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348E" w:rsidRDefault="001F17A1" w:rsidP="001F17A1">
      <w:pPr>
        <w:spacing w:after="0" w:line="100" w:lineRule="atLeast"/>
        <w:ind w:left="9072"/>
        <w:rPr>
          <w:rFonts w:ascii="Times New Roman" w:hAnsi="Times New Roman" w:cs="Times New Roman"/>
          <w:b/>
          <w:sz w:val="32"/>
          <w:szCs w:val="36"/>
          <w:lang w:val="kk-KZ"/>
        </w:rPr>
      </w:pPr>
      <w:r w:rsidRPr="001F17A1">
        <w:rPr>
          <w:rFonts w:ascii="Times New Roman" w:hAnsi="Times New Roman" w:cs="Times New Roman"/>
          <w:b/>
          <w:sz w:val="32"/>
          <w:szCs w:val="36"/>
          <w:lang w:val="kk-KZ"/>
        </w:rPr>
        <w:t xml:space="preserve">Әлеуметтік әріптестік және әлеуметтік еңбек қатынастарын реттеу бойынша облыстық үшжақты комиссия отырысының </w:t>
      </w:r>
      <w:r w:rsidR="00FC6F5E">
        <w:rPr>
          <w:rFonts w:ascii="Times New Roman" w:hAnsi="Times New Roman" w:cs="Times New Roman"/>
          <w:b/>
          <w:sz w:val="32"/>
          <w:szCs w:val="36"/>
          <w:lang w:val="kk-KZ"/>
        </w:rPr>
        <w:t>2024 жылғы 02 мамырдағы</w:t>
      </w:r>
      <w:r w:rsidR="00FC6F5E" w:rsidRPr="001F17A1">
        <w:rPr>
          <w:rFonts w:ascii="Times New Roman" w:hAnsi="Times New Roman" w:cs="Times New Roman"/>
          <w:b/>
          <w:sz w:val="32"/>
          <w:szCs w:val="36"/>
          <w:lang w:val="kk-KZ"/>
        </w:rPr>
        <w:t xml:space="preserve"> </w:t>
      </w:r>
      <w:r w:rsidRPr="001F17A1">
        <w:rPr>
          <w:rFonts w:ascii="Times New Roman" w:hAnsi="Times New Roman" w:cs="Times New Roman"/>
          <w:b/>
          <w:sz w:val="32"/>
          <w:szCs w:val="36"/>
          <w:lang w:val="kk-KZ"/>
        </w:rPr>
        <w:t>хаттамалық шешімімен бекітілді</w:t>
      </w:r>
    </w:p>
    <w:p w:rsidR="001F17A1" w:rsidRPr="001F17A1" w:rsidRDefault="001F17A1" w:rsidP="001F17A1">
      <w:pPr>
        <w:spacing w:after="0" w:line="100" w:lineRule="atLeast"/>
        <w:ind w:left="9072"/>
        <w:rPr>
          <w:rFonts w:ascii="Times New Roman" w:hAnsi="Times New Roman" w:cs="Times New Roman"/>
          <w:b/>
          <w:sz w:val="32"/>
          <w:szCs w:val="36"/>
          <w:lang w:val="kk-KZ"/>
        </w:rPr>
      </w:pPr>
    </w:p>
    <w:p w:rsidR="001F17A1" w:rsidRDefault="001F17A1" w:rsidP="00D853ED">
      <w:pPr>
        <w:spacing w:after="0" w:line="100" w:lineRule="atLeast"/>
        <w:ind w:left="10348"/>
        <w:rPr>
          <w:rFonts w:ascii="Times New Roman" w:hAnsi="Times New Roman" w:cs="Times New Roman"/>
          <w:b/>
          <w:sz w:val="36"/>
          <w:szCs w:val="36"/>
          <w:lang w:val="kk-KZ"/>
        </w:rPr>
      </w:pPr>
    </w:p>
    <w:p w:rsidR="001F17A1" w:rsidRPr="002E7388" w:rsidRDefault="001F17A1" w:rsidP="00D853ED">
      <w:pPr>
        <w:spacing w:after="0" w:line="100" w:lineRule="atLeast"/>
        <w:ind w:left="10348"/>
        <w:rPr>
          <w:rFonts w:ascii="Times New Roman" w:hAnsi="Times New Roman" w:cs="Times New Roman"/>
          <w:b/>
          <w:sz w:val="36"/>
          <w:szCs w:val="36"/>
          <w:lang w:val="kk-KZ"/>
        </w:rPr>
      </w:pPr>
    </w:p>
    <w:p w:rsidR="00C73A64" w:rsidRDefault="00C73A64" w:rsidP="00D853ED">
      <w:pPr>
        <w:spacing w:after="0" w:line="100" w:lineRule="atLeast"/>
        <w:ind w:left="10348"/>
        <w:rPr>
          <w:rFonts w:ascii="Times New Roman" w:hAnsi="Times New Roman" w:cs="Times New Roman"/>
          <w:b/>
          <w:sz w:val="36"/>
          <w:szCs w:val="36"/>
          <w:lang w:val="kk-KZ"/>
        </w:rPr>
      </w:pPr>
    </w:p>
    <w:p w:rsidR="00197095" w:rsidRPr="001F17A1" w:rsidRDefault="00197095" w:rsidP="00D853ED">
      <w:pPr>
        <w:spacing w:after="0" w:line="100" w:lineRule="atLeast"/>
        <w:ind w:left="10348"/>
        <w:rPr>
          <w:rFonts w:ascii="Times New Roman" w:hAnsi="Times New Roman" w:cs="Times New Roman"/>
          <w:b/>
          <w:sz w:val="36"/>
          <w:szCs w:val="36"/>
          <w:lang w:val="kk-KZ"/>
        </w:rPr>
      </w:pPr>
    </w:p>
    <w:p w:rsidR="00C81BDF" w:rsidRDefault="00D230CD"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r w:rsidRPr="00D230CD">
        <w:rPr>
          <w:rFonts w:ascii="Times New Roman" w:eastAsia="Times New Roman" w:hAnsi="Times New Roman"/>
          <w:b/>
          <w:bCs/>
          <w:color w:val="000000"/>
          <w:sz w:val="40"/>
          <w:szCs w:val="40"/>
          <w:lang w:val="kk-KZ" w:eastAsia="ru-RU"/>
        </w:rPr>
        <w:t xml:space="preserve">Шығыс Қазақстан облысында 2024-2030 жылдарға арналған өндірістік жарақаттанудың алдын алуға бағытталған </w:t>
      </w:r>
      <w:r>
        <w:rPr>
          <w:rFonts w:ascii="Times New Roman" w:eastAsia="Times New Roman" w:hAnsi="Times New Roman"/>
          <w:b/>
          <w:bCs/>
          <w:color w:val="000000"/>
          <w:sz w:val="40"/>
          <w:szCs w:val="40"/>
          <w:lang w:val="kk-KZ" w:eastAsia="ru-RU"/>
        </w:rPr>
        <w:t>«</w:t>
      </w:r>
      <w:r w:rsidRPr="00D230CD">
        <w:rPr>
          <w:rFonts w:ascii="Times New Roman" w:eastAsia="Times New Roman" w:hAnsi="Times New Roman"/>
          <w:b/>
          <w:bCs/>
          <w:color w:val="000000"/>
          <w:sz w:val="40"/>
          <w:szCs w:val="40"/>
          <w:lang w:val="kk-KZ" w:eastAsia="ru-RU"/>
        </w:rPr>
        <w:t>Қазақстан Республикасының 2024-2030 жылдарға арналған Қауіпсіз еңбек тұжырымдамасын</w:t>
      </w:r>
      <w:r>
        <w:rPr>
          <w:rFonts w:ascii="Times New Roman" w:eastAsia="Times New Roman" w:hAnsi="Times New Roman"/>
          <w:b/>
          <w:bCs/>
          <w:color w:val="000000"/>
          <w:sz w:val="40"/>
          <w:szCs w:val="40"/>
          <w:lang w:val="kk-KZ" w:eastAsia="ru-RU"/>
        </w:rPr>
        <w:t>»</w:t>
      </w:r>
      <w:r w:rsidRPr="00D230CD">
        <w:rPr>
          <w:rFonts w:ascii="Times New Roman" w:eastAsia="Times New Roman" w:hAnsi="Times New Roman"/>
          <w:b/>
          <w:bCs/>
          <w:color w:val="000000"/>
          <w:sz w:val="40"/>
          <w:szCs w:val="40"/>
          <w:lang w:val="kk-KZ" w:eastAsia="ru-RU"/>
        </w:rPr>
        <w:t xml:space="preserve"> іске асыру жөніндегі жол картасы</w:t>
      </w: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197095" w:rsidRDefault="00197095"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197095" w:rsidRDefault="00197095"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197095" w:rsidRDefault="00197095"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p w:rsidR="00C81BDF" w:rsidRDefault="00C81BDF" w:rsidP="00C81BDF">
      <w:pPr>
        <w:shd w:val="clear" w:color="auto" w:fill="FFFFFF"/>
        <w:spacing w:after="0" w:line="240" w:lineRule="auto"/>
        <w:jc w:val="center"/>
        <w:rPr>
          <w:rFonts w:ascii="Times New Roman" w:eastAsia="Times New Roman" w:hAnsi="Times New Roman"/>
          <w:b/>
          <w:bCs/>
          <w:color w:val="000000"/>
          <w:sz w:val="40"/>
          <w:szCs w:val="40"/>
          <w:lang w:val="kk-KZ" w:eastAsia="ru-RU"/>
        </w:rPr>
      </w:pPr>
    </w:p>
    <w:tbl>
      <w:tblPr>
        <w:tblpPr w:leftFromText="180" w:rightFromText="180" w:vertAnchor="text" w:tblpY="1"/>
        <w:tblOverlap w:val="never"/>
        <w:tblW w:w="15111" w:type="dxa"/>
        <w:tblLayout w:type="fixed"/>
        <w:tblLook w:val="04A0" w:firstRow="1" w:lastRow="0" w:firstColumn="1" w:lastColumn="0" w:noHBand="0" w:noVBand="1"/>
      </w:tblPr>
      <w:tblGrid>
        <w:gridCol w:w="409"/>
        <w:gridCol w:w="7027"/>
        <w:gridCol w:w="2147"/>
        <w:gridCol w:w="2551"/>
        <w:gridCol w:w="1418"/>
        <w:gridCol w:w="1559"/>
      </w:tblGrid>
      <w:tr w:rsidR="006126D5" w:rsidRPr="00D230CD" w:rsidTr="00AD421B">
        <w:trPr>
          <w:trHeight w:val="841"/>
        </w:trPr>
        <w:tc>
          <w:tcPr>
            <w:tcW w:w="409" w:type="dxa"/>
            <w:tcBorders>
              <w:top w:val="single" w:sz="4" w:space="0" w:color="auto"/>
              <w:left w:val="single" w:sz="4" w:space="0" w:color="auto"/>
              <w:bottom w:val="single" w:sz="4" w:space="0" w:color="auto"/>
              <w:right w:val="single" w:sz="4" w:space="0" w:color="auto"/>
            </w:tcBorders>
            <w:shd w:val="clear" w:color="auto" w:fill="auto"/>
            <w:hideMark/>
          </w:tcPr>
          <w:p w:rsidR="006126D5" w:rsidRPr="00E10131" w:rsidRDefault="006126D5" w:rsidP="00AD421B">
            <w:pPr>
              <w:rPr>
                <w:rFonts w:ascii="Times New Roman" w:eastAsia="Times New Roman" w:hAnsi="Times New Roman" w:cs="Times New Roman"/>
                <w:b/>
                <w:bCs/>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hideMark/>
          </w:tcPr>
          <w:p w:rsidR="006126D5" w:rsidRDefault="006126D5" w:rsid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Шараның атауы </w:t>
            </w:r>
          </w:p>
        </w:tc>
        <w:tc>
          <w:tcPr>
            <w:tcW w:w="2147" w:type="dxa"/>
            <w:tcBorders>
              <w:top w:val="single" w:sz="4" w:space="0" w:color="auto"/>
              <w:left w:val="nil"/>
              <w:bottom w:val="single" w:sz="4" w:space="0" w:color="auto"/>
              <w:right w:val="single" w:sz="4" w:space="0" w:color="auto"/>
            </w:tcBorders>
            <w:shd w:val="clear" w:color="auto" w:fill="auto"/>
            <w:hideMark/>
          </w:tcPr>
          <w:p w:rsidR="006126D5" w:rsidRDefault="006126D5" w:rsid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Аяқталу формасы </w:t>
            </w:r>
          </w:p>
        </w:tc>
        <w:tc>
          <w:tcPr>
            <w:tcW w:w="2551" w:type="dxa"/>
            <w:tcBorders>
              <w:top w:val="single" w:sz="4" w:space="0" w:color="auto"/>
              <w:left w:val="nil"/>
              <w:bottom w:val="single" w:sz="4" w:space="0" w:color="auto"/>
              <w:right w:val="single" w:sz="4" w:space="0" w:color="auto"/>
            </w:tcBorders>
            <w:shd w:val="clear" w:color="auto" w:fill="auto"/>
            <w:hideMark/>
          </w:tcPr>
          <w:p w:rsidR="006126D5" w:rsidRDefault="006126D5" w:rsid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жауаптылар</w:t>
            </w:r>
          </w:p>
        </w:tc>
        <w:tc>
          <w:tcPr>
            <w:tcW w:w="1418" w:type="dxa"/>
            <w:tcBorders>
              <w:top w:val="single" w:sz="4" w:space="0" w:color="auto"/>
              <w:left w:val="nil"/>
              <w:bottom w:val="single" w:sz="4" w:space="0" w:color="auto"/>
              <w:right w:val="single" w:sz="4" w:space="0" w:color="auto"/>
            </w:tcBorders>
          </w:tcPr>
          <w:p w:rsidR="006126D5" w:rsidRDefault="006126D5" w:rsid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Орындалу уақыты </w:t>
            </w:r>
          </w:p>
        </w:tc>
        <w:tc>
          <w:tcPr>
            <w:tcW w:w="1559" w:type="dxa"/>
            <w:tcBorders>
              <w:top w:val="single" w:sz="4" w:space="0" w:color="auto"/>
              <w:left w:val="single" w:sz="4" w:space="0" w:color="auto"/>
              <w:bottom w:val="single" w:sz="4" w:space="0" w:color="auto"/>
              <w:right w:val="single" w:sz="4" w:space="0" w:color="auto"/>
            </w:tcBorders>
          </w:tcPr>
          <w:p w:rsidR="006126D5" w:rsidRDefault="006126D5" w:rsid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Қажетті көлем мен қаржы мөлшері </w:t>
            </w:r>
          </w:p>
        </w:tc>
      </w:tr>
      <w:tr w:rsidR="006126D5" w:rsidRPr="002D3042" w:rsidTr="00AD421B">
        <w:trPr>
          <w:trHeight w:val="253"/>
        </w:trPr>
        <w:tc>
          <w:tcPr>
            <w:tcW w:w="409" w:type="dxa"/>
            <w:tcBorders>
              <w:top w:val="single" w:sz="4" w:space="0" w:color="auto"/>
              <w:left w:val="single" w:sz="4" w:space="0" w:color="auto"/>
              <w:bottom w:val="single" w:sz="4" w:space="0" w:color="auto"/>
              <w:right w:val="single" w:sz="4" w:space="0" w:color="auto"/>
            </w:tcBorders>
            <w:shd w:val="clear" w:color="auto" w:fill="auto"/>
            <w:hideMark/>
          </w:tcPr>
          <w:p w:rsidR="006126D5" w:rsidRPr="00AF0505" w:rsidRDefault="006126D5" w:rsidP="00AD421B">
            <w:pPr>
              <w:spacing w:after="0" w:line="240" w:lineRule="auto"/>
              <w:rPr>
                <w:rFonts w:ascii="Times New Roman" w:eastAsia="Times New Roman" w:hAnsi="Times New Roman" w:cs="Times New Roman"/>
                <w:bCs/>
                <w:iCs/>
                <w:sz w:val="24"/>
                <w:szCs w:val="24"/>
                <w:lang w:eastAsia="ru-RU"/>
              </w:rPr>
            </w:pPr>
            <w:r w:rsidRPr="00AF0505">
              <w:rPr>
                <w:rFonts w:ascii="Times New Roman" w:eastAsia="Times New Roman" w:hAnsi="Times New Roman" w:cs="Times New Roman"/>
                <w:bCs/>
                <w:iCs/>
                <w:sz w:val="24"/>
                <w:szCs w:val="24"/>
                <w:lang w:eastAsia="ru-RU"/>
              </w:rPr>
              <w:t>1</w:t>
            </w:r>
          </w:p>
        </w:tc>
        <w:tc>
          <w:tcPr>
            <w:tcW w:w="7027" w:type="dxa"/>
            <w:tcBorders>
              <w:top w:val="single" w:sz="4" w:space="0" w:color="auto"/>
              <w:left w:val="nil"/>
              <w:bottom w:val="single" w:sz="4" w:space="0" w:color="auto"/>
              <w:right w:val="single" w:sz="4" w:space="0" w:color="auto"/>
            </w:tcBorders>
            <w:shd w:val="clear" w:color="auto" w:fill="auto"/>
            <w:hideMark/>
          </w:tcPr>
          <w:p w:rsidR="006126D5" w:rsidRDefault="006126D5" w:rsidP="00AD421B">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2147" w:type="dxa"/>
            <w:tcBorders>
              <w:top w:val="single" w:sz="4" w:space="0" w:color="auto"/>
              <w:left w:val="nil"/>
              <w:bottom w:val="single" w:sz="4" w:space="0" w:color="auto"/>
              <w:right w:val="single" w:sz="4" w:space="0" w:color="auto"/>
            </w:tcBorders>
            <w:shd w:val="clear" w:color="auto" w:fill="auto"/>
            <w:hideMark/>
          </w:tcPr>
          <w:p w:rsidR="006126D5" w:rsidRDefault="006126D5" w:rsidP="00AD421B">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6126D5" w:rsidRDefault="006126D5" w:rsidP="00AD421B">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1418" w:type="dxa"/>
            <w:tcBorders>
              <w:top w:val="single" w:sz="4" w:space="0" w:color="auto"/>
              <w:left w:val="nil"/>
              <w:bottom w:val="single" w:sz="4" w:space="0" w:color="auto"/>
              <w:right w:val="single" w:sz="4" w:space="0" w:color="auto"/>
            </w:tcBorders>
          </w:tcPr>
          <w:p w:rsidR="006126D5" w:rsidRDefault="006126D5" w:rsidP="00AD421B">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6126D5" w:rsidRDefault="006126D5" w:rsidP="00AD421B">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r>
      <w:tr w:rsidR="00C81BDF" w:rsidRPr="002D3042" w:rsidTr="00AD421B">
        <w:trPr>
          <w:trHeight w:val="253"/>
        </w:trPr>
        <w:tc>
          <w:tcPr>
            <w:tcW w:w="15111" w:type="dxa"/>
            <w:gridSpan w:val="6"/>
            <w:tcBorders>
              <w:top w:val="single" w:sz="4" w:space="0" w:color="auto"/>
              <w:left w:val="single" w:sz="4" w:space="0" w:color="auto"/>
              <w:bottom w:val="single" w:sz="4" w:space="0" w:color="auto"/>
              <w:right w:val="single" w:sz="4" w:space="0" w:color="auto"/>
            </w:tcBorders>
            <w:shd w:val="clear" w:color="auto" w:fill="auto"/>
          </w:tcPr>
          <w:p w:rsidR="00C81BDF" w:rsidRPr="001909B6" w:rsidRDefault="001909B6" w:rsidP="00AD421B">
            <w:pPr>
              <w:spacing w:after="0" w:line="240" w:lineRule="auto"/>
              <w:jc w:val="center"/>
              <w:rPr>
                <w:rFonts w:ascii="Times New Roman" w:eastAsia="Times New Roman" w:hAnsi="Times New Roman" w:cs="Times New Roman"/>
                <w:b/>
                <w:i/>
                <w:sz w:val="24"/>
                <w:szCs w:val="24"/>
                <w:lang w:eastAsia="ru-RU"/>
              </w:rPr>
            </w:pPr>
            <w:r w:rsidRPr="001909B6">
              <w:rPr>
                <w:rFonts w:ascii="Times New Roman" w:eastAsia="Times New Roman" w:hAnsi="Times New Roman" w:cs="Times New Roman"/>
                <w:b/>
                <w:i/>
                <w:sz w:val="24"/>
                <w:szCs w:val="24"/>
                <w:lang w:eastAsia="ru-RU"/>
              </w:rPr>
              <w:t>ҚАЗАҚСТАН РЕСПУБЛИКАСЫНЫҢ 2024 – 2030 ЖЫЛДАРҒА АРНАЛҒАН ҚАУІПСІЗ ЕҢБЕК ТҰЖЫРЫМДАМАСЫ</w:t>
            </w:r>
          </w:p>
          <w:p w:rsidR="00C81BDF" w:rsidRPr="001909B6" w:rsidRDefault="00C81BDF" w:rsidP="00AD421B">
            <w:pPr>
              <w:spacing w:after="0" w:line="240" w:lineRule="auto"/>
              <w:jc w:val="center"/>
              <w:rPr>
                <w:rFonts w:ascii="Times New Roman" w:eastAsia="Times New Roman" w:hAnsi="Times New Roman" w:cs="Times New Roman"/>
                <w:b/>
                <w:iCs/>
                <w:sz w:val="24"/>
                <w:szCs w:val="24"/>
                <w:lang w:eastAsia="ru-RU"/>
              </w:rPr>
            </w:pPr>
            <w:bookmarkStart w:id="0" w:name="_Hlk165715142"/>
            <w:r w:rsidRPr="001909B6">
              <w:rPr>
                <w:rFonts w:ascii="Times New Roman" w:eastAsia="Times New Roman" w:hAnsi="Times New Roman" w:cs="Times New Roman"/>
                <w:b/>
                <w:iCs/>
                <w:sz w:val="24"/>
                <w:szCs w:val="24"/>
                <w:lang w:eastAsia="ru-RU"/>
              </w:rPr>
              <w:t xml:space="preserve">І </w:t>
            </w:r>
            <w:proofErr w:type="spellStart"/>
            <w:r w:rsidRPr="001909B6">
              <w:rPr>
                <w:rFonts w:ascii="Times New Roman" w:eastAsia="Times New Roman" w:hAnsi="Times New Roman" w:cs="Times New Roman"/>
                <w:b/>
                <w:iCs/>
                <w:sz w:val="24"/>
                <w:szCs w:val="24"/>
                <w:lang w:eastAsia="ru-RU"/>
              </w:rPr>
              <w:t>бөлім</w:t>
            </w:r>
            <w:proofErr w:type="spellEnd"/>
            <w:r w:rsidRPr="001909B6">
              <w:rPr>
                <w:rFonts w:ascii="Times New Roman" w:eastAsia="Times New Roman" w:hAnsi="Times New Roman" w:cs="Times New Roman"/>
                <w:b/>
                <w:iCs/>
                <w:sz w:val="24"/>
                <w:szCs w:val="24"/>
                <w:lang w:eastAsia="ru-RU"/>
              </w:rPr>
              <w:t xml:space="preserve">. </w:t>
            </w:r>
            <w:r w:rsidR="001909B6">
              <w:t xml:space="preserve"> </w:t>
            </w:r>
            <w:proofErr w:type="spellStart"/>
            <w:r w:rsidR="001909B6" w:rsidRPr="001909B6">
              <w:rPr>
                <w:rFonts w:ascii="Times New Roman" w:eastAsia="Times New Roman" w:hAnsi="Times New Roman" w:cs="Times New Roman"/>
                <w:b/>
                <w:iCs/>
                <w:sz w:val="24"/>
                <w:szCs w:val="24"/>
                <w:lang w:eastAsia="ru-RU"/>
              </w:rPr>
              <w:t>Тәуекелге</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бағдарланған</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тәсіл</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негізінде</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еңбекті</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қорғаудың</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ұлттық</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басқару</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жүйесін</w:t>
            </w:r>
            <w:proofErr w:type="spellEnd"/>
            <w:r w:rsidR="001909B6" w:rsidRPr="001909B6">
              <w:rPr>
                <w:rFonts w:ascii="Times New Roman" w:eastAsia="Times New Roman" w:hAnsi="Times New Roman" w:cs="Times New Roman"/>
                <w:b/>
                <w:iCs/>
                <w:sz w:val="24"/>
                <w:szCs w:val="24"/>
                <w:lang w:eastAsia="ru-RU"/>
              </w:rPr>
              <w:t xml:space="preserve"> </w:t>
            </w:r>
            <w:proofErr w:type="spellStart"/>
            <w:r w:rsidR="001909B6" w:rsidRPr="001909B6">
              <w:rPr>
                <w:rFonts w:ascii="Times New Roman" w:eastAsia="Times New Roman" w:hAnsi="Times New Roman" w:cs="Times New Roman"/>
                <w:b/>
                <w:iCs/>
                <w:sz w:val="24"/>
                <w:szCs w:val="24"/>
                <w:lang w:eastAsia="ru-RU"/>
              </w:rPr>
              <w:t>жаңғырту</w:t>
            </w:r>
            <w:bookmarkEnd w:id="0"/>
            <w:proofErr w:type="spellEnd"/>
          </w:p>
        </w:tc>
      </w:tr>
      <w:tr w:rsidR="00AD421B" w:rsidRPr="005A1492"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5A1492"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pStyle w:val="a7"/>
              <w:tabs>
                <w:tab w:val="left" w:pos="993"/>
              </w:tabs>
              <w:suppressAutoHyphens/>
              <w:jc w:val="both"/>
              <w:rPr>
                <w:rFonts w:cs="Times New Roman"/>
              </w:rPr>
            </w:pPr>
            <w:proofErr w:type="spellStart"/>
            <w:r w:rsidRPr="00C81BDF">
              <w:rPr>
                <w:rFonts w:cs="Times New Roman"/>
              </w:rPr>
              <w:t>Ықтимал</w:t>
            </w:r>
            <w:proofErr w:type="spellEnd"/>
            <w:r w:rsidRPr="00C81BDF">
              <w:rPr>
                <w:rFonts w:cs="Times New Roman"/>
              </w:rPr>
              <w:t xml:space="preserve"> </w:t>
            </w:r>
            <w:proofErr w:type="spellStart"/>
            <w:r w:rsidRPr="00C81BDF">
              <w:rPr>
                <w:rFonts w:cs="Times New Roman"/>
              </w:rPr>
              <w:t>қауіпті</w:t>
            </w:r>
            <w:proofErr w:type="spellEnd"/>
            <w:r w:rsidRPr="00C81BDF">
              <w:rPr>
                <w:rFonts w:cs="Times New Roman"/>
              </w:rPr>
              <w:t xml:space="preserve"> </w:t>
            </w:r>
            <w:proofErr w:type="spellStart"/>
            <w:r w:rsidRPr="00C81BDF">
              <w:rPr>
                <w:rFonts w:cs="Times New Roman"/>
              </w:rPr>
              <w:t>өндірістік</w:t>
            </w:r>
            <w:proofErr w:type="spellEnd"/>
            <w:r w:rsidRPr="00C81BDF">
              <w:rPr>
                <w:rFonts w:cs="Times New Roman"/>
              </w:rPr>
              <w:t xml:space="preserve"> </w:t>
            </w:r>
            <w:proofErr w:type="spellStart"/>
            <w:r w:rsidRPr="00C81BDF">
              <w:rPr>
                <w:rFonts w:cs="Times New Roman"/>
              </w:rPr>
              <w:t>факторларды</w:t>
            </w:r>
            <w:proofErr w:type="spellEnd"/>
            <w:r w:rsidRPr="00C81BDF">
              <w:rPr>
                <w:rFonts w:cs="Times New Roman"/>
              </w:rPr>
              <w:t xml:space="preserve"> </w:t>
            </w:r>
            <w:proofErr w:type="spellStart"/>
            <w:r w:rsidRPr="00C81BDF">
              <w:rPr>
                <w:rFonts w:cs="Times New Roman"/>
              </w:rPr>
              <w:t>анықтау</w:t>
            </w:r>
            <w:proofErr w:type="spellEnd"/>
            <w:r w:rsidRPr="00C81BDF">
              <w:rPr>
                <w:rFonts w:cs="Times New Roman"/>
              </w:rPr>
              <w:t xml:space="preserve"> </w:t>
            </w:r>
            <w:proofErr w:type="spellStart"/>
            <w:r w:rsidRPr="00C81BDF">
              <w:rPr>
                <w:rFonts w:cs="Times New Roman"/>
              </w:rPr>
              <w:t>мақсатында</w:t>
            </w:r>
            <w:proofErr w:type="spellEnd"/>
            <w:r w:rsidRPr="00C81BDF">
              <w:rPr>
                <w:rFonts w:cs="Times New Roman"/>
              </w:rPr>
              <w:t xml:space="preserve"> </w:t>
            </w:r>
            <w:proofErr w:type="spellStart"/>
            <w:r w:rsidRPr="00C81BDF">
              <w:rPr>
                <w:rFonts w:cs="Times New Roman"/>
              </w:rPr>
              <w:t>жұмыс</w:t>
            </w:r>
            <w:proofErr w:type="spellEnd"/>
            <w:r w:rsidRPr="00C81BDF">
              <w:rPr>
                <w:rFonts w:cs="Times New Roman"/>
              </w:rPr>
              <w:t xml:space="preserve"> </w:t>
            </w:r>
            <w:proofErr w:type="spellStart"/>
            <w:r w:rsidRPr="00C81BDF">
              <w:rPr>
                <w:rFonts w:cs="Times New Roman"/>
              </w:rPr>
              <w:t>орындарының</w:t>
            </w:r>
            <w:proofErr w:type="spellEnd"/>
            <w:r w:rsidRPr="00C81BDF">
              <w:rPr>
                <w:rFonts w:cs="Times New Roman"/>
              </w:rPr>
              <w:t xml:space="preserve"> </w:t>
            </w:r>
            <w:proofErr w:type="spellStart"/>
            <w:r w:rsidRPr="00C81BDF">
              <w:rPr>
                <w:rFonts w:cs="Times New Roman"/>
              </w:rPr>
              <w:t>тәуекелдерін</w:t>
            </w:r>
            <w:proofErr w:type="spellEnd"/>
            <w:r w:rsidRPr="00C81BDF">
              <w:rPr>
                <w:rFonts w:cs="Times New Roman"/>
              </w:rPr>
              <w:t xml:space="preserve"> </w:t>
            </w:r>
            <w:proofErr w:type="spellStart"/>
            <w:r w:rsidRPr="00C81BDF">
              <w:rPr>
                <w:rFonts w:cs="Times New Roman"/>
              </w:rPr>
              <w:t>бағалауды</w:t>
            </w:r>
            <w:proofErr w:type="spellEnd"/>
            <w:r w:rsidRPr="00C81BDF">
              <w:rPr>
                <w:rFonts w:cs="Times New Roman"/>
              </w:rPr>
              <w:t xml:space="preserve"> </w:t>
            </w:r>
            <w:proofErr w:type="spellStart"/>
            <w:r w:rsidRPr="00C81BDF">
              <w:rPr>
                <w:rFonts w:cs="Times New Roman"/>
              </w:rPr>
              <w:t>жүргізу</w:t>
            </w:r>
            <w:proofErr w:type="spellEnd"/>
            <w:r w:rsidRPr="00C81BDF">
              <w:rPr>
                <w:rFonts w:cs="Times New Roman"/>
              </w:rPr>
              <w:t xml:space="preserve">, </w:t>
            </w:r>
            <w:proofErr w:type="spellStart"/>
            <w:r w:rsidRPr="00C81BDF">
              <w:rPr>
                <w:rFonts w:cs="Times New Roman"/>
              </w:rPr>
              <w:t>оларды</w:t>
            </w:r>
            <w:proofErr w:type="spellEnd"/>
            <w:r w:rsidRPr="00C81BDF">
              <w:rPr>
                <w:rFonts w:cs="Times New Roman"/>
              </w:rPr>
              <w:t xml:space="preserve"> </w:t>
            </w:r>
            <w:proofErr w:type="spellStart"/>
            <w:r w:rsidRPr="00C81BDF">
              <w:rPr>
                <w:rFonts w:cs="Times New Roman"/>
              </w:rPr>
              <w:t>Шығыс</w:t>
            </w:r>
            <w:proofErr w:type="spellEnd"/>
            <w:r w:rsidRPr="00C81BDF">
              <w:rPr>
                <w:rFonts w:cs="Times New Roman"/>
              </w:rPr>
              <w:t xml:space="preserve"> </w:t>
            </w:r>
            <w:proofErr w:type="spellStart"/>
            <w:r w:rsidRPr="00C81BDF">
              <w:rPr>
                <w:rFonts w:cs="Times New Roman"/>
              </w:rPr>
              <w:t>Қазақстан</w:t>
            </w:r>
            <w:proofErr w:type="spellEnd"/>
            <w:r w:rsidRPr="00C81BDF">
              <w:rPr>
                <w:rFonts w:cs="Times New Roman"/>
              </w:rPr>
              <w:t xml:space="preserve"> </w:t>
            </w:r>
            <w:proofErr w:type="spellStart"/>
            <w:r w:rsidRPr="00C81BDF">
              <w:rPr>
                <w:rFonts w:cs="Times New Roman"/>
              </w:rPr>
              <w:t>облысының</w:t>
            </w:r>
            <w:proofErr w:type="spellEnd"/>
            <w:r w:rsidRPr="00C81BDF">
              <w:rPr>
                <w:rFonts w:cs="Times New Roman"/>
              </w:rPr>
              <w:t xml:space="preserve"> </w:t>
            </w:r>
            <w:proofErr w:type="spellStart"/>
            <w:r w:rsidRPr="00C81BDF">
              <w:rPr>
                <w:rFonts w:cs="Times New Roman"/>
              </w:rPr>
              <w:t>кәсіпорындарында</w:t>
            </w:r>
            <w:proofErr w:type="spellEnd"/>
            <w:r w:rsidRPr="00C81BDF">
              <w:rPr>
                <w:rFonts w:cs="Times New Roman"/>
              </w:rPr>
              <w:t xml:space="preserve"> </w:t>
            </w:r>
            <w:proofErr w:type="spellStart"/>
            <w:r w:rsidRPr="00C81BDF">
              <w:rPr>
                <w:rFonts w:cs="Times New Roman"/>
              </w:rPr>
              <w:t>жою</w:t>
            </w:r>
            <w:proofErr w:type="spellEnd"/>
            <w:r w:rsidRPr="00C81BDF">
              <w:rPr>
                <w:rFonts w:cs="Times New Roman"/>
              </w:rPr>
              <w:t xml:space="preserve"> </w:t>
            </w:r>
            <w:proofErr w:type="spellStart"/>
            <w:r w:rsidRPr="00C81BDF">
              <w:rPr>
                <w:rFonts w:cs="Times New Roman"/>
              </w:rPr>
              <w:t>жоспарын</w:t>
            </w:r>
            <w:proofErr w:type="spellEnd"/>
            <w:r w:rsidRPr="00C81BDF">
              <w:rPr>
                <w:rFonts w:cs="Times New Roman"/>
              </w:rPr>
              <w:t xml:space="preserve"> </w:t>
            </w:r>
            <w:proofErr w:type="spellStart"/>
            <w:r w:rsidRPr="00C81BDF">
              <w:rPr>
                <w:rFonts w:cs="Times New Roman"/>
              </w:rPr>
              <w:t>жасау</w:t>
            </w:r>
            <w:proofErr w:type="spellEnd"/>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C81BDF" w:rsidRDefault="00AD421B" w:rsidP="00AD421B">
            <w:pPr>
              <w:spacing w:after="0" w:line="240" w:lineRule="auto"/>
              <w:jc w:val="center"/>
              <w:rPr>
                <w:rFonts w:ascii="Times New Roman" w:hAnsi="Times New Roman" w:cs="Times New Roman"/>
                <w:sz w:val="24"/>
                <w:szCs w:val="24"/>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Default="00AD421B" w:rsidP="00AD421B">
            <w:r w:rsidRPr="005D30AA">
              <w:rPr>
                <w:rFonts w:ascii="Times New Roman" w:hAnsi="Times New Roman" w:cs="Times New Roman"/>
                <w:sz w:val="24"/>
                <w:szCs w:val="24"/>
                <w:lang w:val="kk-KZ"/>
              </w:rPr>
              <w:t>Жұмыс берушілер қаражаты есебінен</w:t>
            </w:r>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5A1492"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AD421B" w:rsidRDefault="00AD421B" w:rsidP="00445D7F">
            <w:pPr>
              <w:pStyle w:val="a7"/>
              <w:tabs>
                <w:tab w:val="left" w:pos="993"/>
              </w:tabs>
              <w:suppressAutoHyphens/>
              <w:jc w:val="both"/>
              <w:rPr>
                <w:rFonts w:cs="Times New Roman"/>
                <w:lang w:val="kk-KZ"/>
              </w:rPr>
            </w:pPr>
            <w:r w:rsidRPr="005A1492">
              <w:rPr>
                <w:rFonts w:cs="Times New Roman"/>
                <w:color w:val="000000"/>
                <w:lang w:val="kk-KZ"/>
              </w:rPr>
              <w:t>Облыс мекемелерінде еңбекті қорғауды басқару жүйесінің жүйелігін қамтамасыз ету бойынша жұмыс берушілер құжа</w:t>
            </w:r>
            <w:r>
              <w:rPr>
                <w:rFonts w:cs="Times New Roman"/>
                <w:color w:val="000000"/>
                <w:lang w:val="kk-KZ"/>
              </w:rPr>
              <w:t>тын өзект</w:t>
            </w:r>
            <w:r w:rsidR="00445D7F">
              <w:rPr>
                <w:rFonts w:cs="Times New Roman"/>
                <w:color w:val="000000"/>
                <w:lang w:val="kk-KZ"/>
              </w:rPr>
              <w:t>е</w:t>
            </w:r>
            <w:r>
              <w:rPr>
                <w:rFonts w:cs="Times New Roman"/>
                <w:color w:val="000000"/>
                <w:lang w:val="kk-KZ"/>
              </w:rPr>
              <w:t>ндіру және әзірлеу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pacing w:val="2"/>
                <w:sz w:val="24"/>
                <w:szCs w:val="24"/>
                <w:shd w:val="clear" w:color="auto" w:fill="FFFFFF"/>
                <w:lang w:val="kk-KZ"/>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w:t>
            </w:r>
            <w:r w:rsidRPr="005A1492">
              <w:rPr>
                <w:rFonts w:ascii="Times New Roman" w:hAnsi="Times New Roman" w:cs="Times New Roman"/>
                <w:sz w:val="24"/>
                <w:szCs w:val="24"/>
                <w:lang w:val="kk-KZ"/>
              </w:rPr>
              <w:t>ймақтық жұмыс берушілер мен жүмысшылар бірлестіг</w:t>
            </w:r>
            <w:r>
              <w:rPr>
                <w:rFonts w:ascii="Times New Roman" w:hAnsi="Times New Roman" w:cs="Times New Roman"/>
                <w:sz w:val="24"/>
                <w:szCs w:val="24"/>
                <w:lang w:val="kk-KZ"/>
              </w:rPr>
              <w:t>і</w:t>
            </w:r>
            <w:r w:rsidR="00445D7F">
              <w:rPr>
                <w:rFonts w:ascii="Times New Roman" w:hAnsi="Times New Roman" w:cs="Times New Roman"/>
                <w:sz w:val="24"/>
                <w:szCs w:val="24"/>
                <w:lang w:val="kk-KZ"/>
              </w:rPr>
              <w:t xml:space="preserve">, </w:t>
            </w:r>
            <w:r w:rsidR="00445D7F" w:rsidRPr="005A1492">
              <w:rPr>
                <w:rFonts w:ascii="Times New Roman" w:hAnsi="Times New Roman" w:cs="Times New Roman"/>
                <w:sz w:val="24"/>
                <w:szCs w:val="24"/>
                <w:lang w:val="kk-KZ"/>
              </w:rPr>
              <w:t xml:space="preserve"> 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Default="00AD421B"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 жыл</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Default="00AD421B" w:rsidP="00AD421B">
            <w:r w:rsidRPr="005D30AA">
              <w:rPr>
                <w:rFonts w:ascii="Times New Roman" w:hAnsi="Times New Roman" w:cs="Times New Roman"/>
                <w:sz w:val="24"/>
                <w:szCs w:val="24"/>
                <w:lang w:val="kk-KZ"/>
              </w:rPr>
              <w:t>Жұмыс берушілер қаражаты есебінен</w:t>
            </w:r>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C81BDF" w:rsidRDefault="00AD421B" w:rsidP="00AD421B">
            <w:pPr>
              <w:pStyle w:val="a7"/>
              <w:tabs>
                <w:tab w:val="left" w:pos="993"/>
              </w:tabs>
              <w:suppressAutoHyphens/>
              <w:jc w:val="both"/>
              <w:rPr>
                <w:rFonts w:cs="Times New Roman"/>
                <w:lang w:val="kk-KZ"/>
              </w:rPr>
            </w:pPr>
            <w:r w:rsidRPr="007340A1">
              <w:rPr>
                <w:rFonts w:cs="Times New Roman"/>
                <w:lang w:val="kk-KZ"/>
              </w:rPr>
              <w:t>Барлық мекемелерде түрлі санатта</w:t>
            </w:r>
            <w:r w:rsidR="00445D7F" w:rsidRPr="007340A1">
              <w:rPr>
                <w:rFonts w:cs="Times New Roman"/>
                <w:lang w:val="kk-KZ"/>
              </w:rPr>
              <w:t xml:space="preserve"> және </w:t>
            </w:r>
            <w:r w:rsidRPr="007340A1">
              <w:rPr>
                <w:rFonts w:cs="Times New Roman"/>
                <w:lang w:val="kk-KZ"/>
              </w:rPr>
              <w:t>шаруашылық</w:t>
            </w:r>
            <w:r w:rsidR="00445D7F" w:rsidRPr="007340A1">
              <w:rPr>
                <w:rFonts w:cs="Times New Roman"/>
                <w:lang w:val="kk-KZ"/>
              </w:rPr>
              <w:t>та</w:t>
            </w:r>
            <w:r w:rsidRPr="007340A1">
              <w:rPr>
                <w:rFonts w:cs="Times New Roman"/>
                <w:lang w:val="kk-KZ"/>
              </w:rPr>
              <w:t xml:space="preserve"> аса қауіпті жағдайда </w:t>
            </w:r>
            <w:r w:rsidR="00AE6320" w:rsidRPr="007340A1">
              <w:rPr>
                <w:rFonts w:cs="Times New Roman"/>
                <w:lang w:val="kk-KZ"/>
              </w:rPr>
              <w:t xml:space="preserve">жұмыстарды </w:t>
            </w:r>
            <w:r w:rsidRPr="007340A1">
              <w:rPr>
                <w:rFonts w:cs="Times New Roman"/>
                <w:lang w:val="kk-KZ"/>
              </w:rPr>
              <w:t xml:space="preserve">орындайтын жұмысшыларды жұмыс тізімі жасалмай және рұқсат қағазы болмаса </w:t>
            </w:r>
            <w:r w:rsidR="007340A1">
              <w:rPr>
                <w:rFonts w:cs="Times New Roman"/>
                <w:lang w:val="kk-KZ"/>
              </w:rPr>
              <w:t xml:space="preserve"> </w:t>
            </w:r>
            <w:r w:rsidRPr="007340A1">
              <w:rPr>
                <w:rFonts w:cs="Times New Roman"/>
                <w:lang w:val="kk-KZ"/>
              </w:rPr>
              <w:t>(жабық және өзге жерлерде жөндеу жұмысы, монтаждық жұмыс, бөлшектеу жұмысын жүргізу, құрылыс, қалпына келтіру)</w:t>
            </w:r>
            <w:r w:rsidR="007340A1">
              <w:rPr>
                <w:rFonts w:cs="Times New Roman"/>
                <w:lang w:val="kk-KZ"/>
              </w:rPr>
              <w:t xml:space="preserve"> жұмысқа жібермеу,</w:t>
            </w:r>
            <w:r w:rsidR="007340A1" w:rsidRPr="007340A1">
              <w:rPr>
                <w:rFonts w:cs="Times New Roman"/>
                <w:lang w:val="kk-KZ"/>
              </w:rPr>
              <w:t xml:space="preserve"> </w:t>
            </w:r>
            <w:r w:rsidRPr="007340A1">
              <w:rPr>
                <w:rFonts w:cs="Times New Roman"/>
                <w:lang w:val="kk-KZ"/>
              </w:rPr>
              <w:t>жұм</w:t>
            </w:r>
            <w:r w:rsidR="00AE6320" w:rsidRPr="007340A1">
              <w:rPr>
                <w:rFonts w:cs="Times New Roman"/>
                <w:lang w:val="kk-KZ"/>
              </w:rPr>
              <w:t>ыс</w:t>
            </w:r>
            <w:r w:rsidRPr="007340A1">
              <w:rPr>
                <w:rFonts w:cs="Times New Roman"/>
                <w:lang w:val="kk-KZ"/>
              </w:rPr>
              <w:t xml:space="preserve"> құрамы мен көлемі анықталмаса және ары қарайғы атқарылуы тиіс жұмыс бойынша қауіпсіздік шараларын  қамту мақсатында жұмыс істеушілерді қорғау құрылғыларымен қамтамасыз ет</w:t>
            </w:r>
            <w:r w:rsidR="007340A1">
              <w:rPr>
                <w:rFonts w:cs="Times New Roman"/>
                <w:lang w:val="kk-KZ"/>
              </w:rPr>
              <w:t>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pacing w:val="2"/>
                <w:sz w:val="24"/>
                <w:szCs w:val="24"/>
                <w:shd w:val="clear" w:color="auto" w:fill="FFFFFF"/>
                <w:lang w:val="kk-KZ"/>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Қала және аудан әкімдіктері, </w:t>
            </w:r>
          </w:p>
          <w:p w:rsidR="00AD421B" w:rsidRPr="00AD421B" w:rsidRDefault="003C341F" w:rsidP="00AD421B">
            <w:pPr>
              <w:spacing w:after="0" w:line="240" w:lineRule="auto"/>
              <w:jc w:val="center"/>
              <w:rPr>
                <w:rFonts w:ascii="Times New Roman" w:hAnsi="Times New Roman" w:cs="Times New Roman"/>
                <w:sz w:val="24"/>
                <w:szCs w:val="24"/>
                <w:lang w:val="kk-KZ"/>
              </w:rPr>
            </w:pPr>
            <w:r w:rsidRPr="003C341F">
              <w:rPr>
                <w:rFonts w:ascii="Times New Roman" w:hAnsi="Times New Roman" w:cs="Times New Roman"/>
                <w:sz w:val="24"/>
                <w:szCs w:val="24"/>
                <w:lang w:val="kk-KZ"/>
              </w:rPr>
              <w:t>ШҚО ЭТҮКШ</w:t>
            </w:r>
            <w:r w:rsidR="00AE6320" w:rsidRPr="003C341F">
              <w:rPr>
                <w:rFonts w:ascii="Times New Roman" w:hAnsi="Times New Roman" w:cs="Times New Roman"/>
                <w:sz w:val="24"/>
                <w:szCs w:val="24"/>
                <w:lang w:val="kk-KZ"/>
              </w:rPr>
              <w:t>,</w:t>
            </w:r>
            <w:r w:rsidR="00AE6320">
              <w:rPr>
                <w:rFonts w:ascii="Times New Roman" w:hAnsi="Times New Roman" w:cs="Times New Roman"/>
                <w:sz w:val="24"/>
                <w:szCs w:val="24"/>
                <w:lang w:val="kk-KZ"/>
              </w:rPr>
              <w:t xml:space="preserve"> </w:t>
            </w:r>
            <w:r w:rsidR="0043227F" w:rsidRPr="0043227F">
              <w:rPr>
                <w:lang w:val="kk-KZ"/>
              </w:rPr>
              <w:t xml:space="preserve"> </w:t>
            </w:r>
            <w:r w:rsidR="0043227F" w:rsidRPr="0043227F">
              <w:rPr>
                <w:rFonts w:ascii="Times New Roman" w:hAnsi="Times New Roman" w:cs="Times New Roman"/>
                <w:sz w:val="24"/>
                <w:szCs w:val="24"/>
                <w:lang w:val="kk-KZ"/>
              </w:rPr>
              <w:t>ҚР ТЖМ ӨҚК ШҚОД</w:t>
            </w:r>
            <w:r w:rsidR="0043227F">
              <w:rPr>
                <w:rFonts w:ascii="Times New Roman" w:hAnsi="Times New Roman" w:cs="Times New Roman"/>
                <w:sz w:val="24"/>
                <w:szCs w:val="24"/>
                <w:lang w:val="kk-KZ"/>
              </w:rPr>
              <w:t>, ШҚО МЕИБ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z w:val="24"/>
                <w:szCs w:val="24"/>
              </w:rPr>
            </w:pPr>
            <w:r w:rsidRPr="005A1492">
              <w:rPr>
                <w:rFonts w:ascii="Times New Roman" w:hAnsi="Times New Roman" w:cs="Times New Roman"/>
                <w:color w:val="000000"/>
                <w:sz w:val="24"/>
                <w:szCs w:val="24"/>
                <w:lang w:val="kk-KZ"/>
              </w:rPr>
              <w:t>желтоқсан</w:t>
            </w:r>
            <w:r w:rsidRPr="005A1492">
              <w:rPr>
                <w:rFonts w:ascii="Times New Roman" w:hAnsi="Times New Roman" w:cs="Times New Roman"/>
                <w:color w:val="000000"/>
                <w:sz w:val="24"/>
                <w:szCs w:val="24"/>
              </w:rPr>
              <w:t xml:space="preserve">            20</w:t>
            </w:r>
            <w:r>
              <w:rPr>
                <w:rFonts w:ascii="Times New Roman" w:hAnsi="Times New Roman" w:cs="Times New Roman"/>
                <w:color w:val="000000"/>
                <w:sz w:val="24"/>
                <w:szCs w:val="24"/>
                <w:lang w:val="kk-KZ"/>
              </w:rPr>
              <w:t>24</w:t>
            </w:r>
            <w:r w:rsidRPr="005A1492">
              <w:rPr>
                <w:rFonts w:ascii="Times New Roman" w:hAnsi="Times New Roman" w:cs="Times New Roman"/>
                <w:color w:val="000000"/>
                <w:sz w:val="24"/>
                <w:szCs w:val="24"/>
              </w:rPr>
              <w:t xml:space="preserve"> </w:t>
            </w:r>
            <w:r w:rsidRPr="005A1492">
              <w:rPr>
                <w:rFonts w:ascii="Times New Roman" w:hAnsi="Times New Roman" w:cs="Times New Roman"/>
                <w:color w:val="000000"/>
                <w:sz w:val="24"/>
                <w:szCs w:val="24"/>
                <w:lang w:val="kk-KZ"/>
              </w:rPr>
              <w:t>жыл</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Default="00AD421B" w:rsidP="00AD421B">
            <w:r w:rsidRPr="005D30AA">
              <w:rPr>
                <w:rFonts w:ascii="Times New Roman" w:hAnsi="Times New Roman" w:cs="Times New Roman"/>
                <w:sz w:val="24"/>
                <w:szCs w:val="24"/>
                <w:lang w:val="kk-KZ"/>
              </w:rPr>
              <w:t>Жұмыс берушілер қаражаты есебінен</w:t>
            </w:r>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AD421B" w:rsidRDefault="00AD421B" w:rsidP="00AD421B">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Облыс кәсіпорындары жұмысшыларға нұсқама беретін, рұқсат қағаз бен арнайы киім мен аяқ киім ұсынатын, жеке және ұжымдық қауіпсіздікті қамтамасыз ететін, кәсіпорын нысандарында қауіпсіз жұмысты ұйымдастыратын жауапты тұлғаны бекіту туралы бұйрық шығаруды қамтамасыз ету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z w:val="24"/>
                <w:szCs w:val="24"/>
                <w:highlight w:val="yellow"/>
                <w:lang w:val="kk-KZ"/>
              </w:rPr>
            </w:pPr>
            <w:r w:rsidRPr="005A1492">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sz w:val="24"/>
                <w:szCs w:val="24"/>
                <w:lang w:val="kk-KZ"/>
              </w:rPr>
              <w:t>Жұмыс берушілер қаражаты есебінен</w:t>
            </w:r>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AD421B" w:rsidRDefault="00AD421B" w:rsidP="00AD421B">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Ай сайынғы еңбекті қорғау және техника қауіпсіздігі күнін </w:t>
            </w:r>
            <w:r w:rsidR="0043227F" w:rsidRPr="005A1492">
              <w:rPr>
                <w:rFonts w:ascii="Times New Roman" w:hAnsi="Times New Roman" w:cs="Times New Roman"/>
                <w:sz w:val="24"/>
                <w:szCs w:val="24"/>
                <w:lang w:val="kk-KZ"/>
              </w:rPr>
              <w:t xml:space="preserve"> міндетті оқыту</w:t>
            </w:r>
            <w:r w:rsidR="0043227F">
              <w:rPr>
                <w:rFonts w:ascii="Times New Roman" w:hAnsi="Times New Roman" w:cs="Times New Roman"/>
                <w:sz w:val="24"/>
                <w:szCs w:val="24"/>
                <w:lang w:val="kk-KZ"/>
              </w:rPr>
              <w:t>ды</w:t>
            </w:r>
            <w:r w:rsidR="0043227F" w:rsidRPr="005A1492">
              <w:rPr>
                <w:rFonts w:ascii="Times New Roman" w:hAnsi="Times New Roman" w:cs="Times New Roman"/>
                <w:sz w:val="24"/>
                <w:szCs w:val="24"/>
                <w:lang w:val="kk-KZ"/>
              </w:rPr>
              <w:t xml:space="preserve"> </w:t>
            </w:r>
            <w:r w:rsidRPr="005A1492">
              <w:rPr>
                <w:rFonts w:ascii="Times New Roman" w:hAnsi="Times New Roman" w:cs="Times New Roman"/>
                <w:sz w:val="24"/>
                <w:szCs w:val="24"/>
                <w:lang w:val="kk-KZ"/>
              </w:rPr>
              <w:t>ұйымдастыру</w:t>
            </w:r>
            <w:r w:rsidR="0043227F">
              <w:rPr>
                <w:rFonts w:ascii="Times New Roman" w:hAnsi="Times New Roman" w:cs="Times New Roman"/>
                <w:sz w:val="24"/>
                <w:szCs w:val="24"/>
                <w:lang w:val="kk-KZ"/>
              </w:rPr>
              <w:t xml:space="preserve"> арқылы немесе </w:t>
            </w:r>
            <w:r w:rsidRPr="005A1492">
              <w:rPr>
                <w:rFonts w:ascii="Times New Roman" w:hAnsi="Times New Roman" w:cs="Times New Roman"/>
                <w:sz w:val="24"/>
                <w:szCs w:val="24"/>
                <w:lang w:val="kk-KZ"/>
              </w:rPr>
              <w:t>рұқсат қағаз беру б</w:t>
            </w:r>
            <w:r>
              <w:rPr>
                <w:rFonts w:ascii="Times New Roman" w:hAnsi="Times New Roman" w:cs="Times New Roman"/>
                <w:sz w:val="24"/>
                <w:szCs w:val="24"/>
                <w:lang w:val="kk-KZ"/>
              </w:rPr>
              <w:t>ойынша тәжірибелік шара өткізу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43227F" w:rsidRDefault="00AD421B" w:rsidP="00AD421B">
            <w:pPr>
              <w:spacing w:after="0" w:line="240" w:lineRule="auto"/>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Қала және аудан әкімдіктері, жұмыс берушілер</w:t>
            </w:r>
            <w:r w:rsidRPr="005A1492">
              <w:rPr>
                <w:rFonts w:ascii="Times New Roman" w:hAnsi="Times New Roman" w:cs="Times New Roman"/>
                <w:sz w:val="24"/>
                <w:szCs w:val="24"/>
              </w:rPr>
              <w:t xml:space="preserve">, </w:t>
            </w:r>
            <w:r w:rsidR="0043227F">
              <w:rPr>
                <w:rFonts w:ascii="Times New Roman" w:hAnsi="Times New Roman" w:cs="Times New Roman"/>
                <w:sz w:val="24"/>
                <w:szCs w:val="24"/>
                <w:lang w:val="kk-KZ"/>
              </w:rPr>
              <w:t>АКБ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lang w:val="kk-KZ"/>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AD421B" w:rsidRDefault="00AD421B" w:rsidP="00AD421B">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Барлық кәсіпорындардың өндірістік аумақтарында еңбекті қорғау мақсатында жағдайды жақсарту, қажетті жерлерге арнайы белгі орнату, қоршау, қорғаныш кедергілері, жол белгілері, ғимараттар мен  аумақта қауіпсіздік белгілерін, апат және өрт шыққан жағдайда қосымша шығу жолын анықтап қою</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lang w:val="kk-KZ"/>
              </w:rPr>
              <w:t>Жұмыс берушілер</w:t>
            </w:r>
            <w:r w:rsidRPr="005A1492">
              <w:rPr>
                <w:rFonts w:ascii="Times New Roman" w:hAnsi="Times New Roman" w:cs="Times New Roman"/>
                <w:sz w:val="24"/>
                <w:szCs w:val="24"/>
              </w:rPr>
              <w:t xml:space="preserve">, </w:t>
            </w:r>
            <w:r w:rsidR="0043227F">
              <w:rPr>
                <w:rFonts w:ascii="Times New Roman" w:hAnsi="Times New Roman" w:cs="Times New Roman"/>
                <w:sz w:val="24"/>
                <w:szCs w:val="24"/>
                <w:lang w:val="kk-KZ"/>
              </w:rPr>
              <w:t xml:space="preserve">АКБ, </w:t>
            </w:r>
            <w:proofErr w:type="spellStart"/>
            <w:r w:rsidRPr="005A1492">
              <w:rPr>
                <w:rFonts w:ascii="Times New Roman" w:hAnsi="Times New Roman" w:cs="Times New Roman"/>
                <w:sz w:val="24"/>
                <w:szCs w:val="24"/>
              </w:rPr>
              <w:t>техни</w:t>
            </w:r>
            <w:proofErr w:type="spellEnd"/>
            <w:r>
              <w:rPr>
                <w:rFonts w:ascii="Times New Roman" w:hAnsi="Times New Roman" w:cs="Times New Roman"/>
                <w:sz w:val="24"/>
                <w:szCs w:val="24"/>
                <w:lang w:val="kk-KZ"/>
              </w:rPr>
              <w:t xml:space="preserve">калық </w:t>
            </w:r>
            <w:r w:rsidRPr="005A1492">
              <w:rPr>
                <w:rFonts w:ascii="Times New Roman" w:hAnsi="Times New Roman" w:cs="Times New Roman"/>
                <w:sz w:val="24"/>
                <w:szCs w:val="24"/>
              </w:rPr>
              <w:t xml:space="preserve"> </w:t>
            </w:r>
            <w:r>
              <w:rPr>
                <w:rFonts w:ascii="Times New Roman" w:hAnsi="Times New Roman" w:cs="Times New Roman"/>
                <w:sz w:val="24"/>
                <w:szCs w:val="24"/>
                <w:lang w:val="kk-KZ"/>
              </w:rPr>
              <w:t xml:space="preserve">еңбек </w:t>
            </w:r>
            <w:r w:rsidRPr="005A1492">
              <w:rPr>
                <w:rFonts w:ascii="Times New Roman" w:hAnsi="Times New Roman" w:cs="Times New Roman"/>
                <w:sz w:val="24"/>
                <w:szCs w:val="24"/>
              </w:rPr>
              <w:t>инспектор</w:t>
            </w:r>
            <w:r>
              <w:rPr>
                <w:rFonts w:ascii="Times New Roman" w:hAnsi="Times New Roman" w:cs="Times New Roman"/>
                <w:sz w:val="24"/>
                <w:szCs w:val="24"/>
                <w:lang w:val="kk-KZ"/>
              </w:rPr>
              <w:t>лары</w:t>
            </w:r>
            <w:r w:rsidRPr="005A1492">
              <w:rPr>
                <w:rFonts w:ascii="Times New Roman" w:hAnsi="Times New Roman" w:cs="Times New Roman"/>
                <w:sz w:val="24"/>
                <w:szCs w:val="24"/>
              </w:rPr>
              <w:t xml:space="preserve">, </w:t>
            </w:r>
            <w:r>
              <w:rPr>
                <w:rFonts w:ascii="Times New Roman" w:hAnsi="Times New Roman" w:cs="Times New Roman"/>
                <w:sz w:val="24"/>
                <w:szCs w:val="24"/>
                <w:lang w:val="kk-KZ"/>
              </w:rPr>
              <w:t>өндірістік кеңестер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lang w:val="kk-KZ"/>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Жедел ауыстырып қосуға жіберілген барлық қызметкерлерді кернеу сигнализаторларымен, арнайы қорғау құралдарымен қамтамасыз ету, олардың қолданылуына көз жеткізу, жабдықтың "бұғаттау және оқшаулау" регламентін пайдалана отырып жұмыс жүргізу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lang w:val="kk-KZ"/>
              </w:rPr>
            </w:pPr>
            <w:r w:rsidRPr="005A1492">
              <w:rPr>
                <w:rStyle w:val="s0"/>
                <w:sz w:val="24"/>
                <w:szCs w:val="24"/>
                <w:lang w:val="kk-KZ"/>
              </w:rPr>
              <w:t>ҚР ЭМ АЭҚБК ШҚО бойынша АД</w:t>
            </w:r>
            <w:r w:rsidRPr="005A1492">
              <w:rPr>
                <w:rFonts w:ascii="Times New Roman" w:hAnsi="Times New Roman" w:cs="Times New Roman"/>
                <w:color w:val="000000"/>
                <w:spacing w:val="2"/>
                <w:sz w:val="24"/>
                <w:szCs w:val="24"/>
                <w:shd w:val="clear" w:color="auto" w:fill="FFFFFF"/>
                <w:lang w:val="kk-KZ"/>
              </w:rPr>
              <w:t>, ШҚО МЕИБ мәлімет үшін ақпарат</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lang w:val="kk-KZ"/>
              </w:rPr>
            </w:pPr>
            <w:r w:rsidRPr="005A1492">
              <w:rPr>
                <w:rStyle w:val="s0"/>
                <w:sz w:val="24"/>
                <w:szCs w:val="24"/>
                <w:lang w:val="kk-KZ"/>
              </w:rPr>
              <w:t>ҚР ЭМ АЭҚБК ШҚО бойынша АД</w:t>
            </w:r>
            <w:r w:rsidRPr="005A1492">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5A1492" w:rsidRDefault="00AD421B" w:rsidP="00AD421B">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C81BDF" w:rsidRDefault="004471AA" w:rsidP="00AD421B">
            <w:pPr>
              <w:pStyle w:val="a7"/>
              <w:tabs>
                <w:tab w:val="left" w:pos="993"/>
              </w:tabs>
              <w:suppressAutoHyphens/>
              <w:jc w:val="both"/>
              <w:rPr>
                <w:rFonts w:cs="Times New Roman"/>
                <w:lang w:val="kk-KZ"/>
              </w:rPr>
            </w:pPr>
            <w:r w:rsidRPr="004471AA">
              <w:rPr>
                <w:rFonts w:cs="Times New Roman"/>
                <w:lang w:val="kk-KZ"/>
              </w:rPr>
              <w:t>Экономиканың неғұрлым қауіпті салалары (тау-кен-металлургия, құрылыс және т.б.) бойынша өндірістік жарақаттануды және еңбек жағдайлары зиянды және қауіпті жұмыс орындарын төмендету жөніндегі іс-шараларды әзірлеу және бекіту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4471AA" w:rsidP="00AD421B">
            <w:pPr>
              <w:spacing w:after="0" w:line="240" w:lineRule="auto"/>
              <w:jc w:val="center"/>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Жол  карталары</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4471AA"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ЖАО, ШҚО МЕИБ, жұмыс берушілер, АКБ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Default="004471AA" w:rsidP="004471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2024 жылғы желтоқсан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C81BDF" w:rsidRDefault="004471AA" w:rsidP="00AD421B">
            <w:pPr>
              <w:spacing w:after="0" w:line="240" w:lineRule="auto"/>
              <w:jc w:val="center"/>
              <w:rPr>
                <w:rFonts w:ascii="Times New Roman" w:hAnsi="Times New Roman" w:cs="Times New Roman"/>
                <w:sz w:val="24"/>
                <w:szCs w:val="24"/>
                <w:lang w:val="kk-KZ"/>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C81BDF" w:rsidRDefault="004471AA" w:rsidP="00AD421B">
            <w:pPr>
              <w:pStyle w:val="a7"/>
              <w:tabs>
                <w:tab w:val="left" w:pos="993"/>
              </w:tabs>
              <w:suppressAutoHyphens/>
              <w:jc w:val="both"/>
              <w:rPr>
                <w:rFonts w:cs="Times New Roman"/>
                <w:lang w:val="kk-KZ"/>
              </w:rPr>
            </w:pPr>
            <w:r w:rsidRPr="004471AA">
              <w:rPr>
                <w:rFonts w:cs="Times New Roman"/>
                <w:lang w:val="kk-KZ"/>
              </w:rPr>
              <w:t>Қауіпті өндірістік объектілері бар ұйымдармен бірлесіп оларды технологиялық қайта жарақтандыру жолымен қауіпті өндірістік объектілердегі авария</w:t>
            </w:r>
            <w:r w:rsidR="00EA2561">
              <w:rPr>
                <w:rFonts w:cs="Times New Roman"/>
                <w:lang w:val="kk-KZ"/>
              </w:rPr>
              <w:t xml:space="preserve"> қаупі</w:t>
            </w:r>
            <w:r w:rsidRPr="004471AA">
              <w:rPr>
                <w:rFonts w:cs="Times New Roman"/>
                <w:lang w:val="kk-KZ"/>
              </w:rPr>
              <w:t xml:space="preserve"> деңгейін төмендету жөніндегі жұмысты жүргізу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4471AA" w:rsidP="00AD421B">
            <w:pPr>
              <w:spacing w:after="0" w:line="240" w:lineRule="auto"/>
              <w:jc w:val="center"/>
              <w:rPr>
                <w:rFonts w:ascii="Times New Roman" w:hAnsi="Times New Roman" w:cs="Times New Roman"/>
                <w:color w:val="000000"/>
                <w:spacing w:val="2"/>
                <w:sz w:val="24"/>
                <w:szCs w:val="24"/>
                <w:shd w:val="clear" w:color="auto" w:fill="FFFFFF"/>
                <w:lang w:val="kk-KZ"/>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4471AA"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ЖАО, ШҚО МЕИБ, </w:t>
            </w:r>
            <w:r w:rsidR="00EA2561" w:rsidRPr="00EA2561">
              <w:rPr>
                <w:lang w:val="kk-KZ"/>
              </w:rPr>
              <w:t xml:space="preserve"> </w:t>
            </w:r>
            <w:r w:rsidR="00EA2561" w:rsidRPr="00EA2561">
              <w:rPr>
                <w:rFonts w:ascii="Times New Roman" w:hAnsi="Times New Roman" w:cs="Times New Roman"/>
                <w:sz w:val="24"/>
                <w:szCs w:val="24"/>
                <w:lang w:val="kk-KZ"/>
              </w:rPr>
              <w:t>ҚР ТЖМ ӨҚК ШҚОД</w:t>
            </w:r>
            <w:r>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Default="004471AA"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Жыл сайын</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C81BDF" w:rsidRDefault="004471AA" w:rsidP="00AD421B">
            <w:pPr>
              <w:spacing w:after="0" w:line="240" w:lineRule="auto"/>
              <w:jc w:val="center"/>
              <w:rPr>
                <w:rFonts w:ascii="Times New Roman" w:hAnsi="Times New Roman" w:cs="Times New Roman"/>
                <w:sz w:val="24"/>
                <w:szCs w:val="24"/>
                <w:lang w:val="kk-KZ"/>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C81BDF" w:rsidRDefault="004471AA" w:rsidP="00AD421B">
            <w:pPr>
              <w:pStyle w:val="a7"/>
              <w:tabs>
                <w:tab w:val="left" w:pos="993"/>
              </w:tabs>
              <w:suppressAutoHyphens/>
              <w:jc w:val="both"/>
              <w:rPr>
                <w:rFonts w:cs="Times New Roman"/>
                <w:lang w:val="kk-KZ"/>
              </w:rPr>
            </w:pPr>
            <w:r>
              <w:rPr>
                <w:rFonts w:cs="Times New Roman"/>
                <w:lang w:val="kk-KZ"/>
              </w:rPr>
              <w:t>Кәсіпорындарда е</w:t>
            </w:r>
            <w:r w:rsidRPr="004471AA">
              <w:rPr>
                <w:rFonts w:cs="Times New Roman"/>
                <w:lang w:val="kk-KZ"/>
              </w:rPr>
              <w:t>ңбекті қорғау мен қауіпсіздіктің заманауи стандарттарын енгізу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4471AA" w:rsidP="00AD421B">
            <w:pPr>
              <w:spacing w:after="0" w:line="240" w:lineRule="auto"/>
              <w:jc w:val="center"/>
              <w:rPr>
                <w:rFonts w:ascii="Times New Roman" w:hAnsi="Times New Roman" w:cs="Times New Roman"/>
                <w:color w:val="000000"/>
                <w:spacing w:val="2"/>
                <w:sz w:val="24"/>
                <w:szCs w:val="24"/>
                <w:shd w:val="clear" w:color="auto" w:fill="FFFFFF"/>
                <w:lang w:val="kk-KZ"/>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4471AA"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жұмыс берушілер, АКБ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Default="004471AA"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C81BDF" w:rsidRDefault="004471AA" w:rsidP="00AD421B">
            <w:pPr>
              <w:spacing w:after="0" w:line="240" w:lineRule="auto"/>
              <w:jc w:val="center"/>
              <w:rPr>
                <w:rFonts w:ascii="Times New Roman" w:hAnsi="Times New Roman" w:cs="Times New Roman"/>
                <w:sz w:val="24"/>
                <w:szCs w:val="24"/>
                <w:lang w:val="kk-KZ"/>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4471AA" w:rsidRPr="00C81BDF" w:rsidTr="003362C5">
        <w:trPr>
          <w:trHeight w:val="347"/>
        </w:trPr>
        <w:tc>
          <w:tcPr>
            <w:tcW w:w="15111" w:type="dxa"/>
            <w:gridSpan w:val="6"/>
            <w:tcBorders>
              <w:top w:val="single" w:sz="4" w:space="0" w:color="auto"/>
              <w:left w:val="single" w:sz="4" w:space="0" w:color="auto"/>
              <w:bottom w:val="single" w:sz="4" w:space="0" w:color="auto"/>
              <w:right w:val="single" w:sz="4" w:space="0" w:color="auto"/>
            </w:tcBorders>
            <w:shd w:val="clear" w:color="auto" w:fill="auto"/>
          </w:tcPr>
          <w:p w:rsidR="004471AA" w:rsidRPr="00EA2561" w:rsidRDefault="004471AA" w:rsidP="00AD421B">
            <w:pPr>
              <w:spacing w:after="0" w:line="240" w:lineRule="auto"/>
              <w:jc w:val="center"/>
              <w:rPr>
                <w:rFonts w:ascii="Times New Roman" w:hAnsi="Times New Roman" w:cs="Times New Roman"/>
                <w:b/>
                <w:bCs/>
                <w:sz w:val="24"/>
                <w:szCs w:val="24"/>
                <w:lang w:val="kk-KZ"/>
              </w:rPr>
            </w:pPr>
            <w:bookmarkStart w:id="1" w:name="_Hlk165715172"/>
            <w:r w:rsidRPr="00EA2561">
              <w:rPr>
                <w:rFonts w:ascii="Times New Roman" w:hAnsi="Times New Roman" w:cs="Times New Roman"/>
                <w:b/>
                <w:bCs/>
                <w:sz w:val="24"/>
                <w:szCs w:val="24"/>
                <w:lang w:val="kk-KZ"/>
              </w:rPr>
              <w:t xml:space="preserve">ІІ бөлім. </w:t>
            </w:r>
            <w:r w:rsidR="00EA2561">
              <w:t xml:space="preserve"> </w:t>
            </w:r>
            <w:r w:rsidR="00EA2561" w:rsidRPr="00EA2561">
              <w:rPr>
                <w:rFonts w:ascii="Times New Roman" w:hAnsi="Times New Roman" w:cs="Times New Roman"/>
                <w:b/>
                <w:bCs/>
                <w:sz w:val="24"/>
                <w:szCs w:val="24"/>
                <w:lang w:val="kk-KZ"/>
              </w:rPr>
              <w:t>Еңбекті қорғау саласындағы кәсіптік құзыреттер мен ғылыми әлеуетті дамыту</w:t>
            </w:r>
          </w:p>
        </w:tc>
      </w:tr>
      <w:bookmarkEnd w:id="1"/>
      <w:tr w:rsidR="00AD421B"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AD421B" w:rsidRPr="00C81BDF" w:rsidRDefault="00AD421B" w:rsidP="00AD421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AD421B" w:rsidRPr="00C81BDF" w:rsidRDefault="007A3BF9" w:rsidP="00AD421B">
            <w:pPr>
              <w:pStyle w:val="a7"/>
              <w:tabs>
                <w:tab w:val="left" w:pos="993"/>
              </w:tabs>
              <w:suppressAutoHyphens/>
              <w:jc w:val="both"/>
              <w:rPr>
                <w:rFonts w:cs="Times New Roman"/>
                <w:lang w:val="kk-KZ"/>
              </w:rPr>
            </w:pPr>
            <w:r w:rsidRPr="005A1492">
              <w:rPr>
                <w:rFonts w:cs="Times New Roman"/>
                <w:lang w:val="kk-KZ"/>
              </w:rPr>
              <w:t xml:space="preserve">Облыстың барлық коммуналдық мекемелерінде </w:t>
            </w:r>
            <w:r>
              <w:rPr>
                <w:rFonts w:cs="Times New Roman"/>
                <w:lang w:val="kk-KZ"/>
              </w:rPr>
              <w:t>жабық жерлерде ауадагы газ мө</w:t>
            </w:r>
            <w:r w:rsidRPr="005A1492">
              <w:rPr>
                <w:rFonts w:cs="Times New Roman"/>
                <w:lang w:val="kk-KZ"/>
              </w:rPr>
              <w:t xml:space="preserve">лшерін жою және жұмысшылардың осындай жабық кеңістікте жұмыс істеу барысындағы </w:t>
            </w:r>
            <w:r w:rsidR="00EA2561">
              <w:rPr>
                <w:rFonts w:cs="Times New Roman"/>
                <w:lang w:val="kk-KZ"/>
              </w:rPr>
              <w:t xml:space="preserve">қолданатын </w:t>
            </w:r>
            <w:r w:rsidRPr="005A1492">
              <w:rPr>
                <w:rFonts w:cs="Times New Roman"/>
                <w:lang w:val="kk-KZ"/>
              </w:rPr>
              <w:t xml:space="preserve"> ережелерді </w:t>
            </w:r>
            <w:r w:rsidR="006176D0">
              <w:rPr>
                <w:rFonts w:cs="Times New Roman"/>
                <w:lang w:val="kk-KZ"/>
              </w:rPr>
              <w:t xml:space="preserve">туралы </w:t>
            </w:r>
            <w:r w:rsidR="00EA2561" w:rsidRPr="005A1492">
              <w:rPr>
                <w:rFonts w:cs="Times New Roman"/>
                <w:lang w:val="kk-KZ"/>
              </w:rPr>
              <w:t>реттеуші құжат әзірле</w:t>
            </w:r>
            <w:r w:rsidR="00EA2561">
              <w:rPr>
                <w:rFonts w:cs="Times New Roman"/>
                <w:lang w:val="kk-KZ"/>
              </w:rPr>
              <w:t>п</w:t>
            </w:r>
            <w:r w:rsidR="006176D0">
              <w:rPr>
                <w:rFonts w:cs="Times New Roman"/>
                <w:lang w:val="kk-KZ"/>
              </w:rPr>
              <w:t>,</w:t>
            </w:r>
            <w:r w:rsidR="00EA2561">
              <w:rPr>
                <w:rFonts w:cs="Times New Roman"/>
                <w:lang w:val="kk-KZ"/>
              </w:rPr>
              <w:t xml:space="preserve"> оқыту және </w:t>
            </w:r>
            <w:r w:rsidRPr="005A1492">
              <w:rPr>
                <w:rFonts w:cs="Times New Roman"/>
                <w:lang w:val="kk-KZ"/>
              </w:rPr>
              <w:t xml:space="preserve">білімдерін тексеру </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AD421B" w:rsidRPr="005A1492" w:rsidRDefault="007A3BF9" w:rsidP="00AD421B">
            <w:pPr>
              <w:spacing w:after="0" w:line="240" w:lineRule="auto"/>
              <w:jc w:val="center"/>
              <w:rPr>
                <w:rFonts w:ascii="Times New Roman" w:hAnsi="Times New Roman" w:cs="Times New Roman"/>
                <w:color w:val="000000"/>
                <w:spacing w:val="2"/>
                <w:sz w:val="24"/>
                <w:szCs w:val="24"/>
                <w:shd w:val="clear" w:color="auto" w:fill="FFFFFF"/>
                <w:lang w:val="kk-KZ"/>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7A3BF9" w:rsidRPr="005A1492" w:rsidRDefault="007A3BF9" w:rsidP="007A3BF9">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Қала және аудан әкімдіктері, </w:t>
            </w:r>
          </w:p>
          <w:p w:rsidR="00AD421B" w:rsidRPr="005A1492" w:rsidRDefault="007A3BF9" w:rsidP="007A3BF9">
            <w:pPr>
              <w:spacing w:after="0" w:line="240" w:lineRule="auto"/>
              <w:jc w:val="center"/>
              <w:rPr>
                <w:rFonts w:ascii="Times New Roman" w:hAnsi="Times New Roman" w:cs="Times New Roman"/>
                <w:sz w:val="24"/>
                <w:szCs w:val="24"/>
                <w:lang w:val="kk-KZ"/>
              </w:rPr>
            </w:pPr>
            <w:r w:rsidRPr="003C341F">
              <w:rPr>
                <w:rFonts w:ascii="Times New Roman" w:hAnsi="Times New Roman" w:cs="Times New Roman"/>
                <w:sz w:val="24"/>
                <w:szCs w:val="24"/>
                <w:lang w:val="kk-KZ"/>
              </w:rPr>
              <w:t xml:space="preserve">ШҚО </w:t>
            </w:r>
            <w:r w:rsidR="003C341F" w:rsidRPr="003C341F">
              <w:rPr>
                <w:rFonts w:ascii="Times New Roman" w:hAnsi="Times New Roman" w:cs="Times New Roman"/>
                <w:sz w:val="24"/>
                <w:szCs w:val="24"/>
                <w:lang w:val="kk-KZ"/>
              </w:rPr>
              <w:t>Э</w:t>
            </w:r>
            <w:r w:rsidRPr="003C341F">
              <w:rPr>
                <w:rFonts w:ascii="Times New Roman" w:hAnsi="Times New Roman" w:cs="Times New Roman"/>
                <w:sz w:val="24"/>
                <w:szCs w:val="24"/>
                <w:lang w:val="kk-KZ"/>
              </w:rPr>
              <w:t>ТҮКШ</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AD421B" w:rsidRDefault="007A3BF9" w:rsidP="00AD42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 жылғы маусым</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D421B" w:rsidRPr="00C81BDF" w:rsidRDefault="007A3BF9" w:rsidP="00AD421B">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sz w:val="24"/>
                <w:szCs w:val="24"/>
                <w:lang w:val="kk-KZ"/>
              </w:rPr>
              <w:t>Жұмыс берушілер қаражаты есебінен</w:t>
            </w:r>
          </w:p>
        </w:tc>
      </w:tr>
      <w:tr w:rsidR="007A3BF9"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7A3BF9" w:rsidRPr="00C81BDF" w:rsidRDefault="007A3BF9" w:rsidP="007A3BF9">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7A3BF9" w:rsidRPr="00C81BDF" w:rsidRDefault="007A3BF9" w:rsidP="007A3BF9">
            <w:pPr>
              <w:pStyle w:val="a7"/>
              <w:tabs>
                <w:tab w:val="left" w:pos="993"/>
              </w:tabs>
              <w:suppressAutoHyphens/>
              <w:jc w:val="both"/>
              <w:rPr>
                <w:rFonts w:cs="Times New Roman"/>
                <w:lang w:val="kk-KZ"/>
              </w:rPr>
            </w:pPr>
            <w:r w:rsidRPr="007A3BF9">
              <w:rPr>
                <w:rFonts w:cs="Times New Roman"/>
                <w:lang w:val="kk-KZ"/>
              </w:rPr>
              <w:t>Қызметкерлерді еңбек қауіпсіздігі және еңбекті қорғау мәселелері бойынша оқытуды жүргізу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7A3BF9" w:rsidRPr="005A1492" w:rsidRDefault="007A3BF9" w:rsidP="007A3BF9">
            <w:pPr>
              <w:spacing w:after="0" w:line="240" w:lineRule="auto"/>
              <w:jc w:val="center"/>
              <w:rPr>
                <w:rFonts w:ascii="Times New Roman" w:hAnsi="Times New Roman" w:cs="Times New Roman"/>
                <w:color w:val="000000"/>
                <w:spacing w:val="2"/>
                <w:sz w:val="24"/>
                <w:szCs w:val="24"/>
                <w:shd w:val="clear" w:color="auto" w:fill="FFFFFF"/>
                <w:lang w:val="kk-KZ"/>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7A3BF9" w:rsidRPr="005A1492" w:rsidRDefault="007A3BF9" w:rsidP="007A3BF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жұмыс берушілер, АКБ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7A3BF9" w:rsidRDefault="007A3BF9" w:rsidP="007A3BF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7A3BF9" w:rsidRPr="00C81BDF" w:rsidRDefault="007A3BF9" w:rsidP="007A3BF9">
            <w:pPr>
              <w:spacing w:after="0" w:line="240" w:lineRule="auto"/>
              <w:jc w:val="center"/>
              <w:rPr>
                <w:rFonts w:ascii="Times New Roman" w:hAnsi="Times New Roman" w:cs="Times New Roman"/>
                <w:sz w:val="24"/>
                <w:szCs w:val="24"/>
                <w:lang w:val="kk-KZ"/>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7A3BF9" w:rsidRPr="006176D0" w:rsidTr="003362C5">
        <w:trPr>
          <w:trHeight w:val="347"/>
        </w:trPr>
        <w:tc>
          <w:tcPr>
            <w:tcW w:w="15111" w:type="dxa"/>
            <w:gridSpan w:val="6"/>
            <w:tcBorders>
              <w:top w:val="single" w:sz="4" w:space="0" w:color="auto"/>
              <w:left w:val="single" w:sz="4" w:space="0" w:color="auto"/>
              <w:bottom w:val="single" w:sz="4" w:space="0" w:color="auto"/>
              <w:right w:val="single" w:sz="4" w:space="0" w:color="auto"/>
            </w:tcBorders>
            <w:shd w:val="clear" w:color="auto" w:fill="auto"/>
          </w:tcPr>
          <w:p w:rsidR="007A3BF9" w:rsidRPr="006176D0" w:rsidRDefault="007A3BF9" w:rsidP="00AD421B">
            <w:pPr>
              <w:spacing w:after="0" w:line="240" w:lineRule="auto"/>
              <w:jc w:val="center"/>
              <w:rPr>
                <w:rFonts w:ascii="Times New Roman" w:hAnsi="Times New Roman" w:cs="Times New Roman"/>
                <w:b/>
                <w:bCs/>
                <w:sz w:val="24"/>
                <w:szCs w:val="24"/>
                <w:lang w:val="kk-KZ"/>
              </w:rPr>
            </w:pPr>
            <w:bookmarkStart w:id="2" w:name="_Hlk165715304"/>
            <w:r w:rsidRPr="006176D0">
              <w:rPr>
                <w:rFonts w:ascii="Times New Roman" w:hAnsi="Times New Roman" w:cs="Times New Roman"/>
                <w:b/>
                <w:bCs/>
                <w:sz w:val="24"/>
                <w:szCs w:val="24"/>
                <w:lang w:val="kk-KZ"/>
              </w:rPr>
              <w:t xml:space="preserve">III бөлім. ШҚО прокуратурасымен </w:t>
            </w:r>
            <w:r w:rsidR="006176D0">
              <w:rPr>
                <w:rFonts w:ascii="Times New Roman" w:hAnsi="Times New Roman" w:cs="Times New Roman"/>
                <w:b/>
                <w:bCs/>
                <w:sz w:val="24"/>
                <w:szCs w:val="24"/>
                <w:lang w:val="kk-KZ"/>
              </w:rPr>
              <w:t>«</w:t>
            </w:r>
            <w:r w:rsidRPr="006176D0">
              <w:rPr>
                <w:rFonts w:ascii="Times New Roman" w:hAnsi="Times New Roman" w:cs="Times New Roman"/>
                <w:b/>
                <w:bCs/>
                <w:sz w:val="24"/>
                <w:szCs w:val="24"/>
                <w:lang w:val="kk-KZ"/>
              </w:rPr>
              <w:t>Тау-кен металлургия кәсіпорындарындағы өндіріст</w:t>
            </w:r>
            <w:r w:rsidR="006176D0">
              <w:rPr>
                <w:rFonts w:ascii="Times New Roman" w:hAnsi="Times New Roman" w:cs="Times New Roman"/>
                <w:b/>
                <w:bCs/>
                <w:sz w:val="24"/>
                <w:szCs w:val="24"/>
                <w:lang w:val="kk-KZ"/>
              </w:rPr>
              <w:t>ік</w:t>
            </w:r>
            <w:r w:rsidRPr="006176D0">
              <w:rPr>
                <w:rFonts w:ascii="Times New Roman" w:hAnsi="Times New Roman" w:cs="Times New Roman"/>
                <w:b/>
                <w:bCs/>
                <w:sz w:val="24"/>
                <w:szCs w:val="24"/>
                <w:lang w:val="kk-KZ"/>
              </w:rPr>
              <w:t xml:space="preserve"> қауіпсіздік» жобасының тұжырымдамасын іске асыру жөніндегі бірлескен кешенді жоспар</w:t>
            </w:r>
          </w:p>
        </w:tc>
      </w:tr>
      <w:bookmarkEnd w:id="2"/>
      <w:tr w:rsidR="007A3BF9"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7A3BF9" w:rsidRPr="00C81BDF" w:rsidRDefault="007A3BF9" w:rsidP="007A3BF9">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7A3BF9" w:rsidRPr="005A1492" w:rsidRDefault="007A3BF9" w:rsidP="007A3BF9">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5A1492">
              <w:rPr>
                <w:rFonts w:ascii="Times New Roman" w:hAnsi="Times New Roman" w:cs="Times New Roman"/>
                <w:sz w:val="24"/>
                <w:szCs w:val="24"/>
                <w:lang w:val="kk-KZ"/>
              </w:rPr>
              <w:t>ау-кен</w:t>
            </w:r>
            <w:r w:rsidR="006176D0">
              <w:rPr>
                <w:rFonts w:ascii="Times New Roman" w:hAnsi="Times New Roman" w:cs="Times New Roman"/>
                <w:sz w:val="24"/>
                <w:szCs w:val="24"/>
                <w:lang w:val="kk-KZ"/>
              </w:rPr>
              <w:t xml:space="preserve"> </w:t>
            </w:r>
            <w:r w:rsidRPr="005A1492">
              <w:rPr>
                <w:rFonts w:ascii="Times New Roman" w:hAnsi="Times New Roman" w:cs="Times New Roman"/>
                <w:sz w:val="24"/>
                <w:szCs w:val="24"/>
                <w:lang w:val="kk-KZ"/>
              </w:rPr>
              <w:t>өнеркәсіп</w:t>
            </w:r>
            <w:r>
              <w:rPr>
                <w:rFonts w:ascii="Times New Roman" w:hAnsi="Times New Roman" w:cs="Times New Roman"/>
                <w:sz w:val="24"/>
                <w:szCs w:val="24"/>
                <w:lang w:val="kk-KZ"/>
              </w:rPr>
              <w:t xml:space="preserve">тік кәсіпорындар кеніштерінде </w:t>
            </w:r>
            <w:r w:rsidRPr="005A1492">
              <w:rPr>
                <w:rFonts w:ascii="Times New Roman" w:hAnsi="Times New Roman" w:cs="Times New Roman"/>
                <w:sz w:val="24"/>
                <w:szCs w:val="24"/>
                <w:lang w:val="kk-KZ"/>
              </w:rPr>
              <w:t>видео бақылау құралдарының көмегімен шахта оқпандарына тексеру жүргізу, барлық бригадаларды электрондық газталдағыштармен қамтамасыз ету, жергілікті желдетудің жоғары өнімді желдеткіштерін сатып алу және кенжарларда өздігінен жүретін техниканы қашықтықтан басқару жүйелерімен жабдықтау.</w:t>
            </w:r>
          </w:p>
        </w:tc>
        <w:tc>
          <w:tcPr>
            <w:tcW w:w="2147" w:type="dxa"/>
            <w:tcBorders>
              <w:top w:val="single" w:sz="4" w:space="0" w:color="auto"/>
              <w:left w:val="nil"/>
              <w:bottom w:val="single" w:sz="4" w:space="0" w:color="auto"/>
              <w:right w:val="single" w:sz="4" w:space="0" w:color="auto"/>
            </w:tcBorders>
            <w:shd w:val="clear" w:color="auto" w:fill="auto"/>
          </w:tcPr>
          <w:p w:rsidR="007A3BF9" w:rsidRPr="005A1492" w:rsidRDefault="006176D0" w:rsidP="007A3BF9">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7A3BF9" w:rsidRPr="005A1492">
              <w:rPr>
                <w:rFonts w:ascii="Times New Roman" w:hAnsi="Times New Roman" w:cs="Times New Roman"/>
                <w:color w:val="000000"/>
                <w:spacing w:val="2"/>
                <w:sz w:val="24"/>
                <w:szCs w:val="24"/>
                <w:shd w:val="clear" w:color="auto" w:fill="FFFFFF"/>
                <w:lang w:val="kk-KZ"/>
              </w:rPr>
              <w:t>, ШҚО МЕИБ мәлімет үшін ақпарат</w:t>
            </w:r>
          </w:p>
        </w:tc>
        <w:tc>
          <w:tcPr>
            <w:tcW w:w="2551" w:type="dxa"/>
            <w:tcBorders>
              <w:top w:val="single" w:sz="4" w:space="0" w:color="auto"/>
              <w:left w:val="nil"/>
              <w:bottom w:val="single" w:sz="4" w:space="0" w:color="auto"/>
              <w:right w:val="single" w:sz="4" w:space="0" w:color="auto"/>
            </w:tcBorders>
            <w:shd w:val="clear" w:color="auto" w:fill="auto"/>
          </w:tcPr>
          <w:p w:rsidR="007A3BF9" w:rsidRPr="005A1492" w:rsidRDefault="007A3BF9" w:rsidP="007A3BF9">
            <w:pPr>
              <w:spacing w:after="0" w:line="240" w:lineRule="auto"/>
              <w:jc w:val="center"/>
              <w:rPr>
                <w:rFonts w:ascii="Times New Roman" w:hAnsi="Times New Roman" w:cs="Times New Roman"/>
                <w:sz w:val="24"/>
                <w:szCs w:val="24"/>
                <w:highlight w:val="yellow"/>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lang w:val="kk-KZ"/>
              </w:rPr>
              <w:t xml:space="preserve">, </w:t>
            </w:r>
            <w:r w:rsidR="006176D0" w:rsidRPr="006176D0">
              <w:rPr>
                <w:lang w:val="kk-KZ"/>
              </w:rPr>
              <w:t xml:space="preserve"> </w:t>
            </w:r>
            <w:r w:rsidR="006176D0" w:rsidRPr="006176D0">
              <w:rPr>
                <w:rFonts w:ascii="Times New Roman" w:hAnsi="Times New Roman" w:cs="Times New Roman"/>
                <w:sz w:val="24"/>
                <w:szCs w:val="24"/>
                <w:lang w:val="kk-KZ"/>
              </w:rPr>
              <w:t>ҚР ТЖМ ӨҚК ШҚОД</w:t>
            </w:r>
            <w:r>
              <w:rPr>
                <w:rFonts w:ascii="Times New Roman" w:hAnsi="Times New Roman" w:cs="Times New Roman"/>
                <w:sz w:val="24"/>
                <w:szCs w:val="24"/>
                <w:lang w:val="kk-KZ"/>
              </w:rPr>
              <w:t>,</w:t>
            </w:r>
            <w:r w:rsidRPr="005A1492">
              <w:rPr>
                <w:rFonts w:ascii="Times New Roman" w:hAnsi="Times New Roman" w:cs="Times New Roman"/>
                <w:sz w:val="24"/>
                <w:szCs w:val="24"/>
                <w:lang w:val="kk-KZ"/>
              </w:rPr>
              <w:t xml:space="preserve"> жұмыс берушілер</w:t>
            </w:r>
          </w:p>
        </w:tc>
        <w:tc>
          <w:tcPr>
            <w:tcW w:w="1418" w:type="dxa"/>
            <w:tcBorders>
              <w:top w:val="single" w:sz="4" w:space="0" w:color="auto"/>
              <w:left w:val="nil"/>
              <w:bottom w:val="single" w:sz="4" w:space="0" w:color="auto"/>
              <w:right w:val="single" w:sz="4" w:space="0" w:color="auto"/>
            </w:tcBorders>
          </w:tcPr>
          <w:p w:rsidR="007A3BF9" w:rsidRPr="005A1492" w:rsidRDefault="007A3BF9" w:rsidP="007A3BF9">
            <w:pPr>
              <w:spacing w:after="0" w:line="240" w:lineRule="auto"/>
              <w:jc w:val="center"/>
              <w:rPr>
                <w:rFonts w:ascii="Times New Roman" w:hAnsi="Times New Roman" w:cs="Times New Roman"/>
                <w:color w:val="000000"/>
                <w:sz w:val="24"/>
                <w:szCs w:val="24"/>
                <w:highlight w:val="yellow"/>
                <w:lang w:val="kk-KZ"/>
              </w:rPr>
            </w:pPr>
            <w:r w:rsidRPr="005A1492">
              <w:rPr>
                <w:rFonts w:ascii="Times New Roman" w:hAnsi="Times New Roman" w:cs="Times New Roman"/>
                <w:color w:val="000000"/>
                <w:sz w:val="24"/>
                <w:szCs w:val="24"/>
              </w:rPr>
              <w:t>2</w:t>
            </w:r>
            <w:r>
              <w:rPr>
                <w:rFonts w:ascii="Times New Roman" w:hAnsi="Times New Roman" w:cs="Times New Roman"/>
                <w:color w:val="000000"/>
                <w:sz w:val="24"/>
                <w:szCs w:val="24"/>
              </w:rPr>
              <w:t>024</w:t>
            </w:r>
            <w:r w:rsidRPr="005A1492">
              <w:rPr>
                <w:rFonts w:ascii="Times New Roman" w:hAnsi="Times New Roman" w:cs="Times New Roman"/>
                <w:color w:val="000000"/>
                <w:sz w:val="24"/>
                <w:szCs w:val="24"/>
              </w:rPr>
              <w:t xml:space="preserve"> </w:t>
            </w:r>
            <w:r w:rsidRPr="005A1492">
              <w:rPr>
                <w:rFonts w:ascii="Times New Roman" w:hAnsi="Times New Roman" w:cs="Times New Roman"/>
                <w:color w:val="000000"/>
                <w:sz w:val="24"/>
                <w:szCs w:val="24"/>
                <w:lang w:val="kk-KZ"/>
              </w:rPr>
              <w:t>жыл</w:t>
            </w:r>
          </w:p>
        </w:tc>
        <w:tc>
          <w:tcPr>
            <w:tcW w:w="1559" w:type="dxa"/>
            <w:tcBorders>
              <w:top w:val="single" w:sz="4" w:space="0" w:color="auto"/>
              <w:left w:val="single" w:sz="4" w:space="0" w:color="auto"/>
              <w:bottom w:val="single" w:sz="4" w:space="0" w:color="auto"/>
              <w:right w:val="single" w:sz="4" w:space="0" w:color="auto"/>
            </w:tcBorders>
          </w:tcPr>
          <w:p w:rsidR="007A3BF9" w:rsidRPr="005A1492" w:rsidRDefault="007A3BF9" w:rsidP="007A3BF9">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2043BD"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2043BD" w:rsidRPr="00C81BDF" w:rsidRDefault="002043BD" w:rsidP="002043BD">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2043BD" w:rsidRPr="005A1492" w:rsidRDefault="002043BD" w:rsidP="002043B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Зиянды еңбек жағдайында жұмыс істейтін қызметкерлерді сүтпен және емдеу-профилактикалық тағамдарымен қамтамасыз ету.</w:t>
            </w:r>
          </w:p>
        </w:tc>
        <w:tc>
          <w:tcPr>
            <w:tcW w:w="2147" w:type="dxa"/>
            <w:tcBorders>
              <w:top w:val="single" w:sz="4" w:space="0" w:color="auto"/>
              <w:left w:val="nil"/>
              <w:bottom w:val="single" w:sz="4" w:space="0" w:color="auto"/>
              <w:right w:val="single" w:sz="4" w:space="0" w:color="auto"/>
            </w:tcBorders>
            <w:shd w:val="clear" w:color="auto" w:fill="auto"/>
          </w:tcPr>
          <w:p w:rsidR="002043BD" w:rsidRPr="005A1492" w:rsidRDefault="002043BD" w:rsidP="006176D0">
            <w:pPr>
              <w:spacing w:after="0" w:line="240" w:lineRule="auto"/>
              <w:jc w:val="center"/>
              <w:rPr>
                <w:rFonts w:ascii="Times New Roman" w:hAnsi="Times New Roman" w:cs="Times New Roman"/>
                <w:sz w:val="24"/>
                <w:szCs w:val="24"/>
                <w:highlight w:val="yellow"/>
                <w:lang w:val="kk-KZ"/>
              </w:rPr>
            </w:pPr>
            <w:r w:rsidRPr="005A1492">
              <w:rPr>
                <w:rFonts w:ascii="Times New Roman" w:hAnsi="Times New Roman" w:cs="Times New Roman"/>
                <w:color w:val="000000"/>
                <w:spacing w:val="2"/>
                <w:sz w:val="24"/>
                <w:szCs w:val="24"/>
                <w:shd w:val="clear" w:color="auto" w:fill="FFFFFF"/>
                <w:lang w:val="kk-KZ"/>
              </w:rPr>
              <w:t>ШҚО МЕИБ</w:t>
            </w:r>
            <w:r w:rsidR="006176D0">
              <w:rPr>
                <w:rFonts w:ascii="Times New Roman" w:hAnsi="Times New Roman" w:cs="Times New Roman"/>
                <w:color w:val="000000"/>
                <w:spacing w:val="2"/>
                <w:sz w:val="24"/>
                <w:szCs w:val="24"/>
                <w:shd w:val="clear" w:color="auto" w:fill="FFFFFF"/>
                <w:lang w:val="kk-KZ"/>
              </w:rPr>
              <w:t xml:space="preserve"> а</w:t>
            </w:r>
            <w:r w:rsidRPr="005A1492">
              <w:rPr>
                <w:rFonts w:ascii="Times New Roman" w:hAnsi="Times New Roman" w:cs="Times New Roman"/>
                <w:color w:val="000000"/>
                <w:spacing w:val="2"/>
                <w:sz w:val="24"/>
                <w:szCs w:val="24"/>
                <w:shd w:val="clear" w:color="auto" w:fill="FFFFFF"/>
                <w:lang w:val="kk-KZ"/>
              </w:rPr>
              <w:t>қпарат беру</w:t>
            </w:r>
          </w:p>
        </w:tc>
        <w:tc>
          <w:tcPr>
            <w:tcW w:w="2551" w:type="dxa"/>
            <w:tcBorders>
              <w:top w:val="single" w:sz="4" w:space="0" w:color="auto"/>
              <w:left w:val="nil"/>
              <w:bottom w:val="single" w:sz="4" w:space="0" w:color="auto"/>
              <w:right w:val="single" w:sz="4" w:space="0" w:color="auto"/>
            </w:tcBorders>
            <w:shd w:val="clear" w:color="auto" w:fill="auto"/>
          </w:tcPr>
          <w:p w:rsidR="002043BD" w:rsidRPr="005A1492" w:rsidRDefault="002043BD" w:rsidP="002043BD">
            <w:pPr>
              <w:spacing w:after="0" w:line="240" w:lineRule="auto"/>
              <w:jc w:val="center"/>
              <w:rPr>
                <w:rFonts w:ascii="Times New Roman" w:hAnsi="Times New Roman" w:cs="Times New Roman"/>
                <w:sz w:val="24"/>
                <w:szCs w:val="24"/>
                <w:highlight w:val="yellow"/>
                <w:lang w:val="kk-KZ"/>
              </w:rPr>
            </w:pPr>
            <w:r w:rsidRPr="005A1492">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tcPr>
          <w:p w:rsidR="002043BD" w:rsidRPr="002043BD" w:rsidRDefault="002043BD" w:rsidP="002043BD">
            <w:pPr>
              <w:spacing w:after="0" w:line="240" w:lineRule="auto"/>
              <w:jc w:val="center"/>
              <w:rPr>
                <w:rFonts w:ascii="Times New Roman" w:hAnsi="Times New Roman" w:cs="Times New Roman"/>
                <w:color w:val="000000"/>
                <w:sz w:val="24"/>
                <w:szCs w:val="24"/>
                <w:highlight w:val="yellow"/>
                <w:lang w:val="kk-KZ"/>
              </w:rPr>
            </w:pPr>
            <w:r w:rsidRPr="002043BD">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tcPr>
          <w:p w:rsidR="002043BD" w:rsidRPr="005A1492" w:rsidRDefault="002043BD" w:rsidP="002043BD">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2043BD"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2043BD" w:rsidRPr="00C81BDF" w:rsidRDefault="002043BD" w:rsidP="002043BD">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2043BD" w:rsidRPr="005A1492" w:rsidRDefault="002043BD" w:rsidP="002043B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Желдету қиын жер асты қазбаларының, сондай-ақ құрылымдық бөлімшелердегі газ қауіпті орындар мен жұмыс түрлерінің тізбесін анықтау және бекіту, қауіпті қазбаларды, үй-жайларды, объектілерді қауіп-қатер бойынша "Улану" қауіпсіздік белгісімен белгілеу, стационарлық Газ талдағыштар болмаған жағдайда "ауаны талдау жүргізілгеннен кейін жұмыс істе" деген тақтайшамен толықтырылсын.</w:t>
            </w:r>
          </w:p>
        </w:tc>
        <w:tc>
          <w:tcPr>
            <w:tcW w:w="2147" w:type="dxa"/>
            <w:tcBorders>
              <w:top w:val="single" w:sz="4" w:space="0" w:color="auto"/>
              <w:left w:val="nil"/>
              <w:bottom w:val="single" w:sz="4" w:space="0" w:color="auto"/>
              <w:right w:val="single" w:sz="4" w:space="0" w:color="auto"/>
            </w:tcBorders>
            <w:shd w:val="clear" w:color="auto" w:fill="auto"/>
          </w:tcPr>
          <w:p w:rsidR="002043BD" w:rsidRPr="005A1492" w:rsidRDefault="006176D0" w:rsidP="002043BD">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2043BD" w:rsidRPr="002043BD">
              <w:rPr>
                <w:rFonts w:ascii="Times New Roman" w:hAnsi="Times New Roman" w:cs="Times New Roman"/>
                <w:sz w:val="24"/>
                <w:szCs w:val="24"/>
                <w:lang w:val="kk-KZ"/>
              </w:rPr>
              <w:t xml:space="preserve">, </w:t>
            </w:r>
            <w:r w:rsidR="002043BD" w:rsidRPr="005A1492">
              <w:rPr>
                <w:rFonts w:ascii="Times New Roman" w:hAnsi="Times New Roman" w:cs="Times New Roman"/>
                <w:color w:val="000000"/>
                <w:spacing w:val="2"/>
                <w:sz w:val="24"/>
                <w:szCs w:val="24"/>
                <w:shd w:val="clear" w:color="auto" w:fill="FFFFFF"/>
                <w:lang w:val="kk-KZ"/>
              </w:rPr>
              <w:t>ШҚО МЕИБ мәлімет үшін ақпарат</w:t>
            </w:r>
          </w:p>
        </w:tc>
        <w:tc>
          <w:tcPr>
            <w:tcW w:w="2551" w:type="dxa"/>
            <w:tcBorders>
              <w:top w:val="single" w:sz="4" w:space="0" w:color="auto"/>
              <w:left w:val="nil"/>
              <w:bottom w:val="single" w:sz="4" w:space="0" w:color="auto"/>
              <w:right w:val="single" w:sz="4" w:space="0" w:color="auto"/>
            </w:tcBorders>
            <w:shd w:val="clear" w:color="auto" w:fill="auto"/>
          </w:tcPr>
          <w:p w:rsidR="002043BD" w:rsidRPr="005A1492" w:rsidRDefault="006176D0" w:rsidP="002043BD">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2043BD" w:rsidRPr="002043BD">
              <w:rPr>
                <w:rFonts w:ascii="Times New Roman" w:hAnsi="Times New Roman" w:cs="Times New Roman"/>
                <w:sz w:val="24"/>
                <w:szCs w:val="24"/>
                <w:lang w:val="kk-KZ"/>
              </w:rPr>
              <w:t xml:space="preserve">, </w:t>
            </w:r>
            <w:r w:rsidR="002043BD" w:rsidRPr="005A1492">
              <w:rPr>
                <w:rFonts w:ascii="Times New Roman" w:hAnsi="Times New Roman" w:cs="Times New Roman"/>
                <w:color w:val="000000"/>
                <w:spacing w:val="2"/>
                <w:sz w:val="24"/>
                <w:szCs w:val="24"/>
                <w:shd w:val="clear" w:color="auto" w:fill="FFFFFF"/>
                <w:lang w:val="kk-KZ"/>
              </w:rPr>
              <w:t>ШҚО МЕИБ</w:t>
            </w:r>
            <w:r w:rsidR="002043BD" w:rsidRPr="005A1492">
              <w:rPr>
                <w:rFonts w:ascii="Times New Roman" w:hAnsi="Times New Roman" w:cs="Times New Roman"/>
                <w:sz w:val="24"/>
                <w:szCs w:val="24"/>
                <w:lang w:val="kk-KZ"/>
              </w:rPr>
              <w:t>,</w:t>
            </w:r>
            <w:r>
              <w:rPr>
                <w:rFonts w:ascii="Times New Roman" w:eastAsia="Times New Roman" w:hAnsi="Times New Roman" w:cs="Times New Roman"/>
                <w:bCs/>
                <w:sz w:val="24"/>
                <w:szCs w:val="24"/>
                <w:lang w:val="kk-KZ" w:eastAsia="ru-RU"/>
              </w:rPr>
              <w:t xml:space="preserve"> ШҚО СЭБД, </w:t>
            </w:r>
            <w:r w:rsidR="002043BD" w:rsidRPr="005A1492">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tcPr>
          <w:p w:rsidR="002043BD" w:rsidRPr="005A1492" w:rsidRDefault="002043BD" w:rsidP="002043BD">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lang w:val="kk-KZ"/>
              </w:rPr>
              <w:t xml:space="preserve">2024 </w:t>
            </w:r>
            <w:r w:rsidRPr="005A1492">
              <w:rPr>
                <w:rFonts w:ascii="Times New Roman" w:hAnsi="Times New Roman" w:cs="Times New Roman"/>
                <w:color w:val="000000"/>
                <w:sz w:val="24"/>
                <w:szCs w:val="24"/>
                <w:lang w:val="kk-KZ"/>
              </w:rPr>
              <w:t xml:space="preserve">жылдың </w:t>
            </w:r>
            <w:r>
              <w:rPr>
                <w:rFonts w:ascii="Times New Roman" w:hAnsi="Times New Roman" w:cs="Times New Roman"/>
                <w:color w:val="000000"/>
                <w:sz w:val="24"/>
                <w:szCs w:val="24"/>
                <w:lang w:val="kk-KZ"/>
              </w:rPr>
              <w:t>мамыры</w:t>
            </w:r>
          </w:p>
        </w:tc>
        <w:tc>
          <w:tcPr>
            <w:tcW w:w="1559" w:type="dxa"/>
            <w:tcBorders>
              <w:top w:val="single" w:sz="4" w:space="0" w:color="auto"/>
              <w:left w:val="single" w:sz="4" w:space="0" w:color="auto"/>
              <w:bottom w:val="single" w:sz="4" w:space="0" w:color="auto"/>
              <w:right w:val="single" w:sz="4" w:space="0" w:color="auto"/>
            </w:tcBorders>
          </w:tcPr>
          <w:p w:rsidR="002043BD" w:rsidRPr="005A1492" w:rsidRDefault="002043BD" w:rsidP="002043BD">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2043BD"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2043BD" w:rsidRPr="00C81BDF" w:rsidRDefault="002043BD" w:rsidP="002043BD">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2043BD" w:rsidRPr="005A1492" w:rsidRDefault="002043BD" w:rsidP="002043B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ИТ</w:t>
            </w:r>
            <w:r>
              <w:rPr>
                <w:rFonts w:ascii="Times New Roman" w:hAnsi="Times New Roman" w:cs="Times New Roman"/>
                <w:sz w:val="24"/>
                <w:szCs w:val="24"/>
                <w:lang w:val="kk-KZ"/>
              </w:rPr>
              <w:t>Қ</w:t>
            </w:r>
            <w:r w:rsidRPr="005A1492">
              <w:rPr>
                <w:rFonts w:ascii="Times New Roman" w:hAnsi="Times New Roman" w:cs="Times New Roman"/>
                <w:sz w:val="24"/>
                <w:szCs w:val="24"/>
                <w:lang w:val="kk-KZ"/>
              </w:rPr>
              <w:t xml:space="preserve"> және ашық жер асты тау-кен жыныстары учаскелерінің қызметкерлеріне, тау-кен массаларының құлауы ықтимал белгілері анықталған кезде қауіпті жерлерді бояумен, ілгіштермен, сигналдық конустармен және басқа да қолайлы тәсілдермен белгілеу  міндеттелсін</w:t>
            </w:r>
          </w:p>
        </w:tc>
        <w:tc>
          <w:tcPr>
            <w:tcW w:w="2147" w:type="dxa"/>
            <w:tcBorders>
              <w:top w:val="single" w:sz="4" w:space="0" w:color="auto"/>
              <w:left w:val="nil"/>
              <w:bottom w:val="single" w:sz="4" w:space="0" w:color="auto"/>
              <w:right w:val="single" w:sz="4" w:space="0" w:color="auto"/>
            </w:tcBorders>
            <w:shd w:val="clear" w:color="auto" w:fill="auto"/>
          </w:tcPr>
          <w:p w:rsidR="002043BD" w:rsidRPr="005A1492" w:rsidRDefault="005255E3" w:rsidP="002043BD">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2043BD" w:rsidRPr="002043BD">
              <w:rPr>
                <w:rFonts w:ascii="Times New Roman" w:hAnsi="Times New Roman" w:cs="Times New Roman"/>
                <w:sz w:val="24"/>
                <w:szCs w:val="24"/>
                <w:lang w:val="kk-KZ"/>
              </w:rPr>
              <w:t xml:space="preserve">, </w:t>
            </w:r>
            <w:r w:rsidR="002043BD" w:rsidRPr="005A1492">
              <w:rPr>
                <w:rFonts w:ascii="Times New Roman" w:hAnsi="Times New Roman" w:cs="Times New Roman"/>
                <w:color w:val="000000"/>
                <w:spacing w:val="2"/>
                <w:sz w:val="24"/>
                <w:szCs w:val="24"/>
                <w:shd w:val="clear" w:color="auto" w:fill="FFFFFF"/>
                <w:lang w:val="kk-KZ"/>
              </w:rPr>
              <w:t xml:space="preserve">ШҚО МЕИБ мәлімет үшін ақпарат беру </w:t>
            </w:r>
          </w:p>
        </w:tc>
        <w:tc>
          <w:tcPr>
            <w:tcW w:w="2551" w:type="dxa"/>
            <w:tcBorders>
              <w:top w:val="single" w:sz="4" w:space="0" w:color="auto"/>
              <w:left w:val="nil"/>
              <w:bottom w:val="single" w:sz="4" w:space="0" w:color="auto"/>
              <w:right w:val="single" w:sz="4" w:space="0" w:color="auto"/>
            </w:tcBorders>
            <w:shd w:val="clear" w:color="auto" w:fill="auto"/>
          </w:tcPr>
          <w:p w:rsidR="002043BD" w:rsidRPr="005A1492" w:rsidRDefault="005255E3" w:rsidP="002043BD">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2043BD" w:rsidRPr="002043BD">
              <w:rPr>
                <w:rFonts w:ascii="Times New Roman" w:hAnsi="Times New Roman" w:cs="Times New Roman"/>
                <w:sz w:val="24"/>
                <w:szCs w:val="24"/>
                <w:lang w:val="kk-KZ"/>
              </w:rPr>
              <w:t xml:space="preserve">, </w:t>
            </w:r>
            <w:r w:rsidR="002043BD" w:rsidRPr="005A1492">
              <w:rPr>
                <w:rFonts w:ascii="Times New Roman" w:hAnsi="Times New Roman" w:cs="Times New Roman"/>
                <w:color w:val="000000"/>
                <w:spacing w:val="2"/>
                <w:sz w:val="24"/>
                <w:szCs w:val="24"/>
                <w:shd w:val="clear" w:color="auto" w:fill="FFFFFF"/>
                <w:lang w:val="kk-KZ"/>
              </w:rPr>
              <w:t>ШҚО МЕИБ</w:t>
            </w:r>
            <w:r w:rsidR="002043BD" w:rsidRPr="005A1492">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tcPr>
          <w:p w:rsidR="002043BD" w:rsidRPr="005A1492" w:rsidRDefault="002043BD" w:rsidP="002043BD">
            <w:pPr>
              <w:spacing w:after="0" w:line="240" w:lineRule="auto"/>
              <w:jc w:val="center"/>
              <w:rPr>
                <w:rFonts w:ascii="Times New Roman" w:hAnsi="Times New Roman" w:cs="Times New Roman"/>
                <w:color w:val="000000"/>
                <w:sz w:val="24"/>
                <w:szCs w:val="24"/>
                <w:highlight w:val="yellow"/>
                <w:lang w:val="kk-KZ"/>
              </w:rPr>
            </w:pPr>
            <w:r>
              <w:rPr>
                <w:rFonts w:ascii="Times New Roman" w:hAnsi="Times New Roman" w:cs="Times New Roman"/>
                <w:color w:val="000000"/>
                <w:sz w:val="24"/>
                <w:szCs w:val="24"/>
                <w:lang w:val="kk-KZ"/>
              </w:rPr>
              <w:t>үнемі</w:t>
            </w:r>
            <w:r w:rsidRPr="005A1492">
              <w:rPr>
                <w:rFonts w:ascii="Times New Roman" w:hAnsi="Times New Roman" w:cs="Times New Roman"/>
                <w:color w:val="000000"/>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2043BD" w:rsidRPr="005A1492" w:rsidRDefault="002043BD" w:rsidP="002043BD">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2043BD"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2043BD" w:rsidRPr="00C81BDF" w:rsidRDefault="002043BD" w:rsidP="002043BD">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2043BD" w:rsidRPr="00C81BDF" w:rsidRDefault="002043BD" w:rsidP="002043BD">
            <w:pPr>
              <w:pStyle w:val="a7"/>
              <w:tabs>
                <w:tab w:val="left" w:pos="993"/>
              </w:tabs>
              <w:suppressAutoHyphens/>
              <w:jc w:val="both"/>
              <w:rPr>
                <w:rFonts w:cs="Times New Roman"/>
                <w:lang w:val="kk-KZ"/>
              </w:rPr>
            </w:pPr>
            <w:r w:rsidRPr="002043BD">
              <w:rPr>
                <w:rFonts w:cs="Times New Roman"/>
                <w:lang w:val="kk-KZ"/>
              </w:rPr>
              <w:t>Кәсіпорынның "Кен орындарында тау-кен жұмыстарын геомеханикалық қамтамасыз ету" стандартын өзектендіру, арнайы қауіпсіздік шараларын іске асырмай тау-кен массасының қатпарланған аймақтарында жұмыстарды орындауға тыйым салу.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2043BD" w:rsidRPr="005A1492" w:rsidRDefault="005255E3" w:rsidP="002043BD">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2043BD" w:rsidRPr="002043BD">
              <w:rPr>
                <w:rFonts w:ascii="Times New Roman" w:hAnsi="Times New Roman" w:cs="Times New Roman"/>
                <w:sz w:val="24"/>
                <w:szCs w:val="24"/>
                <w:lang w:val="kk-KZ"/>
              </w:rPr>
              <w:t xml:space="preserve">, </w:t>
            </w:r>
            <w:r w:rsidR="002043BD" w:rsidRPr="005A1492">
              <w:rPr>
                <w:rFonts w:ascii="Times New Roman" w:hAnsi="Times New Roman" w:cs="Times New Roman"/>
                <w:color w:val="000000"/>
                <w:spacing w:val="2"/>
                <w:sz w:val="24"/>
                <w:szCs w:val="24"/>
                <w:shd w:val="clear" w:color="auto" w:fill="FFFFFF"/>
                <w:lang w:val="kk-KZ"/>
              </w:rPr>
              <w:t xml:space="preserve">ШҚО МЕИБ мәлімет үшін ақпарат беру </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2043BD" w:rsidRPr="005A1492" w:rsidRDefault="005255E3" w:rsidP="002043BD">
            <w:pPr>
              <w:spacing w:after="0" w:line="240" w:lineRule="auto"/>
              <w:jc w:val="center"/>
              <w:rPr>
                <w:rFonts w:ascii="Times New Roman" w:hAnsi="Times New Roman" w:cs="Times New Roman"/>
                <w:sz w:val="24"/>
                <w:szCs w:val="24"/>
                <w:highlight w:val="yellow"/>
                <w:lang w:val="kk-KZ"/>
              </w:rPr>
            </w:pPr>
            <w:r w:rsidRPr="006176D0">
              <w:rPr>
                <w:rFonts w:ascii="Times New Roman" w:hAnsi="Times New Roman" w:cs="Times New Roman"/>
                <w:sz w:val="24"/>
                <w:szCs w:val="24"/>
                <w:lang w:val="kk-KZ"/>
              </w:rPr>
              <w:t>ҚР ТЖМ ӨҚК ШҚОД</w:t>
            </w:r>
            <w:r w:rsidR="002043BD" w:rsidRPr="002043BD">
              <w:rPr>
                <w:rFonts w:ascii="Times New Roman" w:hAnsi="Times New Roman" w:cs="Times New Roman"/>
                <w:sz w:val="24"/>
                <w:szCs w:val="24"/>
                <w:lang w:val="kk-KZ"/>
              </w:rPr>
              <w:t xml:space="preserve">, </w:t>
            </w:r>
            <w:r w:rsidR="002043BD" w:rsidRPr="005A1492">
              <w:rPr>
                <w:rFonts w:ascii="Times New Roman" w:hAnsi="Times New Roman" w:cs="Times New Roman"/>
                <w:color w:val="000000"/>
                <w:spacing w:val="2"/>
                <w:sz w:val="24"/>
                <w:szCs w:val="24"/>
                <w:shd w:val="clear" w:color="auto" w:fill="FFFFFF"/>
                <w:lang w:val="kk-KZ"/>
              </w:rPr>
              <w:t>ШҚО МЕИБ</w:t>
            </w:r>
            <w:r w:rsidR="002043BD" w:rsidRPr="005A1492">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2043BD" w:rsidRDefault="002043BD" w:rsidP="002043BD">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2024 </w:t>
            </w:r>
            <w:r w:rsidRPr="005A1492">
              <w:rPr>
                <w:rFonts w:ascii="Times New Roman" w:hAnsi="Times New Roman" w:cs="Times New Roman"/>
                <w:color w:val="000000"/>
                <w:sz w:val="24"/>
                <w:szCs w:val="24"/>
                <w:lang w:val="kk-KZ"/>
              </w:rPr>
              <w:t xml:space="preserve">жылдың </w:t>
            </w:r>
            <w:r>
              <w:rPr>
                <w:rFonts w:ascii="Times New Roman" w:hAnsi="Times New Roman" w:cs="Times New Roman"/>
                <w:color w:val="000000"/>
                <w:sz w:val="24"/>
                <w:szCs w:val="24"/>
                <w:lang w:val="kk-KZ"/>
              </w:rPr>
              <w:t>маусымы</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043BD" w:rsidRPr="005A1492" w:rsidRDefault="002043BD" w:rsidP="002043BD">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660043"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660043" w:rsidRPr="00C81BDF" w:rsidRDefault="00660043" w:rsidP="00660043">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660043" w:rsidRPr="005A1492" w:rsidRDefault="00660043" w:rsidP="00660043">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Ықтимал қауіпті өндірістік факторларды анықтау мақсатында, оларды жою жөніндегі іс-шаралар жоспарын жасай отырып, барлық өндірістік персоналдың жұмыс орындарының тәуекелдеріне бағалау жүргізу. SLAM, АДБ, "5-S" жүйелерін енгізу, қауіптерді сәйкестендіру, тәуекелдерді бағалау (WRAC) және тәуекелдерді басқару шараларын белгілеу.</w:t>
            </w:r>
          </w:p>
        </w:tc>
        <w:tc>
          <w:tcPr>
            <w:tcW w:w="2147" w:type="dxa"/>
            <w:tcBorders>
              <w:top w:val="single" w:sz="4" w:space="0" w:color="auto"/>
              <w:left w:val="nil"/>
              <w:bottom w:val="single" w:sz="4" w:space="0" w:color="auto"/>
              <w:right w:val="single" w:sz="4" w:space="0" w:color="auto"/>
            </w:tcBorders>
            <w:shd w:val="clear" w:color="auto" w:fill="auto"/>
          </w:tcPr>
          <w:p w:rsidR="00660043" w:rsidRPr="005A1492" w:rsidRDefault="00660043" w:rsidP="00660043">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auto"/>
          </w:tcPr>
          <w:p w:rsidR="00660043" w:rsidRPr="005A1492" w:rsidRDefault="00660043" w:rsidP="00660043">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sz w:val="24"/>
                <w:szCs w:val="24"/>
                <w:lang w:val="kk-KZ"/>
              </w:rPr>
              <w:t>Жұмыс беруші</w:t>
            </w:r>
            <w:r w:rsidR="005255E3">
              <w:rPr>
                <w:rFonts w:ascii="Times New Roman" w:hAnsi="Times New Roman" w:cs="Times New Roman"/>
                <w:sz w:val="24"/>
                <w:szCs w:val="24"/>
                <w:lang w:val="kk-KZ"/>
              </w:rPr>
              <w:t>лер</w:t>
            </w:r>
          </w:p>
        </w:tc>
        <w:tc>
          <w:tcPr>
            <w:tcW w:w="1418" w:type="dxa"/>
            <w:tcBorders>
              <w:top w:val="single" w:sz="4" w:space="0" w:color="auto"/>
              <w:left w:val="nil"/>
              <w:bottom w:val="single" w:sz="4" w:space="0" w:color="auto"/>
              <w:right w:val="single" w:sz="4" w:space="0" w:color="auto"/>
            </w:tcBorders>
          </w:tcPr>
          <w:p w:rsidR="00660043" w:rsidRPr="005A1492" w:rsidRDefault="00660043" w:rsidP="00660043">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2025-2030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tcPr>
          <w:p w:rsidR="00660043" w:rsidRPr="005A1492" w:rsidRDefault="00660043" w:rsidP="00660043">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1123FB"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1123FB" w:rsidRPr="00C81BDF" w:rsidRDefault="001123FB" w:rsidP="001123FB">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1123FB" w:rsidRPr="005A1492" w:rsidRDefault="001123FB" w:rsidP="001123FB">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Энергетикалық ұйымдарда, оқу-жаттығу полигондарында немесе жұмыс істеп тұрған электр қондырғыларда жұмыс жүргізудің қауіпсіз әдістерінің көрсеткіштік рұқсатнамаларын жүргізу.</w:t>
            </w:r>
          </w:p>
        </w:tc>
        <w:tc>
          <w:tcPr>
            <w:tcW w:w="2147" w:type="dxa"/>
            <w:tcBorders>
              <w:top w:val="single" w:sz="4" w:space="0" w:color="auto"/>
              <w:left w:val="nil"/>
              <w:bottom w:val="single" w:sz="4" w:space="0" w:color="auto"/>
              <w:right w:val="single" w:sz="4" w:space="0" w:color="auto"/>
            </w:tcBorders>
            <w:shd w:val="clear" w:color="auto" w:fill="auto"/>
          </w:tcPr>
          <w:p w:rsidR="001123FB" w:rsidRPr="005A1492" w:rsidRDefault="001123FB" w:rsidP="001123FB">
            <w:pPr>
              <w:spacing w:after="0" w:line="240" w:lineRule="auto"/>
              <w:jc w:val="center"/>
              <w:rPr>
                <w:rFonts w:ascii="Times New Roman" w:hAnsi="Times New Roman" w:cs="Times New Roman"/>
                <w:sz w:val="24"/>
                <w:szCs w:val="24"/>
                <w:highlight w:val="yellow"/>
                <w:lang w:val="kk-KZ"/>
              </w:rPr>
            </w:pPr>
            <w:r w:rsidRPr="005A1492">
              <w:rPr>
                <w:rStyle w:val="s0"/>
                <w:sz w:val="24"/>
                <w:szCs w:val="24"/>
                <w:lang w:val="kk-KZ"/>
              </w:rPr>
              <w:t>ҚР ЭМ АЭҚБК ШҚО бойынша АД</w:t>
            </w:r>
            <w:r w:rsidRPr="005A1492">
              <w:rPr>
                <w:rFonts w:ascii="Times New Roman" w:hAnsi="Times New Roman" w:cs="Times New Roman"/>
                <w:color w:val="000000"/>
                <w:spacing w:val="2"/>
                <w:sz w:val="24"/>
                <w:szCs w:val="24"/>
                <w:shd w:val="clear" w:color="auto" w:fill="FFFFFF"/>
                <w:lang w:val="kk-KZ"/>
              </w:rPr>
              <w:t>, ШҚО МЕИБ мәлімет үшін ақпарат</w:t>
            </w:r>
          </w:p>
        </w:tc>
        <w:tc>
          <w:tcPr>
            <w:tcW w:w="2551" w:type="dxa"/>
            <w:tcBorders>
              <w:top w:val="single" w:sz="4" w:space="0" w:color="auto"/>
              <w:left w:val="nil"/>
              <w:bottom w:val="single" w:sz="4" w:space="0" w:color="auto"/>
              <w:right w:val="single" w:sz="4" w:space="0" w:color="auto"/>
            </w:tcBorders>
            <w:shd w:val="clear" w:color="auto" w:fill="auto"/>
          </w:tcPr>
          <w:p w:rsidR="001123FB" w:rsidRPr="005A1492" w:rsidRDefault="001123FB" w:rsidP="001123FB">
            <w:pPr>
              <w:spacing w:after="0" w:line="240" w:lineRule="auto"/>
              <w:jc w:val="center"/>
              <w:rPr>
                <w:rFonts w:ascii="Times New Roman" w:hAnsi="Times New Roman" w:cs="Times New Roman"/>
                <w:sz w:val="24"/>
                <w:szCs w:val="24"/>
                <w:highlight w:val="yellow"/>
                <w:lang w:val="kk-KZ"/>
              </w:rPr>
            </w:pPr>
            <w:r w:rsidRPr="005A1492">
              <w:rPr>
                <w:rStyle w:val="s0"/>
                <w:sz w:val="24"/>
                <w:szCs w:val="24"/>
                <w:lang w:val="kk-KZ"/>
              </w:rPr>
              <w:t>ҚР ЭМ АЭҚБК ШҚО бойынша АД</w:t>
            </w:r>
            <w:r w:rsidRPr="005A1492">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tcPr>
          <w:p w:rsidR="001123FB" w:rsidRPr="005A1492" w:rsidRDefault="001123FB" w:rsidP="00B2216E">
            <w:pPr>
              <w:spacing w:after="0" w:line="240" w:lineRule="auto"/>
              <w:jc w:val="center"/>
              <w:rPr>
                <w:rFonts w:ascii="Times New Roman" w:hAnsi="Times New Roman" w:cs="Times New Roman"/>
                <w:color w:val="000000"/>
                <w:sz w:val="24"/>
                <w:szCs w:val="24"/>
                <w:highlight w:val="yellow"/>
              </w:rPr>
            </w:pPr>
            <w:r w:rsidRPr="005A1492">
              <w:rPr>
                <w:rFonts w:ascii="Times New Roman" w:hAnsi="Times New Roman" w:cs="Times New Roman"/>
                <w:color w:val="000000"/>
                <w:sz w:val="24"/>
                <w:szCs w:val="24"/>
              </w:rPr>
              <w:t>202</w:t>
            </w:r>
            <w:r w:rsidR="00B2216E">
              <w:rPr>
                <w:rFonts w:ascii="Times New Roman" w:hAnsi="Times New Roman" w:cs="Times New Roman"/>
                <w:color w:val="000000"/>
                <w:sz w:val="24"/>
                <w:szCs w:val="24"/>
                <w:lang w:val="kk-KZ"/>
              </w:rPr>
              <w:t>4</w:t>
            </w:r>
            <w:r w:rsidR="00B2216E">
              <w:rPr>
                <w:rFonts w:ascii="Times New Roman" w:hAnsi="Times New Roman" w:cs="Times New Roman"/>
                <w:color w:val="000000"/>
                <w:sz w:val="24"/>
                <w:szCs w:val="24"/>
              </w:rPr>
              <w:t xml:space="preserve"> </w:t>
            </w:r>
            <w:proofErr w:type="spellStart"/>
            <w:r w:rsidR="00B2216E">
              <w:rPr>
                <w:rFonts w:ascii="Times New Roman" w:hAnsi="Times New Roman" w:cs="Times New Roman"/>
                <w:color w:val="000000"/>
                <w:sz w:val="24"/>
                <w:szCs w:val="24"/>
              </w:rPr>
              <w:t>жылғы</w:t>
            </w:r>
            <w:proofErr w:type="spellEnd"/>
            <w:r w:rsidR="00B2216E">
              <w:rPr>
                <w:rFonts w:ascii="Times New Roman" w:hAnsi="Times New Roman" w:cs="Times New Roman"/>
                <w:color w:val="000000"/>
                <w:sz w:val="24"/>
                <w:szCs w:val="24"/>
              </w:rPr>
              <w:t xml:space="preserve"> </w:t>
            </w:r>
            <w:proofErr w:type="spellStart"/>
            <w:r w:rsidR="00B2216E">
              <w:rPr>
                <w:rFonts w:ascii="Times New Roman" w:hAnsi="Times New Roman" w:cs="Times New Roman"/>
                <w:color w:val="000000"/>
                <w:sz w:val="24"/>
                <w:szCs w:val="24"/>
              </w:rPr>
              <w:t>шілде</w:t>
            </w:r>
            <w:proofErr w:type="spellEnd"/>
          </w:p>
        </w:tc>
        <w:tc>
          <w:tcPr>
            <w:tcW w:w="1559" w:type="dxa"/>
            <w:tcBorders>
              <w:top w:val="single" w:sz="4" w:space="0" w:color="auto"/>
              <w:left w:val="single" w:sz="4" w:space="0" w:color="auto"/>
              <w:bottom w:val="single" w:sz="4" w:space="0" w:color="auto"/>
              <w:right w:val="single" w:sz="4" w:space="0" w:color="auto"/>
            </w:tcBorders>
          </w:tcPr>
          <w:p w:rsidR="001123FB" w:rsidRPr="005A1492" w:rsidRDefault="001123FB" w:rsidP="001123FB">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B2216E"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B2216E" w:rsidRPr="00C81BDF" w:rsidRDefault="00B2216E" w:rsidP="00B2216E">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Электр технологиялық емес персоналдың электр қондырғыларына кіруін болдырмау және ағымдағы пайдалану мен жөндеу кезінде электр қондырғыларын оқшаулауды қамтамасыз ету, барлық электр қондырғыларын құлыптармен және қоршаулармен жабдықтау</w:t>
            </w:r>
          </w:p>
        </w:tc>
        <w:tc>
          <w:tcPr>
            <w:tcW w:w="2147"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pacing w:after="0" w:line="240" w:lineRule="auto"/>
              <w:jc w:val="center"/>
              <w:rPr>
                <w:rFonts w:ascii="Times New Roman" w:hAnsi="Times New Roman" w:cs="Times New Roman"/>
                <w:sz w:val="24"/>
                <w:szCs w:val="24"/>
                <w:highlight w:val="yellow"/>
                <w:lang w:val="kk-KZ"/>
              </w:rPr>
            </w:pPr>
            <w:r w:rsidRPr="005A1492">
              <w:rPr>
                <w:rStyle w:val="s0"/>
                <w:sz w:val="24"/>
                <w:szCs w:val="24"/>
                <w:lang w:val="kk-KZ"/>
              </w:rPr>
              <w:t>ҚР ЭМ АЭҚБК ШҚО бойынша АД</w:t>
            </w:r>
            <w:r w:rsidRPr="005A1492">
              <w:rPr>
                <w:rFonts w:ascii="Times New Roman" w:hAnsi="Times New Roman" w:cs="Times New Roman"/>
                <w:color w:val="000000"/>
                <w:spacing w:val="2"/>
                <w:sz w:val="24"/>
                <w:szCs w:val="24"/>
                <w:shd w:val="clear" w:color="auto" w:fill="FFFFFF"/>
                <w:lang w:val="kk-KZ"/>
              </w:rPr>
              <w:t>, ШҚО МЕИБ мәлімет үшін ақпарат</w:t>
            </w:r>
          </w:p>
        </w:tc>
        <w:tc>
          <w:tcPr>
            <w:tcW w:w="2551"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pacing w:after="0" w:line="240" w:lineRule="auto"/>
              <w:jc w:val="center"/>
              <w:rPr>
                <w:rFonts w:ascii="Times New Roman" w:hAnsi="Times New Roman" w:cs="Times New Roman"/>
                <w:sz w:val="24"/>
                <w:szCs w:val="24"/>
                <w:highlight w:val="yellow"/>
                <w:lang w:val="kk-KZ"/>
              </w:rPr>
            </w:pPr>
            <w:r w:rsidRPr="005A1492">
              <w:rPr>
                <w:rStyle w:val="s0"/>
                <w:sz w:val="24"/>
                <w:szCs w:val="24"/>
                <w:lang w:val="kk-KZ"/>
              </w:rPr>
              <w:t>ҚР ЭМ АЭҚБК ШҚО бойынша АД</w:t>
            </w:r>
            <w:r w:rsidRPr="005A1492">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tcPr>
          <w:p w:rsidR="00B2216E" w:rsidRPr="00B2216E" w:rsidRDefault="00B2216E" w:rsidP="00B2216E">
            <w:pPr>
              <w:spacing w:after="0" w:line="240" w:lineRule="auto"/>
              <w:jc w:val="center"/>
              <w:rPr>
                <w:rFonts w:ascii="Times New Roman" w:hAnsi="Times New Roman" w:cs="Times New Roman"/>
                <w:color w:val="000000"/>
                <w:sz w:val="24"/>
                <w:szCs w:val="24"/>
                <w:highlight w:val="yellow"/>
                <w:lang w:val="kk-KZ"/>
              </w:rPr>
            </w:pPr>
            <w:r w:rsidRPr="00B2216E">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tcPr>
          <w:p w:rsidR="00B2216E" w:rsidRPr="005A1492" w:rsidRDefault="00B2216E" w:rsidP="00B2216E">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B2216E" w:rsidRPr="00C81BDF" w:rsidTr="003362C5">
        <w:trPr>
          <w:trHeight w:val="347"/>
        </w:trPr>
        <w:tc>
          <w:tcPr>
            <w:tcW w:w="15111" w:type="dxa"/>
            <w:gridSpan w:val="6"/>
            <w:tcBorders>
              <w:top w:val="single" w:sz="4" w:space="0" w:color="auto"/>
              <w:left w:val="single" w:sz="4" w:space="0" w:color="auto"/>
              <w:bottom w:val="single" w:sz="4" w:space="0" w:color="auto"/>
              <w:right w:val="single" w:sz="4" w:space="0" w:color="auto"/>
            </w:tcBorders>
            <w:shd w:val="clear" w:color="auto" w:fill="auto"/>
          </w:tcPr>
          <w:p w:rsidR="00B2216E" w:rsidRPr="005255E3" w:rsidRDefault="00B2216E" w:rsidP="00B2216E">
            <w:pPr>
              <w:spacing w:after="0" w:line="240" w:lineRule="auto"/>
              <w:jc w:val="center"/>
              <w:rPr>
                <w:rFonts w:ascii="Times New Roman" w:hAnsi="Times New Roman" w:cs="Times New Roman"/>
                <w:b/>
                <w:bCs/>
                <w:sz w:val="24"/>
                <w:szCs w:val="24"/>
                <w:lang w:val="kk-KZ"/>
              </w:rPr>
            </w:pPr>
            <w:bookmarkStart w:id="3" w:name="_Hlk165715326"/>
            <w:r w:rsidRPr="005255E3">
              <w:rPr>
                <w:rFonts w:ascii="Times New Roman" w:hAnsi="Times New Roman" w:cs="Times New Roman"/>
                <w:b/>
                <w:bCs/>
                <w:sz w:val="24"/>
                <w:szCs w:val="24"/>
                <w:lang w:val="kk-KZ"/>
              </w:rPr>
              <w:t>IV бөлім. Еңбекті қорғау саласындағы бақылау мен мониторингтің тиімділігін арттыру</w:t>
            </w:r>
            <w:bookmarkEnd w:id="3"/>
          </w:p>
        </w:tc>
      </w:tr>
      <w:tr w:rsidR="00B2216E"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B2216E" w:rsidRPr="00C81BDF" w:rsidRDefault="00B2216E" w:rsidP="00B2216E">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B2216E" w:rsidRPr="00C81BDF" w:rsidRDefault="00B2216E" w:rsidP="00B2216E">
            <w:pPr>
              <w:pStyle w:val="a7"/>
              <w:tabs>
                <w:tab w:val="left" w:pos="993"/>
              </w:tabs>
              <w:suppressAutoHyphens/>
              <w:jc w:val="both"/>
              <w:rPr>
                <w:rFonts w:cs="Times New Roman"/>
                <w:lang w:val="kk-KZ"/>
              </w:rPr>
            </w:pPr>
            <w:r w:rsidRPr="00B2216E">
              <w:rPr>
                <w:rFonts w:cs="Times New Roman"/>
                <w:lang w:val="kk-KZ"/>
              </w:rPr>
              <w:t>Қашықтықтан оқытудың қазіргі заманғы әдістерін және қазіргі заманғы ақпараттық технологияларды пайдалана отырып және өнеркәсіп кәсіпорындарына шыға отырып, мемлекеттік еңбек инспекторларының біліктілігін арттыру.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B2216E" w:rsidRPr="005A1492" w:rsidRDefault="00B2216E" w:rsidP="00B2216E">
            <w:pPr>
              <w:spacing w:after="0" w:line="240" w:lineRule="auto"/>
              <w:jc w:val="center"/>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Е</w:t>
            </w:r>
            <w:r w:rsidR="005255E3">
              <w:rPr>
                <w:rFonts w:ascii="Times New Roman" w:hAnsi="Times New Roman" w:cs="Times New Roman"/>
                <w:color w:val="000000"/>
                <w:spacing w:val="2"/>
                <w:sz w:val="24"/>
                <w:szCs w:val="24"/>
                <w:shd w:val="clear" w:color="auto" w:fill="FFFFFF"/>
                <w:lang w:val="kk-KZ"/>
              </w:rPr>
              <w:t>ж</w:t>
            </w:r>
            <w:r>
              <w:rPr>
                <w:rFonts w:ascii="Times New Roman" w:hAnsi="Times New Roman" w:cs="Times New Roman"/>
                <w:color w:val="000000"/>
                <w:spacing w:val="2"/>
                <w:sz w:val="24"/>
                <w:szCs w:val="24"/>
                <w:shd w:val="clear" w:color="auto" w:fill="FFFFFF"/>
                <w:lang w:val="kk-KZ"/>
              </w:rPr>
              <w:t>ХӘҚМ</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B2216E" w:rsidRPr="005A1492" w:rsidRDefault="00B2216E" w:rsidP="00B2216E">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B2216E" w:rsidRDefault="00B2216E" w:rsidP="00B2216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B2216E" w:rsidRPr="00C81BDF" w:rsidRDefault="00B2216E" w:rsidP="00B2216E">
            <w:pPr>
              <w:spacing w:after="0" w:line="240" w:lineRule="auto"/>
              <w:jc w:val="center"/>
              <w:rPr>
                <w:rFonts w:ascii="Times New Roman" w:hAnsi="Times New Roman" w:cs="Times New Roman"/>
                <w:sz w:val="24"/>
                <w:szCs w:val="24"/>
                <w:lang w:val="kk-KZ"/>
              </w:rPr>
            </w:pPr>
          </w:p>
        </w:tc>
      </w:tr>
      <w:tr w:rsidR="00B2216E"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B2216E" w:rsidRPr="00C81BDF" w:rsidRDefault="00B2216E" w:rsidP="00B2216E">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B2216E" w:rsidRPr="00B2216E" w:rsidRDefault="00B2216E" w:rsidP="00B2216E">
            <w:pPr>
              <w:spacing w:after="0" w:line="240" w:lineRule="auto"/>
              <w:jc w:val="both"/>
              <w:rPr>
                <w:rFonts w:ascii="Times New Roman" w:hAnsi="Times New Roman" w:cs="Times New Roman"/>
                <w:color w:val="000000"/>
                <w:sz w:val="24"/>
                <w:szCs w:val="24"/>
                <w:lang w:val="kk-KZ"/>
              </w:rPr>
            </w:pPr>
            <w:r w:rsidRPr="00B2216E">
              <w:rPr>
                <w:rFonts w:ascii="Times New Roman" w:hAnsi="Times New Roman" w:cs="Times New Roman"/>
                <w:color w:val="000000"/>
                <w:sz w:val="24"/>
                <w:szCs w:val="24"/>
                <w:lang w:val="kk-KZ"/>
              </w:rPr>
              <w:t xml:space="preserve">Жұмысты ұйымдастыру, құқықтары мен міндеттерін бекіту </w:t>
            </w:r>
            <w:r>
              <w:rPr>
                <w:rFonts w:ascii="Times New Roman" w:hAnsi="Times New Roman" w:cs="Times New Roman"/>
                <w:color w:val="000000"/>
                <w:sz w:val="24"/>
                <w:szCs w:val="24"/>
                <w:lang w:val="kk-KZ"/>
              </w:rPr>
              <w:t>бойынша</w:t>
            </w:r>
            <w:r w:rsidRPr="00B2216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С</w:t>
            </w:r>
            <w:r w:rsidRPr="00B2216E">
              <w:rPr>
                <w:rFonts w:ascii="Times New Roman" w:hAnsi="Times New Roman" w:cs="Times New Roman"/>
                <w:color w:val="000000"/>
                <w:sz w:val="24"/>
                <w:szCs w:val="24"/>
                <w:lang w:val="kk-KZ"/>
              </w:rPr>
              <w:t>араптамалық кеңестердің отырыстарын өткізу:</w:t>
            </w:r>
          </w:p>
          <w:p w:rsidR="00B2216E" w:rsidRPr="00197095" w:rsidRDefault="00B2216E" w:rsidP="00B2216E">
            <w:pPr>
              <w:spacing w:after="0" w:line="240" w:lineRule="auto"/>
              <w:jc w:val="both"/>
              <w:rPr>
                <w:rFonts w:ascii="Times New Roman" w:hAnsi="Times New Roman" w:cs="Times New Roman"/>
                <w:color w:val="000000"/>
                <w:sz w:val="24"/>
                <w:szCs w:val="24"/>
                <w:lang w:val="kk-KZ"/>
              </w:rPr>
            </w:pPr>
            <w:r w:rsidRPr="00197095">
              <w:rPr>
                <w:rFonts w:ascii="Times New Roman" w:hAnsi="Times New Roman" w:cs="Times New Roman"/>
                <w:color w:val="000000"/>
                <w:sz w:val="24"/>
                <w:szCs w:val="24"/>
                <w:lang w:val="kk-KZ"/>
              </w:rPr>
              <w:lastRenderedPageBreak/>
              <w:t>- қызмет/маманның еңбек қауіпсіздігі және еңбекті қорғау ұйымдастыру;</w:t>
            </w:r>
          </w:p>
          <w:p w:rsidR="00B2216E" w:rsidRPr="00197095" w:rsidRDefault="00B2216E" w:rsidP="00B2216E">
            <w:pPr>
              <w:spacing w:after="0" w:line="240" w:lineRule="auto"/>
              <w:jc w:val="both"/>
              <w:rPr>
                <w:rFonts w:ascii="Times New Roman" w:hAnsi="Times New Roman" w:cs="Times New Roman"/>
                <w:color w:val="000000"/>
                <w:sz w:val="24"/>
                <w:szCs w:val="24"/>
                <w:lang w:val="kk-KZ"/>
              </w:rPr>
            </w:pPr>
            <w:r w:rsidRPr="00197095">
              <w:rPr>
                <w:rFonts w:ascii="Times New Roman" w:hAnsi="Times New Roman" w:cs="Times New Roman"/>
                <w:color w:val="000000"/>
                <w:sz w:val="24"/>
                <w:szCs w:val="24"/>
                <w:lang w:val="kk-KZ"/>
              </w:rPr>
              <w:t>- еңбек қауіпсіздігі және еңбекті қорғау жөніндегі өндірістік кеңес;</w:t>
            </w:r>
          </w:p>
          <w:p w:rsidR="00B2216E" w:rsidRPr="005A1492" w:rsidRDefault="00B2216E" w:rsidP="00B2216E">
            <w:pPr>
              <w:pStyle w:val="a7"/>
              <w:tabs>
                <w:tab w:val="left" w:pos="993"/>
              </w:tabs>
              <w:suppressAutoHyphens/>
              <w:jc w:val="both"/>
              <w:rPr>
                <w:rFonts w:cs="Times New Roman"/>
              </w:rPr>
            </w:pPr>
            <w:r w:rsidRPr="005A1492">
              <w:rPr>
                <w:rFonts w:cs="Times New Roman"/>
                <w:color w:val="000000"/>
              </w:rPr>
              <w:t xml:space="preserve">- </w:t>
            </w:r>
            <w:proofErr w:type="spellStart"/>
            <w:r w:rsidRPr="005A1492">
              <w:rPr>
                <w:rFonts w:cs="Times New Roman"/>
                <w:color w:val="000000"/>
              </w:rPr>
              <w:t>техникалық</w:t>
            </w:r>
            <w:proofErr w:type="spellEnd"/>
            <w:r w:rsidRPr="005A1492">
              <w:rPr>
                <w:rFonts w:cs="Times New Roman"/>
                <w:color w:val="000000"/>
              </w:rPr>
              <w:t xml:space="preserve"> </w:t>
            </w:r>
            <w:proofErr w:type="spellStart"/>
            <w:r w:rsidRPr="005A1492">
              <w:rPr>
                <w:rFonts w:cs="Times New Roman"/>
                <w:color w:val="000000"/>
              </w:rPr>
              <w:t>еңбек</w:t>
            </w:r>
            <w:proofErr w:type="spellEnd"/>
            <w:r w:rsidRPr="005A1492">
              <w:rPr>
                <w:rFonts w:cs="Times New Roman"/>
                <w:color w:val="000000"/>
              </w:rPr>
              <w:t xml:space="preserve"> инспекторы.</w:t>
            </w:r>
          </w:p>
        </w:tc>
        <w:tc>
          <w:tcPr>
            <w:tcW w:w="2147"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sz w:val="24"/>
                <w:szCs w:val="24"/>
                <w:lang w:val="kk-KZ"/>
              </w:rPr>
              <w:lastRenderedPageBreak/>
              <w:t>Хаттамалар</w:t>
            </w:r>
          </w:p>
        </w:tc>
        <w:tc>
          <w:tcPr>
            <w:tcW w:w="2551"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ЖАО, қызметкерлер мен жұмыс </w:t>
            </w:r>
            <w:r w:rsidRPr="005A1492">
              <w:rPr>
                <w:rFonts w:ascii="Times New Roman" w:hAnsi="Times New Roman" w:cs="Times New Roman"/>
                <w:sz w:val="24"/>
                <w:szCs w:val="24"/>
                <w:lang w:val="kk-KZ"/>
              </w:rPr>
              <w:lastRenderedPageBreak/>
              <w:t>берушілердің өңірлік бірлестіктері</w:t>
            </w:r>
            <w:r w:rsidR="005255E3">
              <w:rPr>
                <w:rFonts w:ascii="Times New Roman" w:hAnsi="Times New Roman" w:cs="Times New Roman"/>
                <w:sz w:val="24"/>
                <w:szCs w:val="24"/>
                <w:lang w:val="kk-KZ"/>
              </w:rPr>
              <w:t xml:space="preserve"> және </w:t>
            </w:r>
            <w:r w:rsidR="005255E3" w:rsidRPr="005A1492">
              <w:rPr>
                <w:rFonts w:ascii="Times New Roman" w:hAnsi="Times New Roman" w:cs="Times New Roman"/>
                <w:sz w:val="24"/>
                <w:szCs w:val="24"/>
                <w:lang w:val="kk-KZ"/>
              </w:rPr>
              <w:t xml:space="preserve"> жұмыс берушілер</w:t>
            </w:r>
          </w:p>
        </w:tc>
        <w:tc>
          <w:tcPr>
            <w:tcW w:w="1418" w:type="dxa"/>
            <w:tcBorders>
              <w:top w:val="single" w:sz="4" w:space="0" w:color="auto"/>
              <w:left w:val="nil"/>
              <w:bottom w:val="single" w:sz="4" w:space="0" w:color="auto"/>
              <w:right w:val="single" w:sz="4" w:space="0" w:color="auto"/>
            </w:tcBorders>
          </w:tcPr>
          <w:p w:rsidR="00B2216E" w:rsidRPr="005A1492" w:rsidRDefault="00B2216E" w:rsidP="00B2216E">
            <w:pPr>
              <w:spacing w:after="0" w:line="240" w:lineRule="auto"/>
              <w:jc w:val="center"/>
              <w:rPr>
                <w:rFonts w:ascii="Times New Roman" w:hAnsi="Times New Roman" w:cs="Times New Roman"/>
                <w:sz w:val="24"/>
                <w:szCs w:val="24"/>
              </w:rPr>
            </w:pPr>
            <w:r w:rsidRPr="00B2216E">
              <w:rPr>
                <w:rFonts w:ascii="Times New Roman" w:hAnsi="Times New Roman" w:cs="Times New Roman"/>
                <w:color w:val="000000"/>
                <w:sz w:val="24"/>
                <w:szCs w:val="24"/>
                <w:lang w:val="kk-KZ"/>
              </w:rPr>
              <w:lastRenderedPageBreak/>
              <w:t>Үнемі</w:t>
            </w:r>
            <w:r>
              <w:rPr>
                <w:rFonts w:ascii="Times New Roman" w:hAnsi="Times New Roman" w:cs="Times New Roman"/>
                <w:color w:val="000000"/>
                <w:sz w:val="24"/>
                <w:szCs w:val="24"/>
                <w:lang w:val="kk-KZ"/>
              </w:rPr>
              <w:t xml:space="preserve">, токсанына </w:t>
            </w:r>
            <w:r>
              <w:rPr>
                <w:rFonts w:ascii="Times New Roman" w:hAnsi="Times New Roman" w:cs="Times New Roman"/>
                <w:color w:val="000000"/>
                <w:sz w:val="24"/>
                <w:szCs w:val="24"/>
                <w:lang w:val="kk-KZ"/>
              </w:rPr>
              <w:lastRenderedPageBreak/>
              <w:t>1 рет</w:t>
            </w:r>
          </w:p>
        </w:tc>
        <w:tc>
          <w:tcPr>
            <w:tcW w:w="1559" w:type="dxa"/>
            <w:tcBorders>
              <w:top w:val="single" w:sz="4" w:space="0" w:color="auto"/>
              <w:left w:val="single" w:sz="4" w:space="0" w:color="auto"/>
              <w:bottom w:val="single" w:sz="4" w:space="0" w:color="auto"/>
              <w:right w:val="single" w:sz="4" w:space="0" w:color="auto"/>
            </w:tcBorders>
          </w:tcPr>
          <w:p w:rsidR="00B2216E" w:rsidRPr="005A1492" w:rsidRDefault="00B2216E" w:rsidP="00B2216E">
            <w:pPr>
              <w:spacing w:after="0" w:line="240" w:lineRule="auto"/>
              <w:jc w:val="center"/>
              <w:rPr>
                <w:rFonts w:ascii="Times New Roman" w:hAnsi="Times New Roman" w:cs="Times New Roman"/>
                <w:sz w:val="24"/>
                <w:szCs w:val="24"/>
              </w:rPr>
            </w:pPr>
            <w:proofErr w:type="spellStart"/>
            <w:r w:rsidRPr="005A1492">
              <w:rPr>
                <w:rFonts w:ascii="Times New Roman" w:hAnsi="Times New Roman" w:cs="Times New Roman"/>
                <w:sz w:val="24"/>
                <w:szCs w:val="24"/>
              </w:rPr>
              <w:lastRenderedPageBreak/>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B2216E"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B2216E" w:rsidRPr="00C81BDF" w:rsidRDefault="00B2216E" w:rsidP="00B2216E">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hd w:val="clear" w:color="auto" w:fill="FFFFFF"/>
              <w:spacing w:after="0" w:line="240" w:lineRule="auto"/>
              <w:jc w:val="both"/>
              <w:rPr>
                <w:rFonts w:ascii="Times New Roman" w:hAnsi="Times New Roman" w:cs="Times New Roman"/>
                <w:color w:val="000000"/>
                <w:sz w:val="24"/>
                <w:szCs w:val="24"/>
                <w:lang w:val="kk-KZ"/>
              </w:rPr>
            </w:pPr>
            <w:r w:rsidRPr="00B2216E">
              <w:rPr>
                <w:rFonts w:ascii="Times New Roman" w:hAnsi="Times New Roman" w:cs="Times New Roman"/>
                <w:color w:val="000000"/>
                <w:sz w:val="24"/>
                <w:szCs w:val="24"/>
                <w:lang w:val="kk-KZ"/>
              </w:rPr>
              <w:t xml:space="preserve">Әлеуметтік әріптестік және әлеуметтік және еңбек қатынастарын реттеу жөніндегі облыстық үш жақты комиссия </w:t>
            </w:r>
            <w:r>
              <w:rPr>
                <w:rFonts w:ascii="Times New Roman" w:hAnsi="Times New Roman" w:cs="Times New Roman"/>
                <w:color w:val="000000"/>
                <w:sz w:val="24"/>
                <w:szCs w:val="24"/>
                <w:lang w:val="kk-KZ"/>
              </w:rPr>
              <w:t xml:space="preserve">және Сараптамалық </w:t>
            </w:r>
            <w:r w:rsidRPr="00B2216E">
              <w:rPr>
                <w:rFonts w:ascii="Times New Roman" w:hAnsi="Times New Roman" w:cs="Times New Roman"/>
                <w:color w:val="000000"/>
                <w:sz w:val="24"/>
                <w:szCs w:val="24"/>
                <w:lang w:val="kk-KZ"/>
              </w:rPr>
              <w:t>кеңестердің отырыстарында қауіпсіз еңбек жағдайларын қамтамасыз ету мәселесін қарау</w:t>
            </w:r>
          </w:p>
        </w:tc>
        <w:tc>
          <w:tcPr>
            <w:tcW w:w="2147"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w:t>
            </w:r>
            <w:r w:rsidR="005255E3">
              <w:rPr>
                <w:rFonts w:ascii="Times New Roman" w:eastAsia="Times New Roman" w:hAnsi="Times New Roman" w:cs="Times New Roman"/>
                <w:bCs/>
                <w:sz w:val="24"/>
                <w:szCs w:val="24"/>
                <w:lang w:val="kk-KZ" w:eastAsia="ru-RU"/>
              </w:rPr>
              <w:t>ж</w:t>
            </w:r>
            <w:r w:rsidRPr="005A1492">
              <w:rPr>
                <w:rFonts w:ascii="Times New Roman" w:eastAsia="Times New Roman" w:hAnsi="Times New Roman" w:cs="Times New Roman"/>
                <w:bCs/>
                <w:sz w:val="24"/>
                <w:szCs w:val="24"/>
                <w:lang w:val="kk-KZ" w:eastAsia="ru-RU"/>
              </w:rPr>
              <w:t>ХӘҚМ ақпарат</w:t>
            </w:r>
          </w:p>
          <w:p w:rsidR="00B2216E" w:rsidRPr="005A1492" w:rsidRDefault="00B2216E" w:rsidP="00B2216E">
            <w:pPr>
              <w:spacing w:after="0" w:line="240" w:lineRule="auto"/>
              <w:jc w:val="center"/>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shd w:val="clear" w:color="auto" w:fill="auto"/>
          </w:tcPr>
          <w:p w:rsidR="00B2216E" w:rsidRPr="005A1492" w:rsidRDefault="00B2216E" w:rsidP="00B2216E">
            <w:pPr>
              <w:spacing w:after="0" w:line="240" w:lineRule="auto"/>
              <w:jc w:val="center"/>
              <w:rPr>
                <w:rFonts w:ascii="Times New Roman" w:hAnsi="Times New Roman" w:cs="Times New Roman"/>
                <w:b/>
                <w:color w:val="000000"/>
                <w:sz w:val="24"/>
                <w:szCs w:val="24"/>
              </w:rPr>
            </w:pPr>
            <w:r w:rsidRPr="005A1492">
              <w:rPr>
                <w:rFonts w:ascii="Times New Roman" w:hAnsi="Times New Roman" w:cs="Times New Roman"/>
                <w:sz w:val="24"/>
                <w:szCs w:val="24"/>
                <w:lang w:val="kk-KZ"/>
              </w:rPr>
              <w:t>ШҚО МЕИБ</w:t>
            </w:r>
            <w:r w:rsidRPr="005A1492">
              <w:rPr>
                <w:rFonts w:ascii="Times New Roman" w:hAnsi="Times New Roman" w:cs="Times New Roman"/>
                <w:sz w:val="24"/>
                <w:szCs w:val="24"/>
              </w:rPr>
              <w:t xml:space="preserve">,  </w:t>
            </w:r>
            <w:r w:rsidRPr="005A1492">
              <w:rPr>
                <w:rFonts w:ascii="Times New Roman" w:hAnsi="Times New Roman" w:cs="Times New Roman"/>
                <w:sz w:val="24"/>
                <w:szCs w:val="24"/>
                <w:lang w:val="kk-KZ"/>
              </w:rPr>
              <w:t xml:space="preserve">ШҚО </w:t>
            </w:r>
            <w:r w:rsidR="005255E3">
              <w:rPr>
                <w:rFonts w:ascii="Times New Roman" w:hAnsi="Times New Roman" w:cs="Times New Roman"/>
                <w:sz w:val="24"/>
                <w:szCs w:val="24"/>
                <w:lang w:val="kk-KZ"/>
              </w:rPr>
              <w:t>ҚДБ</w:t>
            </w:r>
            <w:r w:rsidR="003362C5">
              <w:rPr>
                <w:rFonts w:ascii="Times New Roman" w:hAnsi="Times New Roman" w:cs="Times New Roman"/>
                <w:sz w:val="24"/>
                <w:szCs w:val="24"/>
              </w:rPr>
              <w:t>, АКБ</w:t>
            </w:r>
            <w:r w:rsidRPr="005A1492">
              <w:rPr>
                <w:rFonts w:ascii="Times New Roman" w:hAnsi="Times New Roman" w:cs="Times New Roman"/>
                <w:sz w:val="24"/>
                <w:szCs w:val="24"/>
              </w:rPr>
              <w:t xml:space="preserve">, ШҚО </w:t>
            </w:r>
            <w:proofErr w:type="spellStart"/>
            <w:r w:rsidRPr="005A1492">
              <w:rPr>
                <w:rFonts w:ascii="Times New Roman" w:hAnsi="Times New Roman" w:cs="Times New Roman"/>
                <w:sz w:val="24"/>
                <w:szCs w:val="24"/>
              </w:rPr>
              <w:t>Кәсіпкерлер</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Палатасы</w:t>
            </w:r>
            <w:proofErr w:type="spellEnd"/>
            <w:r w:rsidRPr="005A1492">
              <w:rPr>
                <w:rFonts w:ascii="Times New Roman" w:hAnsi="Times New Roman" w:cs="Times New Roman"/>
                <w:sz w:val="24"/>
                <w:szCs w:val="24"/>
              </w:rPr>
              <w:t xml:space="preserve">, </w:t>
            </w:r>
            <w:r w:rsidRPr="005A1492">
              <w:rPr>
                <w:rFonts w:ascii="Times New Roman" w:hAnsi="Times New Roman" w:cs="Times New Roman"/>
                <w:sz w:val="24"/>
                <w:szCs w:val="24"/>
                <w:lang w:val="kk-KZ"/>
              </w:rPr>
              <w:t>қызметкерлер мен жұмыс берушілердің өңірлік бірлестіктері</w:t>
            </w:r>
          </w:p>
        </w:tc>
        <w:tc>
          <w:tcPr>
            <w:tcW w:w="1418" w:type="dxa"/>
            <w:tcBorders>
              <w:top w:val="single" w:sz="4" w:space="0" w:color="auto"/>
              <w:left w:val="nil"/>
              <w:bottom w:val="single" w:sz="4" w:space="0" w:color="auto"/>
              <w:right w:val="single" w:sz="4" w:space="0" w:color="auto"/>
            </w:tcBorders>
          </w:tcPr>
          <w:p w:rsidR="00B2216E" w:rsidRPr="005A1492" w:rsidRDefault="003362C5" w:rsidP="00B2216E">
            <w:pPr>
              <w:spacing w:after="0" w:line="240" w:lineRule="auto"/>
              <w:jc w:val="center"/>
              <w:rPr>
                <w:rFonts w:ascii="Times New Roman" w:hAnsi="Times New Roman" w:cs="Times New Roman"/>
                <w:sz w:val="24"/>
                <w:szCs w:val="24"/>
              </w:rPr>
            </w:pPr>
            <w:proofErr w:type="spellStart"/>
            <w:r w:rsidRPr="003362C5">
              <w:rPr>
                <w:rFonts w:ascii="Times New Roman" w:hAnsi="Times New Roman" w:cs="Times New Roman"/>
                <w:sz w:val="24"/>
                <w:szCs w:val="24"/>
              </w:rPr>
              <w:t>Үнемі</w:t>
            </w:r>
            <w:proofErr w:type="spellEnd"/>
            <w:r w:rsidRPr="003362C5">
              <w:rPr>
                <w:rFonts w:ascii="Times New Roman" w:hAnsi="Times New Roman" w:cs="Times New Roman"/>
                <w:sz w:val="24"/>
                <w:szCs w:val="24"/>
              </w:rPr>
              <w:t xml:space="preserve">, </w:t>
            </w:r>
            <w:proofErr w:type="spellStart"/>
            <w:r w:rsidRPr="003362C5">
              <w:rPr>
                <w:rFonts w:ascii="Times New Roman" w:hAnsi="Times New Roman" w:cs="Times New Roman"/>
                <w:sz w:val="24"/>
                <w:szCs w:val="24"/>
              </w:rPr>
              <w:t>токсанына</w:t>
            </w:r>
            <w:proofErr w:type="spellEnd"/>
            <w:r w:rsidRPr="003362C5">
              <w:rPr>
                <w:rFonts w:ascii="Times New Roman" w:hAnsi="Times New Roman" w:cs="Times New Roman"/>
                <w:sz w:val="24"/>
                <w:szCs w:val="24"/>
              </w:rPr>
              <w:t xml:space="preserve"> 1 </w:t>
            </w:r>
            <w:proofErr w:type="spellStart"/>
            <w:r w:rsidRPr="003362C5">
              <w:rPr>
                <w:rFonts w:ascii="Times New Roman" w:hAnsi="Times New Roman" w:cs="Times New Roman"/>
                <w:sz w:val="24"/>
                <w:szCs w:val="24"/>
              </w:rPr>
              <w:t>рет</w:t>
            </w:r>
            <w:proofErr w:type="spellEnd"/>
          </w:p>
        </w:tc>
        <w:tc>
          <w:tcPr>
            <w:tcW w:w="1559" w:type="dxa"/>
            <w:tcBorders>
              <w:top w:val="single" w:sz="4" w:space="0" w:color="auto"/>
              <w:left w:val="single" w:sz="4" w:space="0" w:color="auto"/>
              <w:bottom w:val="single" w:sz="4" w:space="0" w:color="auto"/>
              <w:right w:val="single" w:sz="4" w:space="0" w:color="auto"/>
            </w:tcBorders>
          </w:tcPr>
          <w:p w:rsidR="00B2216E" w:rsidRPr="005A1492" w:rsidRDefault="00B2216E" w:rsidP="00B2216E">
            <w:pPr>
              <w:spacing w:after="0" w:line="240" w:lineRule="auto"/>
              <w:jc w:val="center"/>
              <w:rPr>
                <w:rFonts w:ascii="Times New Roman" w:hAnsi="Times New Roman" w:cs="Times New Roman"/>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B2216E"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B2216E" w:rsidRPr="00C81BDF" w:rsidRDefault="00B2216E" w:rsidP="00B2216E">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B2216E" w:rsidRPr="00C81BDF" w:rsidRDefault="003362C5" w:rsidP="003362C5">
            <w:pPr>
              <w:pStyle w:val="a7"/>
              <w:tabs>
                <w:tab w:val="left" w:pos="993"/>
              </w:tabs>
              <w:suppressAutoHyphens/>
              <w:jc w:val="both"/>
              <w:rPr>
                <w:rFonts w:cs="Times New Roman"/>
                <w:lang w:val="kk-KZ"/>
              </w:rPr>
            </w:pPr>
            <w:r w:rsidRPr="003362C5">
              <w:rPr>
                <w:rFonts w:cs="Times New Roman"/>
                <w:lang w:val="kk-KZ"/>
              </w:rPr>
              <w:t>Облыс кәсіпорындарында келісім</w:t>
            </w:r>
            <w:r w:rsidR="005255E3">
              <w:rPr>
                <w:rFonts w:cs="Times New Roman"/>
                <w:lang w:val="kk-KZ"/>
              </w:rPr>
              <w:t xml:space="preserve"> </w:t>
            </w:r>
            <w:r w:rsidRPr="003362C5">
              <w:rPr>
                <w:rFonts w:cs="Times New Roman"/>
                <w:lang w:val="kk-KZ"/>
              </w:rPr>
              <w:t>шарттық қатынастар шеңберінде қызметкерлердің қауіпсіз еңбек жағдайлары мен</w:t>
            </w:r>
            <w:r>
              <w:rPr>
                <w:rFonts w:cs="Times New Roman"/>
                <w:lang w:val="kk-KZ"/>
              </w:rPr>
              <w:t xml:space="preserve"> тұруын қамтамасыз ету бойынша т</w:t>
            </w:r>
            <w:r w:rsidRPr="003362C5">
              <w:rPr>
                <w:rFonts w:cs="Times New Roman"/>
                <w:lang w:val="kk-KZ"/>
              </w:rPr>
              <w:t xml:space="preserve">апсырыс берушіден мердігерге дейін </w:t>
            </w:r>
            <w:r>
              <w:rPr>
                <w:rFonts w:cs="Times New Roman"/>
                <w:lang w:val="kk-KZ"/>
              </w:rPr>
              <w:t>сатылы</w:t>
            </w:r>
            <w:r w:rsidRPr="003362C5">
              <w:rPr>
                <w:rFonts w:cs="Times New Roman"/>
                <w:lang w:val="kk-KZ"/>
              </w:rPr>
              <w:t xml:space="preserve"> бақылауды енгізу.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B2216E" w:rsidRPr="005A1492" w:rsidRDefault="003362C5" w:rsidP="00B2216E">
            <w:pPr>
              <w:spacing w:after="0" w:line="240" w:lineRule="auto"/>
              <w:jc w:val="center"/>
              <w:rPr>
                <w:rFonts w:ascii="Times New Roman" w:hAnsi="Times New Roman" w:cs="Times New Roman"/>
                <w:color w:val="000000"/>
                <w:spacing w:val="2"/>
                <w:sz w:val="24"/>
                <w:szCs w:val="24"/>
                <w:shd w:val="clear" w:color="auto" w:fill="FFFFFF"/>
                <w:lang w:val="kk-KZ"/>
              </w:rPr>
            </w:pPr>
            <w:r w:rsidRPr="003362C5">
              <w:rPr>
                <w:rFonts w:ascii="Times New Roman" w:hAnsi="Times New Roman" w:cs="Times New Roman"/>
                <w:color w:val="000000"/>
                <w:spacing w:val="2"/>
                <w:sz w:val="24"/>
                <w:szCs w:val="24"/>
                <w:shd w:val="clear" w:color="auto" w:fill="FFFFFF"/>
                <w:lang w:val="kk-KZ"/>
              </w:rPr>
              <w:t>Заңнамаға өзгерістер енгізілгенге дейін мәселені облыстық 3</w:t>
            </w:r>
            <w:r w:rsidR="005255E3">
              <w:rPr>
                <w:rFonts w:ascii="Times New Roman" w:hAnsi="Times New Roman" w:cs="Times New Roman"/>
                <w:color w:val="000000"/>
                <w:spacing w:val="2"/>
                <w:sz w:val="24"/>
                <w:szCs w:val="24"/>
                <w:shd w:val="clear" w:color="auto" w:fill="FFFFFF"/>
                <w:lang w:val="kk-KZ"/>
              </w:rPr>
              <w:t xml:space="preserve"> жақты </w:t>
            </w:r>
            <w:r w:rsidRPr="003362C5">
              <w:rPr>
                <w:rFonts w:ascii="Times New Roman" w:hAnsi="Times New Roman" w:cs="Times New Roman"/>
                <w:color w:val="000000"/>
                <w:spacing w:val="2"/>
                <w:sz w:val="24"/>
                <w:szCs w:val="24"/>
                <w:shd w:val="clear" w:color="auto" w:fill="FFFFFF"/>
                <w:lang w:val="kk-KZ"/>
              </w:rPr>
              <w:t xml:space="preserve">тарап келісімінде қарастыру </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B2216E" w:rsidRPr="005A1492" w:rsidRDefault="003362C5" w:rsidP="00B2216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әріптестер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B2216E" w:rsidRDefault="003362C5" w:rsidP="003362C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2024-2026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B2216E" w:rsidRPr="00C81BDF" w:rsidRDefault="003362C5" w:rsidP="00B2216E">
            <w:pPr>
              <w:spacing w:after="0" w:line="240" w:lineRule="auto"/>
              <w:jc w:val="center"/>
              <w:rPr>
                <w:rFonts w:ascii="Times New Roman" w:hAnsi="Times New Roman" w:cs="Times New Roman"/>
                <w:sz w:val="24"/>
                <w:szCs w:val="24"/>
                <w:lang w:val="kk-KZ"/>
              </w:rPr>
            </w:pPr>
            <w:r w:rsidRPr="003362C5">
              <w:rPr>
                <w:rFonts w:ascii="Times New Roman" w:hAnsi="Times New Roman" w:cs="Times New Roman"/>
                <w:sz w:val="24"/>
                <w:szCs w:val="24"/>
                <w:lang w:val="kk-KZ"/>
              </w:rPr>
              <w:t>Жұмыс берушілер қаражаты есебінен</w:t>
            </w:r>
          </w:p>
        </w:tc>
      </w:tr>
      <w:tr w:rsidR="003362C5"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3362C5" w:rsidRPr="00C81BDF" w:rsidRDefault="003362C5" w:rsidP="003362C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3362C5" w:rsidRPr="003362C5" w:rsidRDefault="003362C5" w:rsidP="003362C5">
            <w:pPr>
              <w:shd w:val="clear" w:color="auto" w:fill="FFFFFF"/>
              <w:spacing w:after="0" w:line="240" w:lineRule="auto"/>
              <w:jc w:val="both"/>
              <w:rPr>
                <w:rFonts w:ascii="Times New Roman" w:hAnsi="Times New Roman" w:cs="Times New Roman"/>
                <w:color w:val="000000"/>
                <w:sz w:val="24"/>
                <w:szCs w:val="24"/>
                <w:lang w:val="kk-KZ"/>
              </w:rPr>
            </w:pPr>
            <w:r w:rsidRPr="005A1492">
              <w:rPr>
                <w:rFonts w:ascii="Times New Roman" w:hAnsi="Times New Roman" w:cs="Times New Roman"/>
                <w:color w:val="000000"/>
                <w:sz w:val="24"/>
                <w:szCs w:val="24"/>
                <w:lang w:val="kk-KZ"/>
              </w:rPr>
              <w:t xml:space="preserve">Облыстың барлық кәсіпорындары мен мекемелерінде ішкі бақылауды жүзеге асыру мақсатында елу адамнан кем емес жұмысшылары бар жерлерде еңбекті қорғау және қауіпсіздікті қаптамасыз ететін қызмет құру немесе ұызмет түріне ұарай елуден кем емес жұмысшысы болған жағдайда еңбекті қорғау және қауіпсіздік саласы бойынша қызмет түрін енгізу. </w:t>
            </w:r>
          </w:p>
        </w:tc>
        <w:tc>
          <w:tcPr>
            <w:tcW w:w="2147"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pacing w:after="0" w:line="240" w:lineRule="auto"/>
              <w:jc w:val="center"/>
              <w:rPr>
                <w:rFonts w:ascii="Times New Roman" w:hAnsi="Times New Roman" w:cs="Times New Roman"/>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pacing w:after="0" w:line="240" w:lineRule="auto"/>
              <w:jc w:val="center"/>
              <w:rPr>
                <w:rFonts w:ascii="Times New Roman" w:hAnsi="Times New Roman" w:cs="Times New Roman"/>
                <w:sz w:val="24"/>
                <w:szCs w:val="24"/>
              </w:rPr>
            </w:pPr>
            <w:r w:rsidRPr="005A1492">
              <w:rPr>
                <w:rFonts w:ascii="Times New Roman" w:hAnsi="Times New Roman" w:cs="Times New Roman"/>
                <w:sz w:val="24"/>
                <w:szCs w:val="24"/>
                <w:lang w:val="kk-KZ"/>
              </w:rPr>
              <w:t xml:space="preserve">Қала және аудан әкімдіктері, кәсіпкерлер </w:t>
            </w:r>
            <w:r w:rsidRPr="005A1492">
              <w:rPr>
                <w:rFonts w:ascii="Times New Roman" w:hAnsi="Times New Roman" w:cs="Times New Roman"/>
                <w:sz w:val="24"/>
                <w:szCs w:val="24"/>
              </w:rPr>
              <w:t>Палата</w:t>
            </w:r>
            <w:r w:rsidRPr="005A1492">
              <w:rPr>
                <w:rFonts w:ascii="Times New Roman" w:hAnsi="Times New Roman" w:cs="Times New Roman"/>
                <w:sz w:val="24"/>
                <w:szCs w:val="24"/>
                <w:lang w:val="kk-KZ"/>
              </w:rPr>
              <w:t>сы, жұмыс берушілер</w:t>
            </w:r>
          </w:p>
        </w:tc>
        <w:tc>
          <w:tcPr>
            <w:tcW w:w="1418" w:type="dxa"/>
            <w:tcBorders>
              <w:top w:val="single" w:sz="4" w:space="0" w:color="auto"/>
              <w:left w:val="nil"/>
              <w:bottom w:val="single" w:sz="4" w:space="0" w:color="auto"/>
              <w:right w:val="single" w:sz="4" w:space="0" w:color="auto"/>
            </w:tcBorders>
          </w:tcPr>
          <w:p w:rsidR="003362C5" w:rsidRPr="003362C5" w:rsidRDefault="003362C5" w:rsidP="003362C5">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tcPr>
          <w:p w:rsidR="003362C5" w:rsidRPr="005A1492" w:rsidRDefault="003362C5" w:rsidP="003362C5">
            <w:pPr>
              <w:spacing w:after="0" w:line="240" w:lineRule="auto"/>
              <w:jc w:val="center"/>
              <w:rPr>
                <w:rFonts w:ascii="Times New Roman" w:hAnsi="Times New Roman" w:cs="Times New Roman"/>
                <w:sz w:val="24"/>
                <w:szCs w:val="24"/>
              </w:rPr>
            </w:pPr>
            <w:r w:rsidRPr="005A1492">
              <w:rPr>
                <w:rFonts w:ascii="Times New Roman" w:hAnsi="Times New Roman" w:cs="Times New Roman"/>
                <w:sz w:val="24"/>
                <w:szCs w:val="24"/>
                <w:lang w:val="kk-KZ"/>
              </w:rPr>
              <w:t>Жұмыс берушілер қаражаты есебінен</w:t>
            </w:r>
          </w:p>
        </w:tc>
      </w:tr>
      <w:tr w:rsidR="003362C5"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3362C5" w:rsidRPr="00C81BDF" w:rsidRDefault="003362C5" w:rsidP="003362C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Өндірістерде жұмысшылардың еңбек ететін орындарында зиянды өндірістік факторларды (шаң, жұмыс істеу аумағындағы ауадағы зиянды </w:t>
            </w:r>
            <w:r w:rsidR="005255E3">
              <w:rPr>
                <w:rFonts w:ascii="Times New Roman" w:hAnsi="Times New Roman" w:cs="Times New Roman"/>
                <w:sz w:val="24"/>
                <w:szCs w:val="24"/>
                <w:lang w:val="kk-KZ"/>
              </w:rPr>
              <w:t>қ</w:t>
            </w:r>
            <w:r w:rsidRPr="005A1492">
              <w:rPr>
                <w:rFonts w:ascii="Times New Roman" w:hAnsi="Times New Roman" w:cs="Times New Roman"/>
                <w:sz w:val="24"/>
                <w:szCs w:val="24"/>
                <w:lang w:val="kk-KZ"/>
              </w:rPr>
              <w:t>алдықтардың болуы, шу, жарықтандырылуы және т.б.) бақылауды жүзеге асыру.</w:t>
            </w:r>
          </w:p>
        </w:tc>
        <w:tc>
          <w:tcPr>
            <w:tcW w:w="2147"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r>
              <w:rPr>
                <w:rFonts w:ascii="Times New Roman" w:hAnsi="Times New Roman" w:cs="Times New Roman"/>
                <w:color w:val="000000"/>
                <w:spacing w:val="2"/>
                <w:sz w:val="24"/>
                <w:szCs w:val="24"/>
                <w:shd w:val="clear" w:color="auto" w:fill="FFFFFF"/>
                <w:lang w:val="kk-KZ"/>
              </w:rPr>
              <w:t xml:space="preserve"> беру</w:t>
            </w:r>
          </w:p>
        </w:tc>
        <w:tc>
          <w:tcPr>
            <w:tcW w:w="2551"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sidRPr="005A1492">
              <w:rPr>
                <w:rFonts w:ascii="Times New Roman" w:hAnsi="Times New Roman" w:cs="Times New Roman"/>
                <w:sz w:val="24"/>
                <w:szCs w:val="24"/>
                <w:lang w:val="kk-KZ"/>
              </w:rPr>
              <w:t>ШҚО ТҚСҚБД</w:t>
            </w:r>
            <w:r w:rsidRPr="005A1492">
              <w:rPr>
                <w:rFonts w:ascii="Times New Roman" w:hAnsi="Times New Roman" w:cs="Times New Roman"/>
                <w:sz w:val="24"/>
                <w:szCs w:val="24"/>
              </w:rPr>
              <w:t xml:space="preserve">, </w:t>
            </w:r>
            <w:r w:rsidR="005255E3">
              <w:t xml:space="preserve"> </w:t>
            </w:r>
            <w:r w:rsidR="005255E3" w:rsidRPr="005255E3">
              <w:rPr>
                <w:rFonts w:ascii="Times New Roman" w:hAnsi="Times New Roman" w:cs="Times New Roman"/>
                <w:sz w:val="24"/>
                <w:szCs w:val="24"/>
                <w:lang w:val="kk-KZ"/>
              </w:rPr>
              <w:t>ҚР ТЖМ ӨҚК ШҚОД</w:t>
            </w:r>
            <w:r w:rsidR="005255E3">
              <w:rPr>
                <w:rStyle w:val="s0"/>
                <w:lang w:val="kk-KZ"/>
              </w:rPr>
              <w:t>,</w:t>
            </w:r>
            <w:r w:rsidRPr="005A1492">
              <w:rPr>
                <w:rStyle w:val="s0"/>
                <w:sz w:val="24"/>
                <w:szCs w:val="24"/>
              </w:rPr>
              <w:t xml:space="preserve"> </w:t>
            </w:r>
            <w:r w:rsidRPr="005A1492">
              <w:rPr>
                <w:rStyle w:val="s0"/>
                <w:sz w:val="24"/>
                <w:szCs w:val="24"/>
                <w:lang w:val="kk-KZ"/>
              </w:rPr>
              <w:t>ҚР ЭМ АЭҚБК ШҚО бойынша АД</w:t>
            </w:r>
          </w:p>
        </w:tc>
        <w:tc>
          <w:tcPr>
            <w:tcW w:w="1418" w:type="dxa"/>
            <w:tcBorders>
              <w:top w:val="single" w:sz="4" w:space="0" w:color="auto"/>
              <w:left w:val="nil"/>
              <w:bottom w:val="single" w:sz="4" w:space="0" w:color="auto"/>
              <w:right w:val="single" w:sz="4" w:space="0" w:color="auto"/>
            </w:tcBorders>
          </w:tcPr>
          <w:p w:rsidR="003362C5" w:rsidRPr="005A1492" w:rsidRDefault="003362C5" w:rsidP="003362C5">
            <w:pPr>
              <w:spacing w:after="0" w:line="240" w:lineRule="auto"/>
              <w:jc w:val="center"/>
              <w:rPr>
                <w:rFonts w:ascii="Times New Roman" w:hAnsi="Times New Roman" w:cs="Times New Roman"/>
                <w:color w:val="000000"/>
                <w:sz w:val="24"/>
                <w:szCs w:val="24"/>
                <w:highlight w:val="yellow"/>
                <w:lang w:val="kk-KZ"/>
              </w:rPr>
            </w:pP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24</w:t>
            </w:r>
            <w:r w:rsidRPr="005A1492">
              <w:rPr>
                <w:rFonts w:ascii="Times New Roman" w:hAnsi="Times New Roman" w:cs="Times New Roman"/>
                <w:color w:val="000000"/>
                <w:sz w:val="24"/>
                <w:szCs w:val="24"/>
              </w:rPr>
              <w:t xml:space="preserve"> </w:t>
            </w:r>
            <w:r w:rsidRPr="005A1492">
              <w:rPr>
                <w:rFonts w:ascii="Times New Roman" w:hAnsi="Times New Roman" w:cs="Times New Roman"/>
                <w:color w:val="000000"/>
                <w:sz w:val="24"/>
                <w:szCs w:val="24"/>
                <w:lang w:val="kk-KZ"/>
              </w:rPr>
              <w:t>жыл</w:t>
            </w:r>
          </w:p>
        </w:tc>
        <w:tc>
          <w:tcPr>
            <w:tcW w:w="1559" w:type="dxa"/>
            <w:tcBorders>
              <w:top w:val="single" w:sz="4" w:space="0" w:color="auto"/>
              <w:left w:val="single" w:sz="4" w:space="0" w:color="auto"/>
              <w:bottom w:val="single" w:sz="4" w:space="0" w:color="auto"/>
              <w:right w:val="single" w:sz="4" w:space="0" w:color="auto"/>
            </w:tcBorders>
          </w:tcPr>
          <w:p w:rsidR="003362C5" w:rsidRPr="005A1492" w:rsidRDefault="003362C5" w:rsidP="003362C5">
            <w:pPr>
              <w:spacing w:after="0" w:line="240" w:lineRule="auto"/>
              <w:jc w:val="center"/>
              <w:rPr>
                <w:rFonts w:ascii="Times New Roman" w:hAnsi="Times New Roman" w:cs="Times New Roman"/>
                <w:sz w:val="24"/>
                <w:szCs w:val="24"/>
                <w:highlight w:val="yellow"/>
                <w:lang w:val="kk-KZ"/>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3362C5" w:rsidRPr="00C81BDF" w:rsidTr="003362C5">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3362C5" w:rsidRPr="00C81BDF" w:rsidRDefault="003362C5" w:rsidP="003362C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Near Miss жүйесіне басшылар мен мамандарды оқытуды жүргізу (қауіпті іс-қимылдарын, қауіпті жағдайларын, салдарынсыз оқиғаларды анықтау) және қауіпсіздік бойынша мінез-құлық аудиттерін  өткізу.</w:t>
            </w:r>
          </w:p>
        </w:tc>
        <w:tc>
          <w:tcPr>
            <w:tcW w:w="2147"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p>
        </w:tc>
        <w:tc>
          <w:tcPr>
            <w:tcW w:w="2551" w:type="dxa"/>
            <w:tcBorders>
              <w:top w:val="single" w:sz="4" w:space="0" w:color="auto"/>
              <w:left w:val="nil"/>
              <w:bottom w:val="single" w:sz="4" w:space="0" w:color="auto"/>
              <w:right w:val="single" w:sz="4" w:space="0" w:color="auto"/>
            </w:tcBorders>
            <w:shd w:val="clear" w:color="auto" w:fill="auto"/>
          </w:tcPr>
          <w:p w:rsidR="003362C5" w:rsidRPr="005A1492" w:rsidRDefault="003362C5" w:rsidP="003362C5">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tcPr>
          <w:p w:rsidR="003362C5" w:rsidRPr="003362C5" w:rsidRDefault="003362C5" w:rsidP="003362C5">
            <w:pPr>
              <w:spacing w:after="0" w:line="240" w:lineRule="auto"/>
              <w:jc w:val="center"/>
              <w:rPr>
                <w:rFonts w:ascii="Times New Roman" w:hAnsi="Times New Roman" w:cs="Times New Roman"/>
                <w:color w:val="000000"/>
                <w:sz w:val="24"/>
                <w:szCs w:val="24"/>
                <w:highlight w:val="yellow"/>
                <w:lang w:val="kk-KZ"/>
              </w:rPr>
            </w:pPr>
            <w:r>
              <w:rPr>
                <w:rFonts w:ascii="Times New Roman" w:hAnsi="Times New Roman" w:cs="Times New Roman"/>
                <w:color w:val="000000"/>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tcPr>
          <w:p w:rsidR="003362C5" w:rsidRPr="005A1492" w:rsidRDefault="003362C5" w:rsidP="003362C5">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жұмыс</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берушінің</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қаражаты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есебінен</w:t>
            </w:r>
            <w:proofErr w:type="spellEnd"/>
          </w:p>
        </w:tc>
      </w:tr>
      <w:tr w:rsidR="00972EE5" w:rsidRPr="00C81BDF" w:rsidTr="002E5746">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972EE5" w:rsidRPr="00164F8E" w:rsidRDefault="00972EE5" w:rsidP="00972EE5">
            <w:pPr>
              <w:shd w:val="clear" w:color="auto" w:fill="FFFFFF"/>
              <w:spacing w:after="0" w:line="240" w:lineRule="auto"/>
              <w:jc w:val="both"/>
              <w:rPr>
                <w:rFonts w:ascii="Times New Roman" w:hAnsi="Times New Roman" w:cs="Times New Roman"/>
                <w:sz w:val="24"/>
                <w:szCs w:val="24"/>
                <w:lang w:val="kk-KZ"/>
              </w:rPr>
            </w:pPr>
            <w:r w:rsidRPr="00164F8E">
              <w:rPr>
                <w:rFonts w:ascii="Times New Roman" w:hAnsi="Times New Roman" w:cs="Times New Roman"/>
                <w:sz w:val="24"/>
                <w:szCs w:val="24"/>
                <w:lang w:val="kk-KZ"/>
              </w:rPr>
              <w:t>Кәсіпорындарда жол қауіпсіздігі бағдарламасы бойынша іс-шараларды, семинарлар мен тренингтерді, жол тексерулерін, жұмыстардың ұйымдастырылуын және жүргізушілер мен көлік құралдарының рейстік рұқсатнамаларын тексеруді жүргізе отырып,  жол қауіпсіздігі күнін енгізу.</w:t>
            </w:r>
          </w:p>
        </w:tc>
        <w:tc>
          <w:tcPr>
            <w:tcW w:w="2147" w:type="dxa"/>
            <w:tcBorders>
              <w:top w:val="single" w:sz="4" w:space="0" w:color="auto"/>
              <w:left w:val="nil"/>
              <w:bottom w:val="single" w:sz="4" w:space="0" w:color="auto"/>
              <w:right w:val="single" w:sz="4" w:space="0" w:color="auto"/>
            </w:tcBorders>
            <w:shd w:val="clear" w:color="auto" w:fill="auto"/>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color w:val="000000"/>
                <w:spacing w:val="2"/>
                <w:sz w:val="24"/>
                <w:szCs w:val="24"/>
                <w:shd w:val="clear" w:color="auto" w:fill="FFFFFF"/>
                <w:lang w:val="kk-KZ"/>
              </w:rPr>
              <w:t>ШҚО МЕИБ ақпарат</w:t>
            </w:r>
          </w:p>
        </w:tc>
        <w:tc>
          <w:tcPr>
            <w:tcW w:w="2551" w:type="dxa"/>
            <w:tcBorders>
              <w:top w:val="single" w:sz="4" w:space="0" w:color="auto"/>
              <w:left w:val="nil"/>
              <w:bottom w:val="single" w:sz="4" w:space="0" w:color="auto"/>
              <w:right w:val="single" w:sz="4" w:space="0" w:color="auto"/>
            </w:tcBorders>
            <w:shd w:val="clear" w:color="auto" w:fill="auto"/>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sz w:val="24"/>
                <w:szCs w:val="24"/>
                <w:lang w:val="kk-KZ"/>
              </w:rPr>
              <w:t>Жұмыс берушілер</w:t>
            </w:r>
            <w:r w:rsidRPr="00164F8E">
              <w:rPr>
                <w:rFonts w:ascii="Times New Roman" w:eastAsia="Times New Roman" w:hAnsi="Times New Roman" w:cs="Times New Roman"/>
                <w:bCs/>
                <w:sz w:val="24"/>
                <w:szCs w:val="24"/>
                <w:lang w:val="kk-KZ" w:eastAsia="ru-RU"/>
              </w:rPr>
              <w:t xml:space="preserve">, </w:t>
            </w:r>
            <w:r w:rsidR="00E55C03">
              <w:rPr>
                <w:rFonts w:ascii="Times New Roman" w:eastAsia="Times New Roman" w:hAnsi="Times New Roman" w:cs="Times New Roman"/>
                <w:bCs/>
                <w:sz w:val="24"/>
                <w:szCs w:val="24"/>
                <w:lang w:val="kk-KZ" w:eastAsia="ru-RU"/>
              </w:rPr>
              <w:t xml:space="preserve">ШҚО ПД </w:t>
            </w:r>
            <w:r w:rsidRPr="00164F8E">
              <w:rPr>
                <w:rFonts w:ascii="Times New Roman" w:eastAsia="Times New Roman" w:hAnsi="Times New Roman" w:cs="Times New Roman"/>
                <w:bCs/>
                <w:sz w:val="24"/>
                <w:szCs w:val="24"/>
                <w:lang w:val="kk-KZ" w:eastAsia="ru-RU"/>
              </w:rPr>
              <w:t>Өскемен қаласы бойынша ПБ</w:t>
            </w:r>
          </w:p>
        </w:tc>
        <w:tc>
          <w:tcPr>
            <w:tcW w:w="1418" w:type="dxa"/>
            <w:tcBorders>
              <w:top w:val="single" w:sz="4" w:space="0" w:color="auto"/>
              <w:left w:val="nil"/>
              <w:bottom w:val="single" w:sz="4" w:space="0" w:color="auto"/>
              <w:right w:val="single" w:sz="4" w:space="0" w:color="auto"/>
            </w:tcBorders>
          </w:tcPr>
          <w:p w:rsidR="00972EE5" w:rsidRPr="00164F8E" w:rsidRDefault="00972EE5" w:rsidP="00972EE5">
            <w:pPr>
              <w:spacing w:after="0" w:line="240" w:lineRule="auto"/>
              <w:jc w:val="center"/>
              <w:rPr>
                <w:rFonts w:ascii="Times New Roman" w:hAnsi="Times New Roman" w:cs="Times New Roman"/>
                <w:color w:val="000000"/>
                <w:sz w:val="24"/>
                <w:szCs w:val="24"/>
                <w:highlight w:val="yellow"/>
                <w:lang w:val="kk-KZ"/>
              </w:rPr>
            </w:pPr>
            <w:r w:rsidRPr="00164F8E">
              <w:rPr>
                <w:rFonts w:ascii="Times New Roman" w:hAnsi="Times New Roman" w:cs="Times New Roman"/>
                <w:color w:val="000000"/>
                <w:sz w:val="24"/>
                <w:szCs w:val="24"/>
              </w:rPr>
              <w:t xml:space="preserve">2024 </w:t>
            </w:r>
            <w:proofErr w:type="spellStart"/>
            <w:r w:rsidRPr="00164F8E">
              <w:rPr>
                <w:rFonts w:ascii="Times New Roman" w:hAnsi="Times New Roman" w:cs="Times New Roman"/>
                <w:color w:val="000000"/>
                <w:sz w:val="24"/>
                <w:szCs w:val="24"/>
              </w:rPr>
              <w:t>жылғы</w:t>
            </w:r>
            <w:proofErr w:type="spellEnd"/>
            <w:r w:rsidRPr="00164F8E">
              <w:rPr>
                <w:rFonts w:ascii="Times New Roman" w:hAnsi="Times New Roman" w:cs="Times New Roman"/>
                <w:color w:val="000000"/>
                <w:sz w:val="24"/>
                <w:szCs w:val="24"/>
              </w:rPr>
              <w:t xml:space="preserve"> </w:t>
            </w:r>
            <w:r w:rsidRPr="00164F8E">
              <w:rPr>
                <w:rFonts w:ascii="Times New Roman" w:hAnsi="Times New Roman" w:cs="Times New Roman"/>
                <w:color w:val="000000"/>
                <w:sz w:val="24"/>
                <w:szCs w:val="24"/>
                <w:lang w:val="kk-KZ"/>
              </w:rPr>
              <w:t>мамыр</w:t>
            </w:r>
          </w:p>
        </w:tc>
        <w:tc>
          <w:tcPr>
            <w:tcW w:w="1559" w:type="dxa"/>
            <w:tcBorders>
              <w:top w:val="single" w:sz="4" w:space="0" w:color="auto"/>
              <w:left w:val="single" w:sz="4" w:space="0" w:color="auto"/>
              <w:bottom w:val="single" w:sz="4" w:space="0" w:color="auto"/>
              <w:right w:val="single" w:sz="4" w:space="0" w:color="auto"/>
            </w:tcBorders>
          </w:tcPr>
          <w:p w:rsidR="00972EE5" w:rsidRPr="005A1492" w:rsidRDefault="00972EE5" w:rsidP="00972EE5">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972EE5" w:rsidRPr="00C81BDF" w:rsidTr="00542A03">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972EE5" w:rsidRPr="00164F8E" w:rsidRDefault="00972EE5" w:rsidP="00972EE5">
            <w:pPr>
              <w:shd w:val="clear" w:color="auto" w:fill="FFFFFF"/>
              <w:spacing w:after="0" w:line="240" w:lineRule="auto"/>
              <w:jc w:val="both"/>
              <w:rPr>
                <w:rFonts w:ascii="Times New Roman" w:hAnsi="Times New Roman" w:cs="Times New Roman"/>
                <w:sz w:val="24"/>
                <w:szCs w:val="24"/>
                <w:lang w:val="kk-KZ"/>
              </w:rPr>
            </w:pPr>
            <w:r w:rsidRPr="00164F8E">
              <w:rPr>
                <w:rFonts w:ascii="Times New Roman" w:hAnsi="Times New Roman" w:cs="Times New Roman"/>
                <w:sz w:val="24"/>
                <w:szCs w:val="24"/>
                <w:lang w:val="kk-KZ"/>
              </w:rPr>
              <w:t>Көлік құралының түріне және қозғалыс маршруттарына қарай, жүргізушілердің қолданыстағы қозғалыс сызбаларын, жолдардың қауіпті учаскелерінің картасын, қауіпсіздіктің жалпы талаптарын білуін тексеруді кезең-кезеңмен енгізу. Жүргізушілердің басқару дағдыларын тексеру және арттыру үшін кәсіпорындарда жүк және жеңіл автопортқа арналған оқу автополигондарын жабдықтау.</w:t>
            </w:r>
          </w:p>
        </w:tc>
        <w:tc>
          <w:tcPr>
            <w:tcW w:w="2147" w:type="dxa"/>
            <w:tcBorders>
              <w:top w:val="single" w:sz="4" w:space="0" w:color="auto"/>
              <w:left w:val="nil"/>
              <w:bottom w:val="single" w:sz="4" w:space="0" w:color="auto"/>
              <w:right w:val="single" w:sz="4" w:space="0" w:color="auto"/>
            </w:tcBorders>
            <w:shd w:val="clear" w:color="auto" w:fill="auto"/>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color w:val="000000"/>
                <w:spacing w:val="2"/>
                <w:sz w:val="24"/>
                <w:szCs w:val="24"/>
                <w:shd w:val="clear" w:color="auto" w:fill="FFFFFF"/>
                <w:lang w:val="kk-KZ"/>
              </w:rPr>
              <w:t>ШҚО МЕИБ ақпарат</w:t>
            </w:r>
          </w:p>
        </w:tc>
        <w:tc>
          <w:tcPr>
            <w:tcW w:w="2551" w:type="dxa"/>
            <w:tcBorders>
              <w:top w:val="single" w:sz="4" w:space="0" w:color="auto"/>
              <w:left w:val="nil"/>
              <w:bottom w:val="single" w:sz="4" w:space="0" w:color="auto"/>
              <w:right w:val="single" w:sz="4" w:space="0" w:color="auto"/>
            </w:tcBorders>
            <w:shd w:val="clear" w:color="auto" w:fill="auto"/>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sz w:val="24"/>
                <w:szCs w:val="24"/>
                <w:lang w:val="kk-KZ"/>
              </w:rPr>
              <w:t>Жұмыс беруші</w:t>
            </w:r>
            <w:r w:rsidR="00E55C03">
              <w:rPr>
                <w:rFonts w:ascii="Times New Roman" w:hAnsi="Times New Roman" w:cs="Times New Roman"/>
                <w:sz w:val="24"/>
                <w:szCs w:val="24"/>
                <w:lang w:val="kk-KZ"/>
              </w:rPr>
              <w:t>лер</w:t>
            </w:r>
          </w:p>
        </w:tc>
        <w:tc>
          <w:tcPr>
            <w:tcW w:w="1418" w:type="dxa"/>
            <w:tcBorders>
              <w:top w:val="single" w:sz="4" w:space="0" w:color="auto"/>
              <w:left w:val="nil"/>
              <w:bottom w:val="single" w:sz="4" w:space="0" w:color="auto"/>
              <w:right w:val="single" w:sz="4" w:space="0" w:color="auto"/>
            </w:tcBorders>
          </w:tcPr>
          <w:p w:rsidR="00972EE5" w:rsidRPr="00164F8E" w:rsidRDefault="00972EE5" w:rsidP="00972EE5">
            <w:pPr>
              <w:spacing w:after="0" w:line="240" w:lineRule="auto"/>
              <w:jc w:val="center"/>
              <w:rPr>
                <w:rFonts w:ascii="Times New Roman" w:hAnsi="Times New Roman" w:cs="Times New Roman"/>
                <w:color w:val="000000"/>
                <w:sz w:val="24"/>
                <w:szCs w:val="24"/>
                <w:highlight w:val="yellow"/>
              </w:rPr>
            </w:pPr>
            <w:r w:rsidRPr="00164F8E">
              <w:rPr>
                <w:rFonts w:ascii="Times New Roman" w:hAnsi="Times New Roman" w:cs="Times New Roman"/>
                <w:color w:val="000000"/>
                <w:sz w:val="24"/>
                <w:szCs w:val="24"/>
              </w:rPr>
              <w:t xml:space="preserve">2025 </w:t>
            </w:r>
            <w:proofErr w:type="spellStart"/>
            <w:r w:rsidRPr="00164F8E">
              <w:rPr>
                <w:rFonts w:ascii="Times New Roman" w:hAnsi="Times New Roman" w:cs="Times New Roman"/>
                <w:color w:val="000000"/>
                <w:sz w:val="24"/>
                <w:szCs w:val="24"/>
              </w:rPr>
              <w:t>жылғы</w:t>
            </w:r>
            <w:proofErr w:type="spellEnd"/>
            <w:r w:rsidRPr="00164F8E">
              <w:rPr>
                <w:rFonts w:ascii="Times New Roman" w:hAnsi="Times New Roman" w:cs="Times New Roman"/>
                <w:color w:val="000000"/>
                <w:sz w:val="24"/>
                <w:szCs w:val="24"/>
              </w:rPr>
              <w:t xml:space="preserve"> </w:t>
            </w:r>
            <w:proofErr w:type="spellStart"/>
            <w:r w:rsidRPr="00164F8E">
              <w:rPr>
                <w:rFonts w:ascii="Times New Roman" w:hAnsi="Times New Roman" w:cs="Times New Roman"/>
                <w:color w:val="000000"/>
                <w:sz w:val="24"/>
                <w:szCs w:val="24"/>
              </w:rPr>
              <w:t>маусым</w:t>
            </w:r>
            <w:proofErr w:type="spellEnd"/>
          </w:p>
        </w:tc>
        <w:tc>
          <w:tcPr>
            <w:tcW w:w="1559" w:type="dxa"/>
            <w:tcBorders>
              <w:top w:val="single" w:sz="4" w:space="0" w:color="auto"/>
              <w:left w:val="single" w:sz="4" w:space="0" w:color="auto"/>
              <w:bottom w:val="single" w:sz="4" w:space="0" w:color="auto"/>
              <w:right w:val="single" w:sz="4" w:space="0" w:color="auto"/>
            </w:tcBorders>
          </w:tcPr>
          <w:p w:rsidR="00972EE5" w:rsidRPr="005A1492" w:rsidRDefault="00972EE5" w:rsidP="00972EE5">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972EE5"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rPr>
                <w:rFonts w:ascii="Times New Roman" w:hAnsi="Times New Roman" w:cs="Times New Roman"/>
                <w:sz w:val="24"/>
                <w:szCs w:val="24"/>
                <w:lang w:val="kk-KZ"/>
              </w:rPr>
            </w:pPr>
            <w:r w:rsidRPr="00164F8E">
              <w:rPr>
                <w:rFonts w:ascii="Times New Roman" w:hAnsi="Times New Roman" w:cs="Times New Roman"/>
                <w:sz w:val="24"/>
                <w:szCs w:val="24"/>
                <w:lang w:val="kk-KZ"/>
              </w:rPr>
              <w:t>Биіктік деңгейінің төмендеуі бар жерлерді елестету, сырғанау, сүріну және құлау қаупі туралы бейнелеу құралдарының болуын қамтамасыз ету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color w:val="000000"/>
                <w:spacing w:val="2"/>
                <w:sz w:val="24"/>
                <w:szCs w:val="24"/>
                <w:shd w:val="clear" w:color="auto" w:fill="FFFFFF"/>
                <w:lang w:val="kk-KZ"/>
              </w:rPr>
              <w:t>ШҚО МЕИБ ақпарат</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E55C03" w:rsidP="00972EE5">
            <w:pPr>
              <w:spacing w:after="0" w:line="240" w:lineRule="auto"/>
              <w:jc w:val="center"/>
              <w:rPr>
                <w:rFonts w:ascii="Times New Roman" w:hAnsi="Times New Roman" w:cs="Times New Roman"/>
                <w:color w:val="000000"/>
                <w:sz w:val="24"/>
                <w:szCs w:val="24"/>
                <w:highlight w:val="yellow"/>
                <w:lang w:val="kk-KZ"/>
              </w:rPr>
            </w:pPr>
            <w:r w:rsidRPr="00E55C03">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highlight w:val="yellow"/>
              </w:rPr>
            </w:pPr>
            <w:proofErr w:type="spellStart"/>
            <w:r w:rsidRPr="00164F8E">
              <w:rPr>
                <w:rFonts w:ascii="Times New Roman" w:hAnsi="Times New Roman" w:cs="Times New Roman"/>
                <w:sz w:val="24"/>
                <w:szCs w:val="24"/>
              </w:rPr>
              <w:t>жұмыс</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берушінің</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қаражаты</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есебінен</w:t>
            </w:r>
            <w:proofErr w:type="spellEnd"/>
          </w:p>
        </w:tc>
      </w:tr>
      <w:tr w:rsidR="00972EE5"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rPr>
                <w:rFonts w:ascii="Times New Roman" w:hAnsi="Times New Roman" w:cs="Times New Roman"/>
                <w:sz w:val="24"/>
                <w:szCs w:val="24"/>
                <w:lang w:val="kk-KZ"/>
              </w:rPr>
            </w:pPr>
            <w:r w:rsidRPr="00164F8E">
              <w:rPr>
                <w:rFonts w:ascii="Times New Roman" w:hAnsi="Times New Roman" w:cs="Times New Roman"/>
                <w:sz w:val="24"/>
                <w:szCs w:val="24"/>
                <w:lang w:val="kk-KZ"/>
              </w:rPr>
              <w:t>Мердігерлік және қосалқы мердігерлік ұйымдардың қызметкерлерін "Қауіпсіз еңбек"</w:t>
            </w:r>
            <w:r w:rsidR="00E55C03">
              <w:rPr>
                <w:rFonts w:ascii="Times New Roman" w:hAnsi="Times New Roman" w:cs="Times New Roman"/>
                <w:sz w:val="24"/>
                <w:szCs w:val="24"/>
                <w:lang w:val="kk-KZ"/>
              </w:rPr>
              <w:t xml:space="preserve"> </w:t>
            </w:r>
            <w:r w:rsidRPr="00164F8E">
              <w:rPr>
                <w:rFonts w:ascii="Times New Roman" w:hAnsi="Times New Roman" w:cs="Times New Roman"/>
                <w:sz w:val="24"/>
                <w:szCs w:val="24"/>
                <w:lang w:val="kk-KZ"/>
              </w:rPr>
              <w:t>бағдарламасының курстары</w:t>
            </w:r>
            <w:r w:rsidR="00E55C03">
              <w:rPr>
                <w:rFonts w:ascii="Times New Roman" w:hAnsi="Times New Roman" w:cs="Times New Roman"/>
                <w:sz w:val="24"/>
                <w:szCs w:val="24"/>
                <w:lang w:val="kk-KZ"/>
              </w:rPr>
              <w:t xml:space="preserve"> бойынша </w:t>
            </w:r>
            <w:r w:rsidRPr="00164F8E">
              <w:rPr>
                <w:rFonts w:ascii="Times New Roman" w:hAnsi="Times New Roman" w:cs="Times New Roman"/>
                <w:sz w:val="24"/>
                <w:szCs w:val="24"/>
                <w:lang w:val="kk-KZ"/>
              </w:rPr>
              <w:t>оқытуды жүргізу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color w:val="000000"/>
                <w:spacing w:val="2"/>
                <w:sz w:val="24"/>
                <w:szCs w:val="24"/>
                <w:shd w:val="clear" w:color="auto" w:fill="FFFFFF"/>
                <w:lang w:val="kk-KZ"/>
              </w:rPr>
              <w:t>ШҚО МЕИБ ақпарат</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highlight w:val="yellow"/>
              </w:rPr>
            </w:pPr>
            <w:r w:rsidRPr="00164F8E">
              <w:rPr>
                <w:rFonts w:ascii="Times New Roman" w:hAnsi="Times New Roman" w:cs="Times New Roman"/>
                <w:sz w:val="24"/>
                <w:szCs w:val="24"/>
                <w:lang w:val="kk-KZ"/>
              </w:rPr>
              <w:t>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E55C03" w:rsidP="00972EE5">
            <w:pPr>
              <w:spacing w:after="0" w:line="240" w:lineRule="auto"/>
              <w:jc w:val="center"/>
              <w:rPr>
                <w:rFonts w:ascii="Times New Roman" w:hAnsi="Times New Roman" w:cs="Times New Roman"/>
                <w:color w:val="000000"/>
                <w:sz w:val="24"/>
                <w:szCs w:val="24"/>
                <w:highlight w:val="yellow"/>
                <w:lang w:val="kk-KZ"/>
              </w:rPr>
            </w:pPr>
            <w:r w:rsidRPr="00E55C03">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highlight w:val="yellow"/>
              </w:rPr>
            </w:pPr>
            <w:proofErr w:type="spellStart"/>
            <w:r w:rsidRPr="00164F8E">
              <w:rPr>
                <w:rFonts w:ascii="Times New Roman" w:hAnsi="Times New Roman" w:cs="Times New Roman"/>
                <w:sz w:val="24"/>
                <w:szCs w:val="24"/>
              </w:rPr>
              <w:t>жұмыс</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берушінің</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қаражаты</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есебінен</w:t>
            </w:r>
            <w:proofErr w:type="spellEnd"/>
          </w:p>
        </w:tc>
      </w:tr>
      <w:tr w:rsidR="00972EE5"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rPr>
                <w:rFonts w:ascii="Times New Roman" w:hAnsi="Times New Roman" w:cs="Times New Roman"/>
                <w:sz w:val="24"/>
                <w:szCs w:val="24"/>
                <w:lang w:val="kk-KZ"/>
              </w:rPr>
            </w:pPr>
            <w:r w:rsidRPr="00164F8E">
              <w:rPr>
                <w:rFonts w:ascii="Times New Roman" w:hAnsi="Times New Roman" w:cs="Times New Roman"/>
                <w:sz w:val="24"/>
                <w:szCs w:val="24"/>
                <w:lang w:val="kk-KZ"/>
              </w:rPr>
              <w:t>Облыс кәсіпорындарында "Халықтық бақылау" жобасын енгізу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color w:val="000000"/>
                <w:spacing w:val="2"/>
                <w:sz w:val="24"/>
                <w:szCs w:val="24"/>
                <w:shd w:val="clear" w:color="auto" w:fill="FFFFFF"/>
                <w:lang w:val="kk-KZ"/>
              </w:rPr>
            </w:pPr>
            <w:r w:rsidRPr="00164F8E">
              <w:rPr>
                <w:rFonts w:ascii="Times New Roman" w:hAnsi="Times New Roman" w:cs="Times New Roman"/>
                <w:color w:val="000000"/>
                <w:spacing w:val="2"/>
                <w:sz w:val="24"/>
                <w:szCs w:val="24"/>
                <w:shd w:val="clear" w:color="auto" w:fill="FFFFFF"/>
                <w:lang w:val="kk-KZ"/>
              </w:rPr>
              <w:t>жұмыс берушілердің жобаны енгізуі</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E55C03" w:rsidP="00972EE5">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E55C03">
              <w:rPr>
                <w:rFonts w:ascii="Times New Roman" w:hAnsi="Times New Roman" w:cs="Times New Roman"/>
                <w:sz w:val="24"/>
                <w:szCs w:val="24"/>
                <w:lang w:val="kk-KZ"/>
              </w:rPr>
              <w:t xml:space="preserve">, </w:t>
            </w:r>
            <w:r w:rsidR="007340A1">
              <w:rPr>
                <w:rFonts w:ascii="Times New Roman" w:eastAsia="Times New Roman" w:hAnsi="Times New Roman" w:cs="Times New Roman"/>
                <w:bCs/>
                <w:sz w:val="24"/>
                <w:szCs w:val="24"/>
                <w:lang w:val="kk-KZ" w:eastAsia="ru-RU"/>
              </w:rPr>
              <w:t xml:space="preserve"> ШҚО СЭБД, </w:t>
            </w:r>
            <w:r w:rsidRPr="005255E3">
              <w:rPr>
                <w:rFonts w:ascii="Times New Roman" w:hAnsi="Times New Roman" w:cs="Times New Roman"/>
                <w:sz w:val="24"/>
                <w:szCs w:val="24"/>
                <w:lang w:val="kk-KZ"/>
              </w:rPr>
              <w:t>ҚР ТЖМ ӨҚК ШҚОД</w:t>
            </w:r>
            <w:r>
              <w:rPr>
                <w:rStyle w:val="s0"/>
                <w:lang w:val="kk-KZ"/>
              </w:rPr>
              <w:t>,</w:t>
            </w:r>
            <w:r w:rsidRPr="00E55C03">
              <w:rPr>
                <w:rStyle w:val="s0"/>
                <w:sz w:val="24"/>
                <w:szCs w:val="24"/>
                <w:lang w:val="kk-KZ"/>
              </w:rPr>
              <w:t xml:space="preserve"> </w:t>
            </w:r>
            <w:r w:rsidRPr="005A1492">
              <w:rPr>
                <w:rStyle w:val="s0"/>
                <w:sz w:val="24"/>
                <w:szCs w:val="24"/>
                <w:lang w:val="kk-KZ"/>
              </w:rPr>
              <w:t>ҚР ЭМ АЭҚБК ШҚО бойынша АД</w:t>
            </w:r>
            <w:r>
              <w:rPr>
                <w:rStyle w:val="s0"/>
                <w:sz w:val="24"/>
                <w:szCs w:val="24"/>
                <w:lang w:val="kk-KZ"/>
              </w:rPr>
              <w:t xml:space="preserve">, </w:t>
            </w:r>
            <w:r w:rsidRPr="00E55C03">
              <w:rPr>
                <w:rFonts w:ascii="Times New Roman" w:hAnsi="Times New Roman" w:cs="Times New Roman"/>
                <w:sz w:val="24"/>
                <w:szCs w:val="24"/>
                <w:lang w:val="kk-KZ"/>
              </w:rPr>
              <w:t xml:space="preserve"> Кәсіпкерлер Палатасы, </w:t>
            </w:r>
            <w:r w:rsidRPr="005A1492">
              <w:rPr>
                <w:rFonts w:ascii="Times New Roman" w:hAnsi="Times New Roman" w:cs="Times New Roman"/>
                <w:sz w:val="24"/>
                <w:szCs w:val="24"/>
                <w:lang w:val="kk-KZ"/>
              </w:rPr>
              <w:t>қызметкерлер мен жұмыс берушілердің өңірлік бірлестіктері</w:t>
            </w:r>
            <w:r>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lang w:val="kk-KZ"/>
              </w:rPr>
            </w:pPr>
            <w:r w:rsidRPr="00164F8E">
              <w:rPr>
                <w:rFonts w:ascii="Times New Roman" w:hAnsi="Times New Roman" w:cs="Times New Roman"/>
                <w:color w:val="000000"/>
                <w:sz w:val="24"/>
                <w:szCs w:val="24"/>
                <w:lang w:val="kk-KZ"/>
              </w:rPr>
              <w:t>2024-2030 жж.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lang w:val="kk-KZ"/>
              </w:rPr>
            </w:pPr>
            <w:proofErr w:type="spellStart"/>
            <w:r w:rsidRPr="00164F8E">
              <w:rPr>
                <w:rFonts w:ascii="Times New Roman" w:hAnsi="Times New Roman" w:cs="Times New Roman"/>
                <w:sz w:val="24"/>
                <w:szCs w:val="24"/>
              </w:rPr>
              <w:t>талап</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етілмейді</w:t>
            </w:r>
            <w:proofErr w:type="spellEnd"/>
          </w:p>
        </w:tc>
      </w:tr>
      <w:tr w:rsidR="00972EE5"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rPr>
                <w:rFonts w:ascii="Times New Roman" w:hAnsi="Times New Roman" w:cs="Times New Roman"/>
                <w:sz w:val="24"/>
                <w:szCs w:val="24"/>
                <w:lang w:val="kk-KZ"/>
              </w:rPr>
            </w:pPr>
            <w:r w:rsidRPr="00164F8E">
              <w:rPr>
                <w:rFonts w:ascii="Times New Roman" w:hAnsi="Times New Roman" w:cs="Times New Roman"/>
                <w:sz w:val="24"/>
                <w:szCs w:val="24"/>
                <w:lang w:val="kk-KZ"/>
              </w:rPr>
              <w:t>Жіберілген жазатайым оқиғалар материалдары бойынша, оның ішінде сотқа дейінгі тергеп-тексерулердің бірыңғай тізілімінде тіркелген материалдар бойынша ШҚО ПД тоқсан сайын салыстыр</w:t>
            </w:r>
            <w:r w:rsidR="00E55C03">
              <w:rPr>
                <w:rFonts w:ascii="Times New Roman" w:hAnsi="Times New Roman" w:cs="Times New Roman"/>
                <w:sz w:val="24"/>
                <w:szCs w:val="24"/>
                <w:lang w:val="kk-KZ"/>
              </w:rPr>
              <w:t xml:space="preserve">у дерегін </w:t>
            </w:r>
            <w:r w:rsidRPr="00164F8E">
              <w:rPr>
                <w:rFonts w:ascii="Times New Roman" w:hAnsi="Times New Roman" w:cs="Times New Roman"/>
                <w:sz w:val="24"/>
                <w:szCs w:val="24"/>
                <w:lang w:val="kk-KZ"/>
              </w:rPr>
              <w:t>жүргізу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color w:val="000000"/>
                <w:spacing w:val="2"/>
                <w:sz w:val="24"/>
                <w:szCs w:val="24"/>
                <w:shd w:val="clear" w:color="auto" w:fill="FFFFFF"/>
                <w:lang w:val="kk-KZ"/>
              </w:rPr>
            </w:pPr>
            <w:r w:rsidRPr="00164F8E">
              <w:rPr>
                <w:rFonts w:ascii="Times New Roman" w:hAnsi="Times New Roman" w:cs="Times New Roman"/>
                <w:color w:val="000000"/>
                <w:spacing w:val="2"/>
                <w:sz w:val="24"/>
                <w:szCs w:val="24"/>
                <w:shd w:val="clear" w:color="auto" w:fill="FFFFFF"/>
                <w:lang w:val="kk-KZ"/>
              </w:rPr>
              <w:t>Салыстыру дерегі</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lang w:val="kk-KZ"/>
              </w:rPr>
            </w:pPr>
            <w:r w:rsidRPr="00164F8E">
              <w:rPr>
                <w:rFonts w:ascii="Times New Roman" w:hAnsi="Times New Roman" w:cs="Times New Roman"/>
                <w:sz w:val="24"/>
                <w:szCs w:val="24"/>
                <w:lang w:val="kk-KZ"/>
              </w:rPr>
              <w:t xml:space="preserve">ШҚО ПД, </w:t>
            </w:r>
            <w:r w:rsidRPr="00164F8E">
              <w:rPr>
                <w:rFonts w:ascii="Times New Roman" w:hAnsi="Times New Roman" w:cs="Times New Roman"/>
                <w:color w:val="000000"/>
                <w:spacing w:val="2"/>
                <w:sz w:val="24"/>
                <w:szCs w:val="24"/>
                <w:shd w:val="clear" w:color="auto" w:fill="FFFFFF"/>
                <w:lang w:val="kk-KZ"/>
              </w:rPr>
              <w:t xml:space="preserve"> ШҚО МЕИБ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lang w:val="kk-KZ"/>
              </w:rPr>
            </w:pPr>
            <w:r w:rsidRPr="00164F8E">
              <w:rPr>
                <w:rFonts w:ascii="Times New Roman" w:hAnsi="Times New Roman" w:cs="Times New Roman"/>
                <w:sz w:val="24"/>
                <w:szCs w:val="24"/>
                <w:lang w:val="kk-KZ"/>
              </w:rPr>
              <w:t>Тоқсан сайын</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72EE5" w:rsidRPr="00164F8E" w:rsidRDefault="00972EE5" w:rsidP="00972EE5">
            <w:pPr>
              <w:rPr>
                <w:sz w:val="24"/>
                <w:szCs w:val="24"/>
              </w:rPr>
            </w:pPr>
            <w:proofErr w:type="spellStart"/>
            <w:r w:rsidRPr="00164F8E">
              <w:rPr>
                <w:rFonts w:ascii="Times New Roman" w:hAnsi="Times New Roman" w:cs="Times New Roman"/>
                <w:sz w:val="24"/>
                <w:szCs w:val="24"/>
              </w:rPr>
              <w:t>талап</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етілмейді</w:t>
            </w:r>
            <w:proofErr w:type="spellEnd"/>
          </w:p>
        </w:tc>
      </w:tr>
      <w:tr w:rsidR="00972EE5"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972EE5" w:rsidRPr="00C81BDF" w:rsidRDefault="00972EE5" w:rsidP="00972EE5">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rPr>
                <w:rFonts w:ascii="Times New Roman" w:hAnsi="Times New Roman" w:cs="Times New Roman"/>
                <w:sz w:val="24"/>
                <w:szCs w:val="24"/>
                <w:lang w:val="kk-KZ"/>
              </w:rPr>
            </w:pPr>
            <w:r w:rsidRPr="00164F8E">
              <w:rPr>
                <w:rFonts w:ascii="Times New Roman" w:hAnsi="Times New Roman" w:cs="Times New Roman"/>
                <w:sz w:val="24"/>
                <w:szCs w:val="24"/>
                <w:lang w:val="kk-KZ"/>
              </w:rPr>
              <w:t xml:space="preserve">Өндірістегі жұмыскерлердің жарақаттануымен немесе денсаулығының өзге де зақымдануымен алғашқы емделудің әрбір жағдайы бойынша ШҚО ДСБ-мен ай сайын </w:t>
            </w:r>
            <w:r w:rsidR="00E55C03" w:rsidRPr="00164F8E">
              <w:rPr>
                <w:rFonts w:ascii="Times New Roman" w:hAnsi="Times New Roman" w:cs="Times New Roman"/>
                <w:sz w:val="24"/>
                <w:szCs w:val="24"/>
                <w:lang w:val="kk-KZ"/>
              </w:rPr>
              <w:t xml:space="preserve"> салыстыр</w:t>
            </w:r>
            <w:r w:rsidR="00E55C03">
              <w:rPr>
                <w:rFonts w:ascii="Times New Roman" w:hAnsi="Times New Roman" w:cs="Times New Roman"/>
                <w:sz w:val="24"/>
                <w:szCs w:val="24"/>
                <w:lang w:val="kk-KZ"/>
              </w:rPr>
              <w:t xml:space="preserve">у дерегін </w:t>
            </w:r>
            <w:r w:rsidR="00E55C03" w:rsidRPr="00164F8E">
              <w:rPr>
                <w:rFonts w:ascii="Times New Roman" w:hAnsi="Times New Roman" w:cs="Times New Roman"/>
                <w:sz w:val="24"/>
                <w:szCs w:val="24"/>
                <w:lang w:val="kk-KZ"/>
              </w:rPr>
              <w:t>жүргізу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color w:val="000000"/>
                <w:spacing w:val="2"/>
                <w:sz w:val="24"/>
                <w:szCs w:val="24"/>
                <w:shd w:val="clear" w:color="auto" w:fill="FFFFFF"/>
                <w:lang w:val="kk-KZ"/>
              </w:rPr>
            </w:pPr>
            <w:r w:rsidRPr="00164F8E">
              <w:rPr>
                <w:rFonts w:ascii="Times New Roman" w:hAnsi="Times New Roman" w:cs="Times New Roman"/>
                <w:color w:val="000000"/>
                <w:spacing w:val="2"/>
                <w:sz w:val="24"/>
                <w:szCs w:val="24"/>
                <w:shd w:val="clear" w:color="auto" w:fill="FFFFFF"/>
                <w:lang w:val="kk-KZ"/>
              </w:rPr>
              <w:t>Салыстыру дерегі</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lang w:val="kk-KZ"/>
              </w:rPr>
            </w:pPr>
            <w:r w:rsidRPr="00164F8E">
              <w:rPr>
                <w:rFonts w:ascii="Times New Roman" w:hAnsi="Times New Roman" w:cs="Times New Roman"/>
                <w:color w:val="000000"/>
                <w:spacing w:val="2"/>
                <w:sz w:val="24"/>
                <w:szCs w:val="24"/>
                <w:shd w:val="clear" w:color="auto" w:fill="FFFFFF"/>
                <w:lang w:val="kk-KZ"/>
              </w:rPr>
              <w:t>ШҚО ДСБ, ШҚО МЕИБ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972EE5" w:rsidRPr="00164F8E" w:rsidRDefault="00972EE5" w:rsidP="00972EE5">
            <w:pPr>
              <w:spacing w:after="0" w:line="240" w:lineRule="auto"/>
              <w:jc w:val="center"/>
              <w:rPr>
                <w:rFonts w:ascii="Times New Roman" w:hAnsi="Times New Roman" w:cs="Times New Roman"/>
                <w:sz w:val="24"/>
                <w:szCs w:val="24"/>
                <w:lang w:val="kk-KZ"/>
              </w:rPr>
            </w:pPr>
            <w:r w:rsidRPr="00164F8E">
              <w:rPr>
                <w:rFonts w:ascii="Times New Roman" w:hAnsi="Times New Roman" w:cs="Times New Roman"/>
                <w:sz w:val="24"/>
                <w:szCs w:val="24"/>
                <w:lang w:val="kk-KZ"/>
              </w:rPr>
              <w:t>Ай сайын</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72EE5" w:rsidRPr="00164F8E" w:rsidRDefault="00972EE5" w:rsidP="00972EE5">
            <w:pPr>
              <w:rPr>
                <w:sz w:val="24"/>
                <w:szCs w:val="24"/>
              </w:rPr>
            </w:pPr>
            <w:proofErr w:type="spellStart"/>
            <w:r w:rsidRPr="00164F8E">
              <w:rPr>
                <w:rFonts w:ascii="Times New Roman" w:hAnsi="Times New Roman" w:cs="Times New Roman"/>
                <w:sz w:val="24"/>
                <w:szCs w:val="24"/>
              </w:rPr>
              <w:t>талап</w:t>
            </w:r>
            <w:proofErr w:type="spellEnd"/>
            <w:r w:rsidRPr="00164F8E">
              <w:rPr>
                <w:rFonts w:ascii="Times New Roman" w:hAnsi="Times New Roman" w:cs="Times New Roman"/>
                <w:sz w:val="24"/>
                <w:szCs w:val="24"/>
              </w:rPr>
              <w:t xml:space="preserve"> </w:t>
            </w:r>
            <w:proofErr w:type="spellStart"/>
            <w:r w:rsidRPr="00164F8E">
              <w:rPr>
                <w:rFonts w:ascii="Times New Roman" w:hAnsi="Times New Roman" w:cs="Times New Roman"/>
                <w:sz w:val="24"/>
                <w:szCs w:val="24"/>
              </w:rPr>
              <w:t>етілмейді</w:t>
            </w:r>
            <w:proofErr w:type="spellEnd"/>
          </w:p>
        </w:tc>
      </w:tr>
      <w:tr w:rsidR="001F5D44" w:rsidRPr="00C81BDF" w:rsidTr="00D251AA">
        <w:trPr>
          <w:trHeight w:val="347"/>
        </w:trPr>
        <w:tc>
          <w:tcPr>
            <w:tcW w:w="15111" w:type="dxa"/>
            <w:gridSpan w:val="6"/>
            <w:tcBorders>
              <w:top w:val="single" w:sz="4" w:space="0" w:color="auto"/>
              <w:left w:val="single" w:sz="4" w:space="0" w:color="auto"/>
              <w:bottom w:val="single" w:sz="4" w:space="0" w:color="auto"/>
              <w:right w:val="single" w:sz="4" w:space="0" w:color="auto"/>
            </w:tcBorders>
            <w:shd w:val="clear" w:color="auto" w:fill="auto"/>
          </w:tcPr>
          <w:p w:rsidR="001F5D44" w:rsidRPr="00E55C03" w:rsidRDefault="001F5D44" w:rsidP="00972EE5">
            <w:pPr>
              <w:spacing w:after="0" w:line="240" w:lineRule="auto"/>
              <w:jc w:val="center"/>
              <w:rPr>
                <w:rFonts w:ascii="Times New Roman" w:hAnsi="Times New Roman" w:cs="Times New Roman"/>
                <w:b/>
                <w:bCs/>
                <w:sz w:val="24"/>
                <w:szCs w:val="24"/>
                <w:lang w:val="kk-KZ"/>
              </w:rPr>
            </w:pPr>
            <w:bookmarkStart w:id="4" w:name="_Hlk165715361"/>
            <w:r w:rsidRPr="00E55C03">
              <w:rPr>
                <w:rFonts w:ascii="Times New Roman" w:hAnsi="Times New Roman" w:cs="Times New Roman"/>
                <w:b/>
                <w:bCs/>
                <w:sz w:val="24"/>
                <w:szCs w:val="24"/>
                <w:lang w:val="kk-KZ"/>
              </w:rPr>
              <w:t>V бөлім. Жол картасын ақпараттық сүйемелдеу</w:t>
            </w:r>
            <w:bookmarkEnd w:id="4"/>
          </w:p>
        </w:tc>
      </w:tr>
      <w:tr w:rsidR="00C937E1" w:rsidRPr="00C81BDF" w:rsidTr="00F6270F">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ШҚО барлық кәсіпорындары мен ұйымдарында еңбек қауіпсіздігі </w:t>
            </w:r>
            <w:r w:rsidRPr="005A1492">
              <w:rPr>
                <w:rFonts w:ascii="Times New Roman" w:hAnsi="Times New Roman" w:cs="Times New Roman"/>
                <w:sz w:val="24"/>
                <w:szCs w:val="24"/>
                <w:lang w:val="kk-KZ"/>
              </w:rPr>
              <w:lastRenderedPageBreak/>
              <w:t>және еңбекті қорғау бойынша жыл сайынғы айлықтарды өткізу:</w:t>
            </w:r>
          </w:p>
          <w:p w:rsidR="00C937E1" w:rsidRPr="005A1492" w:rsidRDefault="00C937E1" w:rsidP="00C937E1">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 «үздік жұмыс орны», </w:t>
            </w:r>
          </w:p>
          <w:p w:rsidR="00C937E1" w:rsidRPr="005A1492" w:rsidRDefault="00C937E1" w:rsidP="00C937E1">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 «үздік кәсіби қызметкер», </w:t>
            </w:r>
          </w:p>
          <w:p w:rsidR="00C937E1" w:rsidRPr="005A1492" w:rsidRDefault="00C937E1" w:rsidP="00C937E1">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 «Үздік желілік жетекші», </w:t>
            </w:r>
          </w:p>
          <w:p w:rsidR="00C937E1" w:rsidRPr="005A1492" w:rsidRDefault="00C937E1" w:rsidP="00C937E1">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«үздік жас маман».</w:t>
            </w:r>
          </w:p>
        </w:tc>
        <w:tc>
          <w:tcPr>
            <w:tcW w:w="214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lastRenderedPageBreak/>
              <w:t xml:space="preserve">ШҚО МЕИБ </w:t>
            </w:r>
            <w:r w:rsidRPr="005A1492">
              <w:rPr>
                <w:rFonts w:ascii="Times New Roman" w:hAnsi="Times New Roman" w:cs="Times New Roman"/>
                <w:color w:val="000000"/>
                <w:spacing w:val="2"/>
                <w:sz w:val="24"/>
                <w:szCs w:val="24"/>
                <w:shd w:val="clear" w:color="auto" w:fill="FFFFFF"/>
                <w:lang w:val="kk-KZ"/>
              </w:rPr>
              <w:lastRenderedPageBreak/>
              <w:t>ақпарат</w:t>
            </w:r>
          </w:p>
        </w:tc>
        <w:tc>
          <w:tcPr>
            <w:tcW w:w="2551" w:type="dxa"/>
            <w:tcBorders>
              <w:top w:val="single" w:sz="4" w:space="0" w:color="auto"/>
              <w:left w:val="nil"/>
              <w:bottom w:val="single" w:sz="4" w:space="0" w:color="auto"/>
              <w:right w:val="single" w:sz="4" w:space="0" w:color="auto"/>
            </w:tcBorders>
            <w:shd w:val="clear" w:color="auto" w:fill="auto"/>
          </w:tcPr>
          <w:p w:rsidR="00C937E1" w:rsidRPr="00164F8E"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lastRenderedPageBreak/>
              <w:t>ШҚО МЕИБ</w:t>
            </w:r>
            <w:r w:rsidRPr="00E55C03">
              <w:rPr>
                <w:rFonts w:ascii="Times New Roman" w:hAnsi="Times New Roman" w:cs="Times New Roman"/>
                <w:sz w:val="24"/>
                <w:szCs w:val="24"/>
                <w:lang w:val="kk-KZ"/>
              </w:rPr>
              <w:t xml:space="preserve">, </w:t>
            </w:r>
            <w:r w:rsidRPr="005255E3">
              <w:rPr>
                <w:rFonts w:ascii="Times New Roman" w:hAnsi="Times New Roman" w:cs="Times New Roman"/>
                <w:sz w:val="24"/>
                <w:szCs w:val="24"/>
                <w:lang w:val="kk-KZ"/>
              </w:rPr>
              <w:t xml:space="preserve">ҚР </w:t>
            </w:r>
            <w:r w:rsidRPr="005255E3">
              <w:rPr>
                <w:rFonts w:ascii="Times New Roman" w:hAnsi="Times New Roman" w:cs="Times New Roman"/>
                <w:sz w:val="24"/>
                <w:szCs w:val="24"/>
                <w:lang w:val="kk-KZ"/>
              </w:rPr>
              <w:lastRenderedPageBreak/>
              <w:t>ТЖМ ӨҚК ШҚОД</w:t>
            </w:r>
            <w:r>
              <w:rPr>
                <w:rStyle w:val="s0"/>
                <w:lang w:val="kk-KZ"/>
              </w:rPr>
              <w:t>,</w:t>
            </w:r>
            <w:r w:rsidRPr="00E55C03">
              <w:rPr>
                <w:rStyle w:val="s0"/>
                <w:sz w:val="24"/>
                <w:szCs w:val="24"/>
                <w:lang w:val="kk-KZ"/>
              </w:rPr>
              <w:t xml:space="preserve"> </w:t>
            </w:r>
            <w:r w:rsidRPr="005A1492">
              <w:rPr>
                <w:rStyle w:val="s0"/>
                <w:sz w:val="24"/>
                <w:szCs w:val="24"/>
                <w:lang w:val="kk-KZ"/>
              </w:rPr>
              <w:t>ҚР ЭМ АЭҚБК ШҚО бойынша АД</w:t>
            </w:r>
            <w:r>
              <w:rPr>
                <w:rStyle w:val="s0"/>
                <w:sz w:val="24"/>
                <w:szCs w:val="24"/>
                <w:lang w:val="kk-KZ"/>
              </w:rPr>
              <w:t xml:space="preserve">, </w:t>
            </w:r>
            <w:r w:rsidRPr="00E55C03">
              <w:rPr>
                <w:rFonts w:ascii="Times New Roman" w:hAnsi="Times New Roman" w:cs="Times New Roman"/>
                <w:sz w:val="24"/>
                <w:szCs w:val="24"/>
                <w:lang w:val="kk-KZ"/>
              </w:rPr>
              <w:t xml:space="preserve"> Кәсіпкерлер Палатасы, </w:t>
            </w:r>
            <w:r w:rsidRPr="005A1492">
              <w:rPr>
                <w:rFonts w:ascii="Times New Roman" w:hAnsi="Times New Roman" w:cs="Times New Roman"/>
                <w:sz w:val="24"/>
                <w:szCs w:val="24"/>
                <w:lang w:val="kk-KZ"/>
              </w:rPr>
              <w:t>қызметкерлер мен жұмыс берушілердің өңірлік бірлестіктері</w:t>
            </w:r>
            <w:r>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color w:val="000000"/>
                <w:sz w:val="24"/>
                <w:szCs w:val="24"/>
                <w:highlight w:val="yellow"/>
              </w:rPr>
            </w:pPr>
            <w:proofErr w:type="spellStart"/>
            <w:r w:rsidRPr="005A1492">
              <w:rPr>
                <w:rFonts w:ascii="Times New Roman" w:hAnsi="Times New Roman" w:cs="Times New Roman"/>
                <w:color w:val="000000"/>
                <w:sz w:val="24"/>
                <w:szCs w:val="24"/>
              </w:rPr>
              <w:lastRenderedPageBreak/>
              <w:t>жыл</w:t>
            </w:r>
            <w:proofErr w:type="spellEnd"/>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сайын</w:t>
            </w:r>
            <w:proofErr w:type="spellEnd"/>
          </w:p>
        </w:tc>
        <w:tc>
          <w:tcPr>
            <w:tcW w:w="1559" w:type="dxa"/>
            <w:tcBorders>
              <w:top w:val="single" w:sz="4" w:space="0" w:color="auto"/>
              <w:left w:val="single" w:sz="4" w:space="0" w:color="auto"/>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lastRenderedPageBreak/>
              <w:t>етілмейді</w:t>
            </w:r>
            <w:proofErr w:type="spellEnd"/>
          </w:p>
        </w:tc>
      </w:tr>
      <w:tr w:rsidR="00C937E1" w:rsidRPr="00C81BDF" w:rsidTr="003B2BD0">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hd w:val="clear" w:color="auto" w:fill="FFFFFF"/>
              <w:spacing w:after="0" w:line="240" w:lineRule="auto"/>
              <w:jc w:val="both"/>
              <w:rPr>
                <w:rFonts w:ascii="Times New Roman" w:hAnsi="Times New Roman" w:cs="Times New Roman"/>
                <w:color w:val="000000"/>
                <w:sz w:val="24"/>
                <w:szCs w:val="24"/>
                <w:lang w:val="kk-KZ"/>
              </w:rPr>
            </w:pPr>
            <w:r w:rsidRPr="00797BCB">
              <w:rPr>
                <w:rFonts w:ascii="Times New Roman" w:hAnsi="Times New Roman" w:cs="Times New Roman"/>
                <w:color w:val="000000"/>
                <w:sz w:val="24"/>
                <w:szCs w:val="24"/>
                <w:lang w:val="kk-KZ"/>
              </w:rPr>
              <w:t>Облыс кәсіпорындарын</w:t>
            </w:r>
            <w:r>
              <w:rPr>
                <w:rFonts w:ascii="Times New Roman" w:hAnsi="Times New Roman" w:cs="Times New Roman"/>
                <w:color w:val="000000"/>
                <w:sz w:val="24"/>
                <w:szCs w:val="24"/>
                <w:lang w:val="kk-KZ"/>
              </w:rPr>
              <w:t>да</w:t>
            </w:r>
            <w:r w:rsidRPr="00797BCB">
              <w:rPr>
                <w:rFonts w:ascii="Times New Roman" w:hAnsi="Times New Roman" w:cs="Times New Roman"/>
                <w:color w:val="000000"/>
                <w:sz w:val="24"/>
                <w:szCs w:val="24"/>
                <w:lang w:val="kk-KZ"/>
              </w:rPr>
              <w:t xml:space="preserve"> "Vizion Zero" бағдарламасын (нөлдік жарақаттану)</w:t>
            </w:r>
            <w:r>
              <w:rPr>
                <w:rFonts w:ascii="Times New Roman" w:hAnsi="Times New Roman" w:cs="Times New Roman"/>
                <w:color w:val="000000"/>
                <w:sz w:val="24"/>
                <w:szCs w:val="24"/>
                <w:lang w:val="kk-KZ"/>
              </w:rPr>
              <w:t>, «</w:t>
            </w:r>
            <w:r w:rsidRPr="00797BCB">
              <w:rPr>
                <w:rFonts w:ascii="Times New Roman" w:hAnsi="Times New Roman" w:cs="Times New Roman"/>
                <w:color w:val="000000"/>
                <w:sz w:val="24"/>
                <w:szCs w:val="24"/>
                <w:lang w:val="kk-KZ"/>
              </w:rPr>
              <w:t>сауықтыруға 10 қадам", 7 "алтын ереже бағдарламаларын" енгізу</w:t>
            </w:r>
          </w:p>
        </w:tc>
        <w:tc>
          <w:tcPr>
            <w:tcW w:w="214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pacing w:after="0" w:line="240" w:lineRule="auto"/>
              <w:jc w:val="center"/>
              <w:rPr>
                <w:rFonts w:ascii="Times New Roman" w:hAnsi="Times New Roman" w:cs="Times New Roman"/>
                <w:color w:val="000000"/>
                <w:sz w:val="24"/>
                <w:szCs w:val="24"/>
                <w:lang w:val="kk-KZ"/>
              </w:rPr>
            </w:pPr>
            <w:r w:rsidRPr="005A1492">
              <w:rPr>
                <w:rFonts w:ascii="Times New Roman" w:hAnsi="Times New Roman" w:cs="Times New Roman"/>
                <w:sz w:val="24"/>
                <w:szCs w:val="24"/>
                <w:lang w:val="kk-KZ"/>
              </w:rPr>
              <w:t>Ақпараттық компания, жұмыс берушілердің бағдарламаларды енгізуі</w:t>
            </w:r>
          </w:p>
        </w:tc>
        <w:tc>
          <w:tcPr>
            <w:tcW w:w="2551"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lang w:val="kk-KZ"/>
              </w:rPr>
              <w:t xml:space="preserve">, </w:t>
            </w:r>
            <w:r w:rsidR="007340A1">
              <w:rPr>
                <w:rFonts w:ascii="Times New Roman" w:eastAsia="Times New Roman" w:hAnsi="Times New Roman" w:cs="Times New Roman"/>
                <w:bCs/>
                <w:sz w:val="24"/>
                <w:szCs w:val="24"/>
                <w:lang w:val="kk-KZ" w:eastAsia="ru-RU"/>
              </w:rPr>
              <w:t xml:space="preserve"> ШҚО СЭБД, </w:t>
            </w:r>
            <w:r w:rsidR="007340A1" w:rsidRPr="005255E3">
              <w:rPr>
                <w:rFonts w:ascii="Times New Roman" w:hAnsi="Times New Roman" w:cs="Times New Roman"/>
                <w:sz w:val="24"/>
                <w:szCs w:val="24"/>
                <w:lang w:val="kk-KZ"/>
              </w:rPr>
              <w:t xml:space="preserve"> ҚР ТЖМ ӨҚК ШҚОД</w:t>
            </w:r>
            <w:r w:rsidR="007340A1">
              <w:rPr>
                <w:rStyle w:val="s0"/>
                <w:lang w:val="kk-KZ"/>
              </w:rPr>
              <w:t>,</w:t>
            </w:r>
            <w:r w:rsidR="007340A1" w:rsidRPr="00E55C03">
              <w:rPr>
                <w:rStyle w:val="s0"/>
                <w:sz w:val="24"/>
                <w:szCs w:val="24"/>
                <w:lang w:val="kk-KZ"/>
              </w:rPr>
              <w:t xml:space="preserve"> </w:t>
            </w:r>
            <w:r w:rsidRPr="005A1492">
              <w:rPr>
                <w:rStyle w:val="s0"/>
                <w:sz w:val="24"/>
                <w:szCs w:val="24"/>
                <w:lang w:val="kk-KZ"/>
              </w:rPr>
              <w:t xml:space="preserve">ҚР ЭМ АЭҚБК ШҚО бойынша АД, </w:t>
            </w:r>
            <w:r w:rsidRPr="005A1492">
              <w:rPr>
                <w:rFonts w:ascii="Times New Roman" w:hAnsi="Times New Roman" w:cs="Times New Roman"/>
                <w:sz w:val="24"/>
                <w:szCs w:val="24"/>
                <w:lang w:val="kk-KZ"/>
              </w:rPr>
              <w:t>ТОП, Кәсіпкерлер Палатасы, қызметкерлер мен жұмыс берушілердің өңірлік бірлестіктері</w:t>
            </w:r>
          </w:p>
        </w:tc>
        <w:tc>
          <w:tcPr>
            <w:tcW w:w="1418" w:type="dxa"/>
            <w:tcBorders>
              <w:top w:val="single" w:sz="4" w:space="0" w:color="auto"/>
              <w:left w:val="nil"/>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C81BDF" w:rsidTr="003B2BD0">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797BCB" w:rsidRDefault="00C937E1" w:rsidP="00C937E1">
            <w:pPr>
              <w:pStyle w:val="a7"/>
              <w:tabs>
                <w:tab w:val="left" w:pos="993"/>
              </w:tabs>
              <w:suppressAutoHyphens/>
              <w:jc w:val="both"/>
              <w:rPr>
                <w:rFonts w:cs="Times New Roman"/>
                <w:lang w:val="kk-KZ"/>
              </w:rPr>
            </w:pPr>
            <w:r w:rsidRPr="00797BCB">
              <w:rPr>
                <w:rFonts w:cs="Times New Roman"/>
                <w:lang w:val="kk-KZ"/>
              </w:rPr>
              <w:t>Бизнестің әлеуметтік жауапкершілігі жөніндегі "Парыз" республикалық конкурсы шеңберінде облыс жұмыс берушілері арасында "</w:t>
            </w:r>
            <w:r>
              <w:rPr>
                <w:rFonts w:cs="Times New Roman"/>
                <w:lang w:val="kk-KZ"/>
              </w:rPr>
              <w:t>Е</w:t>
            </w:r>
            <w:r w:rsidRPr="00797BCB">
              <w:rPr>
                <w:rFonts w:cs="Times New Roman"/>
                <w:lang w:val="kk-KZ"/>
              </w:rPr>
              <w:t>ңбек қауіпсіздігі және еңбекті қорғау саласындағы үздік кәсіпорын</w:t>
            </w:r>
            <w:r>
              <w:rPr>
                <w:rFonts w:cs="Times New Roman"/>
                <w:lang w:val="kk-KZ"/>
              </w:rPr>
              <w:t xml:space="preserve">» номинациясы бойынша </w:t>
            </w:r>
            <w:r w:rsidRPr="00797BCB">
              <w:rPr>
                <w:rFonts w:cs="Times New Roman"/>
                <w:lang w:val="kk-KZ"/>
              </w:rPr>
              <w:t>конкурс</w:t>
            </w:r>
            <w:r>
              <w:rPr>
                <w:rFonts w:cs="Times New Roman"/>
                <w:lang w:val="kk-KZ"/>
              </w:rPr>
              <w:t xml:space="preserve">қа </w:t>
            </w:r>
            <w:r w:rsidRPr="00797BCB">
              <w:rPr>
                <w:rFonts w:cs="Times New Roman"/>
                <w:lang w:val="kk-KZ"/>
              </w:rPr>
              <w:t>қатысуды ұйымдастыру</w:t>
            </w:r>
          </w:p>
        </w:tc>
        <w:tc>
          <w:tcPr>
            <w:tcW w:w="214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ЕХӘҚМ ақпарат</w:t>
            </w:r>
          </w:p>
        </w:tc>
        <w:tc>
          <w:tcPr>
            <w:tcW w:w="2551"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p>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hAnsi="Times New Roman" w:cs="Times New Roman"/>
                <w:sz w:val="24"/>
                <w:szCs w:val="24"/>
                <w:lang w:val="kk-KZ"/>
              </w:rPr>
              <w:t>ШҚО ЖҚ</w:t>
            </w:r>
            <w:r>
              <w:rPr>
                <w:rFonts w:ascii="Times New Roman" w:hAnsi="Times New Roman" w:cs="Times New Roman"/>
                <w:sz w:val="24"/>
                <w:szCs w:val="24"/>
                <w:lang w:val="kk-KZ"/>
              </w:rPr>
              <w:t xml:space="preserve"> </w:t>
            </w:r>
            <w:r w:rsidRPr="005A1492">
              <w:rPr>
                <w:rFonts w:ascii="Times New Roman" w:hAnsi="Times New Roman" w:cs="Times New Roman"/>
                <w:sz w:val="24"/>
                <w:szCs w:val="24"/>
                <w:lang w:val="kk-KZ"/>
              </w:rPr>
              <w:t>және ӘБ</w:t>
            </w:r>
            <w:r>
              <w:rPr>
                <w:rFonts w:ascii="Times New Roman" w:hAnsi="Times New Roman" w:cs="Times New Roman"/>
                <w:sz w:val="24"/>
                <w:szCs w:val="24"/>
                <w:lang w:val="kk-KZ"/>
              </w:rPr>
              <w:t>Ү</w:t>
            </w:r>
            <w:r w:rsidRPr="005A1492">
              <w:rPr>
                <w:rFonts w:ascii="Times New Roman" w:hAnsi="Times New Roman" w:cs="Times New Roman"/>
                <w:sz w:val="24"/>
                <w:szCs w:val="24"/>
                <w:lang w:val="kk-KZ"/>
              </w:rPr>
              <w:t>Б</w:t>
            </w:r>
          </w:p>
        </w:tc>
        <w:tc>
          <w:tcPr>
            <w:tcW w:w="1418" w:type="dxa"/>
            <w:tcBorders>
              <w:top w:val="single" w:sz="4" w:space="0" w:color="auto"/>
              <w:left w:val="nil"/>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sz w:val="24"/>
                <w:szCs w:val="24"/>
              </w:rPr>
            </w:pPr>
            <w:proofErr w:type="spellStart"/>
            <w:r w:rsidRPr="005A1492">
              <w:rPr>
                <w:rFonts w:ascii="Times New Roman" w:hAnsi="Times New Roman" w:cs="Times New Roman"/>
                <w:color w:val="000000"/>
                <w:sz w:val="24"/>
                <w:szCs w:val="24"/>
              </w:rPr>
              <w:t>жыл</w:t>
            </w:r>
            <w:proofErr w:type="spellEnd"/>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сайын</w:t>
            </w:r>
            <w:proofErr w:type="spellEnd"/>
          </w:p>
        </w:tc>
        <w:tc>
          <w:tcPr>
            <w:tcW w:w="1559" w:type="dxa"/>
            <w:tcBorders>
              <w:top w:val="single" w:sz="4" w:space="0" w:color="auto"/>
              <w:left w:val="single" w:sz="4" w:space="0" w:color="auto"/>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C81BDF" w:rsidTr="003B2BD0">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hd w:val="clear" w:color="auto" w:fill="FFFFFF"/>
              <w:spacing w:after="0" w:line="240" w:lineRule="auto"/>
              <w:jc w:val="both"/>
              <w:rPr>
                <w:rFonts w:ascii="Times New Roman" w:hAnsi="Times New Roman" w:cs="Times New Roman"/>
                <w:color w:val="000000"/>
                <w:sz w:val="24"/>
                <w:szCs w:val="24"/>
                <w:lang w:val="kk-KZ"/>
              </w:rPr>
            </w:pPr>
            <w:r w:rsidRPr="00797BCB">
              <w:rPr>
                <w:rFonts w:ascii="Times New Roman" w:hAnsi="Times New Roman" w:cs="Times New Roman"/>
                <w:color w:val="000000"/>
                <w:sz w:val="24"/>
                <w:szCs w:val="24"/>
                <w:lang w:val="kk-KZ"/>
              </w:rPr>
              <w:t xml:space="preserve">Облыс кәсіпорындарының </w:t>
            </w:r>
            <w:r>
              <w:rPr>
                <w:rFonts w:ascii="Times New Roman" w:hAnsi="Times New Roman" w:cs="Times New Roman"/>
                <w:color w:val="000000"/>
                <w:sz w:val="24"/>
                <w:szCs w:val="24"/>
                <w:lang w:val="kk-KZ"/>
              </w:rPr>
              <w:t>«Е</w:t>
            </w:r>
            <w:r w:rsidRPr="00797BCB">
              <w:rPr>
                <w:rFonts w:ascii="Times New Roman" w:hAnsi="Times New Roman" w:cs="Times New Roman"/>
                <w:color w:val="000000"/>
                <w:sz w:val="24"/>
                <w:szCs w:val="24"/>
                <w:lang w:val="kk-KZ"/>
              </w:rPr>
              <w:t xml:space="preserve">ңбекті қорғау және өнеркәсіптік қауіпсіздік </w:t>
            </w:r>
            <w:r>
              <w:rPr>
                <w:rFonts w:ascii="Times New Roman" w:hAnsi="Times New Roman" w:cs="Times New Roman"/>
                <w:color w:val="000000"/>
                <w:sz w:val="24"/>
                <w:szCs w:val="24"/>
                <w:lang w:val="kk-KZ"/>
              </w:rPr>
              <w:t xml:space="preserve">бойынша </w:t>
            </w:r>
            <w:r w:rsidRPr="00797BCB">
              <w:rPr>
                <w:rFonts w:ascii="Times New Roman" w:hAnsi="Times New Roman" w:cs="Times New Roman"/>
                <w:color w:val="000000"/>
                <w:sz w:val="24"/>
                <w:szCs w:val="24"/>
                <w:lang w:val="kk-KZ"/>
              </w:rPr>
              <w:t>KIOSH</w:t>
            </w:r>
            <w:r>
              <w:rPr>
                <w:rFonts w:ascii="Times New Roman" w:hAnsi="Times New Roman" w:cs="Times New Roman"/>
                <w:color w:val="000000"/>
                <w:sz w:val="24"/>
                <w:szCs w:val="24"/>
                <w:lang w:val="kk-KZ"/>
              </w:rPr>
              <w:t>»</w:t>
            </w:r>
            <w:r w:rsidRPr="00797BCB">
              <w:rPr>
                <w:rFonts w:ascii="Times New Roman" w:hAnsi="Times New Roman" w:cs="Times New Roman"/>
                <w:color w:val="000000"/>
                <w:sz w:val="24"/>
                <w:szCs w:val="24"/>
                <w:lang w:val="kk-KZ"/>
              </w:rPr>
              <w:t xml:space="preserve"> Халықаралық конференциясы мен көрмесіне қатысуын ұйымдастыру</w:t>
            </w:r>
            <w:r w:rsidRPr="005A1492">
              <w:rPr>
                <w:rFonts w:ascii="Times New Roman" w:hAnsi="Times New Roman" w:cs="Times New Roman"/>
                <w:color w:val="000000"/>
                <w:sz w:val="24"/>
                <w:szCs w:val="24"/>
                <w:lang w:val="kk-KZ"/>
              </w:rPr>
              <w:t>.</w:t>
            </w:r>
          </w:p>
        </w:tc>
        <w:tc>
          <w:tcPr>
            <w:tcW w:w="2147" w:type="dxa"/>
            <w:tcBorders>
              <w:top w:val="single" w:sz="4" w:space="0" w:color="auto"/>
              <w:left w:val="nil"/>
              <w:bottom w:val="single" w:sz="4" w:space="0" w:color="auto"/>
              <w:right w:val="single" w:sz="4" w:space="0" w:color="auto"/>
            </w:tcBorders>
            <w:shd w:val="clear" w:color="auto" w:fill="auto"/>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auto"/>
          </w:tcPr>
          <w:p w:rsidR="00C937E1" w:rsidRPr="00C937E1" w:rsidRDefault="00C937E1" w:rsidP="00C937E1">
            <w:pPr>
              <w:spacing w:after="0" w:line="240" w:lineRule="auto"/>
              <w:jc w:val="center"/>
              <w:rPr>
                <w:rFonts w:ascii="Times New Roman" w:hAnsi="Times New Roman" w:cs="Times New Roman"/>
                <w:color w:val="000000"/>
                <w:sz w:val="24"/>
                <w:szCs w:val="24"/>
                <w:lang w:val="kk-KZ"/>
              </w:rPr>
            </w:pPr>
            <w:r w:rsidRPr="005A1492">
              <w:rPr>
                <w:rFonts w:ascii="Times New Roman" w:hAnsi="Times New Roman" w:cs="Times New Roman"/>
                <w:sz w:val="24"/>
                <w:szCs w:val="24"/>
                <w:lang w:val="kk-KZ"/>
              </w:rPr>
              <w:t>ШҚО ЖҚ</w:t>
            </w:r>
            <w:r>
              <w:rPr>
                <w:rFonts w:ascii="Times New Roman" w:hAnsi="Times New Roman" w:cs="Times New Roman"/>
                <w:sz w:val="24"/>
                <w:szCs w:val="24"/>
                <w:lang w:val="kk-KZ"/>
              </w:rPr>
              <w:t xml:space="preserve"> </w:t>
            </w:r>
            <w:r w:rsidRPr="005A1492">
              <w:rPr>
                <w:rFonts w:ascii="Times New Roman" w:hAnsi="Times New Roman" w:cs="Times New Roman"/>
                <w:sz w:val="24"/>
                <w:szCs w:val="24"/>
                <w:lang w:val="kk-KZ"/>
              </w:rPr>
              <w:t>және ӘБ</w:t>
            </w:r>
            <w:r>
              <w:rPr>
                <w:rFonts w:ascii="Times New Roman" w:hAnsi="Times New Roman" w:cs="Times New Roman"/>
                <w:sz w:val="24"/>
                <w:szCs w:val="24"/>
                <w:lang w:val="kk-KZ"/>
              </w:rPr>
              <w:t>Ү</w:t>
            </w:r>
            <w:r w:rsidRPr="005A1492">
              <w:rPr>
                <w:rFonts w:ascii="Times New Roman" w:hAnsi="Times New Roman" w:cs="Times New Roman"/>
                <w:sz w:val="24"/>
                <w:szCs w:val="24"/>
                <w:lang w:val="kk-KZ"/>
              </w:rPr>
              <w:t>Б</w:t>
            </w:r>
            <w:r>
              <w:rPr>
                <w:rFonts w:ascii="Times New Roman" w:hAnsi="Times New Roman" w:cs="Times New Roman"/>
                <w:sz w:val="24"/>
                <w:szCs w:val="24"/>
                <w:lang w:val="kk-KZ"/>
              </w:rPr>
              <w:t xml:space="preserve">, </w:t>
            </w:r>
            <w:r w:rsidRPr="005A1492">
              <w:rPr>
                <w:rFonts w:ascii="Times New Roman" w:hAnsi="Times New Roman" w:cs="Times New Roman"/>
                <w:sz w:val="24"/>
                <w:szCs w:val="24"/>
                <w:lang w:val="kk-KZ"/>
              </w:rPr>
              <w:t>ШҚО МЕИБ</w:t>
            </w:r>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Кәсіпкерлер</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Палатасы</w:t>
            </w:r>
            <w:proofErr w:type="spellEnd"/>
            <w:r>
              <w:rPr>
                <w:rFonts w:ascii="Times New Roman" w:hAnsi="Times New Roman" w:cs="Times New Roman"/>
                <w:sz w:val="24"/>
                <w:szCs w:val="24"/>
                <w:lang w:val="kk-KZ"/>
              </w:rPr>
              <w:t>, жұмыс берушілер</w:t>
            </w:r>
          </w:p>
        </w:tc>
        <w:tc>
          <w:tcPr>
            <w:tcW w:w="1418" w:type="dxa"/>
            <w:tcBorders>
              <w:top w:val="single" w:sz="4" w:space="0" w:color="auto"/>
              <w:left w:val="nil"/>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sz w:val="24"/>
                <w:szCs w:val="24"/>
              </w:rPr>
            </w:pPr>
            <w:proofErr w:type="spellStart"/>
            <w:r w:rsidRPr="005A1492">
              <w:rPr>
                <w:rFonts w:ascii="Times New Roman" w:hAnsi="Times New Roman" w:cs="Times New Roman"/>
                <w:color w:val="000000"/>
                <w:sz w:val="24"/>
                <w:szCs w:val="24"/>
              </w:rPr>
              <w:t>жыл</w:t>
            </w:r>
            <w:proofErr w:type="spellEnd"/>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сайын</w:t>
            </w:r>
            <w:proofErr w:type="spellEnd"/>
            <w:r w:rsidRPr="005A1492">
              <w:rPr>
                <w:rFonts w:ascii="Times New Roman" w:hAnsi="Times New Roman" w:cs="Times New Roman"/>
                <w:color w:val="000000"/>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C937E1" w:rsidRPr="005A1492" w:rsidRDefault="00C937E1" w:rsidP="00C937E1">
            <w:pPr>
              <w:spacing w:after="0" w:line="240" w:lineRule="auto"/>
              <w:jc w:val="center"/>
              <w:rPr>
                <w:rFonts w:ascii="Times New Roman" w:hAnsi="Times New Roman" w:cs="Times New Roman"/>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C81BDF"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C937E1" w:rsidRPr="00C81BDF" w:rsidRDefault="00C937E1" w:rsidP="00C937E1">
            <w:pPr>
              <w:pStyle w:val="a7"/>
              <w:tabs>
                <w:tab w:val="left" w:pos="993"/>
              </w:tabs>
              <w:suppressAutoHyphens/>
              <w:jc w:val="both"/>
              <w:rPr>
                <w:rFonts w:cs="Times New Roman"/>
                <w:lang w:val="kk-KZ"/>
              </w:rPr>
            </w:pPr>
            <w:r w:rsidRPr="00E73E36">
              <w:rPr>
                <w:rFonts w:cs="Times New Roman"/>
                <w:lang w:val="kk-KZ"/>
              </w:rPr>
              <w:t>Жетекшілік ететін ұйымдарда жұмыс берушілер мен қызметкерлер өкілдері арасында өндірістік жарақат алу фактілерін жасыруға жол бермеу туралы түсіндіру жұмыстарын жүргізу, еңбек заңнамасына, атап айтқанда, қауіпсіз еңбек мәселелеріне оқытуды ұйымдастыруға белсенді қатысу</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highlight w:val="yellow"/>
              </w:rPr>
            </w:pPr>
            <w:r w:rsidRPr="005A1492">
              <w:rPr>
                <w:rFonts w:ascii="Times New Roman" w:hAnsi="Times New Roman" w:cs="Times New Roman"/>
                <w:color w:val="000000"/>
                <w:spacing w:val="2"/>
                <w:sz w:val="24"/>
                <w:szCs w:val="24"/>
                <w:shd w:val="clear" w:color="auto" w:fill="FFFFFF"/>
                <w:lang w:val="kk-KZ"/>
              </w:rPr>
              <w:t>ШҚО МЕИБ ақпарат</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highlight w:val="yellow"/>
                <w:lang w:val="kk-KZ"/>
              </w:rPr>
            </w:pPr>
            <w:r>
              <w:rPr>
                <w:rFonts w:ascii="Times New Roman" w:hAnsi="Times New Roman" w:cs="Times New Roman"/>
                <w:color w:val="000000"/>
                <w:spacing w:val="2"/>
                <w:sz w:val="24"/>
                <w:szCs w:val="24"/>
                <w:shd w:val="clear" w:color="auto" w:fill="FFFFFF"/>
                <w:lang w:val="kk-KZ"/>
              </w:rPr>
              <w:t xml:space="preserve">АКБ, </w:t>
            </w:r>
            <w:r w:rsidRPr="005A1492">
              <w:rPr>
                <w:rFonts w:ascii="Times New Roman" w:hAnsi="Times New Roman" w:cs="Times New Roman"/>
                <w:color w:val="000000"/>
                <w:spacing w:val="2"/>
                <w:sz w:val="24"/>
                <w:szCs w:val="24"/>
                <w:shd w:val="clear" w:color="auto" w:fill="FFFFFF"/>
                <w:lang w:val="kk-KZ"/>
              </w:rPr>
              <w:t>ШҚО МЕИБ</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lang w:val="kk-KZ"/>
              </w:rPr>
              <w:t>үнемі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highlight w:val="yellow"/>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C81BDF" w:rsidTr="008F297E">
        <w:trPr>
          <w:trHeight w:val="347"/>
        </w:trPr>
        <w:tc>
          <w:tcPr>
            <w:tcW w:w="15111" w:type="dxa"/>
            <w:gridSpan w:val="6"/>
            <w:tcBorders>
              <w:top w:val="single" w:sz="4" w:space="0" w:color="auto"/>
              <w:left w:val="single" w:sz="4" w:space="0" w:color="auto"/>
              <w:bottom w:val="single" w:sz="4" w:space="0" w:color="auto"/>
              <w:right w:val="single" w:sz="4" w:space="0" w:color="auto"/>
            </w:tcBorders>
            <w:shd w:val="clear" w:color="auto" w:fill="auto"/>
          </w:tcPr>
          <w:p w:rsidR="00C937E1" w:rsidRPr="00197095" w:rsidRDefault="00C937E1" w:rsidP="00C937E1">
            <w:pPr>
              <w:spacing w:after="0" w:line="240" w:lineRule="auto"/>
              <w:jc w:val="center"/>
              <w:rPr>
                <w:rFonts w:ascii="Times New Roman" w:hAnsi="Times New Roman" w:cs="Times New Roman"/>
                <w:b/>
                <w:bCs/>
                <w:sz w:val="24"/>
                <w:szCs w:val="24"/>
                <w:lang w:val="kk-KZ"/>
              </w:rPr>
            </w:pPr>
            <w:bookmarkStart w:id="5" w:name="_Hlk165715381"/>
            <w:r w:rsidRPr="00197095">
              <w:rPr>
                <w:rFonts w:ascii="Times New Roman" w:hAnsi="Times New Roman" w:cs="Times New Roman"/>
                <w:b/>
                <w:bCs/>
                <w:sz w:val="24"/>
                <w:szCs w:val="24"/>
                <w:lang w:val="kk-KZ"/>
              </w:rPr>
              <w:t>VI бөлім. Нысаналы индикаторлар және күтілетін нәтижелер</w:t>
            </w:r>
            <w:bookmarkEnd w:id="5"/>
          </w:p>
        </w:tc>
      </w:tr>
      <w:tr w:rsidR="00C937E1" w:rsidRPr="00197095"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C937E1" w:rsidRDefault="00C937E1" w:rsidP="00C937E1">
            <w:pPr>
              <w:pStyle w:val="a7"/>
              <w:tabs>
                <w:tab w:val="left" w:pos="993"/>
              </w:tabs>
              <w:suppressAutoHyphens/>
              <w:jc w:val="both"/>
              <w:rPr>
                <w:rFonts w:cs="Times New Roman"/>
                <w:lang w:val="kk-KZ"/>
              </w:rPr>
            </w:pPr>
            <w:r w:rsidRPr="00197095">
              <w:rPr>
                <w:rFonts w:cs="Times New Roman"/>
                <w:lang w:val="kk-KZ"/>
              </w:rPr>
              <w:t>Жұмыс істеп тұрған белсенді заңды тұлғалардың кәсіптік тәуекелін бағалаумен қамту, %</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2025 </w:t>
            </w:r>
            <w:r>
              <w:rPr>
                <w:rFonts w:cs="Times New Roman"/>
                <w:lang w:val="kk-KZ"/>
              </w:rPr>
              <w:t>жыл</w:t>
            </w:r>
            <w:r w:rsidRPr="00197095">
              <w:rPr>
                <w:rFonts w:cs="Times New Roman"/>
                <w:lang w:val="kk-KZ"/>
              </w:rPr>
              <w:t xml:space="preserve"> – 30;</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2026 </w:t>
            </w:r>
            <w:r>
              <w:rPr>
                <w:rFonts w:cs="Times New Roman"/>
                <w:lang w:val="kk-KZ"/>
              </w:rPr>
              <w:t xml:space="preserve">жыл </w:t>
            </w:r>
            <w:r w:rsidRPr="00197095">
              <w:rPr>
                <w:rFonts w:cs="Times New Roman"/>
                <w:lang w:val="kk-KZ"/>
              </w:rPr>
              <w:t>– 40;</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2027 </w:t>
            </w:r>
            <w:r>
              <w:rPr>
                <w:rFonts w:cs="Times New Roman"/>
                <w:lang w:val="kk-KZ"/>
              </w:rPr>
              <w:t>жыл</w:t>
            </w:r>
            <w:r w:rsidRPr="00197095">
              <w:rPr>
                <w:rFonts w:cs="Times New Roman"/>
                <w:lang w:val="kk-KZ"/>
              </w:rPr>
              <w:t xml:space="preserve"> – 50;</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lastRenderedPageBreak/>
              <w:t xml:space="preserve">2028 </w:t>
            </w:r>
            <w:r>
              <w:rPr>
                <w:rFonts w:cs="Times New Roman"/>
                <w:lang w:val="kk-KZ"/>
              </w:rPr>
              <w:t>жыл</w:t>
            </w:r>
            <w:r w:rsidRPr="00197095">
              <w:rPr>
                <w:rFonts w:cs="Times New Roman"/>
                <w:lang w:val="kk-KZ"/>
              </w:rPr>
              <w:t xml:space="preserve"> – 60;</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2029 </w:t>
            </w:r>
            <w:r>
              <w:rPr>
                <w:rFonts w:cs="Times New Roman"/>
                <w:lang w:val="kk-KZ"/>
              </w:rPr>
              <w:t xml:space="preserve">жыл </w:t>
            </w:r>
            <w:r w:rsidRPr="00197095">
              <w:rPr>
                <w:rFonts w:cs="Times New Roman"/>
                <w:lang w:val="kk-KZ"/>
              </w:rPr>
              <w:t>– 70;</w:t>
            </w:r>
          </w:p>
          <w:p w:rsidR="00C937E1" w:rsidRPr="00C81BDF" w:rsidRDefault="00C937E1" w:rsidP="00C937E1">
            <w:pPr>
              <w:pStyle w:val="a7"/>
              <w:tabs>
                <w:tab w:val="left" w:pos="993"/>
              </w:tabs>
              <w:suppressAutoHyphens/>
              <w:jc w:val="both"/>
              <w:rPr>
                <w:rFonts w:cs="Times New Roman"/>
                <w:lang w:val="kk-KZ"/>
              </w:rPr>
            </w:pPr>
            <w:r w:rsidRPr="00197095">
              <w:rPr>
                <w:rFonts w:cs="Times New Roman"/>
                <w:lang w:val="kk-KZ"/>
              </w:rPr>
              <w:t xml:space="preserve">2030 </w:t>
            </w:r>
            <w:r>
              <w:rPr>
                <w:rFonts w:cs="Times New Roman"/>
                <w:lang w:val="kk-KZ"/>
              </w:rPr>
              <w:t xml:space="preserve"> жыл </w:t>
            </w:r>
            <w:r w:rsidRPr="00197095">
              <w:rPr>
                <w:rFonts w:cs="Times New Roman"/>
                <w:lang w:val="kk-KZ"/>
              </w:rPr>
              <w:t>– 80.</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lastRenderedPageBreak/>
              <w:t>ЕХӘҚМ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 xml:space="preserve">Кәсіпкерлер Палатасы, қызметкерлер мен жұмыс берушілердің </w:t>
            </w:r>
            <w:r w:rsidRPr="005A1492">
              <w:rPr>
                <w:rFonts w:ascii="Times New Roman" w:hAnsi="Times New Roman" w:cs="Times New Roman"/>
                <w:sz w:val="24"/>
                <w:szCs w:val="24"/>
                <w:lang w:val="kk-KZ"/>
              </w:rPr>
              <w:lastRenderedPageBreak/>
              <w:t>өңірлік бірлестіктері</w:t>
            </w: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197095"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C937E1" w:rsidRDefault="00C937E1" w:rsidP="00C937E1">
            <w:pPr>
              <w:pStyle w:val="a7"/>
              <w:tabs>
                <w:tab w:val="left" w:pos="993"/>
              </w:tabs>
              <w:suppressAutoHyphens/>
              <w:jc w:val="both"/>
              <w:rPr>
                <w:rFonts w:cs="Times New Roman"/>
                <w:lang w:val="kk-KZ"/>
              </w:rPr>
            </w:pPr>
            <w:r w:rsidRPr="00197095">
              <w:rPr>
                <w:rFonts w:cs="Times New Roman"/>
                <w:lang w:val="kk-KZ"/>
              </w:rPr>
              <w:t>1000 қызметкерге шаққандағы өліммен аяқталатын еңбек қызметіне байланысты жазатайым оқиғалардың жиілік коэффициенті</w:t>
            </w:r>
            <w:r>
              <w:rPr>
                <w:rFonts w:cs="Times New Roman"/>
                <w:lang w:val="kk-KZ"/>
              </w:rPr>
              <w:t>:</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2025 </w:t>
            </w:r>
            <w:r>
              <w:rPr>
                <w:rFonts w:cs="Times New Roman"/>
                <w:lang w:val="kk-KZ"/>
              </w:rPr>
              <w:t xml:space="preserve"> жыл</w:t>
            </w:r>
            <w:r w:rsidRPr="00197095">
              <w:rPr>
                <w:rFonts w:cs="Times New Roman"/>
                <w:lang w:val="kk-KZ"/>
              </w:rPr>
              <w:t xml:space="preserve"> - 0,033;</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2026 </w:t>
            </w:r>
            <w:r>
              <w:rPr>
                <w:rFonts w:cs="Times New Roman"/>
                <w:lang w:val="kk-KZ"/>
              </w:rPr>
              <w:t xml:space="preserve"> жыл</w:t>
            </w:r>
            <w:r w:rsidRPr="00197095">
              <w:rPr>
                <w:rFonts w:cs="Times New Roman"/>
                <w:lang w:val="kk-KZ"/>
              </w:rPr>
              <w:t xml:space="preserve"> - 0,031;</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2027 </w:t>
            </w:r>
            <w:r>
              <w:rPr>
                <w:rFonts w:cs="Times New Roman"/>
                <w:lang w:val="kk-KZ"/>
              </w:rPr>
              <w:t xml:space="preserve"> жыл</w:t>
            </w:r>
            <w:r w:rsidRPr="00197095">
              <w:rPr>
                <w:rFonts w:cs="Times New Roman"/>
                <w:lang w:val="kk-KZ"/>
              </w:rPr>
              <w:t xml:space="preserve"> - 0,029;</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2028 </w:t>
            </w:r>
            <w:r>
              <w:rPr>
                <w:rFonts w:cs="Times New Roman"/>
                <w:lang w:val="kk-KZ"/>
              </w:rPr>
              <w:t xml:space="preserve"> жыл</w:t>
            </w:r>
            <w:r w:rsidRPr="00197095">
              <w:rPr>
                <w:rFonts w:cs="Times New Roman"/>
                <w:lang w:val="kk-KZ"/>
              </w:rPr>
              <w:t xml:space="preserve"> - 0,027;</w:t>
            </w:r>
          </w:p>
          <w:p w:rsidR="00C937E1" w:rsidRPr="00197095" w:rsidRDefault="00C937E1" w:rsidP="00C937E1">
            <w:pPr>
              <w:pStyle w:val="a7"/>
              <w:tabs>
                <w:tab w:val="left" w:pos="993"/>
              </w:tabs>
              <w:suppressAutoHyphens/>
              <w:jc w:val="both"/>
              <w:rPr>
                <w:rFonts w:cs="Times New Roman"/>
                <w:lang w:val="kk-KZ"/>
              </w:rPr>
            </w:pPr>
            <w:r w:rsidRPr="00197095">
              <w:rPr>
                <w:rFonts w:cs="Times New Roman"/>
                <w:lang w:val="kk-KZ"/>
              </w:rPr>
              <w:t xml:space="preserve">2029 </w:t>
            </w:r>
            <w:r>
              <w:rPr>
                <w:rFonts w:cs="Times New Roman"/>
                <w:lang w:val="kk-KZ"/>
              </w:rPr>
              <w:t xml:space="preserve"> жыл</w:t>
            </w:r>
            <w:r w:rsidRPr="00197095">
              <w:rPr>
                <w:rFonts w:cs="Times New Roman"/>
                <w:lang w:val="kk-KZ"/>
              </w:rPr>
              <w:t xml:space="preserve"> - 0,025;</w:t>
            </w:r>
          </w:p>
          <w:p w:rsidR="00C937E1" w:rsidRPr="00C81BDF" w:rsidRDefault="00C937E1" w:rsidP="00C937E1">
            <w:pPr>
              <w:pStyle w:val="a7"/>
              <w:tabs>
                <w:tab w:val="left" w:pos="993"/>
              </w:tabs>
              <w:suppressAutoHyphens/>
              <w:jc w:val="both"/>
              <w:rPr>
                <w:rFonts w:cs="Times New Roman"/>
                <w:lang w:val="kk-KZ"/>
              </w:rPr>
            </w:pPr>
            <w:r w:rsidRPr="00197095">
              <w:rPr>
                <w:rFonts w:cs="Times New Roman"/>
                <w:lang w:val="kk-KZ"/>
              </w:rPr>
              <w:t xml:space="preserve">2030 </w:t>
            </w:r>
            <w:r>
              <w:rPr>
                <w:rFonts w:cs="Times New Roman"/>
                <w:lang w:val="kk-KZ"/>
              </w:rPr>
              <w:t xml:space="preserve"> жыл</w:t>
            </w:r>
            <w:r w:rsidRPr="00197095">
              <w:rPr>
                <w:rFonts w:cs="Times New Roman"/>
                <w:lang w:val="kk-KZ"/>
              </w:rPr>
              <w:t xml:space="preserve"> - 0,023.</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w:t>
            </w:r>
            <w:r>
              <w:rPr>
                <w:rFonts w:ascii="Times New Roman" w:eastAsia="Times New Roman" w:hAnsi="Times New Roman" w:cs="Times New Roman"/>
                <w:bCs/>
                <w:sz w:val="24"/>
                <w:szCs w:val="24"/>
                <w:lang w:val="kk-KZ" w:eastAsia="ru-RU"/>
              </w:rPr>
              <w:t>ж</w:t>
            </w:r>
            <w:r w:rsidRPr="005A1492">
              <w:rPr>
                <w:rFonts w:ascii="Times New Roman" w:eastAsia="Times New Roman" w:hAnsi="Times New Roman" w:cs="Times New Roman"/>
                <w:bCs/>
                <w:sz w:val="24"/>
                <w:szCs w:val="24"/>
                <w:lang w:val="kk-KZ" w:eastAsia="ru-RU"/>
              </w:rPr>
              <w:t>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Кәсіпкерлер Палатасы, қызметкерлер мен жұмыс берушілердің өңірлік бірлестіктері</w:t>
            </w:r>
          </w:p>
          <w:p w:rsidR="00C937E1" w:rsidRPr="005A1492" w:rsidRDefault="00C937E1" w:rsidP="00C937E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197095" w:rsidTr="00C51B66">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197095">
              <w:rPr>
                <w:rFonts w:ascii="Times New Roman" w:eastAsia="Calibri" w:hAnsi="Times New Roman" w:cs="Times New Roman"/>
                <w:sz w:val="24"/>
                <w:szCs w:val="24"/>
                <w:lang w:val="kk-KZ"/>
              </w:rPr>
              <w:t>Өндірістік жарақаттану мен кәсіптік ауруларды жасыру деңгейі</w:t>
            </w:r>
            <w:r>
              <w:rPr>
                <w:rFonts w:ascii="Times New Roman" w:eastAsia="Calibri" w:hAnsi="Times New Roman" w:cs="Times New Roman"/>
                <w:sz w:val="24"/>
                <w:szCs w:val="24"/>
                <w:lang w:val="kk-KZ"/>
              </w:rPr>
              <w:t>:</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2025 </w:t>
            </w:r>
            <w:r w:rsidRPr="00445D7F">
              <w:rPr>
                <w:lang w:val="kk-KZ"/>
              </w:rPr>
              <w:t xml:space="preserve"> </w:t>
            </w:r>
            <w:r w:rsidRPr="00445D7F">
              <w:rPr>
                <w:rFonts w:ascii="Times New Roman" w:eastAsia="Calibri" w:hAnsi="Times New Roman" w:cs="Times New Roman"/>
                <w:sz w:val="24"/>
                <w:szCs w:val="24"/>
                <w:lang w:val="kk-KZ"/>
              </w:rPr>
              <w:t>жыл - 13:1;</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2026 </w:t>
            </w:r>
            <w:r w:rsidRPr="00445D7F">
              <w:rPr>
                <w:lang w:val="kk-KZ"/>
              </w:rPr>
              <w:t xml:space="preserve"> </w:t>
            </w:r>
            <w:r w:rsidRPr="00445D7F">
              <w:rPr>
                <w:rFonts w:ascii="Times New Roman" w:eastAsia="Calibri" w:hAnsi="Times New Roman" w:cs="Times New Roman"/>
                <w:sz w:val="24"/>
                <w:szCs w:val="24"/>
                <w:lang w:val="kk-KZ"/>
              </w:rPr>
              <w:t>жыл - 14:1;</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2027 жыл - 15:1;</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2028 жыл - 16:1;</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2029</w:t>
            </w:r>
            <w:r w:rsidRPr="00445D7F">
              <w:rPr>
                <w:lang w:val="kk-KZ"/>
              </w:rPr>
              <w:t xml:space="preserve"> </w:t>
            </w:r>
            <w:r w:rsidRPr="00445D7F">
              <w:rPr>
                <w:rFonts w:ascii="Times New Roman" w:eastAsia="Calibri" w:hAnsi="Times New Roman" w:cs="Times New Roman"/>
                <w:sz w:val="24"/>
                <w:szCs w:val="24"/>
                <w:lang w:val="kk-KZ"/>
              </w:rPr>
              <w:t>жыл - 17:1;</w:t>
            </w:r>
          </w:p>
          <w:p w:rsidR="00C937E1" w:rsidRPr="008F68EE" w:rsidRDefault="00C937E1" w:rsidP="00C937E1">
            <w:pPr>
              <w:shd w:val="clear" w:color="auto" w:fill="FFFFFF"/>
              <w:spacing w:after="0" w:line="240" w:lineRule="auto"/>
              <w:jc w:val="both"/>
              <w:rPr>
                <w:rFonts w:ascii="Times New Roman" w:eastAsia="Calibri" w:hAnsi="Times New Roman" w:cs="Times New Roman"/>
                <w:sz w:val="24"/>
                <w:szCs w:val="24"/>
              </w:rPr>
            </w:pPr>
            <w:r w:rsidRPr="008F68EE">
              <w:rPr>
                <w:rFonts w:ascii="Times New Roman" w:eastAsia="Calibri" w:hAnsi="Times New Roman" w:cs="Times New Roman"/>
                <w:sz w:val="24"/>
                <w:szCs w:val="24"/>
              </w:rPr>
              <w:t xml:space="preserve">2030 </w:t>
            </w:r>
            <w:proofErr w:type="spellStart"/>
            <w:r w:rsidRPr="00197095">
              <w:rPr>
                <w:rFonts w:ascii="Times New Roman" w:eastAsia="Calibri" w:hAnsi="Times New Roman" w:cs="Times New Roman"/>
                <w:sz w:val="24"/>
                <w:szCs w:val="24"/>
              </w:rPr>
              <w:t>жыл</w:t>
            </w:r>
            <w:proofErr w:type="spellEnd"/>
            <w:r w:rsidRPr="00197095">
              <w:rPr>
                <w:rFonts w:ascii="Times New Roman" w:eastAsia="Calibri" w:hAnsi="Times New Roman" w:cs="Times New Roman"/>
                <w:sz w:val="24"/>
                <w:szCs w:val="24"/>
              </w:rPr>
              <w:t xml:space="preserve"> </w:t>
            </w:r>
            <w:r w:rsidRPr="008F68EE">
              <w:rPr>
                <w:rFonts w:ascii="Times New Roman" w:eastAsia="Calibri" w:hAnsi="Times New Roman" w:cs="Times New Roman"/>
                <w:sz w:val="24"/>
                <w:szCs w:val="24"/>
              </w:rPr>
              <w:t>- 18:1.</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w:t>
            </w:r>
            <w:r>
              <w:rPr>
                <w:rFonts w:ascii="Times New Roman" w:eastAsia="Times New Roman" w:hAnsi="Times New Roman" w:cs="Times New Roman"/>
                <w:bCs/>
                <w:sz w:val="24"/>
                <w:szCs w:val="24"/>
                <w:lang w:val="kk-KZ" w:eastAsia="ru-RU"/>
              </w:rPr>
              <w:t>ж</w:t>
            </w:r>
            <w:r w:rsidRPr="005A1492">
              <w:rPr>
                <w:rFonts w:ascii="Times New Roman" w:eastAsia="Times New Roman" w:hAnsi="Times New Roman" w:cs="Times New Roman"/>
                <w:bCs/>
                <w:sz w:val="24"/>
                <w:szCs w:val="24"/>
                <w:lang w:val="kk-KZ" w:eastAsia="ru-RU"/>
              </w:rPr>
              <w:t>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Кәсіпкерлер Палатасы, қызметкерлер мен жұмыс берушілердің өңірлік бірлестіктері</w:t>
            </w: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197095" w:rsidTr="00C51B66">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336E15"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336E15">
              <w:rPr>
                <w:rFonts w:ascii="Times New Roman" w:eastAsia="Calibri" w:hAnsi="Times New Roman" w:cs="Times New Roman"/>
                <w:sz w:val="24"/>
                <w:szCs w:val="24"/>
                <w:lang w:val="kk-KZ"/>
              </w:rPr>
              <w:t>Жұмыскерлерді еңбек (қызметтік) міндеттерін атқару кезінде жазатайым оқиғалардан міндетті сақтандыру жүйесімен жеке меншік нысанындағы жұмыс істеп тұрған белсенді заңды тұлғаларды қамту, %</w:t>
            </w:r>
          </w:p>
          <w:p w:rsidR="00C937E1" w:rsidRPr="00336E15"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336E15">
              <w:rPr>
                <w:rFonts w:ascii="Times New Roman" w:eastAsia="Calibri" w:hAnsi="Times New Roman" w:cs="Times New Roman"/>
                <w:sz w:val="24"/>
                <w:szCs w:val="24"/>
                <w:lang w:val="kk-KZ"/>
              </w:rPr>
              <w:t xml:space="preserve">2025 </w:t>
            </w:r>
            <w:r w:rsidRPr="00336E15">
              <w:rPr>
                <w:lang w:val="kk-KZ"/>
              </w:rPr>
              <w:t xml:space="preserve"> </w:t>
            </w:r>
            <w:r w:rsidRPr="00336E15">
              <w:rPr>
                <w:rFonts w:ascii="Times New Roman" w:eastAsia="Calibri" w:hAnsi="Times New Roman" w:cs="Times New Roman"/>
                <w:sz w:val="24"/>
                <w:szCs w:val="24"/>
                <w:lang w:val="kk-KZ"/>
              </w:rPr>
              <w:t>жыл - 65;</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2026 </w:t>
            </w:r>
            <w:r w:rsidRPr="00445D7F">
              <w:rPr>
                <w:lang w:val="kk-KZ"/>
              </w:rPr>
              <w:t xml:space="preserve"> </w:t>
            </w:r>
            <w:r w:rsidRPr="00445D7F">
              <w:rPr>
                <w:rFonts w:ascii="Times New Roman" w:eastAsia="Calibri" w:hAnsi="Times New Roman" w:cs="Times New Roman"/>
                <w:sz w:val="24"/>
                <w:szCs w:val="24"/>
                <w:lang w:val="kk-KZ"/>
              </w:rPr>
              <w:t>жыл - 70;</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2027 </w:t>
            </w:r>
            <w:r w:rsidRPr="00445D7F">
              <w:rPr>
                <w:lang w:val="kk-KZ"/>
              </w:rPr>
              <w:t xml:space="preserve"> </w:t>
            </w:r>
            <w:r w:rsidRPr="00445D7F">
              <w:rPr>
                <w:rFonts w:ascii="Times New Roman" w:eastAsia="Calibri" w:hAnsi="Times New Roman" w:cs="Times New Roman"/>
                <w:sz w:val="24"/>
                <w:szCs w:val="24"/>
                <w:lang w:val="kk-KZ"/>
              </w:rPr>
              <w:t>жыл - 75;</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2028 </w:t>
            </w:r>
            <w:r w:rsidRPr="00445D7F">
              <w:rPr>
                <w:lang w:val="kk-KZ"/>
              </w:rPr>
              <w:t xml:space="preserve"> </w:t>
            </w:r>
            <w:r w:rsidRPr="00445D7F">
              <w:rPr>
                <w:rFonts w:ascii="Times New Roman" w:eastAsia="Calibri" w:hAnsi="Times New Roman" w:cs="Times New Roman"/>
                <w:sz w:val="24"/>
                <w:szCs w:val="24"/>
                <w:lang w:val="kk-KZ"/>
              </w:rPr>
              <w:t>жыл - 80;</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2029 </w:t>
            </w:r>
            <w:r w:rsidRPr="00445D7F">
              <w:rPr>
                <w:lang w:val="kk-KZ"/>
              </w:rPr>
              <w:t xml:space="preserve"> </w:t>
            </w:r>
            <w:r w:rsidRPr="00445D7F">
              <w:rPr>
                <w:rFonts w:ascii="Times New Roman" w:eastAsia="Calibri" w:hAnsi="Times New Roman" w:cs="Times New Roman"/>
                <w:sz w:val="24"/>
                <w:szCs w:val="24"/>
                <w:lang w:val="kk-KZ"/>
              </w:rPr>
              <w:t>жыл - 85;</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2030 </w:t>
            </w:r>
            <w:r w:rsidRPr="00445D7F">
              <w:rPr>
                <w:lang w:val="kk-KZ"/>
              </w:rPr>
              <w:t xml:space="preserve"> </w:t>
            </w:r>
            <w:r w:rsidRPr="00445D7F">
              <w:rPr>
                <w:rFonts w:ascii="Times New Roman" w:eastAsia="Calibri" w:hAnsi="Times New Roman" w:cs="Times New Roman"/>
                <w:sz w:val="24"/>
                <w:szCs w:val="24"/>
                <w:lang w:val="kk-KZ"/>
              </w:rPr>
              <w:t xml:space="preserve">жыл - 90. </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Кәсіпкерлер Палатасы, қызметкерлер мен жұмыс берушілердің өңірлік бірлестіктері</w:t>
            </w: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197095" w:rsidTr="00C51B66">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336E15"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336E15">
              <w:rPr>
                <w:rFonts w:ascii="Times New Roman" w:eastAsia="Calibri" w:hAnsi="Times New Roman" w:cs="Times New Roman"/>
                <w:sz w:val="24"/>
                <w:szCs w:val="24"/>
                <w:lang w:val="kk-KZ"/>
              </w:rPr>
              <w:t>Еңбекті қорғау мәселелері бойынша білімін тексеруден сәтті өткен, еңбек қауіпсіздігі мен еңбекті қорғауды қамтамасыз етуге жауапты адамдардың үлесі, %</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2025 </w:t>
            </w:r>
            <w:r w:rsidRPr="00445D7F">
              <w:rPr>
                <w:lang w:val="kk-KZ"/>
              </w:rPr>
              <w:t xml:space="preserve"> </w:t>
            </w:r>
            <w:r w:rsidRPr="00445D7F">
              <w:rPr>
                <w:rFonts w:ascii="Times New Roman" w:eastAsia="Calibri" w:hAnsi="Times New Roman" w:cs="Times New Roman"/>
                <w:sz w:val="24"/>
                <w:szCs w:val="24"/>
                <w:lang w:val="kk-KZ"/>
              </w:rPr>
              <w:t>жыл - 40;</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2026 </w:t>
            </w:r>
            <w:r w:rsidRPr="00445D7F">
              <w:rPr>
                <w:lang w:val="kk-KZ"/>
              </w:rPr>
              <w:t xml:space="preserve"> </w:t>
            </w:r>
            <w:r w:rsidRPr="00445D7F">
              <w:rPr>
                <w:rFonts w:ascii="Times New Roman" w:eastAsia="Calibri" w:hAnsi="Times New Roman" w:cs="Times New Roman"/>
                <w:sz w:val="24"/>
                <w:szCs w:val="24"/>
                <w:lang w:val="kk-KZ"/>
              </w:rPr>
              <w:t>жыл - 50;</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2027 </w:t>
            </w:r>
            <w:r w:rsidRPr="00445D7F">
              <w:rPr>
                <w:lang w:val="kk-KZ"/>
              </w:rPr>
              <w:t xml:space="preserve"> </w:t>
            </w:r>
            <w:r w:rsidRPr="00445D7F">
              <w:rPr>
                <w:rFonts w:ascii="Times New Roman" w:eastAsia="Calibri" w:hAnsi="Times New Roman" w:cs="Times New Roman"/>
                <w:sz w:val="24"/>
                <w:szCs w:val="24"/>
                <w:lang w:val="kk-KZ"/>
              </w:rPr>
              <w:t>жыл - 60;</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2028 </w:t>
            </w:r>
            <w:r w:rsidRPr="00445D7F">
              <w:rPr>
                <w:lang w:val="kk-KZ"/>
              </w:rPr>
              <w:t xml:space="preserve"> </w:t>
            </w:r>
            <w:r w:rsidRPr="00445D7F">
              <w:rPr>
                <w:rFonts w:ascii="Times New Roman" w:eastAsia="Calibri" w:hAnsi="Times New Roman" w:cs="Times New Roman"/>
                <w:sz w:val="24"/>
                <w:szCs w:val="24"/>
                <w:lang w:val="kk-KZ"/>
              </w:rPr>
              <w:t>жыл - 70;</w:t>
            </w:r>
          </w:p>
          <w:p w:rsidR="00C937E1" w:rsidRPr="00445D7F"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445D7F">
              <w:rPr>
                <w:rFonts w:ascii="Times New Roman" w:eastAsia="Calibri" w:hAnsi="Times New Roman" w:cs="Times New Roman"/>
                <w:sz w:val="24"/>
                <w:szCs w:val="24"/>
                <w:lang w:val="kk-KZ"/>
              </w:rPr>
              <w:t xml:space="preserve">2029 </w:t>
            </w:r>
            <w:r w:rsidRPr="00445D7F">
              <w:rPr>
                <w:lang w:val="kk-KZ"/>
              </w:rPr>
              <w:t xml:space="preserve"> </w:t>
            </w:r>
            <w:r w:rsidRPr="00445D7F">
              <w:rPr>
                <w:rFonts w:ascii="Times New Roman" w:eastAsia="Calibri" w:hAnsi="Times New Roman" w:cs="Times New Roman"/>
                <w:sz w:val="24"/>
                <w:szCs w:val="24"/>
                <w:lang w:val="kk-KZ"/>
              </w:rPr>
              <w:t>жыл - 80;</w:t>
            </w:r>
          </w:p>
          <w:p w:rsidR="00C937E1" w:rsidRPr="008F68EE" w:rsidRDefault="00C937E1" w:rsidP="00C937E1">
            <w:pPr>
              <w:shd w:val="clear" w:color="auto" w:fill="FFFFFF"/>
              <w:spacing w:after="0" w:line="240" w:lineRule="auto"/>
              <w:jc w:val="both"/>
              <w:rPr>
                <w:rFonts w:ascii="Times New Roman" w:eastAsia="Calibri" w:hAnsi="Times New Roman" w:cs="Times New Roman"/>
                <w:sz w:val="24"/>
                <w:szCs w:val="24"/>
              </w:rPr>
            </w:pPr>
            <w:proofErr w:type="gramStart"/>
            <w:r w:rsidRPr="008F68EE">
              <w:rPr>
                <w:rFonts w:ascii="Times New Roman" w:eastAsia="Calibri" w:hAnsi="Times New Roman" w:cs="Times New Roman"/>
                <w:sz w:val="24"/>
                <w:szCs w:val="24"/>
              </w:rPr>
              <w:t xml:space="preserve">2030 </w:t>
            </w:r>
            <w:r>
              <w:t xml:space="preserve"> </w:t>
            </w:r>
            <w:proofErr w:type="spellStart"/>
            <w:r w:rsidRPr="00197095">
              <w:rPr>
                <w:rFonts w:ascii="Times New Roman" w:eastAsia="Calibri" w:hAnsi="Times New Roman" w:cs="Times New Roman"/>
                <w:sz w:val="24"/>
                <w:szCs w:val="24"/>
              </w:rPr>
              <w:t>жыл</w:t>
            </w:r>
            <w:proofErr w:type="spellEnd"/>
            <w:proofErr w:type="gramEnd"/>
            <w:r w:rsidRPr="00197095">
              <w:rPr>
                <w:rFonts w:ascii="Times New Roman" w:eastAsia="Calibri" w:hAnsi="Times New Roman" w:cs="Times New Roman"/>
                <w:sz w:val="24"/>
                <w:szCs w:val="24"/>
              </w:rPr>
              <w:t xml:space="preserve"> </w:t>
            </w:r>
            <w:r w:rsidRPr="008F68EE">
              <w:rPr>
                <w:rFonts w:ascii="Times New Roman" w:eastAsia="Calibri" w:hAnsi="Times New Roman" w:cs="Times New Roman"/>
                <w:sz w:val="24"/>
                <w:szCs w:val="24"/>
              </w:rPr>
              <w:t>- 90.</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ЕХӘҚМ ақпарат</w:t>
            </w: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Кәсіпкерлер Палатасы, қызметкерлер мен жұмыс берушілердің өңірлік бірлестіктері</w:t>
            </w: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197095" w:rsidTr="00C51B66">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auto"/>
          </w:tcPr>
          <w:p w:rsidR="00C937E1" w:rsidRPr="00C937E1" w:rsidRDefault="00C937E1" w:rsidP="00C937E1">
            <w:pPr>
              <w:shd w:val="clear" w:color="auto" w:fill="FFFFFF"/>
              <w:spacing w:after="0" w:line="240" w:lineRule="auto"/>
              <w:jc w:val="both"/>
              <w:rPr>
                <w:rFonts w:ascii="Times New Roman" w:eastAsia="Calibri" w:hAnsi="Times New Roman" w:cs="Times New Roman"/>
                <w:sz w:val="24"/>
                <w:szCs w:val="24"/>
                <w:lang w:val="kk-KZ"/>
              </w:rPr>
            </w:pPr>
            <w:proofErr w:type="spellStart"/>
            <w:r w:rsidRPr="00336E15">
              <w:rPr>
                <w:rFonts w:ascii="Times New Roman" w:eastAsia="Calibri" w:hAnsi="Times New Roman" w:cs="Times New Roman"/>
                <w:sz w:val="24"/>
                <w:szCs w:val="24"/>
              </w:rPr>
              <w:t>Іске</w:t>
            </w:r>
            <w:proofErr w:type="spellEnd"/>
            <w:r w:rsidRPr="00336E15">
              <w:rPr>
                <w:rFonts w:ascii="Times New Roman" w:eastAsia="Calibri" w:hAnsi="Times New Roman" w:cs="Times New Roman"/>
                <w:sz w:val="24"/>
                <w:szCs w:val="24"/>
              </w:rPr>
              <w:t xml:space="preserve"> </w:t>
            </w:r>
            <w:proofErr w:type="spellStart"/>
            <w:r w:rsidRPr="00336E15">
              <w:rPr>
                <w:rFonts w:ascii="Times New Roman" w:eastAsia="Calibri" w:hAnsi="Times New Roman" w:cs="Times New Roman"/>
                <w:sz w:val="24"/>
                <w:szCs w:val="24"/>
              </w:rPr>
              <w:t>асырылатын</w:t>
            </w:r>
            <w:proofErr w:type="spellEnd"/>
            <w:r w:rsidRPr="00336E15">
              <w:rPr>
                <w:rFonts w:ascii="Times New Roman" w:eastAsia="Calibri" w:hAnsi="Times New Roman" w:cs="Times New Roman"/>
                <w:sz w:val="24"/>
                <w:szCs w:val="24"/>
              </w:rPr>
              <w:t xml:space="preserve"> </w:t>
            </w:r>
            <w:proofErr w:type="spellStart"/>
            <w:r w:rsidRPr="00336E15">
              <w:rPr>
                <w:rFonts w:ascii="Times New Roman" w:eastAsia="Calibri" w:hAnsi="Times New Roman" w:cs="Times New Roman"/>
                <w:sz w:val="24"/>
                <w:szCs w:val="24"/>
              </w:rPr>
              <w:t>ғылыми-техникалық</w:t>
            </w:r>
            <w:proofErr w:type="spellEnd"/>
            <w:r w:rsidRPr="00336E15">
              <w:rPr>
                <w:rFonts w:ascii="Times New Roman" w:eastAsia="Calibri" w:hAnsi="Times New Roman" w:cs="Times New Roman"/>
                <w:sz w:val="24"/>
                <w:szCs w:val="24"/>
              </w:rPr>
              <w:t xml:space="preserve"> </w:t>
            </w:r>
            <w:proofErr w:type="spellStart"/>
            <w:r w:rsidRPr="00336E15">
              <w:rPr>
                <w:rFonts w:ascii="Times New Roman" w:eastAsia="Calibri" w:hAnsi="Times New Roman" w:cs="Times New Roman"/>
                <w:sz w:val="24"/>
                <w:szCs w:val="24"/>
              </w:rPr>
              <w:t>бағдарламалар</w:t>
            </w:r>
            <w:proofErr w:type="spellEnd"/>
            <w:r w:rsidRPr="00336E15">
              <w:rPr>
                <w:rFonts w:ascii="Times New Roman" w:eastAsia="Calibri" w:hAnsi="Times New Roman" w:cs="Times New Roman"/>
                <w:sz w:val="24"/>
                <w:szCs w:val="24"/>
              </w:rPr>
              <w:t xml:space="preserve"> мен </w:t>
            </w:r>
            <w:proofErr w:type="spellStart"/>
            <w:r w:rsidRPr="00336E15">
              <w:rPr>
                <w:rFonts w:ascii="Times New Roman" w:eastAsia="Calibri" w:hAnsi="Times New Roman" w:cs="Times New Roman"/>
                <w:sz w:val="24"/>
                <w:szCs w:val="24"/>
              </w:rPr>
              <w:t>жобалардың</w:t>
            </w:r>
            <w:proofErr w:type="spellEnd"/>
            <w:r w:rsidRPr="00336E15">
              <w:rPr>
                <w:rFonts w:ascii="Times New Roman" w:eastAsia="Calibri" w:hAnsi="Times New Roman" w:cs="Times New Roman"/>
                <w:sz w:val="24"/>
                <w:szCs w:val="24"/>
              </w:rPr>
              <w:t xml:space="preserve"> саны</w:t>
            </w:r>
            <w:r>
              <w:rPr>
                <w:rFonts w:ascii="Times New Roman" w:eastAsia="Calibri" w:hAnsi="Times New Roman" w:cs="Times New Roman"/>
                <w:sz w:val="24"/>
                <w:szCs w:val="24"/>
                <w:lang w:val="kk-KZ"/>
              </w:rPr>
              <w:t>:</w:t>
            </w:r>
          </w:p>
          <w:p w:rsidR="00C937E1" w:rsidRPr="007340A1"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7340A1">
              <w:rPr>
                <w:rFonts w:ascii="Times New Roman" w:eastAsia="Calibri" w:hAnsi="Times New Roman" w:cs="Times New Roman"/>
                <w:sz w:val="24"/>
                <w:szCs w:val="24"/>
                <w:lang w:val="kk-KZ"/>
              </w:rPr>
              <w:lastRenderedPageBreak/>
              <w:t xml:space="preserve">2025 </w:t>
            </w:r>
            <w:r w:rsidRPr="007340A1">
              <w:rPr>
                <w:lang w:val="kk-KZ"/>
              </w:rPr>
              <w:t xml:space="preserve"> </w:t>
            </w:r>
            <w:r w:rsidRPr="007340A1">
              <w:rPr>
                <w:rFonts w:ascii="Times New Roman" w:eastAsia="Calibri" w:hAnsi="Times New Roman" w:cs="Times New Roman"/>
                <w:sz w:val="24"/>
                <w:szCs w:val="24"/>
                <w:lang w:val="kk-KZ"/>
              </w:rPr>
              <w:t>жыл - 4;</w:t>
            </w:r>
          </w:p>
          <w:p w:rsidR="00C937E1" w:rsidRPr="007340A1"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7340A1">
              <w:rPr>
                <w:rFonts w:ascii="Times New Roman" w:eastAsia="Calibri" w:hAnsi="Times New Roman" w:cs="Times New Roman"/>
                <w:sz w:val="24"/>
                <w:szCs w:val="24"/>
                <w:lang w:val="kk-KZ"/>
              </w:rPr>
              <w:t xml:space="preserve">2026 </w:t>
            </w:r>
            <w:r w:rsidRPr="007340A1">
              <w:rPr>
                <w:lang w:val="kk-KZ"/>
              </w:rPr>
              <w:t xml:space="preserve"> </w:t>
            </w:r>
            <w:r w:rsidRPr="007340A1">
              <w:rPr>
                <w:rFonts w:ascii="Times New Roman" w:eastAsia="Calibri" w:hAnsi="Times New Roman" w:cs="Times New Roman"/>
                <w:sz w:val="24"/>
                <w:szCs w:val="24"/>
                <w:lang w:val="kk-KZ"/>
              </w:rPr>
              <w:t>жыл - 4;</w:t>
            </w:r>
          </w:p>
          <w:p w:rsidR="00C937E1" w:rsidRPr="007340A1"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7340A1">
              <w:rPr>
                <w:rFonts w:ascii="Times New Roman" w:eastAsia="Calibri" w:hAnsi="Times New Roman" w:cs="Times New Roman"/>
                <w:sz w:val="24"/>
                <w:szCs w:val="24"/>
                <w:lang w:val="kk-KZ"/>
              </w:rPr>
              <w:t xml:space="preserve">2027 </w:t>
            </w:r>
            <w:r w:rsidRPr="007340A1">
              <w:rPr>
                <w:lang w:val="kk-KZ"/>
              </w:rPr>
              <w:t xml:space="preserve"> </w:t>
            </w:r>
            <w:r w:rsidRPr="007340A1">
              <w:rPr>
                <w:rFonts w:ascii="Times New Roman" w:eastAsia="Calibri" w:hAnsi="Times New Roman" w:cs="Times New Roman"/>
                <w:sz w:val="24"/>
                <w:szCs w:val="24"/>
                <w:lang w:val="kk-KZ"/>
              </w:rPr>
              <w:t>жыл - 5;</w:t>
            </w:r>
          </w:p>
          <w:p w:rsidR="00C937E1" w:rsidRPr="007340A1"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7340A1">
              <w:rPr>
                <w:rFonts w:ascii="Times New Roman" w:eastAsia="Calibri" w:hAnsi="Times New Roman" w:cs="Times New Roman"/>
                <w:sz w:val="24"/>
                <w:szCs w:val="24"/>
                <w:lang w:val="kk-KZ"/>
              </w:rPr>
              <w:t xml:space="preserve">2028 </w:t>
            </w:r>
            <w:r w:rsidRPr="007340A1">
              <w:rPr>
                <w:lang w:val="kk-KZ"/>
              </w:rPr>
              <w:t xml:space="preserve"> </w:t>
            </w:r>
            <w:r w:rsidRPr="007340A1">
              <w:rPr>
                <w:rFonts w:ascii="Times New Roman" w:eastAsia="Calibri" w:hAnsi="Times New Roman" w:cs="Times New Roman"/>
                <w:sz w:val="24"/>
                <w:szCs w:val="24"/>
                <w:lang w:val="kk-KZ"/>
              </w:rPr>
              <w:t>жыл - 5;</w:t>
            </w:r>
          </w:p>
          <w:p w:rsidR="00C937E1" w:rsidRPr="007340A1" w:rsidRDefault="00C937E1" w:rsidP="00C937E1">
            <w:pPr>
              <w:shd w:val="clear" w:color="auto" w:fill="FFFFFF"/>
              <w:spacing w:after="0" w:line="240" w:lineRule="auto"/>
              <w:jc w:val="both"/>
              <w:rPr>
                <w:rFonts w:ascii="Times New Roman" w:eastAsia="Calibri" w:hAnsi="Times New Roman" w:cs="Times New Roman"/>
                <w:sz w:val="24"/>
                <w:szCs w:val="24"/>
                <w:lang w:val="kk-KZ"/>
              </w:rPr>
            </w:pPr>
            <w:r w:rsidRPr="007340A1">
              <w:rPr>
                <w:rFonts w:ascii="Times New Roman" w:eastAsia="Calibri" w:hAnsi="Times New Roman" w:cs="Times New Roman"/>
                <w:sz w:val="24"/>
                <w:szCs w:val="24"/>
                <w:lang w:val="kk-KZ"/>
              </w:rPr>
              <w:t xml:space="preserve">2029 </w:t>
            </w:r>
            <w:r w:rsidRPr="007340A1">
              <w:rPr>
                <w:lang w:val="kk-KZ"/>
              </w:rPr>
              <w:t xml:space="preserve"> </w:t>
            </w:r>
            <w:r w:rsidRPr="007340A1">
              <w:rPr>
                <w:rFonts w:ascii="Times New Roman" w:eastAsia="Calibri" w:hAnsi="Times New Roman" w:cs="Times New Roman"/>
                <w:sz w:val="24"/>
                <w:szCs w:val="24"/>
                <w:lang w:val="kk-KZ"/>
              </w:rPr>
              <w:t>жыл - 6;</w:t>
            </w:r>
          </w:p>
          <w:p w:rsidR="00C937E1" w:rsidRPr="008F68EE" w:rsidRDefault="00C937E1" w:rsidP="00C937E1">
            <w:pPr>
              <w:shd w:val="clear" w:color="auto" w:fill="FFFFFF"/>
              <w:spacing w:after="0" w:line="240" w:lineRule="auto"/>
              <w:jc w:val="both"/>
              <w:rPr>
                <w:rFonts w:ascii="Times New Roman" w:eastAsia="Calibri" w:hAnsi="Times New Roman" w:cs="Times New Roman"/>
                <w:sz w:val="24"/>
                <w:szCs w:val="24"/>
              </w:rPr>
            </w:pPr>
            <w:proofErr w:type="gramStart"/>
            <w:r w:rsidRPr="008F68EE">
              <w:rPr>
                <w:rFonts w:ascii="Times New Roman" w:eastAsia="Calibri" w:hAnsi="Times New Roman" w:cs="Times New Roman"/>
                <w:sz w:val="24"/>
                <w:szCs w:val="24"/>
              </w:rPr>
              <w:t xml:space="preserve">2030 </w:t>
            </w:r>
            <w:r>
              <w:t xml:space="preserve"> </w:t>
            </w:r>
            <w:proofErr w:type="spellStart"/>
            <w:r w:rsidRPr="00197095">
              <w:rPr>
                <w:rFonts w:ascii="Times New Roman" w:eastAsia="Calibri" w:hAnsi="Times New Roman" w:cs="Times New Roman"/>
                <w:sz w:val="24"/>
                <w:szCs w:val="24"/>
              </w:rPr>
              <w:t>жыл</w:t>
            </w:r>
            <w:proofErr w:type="spellEnd"/>
            <w:proofErr w:type="gramEnd"/>
            <w:r w:rsidRPr="00197095">
              <w:rPr>
                <w:rFonts w:ascii="Times New Roman" w:eastAsia="Calibri" w:hAnsi="Times New Roman" w:cs="Times New Roman"/>
                <w:sz w:val="24"/>
                <w:szCs w:val="24"/>
              </w:rPr>
              <w:t xml:space="preserve"> </w:t>
            </w:r>
            <w:r w:rsidRPr="008F68EE">
              <w:rPr>
                <w:rFonts w:ascii="Times New Roman" w:eastAsia="Calibri" w:hAnsi="Times New Roman" w:cs="Times New Roman"/>
                <w:sz w:val="24"/>
                <w:szCs w:val="24"/>
              </w:rPr>
              <w:t>- 6</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lastRenderedPageBreak/>
              <w:t>ЕХӘҚМ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 xml:space="preserve">Кәсіпкерлер </w:t>
            </w:r>
            <w:r w:rsidRPr="005A1492">
              <w:rPr>
                <w:rFonts w:ascii="Times New Roman" w:hAnsi="Times New Roman" w:cs="Times New Roman"/>
                <w:sz w:val="24"/>
                <w:szCs w:val="24"/>
                <w:lang w:val="kk-KZ"/>
              </w:rPr>
              <w:lastRenderedPageBreak/>
              <w:t>Палатасы, қызметкерлер мен жұмыс берушілердің өңірлік бірлестіктері</w:t>
            </w:r>
          </w:p>
          <w:p w:rsidR="00C937E1" w:rsidRPr="005A1492" w:rsidRDefault="00C937E1" w:rsidP="00C937E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r w:rsidR="00C937E1" w:rsidRPr="00197095" w:rsidTr="00AD421B">
        <w:trPr>
          <w:trHeight w:val="347"/>
        </w:trPr>
        <w:tc>
          <w:tcPr>
            <w:tcW w:w="409" w:type="dxa"/>
            <w:tcBorders>
              <w:top w:val="single" w:sz="4" w:space="0" w:color="auto"/>
              <w:left w:val="single" w:sz="4" w:space="0" w:color="auto"/>
              <w:bottom w:val="single" w:sz="4" w:space="0" w:color="auto"/>
              <w:right w:val="single" w:sz="4" w:space="0" w:color="auto"/>
            </w:tcBorders>
            <w:shd w:val="clear" w:color="auto" w:fill="auto"/>
          </w:tcPr>
          <w:p w:rsidR="00C937E1" w:rsidRPr="00C81BDF" w:rsidRDefault="00C937E1" w:rsidP="00C937E1">
            <w:pPr>
              <w:numPr>
                <w:ilvl w:val="0"/>
                <w:numId w:val="1"/>
              </w:numPr>
              <w:spacing w:after="0" w:line="240" w:lineRule="auto"/>
              <w:ind w:left="0" w:firstLine="0"/>
              <w:jc w:val="center"/>
              <w:rPr>
                <w:rFonts w:ascii="Times New Roman" w:eastAsia="Times New Roman" w:hAnsi="Times New Roman" w:cs="Times New Roman"/>
                <w:bCs/>
                <w:iCs/>
                <w:color w:val="FF0000"/>
                <w:sz w:val="24"/>
                <w:szCs w:val="24"/>
                <w:lang w:val="kk-KZ" w:eastAsia="ru-RU"/>
              </w:rPr>
            </w:pPr>
          </w:p>
        </w:tc>
        <w:tc>
          <w:tcPr>
            <w:tcW w:w="7027" w:type="dxa"/>
            <w:tcBorders>
              <w:top w:val="single" w:sz="4" w:space="0" w:color="auto"/>
              <w:left w:val="nil"/>
              <w:bottom w:val="single" w:sz="4" w:space="0" w:color="auto"/>
              <w:right w:val="single" w:sz="4" w:space="0" w:color="auto"/>
            </w:tcBorders>
            <w:shd w:val="clear" w:color="auto" w:fill="FFFFFF" w:themeFill="background1"/>
          </w:tcPr>
          <w:p w:rsidR="00C937E1" w:rsidRDefault="00C937E1" w:rsidP="00C937E1">
            <w:pPr>
              <w:pStyle w:val="a7"/>
              <w:tabs>
                <w:tab w:val="left" w:pos="993"/>
              </w:tabs>
              <w:suppressAutoHyphens/>
              <w:jc w:val="both"/>
              <w:rPr>
                <w:rFonts w:cs="Times New Roman"/>
                <w:lang w:val="kk-KZ"/>
              </w:rPr>
            </w:pPr>
            <w:r w:rsidRPr="00336E15">
              <w:rPr>
                <w:rFonts w:cs="Times New Roman"/>
                <w:lang w:val="kk-KZ"/>
              </w:rPr>
              <w:t>Кәсіпорындарда (жұмыс істеп тұрған белсенді заңды тұлғаларда)</w:t>
            </w:r>
            <w:r>
              <w:rPr>
                <w:rFonts w:cs="Times New Roman"/>
                <w:lang w:val="kk-KZ"/>
              </w:rPr>
              <w:t xml:space="preserve"> </w:t>
            </w:r>
            <w:r w:rsidRPr="00336E15">
              <w:rPr>
                <w:rFonts w:cs="Times New Roman"/>
                <w:lang w:val="kk-KZ"/>
              </w:rPr>
              <w:t>еңбек қауіпсіздігі және еңбекті қорғау жай-күйінің мемлекеттік мониторингімен қамту, %</w:t>
            </w:r>
          </w:p>
          <w:p w:rsidR="00C937E1" w:rsidRPr="00336E15" w:rsidRDefault="00C937E1" w:rsidP="00C937E1">
            <w:pPr>
              <w:pStyle w:val="a7"/>
              <w:tabs>
                <w:tab w:val="left" w:pos="993"/>
              </w:tabs>
              <w:suppressAutoHyphens/>
              <w:jc w:val="both"/>
              <w:rPr>
                <w:rFonts w:cs="Times New Roman"/>
                <w:lang w:val="kk-KZ"/>
              </w:rPr>
            </w:pPr>
            <w:r w:rsidRPr="00336E15">
              <w:rPr>
                <w:rFonts w:cs="Times New Roman"/>
                <w:lang w:val="kk-KZ"/>
              </w:rPr>
              <w:t>2025 год – 30;</w:t>
            </w:r>
          </w:p>
          <w:p w:rsidR="00C937E1" w:rsidRPr="00336E15" w:rsidRDefault="00C937E1" w:rsidP="00C937E1">
            <w:pPr>
              <w:pStyle w:val="a7"/>
              <w:tabs>
                <w:tab w:val="left" w:pos="993"/>
              </w:tabs>
              <w:suppressAutoHyphens/>
              <w:jc w:val="both"/>
              <w:rPr>
                <w:rFonts w:cs="Times New Roman"/>
                <w:lang w:val="kk-KZ"/>
              </w:rPr>
            </w:pPr>
            <w:r w:rsidRPr="00336E15">
              <w:rPr>
                <w:rFonts w:cs="Times New Roman"/>
                <w:lang w:val="kk-KZ"/>
              </w:rPr>
              <w:t>2026 год – 40;</w:t>
            </w:r>
          </w:p>
          <w:p w:rsidR="00C937E1" w:rsidRPr="00336E15" w:rsidRDefault="00C937E1" w:rsidP="00C937E1">
            <w:pPr>
              <w:pStyle w:val="a7"/>
              <w:tabs>
                <w:tab w:val="left" w:pos="993"/>
              </w:tabs>
              <w:suppressAutoHyphens/>
              <w:jc w:val="both"/>
              <w:rPr>
                <w:rFonts w:cs="Times New Roman"/>
                <w:lang w:val="kk-KZ"/>
              </w:rPr>
            </w:pPr>
            <w:r w:rsidRPr="00336E15">
              <w:rPr>
                <w:rFonts w:cs="Times New Roman"/>
                <w:lang w:val="kk-KZ"/>
              </w:rPr>
              <w:t>2027 год – 50;</w:t>
            </w:r>
          </w:p>
          <w:p w:rsidR="00C937E1" w:rsidRPr="00336E15" w:rsidRDefault="00C937E1" w:rsidP="00C937E1">
            <w:pPr>
              <w:pStyle w:val="a7"/>
              <w:tabs>
                <w:tab w:val="left" w:pos="993"/>
              </w:tabs>
              <w:suppressAutoHyphens/>
              <w:jc w:val="both"/>
              <w:rPr>
                <w:rFonts w:cs="Times New Roman"/>
                <w:lang w:val="kk-KZ"/>
              </w:rPr>
            </w:pPr>
            <w:r w:rsidRPr="00336E15">
              <w:rPr>
                <w:rFonts w:cs="Times New Roman"/>
                <w:lang w:val="kk-KZ"/>
              </w:rPr>
              <w:t>2028 год – 60;</w:t>
            </w:r>
          </w:p>
          <w:p w:rsidR="00C937E1" w:rsidRPr="00336E15" w:rsidRDefault="00C937E1" w:rsidP="00C937E1">
            <w:pPr>
              <w:pStyle w:val="a7"/>
              <w:tabs>
                <w:tab w:val="left" w:pos="993"/>
              </w:tabs>
              <w:suppressAutoHyphens/>
              <w:jc w:val="both"/>
              <w:rPr>
                <w:rFonts w:cs="Times New Roman"/>
                <w:lang w:val="kk-KZ"/>
              </w:rPr>
            </w:pPr>
            <w:r w:rsidRPr="00336E15">
              <w:rPr>
                <w:rFonts w:cs="Times New Roman"/>
                <w:lang w:val="kk-KZ"/>
              </w:rPr>
              <w:t>2029 год – 70;</w:t>
            </w:r>
          </w:p>
          <w:p w:rsidR="00C937E1" w:rsidRPr="00C81BDF" w:rsidRDefault="00C937E1" w:rsidP="00C937E1">
            <w:pPr>
              <w:pStyle w:val="a7"/>
              <w:tabs>
                <w:tab w:val="left" w:pos="993"/>
              </w:tabs>
              <w:suppressAutoHyphens/>
              <w:jc w:val="both"/>
              <w:rPr>
                <w:rFonts w:cs="Times New Roman"/>
                <w:lang w:val="kk-KZ"/>
              </w:rPr>
            </w:pPr>
            <w:r w:rsidRPr="00336E15">
              <w:rPr>
                <w:rFonts w:cs="Times New Roman"/>
                <w:lang w:val="kk-KZ"/>
              </w:rPr>
              <w:t>2030 год – 80.</w:t>
            </w:r>
          </w:p>
        </w:tc>
        <w:tc>
          <w:tcPr>
            <w:tcW w:w="2147"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rPr>
            </w:pPr>
            <w:r w:rsidRPr="005A1492">
              <w:rPr>
                <w:rFonts w:ascii="Times New Roman" w:eastAsia="Times New Roman" w:hAnsi="Times New Roman" w:cs="Times New Roman"/>
                <w:bCs/>
                <w:sz w:val="24"/>
                <w:szCs w:val="24"/>
                <w:lang w:val="kk-KZ" w:eastAsia="ru-RU"/>
              </w:rPr>
              <w:t>ЕХӘҚМ ақпарат</w:t>
            </w:r>
          </w:p>
          <w:p w:rsidR="00C937E1" w:rsidRPr="005A1492" w:rsidRDefault="00C937E1" w:rsidP="00C937E1">
            <w:pPr>
              <w:spacing w:after="0" w:line="240" w:lineRule="auto"/>
              <w:jc w:val="center"/>
              <w:rPr>
                <w:rFonts w:ascii="Times New Roman" w:hAnsi="Times New Roman" w:cs="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sz w:val="24"/>
                <w:szCs w:val="24"/>
                <w:lang w:val="kk-KZ"/>
              </w:rPr>
            </w:pPr>
            <w:r w:rsidRPr="005A1492">
              <w:rPr>
                <w:rFonts w:ascii="Times New Roman" w:hAnsi="Times New Roman" w:cs="Times New Roman"/>
                <w:color w:val="000000"/>
                <w:spacing w:val="2"/>
                <w:sz w:val="24"/>
                <w:szCs w:val="24"/>
                <w:shd w:val="clear" w:color="auto" w:fill="FFFFFF"/>
                <w:lang w:val="kk-KZ"/>
              </w:rPr>
              <w:t>ШҚО МЕИБ</w:t>
            </w:r>
            <w:r w:rsidRPr="005A1492">
              <w:rPr>
                <w:rFonts w:ascii="Times New Roman" w:hAnsi="Times New Roman" w:cs="Times New Roman"/>
                <w:sz w:val="24"/>
                <w:szCs w:val="24"/>
              </w:rPr>
              <w:t xml:space="preserve">, </w:t>
            </w:r>
            <w:r>
              <w:rPr>
                <w:rFonts w:ascii="Times New Roman" w:hAnsi="Times New Roman" w:cs="Times New Roman"/>
                <w:sz w:val="24"/>
                <w:szCs w:val="24"/>
              </w:rPr>
              <w:t xml:space="preserve">АКБ, </w:t>
            </w:r>
            <w:r w:rsidRPr="005A1492">
              <w:rPr>
                <w:rFonts w:ascii="Times New Roman" w:hAnsi="Times New Roman" w:cs="Times New Roman"/>
                <w:sz w:val="24"/>
                <w:szCs w:val="24"/>
                <w:lang w:val="kk-KZ"/>
              </w:rPr>
              <w:t>Кәсіпкерлер Палатасы, қызметкерлер мен жұмыс берушілердің өңірлік бірлестіктері</w:t>
            </w:r>
            <w:r>
              <w:rPr>
                <w:rFonts w:ascii="Times New Roman" w:hAnsi="Times New Roman" w:cs="Times New Roman"/>
                <w:sz w:val="24"/>
                <w:szCs w:val="24"/>
                <w:lang w:val="kk-KZ"/>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r w:rsidRPr="005A1492">
              <w:rPr>
                <w:rFonts w:ascii="Times New Roman" w:hAnsi="Times New Roman" w:cs="Times New Roman"/>
                <w:color w:val="000000"/>
                <w:sz w:val="24"/>
                <w:szCs w:val="24"/>
              </w:rPr>
              <w:t>-20</w:t>
            </w:r>
            <w:r>
              <w:rPr>
                <w:rFonts w:ascii="Times New Roman" w:hAnsi="Times New Roman" w:cs="Times New Roman"/>
                <w:color w:val="000000"/>
                <w:sz w:val="24"/>
                <w:szCs w:val="24"/>
                <w:lang w:val="kk-KZ"/>
              </w:rPr>
              <w:t>30</w:t>
            </w:r>
            <w:r w:rsidRPr="005A1492">
              <w:rPr>
                <w:rFonts w:ascii="Times New Roman" w:hAnsi="Times New Roman" w:cs="Times New Roman"/>
                <w:color w:val="000000"/>
                <w:sz w:val="24"/>
                <w:szCs w:val="24"/>
              </w:rPr>
              <w:t xml:space="preserve"> </w:t>
            </w:r>
            <w:proofErr w:type="spellStart"/>
            <w:r w:rsidRPr="005A1492">
              <w:rPr>
                <w:rFonts w:ascii="Times New Roman" w:hAnsi="Times New Roman" w:cs="Times New Roman"/>
                <w:color w:val="000000"/>
                <w:sz w:val="24"/>
                <w:szCs w:val="24"/>
              </w:rPr>
              <w:t>жылдар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C937E1" w:rsidRPr="005A1492" w:rsidRDefault="00C937E1" w:rsidP="00C937E1">
            <w:pPr>
              <w:spacing w:after="0" w:line="240" w:lineRule="auto"/>
              <w:jc w:val="center"/>
              <w:rPr>
                <w:rFonts w:ascii="Times New Roman" w:hAnsi="Times New Roman" w:cs="Times New Roman"/>
                <w:color w:val="000000"/>
                <w:sz w:val="24"/>
                <w:szCs w:val="24"/>
              </w:rPr>
            </w:pPr>
            <w:proofErr w:type="spellStart"/>
            <w:r w:rsidRPr="005A1492">
              <w:rPr>
                <w:rFonts w:ascii="Times New Roman" w:hAnsi="Times New Roman" w:cs="Times New Roman"/>
                <w:sz w:val="24"/>
                <w:szCs w:val="24"/>
              </w:rPr>
              <w:t>талап</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етілмейді</w:t>
            </w:r>
            <w:proofErr w:type="spellEnd"/>
          </w:p>
        </w:tc>
      </w:tr>
    </w:tbl>
    <w:p w:rsidR="008D74E8" w:rsidRPr="005A1492" w:rsidRDefault="008D74E8" w:rsidP="007F20AD">
      <w:pPr>
        <w:pStyle w:val="a4"/>
        <w:spacing w:before="0" w:beforeAutospacing="0" w:after="0" w:afterAutospacing="0"/>
      </w:pPr>
    </w:p>
    <w:p w:rsidR="00D01A41" w:rsidRDefault="00D01A41" w:rsidP="007F20A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5A1492">
        <w:rPr>
          <w:rFonts w:ascii="Times New Roman" w:eastAsia="Times New Roman" w:hAnsi="Times New Roman" w:cs="Times New Roman"/>
          <w:sz w:val="24"/>
          <w:szCs w:val="24"/>
          <w:lang w:eastAsia="ru-RU"/>
        </w:rPr>
        <w:t>Ескерту</w:t>
      </w:r>
      <w:proofErr w:type="spellEnd"/>
      <w:r w:rsidRPr="005A1492">
        <w:rPr>
          <w:rFonts w:ascii="Times New Roman" w:eastAsia="Times New Roman" w:hAnsi="Times New Roman" w:cs="Times New Roman"/>
          <w:sz w:val="24"/>
          <w:szCs w:val="24"/>
          <w:lang w:eastAsia="ru-RU"/>
        </w:rPr>
        <w:t xml:space="preserve">: </w:t>
      </w:r>
      <w:proofErr w:type="spellStart"/>
      <w:r w:rsidRPr="005A1492">
        <w:rPr>
          <w:rFonts w:ascii="Times New Roman" w:eastAsia="Times New Roman" w:hAnsi="Times New Roman" w:cs="Times New Roman"/>
          <w:sz w:val="24"/>
          <w:szCs w:val="24"/>
          <w:lang w:eastAsia="ru-RU"/>
        </w:rPr>
        <w:t>аббревиатуралардың</w:t>
      </w:r>
      <w:proofErr w:type="spellEnd"/>
      <w:r w:rsidRPr="005A1492">
        <w:rPr>
          <w:rFonts w:ascii="Times New Roman" w:eastAsia="Times New Roman" w:hAnsi="Times New Roman" w:cs="Times New Roman"/>
          <w:sz w:val="24"/>
          <w:szCs w:val="24"/>
          <w:lang w:eastAsia="ru-RU"/>
        </w:rPr>
        <w:t xml:space="preserve"> </w:t>
      </w:r>
      <w:proofErr w:type="spellStart"/>
      <w:r w:rsidRPr="005A1492">
        <w:rPr>
          <w:rFonts w:ascii="Times New Roman" w:eastAsia="Times New Roman" w:hAnsi="Times New Roman" w:cs="Times New Roman"/>
          <w:sz w:val="24"/>
          <w:szCs w:val="24"/>
          <w:lang w:eastAsia="ru-RU"/>
        </w:rPr>
        <w:t>толық</w:t>
      </w:r>
      <w:proofErr w:type="spellEnd"/>
      <w:r w:rsidRPr="005A1492">
        <w:rPr>
          <w:rFonts w:ascii="Times New Roman" w:eastAsia="Times New Roman" w:hAnsi="Times New Roman" w:cs="Times New Roman"/>
          <w:sz w:val="24"/>
          <w:szCs w:val="24"/>
          <w:lang w:eastAsia="ru-RU"/>
        </w:rPr>
        <w:t xml:space="preserve"> </w:t>
      </w:r>
      <w:proofErr w:type="spellStart"/>
      <w:r w:rsidRPr="005A1492">
        <w:rPr>
          <w:rFonts w:ascii="Times New Roman" w:eastAsia="Times New Roman" w:hAnsi="Times New Roman" w:cs="Times New Roman"/>
          <w:sz w:val="24"/>
          <w:szCs w:val="24"/>
          <w:lang w:eastAsia="ru-RU"/>
        </w:rPr>
        <w:t>жазылуы</w:t>
      </w:r>
      <w:proofErr w:type="spellEnd"/>
      <w:r w:rsidRPr="005A1492">
        <w:rPr>
          <w:rFonts w:ascii="Times New Roman" w:eastAsia="Times New Roman" w:hAnsi="Times New Roman" w:cs="Times New Roman"/>
          <w:sz w:val="24"/>
          <w:szCs w:val="24"/>
          <w:lang w:eastAsia="ru-RU"/>
        </w:rPr>
        <w:t>:</w:t>
      </w:r>
    </w:p>
    <w:p w:rsidR="00E812B5" w:rsidRPr="005A1492" w:rsidRDefault="00E812B5" w:rsidP="007F20AD">
      <w:pPr>
        <w:shd w:val="clear" w:color="auto" w:fill="FFFFFF"/>
        <w:spacing w:after="0" w:line="240" w:lineRule="auto"/>
        <w:jc w:val="both"/>
        <w:rPr>
          <w:rFonts w:ascii="Times New Roman" w:eastAsia="Times New Roman" w:hAnsi="Times New Roman" w:cs="Times New Roman"/>
          <w:sz w:val="24"/>
          <w:szCs w:val="24"/>
          <w:lang w:eastAsia="ru-RU"/>
        </w:rPr>
      </w:pPr>
    </w:p>
    <w:p w:rsidR="00D01A41" w:rsidRPr="005A1492" w:rsidRDefault="00D01A41"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eastAsia="Times New Roman" w:hAnsi="Times New Roman" w:cs="Times New Roman"/>
          <w:bCs/>
          <w:sz w:val="24"/>
          <w:szCs w:val="24"/>
          <w:lang w:val="kk-KZ" w:eastAsia="ru-RU"/>
        </w:rPr>
        <w:t>Е</w:t>
      </w:r>
      <w:r w:rsidR="00C937E1">
        <w:rPr>
          <w:rFonts w:ascii="Times New Roman" w:eastAsia="Times New Roman" w:hAnsi="Times New Roman" w:cs="Times New Roman"/>
          <w:bCs/>
          <w:sz w:val="24"/>
          <w:szCs w:val="24"/>
          <w:lang w:val="kk-KZ" w:eastAsia="ru-RU"/>
        </w:rPr>
        <w:t>ж</w:t>
      </w:r>
      <w:r w:rsidRPr="005A1492">
        <w:rPr>
          <w:rFonts w:ascii="Times New Roman" w:eastAsia="Times New Roman" w:hAnsi="Times New Roman" w:cs="Times New Roman"/>
          <w:bCs/>
          <w:sz w:val="24"/>
          <w:szCs w:val="24"/>
          <w:lang w:val="kk-KZ" w:eastAsia="ru-RU"/>
        </w:rPr>
        <w:t>ХӘҚМ</w:t>
      </w:r>
      <w:r w:rsidR="00C43FEC" w:rsidRPr="005A1492">
        <w:rPr>
          <w:rFonts w:ascii="Times New Roman" w:eastAsia="Times New Roman" w:hAnsi="Times New Roman" w:cs="Times New Roman"/>
          <w:bCs/>
          <w:sz w:val="24"/>
          <w:szCs w:val="24"/>
          <w:lang w:eastAsia="ru-RU"/>
        </w:rPr>
        <w:t xml:space="preserve"> - </w:t>
      </w:r>
      <w:proofErr w:type="spellStart"/>
      <w:r w:rsidRPr="005A1492">
        <w:rPr>
          <w:rFonts w:ascii="Times New Roman" w:hAnsi="Times New Roman" w:cs="Times New Roman"/>
          <w:sz w:val="24"/>
          <w:szCs w:val="24"/>
        </w:rPr>
        <w:t>Еңбек</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және</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халықты</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әлеуметтік</w:t>
      </w:r>
      <w:proofErr w:type="spellEnd"/>
      <w:r w:rsidRPr="005A1492">
        <w:rPr>
          <w:rFonts w:ascii="Times New Roman" w:hAnsi="Times New Roman" w:cs="Times New Roman"/>
          <w:sz w:val="24"/>
          <w:szCs w:val="24"/>
        </w:rPr>
        <w:t xml:space="preserve"> </w:t>
      </w:r>
      <w:proofErr w:type="spellStart"/>
      <w:r w:rsidRPr="005A1492">
        <w:rPr>
          <w:rFonts w:ascii="Times New Roman" w:hAnsi="Times New Roman" w:cs="Times New Roman"/>
          <w:sz w:val="24"/>
          <w:szCs w:val="24"/>
        </w:rPr>
        <w:t>қорғау</w:t>
      </w:r>
      <w:proofErr w:type="spellEnd"/>
      <w:r w:rsidRPr="005A1492">
        <w:rPr>
          <w:rFonts w:ascii="Times New Roman" w:hAnsi="Times New Roman" w:cs="Times New Roman"/>
          <w:sz w:val="24"/>
          <w:szCs w:val="24"/>
          <w:lang w:val="kk-KZ"/>
        </w:rPr>
        <w:t xml:space="preserve"> министрлігі </w:t>
      </w:r>
    </w:p>
    <w:p w:rsidR="00D01A41" w:rsidRPr="005A1492" w:rsidRDefault="00D01A41"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ЖАО</w:t>
      </w:r>
      <w:r w:rsidR="00C43FEC" w:rsidRPr="005A1492">
        <w:rPr>
          <w:rFonts w:ascii="Times New Roman" w:hAnsi="Times New Roman" w:cs="Times New Roman"/>
          <w:sz w:val="24"/>
          <w:szCs w:val="24"/>
          <w:lang w:val="kk-KZ"/>
        </w:rPr>
        <w:t xml:space="preserve"> – </w:t>
      </w:r>
      <w:r w:rsidRPr="005A1492">
        <w:rPr>
          <w:rFonts w:ascii="Times New Roman" w:hAnsi="Times New Roman" w:cs="Times New Roman"/>
          <w:sz w:val="24"/>
          <w:szCs w:val="24"/>
          <w:lang w:val="kk-KZ"/>
        </w:rPr>
        <w:t>жергілікті атқарушы органдар</w:t>
      </w:r>
    </w:p>
    <w:p w:rsidR="00D01A41" w:rsidRPr="005A1492" w:rsidRDefault="001E1138"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ШҚО ЭТҮКШБ </w:t>
      </w:r>
      <w:r w:rsidR="00880E62" w:rsidRPr="005A1492">
        <w:rPr>
          <w:rFonts w:ascii="Times New Roman" w:hAnsi="Times New Roman" w:cs="Times New Roman"/>
          <w:sz w:val="24"/>
          <w:szCs w:val="24"/>
          <w:lang w:val="kk-KZ"/>
        </w:rPr>
        <w:t xml:space="preserve">– </w:t>
      </w:r>
      <w:r w:rsidR="00D01A41" w:rsidRPr="005A1492">
        <w:rPr>
          <w:rFonts w:ascii="Times New Roman" w:hAnsi="Times New Roman" w:cs="Times New Roman"/>
          <w:sz w:val="24"/>
          <w:szCs w:val="24"/>
          <w:lang w:val="kk-KZ"/>
        </w:rPr>
        <w:t>ШҚО энергетика және тұрғын үй-коммуналдық шаруашылық басқармасы</w:t>
      </w:r>
    </w:p>
    <w:p w:rsidR="008A2285" w:rsidRPr="005A1492" w:rsidRDefault="001E1138"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ШҚО МЕИБ </w:t>
      </w:r>
      <w:r w:rsidR="008A2285" w:rsidRPr="005A1492">
        <w:rPr>
          <w:rFonts w:ascii="Times New Roman" w:hAnsi="Times New Roman" w:cs="Times New Roman"/>
          <w:sz w:val="24"/>
          <w:szCs w:val="24"/>
          <w:lang w:val="kk-KZ"/>
        </w:rPr>
        <w:t xml:space="preserve">- </w:t>
      </w:r>
      <w:r w:rsidR="00D01A41" w:rsidRPr="005A1492">
        <w:rPr>
          <w:rFonts w:ascii="Times New Roman" w:hAnsi="Times New Roman" w:cs="Times New Roman"/>
          <w:sz w:val="24"/>
          <w:szCs w:val="24"/>
          <w:lang w:val="kk-KZ"/>
        </w:rPr>
        <w:t>ШҚО мемлекеттік еңбек инспекциясы басқармасы</w:t>
      </w:r>
    </w:p>
    <w:p w:rsidR="001E1138" w:rsidRPr="005A1492" w:rsidRDefault="00336E15" w:rsidP="007F20AD">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АКБ</w:t>
      </w:r>
      <w:r w:rsidR="008A2285" w:rsidRPr="005A1492">
        <w:rPr>
          <w:rFonts w:ascii="Times New Roman" w:hAnsi="Times New Roman" w:cs="Times New Roman"/>
          <w:sz w:val="24"/>
          <w:szCs w:val="24"/>
          <w:lang w:val="kk-KZ"/>
        </w:rPr>
        <w:t xml:space="preserve"> </w:t>
      </w:r>
      <w:r w:rsidR="00E812B5">
        <w:rPr>
          <w:rFonts w:ascii="Times New Roman" w:hAnsi="Times New Roman" w:cs="Times New Roman"/>
          <w:sz w:val="24"/>
          <w:szCs w:val="24"/>
          <w:lang w:val="kk-KZ"/>
        </w:rPr>
        <w:t>–</w:t>
      </w:r>
      <w:r w:rsidR="008A2285" w:rsidRPr="005A149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01A41" w:rsidRPr="005A1492">
        <w:rPr>
          <w:rFonts w:ascii="Times New Roman" w:hAnsi="Times New Roman" w:cs="Times New Roman"/>
          <w:sz w:val="24"/>
          <w:szCs w:val="24"/>
          <w:lang w:val="kk-KZ"/>
        </w:rPr>
        <w:t xml:space="preserve">ШҚО кәсіподақ орталығы» </w:t>
      </w:r>
      <w:r>
        <w:rPr>
          <w:rFonts w:ascii="Times New Roman" w:hAnsi="Times New Roman" w:cs="Times New Roman"/>
          <w:sz w:val="24"/>
          <w:szCs w:val="24"/>
          <w:lang w:val="kk-KZ"/>
        </w:rPr>
        <w:t>аумақтық кәсіподақтар бірлестігі</w:t>
      </w:r>
    </w:p>
    <w:p w:rsidR="00D01A41" w:rsidRPr="005A1492" w:rsidRDefault="001E1138"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ШҚО ТҚСҚБД</w:t>
      </w:r>
      <w:r w:rsidR="008A2285" w:rsidRPr="005A1492">
        <w:rPr>
          <w:rFonts w:ascii="Times New Roman" w:hAnsi="Times New Roman" w:cs="Times New Roman"/>
          <w:sz w:val="24"/>
          <w:szCs w:val="24"/>
          <w:lang w:val="kk-KZ"/>
        </w:rPr>
        <w:t xml:space="preserve"> </w:t>
      </w:r>
      <w:r w:rsidR="00AA6D47" w:rsidRPr="005A1492">
        <w:rPr>
          <w:rFonts w:ascii="Times New Roman" w:hAnsi="Times New Roman" w:cs="Times New Roman"/>
          <w:sz w:val="24"/>
          <w:szCs w:val="24"/>
          <w:lang w:val="kk-KZ"/>
        </w:rPr>
        <w:t>–</w:t>
      </w:r>
      <w:r w:rsidR="008A2285" w:rsidRPr="005A1492">
        <w:rPr>
          <w:rFonts w:ascii="Times New Roman" w:hAnsi="Times New Roman" w:cs="Times New Roman"/>
          <w:sz w:val="24"/>
          <w:szCs w:val="24"/>
          <w:lang w:val="kk-KZ"/>
        </w:rPr>
        <w:t xml:space="preserve"> </w:t>
      </w:r>
      <w:r w:rsidR="00D01A41" w:rsidRPr="005A1492">
        <w:rPr>
          <w:rFonts w:ascii="Times New Roman" w:hAnsi="Times New Roman" w:cs="Times New Roman"/>
          <w:sz w:val="24"/>
          <w:szCs w:val="24"/>
          <w:lang w:val="kk-KZ"/>
        </w:rPr>
        <w:t>Шығыс Қазақстан облысының тауарлар мен қызметтердің сапасы мен қауіпсіздігін бақылау департаменті</w:t>
      </w:r>
    </w:p>
    <w:p w:rsidR="00D01A41" w:rsidRPr="005A1492" w:rsidRDefault="001E1138"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 xml:space="preserve">ШҚО </w:t>
      </w:r>
      <w:r w:rsidR="00336E15">
        <w:rPr>
          <w:rFonts w:ascii="Times New Roman" w:hAnsi="Times New Roman" w:cs="Times New Roman"/>
          <w:sz w:val="24"/>
          <w:szCs w:val="24"/>
          <w:lang w:val="kk-KZ"/>
        </w:rPr>
        <w:t>ҚДБ</w:t>
      </w:r>
      <w:r w:rsidRPr="005A1492">
        <w:rPr>
          <w:rFonts w:ascii="Times New Roman" w:hAnsi="Times New Roman" w:cs="Times New Roman"/>
          <w:sz w:val="24"/>
          <w:szCs w:val="24"/>
          <w:lang w:val="kk-KZ"/>
        </w:rPr>
        <w:t xml:space="preserve"> </w:t>
      </w:r>
      <w:r w:rsidR="008A2285" w:rsidRPr="005A1492">
        <w:rPr>
          <w:rFonts w:ascii="Times New Roman" w:hAnsi="Times New Roman" w:cs="Times New Roman"/>
          <w:sz w:val="24"/>
          <w:szCs w:val="24"/>
          <w:lang w:val="kk-KZ"/>
        </w:rPr>
        <w:t xml:space="preserve">- </w:t>
      </w:r>
      <w:r w:rsidR="00D01A41" w:rsidRPr="005A1492">
        <w:rPr>
          <w:rFonts w:ascii="Times New Roman" w:hAnsi="Times New Roman" w:cs="Times New Roman"/>
          <w:sz w:val="24"/>
          <w:szCs w:val="24"/>
          <w:lang w:val="kk-KZ"/>
        </w:rPr>
        <w:t xml:space="preserve">ШҚО </w:t>
      </w:r>
      <w:r w:rsidR="00336E15">
        <w:rPr>
          <w:rFonts w:ascii="Times New Roman" w:hAnsi="Times New Roman" w:cs="Times New Roman"/>
          <w:sz w:val="24"/>
          <w:szCs w:val="24"/>
          <w:lang w:val="kk-KZ"/>
        </w:rPr>
        <w:t>қоғамдық даму</w:t>
      </w:r>
      <w:r w:rsidR="00D01A41" w:rsidRPr="005A1492">
        <w:rPr>
          <w:rFonts w:ascii="Times New Roman" w:hAnsi="Times New Roman" w:cs="Times New Roman"/>
          <w:sz w:val="24"/>
          <w:szCs w:val="24"/>
          <w:lang w:val="kk-KZ"/>
        </w:rPr>
        <w:t xml:space="preserve"> басқармасы</w:t>
      </w:r>
    </w:p>
    <w:p w:rsidR="003C341F" w:rsidRDefault="003C341F" w:rsidP="003C341F">
      <w:pPr>
        <w:shd w:val="clear" w:color="auto" w:fill="FFFFFF"/>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ҚР ТЖМ ӨҚК ШҚОД- ҚР </w:t>
      </w:r>
      <w:r w:rsidRPr="0043227F">
        <w:rPr>
          <w:rFonts w:ascii="Times New Roman" w:eastAsia="Times New Roman" w:hAnsi="Times New Roman" w:cs="Times New Roman"/>
          <w:bCs/>
          <w:sz w:val="24"/>
          <w:szCs w:val="24"/>
          <w:lang w:val="kk-KZ" w:eastAsia="ru-RU"/>
        </w:rPr>
        <w:t>Төтенше жағдайлар министрлігі өнеркәсіптік қауіпсіздік комитетінің ШҚО бойынша департамент</w:t>
      </w:r>
    </w:p>
    <w:p w:rsidR="008A2285" w:rsidRPr="005A1492" w:rsidRDefault="00B23655" w:rsidP="007F20AD">
      <w:pPr>
        <w:tabs>
          <w:tab w:val="left" w:pos="5387"/>
          <w:tab w:val="left" w:pos="5812"/>
        </w:tabs>
        <w:suppressAutoHyphens/>
        <w:spacing w:after="0" w:line="240" w:lineRule="auto"/>
        <w:rPr>
          <w:rStyle w:val="s0"/>
          <w:sz w:val="24"/>
          <w:szCs w:val="24"/>
          <w:lang w:val="kk-KZ"/>
        </w:rPr>
      </w:pPr>
      <w:r w:rsidRPr="005A1492">
        <w:rPr>
          <w:rStyle w:val="s0"/>
          <w:sz w:val="24"/>
          <w:szCs w:val="24"/>
          <w:lang w:val="kk-KZ"/>
        </w:rPr>
        <w:t>ҚР</w:t>
      </w:r>
      <w:r w:rsidR="001E1138" w:rsidRPr="005A1492">
        <w:rPr>
          <w:rStyle w:val="s0"/>
          <w:sz w:val="24"/>
          <w:szCs w:val="24"/>
          <w:lang w:val="kk-KZ"/>
        </w:rPr>
        <w:t xml:space="preserve"> </w:t>
      </w:r>
      <w:r w:rsidRPr="005A1492">
        <w:rPr>
          <w:rStyle w:val="s0"/>
          <w:sz w:val="24"/>
          <w:szCs w:val="24"/>
          <w:lang w:val="kk-KZ"/>
        </w:rPr>
        <w:t>ЭМ АЭҚБК</w:t>
      </w:r>
      <w:r w:rsidR="008A2285" w:rsidRPr="005A1492">
        <w:rPr>
          <w:rStyle w:val="s0"/>
          <w:sz w:val="24"/>
          <w:szCs w:val="24"/>
          <w:lang w:val="kk-KZ"/>
        </w:rPr>
        <w:t xml:space="preserve"> </w:t>
      </w:r>
      <w:r w:rsidRPr="005A1492">
        <w:rPr>
          <w:rStyle w:val="s0"/>
          <w:sz w:val="24"/>
          <w:szCs w:val="24"/>
          <w:lang w:val="kk-KZ"/>
        </w:rPr>
        <w:t>ШҚО бойынша АД</w:t>
      </w:r>
      <w:r w:rsidR="008A2285" w:rsidRPr="005A1492">
        <w:rPr>
          <w:rStyle w:val="s0"/>
          <w:sz w:val="24"/>
          <w:szCs w:val="24"/>
          <w:lang w:val="kk-KZ"/>
        </w:rPr>
        <w:t xml:space="preserve">- </w:t>
      </w:r>
      <w:r w:rsidRPr="005A1492">
        <w:rPr>
          <w:rStyle w:val="s0"/>
          <w:sz w:val="24"/>
          <w:szCs w:val="24"/>
          <w:lang w:val="kk-KZ"/>
        </w:rPr>
        <w:t xml:space="preserve"> ҚР ЭМ атомдық және энергетикалық қадағалау мен бақылау комитетінің ШҚО аумақтық департаменті </w:t>
      </w:r>
    </w:p>
    <w:p w:rsidR="008A2285" w:rsidRPr="005A1492" w:rsidRDefault="00B23655" w:rsidP="007F20AD">
      <w:pPr>
        <w:shd w:val="clear" w:color="auto" w:fill="FFFFFF"/>
        <w:spacing w:after="0" w:line="240" w:lineRule="auto"/>
        <w:jc w:val="both"/>
        <w:rPr>
          <w:rFonts w:ascii="Times New Roman" w:hAnsi="Times New Roman" w:cs="Times New Roman"/>
          <w:sz w:val="24"/>
          <w:szCs w:val="24"/>
          <w:lang w:val="kk-KZ"/>
        </w:rPr>
      </w:pPr>
      <w:r w:rsidRPr="005A1492">
        <w:rPr>
          <w:rFonts w:ascii="Times New Roman" w:hAnsi="Times New Roman" w:cs="Times New Roman"/>
          <w:sz w:val="24"/>
          <w:szCs w:val="24"/>
          <w:lang w:val="kk-KZ"/>
        </w:rPr>
        <w:t>ШҚО  ЖҚ және ӘБ</w:t>
      </w:r>
      <w:r w:rsidR="003C341F">
        <w:rPr>
          <w:rFonts w:ascii="Times New Roman" w:hAnsi="Times New Roman" w:cs="Times New Roman"/>
          <w:sz w:val="24"/>
          <w:szCs w:val="24"/>
          <w:lang w:val="kk-KZ"/>
        </w:rPr>
        <w:t>Ү</w:t>
      </w:r>
      <w:r w:rsidRPr="005A1492">
        <w:rPr>
          <w:rFonts w:ascii="Times New Roman" w:hAnsi="Times New Roman" w:cs="Times New Roman"/>
          <w:sz w:val="24"/>
          <w:szCs w:val="24"/>
          <w:lang w:val="kk-KZ"/>
        </w:rPr>
        <w:t xml:space="preserve">Б </w:t>
      </w:r>
      <w:r w:rsidR="008A2285" w:rsidRPr="005A1492">
        <w:rPr>
          <w:rFonts w:ascii="Times New Roman" w:hAnsi="Times New Roman" w:cs="Times New Roman"/>
          <w:sz w:val="24"/>
          <w:szCs w:val="24"/>
          <w:lang w:val="kk-KZ"/>
        </w:rPr>
        <w:t xml:space="preserve">- </w:t>
      </w:r>
      <w:r w:rsidR="00D01A41" w:rsidRPr="005A1492">
        <w:rPr>
          <w:rFonts w:ascii="Times New Roman" w:hAnsi="Times New Roman" w:cs="Times New Roman"/>
          <w:sz w:val="24"/>
          <w:szCs w:val="24"/>
          <w:lang w:val="kk-KZ"/>
        </w:rPr>
        <w:t>ШҚО жұмыспен қамту және әлеуметтік бағдарламалар</w:t>
      </w:r>
      <w:r w:rsidR="00664994">
        <w:rPr>
          <w:rFonts w:ascii="Times New Roman" w:hAnsi="Times New Roman" w:cs="Times New Roman"/>
          <w:sz w:val="24"/>
          <w:szCs w:val="24"/>
          <w:lang w:val="kk-KZ"/>
        </w:rPr>
        <w:t>ды</w:t>
      </w:r>
      <w:r w:rsidR="00D01A41" w:rsidRPr="005A1492">
        <w:rPr>
          <w:rFonts w:ascii="Times New Roman" w:hAnsi="Times New Roman" w:cs="Times New Roman"/>
          <w:sz w:val="24"/>
          <w:szCs w:val="24"/>
          <w:lang w:val="kk-KZ"/>
        </w:rPr>
        <w:t xml:space="preserve"> </w:t>
      </w:r>
      <w:r w:rsidR="00664994" w:rsidRPr="005A1492">
        <w:rPr>
          <w:rFonts w:ascii="Times New Roman" w:hAnsi="Times New Roman" w:cs="Times New Roman"/>
          <w:sz w:val="24"/>
          <w:szCs w:val="24"/>
          <w:lang w:val="kk-KZ"/>
        </w:rPr>
        <w:t xml:space="preserve">үйлестіру </w:t>
      </w:r>
      <w:r w:rsidR="00D01A41" w:rsidRPr="005A1492">
        <w:rPr>
          <w:rFonts w:ascii="Times New Roman" w:hAnsi="Times New Roman" w:cs="Times New Roman"/>
          <w:sz w:val="24"/>
          <w:szCs w:val="24"/>
          <w:lang w:val="kk-KZ"/>
        </w:rPr>
        <w:t>басқармасы</w:t>
      </w:r>
    </w:p>
    <w:p w:rsidR="00C43FEC" w:rsidRDefault="00B23655" w:rsidP="007F20AD">
      <w:pPr>
        <w:shd w:val="clear" w:color="auto" w:fill="FFFFFF"/>
        <w:spacing w:after="0" w:line="240" w:lineRule="auto"/>
        <w:jc w:val="both"/>
        <w:rPr>
          <w:rFonts w:ascii="Times New Roman" w:eastAsia="Times New Roman" w:hAnsi="Times New Roman" w:cs="Times New Roman"/>
          <w:bCs/>
          <w:sz w:val="24"/>
          <w:szCs w:val="24"/>
          <w:lang w:val="kk-KZ" w:eastAsia="ru-RU"/>
        </w:rPr>
      </w:pPr>
      <w:r w:rsidRPr="005A1492">
        <w:rPr>
          <w:rFonts w:ascii="Times New Roman" w:eastAsia="Times New Roman" w:hAnsi="Times New Roman" w:cs="Times New Roman"/>
          <w:bCs/>
          <w:sz w:val="24"/>
          <w:szCs w:val="24"/>
          <w:lang w:val="kk-KZ" w:eastAsia="ru-RU"/>
        </w:rPr>
        <w:t>ҚР ІІМ  Өскемен қаласы бойынша ПБ</w:t>
      </w:r>
      <w:r w:rsidR="00592172" w:rsidRPr="005A1492">
        <w:rPr>
          <w:rFonts w:ascii="Times New Roman" w:eastAsia="Times New Roman" w:hAnsi="Times New Roman" w:cs="Times New Roman"/>
          <w:bCs/>
          <w:sz w:val="24"/>
          <w:szCs w:val="24"/>
          <w:lang w:val="kk-KZ" w:eastAsia="ru-RU"/>
        </w:rPr>
        <w:t xml:space="preserve"> – ҚР ІІМ Өскемен қаласы бойынша полиция департаменті</w:t>
      </w:r>
    </w:p>
    <w:p w:rsidR="00664994" w:rsidRDefault="001909B6" w:rsidP="007F20AD">
      <w:pPr>
        <w:shd w:val="clear" w:color="auto" w:fill="FFFFFF"/>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ШҚО СЭБД - </w:t>
      </w:r>
      <w:r w:rsidRPr="001909B6">
        <w:rPr>
          <w:rFonts w:ascii="Times New Roman" w:eastAsia="Times New Roman" w:hAnsi="Times New Roman" w:cs="Times New Roman"/>
          <w:bCs/>
          <w:sz w:val="24"/>
          <w:szCs w:val="24"/>
          <w:lang w:val="kk-KZ" w:eastAsia="ru-RU"/>
        </w:rPr>
        <w:t>Шығыс Қазақстан облысының Санитариялық-эпидемиологиялық бақылау департаменті</w:t>
      </w:r>
    </w:p>
    <w:p w:rsidR="002E7388" w:rsidRDefault="002E7388" w:rsidP="007F20AD">
      <w:pPr>
        <w:shd w:val="clear" w:color="auto" w:fill="FFFFFF"/>
        <w:spacing w:after="0" w:line="240" w:lineRule="auto"/>
        <w:jc w:val="both"/>
        <w:rPr>
          <w:rFonts w:ascii="Times New Roman" w:eastAsia="Times New Roman" w:hAnsi="Times New Roman" w:cs="Times New Roman"/>
          <w:bCs/>
          <w:sz w:val="24"/>
          <w:szCs w:val="24"/>
          <w:lang w:val="kk-KZ" w:eastAsia="ru-RU"/>
        </w:rPr>
      </w:pPr>
    </w:p>
    <w:p w:rsidR="003C341F" w:rsidRDefault="003C341F" w:rsidP="007F20AD">
      <w:pPr>
        <w:shd w:val="clear" w:color="auto" w:fill="FFFFFF"/>
        <w:spacing w:after="0" w:line="240" w:lineRule="auto"/>
        <w:jc w:val="both"/>
        <w:rPr>
          <w:rFonts w:ascii="Times New Roman" w:eastAsia="Times New Roman" w:hAnsi="Times New Roman" w:cs="Times New Roman"/>
          <w:bCs/>
          <w:sz w:val="24"/>
          <w:szCs w:val="24"/>
          <w:lang w:val="kk-KZ" w:eastAsia="ru-RU"/>
        </w:rPr>
      </w:pPr>
    </w:p>
    <w:p w:rsidR="002E7388" w:rsidRDefault="002E7388" w:rsidP="002E7388">
      <w:pPr>
        <w:spacing w:after="0"/>
        <w:rPr>
          <w:rFonts w:ascii="Times New Roman" w:hAnsi="Times New Roman" w:cs="Times New Roman"/>
          <w:b/>
          <w:sz w:val="28"/>
          <w:szCs w:val="28"/>
          <w:lang w:val="kk-KZ"/>
        </w:rPr>
      </w:pPr>
      <w:r w:rsidRPr="00E50FF5">
        <w:rPr>
          <w:rFonts w:ascii="Times New Roman" w:hAnsi="Times New Roman" w:cs="Times New Roman"/>
          <w:b/>
          <w:sz w:val="28"/>
          <w:szCs w:val="28"/>
          <w:lang w:val="kk-KZ"/>
        </w:rPr>
        <w:t>Шығыс Қазақстан облысының мемлекеттік</w:t>
      </w:r>
    </w:p>
    <w:p w:rsidR="001F17A1" w:rsidRPr="005A1492" w:rsidRDefault="002E7388" w:rsidP="00336E15">
      <w:pPr>
        <w:spacing w:after="0"/>
        <w:rPr>
          <w:rFonts w:ascii="Times New Roman" w:hAnsi="Times New Roman" w:cs="Times New Roman"/>
          <w:b/>
          <w:sz w:val="36"/>
          <w:szCs w:val="36"/>
          <w:lang w:val="kk-KZ"/>
        </w:rPr>
      </w:pPr>
      <w:r w:rsidRPr="00E50FF5">
        <w:rPr>
          <w:rFonts w:ascii="Times New Roman" w:hAnsi="Times New Roman" w:cs="Times New Roman"/>
          <w:b/>
          <w:sz w:val="28"/>
          <w:szCs w:val="28"/>
          <w:lang w:val="kk-KZ"/>
        </w:rPr>
        <w:t>еңбек инспекциясы басқармасы</w:t>
      </w:r>
      <w:r>
        <w:rPr>
          <w:rFonts w:ascii="Times New Roman" w:hAnsi="Times New Roman" w:cs="Times New Roman"/>
          <w:b/>
          <w:sz w:val="28"/>
          <w:szCs w:val="28"/>
          <w:lang w:val="kk-KZ"/>
        </w:rPr>
        <w:t xml:space="preserve">ның басшысы                                                                                               </w:t>
      </w:r>
      <w:r w:rsidR="00336E15">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Б. Қизатов</w:t>
      </w:r>
    </w:p>
    <w:sectPr w:rsidR="001F17A1" w:rsidRPr="005A1492" w:rsidSect="0090650B">
      <w:pgSz w:w="16838" w:h="11906" w:orient="landscape"/>
      <w:pgMar w:top="567" w:right="567"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8692B"/>
    <w:multiLevelType w:val="hybridMultilevel"/>
    <w:tmpl w:val="4AAAABD6"/>
    <w:lvl w:ilvl="0" w:tplc="05E210A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ED301E"/>
    <w:multiLevelType w:val="hybridMultilevel"/>
    <w:tmpl w:val="3D2E97BE"/>
    <w:lvl w:ilvl="0" w:tplc="EF88E466">
      <w:start w:val="1"/>
      <w:numFmt w:val="decimal"/>
      <w:lvlText w:val="%1."/>
      <w:lvlJc w:val="left"/>
      <w:pPr>
        <w:ind w:left="66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7338322">
    <w:abstractNumId w:val="1"/>
  </w:num>
  <w:num w:numId="2" w16cid:durableId="1360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438"/>
    <w:rsid w:val="00017109"/>
    <w:rsid w:val="0007378D"/>
    <w:rsid w:val="00074978"/>
    <w:rsid w:val="00093315"/>
    <w:rsid w:val="00096224"/>
    <w:rsid w:val="000D72A4"/>
    <w:rsid w:val="000F41BB"/>
    <w:rsid w:val="0010085A"/>
    <w:rsid w:val="001123FB"/>
    <w:rsid w:val="00164F8E"/>
    <w:rsid w:val="001909B6"/>
    <w:rsid w:val="00197095"/>
    <w:rsid w:val="001A754F"/>
    <w:rsid w:val="001C0F18"/>
    <w:rsid w:val="001D4D18"/>
    <w:rsid w:val="001E1138"/>
    <w:rsid w:val="001F17A1"/>
    <w:rsid w:val="001F5D44"/>
    <w:rsid w:val="002043BD"/>
    <w:rsid w:val="002203A1"/>
    <w:rsid w:val="002512B7"/>
    <w:rsid w:val="002711F1"/>
    <w:rsid w:val="002C433F"/>
    <w:rsid w:val="002C7AC5"/>
    <w:rsid w:val="002E15BF"/>
    <w:rsid w:val="002E7388"/>
    <w:rsid w:val="003016A2"/>
    <w:rsid w:val="003362C5"/>
    <w:rsid w:val="00336E15"/>
    <w:rsid w:val="0033776E"/>
    <w:rsid w:val="00374541"/>
    <w:rsid w:val="003B0F37"/>
    <w:rsid w:val="003C03D5"/>
    <w:rsid w:val="003C341F"/>
    <w:rsid w:val="003F5C65"/>
    <w:rsid w:val="00425D00"/>
    <w:rsid w:val="0043227F"/>
    <w:rsid w:val="00445D7F"/>
    <w:rsid w:val="004471AA"/>
    <w:rsid w:val="00450039"/>
    <w:rsid w:val="00457E53"/>
    <w:rsid w:val="00460C8F"/>
    <w:rsid w:val="00472EEB"/>
    <w:rsid w:val="0047393B"/>
    <w:rsid w:val="004B212D"/>
    <w:rsid w:val="004E7632"/>
    <w:rsid w:val="00507BA3"/>
    <w:rsid w:val="005255E3"/>
    <w:rsid w:val="005319DE"/>
    <w:rsid w:val="005355C9"/>
    <w:rsid w:val="00542DE1"/>
    <w:rsid w:val="00592172"/>
    <w:rsid w:val="005A0512"/>
    <w:rsid w:val="005A1492"/>
    <w:rsid w:val="005E19C9"/>
    <w:rsid w:val="00607438"/>
    <w:rsid w:val="006126D5"/>
    <w:rsid w:val="006176D0"/>
    <w:rsid w:val="00641759"/>
    <w:rsid w:val="0065158B"/>
    <w:rsid w:val="00660043"/>
    <w:rsid w:val="00664523"/>
    <w:rsid w:val="00664994"/>
    <w:rsid w:val="006B7E48"/>
    <w:rsid w:val="006C4E83"/>
    <w:rsid w:val="006D773A"/>
    <w:rsid w:val="0071471C"/>
    <w:rsid w:val="007327CC"/>
    <w:rsid w:val="007340A1"/>
    <w:rsid w:val="007512A5"/>
    <w:rsid w:val="00757E32"/>
    <w:rsid w:val="00770B30"/>
    <w:rsid w:val="00797BCB"/>
    <w:rsid w:val="007A3BF9"/>
    <w:rsid w:val="007C03C6"/>
    <w:rsid w:val="007C703A"/>
    <w:rsid w:val="007D28BF"/>
    <w:rsid w:val="007F20AD"/>
    <w:rsid w:val="00803ACE"/>
    <w:rsid w:val="00860107"/>
    <w:rsid w:val="00880E62"/>
    <w:rsid w:val="00890206"/>
    <w:rsid w:val="00894653"/>
    <w:rsid w:val="008A2285"/>
    <w:rsid w:val="008B4FC2"/>
    <w:rsid w:val="008C1C92"/>
    <w:rsid w:val="008C60A0"/>
    <w:rsid w:val="008D348E"/>
    <w:rsid w:val="008D74E8"/>
    <w:rsid w:val="0090650B"/>
    <w:rsid w:val="00972EE5"/>
    <w:rsid w:val="009B35EE"/>
    <w:rsid w:val="00A023F1"/>
    <w:rsid w:val="00A20F17"/>
    <w:rsid w:val="00A277F2"/>
    <w:rsid w:val="00A305E1"/>
    <w:rsid w:val="00A54962"/>
    <w:rsid w:val="00A54AEC"/>
    <w:rsid w:val="00AA6D47"/>
    <w:rsid w:val="00AD421B"/>
    <w:rsid w:val="00AE6320"/>
    <w:rsid w:val="00AF0505"/>
    <w:rsid w:val="00B20A5C"/>
    <w:rsid w:val="00B2216E"/>
    <w:rsid w:val="00B23655"/>
    <w:rsid w:val="00B322A1"/>
    <w:rsid w:val="00B33F54"/>
    <w:rsid w:val="00B8603E"/>
    <w:rsid w:val="00BD4586"/>
    <w:rsid w:val="00C34CFC"/>
    <w:rsid w:val="00C43FEC"/>
    <w:rsid w:val="00C73A64"/>
    <w:rsid w:val="00C81BDF"/>
    <w:rsid w:val="00C937E1"/>
    <w:rsid w:val="00CD41ED"/>
    <w:rsid w:val="00D01A41"/>
    <w:rsid w:val="00D230CD"/>
    <w:rsid w:val="00D32303"/>
    <w:rsid w:val="00D35792"/>
    <w:rsid w:val="00D53B42"/>
    <w:rsid w:val="00D81F71"/>
    <w:rsid w:val="00D82C57"/>
    <w:rsid w:val="00D853ED"/>
    <w:rsid w:val="00DE1561"/>
    <w:rsid w:val="00E10131"/>
    <w:rsid w:val="00E332B6"/>
    <w:rsid w:val="00E50FF5"/>
    <w:rsid w:val="00E55C03"/>
    <w:rsid w:val="00E73E36"/>
    <w:rsid w:val="00E812B5"/>
    <w:rsid w:val="00EA1CD3"/>
    <w:rsid w:val="00EA2561"/>
    <w:rsid w:val="00ED198C"/>
    <w:rsid w:val="00EE262E"/>
    <w:rsid w:val="00EF02A7"/>
    <w:rsid w:val="00EF40DF"/>
    <w:rsid w:val="00F15BA8"/>
    <w:rsid w:val="00F301EF"/>
    <w:rsid w:val="00F531F3"/>
    <w:rsid w:val="00FC6F5E"/>
    <w:rsid w:val="00FE0679"/>
    <w:rsid w:val="00FE2C08"/>
    <w:rsid w:val="00FE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3C02"/>
  <w15:docId w15:val="{70FFB832-2783-4337-8160-231A39A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41F"/>
  </w:style>
  <w:style w:type="paragraph" w:styleId="1">
    <w:name w:val="heading 1"/>
    <w:basedOn w:val="a"/>
    <w:link w:val="10"/>
    <w:uiPriority w:val="9"/>
    <w:qFormat/>
    <w:rsid w:val="00B20A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4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43FEC"/>
    <w:pPr>
      <w:ind w:left="720"/>
      <w:contextualSpacing/>
    </w:pPr>
    <w:rPr>
      <w:rFonts w:ascii="Calibri" w:eastAsia="Calibri" w:hAnsi="Calibri" w:cs="Times New Roman"/>
    </w:rPr>
  </w:style>
  <w:style w:type="character" w:customStyle="1" w:styleId="a6">
    <w:name w:val="Без интервала Знак"/>
    <w:aliases w:val="Обя Знак,мелкий Знак,No Spacing Знак"/>
    <w:link w:val="a7"/>
    <w:uiPriority w:val="1"/>
    <w:locked/>
    <w:rsid w:val="00C43FEC"/>
    <w:rPr>
      <w:rFonts w:ascii="Times New Roman" w:hAnsi="Times New Roman"/>
      <w:sz w:val="24"/>
      <w:szCs w:val="24"/>
    </w:rPr>
  </w:style>
  <w:style w:type="paragraph" w:styleId="a7">
    <w:name w:val="No Spacing"/>
    <w:aliases w:val="Обя,мелкий,No Spacing"/>
    <w:link w:val="a6"/>
    <w:uiPriority w:val="1"/>
    <w:qFormat/>
    <w:rsid w:val="00C43FEC"/>
    <w:pPr>
      <w:spacing w:after="0" w:line="240" w:lineRule="auto"/>
    </w:pPr>
    <w:rPr>
      <w:rFonts w:ascii="Times New Roman" w:hAnsi="Times New Roman"/>
      <w:sz w:val="24"/>
      <w:szCs w:val="24"/>
    </w:rPr>
  </w:style>
  <w:style w:type="paragraph" w:styleId="a8">
    <w:name w:val="Balloon Text"/>
    <w:basedOn w:val="a"/>
    <w:link w:val="a9"/>
    <w:uiPriority w:val="99"/>
    <w:semiHidden/>
    <w:unhideWhenUsed/>
    <w:rsid w:val="008902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0206"/>
    <w:rPr>
      <w:rFonts w:ascii="Tahoma" w:hAnsi="Tahoma" w:cs="Tahoma"/>
      <w:sz w:val="16"/>
      <w:szCs w:val="16"/>
    </w:rPr>
  </w:style>
  <w:style w:type="character" w:customStyle="1" w:styleId="10">
    <w:name w:val="Заголовок 1 Знак"/>
    <w:basedOn w:val="a0"/>
    <w:link w:val="1"/>
    <w:uiPriority w:val="9"/>
    <w:rsid w:val="00B20A5C"/>
    <w:rPr>
      <w:rFonts w:ascii="Times New Roman" w:eastAsia="Times New Roman" w:hAnsi="Times New Roman" w:cs="Times New Roman"/>
      <w:b/>
      <w:bCs/>
      <w:kern w:val="36"/>
      <w:sz w:val="48"/>
      <w:szCs w:val="48"/>
      <w:lang w:eastAsia="ru-RU"/>
    </w:rPr>
  </w:style>
  <w:style w:type="paragraph" w:customStyle="1" w:styleId="11">
    <w:name w:val="Без интервала1"/>
    <w:qFormat/>
    <w:rsid w:val="00FE0679"/>
    <w:pPr>
      <w:spacing w:after="0" w:line="240" w:lineRule="auto"/>
    </w:pPr>
    <w:rPr>
      <w:rFonts w:ascii="Calibri" w:eastAsia="Times New Roman" w:hAnsi="Calibri" w:cs="Calibri"/>
      <w:lang w:eastAsia="ru-RU"/>
    </w:rPr>
  </w:style>
  <w:style w:type="character" w:customStyle="1" w:styleId="s0">
    <w:name w:val="s0"/>
    <w:rsid w:val="007C03C6"/>
    <w:rPr>
      <w:rFonts w:ascii="Times New Roman" w:hAnsi="Times New Roman" w:cs="Times New Roman" w:hint="default"/>
      <w:b w:val="0"/>
      <w:bCs w:val="0"/>
      <w:i w:val="0"/>
      <w:iCs w:val="0"/>
      <w:strike w:val="0"/>
      <w:dstrike w:val="0"/>
      <w:color w:val="000000"/>
      <w:sz w:val="20"/>
      <w:szCs w:val="20"/>
      <w:u w:val="none"/>
      <w:effect w:val="none"/>
    </w:rPr>
  </w:style>
  <w:style w:type="character" w:styleId="aa">
    <w:name w:val="Emphasis"/>
    <w:qFormat/>
    <w:rsid w:val="00751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9</Pages>
  <Words>2679</Words>
  <Characters>15275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Nyrzhan</dc:creator>
  <cp:lastModifiedBy>B NUR</cp:lastModifiedBy>
  <cp:revision>20</cp:revision>
  <cp:lastPrinted>2024-04-30T12:46:00Z</cp:lastPrinted>
  <dcterms:created xsi:type="dcterms:W3CDTF">2019-07-25T04:48:00Z</dcterms:created>
  <dcterms:modified xsi:type="dcterms:W3CDTF">2024-05-04T06:44:00Z</dcterms:modified>
</cp:coreProperties>
</file>