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41" w:rsidRDefault="00907841" w:rsidP="00907841">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Нормативное постановление Конституционного Суда Республики Казахстан от 29 мая 2024 года № 45-НП «</w:t>
      </w:r>
      <w:r w:rsidRPr="00907841">
        <w:rPr>
          <w:rFonts w:ascii="Times New Roman" w:eastAsia="Calibri" w:hAnsi="Times New Roman" w:cs="Times New Roman"/>
          <w:b/>
          <w:sz w:val="28"/>
          <w:szCs w:val="28"/>
        </w:rPr>
        <w:t>Об истолковании пункта 6 постановляющей части нормативного постановления Конституционного Совета Республики Казахстан от 6 марта 1997 года № 3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37C09">
      <w:pPr>
        <w:spacing w:after="0" w:line="240" w:lineRule="auto"/>
        <w:jc w:val="center"/>
        <w:rPr>
          <w:rFonts w:ascii="Times New Roman" w:eastAsia="Calibri" w:hAnsi="Times New Roman" w:cs="Times New Roman"/>
          <w:b/>
          <w:sz w:val="28"/>
          <w:szCs w:val="28"/>
        </w:rPr>
      </w:pPr>
    </w:p>
    <w:p w:rsidR="000E73D3" w:rsidRDefault="000E73D3" w:rsidP="00907841">
      <w:pPr>
        <w:spacing w:after="0" w:line="240" w:lineRule="auto"/>
        <w:rPr>
          <w:rFonts w:ascii="Times New Roman" w:eastAsia="Calibri" w:hAnsi="Times New Roman" w:cs="Times New Roman"/>
          <w:b/>
          <w:sz w:val="28"/>
          <w:szCs w:val="28"/>
        </w:rPr>
      </w:pPr>
    </w:p>
    <w:p w:rsidR="00907841" w:rsidRDefault="00907841" w:rsidP="00907841">
      <w:pPr>
        <w:spacing w:after="0" w:line="240" w:lineRule="auto"/>
        <w:rPr>
          <w:rFonts w:ascii="Times New Roman" w:eastAsia="Calibri" w:hAnsi="Times New Roman" w:cs="Times New Roman"/>
          <w:b/>
          <w:sz w:val="28"/>
          <w:szCs w:val="28"/>
        </w:rPr>
      </w:pPr>
    </w:p>
    <w:p w:rsidR="00907841" w:rsidRDefault="00907841" w:rsidP="00907841">
      <w:pPr>
        <w:spacing w:after="0" w:line="240" w:lineRule="auto"/>
        <w:rPr>
          <w:rFonts w:ascii="Times New Roman" w:eastAsia="Calibri" w:hAnsi="Times New Roman" w:cs="Times New Roman"/>
          <w:b/>
          <w:sz w:val="28"/>
          <w:szCs w:val="28"/>
        </w:rPr>
      </w:pPr>
    </w:p>
    <w:p w:rsidR="00907841" w:rsidRDefault="00907841" w:rsidP="00907841">
      <w:pPr>
        <w:spacing w:after="0" w:line="240" w:lineRule="auto"/>
        <w:rPr>
          <w:rFonts w:ascii="Times New Roman" w:eastAsia="Calibri" w:hAnsi="Times New Roman" w:cs="Times New Roman"/>
          <w:b/>
          <w:sz w:val="28"/>
          <w:szCs w:val="28"/>
        </w:rPr>
      </w:pPr>
    </w:p>
    <w:p w:rsidR="00907841" w:rsidRDefault="00907841" w:rsidP="00907841">
      <w:pPr>
        <w:spacing w:after="0" w:line="240" w:lineRule="auto"/>
        <w:rPr>
          <w:rFonts w:ascii="Times New Roman" w:eastAsia="Calibri" w:hAnsi="Times New Roman" w:cs="Times New Roman"/>
          <w:b/>
          <w:sz w:val="28"/>
          <w:szCs w:val="28"/>
        </w:rPr>
      </w:pPr>
    </w:p>
    <w:p w:rsidR="00937C09" w:rsidRPr="00937C09" w:rsidRDefault="00937C09" w:rsidP="00937C09">
      <w:pPr>
        <w:spacing w:after="0" w:line="240" w:lineRule="auto"/>
        <w:jc w:val="center"/>
        <w:rPr>
          <w:rFonts w:ascii="Times New Roman" w:eastAsia="Calibri" w:hAnsi="Times New Roman" w:cs="Times New Roman"/>
          <w:b/>
          <w:sz w:val="28"/>
          <w:szCs w:val="28"/>
        </w:rPr>
      </w:pPr>
      <w:r w:rsidRPr="00937C09">
        <w:rPr>
          <w:rFonts w:ascii="Times New Roman" w:eastAsia="Calibri" w:hAnsi="Times New Roman" w:cs="Times New Roman"/>
          <w:b/>
          <w:sz w:val="28"/>
          <w:szCs w:val="28"/>
        </w:rPr>
        <w:t>ИМЕНЕМ РЕСПУБЛИКИ КАЗАХСТАН</w:t>
      </w:r>
    </w:p>
    <w:p w:rsidR="00937C09" w:rsidRDefault="00937C09" w:rsidP="00937C09">
      <w:pPr>
        <w:spacing w:after="0" w:line="240" w:lineRule="auto"/>
        <w:jc w:val="center"/>
        <w:rPr>
          <w:rFonts w:ascii="Times New Roman" w:eastAsia="Calibri" w:hAnsi="Times New Roman" w:cs="Times New Roman"/>
          <w:b/>
          <w:sz w:val="28"/>
          <w:szCs w:val="28"/>
        </w:rPr>
      </w:pPr>
    </w:p>
    <w:p w:rsidR="00937C09" w:rsidRPr="00937C09" w:rsidRDefault="00937C09" w:rsidP="00907841">
      <w:pPr>
        <w:tabs>
          <w:tab w:val="left" w:pos="780"/>
        </w:tabs>
        <w:spacing w:after="0" w:line="240" w:lineRule="auto"/>
        <w:ind w:right="4019"/>
        <w:jc w:val="both"/>
        <w:rPr>
          <w:rFonts w:ascii="Times New Roman" w:eastAsia="Calibri" w:hAnsi="Times New Roman" w:cs="Times New Roman"/>
          <w:b/>
          <w:sz w:val="28"/>
          <w:szCs w:val="28"/>
        </w:rPr>
      </w:pPr>
    </w:p>
    <w:p w:rsidR="00937C09" w:rsidRPr="00937C09" w:rsidRDefault="00937C09" w:rsidP="00937C09">
      <w:pPr>
        <w:spacing w:after="0" w:line="240" w:lineRule="auto"/>
        <w:ind w:firstLine="567"/>
        <w:contextualSpacing/>
        <w:jc w:val="both"/>
        <w:rPr>
          <w:rFonts w:ascii="Times New Roman" w:eastAsia="Times New Roman" w:hAnsi="Times New Roman" w:cs="Times New Roman"/>
          <w:sz w:val="28"/>
          <w:szCs w:val="28"/>
          <w:lang w:eastAsia="ru-RU"/>
        </w:rPr>
      </w:pPr>
    </w:p>
    <w:p w:rsidR="00937C09" w:rsidRPr="00937C09" w:rsidRDefault="00937C09" w:rsidP="00937C09">
      <w:pPr>
        <w:spacing w:after="0" w:line="240" w:lineRule="auto"/>
        <w:ind w:firstLine="567"/>
        <w:contextualSpacing/>
        <w:jc w:val="both"/>
        <w:rPr>
          <w:rFonts w:ascii="Times New Roman" w:eastAsia="Times New Roman" w:hAnsi="Times New Roman" w:cs="Times New Roman"/>
          <w:sz w:val="28"/>
          <w:szCs w:val="28"/>
          <w:lang w:eastAsia="ar-SA"/>
        </w:rPr>
      </w:pPr>
      <w:r w:rsidRPr="00937C09">
        <w:rPr>
          <w:rFonts w:ascii="Times New Roman" w:eastAsia="Times New Roman" w:hAnsi="Times New Roman" w:cs="Times New Roman"/>
          <w:sz w:val="28"/>
          <w:szCs w:val="28"/>
          <w:lang w:eastAsia="ru-RU"/>
        </w:rPr>
        <w:t xml:space="preserve">Конституционный Суд Республики Казахстан в составе Председателя Азимовой Э.А., судей </w:t>
      </w:r>
      <w:proofErr w:type="spellStart"/>
      <w:r w:rsidRPr="00937C09">
        <w:rPr>
          <w:rFonts w:ascii="Times New Roman" w:eastAsia="Times New Roman" w:hAnsi="Times New Roman" w:cs="Times New Roman"/>
          <w:sz w:val="28"/>
          <w:szCs w:val="28"/>
          <w:lang w:eastAsia="ru-RU"/>
        </w:rPr>
        <w:t>Ескендирова</w:t>
      </w:r>
      <w:proofErr w:type="spellEnd"/>
      <w:r w:rsidRPr="00937C09">
        <w:rPr>
          <w:rFonts w:ascii="Times New Roman" w:eastAsia="Times New Roman" w:hAnsi="Times New Roman" w:cs="Times New Roman"/>
          <w:sz w:val="28"/>
          <w:szCs w:val="28"/>
          <w:lang w:eastAsia="ru-RU"/>
        </w:rPr>
        <w:t xml:space="preserve"> А.К., </w:t>
      </w:r>
      <w:proofErr w:type="spellStart"/>
      <w:r w:rsidRPr="00937C09">
        <w:rPr>
          <w:rFonts w:ascii="Times New Roman" w:eastAsia="Times New Roman" w:hAnsi="Times New Roman" w:cs="Times New Roman"/>
          <w:sz w:val="28"/>
          <w:szCs w:val="28"/>
          <w:lang w:eastAsia="ar-SA"/>
        </w:rPr>
        <w:t>Жакипбаева</w:t>
      </w:r>
      <w:proofErr w:type="spellEnd"/>
      <w:r w:rsidRPr="00937C09">
        <w:rPr>
          <w:rFonts w:ascii="Times New Roman" w:eastAsia="Times New Roman" w:hAnsi="Times New Roman" w:cs="Times New Roman"/>
          <w:sz w:val="28"/>
          <w:szCs w:val="28"/>
          <w:lang w:eastAsia="ru-RU"/>
        </w:rPr>
        <w:t xml:space="preserve"> К.Т.</w:t>
      </w:r>
      <w:r w:rsidRPr="00937C09">
        <w:rPr>
          <w:rFonts w:ascii="Times New Roman" w:eastAsia="Times New Roman" w:hAnsi="Times New Roman" w:cs="Times New Roman"/>
          <w:sz w:val="28"/>
          <w:szCs w:val="28"/>
          <w:lang w:eastAsia="ar-SA"/>
        </w:rPr>
        <w:t xml:space="preserve">, </w:t>
      </w:r>
      <w:proofErr w:type="spellStart"/>
      <w:r w:rsidRPr="00937C09">
        <w:rPr>
          <w:rFonts w:ascii="Times New Roman" w:eastAsia="Times New Roman" w:hAnsi="Times New Roman" w:cs="Times New Roman"/>
          <w:sz w:val="28"/>
          <w:szCs w:val="28"/>
          <w:lang w:eastAsia="ar-SA"/>
        </w:rPr>
        <w:t>Жатканбаевой</w:t>
      </w:r>
      <w:proofErr w:type="spellEnd"/>
      <w:r w:rsidRPr="00937C09">
        <w:rPr>
          <w:rFonts w:ascii="Times New Roman" w:eastAsia="Times New Roman" w:hAnsi="Times New Roman" w:cs="Times New Roman"/>
          <w:sz w:val="28"/>
          <w:szCs w:val="28"/>
          <w:lang w:eastAsia="ar-SA"/>
        </w:rPr>
        <w:t xml:space="preserve"> А.Е., Мусина К.С., </w:t>
      </w:r>
      <w:proofErr w:type="spellStart"/>
      <w:r w:rsidRPr="00937C09">
        <w:rPr>
          <w:rFonts w:ascii="Times New Roman" w:eastAsia="Times New Roman" w:hAnsi="Times New Roman" w:cs="Times New Roman"/>
          <w:sz w:val="28"/>
          <w:szCs w:val="28"/>
          <w:lang w:eastAsia="ar-SA"/>
        </w:rPr>
        <w:t>Нурмуханова</w:t>
      </w:r>
      <w:proofErr w:type="spellEnd"/>
      <w:r w:rsidRPr="00937C09">
        <w:rPr>
          <w:rFonts w:ascii="Times New Roman" w:eastAsia="Times New Roman" w:hAnsi="Times New Roman" w:cs="Times New Roman"/>
          <w:sz w:val="28"/>
          <w:szCs w:val="28"/>
          <w:lang w:eastAsia="ar-SA"/>
        </w:rPr>
        <w:t xml:space="preserve"> Б.М., </w:t>
      </w:r>
      <w:proofErr w:type="spellStart"/>
      <w:r w:rsidRPr="00937C09">
        <w:rPr>
          <w:rFonts w:ascii="Times New Roman" w:eastAsia="Times New Roman" w:hAnsi="Times New Roman" w:cs="Times New Roman"/>
          <w:sz w:val="28"/>
          <w:szCs w:val="28"/>
          <w:lang w:eastAsia="ar-SA"/>
        </w:rPr>
        <w:t>Онгарбаева</w:t>
      </w:r>
      <w:proofErr w:type="spellEnd"/>
      <w:r w:rsidRPr="00937C09">
        <w:rPr>
          <w:rFonts w:ascii="Times New Roman" w:eastAsia="Times New Roman" w:hAnsi="Times New Roman" w:cs="Times New Roman"/>
          <w:sz w:val="28"/>
          <w:szCs w:val="28"/>
          <w:lang w:eastAsia="ar-SA"/>
        </w:rPr>
        <w:t xml:space="preserve"> Е.А., Подопригоры Р.А., </w:t>
      </w:r>
      <w:proofErr w:type="spellStart"/>
      <w:r w:rsidRPr="00937C09">
        <w:rPr>
          <w:rFonts w:ascii="Times New Roman" w:eastAsia="Times New Roman" w:hAnsi="Times New Roman" w:cs="Times New Roman"/>
          <w:sz w:val="28"/>
          <w:szCs w:val="28"/>
          <w:lang w:eastAsia="ar-SA"/>
        </w:rPr>
        <w:t>Сарсембаева</w:t>
      </w:r>
      <w:proofErr w:type="spellEnd"/>
      <w:r w:rsidRPr="00937C09">
        <w:rPr>
          <w:rFonts w:ascii="Times New Roman" w:eastAsia="Times New Roman" w:hAnsi="Times New Roman" w:cs="Times New Roman"/>
          <w:sz w:val="28"/>
          <w:szCs w:val="28"/>
          <w:lang w:eastAsia="ar-SA"/>
        </w:rPr>
        <w:t xml:space="preserve"> Е.Ж. и </w:t>
      </w:r>
      <w:proofErr w:type="spellStart"/>
      <w:r w:rsidRPr="00937C09">
        <w:rPr>
          <w:rFonts w:ascii="Times New Roman" w:eastAsia="Times New Roman" w:hAnsi="Times New Roman" w:cs="Times New Roman"/>
          <w:sz w:val="28"/>
          <w:szCs w:val="28"/>
          <w:lang w:eastAsia="ar-SA"/>
        </w:rPr>
        <w:t>Ударцева</w:t>
      </w:r>
      <w:proofErr w:type="spellEnd"/>
      <w:r w:rsidRPr="00937C09">
        <w:rPr>
          <w:rFonts w:ascii="Times New Roman" w:eastAsia="Times New Roman" w:hAnsi="Times New Roman" w:cs="Times New Roman"/>
          <w:sz w:val="28"/>
          <w:szCs w:val="28"/>
          <w:lang w:eastAsia="ar-SA"/>
        </w:rPr>
        <w:t xml:space="preserve"> С.Ф., с участием представителей:</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субъекта обращения – руководителя Аппарата Генерального Прокурора Республики Казахстан Мухамеджанова А.О.,</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lang w:val="kk-KZ"/>
        </w:rPr>
      </w:pPr>
      <w:r w:rsidRPr="00937C09">
        <w:rPr>
          <w:rFonts w:ascii="Times New Roman" w:eastAsia="Calibri" w:hAnsi="Times New Roman" w:cs="Times New Roman"/>
          <w:sz w:val="28"/>
          <w:szCs w:val="28"/>
        </w:rPr>
        <w:t xml:space="preserve">Верховного Суда Республики Казахстан – </w:t>
      </w:r>
      <w:proofErr w:type="spellStart"/>
      <w:r w:rsidRPr="00937C09">
        <w:rPr>
          <w:rFonts w:ascii="Times New Roman" w:eastAsia="Calibri" w:hAnsi="Times New Roman" w:cs="Times New Roman"/>
          <w:sz w:val="28"/>
          <w:szCs w:val="28"/>
          <w:lang w:val="kk-KZ"/>
        </w:rPr>
        <w:t>заместителя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руководителя</w:t>
      </w:r>
      <w:proofErr w:type="spellEnd"/>
      <w:r w:rsidRPr="00937C09">
        <w:rPr>
          <w:rFonts w:ascii="Times New Roman" w:eastAsia="Calibri" w:hAnsi="Times New Roman" w:cs="Times New Roman"/>
          <w:sz w:val="28"/>
          <w:szCs w:val="28"/>
          <w:lang w:val="kk-KZ"/>
        </w:rPr>
        <w:t xml:space="preserve"> </w:t>
      </w:r>
      <w:r w:rsidRPr="00937C09">
        <w:rPr>
          <w:rFonts w:ascii="Times New Roman" w:eastAsia="Calibri" w:hAnsi="Times New Roman" w:cs="Times New Roman"/>
          <w:sz w:val="28"/>
          <w:szCs w:val="28"/>
        </w:rPr>
        <w:t>С</w:t>
      </w:r>
      <w:proofErr w:type="spellStart"/>
      <w:r w:rsidRPr="00937C09">
        <w:rPr>
          <w:rFonts w:ascii="Times New Roman" w:eastAsia="Calibri" w:hAnsi="Times New Roman" w:cs="Times New Roman"/>
          <w:sz w:val="28"/>
          <w:szCs w:val="28"/>
          <w:lang w:val="kk-KZ"/>
        </w:rPr>
        <w:t>удебной</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администрации</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Мусралинова</w:t>
      </w:r>
      <w:proofErr w:type="spellEnd"/>
      <w:r w:rsidRPr="00937C09">
        <w:rPr>
          <w:rFonts w:ascii="Times New Roman" w:eastAsia="Calibri" w:hAnsi="Times New Roman" w:cs="Times New Roman"/>
          <w:sz w:val="28"/>
          <w:szCs w:val="28"/>
          <w:lang w:val="kk-KZ"/>
        </w:rPr>
        <w:t xml:space="preserve"> А.С.</w:t>
      </w:r>
      <w:r w:rsidRPr="00937C09">
        <w:rPr>
          <w:rFonts w:ascii="Times New Roman" w:eastAsia="Calibri" w:hAnsi="Times New Roman" w:cs="Times New Roman"/>
          <w:sz w:val="28"/>
          <w:szCs w:val="28"/>
        </w:rPr>
        <w:t>,</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bCs/>
          <w:sz w:val="28"/>
          <w:szCs w:val="28"/>
        </w:rPr>
      </w:pPr>
      <w:proofErr w:type="spellStart"/>
      <w:r w:rsidRPr="00937C09">
        <w:rPr>
          <w:rFonts w:ascii="Times New Roman" w:eastAsia="Calibri" w:hAnsi="Times New Roman" w:cs="Times New Roman"/>
          <w:bCs/>
          <w:sz w:val="28"/>
          <w:szCs w:val="28"/>
          <w:lang w:val="kk-KZ"/>
        </w:rPr>
        <w:t>Комитета</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национальной</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безопасности</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Республики</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Казахстан</w:t>
      </w:r>
      <w:proofErr w:type="spellEnd"/>
      <w:r w:rsidRPr="00937C09">
        <w:rPr>
          <w:rFonts w:ascii="Times New Roman" w:eastAsia="Calibri" w:hAnsi="Times New Roman" w:cs="Times New Roman"/>
          <w:bCs/>
          <w:sz w:val="28"/>
          <w:szCs w:val="28"/>
          <w:lang w:val="kk-KZ"/>
        </w:rPr>
        <w:t xml:space="preserve"> – </w:t>
      </w:r>
      <w:proofErr w:type="spellStart"/>
      <w:r w:rsidRPr="00937C09">
        <w:rPr>
          <w:rFonts w:ascii="Times New Roman" w:eastAsia="Calibri" w:hAnsi="Times New Roman" w:cs="Times New Roman"/>
          <w:bCs/>
          <w:sz w:val="28"/>
          <w:szCs w:val="28"/>
          <w:lang w:val="kk-KZ"/>
        </w:rPr>
        <w:t>заместителя</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начальника</w:t>
      </w:r>
      <w:proofErr w:type="spellEnd"/>
      <w:r w:rsidRPr="00937C09">
        <w:rPr>
          <w:rFonts w:ascii="Times New Roman" w:eastAsia="Calibri" w:hAnsi="Times New Roman" w:cs="Times New Roman"/>
          <w:bCs/>
          <w:sz w:val="28"/>
          <w:szCs w:val="28"/>
          <w:lang w:val="kk-KZ"/>
        </w:rPr>
        <w:t xml:space="preserve"> </w:t>
      </w:r>
      <w:r w:rsidRPr="00937C09">
        <w:rPr>
          <w:rFonts w:ascii="Times New Roman" w:eastAsia="Calibri" w:hAnsi="Times New Roman" w:cs="Times New Roman"/>
          <w:bCs/>
          <w:sz w:val="28"/>
          <w:szCs w:val="28"/>
          <w:lang w:val="en-US"/>
        </w:rPr>
        <w:t>C</w:t>
      </w:r>
      <w:proofErr w:type="spellStart"/>
      <w:r w:rsidRPr="00937C09">
        <w:rPr>
          <w:rFonts w:ascii="Times New Roman" w:eastAsia="Calibri" w:hAnsi="Times New Roman" w:cs="Times New Roman"/>
          <w:bCs/>
          <w:sz w:val="28"/>
          <w:szCs w:val="28"/>
          <w:lang w:val="kk-KZ"/>
        </w:rPr>
        <w:t>ледственного</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департамента</w:t>
      </w:r>
      <w:proofErr w:type="spellEnd"/>
      <w:r w:rsidRPr="00937C09">
        <w:rPr>
          <w:rFonts w:ascii="Times New Roman" w:eastAsia="Calibri" w:hAnsi="Times New Roman" w:cs="Times New Roman"/>
          <w:bCs/>
          <w:sz w:val="28"/>
          <w:szCs w:val="28"/>
          <w:lang w:val="kk-KZ"/>
        </w:rPr>
        <w:t xml:space="preserve"> </w:t>
      </w:r>
      <w:proofErr w:type="spellStart"/>
      <w:r w:rsidRPr="00937C09">
        <w:rPr>
          <w:rFonts w:ascii="Times New Roman" w:eastAsia="Calibri" w:hAnsi="Times New Roman" w:cs="Times New Roman"/>
          <w:bCs/>
          <w:sz w:val="28"/>
          <w:szCs w:val="28"/>
          <w:lang w:val="kk-KZ"/>
        </w:rPr>
        <w:t>Кайназарова</w:t>
      </w:r>
      <w:proofErr w:type="spellEnd"/>
      <w:r w:rsidRPr="00937C09">
        <w:rPr>
          <w:rFonts w:ascii="Times New Roman" w:eastAsia="Calibri" w:hAnsi="Times New Roman" w:cs="Times New Roman"/>
          <w:bCs/>
          <w:sz w:val="28"/>
          <w:szCs w:val="28"/>
          <w:lang w:val="kk-KZ"/>
        </w:rPr>
        <w:t xml:space="preserve"> О.М.,</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bookmarkStart w:id="0" w:name="z13"/>
      <w:r w:rsidRPr="00937C09">
        <w:rPr>
          <w:rFonts w:ascii="Times New Roman" w:eastAsia="Calibri" w:hAnsi="Times New Roman" w:cs="Times New Roman"/>
          <w:sz w:val="28"/>
          <w:szCs w:val="28"/>
        </w:rPr>
        <w:t>Министерства внутренних дел Республики Казахстан – п</w:t>
      </w:r>
      <w:proofErr w:type="spellStart"/>
      <w:r w:rsidRPr="00937C09">
        <w:rPr>
          <w:rFonts w:ascii="Times New Roman" w:eastAsia="Calibri" w:hAnsi="Times New Roman" w:cs="Times New Roman"/>
          <w:sz w:val="28"/>
          <w:szCs w:val="28"/>
          <w:lang w:val="kk-KZ"/>
        </w:rPr>
        <w:t>ервого</w:t>
      </w:r>
      <w:proofErr w:type="spellEnd"/>
      <w:r w:rsidRPr="00937C09">
        <w:rPr>
          <w:rFonts w:ascii="Times New Roman" w:eastAsia="Calibri" w:hAnsi="Times New Roman" w:cs="Times New Roman"/>
          <w:sz w:val="28"/>
          <w:szCs w:val="28"/>
          <w:lang w:val="kk-KZ"/>
        </w:rPr>
        <w:t xml:space="preserve"> з</w:t>
      </w:r>
      <w:proofErr w:type="spellStart"/>
      <w:r w:rsidRPr="00937C09">
        <w:rPr>
          <w:rFonts w:ascii="Times New Roman" w:eastAsia="Calibri" w:hAnsi="Times New Roman" w:cs="Times New Roman"/>
          <w:sz w:val="28"/>
          <w:szCs w:val="28"/>
        </w:rPr>
        <w:t>аместителя</w:t>
      </w:r>
      <w:proofErr w:type="spellEnd"/>
      <w:r w:rsidRPr="00937C09">
        <w:rPr>
          <w:rFonts w:ascii="Times New Roman" w:eastAsia="Calibri" w:hAnsi="Times New Roman" w:cs="Times New Roman"/>
          <w:sz w:val="28"/>
          <w:szCs w:val="28"/>
        </w:rPr>
        <w:t xml:space="preserve"> </w:t>
      </w:r>
      <w:r w:rsidRPr="00495206">
        <w:rPr>
          <w:rFonts w:ascii="Times New Roman" w:eastAsia="Calibri" w:hAnsi="Times New Roman" w:cs="Times New Roman"/>
          <w:sz w:val="28"/>
          <w:szCs w:val="28"/>
        </w:rPr>
        <w:t>М</w:t>
      </w:r>
      <w:r w:rsidRPr="00937C09">
        <w:rPr>
          <w:rFonts w:ascii="Times New Roman" w:eastAsia="Calibri" w:hAnsi="Times New Roman" w:cs="Times New Roman"/>
          <w:sz w:val="28"/>
          <w:szCs w:val="28"/>
        </w:rPr>
        <w:t xml:space="preserve">инистра </w:t>
      </w:r>
      <w:proofErr w:type="spellStart"/>
      <w:r w:rsidRPr="00937C09">
        <w:rPr>
          <w:rFonts w:ascii="Times New Roman" w:eastAsia="Calibri" w:hAnsi="Times New Roman" w:cs="Times New Roman"/>
          <w:sz w:val="28"/>
          <w:szCs w:val="28"/>
          <w:lang w:val="kk-KZ"/>
        </w:rPr>
        <w:t>Кожаева</w:t>
      </w:r>
      <w:proofErr w:type="spellEnd"/>
      <w:r w:rsidRPr="00937C09">
        <w:rPr>
          <w:rFonts w:ascii="Times New Roman" w:eastAsia="Calibri" w:hAnsi="Times New Roman" w:cs="Times New Roman"/>
          <w:sz w:val="28"/>
          <w:szCs w:val="28"/>
          <w:lang w:val="kk-KZ"/>
        </w:rPr>
        <w:t xml:space="preserve"> М.Ш.</w:t>
      </w:r>
      <w:r w:rsidRPr="00937C09">
        <w:rPr>
          <w:rFonts w:ascii="Times New Roman" w:eastAsia="Calibri" w:hAnsi="Times New Roman" w:cs="Times New Roman"/>
          <w:sz w:val="28"/>
          <w:szCs w:val="28"/>
        </w:rPr>
        <w:t>,</w:t>
      </w:r>
    </w:p>
    <w:bookmarkEnd w:id="0"/>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bCs/>
          <w:sz w:val="28"/>
          <w:szCs w:val="28"/>
        </w:rPr>
      </w:pPr>
      <w:r w:rsidRPr="00937C09">
        <w:rPr>
          <w:rFonts w:ascii="Times New Roman" w:eastAsia="Calibri" w:hAnsi="Times New Roman" w:cs="Times New Roman"/>
          <w:bCs/>
          <w:sz w:val="28"/>
          <w:szCs w:val="28"/>
        </w:rPr>
        <w:t xml:space="preserve">Министерства юстиции Республики Казахстан </w:t>
      </w:r>
      <w:r w:rsidRPr="00937C09">
        <w:rPr>
          <w:rFonts w:ascii="Times New Roman" w:eastAsia="Calibri" w:hAnsi="Times New Roman" w:cs="Times New Roman"/>
          <w:sz w:val="28"/>
          <w:szCs w:val="28"/>
        </w:rPr>
        <w:t xml:space="preserve">– </w:t>
      </w:r>
      <w:r w:rsidRPr="00937C09">
        <w:rPr>
          <w:rFonts w:ascii="Times New Roman" w:eastAsia="Times New Roman" w:hAnsi="Times New Roman" w:cs="Times New Roman"/>
          <w:kern w:val="24"/>
          <w:sz w:val="28"/>
          <w:szCs w:val="28"/>
          <w:lang w:val="kk-KZ" w:eastAsia="ru-RU"/>
        </w:rPr>
        <w:t>вице-</w:t>
      </w:r>
      <w:proofErr w:type="spellStart"/>
      <w:r w:rsidRPr="00937C09">
        <w:rPr>
          <w:rFonts w:ascii="Times New Roman" w:eastAsia="Times New Roman" w:hAnsi="Times New Roman" w:cs="Times New Roman"/>
          <w:kern w:val="24"/>
          <w:sz w:val="28"/>
          <w:szCs w:val="28"/>
          <w:lang w:val="kk-KZ" w:eastAsia="ru-RU"/>
        </w:rPr>
        <w:t>министра</w:t>
      </w:r>
      <w:proofErr w:type="spellEnd"/>
      <w:r w:rsidRPr="00937C09">
        <w:rPr>
          <w:rFonts w:ascii="Times New Roman" w:eastAsia="Times New Roman" w:hAnsi="Times New Roman" w:cs="Times New Roman"/>
          <w:kern w:val="24"/>
          <w:sz w:val="28"/>
          <w:szCs w:val="28"/>
          <w:lang w:val="kk-KZ" w:eastAsia="ru-RU"/>
        </w:rPr>
        <w:t xml:space="preserve"> </w:t>
      </w:r>
      <w:proofErr w:type="spellStart"/>
      <w:r w:rsidRPr="00937C09">
        <w:rPr>
          <w:rFonts w:ascii="Times New Roman" w:eastAsia="Times New Roman" w:hAnsi="Times New Roman" w:cs="Times New Roman"/>
          <w:kern w:val="24"/>
          <w:sz w:val="28"/>
          <w:szCs w:val="28"/>
          <w:lang w:val="kk-KZ" w:eastAsia="ru-RU"/>
        </w:rPr>
        <w:t>Жакселековой</w:t>
      </w:r>
      <w:proofErr w:type="spellEnd"/>
      <w:r w:rsidRPr="00937C09">
        <w:rPr>
          <w:rFonts w:ascii="Times New Roman" w:eastAsia="Calibri" w:hAnsi="Times New Roman" w:cs="Times New Roman"/>
          <w:bCs/>
          <w:sz w:val="28"/>
          <w:szCs w:val="28"/>
        </w:rPr>
        <w:t xml:space="preserve"> Б.Ш.,</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Агентства Республики Казахстан по противодействию коррупции – </w:t>
      </w:r>
      <w:proofErr w:type="spellStart"/>
      <w:r w:rsidRPr="00937C09">
        <w:rPr>
          <w:rFonts w:ascii="Times New Roman" w:eastAsia="Calibri" w:hAnsi="Times New Roman" w:cs="Times New Roman"/>
          <w:sz w:val="28"/>
          <w:szCs w:val="28"/>
          <w:lang w:val="kk-KZ"/>
        </w:rPr>
        <w:t>заместителя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руководителя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Службы</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досудебного</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расследования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Муратова</w:t>
      </w:r>
      <w:proofErr w:type="spellEnd"/>
      <w:r w:rsidRPr="00937C09">
        <w:rPr>
          <w:rFonts w:ascii="Times New Roman" w:eastAsia="Calibri" w:hAnsi="Times New Roman" w:cs="Times New Roman"/>
          <w:sz w:val="28"/>
          <w:szCs w:val="28"/>
          <w:lang w:val="kk-KZ"/>
        </w:rPr>
        <w:t xml:space="preserve"> А.К.</w:t>
      </w:r>
      <w:r w:rsidRPr="00937C09">
        <w:rPr>
          <w:rFonts w:ascii="Times New Roman" w:eastAsia="Calibri" w:hAnsi="Times New Roman" w:cs="Times New Roman"/>
          <w:sz w:val="28"/>
          <w:szCs w:val="28"/>
        </w:rPr>
        <w:t>,</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lang w:val="kk-KZ"/>
        </w:rPr>
      </w:pPr>
      <w:proofErr w:type="spellStart"/>
      <w:r w:rsidRPr="00937C09">
        <w:rPr>
          <w:rFonts w:ascii="Times New Roman" w:eastAsia="Calibri" w:hAnsi="Times New Roman" w:cs="Times New Roman"/>
          <w:sz w:val="28"/>
          <w:szCs w:val="28"/>
          <w:lang w:val="kk-KZ"/>
        </w:rPr>
        <w:t>Агентства</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Республики</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Казахстан</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по</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финансовому</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мониторингу</w:t>
      </w:r>
      <w:proofErr w:type="spellEnd"/>
      <w:r w:rsidRPr="00937C09">
        <w:rPr>
          <w:rFonts w:ascii="Times New Roman" w:eastAsia="Calibri" w:hAnsi="Times New Roman" w:cs="Times New Roman"/>
          <w:sz w:val="28"/>
          <w:szCs w:val="28"/>
          <w:lang w:val="kk-KZ"/>
        </w:rPr>
        <w:t xml:space="preserve"> – </w:t>
      </w:r>
      <w:proofErr w:type="spellStart"/>
      <w:r w:rsidRPr="00937C09">
        <w:rPr>
          <w:rFonts w:ascii="Times New Roman" w:eastAsia="Calibri" w:hAnsi="Times New Roman" w:cs="Times New Roman"/>
          <w:sz w:val="28"/>
          <w:szCs w:val="28"/>
          <w:lang w:val="kk-KZ"/>
        </w:rPr>
        <w:t>заместителя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руководителя</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Следственного</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департамента</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Бағбанұлы</w:t>
      </w:r>
      <w:proofErr w:type="spellEnd"/>
      <w:r w:rsidRPr="00937C09">
        <w:rPr>
          <w:rFonts w:ascii="Times New Roman" w:eastAsia="Calibri" w:hAnsi="Times New Roman" w:cs="Times New Roman"/>
          <w:sz w:val="28"/>
          <w:szCs w:val="28"/>
          <w:lang w:val="kk-KZ"/>
        </w:rPr>
        <w:t xml:space="preserve"> К.,</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bookmarkStart w:id="1" w:name="_Hlk156314550"/>
      <w:r w:rsidRPr="00937C09">
        <w:rPr>
          <w:rFonts w:ascii="Times New Roman" w:eastAsia="Calibri" w:hAnsi="Times New Roman" w:cs="Times New Roman"/>
          <w:sz w:val="28"/>
          <w:szCs w:val="28"/>
        </w:rPr>
        <w:t xml:space="preserve">Аппарата Мажилиса Парламента Республики Казахстан – заместителя заведующего Отделом законодательства </w:t>
      </w:r>
      <w:proofErr w:type="spellStart"/>
      <w:r w:rsidRPr="00937C09">
        <w:rPr>
          <w:rFonts w:ascii="Times New Roman" w:eastAsia="Calibri" w:hAnsi="Times New Roman" w:cs="Times New Roman"/>
          <w:sz w:val="28"/>
          <w:szCs w:val="28"/>
        </w:rPr>
        <w:t>Тасболатова</w:t>
      </w:r>
      <w:proofErr w:type="spellEnd"/>
      <w:r w:rsidRPr="00937C09">
        <w:rPr>
          <w:rFonts w:ascii="Times New Roman" w:eastAsia="Calibri" w:hAnsi="Times New Roman" w:cs="Times New Roman"/>
          <w:sz w:val="28"/>
          <w:szCs w:val="28"/>
        </w:rPr>
        <w:t xml:space="preserve"> Ж.С.,</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lastRenderedPageBreak/>
        <w:t xml:space="preserve">Аппарата Сената Парламента Республики Казахстан – заместителя заведующего </w:t>
      </w:r>
      <w:r w:rsidRPr="00937C09">
        <w:rPr>
          <w:rFonts w:ascii="Times New Roman" w:eastAsia="Calibri" w:hAnsi="Times New Roman" w:cs="Times New Roman"/>
          <w:sz w:val="28"/>
          <w:szCs w:val="28"/>
          <w:lang w:val="kk-KZ"/>
        </w:rPr>
        <w:t>О</w:t>
      </w:r>
      <w:proofErr w:type="spellStart"/>
      <w:r w:rsidRPr="00937C09">
        <w:rPr>
          <w:rFonts w:ascii="Times New Roman" w:eastAsia="Calibri" w:hAnsi="Times New Roman" w:cs="Times New Roman"/>
          <w:sz w:val="28"/>
          <w:szCs w:val="28"/>
        </w:rPr>
        <w:t>тдел</w:t>
      </w:r>
      <w:proofErr w:type="spellEnd"/>
      <w:r w:rsidRPr="00937C09">
        <w:rPr>
          <w:rFonts w:ascii="Times New Roman" w:eastAsia="Calibri" w:hAnsi="Times New Roman" w:cs="Times New Roman"/>
          <w:sz w:val="28"/>
          <w:szCs w:val="28"/>
          <w:lang w:val="kk-KZ"/>
        </w:rPr>
        <w:t>ом</w:t>
      </w:r>
      <w:r w:rsidRPr="00937C09">
        <w:rPr>
          <w:rFonts w:ascii="Times New Roman" w:eastAsia="Calibri" w:hAnsi="Times New Roman" w:cs="Times New Roman"/>
          <w:sz w:val="28"/>
          <w:szCs w:val="28"/>
        </w:rPr>
        <w:t xml:space="preserve"> законодательства </w:t>
      </w:r>
      <w:proofErr w:type="spellStart"/>
      <w:r w:rsidRPr="00937C09">
        <w:rPr>
          <w:rFonts w:ascii="Times New Roman" w:eastAsia="Calibri" w:hAnsi="Times New Roman" w:cs="Times New Roman"/>
          <w:sz w:val="28"/>
          <w:szCs w:val="28"/>
        </w:rPr>
        <w:t>Сартаевой</w:t>
      </w:r>
      <w:proofErr w:type="spellEnd"/>
      <w:r w:rsidRPr="00937C09">
        <w:rPr>
          <w:rFonts w:ascii="Times New Roman" w:eastAsia="Calibri" w:hAnsi="Times New Roman" w:cs="Times New Roman"/>
          <w:sz w:val="28"/>
          <w:szCs w:val="28"/>
        </w:rPr>
        <w:t xml:space="preserve"> Н.А.,</w:t>
      </w:r>
    </w:p>
    <w:bookmarkEnd w:id="1"/>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lang w:val="kk-KZ"/>
        </w:rPr>
      </w:pPr>
      <w:proofErr w:type="spellStart"/>
      <w:r w:rsidRPr="00937C09">
        <w:rPr>
          <w:rFonts w:ascii="Times New Roman" w:eastAsia="Calibri" w:hAnsi="Times New Roman" w:cs="Times New Roman"/>
          <w:sz w:val="28"/>
          <w:szCs w:val="28"/>
          <w:lang w:val="kk-KZ"/>
        </w:rPr>
        <w:t>Республиканской</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коллегии</w:t>
      </w:r>
      <w:proofErr w:type="spellEnd"/>
      <w:r w:rsidRPr="00937C09">
        <w:rPr>
          <w:rFonts w:ascii="Times New Roman" w:eastAsia="Calibri" w:hAnsi="Times New Roman" w:cs="Times New Roman"/>
          <w:sz w:val="28"/>
          <w:szCs w:val="28"/>
          <w:lang w:val="kk-KZ"/>
        </w:rPr>
        <w:t xml:space="preserve"> </w:t>
      </w:r>
      <w:proofErr w:type="spellStart"/>
      <w:r w:rsidRPr="00937C09">
        <w:rPr>
          <w:rFonts w:ascii="Times New Roman" w:eastAsia="Calibri" w:hAnsi="Times New Roman" w:cs="Times New Roman"/>
          <w:sz w:val="28"/>
          <w:szCs w:val="28"/>
          <w:lang w:val="kk-KZ"/>
        </w:rPr>
        <w:t>адвокатов</w:t>
      </w:r>
      <w:proofErr w:type="spellEnd"/>
      <w:r w:rsidRPr="00937C09">
        <w:rPr>
          <w:rFonts w:ascii="Times New Roman" w:eastAsia="Calibri" w:hAnsi="Times New Roman" w:cs="Times New Roman"/>
          <w:sz w:val="28"/>
          <w:szCs w:val="28"/>
          <w:lang w:val="kk-KZ"/>
        </w:rPr>
        <w:t xml:space="preserve"> – </w:t>
      </w:r>
      <w:r w:rsidRPr="00937C09">
        <w:rPr>
          <w:rFonts w:ascii="Times New Roman" w:eastAsia="Calibri" w:hAnsi="Times New Roman" w:cs="Times New Roman"/>
          <w:sz w:val="28"/>
          <w:szCs w:val="28"/>
        </w:rPr>
        <w:t xml:space="preserve">члена научно-консультативного совета </w:t>
      </w:r>
      <w:proofErr w:type="spellStart"/>
      <w:r w:rsidRPr="00937C09">
        <w:rPr>
          <w:rFonts w:ascii="Times New Roman" w:eastAsia="Calibri" w:hAnsi="Times New Roman" w:cs="Times New Roman"/>
          <w:sz w:val="28"/>
          <w:szCs w:val="28"/>
        </w:rPr>
        <w:t>Нуркеевой</w:t>
      </w:r>
      <w:proofErr w:type="spellEnd"/>
      <w:r w:rsidRPr="00937C09">
        <w:rPr>
          <w:rFonts w:ascii="Times New Roman" w:eastAsia="Calibri" w:hAnsi="Times New Roman" w:cs="Times New Roman"/>
          <w:sz w:val="28"/>
          <w:szCs w:val="28"/>
        </w:rPr>
        <w:t xml:space="preserve"> А.А.,</w:t>
      </w:r>
    </w:p>
    <w:p w:rsidR="00937C09" w:rsidRPr="00937C09" w:rsidRDefault="00937C09" w:rsidP="00937C09">
      <w:pPr>
        <w:shd w:val="clear" w:color="auto" w:fill="FFFFFF"/>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рассмотрел в открытом заседании ходатайство </w:t>
      </w:r>
      <w:bookmarkStart w:id="2" w:name="_Hlk153354592"/>
      <w:r w:rsidRPr="00937C09">
        <w:rPr>
          <w:rFonts w:ascii="Times New Roman" w:eastAsia="Calibri" w:hAnsi="Times New Roman" w:cs="Times New Roman"/>
          <w:sz w:val="28"/>
          <w:szCs w:val="28"/>
        </w:rPr>
        <w:t xml:space="preserve">Генерального Прокурора Республики Казахстан </w:t>
      </w:r>
      <w:r w:rsidRPr="00937C09">
        <w:rPr>
          <w:rFonts w:ascii="Times New Roman" w:eastAsia="Calibri" w:hAnsi="Times New Roman" w:cs="Times New Roman"/>
          <w:iCs/>
          <w:sz w:val="28"/>
          <w:szCs w:val="28"/>
        </w:rPr>
        <w:t xml:space="preserve">об истолковании пункта 6 постановляющей части нормативного постановления Конституционного Совета Республики Казахстан от 6 марта 1997 года № 3 </w:t>
      </w:r>
      <w:bookmarkEnd w:id="2"/>
      <w:r w:rsidRPr="00937C09">
        <w:rPr>
          <w:rFonts w:ascii="Times New Roman" w:eastAsia="Calibri" w:hAnsi="Times New Roman" w:cs="Times New Roman"/>
          <w:iCs/>
          <w:sz w:val="28"/>
          <w:szCs w:val="28"/>
        </w:rPr>
        <w:t>«Об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r w:rsidRPr="00937C09">
        <w:rPr>
          <w:rFonts w:ascii="Times New Roman" w:eastAsia="Calibri" w:hAnsi="Times New Roman" w:cs="Times New Roman"/>
          <w:sz w:val="28"/>
          <w:szCs w:val="28"/>
        </w:rPr>
        <w:t>.</w:t>
      </w:r>
    </w:p>
    <w:p w:rsidR="00937C09" w:rsidRPr="00937C09" w:rsidRDefault="00937C09" w:rsidP="00937C09">
      <w:pPr>
        <w:spacing w:after="0" w:line="240" w:lineRule="auto"/>
        <w:ind w:firstLine="567"/>
        <w:jc w:val="both"/>
        <w:rPr>
          <w:rFonts w:ascii="Times New Roman" w:eastAsia="Calibri" w:hAnsi="Times New Roman" w:cs="Times New Roman"/>
          <w:bCs/>
          <w:spacing w:val="-1"/>
          <w:sz w:val="28"/>
          <w:szCs w:val="28"/>
        </w:rPr>
      </w:pPr>
      <w:r w:rsidRPr="00937C09">
        <w:rPr>
          <w:rFonts w:ascii="Times New Roman" w:eastAsia="Calibri" w:hAnsi="Times New Roman" w:cs="Times New Roman"/>
          <w:bCs/>
          <w:spacing w:val="-1"/>
          <w:sz w:val="28"/>
          <w:szCs w:val="28"/>
        </w:rPr>
        <w:t xml:space="preserve">Заслушав докладчиков </w:t>
      </w:r>
      <w:r w:rsidRPr="00937C09">
        <w:rPr>
          <w:rFonts w:ascii="Times New Roman" w:eastAsia="Calibri" w:hAnsi="Times New Roman" w:cs="Times New Roman"/>
          <w:sz w:val="28"/>
          <w:szCs w:val="28"/>
        </w:rPr>
        <w:t>–</w:t>
      </w:r>
      <w:r w:rsidRPr="00937C09">
        <w:rPr>
          <w:rFonts w:ascii="Times New Roman" w:eastAsia="Calibri" w:hAnsi="Times New Roman" w:cs="Times New Roman"/>
          <w:bCs/>
          <w:spacing w:val="-1"/>
          <w:sz w:val="28"/>
          <w:szCs w:val="28"/>
        </w:rPr>
        <w:t xml:space="preserve"> судей Конституционного Суда Республики Казахстан </w:t>
      </w:r>
      <w:proofErr w:type="spellStart"/>
      <w:r w:rsidRPr="00937C09">
        <w:rPr>
          <w:rFonts w:ascii="Times New Roman" w:eastAsia="Calibri" w:hAnsi="Times New Roman" w:cs="Times New Roman"/>
          <w:bCs/>
          <w:spacing w:val="-1"/>
          <w:sz w:val="28"/>
          <w:szCs w:val="28"/>
        </w:rPr>
        <w:t>Ударцева</w:t>
      </w:r>
      <w:proofErr w:type="spellEnd"/>
      <w:r w:rsidRPr="00937C09">
        <w:rPr>
          <w:rFonts w:ascii="Times New Roman" w:eastAsia="Calibri" w:hAnsi="Times New Roman" w:cs="Times New Roman"/>
          <w:bCs/>
          <w:spacing w:val="-1"/>
          <w:sz w:val="28"/>
          <w:szCs w:val="28"/>
        </w:rPr>
        <w:t xml:space="preserve"> С.Ф., </w:t>
      </w:r>
      <w:proofErr w:type="spellStart"/>
      <w:r w:rsidRPr="00937C09">
        <w:rPr>
          <w:rFonts w:ascii="Times New Roman" w:eastAsia="Calibri" w:hAnsi="Times New Roman" w:cs="Times New Roman"/>
          <w:bCs/>
          <w:spacing w:val="-1"/>
          <w:sz w:val="28"/>
          <w:szCs w:val="28"/>
        </w:rPr>
        <w:t>Жакипбаева</w:t>
      </w:r>
      <w:proofErr w:type="spellEnd"/>
      <w:r w:rsidRPr="00937C09">
        <w:rPr>
          <w:rFonts w:ascii="Times New Roman" w:eastAsia="Calibri" w:hAnsi="Times New Roman" w:cs="Times New Roman"/>
          <w:bCs/>
          <w:spacing w:val="-1"/>
          <w:sz w:val="28"/>
          <w:szCs w:val="28"/>
        </w:rPr>
        <w:t xml:space="preserve"> К.Т. и </w:t>
      </w:r>
      <w:r w:rsidRPr="00937C09">
        <w:rPr>
          <w:rFonts w:ascii="Times New Roman" w:eastAsia="Times New Roman" w:hAnsi="Times New Roman" w:cs="Times New Roman"/>
          <w:sz w:val="28"/>
          <w:szCs w:val="28"/>
          <w:lang w:eastAsia="ru-RU"/>
        </w:rPr>
        <w:t>участников заседания, изучив</w:t>
      </w:r>
      <w:r w:rsidRPr="00937C09" w:rsidDel="00554140">
        <w:rPr>
          <w:rFonts w:ascii="Times New Roman" w:eastAsia="Times New Roman" w:hAnsi="Times New Roman" w:cs="Times New Roman"/>
          <w:sz w:val="28"/>
          <w:szCs w:val="28"/>
          <w:lang w:eastAsia="ru-RU"/>
        </w:rPr>
        <w:t xml:space="preserve"> </w:t>
      </w:r>
      <w:r w:rsidRPr="00937C09">
        <w:rPr>
          <w:rFonts w:ascii="Times New Roman" w:eastAsia="Times New Roman" w:hAnsi="Times New Roman" w:cs="Times New Roman"/>
          <w:sz w:val="28"/>
          <w:szCs w:val="28"/>
          <w:lang w:eastAsia="ru-RU"/>
        </w:rPr>
        <w:t xml:space="preserve">заключение эксперта – профессора Евразийского национального университета имени Л.Н. Гумилева, доктора юридических наук </w:t>
      </w:r>
      <w:proofErr w:type="spellStart"/>
      <w:r w:rsidRPr="00937C09">
        <w:rPr>
          <w:rFonts w:ascii="Times New Roman" w:eastAsia="Times New Roman" w:hAnsi="Times New Roman" w:cs="Times New Roman"/>
          <w:sz w:val="28"/>
          <w:szCs w:val="28"/>
          <w:lang w:eastAsia="ru-RU"/>
        </w:rPr>
        <w:t>Ахпанова</w:t>
      </w:r>
      <w:proofErr w:type="spellEnd"/>
      <w:r w:rsidRPr="00937C09">
        <w:rPr>
          <w:rFonts w:ascii="Times New Roman" w:eastAsia="Times New Roman" w:hAnsi="Times New Roman" w:cs="Times New Roman"/>
          <w:sz w:val="28"/>
          <w:szCs w:val="28"/>
          <w:lang w:eastAsia="ru-RU"/>
        </w:rPr>
        <w:t xml:space="preserve"> А.Н., </w:t>
      </w:r>
      <w:r w:rsidRPr="00937C09">
        <w:rPr>
          <w:rFonts w:ascii="Times New Roman" w:eastAsia="Calibri" w:hAnsi="Times New Roman" w:cs="Times New Roman"/>
          <w:bCs/>
          <w:spacing w:val="-1"/>
          <w:sz w:val="28"/>
          <w:szCs w:val="28"/>
        </w:rPr>
        <w:t>материалы конституционного производства и проанализировав действующее право Республики Казахстан, Конституционный Суд Республики Казахстан</w:t>
      </w:r>
    </w:p>
    <w:p w:rsidR="00937C09" w:rsidRPr="00937C09" w:rsidRDefault="00937C09" w:rsidP="00937C09">
      <w:pPr>
        <w:spacing w:after="0" w:line="240" w:lineRule="auto"/>
        <w:ind w:firstLine="567"/>
        <w:jc w:val="both"/>
        <w:rPr>
          <w:rFonts w:ascii="Times New Roman" w:eastAsia="Calibri" w:hAnsi="Times New Roman" w:cs="Times New Roman"/>
          <w:bCs/>
          <w:spacing w:val="-1"/>
          <w:sz w:val="28"/>
          <w:szCs w:val="28"/>
        </w:rPr>
      </w:pPr>
    </w:p>
    <w:p w:rsidR="00937C09" w:rsidRPr="00937C09" w:rsidRDefault="00937C09" w:rsidP="00937C09">
      <w:pPr>
        <w:spacing w:after="0" w:line="240" w:lineRule="auto"/>
        <w:jc w:val="center"/>
        <w:rPr>
          <w:rFonts w:ascii="Times New Roman" w:eastAsia="Calibri" w:hAnsi="Times New Roman" w:cs="Times New Roman"/>
          <w:b/>
          <w:bCs/>
          <w:sz w:val="28"/>
          <w:szCs w:val="28"/>
        </w:rPr>
      </w:pPr>
      <w:r w:rsidRPr="00937C09">
        <w:rPr>
          <w:rFonts w:ascii="Times New Roman" w:eastAsia="Calibri" w:hAnsi="Times New Roman" w:cs="Times New Roman"/>
          <w:b/>
          <w:bCs/>
          <w:sz w:val="28"/>
          <w:szCs w:val="28"/>
        </w:rPr>
        <w:t xml:space="preserve">установил: </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p>
    <w:p w:rsidR="00937C09" w:rsidRPr="00937C09" w:rsidRDefault="00937C09" w:rsidP="00937C09">
      <w:pPr>
        <w:spacing w:after="0" w:line="240" w:lineRule="auto"/>
        <w:ind w:firstLine="567"/>
        <w:jc w:val="both"/>
        <w:rPr>
          <w:rFonts w:ascii="Times New Roman" w:eastAsia="Calibri" w:hAnsi="Times New Roman" w:cs="Times New Roman"/>
          <w:iCs/>
          <w:sz w:val="28"/>
          <w:szCs w:val="28"/>
        </w:rPr>
      </w:pPr>
      <w:r w:rsidRPr="00937C09">
        <w:rPr>
          <w:rFonts w:ascii="Times New Roman" w:eastAsia="Calibri" w:hAnsi="Times New Roman" w:cs="Times New Roman"/>
          <w:sz w:val="28"/>
          <w:szCs w:val="28"/>
        </w:rPr>
        <w:t>В соответствии с подпунктом 1) пункта 1 статьи 60 Конституционного закона Республики Казахстан от 5 ноября 2022 года «О Конституционном Суде Республики Казахстан» в Конституционный Суд Республики Казахстан (далее – Конституционный Суд) поступило ходатайство Генерального Прокурора Республики Казахстан (далее – Генеральный Прокурор) об истолковании пункта 6 постановляющей части нормативного постановления Конституционного Совета Республики Казахстан (далее – Конституционный Совет) от 6 марта 1997 года № 3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 (далее</w:t>
      </w:r>
      <w:bookmarkStart w:id="3" w:name="_Hlk153354636"/>
      <w:r w:rsidRPr="00937C09">
        <w:rPr>
          <w:rFonts w:ascii="Times New Roman" w:eastAsia="Calibri" w:hAnsi="Times New Roman" w:cs="Times New Roman"/>
          <w:sz w:val="28"/>
          <w:szCs w:val="28"/>
        </w:rPr>
        <w:t xml:space="preserve"> – </w:t>
      </w:r>
      <w:bookmarkEnd w:id="3"/>
      <w:r w:rsidRPr="00937C09">
        <w:rPr>
          <w:rFonts w:ascii="Times New Roman" w:eastAsia="Calibri" w:hAnsi="Times New Roman" w:cs="Times New Roman"/>
          <w:iCs/>
          <w:sz w:val="28"/>
          <w:szCs w:val="28"/>
        </w:rPr>
        <w:t>нормативное</w:t>
      </w:r>
      <w:r w:rsidRPr="00937C09">
        <w:rPr>
          <w:rFonts w:ascii="Times New Roman" w:eastAsia="Calibri" w:hAnsi="Times New Roman" w:cs="Times New Roman"/>
          <w:sz w:val="28"/>
          <w:szCs w:val="28"/>
        </w:rPr>
        <w:t xml:space="preserve"> постановление Конституционного Совета от 6 марта 1997 года № 3) в контексте исключительности компетенции прокуратуры по представлению интересов государства в суде при осуществлении высшего надзора за законностью досудебного расследования</w:t>
      </w:r>
      <w:r w:rsidRPr="00937C09">
        <w:rPr>
          <w:rFonts w:ascii="Times New Roman" w:eastAsia="Calibri" w:hAnsi="Times New Roman" w:cs="Times New Roman"/>
          <w:iCs/>
          <w:sz w:val="28"/>
          <w:szCs w:val="28"/>
        </w:rPr>
        <w:t>.</w:t>
      </w:r>
    </w:p>
    <w:p w:rsidR="00937C09" w:rsidRPr="00937C09" w:rsidRDefault="00937C09" w:rsidP="00937C09">
      <w:pPr>
        <w:spacing w:after="0" w:line="240" w:lineRule="auto"/>
        <w:ind w:firstLine="567"/>
        <w:jc w:val="both"/>
        <w:rPr>
          <w:rFonts w:ascii="Times New Roman" w:eastAsia="Calibri" w:hAnsi="Times New Roman" w:cs="Times New Roman"/>
          <w:iCs/>
          <w:sz w:val="28"/>
          <w:szCs w:val="28"/>
        </w:rPr>
      </w:pPr>
      <w:r w:rsidRPr="00937C09">
        <w:rPr>
          <w:rFonts w:ascii="Times New Roman" w:eastAsia="Calibri" w:hAnsi="Times New Roman" w:cs="Times New Roman"/>
          <w:iCs/>
          <w:sz w:val="28"/>
          <w:szCs w:val="28"/>
        </w:rPr>
        <w:t xml:space="preserve">Субъект обращения отмечает, что в действующем уголовно-процессуальном законодательстве имеются положения об определенных решениях следственного судьи в стадии досудебного расследования, при принятии которых прокурор интересы государства в суде не представляет. </w:t>
      </w:r>
      <w:r w:rsidRPr="00FD7F23">
        <w:rPr>
          <w:rFonts w:ascii="Times New Roman" w:eastAsia="Calibri" w:hAnsi="Times New Roman" w:cs="Times New Roman"/>
          <w:iCs/>
          <w:sz w:val="28"/>
          <w:szCs w:val="28"/>
        </w:rPr>
        <w:t xml:space="preserve">Так, при рассмотрении вопросов о санкционировании применения залога, временного отстранения от должности, </w:t>
      </w:r>
      <w:r w:rsidR="00FD7F23" w:rsidRPr="00191711">
        <w:rPr>
          <w:rFonts w:ascii="Times New Roman" w:eastAsia="Calibri" w:hAnsi="Times New Roman" w:cs="Times New Roman"/>
          <w:iCs/>
          <w:sz w:val="28"/>
          <w:szCs w:val="28"/>
        </w:rPr>
        <w:t>наложени</w:t>
      </w:r>
      <w:r w:rsidR="00482F0E" w:rsidRPr="00191711">
        <w:rPr>
          <w:rFonts w:ascii="Times New Roman" w:eastAsia="Calibri" w:hAnsi="Times New Roman" w:cs="Times New Roman"/>
          <w:iCs/>
          <w:sz w:val="28"/>
          <w:szCs w:val="28"/>
        </w:rPr>
        <w:t>я</w:t>
      </w:r>
      <w:r w:rsidR="00FD7F23" w:rsidRPr="00191711">
        <w:rPr>
          <w:rFonts w:ascii="Times New Roman" w:eastAsia="Calibri" w:hAnsi="Times New Roman" w:cs="Times New Roman"/>
          <w:iCs/>
          <w:sz w:val="28"/>
          <w:szCs w:val="28"/>
        </w:rPr>
        <w:t xml:space="preserve"> ареста на имущество,</w:t>
      </w:r>
      <w:r w:rsidR="00FD7F23" w:rsidRPr="00FD7F23">
        <w:rPr>
          <w:rFonts w:ascii="Times New Roman" w:eastAsia="Calibri" w:hAnsi="Times New Roman" w:cs="Times New Roman"/>
          <w:iCs/>
          <w:sz w:val="28"/>
          <w:szCs w:val="28"/>
        </w:rPr>
        <w:t xml:space="preserve"> </w:t>
      </w:r>
      <w:r w:rsidRPr="00FD7F23">
        <w:rPr>
          <w:rFonts w:ascii="Times New Roman" w:eastAsia="Calibri" w:hAnsi="Times New Roman" w:cs="Times New Roman"/>
          <w:iCs/>
          <w:sz w:val="28"/>
          <w:szCs w:val="28"/>
        </w:rPr>
        <w:t>запрета на приближение, осмотра, обыска, выемки, принудительного освидетельствования, эксгумации трупа, проведения негласных следственных действий</w:t>
      </w:r>
      <w:r w:rsidR="00017B21" w:rsidRPr="00FD7F23">
        <w:rPr>
          <w:rFonts w:ascii="Times New Roman" w:eastAsia="Calibri" w:hAnsi="Times New Roman" w:cs="Times New Roman"/>
          <w:iCs/>
          <w:sz w:val="28"/>
          <w:szCs w:val="28"/>
        </w:rPr>
        <w:t xml:space="preserve"> и</w:t>
      </w:r>
      <w:r w:rsidRPr="00FD7F23">
        <w:rPr>
          <w:rFonts w:ascii="Times New Roman" w:eastAsia="Calibri" w:hAnsi="Times New Roman" w:cs="Times New Roman"/>
          <w:iCs/>
          <w:sz w:val="28"/>
          <w:szCs w:val="28"/>
        </w:rPr>
        <w:t xml:space="preserve"> продления сроков </w:t>
      </w:r>
      <w:r w:rsidR="00017B21" w:rsidRPr="00FD7F23">
        <w:rPr>
          <w:rFonts w:ascii="Times New Roman" w:eastAsia="Calibri" w:hAnsi="Times New Roman" w:cs="Times New Roman"/>
          <w:iCs/>
          <w:sz w:val="28"/>
          <w:szCs w:val="28"/>
        </w:rPr>
        <w:t xml:space="preserve">их </w:t>
      </w:r>
      <w:r w:rsidRPr="00FD7F23">
        <w:rPr>
          <w:rFonts w:ascii="Times New Roman" w:eastAsia="Calibri" w:hAnsi="Times New Roman" w:cs="Times New Roman"/>
          <w:iCs/>
          <w:sz w:val="28"/>
          <w:szCs w:val="28"/>
        </w:rPr>
        <w:t xml:space="preserve">проведения, личного </w:t>
      </w:r>
      <w:r w:rsidRPr="00FD7F23">
        <w:rPr>
          <w:rFonts w:ascii="Times New Roman" w:eastAsia="Calibri" w:hAnsi="Times New Roman" w:cs="Times New Roman"/>
          <w:iCs/>
          <w:sz w:val="28"/>
          <w:szCs w:val="28"/>
        </w:rPr>
        <w:lastRenderedPageBreak/>
        <w:t>обыска, принудительного получения образцов,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 следстве</w:t>
      </w:r>
      <w:r w:rsidRPr="00937C09">
        <w:rPr>
          <w:rFonts w:ascii="Times New Roman" w:eastAsia="Calibri" w:hAnsi="Times New Roman" w:cs="Times New Roman"/>
          <w:iCs/>
          <w:sz w:val="28"/>
          <w:szCs w:val="28"/>
        </w:rPr>
        <w:t>нный судья принимает решение без участия прокурора на основании материалов, предоставленных органом, осуществляющим досудебное расследование.</w:t>
      </w:r>
    </w:p>
    <w:p w:rsidR="00937C09" w:rsidRPr="00937C09" w:rsidRDefault="00937C09" w:rsidP="00937C09">
      <w:pPr>
        <w:spacing w:after="0" w:line="240" w:lineRule="auto"/>
        <w:ind w:firstLine="567"/>
        <w:jc w:val="both"/>
        <w:rPr>
          <w:rFonts w:ascii="Times New Roman" w:eastAsia="Calibri" w:hAnsi="Times New Roman" w:cs="Times New Roman"/>
          <w:iCs/>
          <w:sz w:val="28"/>
          <w:szCs w:val="28"/>
        </w:rPr>
      </w:pPr>
      <w:r w:rsidRPr="00937C09">
        <w:rPr>
          <w:rFonts w:ascii="Times New Roman" w:eastAsia="Calibri" w:hAnsi="Times New Roman" w:cs="Times New Roman"/>
          <w:iCs/>
          <w:sz w:val="28"/>
          <w:szCs w:val="28"/>
        </w:rPr>
        <w:t>Таким образом, при рассмотрении следственным судьей вопросов о санкционировании ряда следственных действий и мер уголовно-процессуального принуждения он ограничен только мнением должностных лиц органа, осуществляющего досудебное расследование. Лица, в отношении которых назначаются данные мероприятия, не осведомляются о них и, соответственно, не могут своевременно реализовать конституционное право на защиту своих прав и свобод всеми не противоречащими закону способами, а также на судебную защиту (при принятии решения следственным судьей).</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При рассмотрении ходатайства Генерального Прокурора и истолковании рассматриваемого нормативного постановления Конституционного Совета от 6 марта 1997 года № 3 применительно к предмету ходатайства Конституционный Суд исходит из следующего.</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1. Согласно пункту 1 статьи 1 Конституции Республики Казахстан (далее – Конституция, Основной Закон) высшими ценностями Республики Казахстан «являются человек, его жизнь, права и свободы». Защита высших конституционных ценностей</w:t>
      </w:r>
      <w:r w:rsidR="00B63352" w:rsidRPr="00191711">
        <w:rPr>
          <w:rFonts w:ascii="Times New Roman" w:eastAsia="Calibri" w:hAnsi="Times New Roman" w:cs="Times New Roman"/>
          <w:sz w:val="28"/>
          <w:szCs w:val="28"/>
        </w:rPr>
        <w:t>,</w:t>
      </w:r>
      <w:r w:rsidRPr="00191711">
        <w:rPr>
          <w:rFonts w:ascii="Times New Roman" w:eastAsia="Calibri" w:hAnsi="Times New Roman" w:cs="Times New Roman"/>
          <w:sz w:val="28"/>
          <w:szCs w:val="28"/>
        </w:rPr>
        <w:t xml:space="preserve"> </w:t>
      </w:r>
      <w:r w:rsidR="00B63352" w:rsidRPr="00191711">
        <w:rPr>
          <w:rFonts w:ascii="Times New Roman" w:eastAsia="Calibri" w:hAnsi="Times New Roman" w:cs="Times New Roman"/>
          <w:sz w:val="28"/>
          <w:szCs w:val="28"/>
        </w:rPr>
        <w:t xml:space="preserve">являющаяся важной составной частью интересов государства, </w:t>
      </w:r>
      <w:r w:rsidRPr="00937C09">
        <w:rPr>
          <w:rFonts w:ascii="Times New Roman" w:eastAsia="Calibri" w:hAnsi="Times New Roman" w:cs="Times New Roman"/>
          <w:sz w:val="28"/>
          <w:szCs w:val="28"/>
        </w:rPr>
        <w:t>вменена в обязанности органов</w:t>
      </w:r>
      <w:r w:rsidRPr="00937C09">
        <w:rPr>
          <w:rFonts w:ascii="Calibri" w:eastAsia="Calibri" w:hAnsi="Calibri" w:cs="Times New Roman"/>
        </w:rPr>
        <w:t xml:space="preserve"> </w:t>
      </w:r>
      <w:r w:rsidRPr="00937C09">
        <w:rPr>
          <w:rFonts w:ascii="Times New Roman" w:eastAsia="Calibri" w:hAnsi="Times New Roman" w:cs="Times New Roman"/>
          <w:sz w:val="28"/>
          <w:szCs w:val="28"/>
        </w:rPr>
        <w:t>государственной власти по вопросам их компетенции, закрепленной в Конституции и в законодательстве об этих органах</w:t>
      </w:r>
      <w:r w:rsidR="007A0AC0">
        <w:rPr>
          <w:rFonts w:ascii="Times New Roman" w:eastAsia="Calibri" w:hAnsi="Times New Roman" w:cs="Times New Roman"/>
          <w:sz w:val="28"/>
          <w:szCs w:val="28"/>
        </w:rPr>
        <w:t>.</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 пунктах 1 и 4 статьи 83 Конституции закреплено: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а также указано, что компетенция, организация и порядок деятельности прокуратуры определяются конституционным законом.</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 соответствии с пунктом 3 статьи 61 Конституции Парламент Республики Казахстан (далее – Парламент) «вправе издавать законы, которые регулируют важнейшие общественные отношения, устанавливают основополагающие принципы и нормы», касающиеся, в частности: «правосубъектности физических и юридических лиц, гражданских прав и свобод, обязательств и ответственности физических и юридических лиц» (подпункт 1)); «основ организации и деятельности государственных органов и органов местного самоуправления, государственной и воинской службы» (подпункт 3)); «вопросов судоустройства и судопроизводства» (подпункт 6)). При этом законы Республики, постановления Парламента и его Палат не должны противоречить Конституции (пункт 7 статьи 62 Конституции).</w:t>
      </w:r>
    </w:p>
    <w:p w:rsidR="00937C09" w:rsidRPr="00E32DE3"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lastRenderedPageBreak/>
        <w:t xml:space="preserve">2. </w:t>
      </w:r>
      <w:bookmarkStart w:id="4" w:name="_Hlk155174628"/>
      <w:r w:rsidRPr="00E32DE3">
        <w:rPr>
          <w:rFonts w:ascii="Times New Roman" w:eastAsia="Calibri" w:hAnsi="Times New Roman" w:cs="Times New Roman"/>
          <w:sz w:val="28"/>
          <w:szCs w:val="28"/>
        </w:rPr>
        <w:t>Конституционное положение о том, что прокуратура представляет интересы государства в суде</w:t>
      </w:r>
      <w:r w:rsidR="00E32DE3">
        <w:rPr>
          <w:rFonts w:ascii="Times New Roman" w:eastAsia="Calibri" w:hAnsi="Times New Roman" w:cs="Times New Roman"/>
          <w:sz w:val="28"/>
          <w:szCs w:val="28"/>
        </w:rPr>
        <w:t>,</w:t>
      </w:r>
      <w:r w:rsidRPr="00E32DE3">
        <w:rPr>
          <w:rFonts w:ascii="Times New Roman" w:eastAsia="Calibri" w:hAnsi="Times New Roman" w:cs="Times New Roman"/>
          <w:sz w:val="28"/>
          <w:szCs w:val="28"/>
        </w:rPr>
        <w:t xml:space="preserve"> было закреплено в первой редакции Конституции и остается неизменным. Вместе с тем при истолковании рассматриваемого пункта нормативного постановления Конституционного Совета от 6 марта 1997 года № 3 Конституционный Суд </w:t>
      </w:r>
      <w:bookmarkEnd w:id="4"/>
      <w:r w:rsidRPr="00E32DE3">
        <w:rPr>
          <w:rFonts w:ascii="Times New Roman" w:eastAsia="Calibri" w:hAnsi="Times New Roman" w:cs="Times New Roman"/>
          <w:sz w:val="28"/>
          <w:szCs w:val="28"/>
        </w:rPr>
        <w:t>учитывает эволюцию конституционного регулирования иных направлений деятельности органов прокуратуры.</w:t>
      </w:r>
    </w:p>
    <w:p w:rsidR="00937C09" w:rsidRPr="00937C09" w:rsidRDefault="00937C09" w:rsidP="00BB1AAF">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Данным нормативным постановлением было установлено: </w:t>
      </w:r>
      <w:r w:rsidR="000E73D3">
        <w:rPr>
          <w:rFonts w:ascii="Times New Roman" w:eastAsia="Calibri" w:hAnsi="Times New Roman" w:cs="Times New Roman"/>
          <w:sz w:val="28"/>
          <w:szCs w:val="28"/>
        </w:rPr>
        <w:br/>
      </w:r>
      <w:r w:rsidRPr="00937C09">
        <w:rPr>
          <w:rFonts w:ascii="Times New Roman" w:eastAsia="Calibri" w:hAnsi="Times New Roman" w:cs="Times New Roman"/>
          <w:sz w:val="28"/>
          <w:szCs w:val="28"/>
        </w:rPr>
        <w:t>«Из конституционной нормы пункта 1 статьи 83 вытекает, что представлять интересы государства в суде может только прокурор (прокуратура)» (пункт 6 постановляющей части). Мотивируя такое решение, Конституционный Совет отметил, что</w:t>
      </w:r>
      <w:r w:rsidRPr="00937C09">
        <w:rPr>
          <w:rFonts w:ascii="Calibri" w:eastAsia="Calibri" w:hAnsi="Calibri" w:cs="Times New Roman"/>
        </w:rPr>
        <w:t xml:space="preserve"> </w:t>
      </w:r>
      <w:r w:rsidRPr="00937C09">
        <w:rPr>
          <w:rFonts w:ascii="Times New Roman" w:eastAsia="Calibri" w:hAnsi="Times New Roman" w:cs="Times New Roman"/>
          <w:sz w:val="28"/>
          <w:szCs w:val="28"/>
        </w:rPr>
        <w:t xml:space="preserve">норму Конституции «прокуратура представляет интересы государства в суде» (пункт 1 статьи 83) следует </w:t>
      </w:r>
      <w:proofErr w:type="gramStart"/>
      <w:r w:rsidRPr="00937C09">
        <w:rPr>
          <w:rFonts w:ascii="Times New Roman" w:eastAsia="Calibri" w:hAnsi="Times New Roman" w:cs="Times New Roman"/>
          <w:sz w:val="28"/>
          <w:szCs w:val="28"/>
        </w:rPr>
        <w:t>понимать</w:t>
      </w:r>
      <w:proofErr w:type="gramEnd"/>
      <w:r w:rsidRPr="00937C09">
        <w:rPr>
          <w:rFonts w:ascii="Times New Roman" w:eastAsia="Calibri" w:hAnsi="Times New Roman" w:cs="Times New Roman"/>
          <w:sz w:val="28"/>
          <w:szCs w:val="28"/>
        </w:rPr>
        <w:t xml:space="preserve"> как конституционно определенное направление деятельности прокурора (прокуратуры). При этом конкретные полномочия прокурора по осуществлению представительства интересов государства в суде закреплены в соответствующем законодательном акте.</w:t>
      </w:r>
      <w:r w:rsidR="00BB1AAF">
        <w:rPr>
          <w:rFonts w:ascii="Times New Roman" w:eastAsia="Calibri" w:hAnsi="Times New Roman" w:cs="Times New Roman"/>
          <w:sz w:val="28"/>
          <w:szCs w:val="28"/>
        </w:rPr>
        <w:t xml:space="preserve"> </w:t>
      </w:r>
      <w:r w:rsidRPr="00937C09">
        <w:rPr>
          <w:rFonts w:ascii="Times New Roman" w:eastAsia="Calibri" w:hAnsi="Times New Roman" w:cs="Times New Roman"/>
          <w:sz w:val="28"/>
          <w:szCs w:val="28"/>
        </w:rPr>
        <w:t>Такой вывод был обусловлен редакцией пункта 1 статьи 83 Конституции</w:t>
      </w:r>
      <w:r w:rsidR="00E32DE3" w:rsidRPr="00191711">
        <w:rPr>
          <w:rFonts w:ascii="Times New Roman" w:eastAsia="Calibri" w:hAnsi="Times New Roman" w:cs="Times New Roman"/>
          <w:sz w:val="28"/>
          <w:szCs w:val="28"/>
        </w:rPr>
        <w:t>, действовавшей</w:t>
      </w:r>
      <w:r w:rsidRPr="00937C09">
        <w:rPr>
          <w:rFonts w:ascii="Times New Roman" w:eastAsia="Calibri" w:hAnsi="Times New Roman" w:cs="Times New Roman"/>
          <w:sz w:val="28"/>
          <w:szCs w:val="28"/>
        </w:rPr>
        <w:t xml:space="preserve"> на дату принятия Конституционным Советом рассматриваемого нормативного постановления.</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Следует также учитывать, что в тот период дознание и предварительное расследование по уголовным делам осуществлялись специальными органами и были отделены от суда и прокуратуры (пункт 1 статьи 84 Конституции).</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Вместе с тем Конституционный Совет в пункте 4 мотивировочной части своего нормативного постановления, разъясняя норму Конституции, изложенную в пункте 1 статьи 14, отметил, что возложение в пункте 1 статьи 83 Конституции на прокурора обязанности представлять интересы государства в суде увеличивает объем его процессуальных полномочий.</w:t>
      </w:r>
    </w:p>
    <w:p w:rsidR="00BB1AAF" w:rsidRDefault="00937C09" w:rsidP="00BB1AAF">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Законом Республики Казахстан от 21 мая 2007 года «О внесении изменений и дополнений в Конституцию Республики Казахстан» статья 84 Конституции была исключена.</w:t>
      </w:r>
    </w:p>
    <w:p w:rsidR="00937C09" w:rsidRPr="00937C09" w:rsidRDefault="00937C09" w:rsidP="00BB1AAF">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 связи с изменением норм Основного Закона, регламентирующих деятельность судебной и правоохранительной систем, Конституционный Совет</w:t>
      </w:r>
      <w:r w:rsidRPr="00937C09">
        <w:rPr>
          <w:rFonts w:ascii="Calibri" w:eastAsia="Calibri" w:hAnsi="Calibri" w:cs="Times New Roman"/>
        </w:rPr>
        <w:t xml:space="preserve"> </w:t>
      </w:r>
      <w:r w:rsidRPr="00937C09">
        <w:rPr>
          <w:rFonts w:ascii="Times New Roman" w:eastAsia="Calibri" w:hAnsi="Times New Roman" w:cs="Times New Roman"/>
          <w:sz w:val="28"/>
          <w:szCs w:val="28"/>
        </w:rPr>
        <w:t xml:space="preserve">нормативным постановлением от 8 ноября 2007 года № 9 «О пересмотре некоторых нормативных постановлений Конституционного Совета Республики Казахстан в связи с принятием Закона Республики Казахстан от 21 мая 2007 года № 254-III “О внесении изменений и дополнений в Конституцию Республики Казахстан”» внес некоторые изменения в свое нормативное постановление </w:t>
      </w:r>
      <w:r w:rsidR="000E73D3">
        <w:rPr>
          <w:rFonts w:ascii="Times New Roman" w:eastAsia="Calibri" w:hAnsi="Times New Roman" w:cs="Times New Roman"/>
          <w:sz w:val="28"/>
          <w:szCs w:val="28"/>
        </w:rPr>
        <w:br/>
      </w:r>
      <w:r w:rsidRPr="00937C09">
        <w:rPr>
          <w:rFonts w:ascii="Times New Roman" w:eastAsia="Calibri" w:hAnsi="Times New Roman" w:cs="Times New Roman"/>
          <w:sz w:val="28"/>
          <w:szCs w:val="28"/>
        </w:rPr>
        <w:t>от 6 марта 1997 года № 3, в частности, из пункта 6 постановляющей части было исключено слово «только».</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Законом Республики Казахстан от 10 марта 2017 года «О внесении изменений и дополнений в Конституцию Республики Казахстан» пункт 1 статьи 83 Основного Закона изложен в </w:t>
      </w:r>
      <w:r w:rsidR="00E32DE3" w:rsidRPr="00191711">
        <w:rPr>
          <w:rFonts w:ascii="Times New Roman" w:eastAsia="Calibri" w:hAnsi="Times New Roman" w:cs="Times New Roman"/>
          <w:sz w:val="28"/>
          <w:szCs w:val="28"/>
        </w:rPr>
        <w:t>новой</w:t>
      </w:r>
      <w:r w:rsidRPr="00191711">
        <w:rPr>
          <w:rFonts w:ascii="Times New Roman" w:eastAsia="Calibri" w:hAnsi="Times New Roman" w:cs="Times New Roman"/>
          <w:sz w:val="28"/>
          <w:szCs w:val="28"/>
        </w:rPr>
        <w:t xml:space="preserve"> редакции</w:t>
      </w:r>
      <w:r w:rsidR="00E32DE3" w:rsidRPr="00191711">
        <w:rPr>
          <w:rFonts w:ascii="Times New Roman" w:eastAsia="Calibri" w:hAnsi="Times New Roman" w:cs="Times New Roman"/>
          <w:sz w:val="28"/>
          <w:szCs w:val="28"/>
        </w:rPr>
        <w:t xml:space="preserve"> и</w:t>
      </w:r>
      <w:r w:rsidRPr="00E32DE3">
        <w:rPr>
          <w:rFonts w:ascii="Times New Roman" w:eastAsia="Calibri" w:hAnsi="Times New Roman" w:cs="Times New Roman"/>
          <w:b/>
          <w:sz w:val="28"/>
          <w:szCs w:val="28"/>
        </w:rPr>
        <w:t xml:space="preserve"> </w:t>
      </w:r>
      <w:r w:rsidRPr="00937C09">
        <w:rPr>
          <w:rFonts w:ascii="Times New Roman" w:eastAsia="Calibri" w:hAnsi="Times New Roman" w:cs="Times New Roman"/>
          <w:sz w:val="28"/>
          <w:szCs w:val="28"/>
        </w:rPr>
        <w:t xml:space="preserve">действует в настоящее время: </w:t>
      </w:r>
      <w:r w:rsidRPr="00937C09">
        <w:rPr>
          <w:rFonts w:ascii="Times New Roman" w:eastAsia="Calibri" w:hAnsi="Times New Roman" w:cs="Times New Roman"/>
          <w:sz w:val="28"/>
          <w:szCs w:val="28"/>
        </w:rPr>
        <w:lastRenderedPageBreak/>
        <w:t>«1.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Конституционный Суд обращает внимание на то, что пункт 1 статьи 83 </w:t>
      </w:r>
      <w:r w:rsidR="00E32DE3" w:rsidRPr="00937C09">
        <w:rPr>
          <w:rFonts w:ascii="Times New Roman" w:eastAsia="Calibri" w:hAnsi="Times New Roman" w:cs="Times New Roman"/>
          <w:sz w:val="28"/>
          <w:szCs w:val="28"/>
        </w:rPr>
        <w:t xml:space="preserve">Конституции </w:t>
      </w:r>
      <w:r w:rsidR="00E32DE3" w:rsidRPr="00191711">
        <w:rPr>
          <w:rFonts w:ascii="Times New Roman" w:eastAsia="Calibri" w:hAnsi="Times New Roman" w:cs="Times New Roman"/>
          <w:sz w:val="28"/>
          <w:szCs w:val="28"/>
        </w:rPr>
        <w:t>в действующей редакции</w:t>
      </w:r>
      <w:r w:rsidR="00E32DE3" w:rsidRPr="00937C09">
        <w:rPr>
          <w:rFonts w:ascii="Times New Roman" w:eastAsia="Calibri" w:hAnsi="Times New Roman" w:cs="Times New Roman"/>
          <w:sz w:val="28"/>
          <w:szCs w:val="28"/>
        </w:rPr>
        <w:t xml:space="preserve"> </w:t>
      </w:r>
      <w:r w:rsidRPr="00937C09">
        <w:rPr>
          <w:rFonts w:ascii="Times New Roman" w:eastAsia="Calibri" w:hAnsi="Times New Roman" w:cs="Times New Roman"/>
          <w:sz w:val="28"/>
          <w:szCs w:val="28"/>
        </w:rPr>
        <w:t>возлагает на прокуратуру осуществление уголовного преследования от имени государства. Такой акцент в деятельности прокуратуры должен обязательно учитываться при законодательном регулировании вопросов уголовного судопроизводства в части усиления роли прокурора на этапе досудебного расследования.</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3. В международных правовых документах содержится ряд положений, определяющих основные ориентиры законодательного регулирования при создании в каждом государстве действенных механизмов обеспечения законности, защиты прав и свобод человека и гражданина.</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Общие подходы к необходимости участия государственных органов в обеспечении прав и свобод человека и гражданина, изложенные в ратифицированных Республикой Казахстан международных правовых актах </w:t>
      </w:r>
      <w:r w:rsidR="00617712">
        <w:rPr>
          <w:rFonts w:ascii="Times New Roman" w:eastAsia="Calibri" w:hAnsi="Times New Roman" w:cs="Times New Roman"/>
          <w:sz w:val="28"/>
          <w:szCs w:val="28"/>
        </w:rPr>
        <w:br/>
      </w:r>
      <w:r w:rsidRPr="00937C09">
        <w:rPr>
          <w:rFonts w:ascii="Times New Roman" w:eastAsia="Calibri" w:hAnsi="Times New Roman" w:cs="Times New Roman"/>
          <w:sz w:val="28"/>
          <w:szCs w:val="28"/>
        </w:rPr>
        <w:t>(в частности статья 7; пункты 1, 2 и 5 статьи 9; пункты 1 и 2 статьи 10; пункт 1 статьи 17 Международного пакта о гражданских и политических правах от 16 декабря 1966 года, ратифицированного Законом Республики Казахстан от 28 ноября 2005 года), в целом отражены в национальном законодательстве, регламентирующем уголовный процесс.</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Определенное Конституцией направление деятельности прокуратуры по представлению интересов государства в суде связано с осуществлением прокуратурой от имени государства в установленных законом пределах и формах высшего надзора за соблюдением законности на территории Республики Казахстан (пункт 1 статьи 83 Конституции).</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Согласно Конституционному закону Республики Казахстан от 5 ноября 2022 года «О прокуратуре» (далее – Конституционный закон от 5 ноября 2022 года) Генеральная прокуратура и прокуроры также представляют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(подпункт 5) пункта 2 статьи 7 и подпункт 29) пункта 1 статьи 10), от имени и в интересах государства осуществля</w:t>
      </w:r>
      <w:r w:rsidR="00E32DE3" w:rsidRPr="000050EA">
        <w:rPr>
          <w:rFonts w:ascii="Times New Roman" w:eastAsia="Calibri" w:hAnsi="Times New Roman" w:cs="Times New Roman"/>
          <w:sz w:val="28"/>
          <w:szCs w:val="28"/>
        </w:rPr>
        <w:t>ю</w:t>
      </w:r>
      <w:r w:rsidRPr="00937C09">
        <w:rPr>
          <w:rFonts w:ascii="Times New Roman" w:eastAsia="Calibri" w:hAnsi="Times New Roman" w:cs="Times New Roman"/>
          <w:sz w:val="28"/>
          <w:szCs w:val="28"/>
        </w:rPr>
        <w:t xml:space="preserve">т деятельность по возврату активов, включая международно-правовое сотрудничество </w:t>
      </w:r>
      <w:r w:rsidR="00617712">
        <w:rPr>
          <w:rFonts w:ascii="Times New Roman" w:eastAsia="Calibri" w:hAnsi="Times New Roman" w:cs="Times New Roman"/>
          <w:sz w:val="28"/>
          <w:szCs w:val="28"/>
        </w:rPr>
        <w:br/>
      </w:r>
      <w:r w:rsidRPr="00937C09">
        <w:rPr>
          <w:rFonts w:ascii="Times New Roman" w:eastAsia="Calibri" w:hAnsi="Times New Roman" w:cs="Times New Roman"/>
          <w:sz w:val="28"/>
          <w:szCs w:val="28"/>
        </w:rPr>
        <w:t>(пункт 1 статьи 11-1).</w:t>
      </w:r>
    </w:p>
    <w:p w:rsidR="00937C09" w:rsidRPr="00E32DE3" w:rsidRDefault="00937C09" w:rsidP="00937C09">
      <w:pPr>
        <w:spacing w:after="0"/>
        <w:ind w:firstLine="567"/>
        <w:jc w:val="both"/>
        <w:rPr>
          <w:rFonts w:ascii="Times New Roman" w:eastAsia="Calibri" w:hAnsi="Times New Roman" w:cs="Times New Roman"/>
          <w:sz w:val="28"/>
          <w:szCs w:val="28"/>
        </w:rPr>
      </w:pPr>
      <w:r w:rsidRPr="00E32DE3">
        <w:rPr>
          <w:rFonts w:ascii="Times New Roman" w:eastAsia="Calibri" w:hAnsi="Times New Roman" w:cs="Times New Roman"/>
          <w:sz w:val="28"/>
          <w:szCs w:val="28"/>
        </w:rPr>
        <w:t>Судебная власть осуществляется посредством гражданского, уголовного и иных установленных законом форм судопроизводства (пункт 2 статьи 75 Конституции). Согласно статье 22 Конституционного закона</w:t>
      </w:r>
      <w:r w:rsidRPr="00E32DE3">
        <w:rPr>
          <w:rFonts w:ascii="Calibri" w:eastAsia="Calibri" w:hAnsi="Calibri" w:cs="Times New Roman"/>
        </w:rPr>
        <w:t xml:space="preserve"> </w:t>
      </w:r>
      <w:r w:rsidRPr="00E32DE3">
        <w:rPr>
          <w:rFonts w:ascii="Times New Roman" w:eastAsia="Calibri" w:hAnsi="Times New Roman" w:cs="Times New Roman"/>
          <w:sz w:val="28"/>
          <w:szCs w:val="28"/>
        </w:rPr>
        <w:t xml:space="preserve">от 5 ноября </w:t>
      </w:r>
      <w:r w:rsidR="00617712">
        <w:rPr>
          <w:rFonts w:ascii="Times New Roman" w:eastAsia="Calibri" w:hAnsi="Times New Roman" w:cs="Times New Roman"/>
          <w:sz w:val="28"/>
          <w:szCs w:val="28"/>
        </w:rPr>
        <w:br/>
      </w:r>
      <w:r w:rsidRPr="00E32DE3">
        <w:rPr>
          <w:rFonts w:ascii="Times New Roman" w:eastAsia="Calibri" w:hAnsi="Times New Roman" w:cs="Times New Roman"/>
          <w:sz w:val="28"/>
          <w:szCs w:val="28"/>
        </w:rPr>
        <w:lastRenderedPageBreak/>
        <w:t xml:space="preserve">2022 года органы прокуратуры </w:t>
      </w:r>
      <w:r w:rsidR="00E32DE3" w:rsidRPr="00E32DE3">
        <w:rPr>
          <w:rFonts w:ascii="Times New Roman" w:eastAsia="Calibri" w:hAnsi="Times New Roman" w:cs="Times New Roman"/>
          <w:sz w:val="28"/>
          <w:szCs w:val="28"/>
        </w:rPr>
        <w:t>«</w:t>
      </w:r>
      <w:r w:rsidRPr="00E32DE3">
        <w:rPr>
          <w:rFonts w:ascii="Times New Roman" w:eastAsia="Calibri" w:hAnsi="Times New Roman" w:cs="Times New Roman"/>
          <w:sz w:val="28"/>
          <w:szCs w:val="28"/>
        </w:rPr>
        <w:t xml:space="preserve">представляют интересы государства в суде на основании и в порядке, которые предусмотрены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(пункт 1). Кроме того, органы прокуратуры </w:t>
      </w:r>
      <w:r w:rsidR="00E32DE3" w:rsidRPr="00F5772B">
        <w:rPr>
          <w:rFonts w:ascii="Times New Roman" w:eastAsia="Calibri" w:hAnsi="Times New Roman" w:cs="Times New Roman"/>
          <w:sz w:val="28"/>
          <w:szCs w:val="28"/>
        </w:rPr>
        <w:t>«</w:t>
      </w:r>
      <w:r w:rsidRPr="00E32DE3">
        <w:rPr>
          <w:rFonts w:ascii="Times New Roman" w:eastAsia="Calibri" w:hAnsi="Times New Roman" w:cs="Times New Roman"/>
          <w:sz w:val="28"/>
          <w:szCs w:val="28"/>
        </w:rPr>
        <w:t>вправе обратиться в суд с иском (заявлением), если этого требует защита прав человека и гражданина, которые самостоятельно не могут осуществлять их защиту, а также для защиты охраняемых законами Республики Казахстан интересов общества или государства» (пункт 2).</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Следует отметить, что все конституционно определенные направления деятельности прокуратуры проявляются в тесном сочетании именно в уголовном процессе. В части первой статьи 58 </w:t>
      </w:r>
      <w:r w:rsidR="00EF2D81" w:rsidRPr="00EF2D81">
        <w:rPr>
          <w:rFonts w:ascii="Times New Roman" w:eastAsia="Calibri" w:hAnsi="Times New Roman" w:cs="Times New Roman"/>
          <w:iCs/>
          <w:sz w:val="28"/>
          <w:szCs w:val="28"/>
        </w:rPr>
        <w:t>Уголовно-процессуального кодекса Республики Казахстан от 4 июля 2014 года (далее – УПК)</w:t>
      </w:r>
      <w:r w:rsidRPr="00937C09">
        <w:rPr>
          <w:rFonts w:ascii="Times New Roman" w:eastAsia="Calibri" w:hAnsi="Times New Roman" w:cs="Times New Roman"/>
          <w:sz w:val="28"/>
          <w:szCs w:val="28"/>
        </w:rPr>
        <w:t xml:space="preserve"> определено, что прокурор осуществляет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 уголовное преследование на всех стадиях уголовного процесса и иные полномочия в соответствии со статьей 83 Конституции и с УПК.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В части второй статьи 58 </w:t>
      </w:r>
      <w:bookmarkStart w:id="5" w:name="_Hlk166829822"/>
      <w:r w:rsidRPr="00937C09">
        <w:rPr>
          <w:rFonts w:ascii="Times New Roman" w:eastAsia="Calibri" w:hAnsi="Times New Roman" w:cs="Times New Roman"/>
          <w:sz w:val="28"/>
          <w:szCs w:val="28"/>
        </w:rPr>
        <w:t xml:space="preserve">УПК </w:t>
      </w:r>
      <w:bookmarkEnd w:id="5"/>
      <w:r w:rsidRPr="00937C09">
        <w:rPr>
          <w:rFonts w:ascii="Times New Roman" w:eastAsia="Calibri" w:hAnsi="Times New Roman" w:cs="Times New Roman"/>
          <w:sz w:val="28"/>
          <w:szCs w:val="28"/>
        </w:rPr>
        <w:t>установлено, что прокурор вправе предъявить лицу, которое несет имущественную ответственность за свои действия, иск в защиту интересов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 (пункт 1)), или интересов государства (пункт 2)).</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При наличии оснований и в установленном УПК порядке прокурор вправе своим постановлением принимать дела к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 (часть третья статьи 58).</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 введением следственного суда конституционная функция прокурора по представительству интересов государства в суде в формах и пределах, определенных законом</w:t>
      </w:r>
      <w:r w:rsidRPr="000050EA">
        <w:rPr>
          <w:rFonts w:ascii="Times New Roman" w:eastAsia="Calibri" w:hAnsi="Times New Roman" w:cs="Times New Roman"/>
          <w:sz w:val="28"/>
          <w:szCs w:val="28"/>
        </w:rPr>
        <w:t xml:space="preserve">, </w:t>
      </w:r>
      <w:r w:rsidR="00661ED1" w:rsidRPr="000050EA">
        <w:rPr>
          <w:rFonts w:ascii="Times New Roman" w:eastAsia="Calibri" w:hAnsi="Times New Roman" w:cs="Times New Roman"/>
          <w:sz w:val="28"/>
          <w:szCs w:val="28"/>
        </w:rPr>
        <w:t>осуществля</w:t>
      </w:r>
      <w:r w:rsidRPr="000050EA">
        <w:rPr>
          <w:rFonts w:ascii="Times New Roman" w:eastAsia="Calibri" w:hAnsi="Times New Roman" w:cs="Times New Roman"/>
          <w:sz w:val="28"/>
          <w:szCs w:val="28"/>
        </w:rPr>
        <w:t>ет</w:t>
      </w:r>
      <w:r w:rsidR="00661ED1" w:rsidRPr="000050EA">
        <w:rPr>
          <w:rFonts w:ascii="Times New Roman" w:eastAsia="Calibri" w:hAnsi="Times New Roman" w:cs="Times New Roman"/>
          <w:sz w:val="28"/>
          <w:szCs w:val="28"/>
        </w:rPr>
        <w:t>ся</w:t>
      </w:r>
      <w:r w:rsidRPr="00661ED1">
        <w:rPr>
          <w:rFonts w:ascii="Times New Roman" w:eastAsia="Calibri" w:hAnsi="Times New Roman" w:cs="Times New Roman"/>
          <w:b/>
          <w:sz w:val="28"/>
          <w:szCs w:val="28"/>
        </w:rPr>
        <w:t xml:space="preserve"> </w:t>
      </w:r>
      <w:r w:rsidRPr="00937C09">
        <w:rPr>
          <w:rFonts w:ascii="Times New Roman" w:eastAsia="Calibri" w:hAnsi="Times New Roman" w:cs="Times New Roman"/>
          <w:sz w:val="28"/>
          <w:szCs w:val="28"/>
        </w:rPr>
        <w:t>и на стадии, связанной с деятельностью следственного суда в процессе расследования.</w:t>
      </w:r>
    </w:p>
    <w:p w:rsidR="00937C09" w:rsidRPr="00937C09" w:rsidRDefault="00937C09" w:rsidP="00937C09">
      <w:pPr>
        <w:spacing w:after="0"/>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lastRenderedPageBreak/>
        <w:t>Согласно пункту 14) части первой статьи 193 УПК при рассмотрении вопросов, отнесенных указанным Кодексом к компетенции следственного судьи, прокурор участвует в судебных заседаниях.</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 законах предусмотрен всесторонний и многоаспектный контроль различных государственных органов, суда и прокуратуры за обеспечением соблюдения государственных интересов и защиты высших конституционных ценностей, в том числе в суде и в процессе расследования.</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Согласно пункту </w:t>
      </w:r>
      <w:r w:rsidR="00661ED1" w:rsidRPr="000050EA">
        <w:rPr>
          <w:rFonts w:ascii="Times New Roman" w:eastAsia="Calibri" w:hAnsi="Times New Roman" w:cs="Times New Roman"/>
          <w:sz w:val="28"/>
          <w:szCs w:val="28"/>
        </w:rPr>
        <w:t>3</w:t>
      </w:r>
      <w:r w:rsidRPr="00937C09">
        <w:rPr>
          <w:rFonts w:ascii="Times New Roman" w:eastAsia="Calibri" w:hAnsi="Times New Roman" w:cs="Times New Roman"/>
          <w:sz w:val="28"/>
          <w:szCs w:val="28"/>
        </w:rPr>
        <w:t xml:space="preserve"> статьи 3 Конституции Правительство Республики Казахстан и иные государственные органы выступают от имени государства в пределах делегированных им полномочий.</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В отличие от </w:t>
      </w:r>
      <w:r w:rsidRPr="00222F15">
        <w:rPr>
          <w:rFonts w:ascii="Times New Roman" w:eastAsia="Calibri" w:hAnsi="Times New Roman" w:cs="Times New Roman"/>
          <w:sz w:val="28"/>
          <w:szCs w:val="28"/>
        </w:rPr>
        <w:t xml:space="preserve">прокуратуры </w:t>
      </w:r>
      <w:r w:rsidR="00903FD6" w:rsidRPr="00222F15">
        <w:rPr>
          <w:rFonts w:ascii="Times New Roman" w:eastAsia="Calibri" w:hAnsi="Times New Roman" w:cs="Times New Roman"/>
          <w:sz w:val="28"/>
          <w:szCs w:val="28"/>
        </w:rPr>
        <w:t>любой</w:t>
      </w:r>
      <w:r w:rsidR="00903FD6">
        <w:rPr>
          <w:rFonts w:ascii="Times New Roman" w:eastAsia="Calibri" w:hAnsi="Times New Roman" w:cs="Times New Roman"/>
          <w:sz w:val="28"/>
          <w:szCs w:val="28"/>
        </w:rPr>
        <w:t xml:space="preserve"> </w:t>
      </w:r>
      <w:r w:rsidRPr="00937C09">
        <w:rPr>
          <w:rFonts w:ascii="Times New Roman" w:eastAsia="Calibri" w:hAnsi="Times New Roman" w:cs="Times New Roman"/>
          <w:sz w:val="28"/>
          <w:szCs w:val="28"/>
        </w:rPr>
        <w:t>другой государственный орган, выступая в суде в качестве стороны, отстаивает обоснованность своего решения, акта, действия (бездействия) или выполняет иные предписанные ему законом действия от имени государства, то есть представляет интересы государства в пределах своей компетенции.</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Особенность конституционно определенных направлений деятельности прокуратуры в судопроизводстве заключается в том, что она призвана представлять интересы государства комплексно, в том числе в случаях, когда возможны нарушения конституционных прав и свобод человека и гражданина в результате деятельности отдельных должностных лиц государственных органов. При том, что разные государственные органы участвуют в представлении и реализации различных государственных интересов в соответствии с законами, сферой их деятельности и компетенцией, Конституция возлагает  на прокуратуру функции высшего надзора от имени государства в установленных законом пределах и формах за соблюдением законности на территории Республики Казахстан (в рамках которого она наделена компетенцией по проверке законности действий и актов других государственных органов, в том числе имеющих контрольно-надзорные полномочия), а также представительства интересов государства в суде и осуществления уголовного преследования от имени государства. Это предопределяет конституционно закрепленную особую роль прокуратуры в суде, в частности, в уголовном процессе на всех его стадиях.</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4. Конституционный Суд отмечает, что задачами уголовного процесса согласно статье 8 </w:t>
      </w:r>
      <w:bookmarkStart w:id="6" w:name="_Hlk157432592"/>
      <w:r w:rsidRPr="00937C09">
        <w:rPr>
          <w:rFonts w:ascii="Times New Roman" w:eastAsia="Calibri" w:hAnsi="Times New Roman" w:cs="Times New Roman"/>
          <w:sz w:val="28"/>
          <w:szCs w:val="28"/>
        </w:rPr>
        <w:t xml:space="preserve">УПК, </w:t>
      </w:r>
      <w:bookmarkEnd w:id="6"/>
      <w:r w:rsidRPr="00937C09">
        <w:rPr>
          <w:rFonts w:ascii="Times New Roman" w:eastAsia="Calibri" w:hAnsi="Times New Roman" w:cs="Times New Roman"/>
          <w:sz w:val="28"/>
          <w:szCs w:val="28"/>
        </w:rPr>
        <w:t xml:space="preserve">наряду с пресечением, беспристрастным, быстрым и полным раскрытием, расследованием уголовных правонарушений, изобличением и привлечением к уголовной ответственности лиц, их совершивших, справедливым судебным разбирательством и правильным применением уголовного закона, защитой лиц, общества и государства от уголовных правонарушений (часть первая), являются также защита и восстановление нарушенных прав и свобод человека и гражданина. Учитывая эти задачи, в части второй статьи 8 УПК закреплено: «Установленный законом порядок производства по уголовным делам должен обеспечивать защиту от </w:t>
      </w:r>
      <w:r w:rsidRPr="00937C09">
        <w:rPr>
          <w:rFonts w:ascii="Times New Roman" w:eastAsia="Calibri" w:hAnsi="Times New Roman" w:cs="Times New Roman"/>
          <w:sz w:val="28"/>
          <w:szCs w:val="28"/>
        </w:rPr>
        <w:lastRenderedPageBreak/>
        <w:t>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 В реализации данных задач уголовного процесса существенную роль играют суд, прокурор и адвокат.</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Учитывая многоаспектность вопросов защиты жизни, прав и свобод человека, деятельность прокуратуры в соответствии с Конституционным законом от 5 ноября 2022 года, в том числе и в сфере борьбы с преступностью, подчинена защите высших конституционных ценностей, других интересов государства и достижению стоящих перед прокуратурой задач. В статье 4 </w:t>
      </w:r>
      <w:bookmarkStart w:id="7" w:name="_Hlk157420329"/>
      <w:r w:rsidRPr="00937C09">
        <w:rPr>
          <w:rFonts w:ascii="Times New Roman" w:eastAsia="Calibri" w:hAnsi="Times New Roman" w:cs="Times New Roman"/>
          <w:sz w:val="28"/>
          <w:szCs w:val="28"/>
        </w:rPr>
        <w:t>Конституционного закона от 5 ноября 2022 года</w:t>
      </w:r>
      <w:bookmarkEnd w:id="7"/>
      <w:r w:rsidRPr="00937C09">
        <w:rPr>
          <w:rFonts w:ascii="Times New Roman" w:eastAsia="Calibri" w:hAnsi="Times New Roman" w:cs="Times New Roman"/>
          <w:sz w:val="28"/>
          <w:szCs w:val="28"/>
        </w:rPr>
        <w:t xml:space="preserve"> закреплено, что прокуратура в указанных целях осуществляет: 1) защиту и восстановление нарушенных прав и свобод человека и гражданина, охраняемых законом интересов юридических лиц, общества и государства; 2) выявление и устранение нарушений законности, причин и условий, им способствующих, а также их последствий; 3) координацию деятельности правоохранительных и иных государственных органов по обеспечению законности, правопорядка и борьбы с преступностью; 4) иные задачи, определяемые законами Республики Казахстан и актами Президента Республики Казахстан». В решении указанных задач концентрированно выражены интересы государства, представляемые в суде прокурором.</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Суд как орган, осуществляющий правосудие,</w:t>
      </w:r>
      <w:r w:rsidRPr="00937C09">
        <w:rPr>
          <w:rFonts w:ascii="Calibri" w:eastAsia="Calibri" w:hAnsi="Calibri" w:cs="Times New Roman"/>
        </w:rPr>
        <w:t xml:space="preserve"> </w:t>
      </w:r>
      <w:r w:rsidRPr="00937C09">
        <w:rPr>
          <w:rFonts w:ascii="Times New Roman" w:eastAsia="Calibri" w:hAnsi="Times New Roman" w:cs="Times New Roman"/>
          <w:sz w:val="28"/>
          <w:szCs w:val="28"/>
        </w:rPr>
        <w:t>независим и подчиняется только Конституции и закону. Согласно пункту 1 статьи 76 Конституции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Данная конституционная миссия судебной власти в рамках уголовного судопроизводства тесно связана с конституционно определенным направлением деятельности прокуратуры по осуществлению от имени государства в установленных законом пределах и формах высшего надзора за соблюдением законности на территории страны.</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Совокупность устанавливаемых законами правовых норм и институтов, регламентирующих судебный контроль и высший надзор за действиями и процедурами, осуществляемыми органами досудебного расследования, призвана обеспечить их законность и справедливость. Следственный суд при санкционировании (согласовании) в установленных законом случаях тех или иных следственных действий и решений обязан исходить из необходимости судебных гарантий защиты прав и законных интересов личности при принятии судебных решений, затрагивающих конституционные права и свободы человека и гражданина на всех стадиях уголовного процесса.</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bookmarkStart w:id="8" w:name="_Hlk155345287"/>
      <w:r w:rsidRPr="00937C09">
        <w:rPr>
          <w:rFonts w:ascii="Times New Roman" w:eastAsia="Calibri" w:hAnsi="Times New Roman" w:cs="Times New Roman"/>
          <w:sz w:val="28"/>
          <w:szCs w:val="28"/>
        </w:rPr>
        <w:lastRenderedPageBreak/>
        <w:t xml:space="preserve">Конституционно определенное направление деятельности прокурора по </w:t>
      </w:r>
      <w:bookmarkEnd w:id="8"/>
      <w:r w:rsidRPr="00937C09">
        <w:rPr>
          <w:rFonts w:ascii="Times New Roman" w:eastAsia="Calibri" w:hAnsi="Times New Roman" w:cs="Times New Roman"/>
          <w:sz w:val="28"/>
          <w:szCs w:val="28"/>
        </w:rPr>
        <w:t xml:space="preserve">осуществлению от имени государства уголовного преследования в сочетании с высшим надзором за соблюдением законности на территории Республики Казахстан в целом соответствует роли прокуратуры многих зарубежных государств в уголовном процессе, где прокурор обеспечивает законность </w:t>
      </w:r>
      <w:r w:rsidR="00AA4CF9" w:rsidRPr="000050EA">
        <w:rPr>
          <w:rFonts w:ascii="Times New Roman" w:eastAsia="Calibri" w:hAnsi="Times New Roman" w:cs="Times New Roman"/>
          <w:sz w:val="28"/>
          <w:szCs w:val="28"/>
        </w:rPr>
        <w:t>уже на</w:t>
      </w:r>
      <w:r w:rsidRPr="000050EA">
        <w:rPr>
          <w:rFonts w:ascii="Times New Roman" w:eastAsia="Calibri" w:hAnsi="Times New Roman" w:cs="Times New Roman"/>
          <w:sz w:val="28"/>
          <w:szCs w:val="28"/>
        </w:rPr>
        <w:t xml:space="preserve"> ранних этап</w:t>
      </w:r>
      <w:r w:rsidR="00C04972" w:rsidRPr="000050EA">
        <w:rPr>
          <w:rFonts w:ascii="Times New Roman" w:eastAsia="Calibri" w:hAnsi="Times New Roman" w:cs="Times New Roman"/>
          <w:sz w:val="28"/>
          <w:szCs w:val="28"/>
        </w:rPr>
        <w:t>ах</w:t>
      </w:r>
      <w:r w:rsidRPr="000050EA">
        <w:rPr>
          <w:rFonts w:ascii="Times New Roman" w:eastAsia="Calibri" w:hAnsi="Times New Roman" w:cs="Times New Roman"/>
          <w:sz w:val="28"/>
          <w:szCs w:val="28"/>
        </w:rPr>
        <w:t xml:space="preserve"> досудебного пр</w:t>
      </w:r>
      <w:r w:rsidRPr="00937C09">
        <w:rPr>
          <w:rFonts w:ascii="Times New Roman" w:eastAsia="Calibri" w:hAnsi="Times New Roman" w:cs="Times New Roman"/>
          <w:sz w:val="28"/>
          <w:szCs w:val="28"/>
        </w:rPr>
        <w:t>оизводства и несет основную ответственность за ход и результаты досудебного расследования. Несмотря на разнообразие в урегулировании процедуры санкционирования негласных следственных действий в зарубежной практике, в ней всегда прослеживается активная роль прокурора.</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5. Согласно пункту 1 статьи 12 Конституции в Республике Казахстан признаются и гарантируются права и свободы человека</w:t>
      </w:r>
      <w:r w:rsidR="00661ED1">
        <w:rPr>
          <w:rFonts w:ascii="Times New Roman" w:eastAsia="Calibri" w:hAnsi="Times New Roman" w:cs="Times New Roman"/>
          <w:sz w:val="28"/>
          <w:szCs w:val="28"/>
        </w:rPr>
        <w:t>.</w:t>
      </w:r>
      <w:r w:rsidRPr="00937C09">
        <w:rPr>
          <w:rFonts w:ascii="Times New Roman" w:eastAsia="Calibri" w:hAnsi="Times New Roman" w:cs="Times New Roman"/>
          <w:sz w:val="28"/>
          <w:szCs w:val="28"/>
        </w:rPr>
        <w:t xml:space="preserve"> Принятие государством этой конституционной обязанности в качестве своей означает необходимость определения четких механизмов и инструментов для ее реализации, в том числе </w:t>
      </w:r>
      <w:r w:rsidRPr="000050EA">
        <w:rPr>
          <w:rFonts w:ascii="Times New Roman" w:eastAsia="Calibri" w:hAnsi="Times New Roman" w:cs="Times New Roman"/>
          <w:sz w:val="28"/>
          <w:szCs w:val="28"/>
        </w:rPr>
        <w:t>внедрени</w:t>
      </w:r>
      <w:r w:rsidR="00661ED1" w:rsidRPr="000050EA">
        <w:rPr>
          <w:rFonts w:ascii="Times New Roman" w:eastAsia="Calibri" w:hAnsi="Times New Roman" w:cs="Times New Roman"/>
          <w:sz w:val="28"/>
          <w:szCs w:val="28"/>
        </w:rPr>
        <w:t>я</w:t>
      </w:r>
      <w:r w:rsidRPr="000050EA">
        <w:rPr>
          <w:rFonts w:ascii="Times New Roman" w:eastAsia="Calibri" w:hAnsi="Times New Roman" w:cs="Times New Roman"/>
          <w:sz w:val="28"/>
          <w:szCs w:val="28"/>
        </w:rPr>
        <w:t xml:space="preserve"> и повышени</w:t>
      </w:r>
      <w:r w:rsidR="00661ED1" w:rsidRPr="000050EA">
        <w:rPr>
          <w:rFonts w:ascii="Times New Roman" w:eastAsia="Calibri" w:hAnsi="Times New Roman" w:cs="Times New Roman"/>
          <w:sz w:val="28"/>
          <w:szCs w:val="28"/>
        </w:rPr>
        <w:t>я</w:t>
      </w:r>
      <w:r w:rsidRPr="00937C09">
        <w:rPr>
          <w:rFonts w:ascii="Times New Roman" w:eastAsia="Calibri" w:hAnsi="Times New Roman" w:cs="Times New Roman"/>
          <w:sz w:val="28"/>
          <w:szCs w:val="28"/>
        </w:rPr>
        <w:t xml:space="preserve"> эффективности таких институтов, как судебный контроль и высший надзор прокуратуры.</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Суд как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в целях удовлетворения законных требований участников уголовного процесса (часть первая </w:t>
      </w:r>
      <w:r w:rsidR="00617712">
        <w:rPr>
          <w:rFonts w:ascii="Times New Roman" w:eastAsia="Calibri" w:hAnsi="Times New Roman" w:cs="Times New Roman"/>
          <w:sz w:val="28"/>
          <w:szCs w:val="28"/>
        </w:rPr>
        <w:br/>
      </w:r>
      <w:r w:rsidRPr="00937C09">
        <w:rPr>
          <w:rFonts w:ascii="Times New Roman" w:eastAsia="Calibri" w:hAnsi="Times New Roman" w:cs="Times New Roman"/>
          <w:sz w:val="28"/>
          <w:szCs w:val="28"/>
        </w:rPr>
        <w:t>статьи 15 УПК).</w:t>
      </w:r>
    </w:p>
    <w:p w:rsidR="00937C09" w:rsidRPr="00937C09" w:rsidRDefault="00937C09" w:rsidP="00FA44BD">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Санкционирование судом отдельных мер процессуального принуждения и следственных действий, предусмотренных УПК, представляет собой судебный контроль суда первой инстанции, осуществляемый в целях соблюдения высших конституционных ценностей на стадии досудебного расследования.</w:t>
      </w:r>
      <w:r w:rsidR="00FA44BD">
        <w:rPr>
          <w:rFonts w:ascii="Times New Roman" w:eastAsia="Calibri" w:hAnsi="Times New Roman" w:cs="Times New Roman"/>
          <w:sz w:val="28"/>
          <w:szCs w:val="28"/>
        </w:rPr>
        <w:t xml:space="preserve"> </w:t>
      </w:r>
      <w:r w:rsidRPr="00937C09">
        <w:rPr>
          <w:rFonts w:ascii="Times New Roman" w:eastAsia="Calibri" w:hAnsi="Times New Roman" w:cs="Times New Roman"/>
          <w:sz w:val="28"/>
          <w:szCs w:val="28"/>
        </w:rPr>
        <w:t>Проверка следственным судом оснований для проведения соответствующих следственных действий или избрания отдельных мер процессуального принуждения, рассмотрение жалоб на действия органов досудебного расследования представляют собой более высокий уровень гарантирования соблюдения конституционных прав личности.</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Единоличное рассмотрение суд</w:t>
      </w:r>
      <w:r w:rsidR="00C04972" w:rsidRPr="000050EA">
        <w:rPr>
          <w:rFonts w:ascii="Times New Roman" w:eastAsia="Calibri" w:hAnsi="Times New Roman" w:cs="Times New Roman"/>
          <w:sz w:val="28"/>
          <w:szCs w:val="28"/>
        </w:rPr>
        <w:t>ьей</w:t>
      </w:r>
      <w:r w:rsidRPr="00937C09">
        <w:rPr>
          <w:rFonts w:ascii="Times New Roman" w:eastAsia="Calibri" w:hAnsi="Times New Roman" w:cs="Times New Roman"/>
          <w:sz w:val="28"/>
          <w:szCs w:val="28"/>
        </w:rPr>
        <w:t xml:space="preserve"> тех или иных дел и вопросов наряду с коллегиальным рассмотрением предусмотрено в разных формах судопроизводства. Во всех этих случаях судья осуществляет судебную власть.</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На стадии досудебного расследования полномочия прокурора по ряду вопросов неразрывно связаны с полномочиями следственного судьи. При этом установленное в пункте 1 статьи 83 Конституции направление деятельности прокуратуры по представлению интересов государства в суде в полной мере распространяется и на вопросы, находящиеся на рассмотрении следственного суда.</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7040BF">
        <w:rPr>
          <w:rFonts w:ascii="Times New Roman" w:eastAsia="Calibri" w:hAnsi="Times New Roman" w:cs="Times New Roman"/>
          <w:sz w:val="28"/>
          <w:szCs w:val="28"/>
        </w:rPr>
        <w:t>Основной</w:t>
      </w:r>
      <w:r w:rsidRPr="00937C09">
        <w:rPr>
          <w:rFonts w:ascii="Times New Roman" w:eastAsia="Calibri" w:hAnsi="Times New Roman" w:cs="Times New Roman"/>
          <w:sz w:val="28"/>
          <w:szCs w:val="28"/>
        </w:rPr>
        <w:t xml:space="preserve"> Закон не определяет, как прокуратура должна осуществлять представление интересов государства в суде. Раскрытие содержания данного </w:t>
      </w:r>
      <w:r w:rsidRPr="00937C09">
        <w:rPr>
          <w:rFonts w:ascii="Times New Roman" w:eastAsia="Calibri" w:hAnsi="Times New Roman" w:cs="Times New Roman"/>
          <w:sz w:val="28"/>
          <w:szCs w:val="28"/>
        </w:rPr>
        <w:lastRenderedPageBreak/>
        <w:t>конституционного направления деятельности прокуратуры относится к ведению законодательной ветви государственной власти. Принятие законов, регулирующих важнейшие общественные отношения, устанавливающих основополагающие принципы и нормы, касающиеся вопросов судопроизводства, Основной Закон относит к полномочиям Парламента (подпункт 6) пункта 3 статьи 61).</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Конституционный Суд отмечает, что на текущий момент деятельность прокуратуры по представлению интересов государства в следственном суде не имеет достаточной законодательной регламентации.</w:t>
      </w:r>
    </w:p>
    <w:p w:rsidR="00937C09" w:rsidRPr="00937C09" w:rsidRDefault="00937C09" w:rsidP="00613AB8">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Гарантирование прав и свобод человека означает выработку комплекса мер, в том числе законодательного характера, направленных прежде всего на предотвращение самой возможности нарушения конституционных прав и свобод. </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Интересы демократического, светского, правового и социального государства наряду с защитой провозглашенных Основным Законом его высших ценностей включают в себя необходимость обеспечения реализации основополагающих принципов деятельности Республики Казахстан и иных положений Конституции. Наделяя прокуратуру значительной компетенцией, Основной Закон возлагает на нее осуществление от имени государства функции высшего надзора за соблюдением законности на территории страны. В уголовном судопроизводстве представляемые прокурором интересы государства заключаются, прежде всего, в обеспечении уголовно-процессуального принципа законности при производстве по уголовным делам и реализации задач уголовного процесса, в частности беспристрастного, быстрого и полного раскрытия, расследования уголовных правонарушений при соблюдении конституционных прав и свобод человека и гражданина вне зависимости от его уголовно-процессуального статуса.</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Совершенствование уголовного процесса, призванное обеспечить верховенство права и эффективную защиту конституционных прав граждан, в настоящее время </w:t>
      </w:r>
      <w:r w:rsidR="007040BF" w:rsidRPr="000050EA">
        <w:rPr>
          <w:rFonts w:ascii="Times New Roman" w:eastAsia="Calibri" w:hAnsi="Times New Roman" w:cs="Times New Roman"/>
          <w:sz w:val="28"/>
          <w:szCs w:val="28"/>
        </w:rPr>
        <w:t xml:space="preserve">привело к </w:t>
      </w:r>
      <w:r w:rsidRPr="000050EA">
        <w:rPr>
          <w:rFonts w:ascii="Times New Roman" w:eastAsia="Calibri" w:hAnsi="Times New Roman" w:cs="Times New Roman"/>
          <w:sz w:val="28"/>
          <w:szCs w:val="28"/>
        </w:rPr>
        <w:t>значительно</w:t>
      </w:r>
      <w:r w:rsidR="007040BF" w:rsidRPr="000050EA">
        <w:rPr>
          <w:rFonts w:ascii="Times New Roman" w:eastAsia="Calibri" w:hAnsi="Times New Roman" w:cs="Times New Roman"/>
          <w:sz w:val="28"/>
          <w:szCs w:val="28"/>
        </w:rPr>
        <w:t>му</w:t>
      </w:r>
      <w:r w:rsidRPr="000050EA">
        <w:rPr>
          <w:rFonts w:ascii="Times New Roman" w:eastAsia="Calibri" w:hAnsi="Times New Roman" w:cs="Times New Roman"/>
          <w:sz w:val="28"/>
          <w:szCs w:val="28"/>
        </w:rPr>
        <w:t xml:space="preserve"> повы</w:t>
      </w:r>
      <w:r w:rsidR="007040BF" w:rsidRPr="000050EA">
        <w:rPr>
          <w:rFonts w:ascii="Times New Roman" w:eastAsia="Calibri" w:hAnsi="Times New Roman" w:cs="Times New Roman"/>
          <w:sz w:val="28"/>
          <w:szCs w:val="28"/>
        </w:rPr>
        <w:t>шению</w:t>
      </w:r>
      <w:r w:rsidRPr="000050EA">
        <w:rPr>
          <w:rFonts w:ascii="Times New Roman" w:eastAsia="Calibri" w:hAnsi="Times New Roman" w:cs="Times New Roman"/>
          <w:sz w:val="28"/>
          <w:szCs w:val="28"/>
        </w:rPr>
        <w:t xml:space="preserve"> рол</w:t>
      </w:r>
      <w:r w:rsidR="007040BF" w:rsidRPr="000050EA">
        <w:rPr>
          <w:rFonts w:ascii="Times New Roman" w:eastAsia="Calibri" w:hAnsi="Times New Roman" w:cs="Times New Roman"/>
          <w:sz w:val="28"/>
          <w:szCs w:val="28"/>
        </w:rPr>
        <w:t>и</w:t>
      </w:r>
      <w:r w:rsidRPr="00937C09">
        <w:rPr>
          <w:rFonts w:ascii="Times New Roman" w:eastAsia="Calibri" w:hAnsi="Times New Roman" w:cs="Times New Roman"/>
          <w:sz w:val="28"/>
          <w:szCs w:val="28"/>
        </w:rPr>
        <w:t xml:space="preserve"> прокурора, который осуществляет вневедомственную оценку доказательств, собранных органами досудебного расследования, принимает ключевые процессуальные решения, а также предъявляет и поддерживает обвинение в суде. Расширение участия прокурора в уголовном процессе и укрепление судебного контроля на этапе досудебного расследования реализуют конституционные положения о том, что высшими ценностями государства являются человек, его жизнь, права и свободы (пункт 1 статьи 1 Конституции).</w:t>
      </w:r>
    </w:p>
    <w:p w:rsidR="00E214EA" w:rsidRPr="00222F15" w:rsidRDefault="00E214EA" w:rsidP="00E214EA">
      <w:pPr>
        <w:spacing w:after="0" w:line="240" w:lineRule="auto"/>
        <w:ind w:firstLine="567"/>
        <w:jc w:val="both"/>
        <w:rPr>
          <w:rFonts w:ascii="Times New Roman" w:eastAsia="Calibri" w:hAnsi="Times New Roman" w:cs="Times New Roman"/>
          <w:sz w:val="28"/>
          <w:szCs w:val="28"/>
        </w:rPr>
      </w:pPr>
      <w:r w:rsidRPr="00222F15">
        <w:rPr>
          <w:rFonts w:ascii="Times New Roman" w:eastAsia="Calibri" w:hAnsi="Times New Roman" w:cs="Times New Roman"/>
          <w:sz w:val="28"/>
          <w:szCs w:val="28"/>
        </w:rPr>
        <w:t xml:space="preserve">Применительно к уголовному судопроизводству Конституция придает особое значение созданию полноценных и эффективных законодательных механизмов обеспечения защиты высших ценностей государства – человека, его жизни, прав и свобод. Учитывая, что на стадии досудебного расследования </w:t>
      </w:r>
      <w:r w:rsidRPr="00222F15">
        <w:rPr>
          <w:rFonts w:ascii="Times New Roman" w:eastAsia="Calibri" w:hAnsi="Times New Roman" w:cs="Times New Roman"/>
          <w:sz w:val="28"/>
          <w:szCs w:val="28"/>
        </w:rPr>
        <w:lastRenderedPageBreak/>
        <w:t>указанные ценности наиболее уязвимы не только по отношению к подозреваемым (обвиняемым), но и к иным лицам, попавшим в орбиту расследования, важное значение имеет расширение процессуальных возможностей суда по получению полной и достаточной информации (материалов) для принятия правильного решения при рассмотрении вопроса о санкционировании тех или иных решений и действий органов досудебного расследования, а также использование средств для упреждающего реагирования прокурора на любые нарушения до судебного санкционирования.</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Анализ положений УПК, связанных с процедурой санкционирования следственным судьей отдельных мер процессуального принуждения и следственных действий, показывает наличие несогласованности некоторых положений, что в совокупности может препятствовать осуществлению надлежащего судебного контроля и высшего надзора прокуратуры за соблюдением законности на этапе инициирования государственными органами досудебного расследования соответствующих вопросов перед следственным судьей.</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Так, при</w:t>
      </w:r>
      <w:r w:rsidRPr="00937C09">
        <w:rPr>
          <w:rFonts w:ascii="Calibri" w:eastAsia="Calibri" w:hAnsi="Calibri" w:cs="Times New Roman"/>
        </w:rPr>
        <w:t xml:space="preserve"> </w:t>
      </w:r>
      <w:r w:rsidRPr="00937C09">
        <w:rPr>
          <w:rFonts w:ascii="Times New Roman" w:eastAsia="Calibri" w:hAnsi="Times New Roman" w:cs="Times New Roman"/>
          <w:sz w:val="28"/>
          <w:szCs w:val="28"/>
        </w:rPr>
        <w:t>необходимости производства принудительного осмотра жилого помещения, обыска, выемки и других следственных действий лицо, осуществляющее досудебное расследование, выносит постановление и направляет его следственному судье с</w:t>
      </w:r>
      <w:r w:rsidRPr="00937C09">
        <w:rPr>
          <w:rFonts w:ascii="Calibri" w:eastAsia="Calibri" w:hAnsi="Calibri" w:cs="Times New Roman"/>
        </w:rPr>
        <w:t xml:space="preserve"> </w:t>
      </w:r>
      <w:r w:rsidRPr="00937C09">
        <w:rPr>
          <w:rFonts w:ascii="Times New Roman" w:eastAsia="Calibri" w:hAnsi="Times New Roman" w:cs="Times New Roman"/>
          <w:sz w:val="28"/>
          <w:szCs w:val="28"/>
        </w:rPr>
        <w:t xml:space="preserve">приложением заверенных копий материалов уголовного дела, подтверждающих необходимость производства следственного действия, и одновременно </w:t>
      </w:r>
      <w:r w:rsidR="00495206" w:rsidRPr="00495206">
        <w:rPr>
          <w:rFonts w:ascii="Times New Roman" w:eastAsia="Calibri" w:hAnsi="Times New Roman" w:cs="Times New Roman"/>
          <w:sz w:val="28"/>
          <w:szCs w:val="28"/>
        </w:rPr>
        <w:t>–</w:t>
      </w:r>
      <w:r w:rsidRPr="00937C09">
        <w:rPr>
          <w:rFonts w:ascii="Times New Roman" w:eastAsia="Calibri" w:hAnsi="Times New Roman" w:cs="Times New Roman"/>
          <w:sz w:val="28"/>
          <w:szCs w:val="28"/>
        </w:rPr>
        <w:t xml:space="preserve"> прокурору копию данного акта. Прокурор в силу положений статьи 193 УПК, осуществляя надзор за законностью досудебного расследования, отменяет незаконные постановления следователя, дознавателя, органа дознания. При этом отсутствует разграничение по времени, предоставленному для осуществления судебного контроля и высшего надзора за законностью соответствующего постановления.</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Кроме того, Конституционный Суд обращает внимание на ограниченные возможности прокуратуры по осуществлению возложенного на нее Конституцией высшего надзора при проведении органами досудебного расследования негласных следственных действий, затрагивающих конституционные права и свободы не только лиц, подозреваемых в совершении преступления, но и третьих лиц из числа их окружения.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 При этом копия постановления не направляется прокурору, который тем самым лишен возможности проверить законность постановления и при необходимости отменить его. В условиях невозможности проведения негласных следственных действий в открытом режиме, с учетом их специфики, </w:t>
      </w:r>
      <w:r w:rsidRPr="00937C09">
        <w:rPr>
          <w:rFonts w:ascii="Times New Roman" w:eastAsia="Calibri" w:hAnsi="Times New Roman" w:cs="Times New Roman"/>
          <w:sz w:val="28"/>
          <w:szCs w:val="28"/>
        </w:rPr>
        <w:lastRenderedPageBreak/>
        <w:t>повышенная значимость прокурорского надзора за законностью данных мероприятий является неоспоримой.</w:t>
      </w:r>
    </w:p>
    <w:p w:rsidR="00937C09" w:rsidRPr="00937C09" w:rsidRDefault="00E214EA" w:rsidP="00937C09">
      <w:pPr>
        <w:spacing w:after="0" w:line="240" w:lineRule="auto"/>
        <w:ind w:firstLine="567"/>
        <w:jc w:val="both"/>
        <w:rPr>
          <w:rFonts w:ascii="Times New Roman" w:eastAsia="Calibri" w:hAnsi="Times New Roman" w:cs="Times New Roman"/>
          <w:sz w:val="28"/>
          <w:szCs w:val="28"/>
        </w:rPr>
      </w:pPr>
      <w:r w:rsidRPr="00222F15">
        <w:rPr>
          <w:rFonts w:ascii="Times New Roman" w:eastAsia="Calibri" w:hAnsi="Times New Roman" w:cs="Times New Roman"/>
          <w:sz w:val="28"/>
          <w:szCs w:val="28"/>
        </w:rPr>
        <w:t>Конституционный Суд о</w:t>
      </w:r>
      <w:r w:rsidR="00937C09" w:rsidRPr="00222F15">
        <w:rPr>
          <w:rFonts w:ascii="Times New Roman" w:eastAsia="Calibri" w:hAnsi="Times New Roman" w:cs="Times New Roman"/>
          <w:sz w:val="28"/>
          <w:szCs w:val="28"/>
        </w:rPr>
        <w:t xml:space="preserve">бращает внимание </w:t>
      </w:r>
      <w:r w:rsidRPr="00222F15">
        <w:rPr>
          <w:rFonts w:ascii="Times New Roman" w:eastAsia="Calibri" w:hAnsi="Times New Roman" w:cs="Times New Roman"/>
          <w:sz w:val="28"/>
          <w:szCs w:val="28"/>
        </w:rPr>
        <w:t>также на</w:t>
      </w:r>
      <w:r w:rsidR="00957730">
        <w:rPr>
          <w:rFonts w:ascii="Times New Roman" w:eastAsia="Calibri" w:hAnsi="Times New Roman" w:cs="Times New Roman"/>
          <w:sz w:val="28"/>
          <w:szCs w:val="28"/>
        </w:rPr>
        <w:t xml:space="preserve"> необходимость предоставления разумного</w:t>
      </w:r>
      <w:r w:rsidR="00937C09" w:rsidRPr="00222F15">
        <w:rPr>
          <w:rFonts w:ascii="Times New Roman" w:eastAsia="Calibri" w:hAnsi="Times New Roman" w:cs="Times New Roman"/>
          <w:sz w:val="28"/>
          <w:szCs w:val="28"/>
        </w:rPr>
        <w:t xml:space="preserve"> </w:t>
      </w:r>
      <w:r w:rsidR="0098139F" w:rsidRPr="00332DAB">
        <w:rPr>
          <w:rFonts w:ascii="Times New Roman" w:eastAsia="Calibri" w:hAnsi="Times New Roman" w:cs="Times New Roman"/>
          <w:sz w:val="28"/>
          <w:szCs w:val="28"/>
        </w:rPr>
        <w:t>срока</w:t>
      </w:r>
      <w:r w:rsidR="00937C09" w:rsidRPr="00222F15">
        <w:rPr>
          <w:rFonts w:ascii="Times New Roman" w:eastAsia="Calibri" w:hAnsi="Times New Roman" w:cs="Times New Roman"/>
          <w:sz w:val="28"/>
          <w:szCs w:val="28"/>
        </w:rPr>
        <w:t xml:space="preserve"> </w:t>
      </w:r>
      <w:r w:rsidRPr="00222F15">
        <w:rPr>
          <w:rFonts w:ascii="Times New Roman" w:eastAsia="Calibri" w:hAnsi="Times New Roman" w:cs="Times New Roman"/>
          <w:sz w:val="28"/>
          <w:szCs w:val="28"/>
        </w:rPr>
        <w:t xml:space="preserve">для решения </w:t>
      </w:r>
      <w:r w:rsidR="00937C09" w:rsidRPr="00222F15">
        <w:rPr>
          <w:rFonts w:ascii="Times New Roman" w:eastAsia="Calibri" w:hAnsi="Times New Roman" w:cs="Times New Roman"/>
          <w:sz w:val="28"/>
          <w:szCs w:val="28"/>
        </w:rPr>
        <w:t>следственн</w:t>
      </w:r>
      <w:r w:rsidR="000A0ED2">
        <w:rPr>
          <w:rFonts w:ascii="Times New Roman" w:eastAsia="Calibri" w:hAnsi="Times New Roman" w:cs="Times New Roman"/>
          <w:sz w:val="28"/>
          <w:szCs w:val="28"/>
        </w:rPr>
        <w:t>ым</w:t>
      </w:r>
      <w:r w:rsidR="00937C09" w:rsidRPr="00222F15">
        <w:rPr>
          <w:rFonts w:ascii="Times New Roman" w:eastAsia="Calibri" w:hAnsi="Times New Roman" w:cs="Times New Roman"/>
          <w:sz w:val="28"/>
          <w:szCs w:val="28"/>
        </w:rPr>
        <w:t xml:space="preserve"> судь</w:t>
      </w:r>
      <w:r w:rsidR="000A0ED2">
        <w:rPr>
          <w:rFonts w:ascii="Times New Roman" w:eastAsia="Calibri" w:hAnsi="Times New Roman" w:cs="Times New Roman"/>
          <w:sz w:val="28"/>
          <w:szCs w:val="28"/>
        </w:rPr>
        <w:t>ей</w:t>
      </w:r>
      <w:r w:rsidR="00937C09" w:rsidRPr="00222F15">
        <w:rPr>
          <w:rFonts w:ascii="Times New Roman" w:eastAsia="Calibri" w:hAnsi="Times New Roman" w:cs="Times New Roman"/>
          <w:sz w:val="28"/>
          <w:szCs w:val="28"/>
        </w:rPr>
        <w:t xml:space="preserve"> </w:t>
      </w:r>
      <w:r w:rsidRPr="00222F15">
        <w:rPr>
          <w:rFonts w:ascii="Times New Roman" w:eastAsia="Calibri" w:hAnsi="Times New Roman" w:cs="Times New Roman"/>
          <w:sz w:val="28"/>
          <w:szCs w:val="28"/>
        </w:rPr>
        <w:t xml:space="preserve">вопроса </w:t>
      </w:r>
      <w:r w:rsidR="00937C09" w:rsidRPr="00222F15">
        <w:rPr>
          <w:rFonts w:ascii="Times New Roman" w:eastAsia="Calibri" w:hAnsi="Times New Roman" w:cs="Times New Roman"/>
          <w:sz w:val="28"/>
          <w:szCs w:val="28"/>
        </w:rPr>
        <w:t>о санкционировании</w:t>
      </w:r>
      <w:r w:rsidRPr="00222F15">
        <w:rPr>
          <w:rFonts w:ascii="Times New Roman" w:eastAsia="Calibri" w:hAnsi="Times New Roman" w:cs="Times New Roman"/>
          <w:sz w:val="28"/>
          <w:szCs w:val="28"/>
        </w:rPr>
        <w:t>,</w:t>
      </w:r>
      <w:r w:rsidR="00937C09" w:rsidRPr="00222F15">
        <w:rPr>
          <w:rFonts w:ascii="Times New Roman" w:eastAsia="Calibri" w:hAnsi="Times New Roman" w:cs="Times New Roman"/>
          <w:sz w:val="28"/>
          <w:szCs w:val="28"/>
        </w:rPr>
        <w:t xml:space="preserve"> </w:t>
      </w:r>
      <w:r w:rsidRPr="00222F15">
        <w:rPr>
          <w:rFonts w:ascii="Times New Roman" w:eastAsia="Calibri" w:hAnsi="Times New Roman" w:cs="Times New Roman"/>
          <w:sz w:val="28"/>
          <w:szCs w:val="28"/>
        </w:rPr>
        <w:t>когда имеется</w:t>
      </w:r>
      <w:r w:rsidR="00937C09" w:rsidRPr="00222F15">
        <w:rPr>
          <w:rFonts w:ascii="Times New Roman" w:eastAsia="Calibri" w:hAnsi="Times New Roman" w:cs="Times New Roman"/>
          <w:sz w:val="28"/>
          <w:szCs w:val="28"/>
        </w:rPr>
        <w:t xml:space="preserve"> необходимост</w:t>
      </w:r>
      <w:r w:rsidRPr="00222F15">
        <w:rPr>
          <w:rFonts w:ascii="Times New Roman" w:eastAsia="Calibri" w:hAnsi="Times New Roman" w:cs="Times New Roman"/>
          <w:sz w:val="28"/>
          <w:szCs w:val="28"/>
        </w:rPr>
        <w:t>ь</w:t>
      </w:r>
      <w:r w:rsidR="00937C09" w:rsidRPr="00937C09">
        <w:rPr>
          <w:rFonts w:ascii="Times New Roman" w:eastAsia="Calibri" w:hAnsi="Times New Roman" w:cs="Times New Roman"/>
          <w:sz w:val="28"/>
          <w:szCs w:val="28"/>
        </w:rPr>
        <w:t xml:space="preserve"> истребования дополнительных материалов.</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В ходе санкционирования следственным судьей негласных следственных действий в соответствии с положениями части второй статьи 234 УПК при наличии сомнений в достоверности предоставленной информации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 Процессуальный прокурор обязан в течение пяти суток провести соответствующую проверку и о ее результатах уведомить следственного судью.</w:t>
      </w:r>
    </w:p>
    <w:p w:rsid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По мнению Конституционного Суда, такая процедура «временного» санкционирования негласного следственного действия, когда у следственного судьи имеются сомнения в достоверности предоставленной ему информации</w:t>
      </w:r>
      <w:r w:rsidR="007040BF">
        <w:rPr>
          <w:rFonts w:ascii="Times New Roman" w:eastAsia="Calibri" w:hAnsi="Times New Roman" w:cs="Times New Roman"/>
          <w:sz w:val="28"/>
          <w:szCs w:val="28"/>
        </w:rPr>
        <w:t>,</w:t>
      </w:r>
      <w:r w:rsidRPr="00937C09">
        <w:rPr>
          <w:rFonts w:ascii="Times New Roman" w:eastAsia="Calibri" w:hAnsi="Times New Roman" w:cs="Times New Roman"/>
          <w:sz w:val="28"/>
          <w:szCs w:val="28"/>
        </w:rPr>
        <w:t xml:space="preserve"> противоречит предназначению судебного контроля. Принимаемое следственным судьей решение не может основываться на сомнениях, а должно быть законным и обоснованным.</w:t>
      </w:r>
    </w:p>
    <w:p w:rsidR="009207AE" w:rsidRPr="007040BF" w:rsidRDefault="009207AE" w:rsidP="00D60E84">
      <w:pPr>
        <w:spacing w:after="0" w:line="240" w:lineRule="auto"/>
        <w:ind w:firstLine="567"/>
        <w:jc w:val="both"/>
        <w:rPr>
          <w:rFonts w:ascii="Times New Roman" w:eastAsia="Calibri" w:hAnsi="Times New Roman" w:cs="Times New Roman"/>
          <w:sz w:val="28"/>
          <w:szCs w:val="28"/>
        </w:rPr>
      </w:pPr>
      <w:r w:rsidRPr="007040BF">
        <w:rPr>
          <w:rFonts w:ascii="Times New Roman" w:eastAsia="Calibri" w:hAnsi="Times New Roman" w:cs="Times New Roman"/>
          <w:sz w:val="28"/>
          <w:szCs w:val="28"/>
        </w:rPr>
        <w:t xml:space="preserve">Совершенствование процессуальных условий для своевременного и эффективного осуществления прокуратурой высшего надзора за соблюдением законности досудебного расследования, наряду с </w:t>
      </w:r>
      <w:r w:rsidR="00E214EA" w:rsidRPr="006D2B57">
        <w:rPr>
          <w:rFonts w:ascii="Times New Roman" w:eastAsia="Calibri" w:hAnsi="Times New Roman" w:cs="Times New Roman"/>
          <w:sz w:val="28"/>
          <w:szCs w:val="28"/>
        </w:rPr>
        <w:t>закреплением</w:t>
      </w:r>
      <w:r w:rsidRPr="006D2B57">
        <w:rPr>
          <w:rFonts w:ascii="Times New Roman" w:eastAsia="Calibri" w:hAnsi="Times New Roman" w:cs="Times New Roman"/>
          <w:sz w:val="28"/>
          <w:szCs w:val="28"/>
        </w:rPr>
        <w:t xml:space="preserve"> на уровне закона определенных форм обязательного представления прокурором интересов государства в суде при принятии судебных решений, ограничивающих или могущих ограничить права и свободы человека, будет</w:t>
      </w:r>
      <w:r w:rsidRPr="007040BF">
        <w:rPr>
          <w:rFonts w:ascii="Times New Roman" w:eastAsia="Calibri" w:hAnsi="Times New Roman" w:cs="Times New Roman"/>
          <w:sz w:val="28"/>
          <w:szCs w:val="28"/>
        </w:rPr>
        <w:t xml:space="preserve"> способствовать усилению защиты конституционных прав и свобод лиц, вовлеченных в уголовный процесс.</w:t>
      </w:r>
    </w:p>
    <w:p w:rsidR="00937C09" w:rsidRPr="00937C09" w:rsidRDefault="00937C09" w:rsidP="00937C09">
      <w:pP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На основании изложенного, руководствуясь пунктом 2 статьи 99 Конституции Республики Казахстан, статьями 55 – 58, </w:t>
      </w:r>
      <w:r w:rsidRPr="00937C09">
        <w:rPr>
          <w:rFonts w:ascii="Times New Roman" w:eastAsia="Calibri" w:hAnsi="Times New Roman" w:cs="Times New Roman"/>
          <w:sz w:val="28"/>
          <w:szCs w:val="28"/>
          <w:lang w:eastAsia="ar-SA"/>
        </w:rPr>
        <w:t xml:space="preserve">подпунктом 1) пункта 1, пунктами 2 и 3 статьи 60, статьей </w:t>
      </w:r>
      <w:r w:rsidRPr="00937C09">
        <w:rPr>
          <w:rFonts w:ascii="Times New Roman" w:eastAsia="Calibri" w:hAnsi="Times New Roman" w:cs="Times New Roman"/>
          <w:sz w:val="28"/>
          <w:szCs w:val="28"/>
        </w:rPr>
        <w:t>62, пунктом 3 статьи 64, подпунктом 2) пункта 1 статьи 65 и пунктом 1 статьи 66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rsidR="00937C09" w:rsidRPr="00937C09" w:rsidRDefault="00937C09" w:rsidP="00D94551">
      <w:pPr>
        <w:widowControl w:val="0"/>
        <w:pBdr>
          <w:top w:val="nil"/>
          <w:left w:val="nil"/>
          <w:bottom w:val="nil"/>
          <w:right w:val="nil"/>
          <w:between w:val="nil"/>
        </w:pBdr>
        <w:spacing w:after="0" w:line="240" w:lineRule="auto"/>
        <w:jc w:val="center"/>
        <w:rPr>
          <w:rFonts w:ascii="Times New Roman" w:eastAsia="Arial" w:hAnsi="Times New Roman" w:cs="Times New Roman"/>
          <w:kern w:val="1"/>
          <w:sz w:val="28"/>
          <w:szCs w:val="28"/>
        </w:rPr>
      </w:pPr>
    </w:p>
    <w:p w:rsidR="00937C09" w:rsidRPr="00937C09" w:rsidRDefault="00937C09" w:rsidP="00D94551">
      <w:pPr>
        <w:widowControl w:val="0"/>
        <w:pBdr>
          <w:top w:val="nil"/>
          <w:left w:val="nil"/>
          <w:bottom w:val="nil"/>
          <w:right w:val="nil"/>
          <w:between w:val="nil"/>
        </w:pBdr>
        <w:spacing w:after="0" w:line="240" w:lineRule="auto"/>
        <w:jc w:val="center"/>
        <w:rPr>
          <w:rFonts w:ascii="Times New Roman" w:eastAsia="Arial" w:hAnsi="Times New Roman" w:cs="Times New Roman"/>
          <w:b/>
          <w:kern w:val="1"/>
          <w:sz w:val="28"/>
          <w:szCs w:val="28"/>
        </w:rPr>
      </w:pPr>
      <w:r w:rsidRPr="00937C09">
        <w:rPr>
          <w:rFonts w:ascii="Times New Roman" w:eastAsia="Arial" w:hAnsi="Times New Roman" w:cs="Times New Roman"/>
          <w:b/>
          <w:kern w:val="1"/>
          <w:sz w:val="28"/>
          <w:szCs w:val="28"/>
        </w:rPr>
        <w:t xml:space="preserve">постановляет: </w:t>
      </w:r>
    </w:p>
    <w:p w:rsidR="00937C09" w:rsidRPr="00937C09" w:rsidRDefault="00937C09" w:rsidP="00D94551">
      <w:pPr>
        <w:widowControl w:val="0"/>
        <w:pBdr>
          <w:top w:val="nil"/>
          <w:left w:val="nil"/>
          <w:bottom w:val="nil"/>
          <w:right w:val="nil"/>
          <w:between w:val="nil"/>
        </w:pBdr>
        <w:spacing w:after="0" w:line="240" w:lineRule="auto"/>
        <w:jc w:val="center"/>
        <w:rPr>
          <w:rFonts w:ascii="Times New Roman" w:eastAsia="Arial" w:hAnsi="Times New Roman" w:cs="Times New Roman"/>
          <w:b/>
          <w:kern w:val="1"/>
          <w:sz w:val="28"/>
          <w:szCs w:val="28"/>
        </w:rPr>
      </w:pPr>
    </w:p>
    <w:p w:rsidR="003801F2" w:rsidRDefault="00937C09" w:rsidP="00D94551">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 xml:space="preserve">1. </w:t>
      </w:r>
      <w:r w:rsidR="003C74B7">
        <w:rPr>
          <w:rFonts w:ascii="Times New Roman" w:eastAsia="Calibri" w:hAnsi="Times New Roman" w:cs="Times New Roman"/>
          <w:sz w:val="28"/>
          <w:szCs w:val="28"/>
        </w:rPr>
        <w:t>П</w:t>
      </w:r>
      <w:r w:rsidR="003C74B7" w:rsidRPr="00937C09">
        <w:rPr>
          <w:rFonts w:ascii="Times New Roman" w:eastAsia="Calibri" w:hAnsi="Times New Roman" w:cs="Times New Roman"/>
          <w:sz w:val="28"/>
          <w:szCs w:val="28"/>
        </w:rPr>
        <w:t xml:space="preserve">ункт 6 постановляющей части нормативного постановления Конституционного Совета Республики Казахстан от 6 марта 1997 года № 3 </w:t>
      </w:r>
      <w:r w:rsidR="003C74B7" w:rsidRPr="0038558B">
        <w:rPr>
          <w:rFonts w:ascii="Times New Roman" w:eastAsia="Calibri" w:hAnsi="Times New Roman" w:cs="Times New Roman"/>
          <w:sz w:val="28"/>
          <w:szCs w:val="28"/>
        </w:rPr>
        <w:t>«Об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r w:rsidR="003C74B7">
        <w:rPr>
          <w:rFonts w:ascii="Times New Roman" w:eastAsia="Calibri" w:hAnsi="Times New Roman" w:cs="Times New Roman"/>
          <w:sz w:val="28"/>
          <w:szCs w:val="28"/>
        </w:rPr>
        <w:t>, п</w:t>
      </w:r>
      <w:r w:rsidRPr="00937C09">
        <w:rPr>
          <w:rFonts w:ascii="Times New Roman" w:eastAsia="Calibri" w:hAnsi="Times New Roman" w:cs="Times New Roman"/>
          <w:sz w:val="28"/>
          <w:szCs w:val="28"/>
        </w:rPr>
        <w:t>ринимая во внимание системную взаимосвязь конституционн</w:t>
      </w:r>
      <w:r w:rsidR="0038558B">
        <w:rPr>
          <w:rFonts w:ascii="Times New Roman" w:eastAsia="Calibri" w:hAnsi="Times New Roman" w:cs="Times New Roman"/>
          <w:sz w:val="28"/>
          <w:szCs w:val="28"/>
        </w:rPr>
        <w:t>о определенных направлений деятельности прокуратуры</w:t>
      </w:r>
      <w:r w:rsidR="0038558B" w:rsidRPr="0038558B">
        <w:rPr>
          <w:rFonts w:ascii="Times New Roman" w:eastAsia="Calibri" w:hAnsi="Times New Roman" w:cs="Times New Roman"/>
          <w:sz w:val="28"/>
          <w:szCs w:val="28"/>
        </w:rPr>
        <w:t xml:space="preserve"> </w:t>
      </w:r>
      <w:r w:rsidR="000B5459">
        <w:rPr>
          <w:rFonts w:ascii="Times New Roman" w:eastAsia="Calibri" w:hAnsi="Times New Roman" w:cs="Times New Roman"/>
          <w:sz w:val="28"/>
          <w:szCs w:val="28"/>
        </w:rPr>
        <w:lastRenderedPageBreak/>
        <w:t>применительно к</w:t>
      </w:r>
      <w:r w:rsidR="0038558B" w:rsidRPr="00937C09">
        <w:rPr>
          <w:rFonts w:ascii="Times New Roman" w:eastAsia="Calibri" w:hAnsi="Times New Roman" w:cs="Times New Roman"/>
          <w:sz w:val="28"/>
          <w:szCs w:val="28"/>
        </w:rPr>
        <w:t xml:space="preserve"> </w:t>
      </w:r>
      <w:r w:rsidR="000B5459">
        <w:rPr>
          <w:rFonts w:ascii="Times New Roman" w:eastAsia="Calibri" w:hAnsi="Times New Roman" w:cs="Times New Roman"/>
          <w:sz w:val="28"/>
          <w:szCs w:val="28"/>
        </w:rPr>
        <w:t xml:space="preserve">этапу </w:t>
      </w:r>
      <w:r w:rsidR="0038558B" w:rsidRPr="00937C09">
        <w:rPr>
          <w:rFonts w:ascii="Times New Roman" w:eastAsia="Calibri" w:hAnsi="Times New Roman" w:cs="Times New Roman"/>
          <w:sz w:val="28"/>
          <w:szCs w:val="28"/>
        </w:rPr>
        <w:t>досудебного расследования</w:t>
      </w:r>
      <w:r w:rsidR="0038558B">
        <w:rPr>
          <w:rFonts w:ascii="Times New Roman" w:eastAsia="Calibri" w:hAnsi="Times New Roman" w:cs="Times New Roman"/>
          <w:sz w:val="28"/>
          <w:szCs w:val="28"/>
        </w:rPr>
        <w:t>,</w:t>
      </w:r>
      <w:r w:rsidRPr="00937C09">
        <w:rPr>
          <w:rFonts w:ascii="Times New Roman" w:eastAsia="Calibri" w:hAnsi="Times New Roman" w:cs="Times New Roman"/>
          <w:sz w:val="28"/>
          <w:szCs w:val="28"/>
        </w:rPr>
        <w:t xml:space="preserve"> следует понимать</w:t>
      </w:r>
      <w:r w:rsidR="00D94551" w:rsidRPr="00D94551">
        <w:rPr>
          <w:rFonts w:ascii="Times New Roman" w:eastAsia="Calibri" w:hAnsi="Times New Roman" w:cs="Times New Roman"/>
          <w:sz w:val="28"/>
          <w:szCs w:val="28"/>
        </w:rPr>
        <w:t xml:space="preserve"> </w:t>
      </w:r>
      <w:r w:rsidR="00D94551">
        <w:rPr>
          <w:rFonts w:ascii="Times New Roman" w:eastAsia="Calibri" w:hAnsi="Times New Roman" w:cs="Times New Roman"/>
          <w:sz w:val="28"/>
          <w:szCs w:val="28"/>
        </w:rPr>
        <w:t xml:space="preserve">как исключительность </w:t>
      </w:r>
      <w:r w:rsidR="0038558B">
        <w:rPr>
          <w:rFonts w:ascii="Times New Roman" w:eastAsia="Calibri" w:hAnsi="Times New Roman" w:cs="Times New Roman"/>
          <w:sz w:val="28"/>
          <w:szCs w:val="28"/>
        </w:rPr>
        <w:t>конституционн</w:t>
      </w:r>
      <w:r w:rsidR="003C74B7">
        <w:rPr>
          <w:rFonts w:ascii="Times New Roman" w:eastAsia="Calibri" w:hAnsi="Times New Roman" w:cs="Times New Roman"/>
          <w:sz w:val="28"/>
          <w:szCs w:val="28"/>
        </w:rPr>
        <w:t>ой</w:t>
      </w:r>
      <w:r w:rsidR="0038558B">
        <w:rPr>
          <w:rFonts w:ascii="Times New Roman" w:eastAsia="Calibri" w:hAnsi="Times New Roman" w:cs="Times New Roman"/>
          <w:sz w:val="28"/>
          <w:szCs w:val="28"/>
        </w:rPr>
        <w:t xml:space="preserve"> функци</w:t>
      </w:r>
      <w:r w:rsidR="003C74B7">
        <w:rPr>
          <w:rFonts w:ascii="Times New Roman" w:eastAsia="Calibri" w:hAnsi="Times New Roman" w:cs="Times New Roman"/>
          <w:sz w:val="28"/>
          <w:szCs w:val="28"/>
        </w:rPr>
        <w:t>и</w:t>
      </w:r>
      <w:r w:rsidR="0038558B">
        <w:rPr>
          <w:rFonts w:ascii="Times New Roman" w:eastAsia="Calibri" w:hAnsi="Times New Roman" w:cs="Times New Roman"/>
          <w:sz w:val="28"/>
          <w:szCs w:val="28"/>
        </w:rPr>
        <w:t xml:space="preserve"> прокуратуры</w:t>
      </w:r>
      <w:r w:rsidRPr="00937C09">
        <w:rPr>
          <w:rFonts w:ascii="Times New Roman" w:eastAsia="Calibri" w:hAnsi="Times New Roman" w:cs="Times New Roman"/>
          <w:sz w:val="28"/>
          <w:szCs w:val="28"/>
        </w:rPr>
        <w:t xml:space="preserve"> </w:t>
      </w:r>
      <w:r w:rsidR="0038558B">
        <w:rPr>
          <w:rFonts w:ascii="Times New Roman" w:eastAsia="Calibri" w:hAnsi="Times New Roman" w:cs="Times New Roman"/>
          <w:sz w:val="28"/>
          <w:szCs w:val="28"/>
        </w:rPr>
        <w:t>по</w:t>
      </w:r>
      <w:r w:rsidRPr="00937C09">
        <w:rPr>
          <w:rFonts w:ascii="Times New Roman" w:eastAsia="Calibri" w:hAnsi="Times New Roman" w:cs="Times New Roman"/>
          <w:sz w:val="28"/>
          <w:szCs w:val="28"/>
        </w:rPr>
        <w:t xml:space="preserve"> представлени</w:t>
      </w:r>
      <w:r w:rsidR="0038558B">
        <w:rPr>
          <w:rFonts w:ascii="Times New Roman" w:eastAsia="Calibri" w:hAnsi="Times New Roman" w:cs="Times New Roman"/>
          <w:sz w:val="28"/>
          <w:szCs w:val="28"/>
        </w:rPr>
        <w:t>ю</w:t>
      </w:r>
      <w:r w:rsidRPr="00937C09">
        <w:rPr>
          <w:rFonts w:ascii="Times New Roman" w:eastAsia="Calibri" w:hAnsi="Times New Roman" w:cs="Times New Roman"/>
          <w:sz w:val="28"/>
          <w:szCs w:val="28"/>
        </w:rPr>
        <w:t xml:space="preserve"> интересов государства в суде при рассмотрении </w:t>
      </w:r>
      <w:r w:rsidR="000B5459" w:rsidRPr="00937C09">
        <w:rPr>
          <w:rFonts w:ascii="Times New Roman" w:eastAsia="Calibri" w:hAnsi="Times New Roman" w:cs="Times New Roman"/>
          <w:sz w:val="28"/>
          <w:szCs w:val="28"/>
        </w:rPr>
        <w:t xml:space="preserve">инициированных органами досудебного расследования </w:t>
      </w:r>
      <w:r w:rsidRPr="00937C09">
        <w:rPr>
          <w:rFonts w:ascii="Times New Roman" w:eastAsia="Calibri" w:hAnsi="Times New Roman" w:cs="Times New Roman"/>
          <w:sz w:val="28"/>
          <w:szCs w:val="28"/>
        </w:rPr>
        <w:t>вопросов</w:t>
      </w:r>
      <w:r w:rsidR="00D94551">
        <w:rPr>
          <w:rFonts w:ascii="Times New Roman" w:eastAsia="Calibri" w:hAnsi="Times New Roman" w:cs="Times New Roman"/>
          <w:sz w:val="28"/>
          <w:szCs w:val="28"/>
        </w:rPr>
        <w:t xml:space="preserve"> о санкционировании следственных действий и мер уголовно-процессуального принуждения</w:t>
      </w:r>
      <w:r w:rsidRPr="00937C09">
        <w:rPr>
          <w:rFonts w:ascii="Times New Roman" w:eastAsia="Calibri" w:hAnsi="Times New Roman" w:cs="Times New Roman"/>
          <w:sz w:val="28"/>
          <w:szCs w:val="28"/>
        </w:rPr>
        <w:t xml:space="preserve">, </w:t>
      </w:r>
      <w:r w:rsidR="00D94551" w:rsidRPr="00937C09">
        <w:rPr>
          <w:rFonts w:ascii="Times New Roman" w:eastAsia="Calibri" w:hAnsi="Times New Roman" w:cs="Times New Roman"/>
          <w:sz w:val="28"/>
          <w:szCs w:val="28"/>
        </w:rPr>
        <w:t>связанных с ограничением конституционных прав и свобод человека</w:t>
      </w:r>
      <w:r w:rsidR="00D94551">
        <w:rPr>
          <w:rFonts w:ascii="Times New Roman" w:eastAsia="Calibri" w:hAnsi="Times New Roman" w:cs="Times New Roman"/>
          <w:sz w:val="28"/>
          <w:szCs w:val="28"/>
        </w:rPr>
        <w:t>.</w:t>
      </w:r>
    </w:p>
    <w:p w:rsidR="00937C09" w:rsidRPr="00937C09" w:rsidRDefault="00937C09" w:rsidP="00D94551">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sz w:val="28"/>
          <w:szCs w:val="28"/>
        </w:rPr>
        <w:t>2. Правительству Республики Казахстан совместно с Верховным Судом Республики Казахстан, Генеральной прокуратурой Республики Казахстан и другими заинтересованными государственными органами Республики Казахстан с учетом изложенного в пункте 1 настоящего нормативного постановления истолкования и правовых позиций Конституционного Суда Республики Казахстан, сформулированных в настоящем нормативном постановлении, рассмотреть вопросы по совершенствованию правового регулирования деятельности следственного суда и достижени</w:t>
      </w:r>
      <w:r w:rsidR="002345B2" w:rsidRPr="00653BC4">
        <w:rPr>
          <w:rFonts w:ascii="Times New Roman" w:eastAsia="Calibri" w:hAnsi="Times New Roman" w:cs="Times New Roman"/>
          <w:sz w:val="28"/>
          <w:szCs w:val="28"/>
        </w:rPr>
        <w:t>ю</w:t>
      </w:r>
      <w:r w:rsidRPr="00653BC4">
        <w:rPr>
          <w:rFonts w:ascii="Times New Roman" w:eastAsia="Calibri" w:hAnsi="Times New Roman" w:cs="Times New Roman"/>
          <w:sz w:val="28"/>
          <w:szCs w:val="28"/>
        </w:rPr>
        <w:t xml:space="preserve"> </w:t>
      </w:r>
      <w:r w:rsidRPr="00937C09">
        <w:rPr>
          <w:rFonts w:ascii="Times New Roman" w:eastAsia="Calibri" w:hAnsi="Times New Roman" w:cs="Times New Roman"/>
          <w:sz w:val="28"/>
          <w:szCs w:val="28"/>
        </w:rPr>
        <w:t>более полной реализации конституционных функций прокуратуры на стадии досудебного расследования в целях обеспечения защиты конституционных прав и свобод человека и гражданина.</w:t>
      </w:r>
    </w:p>
    <w:p w:rsidR="00937C09" w:rsidRPr="00937C09" w:rsidRDefault="00937C09" w:rsidP="00D94551">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r w:rsidRPr="00937C09">
        <w:rPr>
          <w:rFonts w:ascii="Times New Roman" w:eastAsia="Calibri" w:hAnsi="Times New Roman" w:cs="Times New Roman"/>
          <w:bCs/>
          <w:sz w:val="28"/>
          <w:szCs w:val="28"/>
          <w:bdr w:val="none" w:sz="0" w:space="0" w:color="auto" w:frame="1"/>
        </w:rPr>
        <w:t xml:space="preserve">3. Настоящее </w:t>
      </w:r>
      <w:r w:rsidR="003801F2">
        <w:rPr>
          <w:rFonts w:ascii="Times New Roman" w:eastAsia="Calibri" w:hAnsi="Times New Roman" w:cs="Times New Roman"/>
          <w:bCs/>
          <w:sz w:val="28"/>
          <w:szCs w:val="28"/>
          <w:bdr w:val="none" w:sz="0" w:space="0" w:color="auto" w:frame="1"/>
        </w:rPr>
        <w:t>норматив</w:t>
      </w:r>
      <w:r w:rsidRPr="00937C09">
        <w:rPr>
          <w:rFonts w:ascii="Times New Roman" w:eastAsia="Calibri" w:hAnsi="Times New Roman" w:cs="Times New Roman"/>
          <w:sz w:val="28"/>
          <w:szCs w:val="28"/>
        </w:rPr>
        <w:t>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p w:rsidR="00937C09" w:rsidRPr="00937C09" w:rsidRDefault="00937C09" w:rsidP="00937C09">
      <w:pPr>
        <w:tabs>
          <w:tab w:val="left" w:pos="1134"/>
          <w:tab w:val="left" w:pos="1418"/>
          <w:tab w:val="left" w:pos="1701"/>
        </w:tabs>
        <w:spacing w:after="0" w:line="240" w:lineRule="auto"/>
        <w:ind w:firstLine="567"/>
        <w:jc w:val="both"/>
        <w:rPr>
          <w:rFonts w:ascii="Times New Roman" w:eastAsia="Times New Roman" w:hAnsi="Times New Roman" w:cs="Times New Roman"/>
          <w:b/>
          <w:sz w:val="28"/>
          <w:szCs w:val="28"/>
          <w:lang w:eastAsia="ru-RU"/>
        </w:rPr>
      </w:pPr>
      <w:r w:rsidRPr="00937C09">
        <w:rPr>
          <w:rFonts w:ascii="Times New Roman" w:eastAsia="Times New Roman" w:hAnsi="Times New Roman" w:cs="Times New Roman"/>
          <w:bCs/>
          <w:sz w:val="28"/>
          <w:szCs w:val="28"/>
          <w:lang w:eastAsia="ru-RU"/>
        </w:rPr>
        <w:t xml:space="preserve">4. </w:t>
      </w:r>
      <w:r w:rsidRPr="00937C09">
        <w:rPr>
          <w:rFonts w:ascii="Times New Roman" w:eastAsia="Times New Roman" w:hAnsi="Times New Roman" w:cs="Times New Roman"/>
          <w:sz w:val="28"/>
          <w:szCs w:val="28"/>
          <w:lang w:eastAsia="ru-RU"/>
        </w:rPr>
        <w:t xml:space="preserve">Опубликовать настоящее </w:t>
      </w:r>
      <w:r w:rsidR="003801F2">
        <w:rPr>
          <w:rFonts w:ascii="Times New Roman" w:eastAsia="Times New Roman" w:hAnsi="Times New Roman" w:cs="Times New Roman"/>
          <w:sz w:val="28"/>
          <w:szCs w:val="28"/>
          <w:lang w:eastAsia="ru-RU"/>
        </w:rPr>
        <w:t>норматив</w:t>
      </w:r>
      <w:r w:rsidRPr="00937C09">
        <w:rPr>
          <w:rFonts w:ascii="Times New Roman" w:eastAsia="Times New Roman" w:hAnsi="Times New Roman" w:cs="Times New Roman"/>
          <w:sz w:val="28"/>
          <w:szCs w:val="28"/>
          <w:lang w:eastAsia="ru-RU"/>
        </w:rPr>
        <w:t>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rsidR="00937C09" w:rsidRPr="00937C09" w:rsidRDefault="00937C09" w:rsidP="00937C09">
      <w:pPr>
        <w:tabs>
          <w:tab w:val="left" w:pos="8789"/>
          <w:tab w:val="left" w:pos="9355"/>
        </w:tabs>
        <w:spacing w:after="0" w:line="240" w:lineRule="auto"/>
        <w:rPr>
          <w:rFonts w:ascii="Times New Roman" w:eastAsia="Calibri" w:hAnsi="Times New Roman" w:cs="Times New Roman"/>
          <w:b/>
          <w:sz w:val="28"/>
          <w:szCs w:val="28"/>
        </w:rPr>
      </w:pPr>
    </w:p>
    <w:p w:rsidR="00937C09" w:rsidRPr="00937C09" w:rsidRDefault="00937C09" w:rsidP="00640D16">
      <w:pPr>
        <w:spacing w:after="0" w:line="240" w:lineRule="auto"/>
        <w:ind w:left="6371" w:firstLine="1"/>
        <w:jc w:val="both"/>
        <w:rPr>
          <w:rFonts w:ascii="Times New Roman" w:eastAsia="Times New Roman" w:hAnsi="Times New Roman" w:cs="Times New Roman"/>
          <w:b/>
          <w:sz w:val="28"/>
          <w:szCs w:val="28"/>
          <w:lang w:eastAsia="ru-RU"/>
        </w:rPr>
      </w:pPr>
      <w:r w:rsidRPr="00937C09">
        <w:rPr>
          <w:rFonts w:ascii="Times New Roman" w:eastAsia="Times New Roman" w:hAnsi="Times New Roman" w:cs="Times New Roman"/>
          <w:b/>
          <w:sz w:val="28"/>
          <w:szCs w:val="28"/>
          <w:lang w:eastAsia="ru-RU"/>
        </w:rPr>
        <w:t>Конституционн</w:t>
      </w:r>
      <w:r w:rsidR="00640D16">
        <w:rPr>
          <w:rFonts w:ascii="Times New Roman" w:eastAsia="Times New Roman" w:hAnsi="Times New Roman" w:cs="Times New Roman"/>
          <w:b/>
          <w:sz w:val="28"/>
          <w:szCs w:val="28"/>
          <w:lang w:eastAsia="ru-RU"/>
        </w:rPr>
        <w:t>ый</w:t>
      </w:r>
      <w:r w:rsidRPr="00937C09">
        <w:rPr>
          <w:rFonts w:ascii="Times New Roman" w:eastAsia="Times New Roman" w:hAnsi="Times New Roman" w:cs="Times New Roman"/>
          <w:b/>
          <w:sz w:val="28"/>
          <w:szCs w:val="28"/>
          <w:lang w:eastAsia="ru-RU"/>
        </w:rPr>
        <w:t xml:space="preserve"> Суд </w:t>
      </w:r>
    </w:p>
    <w:p w:rsidR="00640D16" w:rsidRDefault="00937C09" w:rsidP="00640D16">
      <w:pPr>
        <w:spacing w:after="0" w:line="240" w:lineRule="auto"/>
        <w:ind w:left="5664" w:firstLine="709"/>
        <w:jc w:val="both"/>
      </w:pPr>
      <w:r w:rsidRPr="00937C09">
        <w:rPr>
          <w:rFonts w:ascii="Times New Roman" w:eastAsia="Times New Roman" w:hAnsi="Times New Roman" w:cs="Times New Roman"/>
          <w:b/>
          <w:sz w:val="28"/>
          <w:szCs w:val="28"/>
          <w:lang w:eastAsia="ru-RU"/>
        </w:rPr>
        <w:t>Республики</w:t>
      </w:r>
      <w:r w:rsidR="00640D16">
        <w:rPr>
          <w:rFonts w:ascii="Times New Roman" w:eastAsia="Times New Roman" w:hAnsi="Times New Roman" w:cs="Times New Roman"/>
          <w:b/>
          <w:sz w:val="28"/>
          <w:szCs w:val="28"/>
          <w:lang w:eastAsia="ru-RU"/>
        </w:rPr>
        <w:t> </w:t>
      </w:r>
      <w:bookmarkStart w:id="9" w:name="_GoBack"/>
      <w:bookmarkEnd w:id="9"/>
      <w:r w:rsidRPr="00937C09">
        <w:rPr>
          <w:rFonts w:ascii="Times New Roman" w:eastAsia="Times New Roman" w:hAnsi="Times New Roman" w:cs="Times New Roman"/>
          <w:b/>
          <w:sz w:val="28"/>
          <w:szCs w:val="28"/>
          <w:lang w:eastAsia="ru-RU"/>
        </w:rPr>
        <w:t>Казахстан</w:t>
      </w:r>
      <w:r w:rsidRPr="00937C09">
        <w:rPr>
          <w:rFonts w:ascii="Times New Roman" w:eastAsia="Times New Roman" w:hAnsi="Times New Roman" w:cs="Times New Roman"/>
          <w:b/>
          <w:sz w:val="28"/>
          <w:szCs w:val="28"/>
          <w:lang w:eastAsia="ru-RU"/>
        </w:rPr>
        <w:tab/>
      </w:r>
      <w:r w:rsidRPr="00937C09">
        <w:rPr>
          <w:rFonts w:ascii="Times New Roman" w:eastAsia="Times New Roman" w:hAnsi="Times New Roman" w:cs="Times New Roman"/>
          <w:b/>
          <w:sz w:val="28"/>
          <w:szCs w:val="28"/>
          <w:lang w:eastAsia="ru-RU"/>
        </w:rPr>
        <w:tab/>
      </w:r>
      <w:r w:rsidRPr="00937C09">
        <w:rPr>
          <w:rFonts w:ascii="Times New Roman" w:eastAsia="Times New Roman" w:hAnsi="Times New Roman" w:cs="Times New Roman"/>
          <w:b/>
          <w:sz w:val="28"/>
          <w:szCs w:val="28"/>
          <w:lang w:eastAsia="ru-RU"/>
        </w:rPr>
        <w:tab/>
      </w:r>
      <w:r w:rsidRPr="00937C09">
        <w:rPr>
          <w:rFonts w:ascii="Times New Roman" w:eastAsia="Times New Roman" w:hAnsi="Times New Roman" w:cs="Times New Roman"/>
          <w:b/>
          <w:sz w:val="28"/>
          <w:szCs w:val="28"/>
          <w:lang w:eastAsia="ru-RU"/>
        </w:rPr>
        <w:tab/>
      </w:r>
      <w:r w:rsidRPr="00937C09">
        <w:rPr>
          <w:rFonts w:ascii="Times New Roman" w:eastAsia="Times New Roman" w:hAnsi="Times New Roman" w:cs="Times New Roman"/>
          <w:b/>
          <w:sz w:val="28"/>
          <w:szCs w:val="28"/>
          <w:lang w:eastAsia="ru-RU"/>
        </w:rPr>
        <w:tab/>
      </w:r>
      <w:r w:rsidRPr="00937C09">
        <w:rPr>
          <w:rFonts w:ascii="Times New Roman" w:eastAsia="Times New Roman" w:hAnsi="Times New Roman" w:cs="Times New Roman"/>
          <w:b/>
          <w:sz w:val="28"/>
          <w:szCs w:val="28"/>
          <w:lang w:eastAsia="ru-RU"/>
        </w:rPr>
        <w:tab/>
      </w:r>
    </w:p>
    <w:p w:rsidR="00D53781" w:rsidRDefault="00D53781" w:rsidP="00193A93">
      <w:pPr>
        <w:spacing w:after="0" w:line="240" w:lineRule="auto"/>
        <w:ind w:firstLine="709"/>
        <w:jc w:val="both"/>
      </w:pPr>
    </w:p>
    <w:sectPr w:rsidR="00D53781" w:rsidSect="00EA656D">
      <w:headerReference w:type="default" r:id="rId6"/>
      <w:foot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937" w:rsidRDefault="008A2937">
      <w:pPr>
        <w:spacing w:after="0" w:line="240" w:lineRule="auto"/>
      </w:pPr>
      <w:r>
        <w:separator/>
      </w:r>
    </w:p>
  </w:endnote>
  <w:endnote w:type="continuationSeparator" w:id="0">
    <w:p w:rsidR="008A2937" w:rsidRDefault="008A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640D16" w:rsidP="00DE0F8C">
    <w:pPr>
      <w:pStyle w:val="a5"/>
    </w:pPr>
  </w:p>
  <w:p w:rsidR="00110658" w:rsidRDefault="00640D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937" w:rsidRDefault="008A2937">
      <w:pPr>
        <w:spacing w:after="0" w:line="240" w:lineRule="auto"/>
      </w:pPr>
      <w:r>
        <w:separator/>
      </w:r>
    </w:p>
  </w:footnote>
  <w:footnote w:type="continuationSeparator" w:id="0">
    <w:p w:rsidR="008A2937" w:rsidRDefault="008A2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50536"/>
      <w:docPartObj>
        <w:docPartGallery w:val="Page Numbers (Top of Page)"/>
        <w:docPartUnique/>
      </w:docPartObj>
    </w:sdtPr>
    <w:sdtEndPr/>
    <w:sdtContent>
      <w:p w:rsidR="00DE0F8C" w:rsidRDefault="000C2465">
        <w:pPr>
          <w:pStyle w:val="a3"/>
          <w:jc w:val="center"/>
        </w:pPr>
        <w:r>
          <w:fldChar w:fldCharType="begin"/>
        </w:r>
        <w:r>
          <w:instrText>PAGE   \* MERGEFORMAT</w:instrText>
        </w:r>
        <w:r>
          <w:fldChar w:fldCharType="separate"/>
        </w:r>
        <w:r>
          <w:t>2</w:t>
        </w:r>
        <w:r>
          <w:fldChar w:fldCharType="end"/>
        </w:r>
      </w:p>
    </w:sdtContent>
  </w:sdt>
  <w:p w:rsidR="00DE0F8C" w:rsidRDefault="00640D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09"/>
    <w:rsid w:val="000050EA"/>
    <w:rsid w:val="00017B21"/>
    <w:rsid w:val="00042C42"/>
    <w:rsid w:val="000858BF"/>
    <w:rsid w:val="000A0ED2"/>
    <w:rsid w:val="000B5459"/>
    <w:rsid w:val="000C2465"/>
    <w:rsid w:val="000E6855"/>
    <w:rsid w:val="000E73D3"/>
    <w:rsid w:val="0013653F"/>
    <w:rsid w:val="00191711"/>
    <w:rsid w:val="00193A93"/>
    <w:rsid w:val="00222F15"/>
    <w:rsid w:val="00226505"/>
    <w:rsid w:val="002345B2"/>
    <w:rsid w:val="0031254E"/>
    <w:rsid w:val="00332DAB"/>
    <w:rsid w:val="00361726"/>
    <w:rsid w:val="00372F43"/>
    <w:rsid w:val="003801F2"/>
    <w:rsid w:val="0038558B"/>
    <w:rsid w:val="003B18BB"/>
    <w:rsid w:val="003C74B7"/>
    <w:rsid w:val="003F617C"/>
    <w:rsid w:val="00451376"/>
    <w:rsid w:val="00482F0E"/>
    <w:rsid w:val="00495206"/>
    <w:rsid w:val="004D63E3"/>
    <w:rsid w:val="0056421C"/>
    <w:rsid w:val="005A164D"/>
    <w:rsid w:val="005E6463"/>
    <w:rsid w:val="00613AB8"/>
    <w:rsid w:val="00617712"/>
    <w:rsid w:val="00640D16"/>
    <w:rsid w:val="00653BC4"/>
    <w:rsid w:val="00661ED1"/>
    <w:rsid w:val="00663A13"/>
    <w:rsid w:val="006D2B57"/>
    <w:rsid w:val="007040BF"/>
    <w:rsid w:val="007A0AC0"/>
    <w:rsid w:val="008845B7"/>
    <w:rsid w:val="008A2937"/>
    <w:rsid w:val="00903D34"/>
    <w:rsid w:val="00903FD6"/>
    <w:rsid w:val="00907841"/>
    <w:rsid w:val="009207AE"/>
    <w:rsid w:val="00937C09"/>
    <w:rsid w:val="00957730"/>
    <w:rsid w:val="0098139F"/>
    <w:rsid w:val="00AA4CF9"/>
    <w:rsid w:val="00B57EA3"/>
    <w:rsid w:val="00B63352"/>
    <w:rsid w:val="00BB1338"/>
    <w:rsid w:val="00BB1AAF"/>
    <w:rsid w:val="00BB4442"/>
    <w:rsid w:val="00BB4BD4"/>
    <w:rsid w:val="00C04972"/>
    <w:rsid w:val="00CF7BB2"/>
    <w:rsid w:val="00D53781"/>
    <w:rsid w:val="00D60E84"/>
    <w:rsid w:val="00D94551"/>
    <w:rsid w:val="00E214EA"/>
    <w:rsid w:val="00E32DE3"/>
    <w:rsid w:val="00EA656D"/>
    <w:rsid w:val="00EF2D81"/>
    <w:rsid w:val="00F5772B"/>
    <w:rsid w:val="00F86812"/>
    <w:rsid w:val="00F92C78"/>
    <w:rsid w:val="00FA44BD"/>
    <w:rsid w:val="00FD7F23"/>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9B69"/>
  <w15:chartTrackingRefBased/>
  <w15:docId w15:val="{030E8D80-AEEA-46D0-BC87-B150E3ED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C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7C09"/>
  </w:style>
  <w:style w:type="paragraph" w:styleId="a5">
    <w:name w:val="footer"/>
    <w:basedOn w:val="a"/>
    <w:link w:val="a6"/>
    <w:uiPriority w:val="99"/>
    <w:unhideWhenUsed/>
    <w:rsid w:val="00937C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7C09"/>
  </w:style>
  <w:style w:type="paragraph" w:styleId="a7">
    <w:name w:val="Balloon Text"/>
    <w:basedOn w:val="a"/>
    <w:link w:val="a8"/>
    <w:uiPriority w:val="99"/>
    <w:semiHidden/>
    <w:unhideWhenUsed/>
    <w:rsid w:val="00222F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2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User</cp:lastModifiedBy>
  <cp:revision>22</cp:revision>
  <cp:lastPrinted>2024-05-29T06:51:00Z</cp:lastPrinted>
  <dcterms:created xsi:type="dcterms:W3CDTF">2024-05-29T04:30:00Z</dcterms:created>
  <dcterms:modified xsi:type="dcterms:W3CDTF">2024-05-29T07:40:00Z</dcterms:modified>
</cp:coreProperties>
</file>