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598" w:rsidRPr="0026672E" w:rsidRDefault="00EF3598" w:rsidP="00EF3598">
      <w:pPr>
        <w:pStyle w:val="rubrikser"/>
        <w:spacing w:before="0" w:beforeAutospacing="0" w:after="0" w:afterAutospacing="0"/>
        <w:ind w:firstLine="720"/>
        <w:jc w:val="center"/>
        <w:rPr>
          <w:rStyle w:val="a4"/>
          <w:color w:val="000000"/>
          <w:sz w:val="28"/>
          <w:szCs w:val="28"/>
          <w:lang w:val="kk-KZ"/>
        </w:rPr>
      </w:pPr>
    </w:p>
    <w:p w:rsidR="00EF3598" w:rsidRPr="00C3433A" w:rsidRDefault="00EF3598" w:rsidP="00EF3598">
      <w:pPr>
        <w:pStyle w:val="rubrikser"/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</w:rPr>
      </w:pPr>
      <w:r w:rsidRPr="00C3433A">
        <w:rPr>
          <w:rStyle w:val="a4"/>
          <w:color w:val="000000"/>
          <w:sz w:val="28"/>
          <w:szCs w:val="28"/>
        </w:rPr>
        <w:t xml:space="preserve">Отчет о деятельности </w:t>
      </w:r>
      <w:r w:rsidRPr="00C3433A">
        <w:rPr>
          <w:rStyle w:val="a4"/>
          <w:color w:val="000000"/>
          <w:sz w:val="28"/>
          <w:szCs w:val="28"/>
          <w:lang w:val="kk-KZ"/>
        </w:rPr>
        <w:t>акимата</w:t>
      </w:r>
      <w:r w:rsidRPr="00C3433A">
        <w:rPr>
          <w:rStyle w:val="a4"/>
          <w:color w:val="000000"/>
          <w:sz w:val="28"/>
          <w:szCs w:val="28"/>
        </w:rPr>
        <w:t xml:space="preserve"> </w:t>
      </w:r>
      <w:r w:rsidRPr="00C3433A">
        <w:rPr>
          <w:b/>
          <w:color w:val="000000"/>
          <w:sz w:val="28"/>
          <w:szCs w:val="28"/>
        </w:rPr>
        <w:t>Жамбылского района</w:t>
      </w:r>
      <w:r w:rsidRPr="00C3433A">
        <w:rPr>
          <w:rStyle w:val="a4"/>
          <w:color w:val="000000"/>
          <w:sz w:val="28"/>
          <w:szCs w:val="28"/>
        </w:rPr>
        <w:t xml:space="preserve"> Северо-Казахстанской области по вопросам оказания государственных услуг за 20</w:t>
      </w:r>
      <w:r>
        <w:rPr>
          <w:rStyle w:val="a4"/>
          <w:color w:val="000000"/>
          <w:sz w:val="28"/>
          <w:szCs w:val="28"/>
        </w:rPr>
        <w:t>2</w:t>
      </w:r>
      <w:r w:rsidR="00350F6F">
        <w:rPr>
          <w:rStyle w:val="a4"/>
          <w:color w:val="000000"/>
          <w:sz w:val="28"/>
          <w:szCs w:val="28"/>
        </w:rPr>
        <w:t>2</w:t>
      </w:r>
      <w:r w:rsidRPr="00C3433A">
        <w:rPr>
          <w:rStyle w:val="a4"/>
          <w:color w:val="000000"/>
          <w:sz w:val="28"/>
          <w:szCs w:val="28"/>
        </w:rPr>
        <w:t xml:space="preserve"> год</w:t>
      </w:r>
    </w:p>
    <w:p w:rsidR="00EF3598" w:rsidRPr="00C3433A" w:rsidRDefault="00EF3598" w:rsidP="00EF3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3598" w:rsidRPr="00016DBD" w:rsidRDefault="00EF3598" w:rsidP="00EF3598">
      <w:pPr>
        <w:pStyle w:val="a6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16DBD"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В соответствии с Законом РК «О государственных услугах», </w:t>
      </w:r>
      <w:r w:rsidRPr="00016DBD">
        <w:rPr>
          <w:rFonts w:ascii="Times New Roman" w:hAnsi="Times New Roman"/>
          <w:color w:val="000000"/>
          <w:sz w:val="28"/>
          <w:szCs w:val="28"/>
        </w:rPr>
        <w:t xml:space="preserve">государственная услуга – одна из форм реализации отдельных государственных функций, осуществляемых в индивидуальном порядке по обращению или без обращения </w:t>
      </w:r>
      <w:proofErr w:type="spellStart"/>
      <w:r w:rsidRPr="00016DBD">
        <w:rPr>
          <w:rFonts w:ascii="Times New Roman" w:hAnsi="Times New Roman"/>
          <w:color w:val="000000"/>
          <w:sz w:val="28"/>
          <w:szCs w:val="28"/>
        </w:rPr>
        <w:t>услугополучателей</w:t>
      </w:r>
      <w:proofErr w:type="spellEnd"/>
      <w:r w:rsidRPr="00016DBD">
        <w:rPr>
          <w:rFonts w:ascii="Times New Roman" w:hAnsi="Times New Roman"/>
          <w:color w:val="000000"/>
          <w:sz w:val="28"/>
          <w:szCs w:val="28"/>
        </w:rPr>
        <w:t xml:space="preserve"> и направленных на реализацию их прав, свобод и законных интересов, предоставление им соответствующих материальных или нематериальных благ. </w:t>
      </w:r>
    </w:p>
    <w:p w:rsidR="00EF3598" w:rsidRPr="00016DBD" w:rsidRDefault="00EF3598" w:rsidP="00EF3598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spellStart"/>
      <w:r w:rsidRPr="00016DBD">
        <w:rPr>
          <w:rStyle w:val="a5"/>
          <w:bCs/>
          <w:i w:val="0"/>
          <w:color w:val="000000"/>
          <w:sz w:val="28"/>
          <w:szCs w:val="28"/>
        </w:rPr>
        <w:t>Акиматом</w:t>
      </w:r>
      <w:proofErr w:type="spellEnd"/>
      <w:r w:rsidRPr="00016DBD">
        <w:rPr>
          <w:rStyle w:val="a5"/>
          <w:bCs/>
          <w:i w:val="0"/>
          <w:color w:val="000000"/>
          <w:sz w:val="28"/>
          <w:szCs w:val="28"/>
        </w:rPr>
        <w:t xml:space="preserve"> Жамбылского района Северо-Казахстанской области, в соответствии с внесенными изменения и дополнениями в Реестр государственных услуг, утвержденного приказом </w:t>
      </w:r>
      <w:proofErr w:type="spellStart"/>
      <w:r w:rsidRPr="00016DBD">
        <w:rPr>
          <w:rStyle w:val="a5"/>
          <w:bCs/>
          <w:i w:val="0"/>
          <w:color w:val="000000"/>
          <w:sz w:val="28"/>
          <w:szCs w:val="28"/>
        </w:rPr>
        <w:t>и.о</w:t>
      </w:r>
      <w:proofErr w:type="spellEnd"/>
      <w:r w:rsidRPr="00016DBD">
        <w:rPr>
          <w:rStyle w:val="a5"/>
          <w:bCs/>
          <w:i w:val="0"/>
          <w:color w:val="000000"/>
          <w:sz w:val="28"/>
          <w:szCs w:val="28"/>
        </w:rPr>
        <w:t>. Министра цифрового развития, инноваций и аэрокосмической промышленности Республики Казахстан от 31 января 2020 года № 39/НК</w:t>
      </w:r>
      <w:r w:rsidRPr="00016DBD">
        <w:rPr>
          <w:color w:val="000000"/>
          <w:sz w:val="28"/>
          <w:szCs w:val="28"/>
        </w:rPr>
        <w:t xml:space="preserve"> оказывалось 6</w:t>
      </w:r>
      <w:r w:rsidR="00350F6F">
        <w:rPr>
          <w:color w:val="000000"/>
          <w:sz w:val="28"/>
          <w:szCs w:val="28"/>
        </w:rPr>
        <w:t>7</w:t>
      </w:r>
      <w:r w:rsidRPr="00016DBD">
        <w:rPr>
          <w:color w:val="000000"/>
          <w:sz w:val="28"/>
          <w:szCs w:val="28"/>
        </w:rPr>
        <w:t xml:space="preserve"> вид</w:t>
      </w:r>
      <w:r w:rsidR="00350F6F">
        <w:rPr>
          <w:color w:val="000000"/>
          <w:sz w:val="28"/>
          <w:szCs w:val="28"/>
        </w:rPr>
        <w:t>ов</w:t>
      </w:r>
      <w:r w:rsidRPr="00016DBD">
        <w:rPr>
          <w:color w:val="000000"/>
          <w:sz w:val="28"/>
          <w:szCs w:val="28"/>
        </w:rPr>
        <w:t xml:space="preserve"> государственных</w:t>
      </w:r>
      <w:r w:rsidRPr="00016DBD">
        <w:rPr>
          <w:rStyle w:val="a5"/>
          <w:bCs/>
          <w:i w:val="0"/>
          <w:color w:val="000000"/>
          <w:sz w:val="28"/>
          <w:szCs w:val="28"/>
        </w:rPr>
        <w:t xml:space="preserve"> услуг, и</w:t>
      </w:r>
      <w:r w:rsidRPr="00016DBD">
        <w:rPr>
          <w:sz w:val="28"/>
          <w:szCs w:val="28"/>
        </w:rPr>
        <w:t>з них:</w:t>
      </w:r>
    </w:p>
    <w:p w:rsidR="00EF3598" w:rsidRPr="00016DBD" w:rsidRDefault="00EF3598" w:rsidP="00EF3598">
      <w:pPr>
        <w:numPr>
          <w:ilvl w:val="0"/>
          <w:numId w:val="1"/>
        </w:numPr>
        <w:shd w:val="clear" w:color="auto" w:fill="FFFFFF"/>
        <w:tabs>
          <w:tab w:val="clear" w:pos="1428"/>
          <w:tab w:val="num" w:pos="709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>17 услуг в сфере строительства и жилищно-коммунального хозяйства;</w:t>
      </w:r>
    </w:p>
    <w:p w:rsidR="00EF3598" w:rsidRPr="00016DBD" w:rsidRDefault="00EF3598" w:rsidP="00EF3598">
      <w:pPr>
        <w:numPr>
          <w:ilvl w:val="0"/>
          <w:numId w:val="1"/>
        </w:numPr>
        <w:shd w:val="clear" w:color="auto" w:fill="FFFFFF"/>
        <w:tabs>
          <w:tab w:val="clear" w:pos="1428"/>
          <w:tab w:val="num" w:pos="709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350F6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услуг в сфере земельных отношений;</w:t>
      </w:r>
    </w:p>
    <w:p w:rsidR="00EF3598" w:rsidRPr="00016DBD" w:rsidRDefault="00350F6F" w:rsidP="00EF3598">
      <w:pPr>
        <w:numPr>
          <w:ilvl w:val="0"/>
          <w:numId w:val="1"/>
        </w:numPr>
        <w:shd w:val="clear" w:color="auto" w:fill="FFFFFF"/>
        <w:tabs>
          <w:tab w:val="clear" w:pos="1428"/>
          <w:tab w:val="num" w:pos="709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EF3598"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услуги в сфере сельского хозяйства;</w:t>
      </w:r>
    </w:p>
    <w:p w:rsidR="00EF3598" w:rsidRPr="00016DBD" w:rsidRDefault="00EF3598" w:rsidP="00EF3598">
      <w:pPr>
        <w:numPr>
          <w:ilvl w:val="0"/>
          <w:numId w:val="1"/>
        </w:numPr>
        <w:shd w:val="clear" w:color="auto" w:fill="FFFFFF"/>
        <w:tabs>
          <w:tab w:val="clear" w:pos="1428"/>
          <w:tab w:val="num" w:pos="709"/>
        </w:tabs>
        <w:spacing w:after="0" w:line="240" w:lineRule="auto"/>
        <w:ind w:left="0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350F6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услуги в социальной сфере</w:t>
      </w:r>
    </w:p>
    <w:p w:rsidR="00EF3598" w:rsidRPr="00016DBD" w:rsidRDefault="00EF3598" w:rsidP="00EF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3598" w:rsidRPr="00016DBD" w:rsidRDefault="00EF3598" w:rsidP="00EF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оказанных 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>государственных услуг, за 202</w:t>
      </w:r>
      <w:r w:rsidR="00C85E8B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 год, составляет </w:t>
      </w:r>
      <w:r w:rsidR="00C85E8B">
        <w:rPr>
          <w:rFonts w:ascii="Times New Roman" w:hAnsi="Times New Roman" w:cs="Times New Roman"/>
          <w:sz w:val="28"/>
          <w:szCs w:val="28"/>
          <w:lang w:val="ru-RU"/>
        </w:rPr>
        <w:t>9115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услуг, в том числе:</w:t>
      </w:r>
    </w:p>
    <w:p w:rsidR="00EF3598" w:rsidRPr="00016DBD" w:rsidRDefault="00EF3598" w:rsidP="00EF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- оказанных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услугодателями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на альтернативной основе в бумажной форме через канцелярию, но которые могли быть оказаны через веб-портал "электронного правительства" и (или) Государственную корпорацию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C85E8B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>услуг;</w:t>
      </w:r>
    </w:p>
    <w:p w:rsidR="00EF3598" w:rsidRPr="00016DBD" w:rsidRDefault="00EF3598" w:rsidP="00EF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- оказанных в электронном виде через информационные системы услугодателя без прямого контакта с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услугополучателем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(за исключением веб-портала "электронного правительства" </w:t>
      </w:r>
      <w:r w:rsidRPr="00016DBD">
        <w:rPr>
          <w:rFonts w:ascii="Times New Roman" w:hAnsi="Times New Roman" w:cs="Times New Roman"/>
          <w:sz w:val="28"/>
          <w:szCs w:val="28"/>
        </w:rPr>
        <w:t>www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016DBD">
        <w:rPr>
          <w:rFonts w:ascii="Times New Roman" w:hAnsi="Times New Roman" w:cs="Times New Roman"/>
          <w:sz w:val="28"/>
          <w:szCs w:val="28"/>
        </w:rPr>
        <w:t>egov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016DBD">
        <w:rPr>
          <w:rFonts w:ascii="Times New Roman" w:hAnsi="Times New Roman" w:cs="Times New Roman"/>
          <w:sz w:val="28"/>
          <w:szCs w:val="28"/>
        </w:rPr>
        <w:t>kz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7" w:history="1">
        <w:r w:rsidRPr="00016DBD">
          <w:rPr>
            <w:rStyle w:val="a8"/>
            <w:rFonts w:ascii="Times New Roman" w:hAnsi="Times New Roman" w:cs="Times New Roman"/>
            <w:sz w:val="28"/>
            <w:szCs w:val="28"/>
          </w:rPr>
          <w:t>www</w:t>
        </w:r>
        <w:r w:rsidRPr="00016DBD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016DBD">
          <w:rPr>
            <w:rStyle w:val="a8"/>
            <w:rFonts w:ascii="Times New Roman" w:hAnsi="Times New Roman" w:cs="Times New Roman"/>
            <w:sz w:val="28"/>
            <w:szCs w:val="28"/>
          </w:rPr>
          <w:t>elicense</w:t>
        </w:r>
        <w:proofErr w:type="spellEnd"/>
        <w:r w:rsidRPr="00016DBD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016DBD">
          <w:rPr>
            <w:rStyle w:val="a8"/>
            <w:rFonts w:ascii="Times New Roman" w:hAnsi="Times New Roman" w:cs="Times New Roman"/>
            <w:sz w:val="28"/>
            <w:szCs w:val="28"/>
          </w:rPr>
          <w:t>kz</w:t>
        </w:r>
        <w:proofErr w:type="spellEnd"/>
        <w:r w:rsidRPr="00016DBD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)-</w:t>
        </w:r>
      </w:hyperlink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5E8B">
        <w:rPr>
          <w:rFonts w:ascii="Times New Roman" w:hAnsi="Times New Roman" w:cs="Times New Roman"/>
          <w:sz w:val="28"/>
          <w:szCs w:val="28"/>
          <w:lang w:val="ru-RU"/>
        </w:rPr>
        <w:t>1454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 w:rsidR="00C85E8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F3598" w:rsidRPr="00016DBD" w:rsidRDefault="00EF3598" w:rsidP="00EF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- оказанных в электронном виде через информационные системы услугодателя путем прямого контакта с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услугополучателем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и ручного ввода заявки в информационную систему (за исключением веб-портала "электронного правительства" </w:t>
      </w:r>
      <w:r w:rsidRPr="00016DBD">
        <w:rPr>
          <w:rFonts w:ascii="Times New Roman" w:hAnsi="Times New Roman" w:cs="Times New Roman"/>
          <w:sz w:val="28"/>
          <w:szCs w:val="28"/>
        </w:rPr>
        <w:t>www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016DBD">
        <w:rPr>
          <w:rFonts w:ascii="Times New Roman" w:hAnsi="Times New Roman" w:cs="Times New Roman"/>
          <w:sz w:val="28"/>
          <w:szCs w:val="28"/>
        </w:rPr>
        <w:t>egov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Pr="00016DBD">
        <w:rPr>
          <w:rFonts w:ascii="Times New Roman" w:hAnsi="Times New Roman" w:cs="Times New Roman"/>
          <w:sz w:val="28"/>
          <w:szCs w:val="28"/>
        </w:rPr>
        <w:t>kz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hyperlink r:id="rId8" w:history="1">
        <w:r w:rsidRPr="00016DBD">
          <w:rPr>
            <w:rStyle w:val="a8"/>
            <w:rFonts w:ascii="Times New Roman" w:hAnsi="Times New Roman" w:cs="Times New Roman"/>
            <w:sz w:val="28"/>
            <w:szCs w:val="28"/>
          </w:rPr>
          <w:t>www</w:t>
        </w:r>
        <w:r w:rsidRPr="00016DBD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016DBD">
          <w:rPr>
            <w:rStyle w:val="a8"/>
            <w:rFonts w:ascii="Times New Roman" w:hAnsi="Times New Roman" w:cs="Times New Roman"/>
            <w:sz w:val="28"/>
            <w:szCs w:val="28"/>
          </w:rPr>
          <w:t>elicense</w:t>
        </w:r>
        <w:proofErr w:type="spellEnd"/>
        <w:r w:rsidRPr="00016DBD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016DBD">
          <w:rPr>
            <w:rStyle w:val="a8"/>
            <w:rFonts w:ascii="Times New Roman" w:hAnsi="Times New Roman" w:cs="Times New Roman"/>
            <w:sz w:val="28"/>
            <w:szCs w:val="28"/>
          </w:rPr>
          <w:t>kz</w:t>
        </w:r>
        <w:proofErr w:type="spellEnd"/>
        <w:r w:rsidRPr="00016DBD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)-</w:t>
        </w:r>
      </w:hyperlink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5E8B">
        <w:rPr>
          <w:rFonts w:ascii="Times New Roman" w:hAnsi="Times New Roman" w:cs="Times New Roman"/>
          <w:sz w:val="28"/>
          <w:szCs w:val="28"/>
          <w:lang w:val="ru-RU"/>
        </w:rPr>
        <w:t>149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услуг;</w:t>
      </w:r>
    </w:p>
    <w:p w:rsidR="00EF3598" w:rsidRPr="00016DBD" w:rsidRDefault="00EF3598" w:rsidP="00EF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- через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Госкорпорацию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оказано - </w:t>
      </w:r>
      <w:r w:rsidR="00C85E8B">
        <w:rPr>
          <w:rFonts w:ascii="Times New Roman" w:hAnsi="Times New Roman" w:cs="Times New Roman"/>
          <w:sz w:val="28"/>
          <w:szCs w:val="28"/>
          <w:lang w:val="ru-RU"/>
        </w:rPr>
        <w:t>844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услуг</w:t>
      </w:r>
      <w:r w:rsidR="00C85E8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EF3598" w:rsidRDefault="00EF3598" w:rsidP="00EF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- через портал электронного правительства- </w:t>
      </w:r>
      <w:r w:rsidR="00C85E8B">
        <w:rPr>
          <w:rFonts w:ascii="Times New Roman" w:hAnsi="Times New Roman" w:cs="Times New Roman"/>
          <w:sz w:val="28"/>
          <w:szCs w:val="28"/>
          <w:lang w:val="ru-RU"/>
        </w:rPr>
        <w:t>6654</w:t>
      </w:r>
      <w:r w:rsidR="00E003FA">
        <w:rPr>
          <w:rFonts w:ascii="Times New Roman" w:hAnsi="Times New Roman" w:cs="Times New Roman"/>
          <w:sz w:val="28"/>
          <w:szCs w:val="28"/>
          <w:lang w:val="ru-RU"/>
        </w:rPr>
        <w:t xml:space="preserve"> услуги;</w:t>
      </w:r>
    </w:p>
    <w:p w:rsidR="00E003FA" w:rsidRDefault="00E003FA" w:rsidP="00EF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-количество утвержденных подзаконных нормативных правовых актов, определяющих порядок оказания государственных услуг – 62.</w:t>
      </w:r>
    </w:p>
    <w:p w:rsidR="00E003FA" w:rsidRPr="00016DBD" w:rsidRDefault="00E003FA" w:rsidP="00EF35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Наиболее востребованными госуд</w:t>
      </w:r>
      <w:r w:rsidR="00913634">
        <w:rPr>
          <w:rFonts w:ascii="Times New Roman" w:hAnsi="Times New Roman" w:cs="Times New Roman"/>
          <w:sz w:val="28"/>
          <w:szCs w:val="28"/>
          <w:lang w:val="ru-RU"/>
        </w:rPr>
        <w:t>арственными услугами  являются: «</w:t>
      </w:r>
      <w:r w:rsidR="00913634" w:rsidRPr="00913634">
        <w:rPr>
          <w:rFonts w:ascii="Times New Roman" w:hAnsi="Times New Roman" w:cs="Times New Roman"/>
          <w:sz w:val="28"/>
          <w:szCs w:val="28"/>
          <w:lang w:val="ru-RU"/>
        </w:rPr>
        <w:t xml:space="preserve">Предоставление мер социальной поддержки специалистам в области здравоохранения, образования, социального обеспечения, культуры, спорта и </w:t>
      </w:r>
      <w:r w:rsidR="00913634" w:rsidRPr="0091363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агропромышленного комплекса, государственным служащим аппаратов </w:t>
      </w:r>
      <w:proofErr w:type="spellStart"/>
      <w:r w:rsidR="00913634" w:rsidRPr="00913634">
        <w:rPr>
          <w:rFonts w:ascii="Times New Roman" w:hAnsi="Times New Roman" w:cs="Times New Roman"/>
          <w:sz w:val="28"/>
          <w:szCs w:val="28"/>
          <w:lang w:val="ru-RU"/>
        </w:rPr>
        <w:t>акимов</w:t>
      </w:r>
      <w:proofErr w:type="spellEnd"/>
      <w:r w:rsidR="00913634" w:rsidRPr="00913634">
        <w:rPr>
          <w:rFonts w:ascii="Times New Roman" w:hAnsi="Times New Roman" w:cs="Times New Roman"/>
          <w:sz w:val="28"/>
          <w:szCs w:val="28"/>
          <w:lang w:val="ru-RU"/>
        </w:rPr>
        <w:t xml:space="preserve"> сел, поселков, сельских округов, прибывшим для работы и проживания в сельские населенные пункты</w:t>
      </w:r>
      <w:r w:rsidR="00913634">
        <w:rPr>
          <w:rFonts w:ascii="Times New Roman" w:hAnsi="Times New Roman" w:cs="Times New Roman"/>
          <w:sz w:val="28"/>
          <w:szCs w:val="28"/>
          <w:lang w:val="ru-RU"/>
        </w:rPr>
        <w:t>», «</w:t>
      </w:r>
      <w:r w:rsidR="00913634" w:rsidRPr="00913634">
        <w:rPr>
          <w:rFonts w:ascii="Times New Roman" w:hAnsi="Times New Roman" w:cs="Times New Roman"/>
          <w:sz w:val="28"/>
          <w:szCs w:val="28"/>
          <w:lang w:val="ru-RU"/>
        </w:rPr>
        <w:t>Утверждение землеустроительных проектов по формированию земельных участков</w:t>
      </w:r>
      <w:r w:rsidR="00913634">
        <w:rPr>
          <w:rFonts w:ascii="Times New Roman" w:hAnsi="Times New Roman" w:cs="Times New Roman"/>
          <w:sz w:val="28"/>
          <w:szCs w:val="28"/>
          <w:lang w:val="ru-RU"/>
        </w:rPr>
        <w:t>», «</w:t>
      </w:r>
      <w:r w:rsidR="00913634" w:rsidRPr="00913634">
        <w:rPr>
          <w:rFonts w:ascii="Times New Roman" w:hAnsi="Times New Roman" w:cs="Times New Roman"/>
          <w:sz w:val="28"/>
          <w:szCs w:val="28"/>
          <w:lang w:val="ru-RU"/>
        </w:rPr>
        <w:t>Назначение государственной адресной социальной помощи</w:t>
      </w:r>
      <w:r w:rsidR="00913634">
        <w:rPr>
          <w:rFonts w:ascii="Times New Roman" w:hAnsi="Times New Roman" w:cs="Times New Roman"/>
          <w:sz w:val="28"/>
          <w:szCs w:val="28"/>
          <w:lang w:val="ru-RU"/>
        </w:rPr>
        <w:t>», «</w:t>
      </w:r>
      <w:r w:rsidR="00913634" w:rsidRPr="00913634">
        <w:rPr>
          <w:rFonts w:ascii="Times New Roman" w:hAnsi="Times New Roman" w:cs="Times New Roman"/>
          <w:sz w:val="28"/>
          <w:szCs w:val="28"/>
          <w:lang w:val="ru-RU"/>
        </w:rPr>
        <w:t>Государственная регистрация (перерегистрация), снятие с регистрационного учета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 и выдача регистрационного документа (дубликата) и государственного номерного знака для них</w:t>
      </w:r>
      <w:r w:rsidR="00913634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EF3598" w:rsidRPr="00016DBD" w:rsidRDefault="00EF3598" w:rsidP="00EF359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информирования населения по вопросам оказания государственных услуг во всех государственных учреждениях размещены стенды с наглядной информацией (стандарты, образцы заявлений, Ф.И.О. ответственных за оказание государственных услуг). На официальных </w:t>
      </w:r>
      <w:proofErr w:type="spellStart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интернет-ресурсах</w:t>
      </w:r>
      <w:proofErr w:type="spellEnd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государственных органов, оказывающих государственные услуги, функционирует раздел «государственные услуги», в котором размещена справочная информация (стандарты госуслуг, образцы заявлений, брошюры и видеоролики о порядке получения госуслуг), имеются ссылки перехода на портал «электронного правительства» и «электронного лицензирования», для удобства получения услуг, оказываемых в электронном формате. </w:t>
      </w:r>
    </w:p>
    <w:p w:rsidR="00EF3598" w:rsidRPr="00016DBD" w:rsidRDefault="00EF3598" w:rsidP="00EF359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В целях повышения заинтересованности к порталу </w:t>
      </w:r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«электронного правительства» 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>государственными органами в</w:t>
      </w:r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едется активная разъяснительная деятельность. В аппаратах </w:t>
      </w:r>
      <w:proofErr w:type="spellStart"/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>акимов</w:t>
      </w:r>
      <w:proofErr w:type="spellEnd"/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сельских округах, школах, местных исполнительных органах оказывающих государственные </w:t>
      </w:r>
      <w:proofErr w:type="gramStart"/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>услуги  установлены</w:t>
      </w:r>
      <w:proofErr w:type="gramEnd"/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площадки самообслуживания «</w:t>
      </w:r>
      <w:r w:rsidRPr="00016DBD">
        <w:rPr>
          <w:rFonts w:ascii="Times New Roman" w:eastAsia="Calibri" w:hAnsi="Times New Roman" w:cs="Times New Roman"/>
          <w:sz w:val="28"/>
          <w:szCs w:val="28"/>
        </w:rPr>
        <w:t>Connection</w:t>
      </w:r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016DBD">
        <w:rPr>
          <w:rFonts w:ascii="Times New Roman" w:eastAsia="Calibri" w:hAnsi="Times New Roman" w:cs="Times New Roman"/>
          <w:sz w:val="28"/>
          <w:szCs w:val="28"/>
        </w:rPr>
        <w:t>Point</w:t>
      </w:r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>» для доступности получения электронных услуг населением (5</w:t>
      </w:r>
      <w:r w:rsidR="0086290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4 </w:t>
      </w:r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уголков самообслуживания- </w:t>
      </w:r>
      <w:r w:rsidR="00035937">
        <w:rPr>
          <w:rFonts w:ascii="Times New Roman" w:eastAsia="Calibri" w:hAnsi="Times New Roman" w:cs="Times New Roman"/>
          <w:sz w:val="28"/>
          <w:szCs w:val="28"/>
          <w:lang w:val="ru-RU"/>
        </w:rPr>
        <w:t>34882</w:t>
      </w:r>
      <w:r w:rsidRPr="00016D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оказано услуг).</w:t>
      </w:r>
    </w:p>
    <w:p w:rsidR="00EF3598" w:rsidRPr="00016DBD" w:rsidRDefault="00EF3598" w:rsidP="00EF359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Политика государства в области модернизации системы государственного управления в значительной степени направлена на развитие электронного правительства, автоматизацию внутренних бизнес-процессов государственных органов, а также развитие системы электронных государственных услуг, как наиболее эффективной формы взаимодействия государственных органов и граждан.</w:t>
      </w:r>
    </w:p>
    <w:p w:rsidR="00EF3598" w:rsidRDefault="00EF3598" w:rsidP="00EF3598">
      <w:pPr>
        <w:pStyle w:val="a9"/>
        <w:widowControl w:val="0"/>
        <w:pBdr>
          <w:bottom w:val="single" w:sz="4" w:space="0" w:color="FFFFFF"/>
        </w:pBdr>
        <w:spacing w:after="0"/>
        <w:ind w:left="0" w:firstLine="567"/>
        <w:contextualSpacing/>
        <w:jc w:val="both"/>
        <w:rPr>
          <w:rFonts w:eastAsia="Calibri"/>
          <w:sz w:val="28"/>
          <w:szCs w:val="28"/>
          <w:lang w:val="ru-RU" w:eastAsia="en-US"/>
        </w:rPr>
      </w:pPr>
      <w:r w:rsidRPr="00016DBD">
        <w:rPr>
          <w:color w:val="000000"/>
          <w:sz w:val="28"/>
          <w:szCs w:val="28"/>
        </w:rPr>
        <w:t xml:space="preserve">Положительная динамика </w:t>
      </w:r>
      <w:r w:rsidR="001A061E">
        <w:rPr>
          <w:color w:val="000000"/>
          <w:sz w:val="28"/>
          <w:szCs w:val="28"/>
          <w:lang w:val="ru-RU"/>
        </w:rPr>
        <w:t>наблюдается</w:t>
      </w:r>
      <w:r w:rsidRPr="00016DBD">
        <w:rPr>
          <w:color w:val="000000"/>
          <w:sz w:val="28"/>
          <w:szCs w:val="28"/>
        </w:rPr>
        <w:t xml:space="preserve">  при оказании электронных государственных услуг. Так</w:t>
      </w:r>
      <w:r w:rsidRPr="00016DBD">
        <w:rPr>
          <w:color w:val="000000"/>
          <w:sz w:val="28"/>
          <w:szCs w:val="28"/>
          <w:lang w:val="ru-RU"/>
        </w:rPr>
        <w:t>, в 202</w:t>
      </w:r>
      <w:r w:rsidR="007512E8">
        <w:rPr>
          <w:color w:val="000000"/>
          <w:sz w:val="28"/>
          <w:szCs w:val="28"/>
          <w:lang w:val="ru-RU"/>
        </w:rPr>
        <w:t>1</w:t>
      </w:r>
      <w:r w:rsidRPr="00016DBD">
        <w:rPr>
          <w:color w:val="000000"/>
          <w:sz w:val="28"/>
          <w:szCs w:val="28"/>
          <w:lang w:val="ru-RU"/>
        </w:rPr>
        <w:t xml:space="preserve"> году </w:t>
      </w:r>
      <w:r w:rsidRPr="00016DBD">
        <w:rPr>
          <w:color w:val="000000"/>
          <w:sz w:val="28"/>
          <w:szCs w:val="28"/>
        </w:rPr>
        <w:t xml:space="preserve"> </w:t>
      </w:r>
      <w:r w:rsidRPr="00016DBD">
        <w:rPr>
          <w:color w:val="000000"/>
          <w:sz w:val="28"/>
          <w:szCs w:val="28"/>
          <w:lang w:val="ru-RU"/>
        </w:rPr>
        <w:t>доля электронных госуслуг от общего количества оказанных госуслуг</w:t>
      </w:r>
      <w:r w:rsidRPr="00016DBD">
        <w:rPr>
          <w:rFonts w:eastAsia="Calibri"/>
          <w:sz w:val="28"/>
          <w:szCs w:val="28"/>
          <w:lang w:val="ru-RU" w:eastAsia="en-US"/>
        </w:rPr>
        <w:t xml:space="preserve"> составляла 82,6%,</w:t>
      </w:r>
      <w:r w:rsidR="007512E8">
        <w:rPr>
          <w:rFonts w:eastAsia="Calibri"/>
          <w:sz w:val="28"/>
          <w:szCs w:val="28"/>
          <w:lang w:val="ru-RU" w:eastAsia="en-US"/>
        </w:rPr>
        <w:t xml:space="preserve"> то в 2022 году составила 89,0%, </w:t>
      </w:r>
      <w:r w:rsidRPr="00016DBD">
        <w:rPr>
          <w:rFonts w:eastAsia="Calibri"/>
          <w:sz w:val="28"/>
          <w:szCs w:val="28"/>
          <w:lang w:val="ru-RU" w:eastAsia="en-US"/>
        </w:rPr>
        <w:t xml:space="preserve"> т.е. </w:t>
      </w:r>
      <w:proofErr w:type="gramStart"/>
      <w:r w:rsidRPr="00016DBD">
        <w:rPr>
          <w:rFonts w:eastAsia="Calibri"/>
          <w:sz w:val="28"/>
          <w:szCs w:val="28"/>
          <w:lang w:val="ru-RU" w:eastAsia="en-US"/>
        </w:rPr>
        <w:t>данный</w:t>
      </w:r>
      <w:proofErr w:type="gramEnd"/>
      <w:r w:rsidRPr="00016DBD">
        <w:rPr>
          <w:rFonts w:eastAsia="Calibri"/>
          <w:sz w:val="28"/>
          <w:szCs w:val="28"/>
          <w:lang w:val="ru-RU" w:eastAsia="en-US"/>
        </w:rPr>
        <w:t xml:space="preserve"> показатель вырос на </w:t>
      </w:r>
      <w:r w:rsidR="007512E8">
        <w:rPr>
          <w:rFonts w:eastAsia="Calibri"/>
          <w:sz w:val="28"/>
          <w:szCs w:val="28"/>
          <w:lang w:val="ru-RU" w:eastAsia="en-US"/>
        </w:rPr>
        <w:t>6,4</w:t>
      </w:r>
      <w:r w:rsidRPr="00016DBD">
        <w:rPr>
          <w:rFonts w:eastAsia="Calibri"/>
          <w:sz w:val="28"/>
          <w:szCs w:val="28"/>
          <w:lang w:val="ru-RU" w:eastAsia="en-US"/>
        </w:rPr>
        <w:t>%</w:t>
      </w:r>
      <w:r w:rsidR="007512E8">
        <w:rPr>
          <w:rFonts w:eastAsia="Calibri"/>
          <w:sz w:val="28"/>
          <w:szCs w:val="28"/>
          <w:lang w:val="ru-RU" w:eastAsia="en-US"/>
        </w:rPr>
        <w:t>.</w:t>
      </w:r>
    </w:p>
    <w:p w:rsidR="001A061E" w:rsidRPr="00016DBD" w:rsidRDefault="001A061E" w:rsidP="001A061E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16DBD">
        <w:rPr>
          <w:color w:val="000000"/>
          <w:sz w:val="28"/>
          <w:szCs w:val="28"/>
        </w:rPr>
        <w:t xml:space="preserve">В целях популяризации электронных услуг среди населения и бизнеса посредством региональных средств массовой информации, используются </w:t>
      </w:r>
      <w:r w:rsidRPr="00016DBD">
        <w:rPr>
          <w:rStyle w:val="a4"/>
          <w:b w:val="0"/>
          <w:color w:val="000000"/>
          <w:sz w:val="28"/>
          <w:szCs w:val="28"/>
        </w:rPr>
        <w:t>полиграфические материалы</w:t>
      </w:r>
      <w:r w:rsidRPr="00016DBD">
        <w:rPr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портале «электронного </w:t>
      </w:r>
      <w:r w:rsidRPr="00016DBD">
        <w:rPr>
          <w:color w:val="000000"/>
          <w:sz w:val="28"/>
          <w:szCs w:val="28"/>
        </w:rPr>
        <w:lastRenderedPageBreak/>
        <w:t xml:space="preserve">правительства». Данные ролики (аудио- видео материалы) размещены в районном центре обслуживания населения, на официальных интернет ресурсах местных исполнительных органов, а так же в социальных сетях </w:t>
      </w:r>
      <w:r w:rsidRPr="00016DBD">
        <w:rPr>
          <w:color w:val="000000"/>
          <w:sz w:val="28"/>
          <w:szCs w:val="28"/>
          <w:lang w:val="en-US"/>
        </w:rPr>
        <w:t>Facebook</w:t>
      </w:r>
      <w:r w:rsidRPr="00016DBD">
        <w:rPr>
          <w:color w:val="000000"/>
          <w:sz w:val="28"/>
          <w:szCs w:val="28"/>
        </w:rPr>
        <w:t xml:space="preserve"> и </w:t>
      </w:r>
      <w:proofErr w:type="spellStart"/>
      <w:r w:rsidRPr="00016DBD">
        <w:rPr>
          <w:color w:val="000000"/>
          <w:sz w:val="28"/>
          <w:szCs w:val="28"/>
          <w:lang w:val="en-US"/>
        </w:rPr>
        <w:t>Instagram</w:t>
      </w:r>
      <w:proofErr w:type="spellEnd"/>
      <w:r w:rsidRPr="00016DBD">
        <w:rPr>
          <w:color w:val="000000"/>
          <w:sz w:val="28"/>
          <w:szCs w:val="28"/>
        </w:rPr>
        <w:t>.</w:t>
      </w:r>
    </w:p>
    <w:p w:rsidR="001A061E" w:rsidRDefault="001A061E" w:rsidP="001A06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течение 202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года местными исполнительными органами проведено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188</w:t>
      </w:r>
      <w:r w:rsidRPr="00016DBD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t xml:space="preserve"> разъяснительных мероприятий, включающие в себя: ярмарки государственных услуг, </w:t>
      </w: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семинары-совещания, заседания «круглых столов», акции «День открытых дверей», брифинги, прямые эфиры,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 статьи в районных СМИ (газета «Сельская Новь» и «Ауыл Арайы»). В рамках программы «Цифровой Казахстан» проводились обучающие курсы для населения района, в связи с действующими карантинными мерами обучение проводилось 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посредством онлайн-семинаров через  </w:t>
      </w:r>
      <w:r w:rsidRPr="00016DBD">
        <w:rPr>
          <w:rFonts w:ascii="Times New Roman" w:hAnsi="Times New Roman" w:cs="Times New Roman"/>
          <w:sz w:val="28"/>
          <w:szCs w:val="28"/>
        </w:rPr>
        <w:t>ZOOM</w:t>
      </w:r>
      <w:r w:rsidR="0046079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6079F" w:rsidRPr="00544ADB">
        <w:rPr>
          <w:rFonts w:ascii="Times New Roman" w:hAnsi="Times New Roman" w:cs="Times New Roman"/>
          <w:sz w:val="28"/>
          <w:szCs w:val="28"/>
          <w:lang w:val="kk-KZ"/>
        </w:rPr>
        <w:t>Отдел</w:t>
      </w:r>
      <w:r w:rsidR="0046079F">
        <w:rPr>
          <w:rFonts w:ascii="Times New Roman" w:hAnsi="Times New Roman" w:cs="Times New Roman"/>
          <w:sz w:val="28"/>
          <w:szCs w:val="28"/>
          <w:lang w:val="kk-KZ"/>
        </w:rPr>
        <w:t>ом</w:t>
      </w:r>
      <w:r w:rsidR="0046079F" w:rsidRPr="00544ADB">
        <w:rPr>
          <w:rFonts w:ascii="Times New Roman" w:hAnsi="Times New Roman" w:cs="Times New Roman"/>
          <w:sz w:val="28"/>
          <w:szCs w:val="28"/>
          <w:lang w:val="kk-KZ"/>
        </w:rPr>
        <w:t xml:space="preserve"> Жамбылского района по обслуживанию населения филиала НАО </w:t>
      </w:r>
      <w:r w:rsidR="0046079F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46079F" w:rsidRPr="00544ADB">
        <w:rPr>
          <w:rFonts w:ascii="Times New Roman" w:hAnsi="Times New Roman" w:cs="Times New Roman"/>
          <w:sz w:val="28"/>
          <w:szCs w:val="28"/>
          <w:lang w:val="kk-KZ"/>
        </w:rPr>
        <w:t>ГК</w:t>
      </w:r>
      <w:r w:rsidR="0046079F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46079F" w:rsidRPr="00544ADB">
        <w:rPr>
          <w:rFonts w:ascii="Times New Roman" w:hAnsi="Times New Roman" w:cs="Times New Roman"/>
          <w:sz w:val="28"/>
          <w:szCs w:val="28"/>
          <w:lang w:val="kk-KZ"/>
        </w:rPr>
        <w:t xml:space="preserve"> «Правительство для граждан» по Северо-Казахстанской области</w:t>
      </w:r>
      <w:r w:rsidR="0046079F" w:rsidRPr="0046079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>по сетевому графику, а также с помощью брошюр и видео инструкций, всего за 202</w:t>
      </w:r>
      <w:r w:rsidR="0046079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год обучено цифровой грамотности </w:t>
      </w:r>
      <w:r w:rsidR="00174505">
        <w:rPr>
          <w:rFonts w:ascii="Times New Roman" w:hAnsi="Times New Roman" w:cs="Times New Roman"/>
          <w:sz w:val="28"/>
          <w:szCs w:val="28"/>
          <w:lang w:val="ru-RU"/>
        </w:rPr>
        <w:t>10929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человек.</w:t>
      </w:r>
    </w:p>
    <w:p w:rsidR="001A061E" w:rsidRPr="00016DBD" w:rsidRDefault="00E66695" w:rsidP="00D3613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E66695">
        <w:rPr>
          <w:rFonts w:ascii="Times New Roman" w:hAnsi="Times New Roman" w:cs="Times New Roman"/>
          <w:sz w:val="28"/>
          <w:szCs w:val="28"/>
          <w:lang w:val="ru-RU"/>
        </w:rPr>
        <w:t>Количество лиц, прошедших курсы повышения квалификации по вопросам оказания государственных услуг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- 9. С целью улучшения качества оказания государственных услуг со специалистами оказывающими государственные услуги проводится профилактическая работа (семинары, всеобучи, круглые столы и т.д.), всего за 2022 год проведено </w:t>
      </w:r>
      <w:r w:rsidR="000C2D9F">
        <w:rPr>
          <w:rFonts w:ascii="Times New Roman" w:hAnsi="Times New Roman" w:cs="Times New Roman"/>
          <w:sz w:val="28"/>
          <w:szCs w:val="28"/>
          <w:lang w:val="ru-RU"/>
        </w:rPr>
        <w:t>90 профилактических мероприятий.</w:t>
      </w:r>
    </w:p>
    <w:p w:rsidR="00EF3598" w:rsidRPr="00016DBD" w:rsidRDefault="00EF3598" w:rsidP="00EF35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Аппаратом акима Жамбылского района, в соответствии с Правилами контроля за качеством оказания государственных услуг и утвержденным планом контрольных мероприятий на 202</w:t>
      </w:r>
      <w:r w:rsidR="006347F0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год, </w:t>
      </w:r>
      <w:r w:rsidR="006347F0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контрольными</w:t>
      </w: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мероприятиями  охвачено</w:t>
      </w:r>
      <w:proofErr w:type="gramEnd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12 объектов контроля. 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В ходе проверки выявлены факты нарушения процедур (бизнес-процессов) оказания государственных услуг, всего </w:t>
      </w:r>
      <w:r w:rsidR="0000255A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 факт</w:t>
      </w:r>
      <w:r w:rsidR="00BE2E8E">
        <w:rPr>
          <w:rFonts w:ascii="Times New Roman" w:hAnsi="Times New Roman" w:cs="Times New Roman"/>
          <w:sz w:val="28"/>
          <w:szCs w:val="28"/>
          <w:lang w:val="kk-KZ"/>
        </w:rPr>
        <w:t>ов в т.ч. в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E2E8E" w:rsidRPr="00BE2E8E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BE2E8E" w:rsidRPr="00BE2E8E">
        <w:rPr>
          <w:rFonts w:ascii="Times New Roman" w:hAnsi="Times New Roman" w:cs="Times New Roman"/>
          <w:sz w:val="28"/>
          <w:szCs w:val="28"/>
          <w:lang w:val="ru-RU"/>
        </w:rPr>
        <w:t>тделе</w:t>
      </w:r>
      <w:proofErr w:type="spellEnd"/>
      <w:r w:rsidR="00BE2E8E" w:rsidRPr="00BE2E8E">
        <w:rPr>
          <w:rFonts w:ascii="Times New Roman" w:hAnsi="Times New Roman" w:cs="Times New Roman"/>
          <w:sz w:val="28"/>
          <w:szCs w:val="28"/>
          <w:lang w:val="ru-RU"/>
        </w:rPr>
        <w:t xml:space="preserve"> архитектуры, строительства, жилищно-коммунального хозяйства, пассажирского транспорта и автомобильных дорог: </w:t>
      </w:r>
      <w:r w:rsidR="00BE2E8E" w:rsidRPr="00BE2E8E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своевременно зарегистрированы</w:t>
      </w:r>
      <w:r w:rsidR="00BE2E8E" w:rsidRPr="00BE2E8E">
        <w:rPr>
          <w:rFonts w:ascii="Times New Roman" w:hAnsi="Times New Roman" w:cs="Times New Roman"/>
          <w:sz w:val="28"/>
          <w:szCs w:val="28"/>
          <w:lang w:val="ru-RU"/>
        </w:rPr>
        <w:t xml:space="preserve">  два заявления в ИС Е-лицензирование;</w:t>
      </w:r>
      <w:r w:rsidR="00BE2E8E" w:rsidRPr="00BE2E8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отделом выдавались документы </w:t>
      </w:r>
      <w:proofErr w:type="spellStart"/>
      <w:r w:rsidR="00BE2E8E" w:rsidRPr="00BE2E8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услугополучателям</w:t>
      </w:r>
      <w:proofErr w:type="spellEnd"/>
      <w:r w:rsidR="00BE2E8E" w:rsidRPr="00BE2E8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подписанные лицом  не уполномоченным на данное действие-3 случая.</w:t>
      </w:r>
      <w:r w:rsidR="00BE2E8E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Прочии нарушения </w:t>
      </w:r>
      <w:r w:rsidR="00BE2E8E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 факт</w:t>
      </w:r>
      <w:r w:rsidR="00BE2E8E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F3598" w:rsidRPr="00016DBD" w:rsidRDefault="00EF3598" w:rsidP="00EF35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6DBD">
        <w:rPr>
          <w:rFonts w:ascii="Times New Roman" w:hAnsi="Times New Roman" w:cs="Times New Roman"/>
          <w:sz w:val="28"/>
          <w:szCs w:val="28"/>
          <w:lang w:val="kk-KZ"/>
        </w:rPr>
        <w:t>За допущенные нарушения выявленные в ходе проверки</w:t>
      </w:r>
      <w:r w:rsidR="00CE2A54" w:rsidRPr="00CE2A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2A54"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главный специалист </w:t>
      </w:r>
      <w:r w:rsidR="00CE2A54" w:rsidRPr="00BE2E8E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="00CE2A54" w:rsidRPr="00BE2E8E">
        <w:rPr>
          <w:rFonts w:ascii="Times New Roman" w:hAnsi="Times New Roman" w:cs="Times New Roman"/>
          <w:sz w:val="28"/>
          <w:szCs w:val="28"/>
          <w:lang w:val="ru-RU"/>
        </w:rPr>
        <w:t>тдел</w:t>
      </w:r>
      <w:r w:rsidR="00CE2A54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 w:rsidR="00CE2A54" w:rsidRPr="00BE2E8E">
        <w:rPr>
          <w:rFonts w:ascii="Times New Roman" w:hAnsi="Times New Roman" w:cs="Times New Roman"/>
          <w:sz w:val="28"/>
          <w:szCs w:val="28"/>
          <w:lang w:val="ru-RU"/>
        </w:rPr>
        <w:t xml:space="preserve"> архитектуры, строительства, жилищно-коммунального хозяйства, пассажирского транспорта и автомобильных дорог</w:t>
      </w:r>
      <w:r w:rsidR="00CE2A54" w:rsidRPr="00CE2A5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2A54">
        <w:rPr>
          <w:rFonts w:ascii="Times New Roman" w:hAnsi="Times New Roman" w:cs="Times New Roman"/>
          <w:sz w:val="28"/>
          <w:szCs w:val="28"/>
          <w:lang w:val="kk-KZ"/>
        </w:rPr>
        <w:t>привлечен</w:t>
      </w:r>
      <w:r w:rsidRPr="00016DBD">
        <w:rPr>
          <w:rFonts w:ascii="Times New Roman" w:hAnsi="Times New Roman" w:cs="Times New Roman"/>
          <w:sz w:val="28"/>
          <w:szCs w:val="28"/>
          <w:lang w:val="kk-KZ"/>
        </w:rPr>
        <w:t xml:space="preserve"> к   дисциплинарной ответственности в виде </w:t>
      </w:r>
      <w:r w:rsidR="00CE2A54">
        <w:rPr>
          <w:rFonts w:ascii="Times New Roman" w:hAnsi="Times New Roman" w:cs="Times New Roman"/>
          <w:sz w:val="28"/>
          <w:szCs w:val="28"/>
          <w:lang w:val="kk-KZ"/>
        </w:rPr>
        <w:t xml:space="preserve">замечания. </w:t>
      </w:r>
    </w:p>
    <w:p w:rsidR="00EF3598" w:rsidRPr="00016DBD" w:rsidRDefault="00EF3598" w:rsidP="00EF359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Вместе с этим в ходе проверок выявлено наличие коллизий в законодательстве, в сфере земельных отношений и др. Выявлены недоработки в информационных системах задействованных в оказании государственных услуг. По итогам проведенных мероприятий выработано более </w:t>
      </w:r>
      <w:r w:rsidR="00881874">
        <w:rPr>
          <w:rFonts w:ascii="Times New Roman" w:hAnsi="Times New Roman" w:cs="Times New Roman"/>
          <w:color w:val="000000"/>
          <w:sz w:val="28"/>
          <w:szCs w:val="28"/>
          <w:lang w:val="ru-RU"/>
        </w:rPr>
        <w:t>7-ми</w:t>
      </w: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рекомендации по устранению выявленных нарушений и улучшению работы в данной сфере. </w:t>
      </w:r>
      <w:r w:rsidR="00404FF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EF3598" w:rsidRPr="00016DBD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1C1E21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color w:val="1C1E21"/>
          <w:sz w:val="28"/>
          <w:szCs w:val="28"/>
          <w:lang w:val="ru-RU"/>
        </w:rPr>
        <w:t xml:space="preserve">На сайте акима района в разделе «Деятельность», «Государственное </w:t>
      </w:r>
      <w:r w:rsidRPr="00016DBD">
        <w:rPr>
          <w:rFonts w:ascii="Times New Roman" w:hAnsi="Times New Roman" w:cs="Times New Roman"/>
          <w:color w:val="1C1E21"/>
          <w:sz w:val="28"/>
          <w:szCs w:val="28"/>
          <w:lang w:val="ru-RU"/>
        </w:rPr>
        <w:lastRenderedPageBreak/>
        <w:t>управление» в подразделе «Государственные услуги» далее «Публичное обсуждение ежегодных отчетов местных исполнительных органов» размещены отчеты о результатах деятельности в сфере оказания государственных услуг за 202</w:t>
      </w:r>
      <w:r w:rsidR="00404FFB">
        <w:rPr>
          <w:rFonts w:ascii="Times New Roman" w:hAnsi="Times New Roman" w:cs="Times New Roman"/>
          <w:color w:val="1C1E21"/>
          <w:sz w:val="28"/>
          <w:szCs w:val="28"/>
          <w:lang w:val="ru-RU"/>
        </w:rPr>
        <w:t>1</w:t>
      </w:r>
      <w:r w:rsidRPr="00016DBD">
        <w:rPr>
          <w:rFonts w:ascii="Times New Roman" w:hAnsi="Times New Roman" w:cs="Times New Roman"/>
          <w:color w:val="1C1E21"/>
          <w:sz w:val="28"/>
          <w:szCs w:val="28"/>
          <w:lang w:val="ru-RU"/>
        </w:rPr>
        <w:t xml:space="preserve"> год </w:t>
      </w:r>
      <w:proofErr w:type="spellStart"/>
      <w:r w:rsidRPr="00016DBD">
        <w:rPr>
          <w:rFonts w:ascii="Times New Roman" w:hAnsi="Times New Roman" w:cs="Times New Roman"/>
          <w:color w:val="1C1E21"/>
          <w:sz w:val="28"/>
          <w:szCs w:val="28"/>
          <w:lang w:val="ru-RU"/>
        </w:rPr>
        <w:t>акимов</w:t>
      </w:r>
      <w:proofErr w:type="spellEnd"/>
      <w:r w:rsidRPr="00016DBD">
        <w:rPr>
          <w:rFonts w:ascii="Times New Roman" w:hAnsi="Times New Roman" w:cs="Times New Roman"/>
          <w:color w:val="1C1E21"/>
          <w:sz w:val="28"/>
          <w:szCs w:val="28"/>
          <w:lang w:val="ru-RU"/>
        </w:rPr>
        <w:t xml:space="preserve"> сельских округов и местных исполнительных органов, оказывающих государственные услуги. Жителям района была предоставлена возможность оставить предложения или замечания в окне «Комментарии», предложений и замечаний не поступило.</w:t>
      </w:r>
    </w:p>
    <w:p w:rsidR="00EF3598" w:rsidRPr="006B0972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замера мнений </w:t>
      </w:r>
      <w:proofErr w:type="spellStart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услугополучателей</w:t>
      </w:r>
      <w:proofErr w:type="spellEnd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проведен Общественный мониторинг качества оказания государственных услуг. По результатам, которого </w:t>
      </w:r>
      <w:proofErr w:type="spellStart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Акимату</w:t>
      </w:r>
      <w:proofErr w:type="spellEnd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района присвоено </w:t>
      </w:r>
      <w:r w:rsidR="00404FFB">
        <w:rPr>
          <w:rFonts w:ascii="Times New Roman" w:hAnsi="Times New Roman" w:cs="Times New Roman"/>
          <w:color w:val="000000"/>
          <w:sz w:val="28"/>
          <w:szCs w:val="28"/>
          <w:lang w:val="ru-RU"/>
        </w:rPr>
        <w:t>7</w:t>
      </w:r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-е место, среди местных исполнительных органов районов </w:t>
      </w:r>
      <w:proofErr w:type="spellStart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Северо</w:t>
      </w:r>
      <w:proofErr w:type="spellEnd"/>
      <w:r w:rsidRPr="00016DB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Казахстанской области. </w:t>
      </w:r>
      <w:r w:rsidRPr="006B097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о</w:t>
      </w:r>
      <w:r w:rsidRPr="006B0972">
        <w:rPr>
          <w:rFonts w:ascii="Times New Roman" w:hAnsi="Times New Roman" w:cs="Times New Roman"/>
          <w:sz w:val="28"/>
          <w:szCs w:val="28"/>
          <w:lang w:val="kk-KZ"/>
        </w:rPr>
        <w:t xml:space="preserve">ценке достижения ключевых показателей деятельности наш район по итогам </w:t>
      </w:r>
      <w:proofErr w:type="gramStart"/>
      <w:r w:rsidRPr="006B0972">
        <w:rPr>
          <w:rFonts w:ascii="Times New Roman" w:hAnsi="Times New Roman" w:cs="Times New Roman"/>
          <w:sz w:val="28"/>
          <w:szCs w:val="28"/>
          <w:lang w:val="kk-KZ"/>
        </w:rPr>
        <w:t>года  занял</w:t>
      </w:r>
      <w:proofErr w:type="gramEnd"/>
      <w:r w:rsidRPr="006B097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4FFB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6B0972">
        <w:rPr>
          <w:rFonts w:ascii="Times New Roman" w:hAnsi="Times New Roman" w:cs="Times New Roman"/>
          <w:sz w:val="28"/>
          <w:szCs w:val="28"/>
          <w:lang w:val="kk-KZ"/>
        </w:rPr>
        <w:t xml:space="preserve"> место среди аппаратов акимов районов области.</w:t>
      </w:r>
    </w:p>
    <w:p w:rsidR="00EF3598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Вопросы дальнейшего повышения качества и своевременности оказания государственных услуг находятся на постоянном контроле, принимаются меры по недопущению нарушений порядка оказания государственных услуг. 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>В целях эффективности и улучшения качества предоставляемых услуг населению, в 202</w:t>
      </w:r>
      <w:r w:rsidR="00E205A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году будет продолжена работа в данном направлении, в том числе</w:t>
      </w:r>
      <w:r w:rsidRPr="00016DBD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ежеквартальные анализ</w:t>
      </w:r>
      <w:r w:rsidRPr="00016DBD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ы</w:t>
      </w:r>
      <w:r w:rsidRPr="00016DBD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состояния работы государственных органов по данному вопросу,</w:t>
      </w:r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проведение разъяснительной работы по соблюдению законодательства при оказании государственных услуг со специалистами, непосредственно работающими с населением при оказании государственных услуг, обучающие семинары. Вопросы оказания государственных услуг будут рассматриваться на заседаниях </w:t>
      </w:r>
      <w:proofErr w:type="spellStart"/>
      <w:r w:rsidRPr="00016DBD">
        <w:rPr>
          <w:rFonts w:ascii="Times New Roman" w:hAnsi="Times New Roman" w:cs="Times New Roman"/>
          <w:sz w:val="28"/>
          <w:szCs w:val="28"/>
          <w:lang w:val="ru-RU"/>
        </w:rPr>
        <w:t>акимата</w:t>
      </w:r>
      <w:proofErr w:type="spellEnd"/>
      <w:r w:rsidRPr="00016DBD">
        <w:rPr>
          <w:rFonts w:ascii="Times New Roman" w:hAnsi="Times New Roman" w:cs="Times New Roman"/>
          <w:sz w:val="28"/>
          <w:szCs w:val="28"/>
          <w:lang w:val="ru-RU"/>
        </w:rPr>
        <w:t xml:space="preserve"> района, рабочих совещаниях. </w:t>
      </w:r>
    </w:p>
    <w:p w:rsidR="00EF3598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3598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16DB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Информация о жалобах </w:t>
      </w:r>
      <w:proofErr w:type="spellStart"/>
      <w:r w:rsidRPr="00016DBD">
        <w:rPr>
          <w:rFonts w:ascii="Times New Roman" w:hAnsi="Times New Roman" w:cs="Times New Roman"/>
          <w:b/>
          <w:sz w:val="28"/>
          <w:szCs w:val="28"/>
          <w:lang w:val="ru-RU"/>
        </w:rPr>
        <w:t>услугополучателей</w:t>
      </w:r>
      <w:proofErr w:type="spellEnd"/>
    </w:p>
    <w:p w:rsidR="00EF3598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016DBD">
        <w:rPr>
          <w:rFonts w:ascii="Times New Roman" w:hAnsi="Times New Roman" w:cs="Times New Roman"/>
          <w:b/>
          <w:sz w:val="28"/>
          <w:szCs w:val="28"/>
          <w:lang w:val="ru-RU"/>
        </w:rPr>
        <w:t>по</w:t>
      </w:r>
      <w:proofErr w:type="gramEnd"/>
      <w:r w:rsidRPr="00016DB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вопросам оказания государственных услуг</w:t>
      </w:r>
    </w:p>
    <w:p w:rsidR="00EF3598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F3598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10F6C">
        <w:rPr>
          <w:rFonts w:ascii="Times New Roman" w:hAnsi="Times New Roman" w:cs="Times New Roman"/>
          <w:sz w:val="28"/>
          <w:szCs w:val="28"/>
          <w:lang w:val="ru-RU"/>
        </w:rPr>
        <w:t>Согласно результатам внутреннего контроля, за качеством оказания государственных услуг, в течение 202</w:t>
      </w:r>
      <w:r w:rsidR="00E205A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310F6C">
        <w:rPr>
          <w:rFonts w:ascii="Times New Roman" w:hAnsi="Times New Roman" w:cs="Times New Roman"/>
          <w:sz w:val="28"/>
          <w:szCs w:val="28"/>
          <w:lang w:val="ru-RU"/>
        </w:rPr>
        <w:t xml:space="preserve"> года в адрес Акима Жамбылского района жалоб на оказание государственных услуг не поступало.</w:t>
      </w:r>
    </w:p>
    <w:p w:rsidR="00EF3598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F3598" w:rsidRDefault="00EF3598" w:rsidP="00EF3598">
      <w:pPr>
        <w:widowControl w:val="0"/>
        <w:pBdr>
          <w:bottom w:val="single" w:sz="4" w:space="24" w:color="FFFFFF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F3598" w:rsidRDefault="00EF3598" w:rsidP="00517A5E">
      <w:pPr>
        <w:widowControl w:val="0"/>
        <w:pBdr>
          <w:bottom w:val="single" w:sz="4" w:space="24" w:color="FFFFFF"/>
        </w:pBd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3433A">
        <w:rPr>
          <w:rFonts w:ascii="Times New Roman" w:hAnsi="Times New Roman" w:cs="Times New Roman"/>
          <w:b/>
          <w:sz w:val="28"/>
          <w:szCs w:val="28"/>
          <w:lang w:val="ru-RU"/>
        </w:rPr>
        <w:t>Аким Жамбылского района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Pr="00C3433A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C3433A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ru-RU"/>
        </w:rPr>
        <w:t>М.</w:t>
      </w:r>
      <w:r w:rsidR="00CB72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Ескендиров</w:t>
      </w:r>
      <w:proofErr w:type="spellEnd"/>
      <w:r w:rsidRPr="00C3433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517A5E" w:rsidRPr="00517A5E" w:rsidRDefault="00517A5E" w:rsidP="00517A5E">
      <w:pPr>
        <w:widowControl w:val="0"/>
        <w:pBdr>
          <w:bottom w:val="single" w:sz="4" w:space="24" w:color="FFFFFF"/>
        </w:pBd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17A5E" w:rsidRPr="00517A5E" w:rsidRDefault="00EF3598" w:rsidP="00517A5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7A5E">
        <w:rPr>
          <w:rFonts w:ascii="Times New Roman" w:hAnsi="Times New Roman" w:cs="Times New Roman"/>
          <w:b/>
          <w:sz w:val="28"/>
          <w:szCs w:val="28"/>
          <w:lang w:val="ru-RU"/>
        </w:rPr>
        <w:t>Согласованно</w:t>
      </w:r>
      <w:r w:rsidR="00517A5E" w:rsidRPr="00517A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</w:p>
    <w:p w:rsidR="00EF3598" w:rsidRPr="00517A5E" w:rsidRDefault="00517A5E" w:rsidP="00517A5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17A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аппарата                                                 </w:t>
      </w:r>
      <w:r w:rsidR="00CB72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Е. </w:t>
      </w:r>
      <w:r w:rsidR="00EF3598" w:rsidRPr="00517A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Пестова </w:t>
      </w:r>
    </w:p>
    <w:sectPr w:rsidR="00EF3598" w:rsidRPr="00517A5E" w:rsidSect="000A19BF">
      <w:headerReference w:type="default" r:id="rId9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650" w:rsidRDefault="00792650">
      <w:pPr>
        <w:spacing w:after="0" w:line="240" w:lineRule="auto"/>
      </w:pPr>
      <w:r>
        <w:separator/>
      </w:r>
    </w:p>
  </w:endnote>
  <w:endnote w:type="continuationSeparator" w:id="0">
    <w:p w:rsidR="00792650" w:rsidRDefault="00792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650" w:rsidRDefault="00792650">
      <w:pPr>
        <w:spacing w:after="0" w:line="240" w:lineRule="auto"/>
      </w:pPr>
      <w:r>
        <w:separator/>
      </w:r>
    </w:p>
  </w:footnote>
  <w:footnote w:type="continuationSeparator" w:id="0">
    <w:p w:rsidR="00792650" w:rsidRDefault="00792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743" w:rsidRDefault="00CB72E4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82651B" w:rsidRPr="0082651B">
      <w:rPr>
        <w:noProof/>
        <w:lang w:val="ru-RU"/>
      </w:rPr>
      <w:t>3</w:t>
    </w:r>
    <w:r>
      <w:fldChar w:fldCharType="end"/>
    </w:r>
  </w:p>
  <w:p w:rsidR="00D02743" w:rsidRDefault="0079265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2EBB"/>
    <w:multiLevelType w:val="hybridMultilevel"/>
    <w:tmpl w:val="D3E803F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53B"/>
    <w:rsid w:val="0000255A"/>
    <w:rsid w:val="00035937"/>
    <w:rsid w:val="00055B65"/>
    <w:rsid w:val="000C2D9F"/>
    <w:rsid w:val="000F0F28"/>
    <w:rsid w:val="00174505"/>
    <w:rsid w:val="001A061E"/>
    <w:rsid w:val="00350F6F"/>
    <w:rsid w:val="00404FFB"/>
    <w:rsid w:val="0046079F"/>
    <w:rsid w:val="00517A5E"/>
    <w:rsid w:val="006347F0"/>
    <w:rsid w:val="007512E8"/>
    <w:rsid w:val="00792650"/>
    <w:rsid w:val="0079753B"/>
    <w:rsid w:val="0082651B"/>
    <w:rsid w:val="00862909"/>
    <w:rsid w:val="00881874"/>
    <w:rsid w:val="00913634"/>
    <w:rsid w:val="00AB0A0C"/>
    <w:rsid w:val="00BE2E8E"/>
    <w:rsid w:val="00C044F9"/>
    <w:rsid w:val="00C85E8B"/>
    <w:rsid w:val="00CB72E4"/>
    <w:rsid w:val="00CE2A54"/>
    <w:rsid w:val="00D36131"/>
    <w:rsid w:val="00E003FA"/>
    <w:rsid w:val="00E205A1"/>
    <w:rsid w:val="00E66695"/>
    <w:rsid w:val="00EF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7D0EFE-021B-46B7-A0AE-8E176095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598"/>
    <w:pPr>
      <w:spacing w:after="200" w:line="276" w:lineRule="auto"/>
    </w:pPr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F35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EF3598"/>
    <w:rPr>
      <w:b/>
      <w:bCs/>
    </w:rPr>
  </w:style>
  <w:style w:type="character" w:styleId="a5">
    <w:name w:val="Emphasis"/>
    <w:qFormat/>
    <w:rsid w:val="00EF3598"/>
    <w:rPr>
      <w:i/>
      <w:iCs/>
    </w:rPr>
  </w:style>
  <w:style w:type="paragraph" w:styleId="a6">
    <w:name w:val="Plain Text"/>
    <w:basedOn w:val="a"/>
    <w:link w:val="a7"/>
    <w:uiPriority w:val="99"/>
    <w:unhideWhenUsed/>
    <w:rsid w:val="00EF3598"/>
    <w:pPr>
      <w:spacing w:after="0" w:line="240" w:lineRule="auto"/>
    </w:pPr>
    <w:rPr>
      <w:rFonts w:ascii="Calibri" w:eastAsia="Calibri" w:hAnsi="Calibri" w:cs="Times New Roman"/>
      <w:szCs w:val="21"/>
      <w:lang w:val="ru-RU"/>
    </w:rPr>
  </w:style>
  <w:style w:type="character" w:customStyle="1" w:styleId="a7">
    <w:name w:val="Текст Знак"/>
    <w:basedOn w:val="a0"/>
    <w:link w:val="a6"/>
    <w:uiPriority w:val="99"/>
    <w:rsid w:val="00EF3598"/>
    <w:rPr>
      <w:rFonts w:ascii="Calibri" w:eastAsia="Calibri" w:hAnsi="Calibri" w:cs="Times New Roman"/>
      <w:szCs w:val="21"/>
    </w:rPr>
  </w:style>
  <w:style w:type="paragraph" w:customStyle="1" w:styleId="rubrikser">
    <w:name w:val="rubrikser"/>
    <w:basedOn w:val="a"/>
    <w:rsid w:val="00EF359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character" w:styleId="a8">
    <w:name w:val="Hyperlink"/>
    <w:uiPriority w:val="99"/>
    <w:unhideWhenUsed/>
    <w:rsid w:val="00EF3598"/>
    <w:rPr>
      <w:color w:val="0000FF"/>
      <w:u w:val="single"/>
    </w:rPr>
  </w:style>
  <w:style w:type="paragraph" w:styleId="a9">
    <w:name w:val="Body Text Indent"/>
    <w:basedOn w:val="a"/>
    <w:link w:val="aa"/>
    <w:unhideWhenUsed/>
    <w:rsid w:val="00EF3598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EF35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header"/>
    <w:basedOn w:val="a"/>
    <w:link w:val="ac"/>
    <w:uiPriority w:val="99"/>
    <w:rsid w:val="00EF359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F3598"/>
    <w:rPr>
      <w:rFonts w:ascii="Consolas" w:eastAsia="Times New Roman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cense.kz)-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license.kz)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</dc:creator>
  <cp:keywords/>
  <dc:description/>
  <cp:lastModifiedBy>ОРГ</cp:lastModifiedBy>
  <cp:revision>28</cp:revision>
  <dcterms:created xsi:type="dcterms:W3CDTF">2022-03-04T04:29:00Z</dcterms:created>
  <dcterms:modified xsi:type="dcterms:W3CDTF">2023-02-27T10:50:00Z</dcterms:modified>
</cp:coreProperties>
</file>