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942" w:rsidRPr="00691671" w:rsidRDefault="00387CF8" w:rsidP="000C0942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1671">
        <w:tab/>
      </w:r>
      <w:r w:rsidR="00716CB3" w:rsidRPr="00691671">
        <w:rPr>
          <w:rFonts w:ascii="Times New Roman" w:hAnsi="Times New Roman" w:cs="Times New Roman"/>
          <w:b/>
          <w:sz w:val="20"/>
          <w:szCs w:val="20"/>
          <w:u w:val="single"/>
        </w:rPr>
        <w:t>Форма</w:t>
      </w:r>
      <w:r w:rsidR="000C0942" w:rsidRPr="00691671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="00FE58FF" w:rsidRPr="00691671">
        <w:rPr>
          <w:rFonts w:ascii="Times New Roman" w:hAnsi="Times New Roman" w:cs="Times New Roman"/>
          <w:b/>
          <w:sz w:val="24"/>
          <w:szCs w:val="24"/>
          <w:u w:val="single"/>
        </w:rPr>
        <w:fldChar w:fldCharType="begin"/>
      </w:r>
      <w:r w:rsidR="000C0942" w:rsidRPr="00691671">
        <w:rPr>
          <w:rFonts w:ascii="Times New Roman" w:hAnsi="Times New Roman" w:cs="Times New Roman"/>
          <w:b/>
          <w:sz w:val="24"/>
          <w:szCs w:val="24"/>
          <w:u w:val="single"/>
        </w:rPr>
        <w:instrText xml:space="preserve"> LINK Excel.Sheet.12 "C:\\Users\\a_zhanybayeva\\Documents\\письма в НБРК\\Инфо в НБРК\\Новая Форма бухг2.xlsx" "Лист1!R1C1:R53C3" \a \f 4 \h  \* MERGEFORMAT </w:instrText>
      </w:r>
      <w:r w:rsidR="00FE58FF" w:rsidRPr="00691671">
        <w:rPr>
          <w:rFonts w:ascii="Times New Roman" w:hAnsi="Times New Roman" w:cs="Times New Roman"/>
          <w:b/>
          <w:sz w:val="24"/>
          <w:szCs w:val="24"/>
          <w:u w:val="single"/>
        </w:rPr>
        <w:fldChar w:fldCharType="separate"/>
      </w:r>
    </w:p>
    <w:tbl>
      <w:tblPr>
        <w:tblW w:w="9459" w:type="dxa"/>
        <w:tblInd w:w="5" w:type="dxa"/>
        <w:tblLook w:val="04A0" w:firstRow="1" w:lastRow="0" w:firstColumn="1" w:lastColumn="0" w:noHBand="0" w:noVBand="1"/>
      </w:tblPr>
      <w:tblGrid>
        <w:gridCol w:w="960"/>
        <w:gridCol w:w="6514"/>
        <w:gridCol w:w="1985"/>
      </w:tblGrid>
      <w:tr w:rsidR="00691671" w:rsidRPr="00691671" w:rsidTr="000F55F5">
        <w:trPr>
          <w:trHeight w:val="20"/>
        </w:trPr>
        <w:tc>
          <w:tcPr>
            <w:tcW w:w="9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C0942" w:rsidRPr="00691671" w:rsidRDefault="000C0942" w:rsidP="0038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1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ОТЧЕТ О СОСТОЯНИИ АКТИВОВ И ОБЯЗАТЕЛЬСТВ </w:t>
            </w:r>
            <w:r w:rsidR="00384370" w:rsidRPr="00691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691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АО "</w:t>
            </w:r>
            <w:r w:rsidRPr="00691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Qazaq</w:t>
            </w:r>
            <w:r w:rsidR="001E3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Banki</w:t>
            </w:r>
            <w:proofErr w:type="spellEnd"/>
            <w:r w:rsidRPr="00691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691671" w:rsidRPr="00691671" w:rsidTr="000F55F5">
        <w:trPr>
          <w:trHeight w:val="20"/>
        </w:trPr>
        <w:tc>
          <w:tcPr>
            <w:tcW w:w="9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C0942" w:rsidRPr="00691671" w:rsidRDefault="000C0942" w:rsidP="0037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1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состоянию на 1 </w:t>
            </w:r>
            <w:r w:rsidR="00375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апреля</w:t>
            </w:r>
            <w:r w:rsidR="00FA3273" w:rsidRPr="00691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</w:t>
            </w:r>
            <w:r w:rsidR="00A67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691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91671" w:rsidRPr="00691671" w:rsidTr="000F55F5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C0942" w:rsidRPr="00691671" w:rsidRDefault="000C0942" w:rsidP="00D31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942" w:rsidRPr="00691671" w:rsidRDefault="000C0942" w:rsidP="00D31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942" w:rsidRPr="00691671" w:rsidRDefault="000C0942" w:rsidP="00D31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1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млн. тенге</w:t>
            </w:r>
          </w:p>
        </w:tc>
      </w:tr>
      <w:tr w:rsidR="00691671" w:rsidRPr="00691671" w:rsidTr="000F55F5">
        <w:trPr>
          <w:trHeight w:val="45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42" w:rsidRPr="00691671" w:rsidRDefault="000C0942" w:rsidP="00D3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6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42" w:rsidRPr="00691671" w:rsidRDefault="000C0942" w:rsidP="00D3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6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42" w:rsidRPr="00691671" w:rsidRDefault="000C0942" w:rsidP="0037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6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01.</w:t>
            </w:r>
            <w:r w:rsidR="00A67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375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6916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</w:t>
            </w:r>
            <w:r w:rsidR="0065460C" w:rsidRPr="006916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A67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6916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</w:tr>
      <w:tr w:rsidR="00691671" w:rsidRPr="00691671" w:rsidTr="000F55F5">
        <w:trPr>
          <w:trHeight w:val="4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42" w:rsidRPr="00691671" w:rsidRDefault="000C0942" w:rsidP="00D31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42" w:rsidRPr="00691671" w:rsidRDefault="000C0942" w:rsidP="00D31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42" w:rsidRPr="00691671" w:rsidRDefault="000C0942" w:rsidP="00D31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91671" w:rsidRPr="00691671" w:rsidTr="000F55F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42" w:rsidRPr="00691671" w:rsidRDefault="000C0942" w:rsidP="00D3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42" w:rsidRPr="00691671" w:rsidRDefault="000C0942" w:rsidP="00D3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42" w:rsidRPr="00691671" w:rsidRDefault="000C0942" w:rsidP="00D3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91671" w:rsidRPr="00691671" w:rsidTr="000F55F5">
        <w:trPr>
          <w:trHeight w:val="20"/>
        </w:trPr>
        <w:tc>
          <w:tcPr>
            <w:tcW w:w="9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942" w:rsidRPr="00691671" w:rsidRDefault="000C0942" w:rsidP="00D3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6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АКТИВЫ</w:t>
            </w:r>
          </w:p>
        </w:tc>
      </w:tr>
      <w:tr w:rsidR="00691671" w:rsidRPr="00691671" w:rsidTr="000F55F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42" w:rsidRPr="00691671" w:rsidRDefault="000C0942" w:rsidP="00D3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6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42" w:rsidRPr="00691671" w:rsidRDefault="000C0942" w:rsidP="00D3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6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Деньги (на текущем счете и в кассе)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42" w:rsidRPr="00691671" w:rsidRDefault="003755E8" w:rsidP="0037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691671" w:rsidRPr="00691671" w:rsidTr="000F55F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42" w:rsidRPr="00691671" w:rsidRDefault="000C0942" w:rsidP="00D3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6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42" w:rsidRPr="00691671" w:rsidRDefault="000C0942" w:rsidP="00D3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6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Корреспондентские счета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42" w:rsidRPr="00691671" w:rsidRDefault="00DA54E3" w:rsidP="00D3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6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691671" w:rsidRPr="00691671" w:rsidTr="000F55F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42" w:rsidRPr="00691671" w:rsidRDefault="000C0942" w:rsidP="00D3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6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42" w:rsidRPr="00691671" w:rsidRDefault="000C0942" w:rsidP="00D3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6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42" w:rsidRPr="00691671" w:rsidRDefault="00084800" w:rsidP="00D3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6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924</w:t>
            </w:r>
          </w:p>
        </w:tc>
      </w:tr>
      <w:tr w:rsidR="00691671" w:rsidRPr="00691671" w:rsidTr="000F55F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42" w:rsidRPr="00691671" w:rsidRDefault="000C0942" w:rsidP="00D3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6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42" w:rsidRPr="00691671" w:rsidRDefault="000C0942" w:rsidP="00D3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6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Вклады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42" w:rsidRPr="00691671" w:rsidRDefault="00A10AD0" w:rsidP="00A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6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691671" w:rsidRPr="00691671" w:rsidTr="000F55F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42" w:rsidRPr="00691671" w:rsidRDefault="000C0942" w:rsidP="00D3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6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42" w:rsidRPr="00691671" w:rsidRDefault="000C0942" w:rsidP="00D3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6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Выданные займы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42" w:rsidRPr="00691671" w:rsidRDefault="009E39BB" w:rsidP="0037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916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  <w:r w:rsidR="00375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5 435</w:t>
            </w:r>
          </w:p>
        </w:tc>
      </w:tr>
      <w:tr w:rsidR="00691671" w:rsidRPr="00691671" w:rsidTr="000F55F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42" w:rsidRPr="00691671" w:rsidRDefault="00E71D3A" w:rsidP="00D3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6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0C0942" w:rsidRPr="006916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42" w:rsidRPr="00691671" w:rsidRDefault="000C0942" w:rsidP="00D3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6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юридическим лицам: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42" w:rsidRPr="00691671" w:rsidRDefault="003D2660" w:rsidP="0037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6916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375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4 359</w:t>
            </w:r>
          </w:p>
        </w:tc>
      </w:tr>
      <w:tr w:rsidR="00691671" w:rsidRPr="00691671" w:rsidTr="000F55F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0942" w:rsidRPr="00691671" w:rsidRDefault="000C0942" w:rsidP="00D3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0942" w:rsidRPr="00691671" w:rsidRDefault="000C0942" w:rsidP="00D3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42" w:rsidRPr="00691671" w:rsidRDefault="000C0942" w:rsidP="00D3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671" w:rsidRPr="00691671" w:rsidTr="000F55F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0942" w:rsidRPr="00691671" w:rsidRDefault="000C0942" w:rsidP="00D3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0942" w:rsidRPr="00691671" w:rsidRDefault="000C0942" w:rsidP="00D3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просроченные займы </w:t>
            </w:r>
            <w:r w:rsidRPr="00691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свыше 90 дней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42" w:rsidRPr="00691671" w:rsidRDefault="00967A73" w:rsidP="0037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375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4 359</w:t>
            </w:r>
          </w:p>
        </w:tc>
      </w:tr>
      <w:tr w:rsidR="00691671" w:rsidRPr="008955EB" w:rsidTr="000F55F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42" w:rsidRPr="008955EB" w:rsidRDefault="00E71D3A" w:rsidP="00D3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0C0942" w:rsidRPr="0089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42" w:rsidRPr="008955EB" w:rsidRDefault="000C0942" w:rsidP="00D3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физическим лицам: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42" w:rsidRPr="008955EB" w:rsidRDefault="00E2265E" w:rsidP="0037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5B12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r w:rsidR="00375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076</w:t>
            </w:r>
          </w:p>
        </w:tc>
      </w:tr>
      <w:tr w:rsidR="00691671" w:rsidRPr="008955EB" w:rsidTr="000F55F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0942" w:rsidRPr="008955EB" w:rsidRDefault="000C0942" w:rsidP="00D3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0942" w:rsidRPr="008955EB" w:rsidRDefault="000C0942" w:rsidP="00D3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42" w:rsidRPr="008955EB" w:rsidRDefault="000C0942" w:rsidP="00D3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671" w:rsidRPr="008955EB" w:rsidTr="000F55F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0942" w:rsidRPr="008955EB" w:rsidRDefault="000C0942" w:rsidP="00D3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0942" w:rsidRPr="008955EB" w:rsidRDefault="000C0942" w:rsidP="00D3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просроченные займы </w:t>
            </w:r>
            <w:r w:rsidRPr="008955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свыше 90 дней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42" w:rsidRPr="008955EB" w:rsidRDefault="0031711D" w:rsidP="0037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55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F65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375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056</w:t>
            </w:r>
          </w:p>
        </w:tc>
      </w:tr>
      <w:tr w:rsidR="00691671" w:rsidRPr="008955EB" w:rsidTr="000F55F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42" w:rsidRPr="008955EB" w:rsidRDefault="00E71D3A" w:rsidP="00D3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0C0942" w:rsidRPr="0089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42" w:rsidRPr="008955EB" w:rsidRDefault="000C0942" w:rsidP="00D3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Инвестиции в капитал и субординированный долг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42" w:rsidRPr="008955EB" w:rsidRDefault="00E41167" w:rsidP="00D3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955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26</w:t>
            </w:r>
          </w:p>
        </w:tc>
      </w:tr>
      <w:tr w:rsidR="00691671" w:rsidRPr="008955EB" w:rsidTr="000F55F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42" w:rsidRPr="008955EB" w:rsidRDefault="00E71D3A" w:rsidP="00D3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0C0942" w:rsidRPr="0089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42" w:rsidRPr="008955EB" w:rsidRDefault="000C0942" w:rsidP="00D3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Товарно-материальные запасы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42" w:rsidRPr="008955EB" w:rsidRDefault="00003043" w:rsidP="0000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691671" w:rsidRPr="008955EB" w:rsidTr="000F55F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42" w:rsidRPr="008955EB" w:rsidRDefault="00E71D3A" w:rsidP="00D3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0C0942" w:rsidRPr="0089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42" w:rsidRPr="008955EB" w:rsidRDefault="000C0942" w:rsidP="00D3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Основные средства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42" w:rsidRPr="008955EB" w:rsidRDefault="00967A73" w:rsidP="0037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  <w:r w:rsidR="00CE72E3" w:rsidRPr="0089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375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378</w:t>
            </w:r>
          </w:p>
        </w:tc>
      </w:tr>
      <w:tr w:rsidR="00691671" w:rsidRPr="008955EB" w:rsidTr="000F55F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42" w:rsidRPr="008955EB" w:rsidRDefault="00E71D3A" w:rsidP="00D3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0C0942" w:rsidRPr="0089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42" w:rsidRPr="008955EB" w:rsidRDefault="000C0942" w:rsidP="00D3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Нематериальные активы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42" w:rsidRPr="008955EB" w:rsidRDefault="00676A81" w:rsidP="00D3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691671" w:rsidRPr="008955EB" w:rsidTr="000F55F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42" w:rsidRPr="008955EB" w:rsidRDefault="000C0942" w:rsidP="00E7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E71D3A" w:rsidRPr="0089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89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42" w:rsidRPr="008955EB" w:rsidRDefault="000C0942" w:rsidP="00D3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Прочие активы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95D" w:rsidRPr="008955EB" w:rsidRDefault="003D2660" w:rsidP="0037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5B12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 </w:t>
            </w:r>
            <w:r w:rsidR="00375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</w:tr>
      <w:tr w:rsidR="00691671" w:rsidRPr="008955EB" w:rsidTr="000F55F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42" w:rsidRPr="008955EB" w:rsidRDefault="000C0942" w:rsidP="00E7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E71D3A" w:rsidRPr="0089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89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42" w:rsidRPr="008955EB" w:rsidRDefault="000C0942" w:rsidP="00D3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Резервы (провизии)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42" w:rsidRPr="008955EB" w:rsidRDefault="00E41167" w:rsidP="0037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967A73" w:rsidRPr="0089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5B12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r w:rsidR="00375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286</w:t>
            </w:r>
          </w:p>
        </w:tc>
      </w:tr>
      <w:tr w:rsidR="00691671" w:rsidRPr="008955EB" w:rsidTr="000F55F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42" w:rsidRPr="008955EB" w:rsidRDefault="000C0942" w:rsidP="00E7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E71D3A" w:rsidRPr="0089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89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42" w:rsidRPr="008955EB" w:rsidRDefault="000C0942" w:rsidP="00D3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отрицательной корректировки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42" w:rsidRPr="008955EB" w:rsidRDefault="000C0942" w:rsidP="00CE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9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691671" w:rsidRPr="008955EB" w:rsidTr="000F55F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42" w:rsidRPr="008955EB" w:rsidRDefault="000C0942" w:rsidP="00E7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E71D3A" w:rsidRPr="0089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89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42" w:rsidRPr="008955EB" w:rsidRDefault="000C0942" w:rsidP="00D3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Начисленная амортизация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42" w:rsidRPr="008955EB" w:rsidRDefault="00152385" w:rsidP="0037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AB47BB" w:rsidRPr="0089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r w:rsidR="00375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352</w:t>
            </w:r>
          </w:p>
        </w:tc>
      </w:tr>
      <w:tr w:rsidR="00691671" w:rsidRPr="008955EB" w:rsidTr="000F55F5">
        <w:trPr>
          <w:trHeight w:val="20"/>
        </w:trPr>
        <w:tc>
          <w:tcPr>
            <w:tcW w:w="7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42" w:rsidRPr="002357CA" w:rsidRDefault="000C0942" w:rsidP="00D3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57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активов: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42" w:rsidRPr="008955EB" w:rsidRDefault="00512CAB" w:rsidP="0037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357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  <w:r w:rsidR="00375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09 881</w:t>
            </w:r>
          </w:p>
        </w:tc>
      </w:tr>
      <w:tr w:rsidR="00691671" w:rsidRPr="008955EB" w:rsidTr="000F55F5">
        <w:trPr>
          <w:trHeight w:val="20"/>
        </w:trPr>
        <w:tc>
          <w:tcPr>
            <w:tcW w:w="9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942" w:rsidRPr="008955EB" w:rsidRDefault="000C0942" w:rsidP="00D3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ОБЯЗАТЕЛЬСТВА</w:t>
            </w:r>
          </w:p>
        </w:tc>
      </w:tr>
      <w:tr w:rsidR="00691671" w:rsidRPr="008955EB" w:rsidTr="000F55F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42" w:rsidRPr="008955EB" w:rsidRDefault="000C0942" w:rsidP="00D3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42" w:rsidRPr="008955EB" w:rsidRDefault="000C0942" w:rsidP="00D3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Обязательства перед кредиторами в соответствии с реестром требований кредиторов, согласно ст. 74-2 Закона РК "О банках и банковской деятельности"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42" w:rsidRPr="008955EB" w:rsidRDefault="00EB4511" w:rsidP="00B3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5B12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 </w:t>
            </w:r>
            <w:r w:rsidR="00B35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</w:t>
            </w:r>
          </w:p>
        </w:tc>
      </w:tr>
      <w:tr w:rsidR="00691671" w:rsidRPr="008955EB" w:rsidTr="000F55F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42" w:rsidRPr="008955EB" w:rsidRDefault="000C0942" w:rsidP="00D3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42" w:rsidRPr="008955EB" w:rsidRDefault="000C0942" w:rsidP="0038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очередь (</w:t>
            </w:r>
            <w:r w:rsidR="00384370" w:rsidRPr="00895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  <w:r w:rsidRPr="00895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42" w:rsidRPr="008955EB" w:rsidRDefault="002021AE" w:rsidP="0020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1671" w:rsidRPr="008955EB" w:rsidTr="000F55F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42" w:rsidRPr="008955EB" w:rsidRDefault="000C0942" w:rsidP="00D3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42" w:rsidRPr="008955EB" w:rsidRDefault="000C0942" w:rsidP="00B3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очередь (</w:t>
            </w:r>
            <w:r w:rsidR="00B15E19" w:rsidRPr="008955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5B1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BC582B" w:rsidRPr="00895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3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  <w:r w:rsidRPr="00895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удовлетворения)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42" w:rsidRPr="008955EB" w:rsidRDefault="002109FE" w:rsidP="00B3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95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B1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 w:rsidR="00B3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  <w:r w:rsidR="005B1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91671" w:rsidRPr="008955EB" w:rsidTr="000F55F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42" w:rsidRPr="008955EB" w:rsidRDefault="000C0942" w:rsidP="00D3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42" w:rsidRPr="008955EB" w:rsidRDefault="000C0942" w:rsidP="0038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Третья очередь (</w:t>
            </w:r>
            <w:r w:rsidR="00384370" w:rsidRPr="00895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895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удовлетворения)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42" w:rsidRPr="008955EB" w:rsidRDefault="0008606C" w:rsidP="00D3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691671" w:rsidRPr="008955EB" w:rsidTr="000F55F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42" w:rsidRPr="008955EB" w:rsidRDefault="000C0942" w:rsidP="00D3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42" w:rsidRPr="008955EB" w:rsidRDefault="000C0942" w:rsidP="0038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Четвертая очередь (</w:t>
            </w:r>
            <w:r w:rsidR="00384370" w:rsidRPr="00895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895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удовлетворения)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42" w:rsidRPr="008955EB" w:rsidRDefault="003D2660" w:rsidP="00B3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</w:t>
            </w:r>
            <w:r w:rsidR="005B1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B3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91671" w:rsidRPr="008955EB" w:rsidTr="000F55F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42" w:rsidRPr="008955EB" w:rsidRDefault="000C0942" w:rsidP="00D3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42" w:rsidRPr="008955EB" w:rsidRDefault="000C0942" w:rsidP="0038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Пятая очередь (</w:t>
            </w:r>
            <w:r w:rsidR="00384370" w:rsidRPr="00895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  <w:r w:rsidRPr="00895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42" w:rsidRPr="008955EB" w:rsidRDefault="002021AE" w:rsidP="0020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5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1671" w:rsidRPr="008955EB" w:rsidTr="000F55F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42" w:rsidRPr="008955EB" w:rsidRDefault="000C0942" w:rsidP="00D3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42" w:rsidRPr="008955EB" w:rsidRDefault="000C0942" w:rsidP="0038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Шестая очередь (</w:t>
            </w:r>
            <w:r w:rsidR="00384370" w:rsidRPr="00895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895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удовлетворения)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42" w:rsidRPr="008955EB" w:rsidRDefault="003D2660" w:rsidP="00B3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5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B1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  <w:r w:rsidR="00B3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</w:t>
            </w:r>
          </w:p>
        </w:tc>
      </w:tr>
      <w:tr w:rsidR="00691671" w:rsidRPr="008955EB" w:rsidTr="000F55F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42" w:rsidRPr="008955EB" w:rsidRDefault="000C0942" w:rsidP="00D3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42" w:rsidRPr="008955EB" w:rsidRDefault="000C0942" w:rsidP="0038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Седьмая очередь (</w:t>
            </w:r>
            <w:r w:rsidR="00384370" w:rsidRPr="00895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895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удовлетворения)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42" w:rsidRPr="008955EB" w:rsidRDefault="00426173" w:rsidP="00D3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CE0F0A" w:rsidRPr="00895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109FE" w:rsidRPr="008955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627</w:t>
            </w:r>
          </w:p>
        </w:tc>
      </w:tr>
      <w:tr w:rsidR="00691671" w:rsidRPr="008955EB" w:rsidTr="000F55F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42" w:rsidRPr="008955EB" w:rsidRDefault="000C0942" w:rsidP="00D3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42" w:rsidRPr="008955EB" w:rsidRDefault="000C0942" w:rsidP="0038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Восьмая очередь (</w:t>
            </w:r>
            <w:r w:rsidR="00384370" w:rsidRPr="00895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895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удовлетворения)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42" w:rsidRPr="008955EB" w:rsidRDefault="003D2660" w:rsidP="00B3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</w:t>
            </w:r>
            <w:r w:rsidR="00DA0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3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691671" w:rsidRPr="008955EB" w:rsidTr="000F55F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42" w:rsidRPr="008955EB" w:rsidRDefault="000C0942" w:rsidP="00D3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42" w:rsidRPr="008955EB" w:rsidRDefault="000C0942" w:rsidP="0038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Девятая очередь (</w:t>
            </w:r>
            <w:r w:rsidR="00384370" w:rsidRPr="00895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  <w:r w:rsidRPr="00895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удовлетворения)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42" w:rsidRPr="008955EB" w:rsidRDefault="003D2660" w:rsidP="00B3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35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91671" w:rsidRPr="008955EB" w:rsidTr="000F55F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42" w:rsidRPr="008955EB" w:rsidRDefault="000C0942" w:rsidP="00D3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42" w:rsidRPr="008955EB" w:rsidRDefault="000C0942" w:rsidP="0038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Десятая очередь (</w:t>
            </w:r>
            <w:r w:rsidR="00384370" w:rsidRPr="00895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  <w:r w:rsidRPr="00895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42" w:rsidRPr="008955EB" w:rsidRDefault="002021AE" w:rsidP="00D3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1671" w:rsidRPr="008955EB" w:rsidTr="000F55F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42" w:rsidRPr="008955EB" w:rsidRDefault="000C0942" w:rsidP="00D3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42" w:rsidRPr="008955EB" w:rsidRDefault="000C0942" w:rsidP="00D3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Обязательства перед другими кредиторами, не включенными в реестр требований кредиторов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42" w:rsidRPr="002633B3" w:rsidRDefault="000947AD" w:rsidP="005B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  <w:r w:rsidR="005B12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691671" w:rsidRPr="008955EB" w:rsidTr="000F55F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42" w:rsidRPr="008955EB" w:rsidRDefault="000C0942" w:rsidP="00D3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42" w:rsidRPr="008955EB" w:rsidRDefault="000C0942" w:rsidP="00D3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Текущая задолженность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42" w:rsidRPr="008955EB" w:rsidRDefault="00C72CCB" w:rsidP="0012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9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</w:tr>
      <w:tr w:rsidR="00691671" w:rsidRPr="008955EB" w:rsidTr="000F55F5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42" w:rsidRPr="008955EB" w:rsidRDefault="000C0942" w:rsidP="00D3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42" w:rsidRPr="008955EB" w:rsidRDefault="000C0942" w:rsidP="00D3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Прочая задолженность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42" w:rsidRPr="008955EB" w:rsidRDefault="00FC1ED1" w:rsidP="00B3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55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r w:rsidR="00B35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099</w:t>
            </w:r>
          </w:p>
        </w:tc>
      </w:tr>
      <w:tr w:rsidR="00691671" w:rsidRPr="008955EB" w:rsidTr="000F55F5">
        <w:trPr>
          <w:trHeight w:val="20"/>
        </w:trPr>
        <w:tc>
          <w:tcPr>
            <w:tcW w:w="7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0942" w:rsidRPr="00460745" w:rsidRDefault="000C0942" w:rsidP="00D3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обязательств: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42" w:rsidRPr="008955EB" w:rsidRDefault="005B12FE" w:rsidP="00B3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B353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8 860</w:t>
            </w:r>
          </w:p>
        </w:tc>
      </w:tr>
    </w:tbl>
    <w:p w:rsidR="00F27258" w:rsidRPr="00691671" w:rsidRDefault="00FE58FF" w:rsidP="00960EAE">
      <w:pPr>
        <w:spacing w:before="240" w:after="0"/>
        <w:jc w:val="right"/>
        <w:rPr>
          <w:rFonts w:ascii="Times New Roman" w:eastAsia="Times New Roman" w:hAnsi="Times New Roman"/>
          <w:b/>
          <w:sz w:val="20"/>
          <w:szCs w:val="20"/>
          <w:u w:val="thick"/>
        </w:rPr>
      </w:pPr>
      <w:r w:rsidRPr="00691671">
        <w:rPr>
          <w:rFonts w:ascii="Times New Roman" w:hAnsi="Times New Roman" w:cs="Times New Roman"/>
          <w:sz w:val="24"/>
          <w:szCs w:val="24"/>
        </w:rPr>
        <w:fldChar w:fldCharType="end"/>
      </w:r>
      <w:r w:rsidR="00716CB3" w:rsidRPr="00691671">
        <w:rPr>
          <w:rFonts w:ascii="Times New Roman" w:eastAsia="Times New Roman" w:hAnsi="Times New Roman"/>
          <w:b/>
          <w:sz w:val="20"/>
          <w:szCs w:val="20"/>
          <w:u w:val="thick"/>
        </w:rPr>
        <w:t>Форма</w:t>
      </w:r>
      <w:r w:rsidR="00F27258" w:rsidRPr="00691671">
        <w:rPr>
          <w:rFonts w:ascii="Times New Roman" w:eastAsia="Times New Roman" w:hAnsi="Times New Roman"/>
          <w:b/>
          <w:sz w:val="20"/>
          <w:szCs w:val="20"/>
          <w:u w:val="thick"/>
        </w:rPr>
        <w:t xml:space="preserve"> 2</w:t>
      </w:r>
    </w:p>
    <w:p w:rsidR="00FD59A9" w:rsidRPr="00691671" w:rsidRDefault="00FD59A9" w:rsidP="00FD59A9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671">
        <w:rPr>
          <w:rFonts w:ascii="Times New Roman" w:hAnsi="Times New Roman" w:cs="Times New Roman"/>
          <w:b/>
          <w:sz w:val="24"/>
          <w:szCs w:val="24"/>
        </w:rPr>
        <w:t>Общие сведения о процессе ликвидации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4928"/>
        <w:gridCol w:w="4536"/>
      </w:tblGrid>
      <w:tr w:rsidR="00691671" w:rsidRPr="00691671" w:rsidTr="00946842">
        <w:tc>
          <w:tcPr>
            <w:tcW w:w="4928" w:type="dxa"/>
          </w:tcPr>
          <w:p w:rsidR="004B3204" w:rsidRPr="00691671" w:rsidRDefault="004B3204" w:rsidP="0038437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16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r w:rsidR="00384370" w:rsidRPr="006916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лишения</w:t>
            </w:r>
            <w:r w:rsidRPr="006916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лицензии</w:t>
            </w:r>
          </w:p>
        </w:tc>
        <w:tc>
          <w:tcPr>
            <w:tcW w:w="4536" w:type="dxa"/>
          </w:tcPr>
          <w:p w:rsidR="004B3204" w:rsidRPr="00691671" w:rsidRDefault="005F432C" w:rsidP="00384370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67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="00384370" w:rsidRPr="0069167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6916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августа</w:t>
            </w:r>
            <w:r w:rsidR="008529ED" w:rsidRPr="006916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 года </w:t>
            </w:r>
          </w:p>
        </w:tc>
      </w:tr>
      <w:tr w:rsidR="00691671" w:rsidRPr="00691671" w:rsidTr="00946842">
        <w:tc>
          <w:tcPr>
            <w:tcW w:w="4928" w:type="dxa"/>
          </w:tcPr>
          <w:p w:rsidR="004B3204" w:rsidRPr="00691671" w:rsidRDefault="004B3204" w:rsidP="00C2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16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принятия решения о ликвидации</w:t>
            </w:r>
          </w:p>
        </w:tc>
        <w:tc>
          <w:tcPr>
            <w:tcW w:w="4536" w:type="dxa"/>
          </w:tcPr>
          <w:p w:rsidR="004B3204" w:rsidRPr="00691671" w:rsidRDefault="008529ED" w:rsidP="005F432C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67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F432C" w:rsidRPr="0069167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995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F432C" w:rsidRPr="00691671">
              <w:rPr>
                <w:rFonts w:ascii="Times New Roman" w:hAnsi="Times New Roman" w:cs="Times New Roman"/>
                <w:b/>
                <w:sz w:val="20"/>
                <w:szCs w:val="20"/>
              </w:rPr>
              <w:t>октября</w:t>
            </w:r>
            <w:r w:rsidRPr="006916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 года </w:t>
            </w:r>
          </w:p>
        </w:tc>
      </w:tr>
      <w:tr w:rsidR="00691671" w:rsidRPr="00691671" w:rsidTr="00946842">
        <w:tc>
          <w:tcPr>
            <w:tcW w:w="4928" w:type="dxa"/>
          </w:tcPr>
          <w:p w:rsidR="004B3204" w:rsidRPr="00691671" w:rsidRDefault="004B3204" w:rsidP="00C2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16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 вступило в законную силу</w:t>
            </w:r>
          </w:p>
        </w:tc>
        <w:tc>
          <w:tcPr>
            <w:tcW w:w="4536" w:type="dxa"/>
          </w:tcPr>
          <w:p w:rsidR="004B3204" w:rsidRPr="00691671" w:rsidRDefault="005F432C" w:rsidP="005F432C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67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995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91671">
              <w:rPr>
                <w:rFonts w:ascii="Times New Roman" w:hAnsi="Times New Roman" w:cs="Times New Roman"/>
                <w:b/>
                <w:sz w:val="20"/>
                <w:szCs w:val="20"/>
              </w:rPr>
              <w:t>декабря</w:t>
            </w:r>
            <w:r w:rsidR="008529ED" w:rsidRPr="006916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</w:t>
            </w:r>
            <w:r w:rsidRPr="0069167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8529ED" w:rsidRPr="006916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691671" w:rsidRPr="00691671" w:rsidTr="00946842">
        <w:tc>
          <w:tcPr>
            <w:tcW w:w="4928" w:type="dxa"/>
          </w:tcPr>
          <w:p w:rsidR="004B3204" w:rsidRPr="00691671" w:rsidRDefault="004B3204" w:rsidP="00C2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16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назначения ликвидационной комиссии</w:t>
            </w:r>
          </w:p>
        </w:tc>
        <w:tc>
          <w:tcPr>
            <w:tcW w:w="4536" w:type="dxa"/>
          </w:tcPr>
          <w:p w:rsidR="004B3204" w:rsidRPr="00691671" w:rsidRDefault="005F432C" w:rsidP="00C255F2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671">
              <w:rPr>
                <w:rFonts w:ascii="Times New Roman" w:hAnsi="Times New Roman" w:cs="Times New Roman"/>
                <w:b/>
                <w:sz w:val="20"/>
                <w:szCs w:val="20"/>
              </w:rPr>
              <w:t>12 декабря 2018 года</w:t>
            </w:r>
          </w:p>
        </w:tc>
      </w:tr>
      <w:tr w:rsidR="00691671" w:rsidRPr="00691671" w:rsidTr="00946842">
        <w:tc>
          <w:tcPr>
            <w:tcW w:w="4928" w:type="dxa"/>
          </w:tcPr>
          <w:p w:rsidR="004B3204" w:rsidRPr="00691671" w:rsidRDefault="004B3204" w:rsidP="00C2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16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Срок приема претензий (заявлений) от кредиторов </w:t>
            </w:r>
            <w:r w:rsidRPr="006916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Банка</w:t>
            </w:r>
          </w:p>
        </w:tc>
        <w:tc>
          <w:tcPr>
            <w:tcW w:w="4536" w:type="dxa"/>
          </w:tcPr>
          <w:p w:rsidR="005F432C" w:rsidRPr="00691671" w:rsidRDefault="0099595C" w:rsidP="005F432C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 </w:t>
            </w:r>
            <w:r w:rsidR="005F432C" w:rsidRPr="0069167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529ED" w:rsidRPr="006916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="005F432C" w:rsidRPr="006916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декабря 2018 года </w:t>
            </w:r>
            <w:r w:rsidR="008529ED" w:rsidRPr="00691671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</w:p>
          <w:p w:rsidR="004B3204" w:rsidRPr="00691671" w:rsidRDefault="008529ED" w:rsidP="005F432C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67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  <w:r w:rsidR="005F432C" w:rsidRPr="0069167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818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F432C" w:rsidRPr="00691671">
              <w:rPr>
                <w:rFonts w:ascii="Times New Roman" w:hAnsi="Times New Roman" w:cs="Times New Roman"/>
                <w:b/>
                <w:sz w:val="20"/>
                <w:szCs w:val="20"/>
              </w:rPr>
              <w:t>февраля</w:t>
            </w:r>
            <w:r w:rsidRPr="006916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 года</w:t>
            </w:r>
          </w:p>
        </w:tc>
      </w:tr>
      <w:tr w:rsidR="00691671" w:rsidRPr="00691671" w:rsidTr="00946842">
        <w:tc>
          <w:tcPr>
            <w:tcW w:w="4928" w:type="dxa"/>
          </w:tcPr>
          <w:p w:rsidR="004B3204" w:rsidRPr="00691671" w:rsidRDefault="004B3204" w:rsidP="00C255F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16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Дата утверждения реестра требований кредиторов</w:t>
            </w:r>
          </w:p>
        </w:tc>
        <w:tc>
          <w:tcPr>
            <w:tcW w:w="4536" w:type="dxa"/>
          </w:tcPr>
          <w:p w:rsidR="004B3204" w:rsidRPr="00691671" w:rsidRDefault="005F432C" w:rsidP="00074A65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67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74A65" w:rsidRPr="0069167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995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74A65" w:rsidRPr="00691671">
              <w:rPr>
                <w:rFonts w:ascii="Times New Roman" w:hAnsi="Times New Roman" w:cs="Times New Roman"/>
                <w:b/>
                <w:sz w:val="20"/>
                <w:szCs w:val="20"/>
              </w:rPr>
              <w:t>июля</w:t>
            </w:r>
            <w:r w:rsidRPr="006916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</w:t>
            </w:r>
            <w:r w:rsidR="00074A65" w:rsidRPr="0069167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6916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 </w:t>
            </w:r>
          </w:p>
        </w:tc>
      </w:tr>
    </w:tbl>
    <w:p w:rsidR="00F27258" w:rsidRPr="00691671" w:rsidRDefault="00716CB3" w:rsidP="00960EAE">
      <w:pPr>
        <w:pStyle w:val="a3"/>
        <w:spacing w:before="240" w:after="0" w:line="240" w:lineRule="auto"/>
        <w:ind w:left="927"/>
        <w:jc w:val="right"/>
        <w:rPr>
          <w:rFonts w:ascii="Times New Roman" w:eastAsia="Times New Roman" w:hAnsi="Times New Roman"/>
          <w:b/>
          <w:sz w:val="20"/>
          <w:szCs w:val="20"/>
          <w:u w:val="thick"/>
        </w:rPr>
      </w:pPr>
      <w:r w:rsidRPr="00691671">
        <w:rPr>
          <w:rFonts w:ascii="Times New Roman" w:eastAsia="Times New Roman" w:hAnsi="Times New Roman"/>
          <w:b/>
          <w:sz w:val="20"/>
          <w:szCs w:val="20"/>
          <w:u w:val="thick"/>
        </w:rPr>
        <w:t>Форма</w:t>
      </w:r>
      <w:r w:rsidR="00F27258" w:rsidRPr="00691671">
        <w:rPr>
          <w:rFonts w:ascii="Times New Roman" w:eastAsia="Times New Roman" w:hAnsi="Times New Roman"/>
          <w:b/>
          <w:sz w:val="20"/>
          <w:szCs w:val="20"/>
          <w:u w:val="thick"/>
        </w:rPr>
        <w:t xml:space="preserve"> 3</w:t>
      </w:r>
    </w:p>
    <w:p w:rsidR="00AA5C3B" w:rsidRPr="00691671" w:rsidRDefault="00AA5C3B" w:rsidP="00AA5C3B">
      <w:pPr>
        <w:pStyle w:val="a3"/>
        <w:spacing w:after="0" w:line="240" w:lineRule="auto"/>
        <w:ind w:left="927"/>
        <w:rPr>
          <w:rFonts w:ascii="Times New Roman" w:eastAsia="Times New Roman" w:hAnsi="Times New Roman"/>
          <w:b/>
          <w:sz w:val="24"/>
          <w:szCs w:val="24"/>
        </w:rPr>
      </w:pPr>
      <w:r w:rsidRPr="00C441D5">
        <w:rPr>
          <w:rFonts w:ascii="Times New Roman" w:eastAsia="Times New Roman" w:hAnsi="Times New Roman"/>
          <w:b/>
          <w:sz w:val="24"/>
          <w:szCs w:val="24"/>
        </w:rPr>
        <w:t xml:space="preserve">Информация о кредиторах банка по состоянию </w:t>
      </w:r>
      <w:r w:rsidRPr="00C44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1 </w:t>
      </w:r>
      <w:r w:rsidR="00B35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апреля</w:t>
      </w:r>
      <w:r w:rsidR="00B34C66" w:rsidRPr="00C44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44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5B1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C44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AA5C3B" w:rsidRPr="00691671" w:rsidRDefault="00AA5C3B" w:rsidP="00AA5C3B">
      <w:pPr>
        <w:pStyle w:val="a3"/>
        <w:spacing w:after="0" w:line="240" w:lineRule="auto"/>
        <w:ind w:left="927"/>
        <w:jc w:val="right"/>
        <w:rPr>
          <w:rFonts w:ascii="Times New Roman" w:eastAsia="Times New Roman" w:hAnsi="Times New Roman"/>
          <w:i/>
          <w:sz w:val="20"/>
          <w:szCs w:val="20"/>
        </w:rPr>
      </w:pPr>
      <w:r w:rsidRPr="00691671">
        <w:rPr>
          <w:rFonts w:ascii="Times New Roman" w:eastAsia="Times New Roman" w:hAnsi="Times New Roman"/>
          <w:i/>
          <w:sz w:val="20"/>
          <w:szCs w:val="20"/>
        </w:rPr>
        <w:t>млн. тенге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1526"/>
        <w:gridCol w:w="5103"/>
        <w:gridCol w:w="1304"/>
        <w:gridCol w:w="1531"/>
      </w:tblGrid>
      <w:tr w:rsidR="00691671" w:rsidRPr="00691671" w:rsidTr="00A97713">
        <w:tc>
          <w:tcPr>
            <w:tcW w:w="1526" w:type="dxa"/>
          </w:tcPr>
          <w:p w:rsidR="00AA5C3B" w:rsidRPr="00691671" w:rsidRDefault="00AA5C3B" w:rsidP="00925D38">
            <w:pPr>
              <w:tabs>
                <w:tab w:val="left" w:pos="540"/>
                <w:tab w:val="left" w:pos="43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5C3B" w:rsidRPr="00691671" w:rsidRDefault="00AA5C3B" w:rsidP="00925D38">
            <w:pPr>
              <w:tabs>
                <w:tab w:val="left" w:pos="540"/>
                <w:tab w:val="left" w:pos="43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1671">
              <w:rPr>
                <w:rFonts w:ascii="Times New Roman" w:hAnsi="Times New Roman"/>
                <w:b/>
                <w:sz w:val="20"/>
                <w:szCs w:val="20"/>
              </w:rPr>
              <w:t>Очередность</w:t>
            </w:r>
          </w:p>
        </w:tc>
        <w:tc>
          <w:tcPr>
            <w:tcW w:w="5103" w:type="dxa"/>
            <w:vAlign w:val="center"/>
          </w:tcPr>
          <w:p w:rsidR="00AA5C3B" w:rsidRPr="00691671" w:rsidRDefault="00AA5C3B" w:rsidP="00925D38">
            <w:pPr>
              <w:tabs>
                <w:tab w:val="left" w:pos="540"/>
                <w:tab w:val="left" w:pos="43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1671">
              <w:rPr>
                <w:rFonts w:ascii="Times New Roman" w:hAnsi="Times New Roman"/>
                <w:b/>
                <w:sz w:val="20"/>
                <w:szCs w:val="20"/>
              </w:rPr>
              <w:t>Наименование очереди</w:t>
            </w:r>
          </w:p>
        </w:tc>
        <w:tc>
          <w:tcPr>
            <w:tcW w:w="1304" w:type="dxa"/>
          </w:tcPr>
          <w:p w:rsidR="00AA5C3B" w:rsidRPr="00691671" w:rsidRDefault="00AA5C3B" w:rsidP="00925D38">
            <w:pPr>
              <w:tabs>
                <w:tab w:val="left" w:pos="540"/>
                <w:tab w:val="left" w:pos="43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1671">
              <w:rPr>
                <w:rFonts w:ascii="Times New Roman" w:hAnsi="Times New Roman"/>
                <w:b/>
                <w:sz w:val="20"/>
                <w:szCs w:val="20"/>
              </w:rPr>
              <w:t>Количество кредиторов</w:t>
            </w:r>
          </w:p>
        </w:tc>
        <w:tc>
          <w:tcPr>
            <w:tcW w:w="1531" w:type="dxa"/>
          </w:tcPr>
          <w:p w:rsidR="00AA5C3B" w:rsidRPr="00691671" w:rsidRDefault="00AA5C3B" w:rsidP="00925D38">
            <w:pPr>
              <w:tabs>
                <w:tab w:val="left" w:pos="540"/>
                <w:tab w:val="left" w:pos="43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1671">
              <w:rPr>
                <w:rFonts w:ascii="Times New Roman" w:hAnsi="Times New Roman"/>
                <w:b/>
                <w:sz w:val="20"/>
                <w:szCs w:val="20"/>
              </w:rPr>
              <w:t>Общая кредиторская задолженность</w:t>
            </w:r>
          </w:p>
        </w:tc>
      </w:tr>
      <w:tr w:rsidR="00691671" w:rsidRPr="00691671" w:rsidTr="00A97713">
        <w:tc>
          <w:tcPr>
            <w:tcW w:w="1526" w:type="dxa"/>
          </w:tcPr>
          <w:p w:rsidR="00AA5C3B" w:rsidRPr="00691671" w:rsidRDefault="00AA5C3B" w:rsidP="00925D38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167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очередь</w:t>
            </w:r>
          </w:p>
          <w:p w:rsidR="00AA5C3B" w:rsidRPr="00691671" w:rsidRDefault="00AA5C3B" w:rsidP="00925D38">
            <w:pPr>
              <w:tabs>
                <w:tab w:val="left" w:pos="540"/>
                <w:tab w:val="left" w:pos="432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AA5C3B" w:rsidRPr="00691671" w:rsidRDefault="00AA5C3B" w:rsidP="00925D38">
            <w:pPr>
              <w:jc w:val="both"/>
              <w:rPr>
                <w:rStyle w:val="s19"/>
                <w:color w:val="auto"/>
                <w:sz w:val="20"/>
                <w:szCs w:val="20"/>
              </w:rPr>
            </w:pPr>
            <w:r w:rsidRPr="00691671">
              <w:rPr>
                <w:rStyle w:val="s19"/>
                <w:color w:val="auto"/>
                <w:sz w:val="20"/>
                <w:szCs w:val="20"/>
              </w:rPr>
              <w:t>требования организации, осуществляющей обязательное гарантирование депозитов, по сумме выплаченного (выплачиваемого) ею возмещения по гарантируемым депозитам согласно расчету, представленному принудительно ликвидируемым банком, по сумме восполненной разницы между размером имущества банка и размером обязательств по гарантируемым депозитам, передаваемым другому (другим) банку (банкам) в рамках проведения операции по одновременной передаче активов и обязательств принудительно ликвидируемого банка</w:t>
            </w:r>
          </w:p>
        </w:tc>
        <w:tc>
          <w:tcPr>
            <w:tcW w:w="1304" w:type="dxa"/>
          </w:tcPr>
          <w:p w:rsidR="00AA5C3B" w:rsidRPr="00691671" w:rsidRDefault="00AA5C3B" w:rsidP="00925D38">
            <w:pPr>
              <w:jc w:val="center"/>
              <w:rPr>
                <w:rStyle w:val="s19"/>
                <w:color w:val="auto"/>
                <w:sz w:val="20"/>
                <w:szCs w:val="20"/>
              </w:rPr>
            </w:pPr>
            <w:r w:rsidRPr="00691671">
              <w:rPr>
                <w:rStyle w:val="s19"/>
                <w:color w:val="auto"/>
                <w:sz w:val="20"/>
                <w:szCs w:val="20"/>
              </w:rPr>
              <w:t>1</w:t>
            </w:r>
          </w:p>
        </w:tc>
        <w:tc>
          <w:tcPr>
            <w:tcW w:w="1531" w:type="dxa"/>
          </w:tcPr>
          <w:p w:rsidR="00AA5C3B" w:rsidRPr="00691671" w:rsidRDefault="00FC1ED1" w:rsidP="00B35374">
            <w:pPr>
              <w:jc w:val="center"/>
              <w:rPr>
                <w:rStyle w:val="s19"/>
                <w:color w:val="auto"/>
                <w:sz w:val="20"/>
                <w:szCs w:val="20"/>
              </w:rPr>
            </w:pPr>
            <w:r w:rsidRPr="00691671">
              <w:rPr>
                <w:rStyle w:val="s19"/>
                <w:color w:val="auto"/>
                <w:sz w:val="20"/>
                <w:szCs w:val="20"/>
              </w:rPr>
              <w:t>1</w:t>
            </w:r>
            <w:r w:rsidR="005B12FE">
              <w:rPr>
                <w:rStyle w:val="s19"/>
                <w:color w:val="auto"/>
                <w:sz w:val="20"/>
                <w:szCs w:val="20"/>
              </w:rPr>
              <w:t xml:space="preserve">4 </w:t>
            </w:r>
            <w:r w:rsidR="00B35374">
              <w:rPr>
                <w:rStyle w:val="s19"/>
                <w:color w:val="auto"/>
                <w:sz w:val="20"/>
                <w:szCs w:val="20"/>
              </w:rPr>
              <w:t>857</w:t>
            </w:r>
          </w:p>
        </w:tc>
      </w:tr>
      <w:tr w:rsidR="00691671" w:rsidRPr="00691671" w:rsidTr="00A97713">
        <w:tc>
          <w:tcPr>
            <w:tcW w:w="1526" w:type="dxa"/>
          </w:tcPr>
          <w:p w:rsidR="00AA5C3B" w:rsidRPr="00691671" w:rsidRDefault="00AA5C3B" w:rsidP="00925D38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167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очередь</w:t>
            </w:r>
          </w:p>
          <w:p w:rsidR="00AA5C3B" w:rsidRPr="00691671" w:rsidRDefault="00AA5C3B" w:rsidP="00925D38">
            <w:pPr>
              <w:tabs>
                <w:tab w:val="left" w:pos="540"/>
                <w:tab w:val="left" w:pos="432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AA5C3B" w:rsidRPr="00691671" w:rsidRDefault="00AA5C3B" w:rsidP="00925D38">
            <w:pPr>
              <w:jc w:val="both"/>
              <w:rPr>
                <w:rStyle w:val="s19"/>
                <w:color w:val="auto"/>
                <w:sz w:val="20"/>
                <w:szCs w:val="20"/>
              </w:rPr>
            </w:pPr>
            <w:r w:rsidRPr="00691671">
              <w:rPr>
                <w:rStyle w:val="s19"/>
                <w:color w:val="auto"/>
                <w:sz w:val="20"/>
                <w:szCs w:val="20"/>
              </w:rPr>
              <w:t xml:space="preserve">требования по обязательствам, обеспеченным залогом имущества принудительно ликвидируемого банка, в размере, не превышающем стоимость залогового имущества, а также требования клиринговой организации, осуществляющей функции центрального контрагента, возникшие в результате ранее заключенных и неисполненных принудительно ликвидируемым банком, являющимся клиринговым участником данной клиринговой организации, сделок с участием центрального контрагента </w:t>
            </w:r>
          </w:p>
        </w:tc>
        <w:tc>
          <w:tcPr>
            <w:tcW w:w="1304" w:type="dxa"/>
          </w:tcPr>
          <w:p w:rsidR="00AA5C3B" w:rsidRPr="00691671" w:rsidRDefault="00AA5C3B" w:rsidP="00925D38">
            <w:pPr>
              <w:jc w:val="center"/>
              <w:rPr>
                <w:rStyle w:val="s19"/>
                <w:color w:val="auto"/>
                <w:sz w:val="20"/>
                <w:szCs w:val="20"/>
              </w:rPr>
            </w:pPr>
            <w:r w:rsidRPr="00691671">
              <w:rPr>
                <w:rStyle w:val="s19"/>
                <w:color w:val="auto"/>
                <w:sz w:val="20"/>
                <w:szCs w:val="20"/>
              </w:rPr>
              <w:t>1</w:t>
            </w:r>
          </w:p>
        </w:tc>
        <w:tc>
          <w:tcPr>
            <w:tcW w:w="1531" w:type="dxa"/>
          </w:tcPr>
          <w:p w:rsidR="00AA5C3B" w:rsidRPr="00691671" w:rsidRDefault="00C558C1" w:rsidP="00925D38">
            <w:pPr>
              <w:jc w:val="center"/>
              <w:rPr>
                <w:rStyle w:val="s19"/>
                <w:color w:val="auto"/>
                <w:sz w:val="20"/>
                <w:szCs w:val="20"/>
              </w:rPr>
            </w:pPr>
            <w:r w:rsidRPr="00691671">
              <w:rPr>
                <w:rStyle w:val="s19"/>
                <w:color w:val="auto"/>
                <w:sz w:val="20"/>
                <w:szCs w:val="20"/>
              </w:rPr>
              <w:t>14</w:t>
            </w:r>
          </w:p>
        </w:tc>
      </w:tr>
      <w:tr w:rsidR="00691671" w:rsidRPr="00691671" w:rsidTr="00A97713">
        <w:trPr>
          <w:trHeight w:val="395"/>
        </w:trPr>
        <w:tc>
          <w:tcPr>
            <w:tcW w:w="1526" w:type="dxa"/>
            <w:vMerge w:val="restart"/>
          </w:tcPr>
          <w:p w:rsidR="00AA5C3B" w:rsidRPr="00691671" w:rsidRDefault="00AA5C3B" w:rsidP="00925D38">
            <w:pPr>
              <w:tabs>
                <w:tab w:val="left" w:pos="540"/>
                <w:tab w:val="left" w:pos="4320"/>
              </w:tabs>
              <w:rPr>
                <w:rFonts w:ascii="Times New Roman" w:hAnsi="Times New Roman"/>
                <w:sz w:val="20"/>
                <w:szCs w:val="20"/>
              </w:rPr>
            </w:pPr>
            <w:r w:rsidRPr="0069167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 очередь</w:t>
            </w:r>
          </w:p>
        </w:tc>
        <w:tc>
          <w:tcPr>
            <w:tcW w:w="5103" w:type="dxa"/>
            <w:vAlign w:val="center"/>
          </w:tcPr>
          <w:p w:rsidR="00AA5C3B" w:rsidRPr="00691671" w:rsidRDefault="00AA5C3B" w:rsidP="00925D38">
            <w:pPr>
              <w:jc w:val="both"/>
              <w:rPr>
                <w:rStyle w:val="s19"/>
                <w:color w:val="auto"/>
                <w:sz w:val="20"/>
                <w:szCs w:val="20"/>
              </w:rPr>
            </w:pPr>
            <w:r w:rsidRPr="00691671">
              <w:rPr>
                <w:rStyle w:val="s19"/>
                <w:color w:val="auto"/>
                <w:sz w:val="20"/>
                <w:szCs w:val="20"/>
              </w:rPr>
              <w:t>требования по депозитам физических лиц, не являющихся лицами, связанными с принудительно ликвидируемым банком особыми отношениями, в том числе беспроцентным депозитам до востребования, размещенным в принудительно ликвидируемом исламском банке, и переводам денег</w:t>
            </w:r>
          </w:p>
        </w:tc>
        <w:tc>
          <w:tcPr>
            <w:tcW w:w="1304" w:type="dxa"/>
          </w:tcPr>
          <w:p w:rsidR="00AA5C3B" w:rsidRPr="00691671" w:rsidRDefault="00AA5C3B" w:rsidP="00925D38">
            <w:pPr>
              <w:jc w:val="center"/>
              <w:rPr>
                <w:rStyle w:val="s19"/>
                <w:color w:val="auto"/>
                <w:sz w:val="20"/>
                <w:szCs w:val="20"/>
              </w:rPr>
            </w:pPr>
            <w:r w:rsidRPr="00691671">
              <w:rPr>
                <w:rStyle w:val="s19"/>
                <w:color w:val="auto"/>
                <w:sz w:val="20"/>
                <w:szCs w:val="20"/>
              </w:rPr>
              <w:t>696</w:t>
            </w:r>
          </w:p>
        </w:tc>
        <w:tc>
          <w:tcPr>
            <w:tcW w:w="1531" w:type="dxa"/>
          </w:tcPr>
          <w:p w:rsidR="00AA5C3B" w:rsidRPr="00691671" w:rsidRDefault="00CE0F0A" w:rsidP="00925D38">
            <w:pPr>
              <w:jc w:val="center"/>
              <w:rPr>
                <w:rStyle w:val="s19"/>
                <w:color w:val="auto"/>
                <w:sz w:val="20"/>
                <w:szCs w:val="20"/>
                <w:lang w:val="en-US"/>
              </w:rPr>
            </w:pPr>
            <w:r>
              <w:rPr>
                <w:rStyle w:val="s19"/>
                <w:color w:val="auto"/>
                <w:sz w:val="20"/>
                <w:szCs w:val="20"/>
              </w:rPr>
              <w:t>4</w:t>
            </w:r>
            <w:r w:rsidR="00B35374">
              <w:rPr>
                <w:rStyle w:val="s19"/>
                <w:color w:val="auto"/>
                <w:sz w:val="20"/>
                <w:szCs w:val="20"/>
              </w:rPr>
              <w:t>36</w:t>
            </w:r>
          </w:p>
          <w:p w:rsidR="00AA5C3B" w:rsidRPr="00691671" w:rsidRDefault="00AA5C3B" w:rsidP="00925D38">
            <w:pPr>
              <w:jc w:val="center"/>
              <w:rPr>
                <w:rStyle w:val="s19"/>
                <w:color w:val="auto"/>
                <w:sz w:val="20"/>
                <w:szCs w:val="20"/>
              </w:rPr>
            </w:pPr>
          </w:p>
        </w:tc>
      </w:tr>
      <w:tr w:rsidR="00691671" w:rsidRPr="00691671" w:rsidTr="00A97713">
        <w:tc>
          <w:tcPr>
            <w:tcW w:w="1526" w:type="dxa"/>
            <w:vMerge/>
          </w:tcPr>
          <w:p w:rsidR="00AA5C3B" w:rsidRPr="00691671" w:rsidRDefault="00AA5C3B" w:rsidP="00925D38">
            <w:pPr>
              <w:tabs>
                <w:tab w:val="left" w:pos="540"/>
                <w:tab w:val="left" w:pos="432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AA5C3B" w:rsidRPr="00691671" w:rsidRDefault="00AA5C3B" w:rsidP="00925D38">
            <w:pPr>
              <w:jc w:val="both"/>
              <w:rPr>
                <w:rStyle w:val="s19"/>
                <w:color w:val="auto"/>
                <w:sz w:val="20"/>
                <w:szCs w:val="20"/>
              </w:rPr>
            </w:pPr>
            <w:r w:rsidRPr="00691671">
              <w:rPr>
                <w:rStyle w:val="s19"/>
                <w:color w:val="auto"/>
                <w:sz w:val="20"/>
                <w:szCs w:val="20"/>
              </w:rPr>
              <w:t>требования по депозитам, осуществленным за счет пенсионных активов, по депозитам страховых организаций, осуществленным за счет средств, привлеченных по отрасли «страхование жизни»</w:t>
            </w:r>
          </w:p>
        </w:tc>
        <w:tc>
          <w:tcPr>
            <w:tcW w:w="1304" w:type="dxa"/>
          </w:tcPr>
          <w:p w:rsidR="00AA5C3B" w:rsidRPr="00691671" w:rsidRDefault="00AA5C3B" w:rsidP="00925D38">
            <w:pPr>
              <w:jc w:val="center"/>
              <w:rPr>
                <w:rStyle w:val="s19"/>
                <w:color w:val="auto"/>
                <w:sz w:val="20"/>
                <w:szCs w:val="20"/>
              </w:rPr>
            </w:pPr>
            <w:r w:rsidRPr="00691671">
              <w:rPr>
                <w:rStyle w:val="s19"/>
                <w:color w:val="auto"/>
                <w:sz w:val="20"/>
                <w:szCs w:val="20"/>
              </w:rPr>
              <w:t>1</w:t>
            </w:r>
          </w:p>
        </w:tc>
        <w:tc>
          <w:tcPr>
            <w:tcW w:w="1531" w:type="dxa"/>
          </w:tcPr>
          <w:p w:rsidR="00AA5C3B" w:rsidRPr="00691671" w:rsidRDefault="00AA5C3B" w:rsidP="00925D38">
            <w:pPr>
              <w:jc w:val="center"/>
              <w:rPr>
                <w:rStyle w:val="s19"/>
                <w:color w:val="auto"/>
                <w:sz w:val="20"/>
                <w:szCs w:val="20"/>
              </w:rPr>
            </w:pPr>
            <w:r w:rsidRPr="00691671">
              <w:rPr>
                <w:rStyle w:val="s19"/>
                <w:color w:val="auto"/>
                <w:sz w:val="20"/>
                <w:szCs w:val="20"/>
              </w:rPr>
              <w:t>1</w:t>
            </w:r>
            <w:r w:rsidR="006775CC" w:rsidRPr="00691671">
              <w:rPr>
                <w:rStyle w:val="s19"/>
                <w:color w:val="auto"/>
                <w:sz w:val="20"/>
                <w:szCs w:val="20"/>
              </w:rPr>
              <w:t> </w:t>
            </w:r>
            <w:r w:rsidRPr="00691671">
              <w:rPr>
                <w:rStyle w:val="s19"/>
                <w:color w:val="auto"/>
                <w:sz w:val="20"/>
                <w:szCs w:val="20"/>
              </w:rPr>
              <w:t>417</w:t>
            </w:r>
          </w:p>
        </w:tc>
      </w:tr>
      <w:tr w:rsidR="00691671" w:rsidRPr="00691671" w:rsidTr="00A97713">
        <w:tc>
          <w:tcPr>
            <w:tcW w:w="1526" w:type="dxa"/>
          </w:tcPr>
          <w:p w:rsidR="00AA5C3B" w:rsidRPr="00691671" w:rsidRDefault="00AA5C3B" w:rsidP="00925D38">
            <w:pPr>
              <w:tabs>
                <w:tab w:val="left" w:pos="540"/>
                <w:tab w:val="left" w:pos="4320"/>
              </w:tabs>
              <w:rPr>
                <w:rFonts w:ascii="Times New Roman" w:hAnsi="Times New Roman"/>
                <w:sz w:val="20"/>
                <w:szCs w:val="20"/>
              </w:rPr>
            </w:pPr>
            <w:r w:rsidRPr="0069167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 очередь</w:t>
            </w:r>
          </w:p>
        </w:tc>
        <w:tc>
          <w:tcPr>
            <w:tcW w:w="5103" w:type="dxa"/>
            <w:vAlign w:val="center"/>
          </w:tcPr>
          <w:p w:rsidR="00AA5C3B" w:rsidRPr="00691671" w:rsidRDefault="00AA5C3B" w:rsidP="00925D38">
            <w:pPr>
              <w:jc w:val="both"/>
              <w:rPr>
                <w:rStyle w:val="s19"/>
                <w:color w:val="auto"/>
                <w:sz w:val="20"/>
                <w:szCs w:val="20"/>
              </w:rPr>
            </w:pPr>
            <w:r w:rsidRPr="00691671">
              <w:rPr>
                <w:rStyle w:val="s19"/>
                <w:color w:val="auto"/>
                <w:sz w:val="20"/>
                <w:szCs w:val="20"/>
              </w:rPr>
              <w:t>требования депозиторов - юридических лиц, не являющихся лицами, связанными с принудительно ликвидируемым банком особыми отношениями</w:t>
            </w:r>
          </w:p>
        </w:tc>
        <w:tc>
          <w:tcPr>
            <w:tcW w:w="1304" w:type="dxa"/>
          </w:tcPr>
          <w:p w:rsidR="00AA5C3B" w:rsidRPr="00691671" w:rsidRDefault="00A05CCD" w:rsidP="005B12FE">
            <w:pPr>
              <w:jc w:val="center"/>
              <w:rPr>
                <w:rStyle w:val="s19"/>
                <w:color w:val="auto"/>
                <w:sz w:val="20"/>
                <w:szCs w:val="20"/>
              </w:rPr>
            </w:pPr>
            <w:r w:rsidRPr="00691671">
              <w:rPr>
                <w:rStyle w:val="s19"/>
                <w:color w:val="auto"/>
                <w:sz w:val="20"/>
                <w:szCs w:val="20"/>
              </w:rPr>
              <w:t>1</w:t>
            </w:r>
            <w:r w:rsidR="00A22DF7">
              <w:rPr>
                <w:rStyle w:val="s19"/>
                <w:color w:val="auto"/>
                <w:sz w:val="20"/>
                <w:szCs w:val="20"/>
              </w:rPr>
              <w:t>8</w:t>
            </w:r>
            <w:r w:rsidR="005B12FE">
              <w:rPr>
                <w:rStyle w:val="s19"/>
                <w:color w:val="auto"/>
                <w:sz w:val="20"/>
                <w:szCs w:val="20"/>
              </w:rPr>
              <w:t>8</w:t>
            </w:r>
          </w:p>
        </w:tc>
        <w:tc>
          <w:tcPr>
            <w:tcW w:w="1531" w:type="dxa"/>
          </w:tcPr>
          <w:p w:rsidR="00AA5C3B" w:rsidRPr="00691671" w:rsidRDefault="00161C1A" w:rsidP="00B35374">
            <w:pPr>
              <w:jc w:val="center"/>
              <w:rPr>
                <w:rStyle w:val="s19"/>
                <w:color w:val="auto"/>
                <w:sz w:val="20"/>
                <w:szCs w:val="20"/>
              </w:rPr>
            </w:pPr>
            <w:r w:rsidRPr="00691671">
              <w:rPr>
                <w:rStyle w:val="s19"/>
                <w:color w:val="auto"/>
                <w:sz w:val="20"/>
                <w:szCs w:val="20"/>
              </w:rPr>
              <w:t>2</w:t>
            </w:r>
            <w:r w:rsidR="005B12FE">
              <w:rPr>
                <w:rStyle w:val="s19"/>
                <w:color w:val="auto"/>
                <w:sz w:val="20"/>
                <w:szCs w:val="20"/>
              </w:rPr>
              <w:t xml:space="preserve">8 </w:t>
            </w:r>
            <w:r w:rsidR="00B35374">
              <w:rPr>
                <w:rStyle w:val="s19"/>
                <w:color w:val="auto"/>
                <w:sz w:val="20"/>
                <w:szCs w:val="20"/>
              </w:rPr>
              <w:t>632</w:t>
            </w:r>
          </w:p>
        </w:tc>
      </w:tr>
      <w:tr w:rsidR="00691671" w:rsidRPr="00691671" w:rsidTr="00A97713">
        <w:tc>
          <w:tcPr>
            <w:tcW w:w="1526" w:type="dxa"/>
          </w:tcPr>
          <w:p w:rsidR="00AA5C3B" w:rsidRPr="00691671" w:rsidRDefault="00AA5C3B" w:rsidP="00925D38">
            <w:pPr>
              <w:tabs>
                <w:tab w:val="left" w:pos="540"/>
                <w:tab w:val="left" w:pos="4320"/>
              </w:tabs>
              <w:rPr>
                <w:rFonts w:ascii="Times New Roman" w:hAnsi="Times New Roman"/>
                <w:sz w:val="20"/>
                <w:szCs w:val="20"/>
              </w:rPr>
            </w:pPr>
            <w:r w:rsidRPr="0069167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 очередь</w:t>
            </w:r>
          </w:p>
        </w:tc>
        <w:tc>
          <w:tcPr>
            <w:tcW w:w="5103" w:type="dxa"/>
            <w:vAlign w:val="center"/>
          </w:tcPr>
          <w:p w:rsidR="00AA5C3B" w:rsidRPr="00691671" w:rsidRDefault="00AA5C3B" w:rsidP="00925D38">
            <w:pPr>
              <w:jc w:val="both"/>
              <w:rPr>
                <w:rStyle w:val="s19"/>
                <w:color w:val="auto"/>
                <w:sz w:val="20"/>
                <w:szCs w:val="20"/>
              </w:rPr>
            </w:pPr>
            <w:r w:rsidRPr="00691671">
              <w:rPr>
                <w:rStyle w:val="s19"/>
                <w:color w:val="auto"/>
                <w:sz w:val="20"/>
                <w:szCs w:val="20"/>
              </w:rPr>
              <w:t>задолженность по налогам, сборам и другим обязательным платежам в бюджет, а также по возврату займов, выданных за счет средств республиканского бюджета и средств Национального фонда РК</w:t>
            </w:r>
          </w:p>
        </w:tc>
        <w:tc>
          <w:tcPr>
            <w:tcW w:w="1304" w:type="dxa"/>
          </w:tcPr>
          <w:p w:rsidR="00AA5C3B" w:rsidRPr="00691671" w:rsidRDefault="00AA5C3B" w:rsidP="00925D38">
            <w:pPr>
              <w:jc w:val="center"/>
              <w:rPr>
                <w:rStyle w:val="s19"/>
                <w:color w:val="auto"/>
                <w:sz w:val="20"/>
                <w:szCs w:val="20"/>
              </w:rPr>
            </w:pPr>
            <w:r w:rsidRPr="00691671">
              <w:rPr>
                <w:rStyle w:val="s19"/>
                <w:color w:val="auto"/>
                <w:sz w:val="20"/>
                <w:szCs w:val="20"/>
              </w:rPr>
              <w:t>2</w:t>
            </w:r>
          </w:p>
        </w:tc>
        <w:tc>
          <w:tcPr>
            <w:tcW w:w="1531" w:type="dxa"/>
          </w:tcPr>
          <w:p w:rsidR="00AA5C3B" w:rsidRPr="00691671" w:rsidRDefault="006775CC" w:rsidP="001E22D9">
            <w:pPr>
              <w:jc w:val="center"/>
              <w:rPr>
                <w:rStyle w:val="s19"/>
                <w:color w:val="auto"/>
                <w:sz w:val="20"/>
                <w:szCs w:val="20"/>
                <w:lang w:val="en-US"/>
              </w:rPr>
            </w:pPr>
            <w:r w:rsidRPr="00691671">
              <w:rPr>
                <w:rStyle w:val="s19"/>
                <w:color w:val="auto"/>
                <w:sz w:val="20"/>
                <w:szCs w:val="20"/>
              </w:rPr>
              <w:t>1 62</w:t>
            </w:r>
            <w:r w:rsidR="001E22D9" w:rsidRPr="00691671">
              <w:rPr>
                <w:rStyle w:val="s19"/>
                <w:color w:val="auto"/>
                <w:sz w:val="20"/>
                <w:szCs w:val="20"/>
                <w:lang w:val="en-US"/>
              </w:rPr>
              <w:t>7</w:t>
            </w:r>
          </w:p>
        </w:tc>
      </w:tr>
      <w:tr w:rsidR="00691671" w:rsidRPr="00691671" w:rsidTr="00A97713">
        <w:tc>
          <w:tcPr>
            <w:tcW w:w="1526" w:type="dxa"/>
          </w:tcPr>
          <w:p w:rsidR="00AA5C3B" w:rsidRPr="00691671" w:rsidRDefault="00AA5C3B" w:rsidP="00925D38">
            <w:pPr>
              <w:tabs>
                <w:tab w:val="left" w:pos="540"/>
                <w:tab w:val="left" w:pos="4320"/>
              </w:tabs>
              <w:rPr>
                <w:rFonts w:ascii="Times New Roman" w:hAnsi="Times New Roman"/>
                <w:sz w:val="20"/>
                <w:szCs w:val="20"/>
              </w:rPr>
            </w:pPr>
            <w:r w:rsidRPr="0069167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 очередь</w:t>
            </w:r>
          </w:p>
        </w:tc>
        <w:tc>
          <w:tcPr>
            <w:tcW w:w="5103" w:type="dxa"/>
            <w:vAlign w:val="center"/>
          </w:tcPr>
          <w:p w:rsidR="00AA5C3B" w:rsidRPr="00691671" w:rsidRDefault="00AA5C3B" w:rsidP="00925D38">
            <w:pPr>
              <w:jc w:val="both"/>
              <w:rPr>
                <w:rStyle w:val="s19"/>
                <w:color w:val="auto"/>
                <w:sz w:val="20"/>
                <w:szCs w:val="20"/>
              </w:rPr>
            </w:pPr>
            <w:r w:rsidRPr="00691671">
              <w:rPr>
                <w:rStyle w:val="s19"/>
                <w:color w:val="auto"/>
                <w:sz w:val="20"/>
                <w:szCs w:val="20"/>
              </w:rPr>
              <w:t>расчеты с другими кредиторами в соответствии с законами РК, в том числе удовлетворяются требования кредиторов по обязательствам, обеспеченным залогом имущества принудительно ликвидируемого банка, в части, превышающей сумму осуществленной ему страховой выплаты в соответствии с третьей очередью</w:t>
            </w:r>
          </w:p>
        </w:tc>
        <w:tc>
          <w:tcPr>
            <w:tcW w:w="1304" w:type="dxa"/>
          </w:tcPr>
          <w:p w:rsidR="00AA5C3B" w:rsidRPr="00691671" w:rsidRDefault="00AA5C3B" w:rsidP="00925D38">
            <w:pPr>
              <w:jc w:val="center"/>
              <w:rPr>
                <w:rStyle w:val="s19"/>
                <w:color w:val="auto"/>
                <w:sz w:val="20"/>
                <w:szCs w:val="20"/>
              </w:rPr>
            </w:pPr>
            <w:r w:rsidRPr="00691671">
              <w:rPr>
                <w:rStyle w:val="s19"/>
                <w:color w:val="auto"/>
                <w:sz w:val="20"/>
                <w:szCs w:val="20"/>
              </w:rPr>
              <w:t>92</w:t>
            </w:r>
          </w:p>
        </w:tc>
        <w:tc>
          <w:tcPr>
            <w:tcW w:w="1531" w:type="dxa"/>
          </w:tcPr>
          <w:p w:rsidR="00AA5C3B" w:rsidRPr="00691671" w:rsidRDefault="006775CC" w:rsidP="00B35374">
            <w:pPr>
              <w:jc w:val="center"/>
              <w:rPr>
                <w:rStyle w:val="s19"/>
                <w:color w:val="auto"/>
                <w:sz w:val="20"/>
                <w:szCs w:val="20"/>
                <w:lang w:val="en-US"/>
              </w:rPr>
            </w:pPr>
            <w:r w:rsidRPr="00691671">
              <w:rPr>
                <w:rStyle w:val="s19"/>
                <w:color w:val="auto"/>
                <w:sz w:val="20"/>
                <w:szCs w:val="20"/>
              </w:rPr>
              <w:t>30 </w:t>
            </w:r>
            <w:r w:rsidR="00161C1A" w:rsidRPr="00691671">
              <w:rPr>
                <w:rStyle w:val="s19"/>
                <w:color w:val="auto"/>
                <w:sz w:val="20"/>
                <w:szCs w:val="20"/>
              </w:rPr>
              <w:t>3</w:t>
            </w:r>
            <w:r w:rsidR="00B35374">
              <w:rPr>
                <w:rStyle w:val="s19"/>
                <w:color w:val="auto"/>
                <w:sz w:val="20"/>
                <w:szCs w:val="20"/>
              </w:rPr>
              <w:t>11</w:t>
            </w:r>
          </w:p>
        </w:tc>
      </w:tr>
      <w:tr w:rsidR="00691671" w:rsidRPr="00691671" w:rsidTr="00A97713">
        <w:tc>
          <w:tcPr>
            <w:tcW w:w="1526" w:type="dxa"/>
          </w:tcPr>
          <w:p w:rsidR="00AA5C3B" w:rsidRPr="00691671" w:rsidRDefault="00AA5C3B" w:rsidP="00925D38">
            <w:pPr>
              <w:tabs>
                <w:tab w:val="left" w:pos="540"/>
                <w:tab w:val="left" w:pos="4320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167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 очередь</w:t>
            </w:r>
          </w:p>
        </w:tc>
        <w:tc>
          <w:tcPr>
            <w:tcW w:w="5103" w:type="dxa"/>
            <w:vAlign w:val="center"/>
          </w:tcPr>
          <w:p w:rsidR="00AA5C3B" w:rsidRPr="00691671" w:rsidRDefault="00AA5C3B" w:rsidP="00925D38">
            <w:pPr>
              <w:jc w:val="both"/>
              <w:rPr>
                <w:rStyle w:val="s19"/>
                <w:color w:val="auto"/>
                <w:sz w:val="20"/>
                <w:szCs w:val="20"/>
              </w:rPr>
            </w:pPr>
            <w:r w:rsidRPr="00691671">
              <w:rPr>
                <w:rStyle w:val="s19"/>
                <w:color w:val="auto"/>
                <w:sz w:val="20"/>
                <w:szCs w:val="20"/>
              </w:rPr>
              <w:t>требования кредиторов - физических и юридических лиц, являющихся лицами, связанными с принудительно ликвидируемым банком особыми отношениями, в части суммы, не покрытой организацией, осуществляющей обязательное гарантирование депозитов, за счет возмещения по гарантируемым депозитам</w:t>
            </w:r>
          </w:p>
        </w:tc>
        <w:tc>
          <w:tcPr>
            <w:tcW w:w="1304" w:type="dxa"/>
          </w:tcPr>
          <w:p w:rsidR="00AA5C3B" w:rsidRPr="007B460C" w:rsidRDefault="00AA5C3B" w:rsidP="00925D38">
            <w:pPr>
              <w:jc w:val="center"/>
              <w:rPr>
                <w:rStyle w:val="s19"/>
                <w:color w:val="auto"/>
                <w:sz w:val="20"/>
                <w:szCs w:val="20"/>
              </w:rPr>
            </w:pPr>
            <w:r w:rsidRPr="007B460C">
              <w:rPr>
                <w:rStyle w:val="s19"/>
                <w:color w:val="auto"/>
                <w:sz w:val="20"/>
                <w:szCs w:val="20"/>
              </w:rPr>
              <w:t>6</w:t>
            </w:r>
          </w:p>
        </w:tc>
        <w:tc>
          <w:tcPr>
            <w:tcW w:w="1531" w:type="dxa"/>
          </w:tcPr>
          <w:p w:rsidR="00AA5C3B" w:rsidRPr="007B460C" w:rsidRDefault="00FC1ED1" w:rsidP="00B35374">
            <w:pPr>
              <w:jc w:val="center"/>
              <w:rPr>
                <w:rStyle w:val="s19"/>
                <w:color w:val="auto"/>
                <w:sz w:val="20"/>
                <w:szCs w:val="20"/>
              </w:rPr>
            </w:pPr>
            <w:r w:rsidRPr="007B460C">
              <w:rPr>
                <w:rStyle w:val="s19"/>
                <w:color w:val="auto"/>
                <w:sz w:val="20"/>
                <w:szCs w:val="20"/>
              </w:rPr>
              <w:t>3</w:t>
            </w:r>
            <w:r w:rsidR="00B35374">
              <w:rPr>
                <w:rStyle w:val="s19"/>
                <w:color w:val="auto"/>
                <w:sz w:val="20"/>
                <w:szCs w:val="20"/>
              </w:rPr>
              <w:t>7</w:t>
            </w:r>
          </w:p>
        </w:tc>
      </w:tr>
      <w:tr w:rsidR="009300FD" w:rsidRPr="00691671" w:rsidTr="00A97713">
        <w:tc>
          <w:tcPr>
            <w:tcW w:w="1526" w:type="dxa"/>
            <w:vAlign w:val="center"/>
          </w:tcPr>
          <w:p w:rsidR="00AA5C3B" w:rsidRPr="00460745" w:rsidRDefault="00AA5C3B" w:rsidP="00925D38">
            <w:pPr>
              <w:tabs>
                <w:tab w:val="left" w:pos="540"/>
                <w:tab w:val="left" w:pos="4320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6074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103" w:type="dxa"/>
            <w:vAlign w:val="center"/>
          </w:tcPr>
          <w:p w:rsidR="00AA5C3B" w:rsidRPr="00460745" w:rsidRDefault="00AA5C3B" w:rsidP="00925D38">
            <w:pPr>
              <w:rPr>
                <w:rStyle w:val="s19"/>
                <w:color w:val="auto"/>
                <w:sz w:val="20"/>
                <w:szCs w:val="20"/>
              </w:rPr>
            </w:pPr>
          </w:p>
        </w:tc>
        <w:tc>
          <w:tcPr>
            <w:tcW w:w="1304" w:type="dxa"/>
          </w:tcPr>
          <w:p w:rsidR="00AA5C3B" w:rsidRPr="00460745" w:rsidRDefault="00AA5C3B" w:rsidP="005B12FE">
            <w:pPr>
              <w:jc w:val="center"/>
              <w:rPr>
                <w:rStyle w:val="s19"/>
                <w:b/>
                <w:color w:val="auto"/>
                <w:sz w:val="20"/>
                <w:szCs w:val="20"/>
              </w:rPr>
            </w:pPr>
            <w:r w:rsidRPr="00460745">
              <w:rPr>
                <w:rStyle w:val="s19"/>
                <w:b/>
                <w:color w:val="auto"/>
                <w:sz w:val="20"/>
                <w:szCs w:val="20"/>
              </w:rPr>
              <w:t>9</w:t>
            </w:r>
            <w:r w:rsidR="00A05CCD" w:rsidRPr="00460745">
              <w:rPr>
                <w:rStyle w:val="s19"/>
                <w:b/>
                <w:color w:val="auto"/>
                <w:sz w:val="20"/>
                <w:szCs w:val="20"/>
              </w:rPr>
              <w:t>8</w:t>
            </w:r>
            <w:r w:rsidR="005B12FE">
              <w:rPr>
                <w:rStyle w:val="s19"/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1531" w:type="dxa"/>
          </w:tcPr>
          <w:p w:rsidR="00AA5C3B" w:rsidRPr="007B460C" w:rsidRDefault="002633B3" w:rsidP="00B35374">
            <w:pPr>
              <w:jc w:val="center"/>
              <w:rPr>
                <w:rStyle w:val="s19"/>
                <w:b/>
                <w:color w:val="auto"/>
                <w:sz w:val="20"/>
                <w:szCs w:val="20"/>
              </w:rPr>
            </w:pPr>
            <w:r w:rsidRPr="00460745">
              <w:rPr>
                <w:rStyle w:val="s19"/>
                <w:b/>
                <w:color w:val="auto"/>
                <w:sz w:val="20"/>
                <w:szCs w:val="20"/>
              </w:rPr>
              <w:t>7</w:t>
            </w:r>
            <w:r w:rsidR="005B12FE">
              <w:rPr>
                <w:rStyle w:val="s19"/>
                <w:b/>
                <w:color w:val="auto"/>
                <w:sz w:val="20"/>
                <w:szCs w:val="20"/>
              </w:rPr>
              <w:t xml:space="preserve">7 </w:t>
            </w:r>
            <w:r w:rsidR="00B35374">
              <w:rPr>
                <w:rStyle w:val="s19"/>
                <w:b/>
                <w:color w:val="auto"/>
                <w:sz w:val="20"/>
                <w:szCs w:val="20"/>
              </w:rPr>
              <w:t>331</w:t>
            </w:r>
          </w:p>
        </w:tc>
      </w:tr>
    </w:tbl>
    <w:p w:rsidR="00B9346A" w:rsidRPr="00691671" w:rsidRDefault="00B9346A" w:rsidP="0069231B">
      <w:pPr>
        <w:tabs>
          <w:tab w:val="left" w:pos="993"/>
          <w:tab w:val="left" w:pos="1134"/>
        </w:tabs>
        <w:spacing w:before="240" w:after="0" w:line="240" w:lineRule="auto"/>
        <w:ind w:firstLine="567"/>
        <w:jc w:val="right"/>
        <w:rPr>
          <w:rFonts w:ascii="Times New Roman" w:hAnsi="Times New Roman"/>
          <w:b/>
          <w:iCs/>
          <w:sz w:val="20"/>
          <w:szCs w:val="20"/>
          <w:u w:val="single"/>
        </w:rPr>
      </w:pPr>
    </w:p>
    <w:p w:rsidR="00EE7445" w:rsidRPr="00691671" w:rsidRDefault="00716CB3" w:rsidP="0069231B">
      <w:pPr>
        <w:tabs>
          <w:tab w:val="left" w:pos="993"/>
          <w:tab w:val="left" w:pos="1134"/>
        </w:tabs>
        <w:spacing w:before="240" w:after="0" w:line="240" w:lineRule="auto"/>
        <w:ind w:firstLine="567"/>
        <w:jc w:val="right"/>
        <w:rPr>
          <w:rFonts w:ascii="Times New Roman" w:hAnsi="Times New Roman"/>
          <w:b/>
          <w:iCs/>
          <w:sz w:val="20"/>
          <w:szCs w:val="20"/>
          <w:u w:val="single"/>
        </w:rPr>
      </w:pPr>
      <w:r w:rsidRPr="00691671">
        <w:rPr>
          <w:rFonts w:ascii="Times New Roman" w:hAnsi="Times New Roman"/>
          <w:b/>
          <w:iCs/>
          <w:sz w:val="20"/>
          <w:szCs w:val="20"/>
          <w:u w:val="single"/>
        </w:rPr>
        <w:t>Форма 4</w:t>
      </w:r>
    </w:p>
    <w:p w:rsidR="00FF04FE" w:rsidRPr="005A07AF" w:rsidRDefault="00521DBE" w:rsidP="00FD59A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745">
        <w:rPr>
          <w:rFonts w:ascii="Times New Roman" w:hAnsi="Times New Roman" w:cs="Times New Roman"/>
          <w:b/>
          <w:sz w:val="24"/>
          <w:szCs w:val="24"/>
        </w:rPr>
        <w:t xml:space="preserve">Основные активы Банка по состоянию на </w:t>
      </w:r>
      <w:r w:rsidR="00114567" w:rsidRPr="00460745">
        <w:rPr>
          <w:rFonts w:ascii="Times New Roman" w:hAnsi="Times New Roman" w:cs="Times New Roman"/>
          <w:b/>
          <w:sz w:val="24"/>
          <w:szCs w:val="24"/>
        </w:rPr>
        <w:t>1</w:t>
      </w:r>
      <w:r w:rsidR="009E0E5B" w:rsidRPr="004607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297">
        <w:rPr>
          <w:rFonts w:ascii="Times New Roman" w:hAnsi="Times New Roman" w:cs="Times New Roman"/>
          <w:b/>
          <w:sz w:val="24"/>
          <w:szCs w:val="24"/>
        </w:rPr>
        <w:t>апреля</w:t>
      </w:r>
      <w:r w:rsidR="00600F8C" w:rsidRPr="00460745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4415F">
        <w:rPr>
          <w:rFonts w:ascii="Times New Roman" w:hAnsi="Times New Roman" w:cs="Times New Roman"/>
          <w:b/>
          <w:sz w:val="24"/>
          <w:szCs w:val="24"/>
        </w:rPr>
        <w:t>4</w:t>
      </w:r>
      <w:r w:rsidR="00EB4DBF" w:rsidRPr="004607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0745">
        <w:rPr>
          <w:rFonts w:ascii="Times New Roman" w:hAnsi="Times New Roman" w:cs="Times New Roman"/>
          <w:b/>
          <w:sz w:val="24"/>
          <w:szCs w:val="24"/>
        </w:rPr>
        <w:t>г</w:t>
      </w:r>
      <w:r w:rsidR="00B0285B" w:rsidRPr="00460745">
        <w:rPr>
          <w:rFonts w:ascii="Times New Roman" w:hAnsi="Times New Roman" w:cs="Times New Roman"/>
          <w:b/>
          <w:sz w:val="24"/>
          <w:szCs w:val="24"/>
        </w:rPr>
        <w:t>ода</w:t>
      </w:r>
    </w:p>
    <w:p w:rsidR="0038025A" w:rsidRPr="00630B44" w:rsidRDefault="0038025A" w:rsidP="000D6CA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B44">
        <w:rPr>
          <w:rFonts w:ascii="Times New Roman" w:hAnsi="Times New Roman" w:cs="Times New Roman"/>
          <w:b/>
          <w:sz w:val="24"/>
          <w:szCs w:val="24"/>
        </w:rPr>
        <w:t xml:space="preserve">Ссудный портфель </w:t>
      </w:r>
    </w:p>
    <w:p w:rsidR="00103CDC" w:rsidRPr="00691671" w:rsidRDefault="00103CDC" w:rsidP="00161C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018">
        <w:rPr>
          <w:rFonts w:ascii="Times New Roman" w:hAnsi="Times New Roman" w:cs="Times New Roman"/>
          <w:sz w:val="24"/>
          <w:szCs w:val="24"/>
        </w:rPr>
        <w:t xml:space="preserve">Ссудный портфель Банка составляет </w:t>
      </w:r>
      <w:r w:rsidR="00F86F5E" w:rsidRPr="001E1018">
        <w:rPr>
          <w:rFonts w:ascii="Times New Roman" w:hAnsi="Times New Roman" w:cs="Times New Roman"/>
          <w:sz w:val="24"/>
          <w:szCs w:val="24"/>
        </w:rPr>
        <w:t>1</w:t>
      </w:r>
      <w:r w:rsidR="00600F8C" w:rsidRPr="001E1018">
        <w:rPr>
          <w:rFonts w:ascii="Times New Roman" w:hAnsi="Times New Roman" w:cs="Times New Roman"/>
          <w:sz w:val="24"/>
          <w:szCs w:val="24"/>
        </w:rPr>
        <w:t>2</w:t>
      </w:r>
      <w:r w:rsidR="00E14297">
        <w:rPr>
          <w:rFonts w:ascii="Times New Roman" w:hAnsi="Times New Roman" w:cs="Times New Roman"/>
          <w:sz w:val="24"/>
          <w:szCs w:val="24"/>
        </w:rPr>
        <w:t>5 435</w:t>
      </w:r>
      <w:r w:rsidRPr="001E1018">
        <w:rPr>
          <w:rFonts w:ascii="Times New Roman" w:hAnsi="Times New Roman" w:cs="Times New Roman"/>
          <w:sz w:val="24"/>
          <w:szCs w:val="24"/>
        </w:rPr>
        <w:t xml:space="preserve"> млн. тенге, из них основной долг</w:t>
      </w:r>
      <w:r w:rsidRPr="00630B44">
        <w:rPr>
          <w:rFonts w:ascii="Times New Roman" w:hAnsi="Times New Roman" w:cs="Times New Roman"/>
          <w:sz w:val="24"/>
          <w:szCs w:val="24"/>
        </w:rPr>
        <w:t xml:space="preserve"> </w:t>
      </w:r>
      <w:r w:rsidR="00600F8C">
        <w:rPr>
          <w:rFonts w:ascii="Times New Roman" w:hAnsi="Times New Roman" w:cs="Times New Roman"/>
          <w:sz w:val="24"/>
          <w:szCs w:val="24"/>
        </w:rPr>
        <w:t xml:space="preserve">    </w:t>
      </w:r>
      <w:r w:rsidR="00161C1A" w:rsidRPr="00630B44">
        <w:rPr>
          <w:rFonts w:ascii="Times New Roman" w:hAnsi="Times New Roman" w:cs="Times New Roman"/>
          <w:sz w:val="24"/>
          <w:szCs w:val="24"/>
        </w:rPr>
        <w:t>1</w:t>
      </w:r>
      <w:r w:rsidR="0054415F">
        <w:rPr>
          <w:rFonts w:ascii="Times New Roman" w:hAnsi="Times New Roman" w:cs="Times New Roman"/>
          <w:sz w:val="24"/>
          <w:szCs w:val="24"/>
        </w:rPr>
        <w:t>0</w:t>
      </w:r>
      <w:r w:rsidR="00E14297">
        <w:rPr>
          <w:rFonts w:ascii="Times New Roman" w:hAnsi="Times New Roman" w:cs="Times New Roman"/>
          <w:sz w:val="24"/>
          <w:szCs w:val="24"/>
        </w:rPr>
        <w:t>7 154</w:t>
      </w:r>
      <w:r w:rsidRPr="00630B44">
        <w:rPr>
          <w:rFonts w:ascii="Times New Roman" w:hAnsi="Times New Roman" w:cs="Times New Roman"/>
          <w:sz w:val="24"/>
          <w:szCs w:val="24"/>
        </w:rPr>
        <w:t xml:space="preserve"> млн. тенге, вознаграждение </w:t>
      </w:r>
      <w:r w:rsidR="00161C1A" w:rsidRPr="00630B44">
        <w:rPr>
          <w:rFonts w:ascii="Times New Roman" w:hAnsi="Times New Roman" w:cs="Times New Roman"/>
          <w:sz w:val="24"/>
          <w:szCs w:val="24"/>
        </w:rPr>
        <w:t>1</w:t>
      </w:r>
      <w:r w:rsidR="0054415F">
        <w:rPr>
          <w:rFonts w:ascii="Times New Roman" w:hAnsi="Times New Roman" w:cs="Times New Roman"/>
          <w:sz w:val="24"/>
          <w:szCs w:val="24"/>
        </w:rPr>
        <w:t xml:space="preserve">8 </w:t>
      </w:r>
      <w:r w:rsidR="00E14297">
        <w:rPr>
          <w:rFonts w:ascii="Times New Roman" w:hAnsi="Times New Roman" w:cs="Times New Roman"/>
          <w:sz w:val="24"/>
          <w:szCs w:val="24"/>
        </w:rPr>
        <w:t>281</w:t>
      </w:r>
      <w:r w:rsidRPr="00630B44">
        <w:rPr>
          <w:rFonts w:ascii="Times New Roman" w:hAnsi="Times New Roman" w:cs="Times New Roman"/>
          <w:sz w:val="24"/>
          <w:szCs w:val="24"/>
        </w:rPr>
        <w:t xml:space="preserve"> млн. тенге. Доля просроченных кредитов</w:t>
      </w:r>
      <w:r w:rsidR="007955F7" w:rsidRPr="00630B44">
        <w:rPr>
          <w:rFonts w:ascii="Times New Roman" w:hAnsi="Times New Roman" w:cs="Times New Roman"/>
          <w:sz w:val="24"/>
          <w:szCs w:val="24"/>
        </w:rPr>
        <w:t xml:space="preserve"> (свыше 90 дней)</w:t>
      </w:r>
      <w:r w:rsidRPr="00630B44">
        <w:rPr>
          <w:rFonts w:ascii="Times New Roman" w:hAnsi="Times New Roman" w:cs="Times New Roman"/>
          <w:sz w:val="24"/>
          <w:szCs w:val="24"/>
        </w:rPr>
        <w:t xml:space="preserve"> в структуре ссудного портфеля Банка составляет </w:t>
      </w:r>
      <w:r w:rsidR="00F86F5E" w:rsidRPr="00630B44">
        <w:rPr>
          <w:rFonts w:ascii="Times New Roman" w:hAnsi="Times New Roman" w:cs="Times New Roman"/>
          <w:sz w:val="24"/>
          <w:szCs w:val="24"/>
        </w:rPr>
        <w:t>12</w:t>
      </w:r>
      <w:r w:rsidR="00E14297">
        <w:rPr>
          <w:rFonts w:ascii="Times New Roman" w:hAnsi="Times New Roman" w:cs="Times New Roman"/>
          <w:sz w:val="24"/>
          <w:szCs w:val="24"/>
        </w:rPr>
        <w:t>5 415</w:t>
      </w:r>
      <w:r w:rsidR="00EB4DBF" w:rsidRPr="00630B44">
        <w:rPr>
          <w:rFonts w:ascii="Times New Roman" w:hAnsi="Times New Roman" w:cs="Times New Roman"/>
          <w:sz w:val="24"/>
          <w:szCs w:val="24"/>
        </w:rPr>
        <w:t xml:space="preserve"> </w:t>
      </w:r>
      <w:r w:rsidRPr="00630B44">
        <w:rPr>
          <w:rFonts w:ascii="Times New Roman" w:hAnsi="Times New Roman" w:cs="Times New Roman"/>
          <w:sz w:val="24"/>
          <w:szCs w:val="24"/>
        </w:rPr>
        <w:t>млн. тенге (</w:t>
      </w:r>
      <w:r w:rsidR="00F86F5E" w:rsidRPr="00630B44">
        <w:rPr>
          <w:rFonts w:ascii="Times New Roman" w:hAnsi="Times New Roman" w:cs="Times New Roman"/>
          <w:sz w:val="24"/>
          <w:szCs w:val="24"/>
        </w:rPr>
        <w:t>9</w:t>
      </w:r>
      <w:r w:rsidR="00070622">
        <w:rPr>
          <w:rFonts w:ascii="Times New Roman" w:hAnsi="Times New Roman" w:cs="Times New Roman"/>
          <w:sz w:val="24"/>
          <w:szCs w:val="24"/>
        </w:rPr>
        <w:t>9</w:t>
      </w:r>
      <w:r w:rsidR="00F86F5E" w:rsidRPr="00630B44">
        <w:rPr>
          <w:rFonts w:ascii="Times New Roman" w:hAnsi="Times New Roman" w:cs="Times New Roman"/>
          <w:sz w:val="24"/>
          <w:szCs w:val="24"/>
        </w:rPr>
        <w:t>,</w:t>
      </w:r>
      <w:r w:rsidR="0054415F">
        <w:rPr>
          <w:rFonts w:ascii="Times New Roman" w:hAnsi="Times New Roman" w:cs="Times New Roman"/>
          <w:sz w:val="24"/>
          <w:szCs w:val="24"/>
        </w:rPr>
        <w:t>9</w:t>
      </w:r>
      <w:r w:rsidR="00E14297">
        <w:rPr>
          <w:rFonts w:ascii="Times New Roman" w:hAnsi="Times New Roman" w:cs="Times New Roman"/>
          <w:sz w:val="24"/>
          <w:szCs w:val="24"/>
        </w:rPr>
        <w:t>8</w:t>
      </w:r>
      <w:r w:rsidRPr="00630B44">
        <w:rPr>
          <w:rFonts w:ascii="Times New Roman" w:hAnsi="Times New Roman" w:cs="Times New Roman"/>
          <w:sz w:val="24"/>
          <w:szCs w:val="24"/>
        </w:rPr>
        <w:t>% от портфеля).</w:t>
      </w:r>
      <w:r w:rsidRPr="006916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B41" w:rsidRPr="00691671" w:rsidRDefault="003A19BD" w:rsidP="00AF1B41">
      <w:pPr>
        <w:spacing w:after="0"/>
        <w:ind w:firstLine="708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691671">
        <w:rPr>
          <w:rFonts w:ascii="Times New Roman" w:hAnsi="Times New Roman" w:cs="Times New Roman"/>
          <w:bCs/>
          <w:i/>
          <w:sz w:val="20"/>
          <w:szCs w:val="20"/>
        </w:rPr>
        <w:t xml:space="preserve"> млн. тенге</w:t>
      </w:r>
    </w:p>
    <w:tbl>
      <w:tblPr>
        <w:tblW w:w="94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134"/>
        <w:gridCol w:w="1276"/>
        <w:gridCol w:w="1559"/>
        <w:gridCol w:w="1041"/>
        <w:gridCol w:w="1466"/>
      </w:tblGrid>
      <w:tr w:rsidR="00691671" w:rsidRPr="006B2D06" w:rsidTr="000471BE">
        <w:trPr>
          <w:trHeight w:val="20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B41" w:rsidRPr="006B2D06" w:rsidRDefault="00AF1B41" w:rsidP="00AF1B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D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  <w:r w:rsidRPr="006B2D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портфеля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B41" w:rsidRPr="006B2D06" w:rsidRDefault="00AF1B41" w:rsidP="00AF1B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D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Займы, обеспеченные «твердым» залогом</w:t>
            </w:r>
          </w:p>
        </w:tc>
        <w:tc>
          <w:tcPr>
            <w:tcW w:w="25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B41" w:rsidRPr="006B2D06" w:rsidRDefault="00AF1B41" w:rsidP="00AF1B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D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Займы, необеспеченные «твердым» залогом</w:t>
            </w:r>
          </w:p>
        </w:tc>
      </w:tr>
      <w:tr w:rsidR="00691671" w:rsidRPr="006B2D06" w:rsidTr="000471BE">
        <w:trPr>
          <w:trHeight w:val="2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B41" w:rsidRPr="006B2D06" w:rsidRDefault="00AF1B41" w:rsidP="009468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B41" w:rsidRPr="006B2D06" w:rsidRDefault="00AF1B41" w:rsidP="00416A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D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B41" w:rsidRPr="006B2D06" w:rsidRDefault="00AF1B41" w:rsidP="00416A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D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Сумма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F1B41" w:rsidRPr="006B2D06" w:rsidRDefault="004447BE" w:rsidP="00416A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="00AF1B41" w:rsidRPr="006B2D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тоимость обеспечения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B41" w:rsidRPr="006B2D06" w:rsidRDefault="00AF1B41" w:rsidP="00416A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D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F1B41" w:rsidRPr="006B2D06" w:rsidRDefault="00AF1B41" w:rsidP="00416A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D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Сумма </w:t>
            </w:r>
          </w:p>
        </w:tc>
      </w:tr>
      <w:tr w:rsidR="00691671" w:rsidRPr="006B2D06" w:rsidTr="000471BE">
        <w:trPr>
          <w:trHeight w:val="2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08" w:rsidRPr="006B2D06" w:rsidRDefault="00164808" w:rsidP="009D76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D06">
              <w:rPr>
                <w:rFonts w:ascii="Times New Roman" w:hAnsi="Times New Roman" w:cs="Times New Roman"/>
                <w:sz w:val="20"/>
                <w:szCs w:val="20"/>
              </w:rPr>
              <w:t xml:space="preserve">Займы, выданные ЮЛ (корпоративные клиенты, субъекты МСБ), в т.ч.: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808" w:rsidRPr="006B2D06" w:rsidRDefault="00070622" w:rsidP="001240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2D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808" w:rsidRPr="006B2D06" w:rsidRDefault="00661ADB" w:rsidP="00E14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D06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="00E14297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64808" w:rsidRPr="006B2D06" w:rsidRDefault="0012400C" w:rsidP="00E14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D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  <w:r w:rsidR="004447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429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808" w:rsidRPr="006B2D06" w:rsidRDefault="00164808" w:rsidP="00661A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2D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61ADB" w:rsidRPr="006B2D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64808" w:rsidRPr="006B2D06" w:rsidRDefault="0070176B" w:rsidP="00E142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2D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E14297">
              <w:rPr>
                <w:rFonts w:ascii="Times New Roman" w:hAnsi="Times New Roman" w:cs="Times New Roman"/>
                <w:sz w:val="20"/>
                <w:szCs w:val="20"/>
              </w:rPr>
              <w:t>4 919</w:t>
            </w:r>
          </w:p>
        </w:tc>
      </w:tr>
      <w:tr w:rsidR="00691671" w:rsidRPr="006B2D06" w:rsidTr="000471BE">
        <w:trPr>
          <w:trHeight w:val="2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08" w:rsidRPr="006B2D06" w:rsidRDefault="00164808" w:rsidP="00164808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B2D06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Просроченные займы свыше 90 дней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808" w:rsidRPr="006B2D06" w:rsidRDefault="00661ADB" w:rsidP="00661AD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6B2D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808" w:rsidRPr="006B2D06" w:rsidRDefault="00070622" w:rsidP="00E1429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B2D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9 </w:t>
            </w:r>
            <w:r w:rsidR="00E142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64808" w:rsidRPr="006B2D06" w:rsidRDefault="0012400C" w:rsidP="00E1429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B2D0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6 </w:t>
            </w:r>
            <w:r w:rsidR="00DA0D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  <w:r w:rsidR="00E142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808" w:rsidRPr="006B2D06" w:rsidRDefault="00164808" w:rsidP="00661AD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6B2D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  <w:r w:rsidR="00661ADB" w:rsidRPr="006B2D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64808" w:rsidRPr="006B2D06" w:rsidRDefault="0070176B" w:rsidP="00E1429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6B2D0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9</w:t>
            </w:r>
            <w:r w:rsidR="00E142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4 919</w:t>
            </w:r>
          </w:p>
        </w:tc>
      </w:tr>
      <w:tr w:rsidR="00691671" w:rsidRPr="006B2D06" w:rsidTr="000471BE">
        <w:trPr>
          <w:trHeight w:val="2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08" w:rsidRPr="006B2D06" w:rsidRDefault="00164808" w:rsidP="00164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D06">
              <w:rPr>
                <w:rFonts w:ascii="Times New Roman" w:hAnsi="Times New Roman" w:cs="Times New Roman"/>
                <w:sz w:val="20"/>
                <w:szCs w:val="20"/>
              </w:rPr>
              <w:t xml:space="preserve">Займы, выданные ФЛ (включая ИП), в т.ч.: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808" w:rsidRPr="006B2D06" w:rsidRDefault="004447BE" w:rsidP="00E14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42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808" w:rsidRPr="006B2D06" w:rsidRDefault="0070176B" w:rsidP="00E14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D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4447BE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E14297">
              <w:rPr>
                <w:rFonts w:ascii="Times New Roman" w:hAnsi="Times New Roman" w:cs="Times New Roman"/>
                <w:sz w:val="20"/>
                <w:szCs w:val="20"/>
              </w:rPr>
              <w:t>608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64808" w:rsidRPr="006B2D06" w:rsidRDefault="0070176B" w:rsidP="00E142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2D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E14297">
              <w:rPr>
                <w:rFonts w:ascii="Times New Roman" w:hAnsi="Times New Roman" w:cs="Times New Roman"/>
                <w:sz w:val="20"/>
                <w:szCs w:val="20"/>
              </w:rPr>
              <w:t>0 774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808" w:rsidRPr="006B2D06" w:rsidRDefault="00661ADB" w:rsidP="00444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D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47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64808" w:rsidRPr="006B2D06" w:rsidRDefault="008600DB" w:rsidP="00E142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47BE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E14297"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</w:p>
        </w:tc>
      </w:tr>
      <w:tr w:rsidR="00691671" w:rsidRPr="006B2D06" w:rsidTr="000471BE">
        <w:trPr>
          <w:trHeight w:val="2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08" w:rsidRPr="006B2D06" w:rsidRDefault="00164808" w:rsidP="00164808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B2D06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Просроченные займы свыше 90 дней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808" w:rsidRPr="006B2D06" w:rsidRDefault="00070622" w:rsidP="00DA0D8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6B2D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  <w:r w:rsidR="00DA0D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808" w:rsidRPr="006B2D06" w:rsidRDefault="0070176B" w:rsidP="00E1429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6B2D0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</w:t>
            </w:r>
            <w:r w:rsidR="004447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0 </w:t>
            </w:r>
            <w:r w:rsidR="00E142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64808" w:rsidRPr="006B2D06" w:rsidRDefault="0070176B" w:rsidP="00E1429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6B2D0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</w:t>
            </w:r>
            <w:r w:rsidR="008600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  <w:r w:rsidR="00E142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808" w:rsidRPr="006B2D06" w:rsidRDefault="000471BE" w:rsidP="008600D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6B2D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  <w:r w:rsidR="008600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64808" w:rsidRPr="006B2D06" w:rsidRDefault="008600DB" w:rsidP="00E1429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10 </w:t>
            </w:r>
            <w:r w:rsidR="00E142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468</w:t>
            </w:r>
          </w:p>
        </w:tc>
      </w:tr>
      <w:tr w:rsidR="00691671" w:rsidRPr="006B2D06" w:rsidTr="000471BE">
        <w:trPr>
          <w:trHeight w:val="2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08" w:rsidRPr="00460745" w:rsidRDefault="00164808" w:rsidP="0016480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07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808" w:rsidRPr="00460745" w:rsidRDefault="004447BE" w:rsidP="00E142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142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808" w:rsidRPr="00460745" w:rsidRDefault="00973F4E" w:rsidP="00E142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607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8600DB" w:rsidRPr="004607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 </w:t>
            </w:r>
            <w:r w:rsidR="00E142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64808" w:rsidRPr="00460745" w:rsidRDefault="008600DB" w:rsidP="00E142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607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17 </w:t>
            </w:r>
            <w:r w:rsidR="00E142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808" w:rsidRPr="00460745" w:rsidRDefault="008600DB" w:rsidP="004447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607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444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64808" w:rsidRPr="006B2D06" w:rsidRDefault="00973F4E" w:rsidP="00E142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607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E142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5 387</w:t>
            </w:r>
          </w:p>
        </w:tc>
      </w:tr>
    </w:tbl>
    <w:p w:rsidR="00521DBE" w:rsidRPr="00691671" w:rsidRDefault="00687543" w:rsidP="0069231B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671">
        <w:rPr>
          <w:rFonts w:ascii="Times New Roman" w:hAnsi="Times New Roman" w:cs="Times New Roman"/>
          <w:b/>
          <w:sz w:val="24"/>
          <w:szCs w:val="24"/>
        </w:rPr>
        <w:t>Текущие, к</w:t>
      </w:r>
      <w:r w:rsidR="00521DBE" w:rsidRPr="00691671">
        <w:rPr>
          <w:rFonts w:ascii="Times New Roman" w:hAnsi="Times New Roman" w:cs="Times New Roman"/>
          <w:b/>
          <w:sz w:val="24"/>
          <w:szCs w:val="24"/>
        </w:rPr>
        <w:t xml:space="preserve">орреспондентские счета </w:t>
      </w:r>
    </w:p>
    <w:p w:rsidR="00D3187D" w:rsidRPr="00691671" w:rsidRDefault="00E71D3A" w:rsidP="0069231B">
      <w:pPr>
        <w:spacing w:after="0"/>
        <w:ind w:left="72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91671">
        <w:rPr>
          <w:rFonts w:ascii="Times New Roman" w:hAnsi="Times New Roman" w:cs="Times New Roman"/>
          <w:i/>
          <w:sz w:val="20"/>
          <w:szCs w:val="20"/>
        </w:rPr>
        <w:t>ед. валют</w:t>
      </w:r>
    </w:p>
    <w:tbl>
      <w:tblPr>
        <w:tblStyle w:val="a5"/>
        <w:tblW w:w="9493" w:type="dxa"/>
        <w:tblLayout w:type="fixed"/>
        <w:tblLook w:val="04A0" w:firstRow="1" w:lastRow="0" w:firstColumn="1" w:lastColumn="0" w:noHBand="0" w:noVBand="1"/>
      </w:tblPr>
      <w:tblGrid>
        <w:gridCol w:w="2131"/>
        <w:gridCol w:w="1659"/>
        <w:gridCol w:w="1450"/>
        <w:gridCol w:w="1701"/>
        <w:gridCol w:w="1701"/>
        <w:gridCol w:w="851"/>
      </w:tblGrid>
      <w:tr w:rsidR="00691671" w:rsidRPr="007A6839" w:rsidTr="00F44E5A"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0B" w:rsidRPr="007A6839" w:rsidRDefault="0054590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A6839">
              <w:rPr>
                <w:rFonts w:ascii="Times New Roman" w:hAnsi="Times New Roman" w:cs="Times New Roman"/>
                <w:b/>
              </w:rPr>
              <w:t>Наименование банка</w:t>
            </w:r>
          </w:p>
        </w:tc>
        <w:tc>
          <w:tcPr>
            <w:tcW w:w="7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0B" w:rsidRPr="007A6839" w:rsidRDefault="0054590B" w:rsidP="006875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A6839">
              <w:rPr>
                <w:rFonts w:ascii="Times New Roman" w:hAnsi="Times New Roman" w:cs="Times New Roman"/>
                <w:b/>
              </w:rPr>
              <w:t xml:space="preserve">Остаток денег </w:t>
            </w:r>
          </w:p>
        </w:tc>
      </w:tr>
      <w:tr w:rsidR="00691671" w:rsidRPr="007A6839" w:rsidTr="000507F9"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0B" w:rsidRPr="007A6839" w:rsidRDefault="005459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0B" w:rsidRPr="007A6839" w:rsidRDefault="005459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A6839">
              <w:rPr>
                <w:rFonts w:ascii="Times New Roman" w:hAnsi="Times New Roman" w:cs="Times New Roman"/>
                <w:lang w:val="en-US"/>
              </w:rPr>
              <w:t>KZT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0B" w:rsidRPr="007A6839" w:rsidRDefault="005459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A6839">
              <w:rPr>
                <w:rFonts w:ascii="Times New Roman" w:hAnsi="Times New Roman" w:cs="Times New Roman"/>
                <w:lang w:val="en-US"/>
              </w:rPr>
              <w:t>USD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0B" w:rsidRPr="007A6839" w:rsidRDefault="005459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A6839">
              <w:rPr>
                <w:rFonts w:ascii="Times New Roman" w:hAnsi="Times New Roman" w:cs="Times New Roman"/>
                <w:lang w:val="en-US"/>
              </w:rPr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0B" w:rsidRPr="007A6839" w:rsidRDefault="005459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A6839">
              <w:rPr>
                <w:rFonts w:ascii="Times New Roman" w:hAnsi="Times New Roman" w:cs="Times New Roman"/>
                <w:lang w:val="en-US"/>
              </w:rPr>
              <w:t>RUB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0B" w:rsidRPr="007A6839" w:rsidRDefault="005459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A6839">
              <w:rPr>
                <w:rFonts w:ascii="Times New Roman" w:hAnsi="Times New Roman" w:cs="Times New Roman"/>
                <w:lang w:val="en-US"/>
              </w:rPr>
              <w:t>GBP</w:t>
            </w:r>
          </w:p>
        </w:tc>
      </w:tr>
      <w:tr w:rsidR="00691671" w:rsidRPr="007A6839" w:rsidTr="000507F9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7C" w:rsidRPr="007A6839" w:rsidRDefault="0040061D" w:rsidP="00222C32">
            <w:pPr>
              <w:jc w:val="both"/>
              <w:rPr>
                <w:rFonts w:ascii="Times New Roman" w:hAnsi="Times New Roman" w:cs="Times New Roman"/>
              </w:rPr>
            </w:pPr>
            <w:r w:rsidRPr="007A6839">
              <w:rPr>
                <w:rFonts w:ascii="Times New Roman" w:hAnsi="Times New Roman" w:cs="Times New Roman"/>
                <w:sz w:val="20"/>
                <w:szCs w:val="20"/>
              </w:rPr>
              <w:t>Национальный Банк РК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7C" w:rsidRPr="007A6839" w:rsidRDefault="008F417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F417C" w:rsidRPr="007A4002" w:rsidRDefault="00B01F5B" w:rsidP="00B01F5B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35 980 489</w:t>
            </w:r>
            <w:r w:rsidR="00CF5026" w:rsidRPr="007A683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4447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7C" w:rsidRPr="007A6839" w:rsidRDefault="008F417C">
            <w:pPr>
              <w:jc w:val="center"/>
              <w:rPr>
                <w:rFonts w:ascii="Times New Roman" w:hAnsi="Times New Roman" w:cs="Times New Roman"/>
              </w:rPr>
            </w:pPr>
          </w:p>
          <w:p w:rsidR="000507F9" w:rsidRPr="007A6839" w:rsidRDefault="004447BE" w:rsidP="00050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F417C" w:rsidRPr="007A6839" w:rsidRDefault="008F417C" w:rsidP="00437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7C" w:rsidRPr="007A6839" w:rsidRDefault="008F417C">
            <w:pPr>
              <w:jc w:val="center"/>
              <w:rPr>
                <w:rFonts w:ascii="Times New Roman" w:hAnsi="Times New Roman" w:cs="Times New Roman"/>
              </w:rPr>
            </w:pPr>
          </w:p>
          <w:p w:rsidR="008F417C" w:rsidRPr="007A6839" w:rsidRDefault="004447BE" w:rsidP="00D435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7C" w:rsidRPr="007A6839" w:rsidRDefault="008F417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F417C" w:rsidRPr="007A6839" w:rsidRDefault="008A3657" w:rsidP="000507F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A68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7C" w:rsidRPr="007A6839" w:rsidRDefault="008F417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F417C" w:rsidRPr="007A6839" w:rsidRDefault="008F417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A6839">
              <w:rPr>
                <w:rFonts w:ascii="Times New Roman" w:hAnsi="Times New Roman" w:cs="Times New Roman"/>
              </w:rPr>
              <w:t>-</w:t>
            </w:r>
          </w:p>
        </w:tc>
      </w:tr>
      <w:tr w:rsidR="00691671" w:rsidRPr="00C441D5" w:rsidTr="000507F9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1D" w:rsidRPr="00C441D5" w:rsidRDefault="0040061D" w:rsidP="00222C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1D5">
              <w:rPr>
                <w:rFonts w:ascii="Times New Roman" w:hAnsi="Times New Roman" w:cs="Times New Roman"/>
                <w:sz w:val="20"/>
                <w:szCs w:val="20"/>
              </w:rPr>
              <w:t>Банки и/или организации осуществляющие отдельные виды банковской деятельности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1D" w:rsidRPr="00C441D5" w:rsidRDefault="00DD6A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441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1D" w:rsidRPr="00C441D5" w:rsidRDefault="00DD6A13">
            <w:pPr>
              <w:jc w:val="center"/>
              <w:rPr>
                <w:rFonts w:ascii="Times New Roman" w:hAnsi="Times New Roman" w:cs="Times New Roman"/>
              </w:rPr>
            </w:pPr>
            <w:r w:rsidRPr="00C441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1D" w:rsidRPr="00C441D5" w:rsidRDefault="00DD6A13">
            <w:pPr>
              <w:jc w:val="center"/>
              <w:rPr>
                <w:rFonts w:ascii="Times New Roman" w:hAnsi="Times New Roman" w:cs="Times New Roman"/>
              </w:rPr>
            </w:pPr>
            <w:r w:rsidRPr="00C441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1D" w:rsidRPr="00C441D5" w:rsidRDefault="004006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441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1D" w:rsidRPr="00C441D5" w:rsidRDefault="0046006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441D5">
              <w:rPr>
                <w:rFonts w:ascii="Times New Roman" w:hAnsi="Times New Roman" w:cs="Times New Roman"/>
              </w:rPr>
              <w:t>-</w:t>
            </w:r>
          </w:p>
        </w:tc>
      </w:tr>
      <w:tr w:rsidR="00691671" w:rsidRPr="00460745" w:rsidTr="000507F9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0B" w:rsidRPr="00460745" w:rsidRDefault="0054590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60745">
              <w:rPr>
                <w:rFonts w:ascii="Times New Roman" w:hAnsi="Times New Roman" w:cs="Times New Roman"/>
                <w:b/>
              </w:rPr>
              <w:t xml:space="preserve">Итого: эквивалент в тенге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0B" w:rsidRPr="00460745" w:rsidRDefault="00B01F5B" w:rsidP="00B01F5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35 980</w:t>
            </w:r>
            <w:r w:rsidR="004447B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489</w:t>
            </w:r>
            <w:r w:rsidR="000507F9" w:rsidRPr="00460745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4447B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0B" w:rsidRPr="00460745" w:rsidRDefault="004447BE" w:rsidP="000030F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0B" w:rsidRPr="00460745" w:rsidRDefault="004447BE" w:rsidP="000030F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0B" w:rsidRPr="00460745" w:rsidRDefault="008A3657" w:rsidP="000507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074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0B" w:rsidRPr="00460745" w:rsidRDefault="00460066" w:rsidP="00D435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60745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91671" w:rsidRPr="00C441D5" w:rsidTr="0003675A">
        <w:trPr>
          <w:trHeight w:val="249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0B" w:rsidRPr="00460745" w:rsidRDefault="0054590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60745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7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0B" w:rsidRPr="00C441D5" w:rsidRDefault="00B01F5B" w:rsidP="00B01F5B">
            <w:pPr>
              <w:pStyle w:val="a3"/>
              <w:ind w:left="306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35 980 489,02</w:t>
            </w:r>
          </w:p>
        </w:tc>
      </w:tr>
    </w:tbl>
    <w:p w:rsidR="008A3657" w:rsidRPr="00C441D5" w:rsidRDefault="007451FB" w:rsidP="008A3657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36BF2">
        <w:rPr>
          <w:rFonts w:ascii="Times New Roman" w:hAnsi="Times New Roman" w:cs="Times New Roman"/>
          <w:sz w:val="20"/>
          <w:szCs w:val="20"/>
        </w:rPr>
        <w:t>*</w:t>
      </w:r>
      <w:r w:rsidRPr="00536BF2">
        <w:rPr>
          <w:rFonts w:ascii="Times New Roman" w:hAnsi="Times New Roman" w:cs="Times New Roman"/>
          <w:i/>
          <w:sz w:val="20"/>
          <w:szCs w:val="20"/>
        </w:rPr>
        <w:t>в эквиваленте по курсу НБРК на 01.</w:t>
      </w:r>
      <w:r w:rsidR="00480A37" w:rsidRPr="00536BF2">
        <w:rPr>
          <w:rFonts w:ascii="Times New Roman" w:hAnsi="Times New Roman" w:cs="Times New Roman"/>
          <w:i/>
          <w:sz w:val="20"/>
          <w:szCs w:val="20"/>
        </w:rPr>
        <w:t>0</w:t>
      </w:r>
      <w:r w:rsidR="0028015A">
        <w:rPr>
          <w:rFonts w:ascii="Times New Roman" w:hAnsi="Times New Roman" w:cs="Times New Roman"/>
          <w:i/>
          <w:sz w:val="20"/>
          <w:szCs w:val="20"/>
        </w:rPr>
        <w:t>4</w:t>
      </w:r>
      <w:r w:rsidRPr="00536BF2">
        <w:rPr>
          <w:rFonts w:ascii="Times New Roman" w:hAnsi="Times New Roman" w:cs="Times New Roman"/>
          <w:i/>
          <w:sz w:val="20"/>
          <w:szCs w:val="20"/>
        </w:rPr>
        <w:t>.202</w:t>
      </w:r>
      <w:r w:rsidR="00480A37" w:rsidRPr="00536BF2">
        <w:rPr>
          <w:rFonts w:ascii="Times New Roman" w:hAnsi="Times New Roman" w:cs="Times New Roman"/>
          <w:i/>
          <w:sz w:val="20"/>
          <w:szCs w:val="20"/>
        </w:rPr>
        <w:t>4</w:t>
      </w:r>
      <w:r w:rsidRPr="00536BF2">
        <w:rPr>
          <w:rFonts w:ascii="Times New Roman" w:hAnsi="Times New Roman" w:cs="Times New Roman"/>
          <w:i/>
          <w:sz w:val="20"/>
          <w:szCs w:val="20"/>
        </w:rPr>
        <w:t>г. (USD 4</w:t>
      </w:r>
      <w:r w:rsidR="0028015A">
        <w:rPr>
          <w:rFonts w:ascii="Times New Roman" w:hAnsi="Times New Roman" w:cs="Times New Roman"/>
          <w:i/>
          <w:sz w:val="20"/>
          <w:szCs w:val="20"/>
        </w:rPr>
        <w:t>46</w:t>
      </w:r>
      <w:r w:rsidRPr="00536BF2">
        <w:rPr>
          <w:rFonts w:ascii="Times New Roman" w:hAnsi="Times New Roman" w:cs="Times New Roman"/>
          <w:i/>
          <w:sz w:val="20"/>
          <w:szCs w:val="20"/>
        </w:rPr>
        <w:t>.</w:t>
      </w:r>
      <w:r w:rsidR="0028015A">
        <w:rPr>
          <w:rFonts w:ascii="Times New Roman" w:hAnsi="Times New Roman" w:cs="Times New Roman"/>
          <w:i/>
          <w:sz w:val="20"/>
          <w:szCs w:val="20"/>
        </w:rPr>
        <w:t>78</w:t>
      </w:r>
      <w:r w:rsidRPr="00536BF2">
        <w:rPr>
          <w:rFonts w:ascii="Times New Roman" w:hAnsi="Times New Roman" w:cs="Times New Roman"/>
          <w:i/>
          <w:sz w:val="20"/>
          <w:szCs w:val="20"/>
        </w:rPr>
        <w:t xml:space="preserve">, EUR </w:t>
      </w:r>
      <w:r w:rsidR="0028015A">
        <w:rPr>
          <w:rFonts w:ascii="Times New Roman" w:hAnsi="Times New Roman" w:cs="Times New Roman"/>
          <w:i/>
          <w:sz w:val="20"/>
          <w:szCs w:val="20"/>
        </w:rPr>
        <w:t>481</w:t>
      </w:r>
      <w:r w:rsidRPr="00536BF2">
        <w:rPr>
          <w:rFonts w:ascii="Times New Roman" w:hAnsi="Times New Roman" w:cs="Times New Roman"/>
          <w:i/>
          <w:sz w:val="20"/>
          <w:szCs w:val="20"/>
        </w:rPr>
        <w:t>.</w:t>
      </w:r>
      <w:r w:rsidR="0028015A">
        <w:rPr>
          <w:rFonts w:ascii="Times New Roman" w:hAnsi="Times New Roman" w:cs="Times New Roman"/>
          <w:i/>
          <w:sz w:val="20"/>
          <w:szCs w:val="20"/>
        </w:rPr>
        <w:t>81</w:t>
      </w:r>
      <w:r w:rsidRPr="00536BF2">
        <w:rPr>
          <w:rFonts w:ascii="Times New Roman" w:hAnsi="Times New Roman" w:cs="Times New Roman"/>
          <w:i/>
          <w:sz w:val="20"/>
          <w:szCs w:val="20"/>
        </w:rPr>
        <w:t>).</w:t>
      </w:r>
    </w:p>
    <w:p w:rsidR="00521DBE" w:rsidRPr="00C441D5" w:rsidRDefault="00521DBE" w:rsidP="008A3657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1D5">
        <w:rPr>
          <w:rFonts w:ascii="Times New Roman" w:hAnsi="Times New Roman" w:cs="Times New Roman"/>
          <w:b/>
          <w:sz w:val="24"/>
          <w:szCs w:val="24"/>
        </w:rPr>
        <w:t>Ценные бумаги</w:t>
      </w:r>
    </w:p>
    <w:p w:rsidR="00A55567" w:rsidRPr="00C441D5" w:rsidRDefault="00A55567" w:rsidP="00A55567">
      <w:pPr>
        <w:pStyle w:val="a3"/>
        <w:spacing w:after="0"/>
        <w:ind w:left="108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441D5">
        <w:rPr>
          <w:rFonts w:ascii="Times New Roman" w:hAnsi="Times New Roman" w:cs="Times New Roman"/>
          <w:i/>
          <w:sz w:val="20"/>
          <w:szCs w:val="20"/>
        </w:rPr>
        <w:t>млн. тенге</w: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503"/>
        <w:gridCol w:w="2474"/>
        <w:gridCol w:w="1418"/>
        <w:gridCol w:w="2664"/>
        <w:gridCol w:w="2439"/>
      </w:tblGrid>
      <w:tr w:rsidR="00691671" w:rsidRPr="00C441D5" w:rsidTr="00F44E5A">
        <w:trPr>
          <w:trHeight w:val="17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61D" w:rsidRPr="00C441D5" w:rsidRDefault="0040061D" w:rsidP="008A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1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61D" w:rsidRPr="00C441D5" w:rsidRDefault="0040061D" w:rsidP="008A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1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61D" w:rsidRPr="00C441D5" w:rsidRDefault="0040061D" w:rsidP="008A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1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(</w:t>
            </w:r>
            <w:proofErr w:type="spellStart"/>
            <w:r w:rsidRPr="00C441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r w:rsidRPr="00C441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61D" w:rsidRPr="00C441D5" w:rsidRDefault="0040061D" w:rsidP="008A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1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Номинальная стоимость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61D" w:rsidRPr="00C441D5" w:rsidRDefault="0040061D" w:rsidP="008A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1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Балансовая стоимость</w:t>
            </w:r>
          </w:p>
          <w:p w:rsidR="0040061D" w:rsidRPr="00C441D5" w:rsidRDefault="0040061D" w:rsidP="008A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671" w:rsidRPr="00C441D5" w:rsidTr="00F44E5A">
        <w:trPr>
          <w:trHeight w:val="21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495F" w:rsidRPr="00C441D5" w:rsidRDefault="00A67E0F" w:rsidP="008A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95F" w:rsidRPr="00C441D5" w:rsidRDefault="0024495F" w:rsidP="0068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Простые акции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5F" w:rsidRPr="00C441D5" w:rsidRDefault="0024495F" w:rsidP="00EE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F5026" w:rsidRPr="00C44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44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115 279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495F" w:rsidRPr="00C441D5" w:rsidRDefault="005B06A2" w:rsidP="000F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24495F" w:rsidRPr="00C441D5" w:rsidRDefault="00AA1A70" w:rsidP="008A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</w:t>
            </w:r>
          </w:p>
        </w:tc>
      </w:tr>
      <w:tr w:rsidR="00691671" w:rsidRPr="00691671" w:rsidTr="00F44E5A">
        <w:trPr>
          <w:trHeight w:val="21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61D" w:rsidRPr="00C441D5" w:rsidRDefault="0040061D" w:rsidP="008A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41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61D" w:rsidRPr="00C441D5" w:rsidRDefault="0040061D" w:rsidP="008A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41D5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61D" w:rsidRPr="00C441D5" w:rsidRDefault="0040061D" w:rsidP="008A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61D" w:rsidRPr="00C441D5" w:rsidRDefault="00A67E0F" w:rsidP="000F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441D5">
              <w:rPr>
                <w:rFonts w:ascii="Times New Roman" w:eastAsia="Times New Roman" w:hAnsi="Times New Roman" w:cs="Times New Roman"/>
                <w:b/>
                <w:lang w:eastAsia="ru-RU"/>
              </w:rPr>
              <w:t>924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0061D" w:rsidRPr="00691671" w:rsidRDefault="00A67E0F" w:rsidP="008A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441D5">
              <w:rPr>
                <w:rFonts w:ascii="Times New Roman" w:eastAsia="Times New Roman" w:hAnsi="Times New Roman" w:cs="Times New Roman"/>
                <w:b/>
                <w:lang w:eastAsia="ru-RU"/>
              </w:rPr>
              <w:t>924</w:t>
            </w:r>
          </w:p>
        </w:tc>
      </w:tr>
    </w:tbl>
    <w:p w:rsidR="003A602A" w:rsidRPr="00691671" w:rsidRDefault="003A602A" w:rsidP="0069231B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671">
        <w:rPr>
          <w:rFonts w:ascii="Times New Roman" w:hAnsi="Times New Roman" w:cs="Times New Roman"/>
          <w:b/>
          <w:sz w:val="24"/>
          <w:szCs w:val="24"/>
        </w:rPr>
        <w:t>Вклады</w:t>
      </w:r>
    </w:p>
    <w:p w:rsidR="003A602A" w:rsidRPr="00691671" w:rsidRDefault="00FD59A9" w:rsidP="003A602A">
      <w:pPr>
        <w:pStyle w:val="a3"/>
        <w:spacing w:after="0"/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  <w:r w:rsidRPr="00691671">
        <w:rPr>
          <w:rFonts w:ascii="Times New Roman" w:hAnsi="Times New Roman" w:cs="Times New Roman"/>
          <w:sz w:val="24"/>
          <w:szCs w:val="24"/>
        </w:rPr>
        <w:t>Вклады отсутствуют</w:t>
      </w:r>
    </w:p>
    <w:p w:rsidR="002D2221" w:rsidRPr="00691671" w:rsidRDefault="00716CB3" w:rsidP="002D2221">
      <w:pPr>
        <w:ind w:firstLine="708"/>
        <w:jc w:val="right"/>
        <w:rPr>
          <w:rFonts w:ascii="Times New Roman" w:hAnsi="Times New Roman" w:cs="Times New Roman"/>
          <w:b/>
          <w:sz w:val="20"/>
          <w:szCs w:val="20"/>
          <w:u w:val="thick"/>
        </w:rPr>
      </w:pPr>
      <w:r w:rsidRPr="00691671">
        <w:rPr>
          <w:rFonts w:ascii="Times New Roman" w:hAnsi="Times New Roman" w:cs="Times New Roman"/>
          <w:b/>
          <w:sz w:val="20"/>
          <w:szCs w:val="20"/>
          <w:u w:val="thick"/>
        </w:rPr>
        <w:t>Форма5</w:t>
      </w:r>
    </w:p>
    <w:p w:rsidR="00716CB3" w:rsidRPr="00691671" w:rsidRDefault="00716CB3" w:rsidP="0069231B">
      <w:pPr>
        <w:tabs>
          <w:tab w:val="left" w:pos="0"/>
          <w:tab w:val="left" w:pos="993"/>
        </w:tabs>
        <w:spacing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691671">
        <w:rPr>
          <w:rFonts w:ascii="Times New Roman" w:hAnsi="Times New Roman"/>
          <w:b/>
          <w:iCs/>
          <w:sz w:val="24"/>
          <w:szCs w:val="24"/>
        </w:rPr>
        <w:lastRenderedPageBreak/>
        <w:t>Информация о ходе ликвидационного производства</w:t>
      </w:r>
    </w:p>
    <w:p w:rsidR="00716CB3" w:rsidRPr="00691671" w:rsidRDefault="00716CB3" w:rsidP="00673FD9">
      <w:pPr>
        <w:pStyle w:val="a3"/>
        <w:numPr>
          <w:ilvl w:val="0"/>
          <w:numId w:val="20"/>
        </w:numPr>
        <w:tabs>
          <w:tab w:val="left" w:pos="0"/>
          <w:tab w:val="left" w:pos="1134"/>
        </w:tabs>
        <w:spacing w:after="0" w:line="240" w:lineRule="auto"/>
        <w:ind w:left="0" w:firstLine="714"/>
        <w:jc w:val="both"/>
        <w:rPr>
          <w:rFonts w:ascii="Times New Roman" w:hAnsi="Times New Roman"/>
          <w:b/>
          <w:iCs/>
          <w:sz w:val="24"/>
          <w:szCs w:val="24"/>
        </w:rPr>
      </w:pPr>
      <w:r w:rsidRPr="00691671">
        <w:rPr>
          <w:rFonts w:ascii="Times New Roman" w:hAnsi="Times New Roman"/>
          <w:b/>
          <w:iCs/>
          <w:sz w:val="24"/>
          <w:szCs w:val="24"/>
        </w:rPr>
        <w:t>О комитете кредиторов Банка.</w:t>
      </w:r>
    </w:p>
    <w:p w:rsidR="00B31837" w:rsidRPr="00691671" w:rsidRDefault="00B31837" w:rsidP="00B31837">
      <w:pPr>
        <w:pStyle w:val="a3"/>
        <w:tabs>
          <w:tab w:val="left" w:pos="0"/>
          <w:tab w:val="left" w:pos="1134"/>
        </w:tabs>
        <w:spacing w:after="0" w:line="240" w:lineRule="auto"/>
        <w:ind w:left="0" w:firstLine="714"/>
        <w:jc w:val="both"/>
        <w:rPr>
          <w:rFonts w:ascii="Times New Roman" w:hAnsi="Times New Roman"/>
          <w:iCs/>
          <w:sz w:val="24"/>
          <w:szCs w:val="24"/>
        </w:rPr>
      </w:pPr>
      <w:r w:rsidRPr="00691671">
        <w:rPr>
          <w:rFonts w:ascii="Times New Roman" w:hAnsi="Times New Roman"/>
          <w:iCs/>
          <w:sz w:val="24"/>
          <w:szCs w:val="24"/>
        </w:rPr>
        <w:t>Состав комитета кредиторов утвержден 10.09.2019 года</w:t>
      </w:r>
      <w:r w:rsidR="00CF5026">
        <w:rPr>
          <w:rFonts w:ascii="Times New Roman" w:hAnsi="Times New Roman"/>
          <w:iCs/>
          <w:sz w:val="24"/>
          <w:szCs w:val="24"/>
        </w:rPr>
        <w:t xml:space="preserve"> </w:t>
      </w:r>
      <w:r w:rsidRPr="00691671">
        <w:rPr>
          <w:rFonts w:ascii="Times New Roman" w:hAnsi="Times New Roman"/>
          <w:iCs/>
          <w:sz w:val="24"/>
          <w:szCs w:val="24"/>
        </w:rPr>
        <w:t xml:space="preserve">из представителей каждой очереди с наибольшей суммой требования. 29.11.2019 года внесены изменения в состав Комитета кредиторов в части исключения </w:t>
      </w:r>
      <w:r w:rsidRPr="00691671">
        <w:rPr>
          <w:rStyle w:val="s19"/>
          <w:color w:val="auto"/>
          <w:sz w:val="24"/>
          <w:szCs w:val="24"/>
        </w:rPr>
        <w:t xml:space="preserve">АО «Локомотив </w:t>
      </w:r>
      <w:proofErr w:type="spellStart"/>
      <w:r w:rsidRPr="00691671">
        <w:rPr>
          <w:rStyle w:val="s19"/>
          <w:color w:val="auto"/>
          <w:sz w:val="24"/>
          <w:szCs w:val="24"/>
        </w:rPr>
        <w:t>құрастырузауыты</w:t>
      </w:r>
      <w:proofErr w:type="spellEnd"/>
      <w:r w:rsidRPr="00691671">
        <w:rPr>
          <w:rStyle w:val="s19"/>
          <w:color w:val="auto"/>
          <w:sz w:val="24"/>
          <w:szCs w:val="24"/>
        </w:rPr>
        <w:t>» и включения РГП на ПХВ «</w:t>
      </w:r>
      <w:proofErr w:type="spellStart"/>
      <w:r w:rsidRPr="00691671">
        <w:rPr>
          <w:rStyle w:val="s19"/>
          <w:color w:val="auto"/>
          <w:sz w:val="24"/>
          <w:szCs w:val="24"/>
        </w:rPr>
        <w:t>Казаэронавигация</w:t>
      </w:r>
      <w:proofErr w:type="spellEnd"/>
      <w:r w:rsidRPr="00691671">
        <w:rPr>
          <w:rStyle w:val="s19"/>
          <w:color w:val="auto"/>
          <w:sz w:val="24"/>
          <w:szCs w:val="24"/>
        </w:rPr>
        <w:t>» Комитета гражданской авиаций МИР РК».</w:t>
      </w:r>
    </w:p>
    <w:p w:rsidR="00B31837" w:rsidRDefault="00B31837" w:rsidP="00B31837">
      <w:pPr>
        <w:pStyle w:val="a3"/>
        <w:tabs>
          <w:tab w:val="left" w:pos="0"/>
          <w:tab w:val="left" w:pos="1134"/>
        </w:tabs>
        <w:spacing w:after="0" w:line="240" w:lineRule="auto"/>
        <w:ind w:left="0" w:firstLine="714"/>
        <w:jc w:val="both"/>
        <w:rPr>
          <w:rFonts w:ascii="Times New Roman" w:hAnsi="Times New Roman"/>
          <w:iCs/>
          <w:sz w:val="24"/>
          <w:szCs w:val="24"/>
        </w:rPr>
      </w:pPr>
      <w:r w:rsidRPr="00691671">
        <w:rPr>
          <w:rFonts w:ascii="Times New Roman" w:hAnsi="Times New Roman"/>
          <w:iCs/>
          <w:sz w:val="24"/>
          <w:szCs w:val="24"/>
        </w:rPr>
        <w:t>23.09.2019 года состоялось первое заседание комитета кредиторов Банка. Председателем комитета кредиторов избран представитель АО «Тургай-Петролеум» – кредитор 6-ой очереди реестра требований кредиторов.</w:t>
      </w:r>
    </w:p>
    <w:p w:rsidR="00C343C3" w:rsidRDefault="00C343C3" w:rsidP="00B31837">
      <w:pPr>
        <w:pStyle w:val="a3"/>
        <w:tabs>
          <w:tab w:val="left" w:pos="0"/>
          <w:tab w:val="left" w:pos="1134"/>
        </w:tabs>
        <w:spacing w:after="0" w:line="240" w:lineRule="auto"/>
        <w:ind w:left="0" w:firstLine="714"/>
        <w:jc w:val="both"/>
        <w:rPr>
          <w:rFonts w:ascii="Times New Roman" w:hAnsi="Times New Roman"/>
          <w:iCs/>
          <w:sz w:val="24"/>
          <w:szCs w:val="24"/>
        </w:rPr>
      </w:pPr>
    </w:p>
    <w:p w:rsidR="0086094D" w:rsidRPr="00691671" w:rsidRDefault="0086094D" w:rsidP="00B31837">
      <w:pPr>
        <w:pStyle w:val="a3"/>
        <w:tabs>
          <w:tab w:val="left" w:pos="0"/>
          <w:tab w:val="left" w:pos="1134"/>
        </w:tabs>
        <w:spacing w:after="0" w:line="240" w:lineRule="auto"/>
        <w:ind w:left="0" w:firstLine="714"/>
        <w:jc w:val="both"/>
        <w:rPr>
          <w:rFonts w:ascii="Times New Roman" w:hAnsi="Times New Roman"/>
          <w:iCs/>
          <w:sz w:val="24"/>
          <w:szCs w:val="24"/>
        </w:rPr>
      </w:pPr>
    </w:p>
    <w:p w:rsidR="00B31837" w:rsidRPr="00691671" w:rsidRDefault="00B31837" w:rsidP="00B31837">
      <w:pPr>
        <w:pStyle w:val="a3"/>
        <w:numPr>
          <w:ilvl w:val="0"/>
          <w:numId w:val="20"/>
        </w:numPr>
        <w:tabs>
          <w:tab w:val="left" w:pos="0"/>
          <w:tab w:val="left" w:pos="1134"/>
        </w:tabs>
        <w:spacing w:after="0" w:line="240" w:lineRule="auto"/>
        <w:ind w:left="0" w:firstLine="714"/>
        <w:jc w:val="both"/>
        <w:rPr>
          <w:rFonts w:ascii="Times New Roman" w:hAnsi="Times New Roman"/>
          <w:b/>
          <w:iCs/>
          <w:sz w:val="24"/>
          <w:szCs w:val="24"/>
        </w:rPr>
      </w:pPr>
      <w:r w:rsidRPr="00691671">
        <w:rPr>
          <w:rFonts w:ascii="Times New Roman" w:hAnsi="Times New Roman"/>
          <w:b/>
          <w:iCs/>
          <w:sz w:val="24"/>
          <w:szCs w:val="24"/>
        </w:rPr>
        <w:t>Расчеты с кредиторами Банка.</w:t>
      </w:r>
    </w:p>
    <w:p w:rsidR="00B31837" w:rsidRPr="00691671" w:rsidRDefault="00B31837" w:rsidP="00B31837">
      <w:pPr>
        <w:pStyle w:val="a3"/>
        <w:tabs>
          <w:tab w:val="left" w:pos="0"/>
          <w:tab w:val="left" w:pos="1134"/>
        </w:tabs>
        <w:spacing w:after="0" w:line="240" w:lineRule="auto"/>
        <w:ind w:left="0" w:firstLine="714"/>
        <w:jc w:val="both"/>
        <w:rPr>
          <w:rFonts w:ascii="Times New Roman" w:hAnsi="Times New Roman"/>
          <w:iCs/>
          <w:sz w:val="24"/>
          <w:szCs w:val="24"/>
        </w:rPr>
      </w:pPr>
      <w:r w:rsidRPr="00691671">
        <w:rPr>
          <w:rFonts w:ascii="Times New Roman" w:hAnsi="Times New Roman"/>
          <w:iCs/>
          <w:sz w:val="24"/>
          <w:szCs w:val="24"/>
        </w:rPr>
        <w:t>Про</w:t>
      </w:r>
      <w:r w:rsidR="009A630C" w:rsidRPr="00691671">
        <w:rPr>
          <w:rFonts w:ascii="Times New Roman" w:hAnsi="Times New Roman"/>
          <w:iCs/>
          <w:sz w:val="24"/>
          <w:szCs w:val="24"/>
        </w:rPr>
        <w:t>изведены расчеты с кредиторами:</w:t>
      </w:r>
    </w:p>
    <w:p w:rsidR="00B31837" w:rsidRPr="00460745" w:rsidRDefault="00B31837" w:rsidP="00F9078C">
      <w:pPr>
        <w:pStyle w:val="a3"/>
        <w:numPr>
          <w:ilvl w:val="0"/>
          <w:numId w:val="25"/>
        </w:numPr>
        <w:tabs>
          <w:tab w:val="left" w:pos="0"/>
          <w:tab w:val="left" w:pos="1134"/>
        </w:tabs>
        <w:spacing w:after="0" w:line="240" w:lineRule="auto"/>
        <w:ind w:hanging="731"/>
        <w:jc w:val="both"/>
        <w:rPr>
          <w:rFonts w:ascii="Times New Roman" w:hAnsi="Times New Roman"/>
          <w:b/>
          <w:iCs/>
          <w:sz w:val="24"/>
          <w:szCs w:val="24"/>
        </w:rPr>
      </w:pPr>
      <w:r w:rsidRPr="00460745">
        <w:rPr>
          <w:rFonts w:ascii="Times New Roman" w:hAnsi="Times New Roman"/>
          <w:b/>
          <w:iCs/>
          <w:sz w:val="24"/>
          <w:szCs w:val="24"/>
        </w:rPr>
        <w:t>2 очереди</w:t>
      </w:r>
      <w:r w:rsidRPr="00460745">
        <w:rPr>
          <w:rFonts w:ascii="Times New Roman" w:hAnsi="Times New Roman"/>
          <w:iCs/>
          <w:sz w:val="24"/>
          <w:szCs w:val="24"/>
        </w:rPr>
        <w:t xml:space="preserve"> (АО КФГД) в сумме </w:t>
      </w:r>
      <w:r w:rsidR="009F0CA8" w:rsidRPr="00460745">
        <w:rPr>
          <w:rFonts w:ascii="Times New Roman" w:hAnsi="Times New Roman"/>
          <w:iCs/>
          <w:sz w:val="24"/>
          <w:szCs w:val="24"/>
        </w:rPr>
        <w:t xml:space="preserve">5 </w:t>
      </w:r>
      <w:r w:rsidR="00B01F5B">
        <w:rPr>
          <w:rFonts w:ascii="Times New Roman" w:hAnsi="Times New Roman"/>
          <w:iCs/>
          <w:sz w:val="24"/>
          <w:szCs w:val="24"/>
        </w:rPr>
        <w:t>660</w:t>
      </w:r>
      <w:r w:rsidR="000F7D62" w:rsidRPr="00460745">
        <w:rPr>
          <w:rFonts w:ascii="Times New Roman" w:hAnsi="Times New Roman"/>
          <w:iCs/>
          <w:sz w:val="24"/>
          <w:szCs w:val="24"/>
        </w:rPr>
        <w:t> 000</w:t>
      </w:r>
      <w:r w:rsidRPr="00460745">
        <w:rPr>
          <w:rFonts w:ascii="Times New Roman" w:hAnsi="Times New Roman"/>
          <w:iCs/>
          <w:sz w:val="24"/>
          <w:szCs w:val="24"/>
        </w:rPr>
        <w:t xml:space="preserve"> тыс. тенге (</w:t>
      </w:r>
      <w:r w:rsidR="00CA77A8" w:rsidRPr="00460745">
        <w:rPr>
          <w:rFonts w:ascii="Times New Roman" w:hAnsi="Times New Roman"/>
          <w:iCs/>
          <w:sz w:val="24"/>
          <w:szCs w:val="24"/>
        </w:rPr>
        <w:t>2</w:t>
      </w:r>
      <w:r w:rsidR="00FF7AFA">
        <w:rPr>
          <w:rFonts w:ascii="Times New Roman" w:hAnsi="Times New Roman"/>
          <w:iCs/>
          <w:sz w:val="24"/>
          <w:szCs w:val="24"/>
        </w:rPr>
        <w:t>7</w:t>
      </w:r>
      <w:r w:rsidR="003B167E" w:rsidRPr="00460745">
        <w:rPr>
          <w:rFonts w:ascii="Times New Roman" w:hAnsi="Times New Roman"/>
          <w:iCs/>
          <w:sz w:val="24"/>
          <w:szCs w:val="24"/>
        </w:rPr>
        <w:t>,</w:t>
      </w:r>
      <w:r w:rsidR="00B01F5B">
        <w:rPr>
          <w:rFonts w:ascii="Times New Roman" w:hAnsi="Times New Roman"/>
          <w:iCs/>
          <w:sz w:val="24"/>
          <w:szCs w:val="24"/>
        </w:rPr>
        <w:t>59</w:t>
      </w:r>
      <w:r w:rsidRPr="00460745">
        <w:rPr>
          <w:rFonts w:ascii="Times New Roman" w:hAnsi="Times New Roman"/>
          <w:iCs/>
          <w:sz w:val="24"/>
          <w:szCs w:val="24"/>
        </w:rPr>
        <w:t>%).</w:t>
      </w:r>
    </w:p>
    <w:p w:rsidR="00B31837" w:rsidRPr="00C441D5" w:rsidRDefault="00B31837" w:rsidP="00B31837">
      <w:pPr>
        <w:tabs>
          <w:tab w:val="left" w:pos="0"/>
          <w:tab w:val="left" w:pos="1134"/>
        </w:tabs>
        <w:spacing w:after="0" w:line="240" w:lineRule="auto"/>
        <w:ind w:firstLine="714"/>
        <w:jc w:val="both"/>
        <w:rPr>
          <w:rFonts w:ascii="Times New Roman" w:hAnsi="Times New Roman"/>
          <w:iCs/>
          <w:sz w:val="24"/>
          <w:szCs w:val="24"/>
        </w:rPr>
      </w:pPr>
      <w:r w:rsidRPr="00C441D5">
        <w:rPr>
          <w:rFonts w:ascii="Times New Roman" w:hAnsi="Times New Roman"/>
          <w:iCs/>
          <w:sz w:val="24"/>
          <w:szCs w:val="24"/>
        </w:rPr>
        <w:t>По остальным очередям выплаты не осуществлены в связи с недостаточностью ликвидационной массы:</w:t>
      </w:r>
    </w:p>
    <w:p w:rsidR="00B31837" w:rsidRPr="00C441D5" w:rsidRDefault="00B31837" w:rsidP="00EE16A4">
      <w:pPr>
        <w:pStyle w:val="a3"/>
        <w:numPr>
          <w:ilvl w:val="0"/>
          <w:numId w:val="2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441D5">
        <w:rPr>
          <w:rFonts w:ascii="Times New Roman" w:hAnsi="Times New Roman" w:cs="Times New Roman"/>
          <w:b/>
          <w:iCs/>
          <w:sz w:val="24"/>
          <w:szCs w:val="24"/>
        </w:rPr>
        <w:t>3 очереди</w:t>
      </w:r>
      <w:r w:rsidRPr="00C441D5">
        <w:rPr>
          <w:rFonts w:ascii="Times New Roman" w:hAnsi="Times New Roman" w:cs="Times New Roman"/>
          <w:iCs/>
          <w:sz w:val="24"/>
          <w:szCs w:val="24"/>
        </w:rPr>
        <w:t xml:space="preserve"> (по обязательствам, обеспеченным залогом имущества ликвидируемого банка) в сумме </w:t>
      </w:r>
      <w:r w:rsidR="007451FB" w:rsidRPr="00C441D5">
        <w:rPr>
          <w:rFonts w:ascii="Times New Roman" w:hAnsi="Times New Roman" w:cs="Times New Roman"/>
          <w:iCs/>
          <w:sz w:val="24"/>
          <w:szCs w:val="24"/>
        </w:rPr>
        <w:t>14</w:t>
      </w:r>
      <w:r w:rsidR="00376C2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F7AFA">
        <w:rPr>
          <w:rFonts w:ascii="Times New Roman" w:hAnsi="Times New Roman" w:cs="Times New Roman"/>
          <w:iCs/>
          <w:sz w:val="24"/>
          <w:szCs w:val="24"/>
        </w:rPr>
        <w:t>1</w:t>
      </w:r>
      <w:r w:rsidR="005A5F6B">
        <w:rPr>
          <w:rFonts w:ascii="Times New Roman" w:hAnsi="Times New Roman" w:cs="Times New Roman"/>
          <w:iCs/>
          <w:sz w:val="24"/>
          <w:szCs w:val="24"/>
        </w:rPr>
        <w:t>05</w:t>
      </w:r>
      <w:r w:rsidRPr="00C441D5">
        <w:rPr>
          <w:rFonts w:ascii="Times New Roman" w:hAnsi="Times New Roman" w:cs="Times New Roman"/>
          <w:iCs/>
          <w:sz w:val="24"/>
          <w:szCs w:val="24"/>
        </w:rPr>
        <w:t xml:space="preserve"> тыс. тенге;</w:t>
      </w:r>
    </w:p>
    <w:p w:rsidR="00B31837" w:rsidRPr="00C441D5" w:rsidRDefault="00B31837" w:rsidP="00EE16A4">
      <w:pPr>
        <w:pStyle w:val="a3"/>
        <w:numPr>
          <w:ilvl w:val="0"/>
          <w:numId w:val="2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41D5">
        <w:rPr>
          <w:rFonts w:ascii="Times New Roman" w:hAnsi="Times New Roman" w:cs="Times New Roman"/>
          <w:b/>
          <w:iCs/>
          <w:sz w:val="24"/>
          <w:szCs w:val="24"/>
        </w:rPr>
        <w:t>4 очереди</w:t>
      </w:r>
      <w:r w:rsidRPr="00C441D5">
        <w:rPr>
          <w:rFonts w:ascii="Times New Roman" w:hAnsi="Times New Roman" w:cs="Times New Roman"/>
          <w:iCs/>
          <w:sz w:val="24"/>
          <w:szCs w:val="24"/>
        </w:rPr>
        <w:t xml:space="preserve"> (депозиты ФЛ не связанных с банком особыми отношениями и депозиты за счет пенсионных активов) в сумме </w:t>
      </w:r>
      <w:r w:rsidR="00EE16A4" w:rsidRPr="00C441D5">
        <w:rPr>
          <w:rFonts w:ascii="Times New Roman" w:hAnsi="Times New Roman" w:cs="Times New Roman"/>
          <w:iCs/>
          <w:sz w:val="24"/>
          <w:szCs w:val="24"/>
        </w:rPr>
        <w:t>1</w:t>
      </w:r>
      <w:r w:rsidR="005A5F6B">
        <w:rPr>
          <w:rFonts w:ascii="Times New Roman" w:hAnsi="Times New Roman" w:cs="Times New Roman"/>
          <w:iCs/>
          <w:sz w:val="24"/>
          <w:szCs w:val="24"/>
        </w:rPr>
        <w:t> </w:t>
      </w:r>
      <w:r w:rsidR="00EE16A4" w:rsidRPr="00C441D5">
        <w:rPr>
          <w:rFonts w:ascii="Times New Roman" w:hAnsi="Times New Roman" w:cs="Times New Roman"/>
          <w:iCs/>
          <w:sz w:val="24"/>
          <w:szCs w:val="24"/>
        </w:rPr>
        <w:t>8</w:t>
      </w:r>
      <w:r w:rsidR="00FF7AFA">
        <w:rPr>
          <w:rFonts w:ascii="Times New Roman" w:hAnsi="Times New Roman" w:cs="Times New Roman"/>
          <w:iCs/>
          <w:sz w:val="24"/>
          <w:szCs w:val="24"/>
        </w:rPr>
        <w:t>5</w:t>
      </w:r>
      <w:r w:rsidR="005A5F6B">
        <w:rPr>
          <w:rFonts w:ascii="Times New Roman" w:hAnsi="Times New Roman" w:cs="Times New Roman"/>
          <w:iCs/>
          <w:sz w:val="24"/>
          <w:szCs w:val="24"/>
        </w:rPr>
        <w:t>3 003</w:t>
      </w:r>
      <w:r w:rsidRPr="00C441D5">
        <w:rPr>
          <w:rFonts w:ascii="Times New Roman" w:hAnsi="Times New Roman" w:cs="Times New Roman"/>
          <w:iCs/>
          <w:sz w:val="24"/>
          <w:szCs w:val="24"/>
        </w:rPr>
        <w:t xml:space="preserve"> тыс. тенге;</w:t>
      </w:r>
    </w:p>
    <w:p w:rsidR="00B31837" w:rsidRPr="00C441D5" w:rsidRDefault="00B31837" w:rsidP="00B36C81">
      <w:pPr>
        <w:pStyle w:val="a3"/>
        <w:numPr>
          <w:ilvl w:val="0"/>
          <w:numId w:val="2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41D5">
        <w:rPr>
          <w:rFonts w:ascii="Times New Roman" w:hAnsi="Times New Roman" w:cs="Times New Roman"/>
          <w:b/>
          <w:iCs/>
          <w:sz w:val="24"/>
          <w:szCs w:val="24"/>
        </w:rPr>
        <w:t>6 очереди</w:t>
      </w:r>
      <w:r w:rsidRPr="00C441D5">
        <w:rPr>
          <w:rFonts w:ascii="Times New Roman" w:hAnsi="Times New Roman" w:cs="Times New Roman"/>
          <w:iCs/>
          <w:sz w:val="24"/>
          <w:szCs w:val="24"/>
        </w:rPr>
        <w:t xml:space="preserve"> (депозиты ЮЛ не связанных с банком особыми отношениями) в сумме </w:t>
      </w:r>
      <w:r w:rsidR="00B36C81" w:rsidRPr="00C441D5">
        <w:rPr>
          <w:rFonts w:ascii="Times New Roman" w:hAnsi="Times New Roman" w:cs="Times New Roman"/>
          <w:iCs/>
          <w:sz w:val="24"/>
          <w:szCs w:val="24"/>
        </w:rPr>
        <w:t>2</w:t>
      </w:r>
      <w:r w:rsidR="00FF7AFA">
        <w:rPr>
          <w:rFonts w:ascii="Times New Roman" w:hAnsi="Times New Roman" w:cs="Times New Roman"/>
          <w:iCs/>
          <w:sz w:val="24"/>
          <w:szCs w:val="24"/>
        </w:rPr>
        <w:t>8</w:t>
      </w:r>
      <w:r w:rsidR="005A5F6B">
        <w:rPr>
          <w:rFonts w:ascii="Times New Roman" w:hAnsi="Times New Roman" w:cs="Times New Roman"/>
          <w:iCs/>
          <w:sz w:val="24"/>
          <w:szCs w:val="24"/>
        </w:rPr>
        <w:t> 631 974</w:t>
      </w:r>
      <w:r w:rsidRPr="00C441D5">
        <w:rPr>
          <w:rFonts w:ascii="Times New Roman" w:hAnsi="Times New Roman" w:cs="Times New Roman"/>
          <w:iCs/>
          <w:sz w:val="24"/>
          <w:szCs w:val="24"/>
        </w:rPr>
        <w:t xml:space="preserve"> тыс. тенге;</w:t>
      </w:r>
    </w:p>
    <w:p w:rsidR="00B31837" w:rsidRPr="00C441D5" w:rsidRDefault="00B31837" w:rsidP="00323101">
      <w:pPr>
        <w:pStyle w:val="a3"/>
        <w:numPr>
          <w:ilvl w:val="0"/>
          <w:numId w:val="2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C441D5">
        <w:rPr>
          <w:rFonts w:ascii="Times New Roman" w:hAnsi="Times New Roman"/>
          <w:b/>
          <w:iCs/>
          <w:sz w:val="24"/>
          <w:szCs w:val="24"/>
        </w:rPr>
        <w:t>7 очереди</w:t>
      </w:r>
      <w:r w:rsidRPr="00C441D5">
        <w:rPr>
          <w:rFonts w:ascii="Times New Roman" w:hAnsi="Times New Roman"/>
          <w:iCs/>
          <w:sz w:val="24"/>
          <w:szCs w:val="24"/>
        </w:rPr>
        <w:t xml:space="preserve"> (</w:t>
      </w:r>
      <w:r w:rsidRPr="00C441D5">
        <w:rPr>
          <w:rStyle w:val="s19"/>
          <w:color w:val="auto"/>
          <w:sz w:val="24"/>
          <w:szCs w:val="24"/>
        </w:rPr>
        <w:t>по налогам, сборам и другим обязательным платежам в бюджет</w:t>
      </w:r>
      <w:r w:rsidRPr="00C441D5">
        <w:rPr>
          <w:rFonts w:ascii="Times New Roman" w:hAnsi="Times New Roman"/>
          <w:iCs/>
          <w:sz w:val="24"/>
          <w:szCs w:val="24"/>
        </w:rPr>
        <w:t xml:space="preserve">) в сумме </w:t>
      </w:r>
      <w:r w:rsidR="00323101" w:rsidRPr="00C441D5">
        <w:rPr>
          <w:rFonts w:ascii="Times New Roman" w:hAnsi="Times New Roman"/>
          <w:iCs/>
          <w:sz w:val="24"/>
          <w:szCs w:val="24"/>
        </w:rPr>
        <w:t>1 626 535</w:t>
      </w:r>
      <w:r w:rsidRPr="00C441D5">
        <w:rPr>
          <w:rFonts w:ascii="Times New Roman" w:hAnsi="Times New Roman"/>
          <w:iCs/>
          <w:sz w:val="24"/>
          <w:szCs w:val="24"/>
        </w:rPr>
        <w:t xml:space="preserve"> тыс. тенге;</w:t>
      </w:r>
    </w:p>
    <w:p w:rsidR="00B31837" w:rsidRPr="00C441D5" w:rsidRDefault="00B31837" w:rsidP="00B36C81">
      <w:pPr>
        <w:pStyle w:val="a3"/>
        <w:numPr>
          <w:ilvl w:val="0"/>
          <w:numId w:val="2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41D5">
        <w:rPr>
          <w:rFonts w:ascii="Times New Roman" w:hAnsi="Times New Roman" w:cs="Times New Roman"/>
          <w:b/>
          <w:iCs/>
          <w:sz w:val="24"/>
          <w:szCs w:val="24"/>
        </w:rPr>
        <w:t>8 очереди</w:t>
      </w:r>
      <w:r w:rsidRPr="00C441D5">
        <w:rPr>
          <w:rFonts w:ascii="Times New Roman" w:hAnsi="Times New Roman" w:cs="Times New Roman"/>
          <w:iCs/>
          <w:sz w:val="24"/>
          <w:szCs w:val="24"/>
        </w:rPr>
        <w:t xml:space="preserve"> (другие кредиторы) в сумме </w:t>
      </w:r>
      <w:r w:rsidR="007451FB" w:rsidRPr="00C441D5">
        <w:rPr>
          <w:rFonts w:ascii="Times New Roman" w:hAnsi="Times New Roman" w:cs="Times New Roman"/>
          <w:iCs/>
          <w:sz w:val="24"/>
          <w:szCs w:val="24"/>
        </w:rPr>
        <w:t>30</w:t>
      </w:r>
      <w:r w:rsidR="005A5F6B">
        <w:rPr>
          <w:rFonts w:ascii="Times New Roman" w:hAnsi="Times New Roman" w:cs="Times New Roman"/>
          <w:iCs/>
          <w:sz w:val="24"/>
          <w:szCs w:val="24"/>
        </w:rPr>
        <w:t> 311 509</w:t>
      </w:r>
      <w:r w:rsidRPr="00C441D5">
        <w:rPr>
          <w:rFonts w:ascii="Times New Roman" w:hAnsi="Times New Roman" w:cs="Times New Roman"/>
          <w:iCs/>
          <w:sz w:val="24"/>
          <w:szCs w:val="24"/>
        </w:rPr>
        <w:t xml:space="preserve"> тыс. тенге;</w:t>
      </w:r>
    </w:p>
    <w:p w:rsidR="00B31837" w:rsidRPr="00C441D5" w:rsidRDefault="00B31837" w:rsidP="00B36C81">
      <w:pPr>
        <w:pStyle w:val="a3"/>
        <w:numPr>
          <w:ilvl w:val="0"/>
          <w:numId w:val="2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41D5">
        <w:rPr>
          <w:rFonts w:ascii="Times New Roman" w:hAnsi="Times New Roman" w:cs="Times New Roman"/>
          <w:b/>
          <w:iCs/>
          <w:sz w:val="24"/>
          <w:szCs w:val="24"/>
        </w:rPr>
        <w:t>9 очереди</w:t>
      </w:r>
      <w:r w:rsidRPr="00C441D5">
        <w:rPr>
          <w:rFonts w:ascii="Times New Roman" w:hAnsi="Times New Roman" w:cs="Times New Roman"/>
          <w:iCs/>
          <w:sz w:val="24"/>
          <w:szCs w:val="24"/>
        </w:rPr>
        <w:t xml:space="preserve"> (кредиторы ФЛ и ЮЛ, связанные с банком особыми отношениями) в сумме </w:t>
      </w:r>
      <w:r w:rsidR="00B36C81" w:rsidRPr="00C441D5">
        <w:rPr>
          <w:rFonts w:ascii="Times New Roman" w:hAnsi="Times New Roman" w:cs="Times New Roman"/>
          <w:iCs/>
          <w:sz w:val="24"/>
          <w:szCs w:val="24"/>
        </w:rPr>
        <w:t>3</w:t>
      </w:r>
      <w:r w:rsidR="00FF7AFA">
        <w:rPr>
          <w:rFonts w:ascii="Times New Roman" w:hAnsi="Times New Roman" w:cs="Times New Roman"/>
          <w:iCs/>
          <w:sz w:val="24"/>
          <w:szCs w:val="24"/>
        </w:rPr>
        <w:t xml:space="preserve">7 </w:t>
      </w:r>
      <w:r w:rsidR="005A5F6B">
        <w:rPr>
          <w:rFonts w:ascii="Times New Roman" w:hAnsi="Times New Roman" w:cs="Times New Roman"/>
          <w:iCs/>
          <w:sz w:val="24"/>
          <w:szCs w:val="24"/>
        </w:rPr>
        <w:t>172</w:t>
      </w:r>
      <w:r w:rsidRPr="00C441D5">
        <w:rPr>
          <w:rFonts w:ascii="Times New Roman" w:hAnsi="Times New Roman" w:cs="Times New Roman"/>
          <w:iCs/>
          <w:sz w:val="24"/>
          <w:szCs w:val="24"/>
        </w:rPr>
        <w:t xml:space="preserve"> тыс. тенге.</w:t>
      </w:r>
    </w:p>
    <w:p w:rsidR="00716CB3" w:rsidRPr="00691671" w:rsidRDefault="00B31837" w:rsidP="00B31837">
      <w:pPr>
        <w:tabs>
          <w:tab w:val="left" w:pos="0"/>
          <w:tab w:val="left" w:pos="1134"/>
        </w:tabs>
        <w:spacing w:after="0" w:line="240" w:lineRule="auto"/>
        <w:ind w:firstLine="714"/>
        <w:jc w:val="both"/>
        <w:rPr>
          <w:rFonts w:ascii="Times New Roman" w:hAnsi="Times New Roman"/>
          <w:iCs/>
          <w:sz w:val="24"/>
          <w:szCs w:val="24"/>
        </w:rPr>
      </w:pPr>
      <w:r w:rsidRPr="00C441D5">
        <w:rPr>
          <w:rFonts w:ascii="Times New Roman" w:hAnsi="Times New Roman"/>
          <w:iCs/>
          <w:sz w:val="24"/>
          <w:szCs w:val="24"/>
        </w:rPr>
        <w:t>Размер дальнейшего удовлетворения требований кредиторов Банка будет зависеть от поступления денег в ликвидационную массу от реализации имущества Банка и взыскания активов.</w:t>
      </w:r>
    </w:p>
    <w:p w:rsidR="00A85B96" w:rsidRDefault="00A85B96" w:rsidP="00B31837">
      <w:pPr>
        <w:tabs>
          <w:tab w:val="left" w:pos="0"/>
          <w:tab w:val="left" w:pos="1134"/>
        </w:tabs>
        <w:spacing w:after="0" w:line="240" w:lineRule="auto"/>
        <w:ind w:firstLine="714"/>
        <w:jc w:val="both"/>
        <w:rPr>
          <w:rFonts w:ascii="Times New Roman" w:hAnsi="Times New Roman"/>
          <w:iCs/>
          <w:sz w:val="24"/>
          <w:szCs w:val="24"/>
        </w:rPr>
      </w:pPr>
    </w:p>
    <w:p w:rsidR="0086094D" w:rsidRPr="00691671" w:rsidRDefault="0086094D" w:rsidP="00B31837">
      <w:pPr>
        <w:tabs>
          <w:tab w:val="left" w:pos="0"/>
          <w:tab w:val="left" w:pos="1134"/>
        </w:tabs>
        <w:spacing w:after="0" w:line="240" w:lineRule="auto"/>
        <w:ind w:firstLine="714"/>
        <w:jc w:val="both"/>
        <w:rPr>
          <w:rFonts w:ascii="Times New Roman" w:hAnsi="Times New Roman"/>
          <w:iCs/>
          <w:sz w:val="24"/>
          <w:szCs w:val="24"/>
        </w:rPr>
      </w:pPr>
    </w:p>
    <w:p w:rsidR="00716CB3" w:rsidRPr="00691671" w:rsidRDefault="00716CB3" w:rsidP="00673FD9">
      <w:pPr>
        <w:pStyle w:val="a3"/>
        <w:numPr>
          <w:ilvl w:val="0"/>
          <w:numId w:val="20"/>
        </w:numPr>
        <w:tabs>
          <w:tab w:val="left" w:pos="0"/>
          <w:tab w:val="left" w:pos="1134"/>
        </w:tabs>
        <w:spacing w:after="0" w:line="240" w:lineRule="auto"/>
        <w:ind w:left="0" w:firstLine="714"/>
        <w:jc w:val="both"/>
        <w:rPr>
          <w:rFonts w:ascii="Times New Roman" w:hAnsi="Times New Roman"/>
          <w:b/>
          <w:iCs/>
          <w:sz w:val="24"/>
          <w:szCs w:val="24"/>
        </w:rPr>
      </w:pPr>
      <w:r w:rsidRPr="00691671">
        <w:rPr>
          <w:rFonts w:ascii="Times New Roman" w:hAnsi="Times New Roman"/>
          <w:b/>
          <w:iCs/>
          <w:sz w:val="24"/>
          <w:szCs w:val="24"/>
        </w:rPr>
        <w:t>О поступлениях денежных средств и расходах ликвидационной комиссии:</w:t>
      </w:r>
    </w:p>
    <w:p w:rsidR="00033CCF" w:rsidRDefault="00033CCF" w:rsidP="00673FD9">
      <w:pPr>
        <w:pStyle w:val="a3"/>
        <w:tabs>
          <w:tab w:val="left" w:pos="0"/>
          <w:tab w:val="left" w:pos="1134"/>
        </w:tabs>
        <w:spacing w:after="0" w:line="240" w:lineRule="auto"/>
        <w:ind w:left="0" w:firstLine="714"/>
        <w:jc w:val="both"/>
        <w:rPr>
          <w:rFonts w:ascii="Times New Roman" w:hAnsi="Times New Roman"/>
          <w:iCs/>
          <w:sz w:val="24"/>
          <w:szCs w:val="24"/>
        </w:rPr>
      </w:pPr>
    </w:p>
    <w:p w:rsidR="00716CB3" w:rsidRPr="00460745" w:rsidRDefault="00716CB3" w:rsidP="00673FD9">
      <w:pPr>
        <w:pStyle w:val="a3"/>
        <w:tabs>
          <w:tab w:val="left" w:pos="0"/>
          <w:tab w:val="left" w:pos="1134"/>
        </w:tabs>
        <w:spacing w:after="0" w:line="240" w:lineRule="auto"/>
        <w:ind w:left="0" w:firstLine="714"/>
        <w:jc w:val="both"/>
        <w:rPr>
          <w:rFonts w:ascii="Times New Roman" w:hAnsi="Times New Roman"/>
          <w:iCs/>
          <w:sz w:val="24"/>
          <w:szCs w:val="24"/>
        </w:rPr>
      </w:pPr>
      <w:r w:rsidRPr="00460745">
        <w:rPr>
          <w:rFonts w:ascii="Times New Roman" w:hAnsi="Times New Roman"/>
          <w:iCs/>
          <w:sz w:val="24"/>
          <w:szCs w:val="24"/>
        </w:rPr>
        <w:t>По состоянию на 01.</w:t>
      </w:r>
      <w:r w:rsidR="00392CFE">
        <w:rPr>
          <w:rFonts w:ascii="Times New Roman" w:hAnsi="Times New Roman"/>
          <w:iCs/>
          <w:sz w:val="24"/>
          <w:szCs w:val="24"/>
        </w:rPr>
        <w:t>0</w:t>
      </w:r>
      <w:r w:rsidR="005A5F6B">
        <w:rPr>
          <w:rFonts w:ascii="Times New Roman" w:hAnsi="Times New Roman"/>
          <w:iCs/>
          <w:sz w:val="24"/>
          <w:szCs w:val="24"/>
        </w:rPr>
        <w:t>4</w:t>
      </w:r>
      <w:r w:rsidRPr="00460745">
        <w:rPr>
          <w:rFonts w:ascii="Times New Roman" w:hAnsi="Times New Roman"/>
          <w:iCs/>
          <w:sz w:val="24"/>
          <w:szCs w:val="24"/>
        </w:rPr>
        <w:t>.20</w:t>
      </w:r>
      <w:r w:rsidR="0020086F" w:rsidRPr="00460745">
        <w:rPr>
          <w:rFonts w:ascii="Times New Roman" w:hAnsi="Times New Roman"/>
          <w:iCs/>
          <w:sz w:val="24"/>
          <w:szCs w:val="24"/>
        </w:rPr>
        <w:t>2</w:t>
      </w:r>
      <w:r w:rsidR="00392CFE">
        <w:rPr>
          <w:rFonts w:ascii="Times New Roman" w:hAnsi="Times New Roman"/>
          <w:iCs/>
          <w:sz w:val="24"/>
          <w:szCs w:val="24"/>
        </w:rPr>
        <w:t>4</w:t>
      </w:r>
      <w:r w:rsidRPr="00460745">
        <w:rPr>
          <w:rFonts w:ascii="Times New Roman" w:hAnsi="Times New Roman"/>
          <w:iCs/>
          <w:sz w:val="24"/>
          <w:szCs w:val="24"/>
        </w:rPr>
        <w:t>г.:</w:t>
      </w:r>
    </w:p>
    <w:p w:rsidR="00716CB3" w:rsidRPr="00460745" w:rsidRDefault="00716CB3" w:rsidP="00673FD9">
      <w:pPr>
        <w:pStyle w:val="a3"/>
        <w:tabs>
          <w:tab w:val="left" w:pos="0"/>
          <w:tab w:val="left" w:pos="1134"/>
        </w:tabs>
        <w:spacing w:after="0" w:line="240" w:lineRule="auto"/>
        <w:ind w:left="0" w:firstLine="714"/>
        <w:jc w:val="both"/>
        <w:rPr>
          <w:rFonts w:ascii="Times New Roman" w:hAnsi="Times New Roman"/>
          <w:iCs/>
          <w:sz w:val="24"/>
          <w:szCs w:val="24"/>
        </w:rPr>
      </w:pPr>
      <w:r w:rsidRPr="00460745">
        <w:rPr>
          <w:rFonts w:ascii="Times New Roman" w:hAnsi="Times New Roman"/>
          <w:iCs/>
          <w:sz w:val="24"/>
          <w:szCs w:val="24"/>
        </w:rPr>
        <w:t xml:space="preserve">- общая сумма активов – </w:t>
      </w:r>
      <w:r w:rsidR="008F27DF" w:rsidRPr="00460745">
        <w:rPr>
          <w:rFonts w:ascii="Times New Roman" w:hAnsi="Times New Roman"/>
          <w:iCs/>
          <w:sz w:val="24"/>
          <w:szCs w:val="24"/>
        </w:rPr>
        <w:t>1</w:t>
      </w:r>
      <w:r w:rsidR="00F7298C">
        <w:rPr>
          <w:rFonts w:ascii="Times New Roman" w:hAnsi="Times New Roman"/>
          <w:iCs/>
          <w:sz w:val="24"/>
          <w:szCs w:val="24"/>
        </w:rPr>
        <w:t>09 881 456</w:t>
      </w:r>
      <w:r w:rsidR="0078526A" w:rsidRPr="00460745">
        <w:rPr>
          <w:rFonts w:ascii="Times New Roman" w:hAnsi="Times New Roman"/>
          <w:iCs/>
          <w:sz w:val="24"/>
          <w:szCs w:val="24"/>
        </w:rPr>
        <w:t xml:space="preserve"> </w:t>
      </w:r>
      <w:r w:rsidRPr="00460745">
        <w:rPr>
          <w:rFonts w:ascii="Times New Roman" w:hAnsi="Times New Roman"/>
          <w:iCs/>
          <w:sz w:val="24"/>
          <w:szCs w:val="24"/>
        </w:rPr>
        <w:t xml:space="preserve">тыс. тенге; </w:t>
      </w:r>
    </w:p>
    <w:p w:rsidR="00716CB3" w:rsidRPr="00460745" w:rsidRDefault="00716CB3" w:rsidP="00673FD9">
      <w:pPr>
        <w:pStyle w:val="a3"/>
        <w:tabs>
          <w:tab w:val="left" w:pos="0"/>
          <w:tab w:val="left" w:pos="1134"/>
        </w:tabs>
        <w:spacing w:after="0" w:line="240" w:lineRule="auto"/>
        <w:ind w:left="0" w:firstLine="714"/>
        <w:jc w:val="both"/>
        <w:rPr>
          <w:rFonts w:ascii="Times New Roman" w:hAnsi="Times New Roman"/>
          <w:iCs/>
          <w:sz w:val="24"/>
          <w:szCs w:val="24"/>
        </w:rPr>
      </w:pPr>
      <w:r w:rsidRPr="00460745">
        <w:rPr>
          <w:rFonts w:ascii="Times New Roman" w:hAnsi="Times New Roman"/>
          <w:iCs/>
          <w:sz w:val="24"/>
          <w:szCs w:val="24"/>
        </w:rPr>
        <w:t xml:space="preserve">- общая сумма обязательств – </w:t>
      </w:r>
      <w:r w:rsidR="00392CFE">
        <w:rPr>
          <w:rFonts w:ascii="Times New Roman" w:hAnsi="Times New Roman"/>
          <w:iCs/>
          <w:sz w:val="24"/>
          <w:szCs w:val="24"/>
        </w:rPr>
        <w:t>7</w:t>
      </w:r>
      <w:r w:rsidR="00F7298C">
        <w:rPr>
          <w:rFonts w:ascii="Times New Roman" w:hAnsi="Times New Roman"/>
          <w:iCs/>
          <w:sz w:val="24"/>
          <w:szCs w:val="24"/>
        </w:rPr>
        <w:t>8 859 695</w:t>
      </w:r>
      <w:r w:rsidR="0078526A" w:rsidRPr="00460745">
        <w:rPr>
          <w:rFonts w:ascii="Times New Roman" w:hAnsi="Times New Roman"/>
          <w:iCs/>
          <w:sz w:val="24"/>
          <w:szCs w:val="24"/>
        </w:rPr>
        <w:t xml:space="preserve"> </w:t>
      </w:r>
      <w:r w:rsidRPr="00460745">
        <w:rPr>
          <w:rFonts w:ascii="Times New Roman" w:hAnsi="Times New Roman"/>
          <w:iCs/>
          <w:sz w:val="24"/>
          <w:szCs w:val="24"/>
        </w:rPr>
        <w:t>тыс. тенге;</w:t>
      </w:r>
    </w:p>
    <w:p w:rsidR="00716CB3" w:rsidRPr="00460745" w:rsidRDefault="00716CB3" w:rsidP="00673FD9">
      <w:pPr>
        <w:pStyle w:val="a3"/>
        <w:tabs>
          <w:tab w:val="left" w:pos="0"/>
          <w:tab w:val="left" w:pos="1134"/>
        </w:tabs>
        <w:spacing w:after="0" w:line="240" w:lineRule="auto"/>
        <w:ind w:left="0" w:firstLine="714"/>
        <w:jc w:val="both"/>
        <w:rPr>
          <w:rFonts w:ascii="Times New Roman" w:hAnsi="Times New Roman"/>
          <w:iCs/>
          <w:sz w:val="24"/>
          <w:szCs w:val="24"/>
        </w:rPr>
      </w:pPr>
      <w:r w:rsidRPr="00460745">
        <w:rPr>
          <w:rFonts w:ascii="Times New Roman" w:hAnsi="Times New Roman"/>
          <w:iCs/>
          <w:sz w:val="24"/>
          <w:szCs w:val="24"/>
        </w:rPr>
        <w:t xml:space="preserve">- денег в кассе и на банковских счетах – </w:t>
      </w:r>
      <w:r w:rsidR="005A5F6B">
        <w:rPr>
          <w:rFonts w:ascii="Times New Roman" w:hAnsi="Times New Roman"/>
          <w:iCs/>
          <w:sz w:val="24"/>
          <w:szCs w:val="24"/>
        </w:rPr>
        <w:t>35 980</w:t>
      </w:r>
      <w:r w:rsidR="0078526A" w:rsidRPr="00460745">
        <w:rPr>
          <w:rFonts w:ascii="Times New Roman" w:hAnsi="Times New Roman"/>
          <w:iCs/>
          <w:sz w:val="24"/>
          <w:szCs w:val="24"/>
        </w:rPr>
        <w:t xml:space="preserve"> </w:t>
      </w:r>
      <w:r w:rsidR="00946842" w:rsidRPr="00460745">
        <w:rPr>
          <w:rFonts w:ascii="Times New Roman" w:hAnsi="Times New Roman"/>
          <w:iCs/>
          <w:sz w:val="24"/>
          <w:szCs w:val="24"/>
        </w:rPr>
        <w:t>тыс. тенге.</w:t>
      </w:r>
    </w:p>
    <w:p w:rsidR="00C343C3" w:rsidRPr="00460745" w:rsidRDefault="00C343C3" w:rsidP="00673FD9">
      <w:pPr>
        <w:pStyle w:val="a3"/>
        <w:tabs>
          <w:tab w:val="left" w:pos="0"/>
          <w:tab w:val="left" w:pos="1134"/>
        </w:tabs>
        <w:spacing w:after="0" w:line="240" w:lineRule="auto"/>
        <w:ind w:left="0" w:firstLine="714"/>
        <w:jc w:val="both"/>
        <w:rPr>
          <w:rFonts w:ascii="Times New Roman" w:hAnsi="Times New Roman"/>
          <w:iCs/>
          <w:sz w:val="24"/>
          <w:szCs w:val="24"/>
        </w:rPr>
      </w:pPr>
    </w:p>
    <w:p w:rsidR="00716CB3" w:rsidRPr="00F7298C" w:rsidRDefault="00716CB3" w:rsidP="00673FD9">
      <w:pPr>
        <w:pStyle w:val="a3"/>
        <w:tabs>
          <w:tab w:val="left" w:pos="0"/>
          <w:tab w:val="left" w:pos="1134"/>
        </w:tabs>
        <w:spacing w:after="0" w:line="240" w:lineRule="auto"/>
        <w:ind w:left="0" w:firstLine="714"/>
        <w:jc w:val="both"/>
        <w:rPr>
          <w:rFonts w:ascii="Times New Roman" w:hAnsi="Times New Roman"/>
          <w:iCs/>
          <w:sz w:val="24"/>
          <w:szCs w:val="24"/>
        </w:rPr>
      </w:pPr>
      <w:r w:rsidRPr="00F7298C">
        <w:rPr>
          <w:rFonts w:ascii="Times New Roman" w:hAnsi="Times New Roman"/>
          <w:iCs/>
          <w:sz w:val="24"/>
          <w:szCs w:val="24"/>
        </w:rPr>
        <w:t xml:space="preserve">За последние </w:t>
      </w:r>
      <w:r w:rsidR="007A4002" w:rsidRPr="00F7298C">
        <w:rPr>
          <w:rFonts w:ascii="Times New Roman" w:hAnsi="Times New Roman"/>
          <w:iCs/>
          <w:sz w:val="24"/>
          <w:szCs w:val="24"/>
        </w:rPr>
        <w:t>6</w:t>
      </w:r>
      <w:r w:rsidRPr="00F7298C">
        <w:rPr>
          <w:rFonts w:ascii="Times New Roman" w:hAnsi="Times New Roman"/>
          <w:iCs/>
          <w:sz w:val="24"/>
          <w:szCs w:val="24"/>
        </w:rPr>
        <w:t xml:space="preserve"> месяцев работы ликвидационной комиссии:</w:t>
      </w:r>
    </w:p>
    <w:p w:rsidR="00716CB3" w:rsidRPr="00861C94" w:rsidRDefault="00716CB3" w:rsidP="00673FD9">
      <w:pPr>
        <w:pStyle w:val="a3"/>
        <w:tabs>
          <w:tab w:val="left" w:pos="0"/>
          <w:tab w:val="left" w:pos="1134"/>
        </w:tabs>
        <w:spacing w:after="0" w:line="240" w:lineRule="auto"/>
        <w:ind w:left="0" w:firstLine="714"/>
        <w:jc w:val="both"/>
        <w:rPr>
          <w:rFonts w:ascii="Times New Roman" w:hAnsi="Times New Roman"/>
          <w:iCs/>
          <w:sz w:val="24"/>
          <w:szCs w:val="24"/>
        </w:rPr>
      </w:pPr>
      <w:r w:rsidRPr="00F7298C">
        <w:rPr>
          <w:rFonts w:ascii="Times New Roman" w:hAnsi="Times New Roman"/>
          <w:iCs/>
          <w:sz w:val="24"/>
          <w:szCs w:val="24"/>
        </w:rPr>
        <w:t>- поступили средства в размере</w:t>
      </w:r>
      <w:r w:rsidR="00633F4B" w:rsidRPr="00F7298C">
        <w:rPr>
          <w:rFonts w:ascii="Times New Roman" w:hAnsi="Times New Roman"/>
          <w:iCs/>
          <w:sz w:val="24"/>
          <w:szCs w:val="24"/>
        </w:rPr>
        <w:t xml:space="preserve"> – </w:t>
      </w:r>
      <w:r w:rsidR="00F7298C" w:rsidRPr="00F7298C">
        <w:rPr>
          <w:rFonts w:ascii="Times New Roman" w:hAnsi="Times New Roman"/>
          <w:sz w:val="24"/>
          <w:szCs w:val="24"/>
        </w:rPr>
        <w:t>422 215</w:t>
      </w:r>
      <w:r w:rsidR="00C5357C" w:rsidRPr="00F7298C">
        <w:rPr>
          <w:rFonts w:ascii="Times New Roman" w:hAnsi="Times New Roman"/>
          <w:sz w:val="24"/>
          <w:szCs w:val="24"/>
        </w:rPr>
        <w:t xml:space="preserve"> </w:t>
      </w:r>
      <w:r w:rsidRPr="00F7298C">
        <w:rPr>
          <w:rFonts w:ascii="Times New Roman" w:hAnsi="Times New Roman"/>
          <w:iCs/>
          <w:sz w:val="24"/>
          <w:szCs w:val="24"/>
        </w:rPr>
        <w:t xml:space="preserve">тыс. тенге, </w:t>
      </w:r>
      <w:r w:rsidR="00CD3B5C" w:rsidRPr="00F7298C">
        <w:rPr>
          <w:rFonts w:ascii="Times New Roman" w:hAnsi="Times New Roman"/>
          <w:iCs/>
          <w:sz w:val="24"/>
          <w:szCs w:val="24"/>
        </w:rPr>
        <w:t>в том числе</w:t>
      </w:r>
      <w:r w:rsidRPr="00F7298C">
        <w:rPr>
          <w:rFonts w:ascii="Times New Roman" w:hAnsi="Times New Roman"/>
          <w:iCs/>
          <w:sz w:val="24"/>
          <w:szCs w:val="24"/>
        </w:rPr>
        <w:t xml:space="preserve">: </w:t>
      </w:r>
      <w:r w:rsidR="00A872C8" w:rsidRPr="00F7298C">
        <w:rPr>
          <w:rFonts w:ascii="Times New Roman" w:hAnsi="Times New Roman"/>
          <w:iCs/>
          <w:sz w:val="24"/>
          <w:szCs w:val="24"/>
        </w:rPr>
        <w:t>н</w:t>
      </w:r>
      <w:r w:rsidRPr="00F7298C">
        <w:rPr>
          <w:rFonts w:ascii="Times New Roman" w:hAnsi="Times New Roman"/>
          <w:iCs/>
          <w:sz w:val="24"/>
          <w:szCs w:val="24"/>
        </w:rPr>
        <w:t>а погашени</w:t>
      </w:r>
      <w:r w:rsidR="00A872C8" w:rsidRPr="00F7298C">
        <w:rPr>
          <w:rFonts w:ascii="Times New Roman" w:hAnsi="Times New Roman"/>
          <w:iCs/>
          <w:sz w:val="24"/>
          <w:szCs w:val="24"/>
        </w:rPr>
        <w:t>е</w:t>
      </w:r>
      <w:r w:rsidRPr="00F7298C">
        <w:rPr>
          <w:rFonts w:ascii="Times New Roman" w:hAnsi="Times New Roman"/>
          <w:iCs/>
          <w:sz w:val="24"/>
          <w:szCs w:val="24"/>
        </w:rPr>
        <w:t xml:space="preserve"> займов </w:t>
      </w:r>
      <w:r w:rsidR="009865B0" w:rsidRPr="00F7298C">
        <w:rPr>
          <w:rFonts w:ascii="Times New Roman" w:hAnsi="Times New Roman"/>
          <w:iCs/>
          <w:sz w:val="24"/>
          <w:szCs w:val="24"/>
        </w:rPr>
        <w:t>–</w:t>
      </w:r>
      <w:r w:rsidR="00C5357C" w:rsidRPr="00F7298C">
        <w:rPr>
          <w:rFonts w:ascii="Times New Roman" w:hAnsi="Times New Roman"/>
          <w:iCs/>
          <w:sz w:val="24"/>
          <w:szCs w:val="24"/>
        </w:rPr>
        <w:t xml:space="preserve"> </w:t>
      </w:r>
      <w:r w:rsidR="00F7298C" w:rsidRPr="00F7298C">
        <w:rPr>
          <w:rFonts w:ascii="Times New Roman" w:hAnsi="Times New Roman"/>
          <w:iCs/>
          <w:sz w:val="24"/>
          <w:szCs w:val="24"/>
        </w:rPr>
        <w:t>410 141</w:t>
      </w:r>
      <w:r w:rsidR="00C5357C" w:rsidRPr="00F7298C">
        <w:rPr>
          <w:rFonts w:ascii="Times New Roman" w:hAnsi="Times New Roman"/>
          <w:iCs/>
          <w:sz w:val="24"/>
          <w:szCs w:val="24"/>
        </w:rPr>
        <w:t xml:space="preserve"> </w:t>
      </w:r>
      <w:r w:rsidRPr="00861C94">
        <w:rPr>
          <w:rFonts w:ascii="Times New Roman" w:hAnsi="Times New Roman"/>
          <w:iCs/>
          <w:sz w:val="24"/>
          <w:szCs w:val="24"/>
        </w:rPr>
        <w:t xml:space="preserve">тыс. тенге, </w:t>
      </w:r>
      <w:r w:rsidR="006265DD" w:rsidRPr="00861C94">
        <w:rPr>
          <w:rFonts w:ascii="Times New Roman" w:hAnsi="Times New Roman"/>
          <w:iCs/>
          <w:sz w:val="24"/>
          <w:szCs w:val="24"/>
        </w:rPr>
        <w:t xml:space="preserve">на погашение дебиторской задолженности </w:t>
      </w:r>
      <w:r w:rsidR="001E3B6C" w:rsidRPr="00861C94">
        <w:rPr>
          <w:rFonts w:ascii="Times New Roman" w:hAnsi="Times New Roman"/>
          <w:iCs/>
          <w:sz w:val="24"/>
          <w:szCs w:val="24"/>
        </w:rPr>
        <w:t xml:space="preserve">9 </w:t>
      </w:r>
      <w:r w:rsidR="00F7298C" w:rsidRPr="00861C94">
        <w:rPr>
          <w:rFonts w:ascii="Times New Roman" w:hAnsi="Times New Roman"/>
          <w:iCs/>
          <w:sz w:val="24"/>
          <w:szCs w:val="24"/>
        </w:rPr>
        <w:t>910</w:t>
      </w:r>
      <w:r w:rsidR="00C5357C" w:rsidRPr="00861C94">
        <w:rPr>
          <w:rFonts w:ascii="Times New Roman" w:hAnsi="Times New Roman"/>
          <w:iCs/>
          <w:sz w:val="24"/>
          <w:szCs w:val="24"/>
        </w:rPr>
        <w:t xml:space="preserve"> </w:t>
      </w:r>
      <w:r w:rsidR="006265DD" w:rsidRPr="00861C94">
        <w:rPr>
          <w:rFonts w:ascii="Times New Roman" w:hAnsi="Times New Roman"/>
          <w:iCs/>
          <w:sz w:val="24"/>
          <w:szCs w:val="24"/>
        </w:rPr>
        <w:t>тыс.</w:t>
      </w:r>
      <w:r w:rsidR="00870F9C" w:rsidRPr="00861C94">
        <w:rPr>
          <w:rFonts w:ascii="Times New Roman" w:hAnsi="Times New Roman"/>
          <w:iCs/>
          <w:sz w:val="24"/>
          <w:szCs w:val="24"/>
        </w:rPr>
        <w:t xml:space="preserve"> </w:t>
      </w:r>
      <w:r w:rsidR="006265DD" w:rsidRPr="00861C94">
        <w:rPr>
          <w:rFonts w:ascii="Times New Roman" w:hAnsi="Times New Roman"/>
          <w:iCs/>
          <w:sz w:val="24"/>
          <w:szCs w:val="24"/>
        </w:rPr>
        <w:t>тенге, з</w:t>
      </w:r>
      <w:r w:rsidRPr="00861C94">
        <w:rPr>
          <w:rFonts w:ascii="Times New Roman" w:hAnsi="Times New Roman"/>
          <w:iCs/>
          <w:sz w:val="24"/>
          <w:szCs w:val="24"/>
        </w:rPr>
        <w:t xml:space="preserve">а </w:t>
      </w:r>
      <w:r w:rsidR="006265DD" w:rsidRPr="00861C94">
        <w:rPr>
          <w:rFonts w:ascii="Times New Roman" w:hAnsi="Times New Roman"/>
          <w:iCs/>
          <w:sz w:val="24"/>
          <w:szCs w:val="24"/>
        </w:rPr>
        <w:t>реализацию</w:t>
      </w:r>
      <w:r w:rsidRPr="00861C94">
        <w:rPr>
          <w:rFonts w:ascii="Times New Roman" w:hAnsi="Times New Roman"/>
          <w:iCs/>
          <w:sz w:val="24"/>
          <w:szCs w:val="24"/>
        </w:rPr>
        <w:t xml:space="preserve"> имущества</w:t>
      </w:r>
      <w:r w:rsidR="009C200C" w:rsidRPr="00861C94">
        <w:rPr>
          <w:rFonts w:ascii="Times New Roman" w:hAnsi="Times New Roman"/>
          <w:iCs/>
          <w:sz w:val="24"/>
          <w:szCs w:val="24"/>
        </w:rPr>
        <w:t xml:space="preserve"> Банка</w:t>
      </w:r>
      <w:r w:rsidR="00C5357C" w:rsidRPr="00861C94">
        <w:rPr>
          <w:rFonts w:ascii="Times New Roman" w:hAnsi="Times New Roman"/>
          <w:iCs/>
          <w:sz w:val="24"/>
          <w:szCs w:val="24"/>
        </w:rPr>
        <w:t xml:space="preserve"> </w:t>
      </w:r>
      <w:r w:rsidR="009F1861" w:rsidRPr="00861C94">
        <w:rPr>
          <w:rFonts w:ascii="Times New Roman" w:hAnsi="Times New Roman"/>
          <w:iCs/>
          <w:sz w:val="24"/>
          <w:szCs w:val="24"/>
        </w:rPr>
        <w:t>–</w:t>
      </w:r>
      <w:r w:rsidR="00C5357C" w:rsidRPr="00861C94">
        <w:rPr>
          <w:rFonts w:ascii="Times New Roman" w:hAnsi="Times New Roman"/>
          <w:iCs/>
          <w:sz w:val="24"/>
          <w:szCs w:val="24"/>
        </w:rPr>
        <w:t xml:space="preserve"> </w:t>
      </w:r>
      <w:r w:rsidR="00F7298C" w:rsidRPr="00861C94">
        <w:rPr>
          <w:rFonts w:ascii="Times New Roman" w:hAnsi="Times New Roman"/>
          <w:iCs/>
          <w:sz w:val="24"/>
          <w:szCs w:val="24"/>
        </w:rPr>
        <w:t>2 164</w:t>
      </w:r>
      <w:r w:rsidR="00C5357C" w:rsidRPr="00861C94">
        <w:rPr>
          <w:rFonts w:ascii="Times New Roman" w:hAnsi="Times New Roman"/>
          <w:iCs/>
          <w:sz w:val="24"/>
          <w:szCs w:val="24"/>
        </w:rPr>
        <w:t xml:space="preserve"> </w:t>
      </w:r>
      <w:r w:rsidR="00E02C9F" w:rsidRPr="00861C94">
        <w:rPr>
          <w:rFonts w:ascii="Times New Roman" w:hAnsi="Times New Roman"/>
          <w:iCs/>
          <w:sz w:val="24"/>
          <w:szCs w:val="24"/>
        </w:rPr>
        <w:t>тыс. тенге;</w:t>
      </w:r>
    </w:p>
    <w:p w:rsidR="00716CB3" w:rsidRDefault="00716CB3" w:rsidP="00673FD9">
      <w:pPr>
        <w:pStyle w:val="a3"/>
        <w:tabs>
          <w:tab w:val="left" w:pos="0"/>
          <w:tab w:val="left" w:pos="1134"/>
        </w:tabs>
        <w:spacing w:after="0" w:line="240" w:lineRule="auto"/>
        <w:ind w:left="0" w:firstLine="714"/>
        <w:jc w:val="both"/>
        <w:rPr>
          <w:rFonts w:ascii="Times New Roman" w:hAnsi="Times New Roman"/>
          <w:iCs/>
          <w:sz w:val="24"/>
          <w:szCs w:val="24"/>
        </w:rPr>
      </w:pPr>
      <w:r w:rsidRPr="00861C94">
        <w:rPr>
          <w:rFonts w:ascii="Times New Roman" w:hAnsi="Times New Roman"/>
          <w:iCs/>
          <w:sz w:val="24"/>
          <w:szCs w:val="24"/>
        </w:rPr>
        <w:t>- расходы составили</w:t>
      </w:r>
      <w:r w:rsidR="00633F4B" w:rsidRPr="00861C94">
        <w:rPr>
          <w:rFonts w:ascii="Times New Roman" w:hAnsi="Times New Roman"/>
          <w:iCs/>
          <w:sz w:val="24"/>
          <w:szCs w:val="24"/>
        </w:rPr>
        <w:t xml:space="preserve"> – </w:t>
      </w:r>
      <w:r w:rsidR="009E7444" w:rsidRPr="00861C94">
        <w:rPr>
          <w:rFonts w:ascii="Times New Roman" w:hAnsi="Times New Roman"/>
          <w:iCs/>
          <w:sz w:val="24"/>
          <w:szCs w:val="24"/>
        </w:rPr>
        <w:t>8</w:t>
      </w:r>
      <w:r w:rsidR="00861C94" w:rsidRPr="00861C94">
        <w:rPr>
          <w:rFonts w:ascii="Times New Roman" w:hAnsi="Times New Roman"/>
          <w:iCs/>
          <w:sz w:val="24"/>
          <w:szCs w:val="24"/>
        </w:rPr>
        <w:t>2 484</w:t>
      </w:r>
      <w:r w:rsidR="00C5357C" w:rsidRPr="00861C94">
        <w:rPr>
          <w:rFonts w:ascii="Times New Roman" w:hAnsi="Times New Roman"/>
          <w:sz w:val="24"/>
          <w:szCs w:val="24"/>
        </w:rPr>
        <w:t xml:space="preserve"> </w:t>
      </w:r>
      <w:r w:rsidRPr="00861C94">
        <w:rPr>
          <w:rFonts w:ascii="Times New Roman" w:hAnsi="Times New Roman"/>
          <w:iCs/>
          <w:sz w:val="24"/>
          <w:szCs w:val="24"/>
        </w:rPr>
        <w:t>тыс. тенге.</w:t>
      </w:r>
    </w:p>
    <w:p w:rsidR="00C343C3" w:rsidRDefault="00C343C3" w:rsidP="00673FD9">
      <w:pPr>
        <w:pStyle w:val="a3"/>
        <w:tabs>
          <w:tab w:val="left" w:pos="0"/>
          <w:tab w:val="left" w:pos="1134"/>
        </w:tabs>
        <w:spacing w:after="0" w:line="240" w:lineRule="auto"/>
        <w:ind w:left="0" w:firstLine="714"/>
        <w:jc w:val="both"/>
        <w:rPr>
          <w:rFonts w:ascii="Times New Roman" w:hAnsi="Times New Roman"/>
          <w:iCs/>
          <w:sz w:val="24"/>
          <w:szCs w:val="24"/>
        </w:rPr>
      </w:pPr>
    </w:p>
    <w:p w:rsidR="0086094D" w:rsidRDefault="0086094D" w:rsidP="00673FD9">
      <w:pPr>
        <w:pStyle w:val="a3"/>
        <w:tabs>
          <w:tab w:val="left" w:pos="0"/>
          <w:tab w:val="left" w:pos="1134"/>
        </w:tabs>
        <w:spacing w:after="0" w:line="240" w:lineRule="auto"/>
        <w:ind w:left="0" w:firstLine="714"/>
        <w:jc w:val="both"/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</w:p>
    <w:p w:rsidR="00CD187F" w:rsidRPr="00D650DB" w:rsidRDefault="00716CB3" w:rsidP="00CD187F">
      <w:pPr>
        <w:pStyle w:val="a3"/>
        <w:numPr>
          <w:ilvl w:val="0"/>
          <w:numId w:val="20"/>
        </w:numPr>
        <w:tabs>
          <w:tab w:val="left" w:pos="0"/>
          <w:tab w:val="left" w:pos="993"/>
        </w:tabs>
        <w:spacing w:after="0" w:line="240" w:lineRule="auto"/>
        <w:ind w:left="357" w:firstLine="357"/>
        <w:jc w:val="both"/>
        <w:rPr>
          <w:rFonts w:ascii="Times New Roman" w:hAnsi="Times New Roman"/>
          <w:b/>
          <w:iCs/>
          <w:sz w:val="24"/>
          <w:szCs w:val="24"/>
        </w:rPr>
      </w:pPr>
      <w:r w:rsidRPr="00D650DB">
        <w:rPr>
          <w:rFonts w:ascii="Times New Roman" w:hAnsi="Times New Roman"/>
          <w:b/>
          <w:iCs/>
          <w:sz w:val="24"/>
          <w:szCs w:val="24"/>
        </w:rPr>
        <w:t>О хо</w:t>
      </w:r>
      <w:r w:rsidR="00CD187F" w:rsidRPr="00D650DB">
        <w:rPr>
          <w:rFonts w:ascii="Times New Roman" w:hAnsi="Times New Roman"/>
          <w:b/>
          <w:iCs/>
          <w:sz w:val="24"/>
          <w:szCs w:val="24"/>
        </w:rPr>
        <w:t>де претензионной исковой работы:</w:t>
      </w:r>
    </w:p>
    <w:p w:rsidR="00DE644D" w:rsidRPr="00691671" w:rsidRDefault="00CD187F" w:rsidP="0069231B">
      <w:pPr>
        <w:pStyle w:val="a8"/>
        <w:ind w:left="7080" w:firstLine="708"/>
        <w:jc w:val="right"/>
        <w:rPr>
          <w:rFonts w:ascii="Times New Roman" w:hAnsi="Times New Roman"/>
          <w:i/>
          <w:iCs/>
          <w:sz w:val="20"/>
          <w:szCs w:val="20"/>
        </w:rPr>
      </w:pPr>
      <w:r w:rsidRPr="00691671">
        <w:rPr>
          <w:rFonts w:ascii="Times New Roman" w:hAnsi="Times New Roman"/>
          <w:i/>
          <w:iCs/>
          <w:sz w:val="20"/>
          <w:szCs w:val="20"/>
        </w:rPr>
        <w:t>млн. тенге</w:t>
      </w:r>
    </w:p>
    <w:tbl>
      <w:tblPr>
        <w:tblW w:w="946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4"/>
        <w:gridCol w:w="1104"/>
        <w:gridCol w:w="1753"/>
        <w:gridCol w:w="1871"/>
        <w:gridCol w:w="1871"/>
      </w:tblGrid>
      <w:tr w:rsidR="00691671" w:rsidRPr="00691671" w:rsidTr="00C21AF2">
        <w:tc>
          <w:tcPr>
            <w:tcW w:w="28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44D" w:rsidRPr="00AB7EB6" w:rsidRDefault="00DE644D" w:rsidP="00E02C9F">
            <w:pPr>
              <w:pStyle w:val="a8"/>
              <w:spacing w:line="252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7EB6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44D" w:rsidRPr="00AB7EB6" w:rsidRDefault="00DE644D" w:rsidP="00E02C9F">
            <w:pPr>
              <w:pStyle w:val="a8"/>
              <w:spacing w:line="252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7EB6">
              <w:rPr>
                <w:rFonts w:ascii="Times New Roman" w:hAnsi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7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4D" w:rsidRPr="00AB7EB6" w:rsidRDefault="00DE644D" w:rsidP="00E02C9F">
            <w:pPr>
              <w:pStyle w:val="a8"/>
              <w:spacing w:line="252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7EB6">
              <w:rPr>
                <w:rFonts w:ascii="Times New Roman" w:hAnsi="Times New Roman"/>
                <w:b/>
                <w:bCs/>
                <w:sz w:val="20"/>
                <w:szCs w:val="20"/>
              </w:rPr>
              <w:t>Сумма требований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4D" w:rsidRPr="00AB7EB6" w:rsidRDefault="00DE644D" w:rsidP="00E02C9F">
            <w:pPr>
              <w:pStyle w:val="a8"/>
              <w:spacing w:line="252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7EB6">
              <w:rPr>
                <w:rFonts w:ascii="Times New Roman" w:hAnsi="Times New Roman"/>
                <w:b/>
                <w:bCs/>
                <w:sz w:val="20"/>
                <w:szCs w:val="20"/>
              </w:rPr>
              <w:t>Удовлетворено в полном объеме, сумма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44D" w:rsidRPr="00691671" w:rsidRDefault="00DE644D" w:rsidP="00E02C9F">
            <w:pPr>
              <w:pStyle w:val="a8"/>
              <w:spacing w:line="252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7EB6">
              <w:rPr>
                <w:rFonts w:ascii="Times New Roman" w:hAnsi="Times New Roman"/>
                <w:b/>
                <w:bCs/>
                <w:sz w:val="20"/>
                <w:szCs w:val="20"/>
              </w:rPr>
              <w:t>Удовлетворено частично, сумма</w:t>
            </w:r>
          </w:p>
        </w:tc>
      </w:tr>
      <w:tr w:rsidR="00AB7EB6" w:rsidRPr="00383B73" w:rsidTr="00C21AF2">
        <w:tc>
          <w:tcPr>
            <w:tcW w:w="28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EB6" w:rsidRPr="007D621A" w:rsidRDefault="00AB7EB6" w:rsidP="00861C94">
            <w:pPr>
              <w:pStyle w:val="a8"/>
              <w:spacing w:line="252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21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Предъявленные иски в суд на 01.</w:t>
            </w:r>
            <w:r w:rsidR="007D621A" w:rsidRPr="007D621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861C94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7D621A">
              <w:rPr>
                <w:rFonts w:ascii="Times New Roman" w:hAnsi="Times New Roman"/>
                <w:b/>
                <w:bCs/>
                <w:sz w:val="20"/>
                <w:szCs w:val="20"/>
              </w:rPr>
              <w:t>.202</w:t>
            </w:r>
            <w:r w:rsidR="007D621A" w:rsidRPr="007D621A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7D621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10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EB6" w:rsidRPr="007D621A" w:rsidRDefault="007D621A" w:rsidP="00861C94">
            <w:pPr>
              <w:pStyle w:val="a8"/>
              <w:spacing w:line="252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7D621A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861C94"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7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EB6" w:rsidRPr="007D621A" w:rsidRDefault="00763480" w:rsidP="00861C94">
            <w:pPr>
              <w:pStyle w:val="a8"/>
              <w:spacing w:line="252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7D621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24</w:t>
            </w:r>
            <w:r w:rsidR="00861C94">
              <w:rPr>
                <w:rFonts w:ascii="Times New Roman" w:hAnsi="Times New Roman"/>
                <w:b/>
                <w:bCs/>
                <w:sz w:val="20"/>
                <w:szCs w:val="20"/>
              </w:rPr>
              <w:t>1 450</w:t>
            </w:r>
          </w:p>
        </w:tc>
        <w:tc>
          <w:tcPr>
            <w:tcW w:w="187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EB6" w:rsidRPr="007D621A" w:rsidRDefault="00AB7EB6" w:rsidP="009B7081">
            <w:pPr>
              <w:pStyle w:val="a8"/>
              <w:spacing w:line="252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21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</w:t>
            </w:r>
            <w:r w:rsidR="009B7081">
              <w:rPr>
                <w:rFonts w:ascii="Times New Roman" w:hAnsi="Times New Roman"/>
                <w:b/>
                <w:bCs/>
                <w:sz w:val="20"/>
                <w:szCs w:val="20"/>
              </w:rPr>
              <w:t>2 451</w:t>
            </w:r>
          </w:p>
        </w:tc>
        <w:tc>
          <w:tcPr>
            <w:tcW w:w="187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EB6" w:rsidRPr="00763480" w:rsidRDefault="009B7081" w:rsidP="009B7081">
            <w:pPr>
              <w:pStyle w:val="a8"/>
              <w:spacing w:line="252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56 450</w:t>
            </w:r>
          </w:p>
        </w:tc>
      </w:tr>
      <w:tr w:rsidR="00AB7EB6" w:rsidRPr="00383B73" w:rsidTr="00C21AF2">
        <w:tc>
          <w:tcPr>
            <w:tcW w:w="28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EB6" w:rsidRPr="00383B73" w:rsidRDefault="00AB7EB6" w:rsidP="00AB7EB6">
            <w:pPr>
              <w:pStyle w:val="a8"/>
              <w:spacing w:line="252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3B73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0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EB6" w:rsidRPr="00DA2BFA" w:rsidRDefault="00AB7EB6" w:rsidP="00AB7EB6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EB6" w:rsidRPr="00BD2560" w:rsidRDefault="00AB7EB6" w:rsidP="00AB7EB6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EB6" w:rsidRDefault="00AB7EB6" w:rsidP="00AB7EB6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EB6" w:rsidRDefault="00AB7EB6" w:rsidP="00AB7EB6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7EB6" w:rsidRPr="00691671" w:rsidTr="00C21AF2">
        <w:tc>
          <w:tcPr>
            <w:tcW w:w="28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EB6" w:rsidRPr="00383B73" w:rsidRDefault="00AB7EB6" w:rsidP="00AB7EB6">
            <w:pPr>
              <w:pStyle w:val="a8"/>
              <w:spacing w:line="252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3B73">
              <w:rPr>
                <w:rFonts w:ascii="Times New Roman" w:hAnsi="Times New Roman"/>
                <w:bCs/>
                <w:sz w:val="20"/>
                <w:szCs w:val="20"/>
              </w:rPr>
              <w:t>на рассмотрении в суде</w:t>
            </w:r>
          </w:p>
        </w:tc>
        <w:tc>
          <w:tcPr>
            <w:tcW w:w="110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EB6" w:rsidRPr="009B01DC" w:rsidRDefault="00861C94" w:rsidP="00861C94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EB6" w:rsidRPr="009B01DC" w:rsidRDefault="00861C94" w:rsidP="00861C94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87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EB6" w:rsidRDefault="00AB7EB6" w:rsidP="00AB7EB6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EB6" w:rsidRDefault="00AB7EB6" w:rsidP="00AB7EB6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7EB6" w:rsidRPr="00691671" w:rsidTr="00C21AF2">
        <w:tc>
          <w:tcPr>
            <w:tcW w:w="28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EB6" w:rsidRPr="007A6839" w:rsidRDefault="00AB7EB6" w:rsidP="00AB7EB6">
            <w:pPr>
              <w:pStyle w:val="a8"/>
              <w:spacing w:line="252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A6839">
              <w:rPr>
                <w:rFonts w:ascii="Times New Roman" w:hAnsi="Times New Roman"/>
                <w:bCs/>
                <w:sz w:val="20"/>
                <w:szCs w:val="20"/>
              </w:rPr>
              <w:t xml:space="preserve">решения, вступившие в законную силу, </w:t>
            </w:r>
          </w:p>
          <w:p w:rsidR="00AB7EB6" w:rsidRPr="007A6839" w:rsidRDefault="00AB7EB6" w:rsidP="00861C94">
            <w:pPr>
              <w:pStyle w:val="a8"/>
              <w:spacing w:line="252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A6839">
              <w:rPr>
                <w:rFonts w:ascii="Times New Roman" w:hAnsi="Times New Roman"/>
                <w:bCs/>
                <w:sz w:val="20"/>
                <w:szCs w:val="20"/>
              </w:rPr>
              <w:t> по состоянию на 01.</w:t>
            </w:r>
            <w:r w:rsidR="007D621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861C94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7A6839">
              <w:rPr>
                <w:rFonts w:ascii="Times New Roman" w:hAnsi="Times New Roman"/>
                <w:bCs/>
                <w:sz w:val="20"/>
                <w:szCs w:val="20"/>
              </w:rPr>
              <w:t>.202</w:t>
            </w:r>
            <w:r w:rsidR="007D621A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7A6839">
              <w:rPr>
                <w:rFonts w:ascii="Times New Roman" w:hAnsi="Times New Roman"/>
                <w:bCs/>
                <w:sz w:val="20"/>
                <w:szCs w:val="20"/>
              </w:rPr>
              <w:t>г.</w:t>
            </w:r>
          </w:p>
        </w:tc>
        <w:tc>
          <w:tcPr>
            <w:tcW w:w="110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EB6" w:rsidRPr="00DA2BFA" w:rsidRDefault="00AB7EB6" w:rsidP="00861C94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2BFA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861C9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EB6" w:rsidRPr="00763480" w:rsidRDefault="00AB7EB6" w:rsidP="005005CC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005CC">
              <w:rPr>
                <w:rFonts w:ascii="Times New Roman" w:hAnsi="Times New Roman"/>
                <w:sz w:val="20"/>
                <w:szCs w:val="20"/>
              </w:rPr>
              <w:t>2</w:t>
            </w:r>
            <w:r w:rsidR="005005CC" w:rsidRPr="005005CC">
              <w:rPr>
                <w:rFonts w:ascii="Times New Roman" w:hAnsi="Times New Roman"/>
                <w:sz w:val="20"/>
                <w:szCs w:val="20"/>
                <w:lang w:val="en-US"/>
              </w:rPr>
              <w:t>30 547</w:t>
            </w:r>
          </w:p>
        </w:tc>
        <w:tc>
          <w:tcPr>
            <w:tcW w:w="187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EB6" w:rsidRPr="00384207" w:rsidRDefault="009B01DC" w:rsidP="009B7081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="009B7081">
              <w:rPr>
                <w:rFonts w:ascii="Times New Roman" w:hAnsi="Times New Roman"/>
                <w:bCs/>
                <w:sz w:val="20"/>
                <w:szCs w:val="20"/>
              </w:rPr>
              <w:t>2 451</w:t>
            </w:r>
          </w:p>
        </w:tc>
        <w:tc>
          <w:tcPr>
            <w:tcW w:w="187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EB6" w:rsidRPr="00763480" w:rsidRDefault="009B7081" w:rsidP="009B7081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56 450</w:t>
            </w:r>
          </w:p>
        </w:tc>
      </w:tr>
      <w:tr w:rsidR="00AB7EB6" w:rsidRPr="00691671" w:rsidTr="00C21AF2">
        <w:tc>
          <w:tcPr>
            <w:tcW w:w="28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EB6" w:rsidRPr="007A6839" w:rsidRDefault="00AB7EB6" w:rsidP="00861C94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39">
              <w:rPr>
                <w:rFonts w:ascii="Times New Roman" w:hAnsi="Times New Roman"/>
                <w:bCs/>
                <w:sz w:val="20"/>
                <w:szCs w:val="20"/>
              </w:rPr>
              <w:t>решения, не вступившие в законную силу, по состоянию на 01.</w:t>
            </w:r>
            <w:r w:rsidR="007D621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861C94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7A6839">
              <w:rPr>
                <w:rFonts w:ascii="Times New Roman" w:hAnsi="Times New Roman"/>
                <w:bCs/>
                <w:sz w:val="20"/>
                <w:szCs w:val="20"/>
              </w:rPr>
              <w:t>.202</w:t>
            </w:r>
            <w:r w:rsidR="007D621A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7A6839">
              <w:rPr>
                <w:rFonts w:ascii="Times New Roman" w:hAnsi="Times New Roman"/>
                <w:bCs/>
                <w:sz w:val="20"/>
                <w:szCs w:val="20"/>
              </w:rPr>
              <w:t>г.</w:t>
            </w:r>
          </w:p>
        </w:tc>
        <w:tc>
          <w:tcPr>
            <w:tcW w:w="110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EB6" w:rsidRPr="00DA2BFA" w:rsidRDefault="00861C94" w:rsidP="00861C94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EB6" w:rsidRDefault="009B01DC" w:rsidP="009B01DC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EB6" w:rsidRDefault="00AB7EB6" w:rsidP="00AB7EB6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EB6" w:rsidRDefault="00AB7EB6" w:rsidP="00AB7EB6">
            <w:pPr>
              <w:pStyle w:val="a8"/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6094D" w:rsidRDefault="0086094D" w:rsidP="0086094D">
      <w:pPr>
        <w:pStyle w:val="a3"/>
        <w:tabs>
          <w:tab w:val="left" w:pos="0"/>
          <w:tab w:val="left" w:pos="993"/>
        </w:tabs>
        <w:spacing w:before="240" w:after="0" w:line="240" w:lineRule="auto"/>
        <w:ind w:left="714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716CB3" w:rsidRPr="00691671" w:rsidRDefault="00716CB3" w:rsidP="00946842">
      <w:pPr>
        <w:pStyle w:val="a3"/>
        <w:numPr>
          <w:ilvl w:val="0"/>
          <w:numId w:val="20"/>
        </w:numPr>
        <w:tabs>
          <w:tab w:val="left" w:pos="0"/>
          <w:tab w:val="left" w:pos="993"/>
        </w:tabs>
        <w:spacing w:before="240" w:after="0" w:line="240" w:lineRule="auto"/>
        <w:ind w:left="357" w:firstLine="357"/>
        <w:jc w:val="both"/>
        <w:rPr>
          <w:rFonts w:ascii="Times New Roman" w:hAnsi="Times New Roman"/>
          <w:b/>
          <w:iCs/>
          <w:sz w:val="24"/>
          <w:szCs w:val="24"/>
        </w:rPr>
      </w:pPr>
      <w:r w:rsidRPr="00691671">
        <w:rPr>
          <w:rFonts w:ascii="Times New Roman" w:hAnsi="Times New Roman"/>
          <w:b/>
          <w:iCs/>
          <w:sz w:val="24"/>
          <w:szCs w:val="24"/>
        </w:rPr>
        <w:t>О ходе реализации имущества:</w:t>
      </w:r>
    </w:p>
    <w:p w:rsidR="00400390" w:rsidRPr="00691671" w:rsidRDefault="00400390" w:rsidP="00067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35162" w:rsidRPr="00691671" w:rsidRDefault="00B35162" w:rsidP="004B0F27">
      <w:pPr>
        <w:pStyle w:val="a8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444">
        <w:rPr>
          <w:rFonts w:ascii="Times New Roman" w:hAnsi="Times New Roman" w:cs="Times New Roman"/>
          <w:bCs/>
          <w:sz w:val="24"/>
          <w:szCs w:val="24"/>
        </w:rPr>
        <w:t xml:space="preserve">За последние </w:t>
      </w:r>
      <w:r w:rsidR="004325B5" w:rsidRPr="009E7444">
        <w:rPr>
          <w:rFonts w:ascii="Times New Roman" w:hAnsi="Times New Roman" w:cs="Times New Roman"/>
          <w:bCs/>
          <w:sz w:val="24"/>
          <w:szCs w:val="24"/>
        </w:rPr>
        <w:t>6</w:t>
      </w:r>
      <w:r w:rsidRPr="009E7444">
        <w:rPr>
          <w:rFonts w:ascii="Times New Roman" w:hAnsi="Times New Roman" w:cs="Times New Roman"/>
          <w:bCs/>
          <w:sz w:val="24"/>
          <w:szCs w:val="24"/>
        </w:rPr>
        <w:t xml:space="preserve"> месяцев ликвидационной комиссией было реализовано имущество Банка на общую </w:t>
      </w:r>
      <w:r w:rsidRPr="004F27D2">
        <w:rPr>
          <w:rFonts w:ascii="Times New Roman" w:hAnsi="Times New Roman" w:cs="Times New Roman"/>
          <w:bCs/>
          <w:sz w:val="24"/>
          <w:szCs w:val="24"/>
        </w:rPr>
        <w:t xml:space="preserve">сумму </w:t>
      </w:r>
      <w:r w:rsidR="00861C94">
        <w:rPr>
          <w:rFonts w:ascii="Times New Roman" w:hAnsi="Times New Roman" w:cs="Times New Roman"/>
          <w:bCs/>
          <w:sz w:val="24"/>
          <w:szCs w:val="24"/>
        </w:rPr>
        <w:t>2 164</w:t>
      </w:r>
      <w:r w:rsidR="00536B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444">
        <w:rPr>
          <w:rFonts w:ascii="Times New Roman" w:hAnsi="Times New Roman" w:cs="Times New Roman"/>
          <w:bCs/>
          <w:sz w:val="24"/>
          <w:szCs w:val="24"/>
        </w:rPr>
        <w:t>тыс. тенге.</w:t>
      </w:r>
    </w:p>
    <w:p w:rsidR="00BE414E" w:rsidRPr="00691671" w:rsidRDefault="00BE414E" w:rsidP="004B0F27">
      <w:pPr>
        <w:pStyle w:val="a8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42E1" w:rsidRPr="009C465B" w:rsidRDefault="003442E1" w:rsidP="003442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65B">
        <w:rPr>
          <w:rFonts w:ascii="Times New Roman" w:hAnsi="Times New Roman" w:cs="Times New Roman"/>
          <w:b/>
          <w:sz w:val="24"/>
          <w:szCs w:val="24"/>
        </w:rPr>
        <w:t>Остаток имущества к реализации</w:t>
      </w:r>
    </w:p>
    <w:p w:rsidR="003442E1" w:rsidRPr="009C465B" w:rsidRDefault="003442E1" w:rsidP="003442E1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C465B">
        <w:rPr>
          <w:rFonts w:ascii="Times New Roman" w:hAnsi="Times New Roman" w:cs="Times New Roman"/>
          <w:i/>
          <w:sz w:val="20"/>
          <w:szCs w:val="20"/>
        </w:rPr>
        <w:t>млн. тенге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835"/>
        <w:gridCol w:w="1558"/>
        <w:gridCol w:w="2128"/>
        <w:gridCol w:w="2092"/>
      </w:tblGrid>
      <w:tr w:rsidR="002F3703" w:rsidRPr="00570B31" w:rsidTr="00A97713">
        <w:trPr>
          <w:trHeight w:val="1272"/>
        </w:trPr>
        <w:tc>
          <w:tcPr>
            <w:tcW w:w="450" w:type="pct"/>
            <w:shd w:val="clear" w:color="000000" w:fill="FFFFFF"/>
            <w:vAlign w:val="center"/>
            <w:hideMark/>
          </w:tcPr>
          <w:p w:rsidR="003442E1" w:rsidRPr="00570B31" w:rsidRDefault="003442E1" w:rsidP="0081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98" w:type="pct"/>
            <w:shd w:val="clear" w:color="000000" w:fill="FFFFFF"/>
            <w:vAlign w:val="center"/>
            <w:hideMark/>
          </w:tcPr>
          <w:p w:rsidR="003442E1" w:rsidRPr="00570B31" w:rsidRDefault="003442E1" w:rsidP="0081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823" w:type="pct"/>
            <w:shd w:val="clear" w:color="000000" w:fill="FFFFFF"/>
            <w:vAlign w:val="center"/>
            <w:hideMark/>
          </w:tcPr>
          <w:p w:rsidR="003442E1" w:rsidRPr="00570B31" w:rsidRDefault="003442E1" w:rsidP="0034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К</w:t>
            </w:r>
            <w:proofErr w:type="spellStart"/>
            <w:r w:rsidRPr="00570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</w:t>
            </w:r>
            <w:proofErr w:type="spellEnd"/>
            <w:r w:rsidRPr="00570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-во (ед.)</w:t>
            </w:r>
          </w:p>
        </w:tc>
        <w:tc>
          <w:tcPr>
            <w:tcW w:w="1124" w:type="pct"/>
            <w:shd w:val="clear" w:color="000000" w:fill="FFFFFF"/>
          </w:tcPr>
          <w:p w:rsidR="003442E1" w:rsidRPr="00570B31" w:rsidRDefault="003442E1" w:rsidP="0081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442E1" w:rsidRPr="00570B31" w:rsidRDefault="003442E1" w:rsidP="0081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Б</w:t>
            </w:r>
            <w:r w:rsidRPr="00570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алансовая стоимость</w:t>
            </w:r>
          </w:p>
          <w:p w:rsidR="003442E1" w:rsidRPr="00570B31" w:rsidRDefault="003442E1" w:rsidP="0081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(млн. тенге)</w:t>
            </w:r>
          </w:p>
        </w:tc>
        <w:tc>
          <w:tcPr>
            <w:tcW w:w="1105" w:type="pct"/>
            <w:shd w:val="clear" w:color="000000" w:fill="FFFFFF"/>
          </w:tcPr>
          <w:p w:rsidR="003442E1" w:rsidRPr="00570B31" w:rsidRDefault="003442E1" w:rsidP="0081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442E1" w:rsidRPr="00570B31" w:rsidRDefault="003442E1" w:rsidP="0081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70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</w:t>
            </w:r>
            <w:proofErr w:type="spellStart"/>
            <w:r w:rsidRPr="00570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ценочная</w:t>
            </w:r>
            <w:proofErr w:type="spellEnd"/>
            <w:r w:rsidRPr="00570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стоимость</w:t>
            </w:r>
            <w:r w:rsidRPr="00570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*</w:t>
            </w:r>
          </w:p>
          <w:p w:rsidR="003442E1" w:rsidRPr="00570B31" w:rsidRDefault="003442E1" w:rsidP="0081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(млн. тенге)</w:t>
            </w:r>
          </w:p>
        </w:tc>
      </w:tr>
      <w:tr w:rsidR="002F3703" w:rsidRPr="00570B31" w:rsidTr="00A97713">
        <w:trPr>
          <w:trHeight w:val="278"/>
        </w:trPr>
        <w:tc>
          <w:tcPr>
            <w:tcW w:w="450" w:type="pct"/>
            <w:shd w:val="clear" w:color="auto" w:fill="FFFFFF"/>
          </w:tcPr>
          <w:p w:rsidR="003442E1" w:rsidRPr="00570B31" w:rsidRDefault="003442E1" w:rsidP="0081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pct"/>
            <w:shd w:val="clear" w:color="auto" w:fill="FFFFFF"/>
            <w:hideMark/>
          </w:tcPr>
          <w:p w:rsidR="003442E1" w:rsidRPr="00570B31" w:rsidRDefault="003442E1" w:rsidP="0081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земельные участки</w:t>
            </w:r>
          </w:p>
        </w:tc>
        <w:tc>
          <w:tcPr>
            <w:tcW w:w="823" w:type="pct"/>
            <w:shd w:val="clear" w:color="auto" w:fill="FFFFFF"/>
            <w:vAlign w:val="center"/>
          </w:tcPr>
          <w:p w:rsidR="003442E1" w:rsidRPr="00570B31" w:rsidRDefault="00480E1B" w:rsidP="00F418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pct"/>
            <w:shd w:val="clear" w:color="auto" w:fill="FFFFFF"/>
            <w:vAlign w:val="center"/>
          </w:tcPr>
          <w:p w:rsidR="003442E1" w:rsidRPr="00570B31" w:rsidRDefault="00F4182F" w:rsidP="00480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0E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5" w:type="pct"/>
            <w:shd w:val="clear" w:color="auto" w:fill="FFFFFF"/>
            <w:vAlign w:val="center"/>
          </w:tcPr>
          <w:p w:rsidR="003442E1" w:rsidRPr="00570B31" w:rsidRDefault="001D7F49" w:rsidP="001D7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9E7444" w:rsidRPr="00570B31" w:rsidTr="00A97713">
        <w:trPr>
          <w:trHeight w:val="153"/>
        </w:trPr>
        <w:tc>
          <w:tcPr>
            <w:tcW w:w="450" w:type="pct"/>
            <w:shd w:val="clear" w:color="auto" w:fill="FFFFFF"/>
          </w:tcPr>
          <w:p w:rsidR="009E7444" w:rsidRPr="00570B31" w:rsidRDefault="009E7444" w:rsidP="009E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8" w:type="pct"/>
            <w:shd w:val="clear" w:color="auto" w:fill="FFFFFF"/>
            <w:hideMark/>
          </w:tcPr>
          <w:p w:rsidR="009E7444" w:rsidRPr="00570B31" w:rsidRDefault="009E7444" w:rsidP="009E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здания и сооружения</w:t>
            </w:r>
          </w:p>
        </w:tc>
        <w:tc>
          <w:tcPr>
            <w:tcW w:w="823" w:type="pct"/>
            <w:shd w:val="clear" w:color="auto" w:fill="FFFFFF"/>
            <w:vAlign w:val="center"/>
          </w:tcPr>
          <w:p w:rsidR="009E7444" w:rsidRPr="00553EBF" w:rsidRDefault="009E7444" w:rsidP="009E7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24" w:type="pct"/>
            <w:shd w:val="clear" w:color="auto" w:fill="FFFFFF"/>
            <w:vAlign w:val="center"/>
          </w:tcPr>
          <w:p w:rsidR="009E7444" w:rsidRPr="00553EBF" w:rsidRDefault="009E7444" w:rsidP="009E7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05" w:type="pct"/>
            <w:shd w:val="clear" w:color="auto" w:fill="FFFFFF"/>
            <w:vAlign w:val="center"/>
          </w:tcPr>
          <w:p w:rsidR="009E7444" w:rsidRPr="00480E1B" w:rsidRDefault="009E7444" w:rsidP="009E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2F3703" w:rsidRPr="00570B31" w:rsidTr="00A97713">
        <w:trPr>
          <w:trHeight w:val="153"/>
        </w:trPr>
        <w:tc>
          <w:tcPr>
            <w:tcW w:w="450" w:type="pct"/>
            <w:shd w:val="clear" w:color="auto" w:fill="FFFFFF"/>
          </w:tcPr>
          <w:p w:rsidR="003442E1" w:rsidRPr="00570B31" w:rsidRDefault="003442E1" w:rsidP="0081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8" w:type="pct"/>
            <w:shd w:val="clear" w:color="auto" w:fill="FFFFFF"/>
          </w:tcPr>
          <w:p w:rsidR="003442E1" w:rsidRPr="00570B31" w:rsidRDefault="003442E1" w:rsidP="0081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жилые дома</w:t>
            </w:r>
          </w:p>
        </w:tc>
        <w:tc>
          <w:tcPr>
            <w:tcW w:w="823" w:type="pct"/>
            <w:shd w:val="clear" w:color="auto" w:fill="FFFFFF"/>
            <w:vAlign w:val="center"/>
          </w:tcPr>
          <w:p w:rsidR="003442E1" w:rsidRPr="00553EBF" w:rsidRDefault="00553EBF" w:rsidP="002F37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24" w:type="pct"/>
            <w:shd w:val="clear" w:color="auto" w:fill="FFFFFF"/>
            <w:vAlign w:val="center"/>
          </w:tcPr>
          <w:p w:rsidR="003442E1" w:rsidRPr="00553EBF" w:rsidRDefault="00553EBF" w:rsidP="002F37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05" w:type="pct"/>
            <w:shd w:val="clear" w:color="auto" w:fill="FFFFFF"/>
            <w:vAlign w:val="center"/>
          </w:tcPr>
          <w:p w:rsidR="003442E1" w:rsidRPr="00480E1B" w:rsidRDefault="00553EBF" w:rsidP="00553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2F3703" w:rsidRPr="00570B31" w:rsidTr="00A97713">
        <w:trPr>
          <w:trHeight w:val="182"/>
        </w:trPr>
        <w:tc>
          <w:tcPr>
            <w:tcW w:w="450" w:type="pct"/>
            <w:shd w:val="clear" w:color="auto" w:fill="FFFFFF"/>
          </w:tcPr>
          <w:p w:rsidR="003442E1" w:rsidRPr="00570B31" w:rsidRDefault="003442E1" w:rsidP="0081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8" w:type="pct"/>
            <w:shd w:val="clear" w:color="auto" w:fill="FFFFFF"/>
          </w:tcPr>
          <w:p w:rsidR="003442E1" w:rsidRPr="00570B31" w:rsidRDefault="003442E1" w:rsidP="0081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квартиры</w:t>
            </w:r>
          </w:p>
        </w:tc>
        <w:tc>
          <w:tcPr>
            <w:tcW w:w="823" w:type="pct"/>
            <w:shd w:val="clear" w:color="auto" w:fill="FFFFFF"/>
            <w:vAlign w:val="center"/>
          </w:tcPr>
          <w:p w:rsidR="003442E1" w:rsidRPr="00570B31" w:rsidRDefault="003442E1" w:rsidP="002F37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4" w:type="pct"/>
            <w:shd w:val="clear" w:color="auto" w:fill="FFFFFF"/>
            <w:vAlign w:val="center"/>
          </w:tcPr>
          <w:p w:rsidR="003442E1" w:rsidRPr="00570B31" w:rsidRDefault="003442E1" w:rsidP="002F37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pct"/>
            <w:shd w:val="clear" w:color="auto" w:fill="FFFFFF"/>
            <w:vAlign w:val="center"/>
          </w:tcPr>
          <w:p w:rsidR="003442E1" w:rsidRPr="00570B31" w:rsidRDefault="003442E1" w:rsidP="002F37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3703" w:rsidRPr="00570B31" w:rsidTr="00A97713">
        <w:trPr>
          <w:trHeight w:val="402"/>
        </w:trPr>
        <w:tc>
          <w:tcPr>
            <w:tcW w:w="450" w:type="pct"/>
            <w:shd w:val="clear" w:color="auto" w:fill="FFFFFF"/>
          </w:tcPr>
          <w:p w:rsidR="003442E1" w:rsidRPr="00570B31" w:rsidRDefault="003442E1" w:rsidP="0081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8" w:type="pct"/>
            <w:shd w:val="clear" w:color="auto" w:fill="FFFFFF"/>
          </w:tcPr>
          <w:p w:rsidR="003442E1" w:rsidRPr="00570B31" w:rsidRDefault="003442E1" w:rsidP="0081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823" w:type="pct"/>
            <w:shd w:val="clear" w:color="auto" w:fill="FFFFFF"/>
            <w:vAlign w:val="center"/>
          </w:tcPr>
          <w:p w:rsidR="003442E1" w:rsidRPr="00570B31" w:rsidRDefault="003442E1" w:rsidP="002F37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4" w:type="pct"/>
            <w:shd w:val="clear" w:color="auto" w:fill="FFFFFF"/>
            <w:vAlign w:val="center"/>
          </w:tcPr>
          <w:p w:rsidR="003442E1" w:rsidRPr="00570B31" w:rsidRDefault="003442E1" w:rsidP="002F37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pct"/>
            <w:shd w:val="clear" w:color="auto" w:fill="FFFFFF"/>
            <w:vAlign w:val="center"/>
          </w:tcPr>
          <w:p w:rsidR="003442E1" w:rsidRPr="00570B31" w:rsidRDefault="003442E1" w:rsidP="002F37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3703" w:rsidRPr="00570B31" w:rsidTr="00A97713">
        <w:trPr>
          <w:trHeight w:val="198"/>
        </w:trPr>
        <w:tc>
          <w:tcPr>
            <w:tcW w:w="450" w:type="pct"/>
            <w:shd w:val="clear" w:color="auto" w:fill="FFFFFF"/>
          </w:tcPr>
          <w:p w:rsidR="003442E1" w:rsidRPr="00570B31" w:rsidRDefault="003442E1" w:rsidP="0081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8" w:type="pct"/>
            <w:shd w:val="clear" w:color="auto" w:fill="FFFFFF"/>
            <w:hideMark/>
          </w:tcPr>
          <w:p w:rsidR="003442E1" w:rsidRPr="00570B31" w:rsidRDefault="003442E1" w:rsidP="0081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компьютерное оборудование</w:t>
            </w:r>
          </w:p>
        </w:tc>
        <w:tc>
          <w:tcPr>
            <w:tcW w:w="823" w:type="pct"/>
            <w:shd w:val="clear" w:color="auto" w:fill="FFFFFF"/>
            <w:vAlign w:val="center"/>
          </w:tcPr>
          <w:p w:rsidR="003442E1" w:rsidRPr="00570B31" w:rsidRDefault="005160A0" w:rsidP="00516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1124" w:type="pct"/>
            <w:shd w:val="clear" w:color="auto" w:fill="FFFFFF"/>
            <w:vAlign w:val="center"/>
          </w:tcPr>
          <w:p w:rsidR="003442E1" w:rsidRPr="00AC5179" w:rsidRDefault="00DA0759" w:rsidP="00786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" w:type="pct"/>
            <w:shd w:val="clear" w:color="auto" w:fill="FFFFFF"/>
            <w:vAlign w:val="center"/>
          </w:tcPr>
          <w:p w:rsidR="003442E1" w:rsidRPr="00C22A35" w:rsidRDefault="001E3B6C" w:rsidP="00516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22A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160A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DA5BCC" w:rsidRPr="00C22A3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160A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2F3703" w:rsidRPr="00570B31" w:rsidTr="00A97713">
        <w:trPr>
          <w:trHeight w:val="163"/>
        </w:trPr>
        <w:tc>
          <w:tcPr>
            <w:tcW w:w="450" w:type="pct"/>
            <w:shd w:val="clear" w:color="auto" w:fill="FFFFFF"/>
          </w:tcPr>
          <w:p w:rsidR="003442E1" w:rsidRPr="00570B31" w:rsidRDefault="002F3703" w:rsidP="002F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498" w:type="pct"/>
            <w:shd w:val="clear" w:color="auto" w:fill="FFFFFF"/>
          </w:tcPr>
          <w:p w:rsidR="003442E1" w:rsidRPr="00570B31" w:rsidRDefault="003442E1" w:rsidP="0081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товарно-материальные запасы</w:t>
            </w:r>
          </w:p>
        </w:tc>
        <w:tc>
          <w:tcPr>
            <w:tcW w:w="823" w:type="pct"/>
            <w:shd w:val="clear" w:color="auto" w:fill="FFFFFF"/>
            <w:vAlign w:val="center"/>
          </w:tcPr>
          <w:p w:rsidR="003442E1" w:rsidRPr="00570B31" w:rsidRDefault="00DA5BCC" w:rsidP="00516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0A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4" w:type="pct"/>
            <w:shd w:val="clear" w:color="auto" w:fill="FFFFFF"/>
            <w:vAlign w:val="center"/>
          </w:tcPr>
          <w:p w:rsidR="003442E1" w:rsidRPr="00570B31" w:rsidRDefault="001E3B6C" w:rsidP="00DA5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" w:type="pct"/>
            <w:shd w:val="clear" w:color="auto" w:fill="FFFFFF"/>
            <w:vAlign w:val="center"/>
          </w:tcPr>
          <w:p w:rsidR="003442E1" w:rsidRPr="00C22A35" w:rsidRDefault="00AC5179" w:rsidP="00630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C22A3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3D58D4" w:rsidRPr="00570B31" w:rsidTr="00A97713">
        <w:trPr>
          <w:trHeight w:val="163"/>
        </w:trPr>
        <w:tc>
          <w:tcPr>
            <w:tcW w:w="450" w:type="pct"/>
            <w:shd w:val="clear" w:color="auto" w:fill="FFFFFF"/>
          </w:tcPr>
          <w:p w:rsidR="003D58D4" w:rsidRPr="00570B31" w:rsidRDefault="003D58D4" w:rsidP="003D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498" w:type="pct"/>
            <w:shd w:val="clear" w:color="auto" w:fill="FFFFFF"/>
          </w:tcPr>
          <w:p w:rsidR="003D58D4" w:rsidRPr="003D58D4" w:rsidRDefault="00480E1B" w:rsidP="0048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</w:t>
            </w:r>
            <w:r w:rsidR="003D58D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823" w:type="pct"/>
            <w:shd w:val="clear" w:color="auto" w:fill="FFFFFF"/>
            <w:vAlign w:val="center"/>
          </w:tcPr>
          <w:p w:rsidR="003D58D4" w:rsidRPr="00570B31" w:rsidRDefault="00480E1B" w:rsidP="00516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5160A0"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1124" w:type="pct"/>
            <w:shd w:val="clear" w:color="auto" w:fill="FFFFFF"/>
            <w:vAlign w:val="center"/>
          </w:tcPr>
          <w:p w:rsidR="003D58D4" w:rsidRPr="00DA0759" w:rsidRDefault="005160A0" w:rsidP="00516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05" w:type="pct"/>
            <w:shd w:val="clear" w:color="auto" w:fill="FFFFFF"/>
            <w:vAlign w:val="center"/>
          </w:tcPr>
          <w:p w:rsidR="003D58D4" w:rsidRPr="00C22A35" w:rsidRDefault="00480E1B" w:rsidP="00516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C22A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="005160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="00DA5BCC" w:rsidRPr="00C22A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5160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BD6245" w:rsidRPr="00570B31" w:rsidTr="00A97713">
        <w:trPr>
          <w:trHeight w:val="163"/>
        </w:trPr>
        <w:tc>
          <w:tcPr>
            <w:tcW w:w="450" w:type="pct"/>
            <w:shd w:val="clear" w:color="auto" w:fill="FFFFFF"/>
          </w:tcPr>
          <w:p w:rsidR="00BD6245" w:rsidRPr="00570B31" w:rsidRDefault="00BD6245" w:rsidP="00BD6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8" w:type="pct"/>
            <w:shd w:val="clear" w:color="auto" w:fill="FFFFFF"/>
          </w:tcPr>
          <w:p w:rsidR="00BD6245" w:rsidRPr="00570B31" w:rsidRDefault="00BD6245" w:rsidP="00BD6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B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23" w:type="pct"/>
            <w:shd w:val="clear" w:color="auto" w:fill="FFFFFF"/>
            <w:vAlign w:val="center"/>
          </w:tcPr>
          <w:p w:rsidR="00FE3558" w:rsidRPr="005160A0" w:rsidRDefault="005160A0" w:rsidP="005160A0">
            <w:pPr>
              <w:pStyle w:val="a3"/>
              <w:spacing w:after="0" w:line="240" w:lineRule="auto"/>
              <w:ind w:left="45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160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2 779</w:t>
            </w:r>
          </w:p>
        </w:tc>
        <w:tc>
          <w:tcPr>
            <w:tcW w:w="1124" w:type="pct"/>
            <w:shd w:val="clear" w:color="auto" w:fill="FFFFFF"/>
            <w:vAlign w:val="center"/>
          </w:tcPr>
          <w:p w:rsidR="00BD6245" w:rsidRPr="005160A0" w:rsidRDefault="001D7F49" w:rsidP="005160A0">
            <w:pPr>
              <w:pStyle w:val="a3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160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160A0" w:rsidRPr="005160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105" w:type="pct"/>
            <w:shd w:val="clear" w:color="auto" w:fill="FFFFFF"/>
            <w:vAlign w:val="center"/>
          </w:tcPr>
          <w:p w:rsidR="00BD6245" w:rsidRPr="005160A0" w:rsidRDefault="00BD6245" w:rsidP="005160A0">
            <w:pPr>
              <w:pStyle w:val="a3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160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="005160A0" w:rsidRPr="005160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1E3B6C" w:rsidRPr="005160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5160A0" w:rsidRPr="005160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0471BE" w:rsidRDefault="000471BE" w:rsidP="004B0F27">
      <w:pPr>
        <w:pStyle w:val="a8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42E1" w:rsidRPr="009C465B" w:rsidRDefault="003442E1" w:rsidP="002F3703">
      <w:pPr>
        <w:pStyle w:val="a8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2E1">
        <w:rPr>
          <w:rFonts w:ascii="Times New Roman" w:hAnsi="Times New Roman" w:cs="Times New Roman"/>
          <w:bCs/>
          <w:sz w:val="24"/>
          <w:szCs w:val="24"/>
        </w:rPr>
        <w:t xml:space="preserve">*Основание для </w:t>
      </w:r>
      <w:r w:rsidRPr="00BC5D2F">
        <w:rPr>
          <w:rFonts w:ascii="Times New Roman" w:hAnsi="Times New Roman" w:cs="Times New Roman"/>
          <w:bCs/>
          <w:sz w:val="24"/>
          <w:szCs w:val="24"/>
        </w:rPr>
        <w:t xml:space="preserve">проведения оценки – Договор </w:t>
      </w:r>
      <w:r w:rsidR="002F3703" w:rsidRPr="00BC5D2F">
        <w:rPr>
          <w:rFonts w:ascii="Times New Roman" w:hAnsi="Times New Roman" w:cs="Times New Roman"/>
          <w:bCs/>
          <w:sz w:val="24"/>
          <w:szCs w:val="24"/>
        </w:rPr>
        <w:t>№</w:t>
      </w:r>
      <w:r w:rsidR="000443A3" w:rsidRPr="00BC5D2F">
        <w:rPr>
          <w:rFonts w:ascii="Times New Roman" w:hAnsi="Times New Roman" w:cs="Times New Roman"/>
          <w:bCs/>
          <w:sz w:val="24"/>
          <w:szCs w:val="24"/>
        </w:rPr>
        <w:t>06</w:t>
      </w:r>
      <w:r w:rsidR="002F3703" w:rsidRPr="00BC5D2F">
        <w:rPr>
          <w:rFonts w:ascii="Times New Roman" w:hAnsi="Times New Roman" w:cs="Times New Roman"/>
          <w:bCs/>
          <w:sz w:val="24"/>
          <w:szCs w:val="24"/>
        </w:rPr>
        <w:t>/</w:t>
      </w:r>
      <w:r w:rsidR="00BC5D2F" w:rsidRPr="00BC5D2F">
        <w:rPr>
          <w:rFonts w:ascii="Times New Roman" w:hAnsi="Times New Roman" w:cs="Times New Roman"/>
          <w:bCs/>
          <w:sz w:val="24"/>
          <w:szCs w:val="24"/>
        </w:rPr>
        <w:t>13</w:t>
      </w:r>
      <w:r w:rsidRPr="00BC5D2F">
        <w:rPr>
          <w:rFonts w:ascii="Times New Roman" w:hAnsi="Times New Roman" w:cs="Times New Roman"/>
          <w:bCs/>
          <w:sz w:val="24"/>
          <w:szCs w:val="24"/>
        </w:rPr>
        <w:t xml:space="preserve"> об оказании услуг</w:t>
      </w:r>
      <w:r w:rsidR="002F3703" w:rsidRPr="00BC5D2F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0443A3" w:rsidRPr="00BC5D2F">
        <w:rPr>
          <w:rFonts w:ascii="Times New Roman" w:hAnsi="Times New Roman" w:cs="Times New Roman"/>
          <w:bCs/>
          <w:sz w:val="24"/>
          <w:szCs w:val="24"/>
        </w:rPr>
        <w:t>2</w:t>
      </w:r>
      <w:r w:rsidR="00BC5D2F" w:rsidRPr="00BC5D2F">
        <w:rPr>
          <w:rFonts w:ascii="Times New Roman" w:hAnsi="Times New Roman" w:cs="Times New Roman"/>
          <w:bCs/>
          <w:sz w:val="24"/>
          <w:szCs w:val="24"/>
        </w:rPr>
        <w:t>7</w:t>
      </w:r>
      <w:r w:rsidR="002F3703" w:rsidRPr="00BC5D2F">
        <w:rPr>
          <w:rFonts w:ascii="Times New Roman" w:hAnsi="Times New Roman" w:cs="Times New Roman"/>
          <w:bCs/>
          <w:sz w:val="24"/>
          <w:szCs w:val="24"/>
        </w:rPr>
        <w:t>.0</w:t>
      </w:r>
      <w:r w:rsidR="00BC5D2F" w:rsidRPr="00BC5D2F">
        <w:rPr>
          <w:rFonts w:ascii="Times New Roman" w:hAnsi="Times New Roman" w:cs="Times New Roman"/>
          <w:bCs/>
          <w:sz w:val="24"/>
          <w:szCs w:val="24"/>
        </w:rPr>
        <w:t>9</w:t>
      </w:r>
      <w:r w:rsidR="002F3703" w:rsidRPr="00BC5D2F">
        <w:rPr>
          <w:rFonts w:ascii="Times New Roman" w:hAnsi="Times New Roman" w:cs="Times New Roman"/>
          <w:bCs/>
          <w:sz w:val="24"/>
          <w:szCs w:val="24"/>
        </w:rPr>
        <w:t>.202</w:t>
      </w:r>
      <w:r w:rsidR="000443A3" w:rsidRPr="00BC5D2F">
        <w:rPr>
          <w:rFonts w:ascii="Times New Roman" w:hAnsi="Times New Roman" w:cs="Times New Roman"/>
          <w:bCs/>
          <w:sz w:val="24"/>
          <w:szCs w:val="24"/>
        </w:rPr>
        <w:t>3</w:t>
      </w:r>
      <w:r w:rsidR="002F3703" w:rsidRPr="00BC5D2F">
        <w:rPr>
          <w:rFonts w:ascii="Times New Roman" w:hAnsi="Times New Roman" w:cs="Times New Roman"/>
          <w:bCs/>
          <w:sz w:val="24"/>
          <w:szCs w:val="24"/>
        </w:rPr>
        <w:t xml:space="preserve"> г. </w:t>
      </w:r>
      <w:r w:rsidR="008106EE" w:rsidRPr="00BC5D2F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BC5D2F" w:rsidRPr="00BC5D2F">
        <w:rPr>
          <w:rFonts w:ascii="Times New Roman" w:hAnsi="Times New Roman" w:cs="Times New Roman"/>
          <w:sz w:val="24"/>
          <w:szCs w:val="24"/>
        </w:rPr>
        <w:t>ТОО «НОК «</w:t>
      </w:r>
      <w:r w:rsidR="00BC5D2F" w:rsidRPr="00BC5D2F">
        <w:rPr>
          <w:rFonts w:ascii="Times New Roman" w:hAnsi="Times New Roman" w:cs="Times New Roman"/>
          <w:sz w:val="24"/>
          <w:szCs w:val="24"/>
          <w:lang w:val="en-US"/>
        </w:rPr>
        <w:t>Standar</w:t>
      </w:r>
      <w:r w:rsidR="00536BF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C5D2F" w:rsidRPr="00BC5D2F">
        <w:rPr>
          <w:rFonts w:ascii="Times New Roman" w:hAnsi="Times New Roman" w:cs="Times New Roman"/>
          <w:sz w:val="24"/>
          <w:szCs w:val="24"/>
        </w:rPr>
        <w:t xml:space="preserve"> Оценка</w:t>
      </w:r>
      <w:r w:rsidR="00BC5D2F" w:rsidRPr="00BC5D2F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442E1" w:rsidRDefault="003442E1" w:rsidP="004B0F27">
      <w:pPr>
        <w:pStyle w:val="a8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0046" w:rsidRDefault="009C0046" w:rsidP="004B0F27">
      <w:pPr>
        <w:pStyle w:val="a8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0046" w:rsidRDefault="009C0046" w:rsidP="004B0F27">
      <w:pPr>
        <w:pStyle w:val="a8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9C0046" w:rsidSect="00B0285B">
      <w:foot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B36" w:rsidRDefault="00437B36" w:rsidP="00716CB3">
      <w:pPr>
        <w:spacing w:after="0" w:line="240" w:lineRule="auto"/>
      </w:pPr>
      <w:r>
        <w:separator/>
      </w:r>
    </w:p>
  </w:endnote>
  <w:endnote w:type="continuationSeparator" w:id="0">
    <w:p w:rsidR="00437B36" w:rsidRDefault="00437B36" w:rsidP="00716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8428882"/>
    </w:sdtPr>
    <w:sdtEndPr/>
    <w:sdtContent>
      <w:p w:rsidR="00861C94" w:rsidRDefault="00861C94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005C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61C94" w:rsidRDefault="00861C9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B36" w:rsidRDefault="00437B36" w:rsidP="00716CB3">
      <w:pPr>
        <w:spacing w:after="0" w:line="240" w:lineRule="auto"/>
      </w:pPr>
      <w:r>
        <w:separator/>
      </w:r>
    </w:p>
  </w:footnote>
  <w:footnote w:type="continuationSeparator" w:id="0">
    <w:p w:rsidR="00437B36" w:rsidRDefault="00437B36" w:rsidP="00716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25709"/>
    <w:multiLevelType w:val="hybridMultilevel"/>
    <w:tmpl w:val="8BD27D88"/>
    <w:lvl w:ilvl="0" w:tplc="0F080298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014D6"/>
    <w:multiLevelType w:val="multilevel"/>
    <w:tmpl w:val="CE2E31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E520C2E"/>
    <w:multiLevelType w:val="hybridMultilevel"/>
    <w:tmpl w:val="065678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65BAE"/>
    <w:multiLevelType w:val="hybridMultilevel"/>
    <w:tmpl w:val="6F28E5F6"/>
    <w:lvl w:ilvl="0" w:tplc="0EECAFCA">
      <w:start w:val="7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44A51"/>
    <w:multiLevelType w:val="multilevel"/>
    <w:tmpl w:val="CE2E31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73E552E"/>
    <w:multiLevelType w:val="multilevel"/>
    <w:tmpl w:val="CE2E31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8760B49"/>
    <w:multiLevelType w:val="hybridMultilevel"/>
    <w:tmpl w:val="57D01D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3F4092"/>
    <w:multiLevelType w:val="hybridMultilevel"/>
    <w:tmpl w:val="992EF6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D81BF9"/>
    <w:multiLevelType w:val="hybridMultilevel"/>
    <w:tmpl w:val="E2FC7FF0"/>
    <w:lvl w:ilvl="0" w:tplc="F96061D6">
      <w:start w:val="1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14705"/>
    <w:multiLevelType w:val="hybridMultilevel"/>
    <w:tmpl w:val="6B0C482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4274D42C">
      <w:start w:val="2"/>
      <w:numFmt w:val="bullet"/>
      <w:lvlText w:val="•"/>
      <w:lvlJc w:val="left"/>
      <w:pPr>
        <w:ind w:left="2070" w:hanging="99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972EB"/>
    <w:multiLevelType w:val="hybridMultilevel"/>
    <w:tmpl w:val="CAA0060C"/>
    <w:lvl w:ilvl="0" w:tplc="39888B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B685112"/>
    <w:multiLevelType w:val="hybridMultilevel"/>
    <w:tmpl w:val="6DE8B8D2"/>
    <w:lvl w:ilvl="0" w:tplc="53FA1F1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06CF5"/>
    <w:multiLevelType w:val="hybridMultilevel"/>
    <w:tmpl w:val="982C3D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52075"/>
    <w:multiLevelType w:val="hybridMultilevel"/>
    <w:tmpl w:val="A1DE62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921B3"/>
    <w:multiLevelType w:val="hybridMultilevel"/>
    <w:tmpl w:val="A252AFD6"/>
    <w:lvl w:ilvl="0" w:tplc="5220274A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FF38E6"/>
    <w:multiLevelType w:val="hybridMultilevel"/>
    <w:tmpl w:val="2528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74E2A"/>
    <w:multiLevelType w:val="hybridMultilevel"/>
    <w:tmpl w:val="D83060FE"/>
    <w:lvl w:ilvl="0" w:tplc="27065B3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22A4C"/>
    <w:multiLevelType w:val="hybridMultilevel"/>
    <w:tmpl w:val="89E0F8FC"/>
    <w:lvl w:ilvl="0" w:tplc="673E360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6715CB"/>
    <w:multiLevelType w:val="multilevel"/>
    <w:tmpl w:val="84C884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876" w:hanging="45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auto"/>
        <w:u w:val="singl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auto"/>
        <w:u w:val="singl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auto"/>
        <w:u w:val="singl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auto"/>
        <w:u w:val="singl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auto"/>
        <w:u w:val="singl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auto"/>
        <w:u w:val="single"/>
      </w:rPr>
    </w:lvl>
  </w:abstractNum>
  <w:abstractNum w:abstractNumId="19" w15:restartNumberingAfterBreak="0">
    <w:nsid w:val="67A61C5A"/>
    <w:multiLevelType w:val="hybridMultilevel"/>
    <w:tmpl w:val="ECE46C6A"/>
    <w:lvl w:ilvl="0" w:tplc="2138D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AA6BFC"/>
    <w:multiLevelType w:val="multilevel"/>
    <w:tmpl w:val="086C7520"/>
    <w:lvl w:ilvl="0">
      <w:start w:val="21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  <w:b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 w15:restartNumberingAfterBreak="0">
    <w:nsid w:val="732B00FA"/>
    <w:multiLevelType w:val="multilevel"/>
    <w:tmpl w:val="5F6652DE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78325BDD"/>
    <w:multiLevelType w:val="hybridMultilevel"/>
    <w:tmpl w:val="F942F77E"/>
    <w:lvl w:ilvl="0" w:tplc="5AF25666">
      <w:start w:val="1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54583"/>
    <w:multiLevelType w:val="hybridMultilevel"/>
    <w:tmpl w:val="F65A7F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E973B9"/>
    <w:multiLevelType w:val="hybridMultilevel"/>
    <w:tmpl w:val="01B03554"/>
    <w:lvl w:ilvl="0" w:tplc="1594431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36BDE"/>
    <w:multiLevelType w:val="hybridMultilevel"/>
    <w:tmpl w:val="FEFEE650"/>
    <w:lvl w:ilvl="0" w:tplc="FCE0D5B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34" w:hanging="360"/>
      </w:pPr>
    </w:lvl>
    <w:lvl w:ilvl="2" w:tplc="2000001B" w:tentative="1">
      <w:start w:val="1"/>
      <w:numFmt w:val="lowerRoman"/>
      <w:lvlText w:val="%3."/>
      <w:lvlJc w:val="right"/>
      <w:pPr>
        <w:ind w:left="2254" w:hanging="180"/>
      </w:pPr>
    </w:lvl>
    <w:lvl w:ilvl="3" w:tplc="2000000F" w:tentative="1">
      <w:start w:val="1"/>
      <w:numFmt w:val="decimal"/>
      <w:lvlText w:val="%4."/>
      <w:lvlJc w:val="left"/>
      <w:pPr>
        <w:ind w:left="2974" w:hanging="360"/>
      </w:pPr>
    </w:lvl>
    <w:lvl w:ilvl="4" w:tplc="20000019" w:tentative="1">
      <w:start w:val="1"/>
      <w:numFmt w:val="lowerLetter"/>
      <w:lvlText w:val="%5."/>
      <w:lvlJc w:val="left"/>
      <w:pPr>
        <w:ind w:left="3694" w:hanging="360"/>
      </w:pPr>
    </w:lvl>
    <w:lvl w:ilvl="5" w:tplc="2000001B" w:tentative="1">
      <w:start w:val="1"/>
      <w:numFmt w:val="lowerRoman"/>
      <w:lvlText w:val="%6."/>
      <w:lvlJc w:val="right"/>
      <w:pPr>
        <w:ind w:left="4414" w:hanging="180"/>
      </w:pPr>
    </w:lvl>
    <w:lvl w:ilvl="6" w:tplc="2000000F" w:tentative="1">
      <w:start w:val="1"/>
      <w:numFmt w:val="decimal"/>
      <w:lvlText w:val="%7."/>
      <w:lvlJc w:val="left"/>
      <w:pPr>
        <w:ind w:left="5134" w:hanging="360"/>
      </w:pPr>
    </w:lvl>
    <w:lvl w:ilvl="7" w:tplc="20000019" w:tentative="1">
      <w:start w:val="1"/>
      <w:numFmt w:val="lowerLetter"/>
      <w:lvlText w:val="%8."/>
      <w:lvlJc w:val="left"/>
      <w:pPr>
        <w:ind w:left="5854" w:hanging="360"/>
      </w:pPr>
    </w:lvl>
    <w:lvl w:ilvl="8" w:tplc="2000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6" w15:restartNumberingAfterBreak="0">
    <w:nsid w:val="7CE53A94"/>
    <w:multiLevelType w:val="hybridMultilevel"/>
    <w:tmpl w:val="CAA0060C"/>
    <w:lvl w:ilvl="0" w:tplc="39888B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FE54028"/>
    <w:multiLevelType w:val="hybridMultilevel"/>
    <w:tmpl w:val="7496203A"/>
    <w:lvl w:ilvl="0" w:tplc="BDD66C4E">
      <w:start w:val="3"/>
      <w:numFmt w:val="decimal"/>
      <w:lvlText w:val="%1"/>
      <w:lvlJc w:val="left"/>
      <w:pPr>
        <w:ind w:left="3060" w:hanging="360"/>
      </w:pPr>
      <w:rPr>
        <w:rFonts w:hint="default"/>
        <w:color w:val="000000"/>
        <w:sz w:val="22"/>
      </w:rPr>
    </w:lvl>
    <w:lvl w:ilvl="1" w:tplc="04190019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5"/>
  </w:num>
  <w:num w:numId="2">
    <w:abstractNumId w:val="25"/>
  </w:num>
  <w:num w:numId="3">
    <w:abstractNumId w:val="6"/>
  </w:num>
  <w:num w:numId="4">
    <w:abstractNumId w:val="1"/>
  </w:num>
  <w:num w:numId="5">
    <w:abstractNumId w:val="4"/>
  </w:num>
  <w:num w:numId="6">
    <w:abstractNumId w:val="21"/>
  </w:num>
  <w:num w:numId="7">
    <w:abstractNumId w:val="27"/>
  </w:num>
  <w:num w:numId="8">
    <w:abstractNumId w:val="17"/>
  </w:num>
  <w:num w:numId="9">
    <w:abstractNumId w:val="14"/>
  </w:num>
  <w:num w:numId="10">
    <w:abstractNumId w:val="10"/>
  </w:num>
  <w:num w:numId="11">
    <w:abstractNumId w:val="26"/>
  </w:num>
  <w:num w:numId="12">
    <w:abstractNumId w:val="12"/>
  </w:num>
  <w:num w:numId="13">
    <w:abstractNumId w:val="24"/>
  </w:num>
  <w:num w:numId="14">
    <w:abstractNumId w:val="13"/>
  </w:num>
  <w:num w:numId="15">
    <w:abstractNumId w:val="2"/>
  </w:num>
  <w:num w:numId="16">
    <w:abstractNumId w:val="23"/>
  </w:num>
  <w:num w:numId="17">
    <w:abstractNumId w:val="0"/>
  </w:num>
  <w:num w:numId="18">
    <w:abstractNumId w:val="20"/>
  </w:num>
  <w:num w:numId="19">
    <w:abstractNumId w:val="19"/>
  </w:num>
  <w:num w:numId="20">
    <w:abstractNumId w:val="9"/>
  </w:num>
  <w:num w:numId="21">
    <w:abstractNumId w:val="16"/>
  </w:num>
  <w:num w:numId="22">
    <w:abstractNumId w:val="11"/>
  </w:num>
  <w:num w:numId="23">
    <w:abstractNumId w:val="15"/>
  </w:num>
  <w:num w:numId="2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8"/>
  </w:num>
  <w:num w:numId="27">
    <w:abstractNumId w:val="22"/>
  </w:num>
  <w:num w:numId="28">
    <w:abstractNumId w:val="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AA0"/>
    <w:rsid w:val="00001343"/>
    <w:rsid w:val="00003043"/>
    <w:rsid w:val="000030FE"/>
    <w:rsid w:val="0000533A"/>
    <w:rsid w:val="000057B9"/>
    <w:rsid w:val="000103E7"/>
    <w:rsid w:val="000112C0"/>
    <w:rsid w:val="00012281"/>
    <w:rsid w:val="00022174"/>
    <w:rsid w:val="000270CC"/>
    <w:rsid w:val="000305FA"/>
    <w:rsid w:val="00032ACA"/>
    <w:rsid w:val="00033CCF"/>
    <w:rsid w:val="0003675A"/>
    <w:rsid w:val="00042F23"/>
    <w:rsid w:val="000443A3"/>
    <w:rsid w:val="000468F4"/>
    <w:rsid w:val="000471BE"/>
    <w:rsid w:val="00047780"/>
    <w:rsid w:val="000507F9"/>
    <w:rsid w:val="00054E51"/>
    <w:rsid w:val="000600E0"/>
    <w:rsid w:val="00060172"/>
    <w:rsid w:val="00060687"/>
    <w:rsid w:val="00065C49"/>
    <w:rsid w:val="00065CEB"/>
    <w:rsid w:val="00066007"/>
    <w:rsid w:val="0006710E"/>
    <w:rsid w:val="00070622"/>
    <w:rsid w:val="00073818"/>
    <w:rsid w:val="00074087"/>
    <w:rsid w:val="00074A65"/>
    <w:rsid w:val="000751A1"/>
    <w:rsid w:val="000805BA"/>
    <w:rsid w:val="00084800"/>
    <w:rsid w:val="0008606C"/>
    <w:rsid w:val="000947AD"/>
    <w:rsid w:val="0009574F"/>
    <w:rsid w:val="00095D4D"/>
    <w:rsid w:val="00097D90"/>
    <w:rsid w:val="000A23E7"/>
    <w:rsid w:val="000A40B1"/>
    <w:rsid w:val="000A44FE"/>
    <w:rsid w:val="000A46BF"/>
    <w:rsid w:val="000A5EAD"/>
    <w:rsid w:val="000B4DB5"/>
    <w:rsid w:val="000B77A2"/>
    <w:rsid w:val="000C0942"/>
    <w:rsid w:val="000C5BA4"/>
    <w:rsid w:val="000D2698"/>
    <w:rsid w:val="000D2769"/>
    <w:rsid w:val="000D495F"/>
    <w:rsid w:val="000D5DEA"/>
    <w:rsid w:val="000D6CAB"/>
    <w:rsid w:val="000D7696"/>
    <w:rsid w:val="000D7D2A"/>
    <w:rsid w:val="000E026F"/>
    <w:rsid w:val="000E0629"/>
    <w:rsid w:val="000E093B"/>
    <w:rsid w:val="000E79F5"/>
    <w:rsid w:val="000F108C"/>
    <w:rsid w:val="000F35D6"/>
    <w:rsid w:val="000F55F5"/>
    <w:rsid w:val="000F611D"/>
    <w:rsid w:val="000F7D62"/>
    <w:rsid w:val="00101509"/>
    <w:rsid w:val="00102198"/>
    <w:rsid w:val="00103CDC"/>
    <w:rsid w:val="0010482B"/>
    <w:rsid w:val="00114567"/>
    <w:rsid w:val="001155E3"/>
    <w:rsid w:val="001237E9"/>
    <w:rsid w:val="0012400C"/>
    <w:rsid w:val="00126EE6"/>
    <w:rsid w:val="00135A86"/>
    <w:rsid w:val="00140A0C"/>
    <w:rsid w:val="00144756"/>
    <w:rsid w:val="0014584E"/>
    <w:rsid w:val="00146D90"/>
    <w:rsid w:val="001472B5"/>
    <w:rsid w:val="00152385"/>
    <w:rsid w:val="00152A21"/>
    <w:rsid w:val="00161C1A"/>
    <w:rsid w:val="00163A42"/>
    <w:rsid w:val="00164808"/>
    <w:rsid w:val="001652A1"/>
    <w:rsid w:val="00171551"/>
    <w:rsid w:val="00171BB6"/>
    <w:rsid w:val="00172BDD"/>
    <w:rsid w:val="00172FFE"/>
    <w:rsid w:val="001862B5"/>
    <w:rsid w:val="0018697B"/>
    <w:rsid w:val="00186F4B"/>
    <w:rsid w:val="0018788E"/>
    <w:rsid w:val="00193381"/>
    <w:rsid w:val="00193E43"/>
    <w:rsid w:val="001A3599"/>
    <w:rsid w:val="001A4C37"/>
    <w:rsid w:val="001B20C1"/>
    <w:rsid w:val="001B241D"/>
    <w:rsid w:val="001B3F50"/>
    <w:rsid w:val="001B453B"/>
    <w:rsid w:val="001B4BEB"/>
    <w:rsid w:val="001B6266"/>
    <w:rsid w:val="001C5A85"/>
    <w:rsid w:val="001C6C35"/>
    <w:rsid w:val="001D0736"/>
    <w:rsid w:val="001D0A7F"/>
    <w:rsid w:val="001D190C"/>
    <w:rsid w:val="001D4423"/>
    <w:rsid w:val="001D5BCD"/>
    <w:rsid w:val="001D7455"/>
    <w:rsid w:val="001D7E5B"/>
    <w:rsid w:val="001D7F49"/>
    <w:rsid w:val="001E1018"/>
    <w:rsid w:val="001E22D9"/>
    <w:rsid w:val="001E3B6C"/>
    <w:rsid w:val="001E411D"/>
    <w:rsid w:val="001E5FDB"/>
    <w:rsid w:val="001E6A0C"/>
    <w:rsid w:val="001E776D"/>
    <w:rsid w:val="001E7E8B"/>
    <w:rsid w:val="00200311"/>
    <w:rsid w:val="0020086F"/>
    <w:rsid w:val="002021AE"/>
    <w:rsid w:val="002054A1"/>
    <w:rsid w:val="00207DA5"/>
    <w:rsid w:val="00210423"/>
    <w:rsid w:val="002109FE"/>
    <w:rsid w:val="00211630"/>
    <w:rsid w:val="00217D35"/>
    <w:rsid w:val="002217C1"/>
    <w:rsid w:val="00222C32"/>
    <w:rsid w:val="00223AC0"/>
    <w:rsid w:val="002303BA"/>
    <w:rsid w:val="002306E7"/>
    <w:rsid w:val="002357CA"/>
    <w:rsid w:val="00235945"/>
    <w:rsid w:val="00240B23"/>
    <w:rsid w:val="00241F4E"/>
    <w:rsid w:val="00243906"/>
    <w:rsid w:val="0024495F"/>
    <w:rsid w:val="00251FA6"/>
    <w:rsid w:val="0025325F"/>
    <w:rsid w:val="002633B3"/>
    <w:rsid w:val="0026619E"/>
    <w:rsid w:val="00271D00"/>
    <w:rsid w:val="002756CF"/>
    <w:rsid w:val="00277E92"/>
    <w:rsid w:val="0028015A"/>
    <w:rsid w:val="00281114"/>
    <w:rsid w:val="00281863"/>
    <w:rsid w:val="0028250A"/>
    <w:rsid w:val="00284D77"/>
    <w:rsid w:val="00284F00"/>
    <w:rsid w:val="00286AB1"/>
    <w:rsid w:val="002874FC"/>
    <w:rsid w:val="00287A21"/>
    <w:rsid w:val="002915A7"/>
    <w:rsid w:val="002924D2"/>
    <w:rsid w:val="00296A7E"/>
    <w:rsid w:val="002A3030"/>
    <w:rsid w:val="002A7952"/>
    <w:rsid w:val="002B1A36"/>
    <w:rsid w:val="002B37A8"/>
    <w:rsid w:val="002B7C21"/>
    <w:rsid w:val="002C1893"/>
    <w:rsid w:val="002C19A6"/>
    <w:rsid w:val="002C3AF1"/>
    <w:rsid w:val="002C5571"/>
    <w:rsid w:val="002D2221"/>
    <w:rsid w:val="002D2813"/>
    <w:rsid w:val="002D389C"/>
    <w:rsid w:val="002D4BC5"/>
    <w:rsid w:val="002D564F"/>
    <w:rsid w:val="002D750D"/>
    <w:rsid w:val="002E5FB1"/>
    <w:rsid w:val="002E62B2"/>
    <w:rsid w:val="002E7A40"/>
    <w:rsid w:val="002F2420"/>
    <w:rsid w:val="002F2EDF"/>
    <w:rsid w:val="002F3703"/>
    <w:rsid w:val="002F66FB"/>
    <w:rsid w:val="003058B9"/>
    <w:rsid w:val="0031026F"/>
    <w:rsid w:val="0031149C"/>
    <w:rsid w:val="003129CC"/>
    <w:rsid w:val="0031711D"/>
    <w:rsid w:val="003210E8"/>
    <w:rsid w:val="00323101"/>
    <w:rsid w:val="003261CE"/>
    <w:rsid w:val="00327C8C"/>
    <w:rsid w:val="00331C49"/>
    <w:rsid w:val="00331FF1"/>
    <w:rsid w:val="003331D7"/>
    <w:rsid w:val="00333268"/>
    <w:rsid w:val="00334870"/>
    <w:rsid w:val="0033675F"/>
    <w:rsid w:val="0034027A"/>
    <w:rsid w:val="00340EC1"/>
    <w:rsid w:val="0034149B"/>
    <w:rsid w:val="00341FFD"/>
    <w:rsid w:val="003442E1"/>
    <w:rsid w:val="00344A2F"/>
    <w:rsid w:val="0034522C"/>
    <w:rsid w:val="0034679A"/>
    <w:rsid w:val="003472A2"/>
    <w:rsid w:val="00351033"/>
    <w:rsid w:val="00351BAC"/>
    <w:rsid w:val="00355982"/>
    <w:rsid w:val="00366C2D"/>
    <w:rsid w:val="003708B0"/>
    <w:rsid w:val="00372FAF"/>
    <w:rsid w:val="003755E8"/>
    <w:rsid w:val="00376C2D"/>
    <w:rsid w:val="00376C62"/>
    <w:rsid w:val="0038025A"/>
    <w:rsid w:val="00380F13"/>
    <w:rsid w:val="003812E3"/>
    <w:rsid w:val="003820EA"/>
    <w:rsid w:val="0038354D"/>
    <w:rsid w:val="00383B73"/>
    <w:rsid w:val="00384370"/>
    <w:rsid w:val="00387CF8"/>
    <w:rsid w:val="00387EDA"/>
    <w:rsid w:val="0039257A"/>
    <w:rsid w:val="00392CFE"/>
    <w:rsid w:val="0039486A"/>
    <w:rsid w:val="00396B71"/>
    <w:rsid w:val="003973F5"/>
    <w:rsid w:val="00397F1A"/>
    <w:rsid w:val="003A1277"/>
    <w:rsid w:val="003A19BD"/>
    <w:rsid w:val="003A2721"/>
    <w:rsid w:val="003A602A"/>
    <w:rsid w:val="003A6131"/>
    <w:rsid w:val="003B0042"/>
    <w:rsid w:val="003B167E"/>
    <w:rsid w:val="003B34FD"/>
    <w:rsid w:val="003B49C3"/>
    <w:rsid w:val="003B642E"/>
    <w:rsid w:val="003C2335"/>
    <w:rsid w:val="003C283E"/>
    <w:rsid w:val="003D04D9"/>
    <w:rsid w:val="003D05FA"/>
    <w:rsid w:val="003D101D"/>
    <w:rsid w:val="003D2660"/>
    <w:rsid w:val="003D4D65"/>
    <w:rsid w:val="003D58D4"/>
    <w:rsid w:val="003E396B"/>
    <w:rsid w:val="003E5935"/>
    <w:rsid w:val="003E73E2"/>
    <w:rsid w:val="003F6F1F"/>
    <w:rsid w:val="00400390"/>
    <w:rsid w:val="004003B0"/>
    <w:rsid w:val="0040061D"/>
    <w:rsid w:val="00400E2C"/>
    <w:rsid w:val="0040307E"/>
    <w:rsid w:val="004072E1"/>
    <w:rsid w:val="00411370"/>
    <w:rsid w:val="004136E2"/>
    <w:rsid w:val="004149AB"/>
    <w:rsid w:val="004149EF"/>
    <w:rsid w:val="00414C98"/>
    <w:rsid w:val="0041615A"/>
    <w:rsid w:val="004168B9"/>
    <w:rsid w:val="00416AFD"/>
    <w:rsid w:val="00417FFD"/>
    <w:rsid w:val="004223FA"/>
    <w:rsid w:val="00423463"/>
    <w:rsid w:val="00426173"/>
    <w:rsid w:val="0042684B"/>
    <w:rsid w:val="0043020B"/>
    <w:rsid w:val="00431559"/>
    <w:rsid w:val="004325B5"/>
    <w:rsid w:val="0043365F"/>
    <w:rsid w:val="004366AF"/>
    <w:rsid w:val="00437B36"/>
    <w:rsid w:val="00437BCB"/>
    <w:rsid w:val="00441288"/>
    <w:rsid w:val="00443569"/>
    <w:rsid w:val="004447BE"/>
    <w:rsid w:val="00445C77"/>
    <w:rsid w:val="00447760"/>
    <w:rsid w:val="00447DE1"/>
    <w:rsid w:val="00450B2D"/>
    <w:rsid w:val="0045305E"/>
    <w:rsid w:val="00454EA3"/>
    <w:rsid w:val="004576FD"/>
    <w:rsid w:val="00460066"/>
    <w:rsid w:val="00460745"/>
    <w:rsid w:val="00460790"/>
    <w:rsid w:val="004609AA"/>
    <w:rsid w:val="004715C9"/>
    <w:rsid w:val="00473524"/>
    <w:rsid w:val="0047679C"/>
    <w:rsid w:val="00480A37"/>
    <w:rsid w:val="00480E1B"/>
    <w:rsid w:val="00483DFB"/>
    <w:rsid w:val="00487922"/>
    <w:rsid w:val="00490253"/>
    <w:rsid w:val="0049545F"/>
    <w:rsid w:val="004954B7"/>
    <w:rsid w:val="004968EE"/>
    <w:rsid w:val="004A0D49"/>
    <w:rsid w:val="004A21E0"/>
    <w:rsid w:val="004A2D36"/>
    <w:rsid w:val="004A61E7"/>
    <w:rsid w:val="004B0F27"/>
    <w:rsid w:val="004B3204"/>
    <w:rsid w:val="004B4C4F"/>
    <w:rsid w:val="004B7E13"/>
    <w:rsid w:val="004C2BAE"/>
    <w:rsid w:val="004C3DE2"/>
    <w:rsid w:val="004C5535"/>
    <w:rsid w:val="004C7290"/>
    <w:rsid w:val="004D4CAF"/>
    <w:rsid w:val="004D4EF1"/>
    <w:rsid w:val="004D6CDF"/>
    <w:rsid w:val="004E382A"/>
    <w:rsid w:val="004E5EB2"/>
    <w:rsid w:val="004E73CD"/>
    <w:rsid w:val="004E74CE"/>
    <w:rsid w:val="004F05B5"/>
    <w:rsid w:val="004F13AB"/>
    <w:rsid w:val="004F27D2"/>
    <w:rsid w:val="004F2CE5"/>
    <w:rsid w:val="005005CC"/>
    <w:rsid w:val="005010D9"/>
    <w:rsid w:val="0050253D"/>
    <w:rsid w:val="0051160F"/>
    <w:rsid w:val="0051242B"/>
    <w:rsid w:val="00512CAB"/>
    <w:rsid w:val="005154DC"/>
    <w:rsid w:val="005160A0"/>
    <w:rsid w:val="00520DE1"/>
    <w:rsid w:val="005215B2"/>
    <w:rsid w:val="00521DBE"/>
    <w:rsid w:val="005238BC"/>
    <w:rsid w:val="00523A52"/>
    <w:rsid w:val="005256F6"/>
    <w:rsid w:val="005302BF"/>
    <w:rsid w:val="005311C1"/>
    <w:rsid w:val="00534D92"/>
    <w:rsid w:val="00534FF1"/>
    <w:rsid w:val="005356B2"/>
    <w:rsid w:val="005356E2"/>
    <w:rsid w:val="00535BC2"/>
    <w:rsid w:val="00536BF2"/>
    <w:rsid w:val="00537D5B"/>
    <w:rsid w:val="00540433"/>
    <w:rsid w:val="00543A7F"/>
    <w:rsid w:val="0054415F"/>
    <w:rsid w:val="00544291"/>
    <w:rsid w:val="00544C37"/>
    <w:rsid w:val="00544E43"/>
    <w:rsid w:val="0054590B"/>
    <w:rsid w:val="005500B0"/>
    <w:rsid w:val="00551CC4"/>
    <w:rsid w:val="00553826"/>
    <w:rsid w:val="00553EBF"/>
    <w:rsid w:val="00556D00"/>
    <w:rsid w:val="0056101C"/>
    <w:rsid w:val="0056492F"/>
    <w:rsid w:val="005660CA"/>
    <w:rsid w:val="00570B31"/>
    <w:rsid w:val="00571A94"/>
    <w:rsid w:val="00571F26"/>
    <w:rsid w:val="00574DE9"/>
    <w:rsid w:val="00580FD9"/>
    <w:rsid w:val="00582A2E"/>
    <w:rsid w:val="005838B1"/>
    <w:rsid w:val="00585AA8"/>
    <w:rsid w:val="00591462"/>
    <w:rsid w:val="00592B50"/>
    <w:rsid w:val="0059410F"/>
    <w:rsid w:val="005A06BA"/>
    <w:rsid w:val="005A07AF"/>
    <w:rsid w:val="005A2301"/>
    <w:rsid w:val="005A4502"/>
    <w:rsid w:val="005A4FD8"/>
    <w:rsid w:val="005A5BA6"/>
    <w:rsid w:val="005A5F6B"/>
    <w:rsid w:val="005B06A2"/>
    <w:rsid w:val="005B1041"/>
    <w:rsid w:val="005B12FE"/>
    <w:rsid w:val="005B4804"/>
    <w:rsid w:val="005C5C4F"/>
    <w:rsid w:val="005D39B7"/>
    <w:rsid w:val="005D73D8"/>
    <w:rsid w:val="005E34A6"/>
    <w:rsid w:val="005E693B"/>
    <w:rsid w:val="005F0665"/>
    <w:rsid w:val="005F209A"/>
    <w:rsid w:val="005F3DB7"/>
    <w:rsid w:val="005F432C"/>
    <w:rsid w:val="005F765E"/>
    <w:rsid w:val="00600F8C"/>
    <w:rsid w:val="00601088"/>
    <w:rsid w:val="0060129B"/>
    <w:rsid w:val="00601AD4"/>
    <w:rsid w:val="00605FC1"/>
    <w:rsid w:val="00617AA1"/>
    <w:rsid w:val="006265DD"/>
    <w:rsid w:val="00626B9C"/>
    <w:rsid w:val="00630B44"/>
    <w:rsid w:val="006312DA"/>
    <w:rsid w:val="00633F4B"/>
    <w:rsid w:val="0063449C"/>
    <w:rsid w:val="006345B6"/>
    <w:rsid w:val="00634AA0"/>
    <w:rsid w:val="006350C0"/>
    <w:rsid w:val="0063677B"/>
    <w:rsid w:val="006439D1"/>
    <w:rsid w:val="006443F8"/>
    <w:rsid w:val="00645B02"/>
    <w:rsid w:val="006502EA"/>
    <w:rsid w:val="0065460C"/>
    <w:rsid w:val="006562E4"/>
    <w:rsid w:val="00661ADB"/>
    <w:rsid w:val="00663FD3"/>
    <w:rsid w:val="00665C85"/>
    <w:rsid w:val="00665F3A"/>
    <w:rsid w:val="0067088A"/>
    <w:rsid w:val="00673367"/>
    <w:rsid w:val="00673FD9"/>
    <w:rsid w:val="006749A5"/>
    <w:rsid w:val="00676256"/>
    <w:rsid w:val="00676A81"/>
    <w:rsid w:val="006775CC"/>
    <w:rsid w:val="00683B18"/>
    <w:rsid w:val="00687543"/>
    <w:rsid w:val="00690117"/>
    <w:rsid w:val="00691671"/>
    <w:rsid w:val="0069231B"/>
    <w:rsid w:val="006924FF"/>
    <w:rsid w:val="00692E7C"/>
    <w:rsid w:val="006963BD"/>
    <w:rsid w:val="006966F9"/>
    <w:rsid w:val="006A6C10"/>
    <w:rsid w:val="006B171B"/>
    <w:rsid w:val="006B2602"/>
    <w:rsid w:val="006B2D06"/>
    <w:rsid w:val="006B3CC6"/>
    <w:rsid w:val="006B4906"/>
    <w:rsid w:val="006B61AA"/>
    <w:rsid w:val="006B63FF"/>
    <w:rsid w:val="006C05FE"/>
    <w:rsid w:val="006C073E"/>
    <w:rsid w:val="006C1D7E"/>
    <w:rsid w:val="006C2538"/>
    <w:rsid w:val="006C3F91"/>
    <w:rsid w:val="006C5642"/>
    <w:rsid w:val="006C79CC"/>
    <w:rsid w:val="006D0EF2"/>
    <w:rsid w:val="006D212A"/>
    <w:rsid w:val="006D2873"/>
    <w:rsid w:val="006D2E13"/>
    <w:rsid w:val="006D4676"/>
    <w:rsid w:val="006E78C2"/>
    <w:rsid w:val="006F4B8D"/>
    <w:rsid w:val="006F5216"/>
    <w:rsid w:val="006F6081"/>
    <w:rsid w:val="006F729B"/>
    <w:rsid w:val="006F795D"/>
    <w:rsid w:val="0070120B"/>
    <w:rsid w:val="0070176B"/>
    <w:rsid w:val="00702C9C"/>
    <w:rsid w:val="0070394F"/>
    <w:rsid w:val="00707863"/>
    <w:rsid w:val="0071017A"/>
    <w:rsid w:val="00710A8B"/>
    <w:rsid w:val="00712629"/>
    <w:rsid w:val="00716CB3"/>
    <w:rsid w:val="00720271"/>
    <w:rsid w:val="00720CCA"/>
    <w:rsid w:val="007214EE"/>
    <w:rsid w:val="00721FF6"/>
    <w:rsid w:val="00724B8C"/>
    <w:rsid w:val="00733D39"/>
    <w:rsid w:val="00735C56"/>
    <w:rsid w:val="00736EB0"/>
    <w:rsid w:val="007451FB"/>
    <w:rsid w:val="007477B4"/>
    <w:rsid w:val="00750EA8"/>
    <w:rsid w:val="00751B20"/>
    <w:rsid w:val="00751E3E"/>
    <w:rsid w:val="00751EC7"/>
    <w:rsid w:val="00752012"/>
    <w:rsid w:val="00756DAD"/>
    <w:rsid w:val="00757CB1"/>
    <w:rsid w:val="0076027F"/>
    <w:rsid w:val="007618E9"/>
    <w:rsid w:val="00763480"/>
    <w:rsid w:val="007677F2"/>
    <w:rsid w:val="007778AC"/>
    <w:rsid w:val="00780B20"/>
    <w:rsid w:val="007846D3"/>
    <w:rsid w:val="00784BA1"/>
    <w:rsid w:val="0078526A"/>
    <w:rsid w:val="00786358"/>
    <w:rsid w:val="00786761"/>
    <w:rsid w:val="00786E85"/>
    <w:rsid w:val="00793A82"/>
    <w:rsid w:val="007955F7"/>
    <w:rsid w:val="00795AAD"/>
    <w:rsid w:val="007A0E68"/>
    <w:rsid w:val="007A4002"/>
    <w:rsid w:val="007A5AA4"/>
    <w:rsid w:val="007A6839"/>
    <w:rsid w:val="007A7DB8"/>
    <w:rsid w:val="007B3A49"/>
    <w:rsid w:val="007B460C"/>
    <w:rsid w:val="007B4FD3"/>
    <w:rsid w:val="007C2027"/>
    <w:rsid w:val="007C328D"/>
    <w:rsid w:val="007C3FDF"/>
    <w:rsid w:val="007C5EFA"/>
    <w:rsid w:val="007D01BC"/>
    <w:rsid w:val="007D0D4D"/>
    <w:rsid w:val="007D0F95"/>
    <w:rsid w:val="007D1862"/>
    <w:rsid w:val="007D23D5"/>
    <w:rsid w:val="007D54FC"/>
    <w:rsid w:val="007D621A"/>
    <w:rsid w:val="007D69A9"/>
    <w:rsid w:val="007E1D92"/>
    <w:rsid w:val="007F0A74"/>
    <w:rsid w:val="007F1E02"/>
    <w:rsid w:val="007F34F8"/>
    <w:rsid w:val="007F47AC"/>
    <w:rsid w:val="007F47EC"/>
    <w:rsid w:val="007F47F5"/>
    <w:rsid w:val="007F4BBB"/>
    <w:rsid w:val="007F4C43"/>
    <w:rsid w:val="00801783"/>
    <w:rsid w:val="00803B9B"/>
    <w:rsid w:val="00804009"/>
    <w:rsid w:val="00806AD3"/>
    <w:rsid w:val="008106EE"/>
    <w:rsid w:val="00814D0D"/>
    <w:rsid w:val="00816536"/>
    <w:rsid w:val="00817116"/>
    <w:rsid w:val="00817FFA"/>
    <w:rsid w:val="00825A1D"/>
    <w:rsid w:val="00827349"/>
    <w:rsid w:val="0083280B"/>
    <w:rsid w:val="008366F6"/>
    <w:rsid w:val="008378DD"/>
    <w:rsid w:val="0084133C"/>
    <w:rsid w:val="0084233B"/>
    <w:rsid w:val="00845B0B"/>
    <w:rsid w:val="0084688D"/>
    <w:rsid w:val="00847301"/>
    <w:rsid w:val="00851790"/>
    <w:rsid w:val="008529ED"/>
    <w:rsid w:val="00853331"/>
    <w:rsid w:val="008600DB"/>
    <w:rsid w:val="0086094D"/>
    <w:rsid w:val="00861C94"/>
    <w:rsid w:val="008626D1"/>
    <w:rsid w:val="008652BF"/>
    <w:rsid w:val="00870F9C"/>
    <w:rsid w:val="00873A90"/>
    <w:rsid w:val="008742C6"/>
    <w:rsid w:val="008751F6"/>
    <w:rsid w:val="00882023"/>
    <w:rsid w:val="008835DE"/>
    <w:rsid w:val="0089072D"/>
    <w:rsid w:val="00893ECA"/>
    <w:rsid w:val="008955EB"/>
    <w:rsid w:val="008A1914"/>
    <w:rsid w:val="008A3657"/>
    <w:rsid w:val="008A3750"/>
    <w:rsid w:val="008A4AE5"/>
    <w:rsid w:val="008B1BEE"/>
    <w:rsid w:val="008B5800"/>
    <w:rsid w:val="008B5886"/>
    <w:rsid w:val="008C173A"/>
    <w:rsid w:val="008C17DE"/>
    <w:rsid w:val="008C1964"/>
    <w:rsid w:val="008C3868"/>
    <w:rsid w:val="008C59F1"/>
    <w:rsid w:val="008C605F"/>
    <w:rsid w:val="008D3D03"/>
    <w:rsid w:val="008E6B98"/>
    <w:rsid w:val="008E7FAA"/>
    <w:rsid w:val="008F27DF"/>
    <w:rsid w:val="008F381E"/>
    <w:rsid w:val="008F417C"/>
    <w:rsid w:val="008F5DD8"/>
    <w:rsid w:val="00900718"/>
    <w:rsid w:val="00903588"/>
    <w:rsid w:val="00905020"/>
    <w:rsid w:val="0091065A"/>
    <w:rsid w:val="009120A0"/>
    <w:rsid w:val="00914FA3"/>
    <w:rsid w:val="00920BCE"/>
    <w:rsid w:val="00925D38"/>
    <w:rsid w:val="009300FD"/>
    <w:rsid w:val="00931CB5"/>
    <w:rsid w:val="009372E8"/>
    <w:rsid w:val="009417EA"/>
    <w:rsid w:val="0094315F"/>
    <w:rsid w:val="00943D47"/>
    <w:rsid w:val="00946842"/>
    <w:rsid w:val="00947DA0"/>
    <w:rsid w:val="00950752"/>
    <w:rsid w:val="00955817"/>
    <w:rsid w:val="00955976"/>
    <w:rsid w:val="00960EAE"/>
    <w:rsid w:val="00960FE6"/>
    <w:rsid w:val="009622ED"/>
    <w:rsid w:val="00963A49"/>
    <w:rsid w:val="00964375"/>
    <w:rsid w:val="00967A73"/>
    <w:rsid w:val="00970693"/>
    <w:rsid w:val="00973F4E"/>
    <w:rsid w:val="00982998"/>
    <w:rsid w:val="00984D6D"/>
    <w:rsid w:val="009865B0"/>
    <w:rsid w:val="0099062D"/>
    <w:rsid w:val="00993DFB"/>
    <w:rsid w:val="009943E0"/>
    <w:rsid w:val="0099595C"/>
    <w:rsid w:val="009A1EFC"/>
    <w:rsid w:val="009A2C9F"/>
    <w:rsid w:val="009A2DAB"/>
    <w:rsid w:val="009A630C"/>
    <w:rsid w:val="009A74E5"/>
    <w:rsid w:val="009A7F2D"/>
    <w:rsid w:val="009B0067"/>
    <w:rsid w:val="009B01DC"/>
    <w:rsid w:val="009B3BDB"/>
    <w:rsid w:val="009B4784"/>
    <w:rsid w:val="009B7005"/>
    <w:rsid w:val="009B7081"/>
    <w:rsid w:val="009C0046"/>
    <w:rsid w:val="009C136D"/>
    <w:rsid w:val="009C200C"/>
    <w:rsid w:val="009D11A2"/>
    <w:rsid w:val="009D45A7"/>
    <w:rsid w:val="009D7622"/>
    <w:rsid w:val="009E0E5B"/>
    <w:rsid w:val="009E1922"/>
    <w:rsid w:val="009E1BFA"/>
    <w:rsid w:val="009E22B8"/>
    <w:rsid w:val="009E3645"/>
    <w:rsid w:val="009E39BB"/>
    <w:rsid w:val="009E7444"/>
    <w:rsid w:val="009F0CA8"/>
    <w:rsid w:val="009F1861"/>
    <w:rsid w:val="00A0338D"/>
    <w:rsid w:val="00A03413"/>
    <w:rsid w:val="00A043D4"/>
    <w:rsid w:val="00A05CCD"/>
    <w:rsid w:val="00A10AD0"/>
    <w:rsid w:val="00A114D7"/>
    <w:rsid w:val="00A1280B"/>
    <w:rsid w:val="00A1633A"/>
    <w:rsid w:val="00A16B6D"/>
    <w:rsid w:val="00A22458"/>
    <w:rsid w:val="00A22BD3"/>
    <w:rsid w:val="00A22DF7"/>
    <w:rsid w:val="00A24E5B"/>
    <w:rsid w:val="00A25501"/>
    <w:rsid w:val="00A274A5"/>
    <w:rsid w:val="00A27676"/>
    <w:rsid w:val="00A306F0"/>
    <w:rsid w:val="00A3239A"/>
    <w:rsid w:val="00A34AE3"/>
    <w:rsid w:val="00A410AD"/>
    <w:rsid w:val="00A415B4"/>
    <w:rsid w:val="00A429C0"/>
    <w:rsid w:val="00A44595"/>
    <w:rsid w:val="00A46763"/>
    <w:rsid w:val="00A501B6"/>
    <w:rsid w:val="00A517D1"/>
    <w:rsid w:val="00A55567"/>
    <w:rsid w:val="00A64C9B"/>
    <w:rsid w:val="00A67753"/>
    <w:rsid w:val="00A67E0F"/>
    <w:rsid w:val="00A70910"/>
    <w:rsid w:val="00A71CA4"/>
    <w:rsid w:val="00A76460"/>
    <w:rsid w:val="00A7720F"/>
    <w:rsid w:val="00A80767"/>
    <w:rsid w:val="00A81CAB"/>
    <w:rsid w:val="00A85B96"/>
    <w:rsid w:val="00A872C8"/>
    <w:rsid w:val="00A92E70"/>
    <w:rsid w:val="00A94C90"/>
    <w:rsid w:val="00A97713"/>
    <w:rsid w:val="00AA1891"/>
    <w:rsid w:val="00AA1A70"/>
    <w:rsid w:val="00AA2E78"/>
    <w:rsid w:val="00AA36C5"/>
    <w:rsid w:val="00AA379C"/>
    <w:rsid w:val="00AA5C3B"/>
    <w:rsid w:val="00AA64A0"/>
    <w:rsid w:val="00AB1472"/>
    <w:rsid w:val="00AB2DC8"/>
    <w:rsid w:val="00AB3717"/>
    <w:rsid w:val="00AB47BB"/>
    <w:rsid w:val="00AB7EB6"/>
    <w:rsid w:val="00AC33FD"/>
    <w:rsid w:val="00AC5179"/>
    <w:rsid w:val="00AD13E4"/>
    <w:rsid w:val="00AD28AE"/>
    <w:rsid w:val="00AF1B41"/>
    <w:rsid w:val="00AF25D7"/>
    <w:rsid w:val="00AF61F8"/>
    <w:rsid w:val="00AF7278"/>
    <w:rsid w:val="00B01F5B"/>
    <w:rsid w:val="00B0285B"/>
    <w:rsid w:val="00B03B12"/>
    <w:rsid w:val="00B04509"/>
    <w:rsid w:val="00B15E19"/>
    <w:rsid w:val="00B22234"/>
    <w:rsid w:val="00B25717"/>
    <w:rsid w:val="00B2614C"/>
    <w:rsid w:val="00B31610"/>
    <w:rsid w:val="00B31837"/>
    <w:rsid w:val="00B3186D"/>
    <w:rsid w:val="00B32809"/>
    <w:rsid w:val="00B34C66"/>
    <w:rsid w:val="00B35162"/>
    <w:rsid w:val="00B35374"/>
    <w:rsid w:val="00B36C81"/>
    <w:rsid w:val="00B41D91"/>
    <w:rsid w:val="00B47251"/>
    <w:rsid w:val="00B50B77"/>
    <w:rsid w:val="00B545D9"/>
    <w:rsid w:val="00B60B1D"/>
    <w:rsid w:val="00B6402E"/>
    <w:rsid w:val="00B71390"/>
    <w:rsid w:val="00B725ED"/>
    <w:rsid w:val="00B745EA"/>
    <w:rsid w:val="00B806ED"/>
    <w:rsid w:val="00B8086F"/>
    <w:rsid w:val="00B84131"/>
    <w:rsid w:val="00B84E06"/>
    <w:rsid w:val="00B85736"/>
    <w:rsid w:val="00B86E2C"/>
    <w:rsid w:val="00B87623"/>
    <w:rsid w:val="00B91F6F"/>
    <w:rsid w:val="00B9346A"/>
    <w:rsid w:val="00B946C8"/>
    <w:rsid w:val="00BA0CD8"/>
    <w:rsid w:val="00BA42C0"/>
    <w:rsid w:val="00BA6BFE"/>
    <w:rsid w:val="00BA7B9A"/>
    <w:rsid w:val="00BB507D"/>
    <w:rsid w:val="00BB7297"/>
    <w:rsid w:val="00BC582B"/>
    <w:rsid w:val="00BC5D2F"/>
    <w:rsid w:val="00BC7F21"/>
    <w:rsid w:val="00BD0974"/>
    <w:rsid w:val="00BD3245"/>
    <w:rsid w:val="00BD6245"/>
    <w:rsid w:val="00BD6DBF"/>
    <w:rsid w:val="00BE0EC5"/>
    <w:rsid w:val="00BE414E"/>
    <w:rsid w:val="00BE4743"/>
    <w:rsid w:val="00BE5D9F"/>
    <w:rsid w:val="00BF3FB3"/>
    <w:rsid w:val="00BF4591"/>
    <w:rsid w:val="00BF50A1"/>
    <w:rsid w:val="00BF6147"/>
    <w:rsid w:val="00BF762A"/>
    <w:rsid w:val="00C00F9F"/>
    <w:rsid w:val="00C0373D"/>
    <w:rsid w:val="00C1027D"/>
    <w:rsid w:val="00C10B39"/>
    <w:rsid w:val="00C14161"/>
    <w:rsid w:val="00C203F8"/>
    <w:rsid w:val="00C21AF2"/>
    <w:rsid w:val="00C22A35"/>
    <w:rsid w:val="00C239FF"/>
    <w:rsid w:val="00C255F2"/>
    <w:rsid w:val="00C26651"/>
    <w:rsid w:val="00C321E4"/>
    <w:rsid w:val="00C343C3"/>
    <w:rsid w:val="00C3583A"/>
    <w:rsid w:val="00C36D45"/>
    <w:rsid w:val="00C3723B"/>
    <w:rsid w:val="00C40075"/>
    <w:rsid w:val="00C43DE4"/>
    <w:rsid w:val="00C441D5"/>
    <w:rsid w:val="00C50723"/>
    <w:rsid w:val="00C52414"/>
    <w:rsid w:val="00C52EC7"/>
    <w:rsid w:val="00C5357C"/>
    <w:rsid w:val="00C558C1"/>
    <w:rsid w:val="00C56058"/>
    <w:rsid w:val="00C61B82"/>
    <w:rsid w:val="00C62AEA"/>
    <w:rsid w:val="00C6541F"/>
    <w:rsid w:val="00C65DE0"/>
    <w:rsid w:val="00C72CCB"/>
    <w:rsid w:val="00C73988"/>
    <w:rsid w:val="00C76A75"/>
    <w:rsid w:val="00C77E45"/>
    <w:rsid w:val="00C8246E"/>
    <w:rsid w:val="00C879AC"/>
    <w:rsid w:val="00C9126B"/>
    <w:rsid w:val="00C97320"/>
    <w:rsid w:val="00CA089B"/>
    <w:rsid w:val="00CA3C8F"/>
    <w:rsid w:val="00CA77A8"/>
    <w:rsid w:val="00CA787F"/>
    <w:rsid w:val="00CB01C6"/>
    <w:rsid w:val="00CB170B"/>
    <w:rsid w:val="00CB187A"/>
    <w:rsid w:val="00CB2091"/>
    <w:rsid w:val="00CB37E1"/>
    <w:rsid w:val="00CB7A46"/>
    <w:rsid w:val="00CC34E3"/>
    <w:rsid w:val="00CC4CF9"/>
    <w:rsid w:val="00CD187F"/>
    <w:rsid w:val="00CD24CC"/>
    <w:rsid w:val="00CD3B5C"/>
    <w:rsid w:val="00CE0F0A"/>
    <w:rsid w:val="00CE3803"/>
    <w:rsid w:val="00CE70CF"/>
    <w:rsid w:val="00CE72E3"/>
    <w:rsid w:val="00CF4040"/>
    <w:rsid w:val="00CF4096"/>
    <w:rsid w:val="00CF5026"/>
    <w:rsid w:val="00CF5862"/>
    <w:rsid w:val="00D043DF"/>
    <w:rsid w:val="00D0548C"/>
    <w:rsid w:val="00D05F41"/>
    <w:rsid w:val="00D07293"/>
    <w:rsid w:val="00D13D25"/>
    <w:rsid w:val="00D1475F"/>
    <w:rsid w:val="00D1503B"/>
    <w:rsid w:val="00D1522C"/>
    <w:rsid w:val="00D3187D"/>
    <w:rsid w:val="00D328C2"/>
    <w:rsid w:val="00D3529A"/>
    <w:rsid w:val="00D36B03"/>
    <w:rsid w:val="00D36B40"/>
    <w:rsid w:val="00D36E36"/>
    <w:rsid w:val="00D3714A"/>
    <w:rsid w:val="00D416DF"/>
    <w:rsid w:val="00D41F23"/>
    <w:rsid w:val="00D429D2"/>
    <w:rsid w:val="00D43510"/>
    <w:rsid w:val="00D5054F"/>
    <w:rsid w:val="00D51662"/>
    <w:rsid w:val="00D535B5"/>
    <w:rsid w:val="00D60051"/>
    <w:rsid w:val="00D611C3"/>
    <w:rsid w:val="00D6159C"/>
    <w:rsid w:val="00D650DB"/>
    <w:rsid w:val="00D816A8"/>
    <w:rsid w:val="00D82CAA"/>
    <w:rsid w:val="00D84B8B"/>
    <w:rsid w:val="00D85288"/>
    <w:rsid w:val="00D931F2"/>
    <w:rsid w:val="00DA0759"/>
    <w:rsid w:val="00DA0D8E"/>
    <w:rsid w:val="00DA1602"/>
    <w:rsid w:val="00DA206F"/>
    <w:rsid w:val="00DA54E3"/>
    <w:rsid w:val="00DA5BCC"/>
    <w:rsid w:val="00DB527C"/>
    <w:rsid w:val="00DB7B89"/>
    <w:rsid w:val="00DC1BF3"/>
    <w:rsid w:val="00DC666C"/>
    <w:rsid w:val="00DC6F45"/>
    <w:rsid w:val="00DD17A9"/>
    <w:rsid w:val="00DD211C"/>
    <w:rsid w:val="00DD6A13"/>
    <w:rsid w:val="00DD6B38"/>
    <w:rsid w:val="00DE46A0"/>
    <w:rsid w:val="00DE5A63"/>
    <w:rsid w:val="00DE5B2E"/>
    <w:rsid w:val="00DE644D"/>
    <w:rsid w:val="00DE7E42"/>
    <w:rsid w:val="00DF1455"/>
    <w:rsid w:val="00DF1737"/>
    <w:rsid w:val="00E0193E"/>
    <w:rsid w:val="00E01A0D"/>
    <w:rsid w:val="00E02C9F"/>
    <w:rsid w:val="00E034F0"/>
    <w:rsid w:val="00E14297"/>
    <w:rsid w:val="00E160A5"/>
    <w:rsid w:val="00E16414"/>
    <w:rsid w:val="00E16763"/>
    <w:rsid w:val="00E2265E"/>
    <w:rsid w:val="00E22EB3"/>
    <w:rsid w:val="00E271CF"/>
    <w:rsid w:val="00E27E73"/>
    <w:rsid w:val="00E35A8A"/>
    <w:rsid w:val="00E40E59"/>
    <w:rsid w:val="00E41167"/>
    <w:rsid w:val="00E43FD1"/>
    <w:rsid w:val="00E44FEF"/>
    <w:rsid w:val="00E50287"/>
    <w:rsid w:val="00E51061"/>
    <w:rsid w:val="00E52D1F"/>
    <w:rsid w:val="00E53C37"/>
    <w:rsid w:val="00E53CC7"/>
    <w:rsid w:val="00E56428"/>
    <w:rsid w:val="00E56828"/>
    <w:rsid w:val="00E57EF2"/>
    <w:rsid w:val="00E60A1D"/>
    <w:rsid w:val="00E61287"/>
    <w:rsid w:val="00E62FEB"/>
    <w:rsid w:val="00E64610"/>
    <w:rsid w:val="00E65236"/>
    <w:rsid w:val="00E705D7"/>
    <w:rsid w:val="00E71D3A"/>
    <w:rsid w:val="00E7543A"/>
    <w:rsid w:val="00E803C8"/>
    <w:rsid w:val="00E80E75"/>
    <w:rsid w:val="00E848CA"/>
    <w:rsid w:val="00E86814"/>
    <w:rsid w:val="00E90E93"/>
    <w:rsid w:val="00E928FD"/>
    <w:rsid w:val="00E95072"/>
    <w:rsid w:val="00E953A3"/>
    <w:rsid w:val="00E95DFE"/>
    <w:rsid w:val="00EA08D2"/>
    <w:rsid w:val="00EA09FA"/>
    <w:rsid w:val="00EB01A2"/>
    <w:rsid w:val="00EB0482"/>
    <w:rsid w:val="00EB4511"/>
    <w:rsid w:val="00EB4DBF"/>
    <w:rsid w:val="00EB6FF9"/>
    <w:rsid w:val="00EB79E5"/>
    <w:rsid w:val="00EC16F1"/>
    <w:rsid w:val="00EC3103"/>
    <w:rsid w:val="00EC4B7F"/>
    <w:rsid w:val="00EC4EC4"/>
    <w:rsid w:val="00EC7260"/>
    <w:rsid w:val="00ED438D"/>
    <w:rsid w:val="00ED48B1"/>
    <w:rsid w:val="00ED4A8C"/>
    <w:rsid w:val="00EE02E9"/>
    <w:rsid w:val="00EE0A5E"/>
    <w:rsid w:val="00EE13CB"/>
    <w:rsid w:val="00EE16A4"/>
    <w:rsid w:val="00EE1F8A"/>
    <w:rsid w:val="00EE3251"/>
    <w:rsid w:val="00EE6C0B"/>
    <w:rsid w:val="00EE7061"/>
    <w:rsid w:val="00EE7445"/>
    <w:rsid w:val="00EE7D10"/>
    <w:rsid w:val="00EF5381"/>
    <w:rsid w:val="00F04AE2"/>
    <w:rsid w:val="00F06CA3"/>
    <w:rsid w:val="00F07623"/>
    <w:rsid w:val="00F15E07"/>
    <w:rsid w:val="00F17736"/>
    <w:rsid w:val="00F2091A"/>
    <w:rsid w:val="00F2091D"/>
    <w:rsid w:val="00F21FA7"/>
    <w:rsid w:val="00F22DDC"/>
    <w:rsid w:val="00F24C47"/>
    <w:rsid w:val="00F256E7"/>
    <w:rsid w:val="00F26C23"/>
    <w:rsid w:val="00F27258"/>
    <w:rsid w:val="00F359CC"/>
    <w:rsid w:val="00F3694C"/>
    <w:rsid w:val="00F4182F"/>
    <w:rsid w:val="00F41CAC"/>
    <w:rsid w:val="00F4210D"/>
    <w:rsid w:val="00F42633"/>
    <w:rsid w:val="00F44E5A"/>
    <w:rsid w:val="00F47BCB"/>
    <w:rsid w:val="00F526D2"/>
    <w:rsid w:val="00F53DCF"/>
    <w:rsid w:val="00F555A0"/>
    <w:rsid w:val="00F60D9F"/>
    <w:rsid w:val="00F60E10"/>
    <w:rsid w:val="00F6533D"/>
    <w:rsid w:val="00F66961"/>
    <w:rsid w:val="00F7298C"/>
    <w:rsid w:val="00F7405C"/>
    <w:rsid w:val="00F83E05"/>
    <w:rsid w:val="00F84B95"/>
    <w:rsid w:val="00F86F5E"/>
    <w:rsid w:val="00F872DE"/>
    <w:rsid w:val="00F87C34"/>
    <w:rsid w:val="00F9078C"/>
    <w:rsid w:val="00F90D9E"/>
    <w:rsid w:val="00F924E9"/>
    <w:rsid w:val="00F94432"/>
    <w:rsid w:val="00F95798"/>
    <w:rsid w:val="00F97228"/>
    <w:rsid w:val="00FA2186"/>
    <w:rsid w:val="00FA3273"/>
    <w:rsid w:val="00FA59E6"/>
    <w:rsid w:val="00FA6164"/>
    <w:rsid w:val="00FB21EE"/>
    <w:rsid w:val="00FB36CB"/>
    <w:rsid w:val="00FB7A8E"/>
    <w:rsid w:val="00FC1ED1"/>
    <w:rsid w:val="00FC336A"/>
    <w:rsid w:val="00FC3DF6"/>
    <w:rsid w:val="00FC6D70"/>
    <w:rsid w:val="00FD0A35"/>
    <w:rsid w:val="00FD19AE"/>
    <w:rsid w:val="00FD54E5"/>
    <w:rsid w:val="00FD59A9"/>
    <w:rsid w:val="00FE1E9A"/>
    <w:rsid w:val="00FE29CD"/>
    <w:rsid w:val="00FE328E"/>
    <w:rsid w:val="00FE3558"/>
    <w:rsid w:val="00FE58FF"/>
    <w:rsid w:val="00FF04FE"/>
    <w:rsid w:val="00FF18C4"/>
    <w:rsid w:val="00FF5E8A"/>
    <w:rsid w:val="00FF6019"/>
    <w:rsid w:val="00FF60CD"/>
    <w:rsid w:val="00FF7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03F94"/>
  <w15:docId w15:val="{7C8C08A9-8BE3-41D3-844F-E67BDBCB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2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3524"/>
    <w:pPr>
      <w:ind w:left="720"/>
      <w:contextualSpacing/>
    </w:pPr>
  </w:style>
  <w:style w:type="table" w:styleId="a5">
    <w:name w:val="Table Grid"/>
    <w:basedOn w:val="a1"/>
    <w:uiPriority w:val="39"/>
    <w:rsid w:val="00780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F1455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DF145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s0">
    <w:name w:val="s0"/>
    <w:rsid w:val="00DF145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4">
    <w:name w:val="Абзац списка Знак"/>
    <w:basedOn w:val="a0"/>
    <w:link w:val="a3"/>
    <w:uiPriority w:val="34"/>
    <w:locked/>
    <w:rsid w:val="00C14161"/>
  </w:style>
  <w:style w:type="character" w:customStyle="1" w:styleId="s19">
    <w:name w:val="s19"/>
    <w:basedOn w:val="a0"/>
    <w:rsid w:val="00E35A8A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paragraph" w:styleId="a8">
    <w:name w:val="No Spacing"/>
    <w:uiPriority w:val="1"/>
    <w:qFormat/>
    <w:rsid w:val="004B3204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716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16CB3"/>
  </w:style>
  <w:style w:type="paragraph" w:styleId="ab">
    <w:name w:val="footer"/>
    <w:basedOn w:val="a"/>
    <w:link w:val="ac"/>
    <w:uiPriority w:val="99"/>
    <w:unhideWhenUsed/>
    <w:rsid w:val="00716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16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4DDA0-E06C-46DF-A40B-0C19644B5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5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"Delta Bank"</Company>
  <LinksUpToDate>false</LinksUpToDate>
  <CharactersWithSpaces>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Жаныбаева Асель</dc:creator>
  <cp:lastModifiedBy>Эльмира Жакупова</cp:lastModifiedBy>
  <cp:revision>134</cp:revision>
  <cp:lastPrinted>2023-10-05T05:53:00Z</cp:lastPrinted>
  <dcterms:created xsi:type="dcterms:W3CDTF">2022-09-19T08:45:00Z</dcterms:created>
  <dcterms:modified xsi:type="dcterms:W3CDTF">2024-04-22T05:58:00Z</dcterms:modified>
</cp:coreProperties>
</file>