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53911" w14:textId="600FEFA7" w:rsidR="00221B0D" w:rsidRPr="00895636" w:rsidRDefault="00221B0D" w:rsidP="001C57FF">
      <w:pPr>
        <w:pStyle w:val="a6"/>
        <w:spacing w:before="0" w:beforeAutospacing="0" w:after="0" w:afterAutospacing="0"/>
        <w:ind w:left="5761"/>
        <w:jc w:val="right"/>
        <w:rPr>
          <w:color w:val="151515"/>
          <w:sz w:val="28"/>
          <w:szCs w:val="28"/>
          <w:lang w:val="ru-RU"/>
        </w:rPr>
      </w:pPr>
      <w:r w:rsidRPr="00895636">
        <w:rPr>
          <w:color w:val="151515"/>
          <w:sz w:val="28"/>
          <w:szCs w:val="28"/>
          <w:lang w:val="ru-RU"/>
        </w:rPr>
        <w:t>Утвержден</w:t>
      </w:r>
    </w:p>
    <w:p w14:paraId="377B1FD0" w14:textId="77777777" w:rsidR="00221B0D" w:rsidRPr="00895636" w:rsidRDefault="00221B0D" w:rsidP="001C57FF">
      <w:pPr>
        <w:pStyle w:val="a6"/>
        <w:spacing w:before="0" w:beforeAutospacing="0" w:after="0" w:afterAutospacing="0"/>
        <w:ind w:left="5761"/>
        <w:jc w:val="right"/>
        <w:rPr>
          <w:color w:val="151515"/>
          <w:sz w:val="28"/>
          <w:szCs w:val="28"/>
          <w:lang w:val="ru-RU"/>
        </w:rPr>
      </w:pPr>
      <w:r w:rsidRPr="00895636">
        <w:rPr>
          <w:color w:val="151515"/>
          <w:sz w:val="28"/>
          <w:szCs w:val="28"/>
          <w:lang w:val="ru-RU"/>
        </w:rPr>
        <w:t>постановлением Конституционного Суда Республики</w:t>
      </w:r>
      <w:bookmarkStart w:id="0" w:name="_GoBack"/>
      <w:bookmarkEnd w:id="0"/>
      <w:r w:rsidRPr="00895636">
        <w:rPr>
          <w:color w:val="151515"/>
          <w:sz w:val="28"/>
          <w:szCs w:val="28"/>
          <w:lang w:val="ru-RU"/>
        </w:rPr>
        <w:t xml:space="preserve"> Казахстан</w:t>
      </w:r>
    </w:p>
    <w:p w14:paraId="098031DA" w14:textId="032607D6" w:rsidR="00221B0D" w:rsidRPr="00895636" w:rsidRDefault="00221B0D" w:rsidP="001C57FF">
      <w:pPr>
        <w:pStyle w:val="a6"/>
        <w:spacing w:before="0" w:beforeAutospacing="0" w:after="0" w:afterAutospacing="0"/>
        <w:ind w:left="5761"/>
        <w:jc w:val="right"/>
        <w:rPr>
          <w:color w:val="151515"/>
          <w:sz w:val="28"/>
          <w:szCs w:val="28"/>
          <w:lang w:val="ru-RU"/>
        </w:rPr>
      </w:pPr>
      <w:r w:rsidRPr="00895636">
        <w:rPr>
          <w:color w:val="151515"/>
          <w:sz w:val="28"/>
          <w:szCs w:val="28"/>
          <w:lang w:val="ru-RU"/>
        </w:rPr>
        <w:t xml:space="preserve">от </w:t>
      </w:r>
      <w:r w:rsidR="00960996">
        <w:rPr>
          <w:color w:val="151515"/>
          <w:sz w:val="28"/>
          <w:szCs w:val="28"/>
          <w:lang w:val="ru-RU"/>
        </w:rPr>
        <w:t>«06» февраля</w:t>
      </w:r>
      <w:r w:rsidRPr="00895636">
        <w:rPr>
          <w:color w:val="151515"/>
          <w:sz w:val="28"/>
          <w:szCs w:val="28"/>
          <w:lang w:val="ru-RU"/>
        </w:rPr>
        <w:t xml:space="preserve"> 202</w:t>
      </w:r>
      <w:r w:rsidR="000F4E4A">
        <w:rPr>
          <w:color w:val="151515"/>
          <w:sz w:val="28"/>
          <w:szCs w:val="28"/>
          <w:lang w:val="ru-RU"/>
        </w:rPr>
        <w:t xml:space="preserve">3 </w:t>
      </w:r>
      <w:r w:rsidRPr="00895636">
        <w:rPr>
          <w:color w:val="151515"/>
          <w:sz w:val="28"/>
          <w:szCs w:val="28"/>
          <w:lang w:val="ru-RU"/>
        </w:rPr>
        <w:t>года</w:t>
      </w:r>
    </w:p>
    <w:p w14:paraId="16053005" w14:textId="2FF5559F" w:rsidR="00221B0D" w:rsidRPr="008F5AA0" w:rsidRDefault="00221B0D" w:rsidP="001C57FF">
      <w:pPr>
        <w:pStyle w:val="a6"/>
        <w:spacing w:before="0" w:beforeAutospacing="0" w:after="0" w:afterAutospacing="0"/>
        <w:ind w:left="5761"/>
        <w:jc w:val="right"/>
        <w:rPr>
          <w:color w:val="151515"/>
          <w:sz w:val="28"/>
          <w:szCs w:val="28"/>
          <w:u w:val="single"/>
          <w:lang w:val="ru-RU"/>
        </w:rPr>
      </w:pPr>
      <w:r w:rsidRPr="00895636">
        <w:rPr>
          <w:color w:val="151515"/>
          <w:sz w:val="28"/>
          <w:szCs w:val="28"/>
          <w:lang w:val="ru-RU"/>
        </w:rPr>
        <w:t>№</w:t>
      </w:r>
      <w:r w:rsidR="002B2D30">
        <w:rPr>
          <w:color w:val="151515"/>
          <w:sz w:val="28"/>
          <w:szCs w:val="28"/>
          <w:lang w:val="ru-RU"/>
        </w:rPr>
        <w:t xml:space="preserve"> </w:t>
      </w:r>
      <w:r w:rsidR="008F5AA0" w:rsidRPr="008F5AA0">
        <w:rPr>
          <w:color w:val="151515"/>
          <w:sz w:val="28"/>
          <w:szCs w:val="28"/>
          <w:u w:val="single"/>
          <w:lang w:val="ru-RU"/>
        </w:rPr>
        <w:t>8/01-0/095-ВН</w:t>
      </w:r>
    </w:p>
    <w:p w14:paraId="08623D34" w14:textId="53FDD390" w:rsidR="00821D6C" w:rsidRDefault="00821D6C" w:rsidP="001C57F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BAA26AF" w14:textId="77777777" w:rsidR="00821D6C" w:rsidRDefault="00821D6C" w:rsidP="005F4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B020F2" w14:textId="1F2F2C6D" w:rsidR="005F486A" w:rsidRPr="00671560" w:rsidRDefault="005F486A" w:rsidP="005F4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1560">
        <w:rPr>
          <w:rFonts w:ascii="Times New Roman" w:hAnsi="Times New Roman"/>
          <w:b/>
          <w:sz w:val="28"/>
          <w:szCs w:val="28"/>
        </w:rPr>
        <w:t xml:space="preserve">Состав </w:t>
      </w:r>
      <w:r w:rsidR="00EF49A3">
        <w:rPr>
          <w:rFonts w:ascii="Times New Roman" w:hAnsi="Times New Roman"/>
          <w:b/>
          <w:sz w:val="28"/>
          <w:szCs w:val="28"/>
          <w:lang w:val="ru-RU"/>
        </w:rPr>
        <w:t>н</w:t>
      </w:r>
      <w:r w:rsidRPr="00671560">
        <w:rPr>
          <w:rFonts w:ascii="Times New Roman" w:hAnsi="Times New Roman"/>
          <w:b/>
          <w:sz w:val="28"/>
          <w:szCs w:val="28"/>
        </w:rPr>
        <w:t>аучно-консультативного совета</w:t>
      </w:r>
    </w:p>
    <w:p w14:paraId="7EF34F02" w14:textId="3BD29DDA" w:rsidR="005F486A" w:rsidRDefault="005F486A" w:rsidP="00615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1560">
        <w:rPr>
          <w:rFonts w:ascii="Times New Roman" w:hAnsi="Times New Roman"/>
          <w:b/>
          <w:sz w:val="28"/>
          <w:szCs w:val="28"/>
        </w:rPr>
        <w:t>при Конституционном Суде Республики Казахстан</w:t>
      </w:r>
    </w:p>
    <w:p w14:paraId="19FE833F" w14:textId="77777777" w:rsidR="00821D6C" w:rsidRDefault="00821D6C" w:rsidP="00615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4F91B1" w14:textId="16AD7FD8" w:rsidR="00615066" w:rsidRPr="00615066" w:rsidRDefault="00615066" w:rsidP="006150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625302D1" w14:textId="77777777" w:rsidR="00CA5A65" w:rsidRPr="00254809" w:rsidRDefault="00CA5A65" w:rsidP="00CA5A6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54809">
        <w:rPr>
          <w:rFonts w:ascii="Times New Roman" w:hAnsi="Times New Roman"/>
          <w:sz w:val="28"/>
          <w:szCs w:val="28"/>
        </w:rPr>
        <w:t>Ахпанов Арстан Нокешевич – д.ю.н., профессор, Е</w:t>
      </w:r>
      <w:proofErr w:type="spellStart"/>
      <w:r w:rsidRPr="00254809">
        <w:rPr>
          <w:rFonts w:ascii="Times New Roman" w:hAnsi="Times New Roman"/>
          <w:sz w:val="28"/>
          <w:szCs w:val="28"/>
          <w:lang w:val="ru-RU"/>
        </w:rPr>
        <w:t>вразийский</w:t>
      </w:r>
      <w:proofErr w:type="spellEnd"/>
      <w:r w:rsidRPr="00254809">
        <w:rPr>
          <w:rFonts w:ascii="Times New Roman" w:hAnsi="Times New Roman"/>
          <w:sz w:val="28"/>
          <w:szCs w:val="28"/>
          <w:lang w:val="ru-RU"/>
        </w:rPr>
        <w:t xml:space="preserve"> Национальный Университет</w:t>
      </w:r>
      <w:r w:rsidRPr="00254809">
        <w:rPr>
          <w:rFonts w:ascii="Times New Roman" w:hAnsi="Times New Roman"/>
          <w:sz w:val="28"/>
          <w:szCs w:val="28"/>
        </w:rPr>
        <w:t xml:space="preserve"> им. Л.Н. Гумилева.</w:t>
      </w:r>
    </w:p>
    <w:p w14:paraId="1DB4E5C6" w14:textId="77777777" w:rsidR="00CA5A65" w:rsidRPr="00254809" w:rsidRDefault="00CA5A65" w:rsidP="00CA5A65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254809">
        <w:rPr>
          <w:rFonts w:ascii="Times New Roman" w:hAnsi="Times New Roman"/>
          <w:sz w:val="28"/>
          <w:szCs w:val="28"/>
        </w:rPr>
        <w:t xml:space="preserve">Акимбекова Саида Аминовна – д.ю.н., профессор, </w:t>
      </w:r>
      <w:r w:rsidRPr="00254809">
        <w:rPr>
          <w:rFonts w:ascii="Times New Roman" w:hAnsi="Times New Roman"/>
          <w:bCs/>
          <w:sz w:val="28"/>
          <w:szCs w:val="28"/>
          <w:lang w:val="ru-RU"/>
        </w:rPr>
        <w:t>Каспийский Общественный университет</w:t>
      </w:r>
      <w:r w:rsidRPr="00254809">
        <w:rPr>
          <w:rFonts w:ascii="Times New Roman" w:hAnsi="Times New Roman"/>
          <w:sz w:val="28"/>
          <w:szCs w:val="28"/>
          <w:lang w:val="ru-RU"/>
        </w:rPr>
        <w:t>.</w:t>
      </w:r>
    </w:p>
    <w:p w14:paraId="3B5D4E3F" w14:textId="77777777" w:rsidR="003737DD" w:rsidRPr="00254809" w:rsidRDefault="003737DD" w:rsidP="003737DD">
      <w:pPr>
        <w:ind w:left="360"/>
        <w:jc w:val="both"/>
        <w:rPr>
          <w:rFonts w:ascii="Times New Roman" w:hAnsi="Times New Roman"/>
          <w:sz w:val="28"/>
          <w:szCs w:val="28"/>
        </w:rPr>
      </w:pPr>
      <w:bookmarkStart w:id="1" w:name="_Hlk127266591"/>
      <w:r w:rsidRPr="00254809">
        <w:rPr>
          <w:rFonts w:ascii="Times New Roman" w:hAnsi="Times New Roman"/>
          <w:sz w:val="28"/>
          <w:szCs w:val="28"/>
        </w:rPr>
        <w:t xml:space="preserve">Амандыкова Сауле Кашкеновна </w:t>
      </w:r>
      <w:bookmarkEnd w:id="1"/>
      <w:r w:rsidRPr="00254809">
        <w:rPr>
          <w:rFonts w:ascii="Times New Roman" w:hAnsi="Times New Roman"/>
          <w:sz w:val="28"/>
          <w:szCs w:val="28"/>
        </w:rPr>
        <w:t>– д.ю.н., профессор, Е</w:t>
      </w:r>
      <w:proofErr w:type="spellStart"/>
      <w:r w:rsidRPr="00254809">
        <w:rPr>
          <w:rFonts w:ascii="Times New Roman" w:hAnsi="Times New Roman"/>
          <w:sz w:val="28"/>
          <w:szCs w:val="28"/>
          <w:lang w:val="ru-RU"/>
        </w:rPr>
        <w:t>вразийский</w:t>
      </w:r>
      <w:proofErr w:type="spellEnd"/>
      <w:r w:rsidRPr="00254809">
        <w:rPr>
          <w:rFonts w:ascii="Times New Roman" w:hAnsi="Times New Roman"/>
          <w:sz w:val="28"/>
          <w:szCs w:val="28"/>
          <w:lang w:val="ru-RU"/>
        </w:rPr>
        <w:t xml:space="preserve"> Национальный Университет</w:t>
      </w:r>
      <w:r w:rsidRPr="00254809">
        <w:rPr>
          <w:rFonts w:ascii="Times New Roman" w:hAnsi="Times New Roman"/>
          <w:sz w:val="28"/>
          <w:szCs w:val="28"/>
        </w:rPr>
        <w:t xml:space="preserve"> им. Л.Н. Гумилева.</w:t>
      </w:r>
    </w:p>
    <w:p w14:paraId="6C379773" w14:textId="77777777" w:rsidR="00900FCC" w:rsidRPr="00254809" w:rsidRDefault="00900FCC" w:rsidP="00EF49A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54809">
        <w:rPr>
          <w:rFonts w:ascii="Times New Roman" w:hAnsi="Times New Roman"/>
          <w:sz w:val="28"/>
          <w:szCs w:val="28"/>
        </w:rPr>
        <w:t xml:space="preserve">Ажигулова Халида, </w:t>
      </w:r>
      <w:r w:rsidRPr="00254809">
        <w:rPr>
          <w:rFonts w:ascii="Times New Roman" w:hAnsi="Times New Roman"/>
          <w:sz w:val="28"/>
          <w:szCs w:val="28"/>
          <w:lang w:val="en-US"/>
        </w:rPr>
        <w:t>PhD</w:t>
      </w:r>
      <w:r w:rsidRPr="00254809">
        <w:rPr>
          <w:rFonts w:ascii="Times New Roman" w:hAnsi="Times New Roman"/>
          <w:sz w:val="28"/>
          <w:szCs w:val="28"/>
        </w:rPr>
        <w:t xml:space="preserve"> </w:t>
      </w:r>
      <w:r w:rsidRPr="00254809">
        <w:rPr>
          <w:rFonts w:ascii="Times New Roman" w:hAnsi="Times New Roman"/>
          <w:sz w:val="28"/>
          <w:szCs w:val="28"/>
          <w:lang w:val="en-US"/>
        </w:rPr>
        <w:t>in</w:t>
      </w:r>
      <w:r w:rsidRPr="00254809">
        <w:rPr>
          <w:rFonts w:ascii="Times New Roman" w:hAnsi="Times New Roman"/>
          <w:sz w:val="28"/>
          <w:szCs w:val="28"/>
        </w:rPr>
        <w:t xml:space="preserve"> </w:t>
      </w:r>
      <w:r w:rsidRPr="00254809">
        <w:rPr>
          <w:rFonts w:ascii="Times New Roman" w:hAnsi="Times New Roman"/>
          <w:sz w:val="28"/>
          <w:szCs w:val="28"/>
          <w:lang w:val="en-US"/>
        </w:rPr>
        <w:t>Law</w:t>
      </w:r>
      <w:r w:rsidRPr="00254809">
        <w:rPr>
          <w:rFonts w:ascii="Times New Roman" w:hAnsi="Times New Roman"/>
          <w:sz w:val="28"/>
          <w:szCs w:val="28"/>
        </w:rPr>
        <w:t>, Евразийский Технологический Университет.</w:t>
      </w:r>
    </w:p>
    <w:p w14:paraId="59926AB7" w14:textId="77777777" w:rsidR="00900FCC" w:rsidRPr="00254809" w:rsidRDefault="00900FCC" w:rsidP="00EF49A3">
      <w:pPr>
        <w:ind w:left="360"/>
        <w:jc w:val="both"/>
        <w:rPr>
          <w:rFonts w:ascii="Times New Roman" w:hAnsi="Times New Roman"/>
          <w:sz w:val="28"/>
          <w:szCs w:val="28"/>
        </w:rPr>
      </w:pPr>
      <w:bookmarkStart w:id="2" w:name="_Hlk127267187"/>
      <w:bookmarkStart w:id="3" w:name="_Hlk124495482"/>
      <w:r w:rsidRPr="00254809">
        <w:rPr>
          <w:rFonts w:ascii="Times New Roman" w:hAnsi="Times New Roman"/>
          <w:sz w:val="28"/>
          <w:szCs w:val="28"/>
        </w:rPr>
        <w:t>Баймаханова Дина Муратовна – д.ю.н., профессор, Казахский национальный университет им. аль-Фараби.</w:t>
      </w:r>
    </w:p>
    <w:p w14:paraId="6114D07C" w14:textId="77777777" w:rsidR="00900FCC" w:rsidRPr="00254809" w:rsidRDefault="00900FCC" w:rsidP="00EF49A3">
      <w:pPr>
        <w:ind w:left="360"/>
        <w:jc w:val="both"/>
        <w:rPr>
          <w:rFonts w:ascii="Times New Roman" w:hAnsi="Times New Roman"/>
          <w:sz w:val="28"/>
          <w:szCs w:val="28"/>
        </w:rPr>
      </w:pPr>
      <w:bookmarkStart w:id="4" w:name="_Hlk127267694"/>
      <w:bookmarkStart w:id="5" w:name="_Hlk127267590"/>
      <w:bookmarkEnd w:id="2"/>
      <w:r w:rsidRPr="00254809">
        <w:rPr>
          <w:rFonts w:ascii="Times New Roman" w:hAnsi="Times New Roman"/>
          <w:sz w:val="28"/>
          <w:szCs w:val="28"/>
        </w:rPr>
        <w:t>Балтабаев Куаныш Жетписович</w:t>
      </w:r>
      <w:bookmarkEnd w:id="4"/>
      <w:r w:rsidRPr="00254809">
        <w:rPr>
          <w:rFonts w:ascii="Times New Roman" w:hAnsi="Times New Roman"/>
          <w:sz w:val="28"/>
          <w:szCs w:val="28"/>
        </w:rPr>
        <w:t xml:space="preserve"> – д.ю.н., профессор, Е</w:t>
      </w:r>
      <w:proofErr w:type="spellStart"/>
      <w:r w:rsidRPr="00254809">
        <w:rPr>
          <w:rFonts w:ascii="Times New Roman" w:hAnsi="Times New Roman"/>
          <w:sz w:val="28"/>
          <w:szCs w:val="28"/>
          <w:lang w:val="ru-RU"/>
        </w:rPr>
        <w:t>вразийский</w:t>
      </w:r>
      <w:proofErr w:type="spellEnd"/>
      <w:r w:rsidRPr="00254809">
        <w:rPr>
          <w:rFonts w:ascii="Times New Roman" w:hAnsi="Times New Roman"/>
          <w:sz w:val="28"/>
          <w:szCs w:val="28"/>
          <w:lang w:val="ru-RU"/>
        </w:rPr>
        <w:t xml:space="preserve"> Национальный Университет</w:t>
      </w:r>
      <w:r w:rsidRPr="00254809">
        <w:rPr>
          <w:rFonts w:ascii="Times New Roman" w:hAnsi="Times New Roman"/>
          <w:sz w:val="28"/>
          <w:szCs w:val="28"/>
        </w:rPr>
        <w:t xml:space="preserve"> им. Л.Н. Гумилева.</w:t>
      </w:r>
    </w:p>
    <w:p w14:paraId="768F155D" w14:textId="77777777" w:rsidR="00900FCC" w:rsidRPr="00254809" w:rsidRDefault="00900FCC" w:rsidP="00EF49A3">
      <w:pPr>
        <w:ind w:left="360"/>
        <w:jc w:val="both"/>
        <w:rPr>
          <w:rFonts w:ascii="Times New Roman" w:hAnsi="Times New Roman"/>
          <w:sz w:val="28"/>
          <w:szCs w:val="28"/>
        </w:rPr>
      </w:pPr>
      <w:bookmarkStart w:id="6" w:name="_Hlk127267789"/>
      <w:bookmarkEnd w:id="5"/>
      <w:r w:rsidRPr="00254809">
        <w:rPr>
          <w:rFonts w:ascii="Times New Roman" w:hAnsi="Times New Roman"/>
          <w:sz w:val="28"/>
          <w:szCs w:val="28"/>
        </w:rPr>
        <w:t>Бектурганов Абдиманап Еликбаевич – д.ю.н., профессор, член-корреспондент Национальная академия наук Республики Казахстан</w:t>
      </w:r>
      <w:bookmarkEnd w:id="6"/>
      <w:r w:rsidRPr="00254809">
        <w:rPr>
          <w:rFonts w:ascii="Times New Roman" w:hAnsi="Times New Roman"/>
          <w:sz w:val="28"/>
          <w:szCs w:val="28"/>
          <w:lang w:val="ru-RU"/>
        </w:rPr>
        <w:t>.</w:t>
      </w:r>
      <w:r w:rsidRPr="00254809">
        <w:rPr>
          <w:rFonts w:ascii="Times New Roman" w:hAnsi="Times New Roman"/>
          <w:sz w:val="28"/>
          <w:szCs w:val="28"/>
        </w:rPr>
        <w:t xml:space="preserve"> </w:t>
      </w:r>
    </w:p>
    <w:p w14:paraId="6A337556" w14:textId="77777777" w:rsidR="00900FCC" w:rsidRPr="00254809" w:rsidRDefault="00900FCC" w:rsidP="00EF49A3">
      <w:pPr>
        <w:ind w:left="360"/>
        <w:jc w:val="both"/>
        <w:rPr>
          <w:rFonts w:ascii="Times New Roman" w:hAnsi="Times New Roman"/>
          <w:sz w:val="28"/>
          <w:szCs w:val="28"/>
        </w:rPr>
      </w:pPr>
      <w:bookmarkStart w:id="7" w:name="_Hlk127267999"/>
      <w:r w:rsidRPr="00254809">
        <w:rPr>
          <w:rFonts w:ascii="Times New Roman" w:hAnsi="Times New Roman"/>
          <w:sz w:val="28"/>
          <w:szCs w:val="28"/>
        </w:rPr>
        <w:t xml:space="preserve">Борчашвили Исидор Шамильевич – д.ю.н., профессор, </w:t>
      </w:r>
      <w:r w:rsidRPr="00254809">
        <w:rPr>
          <w:rFonts w:ascii="Times New Roman" w:hAnsi="Times New Roman"/>
          <w:sz w:val="28"/>
          <w:szCs w:val="28"/>
          <w:shd w:val="clear" w:color="auto" w:fill="FFFFFF"/>
        </w:rPr>
        <w:t>Институт по исследованию уголовно-правовых и уголовно-процессуальных проблем Международного университета «Астана»</w:t>
      </w:r>
      <w:bookmarkEnd w:id="7"/>
      <w:r w:rsidRPr="0025480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53295B74" w14:textId="77777777" w:rsidR="00900FCC" w:rsidRPr="00254809" w:rsidRDefault="00900FCC" w:rsidP="00EF49A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54809">
        <w:rPr>
          <w:rFonts w:ascii="Times New Roman" w:hAnsi="Times New Roman"/>
          <w:sz w:val="28"/>
          <w:szCs w:val="28"/>
        </w:rPr>
        <w:t>Бычкова Светлана Федоровна – д.ю.н., профессор.</w:t>
      </w:r>
    </w:p>
    <w:p w14:paraId="74A64A9A" w14:textId="77777777" w:rsidR="00900FCC" w:rsidRPr="00254809" w:rsidRDefault="00900FCC" w:rsidP="00EF49A3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254809">
        <w:rPr>
          <w:rFonts w:ascii="Times New Roman" w:hAnsi="Times New Roman"/>
          <w:sz w:val="28"/>
          <w:szCs w:val="28"/>
        </w:rPr>
        <w:t xml:space="preserve">Дауленов Мирас Мухтарович – </w:t>
      </w:r>
      <w:r w:rsidRPr="00254809">
        <w:rPr>
          <w:rFonts w:ascii="Times New Roman" w:hAnsi="Times New Roman"/>
          <w:sz w:val="28"/>
          <w:szCs w:val="28"/>
          <w:lang w:val="en-US"/>
        </w:rPr>
        <w:t>PhD</w:t>
      </w:r>
      <w:r w:rsidRPr="00254809">
        <w:rPr>
          <w:rFonts w:ascii="Times New Roman" w:hAnsi="Times New Roman"/>
          <w:sz w:val="28"/>
          <w:szCs w:val="28"/>
        </w:rPr>
        <w:t xml:space="preserve">, </w:t>
      </w:r>
      <w:r w:rsidRPr="0025480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НАО</w:t>
      </w:r>
      <w:r w:rsidRPr="00254809">
        <w:rPr>
          <w:rFonts w:ascii="Times New Roman" w:hAnsi="Times New Roman"/>
          <w:sz w:val="28"/>
          <w:szCs w:val="28"/>
          <w:shd w:val="clear" w:color="auto" w:fill="FFFFFF"/>
        </w:rPr>
        <w:t xml:space="preserve"> «Университет Нархоз».</w:t>
      </w:r>
    </w:p>
    <w:p w14:paraId="2A88F181" w14:textId="77777777" w:rsidR="00900FCC" w:rsidRPr="00254809" w:rsidRDefault="00900FCC" w:rsidP="00EF49A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54809">
        <w:rPr>
          <w:rFonts w:ascii="Times New Roman" w:hAnsi="Times New Roman"/>
          <w:sz w:val="28"/>
          <w:szCs w:val="28"/>
        </w:rPr>
        <w:t>Дуйсенова Асель Ериковна – к.ю.н., Научно-исследовательский институт частного права </w:t>
      </w:r>
      <w:r w:rsidRPr="00254809">
        <w:rPr>
          <w:rFonts w:ascii="Times New Roman" w:hAnsi="Times New Roman"/>
          <w:bCs/>
          <w:sz w:val="28"/>
          <w:szCs w:val="28"/>
          <w:lang w:val="ru-RU"/>
        </w:rPr>
        <w:t>Каспийского Общественного университет</w:t>
      </w:r>
      <w:r w:rsidRPr="00254809">
        <w:rPr>
          <w:rFonts w:ascii="Times New Roman" w:hAnsi="Times New Roman"/>
          <w:sz w:val="28"/>
          <w:szCs w:val="28"/>
          <w:lang w:val="ru-RU"/>
        </w:rPr>
        <w:t>а</w:t>
      </w:r>
      <w:r w:rsidRPr="00254809">
        <w:rPr>
          <w:rFonts w:ascii="Times New Roman" w:hAnsi="Times New Roman"/>
          <w:sz w:val="28"/>
          <w:szCs w:val="28"/>
        </w:rPr>
        <w:t>.</w:t>
      </w:r>
    </w:p>
    <w:p w14:paraId="62A5A991" w14:textId="77777777" w:rsidR="00900FCC" w:rsidRPr="00254809" w:rsidRDefault="00900FCC" w:rsidP="00835F64">
      <w:pPr>
        <w:ind w:left="360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254809">
        <w:rPr>
          <w:rFonts w:ascii="Times New Roman" w:hAnsi="Times New Roman"/>
          <w:sz w:val="28"/>
          <w:szCs w:val="28"/>
          <w:shd w:val="clear" w:color="auto" w:fill="FFFFFF"/>
        </w:rPr>
        <w:t>Еркинбаева Ляззат Калымбековна - д.ю.н., профессор, Жетысуск</w:t>
      </w:r>
      <w:proofErr w:type="spellStart"/>
      <w:r w:rsidRPr="0025480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ий</w:t>
      </w:r>
      <w:proofErr w:type="spellEnd"/>
      <w:r w:rsidRPr="0025480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254809">
        <w:rPr>
          <w:rFonts w:ascii="Times New Roman" w:hAnsi="Times New Roman"/>
          <w:sz w:val="28"/>
          <w:szCs w:val="28"/>
          <w:shd w:val="clear" w:color="auto" w:fill="FFFFFF"/>
        </w:rPr>
        <w:t>университет имени И.Жансугурова</w:t>
      </w:r>
      <w:r w:rsidRPr="0025480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14:paraId="0867195D" w14:textId="77777777" w:rsidR="00900FCC" w:rsidRPr="00254809" w:rsidRDefault="00900FCC" w:rsidP="00EF49A3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254809">
        <w:rPr>
          <w:rFonts w:ascii="Times New Roman" w:hAnsi="Times New Roman"/>
          <w:sz w:val="28"/>
          <w:szCs w:val="28"/>
        </w:rPr>
        <w:lastRenderedPageBreak/>
        <w:t xml:space="preserve">Ешниязов Нуржан Сергалиевич – </w:t>
      </w:r>
      <w:r w:rsidRPr="00254809">
        <w:rPr>
          <w:rFonts w:ascii="Times New Roman" w:hAnsi="Times New Roman"/>
          <w:sz w:val="28"/>
          <w:szCs w:val="28"/>
          <w:lang w:val="en-US"/>
        </w:rPr>
        <w:t>PhD</w:t>
      </w:r>
      <w:r w:rsidRPr="00254809">
        <w:rPr>
          <w:rFonts w:ascii="Times New Roman" w:hAnsi="Times New Roman"/>
          <w:sz w:val="28"/>
          <w:szCs w:val="28"/>
        </w:rPr>
        <w:t>, Университет КАЗГЮУ имени М.С. Нарикбаева.</w:t>
      </w:r>
    </w:p>
    <w:p w14:paraId="7644B7A9" w14:textId="77777777" w:rsidR="00900FCC" w:rsidRPr="00254809" w:rsidRDefault="00900FCC" w:rsidP="00EF49A3">
      <w:pPr>
        <w:ind w:left="360"/>
        <w:jc w:val="both"/>
        <w:rPr>
          <w:rFonts w:ascii="Times New Roman" w:hAnsi="Times New Roman"/>
          <w:sz w:val="28"/>
          <w:szCs w:val="28"/>
        </w:rPr>
      </w:pPr>
      <w:bookmarkStart w:id="8" w:name="_Hlk127269829"/>
      <w:r w:rsidRPr="00254809">
        <w:rPr>
          <w:rFonts w:ascii="Times New Roman" w:hAnsi="Times New Roman"/>
          <w:sz w:val="28"/>
          <w:szCs w:val="28"/>
        </w:rPr>
        <w:t>Жакаева Лейла Султановна – д.ю.н., Академией правосудия при Верховном Суде Республики Казахстан.</w:t>
      </w:r>
    </w:p>
    <w:bookmarkEnd w:id="3"/>
    <w:bookmarkEnd w:id="8"/>
    <w:p w14:paraId="4546B50C" w14:textId="77777777" w:rsidR="00900FCC" w:rsidRPr="00254809" w:rsidRDefault="00900FCC" w:rsidP="005919C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254809">
        <w:rPr>
          <w:rFonts w:ascii="Times New Roman" w:hAnsi="Times New Roman"/>
          <w:sz w:val="28"/>
          <w:szCs w:val="28"/>
        </w:rPr>
        <w:t>Идрышева Сара Кимадиевна – д.ю.н., профессор, Университет КАЗГЮУ имени М.С. Нарикбаева.</w:t>
      </w:r>
    </w:p>
    <w:p w14:paraId="449C6181" w14:textId="77777777" w:rsidR="00900FCC" w:rsidRPr="00254809" w:rsidRDefault="00900FCC" w:rsidP="00EF49A3">
      <w:pPr>
        <w:ind w:left="360"/>
        <w:jc w:val="both"/>
        <w:rPr>
          <w:rFonts w:ascii="Times New Roman" w:hAnsi="Times New Roman"/>
          <w:sz w:val="28"/>
          <w:szCs w:val="28"/>
        </w:rPr>
      </w:pPr>
      <w:bookmarkStart w:id="9" w:name="_Hlk124763307"/>
      <w:r w:rsidRPr="00254809">
        <w:rPr>
          <w:rFonts w:ascii="Times New Roman" w:hAnsi="Times New Roman"/>
          <w:sz w:val="28"/>
          <w:szCs w:val="28"/>
        </w:rPr>
        <w:t>Ильясова Куляш Муратовна – д.ю.н., профессор, Научно-исследовательский институт частного права </w:t>
      </w:r>
      <w:r w:rsidRPr="00254809">
        <w:rPr>
          <w:rFonts w:ascii="Times New Roman" w:hAnsi="Times New Roman"/>
          <w:bCs/>
          <w:sz w:val="28"/>
          <w:szCs w:val="28"/>
          <w:lang w:val="ru-RU"/>
        </w:rPr>
        <w:t>Каспийского Общественного университет</w:t>
      </w:r>
      <w:r w:rsidRPr="00254809">
        <w:rPr>
          <w:rFonts w:ascii="Times New Roman" w:hAnsi="Times New Roman"/>
          <w:sz w:val="28"/>
          <w:szCs w:val="28"/>
          <w:lang w:val="ru-RU"/>
        </w:rPr>
        <w:t>а</w:t>
      </w:r>
      <w:r w:rsidRPr="00254809">
        <w:rPr>
          <w:rFonts w:ascii="Times New Roman" w:hAnsi="Times New Roman"/>
          <w:sz w:val="28"/>
          <w:szCs w:val="28"/>
        </w:rPr>
        <w:t>.</w:t>
      </w:r>
    </w:p>
    <w:p w14:paraId="6DBB1C18" w14:textId="77777777" w:rsidR="00ED0D86" w:rsidRPr="00254809" w:rsidRDefault="00ED0D86" w:rsidP="00ED0D86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254809">
        <w:rPr>
          <w:rFonts w:ascii="Times New Roman" w:hAnsi="Times New Roman"/>
          <w:sz w:val="28"/>
          <w:szCs w:val="28"/>
        </w:rPr>
        <w:t xml:space="preserve">Караев Алипаша Агаханович – к.ю.н., профессор, </w:t>
      </w:r>
      <w:r w:rsidRPr="00254809">
        <w:rPr>
          <w:rFonts w:ascii="Times New Roman" w:hAnsi="Times New Roman"/>
          <w:bCs/>
          <w:sz w:val="28"/>
          <w:szCs w:val="28"/>
          <w:lang w:val="ru-RU"/>
        </w:rPr>
        <w:t>Каспийский Общественный университет</w:t>
      </w:r>
      <w:r w:rsidRPr="00254809">
        <w:rPr>
          <w:rFonts w:ascii="Times New Roman" w:hAnsi="Times New Roman"/>
          <w:sz w:val="28"/>
          <w:szCs w:val="28"/>
          <w:lang w:val="ru-RU"/>
        </w:rPr>
        <w:t>.</w:t>
      </w:r>
    </w:p>
    <w:p w14:paraId="77D36B73" w14:textId="77777777" w:rsidR="00ED0D86" w:rsidRDefault="00ED0D86" w:rsidP="00ED0D8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54809">
        <w:rPr>
          <w:rFonts w:ascii="Times New Roman" w:hAnsi="Times New Roman"/>
          <w:sz w:val="28"/>
          <w:szCs w:val="28"/>
        </w:rPr>
        <w:t>Кенжебаева Айгуль Толеухановна – к.ю.н., ТОО «Дентонс Казахстан».</w:t>
      </w:r>
    </w:p>
    <w:p w14:paraId="799183B0" w14:textId="77777777" w:rsidR="00773905" w:rsidRPr="00254809" w:rsidRDefault="00773905" w:rsidP="0077390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54809">
        <w:rPr>
          <w:rFonts w:ascii="Times New Roman" w:hAnsi="Times New Roman"/>
          <w:sz w:val="28"/>
          <w:szCs w:val="28"/>
        </w:rPr>
        <w:t xml:space="preserve">Климкин Сергей Иванович – к.ю.н., профессор, </w:t>
      </w:r>
      <w:r w:rsidRPr="0025480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НАО</w:t>
      </w:r>
      <w:r w:rsidRPr="00254809">
        <w:rPr>
          <w:rFonts w:ascii="Times New Roman" w:hAnsi="Times New Roman"/>
          <w:sz w:val="28"/>
          <w:szCs w:val="28"/>
          <w:shd w:val="clear" w:color="auto" w:fill="FFFFFF"/>
        </w:rPr>
        <w:t xml:space="preserve"> «Университет Нархоз».</w:t>
      </w:r>
    </w:p>
    <w:p w14:paraId="111CC4DD" w14:textId="7A4302E8" w:rsidR="00ED0D86" w:rsidRPr="00254809" w:rsidRDefault="00900FCC" w:rsidP="00ED0D8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54809">
        <w:rPr>
          <w:rFonts w:ascii="Times New Roman" w:hAnsi="Times New Roman"/>
          <w:sz w:val="28"/>
          <w:szCs w:val="28"/>
        </w:rPr>
        <w:t>Калдыбаев Аскар Куралбаевич –</w:t>
      </w:r>
      <w:r w:rsidRPr="0025480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54809">
        <w:rPr>
          <w:rFonts w:ascii="Times New Roman" w:hAnsi="Times New Roman"/>
          <w:sz w:val="28"/>
          <w:szCs w:val="28"/>
        </w:rPr>
        <w:t xml:space="preserve">PhD, Арбитражный центр Национальной </w:t>
      </w:r>
    </w:p>
    <w:p w14:paraId="3E556B07" w14:textId="77777777" w:rsidR="00900FCC" w:rsidRPr="00254809" w:rsidRDefault="00900FCC" w:rsidP="00EF49A3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254809">
        <w:rPr>
          <w:rFonts w:ascii="Times New Roman" w:hAnsi="Times New Roman"/>
          <w:sz w:val="28"/>
          <w:szCs w:val="28"/>
        </w:rPr>
        <w:t>палаты предпринимателей Республики Казахстан «Атамекен»</w:t>
      </w:r>
      <w:r w:rsidRPr="00254809">
        <w:rPr>
          <w:rFonts w:ascii="Roboto" w:hAnsi="Roboto"/>
          <w:sz w:val="21"/>
          <w:szCs w:val="21"/>
          <w:shd w:val="clear" w:color="auto" w:fill="FFFFFF"/>
          <w:lang w:val="ru-RU"/>
        </w:rPr>
        <w:t>.</w:t>
      </w:r>
    </w:p>
    <w:p w14:paraId="6DF7CB39" w14:textId="77777777" w:rsidR="00900FCC" w:rsidRPr="00254809" w:rsidRDefault="00900FCC" w:rsidP="00EF49A3">
      <w:pPr>
        <w:ind w:left="360"/>
        <w:jc w:val="both"/>
        <w:rPr>
          <w:rFonts w:ascii="Times New Roman" w:hAnsi="Times New Roman"/>
          <w:sz w:val="28"/>
          <w:szCs w:val="28"/>
        </w:rPr>
      </w:pPr>
      <w:bookmarkStart w:id="10" w:name="_Hlk127277655"/>
      <w:r w:rsidRPr="00254809">
        <w:rPr>
          <w:rFonts w:ascii="Times New Roman" w:hAnsi="Times New Roman"/>
          <w:sz w:val="28"/>
          <w:szCs w:val="28"/>
        </w:rPr>
        <w:t>Канатов Алмас Канатович - к.ю.н., ассоциированный профессор, РГП НПХВ «Институт Парламентаризма».</w:t>
      </w:r>
    </w:p>
    <w:p w14:paraId="2A48807D" w14:textId="77777777" w:rsidR="00900FCC" w:rsidRPr="00254809" w:rsidRDefault="00900FCC" w:rsidP="00EF49A3">
      <w:pPr>
        <w:ind w:left="360"/>
        <w:jc w:val="both"/>
        <w:rPr>
          <w:rFonts w:ascii="Times New Roman" w:hAnsi="Times New Roman"/>
          <w:sz w:val="28"/>
          <w:szCs w:val="28"/>
        </w:rPr>
      </w:pPr>
      <w:bookmarkStart w:id="11" w:name="_Hlk127278285"/>
      <w:bookmarkEnd w:id="10"/>
      <w:r w:rsidRPr="00254809">
        <w:rPr>
          <w:rFonts w:ascii="Times New Roman" w:hAnsi="Times New Roman"/>
          <w:sz w:val="28"/>
          <w:szCs w:val="28"/>
        </w:rPr>
        <w:t>Малиновский Виктор Александрович – д.ю.н., профессор, Казахский национальный университет им. аль-Фараби</w:t>
      </w:r>
      <w:bookmarkEnd w:id="11"/>
      <w:r w:rsidRPr="00254809">
        <w:rPr>
          <w:rFonts w:ascii="Times New Roman" w:hAnsi="Times New Roman"/>
          <w:sz w:val="28"/>
          <w:szCs w:val="28"/>
        </w:rPr>
        <w:t>.</w:t>
      </w:r>
    </w:p>
    <w:bookmarkEnd w:id="9"/>
    <w:p w14:paraId="3A760B6F" w14:textId="77777777" w:rsidR="00900FCC" w:rsidRPr="00254809" w:rsidRDefault="00900FCC" w:rsidP="00EF49A3">
      <w:pPr>
        <w:ind w:left="360"/>
        <w:jc w:val="both"/>
        <w:rPr>
          <w:sz w:val="28"/>
          <w:szCs w:val="28"/>
          <w:lang w:val="ru-RU"/>
        </w:rPr>
      </w:pPr>
      <w:r w:rsidRPr="00254809">
        <w:rPr>
          <w:rFonts w:ascii="Times New Roman" w:hAnsi="Times New Roman"/>
          <w:sz w:val="28"/>
          <w:szCs w:val="28"/>
        </w:rPr>
        <w:t xml:space="preserve">Мухамеджанов Эдуард Булатович – д.ю.н., профессор, </w:t>
      </w:r>
      <w:r w:rsidRPr="00254809">
        <w:rPr>
          <w:rFonts w:ascii="Times New Roman" w:hAnsi="Times New Roman"/>
          <w:iCs/>
          <w:sz w:val="28"/>
          <w:szCs w:val="28"/>
        </w:rPr>
        <w:t>АО «Казахский университет международных отношений и мировых языков им. Абылай хана».</w:t>
      </w:r>
    </w:p>
    <w:p w14:paraId="5DA17ADD" w14:textId="77777777" w:rsidR="00900FCC" w:rsidRPr="00254809" w:rsidRDefault="00900FCC" w:rsidP="004E71A4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54809">
        <w:rPr>
          <w:rFonts w:ascii="Times New Roman" w:hAnsi="Times New Roman"/>
          <w:sz w:val="28"/>
          <w:szCs w:val="28"/>
        </w:rPr>
        <w:t>Нурмагамбетов Аманжол Магзумович – д.ю.н., профессор, Е</w:t>
      </w:r>
      <w:proofErr w:type="spellStart"/>
      <w:r w:rsidRPr="00254809">
        <w:rPr>
          <w:rFonts w:ascii="Times New Roman" w:hAnsi="Times New Roman"/>
          <w:sz w:val="28"/>
          <w:szCs w:val="28"/>
          <w:lang w:val="ru-RU"/>
        </w:rPr>
        <w:t>вразийский</w:t>
      </w:r>
      <w:proofErr w:type="spellEnd"/>
      <w:r w:rsidRPr="00254809">
        <w:rPr>
          <w:rFonts w:ascii="Times New Roman" w:hAnsi="Times New Roman"/>
          <w:sz w:val="28"/>
          <w:szCs w:val="28"/>
          <w:lang w:val="ru-RU"/>
        </w:rPr>
        <w:t xml:space="preserve"> Национальный Университет</w:t>
      </w:r>
      <w:r w:rsidRPr="00254809">
        <w:rPr>
          <w:rFonts w:ascii="Times New Roman" w:hAnsi="Times New Roman"/>
          <w:sz w:val="28"/>
          <w:szCs w:val="28"/>
        </w:rPr>
        <w:t xml:space="preserve"> им. Л.Н. Гумилева.</w:t>
      </w:r>
    </w:p>
    <w:p w14:paraId="16F34C73" w14:textId="77777777" w:rsidR="00900FCC" w:rsidRPr="00254809" w:rsidRDefault="00900FCC" w:rsidP="004E71A4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254809">
        <w:rPr>
          <w:rFonts w:ascii="Times New Roman" w:hAnsi="Times New Roman"/>
          <w:sz w:val="28"/>
          <w:szCs w:val="28"/>
        </w:rPr>
        <w:t>Пен Сергей Геннадьевич – к.ю.н., Университет КАЗГЮУ имени М.С. Нарикбаева.</w:t>
      </w:r>
    </w:p>
    <w:p w14:paraId="0EC89B4B" w14:textId="77777777" w:rsidR="00900FCC" w:rsidRPr="00254809" w:rsidRDefault="00900FCC" w:rsidP="00EF49A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54809">
        <w:rPr>
          <w:rFonts w:ascii="Times New Roman" w:hAnsi="Times New Roman"/>
          <w:sz w:val="28"/>
          <w:szCs w:val="28"/>
        </w:rPr>
        <w:t>Порохов Евгений Викторович – д.ю.н., профессор</w:t>
      </w:r>
      <w:r w:rsidRPr="00254809">
        <w:rPr>
          <w:rFonts w:ascii="Times New Roman" w:hAnsi="Times New Roman"/>
          <w:sz w:val="28"/>
          <w:szCs w:val="28"/>
          <w:shd w:val="clear" w:color="auto" w:fill="FFFFFF"/>
        </w:rPr>
        <w:t>, Научно-исследовательский институт финансового и налогового права</w:t>
      </w:r>
      <w:r w:rsidRPr="00254809">
        <w:rPr>
          <w:rFonts w:ascii="Times New Roman" w:hAnsi="Times New Roman"/>
          <w:bCs/>
          <w:sz w:val="28"/>
          <w:szCs w:val="28"/>
          <w:lang w:val="ru-RU"/>
        </w:rPr>
        <w:t xml:space="preserve"> Каспийского Общественного университет</w:t>
      </w:r>
      <w:r w:rsidRPr="00254809">
        <w:rPr>
          <w:rFonts w:ascii="Times New Roman" w:hAnsi="Times New Roman"/>
          <w:sz w:val="28"/>
          <w:szCs w:val="28"/>
          <w:lang w:val="ru-RU"/>
        </w:rPr>
        <w:t>а</w:t>
      </w:r>
      <w:r w:rsidRPr="00254809">
        <w:rPr>
          <w:rFonts w:ascii="Times New Roman" w:hAnsi="Times New Roman"/>
          <w:sz w:val="28"/>
          <w:szCs w:val="28"/>
        </w:rPr>
        <w:t>.</w:t>
      </w:r>
    </w:p>
    <w:p w14:paraId="40FA329C" w14:textId="77777777" w:rsidR="00900FCC" w:rsidRPr="00254809" w:rsidRDefault="00900FCC" w:rsidP="00EF49A3">
      <w:pPr>
        <w:ind w:left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54809">
        <w:rPr>
          <w:rFonts w:ascii="Times New Roman" w:hAnsi="Times New Roman"/>
          <w:sz w:val="28"/>
          <w:szCs w:val="28"/>
        </w:rPr>
        <w:t>Рогов Игорь Иванович – д.ю.н., профессор,</w:t>
      </w:r>
      <w:r w:rsidRPr="0025480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54809">
        <w:rPr>
          <w:rFonts w:ascii="Times New Roman" w:hAnsi="Times New Roman"/>
          <w:sz w:val="28"/>
          <w:szCs w:val="28"/>
          <w:shd w:val="clear" w:color="auto" w:fill="FFFFFF"/>
        </w:rPr>
        <w:t>Председатель </w:t>
      </w:r>
      <w:r w:rsidRPr="00254809">
        <w:rPr>
          <w:rFonts w:ascii="Times New Roman" w:hAnsi="Times New Roman"/>
          <w:sz w:val="28"/>
          <w:szCs w:val="28"/>
        </w:rPr>
        <w:t>Комиссии по правам человека при Президенте Республики Казахстан</w:t>
      </w:r>
      <w:r w:rsidRPr="0025480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59746482" w14:textId="77777777" w:rsidR="00900FCC" w:rsidRPr="00254809" w:rsidRDefault="00900FCC" w:rsidP="004E71A4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54809">
        <w:rPr>
          <w:rFonts w:ascii="Times New Roman" w:hAnsi="Times New Roman"/>
          <w:sz w:val="28"/>
          <w:szCs w:val="28"/>
        </w:rPr>
        <w:lastRenderedPageBreak/>
        <w:t>Сарсембаев Марат Алдангорович – д.ю.н., профессор, Е</w:t>
      </w:r>
      <w:proofErr w:type="spellStart"/>
      <w:r w:rsidRPr="00254809">
        <w:rPr>
          <w:rFonts w:ascii="Times New Roman" w:hAnsi="Times New Roman"/>
          <w:sz w:val="28"/>
          <w:szCs w:val="28"/>
          <w:lang w:val="ru-RU"/>
        </w:rPr>
        <w:t>вразийский</w:t>
      </w:r>
      <w:proofErr w:type="spellEnd"/>
      <w:r w:rsidRPr="00254809">
        <w:rPr>
          <w:rFonts w:ascii="Times New Roman" w:hAnsi="Times New Roman"/>
          <w:sz w:val="28"/>
          <w:szCs w:val="28"/>
          <w:lang w:val="ru-RU"/>
        </w:rPr>
        <w:t xml:space="preserve"> Национальный Университет</w:t>
      </w:r>
      <w:r w:rsidRPr="00254809">
        <w:rPr>
          <w:rFonts w:ascii="Times New Roman" w:hAnsi="Times New Roman"/>
          <w:sz w:val="28"/>
          <w:szCs w:val="28"/>
        </w:rPr>
        <w:t xml:space="preserve"> им. Л.Н. Гумилева.</w:t>
      </w:r>
    </w:p>
    <w:p w14:paraId="6140C743" w14:textId="77777777" w:rsidR="00900FCC" w:rsidRPr="00254809" w:rsidRDefault="00900FCC" w:rsidP="00EF49A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54809">
        <w:rPr>
          <w:rFonts w:ascii="Times New Roman" w:hAnsi="Times New Roman"/>
          <w:sz w:val="28"/>
          <w:szCs w:val="28"/>
        </w:rPr>
        <w:t>Скрябин Сергей Васильевич – к.ю.н., Научно-исследовательский институт частного права </w:t>
      </w:r>
      <w:r w:rsidRPr="00254809">
        <w:rPr>
          <w:rFonts w:ascii="Times New Roman" w:hAnsi="Times New Roman"/>
          <w:bCs/>
          <w:sz w:val="28"/>
          <w:szCs w:val="28"/>
          <w:lang w:val="ru-RU"/>
        </w:rPr>
        <w:t>Каспийского Общественного университет</w:t>
      </w:r>
      <w:r w:rsidRPr="00254809">
        <w:rPr>
          <w:rFonts w:ascii="Times New Roman" w:hAnsi="Times New Roman"/>
          <w:sz w:val="28"/>
          <w:szCs w:val="28"/>
          <w:lang w:val="ru-RU"/>
        </w:rPr>
        <w:t>а</w:t>
      </w:r>
      <w:r w:rsidRPr="00254809">
        <w:rPr>
          <w:rFonts w:ascii="Times New Roman" w:hAnsi="Times New Roman"/>
          <w:sz w:val="28"/>
          <w:szCs w:val="28"/>
        </w:rPr>
        <w:t>.</w:t>
      </w:r>
    </w:p>
    <w:p w14:paraId="0D292EBC" w14:textId="77777777" w:rsidR="00900FCC" w:rsidRPr="00254809" w:rsidRDefault="00900FCC" w:rsidP="00EF49A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54809">
        <w:rPr>
          <w:rFonts w:ascii="Times New Roman" w:hAnsi="Times New Roman"/>
          <w:sz w:val="28"/>
          <w:szCs w:val="28"/>
        </w:rPr>
        <w:t>Сулейманов Акиф Фирудинович – д.ю.н.</w:t>
      </w:r>
      <w:r w:rsidRPr="00254809">
        <w:rPr>
          <w:shd w:val="clear" w:color="auto" w:fill="FFFFFF"/>
        </w:rPr>
        <w:t xml:space="preserve">, </w:t>
      </w:r>
      <w:r w:rsidRPr="00254809">
        <w:rPr>
          <w:rFonts w:ascii="Times New Roman" w:hAnsi="Times New Roman"/>
          <w:sz w:val="28"/>
          <w:szCs w:val="28"/>
          <w:shd w:val="clear" w:color="auto" w:fill="FFFFFF"/>
        </w:rPr>
        <w:t xml:space="preserve">профессор, </w:t>
      </w:r>
      <w:r w:rsidRPr="0025480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НАО</w:t>
      </w:r>
      <w:r w:rsidRPr="00254809">
        <w:rPr>
          <w:rFonts w:ascii="Times New Roman" w:hAnsi="Times New Roman"/>
          <w:sz w:val="28"/>
          <w:szCs w:val="28"/>
          <w:shd w:val="clear" w:color="auto" w:fill="FFFFFF"/>
        </w:rPr>
        <w:t xml:space="preserve"> «Университет Нархоз».</w:t>
      </w:r>
    </w:p>
    <w:p w14:paraId="7FF28A28" w14:textId="77777777" w:rsidR="00900FCC" w:rsidRPr="00254809" w:rsidRDefault="00900FCC" w:rsidP="00651CB0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254809">
        <w:rPr>
          <w:rFonts w:ascii="Times New Roman" w:hAnsi="Times New Roman"/>
          <w:sz w:val="28"/>
          <w:szCs w:val="28"/>
        </w:rPr>
        <w:t>Сулейменов Майдан Контуарович – д.ю.н., профессор, академик НАН РК, Научно-исследовательский институт частного права </w:t>
      </w:r>
      <w:r w:rsidRPr="00254809">
        <w:rPr>
          <w:rFonts w:ascii="Times New Roman" w:hAnsi="Times New Roman"/>
          <w:sz w:val="28"/>
          <w:szCs w:val="28"/>
          <w:lang w:val="ru-RU"/>
        </w:rPr>
        <w:t>Каспийского общественного университета.</w:t>
      </w:r>
    </w:p>
    <w:p w14:paraId="16AB12A6" w14:textId="77777777" w:rsidR="00900FCC" w:rsidRPr="00254809" w:rsidRDefault="00900FCC" w:rsidP="00EF49A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54809">
        <w:rPr>
          <w:rFonts w:ascii="Times New Roman" w:hAnsi="Times New Roman"/>
          <w:sz w:val="28"/>
          <w:szCs w:val="28"/>
        </w:rPr>
        <w:t xml:space="preserve">Тлегенова Фатима Айдаровна – к.ю.н., </w:t>
      </w:r>
      <w:r w:rsidRPr="00254809">
        <w:rPr>
          <w:rFonts w:ascii="Times New Roman" w:hAnsi="Times New Roman"/>
          <w:sz w:val="28"/>
          <w:szCs w:val="28"/>
          <w:shd w:val="clear" w:color="auto" w:fill="FFFFFF"/>
        </w:rPr>
        <w:t xml:space="preserve">ассоциированный профессор, </w:t>
      </w:r>
      <w:r w:rsidRPr="00254809">
        <w:rPr>
          <w:rFonts w:ascii="Times New Roman" w:hAnsi="Times New Roman"/>
          <w:bCs/>
          <w:sz w:val="28"/>
          <w:szCs w:val="28"/>
          <w:lang w:val="ru-RU"/>
        </w:rPr>
        <w:t>Каспийский Общественный университет</w:t>
      </w:r>
      <w:r w:rsidRPr="00254809">
        <w:rPr>
          <w:rFonts w:ascii="Times New Roman" w:hAnsi="Times New Roman"/>
          <w:sz w:val="28"/>
          <w:szCs w:val="28"/>
          <w:lang w:val="ru-RU"/>
        </w:rPr>
        <w:t>.</w:t>
      </w:r>
    </w:p>
    <w:p w14:paraId="3BF7365C" w14:textId="77777777" w:rsidR="00900FCC" w:rsidRPr="00254809" w:rsidRDefault="00900FCC" w:rsidP="00EF49A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54809">
        <w:rPr>
          <w:rFonts w:ascii="Times New Roman" w:hAnsi="Times New Roman"/>
          <w:sz w:val="28"/>
          <w:szCs w:val="28"/>
        </w:rPr>
        <w:t>Тлепина Шолпан Валерьевна – д.ю.н., профессор, Е</w:t>
      </w:r>
      <w:proofErr w:type="spellStart"/>
      <w:r w:rsidRPr="00254809">
        <w:rPr>
          <w:rFonts w:ascii="Times New Roman" w:hAnsi="Times New Roman"/>
          <w:sz w:val="28"/>
          <w:szCs w:val="28"/>
          <w:lang w:val="ru-RU"/>
        </w:rPr>
        <w:t>вразийский</w:t>
      </w:r>
      <w:proofErr w:type="spellEnd"/>
      <w:r w:rsidRPr="00254809">
        <w:rPr>
          <w:rFonts w:ascii="Times New Roman" w:hAnsi="Times New Roman"/>
          <w:sz w:val="28"/>
          <w:szCs w:val="28"/>
          <w:lang w:val="ru-RU"/>
        </w:rPr>
        <w:t xml:space="preserve"> Национальный Университет</w:t>
      </w:r>
      <w:r w:rsidRPr="00254809">
        <w:rPr>
          <w:rFonts w:ascii="Times New Roman" w:hAnsi="Times New Roman"/>
          <w:sz w:val="28"/>
          <w:szCs w:val="28"/>
        </w:rPr>
        <w:t xml:space="preserve"> им. Л.Н. Гумилева.</w:t>
      </w:r>
    </w:p>
    <w:p w14:paraId="15ED28E9" w14:textId="77777777" w:rsidR="00900FCC" w:rsidRPr="00254809" w:rsidRDefault="00900FCC" w:rsidP="00EF49A3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254809">
        <w:rPr>
          <w:rFonts w:ascii="Times New Roman" w:hAnsi="Times New Roman"/>
          <w:sz w:val="28"/>
          <w:szCs w:val="28"/>
        </w:rPr>
        <w:t xml:space="preserve">Турецкий Николай Николаевич – д.ю.н., </w:t>
      </w:r>
      <w:r w:rsidRPr="00254809">
        <w:rPr>
          <w:rFonts w:ascii="Times New Roman" w:hAnsi="Times New Roman"/>
          <w:sz w:val="28"/>
          <w:szCs w:val="28"/>
          <w:lang w:val="ru-RU"/>
        </w:rPr>
        <w:t>РГП на ПХВ «Институт законодательства и правовой информации Республики Казахстан»</w:t>
      </w:r>
    </w:p>
    <w:p w14:paraId="4647430B" w14:textId="77777777" w:rsidR="00900FCC" w:rsidRPr="00254809" w:rsidRDefault="00900FCC" w:rsidP="00EF49A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54809">
        <w:rPr>
          <w:rFonts w:ascii="Times New Roman" w:hAnsi="Times New Roman"/>
          <w:sz w:val="28"/>
          <w:szCs w:val="28"/>
        </w:rPr>
        <w:t xml:space="preserve">Хасенов Муслим Ханатович – </w:t>
      </w:r>
      <w:r w:rsidRPr="00254809">
        <w:rPr>
          <w:rFonts w:ascii="Times New Roman" w:hAnsi="Times New Roman"/>
          <w:sz w:val="28"/>
          <w:szCs w:val="28"/>
          <w:lang w:val="en-US"/>
        </w:rPr>
        <w:t>PhD</w:t>
      </w:r>
      <w:r w:rsidRPr="00254809">
        <w:rPr>
          <w:rFonts w:ascii="Times New Roman" w:hAnsi="Times New Roman"/>
          <w:sz w:val="28"/>
          <w:szCs w:val="28"/>
        </w:rPr>
        <w:t>, ассоциированный профессор, Университет КАЗГЮУ имени М.С. Нарикбаева.</w:t>
      </w:r>
    </w:p>
    <w:p w14:paraId="36E3D304" w14:textId="77777777" w:rsidR="00900FCC" w:rsidRPr="00254809" w:rsidRDefault="00900FCC" w:rsidP="00EF49A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54809">
        <w:rPr>
          <w:rFonts w:ascii="Times New Roman" w:hAnsi="Times New Roman"/>
          <w:sz w:val="28"/>
          <w:szCs w:val="28"/>
        </w:rPr>
        <w:t xml:space="preserve">Шаукенов Али Темрленович – к.ю.н., </w:t>
      </w:r>
      <w:r w:rsidRPr="00254809">
        <w:rPr>
          <w:rFonts w:ascii="Times New Roman" w:hAnsi="Times New Roman"/>
          <w:sz w:val="28"/>
          <w:szCs w:val="28"/>
          <w:lang w:val="en-US"/>
        </w:rPr>
        <w:t>PhD</w:t>
      </w:r>
      <w:r w:rsidRPr="00254809">
        <w:rPr>
          <w:rFonts w:ascii="Times New Roman" w:hAnsi="Times New Roman"/>
          <w:sz w:val="28"/>
          <w:szCs w:val="28"/>
        </w:rPr>
        <w:t xml:space="preserve">, ассоциированный профессор, </w:t>
      </w:r>
      <w:r w:rsidRPr="00254809">
        <w:rPr>
          <w:rFonts w:ascii="Times New Roman" w:hAnsi="Times New Roman"/>
          <w:bCs/>
          <w:sz w:val="28"/>
          <w:szCs w:val="28"/>
          <w:lang w:val="ru-RU"/>
        </w:rPr>
        <w:t>Каспийский Общественный университет</w:t>
      </w:r>
      <w:r w:rsidRPr="00254809">
        <w:rPr>
          <w:rFonts w:ascii="Times New Roman" w:hAnsi="Times New Roman"/>
          <w:sz w:val="28"/>
          <w:szCs w:val="28"/>
          <w:lang w:val="ru-RU"/>
        </w:rPr>
        <w:t>.</w:t>
      </w:r>
    </w:p>
    <w:p w14:paraId="0819E01D" w14:textId="6E98FF09" w:rsidR="005F486A" w:rsidRPr="00254809" w:rsidRDefault="005F486A" w:rsidP="00EF49A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5F486A" w:rsidRPr="00254809" w:rsidSect="00900FCC">
      <w:headerReference w:type="default" r:id="rId7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BC61A" w14:textId="77777777" w:rsidR="007222EB" w:rsidRDefault="007222EB" w:rsidP="00900FCC">
      <w:pPr>
        <w:spacing w:after="0" w:line="240" w:lineRule="auto"/>
      </w:pPr>
      <w:r>
        <w:separator/>
      </w:r>
    </w:p>
  </w:endnote>
  <w:endnote w:type="continuationSeparator" w:id="0">
    <w:p w14:paraId="2DB659F5" w14:textId="77777777" w:rsidR="007222EB" w:rsidRDefault="007222EB" w:rsidP="0090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A4ECE" w14:textId="77777777" w:rsidR="007222EB" w:rsidRDefault="007222EB" w:rsidP="00900FCC">
      <w:pPr>
        <w:spacing w:after="0" w:line="240" w:lineRule="auto"/>
      </w:pPr>
      <w:r>
        <w:separator/>
      </w:r>
    </w:p>
  </w:footnote>
  <w:footnote w:type="continuationSeparator" w:id="0">
    <w:p w14:paraId="06D72EB4" w14:textId="77777777" w:rsidR="007222EB" w:rsidRDefault="007222EB" w:rsidP="0090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886483199"/>
      <w:docPartObj>
        <w:docPartGallery w:val="Page Numbers (Top of Page)"/>
        <w:docPartUnique/>
      </w:docPartObj>
    </w:sdtPr>
    <w:sdtEndPr/>
    <w:sdtContent>
      <w:p w14:paraId="77818C8D" w14:textId="72D2A37B" w:rsidR="00900FCC" w:rsidRPr="00900FCC" w:rsidRDefault="00900FCC">
        <w:pPr>
          <w:pStyle w:val="a9"/>
          <w:jc w:val="center"/>
          <w:rPr>
            <w:rFonts w:ascii="Times New Roman" w:hAnsi="Times New Roman" w:cs="Times New Roman"/>
          </w:rPr>
        </w:pPr>
        <w:r w:rsidRPr="00900FCC">
          <w:rPr>
            <w:rFonts w:ascii="Times New Roman" w:hAnsi="Times New Roman" w:cs="Times New Roman"/>
          </w:rPr>
          <w:fldChar w:fldCharType="begin"/>
        </w:r>
        <w:r w:rsidRPr="00900FCC">
          <w:rPr>
            <w:rFonts w:ascii="Times New Roman" w:hAnsi="Times New Roman" w:cs="Times New Roman"/>
          </w:rPr>
          <w:instrText>PAGE   \* MERGEFORMAT</w:instrText>
        </w:r>
        <w:r w:rsidRPr="00900FCC">
          <w:rPr>
            <w:rFonts w:ascii="Times New Roman" w:hAnsi="Times New Roman" w:cs="Times New Roman"/>
          </w:rPr>
          <w:fldChar w:fldCharType="separate"/>
        </w:r>
        <w:r w:rsidRPr="00900FCC">
          <w:rPr>
            <w:rFonts w:ascii="Times New Roman" w:hAnsi="Times New Roman" w:cs="Times New Roman"/>
            <w:lang w:val="ru-RU"/>
          </w:rPr>
          <w:t>2</w:t>
        </w:r>
        <w:r w:rsidRPr="00900FCC">
          <w:rPr>
            <w:rFonts w:ascii="Times New Roman" w:hAnsi="Times New Roman" w:cs="Times New Roman"/>
          </w:rPr>
          <w:fldChar w:fldCharType="end"/>
        </w:r>
      </w:p>
    </w:sdtContent>
  </w:sdt>
  <w:p w14:paraId="0E7B01BE" w14:textId="77777777" w:rsidR="00900FCC" w:rsidRPr="00900FCC" w:rsidRDefault="00900FCC">
    <w:pPr>
      <w:pStyle w:val="a9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545"/>
    <w:multiLevelType w:val="hybridMultilevel"/>
    <w:tmpl w:val="A854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0108"/>
    <w:multiLevelType w:val="hybridMultilevel"/>
    <w:tmpl w:val="A854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E0028"/>
    <w:multiLevelType w:val="hybridMultilevel"/>
    <w:tmpl w:val="AD3A02D8"/>
    <w:lvl w:ilvl="0" w:tplc="DA78B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5F2850"/>
    <w:multiLevelType w:val="hybridMultilevel"/>
    <w:tmpl w:val="9B26A5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83CC7"/>
    <w:multiLevelType w:val="hybridMultilevel"/>
    <w:tmpl w:val="A854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0437C"/>
    <w:multiLevelType w:val="hybridMultilevel"/>
    <w:tmpl w:val="A854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4718C"/>
    <w:multiLevelType w:val="hybridMultilevel"/>
    <w:tmpl w:val="A854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D50FE"/>
    <w:multiLevelType w:val="hybridMultilevel"/>
    <w:tmpl w:val="A854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14AD3"/>
    <w:multiLevelType w:val="hybridMultilevel"/>
    <w:tmpl w:val="A854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F4C3C"/>
    <w:multiLevelType w:val="hybridMultilevel"/>
    <w:tmpl w:val="A854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9065E"/>
    <w:multiLevelType w:val="hybridMultilevel"/>
    <w:tmpl w:val="A854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F1"/>
    <w:rsid w:val="00005A01"/>
    <w:rsid w:val="000121B4"/>
    <w:rsid w:val="00054B59"/>
    <w:rsid w:val="000B64A8"/>
    <w:rsid w:val="000C17B6"/>
    <w:rsid w:val="000F42A4"/>
    <w:rsid w:val="000F4E4A"/>
    <w:rsid w:val="00105906"/>
    <w:rsid w:val="00146B23"/>
    <w:rsid w:val="001B3264"/>
    <w:rsid w:val="001B72DE"/>
    <w:rsid w:val="001C336F"/>
    <w:rsid w:val="001C3B73"/>
    <w:rsid w:val="001C57FF"/>
    <w:rsid w:val="00201922"/>
    <w:rsid w:val="00206061"/>
    <w:rsid w:val="00221B0D"/>
    <w:rsid w:val="00254809"/>
    <w:rsid w:val="00267C9B"/>
    <w:rsid w:val="00282D84"/>
    <w:rsid w:val="002853F2"/>
    <w:rsid w:val="002864AC"/>
    <w:rsid w:val="00294E21"/>
    <w:rsid w:val="002B2D30"/>
    <w:rsid w:val="002B50E7"/>
    <w:rsid w:val="002D2043"/>
    <w:rsid w:val="002D4C42"/>
    <w:rsid w:val="002F1038"/>
    <w:rsid w:val="002F64F6"/>
    <w:rsid w:val="003074C9"/>
    <w:rsid w:val="00312DD6"/>
    <w:rsid w:val="00326CEA"/>
    <w:rsid w:val="00365061"/>
    <w:rsid w:val="00373581"/>
    <w:rsid w:val="003737DD"/>
    <w:rsid w:val="003857CB"/>
    <w:rsid w:val="003A4EAB"/>
    <w:rsid w:val="003A6485"/>
    <w:rsid w:val="003B5A69"/>
    <w:rsid w:val="003D7221"/>
    <w:rsid w:val="00465CFA"/>
    <w:rsid w:val="00473053"/>
    <w:rsid w:val="004E602C"/>
    <w:rsid w:val="004E71A4"/>
    <w:rsid w:val="00532577"/>
    <w:rsid w:val="00542735"/>
    <w:rsid w:val="00546A8E"/>
    <w:rsid w:val="005546B8"/>
    <w:rsid w:val="00560C71"/>
    <w:rsid w:val="005919CC"/>
    <w:rsid w:val="00592A3C"/>
    <w:rsid w:val="005952C0"/>
    <w:rsid w:val="005A588D"/>
    <w:rsid w:val="005B28CE"/>
    <w:rsid w:val="005B5CBE"/>
    <w:rsid w:val="005C4C0F"/>
    <w:rsid w:val="005E35B7"/>
    <w:rsid w:val="005F0555"/>
    <w:rsid w:val="005F486A"/>
    <w:rsid w:val="0060714C"/>
    <w:rsid w:val="006145AF"/>
    <w:rsid w:val="00615066"/>
    <w:rsid w:val="00633ABA"/>
    <w:rsid w:val="00651CB0"/>
    <w:rsid w:val="00671560"/>
    <w:rsid w:val="006771A8"/>
    <w:rsid w:val="006A439C"/>
    <w:rsid w:val="006C35E6"/>
    <w:rsid w:val="006C45D1"/>
    <w:rsid w:val="006E2241"/>
    <w:rsid w:val="007033CA"/>
    <w:rsid w:val="007222EB"/>
    <w:rsid w:val="00724FE6"/>
    <w:rsid w:val="0073178C"/>
    <w:rsid w:val="00735AD9"/>
    <w:rsid w:val="00736147"/>
    <w:rsid w:val="007622DB"/>
    <w:rsid w:val="007731CD"/>
    <w:rsid w:val="00773905"/>
    <w:rsid w:val="0079202A"/>
    <w:rsid w:val="00793B14"/>
    <w:rsid w:val="007A408D"/>
    <w:rsid w:val="007C6C83"/>
    <w:rsid w:val="007E1FCF"/>
    <w:rsid w:val="007F112A"/>
    <w:rsid w:val="00813866"/>
    <w:rsid w:val="00813EE4"/>
    <w:rsid w:val="00814776"/>
    <w:rsid w:val="00821D6C"/>
    <w:rsid w:val="0083090E"/>
    <w:rsid w:val="008345CD"/>
    <w:rsid w:val="00835F64"/>
    <w:rsid w:val="0084385C"/>
    <w:rsid w:val="008455CF"/>
    <w:rsid w:val="00845676"/>
    <w:rsid w:val="00860917"/>
    <w:rsid w:val="00861634"/>
    <w:rsid w:val="00881796"/>
    <w:rsid w:val="008B3267"/>
    <w:rsid w:val="008D2D7F"/>
    <w:rsid w:val="008E3886"/>
    <w:rsid w:val="008F5AA0"/>
    <w:rsid w:val="00900FCC"/>
    <w:rsid w:val="009127A4"/>
    <w:rsid w:val="00915D43"/>
    <w:rsid w:val="00960996"/>
    <w:rsid w:val="009737A2"/>
    <w:rsid w:val="00986CCF"/>
    <w:rsid w:val="009A447C"/>
    <w:rsid w:val="009A5C3F"/>
    <w:rsid w:val="009C0872"/>
    <w:rsid w:val="009D682D"/>
    <w:rsid w:val="009E6795"/>
    <w:rsid w:val="009F678A"/>
    <w:rsid w:val="00A06E25"/>
    <w:rsid w:val="00A27744"/>
    <w:rsid w:val="00A30FB7"/>
    <w:rsid w:val="00A33908"/>
    <w:rsid w:val="00A416F1"/>
    <w:rsid w:val="00A53AE6"/>
    <w:rsid w:val="00A63C9F"/>
    <w:rsid w:val="00A64ACA"/>
    <w:rsid w:val="00A73819"/>
    <w:rsid w:val="00A73E0F"/>
    <w:rsid w:val="00A8162E"/>
    <w:rsid w:val="00A8184A"/>
    <w:rsid w:val="00A876A9"/>
    <w:rsid w:val="00AD2605"/>
    <w:rsid w:val="00AF4972"/>
    <w:rsid w:val="00AF7FC2"/>
    <w:rsid w:val="00B00122"/>
    <w:rsid w:val="00B3597F"/>
    <w:rsid w:val="00B5357E"/>
    <w:rsid w:val="00B75C4F"/>
    <w:rsid w:val="00B75FDB"/>
    <w:rsid w:val="00B85409"/>
    <w:rsid w:val="00B9166A"/>
    <w:rsid w:val="00BE553B"/>
    <w:rsid w:val="00BE7901"/>
    <w:rsid w:val="00BF3899"/>
    <w:rsid w:val="00C3795B"/>
    <w:rsid w:val="00C52EDF"/>
    <w:rsid w:val="00C73B1B"/>
    <w:rsid w:val="00C752CF"/>
    <w:rsid w:val="00C93837"/>
    <w:rsid w:val="00CA5A65"/>
    <w:rsid w:val="00CB327E"/>
    <w:rsid w:val="00CE6015"/>
    <w:rsid w:val="00D00BCC"/>
    <w:rsid w:val="00D12A5A"/>
    <w:rsid w:val="00D77ADA"/>
    <w:rsid w:val="00D9236F"/>
    <w:rsid w:val="00DA6DA6"/>
    <w:rsid w:val="00DB40D5"/>
    <w:rsid w:val="00DD1A66"/>
    <w:rsid w:val="00DD36DE"/>
    <w:rsid w:val="00DF4AEB"/>
    <w:rsid w:val="00E000EC"/>
    <w:rsid w:val="00E51605"/>
    <w:rsid w:val="00E51AD3"/>
    <w:rsid w:val="00E52407"/>
    <w:rsid w:val="00E621B8"/>
    <w:rsid w:val="00E70066"/>
    <w:rsid w:val="00E93B8A"/>
    <w:rsid w:val="00E9658C"/>
    <w:rsid w:val="00EA1687"/>
    <w:rsid w:val="00ED0D86"/>
    <w:rsid w:val="00EF49A3"/>
    <w:rsid w:val="00F007F7"/>
    <w:rsid w:val="00F42508"/>
    <w:rsid w:val="00F63152"/>
    <w:rsid w:val="00F760C1"/>
    <w:rsid w:val="00F92612"/>
    <w:rsid w:val="00FC1211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FC98"/>
  <w15:chartTrackingRefBased/>
  <w15:docId w15:val="{A0EFF63B-BD36-49D0-AE79-E5185715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71A4"/>
  </w:style>
  <w:style w:type="paragraph" w:styleId="2">
    <w:name w:val="heading 2"/>
    <w:basedOn w:val="a"/>
    <w:link w:val="20"/>
    <w:uiPriority w:val="9"/>
    <w:qFormat/>
    <w:rsid w:val="00835F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ADA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45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55CF"/>
    <w:rPr>
      <w:rFonts w:ascii="Segoe UI" w:hAnsi="Segoe UI" w:cs="Segoe UI"/>
      <w:sz w:val="18"/>
      <w:szCs w:val="18"/>
    </w:rPr>
  </w:style>
  <w:style w:type="character" w:customStyle="1" w:styleId="s0">
    <w:name w:val="s0"/>
    <w:basedOn w:val="a0"/>
    <w:rsid w:val="00AD2605"/>
  </w:style>
  <w:style w:type="paragraph" w:styleId="a6">
    <w:name w:val="Normal (Web)"/>
    <w:basedOn w:val="a"/>
    <w:uiPriority w:val="99"/>
    <w:semiHidden/>
    <w:unhideWhenUsed/>
    <w:rsid w:val="0022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Emphasis"/>
    <w:basedOn w:val="a0"/>
    <w:uiPriority w:val="20"/>
    <w:qFormat/>
    <w:rsid w:val="00835F6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35F64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8">
    <w:name w:val="Strong"/>
    <w:basedOn w:val="a0"/>
    <w:uiPriority w:val="22"/>
    <w:qFormat/>
    <w:rsid w:val="001B3264"/>
    <w:rPr>
      <w:b/>
      <w:bCs/>
    </w:rPr>
  </w:style>
  <w:style w:type="paragraph" w:styleId="a9">
    <w:name w:val="header"/>
    <w:basedOn w:val="a"/>
    <w:link w:val="aa"/>
    <w:uiPriority w:val="99"/>
    <w:unhideWhenUsed/>
    <w:rsid w:val="00900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0FCC"/>
  </w:style>
  <w:style w:type="paragraph" w:styleId="ab">
    <w:name w:val="footer"/>
    <w:basedOn w:val="a"/>
    <w:link w:val="ac"/>
    <w:uiPriority w:val="99"/>
    <w:unhideWhenUsed/>
    <w:rsid w:val="00900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0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User</cp:lastModifiedBy>
  <cp:revision>4</cp:revision>
  <cp:lastPrinted>2023-02-09T11:34:00Z</cp:lastPrinted>
  <dcterms:created xsi:type="dcterms:W3CDTF">2024-04-19T06:34:00Z</dcterms:created>
  <dcterms:modified xsi:type="dcterms:W3CDTF">2024-04-22T07:23:00Z</dcterms:modified>
</cp:coreProperties>
</file>