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949C1" w14:textId="77777777" w:rsidR="0093549A" w:rsidRPr="004E66F2" w:rsidRDefault="0093549A" w:rsidP="004E66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Проект</w:t>
      </w:r>
    </w:p>
    <w:p w14:paraId="4A0F524C" w14:textId="77777777" w:rsidR="00F950B4" w:rsidRPr="004E66F2" w:rsidRDefault="00F950B4" w:rsidP="004E66F2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14:paraId="2D2D13BD" w14:textId="77777777" w:rsidR="005E6B30" w:rsidRPr="004E66F2" w:rsidRDefault="005E6B30" w:rsidP="004E66F2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4E66F2">
        <w:rPr>
          <w:rFonts w:ascii="Times New Roman" w:hAnsi="Times New Roman"/>
          <w:b/>
          <w:spacing w:val="40"/>
          <w:sz w:val="28"/>
          <w:szCs w:val="28"/>
        </w:rPr>
        <w:t>СОГЛАШЕНИЕ</w:t>
      </w:r>
    </w:p>
    <w:p w14:paraId="355B063D" w14:textId="770A980A" w:rsidR="00F92B21" w:rsidRPr="004E66F2" w:rsidRDefault="00604A21" w:rsidP="004E6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6F2">
        <w:rPr>
          <w:rFonts w:ascii="Times New Roman" w:hAnsi="Times New Roman"/>
          <w:b/>
          <w:sz w:val="28"/>
          <w:szCs w:val="28"/>
        </w:rPr>
        <w:t>о</w:t>
      </w:r>
      <w:r w:rsidR="00F10175" w:rsidRPr="004E66F2">
        <w:rPr>
          <w:rFonts w:ascii="Times New Roman" w:hAnsi="Times New Roman"/>
          <w:b/>
          <w:sz w:val="28"/>
          <w:szCs w:val="28"/>
        </w:rPr>
        <w:t xml:space="preserve"> </w:t>
      </w:r>
      <w:r w:rsidR="005E6B30" w:rsidRPr="004E66F2">
        <w:rPr>
          <w:rFonts w:ascii="Times New Roman" w:hAnsi="Times New Roman"/>
          <w:b/>
          <w:sz w:val="28"/>
          <w:szCs w:val="28"/>
        </w:rPr>
        <w:t xml:space="preserve">единой </w:t>
      </w:r>
      <w:r w:rsidR="00B810EA" w:rsidRPr="004E66F2">
        <w:rPr>
          <w:rFonts w:ascii="Times New Roman" w:hAnsi="Times New Roman"/>
          <w:b/>
          <w:sz w:val="28"/>
          <w:szCs w:val="28"/>
        </w:rPr>
        <w:t xml:space="preserve">системе </w:t>
      </w:r>
      <w:r w:rsidR="005E6B30" w:rsidRPr="004E66F2">
        <w:rPr>
          <w:rFonts w:ascii="Times New Roman" w:hAnsi="Times New Roman"/>
          <w:b/>
          <w:sz w:val="28"/>
          <w:szCs w:val="28"/>
        </w:rPr>
        <w:t>таможенного транзита</w:t>
      </w:r>
    </w:p>
    <w:p w14:paraId="7A7F123F" w14:textId="6C77A600" w:rsidR="00E51F09" w:rsidRPr="004E66F2" w:rsidRDefault="005E6B30" w:rsidP="004E6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6F2">
        <w:rPr>
          <w:rFonts w:ascii="Times New Roman" w:hAnsi="Times New Roman"/>
          <w:b/>
          <w:sz w:val="28"/>
          <w:szCs w:val="28"/>
        </w:rPr>
        <w:t>Евразийского экономического союза</w:t>
      </w:r>
      <w:r w:rsidR="00F10175" w:rsidRPr="004E66F2">
        <w:rPr>
          <w:rFonts w:ascii="Times New Roman" w:hAnsi="Times New Roman"/>
          <w:b/>
          <w:sz w:val="28"/>
          <w:szCs w:val="28"/>
        </w:rPr>
        <w:t xml:space="preserve"> и </w:t>
      </w:r>
      <w:bookmarkStart w:id="0" w:name="_Hlk151660412"/>
      <w:r w:rsidR="00F10175" w:rsidRPr="004E66F2">
        <w:rPr>
          <w:rFonts w:ascii="Times New Roman" w:hAnsi="Times New Roman"/>
          <w:b/>
          <w:sz w:val="28"/>
          <w:szCs w:val="28"/>
        </w:rPr>
        <w:t>третье</w:t>
      </w:r>
      <w:r w:rsidR="00DF51CB" w:rsidRPr="004E66F2">
        <w:rPr>
          <w:rFonts w:ascii="Times New Roman" w:hAnsi="Times New Roman"/>
          <w:b/>
          <w:sz w:val="28"/>
          <w:szCs w:val="28"/>
        </w:rPr>
        <w:t>й стороны</w:t>
      </w:r>
    </w:p>
    <w:p w14:paraId="000B1E11" w14:textId="05BB38CF" w:rsidR="005E6B30" w:rsidRPr="004E66F2" w:rsidRDefault="00E51F09" w:rsidP="004E6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6F2">
        <w:rPr>
          <w:rFonts w:ascii="Times New Roman" w:hAnsi="Times New Roman"/>
          <w:b/>
          <w:sz w:val="28"/>
          <w:szCs w:val="28"/>
        </w:rPr>
        <w:t>(третьими сторонами)</w:t>
      </w:r>
    </w:p>
    <w:bookmarkEnd w:id="0"/>
    <w:p w14:paraId="458D25BA" w14:textId="77777777" w:rsidR="002964EB" w:rsidRPr="004E66F2" w:rsidRDefault="002964EB" w:rsidP="004E66F2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14:paraId="52ED2936" w14:textId="669B8357" w:rsidR="00132EA8" w:rsidRPr="004E66F2" w:rsidRDefault="00132EA8" w:rsidP="004E66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>Государства</w:t>
      </w:r>
      <w:r w:rsid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66F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66F2">
        <w:rPr>
          <w:rFonts w:ascii="Times New Roman" w:hAnsi="Times New Roman"/>
          <w:color w:val="000000" w:themeColor="text1"/>
          <w:sz w:val="28"/>
          <w:szCs w:val="28"/>
        </w:rPr>
        <w:t>члены Евразийского экономического союза, далее именуемые государствами-членами,</w:t>
      </w:r>
    </w:p>
    <w:p w14:paraId="68AAACC1" w14:textId="105AB95E" w:rsidR="00132EA8" w:rsidRPr="004E66F2" w:rsidRDefault="00132EA8" w:rsidP="004E66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E66F2">
        <w:rPr>
          <w:rFonts w:ascii="Times New Roman" w:hAnsi="Times New Roman"/>
          <w:color w:val="000000" w:themeColor="text1"/>
          <w:sz w:val="28"/>
          <w:szCs w:val="28"/>
        </w:rPr>
        <w:t>основываясь на Договоре о Евразийском экономическом союзе от 29 мая 2014 года</w:t>
      </w:r>
      <w:r w:rsidR="003B2DF6" w:rsidRPr="004E66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Договоре о Таможенном кодексе Евразийского экономического союза от 11 апреля 2017 года</w:t>
      </w:r>
      <w:r w:rsidR="000F5052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052" w:rsidRPr="004E66F2">
        <w:rPr>
          <w:rFonts w:ascii="Times New Roman" w:hAnsi="Times New Roman"/>
          <w:sz w:val="28"/>
          <w:szCs w:val="28"/>
        </w:rPr>
        <w:t xml:space="preserve">и Соглашении о международных договорах </w:t>
      </w:r>
      <w:r w:rsidR="003B2DF6" w:rsidRPr="004E66F2">
        <w:rPr>
          <w:rFonts w:ascii="Times New Roman" w:hAnsi="Times New Roman"/>
          <w:sz w:val="28"/>
          <w:szCs w:val="28"/>
        </w:rPr>
        <w:t>Е</w:t>
      </w:r>
      <w:r w:rsidR="000F5052" w:rsidRPr="004E66F2">
        <w:rPr>
          <w:rFonts w:ascii="Times New Roman" w:hAnsi="Times New Roman"/>
          <w:sz w:val="28"/>
          <w:szCs w:val="28"/>
        </w:rPr>
        <w:t>вразийского экономического союза с третьими государствами, международными организациями или международными интеграционными объединениями от 14 мая 2018 года</w:t>
      </w:r>
      <w:r w:rsidRPr="004E66F2">
        <w:rPr>
          <w:rFonts w:ascii="Times New Roman" w:hAnsi="Times New Roman"/>
          <w:sz w:val="28"/>
          <w:szCs w:val="28"/>
        </w:rPr>
        <w:t>,</w:t>
      </w:r>
      <w:r w:rsidR="004E66F2">
        <w:rPr>
          <w:rFonts w:ascii="Times New Roman" w:hAnsi="Times New Roman"/>
          <w:sz w:val="28"/>
          <w:szCs w:val="28"/>
        </w:rPr>
        <w:t xml:space="preserve"> </w:t>
      </w:r>
      <w:r w:rsidR="00950E63" w:rsidRPr="004E66F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признавая </w:t>
      </w:r>
      <w:r w:rsidR="00234774" w:rsidRPr="004E66F2">
        <w:rPr>
          <w:rFonts w:ascii="Times New Roman" w:hAnsi="Times New Roman"/>
          <w:color w:val="000000" w:themeColor="text1"/>
          <w:spacing w:val="2"/>
          <w:sz w:val="28"/>
          <w:szCs w:val="28"/>
        </w:rPr>
        <w:t>важность расширения и повышения эффективности внешнеэкономических связей,</w:t>
      </w:r>
      <w:r w:rsidR="004E66F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114372" w:rsidRPr="004E66F2">
        <w:rPr>
          <w:rFonts w:ascii="Times New Roman" w:hAnsi="Times New Roman"/>
          <w:color w:val="000000" w:themeColor="text1"/>
          <w:sz w:val="28"/>
          <w:szCs w:val="28"/>
        </w:rPr>
        <w:t>стремясь к</w:t>
      </w:r>
      <w:r w:rsidR="00114372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упрощению процедур международной торговли</w:t>
      </w:r>
      <w:proofErr w:type="gramEnd"/>
      <w:r w:rsidR="00114372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обеспечению благоприятных условий для осуществления перевозок товаров </w:t>
      </w:r>
      <w:r w:rsidR="00F05C62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через </w:t>
      </w:r>
      <w:r w:rsidR="00ED53F6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>таможенную границу</w:t>
      </w:r>
      <w:r w:rsidR="00ED53F6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44D0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Евразийского экономического союза </w:t>
      </w:r>
      <w:r w:rsidR="00A80487" w:rsidRPr="004E66F2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0487" w:rsidRPr="004E66F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0487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Союз) </w:t>
      </w:r>
      <w:r w:rsidR="00F05C62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A80487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таможенные границы </w:t>
      </w:r>
      <w:r w:rsidR="00F05C62" w:rsidRPr="004E66F2">
        <w:rPr>
          <w:rFonts w:ascii="Times New Roman" w:hAnsi="Times New Roman"/>
          <w:color w:val="000000" w:themeColor="text1"/>
          <w:sz w:val="28"/>
          <w:szCs w:val="28"/>
        </w:rPr>
        <w:t>третьих сторон</w:t>
      </w:r>
      <w:r w:rsidR="00F05C62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14372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>и повышению уровня обеспечения безопасности трансграничных поставок</w:t>
      </w:r>
      <w:r w:rsidR="006D55AE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="004E66F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14372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>желая</w:t>
      </w:r>
      <w:r w:rsidR="008D0DC5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F6E86" w:rsidRPr="004E66F2">
        <w:rPr>
          <w:rFonts w:ascii="Times New Roman" w:eastAsia="Calibri" w:hAnsi="Times New Roman"/>
          <w:color w:val="000000" w:themeColor="text1"/>
          <w:sz w:val="28"/>
          <w:szCs w:val="28"/>
        </w:rPr>
        <w:t>развивать</w:t>
      </w:r>
      <w:r w:rsidR="00972A1F" w:rsidRPr="004E66F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свобод</w:t>
      </w:r>
      <w:r w:rsidR="0088496D" w:rsidRPr="004E66F2">
        <w:rPr>
          <w:rFonts w:ascii="Times New Roman" w:hAnsi="Times New Roman"/>
          <w:color w:val="000000" w:themeColor="text1"/>
          <w:spacing w:val="2"/>
          <w:sz w:val="28"/>
          <w:szCs w:val="28"/>
        </w:rPr>
        <w:t>у</w:t>
      </w:r>
      <w:r w:rsidR="00972A1F" w:rsidRPr="004E66F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транзита товаров</w:t>
      </w:r>
      <w:r w:rsidR="006D55AE" w:rsidRPr="004E66F2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 w:rsidR="004E66F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4E66F2">
        <w:rPr>
          <w:rFonts w:ascii="Times New Roman" w:hAnsi="Times New Roman"/>
          <w:color w:val="000000" w:themeColor="text1"/>
          <w:sz w:val="28"/>
          <w:szCs w:val="28"/>
        </w:rPr>
        <w:t>согласились о нижеследующем:</w:t>
      </w:r>
    </w:p>
    <w:p w14:paraId="45283D45" w14:textId="77777777" w:rsidR="004E66F2" w:rsidRDefault="004E66F2" w:rsidP="004E66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6B25B33" w14:textId="77777777" w:rsidR="00194446" w:rsidRDefault="00194446" w:rsidP="004E66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>Статья 1</w:t>
      </w:r>
    </w:p>
    <w:p w14:paraId="33C34FDE" w14:textId="77777777" w:rsidR="004E66F2" w:rsidRPr="004E66F2" w:rsidRDefault="004E66F2" w:rsidP="004E66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361B3BB" w14:textId="3380A1BE" w:rsidR="008A064A" w:rsidRPr="004E66F2" w:rsidRDefault="00194446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Соглашение определяет </w:t>
      </w:r>
      <w:r w:rsidR="00754BE0" w:rsidRPr="004E66F2">
        <w:rPr>
          <w:rFonts w:ascii="Times New Roman" w:hAnsi="Times New Roman"/>
          <w:color w:val="000000" w:themeColor="text1"/>
          <w:sz w:val="28"/>
          <w:szCs w:val="28"/>
        </w:rPr>
        <w:t>основы формирования</w:t>
      </w:r>
      <w:r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единой системы таможенного транзита Союза и третьей стороны</w:t>
      </w:r>
      <w:r w:rsidR="003D501B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501B" w:rsidRPr="004E66F2">
        <w:rPr>
          <w:rFonts w:ascii="Times New Roman" w:hAnsi="Times New Roman"/>
          <w:sz w:val="28"/>
          <w:szCs w:val="28"/>
        </w:rPr>
        <w:t>(третьих сторон)</w:t>
      </w:r>
      <w:r w:rsidR="00BC6107" w:rsidRPr="004E66F2">
        <w:rPr>
          <w:rFonts w:ascii="Times New Roman" w:hAnsi="Times New Roman"/>
          <w:sz w:val="28"/>
          <w:szCs w:val="28"/>
        </w:rPr>
        <w:t xml:space="preserve"> </w:t>
      </w:r>
      <w:r w:rsidRPr="004E66F2">
        <w:rPr>
          <w:rFonts w:ascii="Times New Roman" w:hAnsi="Times New Roman"/>
          <w:sz w:val="28"/>
          <w:szCs w:val="28"/>
        </w:rPr>
        <w:t>при перевозке</w:t>
      </w:r>
      <w:r w:rsidR="00BF64AA" w:rsidRPr="004E66F2">
        <w:rPr>
          <w:rFonts w:ascii="Times New Roman" w:hAnsi="Times New Roman"/>
          <w:sz w:val="28"/>
          <w:szCs w:val="28"/>
        </w:rPr>
        <w:t xml:space="preserve"> </w:t>
      </w:r>
      <w:r w:rsidRPr="004E66F2">
        <w:rPr>
          <w:rFonts w:ascii="Times New Roman" w:hAnsi="Times New Roman"/>
          <w:sz w:val="28"/>
          <w:szCs w:val="28"/>
        </w:rPr>
        <w:t>(транспортировке) товаров по таможенной территории Союза</w:t>
      </w:r>
      <w:r w:rsidR="008A064A" w:rsidRPr="004E66F2">
        <w:rPr>
          <w:rFonts w:ascii="Times New Roman" w:hAnsi="Times New Roman"/>
          <w:sz w:val="28"/>
          <w:szCs w:val="28"/>
        </w:rPr>
        <w:t xml:space="preserve"> и таможенной территории третьей стороны</w:t>
      </w:r>
      <w:r w:rsidR="00D27A90" w:rsidRPr="004E66F2">
        <w:rPr>
          <w:rFonts w:ascii="Times New Roman" w:hAnsi="Times New Roman"/>
          <w:sz w:val="28"/>
          <w:szCs w:val="28"/>
        </w:rPr>
        <w:t xml:space="preserve"> </w:t>
      </w:r>
      <w:bookmarkStart w:id="1" w:name="_Hlk151660695"/>
      <w:r w:rsidR="00D27A90" w:rsidRPr="004E66F2">
        <w:rPr>
          <w:rFonts w:ascii="Times New Roman" w:hAnsi="Times New Roman"/>
          <w:sz w:val="28"/>
          <w:szCs w:val="28"/>
        </w:rPr>
        <w:t>(третьих сторон)</w:t>
      </w:r>
      <w:bookmarkEnd w:id="1"/>
      <w:r w:rsidR="009B325C" w:rsidRPr="004E66F2">
        <w:rPr>
          <w:rFonts w:ascii="Times New Roman" w:hAnsi="Times New Roman"/>
          <w:sz w:val="28"/>
          <w:szCs w:val="28"/>
        </w:rPr>
        <w:t>.</w:t>
      </w:r>
    </w:p>
    <w:p w14:paraId="4638DEAE" w14:textId="1FCDF341" w:rsidR="00512843" w:rsidRPr="004E66F2" w:rsidRDefault="00194446" w:rsidP="004E66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2.</w:t>
      </w:r>
      <w:r w:rsidR="004E66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14D6" w:rsidRPr="004E66F2">
        <w:rPr>
          <w:rFonts w:ascii="Times New Roman" w:hAnsi="Times New Roman"/>
          <w:sz w:val="28"/>
          <w:szCs w:val="28"/>
        </w:rPr>
        <w:t>Ф</w:t>
      </w:r>
      <w:r w:rsidR="00D54770" w:rsidRPr="004E66F2">
        <w:rPr>
          <w:rFonts w:ascii="Times New Roman" w:hAnsi="Times New Roman"/>
          <w:sz w:val="28"/>
          <w:szCs w:val="28"/>
        </w:rPr>
        <w:t>ормирование и ф</w:t>
      </w:r>
      <w:r w:rsidR="00D614D6" w:rsidRPr="004E66F2">
        <w:rPr>
          <w:rFonts w:ascii="Times New Roman" w:hAnsi="Times New Roman"/>
          <w:sz w:val="28"/>
          <w:szCs w:val="28"/>
        </w:rPr>
        <w:t xml:space="preserve">ункционирование </w:t>
      </w:r>
      <w:r w:rsidRPr="004E66F2">
        <w:rPr>
          <w:rFonts w:ascii="Times New Roman" w:hAnsi="Times New Roman"/>
          <w:sz w:val="28"/>
          <w:szCs w:val="28"/>
        </w:rPr>
        <w:t xml:space="preserve">единой системы </w:t>
      </w:r>
      <w:r w:rsidR="00A80487" w:rsidRPr="004E66F2">
        <w:rPr>
          <w:rFonts w:ascii="Times New Roman" w:hAnsi="Times New Roman"/>
          <w:sz w:val="28"/>
          <w:szCs w:val="28"/>
        </w:rPr>
        <w:t xml:space="preserve">таможенного </w:t>
      </w:r>
      <w:r w:rsidRPr="004E66F2">
        <w:rPr>
          <w:rFonts w:ascii="Times New Roman" w:hAnsi="Times New Roman"/>
          <w:sz w:val="28"/>
          <w:szCs w:val="28"/>
        </w:rPr>
        <w:t xml:space="preserve">транзита Союза и третьей стороны </w:t>
      </w:r>
      <w:bookmarkStart w:id="2" w:name="_Hlk151660468"/>
      <w:r w:rsidR="008B5F60" w:rsidRPr="004E66F2">
        <w:rPr>
          <w:rFonts w:ascii="Times New Roman" w:hAnsi="Times New Roman"/>
          <w:sz w:val="28"/>
          <w:szCs w:val="28"/>
        </w:rPr>
        <w:t xml:space="preserve">(третьими сторонами) </w:t>
      </w:r>
      <w:bookmarkEnd w:id="2"/>
      <w:r w:rsidR="003E7D17" w:rsidRPr="004E66F2">
        <w:rPr>
          <w:rFonts w:ascii="Times New Roman" w:hAnsi="Times New Roman"/>
          <w:sz w:val="28"/>
          <w:szCs w:val="28"/>
        </w:rPr>
        <w:t xml:space="preserve">осуществляются </w:t>
      </w:r>
      <w:r w:rsidRPr="004E66F2">
        <w:rPr>
          <w:rFonts w:ascii="Times New Roman" w:hAnsi="Times New Roman"/>
          <w:sz w:val="28"/>
          <w:szCs w:val="28"/>
        </w:rPr>
        <w:t xml:space="preserve">в соответствии с международным договором, заключаемым </w:t>
      </w:r>
      <w:r w:rsidR="006F54F3" w:rsidRPr="004E66F2">
        <w:rPr>
          <w:rFonts w:ascii="Times New Roman" w:hAnsi="Times New Roman"/>
          <w:sz w:val="28"/>
          <w:szCs w:val="28"/>
        </w:rPr>
        <w:t>Союзом</w:t>
      </w:r>
      <w:r w:rsidR="008B5F60" w:rsidRPr="004E66F2">
        <w:rPr>
          <w:rFonts w:ascii="Times New Roman" w:hAnsi="Times New Roman"/>
          <w:sz w:val="28"/>
          <w:szCs w:val="28"/>
        </w:rPr>
        <w:t xml:space="preserve"> </w:t>
      </w:r>
      <w:r w:rsidRPr="004E66F2">
        <w:rPr>
          <w:rFonts w:ascii="Times New Roman" w:hAnsi="Times New Roman"/>
          <w:sz w:val="28"/>
          <w:szCs w:val="28"/>
        </w:rPr>
        <w:t>с третьей стороной</w:t>
      </w:r>
      <w:r w:rsidR="003E7D17" w:rsidRPr="004E66F2">
        <w:rPr>
          <w:rFonts w:ascii="Times New Roman" w:hAnsi="Times New Roman"/>
          <w:sz w:val="28"/>
          <w:szCs w:val="28"/>
        </w:rPr>
        <w:t xml:space="preserve"> </w:t>
      </w:r>
      <w:bookmarkStart w:id="3" w:name="_Hlk151660502"/>
      <w:r w:rsidR="00DF63A8" w:rsidRPr="004E66F2">
        <w:rPr>
          <w:rFonts w:ascii="Times New Roman" w:hAnsi="Times New Roman"/>
          <w:sz w:val="28"/>
          <w:szCs w:val="28"/>
        </w:rPr>
        <w:t xml:space="preserve">(третьими сторонами) </w:t>
      </w:r>
      <w:bookmarkEnd w:id="3"/>
      <w:r w:rsidR="003E7D17" w:rsidRPr="004E66F2">
        <w:rPr>
          <w:rFonts w:ascii="Times New Roman" w:hAnsi="Times New Roman"/>
          <w:sz w:val="28"/>
          <w:szCs w:val="28"/>
        </w:rPr>
        <w:t>и</w:t>
      </w:r>
      <w:r w:rsidRPr="004E66F2">
        <w:rPr>
          <w:rFonts w:ascii="Times New Roman" w:hAnsi="Times New Roman"/>
          <w:sz w:val="28"/>
          <w:szCs w:val="28"/>
        </w:rPr>
        <w:t xml:space="preserve"> предполагающим применение участниками этого международного договора </w:t>
      </w:r>
      <w:r w:rsidR="007C3687" w:rsidRPr="004E66F2">
        <w:rPr>
          <w:rFonts w:ascii="Times New Roman" w:hAnsi="Times New Roman"/>
          <w:sz w:val="28"/>
          <w:szCs w:val="28"/>
        </w:rPr>
        <w:t xml:space="preserve">упрощений при перевозке (транспортировке) товаров по таможенной территории Союза и таможенной территории </w:t>
      </w:r>
      <w:r w:rsidR="00DF63A8" w:rsidRPr="004E66F2">
        <w:rPr>
          <w:rFonts w:ascii="Times New Roman" w:hAnsi="Times New Roman"/>
          <w:sz w:val="28"/>
          <w:szCs w:val="28"/>
        </w:rPr>
        <w:t xml:space="preserve">такой </w:t>
      </w:r>
      <w:r w:rsidR="007C3687" w:rsidRPr="004E66F2">
        <w:rPr>
          <w:rFonts w:ascii="Times New Roman" w:hAnsi="Times New Roman"/>
          <w:sz w:val="28"/>
          <w:szCs w:val="28"/>
        </w:rPr>
        <w:t>третьей стороны</w:t>
      </w:r>
      <w:r w:rsidR="00DF63A8" w:rsidRPr="004E66F2">
        <w:rPr>
          <w:rFonts w:ascii="Times New Roman" w:hAnsi="Times New Roman"/>
          <w:sz w:val="28"/>
          <w:szCs w:val="28"/>
        </w:rPr>
        <w:t xml:space="preserve"> (третьих сторон) </w:t>
      </w:r>
      <w:r w:rsidR="008F1AF9" w:rsidRPr="004E66F2">
        <w:rPr>
          <w:rFonts w:ascii="Times New Roman" w:hAnsi="Times New Roman"/>
          <w:sz w:val="28"/>
          <w:szCs w:val="28"/>
        </w:rPr>
        <w:t xml:space="preserve">в соответствии со статьей 2 настоящего </w:t>
      </w:r>
      <w:r w:rsidR="008F1AF9" w:rsidRPr="004E66F2">
        <w:rPr>
          <w:rFonts w:ascii="Times New Roman" w:hAnsi="Times New Roman"/>
          <w:color w:val="000000" w:themeColor="text1"/>
          <w:sz w:val="28"/>
          <w:szCs w:val="28"/>
        </w:rPr>
        <w:t>Соглашения</w:t>
      </w:r>
      <w:r w:rsidR="000E1A7C" w:rsidRPr="004E66F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14:paraId="5987847F" w14:textId="5D658B52" w:rsidR="00194446" w:rsidRDefault="009B325C" w:rsidP="004E66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4446" w:rsidRPr="004E66F2">
        <w:rPr>
          <w:rFonts w:ascii="Times New Roman" w:hAnsi="Times New Roman"/>
          <w:color w:val="000000" w:themeColor="text1"/>
          <w:sz w:val="28"/>
          <w:szCs w:val="28"/>
        </w:rPr>
        <w:t>Понятия, используемые в настоящем Соглашении, применяются в значениях, определенных Договором о Евразийском экономическом союзе от 29 мая 2014 года, Договором о Таможенном кодексе Евразийского экономического союза от 11 апреля 2017 года</w:t>
      </w:r>
      <w:r w:rsidR="0083675A" w:rsidRPr="004E66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94446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иными международными договорами </w:t>
      </w:r>
      <w:r w:rsidR="00D37F43" w:rsidRPr="004E66F2">
        <w:rPr>
          <w:rFonts w:ascii="Times New Roman" w:hAnsi="Times New Roman"/>
          <w:color w:val="000000" w:themeColor="text1"/>
          <w:sz w:val="28"/>
          <w:szCs w:val="28"/>
        </w:rPr>
        <w:t>и актами, составляющими право Союза</w:t>
      </w:r>
      <w:r w:rsidR="00E565CF" w:rsidRPr="004E66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D768A8" w14:textId="77777777" w:rsidR="00AD1D74" w:rsidRPr="004E66F2" w:rsidRDefault="00AD1D74" w:rsidP="004E66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B72D1E" w14:textId="77777777" w:rsidR="00194446" w:rsidRDefault="00194446" w:rsidP="004E66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Статья 2</w:t>
      </w:r>
    </w:p>
    <w:p w14:paraId="3AF9CC2C" w14:textId="77777777" w:rsidR="004E66F2" w:rsidRPr="004E66F2" w:rsidRDefault="004E66F2" w:rsidP="004E66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24A8B3A" w14:textId="1C1A795F" w:rsidR="00320173" w:rsidRPr="004E66F2" w:rsidRDefault="00320173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Единая система таможенного </w:t>
      </w:r>
      <w:r w:rsidR="00B400FB" w:rsidRPr="004E66F2">
        <w:rPr>
          <w:rFonts w:ascii="Times New Roman" w:hAnsi="Times New Roman"/>
          <w:color w:val="000000" w:themeColor="text1"/>
          <w:sz w:val="28"/>
          <w:szCs w:val="28"/>
        </w:rPr>
        <w:t>транзита Союза и третьей сторон</w:t>
      </w:r>
      <w:r w:rsidR="00AF2FC9" w:rsidRPr="004E66F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B400FB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9B5" w:rsidRPr="004E66F2">
        <w:rPr>
          <w:rFonts w:ascii="Times New Roman" w:hAnsi="Times New Roman"/>
          <w:sz w:val="28"/>
          <w:szCs w:val="28"/>
        </w:rPr>
        <w:t xml:space="preserve">(третьих сторон) </w:t>
      </w:r>
      <w:r w:rsidRPr="004E66F2">
        <w:rPr>
          <w:rFonts w:ascii="Times New Roman" w:hAnsi="Times New Roman"/>
          <w:color w:val="000000" w:themeColor="text1"/>
          <w:sz w:val="28"/>
          <w:szCs w:val="28"/>
        </w:rPr>
        <w:t>представляет собой</w:t>
      </w:r>
      <w:r w:rsidR="00C81709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систему, </w:t>
      </w:r>
      <w:r w:rsidR="008F1AF9" w:rsidRPr="004E66F2">
        <w:rPr>
          <w:rFonts w:ascii="Times New Roman" w:hAnsi="Times New Roman"/>
          <w:color w:val="000000" w:themeColor="text1"/>
          <w:sz w:val="28"/>
          <w:szCs w:val="28"/>
        </w:rPr>
        <w:t>основанную на следующ</w:t>
      </w:r>
      <w:r w:rsidR="00512843" w:rsidRPr="004E66F2">
        <w:rPr>
          <w:rFonts w:ascii="Times New Roman" w:hAnsi="Times New Roman"/>
          <w:color w:val="000000" w:themeColor="text1"/>
          <w:sz w:val="28"/>
          <w:szCs w:val="28"/>
        </w:rPr>
        <w:t>ем:</w:t>
      </w:r>
    </w:p>
    <w:p w14:paraId="00CBF3CF" w14:textId="77777777" w:rsidR="00453B7E" w:rsidRPr="004E66F2" w:rsidRDefault="00320173" w:rsidP="004E66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>применение единой</w:t>
      </w:r>
      <w:r w:rsidR="00A97F47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127E" w:rsidRPr="004E66F2">
        <w:rPr>
          <w:rFonts w:ascii="Times New Roman" w:hAnsi="Times New Roman"/>
          <w:bCs/>
          <w:color w:val="000000" w:themeColor="text1"/>
          <w:sz w:val="28"/>
          <w:szCs w:val="28"/>
        </w:rPr>
        <w:t>транзитн</w:t>
      </w:r>
      <w:r w:rsidR="00D27010" w:rsidRPr="004E66F2">
        <w:rPr>
          <w:rFonts w:ascii="Times New Roman" w:hAnsi="Times New Roman"/>
          <w:bCs/>
          <w:color w:val="000000" w:themeColor="text1"/>
          <w:sz w:val="28"/>
          <w:szCs w:val="28"/>
        </w:rPr>
        <w:t>ой</w:t>
      </w:r>
      <w:r w:rsidR="0012127E" w:rsidRPr="004E66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деклараци</w:t>
      </w:r>
      <w:r w:rsidR="00D27010" w:rsidRPr="004E66F2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12127E" w:rsidRPr="004E66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виде электронного документа</w:t>
      </w:r>
      <w:r w:rsidR="00D27010" w:rsidRPr="004E66F2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r w:rsidR="00453B7E" w:rsidRPr="004E66F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B550779" w14:textId="57B8C264" w:rsidR="00FF6BE8" w:rsidRPr="004E66F2" w:rsidRDefault="0075439C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E66F2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использование единого обеспечения исполнения обязанности по уплате таможенных пошлин, налогов, специальных, антидемпинговых, компенсационных пошлин;</w:t>
      </w:r>
    </w:p>
    <w:p w14:paraId="780C6B10" w14:textId="6606515D" w:rsidR="00320173" w:rsidRPr="004E66F2" w:rsidRDefault="00320173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>применение отдельных специальных упрощений, предоставляемых уполномоченным экономическим операторам государств-членов и третьей стороны</w:t>
      </w:r>
      <w:r w:rsidR="00664201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201" w:rsidRPr="004E66F2">
        <w:rPr>
          <w:rFonts w:ascii="Times New Roman" w:hAnsi="Times New Roman"/>
          <w:sz w:val="28"/>
          <w:szCs w:val="28"/>
        </w:rPr>
        <w:t>(третьих сторон)</w:t>
      </w:r>
      <w:r w:rsidRPr="004E66F2">
        <w:rPr>
          <w:rFonts w:ascii="Times New Roman" w:hAnsi="Times New Roman"/>
          <w:sz w:val="28"/>
          <w:szCs w:val="28"/>
        </w:rPr>
        <w:t>;</w:t>
      </w:r>
    </w:p>
    <w:p w14:paraId="0F744821" w14:textId="1795BDFB" w:rsidR="00320173" w:rsidRPr="004E66F2" w:rsidRDefault="00320173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применение навигационных пломб для отслеживания перевозок </w:t>
      </w:r>
      <w:proofErr w:type="gramStart"/>
      <w:r w:rsidRPr="004E66F2">
        <w:rPr>
          <w:rFonts w:ascii="Times New Roman" w:hAnsi="Times New Roman"/>
          <w:color w:val="000000" w:themeColor="text1"/>
          <w:sz w:val="28"/>
          <w:szCs w:val="28"/>
        </w:rPr>
        <w:t>товаров</w:t>
      </w:r>
      <w:proofErr w:type="gramEnd"/>
      <w:r w:rsidR="00BF560B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6FD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на всем пути </w:t>
      </w:r>
      <w:r w:rsidR="00F77E60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следования </w:t>
      </w:r>
      <w:r w:rsidR="00DD6E16" w:rsidRPr="004E66F2">
        <w:rPr>
          <w:rFonts w:ascii="Times New Roman" w:hAnsi="Times New Roman"/>
          <w:color w:val="000000" w:themeColor="text1"/>
          <w:sz w:val="28"/>
          <w:szCs w:val="28"/>
        </w:rPr>
        <w:t>перевоз</w:t>
      </w:r>
      <w:r w:rsidR="00F77E60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имых </w:t>
      </w:r>
      <w:r w:rsidR="00DD6E16" w:rsidRPr="004E66F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77E60" w:rsidRPr="004E66F2">
        <w:rPr>
          <w:rFonts w:ascii="Times New Roman" w:hAnsi="Times New Roman"/>
          <w:color w:val="000000" w:themeColor="text1"/>
          <w:sz w:val="28"/>
          <w:szCs w:val="28"/>
        </w:rPr>
        <w:t>транспортируемых</w:t>
      </w:r>
      <w:r w:rsidR="00DD6E16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) товаров в соответствии с таможенной процедурой таможенного транзита по таможенной территории Союза и таможенной территории третьей </w:t>
      </w:r>
      <w:r w:rsidR="00DD6E16" w:rsidRPr="004E66F2">
        <w:rPr>
          <w:rFonts w:ascii="Times New Roman" w:hAnsi="Times New Roman"/>
          <w:sz w:val="28"/>
          <w:szCs w:val="28"/>
        </w:rPr>
        <w:t>стороны</w:t>
      </w:r>
      <w:r w:rsidR="00664201" w:rsidRPr="004E66F2">
        <w:rPr>
          <w:rFonts w:ascii="Times New Roman" w:hAnsi="Times New Roman"/>
          <w:sz w:val="28"/>
          <w:szCs w:val="28"/>
        </w:rPr>
        <w:t xml:space="preserve"> (третьих сторон)</w:t>
      </w:r>
      <w:r w:rsidR="009526FD" w:rsidRPr="004E66F2">
        <w:rPr>
          <w:rFonts w:ascii="Times New Roman" w:hAnsi="Times New Roman"/>
          <w:sz w:val="28"/>
          <w:szCs w:val="28"/>
        </w:rPr>
        <w:t>;</w:t>
      </w:r>
    </w:p>
    <w:p w14:paraId="7AFFC6DE" w14:textId="567FE094" w:rsidR="000D5F6E" w:rsidRDefault="000D5F6E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color w:val="000000" w:themeColor="text1"/>
          <w:sz w:val="28"/>
          <w:szCs w:val="28"/>
        </w:rPr>
        <w:t>взаимное признание решений, принятых таможенными органами, и результатов проведения таможенного контроля с учетом положений международного договора Союза с третьей стороной</w:t>
      </w:r>
      <w:r w:rsidR="00664201" w:rsidRPr="004E6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201" w:rsidRPr="004E66F2">
        <w:rPr>
          <w:rFonts w:ascii="Times New Roman" w:hAnsi="Times New Roman"/>
          <w:sz w:val="28"/>
          <w:szCs w:val="28"/>
        </w:rPr>
        <w:t>(третьими сторонами)</w:t>
      </w:r>
      <w:r w:rsidRPr="004E66F2">
        <w:rPr>
          <w:rFonts w:ascii="Times New Roman" w:hAnsi="Times New Roman"/>
          <w:sz w:val="28"/>
          <w:szCs w:val="28"/>
        </w:rPr>
        <w:t xml:space="preserve"> о единой системе таможенного транзита Союза и третьей стороны </w:t>
      </w:r>
      <w:r w:rsidR="00664201" w:rsidRPr="004E66F2">
        <w:rPr>
          <w:rFonts w:ascii="Times New Roman" w:hAnsi="Times New Roman"/>
          <w:sz w:val="28"/>
          <w:szCs w:val="28"/>
        </w:rPr>
        <w:t xml:space="preserve">(третьими сторонами) </w:t>
      </w:r>
      <w:r w:rsidRPr="004E66F2">
        <w:rPr>
          <w:rFonts w:ascii="Times New Roman" w:hAnsi="Times New Roman"/>
          <w:sz w:val="28"/>
          <w:szCs w:val="28"/>
        </w:rPr>
        <w:t>и их использование исключительно для выполнения возложенных на таможенные органы задач и функций.</w:t>
      </w:r>
    </w:p>
    <w:p w14:paraId="2574DBE3" w14:textId="77777777" w:rsidR="004E66F2" w:rsidRPr="004E66F2" w:rsidRDefault="004E66F2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7D2B49" w14:textId="77777777" w:rsidR="00194446" w:rsidRDefault="00194446" w:rsidP="004E66F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Статья 3</w:t>
      </w:r>
    </w:p>
    <w:p w14:paraId="0F2467B0" w14:textId="77777777" w:rsidR="004E66F2" w:rsidRPr="004E66F2" w:rsidRDefault="004E66F2" w:rsidP="004E66F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F25413" w14:textId="02AA84B6" w:rsidR="00594B46" w:rsidRPr="004E66F2" w:rsidRDefault="003278C0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Формирование </w:t>
      </w:r>
      <w:r w:rsidR="00097433" w:rsidRPr="004E66F2">
        <w:rPr>
          <w:rFonts w:ascii="Times New Roman" w:hAnsi="Times New Roman"/>
          <w:sz w:val="28"/>
          <w:szCs w:val="28"/>
        </w:rPr>
        <w:t xml:space="preserve">единой </w:t>
      </w:r>
      <w:r w:rsidR="00594B46" w:rsidRPr="004E66F2">
        <w:rPr>
          <w:rFonts w:ascii="Times New Roman" w:hAnsi="Times New Roman"/>
          <w:sz w:val="28"/>
          <w:szCs w:val="28"/>
        </w:rPr>
        <w:t xml:space="preserve">системы </w:t>
      </w:r>
      <w:r w:rsidR="000A2DEF" w:rsidRPr="004E66F2">
        <w:rPr>
          <w:rFonts w:ascii="Times New Roman" w:hAnsi="Times New Roman"/>
          <w:sz w:val="28"/>
          <w:szCs w:val="28"/>
        </w:rPr>
        <w:t xml:space="preserve">таможенного </w:t>
      </w:r>
      <w:r w:rsidR="00594B46" w:rsidRPr="004E66F2">
        <w:rPr>
          <w:rFonts w:ascii="Times New Roman" w:hAnsi="Times New Roman"/>
          <w:sz w:val="28"/>
          <w:szCs w:val="28"/>
        </w:rPr>
        <w:t xml:space="preserve">транзита </w:t>
      </w:r>
      <w:r w:rsidR="00DD772C" w:rsidRPr="004E66F2">
        <w:rPr>
          <w:rFonts w:ascii="Times New Roman" w:hAnsi="Times New Roman"/>
          <w:sz w:val="28"/>
          <w:szCs w:val="28"/>
        </w:rPr>
        <w:t xml:space="preserve">Союза и третьей стороны </w:t>
      </w:r>
      <w:r w:rsidR="00895B98" w:rsidRPr="004E66F2">
        <w:rPr>
          <w:rFonts w:ascii="Times New Roman" w:hAnsi="Times New Roman"/>
          <w:sz w:val="28"/>
          <w:szCs w:val="28"/>
        </w:rPr>
        <w:t xml:space="preserve">(третьих сторон) </w:t>
      </w:r>
      <w:r w:rsidR="009C091A" w:rsidRPr="004E66F2">
        <w:rPr>
          <w:rFonts w:ascii="Times New Roman" w:hAnsi="Times New Roman"/>
          <w:sz w:val="28"/>
          <w:szCs w:val="28"/>
        </w:rPr>
        <w:t xml:space="preserve">осуществляется </w:t>
      </w:r>
      <w:r w:rsidR="00062954" w:rsidRPr="004E66F2">
        <w:rPr>
          <w:rFonts w:ascii="Times New Roman" w:hAnsi="Times New Roman"/>
          <w:sz w:val="28"/>
          <w:szCs w:val="28"/>
        </w:rPr>
        <w:t>при условии</w:t>
      </w:r>
      <w:r w:rsidR="009C091A" w:rsidRPr="004E66F2">
        <w:rPr>
          <w:rFonts w:ascii="Times New Roman" w:hAnsi="Times New Roman"/>
          <w:sz w:val="28"/>
          <w:szCs w:val="28"/>
        </w:rPr>
        <w:t xml:space="preserve"> </w:t>
      </w:r>
      <w:r w:rsidR="009F4B65" w:rsidRPr="004E66F2">
        <w:rPr>
          <w:rFonts w:ascii="Times New Roman" w:hAnsi="Times New Roman"/>
          <w:sz w:val="28"/>
          <w:szCs w:val="28"/>
        </w:rPr>
        <w:t xml:space="preserve">наличия </w:t>
      </w:r>
      <w:r w:rsidR="009C091A" w:rsidRPr="004E66F2">
        <w:rPr>
          <w:rFonts w:ascii="Times New Roman" w:hAnsi="Times New Roman"/>
          <w:sz w:val="28"/>
          <w:szCs w:val="28"/>
        </w:rPr>
        <w:t>возможности</w:t>
      </w:r>
      <w:r w:rsidR="00594B46" w:rsidRPr="004E66F2">
        <w:rPr>
          <w:rFonts w:ascii="Times New Roman" w:hAnsi="Times New Roman"/>
          <w:sz w:val="28"/>
          <w:szCs w:val="28"/>
        </w:rPr>
        <w:t xml:space="preserve"> </w:t>
      </w:r>
      <w:r w:rsidR="00DD772C" w:rsidRPr="004E66F2">
        <w:rPr>
          <w:rFonts w:ascii="Times New Roman" w:hAnsi="Times New Roman"/>
          <w:sz w:val="28"/>
          <w:szCs w:val="28"/>
        </w:rPr>
        <w:t xml:space="preserve">применения </w:t>
      </w:r>
      <w:r w:rsidR="003709DC" w:rsidRPr="004E66F2">
        <w:rPr>
          <w:rFonts w:ascii="Times New Roman" w:hAnsi="Times New Roman"/>
          <w:sz w:val="28"/>
          <w:szCs w:val="28"/>
        </w:rPr>
        <w:t>третьей стороной</w:t>
      </w:r>
      <w:r w:rsidR="006C1C2A" w:rsidRPr="004E66F2">
        <w:rPr>
          <w:rFonts w:ascii="Times New Roman" w:hAnsi="Times New Roman"/>
          <w:sz w:val="28"/>
          <w:szCs w:val="28"/>
        </w:rPr>
        <w:t xml:space="preserve"> </w:t>
      </w:r>
      <w:r w:rsidR="00895B98" w:rsidRPr="004E66F2">
        <w:rPr>
          <w:rFonts w:ascii="Times New Roman" w:hAnsi="Times New Roman"/>
          <w:sz w:val="28"/>
          <w:szCs w:val="28"/>
        </w:rPr>
        <w:t xml:space="preserve">(третьими сторонами) </w:t>
      </w:r>
      <w:r w:rsidR="00DD772C" w:rsidRPr="004E66F2">
        <w:rPr>
          <w:rFonts w:ascii="Times New Roman" w:hAnsi="Times New Roman"/>
          <w:sz w:val="28"/>
          <w:szCs w:val="28"/>
        </w:rPr>
        <w:t xml:space="preserve">определенных в соответствии с </w:t>
      </w:r>
      <w:r w:rsidR="00DC23E1" w:rsidRPr="004E66F2">
        <w:rPr>
          <w:rFonts w:ascii="Times New Roman" w:hAnsi="Times New Roman"/>
          <w:sz w:val="28"/>
          <w:szCs w:val="28"/>
        </w:rPr>
        <w:t>международными договорами и актами, составляющими право Союза</w:t>
      </w:r>
      <w:r w:rsidR="00594B46" w:rsidRPr="004E66F2">
        <w:rPr>
          <w:rFonts w:ascii="Times New Roman" w:hAnsi="Times New Roman"/>
          <w:sz w:val="28"/>
          <w:szCs w:val="28"/>
        </w:rPr>
        <w:t>:</w:t>
      </w:r>
    </w:p>
    <w:p w14:paraId="609064D2" w14:textId="77777777" w:rsidR="00594B46" w:rsidRPr="004E66F2" w:rsidRDefault="00DC23E1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66F2">
        <w:rPr>
          <w:rFonts w:ascii="Times New Roman" w:hAnsi="Times New Roman"/>
          <w:sz w:val="28"/>
          <w:szCs w:val="28"/>
        </w:rPr>
        <w:t xml:space="preserve">порядка и условий применения таможенной процедуры таможенного транзита, </w:t>
      </w:r>
      <w:r w:rsidR="00A3606F" w:rsidRPr="004E66F2">
        <w:rPr>
          <w:rFonts w:ascii="Times New Roman" w:hAnsi="Times New Roman"/>
          <w:sz w:val="28"/>
          <w:szCs w:val="28"/>
        </w:rPr>
        <w:t>в том числе порядка</w:t>
      </w:r>
      <w:r w:rsidR="00A3606F" w:rsidRPr="004E66F2" w:rsidDel="00404174">
        <w:rPr>
          <w:rFonts w:ascii="Times New Roman" w:hAnsi="Times New Roman"/>
          <w:sz w:val="28"/>
          <w:szCs w:val="28"/>
        </w:rPr>
        <w:t xml:space="preserve"> </w:t>
      </w:r>
      <w:r w:rsidR="00A3606F" w:rsidRPr="004E66F2">
        <w:rPr>
          <w:rFonts w:ascii="Times New Roman" w:hAnsi="Times New Roman"/>
          <w:sz w:val="28"/>
          <w:szCs w:val="28"/>
        </w:rPr>
        <w:t xml:space="preserve">совершения таможенных операций при </w:t>
      </w:r>
      <w:r w:rsidR="00FF448D" w:rsidRPr="004E66F2">
        <w:rPr>
          <w:rFonts w:ascii="Times New Roman" w:hAnsi="Times New Roman"/>
          <w:sz w:val="28"/>
          <w:szCs w:val="28"/>
        </w:rPr>
        <w:t xml:space="preserve">осуществлении </w:t>
      </w:r>
      <w:r w:rsidR="00A3606F" w:rsidRPr="004E66F2">
        <w:rPr>
          <w:rFonts w:ascii="Times New Roman" w:hAnsi="Times New Roman"/>
          <w:sz w:val="28"/>
          <w:szCs w:val="28"/>
        </w:rPr>
        <w:t>разгрузк</w:t>
      </w:r>
      <w:r w:rsidR="00FF448D" w:rsidRPr="004E66F2">
        <w:rPr>
          <w:rFonts w:ascii="Times New Roman" w:hAnsi="Times New Roman"/>
          <w:sz w:val="28"/>
          <w:szCs w:val="28"/>
        </w:rPr>
        <w:t>и</w:t>
      </w:r>
      <w:r w:rsidR="00A3606F" w:rsidRPr="004E66F2">
        <w:rPr>
          <w:rFonts w:ascii="Times New Roman" w:hAnsi="Times New Roman"/>
          <w:sz w:val="28"/>
          <w:szCs w:val="28"/>
        </w:rPr>
        <w:t>, перегрузк</w:t>
      </w:r>
      <w:r w:rsidR="00FF448D" w:rsidRPr="004E66F2">
        <w:rPr>
          <w:rFonts w:ascii="Times New Roman" w:hAnsi="Times New Roman"/>
          <w:sz w:val="28"/>
          <w:szCs w:val="28"/>
        </w:rPr>
        <w:t>и</w:t>
      </w:r>
      <w:r w:rsidR="00A3606F" w:rsidRPr="004E66F2">
        <w:rPr>
          <w:rFonts w:ascii="Times New Roman" w:hAnsi="Times New Roman"/>
          <w:sz w:val="28"/>
          <w:szCs w:val="28"/>
        </w:rPr>
        <w:t xml:space="preserve"> (перевалк</w:t>
      </w:r>
      <w:r w:rsidR="00FF448D" w:rsidRPr="004E66F2">
        <w:rPr>
          <w:rFonts w:ascii="Times New Roman" w:hAnsi="Times New Roman"/>
          <w:sz w:val="28"/>
          <w:szCs w:val="28"/>
        </w:rPr>
        <w:t>и</w:t>
      </w:r>
      <w:r w:rsidR="00A3606F" w:rsidRPr="004E66F2">
        <w:rPr>
          <w:rFonts w:ascii="Times New Roman" w:hAnsi="Times New Roman"/>
          <w:sz w:val="28"/>
          <w:szCs w:val="28"/>
        </w:rPr>
        <w:t>) и иных грузовых операци</w:t>
      </w:r>
      <w:r w:rsidR="00FF448D" w:rsidRPr="004E66F2">
        <w:rPr>
          <w:rFonts w:ascii="Times New Roman" w:hAnsi="Times New Roman"/>
          <w:sz w:val="28"/>
          <w:szCs w:val="28"/>
        </w:rPr>
        <w:t>й</w:t>
      </w:r>
      <w:r w:rsidR="00A3606F" w:rsidRPr="004E66F2">
        <w:rPr>
          <w:rFonts w:ascii="Times New Roman" w:hAnsi="Times New Roman"/>
          <w:sz w:val="28"/>
          <w:szCs w:val="28"/>
        </w:rPr>
        <w:t xml:space="preserve"> с товарами, а также </w:t>
      </w:r>
      <w:r w:rsidR="00FF448D" w:rsidRPr="004E66F2">
        <w:rPr>
          <w:rFonts w:ascii="Times New Roman" w:hAnsi="Times New Roman"/>
          <w:sz w:val="28"/>
          <w:szCs w:val="28"/>
        </w:rPr>
        <w:t xml:space="preserve">при </w:t>
      </w:r>
      <w:r w:rsidR="00A3606F" w:rsidRPr="004E66F2">
        <w:rPr>
          <w:rFonts w:ascii="Times New Roman" w:hAnsi="Times New Roman"/>
          <w:sz w:val="28"/>
          <w:szCs w:val="28"/>
        </w:rPr>
        <w:t xml:space="preserve">замене транспортных средств, применения мер, принимаемых при аварии, действии непреодолимой силы, </w:t>
      </w:r>
      <w:r w:rsidRPr="004E66F2">
        <w:rPr>
          <w:rFonts w:ascii="Times New Roman" w:hAnsi="Times New Roman"/>
          <w:sz w:val="28"/>
          <w:szCs w:val="28"/>
        </w:rPr>
        <w:t>а также условий помещения товаров под таможенную процедуру таможенного транзита</w:t>
      </w:r>
      <w:r w:rsidR="001E2C6C" w:rsidRPr="004E66F2">
        <w:rPr>
          <w:rFonts w:ascii="Times New Roman" w:hAnsi="Times New Roman"/>
          <w:sz w:val="28"/>
          <w:szCs w:val="28"/>
        </w:rPr>
        <w:t xml:space="preserve"> и завершения </w:t>
      </w:r>
      <w:r w:rsidR="00616AD2" w:rsidRPr="004E66F2">
        <w:rPr>
          <w:rFonts w:ascii="Times New Roman" w:hAnsi="Times New Roman"/>
          <w:sz w:val="28"/>
          <w:szCs w:val="28"/>
        </w:rPr>
        <w:t xml:space="preserve">действия </w:t>
      </w:r>
      <w:r w:rsidR="001E2C6C" w:rsidRPr="004E66F2">
        <w:rPr>
          <w:rFonts w:ascii="Times New Roman" w:hAnsi="Times New Roman"/>
          <w:sz w:val="28"/>
          <w:szCs w:val="28"/>
        </w:rPr>
        <w:t>указанной таможенной процедуры</w:t>
      </w:r>
      <w:r w:rsidRPr="004E66F2">
        <w:rPr>
          <w:rFonts w:ascii="Times New Roman" w:hAnsi="Times New Roman"/>
          <w:sz w:val="28"/>
          <w:szCs w:val="28"/>
        </w:rPr>
        <w:t>;</w:t>
      </w:r>
      <w:proofErr w:type="gramEnd"/>
    </w:p>
    <w:p w14:paraId="1E78B950" w14:textId="62B1EF51" w:rsidR="002E3C32" w:rsidRPr="004E66F2" w:rsidRDefault="00F83199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формы </w:t>
      </w:r>
      <w:r w:rsidR="00BF128A" w:rsidRPr="004E66F2">
        <w:rPr>
          <w:rFonts w:ascii="Times New Roman" w:hAnsi="Times New Roman"/>
          <w:sz w:val="28"/>
          <w:szCs w:val="28"/>
        </w:rPr>
        <w:t xml:space="preserve">транзитной </w:t>
      </w:r>
      <w:r w:rsidR="003278C0" w:rsidRPr="004E66F2">
        <w:rPr>
          <w:rFonts w:ascii="Times New Roman" w:hAnsi="Times New Roman"/>
          <w:sz w:val="28"/>
          <w:szCs w:val="28"/>
        </w:rPr>
        <w:t>декларации</w:t>
      </w:r>
      <w:r w:rsidR="00BF128A" w:rsidRPr="004E66F2">
        <w:rPr>
          <w:rFonts w:ascii="Times New Roman" w:hAnsi="Times New Roman"/>
          <w:sz w:val="28"/>
          <w:szCs w:val="28"/>
        </w:rPr>
        <w:t xml:space="preserve">, порядка ее заполнения и </w:t>
      </w:r>
      <w:r w:rsidR="00A80487" w:rsidRPr="004E66F2">
        <w:rPr>
          <w:rFonts w:ascii="Times New Roman" w:hAnsi="Times New Roman"/>
          <w:sz w:val="28"/>
          <w:szCs w:val="28"/>
        </w:rPr>
        <w:t xml:space="preserve">требований </w:t>
      </w:r>
      <w:r w:rsidR="00BF128A" w:rsidRPr="004E66F2">
        <w:rPr>
          <w:rFonts w:ascii="Times New Roman" w:hAnsi="Times New Roman"/>
          <w:sz w:val="28"/>
          <w:szCs w:val="28"/>
        </w:rPr>
        <w:t xml:space="preserve">к </w:t>
      </w:r>
      <w:r w:rsidR="00A80487" w:rsidRPr="004E66F2">
        <w:rPr>
          <w:rFonts w:ascii="Times New Roman" w:hAnsi="Times New Roman"/>
          <w:sz w:val="28"/>
          <w:szCs w:val="28"/>
        </w:rPr>
        <w:t xml:space="preserve">ее </w:t>
      </w:r>
      <w:r w:rsidR="00BF128A" w:rsidRPr="004E66F2">
        <w:rPr>
          <w:rFonts w:ascii="Times New Roman" w:hAnsi="Times New Roman"/>
          <w:sz w:val="28"/>
          <w:szCs w:val="28"/>
        </w:rPr>
        <w:t>электронному виду</w:t>
      </w:r>
      <w:r w:rsidR="002E3C32" w:rsidRPr="004E66F2">
        <w:rPr>
          <w:rFonts w:ascii="Times New Roman" w:hAnsi="Times New Roman"/>
          <w:sz w:val="28"/>
          <w:szCs w:val="28"/>
        </w:rPr>
        <w:t>;</w:t>
      </w:r>
    </w:p>
    <w:p w14:paraId="1869F08E" w14:textId="54ACEBB4" w:rsidR="00F82AA7" w:rsidRPr="004E66F2" w:rsidRDefault="00884BE4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порядка применения обес</w:t>
      </w:r>
      <w:r w:rsidR="009A0371" w:rsidRPr="004E66F2">
        <w:rPr>
          <w:rFonts w:ascii="Times New Roman" w:hAnsi="Times New Roman"/>
          <w:sz w:val="28"/>
          <w:szCs w:val="28"/>
        </w:rPr>
        <w:t xml:space="preserve">печения исполнения обязанности </w:t>
      </w:r>
      <w:r w:rsidRPr="004E66F2">
        <w:rPr>
          <w:rFonts w:ascii="Times New Roman" w:hAnsi="Times New Roman"/>
          <w:sz w:val="28"/>
          <w:szCs w:val="28"/>
        </w:rPr>
        <w:t>по уплате таможенных пошлин, налогов, специальных, антидемпинговых, компенсационных пошлин</w:t>
      </w:r>
      <w:r w:rsidR="002843AF" w:rsidRPr="004E66F2">
        <w:rPr>
          <w:rFonts w:ascii="Times New Roman" w:hAnsi="Times New Roman"/>
          <w:sz w:val="28"/>
          <w:szCs w:val="28"/>
        </w:rPr>
        <w:t>;</w:t>
      </w:r>
    </w:p>
    <w:p w14:paraId="333E3DCB" w14:textId="6013C5B6" w:rsidR="00B7653E" w:rsidRPr="004E66F2" w:rsidRDefault="00170FFE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lastRenderedPageBreak/>
        <w:t>поряд</w:t>
      </w:r>
      <w:r w:rsidR="002E3C32" w:rsidRPr="004E66F2">
        <w:rPr>
          <w:rFonts w:ascii="Times New Roman" w:hAnsi="Times New Roman"/>
          <w:sz w:val="28"/>
          <w:szCs w:val="28"/>
        </w:rPr>
        <w:t>ка</w:t>
      </w:r>
      <w:r w:rsidRPr="004E66F2">
        <w:rPr>
          <w:rFonts w:ascii="Times New Roman" w:hAnsi="Times New Roman"/>
          <w:sz w:val="28"/>
          <w:szCs w:val="28"/>
        </w:rPr>
        <w:t xml:space="preserve"> осуществления контроля перевозок товаров в соответствии с таможенной процедурой таможенного транзита</w:t>
      </w:r>
      <w:r w:rsidR="00A80487" w:rsidRPr="004E66F2">
        <w:rPr>
          <w:rFonts w:ascii="Times New Roman" w:hAnsi="Times New Roman"/>
          <w:sz w:val="28"/>
          <w:szCs w:val="28"/>
        </w:rPr>
        <w:t>,</w:t>
      </w:r>
      <w:r w:rsidR="00BF560B" w:rsidRPr="004E66F2">
        <w:rPr>
          <w:rFonts w:ascii="Times New Roman" w:hAnsi="Times New Roman"/>
          <w:sz w:val="28"/>
          <w:szCs w:val="28"/>
        </w:rPr>
        <w:t xml:space="preserve"> в том числе с использованием навигационных пломб</w:t>
      </w:r>
      <w:r w:rsidR="00B7653E" w:rsidRPr="004E66F2">
        <w:rPr>
          <w:rFonts w:ascii="Times New Roman" w:hAnsi="Times New Roman"/>
          <w:sz w:val="28"/>
          <w:szCs w:val="28"/>
        </w:rPr>
        <w:t>;</w:t>
      </w:r>
    </w:p>
    <w:p w14:paraId="75D57626" w14:textId="77777777" w:rsidR="00286CB4" w:rsidRDefault="00C42993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требований в части </w:t>
      </w:r>
      <w:r w:rsidR="006B70F5" w:rsidRPr="004E66F2">
        <w:rPr>
          <w:rFonts w:ascii="Times New Roman" w:hAnsi="Times New Roman"/>
          <w:sz w:val="28"/>
          <w:szCs w:val="28"/>
        </w:rPr>
        <w:t>обязанностей перевозчика при перевозке (транспортировке) товаров в соответствии с таможенной процедурой таможенного транзита</w:t>
      </w:r>
      <w:r w:rsidR="00BF560B" w:rsidRPr="004E66F2">
        <w:rPr>
          <w:rFonts w:ascii="Times New Roman" w:hAnsi="Times New Roman"/>
          <w:sz w:val="28"/>
          <w:szCs w:val="28"/>
        </w:rPr>
        <w:t>.</w:t>
      </w:r>
    </w:p>
    <w:p w14:paraId="7194BBD1" w14:textId="77777777" w:rsidR="004E66F2" w:rsidRPr="004E66F2" w:rsidRDefault="004E66F2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22951B" w14:textId="77777777" w:rsidR="00DD772C" w:rsidRDefault="00DD772C" w:rsidP="004E66F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Статья 4</w:t>
      </w:r>
    </w:p>
    <w:p w14:paraId="71F645EC" w14:textId="77777777" w:rsidR="004E66F2" w:rsidRPr="004E66F2" w:rsidRDefault="004E66F2" w:rsidP="004E66F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BEE5AD" w14:textId="25465CA8" w:rsidR="00BB7FA2" w:rsidRDefault="00A35967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В рамках единой </w:t>
      </w:r>
      <w:r w:rsidR="00BB7FA2" w:rsidRPr="004E66F2">
        <w:rPr>
          <w:rFonts w:ascii="Times New Roman" w:hAnsi="Times New Roman"/>
          <w:sz w:val="28"/>
          <w:szCs w:val="28"/>
        </w:rPr>
        <w:t xml:space="preserve">системы </w:t>
      </w:r>
      <w:r w:rsidR="00BE5BD3" w:rsidRPr="004E66F2">
        <w:rPr>
          <w:rFonts w:ascii="Times New Roman" w:hAnsi="Times New Roman"/>
          <w:sz w:val="28"/>
          <w:szCs w:val="28"/>
        </w:rPr>
        <w:t>таможенного т</w:t>
      </w:r>
      <w:r w:rsidR="00BB7FA2" w:rsidRPr="004E66F2">
        <w:rPr>
          <w:rFonts w:ascii="Times New Roman" w:hAnsi="Times New Roman"/>
          <w:sz w:val="28"/>
          <w:szCs w:val="28"/>
        </w:rPr>
        <w:t xml:space="preserve">ранзита </w:t>
      </w:r>
      <w:r w:rsidR="00BC48EC" w:rsidRPr="004E66F2">
        <w:rPr>
          <w:rFonts w:ascii="Times New Roman" w:hAnsi="Times New Roman"/>
          <w:sz w:val="28"/>
          <w:szCs w:val="28"/>
        </w:rPr>
        <w:t xml:space="preserve">Союза и третьей стороны </w:t>
      </w:r>
      <w:r w:rsidR="00113EDE" w:rsidRPr="004E66F2">
        <w:rPr>
          <w:rFonts w:ascii="Times New Roman" w:hAnsi="Times New Roman"/>
          <w:sz w:val="28"/>
          <w:szCs w:val="28"/>
        </w:rPr>
        <w:t xml:space="preserve">(третьих сторон) </w:t>
      </w:r>
      <w:r w:rsidR="00BB7FA2" w:rsidRPr="004E66F2">
        <w:rPr>
          <w:rFonts w:ascii="Times New Roman" w:hAnsi="Times New Roman"/>
          <w:sz w:val="28"/>
          <w:szCs w:val="28"/>
        </w:rPr>
        <w:t xml:space="preserve">помещение товаров под таможенную процедуру </w:t>
      </w:r>
      <w:r w:rsidR="00BC48EC" w:rsidRPr="004E66F2">
        <w:rPr>
          <w:rFonts w:ascii="Times New Roman" w:hAnsi="Times New Roman"/>
          <w:sz w:val="28"/>
          <w:szCs w:val="28"/>
        </w:rPr>
        <w:t xml:space="preserve">таможенного </w:t>
      </w:r>
      <w:r w:rsidR="00BB7FA2" w:rsidRPr="004E66F2">
        <w:rPr>
          <w:rFonts w:ascii="Times New Roman" w:hAnsi="Times New Roman"/>
          <w:sz w:val="28"/>
          <w:szCs w:val="28"/>
        </w:rPr>
        <w:t xml:space="preserve">транзита и завершение </w:t>
      </w:r>
      <w:r w:rsidR="00607A99" w:rsidRPr="004E66F2">
        <w:rPr>
          <w:rFonts w:ascii="Times New Roman" w:hAnsi="Times New Roman"/>
          <w:sz w:val="28"/>
          <w:szCs w:val="28"/>
        </w:rPr>
        <w:t xml:space="preserve">ее действия </w:t>
      </w:r>
      <w:r w:rsidR="00BB7FA2" w:rsidRPr="004E66F2">
        <w:rPr>
          <w:rFonts w:ascii="Times New Roman" w:hAnsi="Times New Roman"/>
          <w:sz w:val="28"/>
          <w:szCs w:val="28"/>
        </w:rPr>
        <w:t xml:space="preserve">осуществляются на каждой из таможенных территорий (на таможенной территории Союза и на таможенной территории </w:t>
      </w:r>
      <w:r w:rsidR="00113EDE" w:rsidRPr="004E66F2">
        <w:rPr>
          <w:rFonts w:ascii="Times New Roman" w:hAnsi="Times New Roman"/>
          <w:sz w:val="28"/>
          <w:szCs w:val="28"/>
        </w:rPr>
        <w:t xml:space="preserve">каждой </w:t>
      </w:r>
      <w:r w:rsidR="00BB7FA2" w:rsidRPr="004E66F2">
        <w:rPr>
          <w:rFonts w:ascii="Times New Roman" w:hAnsi="Times New Roman"/>
          <w:sz w:val="28"/>
          <w:szCs w:val="28"/>
        </w:rPr>
        <w:t>третьей стороны</w:t>
      </w:r>
      <w:r w:rsidR="0030478B" w:rsidRPr="004E66F2">
        <w:rPr>
          <w:rFonts w:ascii="Times New Roman" w:hAnsi="Times New Roman"/>
          <w:sz w:val="28"/>
          <w:szCs w:val="28"/>
        </w:rPr>
        <w:t>)</w:t>
      </w:r>
      <w:r w:rsidR="00BB7FA2" w:rsidRPr="004E66F2">
        <w:rPr>
          <w:rFonts w:ascii="Times New Roman" w:hAnsi="Times New Roman"/>
          <w:sz w:val="28"/>
          <w:szCs w:val="28"/>
        </w:rPr>
        <w:t>.</w:t>
      </w:r>
    </w:p>
    <w:p w14:paraId="0FE55876" w14:textId="77777777" w:rsidR="004E66F2" w:rsidRPr="004E66F2" w:rsidRDefault="004E66F2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7E18E1" w14:textId="77777777" w:rsidR="00DC4433" w:rsidRDefault="009D3799" w:rsidP="004E66F2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ab/>
      </w:r>
      <w:r w:rsidR="00DC4433" w:rsidRPr="004E66F2">
        <w:rPr>
          <w:rFonts w:ascii="Times New Roman" w:hAnsi="Times New Roman"/>
          <w:sz w:val="28"/>
          <w:szCs w:val="28"/>
        </w:rPr>
        <w:t xml:space="preserve">Статья </w:t>
      </w:r>
      <w:r w:rsidR="007A27CB" w:rsidRPr="004E66F2">
        <w:rPr>
          <w:rFonts w:ascii="Times New Roman" w:hAnsi="Times New Roman"/>
          <w:sz w:val="28"/>
          <w:szCs w:val="28"/>
        </w:rPr>
        <w:t>5</w:t>
      </w:r>
    </w:p>
    <w:p w14:paraId="6C7F65BB" w14:textId="77777777" w:rsidR="004E66F2" w:rsidRPr="004E66F2" w:rsidRDefault="004E66F2" w:rsidP="004E66F2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C8D5351" w14:textId="79DE5AF0" w:rsidR="00590770" w:rsidRDefault="00590770" w:rsidP="004E6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Единая система таможенного транзита Союза и третьей стороны</w:t>
      </w:r>
      <w:r w:rsidR="00B322DB" w:rsidRPr="004E66F2">
        <w:rPr>
          <w:rFonts w:ascii="Times New Roman" w:hAnsi="Times New Roman"/>
          <w:sz w:val="28"/>
          <w:szCs w:val="28"/>
        </w:rPr>
        <w:t xml:space="preserve"> (третьих сторон)</w:t>
      </w:r>
      <w:r w:rsidRPr="004E66F2">
        <w:rPr>
          <w:rFonts w:ascii="Times New Roman" w:hAnsi="Times New Roman"/>
          <w:sz w:val="28"/>
          <w:szCs w:val="28"/>
        </w:rPr>
        <w:t xml:space="preserve"> функционирует на основе информационного взаимодействия между таможенными органами, организованного в рамках </w:t>
      </w:r>
      <w:r w:rsidR="00492ADE" w:rsidRPr="004E66F2">
        <w:rPr>
          <w:rFonts w:ascii="Times New Roman" w:hAnsi="Times New Roman"/>
          <w:sz w:val="28"/>
          <w:szCs w:val="28"/>
        </w:rPr>
        <w:t xml:space="preserve">реализации </w:t>
      </w:r>
      <w:r w:rsidRPr="004E66F2">
        <w:rPr>
          <w:rFonts w:ascii="Times New Roman" w:hAnsi="Times New Roman"/>
          <w:sz w:val="28"/>
          <w:szCs w:val="28"/>
        </w:rPr>
        <w:t>международного договора Союза с третьей стороной</w:t>
      </w:r>
      <w:r w:rsidR="00B322DB" w:rsidRPr="004E66F2">
        <w:rPr>
          <w:rFonts w:ascii="Times New Roman" w:hAnsi="Times New Roman"/>
          <w:sz w:val="28"/>
          <w:szCs w:val="28"/>
        </w:rPr>
        <w:t xml:space="preserve"> (третьими сторонами)</w:t>
      </w:r>
      <w:r w:rsidRPr="004E66F2">
        <w:rPr>
          <w:rFonts w:ascii="Times New Roman" w:hAnsi="Times New Roman"/>
          <w:sz w:val="28"/>
          <w:szCs w:val="28"/>
        </w:rPr>
        <w:t>.</w:t>
      </w:r>
    </w:p>
    <w:p w14:paraId="6E6E9FFB" w14:textId="77777777" w:rsidR="004E66F2" w:rsidRPr="004E66F2" w:rsidRDefault="004E66F2" w:rsidP="004E6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C233A1" w14:textId="24FC5380" w:rsidR="007A27CB" w:rsidRDefault="004E371A" w:rsidP="004E66F2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ab/>
      </w:r>
      <w:r w:rsidR="007A27CB" w:rsidRPr="004E66F2">
        <w:rPr>
          <w:rFonts w:ascii="Times New Roman" w:hAnsi="Times New Roman"/>
          <w:sz w:val="28"/>
          <w:szCs w:val="28"/>
        </w:rPr>
        <w:t>Статья 6</w:t>
      </w:r>
    </w:p>
    <w:p w14:paraId="7F1C1DF4" w14:textId="77777777" w:rsidR="004E66F2" w:rsidRPr="004E66F2" w:rsidRDefault="004E66F2" w:rsidP="004E66F2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9435BDD" w14:textId="74B60C47" w:rsidR="007A27CB" w:rsidRDefault="007A27CB" w:rsidP="004E6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В случае применения навигационных пломб, наложенных на таможенной территории третьей стороны</w:t>
      </w:r>
      <w:r w:rsidR="00B322DB" w:rsidRPr="004E66F2">
        <w:rPr>
          <w:rFonts w:ascii="Times New Roman" w:hAnsi="Times New Roman"/>
          <w:sz w:val="28"/>
          <w:szCs w:val="28"/>
        </w:rPr>
        <w:t xml:space="preserve"> (третьих сторон)</w:t>
      </w:r>
      <w:r w:rsidRPr="004E66F2">
        <w:rPr>
          <w:rFonts w:ascii="Times New Roman" w:hAnsi="Times New Roman"/>
          <w:sz w:val="28"/>
          <w:szCs w:val="28"/>
        </w:rPr>
        <w:t xml:space="preserve">, </w:t>
      </w:r>
      <w:r w:rsidR="000F198A" w:rsidRPr="004E66F2">
        <w:rPr>
          <w:rFonts w:ascii="Times New Roman" w:hAnsi="Times New Roman"/>
          <w:sz w:val="28"/>
          <w:szCs w:val="28"/>
        </w:rPr>
        <w:t xml:space="preserve">контролирующими органами и национальными операторами осуществляются действия, необходимые для активации и деактивации навигационной пломбы, </w:t>
      </w:r>
      <w:r w:rsidR="004473A9" w:rsidRPr="004E66F2">
        <w:rPr>
          <w:rFonts w:ascii="Times New Roman" w:hAnsi="Times New Roman"/>
          <w:sz w:val="28"/>
          <w:szCs w:val="28"/>
        </w:rPr>
        <w:t>и</w:t>
      </w:r>
      <w:r w:rsidR="004473A9" w:rsidRPr="004E66F2" w:rsidDel="000F198A">
        <w:rPr>
          <w:rFonts w:ascii="Times New Roman" w:hAnsi="Times New Roman"/>
          <w:sz w:val="28"/>
          <w:szCs w:val="28"/>
        </w:rPr>
        <w:t xml:space="preserve"> </w:t>
      </w:r>
      <w:r w:rsidR="000F198A" w:rsidRPr="004E66F2">
        <w:rPr>
          <w:rFonts w:ascii="Times New Roman" w:hAnsi="Times New Roman"/>
          <w:sz w:val="28"/>
          <w:szCs w:val="28"/>
        </w:rPr>
        <w:t xml:space="preserve">применяется </w:t>
      </w:r>
      <w:r w:rsidRPr="004E66F2">
        <w:rPr>
          <w:rFonts w:ascii="Times New Roman" w:hAnsi="Times New Roman"/>
          <w:sz w:val="28"/>
          <w:szCs w:val="28"/>
        </w:rPr>
        <w:t>порядок</w:t>
      </w:r>
      <w:r w:rsidR="008B33C1" w:rsidRPr="004E66F2">
        <w:rPr>
          <w:rFonts w:ascii="Times New Roman" w:hAnsi="Times New Roman"/>
          <w:sz w:val="28"/>
          <w:szCs w:val="28"/>
        </w:rPr>
        <w:t xml:space="preserve"> </w:t>
      </w:r>
      <w:r w:rsidRPr="004E66F2">
        <w:rPr>
          <w:rFonts w:ascii="Times New Roman" w:hAnsi="Times New Roman"/>
          <w:sz w:val="28"/>
          <w:szCs w:val="28"/>
        </w:rPr>
        <w:t>их совершения</w:t>
      </w:r>
      <w:r w:rsidR="008B33C1" w:rsidRPr="004E66F2">
        <w:rPr>
          <w:rFonts w:ascii="Times New Roman" w:hAnsi="Times New Roman"/>
          <w:sz w:val="28"/>
          <w:szCs w:val="28"/>
        </w:rPr>
        <w:t xml:space="preserve"> с учетом положений </w:t>
      </w:r>
      <w:r w:rsidRPr="004E66F2">
        <w:rPr>
          <w:rFonts w:ascii="Times New Roman" w:hAnsi="Times New Roman"/>
          <w:sz w:val="28"/>
          <w:szCs w:val="28"/>
        </w:rPr>
        <w:t>международны</w:t>
      </w:r>
      <w:r w:rsidR="008B33C1" w:rsidRPr="004E66F2">
        <w:rPr>
          <w:rFonts w:ascii="Times New Roman" w:hAnsi="Times New Roman"/>
          <w:sz w:val="28"/>
          <w:szCs w:val="28"/>
        </w:rPr>
        <w:t>х</w:t>
      </w:r>
      <w:r w:rsidRPr="004E66F2">
        <w:rPr>
          <w:rFonts w:ascii="Times New Roman" w:hAnsi="Times New Roman"/>
          <w:sz w:val="28"/>
          <w:szCs w:val="28"/>
        </w:rPr>
        <w:t xml:space="preserve"> договоро</w:t>
      </w:r>
      <w:r w:rsidR="008B33C1" w:rsidRPr="004E66F2">
        <w:rPr>
          <w:rFonts w:ascii="Times New Roman" w:hAnsi="Times New Roman"/>
          <w:sz w:val="28"/>
          <w:szCs w:val="28"/>
        </w:rPr>
        <w:t>в</w:t>
      </w:r>
      <w:r w:rsidRPr="004E66F2">
        <w:rPr>
          <w:rFonts w:ascii="Times New Roman" w:hAnsi="Times New Roman"/>
          <w:sz w:val="28"/>
          <w:szCs w:val="28"/>
        </w:rPr>
        <w:t xml:space="preserve"> и акт</w:t>
      </w:r>
      <w:r w:rsidR="008B33C1" w:rsidRPr="004E66F2">
        <w:rPr>
          <w:rFonts w:ascii="Times New Roman" w:hAnsi="Times New Roman"/>
          <w:sz w:val="28"/>
          <w:szCs w:val="28"/>
        </w:rPr>
        <w:t>ов</w:t>
      </w:r>
      <w:r w:rsidRPr="004E66F2">
        <w:rPr>
          <w:rFonts w:ascii="Times New Roman" w:hAnsi="Times New Roman"/>
          <w:sz w:val="28"/>
          <w:szCs w:val="28"/>
        </w:rPr>
        <w:t xml:space="preserve">, </w:t>
      </w:r>
      <w:r w:rsidR="008B33C1" w:rsidRPr="004E66F2">
        <w:rPr>
          <w:rFonts w:ascii="Times New Roman" w:hAnsi="Times New Roman"/>
          <w:sz w:val="28"/>
          <w:szCs w:val="28"/>
        </w:rPr>
        <w:t xml:space="preserve">составляющих </w:t>
      </w:r>
      <w:r w:rsidRPr="004E66F2">
        <w:rPr>
          <w:rFonts w:ascii="Times New Roman" w:hAnsi="Times New Roman"/>
          <w:sz w:val="28"/>
          <w:szCs w:val="28"/>
        </w:rPr>
        <w:t>право Союза.</w:t>
      </w:r>
    </w:p>
    <w:p w14:paraId="0701FCB4" w14:textId="77777777" w:rsidR="004E66F2" w:rsidRPr="004E66F2" w:rsidRDefault="004E66F2" w:rsidP="004E6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2805DA" w14:textId="77777777" w:rsidR="00DC4433" w:rsidRDefault="00DC4433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Статья </w:t>
      </w:r>
      <w:r w:rsidR="007A27CB" w:rsidRPr="004E66F2">
        <w:rPr>
          <w:rFonts w:ascii="Times New Roman" w:hAnsi="Times New Roman"/>
          <w:sz w:val="28"/>
          <w:szCs w:val="28"/>
        </w:rPr>
        <w:t>7</w:t>
      </w:r>
    </w:p>
    <w:p w14:paraId="72483112" w14:textId="77777777" w:rsidR="004E66F2" w:rsidRPr="004E66F2" w:rsidRDefault="004E66F2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754A7F" w14:textId="598C14B3" w:rsidR="00DC4433" w:rsidRPr="004E66F2" w:rsidRDefault="007A27CB" w:rsidP="004E66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1.</w:t>
      </w:r>
      <w:r w:rsidR="004E66F2">
        <w:rPr>
          <w:rFonts w:ascii="Times New Roman" w:hAnsi="Times New Roman"/>
          <w:sz w:val="28"/>
          <w:szCs w:val="28"/>
        </w:rPr>
        <w:t xml:space="preserve"> </w:t>
      </w:r>
      <w:r w:rsidR="005924D3" w:rsidRPr="004E66F2">
        <w:rPr>
          <w:rFonts w:ascii="Times New Roman" w:hAnsi="Times New Roman"/>
          <w:sz w:val="28"/>
          <w:szCs w:val="28"/>
        </w:rPr>
        <w:t xml:space="preserve">Уполномоченными органами </w:t>
      </w:r>
      <w:r w:rsidR="00DC4433" w:rsidRPr="004E66F2">
        <w:rPr>
          <w:rFonts w:ascii="Times New Roman" w:hAnsi="Times New Roman"/>
          <w:sz w:val="28"/>
          <w:szCs w:val="28"/>
        </w:rPr>
        <w:t>государств-членов,</w:t>
      </w:r>
      <w:r w:rsidR="00F950B4" w:rsidRPr="004E66F2">
        <w:rPr>
          <w:rFonts w:ascii="Times New Roman" w:hAnsi="Times New Roman"/>
          <w:sz w:val="28"/>
          <w:szCs w:val="28"/>
        </w:rPr>
        <w:t xml:space="preserve"> </w:t>
      </w:r>
      <w:r w:rsidR="00DC4433" w:rsidRPr="004E66F2">
        <w:rPr>
          <w:rFonts w:ascii="Times New Roman" w:hAnsi="Times New Roman"/>
          <w:sz w:val="28"/>
          <w:szCs w:val="28"/>
        </w:rPr>
        <w:t xml:space="preserve">ответственными за осуществление взаимодействия в рамках </w:t>
      </w:r>
      <w:r w:rsidR="00A76881" w:rsidRPr="004E66F2">
        <w:rPr>
          <w:rFonts w:ascii="Times New Roman" w:hAnsi="Times New Roman"/>
          <w:sz w:val="28"/>
          <w:szCs w:val="28"/>
        </w:rPr>
        <w:t>международного договора Союза с третьей стороной</w:t>
      </w:r>
      <w:r w:rsidRPr="004E66F2">
        <w:rPr>
          <w:rFonts w:ascii="Times New Roman" w:hAnsi="Times New Roman"/>
          <w:sz w:val="28"/>
          <w:szCs w:val="28"/>
        </w:rPr>
        <w:t xml:space="preserve"> </w:t>
      </w:r>
      <w:r w:rsidR="000E3E05" w:rsidRPr="004E66F2">
        <w:rPr>
          <w:rFonts w:ascii="Times New Roman" w:hAnsi="Times New Roman"/>
          <w:sz w:val="28"/>
          <w:szCs w:val="28"/>
        </w:rPr>
        <w:t xml:space="preserve">(третьими сторонами) </w:t>
      </w:r>
      <w:r w:rsidRPr="004E66F2">
        <w:rPr>
          <w:rFonts w:ascii="Times New Roman" w:hAnsi="Times New Roman"/>
          <w:sz w:val="28"/>
          <w:szCs w:val="28"/>
        </w:rPr>
        <w:t xml:space="preserve">о </w:t>
      </w:r>
      <w:r w:rsidR="009B325C" w:rsidRPr="004E66F2">
        <w:rPr>
          <w:rFonts w:ascii="Times New Roman" w:hAnsi="Times New Roman"/>
          <w:sz w:val="28"/>
          <w:szCs w:val="28"/>
        </w:rPr>
        <w:t>е</w:t>
      </w:r>
      <w:r w:rsidRPr="004E66F2">
        <w:rPr>
          <w:rFonts w:ascii="Times New Roman" w:hAnsi="Times New Roman"/>
          <w:sz w:val="28"/>
          <w:szCs w:val="28"/>
        </w:rPr>
        <w:t>диной системе таможенного транзита Союза и третьей сторон</w:t>
      </w:r>
      <w:r w:rsidR="00AA7BFF" w:rsidRPr="004E66F2">
        <w:rPr>
          <w:rFonts w:ascii="Times New Roman" w:hAnsi="Times New Roman"/>
          <w:sz w:val="28"/>
          <w:szCs w:val="28"/>
        </w:rPr>
        <w:t>ы</w:t>
      </w:r>
      <w:r w:rsidR="000E3E05" w:rsidRPr="004E66F2">
        <w:rPr>
          <w:rFonts w:ascii="Times New Roman" w:hAnsi="Times New Roman"/>
          <w:sz w:val="28"/>
          <w:szCs w:val="28"/>
        </w:rPr>
        <w:t xml:space="preserve"> (третьих сторон)</w:t>
      </w:r>
      <w:r w:rsidR="00DC4433" w:rsidRPr="004E66F2">
        <w:rPr>
          <w:rFonts w:ascii="Times New Roman" w:hAnsi="Times New Roman"/>
          <w:sz w:val="28"/>
          <w:szCs w:val="28"/>
        </w:rPr>
        <w:t>, являются центральные таможенные органы.</w:t>
      </w:r>
    </w:p>
    <w:p w14:paraId="78B7BCDB" w14:textId="0221635A" w:rsidR="00DC4433" w:rsidRPr="004E66F2" w:rsidRDefault="008C7726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2.</w:t>
      </w:r>
      <w:r w:rsidR="004E66F2">
        <w:rPr>
          <w:rFonts w:ascii="Times New Roman" w:hAnsi="Times New Roman"/>
          <w:sz w:val="28"/>
          <w:szCs w:val="28"/>
        </w:rPr>
        <w:t xml:space="preserve"> </w:t>
      </w:r>
      <w:r w:rsidR="00DC4433" w:rsidRPr="004E66F2">
        <w:rPr>
          <w:rFonts w:ascii="Times New Roman" w:hAnsi="Times New Roman"/>
          <w:sz w:val="28"/>
          <w:szCs w:val="28"/>
        </w:rPr>
        <w:t xml:space="preserve">Координация взаимодействия государств-членов и третьей стороны </w:t>
      </w:r>
      <w:r w:rsidR="00045AA8" w:rsidRPr="004E66F2">
        <w:rPr>
          <w:rFonts w:ascii="Times New Roman" w:hAnsi="Times New Roman"/>
          <w:sz w:val="28"/>
          <w:szCs w:val="28"/>
        </w:rPr>
        <w:t xml:space="preserve">(третьих сторон) </w:t>
      </w:r>
      <w:r w:rsidR="00DC4433" w:rsidRPr="004E66F2">
        <w:rPr>
          <w:rFonts w:ascii="Times New Roman" w:hAnsi="Times New Roman"/>
          <w:sz w:val="28"/>
          <w:szCs w:val="28"/>
        </w:rPr>
        <w:t xml:space="preserve">в целях реализации международного договора </w:t>
      </w:r>
      <w:r w:rsidR="007A27CB" w:rsidRPr="004E66F2">
        <w:rPr>
          <w:rFonts w:ascii="Times New Roman" w:hAnsi="Times New Roman"/>
          <w:sz w:val="28"/>
          <w:szCs w:val="28"/>
        </w:rPr>
        <w:t xml:space="preserve">Союза с третьей стороной </w:t>
      </w:r>
      <w:r w:rsidR="00045AA8" w:rsidRPr="004E66F2">
        <w:rPr>
          <w:rFonts w:ascii="Times New Roman" w:hAnsi="Times New Roman"/>
          <w:sz w:val="28"/>
          <w:szCs w:val="28"/>
        </w:rPr>
        <w:t xml:space="preserve">(третьими сторонами) </w:t>
      </w:r>
      <w:r w:rsidR="007A27CB" w:rsidRPr="004E66F2">
        <w:rPr>
          <w:rFonts w:ascii="Times New Roman" w:hAnsi="Times New Roman"/>
          <w:sz w:val="28"/>
          <w:szCs w:val="28"/>
        </w:rPr>
        <w:t xml:space="preserve">о </w:t>
      </w:r>
      <w:r w:rsidR="004A2C40" w:rsidRPr="004E66F2">
        <w:rPr>
          <w:rFonts w:ascii="Times New Roman" w:hAnsi="Times New Roman"/>
          <w:sz w:val="28"/>
          <w:szCs w:val="28"/>
        </w:rPr>
        <w:t>е</w:t>
      </w:r>
      <w:r w:rsidR="007A27CB" w:rsidRPr="004E66F2">
        <w:rPr>
          <w:rFonts w:ascii="Times New Roman" w:hAnsi="Times New Roman"/>
          <w:sz w:val="28"/>
          <w:szCs w:val="28"/>
        </w:rPr>
        <w:t>диной системе таможенного транзита Союза и третьей сторон</w:t>
      </w:r>
      <w:r w:rsidR="00DF3AD3" w:rsidRPr="004E66F2">
        <w:rPr>
          <w:rFonts w:ascii="Times New Roman" w:hAnsi="Times New Roman"/>
          <w:sz w:val="28"/>
          <w:szCs w:val="28"/>
        </w:rPr>
        <w:t>ы</w:t>
      </w:r>
      <w:r w:rsidR="007A27CB" w:rsidRPr="004E66F2">
        <w:rPr>
          <w:rFonts w:ascii="Times New Roman" w:hAnsi="Times New Roman"/>
          <w:sz w:val="28"/>
          <w:szCs w:val="28"/>
        </w:rPr>
        <w:t xml:space="preserve"> </w:t>
      </w:r>
      <w:r w:rsidR="00045AA8" w:rsidRPr="004E66F2">
        <w:rPr>
          <w:rFonts w:ascii="Times New Roman" w:hAnsi="Times New Roman"/>
          <w:sz w:val="28"/>
          <w:szCs w:val="28"/>
        </w:rPr>
        <w:t xml:space="preserve">(третьих сторон) </w:t>
      </w:r>
      <w:r w:rsidR="00DC4433" w:rsidRPr="004E66F2">
        <w:rPr>
          <w:rFonts w:ascii="Times New Roman" w:hAnsi="Times New Roman"/>
          <w:sz w:val="28"/>
          <w:szCs w:val="28"/>
        </w:rPr>
        <w:t xml:space="preserve">осуществляется </w:t>
      </w:r>
      <w:r w:rsidR="00B221DA" w:rsidRPr="004E66F2">
        <w:rPr>
          <w:rFonts w:ascii="Times New Roman" w:hAnsi="Times New Roman"/>
          <w:sz w:val="28"/>
          <w:szCs w:val="28"/>
        </w:rPr>
        <w:t>Евразийской экономической к</w:t>
      </w:r>
      <w:r w:rsidR="00DC4433" w:rsidRPr="004E66F2">
        <w:rPr>
          <w:rFonts w:ascii="Times New Roman" w:hAnsi="Times New Roman"/>
          <w:sz w:val="28"/>
          <w:szCs w:val="28"/>
        </w:rPr>
        <w:t>омиссией.</w:t>
      </w:r>
    </w:p>
    <w:p w14:paraId="3BD50BC7" w14:textId="77777777" w:rsidR="00DC4433" w:rsidRDefault="00DC4433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="007A27CB" w:rsidRPr="004E66F2">
        <w:rPr>
          <w:rFonts w:ascii="Times New Roman" w:hAnsi="Times New Roman"/>
          <w:sz w:val="28"/>
          <w:szCs w:val="28"/>
        </w:rPr>
        <w:t>8</w:t>
      </w:r>
    </w:p>
    <w:p w14:paraId="0341747A" w14:textId="77777777" w:rsidR="004E66F2" w:rsidRPr="004E66F2" w:rsidRDefault="004E66F2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31B29F" w14:textId="77777777" w:rsidR="00DC4433" w:rsidRDefault="00DC4433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14:paraId="011E2053" w14:textId="77777777" w:rsidR="004E66F2" w:rsidRPr="004E66F2" w:rsidRDefault="004E66F2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9E7C17" w14:textId="77777777" w:rsidR="00DC4433" w:rsidRDefault="007A27CB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Статья 9</w:t>
      </w:r>
    </w:p>
    <w:p w14:paraId="7BCAC5E0" w14:textId="77777777" w:rsidR="004E66F2" w:rsidRPr="004E66F2" w:rsidRDefault="004E66F2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0B61CA" w14:textId="2D161C47" w:rsidR="00DC4433" w:rsidRDefault="00DC4433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14:paraId="4447AAD5" w14:textId="77777777" w:rsidR="004E66F2" w:rsidRPr="004E66F2" w:rsidRDefault="004E66F2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33748" w14:textId="77777777" w:rsidR="00DC4433" w:rsidRDefault="00DC4433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Статья </w:t>
      </w:r>
      <w:r w:rsidR="00E0660D" w:rsidRPr="004E66F2">
        <w:rPr>
          <w:rFonts w:ascii="Times New Roman" w:hAnsi="Times New Roman"/>
          <w:sz w:val="28"/>
          <w:szCs w:val="28"/>
        </w:rPr>
        <w:t>1</w:t>
      </w:r>
      <w:r w:rsidR="007A27CB" w:rsidRPr="004E66F2">
        <w:rPr>
          <w:rFonts w:ascii="Times New Roman" w:hAnsi="Times New Roman"/>
          <w:sz w:val="28"/>
          <w:szCs w:val="28"/>
        </w:rPr>
        <w:t>0</w:t>
      </w:r>
    </w:p>
    <w:p w14:paraId="0C717B75" w14:textId="77777777" w:rsidR="004E66F2" w:rsidRPr="004E66F2" w:rsidRDefault="004E66F2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5CA825" w14:textId="77777777" w:rsidR="00DC4433" w:rsidRDefault="00DC4433" w:rsidP="004E66F2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Настоящее Соглашение является международным договором, заключенным в рамках Союза, и входит </w:t>
      </w:r>
      <w:proofErr w:type="gramStart"/>
      <w:r w:rsidRPr="004E66F2">
        <w:rPr>
          <w:rFonts w:ascii="Times New Roman" w:hAnsi="Times New Roman"/>
          <w:sz w:val="28"/>
          <w:szCs w:val="28"/>
        </w:rPr>
        <w:t>в право</w:t>
      </w:r>
      <w:proofErr w:type="gramEnd"/>
      <w:r w:rsidRPr="004E66F2">
        <w:rPr>
          <w:rFonts w:ascii="Times New Roman" w:hAnsi="Times New Roman"/>
          <w:sz w:val="28"/>
          <w:szCs w:val="28"/>
        </w:rPr>
        <w:t xml:space="preserve"> Союза.</w:t>
      </w:r>
    </w:p>
    <w:p w14:paraId="7899F551" w14:textId="77777777" w:rsidR="004E66F2" w:rsidRPr="004E66F2" w:rsidRDefault="004E66F2" w:rsidP="004E66F2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14:paraId="71AB3588" w14:textId="77777777" w:rsidR="00DC4433" w:rsidRDefault="00DC4433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Статья </w:t>
      </w:r>
      <w:r w:rsidR="007A27CB" w:rsidRPr="004E66F2">
        <w:rPr>
          <w:rFonts w:ascii="Times New Roman" w:hAnsi="Times New Roman"/>
          <w:sz w:val="28"/>
          <w:szCs w:val="28"/>
        </w:rPr>
        <w:t>11</w:t>
      </w:r>
      <w:bookmarkStart w:id="4" w:name="_GoBack"/>
      <w:bookmarkEnd w:id="4"/>
    </w:p>
    <w:p w14:paraId="45651F02" w14:textId="77777777" w:rsidR="004E66F2" w:rsidRPr="004E66F2" w:rsidRDefault="004E66F2" w:rsidP="004E6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31950C" w14:textId="77777777" w:rsidR="00DC4433" w:rsidRDefault="00DC4433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4E66F2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4E66F2">
        <w:rPr>
          <w:rFonts w:ascii="Times New Roman" w:hAnsi="Times New Roman"/>
          <w:sz w:val="28"/>
          <w:szCs w:val="28"/>
        </w:rPr>
        <w:t xml:space="preserve">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14:paraId="53636FDC" w14:textId="77777777" w:rsidR="004E66F2" w:rsidRPr="004E66F2" w:rsidRDefault="004E66F2" w:rsidP="004E66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92FC3E7" w14:textId="77777777" w:rsidR="00DC4433" w:rsidRPr="004E66F2" w:rsidRDefault="00DC4433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Совершено в городе _____________ «___» ___________20___ года в одном подлинном экземпляре на русском языке.</w:t>
      </w:r>
    </w:p>
    <w:p w14:paraId="587B46E3" w14:textId="28C7267C" w:rsidR="00DC4433" w:rsidRPr="004E66F2" w:rsidRDefault="00DC4433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2">
        <w:rPr>
          <w:rFonts w:ascii="Times New Roman" w:hAnsi="Times New Roman"/>
          <w:sz w:val="28"/>
          <w:szCs w:val="28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14:paraId="0C5B67BB" w14:textId="77777777" w:rsidR="009C6D94" w:rsidRDefault="009C6D94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1C3B89" w14:textId="77777777" w:rsidR="004E66F2" w:rsidRPr="004E66F2" w:rsidRDefault="004E66F2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0" w:type="dxa"/>
        <w:jc w:val="center"/>
        <w:tblLayout w:type="fixed"/>
        <w:tblLook w:val="01E0" w:firstRow="1" w:lastRow="1" w:firstColumn="1" w:lastColumn="1" w:noHBand="0" w:noVBand="0"/>
      </w:tblPr>
      <w:tblGrid>
        <w:gridCol w:w="2010"/>
        <w:gridCol w:w="1955"/>
        <w:gridCol w:w="1984"/>
        <w:gridCol w:w="2236"/>
        <w:gridCol w:w="2125"/>
      </w:tblGrid>
      <w:tr w:rsidR="00AD0FEE" w:rsidRPr="004E66F2" w14:paraId="52ED9465" w14:textId="77777777" w:rsidTr="00AD0FEE">
        <w:trPr>
          <w:cantSplit/>
          <w:trHeight w:val="675"/>
          <w:jc w:val="center"/>
        </w:trPr>
        <w:tc>
          <w:tcPr>
            <w:tcW w:w="1975" w:type="dxa"/>
            <w:vAlign w:val="center"/>
            <w:hideMark/>
          </w:tcPr>
          <w:p w14:paraId="29A72EAD" w14:textId="77777777" w:rsidR="00AD0FEE" w:rsidRPr="004E66F2" w:rsidRDefault="00AD0FEE" w:rsidP="004E66F2">
            <w:pPr>
              <w:widowControl w:val="0"/>
              <w:spacing w:after="0" w:line="240" w:lineRule="auto"/>
              <w:ind w:left="-40" w:right="-76"/>
              <w:jc w:val="center"/>
              <w:rPr>
                <w:rFonts w:ascii="Times New Roman" w:eastAsia="Calibri" w:hAnsi="Times New Roman"/>
                <w:sz w:val="28"/>
                <w:szCs w:val="28"/>
                <w:lang w:val="ru"/>
              </w:rPr>
            </w:pP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t>За Республику</w:t>
            </w: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br/>
              <w:t>Армения</w:t>
            </w:r>
          </w:p>
        </w:tc>
        <w:tc>
          <w:tcPr>
            <w:tcW w:w="1921" w:type="dxa"/>
            <w:vAlign w:val="center"/>
            <w:hideMark/>
          </w:tcPr>
          <w:p w14:paraId="0DB6701A" w14:textId="77777777" w:rsidR="00AD0FEE" w:rsidRPr="004E66F2" w:rsidRDefault="00AD0FEE" w:rsidP="004E66F2">
            <w:pPr>
              <w:widowControl w:val="0"/>
              <w:spacing w:after="0" w:line="240" w:lineRule="auto"/>
              <w:ind w:left="-40" w:right="-155"/>
              <w:jc w:val="center"/>
              <w:rPr>
                <w:rFonts w:ascii="Times New Roman" w:eastAsia="Calibri" w:hAnsi="Times New Roman"/>
                <w:sz w:val="28"/>
                <w:szCs w:val="28"/>
                <w:lang w:val="ru"/>
              </w:rPr>
            </w:pP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t>За Республику</w:t>
            </w: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br/>
              <w:t>Беларусь</w:t>
            </w:r>
          </w:p>
        </w:tc>
        <w:tc>
          <w:tcPr>
            <w:tcW w:w="1950" w:type="dxa"/>
            <w:vAlign w:val="center"/>
            <w:hideMark/>
          </w:tcPr>
          <w:p w14:paraId="2AF75356" w14:textId="77777777" w:rsidR="00AD0FEE" w:rsidRPr="004E66F2" w:rsidRDefault="00AD0FEE" w:rsidP="004E66F2">
            <w:pPr>
              <w:widowControl w:val="0"/>
              <w:spacing w:after="0" w:line="240" w:lineRule="auto"/>
              <w:ind w:left="-40" w:right="-157" w:firstLine="4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</w:pP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t>За Республику</w:t>
            </w: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br/>
              <w:t>Казахстан</w:t>
            </w:r>
          </w:p>
        </w:tc>
        <w:tc>
          <w:tcPr>
            <w:tcW w:w="2197" w:type="dxa"/>
            <w:vAlign w:val="center"/>
            <w:hideMark/>
          </w:tcPr>
          <w:p w14:paraId="6D44E56D" w14:textId="77777777" w:rsidR="00AD0FEE" w:rsidRPr="004E66F2" w:rsidRDefault="00AD0FEE" w:rsidP="004E66F2">
            <w:pPr>
              <w:widowControl w:val="0"/>
              <w:spacing w:after="0" w:line="240" w:lineRule="auto"/>
              <w:ind w:left="-40" w:right="-16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</w:pP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t>За Кыргызскую</w:t>
            </w: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br/>
              <w:t>Республику</w:t>
            </w:r>
          </w:p>
        </w:tc>
        <w:tc>
          <w:tcPr>
            <w:tcW w:w="2088" w:type="dxa"/>
            <w:vAlign w:val="center"/>
            <w:hideMark/>
          </w:tcPr>
          <w:p w14:paraId="072288FA" w14:textId="77777777" w:rsidR="00AD0FEE" w:rsidRPr="004E66F2" w:rsidRDefault="00AD0FEE" w:rsidP="004E66F2">
            <w:pPr>
              <w:widowControl w:val="0"/>
              <w:spacing w:after="0" w:line="240" w:lineRule="auto"/>
              <w:ind w:left="-40" w:right="-3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</w:pP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t>За Российскую</w:t>
            </w:r>
            <w:r w:rsidRPr="004E66F2">
              <w:rPr>
                <w:rFonts w:ascii="Times New Roman" w:eastAsia="Calibri" w:hAnsi="Times New Roman"/>
                <w:b/>
                <w:sz w:val="28"/>
                <w:szCs w:val="28"/>
                <w:lang w:val="ru"/>
              </w:rPr>
              <w:br/>
              <w:t>Федерацию</w:t>
            </w:r>
          </w:p>
        </w:tc>
      </w:tr>
    </w:tbl>
    <w:p w14:paraId="7F62BBA8" w14:textId="77777777" w:rsidR="003A4368" w:rsidRPr="004E66F2" w:rsidRDefault="00416C7D" w:rsidP="004E6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4368" w:rsidRPr="004E66F2" w:rsidSect="004E66F2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D3146" w14:textId="77777777" w:rsidR="00416C7D" w:rsidRDefault="00416C7D" w:rsidP="007660D5">
      <w:pPr>
        <w:spacing w:after="0" w:line="240" w:lineRule="auto"/>
      </w:pPr>
      <w:r>
        <w:separator/>
      </w:r>
    </w:p>
  </w:endnote>
  <w:endnote w:type="continuationSeparator" w:id="0">
    <w:p w14:paraId="6542E28E" w14:textId="77777777" w:rsidR="00416C7D" w:rsidRDefault="00416C7D" w:rsidP="0076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E8D87" w14:textId="77777777" w:rsidR="00416C7D" w:rsidRDefault="00416C7D" w:rsidP="007660D5">
      <w:pPr>
        <w:spacing w:after="0" w:line="240" w:lineRule="auto"/>
      </w:pPr>
      <w:r>
        <w:separator/>
      </w:r>
    </w:p>
  </w:footnote>
  <w:footnote w:type="continuationSeparator" w:id="0">
    <w:p w14:paraId="7A0C9414" w14:textId="77777777" w:rsidR="00416C7D" w:rsidRDefault="00416C7D" w:rsidP="0076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54003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27BFD91B" w14:textId="77777777" w:rsidR="007660D5" w:rsidRPr="00F20FB0" w:rsidRDefault="007660D5">
        <w:pPr>
          <w:pStyle w:val="ac"/>
          <w:jc w:val="center"/>
          <w:rPr>
            <w:rFonts w:ascii="Times New Roman" w:hAnsi="Times New Roman"/>
            <w:sz w:val="30"/>
            <w:szCs w:val="30"/>
          </w:rPr>
        </w:pPr>
        <w:r w:rsidRPr="00F20FB0">
          <w:rPr>
            <w:rFonts w:ascii="Times New Roman" w:hAnsi="Times New Roman"/>
            <w:sz w:val="30"/>
            <w:szCs w:val="30"/>
          </w:rPr>
          <w:fldChar w:fldCharType="begin"/>
        </w:r>
        <w:r w:rsidRPr="00F20FB0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F20FB0">
          <w:rPr>
            <w:rFonts w:ascii="Times New Roman" w:hAnsi="Times New Roman"/>
            <w:sz w:val="30"/>
            <w:szCs w:val="30"/>
          </w:rPr>
          <w:fldChar w:fldCharType="separate"/>
        </w:r>
        <w:r w:rsidR="00AD1D74">
          <w:rPr>
            <w:rFonts w:ascii="Times New Roman" w:hAnsi="Times New Roman"/>
            <w:noProof/>
            <w:sz w:val="30"/>
            <w:szCs w:val="30"/>
          </w:rPr>
          <w:t>4</w:t>
        </w:r>
        <w:r w:rsidRPr="00F20FB0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14:paraId="05F8A705" w14:textId="77777777" w:rsidR="00474179" w:rsidRPr="00167D99" w:rsidRDefault="00474179" w:rsidP="00F53C0F">
    <w:pPr>
      <w:pStyle w:val="ac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46"/>
    <w:rsid w:val="000038A3"/>
    <w:rsid w:val="0001061F"/>
    <w:rsid w:val="000167FE"/>
    <w:rsid w:val="00017209"/>
    <w:rsid w:val="00017E9B"/>
    <w:rsid w:val="00020885"/>
    <w:rsid w:val="00036AFB"/>
    <w:rsid w:val="000410FA"/>
    <w:rsid w:val="0004516D"/>
    <w:rsid w:val="00045AA8"/>
    <w:rsid w:val="00046F61"/>
    <w:rsid w:val="0005067F"/>
    <w:rsid w:val="00052CB6"/>
    <w:rsid w:val="00053187"/>
    <w:rsid w:val="00062954"/>
    <w:rsid w:val="0007474E"/>
    <w:rsid w:val="0008140D"/>
    <w:rsid w:val="000845CA"/>
    <w:rsid w:val="00092DEB"/>
    <w:rsid w:val="00093158"/>
    <w:rsid w:val="00096130"/>
    <w:rsid w:val="00096BE7"/>
    <w:rsid w:val="00097433"/>
    <w:rsid w:val="000A0066"/>
    <w:rsid w:val="000A1780"/>
    <w:rsid w:val="000A2DEF"/>
    <w:rsid w:val="000C1188"/>
    <w:rsid w:val="000C3F93"/>
    <w:rsid w:val="000C4619"/>
    <w:rsid w:val="000C48A0"/>
    <w:rsid w:val="000C7884"/>
    <w:rsid w:val="000D3307"/>
    <w:rsid w:val="000D3C31"/>
    <w:rsid w:val="000D5F6E"/>
    <w:rsid w:val="000E1A7C"/>
    <w:rsid w:val="000E3E05"/>
    <w:rsid w:val="000E43DA"/>
    <w:rsid w:val="000E4F8B"/>
    <w:rsid w:val="000E5D7C"/>
    <w:rsid w:val="000F198A"/>
    <w:rsid w:val="000F5052"/>
    <w:rsid w:val="000F5072"/>
    <w:rsid w:val="00103DB6"/>
    <w:rsid w:val="001042BC"/>
    <w:rsid w:val="00110F30"/>
    <w:rsid w:val="00113EDE"/>
    <w:rsid w:val="00114372"/>
    <w:rsid w:val="00114D01"/>
    <w:rsid w:val="00116B67"/>
    <w:rsid w:val="0012127E"/>
    <w:rsid w:val="00123D9A"/>
    <w:rsid w:val="00132EA8"/>
    <w:rsid w:val="00133367"/>
    <w:rsid w:val="001433D8"/>
    <w:rsid w:val="00144DE2"/>
    <w:rsid w:val="00151742"/>
    <w:rsid w:val="001546FB"/>
    <w:rsid w:val="0016061E"/>
    <w:rsid w:val="00161C02"/>
    <w:rsid w:val="00165824"/>
    <w:rsid w:val="00165D6A"/>
    <w:rsid w:val="00167D99"/>
    <w:rsid w:val="00170FFE"/>
    <w:rsid w:val="00172521"/>
    <w:rsid w:val="001800FF"/>
    <w:rsid w:val="001820E2"/>
    <w:rsid w:val="00182311"/>
    <w:rsid w:val="00182F2A"/>
    <w:rsid w:val="0018428A"/>
    <w:rsid w:val="00194446"/>
    <w:rsid w:val="001A290D"/>
    <w:rsid w:val="001A6CAB"/>
    <w:rsid w:val="001A7F08"/>
    <w:rsid w:val="001B0A6C"/>
    <w:rsid w:val="001D1850"/>
    <w:rsid w:val="001D5C3E"/>
    <w:rsid w:val="001E18E0"/>
    <w:rsid w:val="001E244A"/>
    <w:rsid w:val="001E2C6C"/>
    <w:rsid w:val="001F3707"/>
    <w:rsid w:val="001F4172"/>
    <w:rsid w:val="001F4F5A"/>
    <w:rsid w:val="001F6DBF"/>
    <w:rsid w:val="002004AA"/>
    <w:rsid w:val="0020224A"/>
    <w:rsid w:val="00203034"/>
    <w:rsid w:val="00206D35"/>
    <w:rsid w:val="002127C9"/>
    <w:rsid w:val="00212A6B"/>
    <w:rsid w:val="002165D0"/>
    <w:rsid w:val="00216D3C"/>
    <w:rsid w:val="002173B3"/>
    <w:rsid w:val="00231F58"/>
    <w:rsid w:val="002342B6"/>
    <w:rsid w:val="00234390"/>
    <w:rsid w:val="00234774"/>
    <w:rsid w:val="00235018"/>
    <w:rsid w:val="002473E7"/>
    <w:rsid w:val="002535BE"/>
    <w:rsid w:val="0026293B"/>
    <w:rsid w:val="0026307B"/>
    <w:rsid w:val="0026604F"/>
    <w:rsid w:val="00266134"/>
    <w:rsid w:val="00270DD1"/>
    <w:rsid w:val="00273F01"/>
    <w:rsid w:val="0027445A"/>
    <w:rsid w:val="002843AF"/>
    <w:rsid w:val="00286CB4"/>
    <w:rsid w:val="002928FC"/>
    <w:rsid w:val="00292F43"/>
    <w:rsid w:val="002964EB"/>
    <w:rsid w:val="0029746D"/>
    <w:rsid w:val="002A4C0A"/>
    <w:rsid w:val="002A67AD"/>
    <w:rsid w:val="002A6CEC"/>
    <w:rsid w:val="002B19BE"/>
    <w:rsid w:val="002B50AA"/>
    <w:rsid w:val="002B5649"/>
    <w:rsid w:val="002C2B54"/>
    <w:rsid w:val="002C5B60"/>
    <w:rsid w:val="002D453F"/>
    <w:rsid w:val="002D62D5"/>
    <w:rsid w:val="002D6A80"/>
    <w:rsid w:val="002E19A1"/>
    <w:rsid w:val="002E3B92"/>
    <w:rsid w:val="002E3C32"/>
    <w:rsid w:val="002E68E3"/>
    <w:rsid w:val="002F0094"/>
    <w:rsid w:val="002F0750"/>
    <w:rsid w:val="002F5B53"/>
    <w:rsid w:val="00302888"/>
    <w:rsid w:val="00303901"/>
    <w:rsid w:val="00303B32"/>
    <w:rsid w:val="0030478B"/>
    <w:rsid w:val="0031793C"/>
    <w:rsid w:val="00317F32"/>
    <w:rsid w:val="00320173"/>
    <w:rsid w:val="00320E1B"/>
    <w:rsid w:val="003210E6"/>
    <w:rsid w:val="003278C0"/>
    <w:rsid w:val="00327F08"/>
    <w:rsid w:val="00332E16"/>
    <w:rsid w:val="00346446"/>
    <w:rsid w:val="003468A2"/>
    <w:rsid w:val="003510AD"/>
    <w:rsid w:val="00351678"/>
    <w:rsid w:val="00351DFF"/>
    <w:rsid w:val="00357802"/>
    <w:rsid w:val="00357844"/>
    <w:rsid w:val="00357994"/>
    <w:rsid w:val="00362ACF"/>
    <w:rsid w:val="003709DC"/>
    <w:rsid w:val="00375888"/>
    <w:rsid w:val="00393670"/>
    <w:rsid w:val="00396B12"/>
    <w:rsid w:val="003979EF"/>
    <w:rsid w:val="003A2347"/>
    <w:rsid w:val="003B0F34"/>
    <w:rsid w:val="003B1197"/>
    <w:rsid w:val="003B1693"/>
    <w:rsid w:val="003B2DF6"/>
    <w:rsid w:val="003B4493"/>
    <w:rsid w:val="003C58C5"/>
    <w:rsid w:val="003C6AFF"/>
    <w:rsid w:val="003D0384"/>
    <w:rsid w:val="003D1E5F"/>
    <w:rsid w:val="003D501B"/>
    <w:rsid w:val="003E08FE"/>
    <w:rsid w:val="003E20BE"/>
    <w:rsid w:val="003E7D17"/>
    <w:rsid w:val="00401AC3"/>
    <w:rsid w:val="00404174"/>
    <w:rsid w:val="00407383"/>
    <w:rsid w:val="0041248D"/>
    <w:rsid w:val="0041499B"/>
    <w:rsid w:val="00416C7D"/>
    <w:rsid w:val="0042517B"/>
    <w:rsid w:val="00426C8F"/>
    <w:rsid w:val="00433252"/>
    <w:rsid w:val="0043483E"/>
    <w:rsid w:val="00445EB6"/>
    <w:rsid w:val="004473A9"/>
    <w:rsid w:val="00453B7E"/>
    <w:rsid w:val="00461063"/>
    <w:rsid w:val="00462934"/>
    <w:rsid w:val="00465D96"/>
    <w:rsid w:val="004711D2"/>
    <w:rsid w:val="00472F76"/>
    <w:rsid w:val="00474179"/>
    <w:rsid w:val="004747F9"/>
    <w:rsid w:val="004749E2"/>
    <w:rsid w:val="00475583"/>
    <w:rsid w:val="004775CC"/>
    <w:rsid w:val="00484C73"/>
    <w:rsid w:val="0048531A"/>
    <w:rsid w:val="004874C6"/>
    <w:rsid w:val="0049240F"/>
    <w:rsid w:val="00492ADE"/>
    <w:rsid w:val="00493AFF"/>
    <w:rsid w:val="00495A2F"/>
    <w:rsid w:val="004A2C40"/>
    <w:rsid w:val="004A7DEE"/>
    <w:rsid w:val="004B47F4"/>
    <w:rsid w:val="004B6E9D"/>
    <w:rsid w:val="004D452F"/>
    <w:rsid w:val="004E371A"/>
    <w:rsid w:val="004E4288"/>
    <w:rsid w:val="004E66F2"/>
    <w:rsid w:val="004E708A"/>
    <w:rsid w:val="004E7981"/>
    <w:rsid w:val="004E79DD"/>
    <w:rsid w:val="004F4B61"/>
    <w:rsid w:val="004F5C62"/>
    <w:rsid w:val="00502151"/>
    <w:rsid w:val="00502642"/>
    <w:rsid w:val="00503BE2"/>
    <w:rsid w:val="005045C8"/>
    <w:rsid w:val="00504F11"/>
    <w:rsid w:val="0051119B"/>
    <w:rsid w:val="00512843"/>
    <w:rsid w:val="005139B5"/>
    <w:rsid w:val="00525929"/>
    <w:rsid w:val="00530BF6"/>
    <w:rsid w:val="00533CD1"/>
    <w:rsid w:val="00535931"/>
    <w:rsid w:val="005404FC"/>
    <w:rsid w:val="00542BC9"/>
    <w:rsid w:val="00556D99"/>
    <w:rsid w:val="00557092"/>
    <w:rsid w:val="005573C9"/>
    <w:rsid w:val="00562CC3"/>
    <w:rsid w:val="00566230"/>
    <w:rsid w:val="00573C0F"/>
    <w:rsid w:val="005742E5"/>
    <w:rsid w:val="00574457"/>
    <w:rsid w:val="005800A2"/>
    <w:rsid w:val="00584523"/>
    <w:rsid w:val="00590770"/>
    <w:rsid w:val="0059150B"/>
    <w:rsid w:val="005924D3"/>
    <w:rsid w:val="00594B46"/>
    <w:rsid w:val="005950B5"/>
    <w:rsid w:val="005951DE"/>
    <w:rsid w:val="00595948"/>
    <w:rsid w:val="00596A8A"/>
    <w:rsid w:val="005A2281"/>
    <w:rsid w:val="005A2B26"/>
    <w:rsid w:val="005A57ED"/>
    <w:rsid w:val="005A7670"/>
    <w:rsid w:val="005B0231"/>
    <w:rsid w:val="005B1E21"/>
    <w:rsid w:val="005B43E8"/>
    <w:rsid w:val="005C2374"/>
    <w:rsid w:val="005C26DE"/>
    <w:rsid w:val="005C2BDC"/>
    <w:rsid w:val="005C329A"/>
    <w:rsid w:val="005C6A86"/>
    <w:rsid w:val="005C6C5E"/>
    <w:rsid w:val="005C7884"/>
    <w:rsid w:val="005C798B"/>
    <w:rsid w:val="005E0FF5"/>
    <w:rsid w:val="005E2B80"/>
    <w:rsid w:val="005E6B30"/>
    <w:rsid w:val="005E788D"/>
    <w:rsid w:val="005F10BD"/>
    <w:rsid w:val="00604A21"/>
    <w:rsid w:val="00606A20"/>
    <w:rsid w:val="00607A99"/>
    <w:rsid w:val="00614578"/>
    <w:rsid w:val="0061553C"/>
    <w:rsid w:val="00616AD2"/>
    <w:rsid w:val="00617392"/>
    <w:rsid w:val="006263A8"/>
    <w:rsid w:val="00627BCB"/>
    <w:rsid w:val="00632EBD"/>
    <w:rsid w:val="00635CFA"/>
    <w:rsid w:val="006366D6"/>
    <w:rsid w:val="006379C2"/>
    <w:rsid w:val="0064568E"/>
    <w:rsid w:val="00650C50"/>
    <w:rsid w:val="00650FC9"/>
    <w:rsid w:val="00651780"/>
    <w:rsid w:val="0065214F"/>
    <w:rsid w:val="00654C27"/>
    <w:rsid w:val="00654E20"/>
    <w:rsid w:val="006552EA"/>
    <w:rsid w:val="0065582C"/>
    <w:rsid w:val="00657651"/>
    <w:rsid w:val="0066118A"/>
    <w:rsid w:val="0066192C"/>
    <w:rsid w:val="006620CD"/>
    <w:rsid w:val="00662188"/>
    <w:rsid w:val="00664201"/>
    <w:rsid w:val="00665633"/>
    <w:rsid w:val="0067035D"/>
    <w:rsid w:val="006744A4"/>
    <w:rsid w:val="00676D04"/>
    <w:rsid w:val="00681D1B"/>
    <w:rsid w:val="00683080"/>
    <w:rsid w:val="00690FBA"/>
    <w:rsid w:val="00693385"/>
    <w:rsid w:val="006A1E67"/>
    <w:rsid w:val="006A3652"/>
    <w:rsid w:val="006A4DF3"/>
    <w:rsid w:val="006B2B97"/>
    <w:rsid w:val="006B2D03"/>
    <w:rsid w:val="006B51F9"/>
    <w:rsid w:val="006B70F5"/>
    <w:rsid w:val="006C08A7"/>
    <w:rsid w:val="006C1C2A"/>
    <w:rsid w:val="006C427B"/>
    <w:rsid w:val="006C685D"/>
    <w:rsid w:val="006D55AE"/>
    <w:rsid w:val="006D5F99"/>
    <w:rsid w:val="006E0A6F"/>
    <w:rsid w:val="006E5C25"/>
    <w:rsid w:val="006F2AE5"/>
    <w:rsid w:val="006F3494"/>
    <w:rsid w:val="006F54F3"/>
    <w:rsid w:val="006F5DB5"/>
    <w:rsid w:val="00700F16"/>
    <w:rsid w:val="007019C0"/>
    <w:rsid w:val="007105FB"/>
    <w:rsid w:val="00710AE2"/>
    <w:rsid w:val="007125E5"/>
    <w:rsid w:val="00724D21"/>
    <w:rsid w:val="00737B81"/>
    <w:rsid w:val="0075439C"/>
    <w:rsid w:val="00754BE0"/>
    <w:rsid w:val="0076118B"/>
    <w:rsid w:val="007660D5"/>
    <w:rsid w:val="00772015"/>
    <w:rsid w:val="00773C67"/>
    <w:rsid w:val="00784141"/>
    <w:rsid w:val="0079167F"/>
    <w:rsid w:val="007A27CB"/>
    <w:rsid w:val="007A3EBA"/>
    <w:rsid w:val="007A6A8A"/>
    <w:rsid w:val="007B0DA4"/>
    <w:rsid w:val="007B417F"/>
    <w:rsid w:val="007B7E25"/>
    <w:rsid w:val="007C0E30"/>
    <w:rsid w:val="007C3687"/>
    <w:rsid w:val="007C516B"/>
    <w:rsid w:val="007C7551"/>
    <w:rsid w:val="007D243E"/>
    <w:rsid w:val="007D6E42"/>
    <w:rsid w:val="007D7534"/>
    <w:rsid w:val="007E7DCF"/>
    <w:rsid w:val="007F5950"/>
    <w:rsid w:val="007F60A6"/>
    <w:rsid w:val="007F6CF3"/>
    <w:rsid w:val="007F7DB7"/>
    <w:rsid w:val="00800AA0"/>
    <w:rsid w:val="008015D7"/>
    <w:rsid w:val="00807A51"/>
    <w:rsid w:val="00815EB5"/>
    <w:rsid w:val="00817098"/>
    <w:rsid w:val="00821D8E"/>
    <w:rsid w:val="00833336"/>
    <w:rsid w:val="0083675A"/>
    <w:rsid w:val="00836E57"/>
    <w:rsid w:val="00841154"/>
    <w:rsid w:val="00842C61"/>
    <w:rsid w:val="008526DF"/>
    <w:rsid w:val="00852CBC"/>
    <w:rsid w:val="00856E64"/>
    <w:rsid w:val="00857A32"/>
    <w:rsid w:val="0086416B"/>
    <w:rsid w:val="00867E20"/>
    <w:rsid w:val="00872E0C"/>
    <w:rsid w:val="00875326"/>
    <w:rsid w:val="0088496D"/>
    <w:rsid w:val="00884BE4"/>
    <w:rsid w:val="008859A2"/>
    <w:rsid w:val="00895B98"/>
    <w:rsid w:val="008A064A"/>
    <w:rsid w:val="008B0C94"/>
    <w:rsid w:val="008B127B"/>
    <w:rsid w:val="008B2099"/>
    <w:rsid w:val="008B33C1"/>
    <w:rsid w:val="008B4613"/>
    <w:rsid w:val="008B4B1A"/>
    <w:rsid w:val="008B5F60"/>
    <w:rsid w:val="008C2EE2"/>
    <w:rsid w:val="008C7726"/>
    <w:rsid w:val="008D0DC5"/>
    <w:rsid w:val="008D2663"/>
    <w:rsid w:val="008D3A82"/>
    <w:rsid w:val="008E4FA4"/>
    <w:rsid w:val="008E7FA7"/>
    <w:rsid w:val="008F13C8"/>
    <w:rsid w:val="008F1AF9"/>
    <w:rsid w:val="008F6E86"/>
    <w:rsid w:val="00901422"/>
    <w:rsid w:val="009024EE"/>
    <w:rsid w:val="00903E27"/>
    <w:rsid w:val="00905648"/>
    <w:rsid w:val="0091315D"/>
    <w:rsid w:val="00914096"/>
    <w:rsid w:val="00914DDA"/>
    <w:rsid w:val="0091621D"/>
    <w:rsid w:val="009203C9"/>
    <w:rsid w:val="009251D0"/>
    <w:rsid w:val="00927815"/>
    <w:rsid w:val="00931C6F"/>
    <w:rsid w:val="0093549A"/>
    <w:rsid w:val="009414B3"/>
    <w:rsid w:val="0094428A"/>
    <w:rsid w:val="009446AF"/>
    <w:rsid w:val="00947313"/>
    <w:rsid w:val="00950E63"/>
    <w:rsid w:val="009512A5"/>
    <w:rsid w:val="009526FD"/>
    <w:rsid w:val="0095652F"/>
    <w:rsid w:val="00957628"/>
    <w:rsid w:val="00957B21"/>
    <w:rsid w:val="00960E36"/>
    <w:rsid w:val="009619B2"/>
    <w:rsid w:val="00963FFE"/>
    <w:rsid w:val="0096553F"/>
    <w:rsid w:val="00971860"/>
    <w:rsid w:val="00972A1F"/>
    <w:rsid w:val="00972D73"/>
    <w:rsid w:val="00974B80"/>
    <w:rsid w:val="00975CAE"/>
    <w:rsid w:val="00975E26"/>
    <w:rsid w:val="009823F2"/>
    <w:rsid w:val="0098348D"/>
    <w:rsid w:val="00986351"/>
    <w:rsid w:val="00987CED"/>
    <w:rsid w:val="009A0371"/>
    <w:rsid w:val="009A5B78"/>
    <w:rsid w:val="009A7F54"/>
    <w:rsid w:val="009B325C"/>
    <w:rsid w:val="009B5A86"/>
    <w:rsid w:val="009C0792"/>
    <w:rsid w:val="009C091A"/>
    <w:rsid w:val="009C2481"/>
    <w:rsid w:val="009C6557"/>
    <w:rsid w:val="009C6D94"/>
    <w:rsid w:val="009C72C8"/>
    <w:rsid w:val="009D3799"/>
    <w:rsid w:val="009D5995"/>
    <w:rsid w:val="009E71AF"/>
    <w:rsid w:val="009F244C"/>
    <w:rsid w:val="009F4B65"/>
    <w:rsid w:val="00A012B3"/>
    <w:rsid w:val="00A122AA"/>
    <w:rsid w:val="00A14ABD"/>
    <w:rsid w:val="00A14DC5"/>
    <w:rsid w:val="00A21E22"/>
    <w:rsid w:val="00A31567"/>
    <w:rsid w:val="00A35967"/>
    <w:rsid w:val="00A36001"/>
    <w:rsid w:val="00A3606F"/>
    <w:rsid w:val="00A3785F"/>
    <w:rsid w:val="00A40468"/>
    <w:rsid w:val="00A40573"/>
    <w:rsid w:val="00A457DB"/>
    <w:rsid w:val="00A50F42"/>
    <w:rsid w:val="00A52D5D"/>
    <w:rsid w:val="00A6261D"/>
    <w:rsid w:val="00A63A0F"/>
    <w:rsid w:val="00A73756"/>
    <w:rsid w:val="00A75E70"/>
    <w:rsid w:val="00A76881"/>
    <w:rsid w:val="00A80487"/>
    <w:rsid w:val="00A807CD"/>
    <w:rsid w:val="00A8167C"/>
    <w:rsid w:val="00A81E6F"/>
    <w:rsid w:val="00A83624"/>
    <w:rsid w:val="00A90C4D"/>
    <w:rsid w:val="00A95534"/>
    <w:rsid w:val="00A97F47"/>
    <w:rsid w:val="00AA5ECD"/>
    <w:rsid w:val="00AA68DC"/>
    <w:rsid w:val="00AA704C"/>
    <w:rsid w:val="00AA7BFF"/>
    <w:rsid w:val="00AB0D8E"/>
    <w:rsid w:val="00AB6FE0"/>
    <w:rsid w:val="00AC004C"/>
    <w:rsid w:val="00AC2664"/>
    <w:rsid w:val="00AD0FEE"/>
    <w:rsid w:val="00AD1D74"/>
    <w:rsid w:val="00AD34D7"/>
    <w:rsid w:val="00AE3924"/>
    <w:rsid w:val="00AE5B5A"/>
    <w:rsid w:val="00AF2FC9"/>
    <w:rsid w:val="00B04152"/>
    <w:rsid w:val="00B05948"/>
    <w:rsid w:val="00B14087"/>
    <w:rsid w:val="00B16506"/>
    <w:rsid w:val="00B17284"/>
    <w:rsid w:val="00B221DA"/>
    <w:rsid w:val="00B27EDF"/>
    <w:rsid w:val="00B31207"/>
    <w:rsid w:val="00B322DB"/>
    <w:rsid w:val="00B400FB"/>
    <w:rsid w:val="00B42DD6"/>
    <w:rsid w:val="00B46C8D"/>
    <w:rsid w:val="00B51342"/>
    <w:rsid w:val="00B535F2"/>
    <w:rsid w:val="00B54451"/>
    <w:rsid w:val="00B62985"/>
    <w:rsid w:val="00B63DE7"/>
    <w:rsid w:val="00B66240"/>
    <w:rsid w:val="00B66B8C"/>
    <w:rsid w:val="00B67104"/>
    <w:rsid w:val="00B67DE6"/>
    <w:rsid w:val="00B67E14"/>
    <w:rsid w:val="00B7351A"/>
    <w:rsid w:val="00B75E5A"/>
    <w:rsid w:val="00B7653E"/>
    <w:rsid w:val="00B76D0A"/>
    <w:rsid w:val="00B810EA"/>
    <w:rsid w:val="00B829A5"/>
    <w:rsid w:val="00B845B0"/>
    <w:rsid w:val="00B86D8D"/>
    <w:rsid w:val="00B87140"/>
    <w:rsid w:val="00B90E32"/>
    <w:rsid w:val="00B92BEF"/>
    <w:rsid w:val="00BA18EA"/>
    <w:rsid w:val="00BA1A7F"/>
    <w:rsid w:val="00BA380F"/>
    <w:rsid w:val="00BB16E6"/>
    <w:rsid w:val="00BB28DF"/>
    <w:rsid w:val="00BB3E28"/>
    <w:rsid w:val="00BB4E2F"/>
    <w:rsid w:val="00BB7FA2"/>
    <w:rsid w:val="00BC09B5"/>
    <w:rsid w:val="00BC252C"/>
    <w:rsid w:val="00BC2777"/>
    <w:rsid w:val="00BC48EC"/>
    <w:rsid w:val="00BC6107"/>
    <w:rsid w:val="00BC6D11"/>
    <w:rsid w:val="00BC7F02"/>
    <w:rsid w:val="00BD255C"/>
    <w:rsid w:val="00BD442F"/>
    <w:rsid w:val="00BD664D"/>
    <w:rsid w:val="00BD7172"/>
    <w:rsid w:val="00BE24D3"/>
    <w:rsid w:val="00BE26D8"/>
    <w:rsid w:val="00BE43E9"/>
    <w:rsid w:val="00BE5BD3"/>
    <w:rsid w:val="00BF128A"/>
    <w:rsid w:val="00BF560B"/>
    <w:rsid w:val="00BF64AA"/>
    <w:rsid w:val="00BF772B"/>
    <w:rsid w:val="00C00351"/>
    <w:rsid w:val="00C031E2"/>
    <w:rsid w:val="00C04DD3"/>
    <w:rsid w:val="00C0545E"/>
    <w:rsid w:val="00C05641"/>
    <w:rsid w:val="00C12F7A"/>
    <w:rsid w:val="00C24402"/>
    <w:rsid w:val="00C26103"/>
    <w:rsid w:val="00C30C11"/>
    <w:rsid w:val="00C328A2"/>
    <w:rsid w:val="00C42993"/>
    <w:rsid w:val="00C51925"/>
    <w:rsid w:val="00C52943"/>
    <w:rsid w:val="00C67597"/>
    <w:rsid w:val="00C72DCE"/>
    <w:rsid w:val="00C81709"/>
    <w:rsid w:val="00C8761D"/>
    <w:rsid w:val="00C92C7E"/>
    <w:rsid w:val="00CA3ECE"/>
    <w:rsid w:val="00CA471B"/>
    <w:rsid w:val="00CA7FC0"/>
    <w:rsid w:val="00CB6E88"/>
    <w:rsid w:val="00CB7D4A"/>
    <w:rsid w:val="00CC374B"/>
    <w:rsid w:val="00CC3FAD"/>
    <w:rsid w:val="00CC66CD"/>
    <w:rsid w:val="00CD43F0"/>
    <w:rsid w:val="00CE179B"/>
    <w:rsid w:val="00CE3504"/>
    <w:rsid w:val="00CF162A"/>
    <w:rsid w:val="00D040C4"/>
    <w:rsid w:val="00D06F48"/>
    <w:rsid w:val="00D1089E"/>
    <w:rsid w:val="00D12EC1"/>
    <w:rsid w:val="00D13946"/>
    <w:rsid w:val="00D14E9C"/>
    <w:rsid w:val="00D256DD"/>
    <w:rsid w:val="00D27010"/>
    <w:rsid w:val="00D27A90"/>
    <w:rsid w:val="00D311F2"/>
    <w:rsid w:val="00D31439"/>
    <w:rsid w:val="00D33777"/>
    <w:rsid w:val="00D37F43"/>
    <w:rsid w:val="00D40817"/>
    <w:rsid w:val="00D41790"/>
    <w:rsid w:val="00D45FC8"/>
    <w:rsid w:val="00D5110E"/>
    <w:rsid w:val="00D534EB"/>
    <w:rsid w:val="00D54770"/>
    <w:rsid w:val="00D565D1"/>
    <w:rsid w:val="00D614D6"/>
    <w:rsid w:val="00D62207"/>
    <w:rsid w:val="00D66A88"/>
    <w:rsid w:val="00D70536"/>
    <w:rsid w:val="00D73498"/>
    <w:rsid w:val="00D83DC2"/>
    <w:rsid w:val="00D869BF"/>
    <w:rsid w:val="00D9116B"/>
    <w:rsid w:val="00D91DFE"/>
    <w:rsid w:val="00D940FF"/>
    <w:rsid w:val="00DA2BE8"/>
    <w:rsid w:val="00DA2E29"/>
    <w:rsid w:val="00DA424E"/>
    <w:rsid w:val="00DA44D0"/>
    <w:rsid w:val="00DA59C1"/>
    <w:rsid w:val="00DB4D75"/>
    <w:rsid w:val="00DB6013"/>
    <w:rsid w:val="00DB723C"/>
    <w:rsid w:val="00DB7EF6"/>
    <w:rsid w:val="00DC216E"/>
    <w:rsid w:val="00DC23E1"/>
    <w:rsid w:val="00DC3615"/>
    <w:rsid w:val="00DC4433"/>
    <w:rsid w:val="00DC481E"/>
    <w:rsid w:val="00DC4E22"/>
    <w:rsid w:val="00DC65A5"/>
    <w:rsid w:val="00DC776F"/>
    <w:rsid w:val="00DD0E5C"/>
    <w:rsid w:val="00DD6E16"/>
    <w:rsid w:val="00DD772C"/>
    <w:rsid w:val="00DE0E53"/>
    <w:rsid w:val="00DE279D"/>
    <w:rsid w:val="00DE2FE7"/>
    <w:rsid w:val="00DF3AD3"/>
    <w:rsid w:val="00DF51CB"/>
    <w:rsid w:val="00DF628F"/>
    <w:rsid w:val="00DF63A8"/>
    <w:rsid w:val="00DF67A7"/>
    <w:rsid w:val="00DF74AF"/>
    <w:rsid w:val="00E0660D"/>
    <w:rsid w:val="00E1255D"/>
    <w:rsid w:val="00E166E9"/>
    <w:rsid w:val="00E17159"/>
    <w:rsid w:val="00E25168"/>
    <w:rsid w:val="00E31D49"/>
    <w:rsid w:val="00E33D5C"/>
    <w:rsid w:val="00E34DE6"/>
    <w:rsid w:val="00E42139"/>
    <w:rsid w:val="00E42A5F"/>
    <w:rsid w:val="00E51409"/>
    <w:rsid w:val="00E51729"/>
    <w:rsid w:val="00E51F09"/>
    <w:rsid w:val="00E51F34"/>
    <w:rsid w:val="00E565CF"/>
    <w:rsid w:val="00E575C3"/>
    <w:rsid w:val="00E579D8"/>
    <w:rsid w:val="00E61219"/>
    <w:rsid w:val="00E620F7"/>
    <w:rsid w:val="00E665D1"/>
    <w:rsid w:val="00E70677"/>
    <w:rsid w:val="00E834BC"/>
    <w:rsid w:val="00E85A44"/>
    <w:rsid w:val="00E94949"/>
    <w:rsid w:val="00E95D46"/>
    <w:rsid w:val="00EA775E"/>
    <w:rsid w:val="00EB2193"/>
    <w:rsid w:val="00EB3FA4"/>
    <w:rsid w:val="00EB441F"/>
    <w:rsid w:val="00EB6E67"/>
    <w:rsid w:val="00EC59CA"/>
    <w:rsid w:val="00ED3F1E"/>
    <w:rsid w:val="00ED53F6"/>
    <w:rsid w:val="00ED5A5F"/>
    <w:rsid w:val="00EE263D"/>
    <w:rsid w:val="00EE29AE"/>
    <w:rsid w:val="00EE29FB"/>
    <w:rsid w:val="00EF0967"/>
    <w:rsid w:val="00F018E7"/>
    <w:rsid w:val="00F026F7"/>
    <w:rsid w:val="00F0368C"/>
    <w:rsid w:val="00F05C62"/>
    <w:rsid w:val="00F07026"/>
    <w:rsid w:val="00F10175"/>
    <w:rsid w:val="00F1373C"/>
    <w:rsid w:val="00F16602"/>
    <w:rsid w:val="00F20FB0"/>
    <w:rsid w:val="00F2257A"/>
    <w:rsid w:val="00F23170"/>
    <w:rsid w:val="00F276DA"/>
    <w:rsid w:val="00F32E52"/>
    <w:rsid w:val="00F411D6"/>
    <w:rsid w:val="00F4604D"/>
    <w:rsid w:val="00F478DD"/>
    <w:rsid w:val="00F53C0F"/>
    <w:rsid w:val="00F62D61"/>
    <w:rsid w:val="00F77E60"/>
    <w:rsid w:val="00F82A56"/>
    <w:rsid w:val="00F82AA7"/>
    <w:rsid w:val="00F83199"/>
    <w:rsid w:val="00F85EF9"/>
    <w:rsid w:val="00F86BD1"/>
    <w:rsid w:val="00F92B21"/>
    <w:rsid w:val="00F950B4"/>
    <w:rsid w:val="00FA140C"/>
    <w:rsid w:val="00FA29C8"/>
    <w:rsid w:val="00FB1017"/>
    <w:rsid w:val="00FC0E55"/>
    <w:rsid w:val="00FD3221"/>
    <w:rsid w:val="00FD47E7"/>
    <w:rsid w:val="00FD5B51"/>
    <w:rsid w:val="00FE1AEC"/>
    <w:rsid w:val="00FF3FB0"/>
    <w:rsid w:val="00FF448D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0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C4433"/>
    <w:pPr>
      <w:spacing w:before="360" w:after="360" w:line="360" w:lineRule="auto"/>
      <w:jc w:val="center"/>
    </w:pPr>
    <w:rPr>
      <w:rFonts w:ascii="Times New Roman" w:eastAsia="Calibri" w:hAnsi="Times New Roman"/>
      <w:sz w:val="30"/>
      <w:szCs w:val="30"/>
      <w:lang w:eastAsia="en-US"/>
    </w:rPr>
  </w:style>
  <w:style w:type="character" w:customStyle="1" w:styleId="10">
    <w:name w:val="Стиль1 Знак"/>
    <w:link w:val="1"/>
    <w:rsid w:val="00DC4433"/>
    <w:rPr>
      <w:rFonts w:ascii="Times New Roman" w:eastAsia="Calibri" w:hAnsi="Times New Roman" w:cs="Times New Roman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rsid w:val="008F1A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A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AF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A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A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A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512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D1089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6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60D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6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0D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C4433"/>
    <w:pPr>
      <w:spacing w:before="360" w:after="360" w:line="360" w:lineRule="auto"/>
      <w:jc w:val="center"/>
    </w:pPr>
    <w:rPr>
      <w:rFonts w:ascii="Times New Roman" w:eastAsia="Calibri" w:hAnsi="Times New Roman"/>
      <w:sz w:val="30"/>
      <w:szCs w:val="30"/>
      <w:lang w:eastAsia="en-US"/>
    </w:rPr>
  </w:style>
  <w:style w:type="character" w:customStyle="1" w:styleId="10">
    <w:name w:val="Стиль1 Знак"/>
    <w:link w:val="1"/>
    <w:rsid w:val="00DC4433"/>
    <w:rPr>
      <w:rFonts w:ascii="Times New Roman" w:eastAsia="Calibri" w:hAnsi="Times New Roman" w:cs="Times New Roman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rsid w:val="008F1A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A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AF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A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A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A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512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D1089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6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60D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6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0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7CC2-E0A3-45C0-B8CF-A612BA7E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Александра Александровна</dc:creator>
  <cp:lastModifiedBy>Джандыров Ерлан</cp:lastModifiedBy>
  <cp:revision>5</cp:revision>
  <cp:lastPrinted>2023-11-23T16:46:00Z</cp:lastPrinted>
  <dcterms:created xsi:type="dcterms:W3CDTF">2024-04-02T06:23:00Z</dcterms:created>
  <dcterms:modified xsi:type="dcterms:W3CDTF">2024-04-02T10:16:00Z</dcterms:modified>
</cp:coreProperties>
</file>