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0421"/>
      </w:tblGrid>
      <w:tr w:rsidR="00D06125" w:rsidTr="00D06125">
        <w:tblPrEx>
          <w:tblCellMar>
            <w:top w:w="0" w:type="dxa"/>
            <w:bottom w:w="0" w:type="dxa"/>
          </w:tblCellMar>
        </w:tblPrEx>
        <w:tc>
          <w:tcPr>
            <w:tcW w:w="10421" w:type="dxa"/>
            <w:shd w:val="clear" w:color="auto" w:fill="auto"/>
          </w:tcPr>
          <w:p w:rsidR="00D06125" w:rsidRDefault="00D06125" w:rsidP="00854D81">
            <w:pPr>
              <w:tabs>
                <w:tab w:val="left" w:pos="0"/>
              </w:tabs>
              <w:rPr>
                <w:rFonts w:eastAsia="Calibri"/>
                <w:color w:val="0C0000"/>
              </w:rPr>
            </w:pPr>
            <w:r>
              <w:rPr>
                <w:rFonts w:eastAsia="Calibri"/>
                <w:color w:val="0C0000"/>
              </w:rPr>
              <w:t>№ исх: 01-31/402   от: 01.04.2024</w:t>
            </w:r>
          </w:p>
          <w:p w:rsidR="00D06125" w:rsidRPr="00D06125" w:rsidRDefault="00D06125" w:rsidP="00854D81">
            <w:pPr>
              <w:tabs>
                <w:tab w:val="left" w:pos="0"/>
              </w:tabs>
              <w:rPr>
                <w:rFonts w:eastAsia="Calibri"/>
                <w:color w:val="0C0000"/>
              </w:rPr>
            </w:pPr>
            <w:r>
              <w:rPr>
                <w:rFonts w:eastAsia="Calibri"/>
                <w:color w:val="0C0000"/>
              </w:rPr>
              <w:t>№ вх: 375   от: 02.04.2024</w:t>
            </w:r>
          </w:p>
        </w:tc>
      </w:tr>
    </w:tbl>
    <w:p w:rsidR="00EC1BC8" w:rsidRPr="00CB35A3" w:rsidRDefault="00EC1BC8" w:rsidP="00854D81">
      <w:pPr>
        <w:tabs>
          <w:tab w:val="left" w:pos="0"/>
        </w:tabs>
        <w:rPr>
          <w:rFonts w:eastAsia="Calibri"/>
          <w:b/>
          <w:sz w:val="28"/>
        </w:rPr>
      </w:pPr>
    </w:p>
    <w:tbl>
      <w:tblPr>
        <w:tblpPr w:leftFromText="180" w:rightFromText="180" w:horzAnchor="margin" w:tblpY="-630"/>
        <w:tblW w:w="10188" w:type="dxa"/>
        <w:tblLook w:val="01E0"/>
      </w:tblPr>
      <w:tblGrid>
        <w:gridCol w:w="4219"/>
        <w:gridCol w:w="2009"/>
        <w:gridCol w:w="3960"/>
      </w:tblGrid>
      <w:tr w:rsidR="00EC1BC8" w:rsidRPr="00A135D5" w:rsidTr="00113764">
        <w:trPr>
          <w:trHeight w:val="1618"/>
        </w:trPr>
        <w:tc>
          <w:tcPr>
            <w:tcW w:w="4219" w:type="dxa"/>
            <w:tcBorders>
              <w:top w:val="nil"/>
              <w:left w:val="nil"/>
              <w:right w:val="nil"/>
            </w:tcBorders>
            <w:vAlign w:val="center"/>
          </w:tcPr>
          <w:p w:rsidR="00EC1BC8" w:rsidRPr="00521DB0" w:rsidRDefault="00EC1BC8" w:rsidP="00113764">
            <w:pPr>
              <w:spacing w:line="276" w:lineRule="auto"/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  <w:lang w:val="ru-RU"/>
              </w:rPr>
              <w:t>«</w:t>
            </w:r>
            <w:r w:rsidRPr="00521DB0">
              <w:rPr>
                <w:b/>
                <w:color w:val="0070C0"/>
                <w:sz w:val="20"/>
                <w:szCs w:val="20"/>
              </w:rPr>
              <w:t>ҚОСТАНАЙ ОБЛЫСЫ</w:t>
            </w:r>
          </w:p>
          <w:p w:rsidR="00EC1BC8" w:rsidRDefault="00EC1BC8" w:rsidP="00113764">
            <w:pPr>
              <w:spacing w:line="276" w:lineRule="auto"/>
              <w:jc w:val="center"/>
              <w:rPr>
                <w:b/>
                <w:color w:val="0070C0"/>
                <w:sz w:val="20"/>
                <w:szCs w:val="20"/>
                <w:lang w:val="ru-RU"/>
              </w:rPr>
            </w:pPr>
            <w:r>
              <w:rPr>
                <w:b/>
                <w:color w:val="0070C0"/>
                <w:sz w:val="20"/>
                <w:szCs w:val="20"/>
              </w:rPr>
              <w:t>ӘКІМ</w:t>
            </w:r>
            <w:r w:rsidRPr="00521DB0">
              <w:rPr>
                <w:b/>
                <w:color w:val="0070C0"/>
                <w:sz w:val="20"/>
                <w:szCs w:val="20"/>
              </w:rPr>
              <w:t>ДІГІНІҢ ВЕТЕРИНАРИЯ БАСҚАРМАСЫ</w:t>
            </w:r>
            <w:r>
              <w:rPr>
                <w:b/>
                <w:color w:val="0070C0"/>
                <w:sz w:val="20"/>
                <w:szCs w:val="20"/>
                <w:lang w:val="ru-RU"/>
              </w:rPr>
              <w:t>»</w:t>
            </w:r>
          </w:p>
          <w:p w:rsidR="00EC1BC8" w:rsidRPr="00A135D5" w:rsidRDefault="00EC1BC8" w:rsidP="00113764">
            <w:pPr>
              <w:spacing w:line="276" w:lineRule="auto"/>
              <w:jc w:val="center"/>
              <w:rPr>
                <w:b/>
                <w:color w:val="0070C0"/>
                <w:sz w:val="26"/>
                <w:szCs w:val="26"/>
              </w:rPr>
            </w:pPr>
            <w:r w:rsidRPr="00521DB0">
              <w:rPr>
                <w:b/>
                <w:color w:val="0070C0"/>
                <w:sz w:val="20"/>
                <w:szCs w:val="20"/>
              </w:rPr>
              <w:t xml:space="preserve"> МЕМЛЕКЕТТІК МЕКЕМЕСІ</w:t>
            </w:r>
            <w:r>
              <w:rPr>
                <w:b/>
                <w:color w:val="0070C0"/>
                <w:sz w:val="26"/>
                <w:szCs w:val="26"/>
              </w:rPr>
              <w:t xml:space="preserve"> </w:t>
            </w:r>
          </w:p>
        </w:tc>
        <w:tc>
          <w:tcPr>
            <w:tcW w:w="2009" w:type="dxa"/>
            <w:tcBorders>
              <w:top w:val="nil"/>
              <w:left w:val="nil"/>
              <w:right w:val="nil"/>
            </w:tcBorders>
          </w:tcPr>
          <w:p w:rsidR="00EC1BC8" w:rsidRPr="00A135D5" w:rsidRDefault="00EC1BC8" w:rsidP="00113764">
            <w:pPr>
              <w:tabs>
                <w:tab w:val="left" w:pos="1864"/>
              </w:tabs>
              <w:ind w:right="320"/>
              <w:jc w:val="right"/>
              <w:rPr>
                <w:b/>
                <w:color w:val="0070C0"/>
              </w:rPr>
            </w:pPr>
            <w:r>
              <w:rPr>
                <w:b/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895350" cy="923925"/>
                  <wp:effectExtent l="19050" t="0" r="0" b="0"/>
                  <wp:docPr id="4" name="Рисунок 1" descr="Описание: C:\Users\name\Desktop\ГЕРБ\приложение\двумерн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name\Desktop\ГЕРБ\приложение\двумерн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right w:val="nil"/>
            </w:tcBorders>
            <w:vAlign w:val="center"/>
          </w:tcPr>
          <w:p w:rsidR="00EC1BC8" w:rsidRPr="00521DB0" w:rsidRDefault="00EC1BC8" w:rsidP="00113764">
            <w:pPr>
              <w:spacing w:line="276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521DB0">
              <w:rPr>
                <w:b/>
                <w:color w:val="0070C0"/>
                <w:sz w:val="20"/>
                <w:szCs w:val="20"/>
              </w:rPr>
              <w:t xml:space="preserve">ГОСУДАРСТВЕННОЕ УЧРЕЖДЕНИЕ </w:t>
            </w:r>
            <w:r>
              <w:rPr>
                <w:b/>
                <w:color w:val="0070C0"/>
                <w:sz w:val="20"/>
                <w:szCs w:val="20"/>
                <w:lang w:val="ru-RU"/>
              </w:rPr>
              <w:t>«</w:t>
            </w:r>
            <w:r w:rsidRPr="00521DB0">
              <w:rPr>
                <w:b/>
                <w:color w:val="0070C0"/>
                <w:sz w:val="20"/>
                <w:szCs w:val="20"/>
              </w:rPr>
              <w:t>УПРАВЛЕНИЕ ВЕТЕРИНАРИИ АКИМАТА</w:t>
            </w:r>
          </w:p>
          <w:p w:rsidR="00EC1BC8" w:rsidRPr="00521DB0" w:rsidRDefault="00EC1BC8" w:rsidP="00113764">
            <w:pPr>
              <w:spacing w:line="276" w:lineRule="auto"/>
              <w:jc w:val="center"/>
              <w:rPr>
                <w:b/>
                <w:color w:val="0070C0"/>
                <w:lang w:val="ru-RU"/>
              </w:rPr>
            </w:pPr>
            <w:r w:rsidRPr="00521DB0">
              <w:rPr>
                <w:b/>
                <w:color w:val="0070C0"/>
                <w:sz w:val="20"/>
                <w:szCs w:val="20"/>
              </w:rPr>
              <w:t>КОСТАНАЙСКОЙ</w:t>
            </w:r>
            <w:r w:rsidRPr="00521DB0">
              <w:rPr>
                <w:b/>
                <w:color w:val="0070C0"/>
                <w:sz w:val="20"/>
                <w:szCs w:val="20"/>
                <w:lang w:val="ru-RU"/>
              </w:rPr>
              <w:t xml:space="preserve"> </w:t>
            </w:r>
            <w:r w:rsidRPr="00521DB0">
              <w:rPr>
                <w:b/>
                <w:color w:val="0070C0"/>
                <w:sz w:val="20"/>
                <w:szCs w:val="20"/>
              </w:rPr>
              <w:t>ОБЛАСТИ</w:t>
            </w:r>
            <w:r>
              <w:rPr>
                <w:b/>
                <w:color w:val="0070C0"/>
                <w:sz w:val="20"/>
                <w:szCs w:val="20"/>
                <w:lang w:val="ru-RU"/>
              </w:rPr>
              <w:t>»</w:t>
            </w:r>
          </w:p>
        </w:tc>
      </w:tr>
      <w:tr w:rsidR="00EC1BC8" w:rsidRPr="00A135D5" w:rsidTr="00113764">
        <w:trPr>
          <w:trHeight w:val="890"/>
        </w:trPr>
        <w:tc>
          <w:tcPr>
            <w:tcW w:w="4219" w:type="dxa"/>
            <w:tcBorders>
              <w:left w:val="nil"/>
              <w:bottom w:val="nil"/>
              <w:right w:val="nil"/>
            </w:tcBorders>
          </w:tcPr>
          <w:p w:rsidR="00EC1BC8" w:rsidRPr="00A135D5" w:rsidRDefault="00F81B32" w:rsidP="00113764">
            <w:pPr>
              <w:jc w:val="center"/>
              <w:rPr>
                <w:color w:val="0070C0"/>
                <w:sz w:val="16"/>
                <w:szCs w:val="16"/>
              </w:rPr>
            </w:pPr>
            <w:r w:rsidRPr="00F81B32">
              <w:rPr>
                <w:b/>
                <w:noProof/>
                <w:color w:val="0070C0"/>
                <w:sz w:val="28"/>
                <w:szCs w:val="28"/>
                <w:lang w:val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-3.95pt;margin-top:.55pt;width:512.05pt;height:0;z-index:251657216;mso-position-horizontal-relative:text;mso-position-vertical-relative:text" o:connectortype="straight" strokecolor="#0070c0" strokeweight="1.25pt"/>
              </w:pict>
            </w:r>
          </w:p>
          <w:p w:rsidR="00EC1BC8" w:rsidRPr="00392AF8" w:rsidRDefault="00EC1BC8" w:rsidP="00113764">
            <w:pPr>
              <w:rPr>
                <w:color w:val="0070C0"/>
                <w:sz w:val="17"/>
                <w:szCs w:val="17"/>
              </w:rPr>
            </w:pPr>
            <w:r w:rsidRPr="00392AF8">
              <w:rPr>
                <w:color w:val="0070C0"/>
                <w:sz w:val="17"/>
                <w:szCs w:val="17"/>
              </w:rPr>
              <w:t>11000</w:t>
            </w:r>
            <w:r>
              <w:rPr>
                <w:color w:val="0070C0"/>
                <w:sz w:val="17"/>
                <w:szCs w:val="17"/>
              </w:rPr>
              <w:t>6</w:t>
            </w:r>
            <w:r w:rsidRPr="00392AF8">
              <w:rPr>
                <w:color w:val="0070C0"/>
                <w:sz w:val="17"/>
                <w:szCs w:val="17"/>
              </w:rPr>
              <w:t xml:space="preserve">, Қостанай қаласы, </w:t>
            </w:r>
            <w:r>
              <w:rPr>
                <w:color w:val="0070C0"/>
                <w:sz w:val="17"/>
                <w:szCs w:val="17"/>
              </w:rPr>
              <w:t>Шипин көшесі, 153/3</w:t>
            </w:r>
            <w:r w:rsidRPr="00392AF8">
              <w:rPr>
                <w:color w:val="0070C0"/>
                <w:sz w:val="17"/>
                <w:szCs w:val="17"/>
              </w:rPr>
              <w:t xml:space="preserve">  </w:t>
            </w:r>
          </w:p>
          <w:p w:rsidR="00EC1BC8" w:rsidRPr="000A2FD9" w:rsidRDefault="00EC1BC8" w:rsidP="00113764">
            <w:pPr>
              <w:ind w:left="-108" w:firstLine="108"/>
              <w:jc w:val="center"/>
              <w:rPr>
                <w:color w:val="548DD4"/>
                <w:sz w:val="17"/>
                <w:szCs w:val="17"/>
              </w:rPr>
            </w:pPr>
            <w:r w:rsidRPr="000A2FD9">
              <w:rPr>
                <w:color w:val="548DD4"/>
                <w:sz w:val="17"/>
                <w:szCs w:val="17"/>
              </w:rPr>
              <w:t xml:space="preserve">E-mail: </w:t>
            </w:r>
            <w:hyperlink r:id="rId9" w:history="1">
              <w:r w:rsidRPr="000A2FD9">
                <w:rPr>
                  <w:rStyle w:val="a3"/>
                  <w:color w:val="548DD4"/>
                  <w:sz w:val="17"/>
                  <w:szCs w:val="17"/>
                </w:rPr>
                <w:t>uv@kostanay.gov.kz</w:t>
              </w:r>
            </w:hyperlink>
          </w:p>
          <w:p w:rsidR="00EC1BC8" w:rsidRPr="008B63C1" w:rsidRDefault="00F81B32" w:rsidP="00113764">
            <w:pPr>
              <w:jc w:val="center"/>
              <w:rPr>
                <w:color w:val="0070C0"/>
                <w:sz w:val="17"/>
                <w:szCs w:val="17"/>
              </w:rPr>
            </w:pPr>
            <w:hyperlink r:id="rId10" w:history="1">
              <w:r w:rsidR="00EC1BC8" w:rsidRPr="000A2FD9">
                <w:rPr>
                  <w:rStyle w:val="a3"/>
                  <w:color w:val="548DD4"/>
                  <w:sz w:val="17"/>
                  <w:szCs w:val="17"/>
                </w:rPr>
                <w:t>www.veterinaria.kostanay.gov.kz</w:t>
              </w:r>
            </w:hyperlink>
          </w:p>
        </w:tc>
        <w:tc>
          <w:tcPr>
            <w:tcW w:w="2009" w:type="dxa"/>
            <w:tcBorders>
              <w:left w:val="nil"/>
              <w:bottom w:val="nil"/>
              <w:right w:val="nil"/>
            </w:tcBorders>
          </w:tcPr>
          <w:p w:rsidR="00EC1BC8" w:rsidRPr="00A135D5" w:rsidRDefault="00EC1BC8" w:rsidP="00113764">
            <w:pPr>
              <w:rPr>
                <w:color w:val="0070C0"/>
              </w:rPr>
            </w:pPr>
          </w:p>
        </w:tc>
        <w:tc>
          <w:tcPr>
            <w:tcW w:w="3960" w:type="dxa"/>
            <w:tcBorders>
              <w:left w:val="nil"/>
              <w:bottom w:val="nil"/>
              <w:right w:val="nil"/>
            </w:tcBorders>
          </w:tcPr>
          <w:p w:rsidR="00EC1BC8" w:rsidRPr="00A135D5" w:rsidRDefault="00EC1BC8" w:rsidP="00113764">
            <w:pPr>
              <w:rPr>
                <w:color w:val="0070C0"/>
                <w:sz w:val="20"/>
                <w:szCs w:val="20"/>
              </w:rPr>
            </w:pPr>
          </w:p>
          <w:p w:rsidR="00EC1BC8" w:rsidRPr="00392AF8" w:rsidRDefault="00EC1BC8" w:rsidP="00113764">
            <w:pPr>
              <w:ind w:left="-108" w:firstLine="108"/>
              <w:jc w:val="center"/>
              <w:rPr>
                <w:color w:val="0070C0"/>
                <w:sz w:val="17"/>
                <w:szCs w:val="17"/>
                <w:lang w:val="ru-RU"/>
              </w:rPr>
            </w:pPr>
            <w:r w:rsidRPr="00392AF8">
              <w:rPr>
                <w:color w:val="0070C0"/>
                <w:sz w:val="17"/>
                <w:szCs w:val="17"/>
              </w:rPr>
              <w:t>11000</w:t>
            </w:r>
            <w:r>
              <w:rPr>
                <w:color w:val="0070C0"/>
                <w:sz w:val="17"/>
                <w:szCs w:val="17"/>
              </w:rPr>
              <w:t>6</w:t>
            </w:r>
            <w:r w:rsidRPr="00392AF8">
              <w:rPr>
                <w:color w:val="0070C0"/>
                <w:sz w:val="17"/>
                <w:szCs w:val="17"/>
              </w:rPr>
              <w:t xml:space="preserve">, город Костанай, </w:t>
            </w:r>
            <w:r>
              <w:rPr>
                <w:color w:val="0070C0"/>
                <w:sz w:val="17"/>
                <w:szCs w:val="17"/>
              </w:rPr>
              <w:t>улица Шипина 153/3</w:t>
            </w:r>
            <w:r w:rsidRPr="00392AF8">
              <w:rPr>
                <w:color w:val="0070C0"/>
                <w:sz w:val="17"/>
                <w:szCs w:val="17"/>
              </w:rPr>
              <w:t xml:space="preserve"> </w:t>
            </w:r>
          </w:p>
          <w:p w:rsidR="00EC1BC8" w:rsidRPr="00AC07AF" w:rsidRDefault="00EC1BC8" w:rsidP="00113764">
            <w:pPr>
              <w:ind w:left="-108" w:firstLine="108"/>
              <w:jc w:val="center"/>
              <w:rPr>
                <w:color w:val="548DD4"/>
                <w:sz w:val="17"/>
                <w:szCs w:val="17"/>
                <w:lang w:val="ru-RU"/>
              </w:rPr>
            </w:pPr>
            <w:r w:rsidRPr="00392AF8">
              <w:rPr>
                <w:color w:val="0070C0"/>
                <w:sz w:val="17"/>
                <w:szCs w:val="17"/>
                <w:lang w:val="en-US"/>
              </w:rPr>
              <w:t>E</w:t>
            </w:r>
            <w:r w:rsidRPr="00AC07AF">
              <w:rPr>
                <w:color w:val="0070C0"/>
                <w:sz w:val="17"/>
                <w:szCs w:val="17"/>
                <w:lang w:val="ru-RU"/>
              </w:rPr>
              <w:t>-</w:t>
            </w:r>
            <w:r w:rsidRPr="00392AF8">
              <w:rPr>
                <w:color w:val="0070C0"/>
                <w:sz w:val="17"/>
                <w:szCs w:val="17"/>
                <w:lang w:val="en-US"/>
              </w:rPr>
              <w:t>mail</w:t>
            </w:r>
            <w:r w:rsidRPr="00AC07AF">
              <w:rPr>
                <w:color w:val="548DD4"/>
                <w:sz w:val="17"/>
                <w:szCs w:val="17"/>
                <w:lang w:val="ru-RU"/>
              </w:rPr>
              <w:t xml:space="preserve">: </w:t>
            </w:r>
            <w:hyperlink r:id="rId11" w:history="1">
              <w:r w:rsidRPr="000A2FD9">
                <w:rPr>
                  <w:rStyle w:val="a3"/>
                  <w:color w:val="548DD4"/>
                  <w:sz w:val="17"/>
                  <w:szCs w:val="17"/>
                  <w:lang w:val="en-US"/>
                </w:rPr>
                <w:t>uv</w:t>
              </w:r>
              <w:r w:rsidRPr="00AC07AF">
                <w:rPr>
                  <w:rStyle w:val="a3"/>
                  <w:color w:val="548DD4"/>
                  <w:sz w:val="17"/>
                  <w:szCs w:val="17"/>
                  <w:lang w:val="ru-RU"/>
                </w:rPr>
                <w:t>@</w:t>
              </w:r>
              <w:r w:rsidRPr="000A2FD9">
                <w:rPr>
                  <w:rStyle w:val="a3"/>
                  <w:color w:val="548DD4"/>
                  <w:sz w:val="17"/>
                  <w:szCs w:val="17"/>
                  <w:lang w:val="en-US"/>
                </w:rPr>
                <w:t>kostanay</w:t>
              </w:r>
              <w:r w:rsidRPr="00AC07AF">
                <w:rPr>
                  <w:rStyle w:val="a3"/>
                  <w:color w:val="548DD4"/>
                  <w:sz w:val="17"/>
                  <w:szCs w:val="17"/>
                  <w:lang w:val="ru-RU"/>
                </w:rPr>
                <w:t>.</w:t>
              </w:r>
              <w:r w:rsidRPr="000A2FD9">
                <w:rPr>
                  <w:rStyle w:val="a3"/>
                  <w:color w:val="548DD4"/>
                  <w:sz w:val="17"/>
                  <w:szCs w:val="17"/>
                  <w:lang w:val="en-US"/>
                </w:rPr>
                <w:t>gov</w:t>
              </w:r>
              <w:r w:rsidRPr="00AC07AF">
                <w:rPr>
                  <w:rStyle w:val="a3"/>
                  <w:color w:val="548DD4"/>
                  <w:sz w:val="17"/>
                  <w:szCs w:val="17"/>
                  <w:lang w:val="ru-RU"/>
                </w:rPr>
                <w:t>.</w:t>
              </w:r>
              <w:r w:rsidRPr="000A2FD9">
                <w:rPr>
                  <w:rStyle w:val="a3"/>
                  <w:color w:val="548DD4"/>
                  <w:sz w:val="17"/>
                  <w:szCs w:val="17"/>
                  <w:lang w:val="en-US"/>
                </w:rPr>
                <w:t>kz</w:t>
              </w:r>
            </w:hyperlink>
          </w:p>
          <w:p w:rsidR="00EC1BC8" w:rsidRPr="00AC07AF" w:rsidRDefault="00F81B32" w:rsidP="00113764">
            <w:pPr>
              <w:ind w:left="-108" w:firstLine="108"/>
              <w:jc w:val="center"/>
              <w:rPr>
                <w:color w:val="0070C0"/>
                <w:sz w:val="17"/>
                <w:szCs w:val="17"/>
                <w:lang w:val="ru-RU"/>
              </w:rPr>
            </w:pPr>
            <w:hyperlink r:id="rId12" w:history="1">
              <w:r w:rsidR="00EC1BC8" w:rsidRPr="000A2FD9">
                <w:rPr>
                  <w:rStyle w:val="a3"/>
                  <w:color w:val="548DD4"/>
                  <w:sz w:val="17"/>
                  <w:szCs w:val="17"/>
                  <w:lang w:val="en-US"/>
                </w:rPr>
                <w:t>www</w:t>
              </w:r>
              <w:r w:rsidR="00EC1BC8" w:rsidRPr="00AC07AF">
                <w:rPr>
                  <w:rStyle w:val="a3"/>
                  <w:color w:val="548DD4"/>
                  <w:sz w:val="17"/>
                  <w:szCs w:val="17"/>
                  <w:lang w:val="ru-RU"/>
                </w:rPr>
                <w:t>.</w:t>
              </w:r>
              <w:r w:rsidR="00EC1BC8" w:rsidRPr="000A2FD9">
                <w:rPr>
                  <w:rStyle w:val="a3"/>
                  <w:color w:val="548DD4"/>
                  <w:sz w:val="17"/>
                  <w:szCs w:val="17"/>
                  <w:lang w:val="en-US"/>
                </w:rPr>
                <w:t>veterinaria</w:t>
              </w:r>
              <w:r w:rsidR="00EC1BC8" w:rsidRPr="00AC07AF">
                <w:rPr>
                  <w:rStyle w:val="a3"/>
                  <w:color w:val="548DD4"/>
                  <w:sz w:val="17"/>
                  <w:szCs w:val="17"/>
                  <w:lang w:val="ru-RU"/>
                </w:rPr>
                <w:t>.</w:t>
              </w:r>
              <w:r w:rsidR="00EC1BC8" w:rsidRPr="000A2FD9">
                <w:rPr>
                  <w:rStyle w:val="a3"/>
                  <w:color w:val="548DD4"/>
                  <w:sz w:val="17"/>
                  <w:szCs w:val="17"/>
                  <w:lang w:val="en-US"/>
                </w:rPr>
                <w:t>kostanay</w:t>
              </w:r>
              <w:r w:rsidR="00EC1BC8" w:rsidRPr="00AC07AF">
                <w:rPr>
                  <w:rStyle w:val="a3"/>
                  <w:color w:val="548DD4"/>
                  <w:sz w:val="17"/>
                  <w:szCs w:val="17"/>
                  <w:lang w:val="ru-RU"/>
                </w:rPr>
                <w:t>.</w:t>
              </w:r>
              <w:r w:rsidR="00EC1BC8" w:rsidRPr="000A2FD9">
                <w:rPr>
                  <w:rStyle w:val="a3"/>
                  <w:color w:val="548DD4"/>
                  <w:sz w:val="17"/>
                  <w:szCs w:val="17"/>
                  <w:lang w:val="en-US"/>
                </w:rPr>
                <w:t>gov</w:t>
              </w:r>
              <w:r w:rsidR="00EC1BC8" w:rsidRPr="00AC07AF">
                <w:rPr>
                  <w:rStyle w:val="a3"/>
                  <w:color w:val="548DD4"/>
                  <w:sz w:val="17"/>
                  <w:szCs w:val="17"/>
                  <w:lang w:val="ru-RU"/>
                </w:rPr>
                <w:t>.</w:t>
              </w:r>
              <w:r w:rsidR="00EC1BC8" w:rsidRPr="000A2FD9">
                <w:rPr>
                  <w:rStyle w:val="a3"/>
                  <w:color w:val="548DD4"/>
                  <w:sz w:val="17"/>
                  <w:szCs w:val="17"/>
                  <w:lang w:val="en-US"/>
                </w:rPr>
                <w:t>kz</w:t>
              </w:r>
            </w:hyperlink>
            <w:r w:rsidR="00EC1BC8" w:rsidRPr="00AC07AF">
              <w:rPr>
                <w:color w:val="0070C0"/>
                <w:sz w:val="17"/>
                <w:szCs w:val="17"/>
                <w:lang w:val="ru-RU"/>
              </w:rPr>
              <w:t xml:space="preserve">  </w:t>
            </w:r>
          </w:p>
        </w:tc>
      </w:tr>
    </w:tbl>
    <w:p w:rsidR="0029025B" w:rsidRDefault="0029025B" w:rsidP="00EC1BC8">
      <w:pPr>
        <w:tabs>
          <w:tab w:val="left" w:pos="0"/>
          <w:tab w:val="left" w:pos="1980"/>
          <w:tab w:val="left" w:pos="6105"/>
        </w:tabs>
        <w:ind w:right="-5"/>
        <w:rPr>
          <w:i/>
          <w:lang w:val="ru-RU"/>
        </w:rPr>
      </w:pPr>
    </w:p>
    <w:tbl>
      <w:tblPr>
        <w:tblpPr w:leftFromText="180" w:rightFromText="180" w:horzAnchor="margin" w:tblpY="-630"/>
        <w:tblW w:w="10320" w:type="dxa"/>
        <w:tblLook w:val="01E0"/>
      </w:tblPr>
      <w:tblGrid>
        <w:gridCol w:w="221"/>
        <w:gridCol w:w="9978"/>
        <w:gridCol w:w="222"/>
      </w:tblGrid>
      <w:tr w:rsidR="0029025B" w:rsidRPr="00A135D5" w:rsidTr="00A26132">
        <w:trPr>
          <w:trHeight w:val="1618"/>
        </w:trPr>
        <w:tc>
          <w:tcPr>
            <w:tcW w:w="4219" w:type="dxa"/>
            <w:tcBorders>
              <w:top w:val="nil"/>
              <w:left w:val="nil"/>
              <w:right w:val="nil"/>
            </w:tcBorders>
            <w:vAlign w:val="center"/>
          </w:tcPr>
          <w:p w:rsidR="0029025B" w:rsidRPr="00A135D5" w:rsidRDefault="0029025B" w:rsidP="00A26132">
            <w:pPr>
              <w:spacing w:line="216" w:lineRule="auto"/>
              <w:jc w:val="center"/>
              <w:rPr>
                <w:b/>
                <w:color w:val="0070C0"/>
                <w:sz w:val="26"/>
                <w:szCs w:val="26"/>
              </w:rPr>
            </w:pPr>
          </w:p>
        </w:tc>
        <w:tc>
          <w:tcPr>
            <w:tcW w:w="2141" w:type="dxa"/>
            <w:tcBorders>
              <w:top w:val="nil"/>
              <w:left w:val="nil"/>
              <w:right w:val="nil"/>
            </w:tcBorders>
          </w:tcPr>
          <w:tbl>
            <w:tblPr>
              <w:tblpPr w:leftFromText="180" w:rightFromText="180" w:horzAnchor="margin" w:tblpY="-630"/>
              <w:tblW w:w="10188" w:type="dxa"/>
              <w:tblLook w:val="01E0"/>
            </w:tblPr>
            <w:tblGrid>
              <w:gridCol w:w="4219"/>
              <w:gridCol w:w="2009"/>
              <w:gridCol w:w="3960"/>
            </w:tblGrid>
            <w:tr w:rsidR="00EC1BC8" w:rsidRPr="00A135D5" w:rsidTr="00113764">
              <w:trPr>
                <w:trHeight w:val="1618"/>
              </w:trPr>
              <w:tc>
                <w:tcPr>
                  <w:tcW w:w="421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EC1BC8" w:rsidRPr="00A135D5" w:rsidRDefault="00EC1BC8" w:rsidP="00EC1BC8">
                  <w:pPr>
                    <w:spacing w:line="276" w:lineRule="auto"/>
                    <w:jc w:val="center"/>
                    <w:rPr>
                      <w:b/>
                      <w:color w:val="0070C0"/>
                      <w:sz w:val="26"/>
                      <w:szCs w:val="26"/>
                    </w:rPr>
                  </w:pP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right w:val="nil"/>
                  </w:tcBorders>
                </w:tcPr>
                <w:p w:rsidR="00EC1BC8" w:rsidRPr="00A135D5" w:rsidRDefault="00EC1BC8" w:rsidP="00EC1BC8">
                  <w:pPr>
                    <w:tabs>
                      <w:tab w:val="left" w:pos="1864"/>
                    </w:tabs>
                    <w:ind w:right="320"/>
                    <w:jc w:val="right"/>
                    <w:rPr>
                      <w:b/>
                      <w:color w:val="0070C0"/>
                    </w:rPr>
                  </w:pPr>
                </w:p>
              </w:tc>
              <w:tc>
                <w:tcPr>
                  <w:tcW w:w="396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EC1BC8" w:rsidRPr="00521DB0" w:rsidRDefault="00EC1BC8" w:rsidP="00EC1BC8">
                  <w:pPr>
                    <w:spacing w:line="276" w:lineRule="auto"/>
                    <w:jc w:val="center"/>
                    <w:rPr>
                      <w:b/>
                      <w:color w:val="0070C0"/>
                      <w:lang w:val="ru-RU"/>
                    </w:rPr>
                  </w:pPr>
                </w:p>
              </w:tc>
            </w:tr>
            <w:tr w:rsidR="00EC1BC8" w:rsidRPr="00A135D5" w:rsidTr="00113764">
              <w:trPr>
                <w:trHeight w:val="890"/>
              </w:trPr>
              <w:tc>
                <w:tcPr>
                  <w:tcW w:w="4219" w:type="dxa"/>
                  <w:tcBorders>
                    <w:left w:val="nil"/>
                    <w:bottom w:val="nil"/>
                    <w:right w:val="nil"/>
                  </w:tcBorders>
                </w:tcPr>
                <w:p w:rsidR="00EC1BC8" w:rsidRPr="008B63C1" w:rsidRDefault="00EC1BC8" w:rsidP="00EC1BC8">
                  <w:pPr>
                    <w:jc w:val="center"/>
                    <w:rPr>
                      <w:color w:val="0070C0"/>
                      <w:sz w:val="17"/>
                      <w:szCs w:val="17"/>
                    </w:rPr>
                  </w:pPr>
                </w:p>
              </w:tc>
              <w:tc>
                <w:tcPr>
                  <w:tcW w:w="2009" w:type="dxa"/>
                  <w:tcBorders>
                    <w:left w:val="nil"/>
                    <w:bottom w:val="nil"/>
                    <w:right w:val="nil"/>
                  </w:tcBorders>
                </w:tcPr>
                <w:p w:rsidR="00EC1BC8" w:rsidRPr="00A135D5" w:rsidRDefault="00EC1BC8" w:rsidP="00EC1BC8">
                  <w:pPr>
                    <w:rPr>
                      <w:color w:val="0070C0"/>
                    </w:rPr>
                  </w:pPr>
                </w:p>
              </w:tc>
              <w:tc>
                <w:tcPr>
                  <w:tcW w:w="3960" w:type="dxa"/>
                  <w:tcBorders>
                    <w:left w:val="nil"/>
                    <w:bottom w:val="nil"/>
                    <w:right w:val="nil"/>
                  </w:tcBorders>
                </w:tcPr>
                <w:p w:rsidR="00EC1BC8" w:rsidRPr="00AC07AF" w:rsidRDefault="00EC1BC8" w:rsidP="00EC1BC8">
                  <w:pPr>
                    <w:ind w:left="-108" w:firstLine="108"/>
                    <w:jc w:val="center"/>
                    <w:rPr>
                      <w:color w:val="0070C0"/>
                      <w:sz w:val="17"/>
                      <w:szCs w:val="17"/>
                      <w:lang w:val="ru-RU"/>
                    </w:rPr>
                  </w:pPr>
                </w:p>
              </w:tc>
            </w:tr>
          </w:tbl>
          <w:p w:rsidR="00EC1BC8" w:rsidRPr="00AC07AF" w:rsidRDefault="00EC1BC8" w:rsidP="00EC1BC8">
            <w:pPr>
              <w:jc w:val="both"/>
              <w:rPr>
                <w:color w:val="0070C0"/>
                <w:sz w:val="16"/>
                <w:szCs w:val="16"/>
                <w:lang w:val="ru-RU"/>
              </w:rPr>
            </w:pPr>
          </w:p>
          <w:p w:rsidR="00EC1BC8" w:rsidRPr="00AC07AF" w:rsidRDefault="00EC1BC8" w:rsidP="00EC1BC8">
            <w:pPr>
              <w:tabs>
                <w:tab w:val="left" w:pos="0"/>
              </w:tabs>
              <w:rPr>
                <w:color w:val="0070C0"/>
                <w:sz w:val="17"/>
                <w:szCs w:val="17"/>
                <w:lang w:val="ru-RU"/>
              </w:rPr>
            </w:pPr>
            <w:r w:rsidRPr="00A135D5">
              <w:rPr>
                <w:color w:val="0070C0"/>
                <w:sz w:val="17"/>
                <w:szCs w:val="17"/>
              </w:rPr>
              <w:t xml:space="preserve"> </w:t>
            </w:r>
            <w:r>
              <w:rPr>
                <w:color w:val="0070C0"/>
                <w:sz w:val="17"/>
                <w:szCs w:val="17"/>
              </w:rPr>
              <w:t>_______________</w:t>
            </w:r>
            <w:r w:rsidRPr="007C468C">
              <w:rPr>
                <w:color w:val="0070C0"/>
                <w:sz w:val="17"/>
                <w:szCs w:val="17"/>
              </w:rPr>
              <w:t xml:space="preserve">___ № </w:t>
            </w:r>
            <w:r>
              <w:rPr>
                <w:color w:val="0070C0"/>
                <w:sz w:val="17"/>
                <w:szCs w:val="17"/>
              </w:rPr>
              <w:t>__________________</w:t>
            </w:r>
            <w:r w:rsidRPr="00A135D5">
              <w:rPr>
                <w:color w:val="0070C0"/>
                <w:sz w:val="17"/>
                <w:szCs w:val="17"/>
              </w:rPr>
              <w:tab/>
            </w:r>
          </w:p>
          <w:p w:rsidR="0029025B" w:rsidRPr="00A135D5" w:rsidRDefault="0029025B" w:rsidP="00A26132">
            <w:pPr>
              <w:tabs>
                <w:tab w:val="left" w:pos="1864"/>
              </w:tabs>
              <w:ind w:right="320"/>
              <w:jc w:val="right"/>
              <w:rPr>
                <w:b/>
                <w:color w:val="0070C0"/>
              </w:rPr>
            </w:pPr>
          </w:p>
        </w:tc>
        <w:tc>
          <w:tcPr>
            <w:tcW w:w="3960" w:type="dxa"/>
            <w:tcBorders>
              <w:top w:val="nil"/>
              <w:left w:val="nil"/>
              <w:right w:val="nil"/>
            </w:tcBorders>
            <w:vAlign w:val="center"/>
          </w:tcPr>
          <w:p w:rsidR="0029025B" w:rsidRPr="00A135D5" w:rsidRDefault="0029025B" w:rsidP="00A26132">
            <w:pPr>
              <w:spacing w:line="264" w:lineRule="auto"/>
              <w:jc w:val="center"/>
              <w:rPr>
                <w:b/>
                <w:color w:val="0070C0"/>
              </w:rPr>
            </w:pPr>
          </w:p>
        </w:tc>
      </w:tr>
    </w:tbl>
    <w:p w:rsidR="0029025B" w:rsidRPr="00854D81" w:rsidRDefault="0029025B" w:rsidP="0029025B">
      <w:pPr>
        <w:tabs>
          <w:tab w:val="left" w:pos="0"/>
        </w:tabs>
        <w:rPr>
          <w:rFonts w:eastAsia="Calibri"/>
          <w:b/>
          <w:sz w:val="28"/>
          <w:szCs w:val="28"/>
          <w:lang w:val="ru-RU" w:eastAsia="en-US"/>
        </w:rPr>
      </w:pPr>
      <w:r>
        <w:rPr>
          <w:rFonts w:eastAsia="Calibri"/>
          <w:b/>
          <w:sz w:val="28"/>
          <w:lang w:val="ru-RU"/>
        </w:rPr>
        <w:tab/>
      </w:r>
      <w:r>
        <w:rPr>
          <w:rFonts w:eastAsia="Calibri"/>
          <w:b/>
          <w:sz w:val="28"/>
          <w:lang w:val="ru-RU"/>
        </w:rPr>
        <w:tab/>
      </w:r>
      <w:r>
        <w:rPr>
          <w:rFonts w:eastAsia="Calibri"/>
          <w:b/>
          <w:sz w:val="28"/>
          <w:lang w:val="ru-RU"/>
        </w:rPr>
        <w:tab/>
      </w:r>
      <w:r>
        <w:rPr>
          <w:rFonts w:eastAsia="Calibri"/>
          <w:b/>
          <w:sz w:val="28"/>
          <w:lang w:val="ru-RU"/>
        </w:rPr>
        <w:tab/>
      </w:r>
      <w:r>
        <w:rPr>
          <w:rFonts w:eastAsia="Calibri"/>
          <w:b/>
          <w:sz w:val="28"/>
          <w:lang w:val="ru-RU"/>
        </w:rPr>
        <w:tab/>
      </w:r>
      <w:r>
        <w:rPr>
          <w:rFonts w:eastAsia="Calibri"/>
          <w:b/>
          <w:sz w:val="28"/>
          <w:lang w:val="ru-RU"/>
        </w:rPr>
        <w:tab/>
      </w:r>
      <w:r>
        <w:rPr>
          <w:rFonts w:eastAsia="Calibri"/>
          <w:b/>
          <w:sz w:val="28"/>
          <w:lang w:val="ru-RU"/>
        </w:rPr>
        <w:tab/>
      </w:r>
      <w:r w:rsidR="004E60B7">
        <w:rPr>
          <w:rFonts w:eastAsia="Calibri"/>
          <w:b/>
          <w:sz w:val="28"/>
          <w:lang w:val="ru-RU"/>
        </w:rPr>
        <w:tab/>
      </w:r>
      <w:r w:rsidR="004E60B7">
        <w:rPr>
          <w:rFonts w:eastAsia="Calibri"/>
          <w:b/>
          <w:sz w:val="28"/>
          <w:lang w:val="ru-RU"/>
        </w:rPr>
        <w:tab/>
      </w:r>
      <w:r w:rsidR="00EC1BC8">
        <w:rPr>
          <w:rFonts w:eastAsia="Calibri"/>
          <w:b/>
          <w:sz w:val="28"/>
          <w:lang w:val="ru-RU"/>
        </w:rPr>
        <w:t>ГУ</w:t>
      </w:r>
      <w:r>
        <w:rPr>
          <w:rFonts w:eastAsia="Calibri"/>
          <w:b/>
          <w:sz w:val="28"/>
          <w:lang w:val="ru-RU"/>
        </w:rPr>
        <w:t xml:space="preserve"> </w:t>
      </w:r>
      <w:r w:rsidR="00EC1BC8">
        <w:rPr>
          <w:rFonts w:eastAsia="Calibri"/>
          <w:b/>
          <w:sz w:val="28"/>
          <w:lang w:val="ru-RU"/>
        </w:rPr>
        <w:t>«А</w:t>
      </w:r>
      <w:r>
        <w:rPr>
          <w:rFonts w:eastAsia="Calibri"/>
          <w:b/>
          <w:sz w:val="28"/>
          <w:lang w:val="ru-RU"/>
        </w:rPr>
        <w:t>ппарат</w:t>
      </w:r>
      <w:r w:rsidR="00EC1BC8">
        <w:rPr>
          <w:rFonts w:eastAsia="Calibri"/>
          <w:b/>
          <w:sz w:val="28"/>
          <w:lang w:val="ru-RU"/>
        </w:rPr>
        <w:t xml:space="preserve"> Костанайского</w:t>
      </w:r>
      <w:r w:rsidRPr="00854D81">
        <w:rPr>
          <w:rFonts w:eastAsia="Calibri"/>
          <w:b/>
          <w:sz w:val="28"/>
        </w:rPr>
        <w:t xml:space="preserve"> </w:t>
      </w:r>
    </w:p>
    <w:p w:rsidR="0029025B" w:rsidRPr="00854D81" w:rsidRDefault="0029025B" w:rsidP="0029025B">
      <w:pPr>
        <w:ind w:left="5664" w:firstLine="708"/>
        <w:rPr>
          <w:rFonts w:eastAsia="Calibri"/>
          <w:b/>
          <w:sz w:val="28"/>
        </w:rPr>
      </w:pPr>
      <w:r>
        <w:rPr>
          <w:rFonts w:eastAsia="Calibri"/>
          <w:b/>
          <w:sz w:val="28"/>
          <w:lang w:val="ru-RU"/>
        </w:rPr>
        <w:t>областного маслихата</w:t>
      </w:r>
      <w:r w:rsidR="00EC1BC8">
        <w:rPr>
          <w:rFonts w:eastAsia="Calibri"/>
          <w:b/>
          <w:sz w:val="28"/>
          <w:lang w:val="ru-RU"/>
        </w:rPr>
        <w:t>»</w:t>
      </w:r>
      <w:r w:rsidRPr="00854D81">
        <w:rPr>
          <w:rFonts w:eastAsia="Calibri"/>
          <w:b/>
          <w:sz w:val="28"/>
        </w:rPr>
        <w:t xml:space="preserve"> </w:t>
      </w:r>
    </w:p>
    <w:p w:rsidR="0029025B" w:rsidRPr="00854D81" w:rsidRDefault="00763737" w:rsidP="0029025B">
      <w:pPr>
        <w:ind w:left="5664" w:firstLine="708"/>
        <w:rPr>
          <w:rFonts w:eastAsia="Calibri"/>
          <w:b/>
          <w:sz w:val="28"/>
        </w:rPr>
      </w:pPr>
      <w:r>
        <w:rPr>
          <w:rFonts w:eastAsia="Calibri"/>
          <w:b/>
          <w:sz w:val="28"/>
        </w:rPr>
        <w:t>Нұрмаған</w:t>
      </w:r>
      <w:r w:rsidR="0029025B">
        <w:rPr>
          <w:rFonts w:eastAsia="Calibri"/>
          <w:b/>
          <w:sz w:val="28"/>
          <w:lang w:val="ru-RU"/>
        </w:rPr>
        <w:t xml:space="preserve"> </w:t>
      </w:r>
      <w:r>
        <w:rPr>
          <w:rFonts w:eastAsia="Calibri"/>
          <w:b/>
          <w:sz w:val="28"/>
          <w:lang w:val="ru-RU"/>
        </w:rPr>
        <w:t>М</w:t>
      </w:r>
      <w:r w:rsidR="0029025B">
        <w:rPr>
          <w:rFonts w:eastAsia="Calibri"/>
          <w:b/>
          <w:sz w:val="28"/>
          <w:lang w:val="ru-RU"/>
        </w:rPr>
        <w:t>.</w:t>
      </w:r>
      <w:r>
        <w:rPr>
          <w:rFonts w:eastAsia="Calibri"/>
          <w:b/>
          <w:sz w:val="28"/>
          <w:lang w:val="ru-RU"/>
        </w:rPr>
        <w:t>Р</w:t>
      </w:r>
      <w:r w:rsidR="00EC1BC8">
        <w:rPr>
          <w:rFonts w:eastAsia="Calibri"/>
          <w:b/>
          <w:sz w:val="28"/>
          <w:lang w:val="ru-RU"/>
        </w:rPr>
        <w:t>.</w:t>
      </w:r>
    </w:p>
    <w:p w:rsidR="0029025B" w:rsidRDefault="0029025B" w:rsidP="0029025B">
      <w:pPr>
        <w:rPr>
          <w:rFonts w:eastAsia="Calibri"/>
          <w:sz w:val="28"/>
          <w:szCs w:val="28"/>
          <w:lang w:val="ru-RU" w:eastAsia="en-US"/>
        </w:rPr>
      </w:pPr>
    </w:p>
    <w:p w:rsidR="0029025B" w:rsidRDefault="0029025B" w:rsidP="0029025B">
      <w:pPr>
        <w:tabs>
          <w:tab w:val="left" w:pos="-284"/>
        </w:tabs>
        <w:jc w:val="both"/>
        <w:rPr>
          <w:rFonts w:eastAsia="Calibri"/>
          <w:sz w:val="28"/>
          <w:szCs w:val="28"/>
          <w:lang w:val="ru-RU" w:eastAsia="en-US"/>
        </w:rPr>
      </w:pPr>
    </w:p>
    <w:p w:rsidR="0029025B" w:rsidRDefault="000D6954" w:rsidP="000D6954">
      <w:pPr>
        <w:tabs>
          <w:tab w:val="left" w:pos="-284"/>
        </w:tabs>
        <w:jc w:val="both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ab/>
      </w:r>
      <w:r w:rsidR="0029025B">
        <w:rPr>
          <w:rFonts w:eastAsia="Calibri"/>
          <w:sz w:val="28"/>
          <w:szCs w:val="28"/>
          <w:lang w:val="ru-RU" w:eastAsia="en-US"/>
        </w:rPr>
        <w:t>ГУ «Управление ветеринарии акимата Костанайской области» в</w:t>
      </w:r>
      <w:r w:rsidR="0029025B" w:rsidRPr="0067329B">
        <w:rPr>
          <w:rFonts w:eastAsia="Calibri"/>
          <w:sz w:val="28"/>
          <w:szCs w:val="28"/>
          <w:lang w:val="ru-RU" w:eastAsia="en-US"/>
        </w:rPr>
        <w:t xml:space="preserve"> ответ на Ваш </w:t>
      </w:r>
      <w:r w:rsidR="00EC1BC8">
        <w:rPr>
          <w:rFonts w:eastAsia="Calibri"/>
          <w:sz w:val="28"/>
          <w:szCs w:val="28"/>
          <w:lang w:val="ru-RU" w:eastAsia="en-US"/>
        </w:rPr>
        <w:t>запрос</w:t>
      </w:r>
      <w:r w:rsidR="0029025B">
        <w:rPr>
          <w:rFonts w:eastAsia="Calibri"/>
          <w:sz w:val="28"/>
          <w:szCs w:val="28"/>
          <w:lang w:val="ru-RU" w:eastAsia="en-US"/>
        </w:rPr>
        <w:t xml:space="preserve"> № </w:t>
      </w:r>
      <w:r w:rsidR="004741BB">
        <w:rPr>
          <w:rFonts w:eastAsia="Calibri"/>
          <w:sz w:val="28"/>
          <w:szCs w:val="28"/>
          <w:lang w:val="ru-RU" w:eastAsia="en-US"/>
        </w:rPr>
        <w:t>100</w:t>
      </w:r>
      <w:r w:rsidR="0029025B">
        <w:rPr>
          <w:rFonts w:eastAsia="Calibri"/>
          <w:sz w:val="28"/>
          <w:szCs w:val="28"/>
          <w:lang w:val="ru-RU" w:eastAsia="en-US"/>
        </w:rPr>
        <w:t xml:space="preserve"> от </w:t>
      </w:r>
      <w:r w:rsidR="004741BB">
        <w:rPr>
          <w:rFonts w:eastAsia="Calibri"/>
          <w:sz w:val="28"/>
          <w:szCs w:val="28"/>
          <w:lang w:val="ru-RU" w:eastAsia="en-US"/>
        </w:rPr>
        <w:t>05</w:t>
      </w:r>
      <w:r w:rsidR="0029025B">
        <w:rPr>
          <w:rFonts w:eastAsia="Calibri"/>
          <w:sz w:val="28"/>
          <w:szCs w:val="28"/>
          <w:lang w:val="ru-RU" w:eastAsia="en-US"/>
        </w:rPr>
        <w:t>.0</w:t>
      </w:r>
      <w:r w:rsidR="004741BB">
        <w:rPr>
          <w:rFonts w:eastAsia="Calibri"/>
          <w:sz w:val="28"/>
          <w:szCs w:val="28"/>
          <w:lang w:val="ru-RU" w:eastAsia="en-US"/>
        </w:rPr>
        <w:t>3</w:t>
      </w:r>
      <w:r w:rsidR="0029025B">
        <w:rPr>
          <w:rFonts w:eastAsia="Calibri"/>
          <w:sz w:val="28"/>
          <w:szCs w:val="28"/>
          <w:lang w:val="ru-RU" w:eastAsia="en-US"/>
        </w:rPr>
        <w:t>.202</w:t>
      </w:r>
      <w:r w:rsidR="004741BB">
        <w:rPr>
          <w:rFonts w:eastAsia="Calibri"/>
          <w:sz w:val="28"/>
          <w:szCs w:val="28"/>
          <w:lang w:val="ru-RU" w:eastAsia="en-US"/>
        </w:rPr>
        <w:t>4</w:t>
      </w:r>
      <w:r w:rsidR="0029025B">
        <w:rPr>
          <w:rFonts w:eastAsia="Calibri"/>
          <w:sz w:val="28"/>
          <w:szCs w:val="28"/>
          <w:lang w:val="ru-RU" w:eastAsia="en-US"/>
        </w:rPr>
        <w:t xml:space="preserve"> года, </w:t>
      </w:r>
      <w:r w:rsidR="0029025B" w:rsidRPr="0067329B">
        <w:rPr>
          <w:rFonts w:eastAsia="Calibri"/>
          <w:sz w:val="28"/>
          <w:szCs w:val="28"/>
          <w:lang w:val="ru-RU" w:eastAsia="en-US"/>
        </w:rPr>
        <w:t>п</w:t>
      </w:r>
      <w:r w:rsidR="0029025B">
        <w:rPr>
          <w:rFonts w:eastAsia="Calibri"/>
          <w:sz w:val="28"/>
          <w:szCs w:val="28"/>
          <w:lang w:val="ru-RU" w:eastAsia="en-US"/>
        </w:rPr>
        <w:t xml:space="preserve">редоставляет ниже следующую </w:t>
      </w:r>
      <w:r w:rsidR="0029025B" w:rsidRPr="0067329B">
        <w:rPr>
          <w:rFonts w:eastAsia="Calibri"/>
          <w:sz w:val="28"/>
          <w:szCs w:val="28"/>
          <w:lang w:val="ru-RU" w:eastAsia="en-US"/>
        </w:rPr>
        <w:t>информацию</w:t>
      </w:r>
      <w:r w:rsidR="0029025B">
        <w:rPr>
          <w:rFonts w:eastAsia="Calibri"/>
          <w:sz w:val="28"/>
          <w:szCs w:val="28"/>
          <w:lang w:val="ru-RU" w:eastAsia="en-US"/>
        </w:rPr>
        <w:t>.</w:t>
      </w:r>
    </w:p>
    <w:p w:rsidR="00CF46D5" w:rsidRDefault="000D6954" w:rsidP="000D6954">
      <w:pPr>
        <w:tabs>
          <w:tab w:val="left" w:pos="-284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9E5A87">
        <w:rPr>
          <w:sz w:val="28"/>
          <w:szCs w:val="28"/>
          <w:lang w:val="ru-RU"/>
        </w:rPr>
        <w:t>В 2023 год</w:t>
      </w:r>
      <w:r w:rsidR="004741BB">
        <w:rPr>
          <w:sz w:val="28"/>
          <w:szCs w:val="28"/>
          <w:lang w:val="ru-RU"/>
        </w:rPr>
        <w:t>у</w:t>
      </w:r>
      <w:r w:rsidR="009E5A87">
        <w:rPr>
          <w:sz w:val="28"/>
          <w:szCs w:val="28"/>
          <w:lang w:val="ru-RU"/>
        </w:rPr>
        <w:t xml:space="preserve"> </w:t>
      </w:r>
      <w:r w:rsidR="00EA2E95">
        <w:rPr>
          <w:sz w:val="28"/>
          <w:szCs w:val="28"/>
          <w:lang w:val="ru-RU"/>
        </w:rPr>
        <w:t>ГУ «</w:t>
      </w:r>
      <w:r w:rsidR="004741BB">
        <w:rPr>
          <w:sz w:val="28"/>
          <w:szCs w:val="28"/>
          <w:lang w:val="ru-RU"/>
        </w:rPr>
        <w:t>Управление ветеринарии</w:t>
      </w:r>
      <w:r w:rsidR="00EA2E95">
        <w:rPr>
          <w:sz w:val="28"/>
          <w:szCs w:val="28"/>
          <w:lang w:val="ru-RU"/>
        </w:rPr>
        <w:t xml:space="preserve"> акимата Костанайской области»                </w:t>
      </w:r>
      <w:r w:rsidR="004741BB">
        <w:rPr>
          <w:sz w:val="28"/>
          <w:szCs w:val="28"/>
          <w:lang w:val="ru-RU"/>
        </w:rPr>
        <w:t xml:space="preserve"> по городу Лисаковск были </w:t>
      </w:r>
      <w:r w:rsidR="009E5A87">
        <w:rPr>
          <w:sz w:val="28"/>
          <w:szCs w:val="28"/>
          <w:lang w:val="ru-RU"/>
        </w:rPr>
        <w:t>проведены государственные закупки по 3-м программам: отлов, временное содержание и идентификация без</w:t>
      </w:r>
      <w:r w:rsidR="009E61E1">
        <w:rPr>
          <w:sz w:val="28"/>
          <w:szCs w:val="28"/>
          <w:lang w:val="ru-RU"/>
        </w:rPr>
        <w:t xml:space="preserve">надзорных и бродячих собак </w:t>
      </w:r>
      <w:r w:rsidR="00EA2E95">
        <w:rPr>
          <w:sz w:val="28"/>
          <w:szCs w:val="28"/>
          <w:lang w:val="ru-RU"/>
        </w:rPr>
        <w:t xml:space="preserve">                 </w:t>
      </w:r>
      <w:r w:rsidR="009E61E1">
        <w:rPr>
          <w:sz w:val="28"/>
          <w:szCs w:val="28"/>
          <w:lang w:val="ru-RU"/>
        </w:rPr>
        <w:t>и кошек. Был определен</w:t>
      </w:r>
      <w:r w:rsidR="004741BB">
        <w:rPr>
          <w:sz w:val="28"/>
          <w:szCs w:val="28"/>
          <w:lang w:val="ru-RU"/>
        </w:rPr>
        <w:t xml:space="preserve"> </w:t>
      </w:r>
      <w:r w:rsidR="009E61E1">
        <w:rPr>
          <w:sz w:val="28"/>
          <w:szCs w:val="28"/>
          <w:lang w:val="ru-RU"/>
        </w:rPr>
        <w:t>и заключен договор</w:t>
      </w:r>
      <w:r w:rsidR="004741BB">
        <w:rPr>
          <w:sz w:val="28"/>
          <w:szCs w:val="28"/>
          <w:lang w:val="ru-RU"/>
        </w:rPr>
        <w:t xml:space="preserve"> </w:t>
      </w:r>
      <w:r w:rsidR="009E61E1">
        <w:rPr>
          <w:sz w:val="28"/>
          <w:szCs w:val="28"/>
          <w:lang w:val="ru-RU"/>
        </w:rPr>
        <w:t>с потенциальным пост</w:t>
      </w:r>
      <w:r w:rsidR="00334619">
        <w:rPr>
          <w:sz w:val="28"/>
          <w:szCs w:val="28"/>
          <w:lang w:val="ru-RU"/>
        </w:rPr>
        <w:t>авщик</w:t>
      </w:r>
      <w:r w:rsidR="004741BB">
        <w:rPr>
          <w:sz w:val="28"/>
          <w:szCs w:val="28"/>
          <w:lang w:val="ru-RU"/>
        </w:rPr>
        <w:t>ом</w:t>
      </w:r>
      <w:r w:rsidR="00334619">
        <w:rPr>
          <w:sz w:val="28"/>
          <w:szCs w:val="28"/>
          <w:lang w:val="ru-RU"/>
        </w:rPr>
        <w:t xml:space="preserve"> услуг</w:t>
      </w:r>
      <w:r w:rsidR="004741BB">
        <w:rPr>
          <w:sz w:val="28"/>
          <w:szCs w:val="28"/>
          <w:lang w:val="ru-RU"/>
        </w:rPr>
        <w:t xml:space="preserve"> </w:t>
      </w:r>
      <w:r w:rsidR="00F82D62">
        <w:rPr>
          <w:sz w:val="28"/>
          <w:szCs w:val="28"/>
          <w:lang w:val="ru-RU"/>
        </w:rPr>
        <w:t xml:space="preserve">              </w:t>
      </w:r>
      <w:r w:rsidR="004741BB">
        <w:rPr>
          <w:sz w:val="28"/>
          <w:szCs w:val="28"/>
          <w:lang w:val="ru-RU"/>
        </w:rPr>
        <w:t xml:space="preserve">в лице ТОО </w:t>
      </w:r>
      <w:r w:rsidR="004741BB" w:rsidRPr="00E965C9">
        <w:rPr>
          <w:sz w:val="28"/>
          <w:szCs w:val="28"/>
        </w:rPr>
        <w:t>«</w:t>
      </w:r>
      <w:r w:rsidR="004741BB" w:rsidRPr="00E965C9">
        <w:rPr>
          <w:color w:val="000000"/>
          <w:sz w:val="28"/>
          <w:szCs w:val="28"/>
          <w:lang w:val="en-US"/>
        </w:rPr>
        <w:t>Reliable</w:t>
      </w:r>
      <w:r w:rsidR="004741BB" w:rsidRPr="00E965C9">
        <w:rPr>
          <w:color w:val="000000"/>
          <w:sz w:val="28"/>
          <w:szCs w:val="28"/>
        </w:rPr>
        <w:t xml:space="preserve"> </w:t>
      </w:r>
      <w:r w:rsidR="004741BB" w:rsidRPr="00E965C9">
        <w:rPr>
          <w:color w:val="000000"/>
          <w:sz w:val="28"/>
          <w:szCs w:val="28"/>
          <w:lang w:val="en-US"/>
        </w:rPr>
        <w:t>partner</w:t>
      </w:r>
      <w:r w:rsidR="004741BB" w:rsidRPr="00E965C9">
        <w:rPr>
          <w:color w:val="000000"/>
          <w:sz w:val="28"/>
          <w:szCs w:val="28"/>
        </w:rPr>
        <w:t xml:space="preserve"> 2017</w:t>
      </w:r>
      <w:r w:rsidR="004741BB">
        <w:rPr>
          <w:color w:val="000000"/>
          <w:sz w:val="28"/>
          <w:szCs w:val="28"/>
        </w:rPr>
        <w:t>»</w:t>
      </w:r>
      <w:r w:rsidR="009831E9">
        <w:rPr>
          <w:sz w:val="28"/>
          <w:szCs w:val="28"/>
          <w:lang w:val="ru-RU"/>
        </w:rPr>
        <w:t xml:space="preserve"> в количестве </w:t>
      </w:r>
      <w:r w:rsidR="00D32B30">
        <w:rPr>
          <w:sz w:val="28"/>
          <w:szCs w:val="28"/>
          <w:lang w:val="ru-RU"/>
        </w:rPr>
        <w:t>187 голов</w:t>
      </w:r>
      <w:r w:rsidR="00334619">
        <w:rPr>
          <w:sz w:val="28"/>
          <w:szCs w:val="28"/>
          <w:lang w:val="ru-RU"/>
        </w:rPr>
        <w:t xml:space="preserve">. </w:t>
      </w:r>
      <w:r w:rsidR="00CF46D5">
        <w:rPr>
          <w:sz w:val="28"/>
          <w:szCs w:val="28"/>
          <w:lang w:val="ru-RU"/>
        </w:rPr>
        <w:t xml:space="preserve">                                                                                      </w:t>
      </w:r>
    </w:p>
    <w:p w:rsidR="007A730D" w:rsidRDefault="000D6954" w:rsidP="009831E9">
      <w:pPr>
        <w:tabs>
          <w:tab w:val="left" w:pos="-284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F82D62">
        <w:rPr>
          <w:sz w:val="28"/>
          <w:szCs w:val="28"/>
          <w:lang w:val="ru-RU"/>
        </w:rPr>
        <w:t xml:space="preserve">В месте с тем </w:t>
      </w:r>
      <w:r w:rsidR="00D32B30">
        <w:rPr>
          <w:sz w:val="28"/>
          <w:szCs w:val="28"/>
          <w:lang w:val="ru-RU"/>
        </w:rPr>
        <w:t>ГУ</w:t>
      </w:r>
      <w:r w:rsidR="004741BB">
        <w:rPr>
          <w:sz w:val="28"/>
          <w:szCs w:val="28"/>
          <w:lang w:val="ru-RU"/>
        </w:rPr>
        <w:t xml:space="preserve"> «Управление </w:t>
      </w:r>
      <w:r w:rsidR="00D32B30">
        <w:rPr>
          <w:sz w:val="28"/>
          <w:szCs w:val="28"/>
          <w:lang w:val="ru-RU"/>
        </w:rPr>
        <w:t>г</w:t>
      </w:r>
      <w:r w:rsidR="004741BB">
        <w:rPr>
          <w:sz w:val="28"/>
          <w:szCs w:val="28"/>
          <w:lang w:val="ru-RU"/>
        </w:rPr>
        <w:t>осударственных закупок акимата Костанайской области» объяв</w:t>
      </w:r>
      <w:r w:rsidR="00D32B30">
        <w:rPr>
          <w:sz w:val="28"/>
          <w:szCs w:val="28"/>
          <w:lang w:val="ru-RU"/>
        </w:rPr>
        <w:t>и</w:t>
      </w:r>
      <w:r w:rsidR="004741BB">
        <w:rPr>
          <w:sz w:val="28"/>
          <w:szCs w:val="28"/>
          <w:lang w:val="ru-RU"/>
        </w:rPr>
        <w:t>л</w:t>
      </w:r>
      <w:r w:rsidR="00F82D62">
        <w:rPr>
          <w:sz w:val="28"/>
          <w:szCs w:val="28"/>
          <w:lang w:val="ru-RU"/>
        </w:rPr>
        <w:t>о</w:t>
      </w:r>
      <w:r w:rsidR="004741BB">
        <w:rPr>
          <w:sz w:val="28"/>
          <w:szCs w:val="28"/>
          <w:lang w:val="ru-RU"/>
        </w:rPr>
        <w:t xml:space="preserve"> конкурс на проведение вакцинации</w:t>
      </w:r>
      <w:r w:rsidR="009831E9">
        <w:rPr>
          <w:sz w:val="28"/>
          <w:szCs w:val="28"/>
          <w:lang w:val="ru-RU"/>
        </w:rPr>
        <w:t xml:space="preserve"> и стерилизации на всей территории Костанайской области. </w:t>
      </w:r>
      <w:r w:rsidR="00D32B30">
        <w:rPr>
          <w:sz w:val="28"/>
          <w:szCs w:val="28"/>
          <w:lang w:val="ru-RU"/>
        </w:rPr>
        <w:t>По итогам открытого конкурса был заключен договор с ИП «FVA» город Алматы. Однако данный поставщик не исполнил свои договорные обязательства</w:t>
      </w:r>
      <w:r w:rsidR="00F82D62">
        <w:rPr>
          <w:sz w:val="28"/>
          <w:szCs w:val="28"/>
          <w:lang w:val="ru-RU"/>
        </w:rPr>
        <w:t>,</w:t>
      </w:r>
      <w:r w:rsidR="00D32B30">
        <w:rPr>
          <w:sz w:val="28"/>
          <w:szCs w:val="28"/>
          <w:lang w:val="ru-RU"/>
        </w:rPr>
        <w:t xml:space="preserve"> в связи с чем</w:t>
      </w:r>
      <w:r w:rsidR="00F82D62">
        <w:rPr>
          <w:sz w:val="28"/>
          <w:szCs w:val="28"/>
          <w:lang w:val="ru-RU"/>
        </w:rPr>
        <w:t>,</w:t>
      </w:r>
      <w:r w:rsidR="00D32B30">
        <w:rPr>
          <w:sz w:val="28"/>
          <w:szCs w:val="28"/>
          <w:lang w:val="ru-RU"/>
        </w:rPr>
        <w:t xml:space="preserve"> в судебном порядке был расторгнут договор и финансовые средства были возвращены в бюджет.</w:t>
      </w:r>
    </w:p>
    <w:p w:rsidR="00D32B30" w:rsidRDefault="00EA2E95" w:rsidP="009831E9">
      <w:pPr>
        <w:tabs>
          <w:tab w:val="left" w:pos="-284"/>
        </w:tabs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D32B30">
        <w:rPr>
          <w:sz w:val="28"/>
          <w:szCs w:val="28"/>
          <w:lang w:val="ru-RU"/>
        </w:rPr>
        <w:t>Управлением ветеринарии было принято решение об уменьшении количества животных подлежащих отлову до 50 голов. В ноябре месяце были проведены государственные закупки по</w:t>
      </w:r>
      <w:r w:rsidR="00BF7BD4">
        <w:rPr>
          <w:sz w:val="28"/>
          <w:szCs w:val="28"/>
          <w:lang w:val="ru-RU"/>
        </w:rPr>
        <w:t xml:space="preserve"> отлову, временному содержанию и идентификации безнадзорных и бродячих животных. Был заключен договор с победителем </w:t>
      </w:r>
      <w:r w:rsidR="00660D90">
        <w:rPr>
          <w:sz w:val="28"/>
          <w:szCs w:val="28"/>
          <w:lang w:val="ru-RU"/>
        </w:rPr>
        <w:t xml:space="preserve">                  </w:t>
      </w:r>
      <w:r w:rsidR="00BF7BD4">
        <w:rPr>
          <w:sz w:val="28"/>
          <w:szCs w:val="28"/>
          <w:lang w:val="ru-RU"/>
        </w:rPr>
        <w:t xml:space="preserve">ТОО </w:t>
      </w:r>
      <w:r w:rsidR="00BF7BD4" w:rsidRPr="00E965C9">
        <w:rPr>
          <w:sz w:val="28"/>
          <w:szCs w:val="28"/>
        </w:rPr>
        <w:t>«</w:t>
      </w:r>
      <w:r w:rsidR="00BF7BD4" w:rsidRPr="00E965C9">
        <w:rPr>
          <w:color w:val="000000"/>
          <w:sz w:val="28"/>
          <w:szCs w:val="28"/>
          <w:lang w:val="en-US"/>
        </w:rPr>
        <w:t>Reliable</w:t>
      </w:r>
      <w:r w:rsidR="00BF7BD4" w:rsidRPr="00E965C9">
        <w:rPr>
          <w:color w:val="000000"/>
          <w:sz w:val="28"/>
          <w:szCs w:val="28"/>
        </w:rPr>
        <w:t xml:space="preserve"> </w:t>
      </w:r>
      <w:r w:rsidR="00BF7BD4" w:rsidRPr="00E965C9">
        <w:rPr>
          <w:color w:val="000000"/>
          <w:sz w:val="28"/>
          <w:szCs w:val="28"/>
          <w:lang w:val="en-US"/>
        </w:rPr>
        <w:t>partner</w:t>
      </w:r>
      <w:r w:rsidR="00BF7BD4" w:rsidRPr="00E965C9">
        <w:rPr>
          <w:color w:val="000000"/>
          <w:sz w:val="28"/>
          <w:szCs w:val="28"/>
        </w:rPr>
        <w:t xml:space="preserve"> 2017</w:t>
      </w:r>
      <w:r w:rsidR="00BF7BD4">
        <w:rPr>
          <w:color w:val="000000"/>
          <w:sz w:val="28"/>
          <w:szCs w:val="28"/>
        </w:rPr>
        <w:t>»</w:t>
      </w:r>
      <w:r w:rsidR="00BF7BD4">
        <w:rPr>
          <w:color w:val="000000"/>
          <w:sz w:val="28"/>
          <w:szCs w:val="28"/>
          <w:lang w:val="ru-RU"/>
        </w:rPr>
        <w:t>, который провел всю необходимую работу. Вакцинацию и стерилизацию отловленных животных данный поставщик провел за счет собственных средств. Исходя из вышеизложенного на территории города Лисаковск и поселка Октябрьский за 2023 год было отловлено, идентифицировано                                и стерилизовано 50 голов</w:t>
      </w:r>
      <w:r w:rsidR="00F82D62">
        <w:rPr>
          <w:color w:val="000000"/>
          <w:sz w:val="28"/>
          <w:szCs w:val="28"/>
          <w:lang w:val="ru-RU"/>
        </w:rPr>
        <w:t xml:space="preserve"> безнадзорных и бродячих животных</w:t>
      </w:r>
      <w:r w:rsidR="00BF7BD4">
        <w:rPr>
          <w:color w:val="000000"/>
          <w:sz w:val="28"/>
          <w:szCs w:val="28"/>
          <w:lang w:val="ru-RU"/>
        </w:rPr>
        <w:t>.</w:t>
      </w:r>
    </w:p>
    <w:p w:rsidR="00944AD2" w:rsidRDefault="00660D90" w:rsidP="00944AD2">
      <w:pPr>
        <w:tabs>
          <w:tab w:val="left" w:pos="-284"/>
        </w:tabs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</w:r>
      <w:r w:rsidR="00EA2E95">
        <w:rPr>
          <w:color w:val="000000"/>
          <w:sz w:val="28"/>
          <w:szCs w:val="28"/>
          <w:lang w:val="ru-RU"/>
        </w:rPr>
        <w:t>4 декабря 2023 года в адрес</w:t>
      </w:r>
      <w:r w:rsidR="00944AD2">
        <w:rPr>
          <w:color w:val="000000"/>
          <w:sz w:val="28"/>
          <w:szCs w:val="28"/>
          <w:lang w:val="ru-RU"/>
        </w:rPr>
        <w:t xml:space="preserve"> РГУ «Департамент агенства по защите и развитию конкуренции Республики Казахстан по Костанайской области» было направлено ходатайство о присутствии либо отсутстви</w:t>
      </w:r>
      <w:r w:rsidR="00F82D62">
        <w:rPr>
          <w:color w:val="000000"/>
          <w:sz w:val="28"/>
          <w:szCs w:val="28"/>
          <w:lang w:val="ru-RU"/>
        </w:rPr>
        <w:t>и</w:t>
      </w:r>
      <w:r w:rsidR="00944AD2">
        <w:rPr>
          <w:color w:val="000000"/>
          <w:sz w:val="28"/>
          <w:szCs w:val="28"/>
          <w:lang w:val="ru-RU"/>
        </w:rPr>
        <w:t xml:space="preserve"> конкурентной среды по всем программам, а именно</w:t>
      </w:r>
      <w:r w:rsidR="00944AD2" w:rsidRPr="00944AD2">
        <w:rPr>
          <w:i/>
          <w:color w:val="000000"/>
          <w:sz w:val="28"/>
          <w:szCs w:val="28"/>
          <w:lang w:val="ru-RU"/>
        </w:rPr>
        <w:t xml:space="preserve"> (отлов, временное содержание, идентификация, вакцинация                               и стерилизация безнадзорных и бродячих животных, а также идентификация домашних животных владельцы которых относятся к социально уязвимым слоям населения</w:t>
      </w:r>
      <w:r w:rsidR="00944AD2">
        <w:rPr>
          <w:i/>
          <w:color w:val="000000"/>
          <w:sz w:val="28"/>
          <w:szCs w:val="28"/>
          <w:lang w:val="ru-RU"/>
        </w:rPr>
        <w:t xml:space="preserve">), </w:t>
      </w:r>
      <w:r w:rsidR="00944AD2" w:rsidRPr="00944AD2">
        <w:rPr>
          <w:color w:val="000000"/>
          <w:sz w:val="28"/>
          <w:szCs w:val="28"/>
          <w:lang w:val="ru-RU"/>
        </w:rPr>
        <w:t>в том числе и по городу Лисаковск</w:t>
      </w:r>
      <w:r w:rsidR="00944AD2">
        <w:rPr>
          <w:color w:val="000000"/>
          <w:sz w:val="28"/>
          <w:szCs w:val="28"/>
          <w:lang w:val="ru-RU"/>
        </w:rPr>
        <w:t>.</w:t>
      </w:r>
    </w:p>
    <w:p w:rsidR="00CF3205" w:rsidRDefault="00660D90" w:rsidP="00944AD2">
      <w:pPr>
        <w:tabs>
          <w:tab w:val="left" w:pos="-284"/>
        </w:tabs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ab/>
      </w:r>
      <w:r w:rsidR="00944AD2">
        <w:rPr>
          <w:color w:val="000000"/>
          <w:sz w:val="28"/>
          <w:szCs w:val="28"/>
          <w:lang w:val="ru-RU"/>
        </w:rPr>
        <w:t>19 января текущего года нами было получено заключение о наличии субъектов частного предпринимательства</w:t>
      </w:r>
      <w:r w:rsidR="0079282F">
        <w:rPr>
          <w:color w:val="000000"/>
          <w:sz w:val="28"/>
          <w:szCs w:val="28"/>
          <w:lang w:val="ru-RU"/>
        </w:rPr>
        <w:t xml:space="preserve"> осуществляющие работу по отлову, </w:t>
      </w:r>
    </w:p>
    <w:p w:rsidR="00CF3205" w:rsidRDefault="00CF3205" w:rsidP="00944AD2">
      <w:pPr>
        <w:tabs>
          <w:tab w:val="left" w:pos="-284"/>
        </w:tabs>
        <w:jc w:val="both"/>
        <w:rPr>
          <w:color w:val="000000"/>
          <w:sz w:val="28"/>
          <w:szCs w:val="28"/>
          <w:lang w:val="ru-RU"/>
        </w:rPr>
      </w:pPr>
    </w:p>
    <w:p w:rsidR="00903BE9" w:rsidRDefault="0079282F" w:rsidP="00944AD2">
      <w:pPr>
        <w:tabs>
          <w:tab w:val="left" w:pos="-284"/>
        </w:tabs>
        <w:jc w:val="both"/>
        <w:rPr>
          <w:color w:val="000000"/>
          <w:sz w:val="28"/>
          <w:szCs w:val="28"/>
          <w:lang w:val="ru-RU"/>
        </w:rPr>
      </w:pPr>
      <w:r w:rsidRPr="0079282F">
        <w:rPr>
          <w:color w:val="000000"/>
          <w:sz w:val="28"/>
          <w:szCs w:val="28"/>
          <w:lang w:val="ru-RU"/>
        </w:rPr>
        <w:t>временно</w:t>
      </w:r>
      <w:r>
        <w:rPr>
          <w:color w:val="000000"/>
          <w:sz w:val="28"/>
          <w:szCs w:val="28"/>
          <w:lang w:val="ru-RU"/>
        </w:rPr>
        <w:t>му содержанию</w:t>
      </w:r>
      <w:r w:rsidRPr="0079282F">
        <w:rPr>
          <w:color w:val="000000"/>
          <w:sz w:val="28"/>
          <w:szCs w:val="28"/>
          <w:lang w:val="ru-RU"/>
        </w:rPr>
        <w:t>, идентификаци</w:t>
      </w:r>
      <w:r>
        <w:rPr>
          <w:color w:val="000000"/>
          <w:sz w:val="28"/>
          <w:szCs w:val="28"/>
          <w:lang w:val="ru-RU"/>
        </w:rPr>
        <w:t>и</w:t>
      </w:r>
      <w:r w:rsidRPr="0079282F">
        <w:rPr>
          <w:color w:val="000000"/>
          <w:sz w:val="28"/>
          <w:szCs w:val="28"/>
          <w:lang w:val="ru-RU"/>
        </w:rPr>
        <w:t>, вакцинаци</w:t>
      </w:r>
      <w:r>
        <w:rPr>
          <w:color w:val="000000"/>
          <w:sz w:val="28"/>
          <w:szCs w:val="28"/>
          <w:lang w:val="ru-RU"/>
        </w:rPr>
        <w:t>и</w:t>
      </w:r>
      <w:r w:rsidRPr="0079282F">
        <w:rPr>
          <w:color w:val="000000"/>
          <w:sz w:val="28"/>
          <w:szCs w:val="28"/>
          <w:lang w:val="ru-RU"/>
        </w:rPr>
        <w:t xml:space="preserve"> и стерилизаци</w:t>
      </w:r>
      <w:r>
        <w:rPr>
          <w:color w:val="000000"/>
          <w:sz w:val="28"/>
          <w:szCs w:val="28"/>
          <w:lang w:val="ru-RU"/>
        </w:rPr>
        <w:t>и</w:t>
      </w:r>
      <w:r w:rsidRPr="0079282F">
        <w:rPr>
          <w:color w:val="000000"/>
          <w:sz w:val="28"/>
          <w:szCs w:val="28"/>
          <w:lang w:val="ru-RU"/>
        </w:rPr>
        <w:t xml:space="preserve"> безнадзорных и бродячих животных, а также идентификаци</w:t>
      </w:r>
      <w:r>
        <w:rPr>
          <w:color w:val="000000"/>
          <w:sz w:val="28"/>
          <w:szCs w:val="28"/>
          <w:lang w:val="ru-RU"/>
        </w:rPr>
        <w:t>и</w:t>
      </w:r>
      <w:r w:rsidRPr="0079282F">
        <w:rPr>
          <w:color w:val="000000"/>
          <w:sz w:val="28"/>
          <w:szCs w:val="28"/>
          <w:lang w:val="ru-RU"/>
        </w:rPr>
        <w:t xml:space="preserve"> домашних животных</w:t>
      </w:r>
      <w:r w:rsidR="00F82D62">
        <w:rPr>
          <w:color w:val="000000"/>
          <w:sz w:val="28"/>
          <w:szCs w:val="28"/>
          <w:lang w:val="ru-RU"/>
        </w:rPr>
        <w:t>,</w:t>
      </w:r>
      <w:r w:rsidRPr="0079282F">
        <w:rPr>
          <w:color w:val="000000"/>
          <w:sz w:val="28"/>
          <w:szCs w:val="28"/>
          <w:lang w:val="ru-RU"/>
        </w:rPr>
        <w:t xml:space="preserve"> владельцы которых относятся к социально уязвимым слоям населения</w:t>
      </w:r>
      <w:r>
        <w:rPr>
          <w:color w:val="000000"/>
          <w:sz w:val="28"/>
          <w:szCs w:val="28"/>
          <w:lang w:val="ru-RU"/>
        </w:rPr>
        <w:t xml:space="preserve"> по городу Лисаковск.</w:t>
      </w:r>
    </w:p>
    <w:p w:rsidR="00924BC0" w:rsidRDefault="00660D90" w:rsidP="00944AD2">
      <w:pPr>
        <w:tabs>
          <w:tab w:val="left" w:pos="-284"/>
        </w:tabs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</w:r>
      <w:r w:rsidR="00924BC0">
        <w:rPr>
          <w:color w:val="000000"/>
          <w:sz w:val="28"/>
          <w:szCs w:val="28"/>
          <w:lang w:val="ru-RU"/>
        </w:rPr>
        <w:t>20 февраля текущего года по городу Лисаковск были объявлены государственные закупки способом запроса ценовых предложений по отлову безнадзорных и бродячих животных в количестве 160 голов. Прием заявок осуществлялся с 21 февраля по 28 февраля текущего года. Однако государственные закупки не состоялись в связи с отсутствием потенциальных поставщиков. Далее данные государственные закупки были объявлены повторно, прием заявок осуществлялся с 04 по 12 марта текущего года, которые не состоялись по причине отсутствия потенциальных поставщиков. 18 марта</w:t>
      </w:r>
      <w:r w:rsidR="002524D7">
        <w:rPr>
          <w:color w:val="000000"/>
          <w:sz w:val="28"/>
          <w:szCs w:val="28"/>
          <w:lang w:val="ru-RU"/>
        </w:rPr>
        <w:t xml:space="preserve"> 2024 года опубликовано третье объявление на проведение отлова. Прием заявок  осуществлялс</w:t>
      </w:r>
      <w:r w:rsidR="00F82D62">
        <w:rPr>
          <w:color w:val="000000"/>
          <w:sz w:val="28"/>
          <w:szCs w:val="28"/>
          <w:lang w:val="ru-RU"/>
        </w:rPr>
        <w:t>я</w:t>
      </w:r>
      <w:r w:rsidR="002524D7">
        <w:rPr>
          <w:color w:val="000000"/>
          <w:sz w:val="28"/>
          <w:szCs w:val="28"/>
          <w:lang w:val="ru-RU"/>
        </w:rPr>
        <w:t xml:space="preserve"> с 19 по 29 марта текущего года. Данные закупки не состоялись по причине отсутствия потенциальных поставщиков. Управление ветеринарии 28 марта объявил</w:t>
      </w:r>
      <w:r w:rsidR="00F82D62">
        <w:rPr>
          <w:color w:val="000000"/>
          <w:sz w:val="28"/>
          <w:szCs w:val="28"/>
          <w:lang w:val="ru-RU"/>
        </w:rPr>
        <w:t>о</w:t>
      </w:r>
      <w:r w:rsidR="002524D7">
        <w:rPr>
          <w:color w:val="000000"/>
          <w:sz w:val="28"/>
          <w:szCs w:val="28"/>
          <w:lang w:val="ru-RU"/>
        </w:rPr>
        <w:t xml:space="preserve"> государственные закупки в четвертый раз. Прием заявок на участие начат</w:t>
      </w:r>
      <w:r w:rsidR="00A6472D">
        <w:rPr>
          <w:color w:val="000000"/>
          <w:sz w:val="28"/>
          <w:szCs w:val="28"/>
          <w:lang w:val="ru-RU"/>
        </w:rPr>
        <w:t>ы</w:t>
      </w:r>
      <w:r w:rsidR="002524D7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                    </w:t>
      </w:r>
      <w:r w:rsidR="002524D7">
        <w:rPr>
          <w:color w:val="000000"/>
          <w:sz w:val="28"/>
          <w:szCs w:val="28"/>
          <w:lang w:val="ru-RU"/>
        </w:rPr>
        <w:t>с 29 марта по 08 апреля текущего года.</w:t>
      </w:r>
      <w:r w:rsidR="00A6472D">
        <w:rPr>
          <w:color w:val="000000"/>
          <w:sz w:val="28"/>
          <w:szCs w:val="28"/>
          <w:lang w:val="ru-RU"/>
        </w:rPr>
        <w:t xml:space="preserve"> Ожида</w:t>
      </w:r>
      <w:r w:rsidR="00F82D62">
        <w:rPr>
          <w:color w:val="000000"/>
          <w:sz w:val="28"/>
          <w:szCs w:val="28"/>
          <w:lang w:val="ru-RU"/>
        </w:rPr>
        <w:t>ются</w:t>
      </w:r>
      <w:r w:rsidR="00A6472D">
        <w:rPr>
          <w:color w:val="000000"/>
          <w:sz w:val="28"/>
          <w:szCs w:val="28"/>
          <w:lang w:val="ru-RU"/>
        </w:rPr>
        <w:t xml:space="preserve"> результат</w:t>
      </w:r>
      <w:r w:rsidR="00F82D62">
        <w:rPr>
          <w:color w:val="000000"/>
          <w:sz w:val="28"/>
          <w:szCs w:val="28"/>
          <w:lang w:val="ru-RU"/>
        </w:rPr>
        <w:t>ы</w:t>
      </w:r>
      <w:r>
        <w:rPr>
          <w:color w:val="000000"/>
          <w:sz w:val="28"/>
          <w:szCs w:val="28"/>
          <w:lang w:val="ru-RU"/>
        </w:rPr>
        <w:t xml:space="preserve"> конкурса</w:t>
      </w:r>
      <w:r w:rsidR="00A6472D">
        <w:rPr>
          <w:color w:val="000000"/>
          <w:sz w:val="28"/>
          <w:szCs w:val="28"/>
          <w:lang w:val="ru-RU"/>
        </w:rPr>
        <w:t>.</w:t>
      </w:r>
    </w:p>
    <w:p w:rsidR="001E595B" w:rsidRDefault="00660D90" w:rsidP="001E595B">
      <w:pPr>
        <w:tabs>
          <w:tab w:val="left" w:pos="-284"/>
        </w:tabs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</w:r>
      <w:r w:rsidR="00A6472D">
        <w:rPr>
          <w:color w:val="000000"/>
          <w:sz w:val="28"/>
          <w:szCs w:val="28"/>
          <w:lang w:val="ru-RU"/>
        </w:rPr>
        <w:t xml:space="preserve">Что касается вакцинации, стерилизации безнадзорных и бродячих животных Управление государственных закупок был объявлен открытый конкурс. Прием конкурсных заявок осуществлялся с 19 февраля по 5 марта текущего года.  </w:t>
      </w:r>
      <w:r w:rsidR="001E595B">
        <w:rPr>
          <w:color w:val="000000"/>
          <w:sz w:val="28"/>
          <w:szCs w:val="28"/>
          <w:lang w:val="ru-RU"/>
        </w:rPr>
        <w:t xml:space="preserve">                        </w:t>
      </w:r>
      <w:r w:rsidR="00A6472D">
        <w:rPr>
          <w:color w:val="000000"/>
          <w:sz w:val="28"/>
          <w:szCs w:val="28"/>
          <w:lang w:val="ru-RU"/>
        </w:rPr>
        <w:t xml:space="preserve"> </w:t>
      </w:r>
      <w:r w:rsidR="001E595B">
        <w:rPr>
          <w:color w:val="000000"/>
          <w:sz w:val="28"/>
          <w:szCs w:val="28"/>
          <w:lang w:val="ru-RU"/>
        </w:rPr>
        <w:t xml:space="preserve"> </w:t>
      </w:r>
    </w:p>
    <w:p w:rsidR="00944AD2" w:rsidRDefault="00660D90" w:rsidP="001E595B">
      <w:pPr>
        <w:tabs>
          <w:tab w:val="left" w:pos="-284"/>
        </w:tabs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</w:r>
      <w:r w:rsidR="001E595B">
        <w:rPr>
          <w:color w:val="000000"/>
          <w:sz w:val="28"/>
          <w:szCs w:val="28"/>
          <w:lang w:val="ru-RU"/>
        </w:rPr>
        <w:t>В настоящее время идут конкурсные процедуры.</w:t>
      </w:r>
      <w:r w:rsidR="00A6472D">
        <w:rPr>
          <w:color w:val="000000"/>
          <w:sz w:val="28"/>
          <w:szCs w:val="28"/>
          <w:lang w:val="ru-RU"/>
        </w:rPr>
        <w:t xml:space="preserve"> </w:t>
      </w:r>
    </w:p>
    <w:p w:rsidR="00944AD2" w:rsidRDefault="00660D90" w:rsidP="001E595B">
      <w:pPr>
        <w:tabs>
          <w:tab w:val="left" w:pos="-284"/>
        </w:tabs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</w:r>
      <w:r w:rsidR="001E595B">
        <w:rPr>
          <w:color w:val="000000"/>
          <w:sz w:val="28"/>
          <w:szCs w:val="28"/>
          <w:lang w:val="ru-RU"/>
        </w:rPr>
        <w:t xml:space="preserve">По временному содержанию был проведен конкурс Управлением государственных закупок на всей территории Костанайской области. </w:t>
      </w:r>
      <w:r w:rsidR="00F82D62">
        <w:rPr>
          <w:color w:val="000000"/>
          <w:sz w:val="28"/>
          <w:szCs w:val="28"/>
          <w:lang w:val="ru-RU"/>
        </w:rPr>
        <w:t>Р</w:t>
      </w:r>
      <w:r w:rsidR="001E595B">
        <w:rPr>
          <w:color w:val="000000"/>
          <w:sz w:val="28"/>
          <w:szCs w:val="28"/>
          <w:lang w:val="ru-RU"/>
        </w:rPr>
        <w:t>езультатов конкурса</w:t>
      </w:r>
      <w:r w:rsidR="00F82D62">
        <w:rPr>
          <w:color w:val="000000"/>
          <w:sz w:val="28"/>
          <w:szCs w:val="28"/>
          <w:lang w:val="ru-RU"/>
        </w:rPr>
        <w:t xml:space="preserve"> еще нет</w:t>
      </w:r>
      <w:r w:rsidR="001E595B">
        <w:rPr>
          <w:color w:val="000000"/>
          <w:sz w:val="28"/>
          <w:szCs w:val="28"/>
          <w:lang w:val="ru-RU"/>
        </w:rPr>
        <w:t>.</w:t>
      </w:r>
    </w:p>
    <w:p w:rsidR="00944AD2" w:rsidRDefault="00660D90" w:rsidP="00DA484B">
      <w:pPr>
        <w:tabs>
          <w:tab w:val="left" w:pos="-284"/>
        </w:tabs>
        <w:jc w:val="both"/>
        <w:rPr>
          <w:b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</w:r>
      <w:r w:rsidR="00F82D62">
        <w:rPr>
          <w:color w:val="000000"/>
          <w:sz w:val="28"/>
          <w:szCs w:val="28"/>
          <w:lang w:val="ru-RU"/>
        </w:rPr>
        <w:t>По программе и</w:t>
      </w:r>
      <w:r w:rsidR="001E595B">
        <w:rPr>
          <w:color w:val="000000"/>
          <w:sz w:val="28"/>
          <w:szCs w:val="28"/>
          <w:lang w:val="ru-RU"/>
        </w:rPr>
        <w:t>дентификаци</w:t>
      </w:r>
      <w:r w:rsidR="00F82D62">
        <w:rPr>
          <w:color w:val="000000"/>
          <w:sz w:val="28"/>
          <w:szCs w:val="28"/>
          <w:lang w:val="ru-RU"/>
        </w:rPr>
        <w:t>и</w:t>
      </w:r>
      <w:r w:rsidR="001E595B">
        <w:rPr>
          <w:color w:val="000000"/>
          <w:sz w:val="28"/>
          <w:szCs w:val="28"/>
          <w:lang w:val="ru-RU"/>
        </w:rPr>
        <w:t xml:space="preserve"> безнадзорных и бродячих животных</w:t>
      </w:r>
      <w:r w:rsidR="00DA484B">
        <w:rPr>
          <w:color w:val="000000"/>
          <w:sz w:val="28"/>
          <w:szCs w:val="28"/>
          <w:lang w:val="ru-RU"/>
        </w:rPr>
        <w:t xml:space="preserve"> объявлены государственные закупки способом запроса ценовых предложений. Прием заявок осуществляется с 28 марта по 4 апреля текущего года.</w:t>
      </w:r>
    </w:p>
    <w:p w:rsidR="00944AD2" w:rsidRDefault="00944AD2" w:rsidP="0029025B">
      <w:pPr>
        <w:tabs>
          <w:tab w:val="left" w:pos="0"/>
        </w:tabs>
        <w:ind w:right="-5"/>
        <w:jc w:val="both"/>
        <w:rPr>
          <w:b/>
          <w:sz w:val="28"/>
          <w:szCs w:val="28"/>
          <w:lang w:val="ru-RU"/>
        </w:rPr>
      </w:pPr>
    </w:p>
    <w:p w:rsidR="00E10520" w:rsidRDefault="00E904C1" w:rsidP="0029025B">
      <w:pPr>
        <w:tabs>
          <w:tab w:val="left" w:pos="0"/>
        </w:tabs>
        <w:ind w:right="-5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</w:p>
    <w:p w:rsidR="00E904C1" w:rsidRDefault="00660D90" w:rsidP="005209AD">
      <w:pPr>
        <w:tabs>
          <w:tab w:val="left" w:pos="0"/>
        </w:tabs>
        <w:ind w:left="708" w:right="-5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И.о. р</w:t>
      </w:r>
      <w:r w:rsidR="0029025B">
        <w:rPr>
          <w:b/>
          <w:sz w:val="28"/>
          <w:szCs w:val="28"/>
          <w:lang w:val="ru-RU"/>
        </w:rPr>
        <w:t>уководител</w:t>
      </w:r>
      <w:r>
        <w:rPr>
          <w:b/>
          <w:sz w:val="28"/>
          <w:szCs w:val="28"/>
          <w:lang w:val="ru-RU"/>
        </w:rPr>
        <w:t>я</w:t>
      </w:r>
      <w:r w:rsidR="00E904C1">
        <w:rPr>
          <w:b/>
          <w:sz w:val="28"/>
          <w:szCs w:val="28"/>
          <w:lang w:val="ru-RU"/>
        </w:rPr>
        <w:t xml:space="preserve"> </w:t>
      </w:r>
      <w:r w:rsidR="005209AD">
        <w:rPr>
          <w:b/>
          <w:sz w:val="28"/>
          <w:szCs w:val="28"/>
          <w:lang w:val="ru-RU"/>
        </w:rPr>
        <w:br/>
      </w:r>
      <w:r w:rsidR="00E904C1">
        <w:rPr>
          <w:b/>
          <w:sz w:val="28"/>
          <w:szCs w:val="28"/>
          <w:lang w:val="ru-RU"/>
        </w:rPr>
        <w:t xml:space="preserve">ГУ «Управление ветеринарии </w:t>
      </w:r>
    </w:p>
    <w:p w:rsidR="0029025B" w:rsidRDefault="00E904C1" w:rsidP="005209AD">
      <w:pPr>
        <w:tabs>
          <w:tab w:val="left" w:pos="0"/>
        </w:tabs>
        <w:ind w:right="-5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r w:rsidR="005209AD"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>акимата Костанайской области»</w:t>
      </w:r>
      <w:r w:rsidR="0029025B">
        <w:rPr>
          <w:b/>
          <w:sz w:val="28"/>
          <w:szCs w:val="28"/>
          <w:lang w:val="ru-RU"/>
        </w:rPr>
        <w:tab/>
      </w:r>
      <w:r w:rsidR="0029025B">
        <w:rPr>
          <w:b/>
          <w:sz w:val="28"/>
          <w:szCs w:val="28"/>
          <w:lang w:val="ru-RU"/>
        </w:rPr>
        <w:tab/>
      </w:r>
      <w:r w:rsidR="0029025B">
        <w:rPr>
          <w:b/>
          <w:sz w:val="28"/>
          <w:szCs w:val="28"/>
          <w:lang w:val="ru-RU"/>
        </w:rPr>
        <w:tab/>
      </w:r>
      <w:r w:rsidR="0029025B">
        <w:rPr>
          <w:b/>
          <w:sz w:val="28"/>
          <w:szCs w:val="28"/>
          <w:lang w:val="ru-RU"/>
        </w:rPr>
        <w:tab/>
      </w:r>
      <w:r w:rsidR="005209AD">
        <w:rPr>
          <w:b/>
          <w:sz w:val="28"/>
          <w:szCs w:val="28"/>
          <w:lang w:val="ru-RU"/>
        </w:rPr>
        <w:tab/>
      </w:r>
      <w:r w:rsidR="0029025B">
        <w:rPr>
          <w:b/>
          <w:sz w:val="28"/>
          <w:szCs w:val="28"/>
          <w:lang w:val="ru-RU"/>
        </w:rPr>
        <w:t xml:space="preserve">А. </w:t>
      </w:r>
      <w:r w:rsidR="00660D90">
        <w:rPr>
          <w:b/>
          <w:sz w:val="28"/>
          <w:szCs w:val="28"/>
          <w:lang w:val="ru-RU"/>
        </w:rPr>
        <w:t>Кушубенова</w:t>
      </w:r>
    </w:p>
    <w:p w:rsidR="0029025B" w:rsidRDefault="0029025B" w:rsidP="0029025B">
      <w:pPr>
        <w:tabs>
          <w:tab w:val="left" w:pos="0"/>
        </w:tabs>
        <w:ind w:right="-5"/>
        <w:rPr>
          <w:i/>
          <w:lang w:val="ru-RU"/>
        </w:rPr>
      </w:pPr>
    </w:p>
    <w:p w:rsidR="0029025B" w:rsidRDefault="0029025B" w:rsidP="0029025B">
      <w:pPr>
        <w:tabs>
          <w:tab w:val="left" w:pos="0"/>
        </w:tabs>
        <w:ind w:right="-5"/>
        <w:rPr>
          <w:i/>
          <w:lang w:val="ru-RU"/>
        </w:rPr>
      </w:pPr>
    </w:p>
    <w:p w:rsidR="0029025B" w:rsidRDefault="0029025B" w:rsidP="0029025B">
      <w:pPr>
        <w:tabs>
          <w:tab w:val="left" w:pos="0"/>
        </w:tabs>
        <w:ind w:right="-5"/>
        <w:rPr>
          <w:i/>
          <w:lang w:val="ru-RU"/>
        </w:rPr>
      </w:pPr>
      <w:bookmarkStart w:id="0" w:name="_GoBack"/>
      <w:bookmarkEnd w:id="0"/>
    </w:p>
    <w:p w:rsidR="0029025B" w:rsidRDefault="0029025B" w:rsidP="0029025B">
      <w:pPr>
        <w:tabs>
          <w:tab w:val="left" w:pos="0"/>
        </w:tabs>
        <w:ind w:right="-5"/>
        <w:rPr>
          <w:i/>
          <w:lang w:val="ru-RU"/>
        </w:rPr>
      </w:pPr>
    </w:p>
    <w:p w:rsidR="0029025B" w:rsidRDefault="0029025B" w:rsidP="0029025B">
      <w:pPr>
        <w:tabs>
          <w:tab w:val="left" w:pos="0"/>
        </w:tabs>
        <w:ind w:right="-5"/>
        <w:rPr>
          <w:i/>
          <w:lang w:val="ru-RU"/>
        </w:rPr>
      </w:pPr>
    </w:p>
    <w:p w:rsidR="0029025B" w:rsidRDefault="0029025B" w:rsidP="0029025B">
      <w:pPr>
        <w:tabs>
          <w:tab w:val="left" w:pos="0"/>
        </w:tabs>
        <w:ind w:right="-5"/>
        <w:rPr>
          <w:i/>
          <w:lang w:val="ru-RU"/>
        </w:rPr>
      </w:pPr>
      <w:r>
        <w:rPr>
          <w:i/>
          <w:lang w:val="ru-RU"/>
        </w:rPr>
        <w:t>Исп</w:t>
      </w:r>
      <w:r w:rsidRPr="00D85E03">
        <w:rPr>
          <w:i/>
          <w:lang w:val="ru-RU"/>
        </w:rPr>
        <w:t xml:space="preserve">. </w:t>
      </w:r>
      <w:r>
        <w:rPr>
          <w:i/>
          <w:lang w:val="ru-RU"/>
        </w:rPr>
        <w:t>Досмухамбетов А.С.</w:t>
      </w:r>
    </w:p>
    <w:p w:rsidR="0029025B" w:rsidRDefault="0029025B" w:rsidP="00BD7B86">
      <w:pPr>
        <w:tabs>
          <w:tab w:val="left" w:pos="0"/>
        </w:tabs>
        <w:ind w:right="-5"/>
        <w:rPr>
          <w:i/>
          <w:lang w:val="ru-RU"/>
        </w:rPr>
      </w:pPr>
      <w:r w:rsidRPr="00D85E03">
        <w:rPr>
          <w:i/>
          <w:lang w:val="ru-RU"/>
        </w:rPr>
        <w:t>Тел. 8 714 2 </w:t>
      </w:r>
      <w:r w:rsidR="00E904C1">
        <w:rPr>
          <w:i/>
          <w:lang w:val="ru-RU"/>
        </w:rPr>
        <w:t>390 713</w:t>
      </w:r>
    </w:p>
    <w:p w:rsidR="00E904C1" w:rsidRDefault="00E904C1" w:rsidP="00BD7B86">
      <w:pPr>
        <w:tabs>
          <w:tab w:val="left" w:pos="0"/>
        </w:tabs>
        <w:ind w:right="-5"/>
        <w:rPr>
          <w:i/>
          <w:lang w:val="ru-RU"/>
        </w:rPr>
      </w:pPr>
    </w:p>
    <w:p w:rsidR="0029025B" w:rsidRPr="00565C3B" w:rsidRDefault="0029025B" w:rsidP="00BD7B86">
      <w:pPr>
        <w:tabs>
          <w:tab w:val="left" w:pos="0"/>
        </w:tabs>
        <w:ind w:right="-5"/>
        <w:rPr>
          <w:lang w:val="ru-RU"/>
        </w:rPr>
      </w:pPr>
    </w:p>
    <w:sectPr w:rsidR="0029025B" w:rsidRPr="00565C3B" w:rsidSect="003042BC">
      <w:headerReference w:type="default" r:id="rId13"/>
      <w:headerReference w:type="first" r:id="rId14"/>
      <w:pgSz w:w="11906" w:h="16838"/>
      <w:pgMar w:top="1134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757" w:rsidRDefault="00757757" w:rsidP="00C74722">
      <w:r>
        <w:separator/>
      </w:r>
    </w:p>
  </w:endnote>
  <w:endnote w:type="continuationSeparator" w:id="1">
    <w:p w:rsidR="00757757" w:rsidRDefault="00757757" w:rsidP="00C747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757" w:rsidRDefault="00757757" w:rsidP="00C74722">
      <w:r>
        <w:separator/>
      </w:r>
    </w:p>
  </w:footnote>
  <w:footnote w:type="continuationSeparator" w:id="1">
    <w:p w:rsidR="00757757" w:rsidRDefault="00757757" w:rsidP="00C747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722" w:rsidRDefault="00C74722">
    <w:pPr>
      <w:pStyle w:val="a7"/>
      <w:jc w:val="center"/>
    </w:pPr>
  </w:p>
  <w:p w:rsidR="00C74722" w:rsidRDefault="00C7472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125" w:rsidRDefault="00D06125">
    <w:pPr>
      <w:pStyle w:val="a7"/>
    </w:pPr>
    <w:r>
      <w:rPr>
        <w:noProof/>
        <w:lang w:val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8.6pt;margin-top:48.75pt;width:30pt;height:631.4pt;z-index:251658240;mso-wrap-style:tight" stroked="f">
          <v:textbox style="layout-flow:vertical;mso-layout-flow-alt:bottom-to-top">
            <w:txbxContent>
              <w:p w:rsidR="00D06125" w:rsidRPr="00D06125" w:rsidRDefault="00D06125">
                <w:pPr>
                  <w:rPr>
                    <w:color w:val="0C0000"/>
                    <w:sz w:val="14"/>
                  </w:rPr>
                </w:pPr>
                <w:r>
                  <w:rPr>
                    <w:color w:val="0C0000"/>
                    <w:sz w:val="14"/>
                  </w:rPr>
                  <w:t xml:space="preserve">02.04.2024 ЕСЭДО ГО (версия 7.23.0)  ЭЦҚ-ны тексерудің нәтижесі оң. 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23246"/>
    <w:multiLevelType w:val="hybridMultilevel"/>
    <w:tmpl w:val="BB2C1424"/>
    <w:lvl w:ilvl="0" w:tplc="014AC346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B57C37"/>
    <w:multiLevelType w:val="hybridMultilevel"/>
    <w:tmpl w:val="2B2EF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 w:cryptProviderType="rsaFull" w:cryptAlgorithmClass="hash" w:cryptAlgorithmType="typeAny" w:cryptAlgorithmSid="4" w:cryptSpinCount="50000" w:hash="2Br+kZ2k/mShdH1DtVgf7jC15Nk=" w:salt="4VvW9nTFhFTltV+b1ZmPWA=="/>
  <w:defaultTabStop w:val="708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65C3B"/>
    <w:rsid w:val="00007450"/>
    <w:rsid w:val="000309E4"/>
    <w:rsid w:val="00065485"/>
    <w:rsid w:val="00065CD1"/>
    <w:rsid w:val="00067C27"/>
    <w:rsid w:val="000B538E"/>
    <w:rsid w:val="000D6954"/>
    <w:rsid w:val="0011182F"/>
    <w:rsid w:val="00114EE2"/>
    <w:rsid w:val="00121DF1"/>
    <w:rsid w:val="00127536"/>
    <w:rsid w:val="00132596"/>
    <w:rsid w:val="00143B40"/>
    <w:rsid w:val="0016410D"/>
    <w:rsid w:val="0017112E"/>
    <w:rsid w:val="00182B65"/>
    <w:rsid w:val="00183349"/>
    <w:rsid w:val="001966FA"/>
    <w:rsid w:val="0019714B"/>
    <w:rsid w:val="001C11F8"/>
    <w:rsid w:val="001C68BA"/>
    <w:rsid w:val="001E595B"/>
    <w:rsid w:val="00205ECE"/>
    <w:rsid w:val="002372A0"/>
    <w:rsid w:val="002524D7"/>
    <w:rsid w:val="002646B2"/>
    <w:rsid w:val="00282F9E"/>
    <w:rsid w:val="0029025B"/>
    <w:rsid w:val="00293180"/>
    <w:rsid w:val="00295E76"/>
    <w:rsid w:val="002A02EC"/>
    <w:rsid w:val="002B0600"/>
    <w:rsid w:val="002C650F"/>
    <w:rsid w:val="002D2643"/>
    <w:rsid w:val="002E252D"/>
    <w:rsid w:val="002E5FA0"/>
    <w:rsid w:val="002E6B4C"/>
    <w:rsid w:val="003042BC"/>
    <w:rsid w:val="00333AE8"/>
    <w:rsid w:val="00334619"/>
    <w:rsid w:val="00346D9B"/>
    <w:rsid w:val="0035447C"/>
    <w:rsid w:val="003810C7"/>
    <w:rsid w:val="00384683"/>
    <w:rsid w:val="003A5BE7"/>
    <w:rsid w:val="003D01A7"/>
    <w:rsid w:val="003D48D6"/>
    <w:rsid w:val="003E3230"/>
    <w:rsid w:val="003F44F0"/>
    <w:rsid w:val="00405216"/>
    <w:rsid w:val="0040686D"/>
    <w:rsid w:val="00406E8B"/>
    <w:rsid w:val="004167C0"/>
    <w:rsid w:val="004252FB"/>
    <w:rsid w:val="00430050"/>
    <w:rsid w:val="00430FF0"/>
    <w:rsid w:val="004741BB"/>
    <w:rsid w:val="004859D7"/>
    <w:rsid w:val="004900C5"/>
    <w:rsid w:val="00491C87"/>
    <w:rsid w:val="004A0025"/>
    <w:rsid w:val="004C4FC8"/>
    <w:rsid w:val="004E60B7"/>
    <w:rsid w:val="005209AD"/>
    <w:rsid w:val="00541F75"/>
    <w:rsid w:val="005516F4"/>
    <w:rsid w:val="005617FC"/>
    <w:rsid w:val="00564F7A"/>
    <w:rsid w:val="00565C3B"/>
    <w:rsid w:val="00576D4C"/>
    <w:rsid w:val="00587C40"/>
    <w:rsid w:val="005C4428"/>
    <w:rsid w:val="005E093E"/>
    <w:rsid w:val="005E6AC4"/>
    <w:rsid w:val="005F141A"/>
    <w:rsid w:val="006026B1"/>
    <w:rsid w:val="00650869"/>
    <w:rsid w:val="00660D90"/>
    <w:rsid w:val="0067329B"/>
    <w:rsid w:val="00680F2A"/>
    <w:rsid w:val="00686EFE"/>
    <w:rsid w:val="0069021B"/>
    <w:rsid w:val="00694B95"/>
    <w:rsid w:val="006978D0"/>
    <w:rsid w:val="006A31CE"/>
    <w:rsid w:val="006B7FAB"/>
    <w:rsid w:val="0070344E"/>
    <w:rsid w:val="00720EE7"/>
    <w:rsid w:val="0073518A"/>
    <w:rsid w:val="00751A8F"/>
    <w:rsid w:val="00757757"/>
    <w:rsid w:val="00763737"/>
    <w:rsid w:val="00764ABC"/>
    <w:rsid w:val="00770DD6"/>
    <w:rsid w:val="007716A7"/>
    <w:rsid w:val="00773490"/>
    <w:rsid w:val="0078187C"/>
    <w:rsid w:val="00786DC3"/>
    <w:rsid w:val="0079282F"/>
    <w:rsid w:val="007A402C"/>
    <w:rsid w:val="007A730D"/>
    <w:rsid w:val="007C7F23"/>
    <w:rsid w:val="007F0C05"/>
    <w:rsid w:val="007F6C33"/>
    <w:rsid w:val="00801B0A"/>
    <w:rsid w:val="0082471D"/>
    <w:rsid w:val="0083048B"/>
    <w:rsid w:val="00833B3A"/>
    <w:rsid w:val="0083611C"/>
    <w:rsid w:val="00840E72"/>
    <w:rsid w:val="00843DE5"/>
    <w:rsid w:val="00844709"/>
    <w:rsid w:val="008532DB"/>
    <w:rsid w:val="00853CA8"/>
    <w:rsid w:val="00854D81"/>
    <w:rsid w:val="008774BC"/>
    <w:rsid w:val="00884560"/>
    <w:rsid w:val="008872C7"/>
    <w:rsid w:val="008B571A"/>
    <w:rsid w:val="008B7EA3"/>
    <w:rsid w:val="008D166B"/>
    <w:rsid w:val="008E04F3"/>
    <w:rsid w:val="008E326E"/>
    <w:rsid w:val="008E694B"/>
    <w:rsid w:val="008E7122"/>
    <w:rsid w:val="00903BE9"/>
    <w:rsid w:val="009122CF"/>
    <w:rsid w:val="00924BC0"/>
    <w:rsid w:val="00924F68"/>
    <w:rsid w:val="00944AD2"/>
    <w:rsid w:val="009538F5"/>
    <w:rsid w:val="0097505A"/>
    <w:rsid w:val="009831E9"/>
    <w:rsid w:val="00987C03"/>
    <w:rsid w:val="009B19D1"/>
    <w:rsid w:val="009B1BC9"/>
    <w:rsid w:val="009B5D65"/>
    <w:rsid w:val="009B7A4B"/>
    <w:rsid w:val="009D189F"/>
    <w:rsid w:val="009D288D"/>
    <w:rsid w:val="009D683C"/>
    <w:rsid w:val="009E5A87"/>
    <w:rsid w:val="009E5AB1"/>
    <w:rsid w:val="009E61E1"/>
    <w:rsid w:val="009E6FD1"/>
    <w:rsid w:val="00A0506C"/>
    <w:rsid w:val="00A062ED"/>
    <w:rsid w:val="00A15327"/>
    <w:rsid w:val="00A17594"/>
    <w:rsid w:val="00A21404"/>
    <w:rsid w:val="00A22B6C"/>
    <w:rsid w:val="00A26132"/>
    <w:rsid w:val="00A44379"/>
    <w:rsid w:val="00A45F62"/>
    <w:rsid w:val="00A466BC"/>
    <w:rsid w:val="00A6472D"/>
    <w:rsid w:val="00A80998"/>
    <w:rsid w:val="00A83552"/>
    <w:rsid w:val="00A85DC0"/>
    <w:rsid w:val="00AA2B6D"/>
    <w:rsid w:val="00AA3D84"/>
    <w:rsid w:val="00AA5516"/>
    <w:rsid w:val="00AB539B"/>
    <w:rsid w:val="00AD7631"/>
    <w:rsid w:val="00AD7671"/>
    <w:rsid w:val="00AE6066"/>
    <w:rsid w:val="00AF375D"/>
    <w:rsid w:val="00B16F00"/>
    <w:rsid w:val="00B3693C"/>
    <w:rsid w:val="00B44BF4"/>
    <w:rsid w:val="00B45A19"/>
    <w:rsid w:val="00B72ACA"/>
    <w:rsid w:val="00B93BF3"/>
    <w:rsid w:val="00BB3DB2"/>
    <w:rsid w:val="00BC678D"/>
    <w:rsid w:val="00BD7B86"/>
    <w:rsid w:val="00BE2E82"/>
    <w:rsid w:val="00BF7BD4"/>
    <w:rsid w:val="00C15AD2"/>
    <w:rsid w:val="00C25B7F"/>
    <w:rsid w:val="00C26ECE"/>
    <w:rsid w:val="00C43EBF"/>
    <w:rsid w:val="00C55B5E"/>
    <w:rsid w:val="00C57C89"/>
    <w:rsid w:val="00C60127"/>
    <w:rsid w:val="00C605C5"/>
    <w:rsid w:val="00C64563"/>
    <w:rsid w:val="00C74722"/>
    <w:rsid w:val="00C84BFE"/>
    <w:rsid w:val="00C86CB0"/>
    <w:rsid w:val="00C8762E"/>
    <w:rsid w:val="00C92F4D"/>
    <w:rsid w:val="00C970AA"/>
    <w:rsid w:val="00CB35A3"/>
    <w:rsid w:val="00CB4A09"/>
    <w:rsid w:val="00CB623A"/>
    <w:rsid w:val="00CD07CF"/>
    <w:rsid w:val="00CD0C29"/>
    <w:rsid w:val="00CD2681"/>
    <w:rsid w:val="00CF3205"/>
    <w:rsid w:val="00CF46D5"/>
    <w:rsid w:val="00D06125"/>
    <w:rsid w:val="00D24CAA"/>
    <w:rsid w:val="00D32B30"/>
    <w:rsid w:val="00D512FE"/>
    <w:rsid w:val="00D6669D"/>
    <w:rsid w:val="00D86D93"/>
    <w:rsid w:val="00DA1C30"/>
    <w:rsid w:val="00DA484B"/>
    <w:rsid w:val="00DA73B3"/>
    <w:rsid w:val="00DA758C"/>
    <w:rsid w:val="00DB3CDC"/>
    <w:rsid w:val="00DB3FBF"/>
    <w:rsid w:val="00DB6E8B"/>
    <w:rsid w:val="00DC0E03"/>
    <w:rsid w:val="00DC2FE3"/>
    <w:rsid w:val="00DD278B"/>
    <w:rsid w:val="00DD6C5F"/>
    <w:rsid w:val="00DD756C"/>
    <w:rsid w:val="00DE43DE"/>
    <w:rsid w:val="00DE472A"/>
    <w:rsid w:val="00E0134A"/>
    <w:rsid w:val="00E10520"/>
    <w:rsid w:val="00E120D8"/>
    <w:rsid w:val="00E273A8"/>
    <w:rsid w:val="00E36CA7"/>
    <w:rsid w:val="00E539B7"/>
    <w:rsid w:val="00E65BFC"/>
    <w:rsid w:val="00E76EAC"/>
    <w:rsid w:val="00E904C1"/>
    <w:rsid w:val="00EA2E95"/>
    <w:rsid w:val="00EB68FB"/>
    <w:rsid w:val="00EC1BC8"/>
    <w:rsid w:val="00EC254F"/>
    <w:rsid w:val="00EC7268"/>
    <w:rsid w:val="00ED0F65"/>
    <w:rsid w:val="00ED271A"/>
    <w:rsid w:val="00ED2778"/>
    <w:rsid w:val="00EE60AB"/>
    <w:rsid w:val="00EF3342"/>
    <w:rsid w:val="00F118AE"/>
    <w:rsid w:val="00F41261"/>
    <w:rsid w:val="00F42AC0"/>
    <w:rsid w:val="00F45A2C"/>
    <w:rsid w:val="00F81363"/>
    <w:rsid w:val="00F81B32"/>
    <w:rsid w:val="00F82D62"/>
    <w:rsid w:val="00FA06F4"/>
    <w:rsid w:val="00FA39C7"/>
    <w:rsid w:val="00FA5B2B"/>
    <w:rsid w:val="00FA7438"/>
    <w:rsid w:val="00FC4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810C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810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10C7"/>
    <w:rPr>
      <w:rFonts w:ascii="Tahoma" w:eastAsia="Times New Roman" w:hAnsi="Tahoma" w:cs="Tahoma"/>
      <w:sz w:val="16"/>
      <w:szCs w:val="16"/>
      <w:lang w:val="kk-KZ" w:eastAsia="ru-RU"/>
    </w:rPr>
  </w:style>
  <w:style w:type="paragraph" w:styleId="a6">
    <w:name w:val="List Paragraph"/>
    <w:basedOn w:val="a"/>
    <w:uiPriority w:val="34"/>
    <w:qFormat/>
    <w:rsid w:val="002C650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7472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74722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a9">
    <w:name w:val="footer"/>
    <w:basedOn w:val="a"/>
    <w:link w:val="aa"/>
    <w:uiPriority w:val="99"/>
    <w:unhideWhenUsed/>
    <w:rsid w:val="00C7472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74722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ab">
    <w:name w:val="No Spacing"/>
    <w:uiPriority w:val="1"/>
    <w:qFormat/>
    <w:rsid w:val="00C87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styleId="ac">
    <w:name w:val="FollowedHyperlink"/>
    <w:basedOn w:val="a0"/>
    <w:uiPriority w:val="99"/>
    <w:semiHidden/>
    <w:unhideWhenUsed/>
    <w:rsid w:val="000D695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3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eterinaria.kostanay.gov.kz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v@kostanay.gov.k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veterinaria.kostanay.gov.k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v@kostanay.gov.kz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0F3ED5-7077-4664-89DB-86C85C168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929</TotalTime>
  <Pages>2</Pages>
  <Words>767</Words>
  <Characters>4373</Characters>
  <Application>Microsoft Office Word</Application>
  <DocSecurity>8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Приемная</cp:lastModifiedBy>
  <cp:revision>158</cp:revision>
  <cp:lastPrinted>2024-04-01T09:37:00Z</cp:lastPrinted>
  <dcterms:created xsi:type="dcterms:W3CDTF">2021-08-26T02:40:00Z</dcterms:created>
  <dcterms:modified xsi:type="dcterms:W3CDTF">2024-04-02T07:45:00Z</dcterms:modified>
</cp:coreProperties>
</file>