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45" w:rsidRPr="002E2F45" w:rsidRDefault="002E2F45" w:rsidP="002E2F45">
      <w:pPr>
        <w:pStyle w:val="rtejustify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2E2F45">
        <w:rPr>
          <w:b/>
          <w:sz w:val="28"/>
          <w:szCs w:val="28"/>
          <w:lang w:val="kk-KZ"/>
        </w:rPr>
        <w:t>Шетел</w:t>
      </w:r>
      <w:r>
        <w:rPr>
          <w:b/>
          <w:sz w:val="28"/>
          <w:szCs w:val="28"/>
          <w:lang w:val="kk-KZ"/>
        </w:rPr>
        <w:t>дік</w:t>
      </w:r>
      <w:r w:rsidRPr="002E2F45">
        <w:rPr>
          <w:b/>
          <w:sz w:val="28"/>
          <w:szCs w:val="28"/>
          <w:lang w:val="kk-KZ"/>
        </w:rPr>
        <w:t xml:space="preserve"> азамат әкімшілік </w:t>
      </w:r>
      <w:r>
        <w:rPr>
          <w:b/>
          <w:sz w:val="28"/>
          <w:szCs w:val="28"/>
          <w:lang w:val="kk-KZ"/>
        </w:rPr>
        <w:t xml:space="preserve">жауапкершілікке </w:t>
      </w:r>
      <w:r w:rsidRPr="002E2F45">
        <w:rPr>
          <w:b/>
          <w:sz w:val="28"/>
          <w:szCs w:val="28"/>
          <w:lang w:val="kk-KZ"/>
        </w:rPr>
        <w:t>тартылды</w:t>
      </w:r>
    </w:p>
    <w:p w:rsidR="002E2F45" w:rsidRDefault="002E2F45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581674" w:rsidRPr="002E2F45" w:rsidRDefault="002E2F45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Катонқарағай аудандық сотында</w:t>
      </w:r>
      <w:r w:rsidR="00581674" w:rsidRPr="002E2F4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шетел азаматы Р.-ды</w:t>
      </w:r>
      <w:r w:rsidR="00581674" w:rsidRPr="002E2F4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Қазақстан Республикасы Әкімшілік құқық бұзушылық туралы кодексінің 517 бабы 5 бөлігімен </w:t>
      </w:r>
      <w:r w:rsidRPr="002E2F45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ш</w:t>
      </w:r>
      <w:r w:rsidRPr="002E2F45">
        <w:rPr>
          <w:sz w:val="28"/>
          <w:szCs w:val="28"/>
          <w:lang w:val="kk-KZ"/>
        </w:rPr>
        <w:t>етелдiктiң Қазақстан Республикасының халықтың көші-қоны саласындағы заңнамасын бұзуы</w:t>
      </w:r>
      <w:r>
        <w:rPr>
          <w:sz w:val="28"/>
          <w:szCs w:val="28"/>
          <w:lang w:val="kk-KZ"/>
        </w:rPr>
        <w:t xml:space="preserve">) </w:t>
      </w:r>
      <w:r w:rsidR="00581674" w:rsidRPr="002E2F45">
        <w:rPr>
          <w:sz w:val="28"/>
          <w:szCs w:val="28"/>
          <w:lang w:val="kk-KZ"/>
        </w:rPr>
        <w:t xml:space="preserve">әкімшілік </w:t>
      </w:r>
      <w:r>
        <w:rPr>
          <w:sz w:val="28"/>
          <w:szCs w:val="28"/>
          <w:lang w:val="kk-KZ"/>
        </w:rPr>
        <w:t>жазаға тарту туралы</w:t>
      </w:r>
      <w:r w:rsidR="00581674" w:rsidRPr="002E2F45">
        <w:rPr>
          <w:sz w:val="28"/>
          <w:szCs w:val="28"/>
          <w:lang w:val="kk-KZ"/>
        </w:rPr>
        <w:t xml:space="preserve"> әкімшілік іс</w:t>
      </w:r>
      <w:r>
        <w:rPr>
          <w:sz w:val="28"/>
          <w:szCs w:val="28"/>
          <w:lang w:val="kk-KZ"/>
        </w:rPr>
        <w:t>і</w:t>
      </w:r>
      <w:r w:rsidR="00581674" w:rsidRPr="002E2F45">
        <w:rPr>
          <w:sz w:val="28"/>
          <w:szCs w:val="28"/>
          <w:lang w:val="kk-KZ"/>
        </w:rPr>
        <w:t xml:space="preserve"> қаралды.</w:t>
      </w:r>
    </w:p>
    <w:p w:rsidR="00581674" w:rsidRDefault="002E2F45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Өзбекстан</w:t>
      </w:r>
      <w:r w:rsidR="000F402B">
        <w:rPr>
          <w:sz w:val="28"/>
          <w:szCs w:val="28"/>
          <w:lang w:val="kk-KZ"/>
        </w:rPr>
        <w:t xml:space="preserve"> азаматы Р. 11 наурыз 2024 жылы</w:t>
      </w:r>
      <w:r w:rsidR="00581674" w:rsidRPr="002E2F45">
        <w:rPr>
          <w:sz w:val="28"/>
          <w:szCs w:val="28"/>
          <w:lang w:val="kk-KZ"/>
        </w:rPr>
        <w:t>,  уәкiлеттi органның рұқсатынсыз  «</w:t>
      </w:r>
      <w:r w:rsidR="000F402B">
        <w:rPr>
          <w:sz w:val="28"/>
          <w:szCs w:val="28"/>
          <w:lang w:val="kk-KZ"/>
        </w:rPr>
        <w:t>Бура</w:t>
      </w:r>
      <w:r w:rsidR="00581674" w:rsidRPr="002E2F45">
        <w:rPr>
          <w:sz w:val="28"/>
          <w:szCs w:val="28"/>
          <w:lang w:val="kk-KZ"/>
        </w:rPr>
        <w:t xml:space="preserve">»   </w:t>
      </w:r>
      <w:r w:rsidR="000F402B">
        <w:rPr>
          <w:sz w:val="28"/>
          <w:szCs w:val="28"/>
          <w:lang w:val="kk-KZ"/>
        </w:rPr>
        <w:t>сауда үйінде тұрмыстық заттар</w:t>
      </w:r>
      <w:r w:rsidR="00F8394C">
        <w:rPr>
          <w:sz w:val="28"/>
          <w:szCs w:val="28"/>
          <w:lang w:val="kk-KZ"/>
        </w:rPr>
        <w:t xml:space="preserve"> мен </w:t>
      </w:r>
      <w:r w:rsidR="000F402B">
        <w:rPr>
          <w:sz w:val="28"/>
          <w:szCs w:val="28"/>
          <w:lang w:val="kk-KZ"/>
        </w:rPr>
        <w:t>киім-кешектер сатып, өз бетімен жұмысқа орналасу үшін біліктілік сәйкестігі туралы анықтамасыз өз бетімен жұмыс жасап</w:t>
      </w:r>
      <w:r w:rsidR="00581674" w:rsidRPr="002E2F45">
        <w:rPr>
          <w:sz w:val="28"/>
          <w:szCs w:val="28"/>
          <w:lang w:val="kk-KZ"/>
        </w:rPr>
        <w:t xml:space="preserve"> ұсталды.</w:t>
      </w:r>
    </w:p>
    <w:p w:rsidR="000F402B" w:rsidRPr="002E2F45" w:rsidRDefault="000F402B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Сот мәжілісінде Р. өз кінәсін толық мойындаған.</w:t>
      </w:r>
    </w:p>
    <w:p w:rsidR="00581674" w:rsidRPr="000F402B" w:rsidRDefault="000F402B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581674" w:rsidRPr="000F402B">
        <w:rPr>
          <w:sz w:val="28"/>
          <w:szCs w:val="28"/>
          <w:lang w:val="kk-KZ"/>
        </w:rPr>
        <w:t xml:space="preserve">Сот қаулысымен </w:t>
      </w:r>
      <w:r>
        <w:rPr>
          <w:sz w:val="28"/>
          <w:szCs w:val="28"/>
          <w:lang w:val="kk-KZ"/>
        </w:rPr>
        <w:t>Р</w:t>
      </w:r>
      <w:r w:rsidR="00581674" w:rsidRPr="000F402B">
        <w:rPr>
          <w:sz w:val="28"/>
          <w:szCs w:val="28"/>
          <w:lang w:val="kk-KZ"/>
        </w:rPr>
        <w:t>.</w:t>
      </w:r>
      <w:r w:rsidR="00F8394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Қазақстан Республикасы </w:t>
      </w:r>
      <w:r w:rsidR="00581674" w:rsidRPr="000F402B">
        <w:rPr>
          <w:sz w:val="28"/>
          <w:szCs w:val="28"/>
          <w:lang w:val="kk-KZ"/>
        </w:rPr>
        <w:t xml:space="preserve"> ӘҚБтК-нің  517 бабының</w:t>
      </w:r>
      <w:r>
        <w:rPr>
          <w:sz w:val="28"/>
          <w:szCs w:val="28"/>
          <w:lang w:val="kk-KZ"/>
        </w:rPr>
        <w:t xml:space="preserve"> 5</w:t>
      </w:r>
      <w:r w:rsidR="00581674" w:rsidRPr="000F402B">
        <w:rPr>
          <w:sz w:val="28"/>
          <w:szCs w:val="28"/>
          <w:lang w:val="kk-KZ"/>
        </w:rPr>
        <w:t xml:space="preserve"> бөлігі</w:t>
      </w:r>
      <w:r>
        <w:rPr>
          <w:sz w:val="28"/>
          <w:szCs w:val="28"/>
          <w:lang w:val="kk-KZ"/>
        </w:rPr>
        <w:t>мен</w:t>
      </w:r>
      <w:r w:rsidR="00581674" w:rsidRPr="000F402B">
        <w:rPr>
          <w:sz w:val="28"/>
          <w:szCs w:val="28"/>
          <w:lang w:val="kk-KZ"/>
        </w:rPr>
        <w:t xml:space="preserve"> кінәлі деп танылып, оған </w:t>
      </w:r>
      <w:r>
        <w:rPr>
          <w:sz w:val="28"/>
          <w:szCs w:val="28"/>
          <w:lang w:val="kk-KZ"/>
        </w:rPr>
        <w:t xml:space="preserve"> 64610 теңге әкімшілік айыппұл түріндегі </w:t>
      </w:r>
      <w:r w:rsidR="00581674" w:rsidRPr="000F402B">
        <w:rPr>
          <w:sz w:val="28"/>
          <w:szCs w:val="28"/>
          <w:lang w:val="kk-KZ"/>
        </w:rPr>
        <w:t>әкімшілік жаза тағайындалды.</w:t>
      </w:r>
    </w:p>
    <w:p w:rsidR="00581674" w:rsidRPr="000F402B" w:rsidRDefault="000F402B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581674" w:rsidRPr="000F402B">
        <w:rPr>
          <w:sz w:val="28"/>
          <w:szCs w:val="28"/>
          <w:lang w:val="kk-KZ"/>
        </w:rPr>
        <w:t>Сот қаулысы заңды күшіне енген жоқ.</w:t>
      </w:r>
    </w:p>
    <w:p w:rsidR="000F402B" w:rsidRDefault="00581674" w:rsidP="000F402B">
      <w:pPr>
        <w:pStyle w:val="rtejustify"/>
        <w:rPr>
          <w:b/>
          <w:sz w:val="28"/>
          <w:szCs w:val="28"/>
          <w:lang w:val="kk-KZ"/>
        </w:rPr>
      </w:pPr>
      <w:r w:rsidRPr="000F402B">
        <w:rPr>
          <w:lang w:val="kk-KZ"/>
        </w:rPr>
        <w:t> </w:t>
      </w:r>
      <w:r w:rsidR="000F402B" w:rsidRPr="000F402B">
        <w:rPr>
          <w:b/>
          <w:sz w:val="28"/>
          <w:szCs w:val="28"/>
          <w:lang w:val="kk-KZ"/>
        </w:rPr>
        <w:t>Катонқарағай а</w:t>
      </w:r>
      <w:r w:rsidR="000F402B">
        <w:rPr>
          <w:b/>
          <w:sz w:val="28"/>
          <w:szCs w:val="28"/>
          <w:lang w:val="kk-KZ"/>
        </w:rPr>
        <w:t>удандық сотының басп</w:t>
      </w:r>
      <w:r w:rsidR="003114D9">
        <w:rPr>
          <w:b/>
          <w:sz w:val="28"/>
          <w:szCs w:val="28"/>
          <w:lang w:val="kk-KZ"/>
        </w:rPr>
        <w:t>а</w:t>
      </w:r>
      <w:r w:rsidR="000F402B">
        <w:rPr>
          <w:b/>
          <w:sz w:val="28"/>
          <w:szCs w:val="28"/>
          <w:lang w:val="kk-KZ"/>
        </w:rPr>
        <w:t>сөз қызметі</w:t>
      </w:r>
    </w:p>
    <w:p w:rsidR="000F402B" w:rsidRDefault="000F402B" w:rsidP="000F402B">
      <w:pPr>
        <w:pStyle w:val="rtejustify"/>
        <w:rPr>
          <w:b/>
          <w:sz w:val="28"/>
          <w:szCs w:val="28"/>
          <w:lang w:val="kk-KZ"/>
        </w:rPr>
      </w:pPr>
    </w:p>
    <w:p w:rsidR="00260C5E" w:rsidRPr="000F402B" w:rsidRDefault="00260C5E" w:rsidP="000F402B">
      <w:pPr>
        <w:pStyle w:val="rtejustify"/>
        <w:rPr>
          <w:b/>
          <w:sz w:val="28"/>
          <w:szCs w:val="28"/>
          <w:lang w:val="kk-KZ"/>
        </w:rPr>
      </w:pPr>
    </w:p>
    <w:p w:rsidR="002E2F45" w:rsidRPr="00260C5E" w:rsidRDefault="002E2F45" w:rsidP="00260C5E">
      <w:pPr>
        <w:pStyle w:val="rtejustify"/>
        <w:rPr>
          <w:b/>
          <w:sz w:val="28"/>
          <w:szCs w:val="28"/>
          <w:lang w:val="kk-KZ"/>
        </w:rPr>
      </w:pPr>
      <w:r w:rsidRPr="002E2F45">
        <w:rPr>
          <w:b/>
          <w:sz w:val="28"/>
          <w:szCs w:val="28"/>
          <w:lang w:val="kk-KZ"/>
        </w:rPr>
        <w:t>Иностранец привлечен к а</w:t>
      </w:r>
      <w:r w:rsidR="00260C5E">
        <w:rPr>
          <w:b/>
          <w:sz w:val="28"/>
          <w:szCs w:val="28"/>
          <w:lang w:val="kk-KZ"/>
        </w:rPr>
        <w:t>дминистративной ответственности</w:t>
      </w:r>
    </w:p>
    <w:p w:rsidR="00581674" w:rsidRPr="00581674" w:rsidRDefault="00581674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81674">
        <w:rPr>
          <w:sz w:val="28"/>
          <w:szCs w:val="28"/>
          <w:lang w:val="kk-KZ"/>
        </w:rPr>
        <w:tab/>
        <w:t>Катон-Карагайским районным судом</w:t>
      </w:r>
      <w:r w:rsidRPr="00581674">
        <w:rPr>
          <w:sz w:val="28"/>
          <w:szCs w:val="28"/>
        </w:rPr>
        <w:t xml:space="preserve"> рассмотрено дело об административном правонарушении в отношении </w:t>
      </w:r>
      <w:r w:rsidR="00260C5E">
        <w:rPr>
          <w:sz w:val="28"/>
          <w:szCs w:val="28"/>
          <w:lang w:val="kk-KZ"/>
        </w:rPr>
        <w:t xml:space="preserve">иностранца </w:t>
      </w:r>
      <w:r w:rsidRPr="00581674">
        <w:rPr>
          <w:sz w:val="28"/>
          <w:szCs w:val="28"/>
          <w:lang w:val="kk-KZ"/>
        </w:rPr>
        <w:t>Р</w:t>
      </w:r>
      <w:r w:rsidRPr="00581674">
        <w:rPr>
          <w:sz w:val="28"/>
          <w:szCs w:val="28"/>
        </w:rPr>
        <w:t>., привлеченного к административной ответственности за совершение правонарушения, предусмотренного частью 5 статьи 517 К</w:t>
      </w:r>
      <w:r w:rsidR="002E2F45">
        <w:rPr>
          <w:sz w:val="28"/>
          <w:szCs w:val="28"/>
          <w:lang w:val="kk-KZ"/>
        </w:rPr>
        <w:t>одекса об административных правонарушениях Республики Казахстан</w:t>
      </w:r>
      <w:r w:rsidRPr="00581674">
        <w:rPr>
          <w:sz w:val="28"/>
          <w:szCs w:val="28"/>
        </w:rPr>
        <w:t xml:space="preserve"> (Нарушение иностранцем законодательства Республики Казахстан в области миграции населения).</w:t>
      </w:r>
    </w:p>
    <w:p w:rsidR="00581674" w:rsidRDefault="00581674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81674">
        <w:rPr>
          <w:sz w:val="28"/>
          <w:szCs w:val="28"/>
          <w:lang w:val="kk-KZ"/>
        </w:rPr>
        <w:tab/>
      </w:r>
      <w:r w:rsidRPr="00581674">
        <w:rPr>
          <w:sz w:val="28"/>
          <w:szCs w:val="28"/>
        </w:rPr>
        <w:t xml:space="preserve">Гражданин </w:t>
      </w:r>
      <w:r w:rsidRPr="00581674">
        <w:rPr>
          <w:sz w:val="28"/>
          <w:szCs w:val="28"/>
          <w:lang w:val="kk-KZ"/>
        </w:rPr>
        <w:t>Узбекистана Р</w:t>
      </w:r>
      <w:r w:rsidRPr="00581674">
        <w:rPr>
          <w:sz w:val="28"/>
          <w:szCs w:val="28"/>
        </w:rPr>
        <w:t xml:space="preserve">., </w:t>
      </w:r>
      <w:r w:rsidRPr="00581674">
        <w:rPr>
          <w:sz w:val="28"/>
          <w:szCs w:val="28"/>
          <w:lang w:val="kk-KZ"/>
        </w:rPr>
        <w:t>11</w:t>
      </w:r>
      <w:r w:rsidRPr="00581674">
        <w:rPr>
          <w:sz w:val="28"/>
          <w:szCs w:val="28"/>
        </w:rPr>
        <w:t xml:space="preserve"> марта 20</w:t>
      </w:r>
      <w:r w:rsidRPr="00581674">
        <w:rPr>
          <w:sz w:val="28"/>
          <w:szCs w:val="28"/>
          <w:lang w:val="kk-KZ"/>
        </w:rPr>
        <w:t>24</w:t>
      </w:r>
      <w:r w:rsidRPr="00581674">
        <w:rPr>
          <w:sz w:val="28"/>
          <w:szCs w:val="28"/>
        </w:rPr>
        <w:t xml:space="preserve"> года выявлен за занятием незаконной трудовой деятельностью на территории  </w:t>
      </w:r>
      <w:r w:rsidR="00260C5E">
        <w:rPr>
          <w:sz w:val="28"/>
          <w:szCs w:val="28"/>
          <w:lang w:val="kk-KZ"/>
        </w:rPr>
        <w:t xml:space="preserve">торгового дома </w:t>
      </w:r>
      <w:r w:rsidRPr="00581674">
        <w:rPr>
          <w:sz w:val="28"/>
          <w:szCs w:val="28"/>
        </w:rPr>
        <w:t xml:space="preserve"> «</w:t>
      </w:r>
      <w:r w:rsidRPr="00581674">
        <w:rPr>
          <w:sz w:val="28"/>
          <w:szCs w:val="28"/>
          <w:lang w:val="kk-KZ"/>
        </w:rPr>
        <w:t>Бура</w:t>
      </w:r>
      <w:r w:rsidRPr="00581674">
        <w:rPr>
          <w:sz w:val="28"/>
          <w:szCs w:val="28"/>
        </w:rPr>
        <w:t xml:space="preserve">» в качестве продавца </w:t>
      </w:r>
      <w:r w:rsidRPr="00581674">
        <w:rPr>
          <w:sz w:val="28"/>
          <w:szCs w:val="28"/>
          <w:lang w:val="kk-KZ"/>
        </w:rPr>
        <w:t xml:space="preserve">бытовой техники и одежды </w:t>
      </w:r>
      <w:r w:rsidRPr="00581674">
        <w:rPr>
          <w:sz w:val="28"/>
          <w:szCs w:val="28"/>
        </w:rPr>
        <w:t>без соответствующего на то разрешения уполномоченного органа.</w:t>
      </w:r>
    </w:p>
    <w:p w:rsidR="002E2F45" w:rsidRPr="002E2F45" w:rsidRDefault="002E2F45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В судебном заседании правонарушитель Р. вину признал полностью.</w:t>
      </w:r>
    </w:p>
    <w:p w:rsidR="00D11A1F" w:rsidRDefault="00581674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81674">
        <w:rPr>
          <w:sz w:val="28"/>
          <w:szCs w:val="28"/>
          <w:lang w:val="kk-KZ"/>
        </w:rPr>
        <w:tab/>
      </w:r>
      <w:r w:rsidRPr="00581674">
        <w:rPr>
          <w:sz w:val="28"/>
          <w:szCs w:val="28"/>
        </w:rPr>
        <w:t xml:space="preserve">Постановлением суда </w:t>
      </w:r>
      <w:r w:rsidR="002E2F45">
        <w:rPr>
          <w:sz w:val="28"/>
          <w:szCs w:val="28"/>
          <w:lang w:val="kk-KZ"/>
        </w:rPr>
        <w:t>Р</w:t>
      </w:r>
      <w:r w:rsidRPr="00581674">
        <w:rPr>
          <w:sz w:val="28"/>
          <w:szCs w:val="28"/>
        </w:rPr>
        <w:t>. признан виновным в совершении правонарушения, предусмотренного частью 5 статьи 517 КоАП</w:t>
      </w:r>
      <w:r w:rsidR="002E2F45">
        <w:rPr>
          <w:sz w:val="28"/>
          <w:szCs w:val="28"/>
          <w:lang w:val="kk-KZ"/>
        </w:rPr>
        <w:t xml:space="preserve"> Республики Казахстан</w:t>
      </w:r>
      <w:r w:rsidRPr="00581674">
        <w:rPr>
          <w:sz w:val="28"/>
          <w:szCs w:val="28"/>
        </w:rPr>
        <w:t>, и ему назначено административное взыскание в виде</w:t>
      </w:r>
      <w:r>
        <w:rPr>
          <w:sz w:val="28"/>
          <w:szCs w:val="28"/>
          <w:lang w:val="kk-KZ"/>
        </w:rPr>
        <w:t xml:space="preserve"> штрафа в сумм</w:t>
      </w:r>
      <w:r w:rsidR="002E2F45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64610 тенге.</w:t>
      </w:r>
    </w:p>
    <w:p w:rsidR="00581674" w:rsidRDefault="002E2F45" w:rsidP="002E2F45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Постановление в законную силу не вступило.</w:t>
      </w:r>
    </w:p>
    <w:p w:rsidR="00581674" w:rsidRDefault="00581674" w:rsidP="00581674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581674" w:rsidRDefault="00581674" w:rsidP="00581674">
      <w:pPr>
        <w:pStyle w:val="rtejustify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2E2F45">
        <w:rPr>
          <w:b/>
          <w:sz w:val="28"/>
          <w:szCs w:val="28"/>
          <w:lang w:val="kk-KZ"/>
        </w:rPr>
        <w:t>Пресс служба Катон-Карагайского районного суда</w:t>
      </w:r>
    </w:p>
    <w:p w:rsidR="00911B00" w:rsidRDefault="00911B00" w:rsidP="00581674">
      <w:pPr>
        <w:pStyle w:val="rtejustify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911B00" w:rsidRPr="00911B00" w:rsidRDefault="00911B00" w:rsidP="00911B00">
      <w:pPr>
        <w:pStyle w:val="rtejustify"/>
        <w:spacing w:after="0"/>
        <w:jc w:val="both"/>
        <w:rPr>
          <w:b/>
          <w:sz w:val="28"/>
          <w:szCs w:val="28"/>
          <w:lang w:val="kk-KZ"/>
        </w:rPr>
      </w:pPr>
      <w:r w:rsidRPr="00911B00">
        <w:rPr>
          <w:b/>
          <w:sz w:val="28"/>
          <w:szCs w:val="28"/>
          <w:lang w:val="kk-KZ"/>
        </w:rPr>
        <w:lastRenderedPageBreak/>
        <w:t>The foreigner has been brought to administrative responsibility</w:t>
      </w:r>
    </w:p>
    <w:p w:rsidR="00911B00" w:rsidRPr="00911B00" w:rsidRDefault="00911B00" w:rsidP="00911B00">
      <w:pPr>
        <w:pStyle w:val="rtejustify"/>
        <w:spacing w:after="0"/>
        <w:jc w:val="both"/>
        <w:rPr>
          <w:sz w:val="28"/>
          <w:szCs w:val="28"/>
          <w:lang w:val="kk-KZ"/>
        </w:rPr>
      </w:pPr>
      <w:r w:rsidRPr="00911B00">
        <w:rPr>
          <w:sz w:val="28"/>
          <w:szCs w:val="28"/>
          <w:lang w:val="kk-KZ"/>
        </w:rPr>
        <w:t>The Katon-Karagai District Court considered an administrative offense case against a foreigner R., who was brought to administrative responsibility for committing an offense provided for in part 5 of Article 517 of the Code of Administrative Offenses of the Republic of Kazakhstan (Violation by a foreigner of the legislation of the Republic of Kazakhstan in the field of population migration).</w:t>
      </w:r>
    </w:p>
    <w:p w:rsidR="00911B00" w:rsidRPr="00911B00" w:rsidRDefault="00911B00" w:rsidP="00911B00">
      <w:pPr>
        <w:pStyle w:val="rtejustify"/>
        <w:spacing w:after="0"/>
        <w:jc w:val="both"/>
        <w:rPr>
          <w:sz w:val="28"/>
          <w:szCs w:val="28"/>
          <w:lang w:val="kk-KZ"/>
        </w:rPr>
      </w:pPr>
      <w:r w:rsidRPr="00911B00">
        <w:rPr>
          <w:sz w:val="28"/>
          <w:szCs w:val="28"/>
          <w:lang w:val="kk-KZ"/>
        </w:rPr>
        <w:t>A citizen of Uzbekistan, R., on March 11, 2024, was identified for engaging in illegal labor activity on the territory of the Bura trading house as a seller of household appliances and clothing without the appropriate permission of the authorized body.</w:t>
      </w:r>
    </w:p>
    <w:p w:rsidR="00911B00" w:rsidRPr="00911B00" w:rsidRDefault="00911B00" w:rsidP="00911B00">
      <w:pPr>
        <w:pStyle w:val="rtejustify"/>
        <w:spacing w:after="0"/>
        <w:jc w:val="both"/>
        <w:rPr>
          <w:sz w:val="28"/>
          <w:szCs w:val="28"/>
          <w:lang w:val="kk-KZ"/>
        </w:rPr>
      </w:pPr>
      <w:r w:rsidRPr="00911B00">
        <w:rPr>
          <w:sz w:val="28"/>
          <w:szCs w:val="28"/>
          <w:lang w:val="kk-KZ"/>
        </w:rPr>
        <w:t>At the hearing, the offender R. fully admitted his guilt.</w:t>
      </w:r>
    </w:p>
    <w:p w:rsidR="00911B00" w:rsidRPr="00911B00" w:rsidRDefault="00911B00" w:rsidP="00911B00">
      <w:pPr>
        <w:pStyle w:val="rtejustify"/>
        <w:spacing w:after="0"/>
        <w:jc w:val="both"/>
        <w:rPr>
          <w:sz w:val="28"/>
          <w:szCs w:val="28"/>
          <w:lang w:val="kk-KZ"/>
        </w:rPr>
      </w:pPr>
      <w:r w:rsidRPr="00911B00">
        <w:rPr>
          <w:sz w:val="28"/>
          <w:szCs w:val="28"/>
          <w:lang w:val="kk-KZ"/>
        </w:rPr>
        <w:t>By a court decision, R. was found guilty of committing an offense provided for in part 5 of Article 517 of the Administrative Code of the Republic of Kazakhstan, and he was given an administrative penalty in the form of a fine in the amount of 64,610 tenge.</w:t>
      </w:r>
    </w:p>
    <w:p w:rsidR="00911B00" w:rsidRPr="00911B00" w:rsidRDefault="00911B00" w:rsidP="00911B00">
      <w:pPr>
        <w:pStyle w:val="rtejustify"/>
        <w:spacing w:after="0"/>
        <w:jc w:val="both"/>
        <w:rPr>
          <w:sz w:val="28"/>
          <w:szCs w:val="28"/>
          <w:lang w:val="kk-KZ"/>
        </w:rPr>
      </w:pPr>
      <w:r w:rsidRPr="00911B00">
        <w:rPr>
          <w:sz w:val="28"/>
          <w:szCs w:val="28"/>
          <w:lang w:val="kk-KZ"/>
        </w:rPr>
        <w:t>The resolution has not entered into force.</w:t>
      </w:r>
    </w:p>
    <w:p w:rsidR="00911B00" w:rsidRPr="002E2F45" w:rsidRDefault="00911B00" w:rsidP="00911B00">
      <w:pPr>
        <w:pStyle w:val="rtejustify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bookmarkStart w:id="0" w:name="_GoBack"/>
      <w:bookmarkEnd w:id="0"/>
      <w:r w:rsidRPr="00911B00">
        <w:rPr>
          <w:b/>
          <w:sz w:val="28"/>
          <w:szCs w:val="28"/>
          <w:lang w:val="kk-KZ"/>
        </w:rPr>
        <w:t>The press service of the Katon-Karagay District Court</w:t>
      </w:r>
    </w:p>
    <w:sectPr w:rsidR="00911B00" w:rsidRPr="002E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74"/>
    <w:rsid w:val="000F402B"/>
    <w:rsid w:val="00260C5E"/>
    <w:rsid w:val="002E2F45"/>
    <w:rsid w:val="003114D9"/>
    <w:rsid w:val="00581674"/>
    <w:rsid w:val="00882EB0"/>
    <w:rsid w:val="00911B00"/>
    <w:rsid w:val="00D11A1F"/>
    <w:rsid w:val="00F8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F7CA"/>
  <w15:docId w15:val="{CB4868EB-BA77-41CB-A499-B8C9F9F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8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8</cp:revision>
  <dcterms:created xsi:type="dcterms:W3CDTF">2024-04-09T07:30:00Z</dcterms:created>
  <dcterms:modified xsi:type="dcterms:W3CDTF">2024-04-10T12:20:00Z</dcterms:modified>
</cp:coreProperties>
</file>