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507F" w14:textId="6FA1C37F" w:rsidR="004D231F" w:rsidRPr="007D7013" w:rsidRDefault="00FD337C" w:rsidP="00ED0CA3">
      <w:pPr>
        <w:pStyle w:val="1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 xml:space="preserve">Протокол </w:t>
      </w:r>
      <w:r w:rsidR="009718F8">
        <w:rPr>
          <w:rFonts w:ascii="Arial" w:hAnsi="Arial" w:cs="Arial"/>
          <w:b/>
          <w:bCs/>
          <w:sz w:val="24"/>
          <w:szCs w:val="24"/>
        </w:rPr>
        <w:t xml:space="preserve">заочного заседания </w:t>
      </w:r>
    </w:p>
    <w:p w14:paraId="42F4D37B" w14:textId="6174FE84" w:rsidR="004D231F" w:rsidRPr="007D7013" w:rsidRDefault="00FD337C" w:rsidP="00ED0CA3">
      <w:pPr>
        <w:pStyle w:val="1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 xml:space="preserve">Национального </w:t>
      </w:r>
      <w:r w:rsidR="008A6575" w:rsidRPr="007D7013">
        <w:rPr>
          <w:rFonts w:ascii="Arial" w:hAnsi="Arial" w:cs="Arial"/>
          <w:b/>
          <w:bCs/>
          <w:sz w:val="24"/>
          <w:szCs w:val="24"/>
        </w:rPr>
        <w:t>с</w:t>
      </w:r>
      <w:r w:rsidRPr="007D7013">
        <w:rPr>
          <w:rFonts w:ascii="Arial" w:hAnsi="Arial" w:cs="Arial"/>
          <w:b/>
          <w:bCs/>
          <w:sz w:val="24"/>
          <w:szCs w:val="24"/>
        </w:rPr>
        <w:t xml:space="preserve">овета заинтересованных сторон </w:t>
      </w:r>
      <w:r w:rsidR="00D0158B" w:rsidRPr="007D7013">
        <w:rPr>
          <w:rFonts w:ascii="Arial" w:hAnsi="Arial" w:cs="Arial"/>
          <w:b/>
          <w:bCs/>
          <w:sz w:val="24"/>
          <w:szCs w:val="24"/>
        </w:rPr>
        <w:t xml:space="preserve">(НСЗС) </w:t>
      </w:r>
      <w:r w:rsidRPr="007D7013">
        <w:rPr>
          <w:rFonts w:ascii="Arial" w:hAnsi="Arial" w:cs="Arial"/>
          <w:b/>
          <w:bCs/>
          <w:sz w:val="24"/>
          <w:szCs w:val="24"/>
        </w:rPr>
        <w:t>по реализации Инициативы прозрачности добывающих отраслей</w:t>
      </w:r>
    </w:p>
    <w:p w14:paraId="4561EA21" w14:textId="2BD5E436" w:rsidR="004D231F" w:rsidRPr="007D7013" w:rsidRDefault="006A00A3" w:rsidP="006A00A3">
      <w:pPr>
        <w:pStyle w:val="22"/>
        <w:tabs>
          <w:tab w:val="left" w:pos="5706"/>
        </w:tabs>
        <w:ind w:firstLine="4253"/>
        <w:jc w:val="left"/>
        <w:rPr>
          <w:rFonts w:ascii="Arial" w:hAnsi="Arial" w:cs="Arial"/>
        </w:rPr>
      </w:pPr>
      <w:r w:rsidRPr="007D7013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81</w:t>
      </w:r>
    </w:p>
    <w:p w14:paraId="585FC2A9" w14:textId="7803F74E" w:rsidR="004D231F" w:rsidRPr="007D7013" w:rsidRDefault="00320364" w:rsidP="00ED0CA3">
      <w:pPr>
        <w:pStyle w:val="22"/>
        <w:tabs>
          <w:tab w:val="left" w:pos="5706"/>
        </w:tabs>
        <w:jc w:val="both"/>
        <w:rPr>
          <w:rFonts w:ascii="Arial" w:hAnsi="Arial" w:cs="Arial"/>
        </w:rPr>
      </w:pPr>
      <w:r w:rsidRPr="007D7013">
        <w:rPr>
          <w:rFonts w:ascii="Arial" w:hAnsi="Arial" w:cs="Arial"/>
        </w:rPr>
        <w:t xml:space="preserve">г. </w:t>
      </w:r>
      <w:r w:rsidR="0017049B">
        <w:rPr>
          <w:rFonts w:ascii="Arial" w:hAnsi="Arial" w:cs="Arial"/>
        </w:rPr>
        <w:t>Астана</w:t>
      </w:r>
      <w:r w:rsidRPr="007D7013">
        <w:rPr>
          <w:rFonts w:ascii="Arial" w:hAnsi="Arial" w:cs="Arial"/>
        </w:rPr>
        <w:tab/>
      </w:r>
      <w:r w:rsidRPr="007D7013">
        <w:rPr>
          <w:rFonts w:ascii="Arial" w:hAnsi="Arial" w:cs="Arial"/>
        </w:rPr>
        <w:tab/>
      </w:r>
      <w:r w:rsidRPr="007D7013">
        <w:rPr>
          <w:rFonts w:ascii="Arial" w:hAnsi="Arial" w:cs="Arial"/>
        </w:rPr>
        <w:tab/>
      </w:r>
      <w:r w:rsidR="003E1224">
        <w:rPr>
          <w:rFonts w:ascii="Arial" w:hAnsi="Arial" w:cs="Arial"/>
        </w:rPr>
        <w:t xml:space="preserve">   </w:t>
      </w:r>
      <w:r w:rsidR="00ED0CA3" w:rsidRPr="007D7013">
        <w:rPr>
          <w:rFonts w:ascii="Arial" w:hAnsi="Arial" w:cs="Arial"/>
        </w:rPr>
        <w:t xml:space="preserve">  </w:t>
      </w:r>
      <w:r w:rsidR="00ED0CA3" w:rsidRPr="007D7013">
        <w:rPr>
          <w:rFonts w:ascii="Arial" w:hAnsi="Arial" w:cs="Arial"/>
          <w:lang w:val="kk-KZ"/>
        </w:rPr>
        <w:t>2</w:t>
      </w:r>
      <w:r w:rsidR="003E1224" w:rsidRPr="003E1224">
        <w:rPr>
          <w:rFonts w:ascii="Arial" w:hAnsi="Arial" w:cs="Arial"/>
        </w:rPr>
        <w:t xml:space="preserve">8 </w:t>
      </w:r>
      <w:r w:rsidR="003E1224">
        <w:rPr>
          <w:rFonts w:ascii="Arial" w:hAnsi="Arial" w:cs="Arial"/>
        </w:rPr>
        <w:t>августа</w:t>
      </w:r>
      <w:r w:rsidR="00FD337C" w:rsidRPr="007D7013">
        <w:rPr>
          <w:rFonts w:ascii="Arial" w:hAnsi="Arial" w:cs="Arial"/>
        </w:rPr>
        <w:t xml:space="preserve"> 20</w:t>
      </w:r>
      <w:r w:rsidR="00FD337C" w:rsidRPr="007D7013">
        <w:rPr>
          <w:rFonts w:ascii="Arial" w:hAnsi="Arial" w:cs="Arial"/>
          <w:lang w:val="kk-KZ"/>
        </w:rPr>
        <w:t>2</w:t>
      </w:r>
      <w:r w:rsidR="003E1224">
        <w:rPr>
          <w:rFonts w:ascii="Arial" w:hAnsi="Arial" w:cs="Arial"/>
          <w:lang w:val="kk-KZ"/>
        </w:rPr>
        <w:t>3</w:t>
      </w:r>
      <w:r w:rsidR="00FD337C" w:rsidRPr="007D7013">
        <w:rPr>
          <w:rFonts w:ascii="Arial" w:hAnsi="Arial" w:cs="Arial"/>
        </w:rPr>
        <w:t xml:space="preserve"> г.</w:t>
      </w:r>
    </w:p>
    <w:p w14:paraId="72717178" w14:textId="051AF47F" w:rsidR="00842A22" w:rsidRPr="007D7013" w:rsidRDefault="00842A22" w:rsidP="00842A22">
      <w:pPr>
        <w:pStyle w:val="22"/>
        <w:tabs>
          <w:tab w:val="left" w:pos="5706"/>
        </w:tabs>
        <w:jc w:val="right"/>
        <w:rPr>
          <w:rFonts w:ascii="Arial" w:hAnsi="Arial" w:cs="Arial"/>
        </w:rPr>
      </w:pPr>
      <w:r w:rsidRPr="007D7013">
        <w:rPr>
          <w:rFonts w:ascii="Arial" w:hAnsi="Arial" w:cs="Arial"/>
        </w:rPr>
        <w:t>17.00 часов</w:t>
      </w:r>
    </w:p>
    <w:p w14:paraId="6CBBC2F4" w14:textId="77777777" w:rsidR="004D231F" w:rsidRPr="007D7013" w:rsidRDefault="004D231F" w:rsidP="00ED0CA3">
      <w:pPr>
        <w:pStyle w:val="22"/>
        <w:tabs>
          <w:tab w:val="left" w:pos="5706"/>
        </w:tabs>
        <w:rPr>
          <w:rFonts w:ascii="Arial" w:hAnsi="Arial" w:cs="Arial"/>
        </w:rPr>
      </w:pPr>
    </w:p>
    <w:p w14:paraId="7A330A9D" w14:textId="77777777" w:rsidR="004D231F" w:rsidRPr="007D7013" w:rsidRDefault="004D231F" w:rsidP="00ED0CA3">
      <w:pPr>
        <w:pStyle w:val="22"/>
        <w:tabs>
          <w:tab w:val="left" w:pos="5706"/>
        </w:tabs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D0CA3" w:rsidRPr="007D7013" w14:paraId="1C116A77" w14:textId="77777777" w:rsidTr="00ED0CA3">
        <w:tc>
          <w:tcPr>
            <w:tcW w:w="3794" w:type="dxa"/>
          </w:tcPr>
          <w:p w14:paraId="1E379A1B" w14:textId="29FC2F72" w:rsidR="00ED0CA3" w:rsidRPr="007D7013" w:rsidRDefault="00ED0CA3" w:rsidP="00ED0CA3">
            <w:pPr>
              <w:pStyle w:val="10"/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013">
              <w:rPr>
                <w:rFonts w:ascii="Arial" w:hAnsi="Arial" w:cs="Arial"/>
                <w:b/>
                <w:sz w:val="24"/>
                <w:szCs w:val="24"/>
              </w:rPr>
              <w:t>Председательствовал:</w:t>
            </w:r>
          </w:p>
        </w:tc>
        <w:tc>
          <w:tcPr>
            <w:tcW w:w="5953" w:type="dxa"/>
          </w:tcPr>
          <w:p w14:paraId="561FC690" w14:textId="4B3355F5" w:rsidR="00ED0CA3" w:rsidRPr="007D7013" w:rsidRDefault="007D7013" w:rsidP="003E1224">
            <w:pPr>
              <w:pStyle w:val="10"/>
              <w:spacing w:after="12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Вице-м</w:t>
            </w:r>
            <w:r w:rsidR="00ED0CA3" w:rsidRPr="007D7013">
              <w:rPr>
                <w:rFonts w:ascii="Arial" w:hAnsi="Arial" w:cs="Arial"/>
                <w:sz w:val="24"/>
                <w:szCs w:val="24"/>
                <w:lang w:val="kk-KZ"/>
              </w:rPr>
              <w:t>инистр индустрии и инфраструктурного</w:t>
            </w:r>
            <w:r w:rsidR="003E1224">
              <w:rPr>
                <w:rFonts w:ascii="Arial" w:hAnsi="Arial" w:cs="Arial"/>
                <w:sz w:val="24"/>
                <w:szCs w:val="24"/>
                <w:lang w:val="kk-KZ"/>
              </w:rPr>
              <w:t xml:space="preserve"> развития Республики Казахстан, </w:t>
            </w:r>
            <w:r w:rsidR="009718F8">
              <w:rPr>
                <w:rFonts w:ascii="Arial" w:hAnsi="Arial" w:cs="Arial"/>
                <w:sz w:val="24"/>
                <w:szCs w:val="24"/>
                <w:lang w:val="kk-KZ"/>
              </w:rPr>
              <w:t>Бейсбеков А.О</w:t>
            </w:r>
            <w:r w:rsidR="00ED0CA3" w:rsidRPr="007D7013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</w:tr>
      <w:tr w:rsidR="00ED0CA3" w:rsidRPr="007D7013" w14:paraId="30975717" w14:textId="77777777" w:rsidTr="00ED0CA3">
        <w:tc>
          <w:tcPr>
            <w:tcW w:w="3794" w:type="dxa"/>
          </w:tcPr>
          <w:p w14:paraId="632E1D23" w14:textId="5BC402B1" w:rsidR="00ED0CA3" w:rsidRPr="007D7013" w:rsidRDefault="00ED0CA3" w:rsidP="00ED0CA3">
            <w:pPr>
              <w:pStyle w:val="10"/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013">
              <w:rPr>
                <w:rFonts w:ascii="Arial" w:hAnsi="Arial" w:cs="Arial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5953" w:type="dxa"/>
          </w:tcPr>
          <w:p w14:paraId="7B20B39C" w14:textId="7AC5AA70" w:rsidR="00ED0CA3" w:rsidRPr="007D7013" w:rsidRDefault="00ED0CA3" w:rsidP="00ED0CA3">
            <w:pPr>
              <w:pStyle w:val="10"/>
              <w:spacing w:line="240" w:lineRule="auto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7013">
              <w:rPr>
                <w:rFonts w:ascii="Arial" w:hAnsi="Arial" w:cs="Arial"/>
                <w:i/>
                <w:sz w:val="24"/>
                <w:szCs w:val="24"/>
              </w:rPr>
              <w:t>(по списку)</w:t>
            </w:r>
          </w:p>
        </w:tc>
      </w:tr>
    </w:tbl>
    <w:p w14:paraId="7B3E4ADE" w14:textId="77777777" w:rsidR="004D231F" w:rsidRDefault="004D231F" w:rsidP="00ED0CA3">
      <w:pPr>
        <w:pStyle w:val="1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D4F544" w14:textId="46BAE787" w:rsidR="007D7013" w:rsidRDefault="007D7013" w:rsidP="00B80CD2">
      <w:pPr>
        <w:pStyle w:val="10"/>
        <w:tabs>
          <w:tab w:val="left" w:pos="446"/>
        </w:tabs>
        <w:ind w:firstLine="0"/>
        <w:jc w:val="both"/>
        <w:rPr>
          <w:rFonts w:ascii="Arial" w:hAnsi="Arial" w:cs="Arial"/>
          <w:bCs/>
          <w:sz w:val="24"/>
          <w:szCs w:val="24"/>
        </w:rPr>
      </w:pPr>
      <w:bookmarkStart w:id="0" w:name="bookmark0"/>
      <w:bookmarkStart w:id="1" w:name="bookmark1"/>
      <w:bookmarkStart w:id="2" w:name="bookmark2"/>
      <w:bookmarkStart w:id="3" w:name="bookmark3"/>
      <w:bookmarkEnd w:id="0"/>
      <w:bookmarkEnd w:id="1"/>
      <w:bookmarkEnd w:id="2"/>
      <w:bookmarkEnd w:id="3"/>
    </w:p>
    <w:p w14:paraId="5A00A5C1" w14:textId="209C42BE" w:rsidR="009C0B33" w:rsidRPr="003E1224" w:rsidRDefault="003E1224" w:rsidP="003E1224">
      <w:pPr>
        <w:pStyle w:val="10"/>
        <w:tabs>
          <w:tab w:val="left" w:pos="446"/>
        </w:tabs>
        <w:ind w:firstLine="3969"/>
        <w:rPr>
          <w:rFonts w:ascii="Arial" w:hAnsi="Arial" w:cs="Arial"/>
          <w:b/>
          <w:bCs/>
          <w:szCs w:val="24"/>
        </w:rPr>
      </w:pPr>
      <w:r w:rsidRPr="003E1224">
        <w:rPr>
          <w:rFonts w:ascii="Arial" w:hAnsi="Arial" w:cs="Arial"/>
          <w:b/>
          <w:bCs/>
          <w:szCs w:val="24"/>
        </w:rPr>
        <w:t>Повестка</w:t>
      </w:r>
    </w:p>
    <w:p w14:paraId="7B6FBA13" w14:textId="77777777" w:rsidR="005B6A2C" w:rsidRPr="005B6A2C" w:rsidRDefault="00572B84" w:rsidP="005B6A2C">
      <w:pPr>
        <w:pStyle w:val="10"/>
        <w:numPr>
          <w:ilvl w:val="0"/>
          <w:numId w:val="13"/>
        </w:numPr>
        <w:tabs>
          <w:tab w:val="left" w:pos="446"/>
        </w:tabs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5B6A2C">
        <w:rPr>
          <w:rFonts w:ascii="Arial" w:hAnsi="Arial" w:cs="Arial"/>
          <w:b/>
          <w:bCs/>
          <w:sz w:val="24"/>
          <w:szCs w:val="24"/>
        </w:rPr>
        <w:t>Утверждение 16-го Национального отчета по реа</w:t>
      </w:r>
      <w:r w:rsidR="005B6A2C" w:rsidRPr="005B6A2C">
        <w:rPr>
          <w:rFonts w:ascii="Arial" w:hAnsi="Arial" w:cs="Arial"/>
          <w:b/>
          <w:bCs/>
          <w:sz w:val="24"/>
          <w:szCs w:val="24"/>
        </w:rPr>
        <w:t>лизации Инициативы прозрачности</w:t>
      </w:r>
      <w:r w:rsidRPr="005B6A2C">
        <w:rPr>
          <w:rFonts w:ascii="Arial" w:hAnsi="Arial" w:cs="Arial"/>
          <w:b/>
          <w:bCs/>
          <w:sz w:val="24"/>
          <w:szCs w:val="24"/>
        </w:rPr>
        <w:t xml:space="preserve"> добывающих отраслей в Республике Казахстан</w:t>
      </w:r>
      <w:r w:rsidR="005B6A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0C7EBE" w14:textId="4182A5FA" w:rsidR="005B6A2C" w:rsidRPr="005B6A2C" w:rsidRDefault="005B6A2C" w:rsidP="005B6A2C">
      <w:pPr>
        <w:pStyle w:val="10"/>
        <w:tabs>
          <w:tab w:val="left" w:pos="446"/>
        </w:tabs>
        <w:ind w:firstLine="34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</w:t>
      </w:r>
      <w:r w:rsidRPr="007D7013">
        <w:rPr>
          <w:rFonts w:ascii="Arial" w:hAnsi="Arial" w:cs="Arial"/>
          <w:b/>
          <w:bCs/>
          <w:sz w:val="24"/>
          <w:szCs w:val="24"/>
        </w:rPr>
        <w:t xml:space="preserve"> 2020 и 2021 годы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D32EA3B" w14:textId="4966FB57" w:rsidR="00572B84" w:rsidRPr="005B6A2C" w:rsidRDefault="00572B84" w:rsidP="005B6A2C">
      <w:pPr>
        <w:pStyle w:val="10"/>
        <w:tabs>
          <w:tab w:val="left" w:pos="446"/>
        </w:tabs>
        <w:ind w:firstLine="2977"/>
        <w:rPr>
          <w:rFonts w:ascii="Arial" w:hAnsi="Arial" w:cs="Arial"/>
          <w:bCs/>
          <w:i/>
          <w:sz w:val="24"/>
          <w:szCs w:val="24"/>
        </w:rPr>
      </w:pPr>
      <w:r w:rsidRPr="005B6A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6A2C">
        <w:rPr>
          <w:rFonts w:ascii="Arial" w:hAnsi="Arial" w:cs="Arial"/>
          <w:bCs/>
          <w:i/>
          <w:sz w:val="24"/>
          <w:szCs w:val="24"/>
        </w:rPr>
        <w:t>(</w:t>
      </w:r>
      <w:r w:rsidR="003E1224" w:rsidRPr="005B6A2C">
        <w:rPr>
          <w:rFonts w:ascii="Arial" w:hAnsi="Arial" w:cs="Arial"/>
          <w:bCs/>
          <w:i/>
          <w:sz w:val="24"/>
          <w:szCs w:val="24"/>
        </w:rPr>
        <w:t>Шархан И.Ш, Бейсбеков А.О.</w:t>
      </w:r>
      <w:r w:rsidR="009C0B33" w:rsidRPr="005B6A2C">
        <w:rPr>
          <w:rFonts w:ascii="Arial" w:hAnsi="Arial" w:cs="Arial"/>
          <w:bCs/>
          <w:i/>
          <w:sz w:val="24"/>
          <w:szCs w:val="24"/>
        </w:rPr>
        <w:t>)</w:t>
      </w:r>
    </w:p>
    <w:p w14:paraId="1AAB2633" w14:textId="77777777" w:rsidR="009C0B33" w:rsidRDefault="009C0B33" w:rsidP="009C0B33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45850BA8" w14:textId="77777777" w:rsidR="001C428D" w:rsidRDefault="001C428D" w:rsidP="001C428D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1FC6D9CF" w14:textId="287967EF" w:rsidR="009C0B33" w:rsidRPr="001C428D" w:rsidRDefault="001C428D" w:rsidP="001C428D">
      <w:pPr>
        <w:pStyle w:val="10"/>
        <w:numPr>
          <w:ilvl w:val="0"/>
          <w:numId w:val="20"/>
        </w:numPr>
        <w:tabs>
          <w:tab w:val="left" w:pos="446"/>
        </w:tabs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28D">
        <w:rPr>
          <w:rFonts w:ascii="Arial" w:hAnsi="Arial" w:cs="Arial"/>
          <w:bCs/>
          <w:sz w:val="24"/>
          <w:szCs w:val="24"/>
        </w:rPr>
        <w:t>Утвер</w:t>
      </w:r>
      <w:r>
        <w:rPr>
          <w:rFonts w:ascii="Arial" w:hAnsi="Arial" w:cs="Arial"/>
          <w:bCs/>
          <w:sz w:val="24"/>
          <w:szCs w:val="24"/>
        </w:rPr>
        <w:t>дить</w:t>
      </w:r>
      <w:r w:rsidR="003E1224">
        <w:rPr>
          <w:rFonts w:ascii="Arial" w:hAnsi="Arial" w:cs="Arial"/>
          <w:bCs/>
          <w:sz w:val="24"/>
          <w:szCs w:val="24"/>
        </w:rPr>
        <w:t xml:space="preserve"> 16-ый Национальный отчет</w:t>
      </w:r>
      <w:r w:rsidRPr="001C428D">
        <w:rPr>
          <w:rFonts w:ascii="Arial" w:hAnsi="Arial" w:cs="Arial"/>
          <w:bCs/>
          <w:sz w:val="24"/>
          <w:szCs w:val="24"/>
        </w:rPr>
        <w:t xml:space="preserve"> по реал</w:t>
      </w:r>
      <w:r w:rsidR="005B6A2C">
        <w:rPr>
          <w:rFonts w:ascii="Arial" w:hAnsi="Arial" w:cs="Arial"/>
          <w:bCs/>
          <w:sz w:val="24"/>
          <w:szCs w:val="24"/>
        </w:rPr>
        <w:t>изации Инициативы прозрачности</w:t>
      </w:r>
      <w:r w:rsidRPr="001C428D">
        <w:rPr>
          <w:rFonts w:ascii="Arial" w:hAnsi="Arial" w:cs="Arial"/>
          <w:bCs/>
          <w:sz w:val="24"/>
          <w:szCs w:val="24"/>
        </w:rPr>
        <w:t xml:space="preserve"> добывающих отраслей в Республике Казахстан за 2020 и 2021 годы</w:t>
      </w:r>
      <w:r>
        <w:rPr>
          <w:rFonts w:ascii="Arial" w:hAnsi="Arial" w:cs="Arial"/>
          <w:bCs/>
          <w:sz w:val="24"/>
          <w:szCs w:val="24"/>
        </w:rPr>
        <w:t>, согласно Прил</w:t>
      </w:r>
      <w:r w:rsidR="001E0164">
        <w:rPr>
          <w:rFonts w:ascii="Arial" w:hAnsi="Arial" w:cs="Arial"/>
          <w:bCs/>
          <w:sz w:val="24"/>
          <w:szCs w:val="24"/>
        </w:rPr>
        <w:t>ожению</w:t>
      </w:r>
      <w:bookmarkStart w:id="4" w:name="_GoBack"/>
      <w:bookmarkEnd w:id="4"/>
      <w:r w:rsidR="003E1224">
        <w:rPr>
          <w:rFonts w:ascii="Arial" w:hAnsi="Arial" w:cs="Arial"/>
          <w:bCs/>
          <w:sz w:val="24"/>
          <w:szCs w:val="24"/>
        </w:rPr>
        <w:t xml:space="preserve"> к настоящему Протоколу.</w:t>
      </w:r>
    </w:p>
    <w:p w14:paraId="2A9E9744" w14:textId="77777777" w:rsidR="009C0B33" w:rsidRDefault="009C0B33" w:rsidP="009C0B33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6833273F" w14:textId="6C3BFFD7" w:rsidR="003743E9" w:rsidRPr="003743E9" w:rsidRDefault="003743E9" w:rsidP="003743E9"/>
    <w:p w14:paraId="7F4E0EAC" w14:textId="01033A21" w:rsidR="003743E9" w:rsidRDefault="003743E9" w:rsidP="003743E9"/>
    <w:p w14:paraId="73D9A794" w14:textId="492BF7C4" w:rsidR="009C0B33" w:rsidRPr="003743E9" w:rsidRDefault="003743E9" w:rsidP="003743E9">
      <w:pPr>
        <w:tabs>
          <w:tab w:val="left" w:pos="6831"/>
        </w:tabs>
        <w:ind w:firstLine="708"/>
        <w:rPr>
          <w:rFonts w:ascii="Arial" w:hAnsi="Arial" w:cs="Arial"/>
          <w:b/>
        </w:rPr>
      </w:pPr>
      <w:r w:rsidRPr="003743E9">
        <w:rPr>
          <w:rFonts w:ascii="Arial" w:hAnsi="Arial" w:cs="Arial"/>
          <w:b/>
        </w:rPr>
        <w:t>Вице-министр</w:t>
      </w:r>
      <w:r>
        <w:rPr>
          <w:rFonts w:ascii="Arial" w:hAnsi="Arial" w:cs="Arial"/>
          <w:b/>
        </w:rPr>
        <w:tab/>
      </w:r>
      <w:r w:rsidRPr="003743E9">
        <w:rPr>
          <w:rFonts w:ascii="Arial" w:hAnsi="Arial" w:cs="Arial"/>
          <w:b/>
        </w:rPr>
        <w:t>Бейсбеков А.О.</w:t>
      </w:r>
    </w:p>
    <w:sectPr w:rsidR="009C0B33" w:rsidRPr="003743E9" w:rsidSect="00B80CD2">
      <w:pgSz w:w="11906" w:h="16838"/>
      <w:pgMar w:top="1134" w:right="850" w:bottom="993" w:left="1418" w:header="45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AEA73" w14:textId="77777777" w:rsidR="002168DE" w:rsidRDefault="002168DE" w:rsidP="004D231F">
      <w:r>
        <w:separator/>
      </w:r>
    </w:p>
  </w:endnote>
  <w:endnote w:type="continuationSeparator" w:id="0">
    <w:p w14:paraId="7D6D22AB" w14:textId="77777777" w:rsidR="002168DE" w:rsidRDefault="002168DE" w:rsidP="004D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0BA3" w14:textId="77777777" w:rsidR="002168DE" w:rsidRDefault="002168DE" w:rsidP="004D231F">
      <w:r>
        <w:separator/>
      </w:r>
    </w:p>
  </w:footnote>
  <w:footnote w:type="continuationSeparator" w:id="0">
    <w:p w14:paraId="71C72E48" w14:textId="77777777" w:rsidR="002168DE" w:rsidRDefault="002168DE" w:rsidP="004D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173"/>
    <w:multiLevelType w:val="hybridMultilevel"/>
    <w:tmpl w:val="F956F724"/>
    <w:lvl w:ilvl="0" w:tplc="4C108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5EAD"/>
    <w:multiLevelType w:val="hybridMultilevel"/>
    <w:tmpl w:val="A170C4D8"/>
    <w:lvl w:ilvl="0" w:tplc="D50E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A516C"/>
    <w:multiLevelType w:val="multilevel"/>
    <w:tmpl w:val="8A4278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0B7F42F0"/>
    <w:multiLevelType w:val="hybridMultilevel"/>
    <w:tmpl w:val="CCA8C4B2"/>
    <w:lvl w:ilvl="0" w:tplc="6EA64F9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997"/>
    <w:multiLevelType w:val="hybridMultilevel"/>
    <w:tmpl w:val="38C41F8A"/>
    <w:lvl w:ilvl="0" w:tplc="708A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D37DFD"/>
    <w:multiLevelType w:val="hybridMultilevel"/>
    <w:tmpl w:val="DB001C28"/>
    <w:lvl w:ilvl="0" w:tplc="84CAD0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030CD"/>
    <w:multiLevelType w:val="hybridMultilevel"/>
    <w:tmpl w:val="0FC4421A"/>
    <w:lvl w:ilvl="0" w:tplc="A56C8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8A68B1"/>
    <w:multiLevelType w:val="hybridMultilevel"/>
    <w:tmpl w:val="0D3865A8"/>
    <w:lvl w:ilvl="0" w:tplc="9F64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B5A72"/>
    <w:multiLevelType w:val="hybridMultilevel"/>
    <w:tmpl w:val="7C987392"/>
    <w:lvl w:ilvl="0" w:tplc="2C763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2AB4"/>
    <w:multiLevelType w:val="hybridMultilevel"/>
    <w:tmpl w:val="946C6A92"/>
    <w:lvl w:ilvl="0" w:tplc="EFAAE638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A64180"/>
    <w:multiLevelType w:val="hybridMultilevel"/>
    <w:tmpl w:val="568C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13178"/>
    <w:multiLevelType w:val="hybridMultilevel"/>
    <w:tmpl w:val="ABC2AC2C"/>
    <w:lvl w:ilvl="0" w:tplc="553C3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8E6F10"/>
    <w:multiLevelType w:val="multilevel"/>
    <w:tmpl w:val="0F1AA6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3">
    <w:nsid w:val="2CB006F4"/>
    <w:multiLevelType w:val="multilevel"/>
    <w:tmpl w:val="EB3A9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C136817"/>
    <w:multiLevelType w:val="hybridMultilevel"/>
    <w:tmpl w:val="7084EF68"/>
    <w:lvl w:ilvl="0" w:tplc="381E5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5E73DA"/>
    <w:multiLevelType w:val="hybridMultilevel"/>
    <w:tmpl w:val="CC289002"/>
    <w:lvl w:ilvl="0" w:tplc="CC5426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701F21"/>
    <w:multiLevelType w:val="multilevel"/>
    <w:tmpl w:val="58EA6756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EAA11D1"/>
    <w:multiLevelType w:val="hybridMultilevel"/>
    <w:tmpl w:val="C9E8669A"/>
    <w:lvl w:ilvl="0" w:tplc="E97E209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F61613"/>
    <w:multiLevelType w:val="hybridMultilevel"/>
    <w:tmpl w:val="88464A40"/>
    <w:lvl w:ilvl="0" w:tplc="C34A83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AF0432"/>
    <w:multiLevelType w:val="multilevel"/>
    <w:tmpl w:val="5EE60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EFA5688"/>
    <w:multiLevelType w:val="multilevel"/>
    <w:tmpl w:val="ADAAF2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183AD4"/>
    <w:multiLevelType w:val="hybridMultilevel"/>
    <w:tmpl w:val="67A8F92A"/>
    <w:lvl w:ilvl="0" w:tplc="F754E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80A05"/>
    <w:multiLevelType w:val="hybridMultilevel"/>
    <w:tmpl w:val="F63AD058"/>
    <w:lvl w:ilvl="0" w:tplc="5BEA8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97283"/>
    <w:multiLevelType w:val="hybridMultilevel"/>
    <w:tmpl w:val="2B4A2768"/>
    <w:lvl w:ilvl="0" w:tplc="368E39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81C28"/>
    <w:multiLevelType w:val="hybridMultilevel"/>
    <w:tmpl w:val="5A144294"/>
    <w:lvl w:ilvl="0" w:tplc="7130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77676D"/>
    <w:multiLevelType w:val="hybridMultilevel"/>
    <w:tmpl w:val="51AEE612"/>
    <w:lvl w:ilvl="0" w:tplc="C100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3D1842"/>
    <w:multiLevelType w:val="hybridMultilevel"/>
    <w:tmpl w:val="6792AEF0"/>
    <w:lvl w:ilvl="0" w:tplc="73BA0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9"/>
  </w:num>
  <w:num w:numId="5">
    <w:abstractNumId w:val="21"/>
  </w:num>
  <w:num w:numId="6">
    <w:abstractNumId w:val="15"/>
  </w:num>
  <w:num w:numId="7">
    <w:abstractNumId w:val="0"/>
  </w:num>
  <w:num w:numId="8">
    <w:abstractNumId w:val="18"/>
  </w:num>
  <w:num w:numId="9">
    <w:abstractNumId w:val="26"/>
  </w:num>
  <w:num w:numId="10">
    <w:abstractNumId w:val="3"/>
  </w:num>
  <w:num w:numId="11">
    <w:abstractNumId w:val="24"/>
  </w:num>
  <w:num w:numId="12">
    <w:abstractNumId w:val="9"/>
  </w:num>
  <w:num w:numId="13">
    <w:abstractNumId w:val="16"/>
  </w:num>
  <w:num w:numId="14">
    <w:abstractNumId w:val="5"/>
  </w:num>
  <w:num w:numId="15">
    <w:abstractNumId w:val="7"/>
  </w:num>
  <w:num w:numId="16">
    <w:abstractNumId w:val="11"/>
  </w:num>
  <w:num w:numId="17">
    <w:abstractNumId w:val="22"/>
  </w:num>
  <w:num w:numId="18">
    <w:abstractNumId w:val="14"/>
  </w:num>
  <w:num w:numId="19">
    <w:abstractNumId w:val="1"/>
  </w:num>
  <w:num w:numId="20">
    <w:abstractNumId w:val="23"/>
  </w:num>
  <w:num w:numId="21">
    <w:abstractNumId w:val="17"/>
  </w:num>
  <w:num w:numId="22">
    <w:abstractNumId w:val="25"/>
  </w:num>
  <w:num w:numId="23">
    <w:abstractNumId w:val="4"/>
  </w:num>
  <w:num w:numId="24">
    <w:abstractNumId w:val="12"/>
  </w:num>
  <w:num w:numId="25">
    <w:abstractNumId w:val="10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08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1F"/>
    <w:rsid w:val="0001519D"/>
    <w:rsid w:val="00052340"/>
    <w:rsid w:val="00075A8D"/>
    <w:rsid w:val="0009769B"/>
    <w:rsid w:val="001322AF"/>
    <w:rsid w:val="001579BA"/>
    <w:rsid w:val="0017049B"/>
    <w:rsid w:val="001B42E9"/>
    <w:rsid w:val="001C3BE6"/>
    <w:rsid w:val="001C428D"/>
    <w:rsid w:val="001C5827"/>
    <w:rsid w:val="001C772B"/>
    <w:rsid w:val="001E0164"/>
    <w:rsid w:val="001E4ECC"/>
    <w:rsid w:val="001F62EC"/>
    <w:rsid w:val="002168DE"/>
    <w:rsid w:val="002B16BD"/>
    <w:rsid w:val="002C5750"/>
    <w:rsid w:val="002D075B"/>
    <w:rsid w:val="002E6EC4"/>
    <w:rsid w:val="002F06E9"/>
    <w:rsid w:val="003128AB"/>
    <w:rsid w:val="00320364"/>
    <w:rsid w:val="00335F37"/>
    <w:rsid w:val="003506C6"/>
    <w:rsid w:val="00362DB4"/>
    <w:rsid w:val="003743E9"/>
    <w:rsid w:val="00375AAA"/>
    <w:rsid w:val="00377039"/>
    <w:rsid w:val="0038699F"/>
    <w:rsid w:val="00390CBD"/>
    <w:rsid w:val="0039793D"/>
    <w:rsid w:val="003D3DA3"/>
    <w:rsid w:val="003E1224"/>
    <w:rsid w:val="0040458C"/>
    <w:rsid w:val="004072BD"/>
    <w:rsid w:val="004241FE"/>
    <w:rsid w:val="004344C6"/>
    <w:rsid w:val="00441D14"/>
    <w:rsid w:val="0044373E"/>
    <w:rsid w:val="004474FE"/>
    <w:rsid w:val="00450840"/>
    <w:rsid w:val="00460518"/>
    <w:rsid w:val="00482E70"/>
    <w:rsid w:val="004C79F7"/>
    <w:rsid w:val="004D231F"/>
    <w:rsid w:val="0050013E"/>
    <w:rsid w:val="005129DB"/>
    <w:rsid w:val="00523B29"/>
    <w:rsid w:val="0054706C"/>
    <w:rsid w:val="00572B84"/>
    <w:rsid w:val="00587D2F"/>
    <w:rsid w:val="005934F7"/>
    <w:rsid w:val="005960C2"/>
    <w:rsid w:val="005A5DE3"/>
    <w:rsid w:val="005B6A2C"/>
    <w:rsid w:val="005E1A0B"/>
    <w:rsid w:val="00645584"/>
    <w:rsid w:val="00693347"/>
    <w:rsid w:val="006A00A3"/>
    <w:rsid w:val="006A742B"/>
    <w:rsid w:val="006A773D"/>
    <w:rsid w:val="006D5E01"/>
    <w:rsid w:val="006D6693"/>
    <w:rsid w:val="006F37D9"/>
    <w:rsid w:val="00723BFA"/>
    <w:rsid w:val="00725A12"/>
    <w:rsid w:val="00727840"/>
    <w:rsid w:val="00734F03"/>
    <w:rsid w:val="007352BE"/>
    <w:rsid w:val="00754C86"/>
    <w:rsid w:val="0075779C"/>
    <w:rsid w:val="00780E14"/>
    <w:rsid w:val="007A67AE"/>
    <w:rsid w:val="007D394A"/>
    <w:rsid w:val="007D53A4"/>
    <w:rsid w:val="007D7013"/>
    <w:rsid w:val="008208BD"/>
    <w:rsid w:val="00842A22"/>
    <w:rsid w:val="00873212"/>
    <w:rsid w:val="00886177"/>
    <w:rsid w:val="008A6575"/>
    <w:rsid w:val="008C7583"/>
    <w:rsid w:val="00907BAA"/>
    <w:rsid w:val="009113DD"/>
    <w:rsid w:val="00940B75"/>
    <w:rsid w:val="00946D76"/>
    <w:rsid w:val="009718F8"/>
    <w:rsid w:val="00977C8C"/>
    <w:rsid w:val="00980D67"/>
    <w:rsid w:val="009C0B33"/>
    <w:rsid w:val="009C2981"/>
    <w:rsid w:val="009C4A4B"/>
    <w:rsid w:val="00A10CBC"/>
    <w:rsid w:val="00A147B0"/>
    <w:rsid w:val="00A23B84"/>
    <w:rsid w:val="00A24686"/>
    <w:rsid w:val="00A37F81"/>
    <w:rsid w:val="00A5553A"/>
    <w:rsid w:val="00A56BFB"/>
    <w:rsid w:val="00A82241"/>
    <w:rsid w:val="00A825CD"/>
    <w:rsid w:val="00AC387D"/>
    <w:rsid w:val="00AD2B53"/>
    <w:rsid w:val="00AD3EB3"/>
    <w:rsid w:val="00B0310E"/>
    <w:rsid w:val="00B33ACC"/>
    <w:rsid w:val="00B60CCE"/>
    <w:rsid w:val="00B645CC"/>
    <w:rsid w:val="00B80570"/>
    <w:rsid w:val="00B80CD2"/>
    <w:rsid w:val="00BA0CA4"/>
    <w:rsid w:val="00BE564F"/>
    <w:rsid w:val="00BF1DB1"/>
    <w:rsid w:val="00BF51B8"/>
    <w:rsid w:val="00C534F3"/>
    <w:rsid w:val="00CA5082"/>
    <w:rsid w:val="00CD6EA9"/>
    <w:rsid w:val="00D0158B"/>
    <w:rsid w:val="00D10BF1"/>
    <w:rsid w:val="00D309AD"/>
    <w:rsid w:val="00D44958"/>
    <w:rsid w:val="00D52D13"/>
    <w:rsid w:val="00D9045D"/>
    <w:rsid w:val="00D967AE"/>
    <w:rsid w:val="00DE0FE2"/>
    <w:rsid w:val="00E41209"/>
    <w:rsid w:val="00E422BB"/>
    <w:rsid w:val="00E83462"/>
    <w:rsid w:val="00E84219"/>
    <w:rsid w:val="00EB346D"/>
    <w:rsid w:val="00EB3586"/>
    <w:rsid w:val="00EB70D7"/>
    <w:rsid w:val="00ED0CA3"/>
    <w:rsid w:val="00EF6627"/>
    <w:rsid w:val="00F01DDA"/>
    <w:rsid w:val="00F10258"/>
    <w:rsid w:val="00F17DA4"/>
    <w:rsid w:val="00FB0DCA"/>
    <w:rsid w:val="00FD337C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6BD05"/>
  <w15:docId w15:val="{35B4DDDE-63F8-406A-AF29-8D6868F3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D8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3C73D8"/>
    <w:rPr>
      <w:rFonts w:ascii="Times New Roman" w:eastAsia="Times New Roman" w:hAnsi="Times New Roman" w:cs="Times New Roman"/>
      <w:i/>
      <w:iCs/>
      <w:caps w:val="0"/>
      <w:smallCaps w:val="0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hd w:val="clear" w:color="auto" w:fill="FFFFFF"/>
    </w:rPr>
  </w:style>
  <w:style w:type="character" w:customStyle="1" w:styleId="a6">
    <w:name w:val="Друго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styleId="a7">
    <w:name w:val="Emphasis"/>
    <w:uiPriority w:val="20"/>
    <w:qFormat/>
    <w:rsid w:val="00661B55"/>
    <w:rPr>
      <w:i/>
      <w:iCs/>
    </w:rPr>
  </w:style>
  <w:style w:type="character" w:customStyle="1" w:styleId="st">
    <w:name w:val="st"/>
    <w:basedOn w:val="a0"/>
    <w:qFormat/>
    <w:rsid w:val="00661B55"/>
  </w:style>
  <w:style w:type="character" w:customStyle="1" w:styleId="a8">
    <w:name w:val="Верхний колонтитул Знак"/>
    <w:basedOn w:val="a0"/>
    <w:uiPriority w:val="99"/>
    <w:qFormat/>
    <w:rsid w:val="00AD18AB"/>
    <w:rPr>
      <w:color w:val="000000"/>
    </w:rPr>
  </w:style>
  <w:style w:type="character" w:customStyle="1" w:styleId="a9">
    <w:name w:val="Нижний колонтитул Знак"/>
    <w:basedOn w:val="a0"/>
    <w:uiPriority w:val="99"/>
    <w:qFormat/>
    <w:rsid w:val="00AD18AB"/>
    <w:rPr>
      <w:color w:val="000000"/>
    </w:rPr>
  </w:style>
  <w:style w:type="character" w:customStyle="1" w:styleId="ListLabel1">
    <w:name w:val="ListLabel 1"/>
    <w:qFormat/>
    <w:rsid w:val="004D23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2">
    <w:name w:val="ListLabel 2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3">
    <w:name w:val="ListLabel 3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4">
    <w:name w:val="ListLabel 4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5">
    <w:name w:val="ListLabel 5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6">
    <w:name w:val="ListLabel 6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7">
    <w:name w:val="ListLabel 7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8">
    <w:name w:val="ListLabel 8"/>
    <w:qFormat/>
    <w:rsid w:val="004D231F"/>
    <w:rPr>
      <w:rFonts w:cs="Courier New"/>
    </w:rPr>
  </w:style>
  <w:style w:type="character" w:customStyle="1" w:styleId="ListLabel9">
    <w:name w:val="ListLabel 9"/>
    <w:qFormat/>
    <w:rsid w:val="004D231F"/>
    <w:rPr>
      <w:rFonts w:cs="Courier New"/>
    </w:rPr>
  </w:style>
  <w:style w:type="character" w:customStyle="1" w:styleId="ListLabel10">
    <w:name w:val="ListLabel 10"/>
    <w:qFormat/>
    <w:rsid w:val="004D231F"/>
    <w:rPr>
      <w:rFonts w:cs="Courier New"/>
    </w:rPr>
  </w:style>
  <w:style w:type="character" w:customStyle="1" w:styleId="ListLabel11">
    <w:name w:val="ListLabel 11"/>
    <w:qFormat/>
    <w:rsid w:val="004D23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2">
    <w:name w:val="ListLabel 12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3">
    <w:name w:val="ListLabel 13"/>
    <w:qFormat/>
    <w:rsid w:val="004D231F"/>
    <w:rPr>
      <w:rFonts w:cs="Symbol"/>
    </w:rPr>
  </w:style>
  <w:style w:type="character" w:customStyle="1" w:styleId="ListLabel14">
    <w:name w:val="ListLabel 14"/>
    <w:qFormat/>
    <w:rsid w:val="004D231F"/>
    <w:rPr>
      <w:rFonts w:cs="Courier New"/>
    </w:rPr>
  </w:style>
  <w:style w:type="character" w:customStyle="1" w:styleId="ListLabel15">
    <w:name w:val="ListLabel 15"/>
    <w:qFormat/>
    <w:rsid w:val="004D231F"/>
    <w:rPr>
      <w:rFonts w:cs="Wingdings"/>
    </w:rPr>
  </w:style>
  <w:style w:type="character" w:customStyle="1" w:styleId="ListLabel16">
    <w:name w:val="ListLabel 16"/>
    <w:qFormat/>
    <w:rsid w:val="004D231F"/>
    <w:rPr>
      <w:rFonts w:cs="Symbol"/>
    </w:rPr>
  </w:style>
  <w:style w:type="character" w:customStyle="1" w:styleId="ListLabel17">
    <w:name w:val="ListLabel 17"/>
    <w:qFormat/>
    <w:rsid w:val="004D231F"/>
    <w:rPr>
      <w:rFonts w:cs="Courier New"/>
    </w:rPr>
  </w:style>
  <w:style w:type="character" w:customStyle="1" w:styleId="ListLabel18">
    <w:name w:val="ListLabel 18"/>
    <w:qFormat/>
    <w:rsid w:val="004D231F"/>
    <w:rPr>
      <w:rFonts w:cs="Wingdings"/>
    </w:rPr>
  </w:style>
  <w:style w:type="character" w:customStyle="1" w:styleId="ListLabel19">
    <w:name w:val="ListLabel 19"/>
    <w:qFormat/>
    <w:rsid w:val="004D231F"/>
    <w:rPr>
      <w:rFonts w:cs="Symbol"/>
    </w:rPr>
  </w:style>
  <w:style w:type="character" w:customStyle="1" w:styleId="ListLabel20">
    <w:name w:val="ListLabel 20"/>
    <w:qFormat/>
    <w:rsid w:val="004D231F"/>
    <w:rPr>
      <w:rFonts w:cs="Courier New"/>
    </w:rPr>
  </w:style>
  <w:style w:type="character" w:customStyle="1" w:styleId="ListLabel21">
    <w:name w:val="ListLabel 21"/>
    <w:qFormat/>
    <w:rsid w:val="004D231F"/>
    <w:rPr>
      <w:rFonts w:cs="Wingdings"/>
    </w:rPr>
  </w:style>
  <w:style w:type="paragraph" w:customStyle="1" w:styleId="11">
    <w:name w:val="Заголовок1"/>
    <w:basedOn w:val="a"/>
    <w:next w:val="aa"/>
    <w:qFormat/>
    <w:rsid w:val="004D231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sid w:val="004D231F"/>
    <w:pPr>
      <w:spacing w:after="140" w:line="288" w:lineRule="auto"/>
    </w:pPr>
  </w:style>
  <w:style w:type="paragraph" w:styleId="ab">
    <w:name w:val="List"/>
    <w:basedOn w:val="aa"/>
    <w:rsid w:val="004D231F"/>
    <w:rPr>
      <w:rFonts w:cs="FreeSans"/>
    </w:rPr>
  </w:style>
  <w:style w:type="paragraph" w:customStyle="1" w:styleId="12">
    <w:name w:val="Название объекта1"/>
    <w:basedOn w:val="a"/>
    <w:qFormat/>
    <w:rsid w:val="004D231F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4D231F"/>
    <w:pPr>
      <w:suppressLineNumbers/>
    </w:pPr>
    <w:rPr>
      <w:rFonts w:cs="FreeSans"/>
    </w:rPr>
  </w:style>
  <w:style w:type="paragraph" w:customStyle="1" w:styleId="ad">
    <w:name w:val="Подпись к картинке"/>
    <w:basedOn w:val="a"/>
    <w:qFormat/>
    <w:rsid w:val="003C73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1"/>
    <w:qFormat/>
    <w:rsid w:val="003C73D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a"/>
    <w:link w:val="20"/>
    <w:qFormat/>
    <w:rsid w:val="003C73D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qFormat/>
    <w:rsid w:val="003C73D8"/>
    <w:pPr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qFormat/>
    <w:rsid w:val="003C73D8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Подпись к таблице"/>
    <w:basedOn w:val="a"/>
    <w:qFormat/>
    <w:rsid w:val="003C73D8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qFormat/>
    <w:rsid w:val="003C73D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661B55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14">
    <w:name w:val="Верхний колонтитул1"/>
    <w:basedOn w:val="a"/>
    <w:uiPriority w:val="99"/>
    <w:unhideWhenUsed/>
    <w:rsid w:val="00AD18A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AD18AB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  <w:rsid w:val="004D231F"/>
  </w:style>
  <w:style w:type="table" w:styleId="af1">
    <w:name w:val="Table Grid"/>
    <w:basedOn w:val="a1"/>
    <w:uiPriority w:val="39"/>
    <w:rsid w:val="00595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6"/>
    <w:uiPriority w:val="99"/>
    <w:semiHidden/>
    <w:unhideWhenUsed/>
    <w:rsid w:val="003203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2"/>
    <w:uiPriority w:val="99"/>
    <w:semiHidden/>
    <w:rsid w:val="00320364"/>
    <w:rPr>
      <w:color w:val="000000"/>
      <w:sz w:val="24"/>
    </w:rPr>
  </w:style>
  <w:style w:type="paragraph" w:styleId="af3">
    <w:name w:val="footer"/>
    <w:basedOn w:val="a"/>
    <w:link w:val="17"/>
    <w:uiPriority w:val="99"/>
    <w:semiHidden/>
    <w:unhideWhenUsed/>
    <w:rsid w:val="003203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uiPriority w:val="99"/>
    <w:semiHidden/>
    <w:rsid w:val="00320364"/>
    <w:rPr>
      <w:color w:val="000000"/>
      <w:sz w:val="24"/>
    </w:rPr>
  </w:style>
  <w:style w:type="paragraph" w:styleId="af4">
    <w:name w:val="List Paragraph"/>
    <w:basedOn w:val="a"/>
    <w:uiPriority w:val="34"/>
    <w:qFormat/>
    <w:rsid w:val="00A5553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1E4E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4E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2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7C06-679D-4164-B1C2-4AE85B29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Айдын Имашев</cp:lastModifiedBy>
  <cp:revision>13</cp:revision>
  <cp:lastPrinted>2024-03-29T09:57:00Z</cp:lastPrinted>
  <dcterms:created xsi:type="dcterms:W3CDTF">2022-07-27T04:39:00Z</dcterms:created>
  <dcterms:modified xsi:type="dcterms:W3CDTF">2024-03-29T11:10:00Z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