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AA" w:rsidRDefault="00E74DAA" w:rsidP="00E74DAA"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897BA8B" wp14:editId="7FDC353E">
            <wp:simplePos x="0" y="0"/>
            <wp:positionH relativeFrom="margin">
              <wp:align>right</wp:align>
            </wp:positionH>
            <wp:positionV relativeFrom="paragraph">
              <wp:posOffset>-846455</wp:posOffset>
            </wp:positionV>
            <wp:extent cx="6464808" cy="222504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ки приказ Заглавны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808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DAA" w:rsidRDefault="00E74DAA" w:rsidP="00E74DAA"/>
    <w:p w:rsidR="00E74DAA" w:rsidRDefault="00E74DAA" w:rsidP="00E74DAA"/>
    <w:p w:rsidR="00E74DAA" w:rsidRDefault="00E74DAA" w:rsidP="00E74DAA"/>
    <w:p w:rsidR="00E74DAA" w:rsidRDefault="00E74DAA" w:rsidP="00E74DAA"/>
    <w:p w:rsidR="00E74DAA" w:rsidRDefault="00E74DAA" w:rsidP="00E74DAA"/>
    <w:p w:rsidR="00E74DAA" w:rsidRDefault="00E74DAA" w:rsidP="00E74DAA"/>
    <w:p w:rsidR="00E74DAA" w:rsidRDefault="00E74DAA" w:rsidP="00E74DAA"/>
    <w:p w:rsidR="00E74DAA" w:rsidRDefault="00E74DAA" w:rsidP="00E74DAA"/>
    <w:p w:rsidR="00A32FFE" w:rsidRDefault="00A32FFE" w:rsidP="00A32FFE">
      <w:pPr>
        <w:pStyle w:val="3"/>
      </w:pPr>
      <w:r>
        <w:t xml:space="preserve">№ 107-НҚ </w:t>
      </w:r>
      <w:proofErr w:type="spellStart"/>
      <w:r>
        <w:t>от</w:t>
      </w:r>
      <w:proofErr w:type="spellEnd"/>
      <w:r>
        <w:t xml:space="preserve"> 20.03.2024 </w:t>
      </w:r>
    </w:p>
    <w:p w:rsidR="00E74DAA" w:rsidRDefault="00E74DAA" w:rsidP="00E74DAA"/>
    <w:p w:rsidR="00A440C8" w:rsidRDefault="00A440C8" w:rsidP="00A440C8">
      <w:pPr>
        <w:ind w:right="4960"/>
        <w:jc w:val="both"/>
        <w:rPr>
          <w:sz w:val="28"/>
          <w:lang w:val="kk-KZ"/>
        </w:rPr>
      </w:pPr>
      <w:bookmarkStart w:id="0" w:name="_GoBack"/>
      <w:bookmarkEnd w:id="0"/>
      <w:r>
        <w:rPr>
          <w:b/>
          <w:sz w:val="28"/>
          <w:lang w:val="kk-KZ"/>
        </w:rPr>
        <w:t>Үкіметтік емес ұйымдарға</w:t>
      </w:r>
      <w:r>
        <w:rPr>
          <w:lang w:val="kk-KZ"/>
        </w:rPr>
        <w:t xml:space="preserve"> </w:t>
      </w:r>
      <w:r>
        <w:rPr>
          <w:b/>
          <w:sz w:val="28"/>
          <w:lang w:val="kk-KZ"/>
        </w:rPr>
        <w:t>арналған мемлекеттік гранттардың                                      2024 жылға</w:t>
      </w:r>
      <w:r>
        <w:rPr>
          <w:lang w:val="kk-KZ"/>
        </w:rPr>
        <w:t xml:space="preserve"> </w:t>
      </w:r>
      <w:r>
        <w:rPr>
          <w:b/>
          <w:sz w:val="28"/>
          <w:lang w:val="kk-KZ"/>
        </w:rPr>
        <w:t>басым бағыттарының қосымша тізбесін бекіту туралы</w:t>
      </w:r>
    </w:p>
    <w:p w:rsidR="00A440C8" w:rsidRDefault="00A440C8" w:rsidP="00A440C8">
      <w:pPr>
        <w:ind w:firstLine="709"/>
        <w:jc w:val="both"/>
        <w:rPr>
          <w:sz w:val="28"/>
          <w:lang w:val="kk-KZ"/>
        </w:rPr>
      </w:pPr>
    </w:p>
    <w:p w:rsidR="00A440C8" w:rsidRDefault="00A440C8" w:rsidP="00A440C8">
      <w:pPr>
        <w:ind w:firstLine="709"/>
        <w:jc w:val="both"/>
        <w:rPr>
          <w:sz w:val="28"/>
          <w:lang w:val="kk-KZ"/>
        </w:rPr>
      </w:pPr>
    </w:p>
    <w:p w:rsidR="00A440C8" w:rsidRDefault="00A440C8" w:rsidP="00A440C8">
      <w:pPr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Қазақстан Республикасы Ақпарат және қоғамдық даму министрінің                                   2022 жылғы 26 қыркүйектегі № 406 бұйрығымен бекітілген Мемлекеттік гранттарды қалыптастыру, беру, мониторингтеу және олардың тиімділігін бағалау қағидаларының 11-тармағына сәйкес </w:t>
      </w:r>
      <w:r>
        <w:rPr>
          <w:b/>
          <w:sz w:val="28"/>
          <w:lang w:val="kk-KZ"/>
        </w:rPr>
        <w:t>БҰЙЫРАМЫН:</w:t>
      </w:r>
    </w:p>
    <w:p w:rsidR="00A440C8" w:rsidRDefault="00A440C8" w:rsidP="00A440C8">
      <w:pPr>
        <w:pStyle w:val="a5"/>
        <w:numPr>
          <w:ilvl w:val="0"/>
          <w:numId w:val="9"/>
        </w:numPr>
        <w:tabs>
          <w:tab w:val="left" w:pos="1134"/>
        </w:tabs>
        <w:autoSpaceDE/>
        <w:ind w:left="0"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Қоса беріліп отырған Үкіметтік емес ұйымдарға арналған мемлекеттік гранттардың 2024 жылға басым бағыттарының қосымша тізбесі (бұдан                                    әрі –Тізбе) бекітілсін.</w:t>
      </w:r>
    </w:p>
    <w:p w:rsidR="00A440C8" w:rsidRDefault="00A440C8" w:rsidP="00A440C8">
      <w:pPr>
        <w:pStyle w:val="a5"/>
        <w:numPr>
          <w:ilvl w:val="0"/>
          <w:numId w:val="9"/>
        </w:numPr>
        <w:tabs>
          <w:tab w:val="left" w:pos="1134"/>
        </w:tabs>
        <w:autoSpaceDE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</w:t>
      </w:r>
      <w:r>
        <w:rPr>
          <w:bCs/>
          <w:color w:val="000000" w:themeColor="text1"/>
          <w:sz w:val="28"/>
          <w:szCs w:val="28"/>
          <w:lang w:val="kk-KZ"/>
        </w:rPr>
        <w:t xml:space="preserve">Мәдениет және ақпарат </w:t>
      </w:r>
      <w:r>
        <w:rPr>
          <w:sz w:val="28"/>
          <w:szCs w:val="28"/>
          <w:lang w:val="kk-KZ"/>
        </w:rPr>
        <w:t xml:space="preserve">министрлігінің Азаматтық қоғам істері комитеті осы бұйрыққа қол қойылған күннен бастап бес жұмыс күні ішінде Тізбені Қазақстан Республикасы </w:t>
      </w:r>
      <w:r>
        <w:rPr>
          <w:bCs/>
          <w:color w:val="000000" w:themeColor="text1"/>
          <w:sz w:val="28"/>
          <w:szCs w:val="28"/>
          <w:lang w:val="kk-KZ"/>
        </w:rPr>
        <w:t>Мәдениет және ақпарат</w:t>
      </w:r>
      <w:r>
        <w:rPr>
          <w:sz w:val="28"/>
          <w:szCs w:val="28"/>
          <w:lang w:val="kk-KZ"/>
        </w:rPr>
        <w:t xml:space="preserve"> министрлігінің интернет-ресурсында орналастыруды қамтамасыз етсін. </w:t>
      </w:r>
    </w:p>
    <w:p w:rsidR="00A440C8" w:rsidRDefault="00A440C8" w:rsidP="00A440C8">
      <w:pPr>
        <w:pStyle w:val="a5"/>
        <w:numPr>
          <w:ilvl w:val="0"/>
          <w:numId w:val="9"/>
        </w:numPr>
        <w:tabs>
          <w:tab w:val="left" w:pos="1134"/>
          <w:tab w:val="left" w:pos="1276"/>
        </w:tabs>
        <w:autoSpaceDE/>
        <w:ind w:left="0"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Қазақстан Республикасы </w:t>
      </w:r>
      <w:r>
        <w:rPr>
          <w:bCs/>
          <w:color w:val="000000" w:themeColor="text1"/>
          <w:sz w:val="28"/>
          <w:szCs w:val="28"/>
          <w:lang w:val="kk-KZ"/>
        </w:rPr>
        <w:t xml:space="preserve">Мәдениет және ақпарат </w:t>
      </w:r>
      <w:r>
        <w:rPr>
          <w:sz w:val="28"/>
          <w:lang w:val="kk-KZ"/>
        </w:rPr>
        <w:t xml:space="preserve">министрлігінің </w:t>
      </w:r>
      <w:r>
        <w:rPr>
          <w:rFonts w:eastAsiaTheme="minorHAnsi" w:cstheme="minorBidi"/>
          <w:sz w:val="28"/>
          <w:lang w:val="kk-KZ"/>
        </w:rPr>
        <w:t>азаматтық қоғам істері, дін істері комитеттері Қазақстан Республикасының заңнамасында белгіленген тәртіппен осы бұйрықтан туындайтын өзге де шараларды қабылдауды қамтамасыз етсін.</w:t>
      </w:r>
    </w:p>
    <w:p w:rsidR="00A440C8" w:rsidRDefault="00A440C8" w:rsidP="00A440C8">
      <w:pPr>
        <w:tabs>
          <w:tab w:val="left" w:pos="709"/>
        </w:tabs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ab/>
        <w:t xml:space="preserve">4. Осы бұйрықтың орындалуын бақылау жетекшілік ететін Қазақстан Республикасының </w:t>
      </w:r>
      <w:r>
        <w:rPr>
          <w:bCs/>
          <w:color w:val="000000" w:themeColor="text1"/>
          <w:sz w:val="28"/>
          <w:szCs w:val="28"/>
          <w:lang w:val="kk-KZ"/>
        </w:rPr>
        <w:t xml:space="preserve">Мәдениет және ақпарат </w:t>
      </w:r>
      <w:r>
        <w:rPr>
          <w:sz w:val="28"/>
          <w:lang w:val="kk-KZ"/>
        </w:rPr>
        <w:t xml:space="preserve">вице-министріне жүктелсін. </w:t>
      </w:r>
    </w:p>
    <w:p w:rsidR="00A440C8" w:rsidRDefault="00A440C8" w:rsidP="00A440C8">
      <w:pPr>
        <w:tabs>
          <w:tab w:val="left" w:pos="709"/>
        </w:tabs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ab/>
        <w:t xml:space="preserve">5. Осы бұйрық қол қойылған күнінен бастап күшіне енеді. </w:t>
      </w:r>
    </w:p>
    <w:p w:rsidR="00A440C8" w:rsidRDefault="00A440C8" w:rsidP="00A440C8">
      <w:pPr>
        <w:tabs>
          <w:tab w:val="left" w:pos="709"/>
        </w:tabs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ab/>
        <w:t xml:space="preserve">Негіз: </w:t>
      </w:r>
    </w:p>
    <w:p w:rsidR="00A440C8" w:rsidRDefault="00A440C8" w:rsidP="00A440C8">
      <w:pPr>
        <w:pStyle w:val="a5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Қазақстан Республикасы </w:t>
      </w:r>
      <w:r>
        <w:rPr>
          <w:bCs/>
          <w:color w:val="000000" w:themeColor="text1"/>
          <w:sz w:val="28"/>
          <w:szCs w:val="28"/>
          <w:lang w:val="kk-KZ"/>
        </w:rPr>
        <w:t xml:space="preserve">Мәдениет және ақпарат </w:t>
      </w:r>
      <w:r>
        <w:rPr>
          <w:sz w:val="28"/>
          <w:lang w:val="kk-KZ"/>
        </w:rPr>
        <w:t>министрлігінің Ведомстволық бюджеттік комиссиясының 2024 жылғы 7 наурыздағы                                              № 01-0/848-вн хаттамасы.</w:t>
      </w:r>
    </w:p>
    <w:p w:rsidR="00A440C8" w:rsidRDefault="00A440C8" w:rsidP="00A440C8">
      <w:pPr>
        <w:pStyle w:val="a5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sz w:val="28"/>
          <w:lang w:val="kk-KZ"/>
        </w:rPr>
      </w:pPr>
      <w:r>
        <w:rPr>
          <w:rFonts w:eastAsiaTheme="minorHAnsi" w:cstheme="minorBidi"/>
          <w:sz w:val="28"/>
          <w:lang w:val="kk-KZ"/>
        </w:rPr>
        <w:t xml:space="preserve"> Дін істері комитетінің 2024 жылғы </w:t>
      </w:r>
      <w:r>
        <w:rPr>
          <w:sz w:val="28"/>
          <w:lang w:val="kk-KZ"/>
        </w:rPr>
        <w:t xml:space="preserve">13 наурыздағы                                                                                        </w:t>
      </w:r>
      <w:r>
        <w:rPr>
          <w:rFonts w:eastAsiaTheme="minorHAnsi" w:cstheme="minorBidi"/>
          <w:sz w:val="28"/>
          <w:lang w:val="kk-KZ"/>
        </w:rPr>
        <w:t>№ 25-01-25/087-вн қызметтік жазбасы.</w:t>
      </w:r>
    </w:p>
    <w:p w:rsidR="000352B0" w:rsidRDefault="000352B0" w:rsidP="000352B0">
      <w:pPr>
        <w:tabs>
          <w:tab w:val="left" w:pos="1134"/>
        </w:tabs>
        <w:ind w:firstLine="709"/>
        <w:jc w:val="both"/>
        <w:rPr>
          <w:rFonts w:eastAsiaTheme="minorHAnsi" w:cstheme="minorBidi"/>
          <w:sz w:val="28"/>
          <w:lang w:val="kk-KZ"/>
        </w:rPr>
      </w:pPr>
    </w:p>
    <w:p w:rsidR="00E74DAA" w:rsidRDefault="00E74DAA" w:rsidP="000352B0">
      <w:pPr>
        <w:tabs>
          <w:tab w:val="left" w:pos="1134"/>
        </w:tabs>
        <w:ind w:firstLine="709"/>
        <w:jc w:val="both"/>
        <w:rPr>
          <w:rFonts w:eastAsiaTheme="minorHAnsi" w:cstheme="minorBidi"/>
          <w:sz w:val="28"/>
          <w:lang w:val="kk-KZ"/>
        </w:rPr>
      </w:pPr>
    </w:p>
    <w:p w:rsidR="00FE6AB4" w:rsidRDefault="002B44E4" w:rsidP="00B03B75">
      <w:pPr>
        <w:tabs>
          <w:tab w:val="left" w:pos="1134"/>
        </w:tabs>
        <w:ind w:firstLine="709"/>
        <w:jc w:val="both"/>
        <w:rPr>
          <w:rFonts w:eastAsiaTheme="minorHAnsi" w:cstheme="minorBidi"/>
          <w:b/>
          <w:sz w:val="28"/>
          <w:lang w:val="kk-KZ"/>
        </w:rPr>
      </w:pPr>
      <w:r>
        <w:rPr>
          <w:rFonts w:eastAsiaTheme="minorHAnsi" w:cstheme="minorBidi"/>
          <w:b/>
          <w:sz w:val="28"/>
          <w:lang w:val="kk-KZ"/>
        </w:rPr>
        <w:t>Министр</w:t>
      </w:r>
      <w:r w:rsidR="00FE6AB4">
        <w:rPr>
          <w:rFonts w:eastAsiaTheme="minorHAnsi" w:cstheme="minorBidi"/>
          <w:b/>
          <w:sz w:val="28"/>
          <w:lang w:val="kk-KZ"/>
        </w:rPr>
        <w:t xml:space="preserve">дін </w:t>
      </w:r>
    </w:p>
    <w:p w:rsidR="00FE6AB4" w:rsidRDefault="00FE6AB4" w:rsidP="00FE6AB4">
      <w:pPr>
        <w:tabs>
          <w:tab w:val="left" w:pos="1134"/>
        </w:tabs>
        <w:ind w:firstLine="709"/>
        <w:jc w:val="both"/>
        <w:rPr>
          <w:rFonts w:eastAsiaTheme="minorHAnsi" w:cstheme="minorBidi"/>
          <w:b/>
          <w:sz w:val="28"/>
          <w:lang w:val="kk-KZ"/>
        </w:rPr>
      </w:pPr>
      <w:r>
        <w:rPr>
          <w:rFonts w:eastAsiaTheme="minorHAnsi" w:cstheme="minorBidi"/>
          <w:b/>
          <w:sz w:val="28"/>
          <w:lang w:val="kk-KZ"/>
        </w:rPr>
        <w:t>міндетін атқарушы</w:t>
      </w:r>
      <w:r w:rsidR="00B03B75">
        <w:rPr>
          <w:rFonts w:eastAsiaTheme="minorHAnsi" w:cstheme="minorBidi"/>
          <w:b/>
          <w:sz w:val="28"/>
          <w:lang w:val="kk-KZ"/>
        </w:rPr>
        <w:t xml:space="preserve">                       </w:t>
      </w:r>
      <w:r>
        <w:rPr>
          <w:rFonts w:eastAsiaTheme="minorHAnsi" w:cstheme="minorBidi"/>
          <w:b/>
          <w:sz w:val="28"/>
          <w:lang w:val="kk-KZ"/>
        </w:rPr>
        <w:tab/>
      </w:r>
      <w:r>
        <w:rPr>
          <w:rFonts w:eastAsiaTheme="minorHAnsi" w:cstheme="minorBidi"/>
          <w:b/>
          <w:sz w:val="28"/>
          <w:lang w:val="kk-KZ"/>
        </w:rPr>
        <w:tab/>
      </w:r>
      <w:r>
        <w:rPr>
          <w:rFonts w:eastAsiaTheme="minorHAnsi" w:cstheme="minorBidi"/>
          <w:b/>
          <w:sz w:val="28"/>
          <w:lang w:val="kk-KZ"/>
        </w:rPr>
        <w:tab/>
      </w:r>
      <w:r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0187D">
        <w:rPr>
          <w:rFonts w:eastAsiaTheme="minorHAnsi" w:cstheme="minorBidi"/>
          <w:b/>
          <w:sz w:val="28"/>
          <w:lang w:val="kk-KZ"/>
        </w:rPr>
        <w:t xml:space="preserve">  </w:t>
      </w:r>
      <w:r>
        <w:rPr>
          <w:rFonts w:eastAsiaTheme="minorHAnsi" w:cstheme="minorBidi"/>
          <w:b/>
          <w:sz w:val="28"/>
          <w:lang w:val="kk-KZ"/>
        </w:rPr>
        <w:t>Қ. Ысқа</w:t>
      </w:r>
      <w:r w:rsidR="00B7040F">
        <w:rPr>
          <w:rFonts w:eastAsiaTheme="minorHAnsi" w:cstheme="minorBidi"/>
          <w:b/>
          <w:sz w:val="28"/>
          <w:lang w:val="kk-KZ"/>
        </w:rPr>
        <w:t>қ</w:t>
      </w:r>
      <w:r>
        <w:rPr>
          <w:rFonts w:eastAsiaTheme="minorHAnsi" w:cstheme="minorBidi"/>
          <w:b/>
          <w:sz w:val="28"/>
          <w:lang w:val="kk-KZ"/>
        </w:rPr>
        <w:t>ов</w:t>
      </w:r>
    </w:p>
    <w:sectPr w:rsidR="00FE6AB4" w:rsidSect="0024613A">
      <w:headerReference w:type="default" r:id="rId9"/>
      <w:type w:val="continuous"/>
      <w:pgSz w:w="11910" w:h="16840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BA" w:rsidRDefault="008C0CBA" w:rsidP="0024613A">
      <w:r>
        <w:separator/>
      </w:r>
    </w:p>
  </w:endnote>
  <w:endnote w:type="continuationSeparator" w:id="0">
    <w:p w:rsidR="008C0CBA" w:rsidRDefault="008C0CBA" w:rsidP="0024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BA" w:rsidRDefault="008C0CBA" w:rsidP="0024613A">
      <w:r>
        <w:separator/>
      </w:r>
    </w:p>
  </w:footnote>
  <w:footnote w:type="continuationSeparator" w:id="0">
    <w:p w:rsidR="008C0CBA" w:rsidRDefault="008C0CBA" w:rsidP="00246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474937"/>
      <w:docPartObj>
        <w:docPartGallery w:val="Page Numbers (Top of Page)"/>
        <w:docPartUnique/>
      </w:docPartObj>
    </w:sdtPr>
    <w:sdtEndPr/>
    <w:sdtContent>
      <w:p w:rsidR="000D6F9B" w:rsidRDefault="00D85910">
        <w:pPr>
          <w:pStyle w:val="aa"/>
          <w:jc w:val="center"/>
        </w:pPr>
        <w:r>
          <w:fldChar w:fldCharType="begin"/>
        </w:r>
        <w:r w:rsidR="000D6F9B">
          <w:instrText>PAGE   \* MERGEFORMAT</w:instrText>
        </w:r>
        <w:r>
          <w:fldChar w:fldCharType="separate"/>
        </w:r>
        <w:r w:rsidR="00A32FFE">
          <w:rPr>
            <w:noProof/>
          </w:rPr>
          <w:t>2</w:t>
        </w:r>
        <w:r>
          <w:fldChar w:fldCharType="end"/>
        </w:r>
      </w:p>
    </w:sdtContent>
  </w:sdt>
  <w:p w:rsidR="000D6F9B" w:rsidRDefault="000D6F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E75B6"/>
    <w:multiLevelType w:val="hybridMultilevel"/>
    <w:tmpl w:val="C24C9776"/>
    <w:lvl w:ilvl="0" w:tplc="1A6E3EF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BD02F5F"/>
    <w:multiLevelType w:val="hybridMultilevel"/>
    <w:tmpl w:val="3F9E02E2"/>
    <w:lvl w:ilvl="0" w:tplc="80B28C5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4FE138D4"/>
    <w:multiLevelType w:val="hybridMultilevel"/>
    <w:tmpl w:val="4B126EAA"/>
    <w:lvl w:ilvl="0" w:tplc="5084561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34A79ED"/>
    <w:multiLevelType w:val="multilevel"/>
    <w:tmpl w:val="A7AAC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4D43F0"/>
    <w:multiLevelType w:val="hybridMultilevel"/>
    <w:tmpl w:val="796E0E30"/>
    <w:lvl w:ilvl="0" w:tplc="78D880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B"/>
    <w:rsid w:val="000048E9"/>
    <w:rsid w:val="0000664D"/>
    <w:rsid w:val="00017214"/>
    <w:rsid w:val="00017FFB"/>
    <w:rsid w:val="00024485"/>
    <w:rsid w:val="00034801"/>
    <w:rsid w:val="000352B0"/>
    <w:rsid w:val="000621F8"/>
    <w:rsid w:val="000649B2"/>
    <w:rsid w:val="00067BB2"/>
    <w:rsid w:val="000A3032"/>
    <w:rsid w:val="000A36B7"/>
    <w:rsid w:val="000C418E"/>
    <w:rsid w:val="000D4BD8"/>
    <w:rsid w:val="000D6F9B"/>
    <w:rsid w:val="000D7EF4"/>
    <w:rsid w:val="00113CBB"/>
    <w:rsid w:val="00123001"/>
    <w:rsid w:val="00126B64"/>
    <w:rsid w:val="00134FA6"/>
    <w:rsid w:val="0014668D"/>
    <w:rsid w:val="00156F6D"/>
    <w:rsid w:val="00166CF1"/>
    <w:rsid w:val="00173046"/>
    <w:rsid w:val="0019358E"/>
    <w:rsid w:val="001A3115"/>
    <w:rsid w:val="0020187D"/>
    <w:rsid w:val="00203D32"/>
    <w:rsid w:val="00223E34"/>
    <w:rsid w:val="002366E1"/>
    <w:rsid w:val="0024613A"/>
    <w:rsid w:val="00257F06"/>
    <w:rsid w:val="00283EDB"/>
    <w:rsid w:val="002853FB"/>
    <w:rsid w:val="002946E7"/>
    <w:rsid w:val="002B44E4"/>
    <w:rsid w:val="002E42A5"/>
    <w:rsid w:val="00313B46"/>
    <w:rsid w:val="00315AA8"/>
    <w:rsid w:val="003177E6"/>
    <w:rsid w:val="00323DD0"/>
    <w:rsid w:val="0032466D"/>
    <w:rsid w:val="003258C2"/>
    <w:rsid w:val="00337904"/>
    <w:rsid w:val="00346E04"/>
    <w:rsid w:val="00372C9B"/>
    <w:rsid w:val="003A70E3"/>
    <w:rsid w:val="003D32C4"/>
    <w:rsid w:val="003E078E"/>
    <w:rsid w:val="00441617"/>
    <w:rsid w:val="0045635B"/>
    <w:rsid w:val="00477C83"/>
    <w:rsid w:val="004A7D45"/>
    <w:rsid w:val="004B3E04"/>
    <w:rsid w:val="004B60B0"/>
    <w:rsid w:val="004C20BD"/>
    <w:rsid w:val="004C3B28"/>
    <w:rsid w:val="004F630A"/>
    <w:rsid w:val="00513399"/>
    <w:rsid w:val="00520EE9"/>
    <w:rsid w:val="00535183"/>
    <w:rsid w:val="00540950"/>
    <w:rsid w:val="00574E12"/>
    <w:rsid w:val="00592AF6"/>
    <w:rsid w:val="00592DE7"/>
    <w:rsid w:val="005A6EC2"/>
    <w:rsid w:val="005B2414"/>
    <w:rsid w:val="005B6D9D"/>
    <w:rsid w:val="005B7F46"/>
    <w:rsid w:val="005C1840"/>
    <w:rsid w:val="00610AC0"/>
    <w:rsid w:val="006300C1"/>
    <w:rsid w:val="006354CE"/>
    <w:rsid w:val="0065647C"/>
    <w:rsid w:val="00685A23"/>
    <w:rsid w:val="006B0C45"/>
    <w:rsid w:val="006B342E"/>
    <w:rsid w:val="006C1393"/>
    <w:rsid w:val="006C77B8"/>
    <w:rsid w:val="006E2C58"/>
    <w:rsid w:val="00704310"/>
    <w:rsid w:val="007058FB"/>
    <w:rsid w:val="0073496C"/>
    <w:rsid w:val="00764C69"/>
    <w:rsid w:val="007868AE"/>
    <w:rsid w:val="007A25D3"/>
    <w:rsid w:val="007A76FE"/>
    <w:rsid w:val="007B40F8"/>
    <w:rsid w:val="007B4B00"/>
    <w:rsid w:val="00823867"/>
    <w:rsid w:val="00841ED6"/>
    <w:rsid w:val="00855C32"/>
    <w:rsid w:val="00880E06"/>
    <w:rsid w:val="008A0565"/>
    <w:rsid w:val="008C0CBA"/>
    <w:rsid w:val="008E0109"/>
    <w:rsid w:val="008E5E90"/>
    <w:rsid w:val="009252DE"/>
    <w:rsid w:val="0093671A"/>
    <w:rsid w:val="0095413E"/>
    <w:rsid w:val="009558F6"/>
    <w:rsid w:val="009637CB"/>
    <w:rsid w:val="00964224"/>
    <w:rsid w:val="00966189"/>
    <w:rsid w:val="00972960"/>
    <w:rsid w:val="009A074E"/>
    <w:rsid w:val="009B36F9"/>
    <w:rsid w:val="009B79F3"/>
    <w:rsid w:val="00A03BC1"/>
    <w:rsid w:val="00A27C86"/>
    <w:rsid w:val="00A32FFE"/>
    <w:rsid w:val="00A440C8"/>
    <w:rsid w:val="00A52E77"/>
    <w:rsid w:val="00A84FFE"/>
    <w:rsid w:val="00A95FFD"/>
    <w:rsid w:val="00AE17FD"/>
    <w:rsid w:val="00AE7971"/>
    <w:rsid w:val="00AF7590"/>
    <w:rsid w:val="00B01416"/>
    <w:rsid w:val="00B03B75"/>
    <w:rsid w:val="00B32B29"/>
    <w:rsid w:val="00B32F62"/>
    <w:rsid w:val="00B409B0"/>
    <w:rsid w:val="00B66069"/>
    <w:rsid w:val="00B7040F"/>
    <w:rsid w:val="00BB22B5"/>
    <w:rsid w:val="00BD22A0"/>
    <w:rsid w:val="00BD2B82"/>
    <w:rsid w:val="00BD6E4F"/>
    <w:rsid w:val="00BF0183"/>
    <w:rsid w:val="00BF5695"/>
    <w:rsid w:val="00C01853"/>
    <w:rsid w:val="00C32B0F"/>
    <w:rsid w:val="00C34DDA"/>
    <w:rsid w:val="00CA342B"/>
    <w:rsid w:val="00CE6D3C"/>
    <w:rsid w:val="00D164E6"/>
    <w:rsid w:val="00D31767"/>
    <w:rsid w:val="00D6112A"/>
    <w:rsid w:val="00D80C5E"/>
    <w:rsid w:val="00D85910"/>
    <w:rsid w:val="00D92940"/>
    <w:rsid w:val="00D96576"/>
    <w:rsid w:val="00DC1053"/>
    <w:rsid w:val="00DC6869"/>
    <w:rsid w:val="00DD1F96"/>
    <w:rsid w:val="00DD5CAC"/>
    <w:rsid w:val="00DE2E15"/>
    <w:rsid w:val="00DF61F8"/>
    <w:rsid w:val="00E01078"/>
    <w:rsid w:val="00E144B5"/>
    <w:rsid w:val="00E66019"/>
    <w:rsid w:val="00E66CA7"/>
    <w:rsid w:val="00E70E5F"/>
    <w:rsid w:val="00E74DAA"/>
    <w:rsid w:val="00E761EE"/>
    <w:rsid w:val="00E95C3E"/>
    <w:rsid w:val="00E968EF"/>
    <w:rsid w:val="00EA3D86"/>
    <w:rsid w:val="00EB38BA"/>
    <w:rsid w:val="00EB7946"/>
    <w:rsid w:val="00EC3924"/>
    <w:rsid w:val="00F41063"/>
    <w:rsid w:val="00F43F47"/>
    <w:rsid w:val="00F44A1D"/>
    <w:rsid w:val="00F94AA0"/>
    <w:rsid w:val="00FA74F0"/>
    <w:rsid w:val="00FC78F8"/>
    <w:rsid w:val="00FE1B77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64B12-2B0B-44F7-A2B0-68261DE4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iPriority w:val="99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BF0183"/>
    <w:rPr>
      <w:lang w:val="ru-RU"/>
    </w:rPr>
  </w:style>
  <w:style w:type="table" w:styleId="ac">
    <w:name w:val="Table Grid"/>
    <w:basedOn w:val="a1"/>
    <w:uiPriority w:val="39"/>
    <w:rsid w:val="00BF018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5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92603-96A8-49B5-9FA7-817DFD43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Азат Мухамеджанов</cp:lastModifiedBy>
  <cp:revision>10</cp:revision>
  <cp:lastPrinted>2020-12-24T09:48:00Z</cp:lastPrinted>
  <dcterms:created xsi:type="dcterms:W3CDTF">2023-06-27T12:32:00Z</dcterms:created>
  <dcterms:modified xsi:type="dcterms:W3CDTF">2024-03-26T07:32:00Z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