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E80F9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  <w:lang w:val="kk-KZ"/>
        </w:rPr>
      </w:pPr>
      <w:bookmarkStart w:id="0" w:name="_Hlk131524786"/>
      <w:r>
        <w:rPr>
          <w:sz w:val="28"/>
          <w:szCs w:val="28"/>
          <w:lang w:val="kk-KZ"/>
        </w:rPr>
        <w:t xml:space="preserve">Приложение 2 </w:t>
      </w:r>
    </w:p>
    <w:p w14:paraId="07D6C74C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 приказу руководителя </w:t>
      </w:r>
    </w:p>
    <w:p w14:paraId="55A86562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Управления общественного здравоохранения города Алматы </w:t>
      </w:r>
    </w:p>
    <w:p w14:paraId="384631F9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№ </w:t>
      </w:r>
      <w:r>
        <w:rPr>
          <w:sz w:val="28"/>
          <w:szCs w:val="28"/>
        </w:rPr>
        <w:t>___ от «___»____________ 2023 г.</w:t>
      </w:r>
    </w:p>
    <w:p w14:paraId="77F80155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</w:p>
    <w:p w14:paraId="00581EF5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Утвержден приказом </w:t>
      </w:r>
    </w:p>
    <w:p w14:paraId="4FA840E5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Управления общественного здравоохранения города Алматы</w:t>
      </w:r>
    </w:p>
    <w:p w14:paraId="04CE6B43" w14:textId="77777777" w:rsidR="00D82D61" w:rsidRDefault="00D82D61" w:rsidP="00D82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№ </w:t>
      </w:r>
      <w:r>
        <w:rPr>
          <w:sz w:val="28"/>
          <w:szCs w:val="28"/>
        </w:rPr>
        <w:t>___ от «___»____________ 2023 г.</w:t>
      </w:r>
      <w:bookmarkEnd w:id="0"/>
    </w:p>
    <w:p w14:paraId="0C3C5772" w14:textId="77777777" w:rsidR="00246CB2" w:rsidRPr="007A03BE" w:rsidRDefault="00246CB2" w:rsidP="00632529">
      <w:pPr>
        <w:pStyle w:val="a3"/>
        <w:ind w:firstLine="0"/>
        <w:rPr>
          <w:b/>
          <w:szCs w:val="28"/>
        </w:rPr>
      </w:pPr>
    </w:p>
    <w:p w14:paraId="01F36671" w14:textId="77777777" w:rsidR="00375190" w:rsidRPr="007A03BE" w:rsidRDefault="00375190" w:rsidP="00632529">
      <w:pPr>
        <w:pStyle w:val="a3"/>
        <w:ind w:firstLine="0"/>
        <w:rPr>
          <w:b/>
          <w:szCs w:val="28"/>
        </w:rPr>
      </w:pPr>
    </w:p>
    <w:p w14:paraId="71ADAF1A" w14:textId="2E1E9D51" w:rsidR="00246CB2" w:rsidRPr="007A03BE" w:rsidRDefault="00C22A01" w:rsidP="00632529">
      <w:pPr>
        <w:pStyle w:val="a5"/>
        <w:rPr>
          <w:caps/>
          <w:szCs w:val="28"/>
        </w:rPr>
      </w:pPr>
      <w:r w:rsidRPr="007A03BE">
        <w:rPr>
          <w:szCs w:val="28"/>
        </w:rPr>
        <w:t>Положение</w:t>
      </w:r>
    </w:p>
    <w:p w14:paraId="231C7A7C" w14:textId="77777777" w:rsidR="00B8698F" w:rsidRPr="00B8698F" w:rsidRDefault="00C22A01" w:rsidP="00B8698F">
      <w:pPr>
        <w:pStyle w:val="af0"/>
        <w:rPr>
          <w:rFonts w:ascii="Times New Roman" w:hAnsi="Times New Roman" w:cs="Times New Roman"/>
          <w:caps/>
          <w:szCs w:val="28"/>
        </w:rPr>
      </w:pPr>
      <w:r w:rsidRPr="00B8698F">
        <w:rPr>
          <w:rFonts w:ascii="Times New Roman" w:hAnsi="Times New Roman" w:cs="Times New Roman"/>
          <w:szCs w:val="28"/>
        </w:rPr>
        <w:t>об отделе лечебно-профилактической деятельности</w:t>
      </w:r>
      <w:r w:rsidR="001E0611" w:rsidRPr="00B8698F">
        <w:rPr>
          <w:rFonts w:ascii="Times New Roman" w:hAnsi="Times New Roman" w:cs="Times New Roman"/>
          <w:szCs w:val="28"/>
        </w:rPr>
        <w:t xml:space="preserve">, </w:t>
      </w:r>
      <w:r w:rsidR="00B8698F" w:rsidRPr="00B8698F">
        <w:rPr>
          <w:rFonts w:ascii="Times New Roman" w:hAnsi="Times New Roman" w:cs="Times New Roman"/>
          <w:szCs w:val="28"/>
          <w:lang w:val="kk-KZ"/>
        </w:rPr>
        <w:t xml:space="preserve">и </w:t>
      </w:r>
      <w:r w:rsidR="00B8698F" w:rsidRPr="00B8698F">
        <w:rPr>
          <w:rFonts w:ascii="Times New Roman" w:hAnsi="Times New Roman" w:cs="Times New Roman"/>
          <w:szCs w:val="28"/>
        </w:rPr>
        <w:t>мониторинга</w:t>
      </w:r>
      <w:r w:rsidR="00B8698F" w:rsidRPr="00B8698F">
        <w:rPr>
          <w:rFonts w:ascii="Times New Roman" w:hAnsi="Times New Roman" w:cs="Times New Roman"/>
          <w:szCs w:val="28"/>
          <w:lang w:val="kk-KZ"/>
        </w:rPr>
        <w:t>,</w:t>
      </w:r>
      <w:r w:rsidR="00B8698F" w:rsidRPr="00B8698F">
        <w:rPr>
          <w:rFonts w:ascii="Times New Roman" w:hAnsi="Times New Roman" w:cs="Times New Roman"/>
          <w:szCs w:val="28"/>
        </w:rPr>
        <w:t xml:space="preserve"> анализа, цифровизации и государственных услуг</w:t>
      </w:r>
    </w:p>
    <w:p w14:paraId="1693A1B8" w14:textId="77777777" w:rsidR="00B8698F" w:rsidRPr="00B8698F" w:rsidRDefault="00B8698F" w:rsidP="00B8698F">
      <w:pPr>
        <w:pStyle w:val="af0"/>
        <w:rPr>
          <w:rFonts w:ascii="Times New Roman" w:hAnsi="Times New Roman" w:cs="Times New Roman"/>
          <w:caps/>
          <w:szCs w:val="28"/>
        </w:rPr>
      </w:pPr>
      <w:r w:rsidRPr="00B8698F">
        <w:rPr>
          <w:rFonts w:ascii="Times New Roman" w:hAnsi="Times New Roman" w:cs="Times New Roman"/>
          <w:szCs w:val="28"/>
        </w:rPr>
        <w:t>Управления общественного здравоохранения города Алматы</w:t>
      </w:r>
    </w:p>
    <w:p w14:paraId="26257E8E" w14:textId="73085E74" w:rsidR="00C22A01" w:rsidRPr="007A03BE" w:rsidRDefault="00C22A01" w:rsidP="00B8698F">
      <w:pPr>
        <w:pStyle w:val="a5"/>
        <w:rPr>
          <w:caps/>
          <w:szCs w:val="28"/>
        </w:rPr>
      </w:pPr>
    </w:p>
    <w:p w14:paraId="7587617E" w14:textId="2BF40D11" w:rsidR="00893A03" w:rsidRPr="007A03BE" w:rsidRDefault="007D0D00" w:rsidP="00374909">
      <w:pPr>
        <w:pStyle w:val="a8"/>
        <w:ind w:left="0"/>
        <w:jc w:val="center"/>
        <w:rPr>
          <w:sz w:val="28"/>
          <w:szCs w:val="28"/>
        </w:rPr>
      </w:pPr>
      <w:bookmarkStart w:id="1" w:name="z71"/>
      <w:r w:rsidRPr="007A03BE">
        <w:rPr>
          <w:b/>
          <w:color w:val="000000"/>
          <w:sz w:val="28"/>
          <w:szCs w:val="28"/>
        </w:rPr>
        <w:t xml:space="preserve">Глава 1. </w:t>
      </w:r>
      <w:r w:rsidR="00893A03" w:rsidRPr="007A03BE">
        <w:rPr>
          <w:b/>
          <w:color w:val="000000"/>
          <w:sz w:val="28"/>
          <w:szCs w:val="28"/>
        </w:rPr>
        <w:t>Общие положения</w:t>
      </w:r>
    </w:p>
    <w:p w14:paraId="02F14E02" w14:textId="77777777" w:rsidR="00C22A01" w:rsidRPr="007A03BE" w:rsidRDefault="00C22A01" w:rsidP="00C22A01">
      <w:pPr>
        <w:pStyle w:val="a8"/>
        <w:ind w:left="0"/>
        <w:rPr>
          <w:sz w:val="28"/>
          <w:szCs w:val="28"/>
        </w:rPr>
      </w:pPr>
    </w:p>
    <w:bookmarkEnd w:id="1"/>
    <w:p w14:paraId="482EA763" w14:textId="2F3FDD1E" w:rsidR="00893A03" w:rsidRPr="007A03BE" w:rsidRDefault="00374909" w:rsidP="00374909">
      <w:pPr>
        <w:ind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 xml:space="preserve">1. </w:t>
      </w:r>
      <w:r w:rsidR="00893A03" w:rsidRPr="007A03BE">
        <w:rPr>
          <w:color w:val="000000"/>
          <w:sz w:val="28"/>
          <w:szCs w:val="28"/>
        </w:rPr>
        <w:t xml:space="preserve">Отдел </w:t>
      </w:r>
      <w:r w:rsidR="00B8698F" w:rsidRPr="005E0D69">
        <w:rPr>
          <w:color w:val="000000"/>
          <w:spacing w:val="2"/>
          <w:sz w:val="28"/>
          <w:szCs w:val="28"/>
          <w:lang w:val="kk-KZ"/>
        </w:rPr>
        <w:t>лечебно-профилактической деятельност</w:t>
      </w:r>
      <w:r w:rsidR="00B8698F">
        <w:rPr>
          <w:color w:val="000000"/>
          <w:spacing w:val="2"/>
          <w:sz w:val="28"/>
          <w:szCs w:val="28"/>
          <w:lang w:val="kk-KZ"/>
        </w:rPr>
        <w:t xml:space="preserve">и </w:t>
      </w:r>
      <w:r w:rsidR="00B8698F" w:rsidRPr="00A16476">
        <w:rPr>
          <w:sz w:val="28"/>
          <w:szCs w:val="28"/>
          <w:lang w:val="kk-KZ"/>
        </w:rPr>
        <w:t xml:space="preserve">и </w:t>
      </w:r>
      <w:r w:rsidR="00B8698F" w:rsidRPr="00A16476">
        <w:rPr>
          <w:sz w:val="28"/>
          <w:szCs w:val="28"/>
        </w:rPr>
        <w:t>мониторинга</w:t>
      </w:r>
      <w:r w:rsidR="00B8698F" w:rsidRPr="00A16476">
        <w:rPr>
          <w:sz w:val="28"/>
          <w:szCs w:val="28"/>
          <w:lang w:val="kk-KZ"/>
        </w:rPr>
        <w:t>,</w:t>
      </w:r>
      <w:r w:rsidR="00B8698F" w:rsidRPr="00A16476">
        <w:rPr>
          <w:sz w:val="28"/>
          <w:szCs w:val="28"/>
        </w:rPr>
        <w:t xml:space="preserve"> анализа, цифровизации и государственных услуг</w:t>
      </w:r>
      <w:r w:rsidR="00B8698F" w:rsidRPr="00A16476">
        <w:rPr>
          <w:sz w:val="28"/>
          <w:szCs w:val="28"/>
          <w:lang w:val="kk-KZ"/>
        </w:rPr>
        <w:t xml:space="preserve"> </w:t>
      </w:r>
      <w:r w:rsidR="007D0D00" w:rsidRPr="007A03BE">
        <w:rPr>
          <w:sz w:val="28"/>
          <w:szCs w:val="28"/>
        </w:rPr>
        <w:t>(далее - Отдел)</w:t>
      </w:r>
      <w:r w:rsidR="00893A03" w:rsidRPr="007A03BE">
        <w:rPr>
          <w:sz w:val="28"/>
          <w:szCs w:val="28"/>
        </w:rPr>
        <w:t xml:space="preserve"> </w:t>
      </w:r>
      <w:r w:rsidR="00893A03" w:rsidRPr="007A03BE">
        <w:rPr>
          <w:color w:val="000000"/>
          <w:sz w:val="28"/>
          <w:szCs w:val="28"/>
        </w:rPr>
        <w:t xml:space="preserve">является структурным подразделением Управления общественного </w:t>
      </w:r>
      <w:r w:rsidR="001E0611">
        <w:rPr>
          <w:color w:val="000000"/>
          <w:sz w:val="28"/>
          <w:szCs w:val="28"/>
        </w:rPr>
        <w:t>здравоохранения</w:t>
      </w:r>
      <w:r w:rsidR="00893A03" w:rsidRPr="007A03BE">
        <w:rPr>
          <w:color w:val="000000"/>
          <w:sz w:val="28"/>
          <w:szCs w:val="28"/>
        </w:rPr>
        <w:t xml:space="preserve"> г</w:t>
      </w:r>
      <w:r w:rsidRPr="007A03BE">
        <w:rPr>
          <w:color w:val="000000"/>
          <w:sz w:val="28"/>
          <w:szCs w:val="28"/>
        </w:rPr>
        <w:t>орода</w:t>
      </w:r>
      <w:r w:rsidR="0055716E" w:rsidRPr="007A03BE">
        <w:rPr>
          <w:color w:val="000000"/>
          <w:sz w:val="28"/>
          <w:szCs w:val="28"/>
        </w:rPr>
        <w:t xml:space="preserve"> </w:t>
      </w:r>
      <w:r w:rsidR="00893A03" w:rsidRPr="007A03BE">
        <w:rPr>
          <w:color w:val="000000"/>
          <w:sz w:val="28"/>
          <w:szCs w:val="28"/>
        </w:rPr>
        <w:t>Алматы</w:t>
      </w:r>
      <w:r w:rsidR="007D0D00" w:rsidRPr="007A03BE">
        <w:rPr>
          <w:color w:val="000000"/>
          <w:sz w:val="28"/>
          <w:szCs w:val="28"/>
        </w:rPr>
        <w:t xml:space="preserve"> (далее - Управления)</w:t>
      </w:r>
      <w:r w:rsidRPr="007A03BE">
        <w:rPr>
          <w:color w:val="000000"/>
          <w:sz w:val="28"/>
          <w:szCs w:val="28"/>
        </w:rPr>
        <w:t>.</w:t>
      </w:r>
    </w:p>
    <w:p w14:paraId="056F62FE" w14:textId="6B5C2ADE" w:rsidR="00893A03" w:rsidRPr="007A03BE" w:rsidRDefault="00893A03" w:rsidP="00374909">
      <w:pPr>
        <w:ind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 xml:space="preserve">2. </w:t>
      </w:r>
      <w:bookmarkStart w:id="2" w:name="_Hlk104356984"/>
      <w:r w:rsidR="00847D4C" w:rsidRPr="007A03BE">
        <w:rPr>
          <w:color w:val="000000"/>
          <w:sz w:val="28"/>
          <w:szCs w:val="28"/>
        </w:rPr>
        <w:t>Отдел</w:t>
      </w:r>
      <w:r w:rsidRPr="007A03BE">
        <w:rPr>
          <w:color w:val="000000"/>
          <w:sz w:val="28"/>
          <w:szCs w:val="28"/>
        </w:rPr>
        <w:t xml:space="preserve"> в своей деятельности руководствуется Конституцией Республики Казахстан, законами, актами Президента</w:t>
      </w:r>
      <w:r w:rsidR="00847D4C" w:rsidRPr="007A03BE">
        <w:rPr>
          <w:color w:val="000000"/>
          <w:sz w:val="28"/>
          <w:szCs w:val="28"/>
        </w:rPr>
        <w:t xml:space="preserve"> </w:t>
      </w:r>
      <w:r w:rsidRPr="007A03BE">
        <w:rPr>
          <w:color w:val="000000"/>
          <w:sz w:val="28"/>
          <w:szCs w:val="28"/>
        </w:rPr>
        <w:t>и Правительства Республики Казахстан, иными нормативными правовыми актами, а также настоящим Положением.</w:t>
      </w:r>
      <w:bookmarkEnd w:id="2"/>
    </w:p>
    <w:p w14:paraId="7E60D974" w14:textId="3082B528" w:rsidR="00893A03" w:rsidRPr="007A03BE" w:rsidRDefault="00893A03" w:rsidP="00374909">
      <w:pPr>
        <w:ind w:firstLine="567"/>
        <w:jc w:val="both"/>
        <w:rPr>
          <w:color w:val="000000"/>
          <w:sz w:val="28"/>
          <w:szCs w:val="28"/>
        </w:rPr>
      </w:pPr>
      <w:r w:rsidRPr="007A03BE">
        <w:rPr>
          <w:color w:val="000000"/>
          <w:sz w:val="28"/>
          <w:szCs w:val="28"/>
        </w:rPr>
        <w:t xml:space="preserve">3. Структура, штатная численность </w:t>
      </w:r>
      <w:r w:rsidR="00847D4C" w:rsidRPr="007A03BE">
        <w:rPr>
          <w:color w:val="000000"/>
          <w:sz w:val="28"/>
          <w:szCs w:val="28"/>
        </w:rPr>
        <w:t>Отдела</w:t>
      </w:r>
      <w:r w:rsidRPr="007A03BE">
        <w:rPr>
          <w:color w:val="000000"/>
          <w:sz w:val="28"/>
          <w:szCs w:val="28"/>
        </w:rPr>
        <w:t xml:space="preserve"> утверждаются</w:t>
      </w:r>
      <w:r w:rsidR="00374909" w:rsidRPr="007A03BE">
        <w:rPr>
          <w:color w:val="000000"/>
          <w:sz w:val="28"/>
          <w:szCs w:val="28"/>
        </w:rPr>
        <w:t xml:space="preserve"> </w:t>
      </w:r>
      <w:r w:rsidRPr="007A03BE">
        <w:rPr>
          <w:color w:val="000000"/>
          <w:sz w:val="28"/>
          <w:szCs w:val="28"/>
        </w:rPr>
        <w:t>уполномоченным должностным лицом государственного органа</w:t>
      </w:r>
      <w:r w:rsidR="00847D4C" w:rsidRPr="007A03BE">
        <w:rPr>
          <w:color w:val="000000"/>
          <w:sz w:val="28"/>
          <w:szCs w:val="28"/>
        </w:rPr>
        <w:t xml:space="preserve"> </w:t>
      </w:r>
      <w:r w:rsidRPr="007A03BE">
        <w:rPr>
          <w:color w:val="000000"/>
          <w:sz w:val="28"/>
          <w:szCs w:val="28"/>
        </w:rPr>
        <w:t>в порядке, установленном законодательством Республики Казахстан в пределах лимита штатной численности.</w:t>
      </w:r>
    </w:p>
    <w:p w14:paraId="719D9452" w14:textId="215708D0" w:rsidR="00893A03" w:rsidRPr="007A03BE" w:rsidRDefault="00893A03" w:rsidP="00374909">
      <w:pPr>
        <w:pStyle w:val="a3"/>
        <w:tabs>
          <w:tab w:val="left" w:pos="0"/>
          <w:tab w:val="left" w:pos="284"/>
          <w:tab w:val="left" w:pos="993"/>
        </w:tabs>
        <w:ind w:firstLine="567"/>
        <w:rPr>
          <w:szCs w:val="28"/>
        </w:rPr>
      </w:pPr>
      <w:r w:rsidRPr="007A03BE">
        <w:rPr>
          <w:color w:val="000000"/>
          <w:szCs w:val="28"/>
        </w:rPr>
        <w:t xml:space="preserve">4. </w:t>
      </w:r>
      <w:r w:rsidR="00847D4C" w:rsidRPr="007A03BE">
        <w:rPr>
          <w:color w:val="000000"/>
          <w:szCs w:val="28"/>
        </w:rPr>
        <w:t>Отдел</w:t>
      </w:r>
      <w:r w:rsidRPr="007A03BE">
        <w:rPr>
          <w:color w:val="000000"/>
          <w:szCs w:val="28"/>
        </w:rPr>
        <w:t xml:space="preserve"> состоит из</w:t>
      </w:r>
      <w:r w:rsidRPr="007A03BE">
        <w:rPr>
          <w:szCs w:val="28"/>
        </w:rPr>
        <w:t>:</w:t>
      </w:r>
    </w:p>
    <w:p w14:paraId="45500899" w14:textId="77777777" w:rsidR="00893A03" w:rsidRPr="007A03BE" w:rsidRDefault="00893A03" w:rsidP="0037490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szCs w:val="28"/>
        </w:rPr>
      </w:pPr>
      <w:r w:rsidRPr="007A03BE">
        <w:rPr>
          <w:szCs w:val="28"/>
        </w:rPr>
        <w:t xml:space="preserve"> руководитель отдела – 1 единица;</w:t>
      </w:r>
    </w:p>
    <w:p w14:paraId="2A66A455" w14:textId="77777777" w:rsidR="00893A03" w:rsidRPr="007A03BE" w:rsidRDefault="00893A03" w:rsidP="0037490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szCs w:val="28"/>
        </w:rPr>
      </w:pPr>
      <w:r w:rsidRPr="007A03BE">
        <w:rPr>
          <w:szCs w:val="28"/>
        </w:rPr>
        <w:t xml:space="preserve"> главный специалист – 6 единиц.</w:t>
      </w:r>
    </w:p>
    <w:p w14:paraId="6483402F" w14:textId="798B5735" w:rsidR="00893A03" w:rsidRPr="007A03BE" w:rsidRDefault="00893A03" w:rsidP="00632529">
      <w:pPr>
        <w:jc w:val="both"/>
        <w:rPr>
          <w:sz w:val="28"/>
          <w:szCs w:val="28"/>
        </w:rPr>
      </w:pPr>
    </w:p>
    <w:p w14:paraId="63287B5C" w14:textId="4D6A2B11" w:rsidR="00893A03" w:rsidRPr="007A03BE" w:rsidRDefault="007D0D00" w:rsidP="00374909">
      <w:pPr>
        <w:jc w:val="center"/>
        <w:rPr>
          <w:b/>
          <w:color w:val="000000"/>
          <w:sz w:val="28"/>
          <w:szCs w:val="28"/>
        </w:rPr>
      </w:pPr>
      <w:bookmarkStart w:id="3" w:name="z73"/>
      <w:r w:rsidRPr="007A03BE">
        <w:rPr>
          <w:b/>
          <w:color w:val="000000"/>
          <w:sz w:val="28"/>
          <w:szCs w:val="28"/>
        </w:rPr>
        <w:t>Глава 2.</w:t>
      </w:r>
      <w:r w:rsidR="00A551D5" w:rsidRPr="007A03BE">
        <w:rPr>
          <w:b/>
          <w:color w:val="000000"/>
          <w:sz w:val="28"/>
          <w:szCs w:val="28"/>
        </w:rPr>
        <w:t xml:space="preserve"> </w:t>
      </w:r>
      <w:r w:rsidR="00893A03" w:rsidRPr="007A03BE">
        <w:rPr>
          <w:b/>
          <w:color w:val="000000"/>
          <w:sz w:val="28"/>
          <w:szCs w:val="28"/>
        </w:rPr>
        <w:t xml:space="preserve">Задачи, права и обязанности </w:t>
      </w:r>
      <w:r w:rsidRPr="007A03BE">
        <w:rPr>
          <w:b/>
          <w:color w:val="000000"/>
          <w:sz w:val="28"/>
          <w:szCs w:val="28"/>
        </w:rPr>
        <w:t>Отдела</w:t>
      </w:r>
    </w:p>
    <w:p w14:paraId="3135C9A4" w14:textId="77777777" w:rsidR="009A3892" w:rsidRPr="007A03BE" w:rsidRDefault="009A3892" w:rsidP="00632529">
      <w:pPr>
        <w:pStyle w:val="a8"/>
        <w:ind w:left="0"/>
        <w:jc w:val="both"/>
        <w:rPr>
          <w:sz w:val="28"/>
          <w:szCs w:val="28"/>
        </w:rPr>
      </w:pPr>
    </w:p>
    <w:p w14:paraId="5FA9CB44" w14:textId="6CD9B2FA" w:rsidR="008636B1" w:rsidRDefault="00374909" w:rsidP="00374909">
      <w:pPr>
        <w:pStyle w:val="2"/>
        <w:shd w:val="clear" w:color="auto" w:fill="auto"/>
        <w:tabs>
          <w:tab w:val="left" w:pos="567"/>
          <w:tab w:val="left" w:pos="709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z74"/>
      <w:bookmarkEnd w:id="3"/>
      <w:r w:rsidRPr="007A03B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93A03" w:rsidRPr="007A03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Задача:</w:t>
      </w:r>
      <w:r w:rsidR="00893A03" w:rsidRPr="007A03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F9CDD2" w14:textId="77777777" w:rsidR="00E30A49" w:rsidRPr="007A03BE" w:rsidRDefault="00E30A49" w:rsidP="00374909">
      <w:pPr>
        <w:pStyle w:val="2"/>
        <w:shd w:val="clear" w:color="auto" w:fill="auto"/>
        <w:tabs>
          <w:tab w:val="left" w:pos="567"/>
          <w:tab w:val="left" w:pos="709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EEFA9" w14:textId="77777777" w:rsidR="00E30A49" w:rsidRPr="00E058F2" w:rsidRDefault="00E30A49" w:rsidP="00E30A49">
      <w:pPr>
        <w:pStyle w:val="2"/>
        <w:numPr>
          <w:ilvl w:val="0"/>
          <w:numId w:val="29"/>
        </w:numPr>
        <w:shd w:val="clear" w:color="auto" w:fill="auto"/>
        <w:spacing w:line="240" w:lineRule="auto"/>
        <w:ind w:left="0" w:right="20" w:firstLine="567"/>
        <w:rPr>
          <w:rFonts w:ascii="Times New Roman" w:hAnsi="Times New Roman" w:cs="Times New Roman"/>
          <w:sz w:val="28"/>
          <w:szCs w:val="28"/>
        </w:rPr>
      </w:pPr>
      <w:r w:rsidRPr="00E058F2">
        <w:rPr>
          <w:rFonts w:ascii="Times New Roman" w:hAnsi="Times New Roman" w:cs="Times New Roman"/>
          <w:sz w:val="28"/>
          <w:szCs w:val="28"/>
          <w:lang w:val="kk-KZ"/>
        </w:rPr>
        <w:t>обеспечение</w:t>
      </w:r>
      <w:r w:rsidRPr="00E058F2"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Республики Казахстан и реализация государственной политики в области здравоохранения.</w:t>
      </w:r>
    </w:p>
    <w:p w14:paraId="791C6192" w14:textId="77777777" w:rsidR="00E30A49" w:rsidRPr="00E058F2" w:rsidRDefault="00E30A49" w:rsidP="00E30A49">
      <w:pPr>
        <w:pStyle w:val="2"/>
        <w:numPr>
          <w:ilvl w:val="0"/>
          <w:numId w:val="29"/>
        </w:numPr>
        <w:shd w:val="clear" w:color="auto" w:fill="auto"/>
        <w:spacing w:line="240" w:lineRule="auto"/>
        <w:ind w:left="0" w:right="20" w:firstLine="709"/>
        <w:rPr>
          <w:rFonts w:ascii="Times New Roman" w:hAnsi="Times New Roman" w:cs="Times New Roman"/>
          <w:sz w:val="28"/>
          <w:szCs w:val="28"/>
        </w:rPr>
      </w:pPr>
      <w:r w:rsidRPr="00E058F2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E058F2">
        <w:rPr>
          <w:rFonts w:ascii="Times New Roman" w:hAnsi="Times New Roman" w:cs="Times New Roman"/>
          <w:sz w:val="28"/>
          <w:szCs w:val="28"/>
        </w:rPr>
        <w:t>рганизация</w:t>
      </w:r>
      <w:proofErr w:type="spellEnd"/>
      <w:r w:rsidRPr="00E058F2">
        <w:rPr>
          <w:rFonts w:ascii="Times New Roman" w:hAnsi="Times New Roman" w:cs="Times New Roman"/>
          <w:sz w:val="28"/>
          <w:szCs w:val="28"/>
        </w:rPr>
        <w:t xml:space="preserve"> и совершенствование медицинской помощи населению города на всех этапах её оказания</w:t>
      </w:r>
      <w:r w:rsidRPr="00E058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DF3FDE6" w14:textId="2465B979" w:rsidR="00BA11F4" w:rsidRPr="007A03BE" w:rsidRDefault="00BA11F4" w:rsidP="009B0881">
      <w:pPr>
        <w:pStyle w:val="2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3BE">
        <w:rPr>
          <w:rFonts w:ascii="Times New Roman" w:hAnsi="Times New Roman" w:cs="Times New Roman"/>
          <w:sz w:val="28"/>
          <w:szCs w:val="28"/>
        </w:rPr>
        <w:t>обеспечение открытости и подотчетности деятельности системы общественного здоровья города;</w:t>
      </w:r>
    </w:p>
    <w:p w14:paraId="47AC8741" w14:textId="2624EDA7" w:rsidR="00BA11F4" w:rsidRPr="007A03BE" w:rsidRDefault="00BA11F4" w:rsidP="009B0881">
      <w:pPr>
        <w:pStyle w:val="2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3BE">
        <w:rPr>
          <w:rFonts w:ascii="Times New Roman" w:hAnsi="Times New Roman" w:cs="Times New Roman"/>
          <w:sz w:val="28"/>
          <w:szCs w:val="28"/>
        </w:rPr>
        <w:t xml:space="preserve">профилактика заболеваний - ранняя диагностика, скрининговые и профилактические осмотры, предупреждение и своевременное лечение </w:t>
      </w:r>
      <w:r w:rsidRPr="007A03BE">
        <w:rPr>
          <w:rFonts w:ascii="Times New Roman" w:hAnsi="Times New Roman" w:cs="Times New Roman"/>
          <w:sz w:val="28"/>
          <w:szCs w:val="28"/>
        </w:rPr>
        <w:lastRenderedPageBreak/>
        <w:t>заболеваний;</w:t>
      </w:r>
    </w:p>
    <w:p w14:paraId="4590A08E" w14:textId="2E912D8C" w:rsidR="008636B1" w:rsidRPr="007A03BE" w:rsidRDefault="00893A03" w:rsidP="009B0881">
      <w:pPr>
        <w:pStyle w:val="2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3BE">
        <w:rPr>
          <w:rFonts w:ascii="Times New Roman" w:hAnsi="Times New Roman" w:cs="Times New Roman"/>
          <w:sz w:val="28"/>
          <w:szCs w:val="28"/>
        </w:rPr>
        <w:t>обеспечение исполнения законодательства Республики Казахстан</w:t>
      </w:r>
      <w:r w:rsidR="00374909" w:rsidRPr="007A03BE">
        <w:rPr>
          <w:rFonts w:ascii="Times New Roman" w:hAnsi="Times New Roman" w:cs="Times New Roman"/>
          <w:sz w:val="28"/>
          <w:szCs w:val="28"/>
        </w:rPr>
        <w:br/>
      </w:r>
      <w:r w:rsidRPr="007A03BE">
        <w:rPr>
          <w:rFonts w:ascii="Times New Roman" w:hAnsi="Times New Roman" w:cs="Times New Roman"/>
          <w:sz w:val="28"/>
          <w:szCs w:val="28"/>
        </w:rPr>
        <w:t>и реализация государственной политики в области здравоохранения</w:t>
      </w:r>
      <w:r w:rsidR="00BA11F4" w:rsidRPr="007A03BE">
        <w:rPr>
          <w:rFonts w:ascii="Times New Roman" w:hAnsi="Times New Roman" w:cs="Times New Roman"/>
          <w:sz w:val="28"/>
          <w:szCs w:val="28"/>
        </w:rPr>
        <w:t>;</w:t>
      </w:r>
    </w:p>
    <w:p w14:paraId="6A7EFBB2" w14:textId="7F29D31F" w:rsidR="00893A03" w:rsidRPr="007A03BE" w:rsidRDefault="00893A03" w:rsidP="00431743">
      <w:pPr>
        <w:pStyle w:val="2"/>
        <w:numPr>
          <w:ilvl w:val="0"/>
          <w:numId w:val="29"/>
        </w:numPr>
        <w:shd w:val="clear" w:color="auto" w:fill="auto"/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A03BE">
        <w:rPr>
          <w:rFonts w:ascii="Times New Roman" w:hAnsi="Times New Roman" w:cs="Times New Roman"/>
          <w:sz w:val="28"/>
          <w:szCs w:val="28"/>
        </w:rPr>
        <w:t xml:space="preserve">мониторинг деятельности </w:t>
      </w:r>
      <w:r w:rsidR="008636B1" w:rsidRPr="007A03BE">
        <w:rPr>
          <w:rFonts w:ascii="Times New Roman" w:hAnsi="Times New Roman" w:cs="Times New Roman"/>
          <w:sz w:val="28"/>
          <w:szCs w:val="28"/>
        </w:rPr>
        <w:t>медицинских организации независимо</w:t>
      </w:r>
      <w:r w:rsidR="003425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36B1" w:rsidRPr="007A03BE">
        <w:rPr>
          <w:rFonts w:ascii="Times New Roman" w:hAnsi="Times New Roman" w:cs="Times New Roman"/>
          <w:sz w:val="28"/>
          <w:szCs w:val="28"/>
        </w:rPr>
        <w:t>от формы собственности</w:t>
      </w:r>
      <w:r w:rsidRPr="007A03BE">
        <w:rPr>
          <w:rFonts w:ascii="Times New Roman" w:hAnsi="Times New Roman" w:cs="Times New Roman"/>
          <w:sz w:val="28"/>
          <w:szCs w:val="28"/>
        </w:rPr>
        <w:t xml:space="preserve">, анализ основных показателей деятельности </w:t>
      </w:r>
      <w:r w:rsidR="008636B1" w:rsidRPr="007A03BE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7A03BE">
        <w:rPr>
          <w:rFonts w:ascii="Times New Roman" w:hAnsi="Times New Roman" w:cs="Times New Roman"/>
          <w:sz w:val="28"/>
          <w:szCs w:val="28"/>
        </w:rPr>
        <w:t xml:space="preserve">организаций, организационно-методическая помощь </w:t>
      </w:r>
      <w:r w:rsidR="008636B1" w:rsidRPr="007A03BE">
        <w:rPr>
          <w:rFonts w:ascii="Times New Roman" w:hAnsi="Times New Roman" w:cs="Times New Roman"/>
          <w:sz w:val="28"/>
          <w:szCs w:val="28"/>
        </w:rPr>
        <w:t>медицинским организациям</w:t>
      </w:r>
      <w:r w:rsidR="001E0611">
        <w:rPr>
          <w:rFonts w:ascii="Times New Roman" w:hAnsi="Times New Roman" w:cs="Times New Roman"/>
          <w:sz w:val="28"/>
          <w:szCs w:val="28"/>
        </w:rPr>
        <w:t>.</w:t>
      </w:r>
    </w:p>
    <w:p w14:paraId="7BA9E3FC" w14:textId="77777777" w:rsidR="001E0611" w:rsidRDefault="001E0611" w:rsidP="00374909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5" w:name="_Hlk105689759"/>
      <w:bookmarkEnd w:id="4"/>
    </w:p>
    <w:p w14:paraId="062F02CF" w14:textId="3664100D" w:rsidR="009314C8" w:rsidRDefault="00893A03" w:rsidP="00374909">
      <w:pPr>
        <w:pStyle w:val="a8"/>
        <w:tabs>
          <w:tab w:val="left" w:pos="851"/>
        </w:tabs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7A03BE">
        <w:rPr>
          <w:b/>
          <w:bCs/>
          <w:color w:val="000000"/>
          <w:sz w:val="28"/>
          <w:szCs w:val="28"/>
        </w:rPr>
        <w:t xml:space="preserve">Права и обязанности: </w:t>
      </w:r>
    </w:p>
    <w:p w14:paraId="37C88B2E" w14:textId="77777777" w:rsidR="00A626D5" w:rsidRPr="007A03BE" w:rsidRDefault="00A626D5" w:rsidP="00374909">
      <w:pPr>
        <w:pStyle w:val="a8"/>
        <w:tabs>
          <w:tab w:val="left" w:pos="851"/>
        </w:tabs>
        <w:ind w:left="0" w:firstLine="567"/>
        <w:jc w:val="both"/>
        <w:rPr>
          <w:b/>
          <w:bCs/>
          <w:color w:val="000000"/>
          <w:sz w:val="28"/>
          <w:szCs w:val="28"/>
        </w:rPr>
      </w:pPr>
    </w:p>
    <w:p w14:paraId="01D909F5" w14:textId="5AAF2D6B" w:rsidR="00893A03" w:rsidRPr="007A03BE" w:rsidRDefault="008C2F5E" w:rsidP="00374909">
      <w:pPr>
        <w:pStyle w:val="a8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 xml:space="preserve">1) </w:t>
      </w:r>
      <w:r w:rsidR="00893A03" w:rsidRPr="007A03BE">
        <w:rPr>
          <w:sz w:val="28"/>
          <w:szCs w:val="28"/>
        </w:rPr>
        <w:t xml:space="preserve">запрашивать и получать от других структурных подразделений Управления, подведомственных медицинских организаций документы и сведения, необходимые для выполнения задач и функций, возложенных </w:t>
      </w:r>
      <w:r w:rsidR="00F95CA5" w:rsidRPr="007A03BE">
        <w:rPr>
          <w:sz w:val="28"/>
          <w:szCs w:val="28"/>
        </w:rPr>
        <w:t>на Отдел</w:t>
      </w:r>
      <w:r w:rsidR="00336DDA" w:rsidRPr="007A03BE">
        <w:rPr>
          <w:sz w:val="28"/>
          <w:szCs w:val="28"/>
        </w:rPr>
        <w:t>;</w:t>
      </w:r>
    </w:p>
    <w:p w14:paraId="4D720AA1" w14:textId="580CB143" w:rsidR="009314C8" w:rsidRPr="007A03BE" w:rsidRDefault="008C2F5E" w:rsidP="00374909">
      <w:pPr>
        <w:pStyle w:val="2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A03BE">
        <w:rPr>
          <w:rFonts w:ascii="Times New Roman" w:hAnsi="Times New Roman" w:cs="Times New Roman"/>
          <w:sz w:val="28"/>
          <w:szCs w:val="28"/>
        </w:rPr>
        <w:t xml:space="preserve">2) </w:t>
      </w:r>
      <w:r w:rsidR="00F95CA5" w:rsidRPr="007A03BE">
        <w:rPr>
          <w:rFonts w:ascii="Times New Roman" w:hAnsi="Times New Roman" w:cs="Times New Roman"/>
          <w:sz w:val="28"/>
          <w:szCs w:val="28"/>
        </w:rPr>
        <w:t>к</w:t>
      </w:r>
      <w:r w:rsidR="009314C8" w:rsidRPr="007A03BE">
        <w:rPr>
          <w:rFonts w:ascii="Times New Roman" w:hAnsi="Times New Roman" w:cs="Times New Roman"/>
          <w:sz w:val="28"/>
          <w:szCs w:val="28"/>
        </w:rPr>
        <w:t>ачественно и своевременно осуществлять обязанности для успешной реализации задач и функций, возложенных на Отдел</w:t>
      </w:r>
      <w:r w:rsidR="00336DDA" w:rsidRPr="007A03BE">
        <w:rPr>
          <w:rFonts w:ascii="Times New Roman" w:hAnsi="Times New Roman" w:cs="Times New Roman"/>
          <w:sz w:val="28"/>
          <w:szCs w:val="28"/>
        </w:rPr>
        <w:t>;</w:t>
      </w:r>
    </w:p>
    <w:p w14:paraId="2B0E9E21" w14:textId="6BD735BA" w:rsidR="009314C8" w:rsidRPr="007A03BE" w:rsidRDefault="00991F22" w:rsidP="00775A40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A03BE">
        <w:rPr>
          <w:rStyle w:val="FontStyle13"/>
          <w:sz w:val="28"/>
          <w:szCs w:val="28"/>
        </w:rPr>
        <w:t>принимать</w:t>
      </w:r>
      <w:r w:rsidR="009314C8" w:rsidRPr="007A03BE">
        <w:rPr>
          <w:rStyle w:val="FontStyle13"/>
          <w:sz w:val="28"/>
          <w:szCs w:val="28"/>
        </w:rPr>
        <w:t xml:space="preserve"> меры, направленные на противодействие коррупционны</w:t>
      </w:r>
      <w:r w:rsidR="00F95CA5" w:rsidRPr="007A03BE">
        <w:rPr>
          <w:rStyle w:val="FontStyle13"/>
          <w:sz w:val="28"/>
          <w:szCs w:val="28"/>
        </w:rPr>
        <w:t>х</w:t>
      </w:r>
      <w:r w:rsidR="007D0D00" w:rsidRPr="007A03BE">
        <w:rPr>
          <w:rStyle w:val="FontStyle13"/>
          <w:sz w:val="28"/>
          <w:szCs w:val="28"/>
        </w:rPr>
        <w:t xml:space="preserve"> </w:t>
      </w:r>
      <w:r w:rsidR="009314C8" w:rsidRPr="007A03BE">
        <w:rPr>
          <w:rStyle w:val="FontStyle13"/>
          <w:sz w:val="28"/>
          <w:szCs w:val="28"/>
        </w:rPr>
        <w:t>правонарушени</w:t>
      </w:r>
      <w:r w:rsidR="00F95CA5" w:rsidRPr="007A03BE">
        <w:rPr>
          <w:rStyle w:val="FontStyle13"/>
          <w:sz w:val="28"/>
          <w:szCs w:val="28"/>
        </w:rPr>
        <w:t>и</w:t>
      </w:r>
      <w:r w:rsidR="009314C8" w:rsidRPr="007A03BE">
        <w:rPr>
          <w:rStyle w:val="FontStyle13"/>
          <w:sz w:val="28"/>
          <w:szCs w:val="28"/>
        </w:rPr>
        <w:t xml:space="preserve"> в </w:t>
      </w:r>
      <w:r w:rsidR="00F95CA5" w:rsidRPr="007A03BE">
        <w:rPr>
          <w:rStyle w:val="FontStyle13"/>
          <w:sz w:val="28"/>
          <w:szCs w:val="28"/>
        </w:rPr>
        <w:t>О</w:t>
      </w:r>
      <w:r w:rsidR="009314C8" w:rsidRPr="007A03BE">
        <w:rPr>
          <w:rStyle w:val="FontStyle13"/>
          <w:sz w:val="28"/>
          <w:szCs w:val="28"/>
        </w:rPr>
        <w:t>тделе</w:t>
      </w:r>
      <w:r w:rsidR="00336DDA" w:rsidRPr="007A03BE">
        <w:rPr>
          <w:sz w:val="28"/>
          <w:szCs w:val="28"/>
        </w:rPr>
        <w:t>;</w:t>
      </w:r>
    </w:p>
    <w:p w14:paraId="28C01198" w14:textId="239E9906" w:rsidR="007F07CB" w:rsidRPr="007A03BE" w:rsidRDefault="007F07CB" w:rsidP="00374909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  <w:shd w:val="clear" w:color="auto" w:fill="FFFFFE"/>
        </w:rPr>
        <w:t>осуществлять функции в соответствии с</w:t>
      </w:r>
      <w:r w:rsidR="00B34D4D" w:rsidRPr="007A03BE">
        <w:rPr>
          <w:color w:val="000000"/>
          <w:sz w:val="28"/>
          <w:szCs w:val="28"/>
          <w:shd w:val="clear" w:color="auto" w:fill="FFFFFE"/>
        </w:rPr>
        <w:t xml:space="preserve"> задачами Отдела</w:t>
      </w:r>
      <w:r w:rsidR="00336DDA" w:rsidRPr="007A03BE">
        <w:rPr>
          <w:color w:val="000000"/>
          <w:sz w:val="28"/>
          <w:szCs w:val="28"/>
          <w:shd w:val="clear" w:color="auto" w:fill="FFFFFE"/>
        </w:rPr>
        <w:t>;</w:t>
      </w:r>
    </w:p>
    <w:p w14:paraId="71125F6F" w14:textId="4012814B" w:rsidR="007F07CB" w:rsidRPr="007A03BE" w:rsidRDefault="007F07CB" w:rsidP="00374909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>обеспечивать информационную безопасность в процессе работы</w:t>
      </w:r>
      <w:r w:rsidR="00B8698F">
        <w:rPr>
          <w:color w:val="000000"/>
          <w:sz w:val="28"/>
          <w:szCs w:val="28"/>
        </w:rPr>
        <w:t xml:space="preserve"> </w:t>
      </w:r>
      <w:r w:rsidRPr="007A03BE">
        <w:rPr>
          <w:color w:val="000000"/>
          <w:sz w:val="28"/>
          <w:szCs w:val="28"/>
        </w:rPr>
        <w:t xml:space="preserve">с информационными ресурсами </w:t>
      </w:r>
      <w:r w:rsidR="00B34D4D" w:rsidRPr="007A03BE">
        <w:rPr>
          <w:color w:val="000000"/>
          <w:sz w:val="28"/>
          <w:szCs w:val="28"/>
        </w:rPr>
        <w:t>в</w:t>
      </w:r>
      <w:r w:rsidRPr="007A03BE">
        <w:rPr>
          <w:color w:val="000000"/>
          <w:sz w:val="28"/>
          <w:szCs w:val="28"/>
        </w:rPr>
        <w:t xml:space="preserve"> соответствии с законодательством Республики Казахстан</w:t>
      </w:r>
      <w:r w:rsidR="00336DDA" w:rsidRPr="007A03BE">
        <w:rPr>
          <w:color w:val="000000"/>
          <w:sz w:val="28"/>
          <w:szCs w:val="28"/>
        </w:rPr>
        <w:t>;</w:t>
      </w:r>
    </w:p>
    <w:p w14:paraId="007A17AB" w14:textId="5E8BD8A7" w:rsidR="00336DDA" w:rsidRPr="007A03BE" w:rsidRDefault="00336DDA" w:rsidP="00374909">
      <w:pPr>
        <w:pStyle w:val="a8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A03BE">
        <w:rPr>
          <w:sz w:val="28"/>
          <w:szCs w:val="28"/>
        </w:rPr>
        <w:t>вносить на рассмотрение руководителю Управления, курирующему заместителю руководителя Управления предложения по вопросам, относящимся к компетенции Отдела;</w:t>
      </w:r>
    </w:p>
    <w:p w14:paraId="73F5E9C2" w14:textId="7BBD1F14" w:rsidR="00336DDA" w:rsidRPr="007A03BE" w:rsidRDefault="00336DDA" w:rsidP="00336DD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A03BE">
        <w:rPr>
          <w:sz w:val="28"/>
          <w:szCs w:val="28"/>
        </w:rPr>
        <w:t xml:space="preserve">участвовать в совещаниях и заседаниях </w:t>
      </w:r>
      <w:r w:rsidR="00980A98" w:rsidRPr="007A03BE">
        <w:rPr>
          <w:sz w:val="28"/>
          <w:szCs w:val="28"/>
        </w:rPr>
        <w:t xml:space="preserve">Управления и </w:t>
      </w:r>
      <w:r w:rsidRPr="007A03BE">
        <w:rPr>
          <w:sz w:val="28"/>
          <w:szCs w:val="28"/>
        </w:rPr>
        <w:t>акимата города Алматы при обсуждении вопросов, соответствующих направлениям работы Отдела;</w:t>
      </w:r>
    </w:p>
    <w:p w14:paraId="36037714" w14:textId="1138B7C8" w:rsidR="00336DDA" w:rsidRPr="007A03BE" w:rsidRDefault="00336DDA" w:rsidP="00336DDA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A03BE">
        <w:rPr>
          <w:sz w:val="28"/>
          <w:szCs w:val="28"/>
        </w:rPr>
        <w:t xml:space="preserve"> иные права</w:t>
      </w:r>
      <w:r w:rsidR="00736FDE" w:rsidRPr="007A03BE">
        <w:rPr>
          <w:sz w:val="28"/>
          <w:szCs w:val="28"/>
        </w:rPr>
        <w:t xml:space="preserve"> и обязанности</w:t>
      </w:r>
      <w:r w:rsidRPr="007A03BE">
        <w:rPr>
          <w:sz w:val="28"/>
          <w:szCs w:val="28"/>
        </w:rPr>
        <w:t>, предусмотренные действующим законодательством Республики Казахстан.</w:t>
      </w:r>
    </w:p>
    <w:bookmarkEnd w:id="5"/>
    <w:p w14:paraId="178317BB" w14:textId="05A1786A" w:rsidR="007F07CB" w:rsidRPr="007A03BE" w:rsidRDefault="007F07CB" w:rsidP="00374909">
      <w:pPr>
        <w:shd w:val="clear" w:color="auto" w:fill="FFFFFE"/>
        <w:ind w:firstLine="567"/>
        <w:rPr>
          <w:color w:val="000000"/>
          <w:sz w:val="28"/>
          <w:szCs w:val="28"/>
        </w:rPr>
      </w:pPr>
    </w:p>
    <w:p w14:paraId="00533AFB" w14:textId="76B41E9F" w:rsidR="00D82D61" w:rsidRDefault="009314C8" w:rsidP="00D82D61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A03BE">
        <w:rPr>
          <w:rFonts w:ascii="Times New Roman" w:hAnsi="Times New Roman" w:cs="Times New Roman"/>
          <w:b/>
          <w:bCs/>
          <w:sz w:val="28"/>
          <w:szCs w:val="28"/>
        </w:rPr>
        <w:t>Функции:</w:t>
      </w:r>
    </w:p>
    <w:p w14:paraId="3687C1B7" w14:textId="260175BA" w:rsidR="00533CC9" w:rsidRPr="00533CC9" w:rsidRDefault="00D82D61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1.</w:t>
      </w:r>
      <w:r w:rsidRPr="00533C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3CC9" w:rsidRPr="00533CC9">
        <w:rPr>
          <w:rFonts w:ascii="Times New Roman" w:hAnsi="Times New Roman" w:cs="Times New Roman"/>
          <w:sz w:val="28"/>
          <w:szCs w:val="28"/>
        </w:rPr>
        <w:t>О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существление мероприятий по обеспечению доступности населению </w:t>
      </w:r>
      <w:r w:rsidR="00CB5812" w:rsidRPr="00533CC9">
        <w:rPr>
          <w:rFonts w:ascii="Times New Roman" w:hAnsi="Times New Roman" w:cs="Times New Roman"/>
          <w:sz w:val="28"/>
          <w:szCs w:val="28"/>
        </w:rPr>
        <w:t>медицинской помощи в рамках ГОБМП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и ОСМС </w:t>
      </w:r>
      <w:r w:rsidR="00CB5812" w:rsidRPr="00533CC9">
        <w:rPr>
          <w:rFonts w:ascii="Times New Roman" w:hAnsi="Times New Roman" w:cs="Times New Roman"/>
          <w:sz w:val="28"/>
          <w:szCs w:val="28"/>
        </w:rPr>
        <w:t>медицинскими организациями</w:t>
      </w:r>
      <w:r w:rsidR="009314C8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5B8A39D2" w14:textId="5FFC6278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2. Р</w:t>
      </w:r>
      <w:r w:rsidR="009314C8" w:rsidRPr="00533CC9">
        <w:rPr>
          <w:rFonts w:ascii="Times New Roman" w:hAnsi="Times New Roman" w:cs="Times New Roman"/>
          <w:sz w:val="28"/>
          <w:szCs w:val="28"/>
        </w:rPr>
        <w:t>азраб</w:t>
      </w:r>
      <w:r w:rsidR="00632529" w:rsidRPr="00533CC9">
        <w:rPr>
          <w:rFonts w:ascii="Times New Roman" w:hAnsi="Times New Roman" w:cs="Times New Roman"/>
          <w:sz w:val="28"/>
          <w:szCs w:val="28"/>
        </w:rPr>
        <w:t>отка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2529" w:rsidRPr="00533CC9">
        <w:rPr>
          <w:rFonts w:ascii="Times New Roman" w:hAnsi="Times New Roman" w:cs="Times New Roman"/>
          <w:sz w:val="28"/>
          <w:szCs w:val="28"/>
        </w:rPr>
        <w:t>и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по совершенствованию 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сферы </w:t>
      </w:r>
      <w:r w:rsidR="009314C8" w:rsidRPr="00533CC9">
        <w:rPr>
          <w:rFonts w:ascii="Times New Roman" w:hAnsi="Times New Roman" w:cs="Times New Roman"/>
          <w:sz w:val="28"/>
          <w:szCs w:val="28"/>
        </w:rPr>
        <w:t>здравоохранения города</w:t>
      </w:r>
      <w:r w:rsidR="00CB5812" w:rsidRPr="00533CC9">
        <w:rPr>
          <w:rFonts w:ascii="Times New Roman" w:hAnsi="Times New Roman" w:cs="Times New Roman"/>
          <w:sz w:val="28"/>
          <w:szCs w:val="28"/>
        </w:rPr>
        <w:t>,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в целях удовлетворения потребности населения по 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оказанию </w:t>
      </w:r>
      <w:r w:rsidR="009314C8" w:rsidRPr="00533CC9">
        <w:rPr>
          <w:rFonts w:ascii="Times New Roman" w:hAnsi="Times New Roman" w:cs="Times New Roman"/>
          <w:sz w:val="28"/>
          <w:szCs w:val="28"/>
        </w:rPr>
        <w:t>медицинской помощи;</w:t>
      </w:r>
    </w:p>
    <w:p w14:paraId="51C66120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3. О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рганизация и 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9314C8" w:rsidRPr="00533CC9">
        <w:rPr>
          <w:rFonts w:ascii="Times New Roman" w:hAnsi="Times New Roman" w:cs="Times New Roman"/>
          <w:sz w:val="28"/>
          <w:szCs w:val="28"/>
        </w:rPr>
        <w:t>методическо</w:t>
      </w:r>
      <w:r w:rsidR="00CB5812" w:rsidRPr="00533CC9">
        <w:rPr>
          <w:rFonts w:ascii="Times New Roman" w:hAnsi="Times New Roman" w:cs="Times New Roman"/>
          <w:sz w:val="28"/>
          <w:szCs w:val="28"/>
        </w:rPr>
        <w:t>го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CB5812" w:rsidRPr="00533CC9">
        <w:rPr>
          <w:rFonts w:ascii="Times New Roman" w:hAnsi="Times New Roman" w:cs="Times New Roman"/>
          <w:sz w:val="28"/>
          <w:szCs w:val="28"/>
        </w:rPr>
        <w:t>а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CB5812" w:rsidRPr="00533CC9">
        <w:rPr>
          <w:rFonts w:ascii="Times New Roman" w:hAnsi="Times New Roman" w:cs="Times New Roman"/>
          <w:sz w:val="28"/>
          <w:szCs w:val="28"/>
        </w:rPr>
        <w:t>медицинским организациям</w:t>
      </w:r>
      <w:r w:rsidR="009314C8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422024A2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4. Р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азработка проектов приказов, информационных писем, постановлений коллегии </w:t>
      </w:r>
      <w:r w:rsidR="00CB5812" w:rsidRPr="00533CC9">
        <w:rPr>
          <w:rFonts w:ascii="Times New Roman" w:hAnsi="Times New Roman" w:cs="Times New Roman"/>
          <w:sz w:val="28"/>
          <w:szCs w:val="28"/>
        </w:rPr>
        <w:t>У</w:t>
      </w:r>
      <w:r w:rsidR="009314C8" w:rsidRPr="00533CC9">
        <w:rPr>
          <w:rFonts w:ascii="Times New Roman" w:hAnsi="Times New Roman" w:cs="Times New Roman"/>
          <w:sz w:val="28"/>
          <w:szCs w:val="28"/>
        </w:rPr>
        <w:t>правления по вопросам медицинской помощи населению</w:t>
      </w:r>
      <w:r w:rsidR="00342508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9314C8" w:rsidRPr="00533CC9">
        <w:rPr>
          <w:rFonts w:ascii="Times New Roman" w:hAnsi="Times New Roman" w:cs="Times New Roman"/>
          <w:sz w:val="28"/>
          <w:szCs w:val="28"/>
        </w:rPr>
        <w:t>и медицинской деятельности лечебно-профилактических организаций;</w:t>
      </w:r>
    </w:p>
    <w:p w14:paraId="618541F9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5. У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частие в распределении государственного заказа </w:t>
      </w:r>
      <w:r w:rsidR="00CB5812" w:rsidRPr="00533CC9">
        <w:rPr>
          <w:rFonts w:ascii="Times New Roman" w:hAnsi="Times New Roman" w:cs="Times New Roman"/>
          <w:sz w:val="28"/>
          <w:szCs w:val="28"/>
        </w:rPr>
        <w:t>в рамках ГОБМП</w:t>
      </w:r>
      <w:r w:rsidR="00342508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и ОСМС, 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 w:rsidR="009314C8" w:rsidRPr="00533CC9">
        <w:rPr>
          <w:rFonts w:ascii="Times New Roman" w:hAnsi="Times New Roman" w:cs="Times New Roman"/>
          <w:sz w:val="28"/>
          <w:szCs w:val="28"/>
        </w:rPr>
        <w:t>контрол</w:t>
      </w:r>
      <w:r w:rsidR="00CB5812" w:rsidRPr="00533CC9">
        <w:rPr>
          <w:rFonts w:ascii="Times New Roman" w:hAnsi="Times New Roman" w:cs="Times New Roman"/>
          <w:sz w:val="28"/>
          <w:szCs w:val="28"/>
        </w:rPr>
        <w:t>ем вы</w:t>
      </w:r>
      <w:r w:rsidR="009314C8" w:rsidRPr="00533CC9">
        <w:rPr>
          <w:rFonts w:ascii="Times New Roman" w:hAnsi="Times New Roman" w:cs="Times New Roman"/>
          <w:sz w:val="28"/>
          <w:szCs w:val="28"/>
        </w:rPr>
        <w:t>полнения;</w:t>
      </w:r>
    </w:p>
    <w:p w14:paraId="734F3420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6. У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в 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работе комиссии </w:t>
      </w:r>
      <w:r w:rsidR="00CB5812" w:rsidRPr="00533CC9">
        <w:rPr>
          <w:rFonts w:ascii="Times New Roman" w:hAnsi="Times New Roman" w:cs="Times New Roman"/>
          <w:sz w:val="28"/>
          <w:szCs w:val="28"/>
        </w:rPr>
        <w:t>по направлению на ВТМ</w:t>
      </w:r>
      <w:r w:rsidR="00B8698F" w:rsidRPr="00533CC9">
        <w:rPr>
          <w:rFonts w:ascii="Times New Roman" w:hAnsi="Times New Roman" w:cs="Times New Roman"/>
          <w:sz w:val="28"/>
          <w:szCs w:val="28"/>
        </w:rPr>
        <w:t>П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7E52B7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7. У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частие в консилиумах, 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обходах, </w:t>
      </w:r>
      <w:r w:rsidR="007A03BE" w:rsidRPr="00533CC9">
        <w:rPr>
          <w:rFonts w:ascii="Times New Roman" w:hAnsi="Times New Roman" w:cs="Times New Roman"/>
          <w:sz w:val="28"/>
          <w:szCs w:val="28"/>
        </w:rPr>
        <w:t>патологоанатомических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конференциях, совещаниях по </w:t>
      </w:r>
      <w:r w:rsidR="00CB5812" w:rsidRPr="00533CC9">
        <w:rPr>
          <w:rFonts w:ascii="Times New Roman" w:hAnsi="Times New Roman" w:cs="Times New Roman"/>
          <w:sz w:val="28"/>
          <w:szCs w:val="28"/>
        </w:rPr>
        <w:t>профильным службам;</w:t>
      </w:r>
    </w:p>
    <w:p w14:paraId="00FA5982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lastRenderedPageBreak/>
        <w:t>8. М</w:t>
      </w:r>
      <w:r w:rsidR="00CB5812" w:rsidRPr="00533CC9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9314C8" w:rsidRPr="00533CC9">
        <w:rPr>
          <w:rFonts w:ascii="Times New Roman" w:hAnsi="Times New Roman" w:cs="Times New Roman"/>
          <w:sz w:val="28"/>
          <w:szCs w:val="28"/>
        </w:rPr>
        <w:t>и анализ медико-статистической информации</w:t>
      </w:r>
      <w:r w:rsidR="00342508" w:rsidRPr="00533C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о деятельности медицинских организаций </w:t>
      </w:r>
      <w:r w:rsidR="007F0A9E" w:rsidRPr="00533CC9">
        <w:rPr>
          <w:rFonts w:ascii="Times New Roman" w:hAnsi="Times New Roman" w:cs="Times New Roman"/>
          <w:sz w:val="28"/>
          <w:szCs w:val="28"/>
        </w:rPr>
        <w:t xml:space="preserve">в </w:t>
      </w:r>
      <w:r w:rsidR="009314C8" w:rsidRPr="00533CC9">
        <w:rPr>
          <w:rFonts w:ascii="Times New Roman" w:hAnsi="Times New Roman" w:cs="Times New Roman"/>
          <w:sz w:val="28"/>
          <w:szCs w:val="28"/>
        </w:rPr>
        <w:t>систем</w:t>
      </w:r>
      <w:r w:rsidR="007F0A9E" w:rsidRPr="00533CC9">
        <w:rPr>
          <w:rFonts w:ascii="Times New Roman" w:hAnsi="Times New Roman" w:cs="Times New Roman"/>
          <w:sz w:val="28"/>
          <w:szCs w:val="28"/>
        </w:rPr>
        <w:t>е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здравоохранения города, подготовка аналитических материалов</w:t>
      </w:r>
      <w:r w:rsidR="00827A99" w:rsidRPr="00533CC9">
        <w:rPr>
          <w:rFonts w:ascii="Times New Roman" w:hAnsi="Times New Roman" w:cs="Times New Roman"/>
          <w:sz w:val="28"/>
          <w:szCs w:val="28"/>
        </w:rPr>
        <w:t xml:space="preserve"> по оказанию медицинской помощи</w:t>
      </w:r>
      <w:r w:rsidR="009314C8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4E7C899C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9. О</w:t>
      </w:r>
      <w:r w:rsidR="007F0A9E" w:rsidRPr="00533CC9">
        <w:rPr>
          <w:rFonts w:ascii="Times New Roman" w:hAnsi="Times New Roman" w:cs="Times New Roman"/>
          <w:sz w:val="28"/>
          <w:szCs w:val="28"/>
        </w:rPr>
        <w:t>рганизация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проведения проверок деятельности медицинских организаций;</w:t>
      </w:r>
    </w:p>
    <w:p w14:paraId="7E73F78E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10. Р</w:t>
      </w:r>
      <w:r w:rsidR="009314C8" w:rsidRPr="00533CC9">
        <w:rPr>
          <w:rFonts w:ascii="Times New Roman" w:hAnsi="Times New Roman" w:cs="Times New Roman"/>
          <w:bCs/>
          <w:sz w:val="28"/>
          <w:szCs w:val="28"/>
        </w:rPr>
        <w:t>ассмотрение обращений физических и юридических лиц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, </w:t>
      </w:r>
      <w:r w:rsidR="00B87D57" w:rsidRPr="00533CC9">
        <w:rPr>
          <w:rFonts w:ascii="Times New Roman" w:hAnsi="Times New Roman" w:cs="Times New Roman"/>
          <w:sz w:val="28"/>
          <w:szCs w:val="28"/>
        </w:rPr>
        <w:t xml:space="preserve">соблюдение исполнения сроков и </w:t>
      </w:r>
      <w:r w:rsidR="009314C8" w:rsidRPr="00533CC9">
        <w:rPr>
          <w:rFonts w:ascii="Times New Roman" w:hAnsi="Times New Roman" w:cs="Times New Roman"/>
          <w:sz w:val="28"/>
          <w:szCs w:val="28"/>
        </w:rPr>
        <w:t>подготовка по ним ответов</w:t>
      </w:r>
      <w:r w:rsidR="00B87D57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2E47D6F1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11. В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заимодействие </w:t>
      </w:r>
      <w:r w:rsidR="007F0A9E" w:rsidRPr="00533CC9">
        <w:rPr>
          <w:rFonts w:ascii="Times New Roman" w:hAnsi="Times New Roman" w:cs="Times New Roman"/>
          <w:sz w:val="28"/>
          <w:szCs w:val="28"/>
        </w:rPr>
        <w:t xml:space="preserve">с другими государственными органами </w:t>
      </w:r>
      <w:r w:rsidR="009314C8" w:rsidRPr="00533CC9">
        <w:rPr>
          <w:rFonts w:ascii="Times New Roman" w:hAnsi="Times New Roman" w:cs="Times New Roman"/>
          <w:sz w:val="28"/>
          <w:szCs w:val="28"/>
        </w:rPr>
        <w:t>в ходе реализации Стратегического плана развития управления общественного здоровья, Программы развития города Алматы, оценка достижения плановых индикаторов и показателей, прогнозирование их динамики, обеспечение согласования и утверждения;</w:t>
      </w:r>
    </w:p>
    <w:p w14:paraId="451FF35D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12. М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7F0A9E" w:rsidRPr="00533CC9">
        <w:rPr>
          <w:rFonts w:ascii="Times New Roman" w:hAnsi="Times New Roman" w:cs="Times New Roman"/>
          <w:sz w:val="28"/>
          <w:szCs w:val="28"/>
        </w:rPr>
        <w:t>деятельности (всех показателей) медицинских организации в независимости форм собственности</w:t>
      </w:r>
      <w:r w:rsidR="009314C8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005C03C9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13. У</w:t>
      </w:r>
      <w:r w:rsidR="009314C8" w:rsidRPr="00533CC9">
        <w:rPr>
          <w:rFonts w:ascii="Times New Roman" w:hAnsi="Times New Roman" w:cs="Times New Roman"/>
          <w:sz w:val="28"/>
          <w:szCs w:val="28"/>
        </w:rPr>
        <w:t>частие в согласовании заявок с Министерством здравоохранения Республики Казахстан бюджетных программ;</w:t>
      </w:r>
    </w:p>
    <w:p w14:paraId="3018456A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14. С</w:t>
      </w:r>
      <w:r w:rsidR="009314C8" w:rsidRPr="00533CC9">
        <w:rPr>
          <w:rFonts w:ascii="Times New Roman" w:hAnsi="Times New Roman" w:cs="Times New Roman"/>
          <w:sz w:val="28"/>
          <w:szCs w:val="28"/>
        </w:rPr>
        <w:t>оставление и предоставление отчетов, аналитических справок, информации в вышестоящие организации, другие ведомства;</w:t>
      </w:r>
    </w:p>
    <w:p w14:paraId="1E5BAAA8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15. П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одготовка материалов для рассмотрения на коллегиях </w:t>
      </w:r>
      <w:proofErr w:type="gramStart"/>
      <w:r w:rsidR="009314C8" w:rsidRPr="00533CC9">
        <w:rPr>
          <w:rFonts w:ascii="Times New Roman" w:hAnsi="Times New Roman" w:cs="Times New Roman"/>
          <w:sz w:val="28"/>
          <w:szCs w:val="28"/>
        </w:rPr>
        <w:t>управления,</w:t>
      </w:r>
      <w:r w:rsidR="00B8698F" w:rsidRPr="00533CC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8698F" w:rsidRPr="00533CC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7A99" w:rsidRPr="00533CC9">
        <w:rPr>
          <w:rFonts w:ascii="Times New Roman" w:hAnsi="Times New Roman" w:cs="Times New Roman"/>
          <w:sz w:val="28"/>
          <w:szCs w:val="28"/>
        </w:rPr>
        <w:t>в</w:t>
      </w:r>
      <w:r w:rsidR="009314C8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827A99" w:rsidRPr="00533CC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9314C8" w:rsidRPr="00533CC9">
        <w:rPr>
          <w:rFonts w:ascii="Times New Roman" w:hAnsi="Times New Roman" w:cs="Times New Roman"/>
          <w:sz w:val="28"/>
          <w:szCs w:val="28"/>
        </w:rPr>
        <w:t>ра</w:t>
      </w:r>
      <w:r w:rsidR="00307773" w:rsidRPr="00533CC9">
        <w:rPr>
          <w:rFonts w:ascii="Times New Roman" w:hAnsi="Times New Roman" w:cs="Times New Roman"/>
          <w:sz w:val="28"/>
          <w:szCs w:val="28"/>
        </w:rPr>
        <w:t>б</w:t>
      </w:r>
      <w:r w:rsidR="009314C8" w:rsidRPr="00533CC9">
        <w:rPr>
          <w:rFonts w:ascii="Times New Roman" w:hAnsi="Times New Roman" w:cs="Times New Roman"/>
          <w:sz w:val="28"/>
          <w:szCs w:val="28"/>
        </w:rPr>
        <w:t>очих совещаниях;</w:t>
      </w:r>
    </w:p>
    <w:p w14:paraId="4049A28F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16. У</w:t>
      </w:r>
      <w:r w:rsidR="00156EE8" w:rsidRPr="00533CC9">
        <w:rPr>
          <w:rFonts w:ascii="Times New Roman" w:hAnsi="Times New Roman" w:cs="Times New Roman"/>
          <w:sz w:val="28"/>
          <w:szCs w:val="28"/>
        </w:rPr>
        <w:t>частие в проведении заседаний комиссий по вопросам государственных закупок в соответствии с компетенциями Отдела;</w:t>
      </w:r>
    </w:p>
    <w:p w14:paraId="6646660D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17. У</w:t>
      </w:r>
      <w:r w:rsidR="00156EE8" w:rsidRPr="00533CC9">
        <w:rPr>
          <w:rFonts w:ascii="Times New Roman" w:hAnsi="Times New Roman" w:cs="Times New Roman"/>
          <w:sz w:val="28"/>
          <w:szCs w:val="28"/>
        </w:rPr>
        <w:t>частие в пределах компетенции при рассмотрении документов</w:t>
      </w:r>
      <w:r w:rsidR="00B8698F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156EE8" w:rsidRPr="00533CC9">
        <w:rPr>
          <w:rFonts w:ascii="Times New Roman" w:hAnsi="Times New Roman" w:cs="Times New Roman"/>
          <w:sz w:val="28"/>
          <w:szCs w:val="28"/>
        </w:rPr>
        <w:t>в рамках законодательства о государственных закупках посредством электронно-цифровой подписи (ЭЦП) юридического лица, при утверждении и вхождении</w:t>
      </w:r>
      <w:r w:rsidR="0061369B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156EE8" w:rsidRPr="00533CC9">
        <w:rPr>
          <w:rFonts w:ascii="Times New Roman" w:hAnsi="Times New Roman" w:cs="Times New Roman"/>
          <w:sz w:val="28"/>
          <w:szCs w:val="28"/>
        </w:rPr>
        <w:t>в состав конкурной комиссии;</w:t>
      </w:r>
    </w:p>
    <w:p w14:paraId="61AB1605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18. У</w:t>
      </w:r>
      <w:r w:rsidR="00156EE8" w:rsidRPr="00533CC9">
        <w:rPr>
          <w:rFonts w:ascii="Times New Roman" w:hAnsi="Times New Roman" w:cs="Times New Roman"/>
          <w:sz w:val="28"/>
          <w:szCs w:val="28"/>
        </w:rPr>
        <w:t xml:space="preserve">частие и организация </w:t>
      </w:r>
      <w:r w:rsidR="00B130AC" w:rsidRPr="00533CC9">
        <w:rPr>
          <w:rFonts w:ascii="Times New Roman" w:hAnsi="Times New Roman" w:cs="Times New Roman"/>
          <w:sz w:val="28"/>
          <w:szCs w:val="28"/>
        </w:rPr>
        <w:t>в проведения</w:t>
      </w:r>
      <w:r w:rsidR="00156EE8" w:rsidRPr="00533CC9">
        <w:rPr>
          <w:rFonts w:ascii="Times New Roman" w:hAnsi="Times New Roman" w:cs="Times New Roman"/>
          <w:sz w:val="28"/>
          <w:szCs w:val="28"/>
        </w:rPr>
        <w:t xml:space="preserve"> заседаний комиссий Управления</w:t>
      </w:r>
      <w:r w:rsidR="00B130AC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6BBFBF3D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19. Р</w:t>
      </w:r>
      <w:r w:rsidR="002D3469" w:rsidRPr="00533CC9">
        <w:rPr>
          <w:rFonts w:ascii="Times New Roman" w:hAnsi="Times New Roman" w:cs="Times New Roman"/>
          <w:sz w:val="28"/>
          <w:szCs w:val="28"/>
        </w:rPr>
        <w:t>азвитие геронтологической службы и поддержка здоровья пожилого населения города</w:t>
      </w:r>
      <w:r w:rsidRPr="00533C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B4223A" w14:textId="77777777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20. О</w:t>
      </w:r>
      <w:r w:rsidR="000F4233" w:rsidRPr="00533CC9">
        <w:rPr>
          <w:rFonts w:ascii="Times New Roman" w:hAnsi="Times New Roman" w:cs="Times New Roman"/>
          <w:sz w:val="28"/>
          <w:szCs w:val="28"/>
        </w:rPr>
        <w:t>рганизация деятельности руководителей c привязкой к достигнутым результатам (KPI);</w:t>
      </w:r>
    </w:p>
    <w:p w14:paraId="14440364" w14:textId="77777777" w:rsidR="00C35F62" w:rsidRDefault="00533CC9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21. П</w:t>
      </w:r>
      <w:r w:rsidR="008D556E" w:rsidRPr="00533CC9">
        <w:rPr>
          <w:rFonts w:ascii="Times New Roman" w:hAnsi="Times New Roman" w:cs="Times New Roman"/>
          <w:sz w:val="28"/>
          <w:szCs w:val="28"/>
        </w:rPr>
        <w:t>овышение сервиса обслуживания и качества предоставляемых услуг в медицинских организациях;</w:t>
      </w:r>
    </w:p>
    <w:p w14:paraId="66C92AFF" w14:textId="77777777" w:rsidR="00C35F62" w:rsidRDefault="00C35F62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Оказание государственных услуг на принципах открытости и подотчетности для повышения удовлетворенности их получателей;</w:t>
      </w:r>
    </w:p>
    <w:p w14:paraId="510372D6" w14:textId="1F5EBFBA" w:rsidR="00C35F62" w:rsidRDefault="00C35F62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Цифровизация бизнес-процессов для повышения эффективности, а также качества, прозрачности, оперативности и доступности государственных услуг;</w:t>
      </w:r>
    </w:p>
    <w:p w14:paraId="1B446E50" w14:textId="77777777" w:rsidR="00C35F62" w:rsidRDefault="00533CC9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2</w:t>
      </w:r>
      <w:r w:rsidR="00C35F62">
        <w:rPr>
          <w:rFonts w:ascii="Times New Roman" w:hAnsi="Times New Roman" w:cs="Times New Roman"/>
          <w:sz w:val="28"/>
          <w:szCs w:val="28"/>
        </w:rPr>
        <w:t>4</w:t>
      </w:r>
      <w:r w:rsidRPr="00533CC9">
        <w:rPr>
          <w:rFonts w:ascii="Times New Roman" w:hAnsi="Times New Roman" w:cs="Times New Roman"/>
          <w:sz w:val="28"/>
          <w:szCs w:val="28"/>
        </w:rPr>
        <w:t>. С</w:t>
      </w:r>
      <w:r w:rsidR="008D556E" w:rsidRPr="00533CC9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8D556E" w:rsidRPr="00533CC9">
        <w:rPr>
          <w:rFonts w:ascii="Times New Roman" w:hAnsi="Times New Roman" w:cs="Times New Roman"/>
          <w:sz w:val="28"/>
          <w:szCs w:val="28"/>
        </w:rPr>
        <w:t>пациенто</w:t>
      </w:r>
      <w:proofErr w:type="spellEnd"/>
      <w:r w:rsidR="008D556E" w:rsidRPr="00533CC9">
        <w:rPr>
          <w:rFonts w:ascii="Times New Roman" w:hAnsi="Times New Roman" w:cs="Times New Roman"/>
          <w:sz w:val="28"/>
          <w:szCs w:val="28"/>
        </w:rPr>
        <w:t>-ориентированной госпитальной среды с ведением элементов благоприятного обслуживания пациентов;</w:t>
      </w:r>
    </w:p>
    <w:p w14:paraId="3F163D2D" w14:textId="77777777" w:rsidR="00C35F62" w:rsidRDefault="00C35F62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Создание единого информационного пространства в медицинских организациях города;</w:t>
      </w:r>
    </w:p>
    <w:p w14:paraId="6DF156E2" w14:textId="77777777" w:rsidR="00C35F62" w:rsidRDefault="00C35F62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>Внедрение методов дистанционной диагностики и PACS-системы;</w:t>
      </w:r>
    </w:p>
    <w:p w14:paraId="250F50C3" w14:textId="77777777" w:rsidR="00C35F62" w:rsidRDefault="00C35F62" w:rsidP="00C35F62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>Обучение медицинского персонала цифровой грамотности и современным методам применения международных клинических стандартов;</w:t>
      </w:r>
    </w:p>
    <w:p w14:paraId="195B9FD3" w14:textId="77777777" w:rsidR="00C35F62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>Обеспечение создания и функционирования региональных электронных информационных ресурсов и информационных систем,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коммуникационных сетей в области здравоохранения;</w:t>
      </w:r>
    </w:p>
    <w:p w14:paraId="2B6FFF90" w14:textId="3ED52BB3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2</w:t>
      </w:r>
      <w:r w:rsidR="00C35F62">
        <w:rPr>
          <w:rFonts w:ascii="Times New Roman" w:hAnsi="Times New Roman" w:cs="Times New Roman"/>
          <w:sz w:val="28"/>
          <w:szCs w:val="28"/>
        </w:rPr>
        <w:t>9</w:t>
      </w:r>
      <w:r w:rsidRPr="00533CC9">
        <w:rPr>
          <w:rFonts w:ascii="Times New Roman" w:hAnsi="Times New Roman" w:cs="Times New Roman"/>
          <w:sz w:val="28"/>
          <w:szCs w:val="28"/>
        </w:rPr>
        <w:t>. Р</w:t>
      </w:r>
      <w:r w:rsidR="008D556E" w:rsidRPr="00533CC9">
        <w:rPr>
          <w:rFonts w:ascii="Times New Roman" w:hAnsi="Times New Roman" w:cs="Times New Roman"/>
          <w:sz w:val="28"/>
          <w:szCs w:val="28"/>
        </w:rPr>
        <w:t>еализация государственной политики в области здравоохранения и обеспечение реализации региональных программ здравоохранения;</w:t>
      </w:r>
    </w:p>
    <w:p w14:paraId="105953B9" w14:textId="534D9DBF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33CC9" w:rsidRPr="00533CC9">
        <w:rPr>
          <w:rFonts w:ascii="Times New Roman" w:hAnsi="Times New Roman" w:cs="Times New Roman"/>
          <w:sz w:val="28"/>
          <w:szCs w:val="28"/>
        </w:rPr>
        <w:t>. О</w:t>
      </w:r>
      <w:r w:rsidR="008D556E" w:rsidRPr="00533CC9">
        <w:rPr>
          <w:rFonts w:ascii="Times New Roman" w:hAnsi="Times New Roman" w:cs="Times New Roman"/>
          <w:sz w:val="28"/>
          <w:szCs w:val="28"/>
        </w:rPr>
        <w:t>беспечение исполнения законодательства Республики Казахстан в области здравоохранения, образования и науки;</w:t>
      </w:r>
    </w:p>
    <w:p w14:paraId="5E0551F7" w14:textId="0269B92F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33CC9" w:rsidRPr="00533CC9">
        <w:rPr>
          <w:rFonts w:ascii="Times New Roman" w:hAnsi="Times New Roman" w:cs="Times New Roman"/>
          <w:sz w:val="28"/>
          <w:szCs w:val="28"/>
        </w:rPr>
        <w:t>. О</w:t>
      </w:r>
      <w:r w:rsidR="008D556E" w:rsidRPr="00533CC9">
        <w:rPr>
          <w:rFonts w:ascii="Times New Roman" w:hAnsi="Times New Roman" w:cs="Times New Roman"/>
          <w:sz w:val="28"/>
          <w:szCs w:val="28"/>
        </w:rPr>
        <w:t>рганизация и осуществление мониторинга и контроля за деятельностью субъектов здравоохранения;</w:t>
      </w:r>
      <w:bookmarkStart w:id="6" w:name="_Hlk104642641"/>
    </w:p>
    <w:p w14:paraId="252A1CAA" w14:textId="59F4DEAE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33CC9" w:rsidRPr="00533CC9">
        <w:rPr>
          <w:rFonts w:ascii="Times New Roman" w:hAnsi="Times New Roman" w:cs="Times New Roman"/>
          <w:sz w:val="28"/>
          <w:szCs w:val="28"/>
        </w:rPr>
        <w:t xml:space="preserve">. </w:t>
      </w:r>
      <w:bookmarkEnd w:id="6"/>
      <w:r w:rsidR="00533CC9" w:rsidRPr="00533CC9">
        <w:rPr>
          <w:rFonts w:ascii="Times New Roman" w:hAnsi="Times New Roman" w:cs="Times New Roman"/>
          <w:sz w:val="28"/>
          <w:szCs w:val="28"/>
        </w:rPr>
        <w:t>Р</w:t>
      </w:r>
      <w:r w:rsidR="008D556E" w:rsidRPr="00533CC9">
        <w:rPr>
          <w:rFonts w:ascii="Times New Roman" w:hAnsi="Times New Roman" w:cs="Times New Roman"/>
          <w:sz w:val="28"/>
          <w:szCs w:val="28"/>
        </w:rPr>
        <w:t>ассмотрение, согласование и утверждение планов развития подведомственных коммунальных государственных предприятий и отчеты по их исполнению;</w:t>
      </w:r>
    </w:p>
    <w:p w14:paraId="1430D923" w14:textId="499D7600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455">
        <w:rPr>
          <w:rFonts w:ascii="Times New Roman" w:hAnsi="Times New Roman" w:cs="Times New Roman"/>
          <w:sz w:val="28"/>
          <w:szCs w:val="28"/>
        </w:rPr>
        <w:t>3</w:t>
      </w:r>
      <w:r w:rsidR="00533CC9" w:rsidRPr="00533CC9">
        <w:rPr>
          <w:rFonts w:ascii="Times New Roman" w:hAnsi="Times New Roman" w:cs="Times New Roman"/>
          <w:sz w:val="28"/>
          <w:szCs w:val="28"/>
        </w:rPr>
        <w:t>. О</w:t>
      </w:r>
      <w:r w:rsidR="008D556E" w:rsidRPr="00533CC9">
        <w:rPr>
          <w:rFonts w:ascii="Times New Roman" w:hAnsi="Times New Roman" w:cs="Times New Roman"/>
          <w:sz w:val="28"/>
          <w:szCs w:val="28"/>
        </w:rPr>
        <w:t>существление контроля и анализа выполнения планов развития подведомственных коммунальных государственных предприятий;</w:t>
      </w:r>
    </w:p>
    <w:p w14:paraId="620B4B2E" w14:textId="6CA2923A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455">
        <w:rPr>
          <w:rFonts w:ascii="Times New Roman" w:hAnsi="Times New Roman" w:cs="Times New Roman"/>
          <w:sz w:val="28"/>
          <w:szCs w:val="28"/>
        </w:rPr>
        <w:t>4</w:t>
      </w:r>
      <w:r w:rsidR="00533CC9" w:rsidRPr="00533CC9">
        <w:rPr>
          <w:rFonts w:ascii="Times New Roman" w:hAnsi="Times New Roman" w:cs="Times New Roman"/>
          <w:sz w:val="28"/>
          <w:szCs w:val="28"/>
        </w:rPr>
        <w:t>. Ш</w:t>
      </w:r>
      <w:r w:rsidR="008D556E" w:rsidRPr="00533CC9">
        <w:rPr>
          <w:rFonts w:ascii="Times New Roman" w:hAnsi="Times New Roman" w:cs="Times New Roman"/>
          <w:sz w:val="28"/>
          <w:szCs w:val="28"/>
        </w:rPr>
        <w:t>ирокий охват программами управления заболеваниями и их использование среди диспансерных групп пациентов;</w:t>
      </w:r>
    </w:p>
    <w:p w14:paraId="5CDB0A10" w14:textId="64D935C9" w:rsidR="00533CC9" w:rsidRPr="00533CC9" w:rsidRDefault="00533CC9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3</w:t>
      </w:r>
      <w:r w:rsidR="004E6455">
        <w:rPr>
          <w:rFonts w:ascii="Times New Roman" w:hAnsi="Times New Roman" w:cs="Times New Roman"/>
          <w:sz w:val="28"/>
          <w:szCs w:val="28"/>
        </w:rPr>
        <w:t>5</w:t>
      </w:r>
      <w:r w:rsidRPr="00533CC9">
        <w:rPr>
          <w:rFonts w:ascii="Times New Roman" w:hAnsi="Times New Roman" w:cs="Times New Roman"/>
          <w:sz w:val="28"/>
          <w:szCs w:val="28"/>
        </w:rPr>
        <w:t>. Т</w:t>
      </w:r>
      <w:r w:rsidR="008D556E" w:rsidRPr="00533CC9">
        <w:rPr>
          <w:rFonts w:ascii="Times New Roman" w:hAnsi="Times New Roman" w:cs="Times New Roman"/>
          <w:sz w:val="28"/>
          <w:szCs w:val="28"/>
        </w:rPr>
        <w:t>рансферт международных технологий с целью практического применения методов профилактических мероприятий путем заключения соглашений и меморандумов;</w:t>
      </w:r>
    </w:p>
    <w:p w14:paraId="32BEE4C0" w14:textId="77777777" w:rsidR="002C5DE4" w:rsidRPr="00E53B55" w:rsidRDefault="00533CC9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33CC9">
        <w:rPr>
          <w:rFonts w:ascii="Times New Roman" w:hAnsi="Times New Roman" w:cs="Times New Roman"/>
          <w:sz w:val="28"/>
          <w:szCs w:val="28"/>
        </w:rPr>
        <w:t>3</w:t>
      </w:r>
      <w:r w:rsidR="004E6455">
        <w:rPr>
          <w:rFonts w:ascii="Times New Roman" w:hAnsi="Times New Roman" w:cs="Times New Roman"/>
          <w:sz w:val="28"/>
          <w:szCs w:val="28"/>
        </w:rPr>
        <w:t>6</w:t>
      </w:r>
      <w:r w:rsidRPr="00533CC9">
        <w:rPr>
          <w:rFonts w:ascii="Times New Roman" w:hAnsi="Times New Roman" w:cs="Times New Roman"/>
          <w:sz w:val="28"/>
          <w:szCs w:val="28"/>
        </w:rPr>
        <w:t>. Ш</w:t>
      </w:r>
      <w:r w:rsidR="008D556E" w:rsidRPr="00533CC9">
        <w:rPr>
          <w:rFonts w:ascii="Times New Roman" w:hAnsi="Times New Roman" w:cs="Times New Roman"/>
          <w:sz w:val="28"/>
          <w:szCs w:val="28"/>
        </w:rPr>
        <w:t>ирокий охват скрининговы</w:t>
      </w:r>
      <w:bookmarkStart w:id="7" w:name="_GoBack"/>
      <w:bookmarkEnd w:id="7"/>
      <w:r w:rsidR="008D556E" w:rsidRPr="00533CC9">
        <w:rPr>
          <w:rFonts w:ascii="Times New Roman" w:hAnsi="Times New Roman" w:cs="Times New Roman"/>
          <w:sz w:val="28"/>
          <w:szCs w:val="28"/>
        </w:rPr>
        <w:t xml:space="preserve">ми и профилактическими мероприятиями </w:t>
      </w:r>
      <w:r w:rsidR="00342508" w:rsidRPr="00E53B55">
        <w:rPr>
          <w:rFonts w:ascii="Times New Roman" w:hAnsi="Times New Roman" w:cs="Times New Roman"/>
          <w:sz w:val="28"/>
          <w:szCs w:val="28"/>
        </w:rPr>
        <w:t>населения</w:t>
      </w:r>
      <w:r w:rsidR="008D556E" w:rsidRPr="00E53B55">
        <w:rPr>
          <w:rFonts w:ascii="Times New Roman" w:hAnsi="Times New Roman" w:cs="Times New Roman"/>
          <w:sz w:val="28"/>
          <w:szCs w:val="28"/>
        </w:rPr>
        <w:t xml:space="preserve"> с целью профилактики заболеваний;</w:t>
      </w:r>
    </w:p>
    <w:p w14:paraId="5FEDD27D" w14:textId="77777777" w:rsidR="002C5DE4" w:rsidRPr="00E53B55" w:rsidRDefault="002C5DE4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53B55">
        <w:rPr>
          <w:rFonts w:ascii="Times New Roman" w:hAnsi="Times New Roman" w:cs="Times New Roman"/>
          <w:sz w:val="28"/>
          <w:szCs w:val="28"/>
        </w:rPr>
        <w:t xml:space="preserve">37. </w:t>
      </w:r>
      <w:r w:rsidRPr="00E53B55">
        <w:rPr>
          <w:rFonts w:ascii="Times New Roman" w:hAnsi="Times New Roman" w:cs="Times New Roman"/>
          <w:sz w:val="28"/>
          <w:szCs w:val="28"/>
        </w:rPr>
        <w:t xml:space="preserve">Координация медицинского обеспечения 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лиц, </w:t>
      </w:r>
      <w:r w:rsidRPr="00E53B55">
        <w:rPr>
          <w:rFonts w:ascii="Times New Roman" w:hAnsi="Times New Roman" w:cs="Times New Roman"/>
          <w:sz w:val="28"/>
          <w:szCs w:val="28"/>
        </w:rPr>
        <w:t xml:space="preserve">содержащихся в учреждениях </w:t>
      </w:r>
      <w:proofErr w:type="spellStart"/>
      <w:r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системы;</w:t>
      </w:r>
    </w:p>
    <w:p w14:paraId="63490D35" w14:textId="77777777" w:rsidR="002C5DE4" w:rsidRPr="00E53B55" w:rsidRDefault="002C5DE4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38. </w:t>
      </w:r>
      <w:r w:rsidRPr="00E53B55">
        <w:rPr>
          <w:rFonts w:ascii="Times New Roman" w:hAnsi="Times New Roman" w:cs="Times New Roman"/>
          <w:sz w:val="28"/>
          <w:szCs w:val="28"/>
        </w:rPr>
        <w:t xml:space="preserve">Мониторинг качества оказываемой медицинской помощи в 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отношении лиц, </w:t>
      </w:r>
      <w:r w:rsidRPr="00E53B55">
        <w:rPr>
          <w:rFonts w:ascii="Times New Roman" w:hAnsi="Times New Roman" w:cs="Times New Roman"/>
          <w:sz w:val="28"/>
          <w:szCs w:val="28"/>
        </w:rPr>
        <w:t xml:space="preserve">содержащихся в учреждениях </w:t>
      </w:r>
      <w:proofErr w:type="spellStart"/>
      <w:r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141A95A" w14:textId="77777777" w:rsidR="002C5DE4" w:rsidRPr="00E53B55" w:rsidRDefault="002C5DE4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53B55"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Pr="00E53B55">
        <w:rPr>
          <w:rFonts w:ascii="Times New Roman" w:hAnsi="Times New Roman" w:cs="Times New Roman"/>
          <w:sz w:val="28"/>
          <w:szCs w:val="28"/>
        </w:rPr>
        <w:t xml:space="preserve"> </w:t>
      </w:r>
      <w:r w:rsidRPr="00E53B55">
        <w:rPr>
          <w:rFonts w:ascii="Times New Roman" w:hAnsi="Times New Roman" w:cs="Times New Roman"/>
          <w:color w:val="000000"/>
          <w:sz w:val="28"/>
          <w:szCs w:val="28"/>
        </w:rPr>
        <w:t>Мониторинг в медицинских информационных системах здравоохранения и с посещением поставщика, при отсутствии информационных систем, а также путем запроса медицинской документации</w:t>
      </w:r>
      <w:r w:rsidRPr="00E53B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365635" w14:textId="77777777" w:rsidR="002C5DE4" w:rsidRPr="00E53B55" w:rsidRDefault="002C5DE4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53B55">
        <w:rPr>
          <w:rFonts w:ascii="Times New Roman" w:hAnsi="Times New Roman" w:cs="Times New Roman"/>
          <w:color w:val="000000"/>
          <w:sz w:val="28"/>
          <w:szCs w:val="28"/>
        </w:rPr>
        <w:t xml:space="preserve">40. </w:t>
      </w:r>
      <w:r w:rsidRPr="00E53B5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53B55">
        <w:rPr>
          <w:rFonts w:ascii="Times New Roman" w:hAnsi="Times New Roman" w:cs="Times New Roman"/>
          <w:bCs/>
          <w:sz w:val="28"/>
          <w:szCs w:val="28"/>
        </w:rPr>
        <w:t xml:space="preserve">екущий мониторинг </w:t>
      </w:r>
      <w:r w:rsidRPr="00E53B55">
        <w:rPr>
          <w:rFonts w:ascii="Times New Roman" w:hAnsi="Times New Roman" w:cs="Times New Roman"/>
          <w:sz w:val="28"/>
          <w:szCs w:val="28"/>
        </w:rPr>
        <w:t xml:space="preserve">качества оказываемой медицинской помощи в 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отношении лиц, </w:t>
      </w:r>
      <w:r w:rsidRPr="00E53B55">
        <w:rPr>
          <w:rFonts w:ascii="Times New Roman" w:hAnsi="Times New Roman" w:cs="Times New Roman"/>
          <w:sz w:val="28"/>
          <w:szCs w:val="28"/>
        </w:rPr>
        <w:t xml:space="preserve">содержащихся в учреждениях </w:t>
      </w:r>
      <w:proofErr w:type="spellStart"/>
      <w:r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</w:t>
      </w:r>
      <w:r w:rsidRPr="00E53B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27FB10" w14:textId="77777777" w:rsidR="002C5DE4" w:rsidRPr="00E53B55" w:rsidRDefault="002C5DE4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53B55">
        <w:rPr>
          <w:rFonts w:ascii="Times New Roman" w:hAnsi="Times New Roman" w:cs="Times New Roman"/>
          <w:bCs/>
          <w:sz w:val="28"/>
          <w:szCs w:val="28"/>
        </w:rPr>
        <w:t xml:space="preserve">41. </w:t>
      </w:r>
      <w:r w:rsidRPr="00E53B55">
        <w:rPr>
          <w:rFonts w:ascii="Times New Roman" w:hAnsi="Times New Roman" w:cs="Times New Roman"/>
          <w:bCs/>
          <w:sz w:val="28"/>
          <w:szCs w:val="28"/>
        </w:rPr>
        <w:t xml:space="preserve">Внеплановый мониторинг </w:t>
      </w:r>
      <w:r w:rsidRPr="00E53B55">
        <w:rPr>
          <w:rFonts w:ascii="Times New Roman" w:hAnsi="Times New Roman" w:cs="Times New Roman"/>
          <w:sz w:val="28"/>
          <w:szCs w:val="28"/>
        </w:rPr>
        <w:t xml:space="preserve">качества оказываемой медицинской помощи в 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отношении лиц, </w:t>
      </w:r>
      <w:r w:rsidRPr="00E53B55">
        <w:rPr>
          <w:rFonts w:ascii="Times New Roman" w:hAnsi="Times New Roman" w:cs="Times New Roman"/>
          <w:sz w:val="28"/>
          <w:szCs w:val="28"/>
        </w:rPr>
        <w:t xml:space="preserve">содержащихся в учреждениях </w:t>
      </w:r>
      <w:proofErr w:type="spellStart"/>
      <w:r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</w:t>
      </w:r>
      <w:r w:rsidRPr="00E53B5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14A6A4B7" w14:textId="77777777" w:rsidR="002C5DE4" w:rsidRPr="00E53B55" w:rsidRDefault="002C5DE4" w:rsidP="002C5DE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53B55">
        <w:rPr>
          <w:rFonts w:ascii="Times New Roman" w:hAnsi="Times New Roman" w:cs="Times New Roman"/>
          <w:bCs/>
          <w:sz w:val="28"/>
          <w:szCs w:val="28"/>
        </w:rPr>
        <w:t xml:space="preserve">42. </w:t>
      </w:r>
      <w:proofErr w:type="spellStart"/>
      <w:r w:rsidRPr="00E53B55">
        <w:rPr>
          <w:rFonts w:ascii="Times New Roman" w:hAnsi="Times New Roman" w:cs="Times New Roman"/>
          <w:bCs/>
          <w:sz w:val="28"/>
          <w:szCs w:val="28"/>
        </w:rPr>
        <w:t>Проактивный</w:t>
      </w:r>
      <w:proofErr w:type="spellEnd"/>
      <w:r w:rsidRPr="00E53B55">
        <w:rPr>
          <w:rFonts w:ascii="Times New Roman" w:hAnsi="Times New Roman" w:cs="Times New Roman"/>
          <w:bCs/>
          <w:sz w:val="28"/>
          <w:szCs w:val="28"/>
        </w:rPr>
        <w:t xml:space="preserve"> мониторинг </w:t>
      </w:r>
      <w:r w:rsidRPr="00E53B55">
        <w:rPr>
          <w:rFonts w:ascii="Times New Roman" w:hAnsi="Times New Roman" w:cs="Times New Roman"/>
          <w:sz w:val="28"/>
          <w:szCs w:val="28"/>
        </w:rPr>
        <w:t xml:space="preserve">качества оказываемой медицинской помощи в 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отношении лиц, </w:t>
      </w:r>
      <w:r w:rsidRPr="00E53B55">
        <w:rPr>
          <w:rFonts w:ascii="Times New Roman" w:hAnsi="Times New Roman" w:cs="Times New Roman"/>
          <w:sz w:val="28"/>
          <w:szCs w:val="28"/>
        </w:rPr>
        <w:t xml:space="preserve">содержащихся в учреждениях </w:t>
      </w:r>
      <w:proofErr w:type="spellStart"/>
      <w:r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</w:t>
      </w:r>
      <w:r w:rsidRPr="00E53B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D1988E" w14:textId="77777777" w:rsidR="00E53B55" w:rsidRPr="00E53B55" w:rsidRDefault="002C5DE4" w:rsidP="00E53B55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53B55">
        <w:rPr>
          <w:rFonts w:ascii="Times New Roman" w:hAnsi="Times New Roman" w:cs="Times New Roman"/>
          <w:bCs/>
          <w:sz w:val="28"/>
          <w:szCs w:val="28"/>
        </w:rPr>
        <w:t xml:space="preserve">43. </w:t>
      </w:r>
      <w:r w:rsidRPr="00E53B55">
        <w:rPr>
          <w:rFonts w:ascii="Times New Roman" w:hAnsi="Times New Roman" w:cs="Times New Roman"/>
          <w:bCs/>
          <w:sz w:val="28"/>
          <w:szCs w:val="28"/>
        </w:rPr>
        <w:t xml:space="preserve">Целевой мониторинг </w:t>
      </w:r>
      <w:r w:rsidRPr="00E53B55">
        <w:rPr>
          <w:rFonts w:ascii="Times New Roman" w:hAnsi="Times New Roman" w:cs="Times New Roman"/>
          <w:sz w:val="28"/>
          <w:szCs w:val="28"/>
        </w:rPr>
        <w:t xml:space="preserve">качества оказываемой медицинской помощи в </w:t>
      </w:r>
      <w:r w:rsidRPr="00E53B55">
        <w:rPr>
          <w:rFonts w:ascii="Times New Roman" w:hAnsi="Times New Roman" w:cs="Times New Roman"/>
          <w:sz w:val="28"/>
          <w:szCs w:val="28"/>
          <w:lang w:val="kk-KZ"/>
        </w:rPr>
        <w:t xml:space="preserve">отношении лиц, </w:t>
      </w:r>
      <w:r w:rsidRPr="00E53B55">
        <w:rPr>
          <w:rFonts w:ascii="Times New Roman" w:hAnsi="Times New Roman" w:cs="Times New Roman"/>
          <w:sz w:val="28"/>
          <w:szCs w:val="28"/>
        </w:rPr>
        <w:t xml:space="preserve">содержащихся в учреждениях </w:t>
      </w:r>
      <w:proofErr w:type="spellStart"/>
      <w:r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</w:t>
      </w:r>
      <w:r w:rsidRPr="00E53B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14953D" w14:textId="77777777" w:rsidR="00E53B55" w:rsidRPr="00E53B55" w:rsidRDefault="00E53B55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53B55">
        <w:rPr>
          <w:rFonts w:ascii="Times New Roman" w:hAnsi="Times New Roman" w:cs="Times New Roman"/>
          <w:bCs/>
          <w:sz w:val="28"/>
          <w:szCs w:val="28"/>
        </w:rPr>
        <w:t>44.</w:t>
      </w:r>
      <w:r w:rsidR="002C5DE4" w:rsidRPr="00E53B55">
        <w:rPr>
          <w:rFonts w:ascii="Times New Roman" w:hAnsi="Times New Roman" w:cs="Times New Roman"/>
          <w:bCs/>
          <w:sz w:val="28"/>
          <w:szCs w:val="28"/>
        </w:rPr>
        <w:t xml:space="preserve"> Мониторинг случаев летальности и смертности </w:t>
      </w:r>
      <w:r w:rsidR="002C5DE4" w:rsidRPr="00E53B55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proofErr w:type="spellStart"/>
      <w:r w:rsidR="002C5DE4" w:rsidRPr="00E53B55">
        <w:rPr>
          <w:rFonts w:ascii="Times New Roman" w:hAnsi="Times New Roman" w:cs="Times New Roman"/>
          <w:sz w:val="28"/>
          <w:szCs w:val="28"/>
        </w:rPr>
        <w:t>уголо</w:t>
      </w:r>
      <w:proofErr w:type="spellEnd"/>
      <w:r w:rsidR="002C5DE4" w:rsidRPr="00E53B55">
        <w:rPr>
          <w:rFonts w:ascii="Times New Roman" w:hAnsi="Times New Roman" w:cs="Times New Roman"/>
          <w:sz w:val="28"/>
          <w:szCs w:val="28"/>
          <w:lang w:val="kk-KZ"/>
        </w:rPr>
        <w:t>вно-исполнительной системы</w:t>
      </w:r>
      <w:r w:rsidR="002C5DE4" w:rsidRPr="00E53B5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76F3808" w14:textId="04102362" w:rsidR="00533CC9" w:rsidRPr="00533CC9" w:rsidRDefault="00E53B55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3B55">
        <w:rPr>
          <w:rFonts w:ascii="Times New Roman" w:hAnsi="Times New Roman" w:cs="Times New Roman"/>
          <w:bCs/>
          <w:sz w:val="28"/>
          <w:szCs w:val="28"/>
        </w:rPr>
        <w:t>45.</w:t>
      </w:r>
      <w:r w:rsidR="00533CC9" w:rsidRPr="00E53B55">
        <w:rPr>
          <w:rFonts w:ascii="Times New Roman" w:hAnsi="Times New Roman" w:cs="Times New Roman"/>
          <w:sz w:val="28"/>
          <w:szCs w:val="28"/>
        </w:rPr>
        <w:t xml:space="preserve"> О</w:t>
      </w:r>
      <w:r w:rsidR="00687F61" w:rsidRPr="00E53B55">
        <w:rPr>
          <w:rFonts w:ascii="Times New Roman" w:hAnsi="Times New Roman" w:cs="Times New Roman"/>
          <w:sz w:val="28"/>
          <w:szCs w:val="28"/>
        </w:rPr>
        <w:t>рганизация и методическое сопровождение работы курируемых служб, в том числе клинических баз в государственных организациях здравоохранения для высших и средних медицинских учебных</w:t>
      </w:r>
      <w:r w:rsidR="00687F61" w:rsidRPr="00533CC9">
        <w:rPr>
          <w:rFonts w:ascii="Times New Roman" w:hAnsi="Times New Roman" w:cs="Times New Roman"/>
          <w:sz w:val="28"/>
          <w:szCs w:val="28"/>
        </w:rPr>
        <w:t xml:space="preserve"> заведений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ECAD13" w14:textId="30995765" w:rsidR="00533CC9" w:rsidRPr="00533CC9" w:rsidRDefault="00E53B55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533CC9" w:rsidRPr="00533CC9">
        <w:rPr>
          <w:rFonts w:ascii="Times New Roman" w:hAnsi="Times New Roman" w:cs="Times New Roman"/>
          <w:sz w:val="28"/>
          <w:szCs w:val="28"/>
        </w:rPr>
        <w:t>. О</w:t>
      </w:r>
      <w:r w:rsidR="008D556E" w:rsidRPr="00533CC9">
        <w:rPr>
          <w:rFonts w:ascii="Times New Roman" w:hAnsi="Times New Roman" w:cs="Times New Roman"/>
          <w:sz w:val="28"/>
          <w:szCs w:val="28"/>
        </w:rPr>
        <w:t>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14:paraId="5357B73C" w14:textId="06A7791D" w:rsidR="00533CC9" w:rsidRPr="00533CC9" w:rsidRDefault="00E53B55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47</w:t>
      </w:r>
      <w:r w:rsidR="00533CC9" w:rsidRPr="00533CC9">
        <w:rPr>
          <w:rFonts w:ascii="Times New Roman" w:hAnsi="Times New Roman" w:cs="Times New Roman"/>
          <w:sz w:val="28"/>
          <w:szCs w:val="28"/>
        </w:rPr>
        <w:t>. О</w:t>
      </w:r>
      <w:r w:rsidR="008D556E" w:rsidRPr="00533CC9">
        <w:rPr>
          <w:rFonts w:ascii="Times New Roman" w:hAnsi="Times New Roman" w:cs="Times New Roman"/>
          <w:sz w:val="28"/>
          <w:szCs w:val="28"/>
        </w:rPr>
        <w:t>рганизация оказания бесплатной медицинской помощи</w:t>
      </w:r>
      <w:r w:rsidR="00B8698F" w:rsidRPr="00533CC9">
        <w:rPr>
          <w:rFonts w:ascii="Times New Roman" w:hAnsi="Times New Roman" w:cs="Times New Roman"/>
          <w:sz w:val="28"/>
          <w:szCs w:val="28"/>
        </w:rPr>
        <w:t xml:space="preserve"> </w:t>
      </w:r>
      <w:r w:rsidR="008D556E" w:rsidRPr="00533CC9">
        <w:rPr>
          <w:rFonts w:ascii="Times New Roman" w:hAnsi="Times New Roman" w:cs="Times New Roman"/>
          <w:sz w:val="28"/>
          <w:szCs w:val="28"/>
        </w:rPr>
        <w:t>при чрезвычайных ситуациях;</w:t>
      </w:r>
    </w:p>
    <w:p w14:paraId="32AA1779" w14:textId="1EFBC931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B55">
        <w:rPr>
          <w:rFonts w:ascii="Times New Roman" w:hAnsi="Times New Roman" w:cs="Times New Roman"/>
          <w:sz w:val="28"/>
          <w:szCs w:val="28"/>
        </w:rPr>
        <w:t>8</w:t>
      </w:r>
      <w:r w:rsidR="00533CC9" w:rsidRPr="00533CC9">
        <w:rPr>
          <w:rFonts w:ascii="Times New Roman" w:hAnsi="Times New Roman" w:cs="Times New Roman"/>
          <w:sz w:val="28"/>
          <w:szCs w:val="28"/>
        </w:rPr>
        <w:t>. В</w:t>
      </w:r>
      <w:r w:rsidR="008D556E" w:rsidRPr="00533CC9">
        <w:rPr>
          <w:rFonts w:ascii="Times New Roman" w:hAnsi="Times New Roman" w:cs="Times New Roman"/>
          <w:sz w:val="28"/>
          <w:szCs w:val="28"/>
        </w:rPr>
        <w:t>заимодействие с международными и неправительственными общественными объединениями по вопросам охраны здоровья граждан</w:t>
      </w:r>
      <w:r w:rsidR="00505873" w:rsidRPr="00533CC9">
        <w:rPr>
          <w:rFonts w:ascii="Times New Roman" w:hAnsi="Times New Roman" w:cs="Times New Roman"/>
          <w:sz w:val="28"/>
          <w:szCs w:val="28"/>
        </w:rPr>
        <w:t>;</w:t>
      </w:r>
    </w:p>
    <w:p w14:paraId="69D03129" w14:textId="1C6A1F30" w:rsidR="00533CC9" w:rsidRPr="00533CC9" w:rsidRDefault="00C35F62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3B55">
        <w:rPr>
          <w:rFonts w:ascii="Times New Roman" w:hAnsi="Times New Roman" w:cs="Times New Roman"/>
          <w:sz w:val="28"/>
          <w:szCs w:val="28"/>
        </w:rPr>
        <w:t>9</w:t>
      </w:r>
      <w:r w:rsidR="00533CC9" w:rsidRPr="00533CC9">
        <w:rPr>
          <w:rFonts w:ascii="Times New Roman" w:hAnsi="Times New Roman" w:cs="Times New Roman"/>
          <w:sz w:val="28"/>
          <w:szCs w:val="28"/>
        </w:rPr>
        <w:t>. О</w:t>
      </w:r>
      <w:r w:rsidR="00505873" w:rsidRPr="00533CC9">
        <w:rPr>
          <w:rFonts w:ascii="Times New Roman" w:hAnsi="Times New Roman" w:cs="Times New Roman"/>
          <w:sz w:val="28"/>
          <w:szCs w:val="28"/>
          <w:lang w:val="kk-KZ"/>
        </w:rPr>
        <w:t>рганизация подготовки и передачи в архив документов, ведение хранения документов в архиве;</w:t>
      </w:r>
    </w:p>
    <w:p w14:paraId="78CD00AE" w14:textId="5F492EE2" w:rsidR="00B130AC" w:rsidRPr="00533CC9" w:rsidRDefault="00E53B55" w:rsidP="00533CC9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533CC9" w:rsidRPr="00533CC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130AC" w:rsidRPr="00533CC9">
        <w:rPr>
          <w:rFonts w:ascii="Times New Roman" w:hAnsi="Times New Roman" w:cs="Times New Roman"/>
          <w:sz w:val="28"/>
          <w:szCs w:val="28"/>
        </w:rPr>
        <w:t>Отдел реализует иные задачи и функции, определяемые законодательством Республики Казахстан в сфере здравоохранения.</w:t>
      </w:r>
    </w:p>
    <w:p w14:paraId="7ADD019B" w14:textId="77777777" w:rsidR="00156EE8" w:rsidRPr="007A03BE" w:rsidRDefault="00156EE8" w:rsidP="00156EE8">
      <w:pPr>
        <w:pStyle w:val="a3"/>
        <w:tabs>
          <w:tab w:val="left" w:pos="709"/>
          <w:tab w:val="left" w:pos="851"/>
          <w:tab w:val="left" w:pos="1134"/>
        </w:tabs>
        <w:ind w:left="567" w:firstLine="0"/>
        <w:rPr>
          <w:szCs w:val="28"/>
        </w:rPr>
      </w:pPr>
    </w:p>
    <w:p w14:paraId="763B8EAE" w14:textId="6F20EDA0" w:rsidR="00893A03" w:rsidRPr="007A03BE" w:rsidRDefault="007D0D00" w:rsidP="007D0D00">
      <w:pPr>
        <w:jc w:val="center"/>
        <w:rPr>
          <w:b/>
          <w:color w:val="000000"/>
          <w:sz w:val="28"/>
          <w:szCs w:val="28"/>
        </w:rPr>
      </w:pPr>
      <w:bookmarkStart w:id="8" w:name="z77"/>
      <w:r w:rsidRPr="007A03BE">
        <w:rPr>
          <w:b/>
          <w:color w:val="000000"/>
          <w:sz w:val="28"/>
          <w:szCs w:val="28"/>
        </w:rPr>
        <w:t>Глава 3.</w:t>
      </w:r>
      <w:r w:rsidR="00893A03" w:rsidRPr="007A03BE">
        <w:rPr>
          <w:b/>
          <w:color w:val="000000"/>
          <w:sz w:val="28"/>
          <w:szCs w:val="28"/>
        </w:rPr>
        <w:t xml:space="preserve"> Организация деятельности </w:t>
      </w:r>
      <w:r w:rsidRPr="007A03BE">
        <w:rPr>
          <w:b/>
          <w:color w:val="000000"/>
          <w:sz w:val="28"/>
          <w:szCs w:val="28"/>
        </w:rPr>
        <w:t>Отдела</w:t>
      </w:r>
    </w:p>
    <w:p w14:paraId="5D491533" w14:textId="77777777" w:rsidR="007D0D00" w:rsidRPr="007A03BE" w:rsidRDefault="007D0D00" w:rsidP="007D0D00">
      <w:pPr>
        <w:jc w:val="center"/>
        <w:rPr>
          <w:sz w:val="28"/>
          <w:szCs w:val="28"/>
        </w:rPr>
      </w:pPr>
    </w:p>
    <w:p w14:paraId="65DDA092" w14:textId="7E538C07" w:rsidR="00893A03" w:rsidRPr="007A03BE" w:rsidRDefault="00001C84" w:rsidP="007D0D00">
      <w:pPr>
        <w:ind w:firstLine="567"/>
        <w:jc w:val="both"/>
        <w:rPr>
          <w:sz w:val="28"/>
          <w:szCs w:val="28"/>
        </w:rPr>
      </w:pPr>
      <w:bookmarkStart w:id="9" w:name="z78"/>
      <w:bookmarkEnd w:id="8"/>
      <w:r>
        <w:rPr>
          <w:color w:val="000000"/>
          <w:sz w:val="28"/>
          <w:szCs w:val="28"/>
          <w:lang w:val="kk-KZ"/>
        </w:rPr>
        <w:t>1</w:t>
      </w:r>
      <w:r w:rsidR="00893A03" w:rsidRPr="007A03BE">
        <w:rPr>
          <w:color w:val="000000"/>
          <w:sz w:val="28"/>
          <w:szCs w:val="28"/>
        </w:rPr>
        <w:t xml:space="preserve">. </w:t>
      </w:r>
      <w:r w:rsidR="007D0D00" w:rsidRPr="007A03BE">
        <w:rPr>
          <w:color w:val="000000"/>
          <w:sz w:val="28"/>
          <w:szCs w:val="28"/>
        </w:rPr>
        <w:t>Отдел</w:t>
      </w:r>
      <w:r w:rsidR="00893A03" w:rsidRPr="007A03BE">
        <w:rPr>
          <w:color w:val="000000"/>
          <w:sz w:val="28"/>
          <w:szCs w:val="28"/>
        </w:rPr>
        <w:t xml:space="preserve"> обладает правами и обязанностями, необходимыми для реализации его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14:paraId="0265E885" w14:textId="53E75CD4" w:rsidR="00893A03" w:rsidRPr="007A03BE" w:rsidRDefault="00001C84" w:rsidP="007D0D00">
      <w:pPr>
        <w:ind w:firstLine="567"/>
        <w:jc w:val="both"/>
        <w:rPr>
          <w:sz w:val="28"/>
          <w:szCs w:val="28"/>
        </w:rPr>
      </w:pPr>
      <w:bookmarkStart w:id="10" w:name="z79"/>
      <w:bookmarkEnd w:id="9"/>
      <w:r>
        <w:rPr>
          <w:color w:val="000000"/>
          <w:sz w:val="28"/>
          <w:szCs w:val="28"/>
          <w:lang w:val="kk-KZ"/>
        </w:rPr>
        <w:t>2</w:t>
      </w:r>
      <w:r w:rsidR="00893A03" w:rsidRPr="007A03BE">
        <w:rPr>
          <w:color w:val="000000"/>
          <w:sz w:val="28"/>
          <w:szCs w:val="28"/>
        </w:rPr>
        <w:t xml:space="preserve">. </w:t>
      </w:r>
      <w:r w:rsidR="007D0D00" w:rsidRPr="007A03BE">
        <w:rPr>
          <w:color w:val="000000"/>
          <w:sz w:val="28"/>
          <w:szCs w:val="28"/>
        </w:rPr>
        <w:t>Отдел</w:t>
      </w:r>
      <w:r w:rsidR="00893A03" w:rsidRPr="007A03BE">
        <w:rPr>
          <w:color w:val="000000"/>
          <w:sz w:val="28"/>
          <w:szCs w:val="28"/>
        </w:rPr>
        <w:t xml:space="preserve"> возглавляет руководитель, назначаемый на должность</w:t>
      </w:r>
      <w:r w:rsidR="00687F61">
        <w:rPr>
          <w:color w:val="000000"/>
          <w:sz w:val="28"/>
          <w:szCs w:val="28"/>
          <w:lang w:val="kk-KZ"/>
        </w:rPr>
        <w:t xml:space="preserve"> </w:t>
      </w:r>
      <w:r w:rsidR="00893A03" w:rsidRPr="007A03BE">
        <w:rPr>
          <w:color w:val="000000"/>
          <w:sz w:val="28"/>
          <w:szCs w:val="28"/>
        </w:rPr>
        <w:t>и освобождаемый от должности в порядке, установленном законодательством Республики Казахстан.</w:t>
      </w:r>
    </w:p>
    <w:p w14:paraId="0353CCA4" w14:textId="6C5EF141" w:rsidR="00893A03" w:rsidRPr="007A03BE" w:rsidRDefault="00001C84" w:rsidP="007D0D00">
      <w:pPr>
        <w:ind w:firstLine="567"/>
        <w:jc w:val="both"/>
        <w:rPr>
          <w:sz w:val="28"/>
          <w:szCs w:val="28"/>
        </w:rPr>
      </w:pPr>
      <w:bookmarkStart w:id="11" w:name="z81"/>
      <w:bookmarkEnd w:id="10"/>
      <w:r>
        <w:rPr>
          <w:color w:val="000000"/>
          <w:sz w:val="28"/>
          <w:szCs w:val="28"/>
          <w:lang w:val="kk-KZ"/>
        </w:rPr>
        <w:t>3</w:t>
      </w:r>
      <w:r w:rsidR="00893A03" w:rsidRPr="007A03BE">
        <w:rPr>
          <w:color w:val="000000"/>
          <w:sz w:val="28"/>
          <w:szCs w:val="28"/>
        </w:rPr>
        <w:t xml:space="preserve">. Руководитель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 xml:space="preserve"> осуществляет общее руководство деятельностью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 xml:space="preserve"> и несет персональную ответственность за выполнение возложенных на </w:t>
      </w:r>
      <w:r w:rsidR="007D0D00" w:rsidRPr="007A03BE">
        <w:rPr>
          <w:color w:val="000000"/>
          <w:sz w:val="28"/>
          <w:szCs w:val="28"/>
        </w:rPr>
        <w:t>Отдел</w:t>
      </w:r>
      <w:r w:rsidR="00893A03" w:rsidRPr="007A03BE">
        <w:rPr>
          <w:color w:val="000000"/>
          <w:sz w:val="28"/>
          <w:szCs w:val="28"/>
        </w:rPr>
        <w:t xml:space="preserve"> задач и осуществление им своих полномочий.</w:t>
      </w:r>
    </w:p>
    <w:p w14:paraId="40DE65E7" w14:textId="4FD846F7" w:rsidR="00893A03" w:rsidRPr="007A03BE" w:rsidRDefault="00001C84" w:rsidP="007D0D00">
      <w:pPr>
        <w:ind w:firstLine="567"/>
        <w:jc w:val="both"/>
        <w:rPr>
          <w:color w:val="000000"/>
          <w:sz w:val="28"/>
          <w:szCs w:val="28"/>
        </w:rPr>
      </w:pPr>
      <w:bookmarkStart w:id="12" w:name="z82"/>
      <w:bookmarkEnd w:id="11"/>
      <w:r>
        <w:rPr>
          <w:color w:val="000000"/>
          <w:sz w:val="28"/>
          <w:szCs w:val="28"/>
          <w:lang w:val="kk-KZ"/>
        </w:rPr>
        <w:t>4</w:t>
      </w:r>
      <w:r w:rsidR="00893A03" w:rsidRPr="007A03BE">
        <w:rPr>
          <w:color w:val="000000"/>
          <w:sz w:val="28"/>
          <w:szCs w:val="28"/>
        </w:rPr>
        <w:t xml:space="preserve">. Руководитель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 xml:space="preserve"> представляет руковод</w:t>
      </w:r>
      <w:r w:rsidR="002D3469" w:rsidRPr="007A03BE">
        <w:rPr>
          <w:color w:val="000000"/>
          <w:sz w:val="28"/>
          <w:szCs w:val="28"/>
        </w:rPr>
        <w:t>ителю</w:t>
      </w:r>
      <w:r w:rsidR="00893A03" w:rsidRPr="007A03BE">
        <w:rPr>
          <w:color w:val="000000"/>
          <w:sz w:val="28"/>
          <w:szCs w:val="28"/>
        </w:rPr>
        <w:t xml:space="preserve"> </w:t>
      </w:r>
      <w:r w:rsidR="007D0D00" w:rsidRPr="007A03BE">
        <w:rPr>
          <w:color w:val="000000"/>
          <w:sz w:val="28"/>
          <w:szCs w:val="28"/>
        </w:rPr>
        <w:t>Управления</w:t>
      </w:r>
      <w:r w:rsidR="00893A03" w:rsidRPr="007A03BE">
        <w:rPr>
          <w:color w:val="000000"/>
          <w:sz w:val="28"/>
          <w:szCs w:val="28"/>
        </w:rPr>
        <w:t xml:space="preserve"> предложения по структуре и штатной численности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>.</w:t>
      </w:r>
    </w:p>
    <w:p w14:paraId="48AED62E" w14:textId="7AF2418B" w:rsidR="002D3469" w:rsidRPr="007A03BE" w:rsidRDefault="00001C84" w:rsidP="007D0D0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2D3469" w:rsidRPr="007A03BE">
        <w:rPr>
          <w:sz w:val="28"/>
          <w:szCs w:val="28"/>
        </w:rPr>
        <w:t>. Порядок замещения руководителя Отдела в случае его временного отсутствия определяет руководитель Отдела.</w:t>
      </w:r>
    </w:p>
    <w:p w14:paraId="564ACC79" w14:textId="77777777" w:rsidR="002D3469" w:rsidRPr="00E30A49" w:rsidRDefault="002D3469" w:rsidP="002D3469">
      <w:pPr>
        <w:tabs>
          <w:tab w:val="left" w:pos="1418"/>
          <w:tab w:val="left" w:pos="2552"/>
        </w:tabs>
        <w:ind w:firstLine="567"/>
        <w:jc w:val="both"/>
        <w:rPr>
          <w:sz w:val="28"/>
          <w:szCs w:val="28"/>
          <w:lang w:val="kk-KZ"/>
        </w:rPr>
      </w:pPr>
      <w:r w:rsidRPr="007A03BE">
        <w:rPr>
          <w:color w:val="000000"/>
          <w:sz w:val="28"/>
          <w:szCs w:val="28"/>
        </w:rPr>
        <w:t xml:space="preserve">В этих целях руководитель: </w:t>
      </w:r>
      <w:bookmarkStart w:id="13" w:name="z50"/>
    </w:p>
    <w:p w14:paraId="0E9332C6" w14:textId="10644176" w:rsidR="002D3469" w:rsidRPr="007A03BE" w:rsidRDefault="002D3469" w:rsidP="002D3469">
      <w:pPr>
        <w:tabs>
          <w:tab w:val="left" w:pos="1418"/>
          <w:tab w:val="left" w:pos="2552"/>
        </w:tabs>
        <w:ind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 xml:space="preserve">1) определяет обязанности и полномочия </w:t>
      </w:r>
      <w:bookmarkEnd w:id="13"/>
      <w:r w:rsidRPr="007A03BE">
        <w:rPr>
          <w:color w:val="000000"/>
          <w:sz w:val="28"/>
          <w:szCs w:val="28"/>
        </w:rPr>
        <w:t>главных специалистов Отдела;</w:t>
      </w:r>
      <w:bookmarkStart w:id="14" w:name="z51"/>
    </w:p>
    <w:p w14:paraId="400F9039" w14:textId="77777777" w:rsidR="002D3469" w:rsidRPr="007A03BE" w:rsidRDefault="002D3469" w:rsidP="002D3469">
      <w:pPr>
        <w:tabs>
          <w:tab w:val="left" w:pos="1418"/>
          <w:tab w:val="left" w:pos="2552"/>
        </w:tabs>
        <w:ind w:firstLine="567"/>
        <w:jc w:val="both"/>
        <w:rPr>
          <w:sz w:val="28"/>
          <w:szCs w:val="28"/>
        </w:rPr>
      </w:pPr>
      <w:bookmarkStart w:id="15" w:name="z52"/>
      <w:bookmarkEnd w:id="14"/>
      <w:r w:rsidRPr="007A03BE">
        <w:rPr>
          <w:color w:val="000000"/>
          <w:sz w:val="28"/>
          <w:szCs w:val="28"/>
        </w:rPr>
        <w:t xml:space="preserve">2) осуществляет иные полномочия в соответствии с </w:t>
      </w:r>
      <w:bookmarkStart w:id="16" w:name="z53"/>
      <w:bookmarkEnd w:id="15"/>
      <w:r w:rsidRPr="007A03BE">
        <w:rPr>
          <w:color w:val="000000"/>
          <w:sz w:val="28"/>
          <w:szCs w:val="28"/>
        </w:rPr>
        <w:t>законодательными актами, актами Президента и Правительства Республики Казахстан, иными нормативными правовыми актами Республики Казахстан.</w:t>
      </w:r>
    </w:p>
    <w:p w14:paraId="301CC0B0" w14:textId="4D213265" w:rsidR="002D3469" w:rsidRPr="007A03BE" w:rsidRDefault="002D3469" w:rsidP="002D3469">
      <w:pPr>
        <w:tabs>
          <w:tab w:val="left" w:pos="1418"/>
          <w:tab w:val="left" w:pos="2552"/>
        </w:tabs>
        <w:ind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>Главный специалист в период отсутствия руководителя Отдела:</w:t>
      </w:r>
      <w:bookmarkStart w:id="17" w:name="z54"/>
      <w:bookmarkEnd w:id="16"/>
    </w:p>
    <w:p w14:paraId="5A18DB94" w14:textId="77777777" w:rsidR="002D3469" w:rsidRPr="007A03BE" w:rsidRDefault="002D3469" w:rsidP="002D3469">
      <w:pPr>
        <w:tabs>
          <w:tab w:val="left" w:pos="1418"/>
          <w:tab w:val="left" w:pos="2552"/>
        </w:tabs>
        <w:ind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>1) координирует деятельность Отдела в пределах своих полномочий;</w:t>
      </w:r>
      <w:bookmarkStart w:id="18" w:name="z55"/>
      <w:bookmarkEnd w:id="17"/>
    </w:p>
    <w:p w14:paraId="06ACAD16" w14:textId="77777777" w:rsidR="002D3469" w:rsidRPr="007A03BE" w:rsidRDefault="002D3469" w:rsidP="002D3469">
      <w:pPr>
        <w:tabs>
          <w:tab w:val="left" w:pos="1418"/>
          <w:tab w:val="left" w:pos="2552"/>
        </w:tabs>
        <w:ind w:firstLine="567"/>
        <w:jc w:val="both"/>
        <w:rPr>
          <w:sz w:val="28"/>
          <w:szCs w:val="28"/>
        </w:rPr>
      </w:pPr>
      <w:r w:rsidRPr="007A03BE">
        <w:rPr>
          <w:color w:val="000000"/>
          <w:sz w:val="28"/>
          <w:szCs w:val="28"/>
        </w:rPr>
        <w:t>2) в период отсутствия руководителя Отдела осуществляет общее руководство деятельностью Отдела и несет персональную ответственность за выполнение возложенных на структурное подразделение задач и осуществление им своих функций;</w:t>
      </w:r>
      <w:bookmarkEnd w:id="18"/>
    </w:p>
    <w:p w14:paraId="2EF81CD9" w14:textId="5A94EEF2" w:rsidR="00893A03" w:rsidRPr="007A03BE" w:rsidRDefault="00001C84" w:rsidP="007D0D00">
      <w:pPr>
        <w:ind w:firstLine="567"/>
        <w:jc w:val="both"/>
        <w:rPr>
          <w:sz w:val="28"/>
          <w:szCs w:val="28"/>
        </w:rPr>
      </w:pPr>
      <w:bookmarkStart w:id="19" w:name="z83"/>
      <w:bookmarkEnd w:id="12"/>
      <w:r>
        <w:rPr>
          <w:color w:val="000000"/>
          <w:sz w:val="28"/>
          <w:szCs w:val="28"/>
          <w:lang w:val="kk-KZ"/>
        </w:rPr>
        <w:t>6</w:t>
      </w:r>
      <w:r w:rsidR="00893A03" w:rsidRPr="007A03BE">
        <w:rPr>
          <w:color w:val="000000"/>
          <w:sz w:val="28"/>
          <w:szCs w:val="28"/>
        </w:rPr>
        <w:t xml:space="preserve">. Документы, направляемые от имени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 xml:space="preserve"> в другие структурные подразделения по вопросам, входящим в компетенцию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 xml:space="preserve">, подписываются руководителем </w:t>
      </w:r>
      <w:r w:rsidR="007D0D00" w:rsidRPr="007A03BE">
        <w:rPr>
          <w:color w:val="000000"/>
          <w:sz w:val="28"/>
          <w:szCs w:val="28"/>
        </w:rPr>
        <w:t>Отдела</w:t>
      </w:r>
      <w:r w:rsidR="00893A03" w:rsidRPr="007A03BE">
        <w:rPr>
          <w:color w:val="000000"/>
          <w:sz w:val="28"/>
          <w:szCs w:val="28"/>
        </w:rPr>
        <w:t>, а в случае отсутствия – лицом, его замещающим.</w:t>
      </w:r>
    </w:p>
    <w:bookmarkEnd w:id="19"/>
    <w:p w14:paraId="37018D0A" w14:textId="09A9033C" w:rsidR="00246CB2" w:rsidRPr="007A03BE" w:rsidRDefault="00246CB2" w:rsidP="00632529">
      <w:pPr>
        <w:pStyle w:val="2"/>
        <w:shd w:val="clear" w:color="auto" w:fill="auto"/>
        <w:tabs>
          <w:tab w:val="left" w:pos="120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BEA3E5" w14:textId="77777777" w:rsidR="008F2D4F" w:rsidRPr="007A03BE" w:rsidRDefault="008F2D4F" w:rsidP="008F2D4F">
      <w:pPr>
        <w:widowControl w:val="0"/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Ознакомлены:</w:t>
      </w:r>
    </w:p>
    <w:p w14:paraId="19A26C00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ind w:firstLine="709"/>
        <w:jc w:val="both"/>
        <w:rPr>
          <w:sz w:val="22"/>
          <w:szCs w:val="22"/>
        </w:rPr>
      </w:pPr>
    </w:p>
    <w:p w14:paraId="0715ED62" w14:textId="718CD70C" w:rsidR="008F2D4F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Руководитель отдела</w:t>
      </w:r>
      <w:r w:rsidR="00C35F62">
        <w:rPr>
          <w:b/>
          <w:bCs/>
          <w:sz w:val="28"/>
          <w:szCs w:val="28"/>
          <w:u w:val="single"/>
        </w:rPr>
        <w:t xml:space="preserve">  </w:t>
      </w:r>
    </w:p>
    <w:p w14:paraId="4FAB60D7" w14:textId="77777777" w:rsidR="00C35F62" w:rsidRPr="007A03BE" w:rsidRDefault="00C35F62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</w:p>
    <w:p w14:paraId="6F40709C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162D10BA" w14:textId="77777777" w:rsidR="008F2D4F" w:rsidRPr="007A03BE" w:rsidRDefault="008F2D4F" w:rsidP="00202CD2">
      <w:pPr>
        <w:widowControl w:val="0"/>
        <w:pBdr>
          <w:bottom w:val="single" w:sz="12" w:space="1" w:color="auto"/>
        </w:pBdr>
        <w:tabs>
          <w:tab w:val="left" w:pos="1201"/>
        </w:tabs>
        <w:ind w:firstLine="709"/>
        <w:jc w:val="center"/>
        <w:rPr>
          <w:sz w:val="28"/>
          <w:szCs w:val="28"/>
        </w:rPr>
      </w:pPr>
    </w:p>
    <w:p w14:paraId="59E77361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lastRenderedPageBreak/>
        <w:t>Главный специалист</w:t>
      </w:r>
    </w:p>
    <w:p w14:paraId="1F4238D7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4A8B5976" w14:textId="77777777" w:rsidR="008F2D4F" w:rsidRPr="007A03BE" w:rsidRDefault="008F2D4F" w:rsidP="00202CD2">
      <w:pPr>
        <w:widowControl w:val="0"/>
        <w:pBdr>
          <w:bottom w:val="single" w:sz="12" w:space="1" w:color="auto"/>
        </w:pBdr>
        <w:tabs>
          <w:tab w:val="left" w:pos="1201"/>
        </w:tabs>
        <w:ind w:firstLine="709"/>
        <w:jc w:val="center"/>
        <w:rPr>
          <w:sz w:val="28"/>
          <w:szCs w:val="28"/>
        </w:rPr>
      </w:pPr>
    </w:p>
    <w:p w14:paraId="5EF3D709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Главный специалист</w:t>
      </w:r>
    </w:p>
    <w:p w14:paraId="4B8D65EF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0A8C70B9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ind w:firstLine="709"/>
        <w:jc w:val="both"/>
        <w:rPr>
          <w:sz w:val="28"/>
          <w:szCs w:val="28"/>
        </w:rPr>
      </w:pPr>
    </w:p>
    <w:p w14:paraId="48CD1617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Главный специалист</w:t>
      </w:r>
    </w:p>
    <w:p w14:paraId="7ED542A0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5669DEE6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ind w:firstLine="709"/>
        <w:jc w:val="both"/>
        <w:rPr>
          <w:sz w:val="28"/>
          <w:szCs w:val="28"/>
        </w:rPr>
      </w:pPr>
    </w:p>
    <w:p w14:paraId="3698F140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Главный специалист</w:t>
      </w:r>
    </w:p>
    <w:p w14:paraId="246BF9F8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5D617124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ind w:firstLine="709"/>
        <w:jc w:val="both"/>
        <w:rPr>
          <w:sz w:val="28"/>
          <w:szCs w:val="28"/>
        </w:rPr>
      </w:pPr>
    </w:p>
    <w:p w14:paraId="7E3E47F1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Главный специалист</w:t>
      </w:r>
    </w:p>
    <w:p w14:paraId="365AEEE6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598BBB41" w14:textId="77777777" w:rsidR="008F2D4F" w:rsidRPr="007A03BE" w:rsidRDefault="008F2D4F" w:rsidP="008F2D4F">
      <w:pPr>
        <w:widowControl w:val="0"/>
        <w:tabs>
          <w:tab w:val="left" w:pos="1201"/>
        </w:tabs>
        <w:ind w:firstLine="709"/>
        <w:jc w:val="both"/>
        <w:rPr>
          <w:sz w:val="28"/>
          <w:szCs w:val="28"/>
        </w:rPr>
      </w:pPr>
    </w:p>
    <w:p w14:paraId="609B9450" w14:textId="77777777" w:rsidR="008F2D4F" w:rsidRPr="007A03BE" w:rsidRDefault="008F2D4F" w:rsidP="008F2D4F">
      <w:pPr>
        <w:widowControl w:val="0"/>
        <w:pBdr>
          <w:bottom w:val="single" w:sz="12" w:space="1" w:color="auto"/>
        </w:pBdr>
        <w:tabs>
          <w:tab w:val="left" w:pos="1201"/>
        </w:tabs>
        <w:jc w:val="both"/>
        <w:rPr>
          <w:b/>
          <w:bCs/>
          <w:sz w:val="28"/>
          <w:szCs w:val="28"/>
          <w:u w:val="single"/>
        </w:rPr>
      </w:pPr>
      <w:r w:rsidRPr="007A03BE">
        <w:rPr>
          <w:b/>
          <w:bCs/>
          <w:sz w:val="28"/>
          <w:szCs w:val="28"/>
          <w:u w:val="single"/>
        </w:rPr>
        <w:t>Главный специалист</w:t>
      </w:r>
    </w:p>
    <w:p w14:paraId="4B95A9E3" w14:textId="77777777" w:rsidR="008F2D4F" w:rsidRPr="007A03BE" w:rsidRDefault="008F2D4F" w:rsidP="00202CD2">
      <w:pPr>
        <w:widowControl w:val="0"/>
        <w:tabs>
          <w:tab w:val="left" w:pos="1201"/>
        </w:tabs>
        <w:jc w:val="center"/>
        <w:rPr>
          <w:i/>
          <w:iCs/>
          <w:sz w:val="28"/>
          <w:szCs w:val="28"/>
        </w:rPr>
      </w:pPr>
      <w:r w:rsidRPr="007A03BE">
        <w:rPr>
          <w:i/>
          <w:iCs/>
          <w:sz w:val="28"/>
          <w:szCs w:val="28"/>
        </w:rPr>
        <w:t>(ФИО, дата и подпись)</w:t>
      </w:r>
    </w:p>
    <w:p w14:paraId="32F28114" w14:textId="77777777" w:rsidR="00756E2B" w:rsidRPr="007A03BE" w:rsidRDefault="00756E2B" w:rsidP="008F2D4F">
      <w:pPr>
        <w:pStyle w:val="2"/>
        <w:shd w:val="clear" w:color="auto" w:fill="auto"/>
        <w:tabs>
          <w:tab w:val="left" w:pos="120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56E2B" w:rsidRPr="007A03BE" w:rsidSect="001A10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(K)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1A"/>
    <w:multiLevelType w:val="hybridMultilevel"/>
    <w:tmpl w:val="F566DCAE"/>
    <w:lvl w:ilvl="0" w:tplc="C5FA979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A4A68"/>
    <w:multiLevelType w:val="hybridMultilevel"/>
    <w:tmpl w:val="E23494AC"/>
    <w:lvl w:ilvl="0" w:tplc="0002C90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2277A"/>
    <w:multiLevelType w:val="hybridMultilevel"/>
    <w:tmpl w:val="49BE57B0"/>
    <w:lvl w:ilvl="0" w:tplc="0419000F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FD80285"/>
    <w:multiLevelType w:val="hybridMultilevel"/>
    <w:tmpl w:val="977CF174"/>
    <w:lvl w:ilvl="0" w:tplc="A104962C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489C1AEA">
      <w:start w:val="1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570B"/>
    <w:multiLevelType w:val="hybridMultilevel"/>
    <w:tmpl w:val="FAF63E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6E6B"/>
    <w:multiLevelType w:val="hybridMultilevel"/>
    <w:tmpl w:val="9154A788"/>
    <w:lvl w:ilvl="0" w:tplc="E42637F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EFC6E84"/>
    <w:multiLevelType w:val="hybridMultilevel"/>
    <w:tmpl w:val="6F626CF0"/>
    <w:lvl w:ilvl="0" w:tplc="00064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25743"/>
    <w:multiLevelType w:val="hybridMultilevel"/>
    <w:tmpl w:val="005C093A"/>
    <w:lvl w:ilvl="0" w:tplc="D3A8724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DF3C5E"/>
    <w:multiLevelType w:val="hybridMultilevel"/>
    <w:tmpl w:val="307EBDDC"/>
    <w:lvl w:ilvl="0" w:tplc="B442C1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51247"/>
    <w:multiLevelType w:val="hybridMultilevel"/>
    <w:tmpl w:val="ACE45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4D4E"/>
    <w:multiLevelType w:val="hybridMultilevel"/>
    <w:tmpl w:val="D56E5482"/>
    <w:lvl w:ilvl="0" w:tplc="25F6C24E">
      <w:start w:val="1"/>
      <w:numFmt w:val="upperRoman"/>
      <w:lvlText w:val="%1."/>
      <w:lvlJc w:val="left"/>
      <w:pPr>
        <w:ind w:left="795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213316D"/>
    <w:multiLevelType w:val="hybridMultilevel"/>
    <w:tmpl w:val="E23494AC"/>
    <w:lvl w:ilvl="0" w:tplc="0002C90C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4E8648B"/>
    <w:multiLevelType w:val="hybridMultilevel"/>
    <w:tmpl w:val="1C6826C4"/>
    <w:lvl w:ilvl="0" w:tplc="AD5C252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B25580"/>
    <w:multiLevelType w:val="hybridMultilevel"/>
    <w:tmpl w:val="FF2288C4"/>
    <w:lvl w:ilvl="0" w:tplc="373203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5B4E"/>
    <w:multiLevelType w:val="hybridMultilevel"/>
    <w:tmpl w:val="DE8058EC"/>
    <w:lvl w:ilvl="0" w:tplc="A57AB8D8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474F5230"/>
    <w:multiLevelType w:val="hybridMultilevel"/>
    <w:tmpl w:val="418ABB6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11D6"/>
    <w:multiLevelType w:val="hybridMultilevel"/>
    <w:tmpl w:val="7F80E91C"/>
    <w:lvl w:ilvl="0" w:tplc="E59EA3CE">
      <w:start w:val="15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897AC4"/>
    <w:multiLevelType w:val="hybridMultilevel"/>
    <w:tmpl w:val="B6D47F26"/>
    <w:lvl w:ilvl="0" w:tplc="971CB8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EC1113"/>
    <w:multiLevelType w:val="hybridMultilevel"/>
    <w:tmpl w:val="6D50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4E15"/>
    <w:multiLevelType w:val="multilevel"/>
    <w:tmpl w:val="B1302C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0" w15:restartNumberingAfterBreak="0">
    <w:nsid w:val="5DF7093E"/>
    <w:multiLevelType w:val="hybridMultilevel"/>
    <w:tmpl w:val="F446D06C"/>
    <w:lvl w:ilvl="0" w:tplc="9FB424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2921B5"/>
    <w:multiLevelType w:val="hybridMultilevel"/>
    <w:tmpl w:val="CABC2E6E"/>
    <w:lvl w:ilvl="0" w:tplc="4D508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0F62BB"/>
    <w:multiLevelType w:val="hybridMultilevel"/>
    <w:tmpl w:val="A7C6F5B4"/>
    <w:lvl w:ilvl="0" w:tplc="F772521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0514A"/>
    <w:multiLevelType w:val="hybridMultilevel"/>
    <w:tmpl w:val="CEF29D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24A62"/>
    <w:multiLevelType w:val="hybridMultilevel"/>
    <w:tmpl w:val="A05A0E66"/>
    <w:lvl w:ilvl="0" w:tplc="1FCE91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75C69"/>
    <w:multiLevelType w:val="hybridMultilevel"/>
    <w:tmpl w:val="CFB29A78"/>
    <w:lvl w:ilvl="0" w:tplc="7A1284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7204F"/>
    <w:multiLevelType w:val="hybridMultilevel"/>
    <w:tmpl w:val="CFD6E890"/>
    <w:lvl w:ilvl="0" w:tplc="0E3A13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205E0"/>
    <w:multiLevelType w:val="hybridMultilevel"/>
    <w:tmpl w:val="DFE00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D3C5C"/>
    <w:multiLevelType w:val="hybridMultilevel"/>
    <w:tmpl w:val="9C3AC482"/>
    <w:lvl w:ilvl="0" w:tplc="0002C90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5D00FC"/>
    <w:multiLevelType w:val="hybridMultilevel"/>
    <w:tmpl w:val="15E65A88"/>
    <w:lvl w:ilvl="0" w:tplc="6B70146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334E5"/>
    <w:multiLevelType w:val="hybridMultilevel"/>
    <w:tmpl w:val="DC368A16"/>
    <w:lvl w:ilvl="0" w:tplc="0002C90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9724A0"/>
    <w:multiLevelType w:val="hybridMultilevel"/>
    <w:tmpl w:val="6CDA6808"/>
    <w:lvl w:ilvl="0" w:tplc="DB7A7D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8604F0"/>
    <w:multiLevelType w:val="multilevel"/>
    <w:tmpl w:val="1304E6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23"/>
  </w:num>
  <w:num w:numId="5">
    <w:abstractNumId w:val="18"/>
  </w:num>
  <w:num w:numId="6">
    <w:abstractNumId w:val="2"/>
  </w:num>
  <w:num w:numId="7">
    <w:abstractNumId w:val="4"/>
  </w:num>
  <w:num w:numId="8">
    <w:abstractNumId w:val="14"/>
  </w:num>
  <w:num w:numId="9">
    <w:abstractNumId w:val="7"/>
  </w:num>
  <w:num w:numId="10">
    <w:abstractNumId w:val="27"/>
  </w:num>
  <w:num w:numId="11">
    <w:abstractNumId w:val="21"/>
  </w:num>
  <w:num w:numId="12">
    <w:abstractNumId w:val="17"/>
  </w:num>
  <w:num w:numId="13">
    <w:abstractNumId w:val="0"/>
  </w:num>
  <w:num w:numId="14">
    <w:abstractNumId w:val="32"/>
  </w:num>
  <w:num w:numId="15">
    <w:abstractNumId w:val="9"/>
  </w:num>
  <w:num w:numId="16">
    <w:abstractNumId w:val="20"/>
  </w:num>
  <w:num w:numId="17">
    <w:abstractNumId w:val="15"/>
  </w:num>
  <w:num w:numId="18">
    <w:abstractNumId w:val="8"/>
  </w:num>
  <w:num w:numId="19">
    <w:abstractNumId w:val="24"/>
  </w:num>
  <w:num w:numId="20">
    <w:abstractNumId w:val="22"/>
  </w:num>
  <w:num w:numId="21">
    <w:abstractNumId w:val="16"/>
  </w:num>
  <w:num w:numId="22">
    <w:abstractNumId w:val="28"/>
  </w:num>
  <w:num w:numId="23">
    <w:abstractNumId w:val="11"/>
  </w:num>
  <w:num w:numId="24">
    <w:abstractNumId w:val="1"/>
  </w:num>
  <w:num w:numId="25">
    <w:abstractNumId w:val="30"/>
  </w:num>
  <w:num w:numId="26">
    <w:abstractNumId w:val="6"/>
  </w:num>
  <w:num w:numId="27">
    <w:abstractNumId w:val="26"/>
  </w:num>
  <w:num w:numId="28">
    <w:abstractNumId w:val="5"/>
  </w:num>
  <w:num w:numId="29">
    <w:abstractNumId w:val="29"/>
  </w:num>
  <w:num w:numId="30">
    <w:abstractNumId w:val="25"/>
  </w:num>
  <w:num w:numId="31">
    <w:abstractNumId w:val="10"/>
  </w:num>
  <w:num w:numId="32">
    <w:abstractNumId w:val="1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BB"/>
    <w:rsid w:val="00001C84"/>
    <w:rsid w:val="00024BF1"/>
    <w:rsid w:val="00042C57"/>
    <w:rsid w:val="00043A24"/>
    <w:rsid w:val="00065485"/>
    <w:rsid w:val="000D177D"/>
    <w:rsid w:val="000D18FA"/>
    <w:rsid w:val="000E0990"/>
    <w:rsid w:val="000E6CE1"/>
    <w:rsid w:val="000F4233"/>
    <w:rsid w:val="00104EBB"/>
    <w:rsid w:val="001436DF"/>
    <w:rsid w:val="00147F8F"/>
    <w:rsid w:val="00156EE8"/>
    <w:rsid w:val="00171C72"/>
    <w:rsid w:val="001A0E91"/>
    <w:rsid w:val="001A1005"/>
    <w:rsid w:val="001D3D71"/>
    <w:rsid w:val="001E0611"/>
    <w:rsid w:val="001E290A"/>
    <w:rsid w:val="00202CD2"/>
    <w:rsid w:val="0021043F"/>
    <w:rsid w:val="00210933"/>
    <w:rsid w:val="00224122"/>
    <w:rsid w:val="0023134C"/>
    <w:rsid w:val="00246CB2"/>
    <w:rsid w:val="00251C66"/>
    <w:rsid w:val="00292239"/>
    <w:rsid w:val="002B6B41"/>
    <w:rsid w:val="002C5DE4"/>
    <w:rsid w:val="002D3469"/>
    <w:rsid w:val="00307773"/>
    <w:rsid w:val="003133DA"/>
    <w:rsid w:val="00324A3E"/>
    <w:rsid w:val="00336DDA"/>
    <w:rsid w:val="00342508"/>
    <w:rsid w:val="0034264B"/>
    <w:rsid w:val="0037427E"/>
    <w:rsid w:val="00374909"/>
    <w:rsid w:val="00375190"/>
    <w:rsid w:val="00387BFD"/>
    <w:rsid w:val="003B0D64"/>
    <w:rsid w:val="003B68CD"/>
    <w:rsid w:val="003D7807"/>
    <w:rsid w:val="003F03F3"/>
    <w:rsid w:val="00431743"/>
    <w:rsid w:val="004537E2"/>
    <w:rsid w:val="00462D0F"/>
    <w:rsid w:val="00481192"/>
    <w:rsid w:val="00494D41"/>
    <w:rsid w:val="004D2D5F"/>
    <w:rsid w:val="004D53DD"/>
    <w:rsid w:val="004E6455"/>
    <w:rsid w:val="005017A1"/>
    <w:rsid w:val="00505873"/>
    <w:rsid w:val="005206F1"/>
    <w:rsid w:val="00533CC9"/>
    <w:rsid w:val="00536060"/>
    <w:rsid w:val="00551124"/>
    <w:rsid w:val="00553992"/>
    <w:rsid w:val="0055716E"/>
    <w:rsid w:val="005B10F2"/>
    <w:rsid w:val="006044D7"/>
    <w:rsid w:val="0061369B"/>
    <w:rsid w:val="00632529"/>
    <w:rsid w:val="00633F7E"/>
    <w:rsid w:val="006529A5"/>
    <w:rsid w:val="00687F61"/>
    <w:rsid w:val="006A42B2"/>
    <w:rsid w:val="006C76AF"/>
    <w:rsid w:val="006E586E"/>
    <w:rsid w:val="00726EE5"/>
    <w:rsid w:val="00736FDE"/>
    <w:rsid w:val="00756E2B"/>
    <w:rsid w:val="007775DF"/>
    <w:rsid w:val="007A03BE"/>
    <w:rsid w:val="007C01B3"/>
    <w:rsid w:val="007D0D00"/>
    <w:rsid w:val="007E079D"/>
    <w:rsid w:val="007F07CB"/>
    <w:rsid w:val="007F0A9E"/>
    <w:rsid w:val="007F1C35"/>
    <w:rsid w:val="00827A99"/>
    <w:rsid w:val="00845EE3"/>
    <w:rsid w:val="0084614B"/>
    <w:rsid w:val="00847D4C"/>
    <w:rsid w:val="00851FB9"/>
    <w:rsid w:val="0086320F"/>
    <w:rsid w:val="008636B1"/>
    <w:rsid w:val="00885179"/>
    <w:rsid w:val="00893A03"/>
    <w:rsid w:val="008A00A0"/>
    <w:rsid w:val="008C2F5E"/>
    <w:rsid w:val="008C366B"/>
    <w:rsid w:val="008C5517"/>
    <w:rsid w:val="008D556E"/>
    <w:rsid w:val="008E36EF"/>
    <w:rsid w:val="008F2D4F"/>
    <w:rsid w:val="009314C8"/>
    <w:rsid w:val="00936CAB"/>
    <w:rsid w:val="00937F48"/>
    <w:rsid w:val="00980A98"/>
    <w:rsid w:val="00991F22"/>
    <w:rsid w:val="009A3892"/>
    <w:rsid w:val="009B0881"/>
    <w:rsid w:val="009E5B5B"/>
    <w:rsid w:val="00A2731E"/>
    <w:rsid w:val="00A43AED"/>
    <w:rsid w:val="00A551D5"/>
    <w:rsid w:val="00A626D5"/>
    <w:rsid w:val="00A83789"/>
    <w:rsid w:val="00A83C31"/>
    <w:rsid w:val="00A959F8"/>
    <w:rsid w:val="00AC1EE6"/>
    <w:rsid w:val="00AE2791"/>
    <w:rsid w:val="00B041DA"/>
    <w:rsid w:val="00B130AC"/>
    <w:rsid w:val="00B2267C"/>
    <w:rsid w:val="00B23034"/>
    <w:rsid w:val="00B34D4D"/>
    <w:rsid w:val="00B61F76"/>
    <w:rsid w:val="00B70195"/>
    <w:rsid w:val="00B8698F"/>
    <w:rsid w:val="00B87D57"/>
    <w:rsid w:val="00BA11F4"/>
    <w:rsid w:val="00BD7AC4"/>
    <w:rsid w:val="00C22A01"/>
    <w:rsid w:val="00C35F62"/>
    <w:rsid w:val="00C42966"/>
    <w:rsid w:val="00C50291"/>
    <w:rsid w:val="00C77BB4"/>
    <w:rsid w:val="00CA6AAD"/>
    <w:rsid w:val="00CB5812"/>
    <w:rsid w:val="00D461F7"/>
    <w:rsid w:val="00D827C6"/>
    <w:rsid w:val="00D82D61"/>
    <w:rsid w:val="00DC3B1F"/>
    <w:rsid w:val="00DE3B93"/>
    <w:rsid w:val="00E058F2"/>
    <w:rsid w:val="00E23918"/>
    <w:rsid w:val="00E30A49"/>
    <w:rsid w:val="00E45C74"/>
    <w:rsid w:val="00E46AFA"/>
    <w:rsid w:val="00E53B55"/>
    <w:rsid w:val="00E53E0F"/>
    <w:rsid w:val="00E615C5"/>
    <w:rsid w:val="00EB0AC4"/>
    <w:rsid w:val="00F3544A"/>
    <w:rsid w:val="00F4756F"/>
    <w:rsid w:val="00F5570B"/>
    <w:rsid w:val="00F732D1"/>
    <w:rsid w:val="00F9155E"/>
    <w:rsid w:val="00F95CA5"/>
    <w:rsid w:val="00FA2E72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60E9"/>
  <w15:docId w15:val="{4D57C465-C954-450C-BA0B-9C0DA95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6CB2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46CB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246CB2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246CB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rmal (Web)"/>
    <w:basedOn w:val="a"/>
    <w:uiPriority w:val="99"/>
    <w:rsid w:val="00246CB2"/>
    <w:pPr>
      <w:spacing w:after="100"/>
      <w:ind w:firstLine="400"/>
    </w:pPr>
  </w:style>
  <w:style w:type="paragraph" w:styleId="a8">
    <w:name w:val="List Paragraph"/>
    <w:basedOn w:val="a"/>
    <w:uiPriority w:val="34"/>
    <w:qFormat/>
    <w:rsid w:val="00246CB2"/>
    <w:pPr>
      <w:ind w:left="720"/>
      <w:contextualSpacing/>
    </w:pPr>
    <w:rPr>
      <w:rFonts w:eastAsia="SimSun"/>
      <w:lang w:eastAsia="zh-CN"/>
    </w:rPr>
  </w:style>
  <w:style w:type="character" w:customStyle="1" w:styleId="FontStyle13">
    <w:name w:val="Font Style13"/>
    <w:uiPriority w:val="99"/>
    <w:rsid w:val="00246CB2"/>
    <w:rPr>
      <w:rFonts w:ascii="Times New Roman" w:hAnsi="Times New Roman" w:cs="Times New Roman" w:hint="default"/>
      <w:sz w:val="18"/>
      <w:szCs w:val="18"/>
    </w:rPr>
  </w:style>
  <w:style w:type="character" w:customStyle="1" w:styleId="a9">
    <w:name w:val="Основной текст_"/>
    <w:link w:val="2"/>
    <w:rsid w:val="00246CB2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9"/>
    <w:rsid w:val="00246CB2"/>
    <w:pPr>
      <w:widowControl w:val="0"/>
      <w:shd w:val="clear" w:color="auto" w:fill="FFFFFF"/>
      <w:spacing w:line="288" w:lineRule="exact"/>
      <w:ind w:hanging="58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46C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6CB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nhideWhenUsed/>
    <w:rsid w:val="00F4756F"/>
    <w:pPr>
      <w:spacing w:after="120"/>
    </w:pPr>
  </w:style>
  <w:style w:type="character" w:customStyle="1" w:styleId="ad">
    <w:name w:val="Основной текст Знак"/>
    <w:basedOn w:val="a0"/>
    <w:link w:val="ac"/>
    <w:rsid w:val="00F475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6044D7"/>
    <w:rPr>
      <w:rFonts w:ascii="Arial(K)" w:hAnsi="Arial(K)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">
    <w:name w:val="Основной текст (5)"/>
    <w:rsid w:val="006529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e">
    <w:name w:val="Table Grid"/>
    <w:basedOn w:val="a1"/>
    <w:uiPriority w:val="39"/>
    <w:rsid w:val="00B1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D3469"/>
    <w:pPr>
      <w:spacing w:after="0" w:line="240" w:lineRule="auto"/>
    </w:pPr>
  </w:style>
  <w:style w:type="paragraph" w:customStyle="1" w:styleId="af0">
    <w:basedOn w:val="a"/>
    <w:next w:val="a5"/>
    <w:link w:val="af1"/>
    <w:qFormat/>
    <w:rsid w:val="00B8698F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f1">
    <w:name w:val="Название Знак"/>
    <w:link w:val="af0"/>
    <w:rsid w:val="00B8698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0166-CFF1-4526-AE7A-1E25D3D4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Копжасарова Маржан</dc:creator>
  <cp:keywords/>
  <dc:description/>
  <cp:lastModifiedBy>Имангалиева Лайла Турсынбековна</cp:lastModifiedBy>
  <cp:revision>5</cp:revision>
  <cp:lastPrinted>2022-07-25T12:06:00Z</cp:lastPrinted>
  <dcterms:created xsi:type="dcterms:W3CDTF">2023-09-06T05:11:00Z</dcterms:created>
  <dcterms:modified xsi:type="dcterms:W3CDTF">2024-03-06T10:57:00Z</dcterms:modified>
</cp:coreProperties>
</file>