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179"/>
        <w:tblW w:w="0" w:type="auto"/>
        <w:tblLook w:val="04A0"/>
      </w:tblPr>
      <w:tblGrid>
        <w:gridCol w:w="3593"/>
        <w:gridCol w:w="2002"/>
        <w:gridCol w:w="4258"/>
      </w:tblGrid>
      <w:tr w:rsidR="001977EF" w:rsidRPr="00A01CF1" w:rsidTr="000C632F">
        <w:tc>
          <w:tcPr>
            <w:tcW w:w="3593" w:type="dxa"/>
          </w:tcPr>
          <w:tbl>
            <w:tblPr>
              <w:tblW w:w="0" w:type="auto"/>
              <w:tblLook w:val="0000"/>
            </w:tblPr>
            <w:tblGrid>
              <w:gridCol w:w="3377"/>
            </w:tblGrid>
            <w:tr w:rsidR="00790BC9" w:rsidTr="00790B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77" w:type="dxa"/>
                  <w:shd w:val="clear" w:color="auto" w:fill="auto"/>
                </w:tcPr>
                <w:p w:rsidR="00790BC9" w:rsidRDefault="00790BC9" w:rsidP="000C632F">
                  <w:pPr>
                    <w:framePr w:hSpace="180" w:wrap="around" w:vAnchor="text" w:hAnchor="margin" w:y="-179"/>
                    <w:jc w:val="center"/>
                    <w:rPr>
                      <w:color w:val="0C0000"/>
                      <w:szCs w:val="22"/>
                      <w:lang w:val="kk-KZ"/>
                    </w:rPr>
                  </w:pPr>
                  <w:r>
                    <w:rPr>
                      <w:color w:val="0C0000"/>
                      <w:szCs w:val="22"/>
                      <w:lang w:val="kk-KZ"/>
                    </w:rPr>
                    <w:t>№ исх: 03-09/410   от: 14.03.2024</w:t>
                  </w:r>
                </w:p>
                <w:p w:rsidR="00790BC9" w:rsidRPr="00790BC9" w:rsidRDefault="00790BC9" w:rsidP="000C632F">
                  <w:pPr>
                    <w:framePr w:hSpace="180" w:wrap="around" w:vAnchor="text" w:hAnchor="margin" w:y="-179"/>
                    <w:jc w:val="center"/>
                    <w:rPr>
                      <w:color w:val="0C0000"/>
                      <w:szCs w:val="22"/>
                      <w:lang w:val="kk-KZ"/>
                    </w:rPr>
                  </w:pPr>
                  <w:r>
                    <w:rPr>
                      <w:color w:val="0C0000"/>
                      <w:szCs w:val="22"/>
                      <w:lang w:val="kk-KZ"/>
                    </w:rPr>
                    <w:t>№ вх: 250   от: 15.03.2024</w:t>
                  </w:r>
                </w:p>
              </w:tc>
            </w:tr>
          </w:tbl>
          <w:p w:rsidR="001977EF" w:rsidRPr="00C0522B" w:rsidRDefault="001977EF" w:rsidP="000C632F">
            <w:pPr>
              <w:jc w:val="center"/>
              <w:rPr>
                <w:b/>
                <w:color w:val="0000FF"/>
                <w:sz w:val="22"/>
                <w:szCs w:val="22"/>
                <w:lang w:val="kk-KZ"/>
              </w:rPr>
            </w:pPr>
            <w:r w:rsidRPr="00C0522B">
              <w:rPr>
                <w:b/>
                <w:color w:val="0000FF"/>
                <w:sz w:val="22"/>
                <w:szCs w:val="22"/>
                <w:lang w:val="kk-KZ"/>
              </w:rPr>
              <w:t>«ҚОСТАНАЙ ОБЛЫСЫ ӘКІМДІГІНІҢ ҚҰРЫЛЫС, СӘУЛЕТЖӘНЕ ҚАЛА ҚҰРЫЛЫСЫ БАСҚАРМАСЫ»</w:t>
            </w:r>
          </w:p>
          <w:p w:rsidR="001977EF" w:rsidRPr="00A01CF1" w:rsidRDefault="001977EF" w:rsidP="000C632F">
            <w:pPr>
              <w:jc w:val="center"/>
              <w:rPr>
                <w:color w:val="0000FF"/>
                <w:lang w:val="kk-KZ"/>
              </w:rPr>
            </w:pPr>
            <w:r w:rsidRPr="00C0522B">
              <w:rPr>
                <w:b/>
                <w:color w:val="0000FF"/>
                <w:sz w:val="22"/>
                <w:szCs w:val="22"/>
                <w:lang w:val="kk-KZ"/>
              </w:rPr>
              <w:t>МЕМЛЕКЕТТІК МЕКЕМЕСІ</w:t>
            </w:r>
          </w:p>
        </w:tc>
        <w:tc>
          <w:tcPr>
            <w:tcW w:w="2002" w:type="dxa"/>
          </w:tcPr>
          <w:p w:rsidR="001977EF" w:rsidRPr="00A01CF1" w:rsidRDefault="001144B5" w:rsidP="000C632F">
            <w:pPr>
              <w:rPr>
                <w:color w:val="0000FF"/>
                <w:lang w:val="kk-KZ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1977EF" w:rsidRPr="00C0522B" w:rsidRDefault="001977EF" w:rsidP="000C632F">
            <w:pPr>
              <w:jc w:val="center"/>
              <w:rPr>
                <w:b/>
                <w:color w:val="0000FF"/>
                <w:sz w:val="22"/>
                <w:szCs w:val="22"/>
                <w:lang w:val="kk-KZ"/>
              </w:rPr>
            </w:pPr>
            <w:r w:rsidRPr="00C0522B">
              <w:rPr>
                <w:b/>
                <w:color w:val="0000FF"/>
                <w:sz w:val="22"/>
                <w:szCs w:val="22"/>
                <w:lang w:val="kk-KZ"/>
              </w:rPr>
              <w:t>ГОСУДАРСТВЕННОЕ УЧРЕЖДЕНИЕ</w:t>
            </w:r>
          </w:p>
          <w:p w:rsidR="001977EF" w:rsidRPr="00A01CF1" w:rsidRDefault="001977EF" w:rsidP="000C632F">
            <w:pPr>
              <w:jc w:val="center"/>
              <w:rPr>
                <w:color w:val="0000FF"/>
                <w:lang w:val="kk-KZ"/>
              </w:rPr>
            </w:pPr>
            <w:r w:rsidRPr="00C0522B">
              <w:rPr>
                <w:b/>
                <w:color w:val="0000FF"/>
                <w:sz w:val="22"/>
                <w:szCs w:val="22"/>
                <w:lang w:val="kk-KZ"/>
              </w:rPr>
              <w:t>«УПРАВЛЕНИЕ СТРОИТЕЛЬСТВА, АРХИТЕКТУРЫ И ГРАДОСТРОИТЕЛЬСТВА АКИМАТА КОСТАНАЙСКОЙ ОБЛАСТИ</w:t>
            </w:r>
          </w:p>
        </w:tc>
      </w:tr>
    </w:tbl>
    <w:p w:rsidR="001977EF" w:rsidRDefault="001977EF" w:rsidP="001977EF">
      <w:pPr>
        <w:rPr>
          <w:color w:val="0000FF"/>
          <w:lang w:val="kk-KZ"/>
        </w:rPr>
      </w:pPr>
    </w:p>
    <w:p w:rsidR="001977EF" w:rsidRDefault="00FB0B42" w:rsidP="001977EF">
      <w:pPr>
        <w:rPr>
          <w:color w:val="0000FF"/>
          <w:lang w:val="kk-KZ"/>
        </w:rPr>
      </w:pPr>
      <w:r w:rsidRPr="00FB0B42">
        <w:rPr>
          <w:noProof/>
          <w:lang w:eastAsia="ru-RU"/>
        </w:rPr>
        <w:pict>
          <v:line id="Line 2" o:spid="_x0000_s1026" style="position:absolute;z-index:251660288;visibility:visible;mso-wrap-distance-top:-3e-5mm;mso-wrap-distance-bottom:-3e-5mm" from="-9pt,5.85pt" to="47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" strokecolor="#36f" strokeweight=".79mm">
            <v:stroke joinstyle="miter"/>
          </v:line>
        </w:pict>
      </w:r>
    </w:p>
    <w:p w:rsidR="001977EF" w:rsidRPr="00147C3E" w:rsidRDefault="001977EF" w:rsidP="001977EF">
      <w:pPr>
        <w:rPr>
          <w:color w:val="0000FF"/>
          <w:sz w:val="16"/>
          <w:szCs w:val="16"/>
          <w:lang w:val="kk-KZ"/>
        </w:rPr>
      </w:pPr>
      <w:r w:rsidRPr="00147C3E">
        <w:rPr>
          <w:color w:val="0000FF"/>
          <w:sz w:val="16"/>
          <w:szCs w:val="16"/>
          <w:lang w:val="kk-KZ"/>
        </w:rPr>
        <w:t>110000, Қостанай қаласы, Әл–Фараби даңғылы, 112–20</w:t>
      </w:r>
      <w:r>
        <w:rPr>
          <w:color w:val="0000FF"/>
          <w:sz w:val="16"/>
          <w:szCs w:val="16"/>
          <w:lang w:val="kk-KZ"/>
        </w:rPr>
        <w:t xml:space="preserve">2                                       </w:t>
      </w:r>
      <w:r w:rsidRPr="00147C3E">
        <w:rPr>
          <w:color w:val="0000FF"/>
          <w:sz w:val="16"/>
          <w:szCs w:val="16"/>
          <w:lang w:val="kk-KZ"/>
        </w:rPr>
        <w:t>110000, город Костанай, проспект Аль–Фараби, 112-20</w:t>
      </w:r>
      <w:r>
        <w:rPr>
          <w:color w:val="0000FF"/>
          <w:sz w:val="16"/>
          <w:szCs w:val="16"/>
          <w:lang w:val="kk-KZ"/>
        </w:rPr>
        <w:t>2</w:t>
      </w:r>
    </w:p>
    <w:p w:rsidR="001977EF" w:rsidRPr="00147C3E" w:rsidRDefault="001977EF" w:rsidP="001977EF">
      <w:pPr>
        <w:rPr>
          <w:color w:val="0000FF"/>
          <w:sz w:val="16"/>
          <w:szCs w:val="16"/>
          <w:lang w:val="kk-KZ"/>
        </w:rPr>
      </w:pPr>
      <w:r w:rsidRPr="00147C3E">
        <w:rPr>
          <w:color w:val="0000FF"/>
          <w:sz w:val="16"/>
          <w:szCs w:val="16"/>
          <w:lang w:val="kk-KZ"/>
        </w:rPr>
        <w:t>тел.: (7142) 575–411, факс: 8 (7142) 575-411</w:t>
      </w:r>
      <w:r w:rsidRPr="00147C3E">
        <w:rPr>
          <w:color w:val="0000FF"/>
          <w:sz w:val="16"/>
          <w:szCs w:val="16"/>
          <w:lang w:val="kk-KZ"/>
        </w:rPr>
        <w:tab/>
      </w:r>
      <w:r w:rsidR="001144B5">
        <w:rPr>
          <w:color w:val="0000FF"/>
          <w:sz w:val="16"/>
          <w:szCs w:val="16"/>
          <w:lang w:val="kk-KZ"/>
        </w:rPr>
        <w:t xml:space="preserve">                                                </w:t>
      </w:r>
      <w:r w:rsidRPr="00147C3E">
        <w:rPr>
          <w:color w:val="0000FF"/>
          <w:sz w:val="16"/>
          <w:szCs w:val="16"/>
          <w:lang w:val="kk-KZ"/>
        </w:rPr>
        <w:t>тел.: (7142) 575–412, факс: 8 (7142) 575–411</w:t>
      </w:r>
    </w:p>
    <w:p w:rsidR="001977EF" w:rsidRPr="00147C3E" w:rsidRDefault="001977EF" w:rsidP="001977EF">
      <w:pPr>
        <w:rPr>
          <w:sz w:val="16"/>
          <w:szCs w:val="16"/>
          <w:lang w:val="kk-KZ"/>
        </w:rPr>
      </w:pPr>
      <w:r w:rsidRPr="00147C3E">
        <w:rPr>
          <w:color w:val="0000FF"/>
          <w:sz w:val="16"/>
          <w:szCs w:val="16"/>
          <w:lang w:val="kk-KZ"/>
        </w:rPr>
        <w:t xml:space="preserve">e-mail: </w:t>
      </w:r>
      <w:hyperlink r:id="rId9" w:history="1">
        <w:r w:rsidRPr="00147C3E">
          <w:rPr>
            <w:rStyle w:val="a3"/>
            <w:sz w:val="16"/>
            <w:szCs w:val="16"/>
            <w:u w:val="none"/>
            <w:lang w:val="kk-KZ"/>
          </w:rPr>
          <w:t>usko@kostanay.gov.kz</w:t>
        </w:r>
      </w:hyperlink>
      <w:r w:rsidRPr="00147C3E">
        <w:rPr>
          <w:color w:val="0000FF"/>
          <w:sz w:val="16"/>
          <w:szCs w:val="16"/>
          <w:lang w:val="kk-KZ"/>
        </w:rPr>
        <w:tab/>
      </w:r>
      <w:r w:rsidRPr="00147C3E">
        <w:rPr>
          <w:color w:val="0000FF"/>
          <w:sz w:val="16"/>
          <w:szCs w:val="16"/>
          <w:lang w:val="kk-KZ"/>
        </w:rPr>
        <w:tab/>
      </w:r>
      <w:r w:rsidRPr="00147C3E">
        <w:rPr>
          <w:color w:val="0000FF"/>
          <w:sz w:val="16"/>
          <w:szCs w:val="16"/>
          <w:lang w:val="kk-KZ"/>
        </w:rPr>
        <w:tab/>
      </w:r>
      <w:r w:rsidRPr="00147C3E">
        <w:rPr>
          <w:color w:val="0000FF"/>
          <w:sz w:val="16"/>
          <w:szCs w:val="16"/>
          <w:lang w:val="kk-KZ"/>
        </w:rPr>
        <w:tab/>
      </w:r>
      <w:r w:rsidR="001144B5">
        <w:rPr>
          <w:color w:val="0000FF"/>
          <w:sz w:val="16"/>
          <w:szCs w:val="16"/>
          <w:lang w:val="kk-KZ"/>
        </w:rPr>
        <w:t xml:space="preserve">                              </w:t>
      </w:r>
      <w:r w:rsidRPr="00147C3E">
        <w:rPr>
          <w:color w:val="0000FF"/>
          <w:sz w:val="16"/>
          <w:szCs w:val="16"/>
          <w:lang w:val="kk-KZ"/>
        </w:rPr>
        <w:t xml:space="preserve">e-mail: </w:t>
      </w:r>
      <w:hyperlink r:id="rId10" w:history="1">
        <w:r w:rsidRPr="00147C3E">
          <w:rPr>
            <w:rStyle w:val="a3"/>
            <w:sz w:val="16"/>
            <w:szCs w:val="16"/>
            <w:u w:val="none"/>
            <w:lang w:val="kk-KZ"/>
          </w:rPr>
          <w:t>usko@kostanay.gov.kz</w:t>
        </w:r>
      </w:hyperlink>
    </w:p>
    <w:p w:rsidR="001977EF" w:rsidRPr="007A215F" w:rsidRDefault="001977EF" w:rsidP="001977EF">
      <w:pPr>
        <w:rPr>
          <w:color w:val="0000FF"/>
          <w:sz w:val="22"/>
          <w:szCs w:val="22"/>
        </w:rPr>
      </w:pPr>
      <w:r w:rsidRPr="007A215F">
        <w:rPr>
          <w:color w:val="0000FF"/>
          <w:sz w:val="16"/>
          <w:szCs w:val="16"/>
          <w:lang w:val="kk-KZ"/>
        </w:rPr>
        <w:t>www.</w:t>
      </w:r>
      <w:hyperlink r:id="rId11" w:history="1">
        <w:r w:rsidRPr="00147C3E">
          <w:rPr>
            <w:rStyle w:val="a3"/>
            <w:sz w:val="16"/>
            <w:szCs w:val="16"/>
            <w:u w:val="none"/>
            <w:lang w:val="kk-KZ"/>
          </w:rPr>
          <w:t>usko</w:t>
        </w:r>
        <w:r w:rsidRPr="007A215F">
          <w:rPr>
            <w:rStyle w:val="a3"/>
            <w:sz w:val="16"/>
            <w:szCs w:val="16"/>
            <w:u w:val="none"/>
            <w:lang w:val="kk-KZ"/>
          </w:rPr>
          <w:t>.</w:t>
        </w:r>
        <w:r w:rsidRPr="00147C3E">
          <w:rPr>
            <w:rStyle w:val="a3"/>
            <w:sz w:val="16"/>
            <w:szCs w:val="16"/>
            <w:u w:val="none"/>
            <w:lang w:val="kk-KZ"/>
          </w:rPr>
          <w:t>kostanay.gov.kz</w:t>
        </w:r>
      </w:hyperlink>
      <w:r w:rsidRPr="007A215F">
        <w:rPr>
          <w:color w:val="0000FF"/>
          <w:sz w:val="16"/>
          <w:szCs w:val="16"/>
          <w:lang w:val="kk-KZ"/>
        </w:rPr>
        <w:t>www.</w:t>
      </w:r>
      <w:hyperlink r:id="rId12" w:history="1">
        <w:r w:rsidRPr="00147C3E">
          <w:rPr>
            <w:rStyle w:val="a3"/>
            <w:sz w:val="16"/>
            <w:szCs w:val="16"/>
            <w:u w:val="none"/>
            <w:lang w:val="kk-KZ"/>
          </w:rPr>
          <w:t>usko</w:t>
        </w:r>
        <w:r w:rsidRPr="007A215F">
          <w:rPr>
            <w:rStyle w:val="a3"/>
            <w:sz w:val="16"/>
            <w:szCs w:val="16"/>
            <w:u w:val="none"/>
          </w:rPr>
          <w:t>.</w:t>
        </w:r>
        <w:r w:rsidRPr="00147C3E">
          <w:rPr>
            <w:rStyle w:val="a3"/>
            <w:sz w:val="16"/>
            <w:szCs w:val="16"/>
            <w:u w:val="none"/>
            <w:lang w:val="kk-KZ"/>
          </w:rPr>
          <w:t>kostanay.gov.kz</w:t>
        </w:r>
      </w:hyperlink>
    </w:p>
    <w:p w:rsidR="001977EF" w:rsidRPr="007A215F" w:rsidRDefault="001977EF" w:rsidP="001977EF">
      <w:pPr>
        <w:rPr>
          <w:color w:val="0000FF"/>
          <w:sz w:val="22"/>
          <w:szCs w:val="22"/>
          <w:u w:val="single"/>
        </w:rPr>
      </w:pPr>
    </w:p>
    <w:p w:rsidR="001977EF" w:rsidRDefault="001977EF" w:rsidP="001977EF">
      <w:pPr>
        <w:pStyle w:val="af0"/>
        <w:tabs>
          <w:tab w:val="clear" w:pos="4677"/>
          <w:tab w:val="clear" w:pos="9355"/>
          <w:tab w:val="center" w:pos="0"/>
          <w:tab w:val="right" w:pos="10260"/>
        </w:tabs>
        <w:rPr>
          <w:sz w:val="28"/>
          <w:szCs w:val="28"/>
          <w:lang w:val="kk-KZ"/>
        </w:rPr>
      </w:pPr>
    </w:p>
    <w:p w:rsidR="00411491" w:rsidRPr="00947C21" w:rsidRDefault="00E83637" w:rsidP="00E83637">
      <w:pPr>
        <w:ind w:left="-284"/>
        <w:rPr>
          <w:color w:val="0000FF"/>
          <w:lang w:val="kk-KZ"/>
        </w:rPr>
      </w:pPr>
      <w:r>
        <w:rPr>
          <w:color w:val="0000FF"/>
          <w:lang w:val="kk-KZ"/>
        </w:rPr>
        <w:t>_____________________ № _________</w:t>
      </w:r>
      <w:r w:rsidRPr="00947C21">
        <w:rPr>
          <w:color w:val="0000FF"/>
          <w:lang w:val="kk-KZ"/>
        </w:rPr>
        <w:t>____</w:t>
      </w:r>
      <w:r w:rsidR="001977EF" w:rsidRPr="00947C21">
        <w:rPr>
          <w:color w:val="0000FF"/>
          <w:lang w:val="kk-KZ"/>
        </w:rPr>
        <w:t>_</w:t>
      </w:r>
      <w:r w:rsidRPr="00947C21">
        <w:rPr>
          <w:color w:val="0000FF"/>
          <w:lang w:val="kk-KZ"/>
        </w:rPr>
        <w:t>___</w:t>
      </w:r>
    </w:p>
    <w:p w:rsidR="00FB69FA" w:rsidRPr="0090293B" w:rsidRDefault="00E83637" w:rsidP="0090293B">
      <w:pPr>
        <w:ind w:left="-284"/>
        <w:rPr>
          <w:rStyle w:val="a5"/>
          <w:i w:val="0"/>
          <w:iCs w:val="0"/>
          <w:color w:val="0000FF"/>
          <w:sz w:val="22"/>
          <w:szCs w:val="22"/>
          <w:lang w:val="kk-KZ"/>
        </w:rPr>
      </w:pPr>
      <w:r w:rsidRPr="004E0EF8">
        <w:rPr>
          <w:color w:val="0000FF"/>
          <w:sz w:val="22"/>
          <w:szCs w:val="22"/>
          <w:lang w:val="kk-KZ"/>
        </w:rPr>
        <w:t>___</w:t>
      </w:r>
      <w:r>
        <w:rPr>
          <w:color w:val="0000FF"/>
          <w:sz w:val="22"/>
          <w:szCs w:val="22"/>
          <w:lang w:val="kk-KZ"/>
        </w:rPr>
        <w:t>_</w:t>
      </w:r>
      <w:r w:rsidRPr="004E0EF8">
        <w:rPr>
          <w:color w:val="0000FF"/>
          <w:sz w:val="22"/>
          <w:szCs w:val="22"/>
          <w:lang w:val="kk-KZ"/>
        </w:rPr>
        <w:t>_______________________________</w:t>
      </w:r>
      <w:r w:rsidR="0090293B">
        <w:rPr>
          <w:color w:val="0000FF"/>
          <w:sz w:val="22"/>
          <w:szCs w:val="22"/>
          <w:lang w:val="kk-KZ"/>
        </w:rPr>
        <w:t>_________</w:t>
      </w:r>
      <w:r w:rsidR="005B0435"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 w:rsidR="0090293B">
        <w:rPr>
          <w:b/>
          <w:sz w:val="28"/>
          <w:szCs w:val="28"/>
          <w:lang w:val="kk-KZ"/>
        </w:rPr>
        <w:t xml:space="preserve">         </w:t>
      </w:r>
      <w:r w:rsidR="00FB4976">
        <w:rPr>
          <w:b/>
          <w:sz w:val="28"/>
          <w:szCs w:val="28"/>
          <w:lang w:val="kk-KZ"/>
        </w:rPr>
        <w:t xml:space="preserve">                                 </w:t>
      </w:r>
      <w:r w:rsidR="0090293B">
        <w:rPr>
          <w:b/>
          <w:sz w:val="28"/>
          <w:szCs w:val="28"/>
          <w:lang w:val="kk-KZ"/>
        </w:rPr>
        <w:t xml:space="preserve">                      </w:t>
      </w:r>
      <w:r w:rsidR="00FB4976">
        <w:rPr>
          <w:rStyle w:val="a5"/>
          <w:b/>
          <w:i w:val="0"/>
          <w:sz w:val="28"/>
          <w:szCs w:val="28"/>
        </w:rPr>
        <w:t xml:space="preserve">                                                                     </w:t>
      </w:r>
    </w:p>
    <w:p w:rsidR="002172AC" w:rsidRPr="00E97E84" w:rsidRDefault="002172AC" w:rsidP="002172AC">
      <w:pPr>
        <w:tabs>
          <w:tab w:val="left" w:pos="5387"/>
        </w:tabs>
        <w:jc w:val="both"/>
        <w:rPr>
          <w:rStyle w:val="a5"/>
          <w:b/>
          <w:i w:val="0"/>
          <w:sz w:val="28"/>
          <w:szCs w:val="28"/>
          <w:lang w:val="kk-KZ"/>
        </w:rPr>
      </w:pPr>
      <w:r>
        <w:rPr>
          <w:rStyle w:val="a5"/>
          <w:b/>
          <w:i w:val="0"/>
          <w:sz w:val="28"/>
          <w:szCs w:val="28"/>
        </w:rPr>
        <w:t xml:space="preserve">                                                                              Депутату</w:t>
      </w:r>
    </w:p>
    <w:p w:rsidR="0090293B" w:rsidRDefault="002172AC" w:rsidP="002172AC">
      <w:pPr>
        <w:tabs>
          <w:tab w:val="left" w:pos="5387"/>
        </w:tabs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                                                                              </w:t>
      </w:r>
      <w:r w:rsidR="002A6DF3">
        <w:rPr>
          <w:rStyle w:val="a5"/>
          <w:b/>
          <w:i w:val="0"/>
          <w:sz w:val="28"/>
          <w:szCs w:val="28"/>
        </w:rPr>
        <w:t>ГУ «</w:t>
      </w:r>
      <w:r w:rsidR="0090293B">
        <w:rPr>
          <w:rStyle w:val="a5"/>
          <w:b/>
          <w:i w:val="0"/>
          <w:sz w:val="28"/>
          <w:szCs w:val="28"/>
        </w:rPr>
        <w:t>Аппарат Костанайского</w:t>
      </w:r>
    </w:p>
    <w:p w:rsidR="002A6DF3" w:rsidRDefault="002172AC" w:rsidP="002172AC">
      <w:pPr>
        <w:tabs>
          <w:tab w:val="left" w:pos="5387"/>
        </w:tabs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  <w:lang w:val="kk-KZ"/>
        </w:rPr>
        <w:t xml:space="preserve">                                                                              </w:t>
      </w:r>
      <w:r w:rsidR="0090293B">
        <w:rPr>
          <w:rStyle w:val="a5"/>
          <w:b/>
          <w:i w:val="0"/>
          <w:sz w:val="28"/>
          <w:szCs w:val="28"/>
          <w:lang w:val="kk-KZ"/>
        </w:rPr>
        <w:t>о</w:t>
      </w:r>
      <w:r w:rsidR="0090293B">
        <w:rPr>
          <w:rStyle w:val="a5"/>
          <w:b/>
          <w:i w:val="0"/>
          <w:sz w:val="28"/>
          <w:szCs w:val="28"/>
        </w:rPr>
        <w:t>бластного маслихата</w:t>
      </w:r>
      <w:r w:rsidR="002A6DF3">
        <w:rPr>
          <w:rStyle w:val="a5"/>
          <w:b/>
          <w:i w:val="0"/>
          <w:sz w:val="28"/>
          <w:szCs w:val="28"/>
        </w:rPr>
        <w:t>»</w:t>
      </w:r>
    </w:p>
    <w:p w:rsidR="0090293B" w:rsidRDefault="002172AC" w:rsidP="002172AC">
      <w:pPr>
        <w:tabs>
          <w:tab w:val="left" w:pos="5387"/>
        </w:tabs>
        <w:jc w:val="both"/>
        <w:rPr>
          <w:rStyle w:val="a5"/>
          <w:b/>
          <w:i w:val="0"/>
          <w:sz w:val="28"/>
          <w:szCs w:val="28"/>
          <w:lang w:val="kk-KZ"/>
        </w:rPr>
      </w:pPr>
      <w:r>
        <w:rPr>
          <w:rStyle w:val="a5"/>
          <w:b/>
          <w:i w:val="0"/>
          <w:sz w:val="28"/>
          <w:szCs w:val="28"/>
        </w:rPr>
        <w:t xml:space="preserve">                                                                              </w:t>
      </w:r>
      <w:r w:rsidR="0090293B">
        <w:rPr>
          <w:rStyle w:val="a5"/>
          <w:b/>
          <w:i w:val="0"/>
          <w:sz w:val="28"/>
          <w:szCs w:val="28"/>
        </w:rPr>
        <w:t>Н</w:t>
      </w:r>
      <w:r w:rsidR="0090293B">
        <w:rPr>
          <w:rStyle w:val="a5"/>
          <w:b/>
          <w:i w:val="0"/>
          <w:sz w:val="28"/>
          <w:szCs w:val="28"/>
          <w:lang w:val="kk-KZ"/>
        </w:rPr>
        <w:t>ұ</w:t>
      </w:r>
      <w:r w:rsidR="0090293B">
        <w:rPr>
          <w:rStyle w:val="a5"/>
          <w:b/>
          <w:i w:val="0"/>
          <w:sz w:val="28"/>
          <w:szCs w:val="28"/>
        </w:rPr>
        <w:t>рма</w:t>
      </w:r>
      <w:r w:rsidR="0090293B">
        <w:rPr>
          <w:rStyle w:val="a5"/>
          <w:b/>
          <w:i w:val="0"/>
          <w:sz w:val="28"/>
          <w:szCs w:val="28"/>
          <w:lang w:val="kk-KZ"/>
        </w:rPr>
        <w:t>ғ</w:t>
      </w:r>
      <w:r w:rsidR="0090293B">
        <w:rPr>
          <w:rStyle w:val="a5"/>
          <w:b/>
          <w:i w:val="0"/>
          <w:sz w:val="28"/>
          <w:szCs w:val="28"/>
        </w:rPr>
        <w:t>ан М.Р.</w:t>
      </w:r>
    </w:p>
    <w:p w:rsidR="0090293B" w:rsidRPr="0090293B" w:rsidRDefault="0090293B" w:rsidP="0090293B">
      <w:pPr>
        <w:tabs>
          <w:tab w:val="left" w:pos="5387"/>
        </w:tabs>
        <w:jc w:val="right"/>
        <w:rPr>
          <w:rStyle w:val="a5"/>
          <w:b/>
          <w:i w:val="0"/>
          <w:sz w:val="28"/>
          <w:szCs w:val="28"/>
          <w:lang w:val="kk-KZ"/>
        </w:rPr>
      </w:pPr>
    </w:p>
    <w:p w:rsidR="00FB4976" w:rsidRDefault="00FB4976" w:rsidP="00FB4976">
      <w:pPr>
        <w:rPr>
          <w:sz w:val="28"/>
          <w:szCs w:val="28"/>
        </w:rPr>
      </w:pPr>
    </w:p>
    <w:p w:rsidR="006A7AC5" w:rsidRDefault="00820092" w:rsidP="000B4DF1">
      <w:pPr>
        <w:jc w:val="both"/>
        <w:rPr>
          <w:i/>
          <w:lang w:val="kk-KZ"/>
        </w:rPr>
      </w:pPr>
      <w:r>
        <w:rPr>
          <w:i/>
          <w:lang w:val="kk-KZ"/>
        </w:rPr>
        <w:t>Н</w:t>
      </w:r>
      <w:r w:rsidR="0090293B" w:rsidRPr="0090293B">
        <w:rPr>
          <w:i/>
          <w:lang w:val="kk-KZ"/>
        </w:rPr>
        <w:t>а ваш исх</w:t>
      </w:r>
      <w:r w:rsidR="00A72DA3">
        <w:rPr>
          <w:i/>
          <w:lang w:val="kk-KZ"/>
        </w:rPr>
        <w:t>.</w:t>
      </w:r>
      <w:r w:rsidR="0090293B" w:rsidRPr="0090293B">
        <w:rPr>
          <w:i/>
          <w:lang w:val="kk-KZ"/>
        </w:rPr>
        <w:t>№</w:t>
      </w:r>
      <w:r>
        <w:rPr>
          <w:i/>
          <w:lang w:val="kk-KZ"/>
        </w:rPr>
        <w:t>63</w:t>
      </w:r>
      <w:r w:rsidR="0034763D">
        <w:rPr>
          <w:i/>
          <w:lang w:val="kk-KZ"/>
        </w:rPr>
        <w:t xml:space="preserve"> от 13.02.2024г.</w:t>
      </w:r>
    </w:p>
    <w:p w:rsidR="0090293B" w:rsidRPr="0090293B" w:rsidRDefault="0090293B" w:rsidP="000B4DF1">
      <w:pPr>
        <w:jc w:val="both"/>
        <w:rPr>
          <w:i/>
          <w:lang w:val="kk-KZ"/>
        </w:rPr>
      </w:pPr>
    </w:p>
    <w:p w:rsidR="0034763D" w:rsidRDefault="0057611C" w:rsidP="00902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DF1">
        <w:rPr>
          <w:sz w:val="28"/>
          <w:szCs w:val="28"/>
        </w:rPr>
        <w:t xml:space="preserve">         </w:t>
      </w:r>
      <w:r w:rsidR="008F5253">
        <w:rPr>
          <w:sz w:val="28"/>
          <w:szCs w:val="28"/>
        </w:rPr>
        <w:t>ГУ «Управление строительства, архитектуры и градостроительства акимата Костанайской области»</w:t>
      </w:r>
      <w:r w:rsidR="008F5253">
        <w:rPr>
          <w:sz w:val="28"/>
          <w:szCs w:val="28"/>
          <w:lang w:val="kk-KZ"/>
        </w:rPr>
        <w:t xml:space="preserve"> </w:t>
      </w:r>
      <w:r w:rsidR="0090293B">
        <w:rPr>
          <w:sz w:val="28"/>
          <w:szCs w:val="28"/>
          <w:lang w:val="kk-KZ"/>
        </w:rPr>
        <w:t xml:space="preserve">сообщает, что </w:t>
      </w:r>
      <w:r w:rsidR="0098420F">
        <w:rPr>
          <w:sz w:val="28"/>
          <w:szCs w:val="28"/>
          <w:lang w:val="kk-KZ"/>
        </w:rPr>
        <w:t xml:space="preserve">в процессе строительства врачебной амбулатории в п.Октябрьский г.Лисаковск подрядной организацией ТОО ПКФ «ГРЕНАДА» были предложены изменения </w:t>
      </w:r>
      <w:r w:rsidR="00820092">
        <w:rPr>
          <w:sz w:val="28"/>
          <w:szCs w:val="28"/>
          <w:lang w:val="kk-KZ"/>
        </w:rPr>
        <w:t>касательно</w:t>
      </w:r>
      <w:r w:rsidR="0098420F">
        <w:rPr>
          <w:sz w:val="28"/>
          <w:szCs w:val="28"/>
          <w:lang w:val="kk-KZ"/>
        </w:rPr>
        <w:t xml:space="preserve"> прое</w:t>
      </w:r>
      <w:r w:rsidR="00820092">
        <w:rPr>
          <w:sz w:val="28"/>
          <w:szCs w:val="28"/>
          <w:lang w:val="kk-KZ"/>
        </w:rPr>
        <w:t>кта</w:t>
      </w:r>
      <w:r w:rsidR="0098420F">
        <w:rPr>
          <w:sz w:val="28"/>
          <w:szCs w:val="28"/>
          <w:lang w:val="kk-KZ"/>
        </w:rPr>
        <w:t>, которые необходимо согласовать с Автором проекта ТОО «Архстрой-2005», для принятия проектного решения.</w:t>
      </w:r>
    </w:p>
    <w:p w:rsidR="00E6528C" w:rsidRDefault="0034763D" w:rsidP="00347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</w:t>
      </w:r>
      <w:r w:rsidR="0098420F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>письма-согласования были направлены</w:t>
      </w:r>
      <w:r w:rsidR="0052644F">
        <w:rPr>
          <w:sz w:val="28"/>
          <w:szCs w:val="28"/>
        </w:rPr>
        <w:t xml:space="preserve"> </w:t>
      </w:r>
      <w:r w:rsidR="0098420F">
        <w:rPr>
          <w:sz w:val="28"/>
          <w:szCs w:val="28"/>
        </w:rPr>
        <w:t xml:space="preserve">Автору проекта </w:t>
      </w:r>
      <w:r w:rsidR="0052644F">
        <w:rPr>
          <w:sz w:val="28"/>
          <w:szCs w:val="28"/>
        </w:rPr>
        <w:t>д</w:t>
      </w:r>
      <w:r w:rsidR="0098420F">
        <w:rPr>
          <w:sz w:val="28"/>
          <w:szCs w:val="28"/>
        </w:rPr>
        <w:t>ля рассмотрения и принятия решения</w:t>
      </w:r>
      <w:r w:rsidR="00EF7AF1">
        <w:rPr>
          <w:sz w:val="28"/>
          <w:szCs w:val="28"/>
        </w:rPr>
        <w:t xml:space="preserve">. </w:t>
      </w:r>
    </w:p>
    <w:p w:rsidR="00054E2C" w:rsidRDefault="00E6528C" w:rsidP="0034763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</w:t>
      </w:r>
      <w:r w:rsidR="00EF7AF1">
        <w:rPr>
          <w:sz w:val="28"/>
          <w:szCs w:val="28"/>
        </w:rPr>
        <w:t xml:space="preserve">На сегодняшний день </w:t>
      </w:r>
      <w:r w:rsidR="0098420F">
        <w:rPr>
          <w:sz w:val="28"/>
          <w:szCs w:val="28"/>
        </w:rPr>
        <w:t xml:space="preserve">все </w:t>
      </w:r>
      <w:r w:rsidR="004037FD">
        <w:rPr>
          <w:sz w:val="28"/>
          <w:szCs w:val="28"/>
        </w:rPr>
        <w:t>предложенные проектные решения</w:t>
      </w:r>
      <w:r w:rsidR="00EF7AF1">
        <w:rPr>
          <w:sz w:val="28"/>
          <w:szCs w:val="28"/>
        </w:rPr>
        <w:t xml:space="preserve"> на рассмотрении у Автор</w:t>
      </w:r>
      <w:r w:rsidR="0098420F">
        <w:rPr>
          <w:sz w:val="28"/>
          <w:szCs w:val="28"/>
        </w:rPr>
        <w:t>а проекта</w:t>
      </w:r>
      <w:r w:rsidR="00EF7AF1">
        <w:rPr>
          <w:sz w:val="28"/>
          <w:szCs w:val="28"/>
        </w:rPr>
        <w:t xml:space="preserve">. После </w:t>
      </w:r>
      <w:r w:rsidR="0098420F">
        <w:rPr>
          <w:sz w:val="28"/>
          <w:szCs w:val="28"/>
        </w:rPr>
        <w:t>вынесенного</w:t>
      </w:r>
      <w:r w:rsidR="00EF7AF1">
        <w:rPr>
          <w:sz w:val="28"/>
          <w:szCs w:val="28"/>
        </w:rPr>
        <w:t xml:space="preserve"> решения </w:t>
      </w:r>
      <w:r w:rsidR="0098420F">
        <w:rPr>
          <w:sz w:val="28"/>
          <w:szCs w:val="28"/>
        </w:rPr>
        <w:t>ответ будет направлен</w:t>
      </w:r>
      <w:r w:rsidR="00EF7AF1">
        <w:rPr>
          <w:sz w:val="28"/>
          <w:szCs w:val="28"/>
        </w:rPr>
        <w:t xml:space="preserve"> подрядной организации ТОО ПКФ «ГРЕНАДА».</w:t>
      </w:r>
      <w:r w:rsidR="0034763D">
        <w:rPr>
          <w:sz w:val="28"/>
          <w:szCs w:val="28"/>
        </w:rPr>
        <w:t xml:space="preserve">  </w:t>
      </w:r>
      <w:r w:rsidR="00A72DA3">
        <w:rPr>
          <w:sz w:val="28"/>
          <w:szCs w:val="28"/>
          <w:lang w:val="kk-KZ"/>
        </w:rPr>
        <w:t xml:space="preserve"> </w:t>
      </w:r>
    </w:p>
    <w:p w:rsidR="00054E2C" w:rsidRDefault="00054E2C" w:rsidP="0034763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Строительно-монтажные работы по инженерным сетям к врачебной амбулатории выполнила организация ПХО «Лисаковсккоммунэнерго». </w:t>
      </w:r>
    </w:p>
    <w:p w:rsidR="000B4DF1" w:rsidRPr="0090293B" w:rsidRDefault="00054E2C" w:rsidP="0034763D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При рассмотрении конкурса на портале государственных закупок  по строительно-монтажным работам, от ТОО ПКФ «ГРЕНАДА» не было </w:t>
      </w:r>
      <w:r w:rsidR="00402F3B">
        <w:rPr>
          <w:sz w:val="28"/>
          <w:szCs w:val="28"/>
          <w:lang w:val="kk-KZ"/>
        </w:rPr>
        <w:t>пре</w:t>
      </w:r>
      <w:r w:rsidR="00D82F49">
        <w:rPr>
          <w:sz w:val="28"/>
          <w:szCs w:val="28"/>
          <w:lang w:val="kk-KZ"/>
        </w:rPr>
        <w:t>тензий</w:t>
      </w:r>
      <w:r>
        <w:rPr>
          <w:sz w:val="28"/>
          <w:szCs w:val="28"/>
          <w:lang w:val="kk-KZ"/>
        </w:rPr>
        <w:t xml:space="preserve"> к проектно-сметной документации.</w:t>
      </w:r>
      <w:bookmarkStart w:id="0" w:name="_GoBack"/>
      <w:bookmarkEnd w:id="0"/>
    </w:p>
    <w:p w:rsidR="000B4DF1" w:rsidRPr="004F5AEA" w:rsidRDefault="000B4DF1" w:rsidP="006A7AC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E6E56" w:rsidRDefault="00CA1C3C" w:rsidP="00FE6E5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D82F49" w:rsidRDefault="00D82F49" w:rsidP="002172AC">
      <w:pPr>
        <w:ind w:left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Заместитель</w:t>
      </w:r>
    </w:p>
    <w:p w:rsidR="00FE6E56" w:rsidRDefault="00D82F49" w:rsidP="002172AC">
      <w:pPr>
        <w:ind w:left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руководителя</w:t>
      </w:r>
      <w:r w:rsidR="00FD67B8">
        <w:rPr>
          <w:b/>
          <w:sz w:val="28"/>
          <w:szCs w:val="28"/>
        </w:rPr>
        <w:t xml:space="preserve">   </w:t>
      </w:r>
      <w:r w:rsidR="00FE6E56">
        <w:rPr>
          <w:b/>
          <w:sz w:val="28"/>
          <w:szCs w:val="28"/>
        </w:rPr>
        <w:t xml:space="preserve">            </w:t>
      </w:r>
      <w:r w:rsidR="00790800">
        <w:rPr>
          <w:b/>
          <w:sz w:val="28"/>
          <w:szCs w:val="28"/>
        </w:rPr>
        <w:t xml:space="preserve">                            </w:t>
      </w:r>
      <w:r w:rsidR="0017448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kk-KZ"/>
        </w:rPr>
        <w:t>Сабитов Д.К.</w:t>
      </w:r>
    </w:p>
    <w:p w:rsidR="00FE6E56" w:rsidRDefault="00FE6E56" w:rsidP="00FE6E56">
      <w:pPr>
        <w:jc w:val="both"/>
        <w:rPr>
          <w:b/>
          <w:sz w:val="28"/>
          <w:szCs w:val="28"/>
        </w:rPr>
      </w:pPr>
    </w:p>
    <w:p w:rsidR="00133F84" w:rsidRDefault="00133F84" w:rsidP="00FE6E56">
      <w:pPr>
        <w:jc w:val="both"/>
        <w:rPr>
          <w:i/>
          <w:sz w:val="20"/>
          <w:szCs w:val="20"/>
        </w:rPr>
      </w:pPr>
    </w:p>
    <w:p w:rsidR="00133F84" w:rsidRDefault="00133F84" w:rsidP="00FE6E56">
      <w:pPr>
        <w:jc w:val="both"/>
        <w:rPr>
          <w:i/>
          <w:sz w:val="20"/>
          <w:szCs w:val="20"/>
        </w:rPr>
      </w:pPr>
    </w:p>
    <w:p w:rsidR="00133F84" w:rsidRDefault="00133F84" w:rsidP="00FE6E56">
      <w:pPr>
        <w:jc w:val="both"/>
        <w:rPr>
          <w:i/>
          <w:sz w:val="20"/>
          <w:szCs w:val="20"/>
        </w:rPr>
      </w:pPr>
    </w:p>
    <w:p w:rsidR="0045255E" w:rsidRPr="00451C58" w:rsidRDefault="00FE6E56" w:rsidP="00FE6E56">
      <w:pPr>
        <w:jc w:val="both"/>
        <w:rPr>
          <w:i/>
          <w:sz w:val="20"/>
          <w:szCs w:val="20"/>
        </w:rPr>
      </w:pPr>
      <w:r w:rsidRPr="00451C58">
        <w:rPr>
          <w:i/>
          <w:sz w:val="20"/>
          <w:szCs w:val="20"/>
        </w:rPr>
        <w:t xml:space="preserve">Исп. </w:t>
      </w:r>
      <w:r w:rsidR="002172AC">
        <w:rPr>
          <w:i/>
          <w:sz w:val="20"/>
          <w:szCs w:val="20"/>
        </w:rPr>
        <w:t>Ельтай А.</w:t>
      </w:r>
    </w:p>
    <w:p w:rsidR="00D16EFC" w:rsidRPr="00451C58" w:rsidRDefault="00790800" w:rsidP="009778D1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тел. 575-413</w:t>
      </w:r>
    </w:p>
    <w:sectPr w:rsidR="00D16EFC" w:rsidRPr="00451C58" w:rsidSect="000C1B18">
      <w:headerReference w:type="default" r:id="rId13"/>
      <w:head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3C" w:rsidRDefault="004C563C" w:rsidP="00E32D08">
      <w:r>
        <w:separator/>
      </w:r>
    </w:p>
  </w:endnote>
  <w:endnote w:type="continuationSeparator" w:id="1">
    <w:p w:rsidR="004C563C" w:rsidRDefault="004C563C" w:rsidP="00E3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3C" w:rsidRDefault="004C563C" w:rsidP="00E32D08">
      <w:r>
        <w:separator/>
      </w:r>
    </w:p>
  </w:footnote>
  <w:footnote w:type="continuationSeparator" w:id="1">
    <w:p w:rsidR="004C563C" w:rsidRDefault="004C563C" w:rsidP="00E3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2F" w:rsidRDefault="000C632F">
    <w:pPr>
      <w:pStyle w:val="af0"/>
      <w:jc w:val="center"/>
    </w:pPr>
  </w:p>
  <w:p w:rsidR="000C632F" w:rsidRDefault="000C632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C9" w:rsidRDefault="00790BC9">
    <w:pPr>
      <w:pStyle w:val="af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790BC9" w:rsidRPr="00790BC9" w:rsidRDefault="00790BC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15.03.2024 ЕСЭДО ГО (версия 7.23.0)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12DDF"/>
    <w:multiLevelType w:val="hybridMultilevel"/>
    <w:tmpl w:val="8E305AD2"/>
    <w:lvl w:ilvl="0" w:tplc="671068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1759F"/>
    <w:multiLevelType w:val="hybridMultilevel"/>
    <w:tmpl w:val="FBE4276E"/>
    <w:lvl w:ilvl="0" w:tplc="141A9FDA">
      <w:start w:val="1"/>
      <w:numFmt w:val="decimal"/>
      <w:lvlText w:val="%1."/>
      <w:lvlJc w:val="left"/>
      <w:pPr>
        <w:ind w:left="53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52" w:hanging="360"/>
      </w:pPr>
    </w:lvl>
    <w:lvl w:ilvl="2" w:tplc="0419001B">
      <w:start w:val="1"/>
      <w:numFmt w:val="lowerRoman"/>
      <w:lvlText w:val="%3."/>
      <w:lvlJc w:val="right"/>
      <w:pPr>
        <w:ind w:left="1972" w:hanging="180"/>
      </w:pPr>
    </w:lvl>
    <w:lvl w:ilvl="3" w:tplc="0419000F">
      <w:start w:val="1"/>
      <w:numFmt w:val="decimal"/>
      <w:lvlText w:val="%4."/>
      <w:lvlJc w:val="left"/>
      <w:pPr>
        <w:ind w:left="2692" w:hanging="360"/>
      </w:pPr>
    </w:lvl>
    <w:lvl w:ilvl="4" w:tplc="04190019">
      <w:start w:val="1"/>
      <w:numFmt w:val="lowerLetter"/>
      <w:lvlText w:val="%5."/>
      <w:lvlJc w:val="left"/>
      <w:pPr>
        <w:ind w:left="3412" w:hanging="360"/>
      </w:pPr>
    </w:lvl>
    <w:lvl w:ilvl="5" w:tplc="0419001B">
      <w:start w:val="1"/>
      <w:numFmt w:val="lowerRoman"/>
      <w:lvlText w:val="%6."/>
      <w:lvlJc w:val="right"/>
      <w:pPr>
        <w:ind w:left="4132" w:hanging="180"/>
      </w:pPr>
    </w:lvl>
    <w:lvl w:ilvl="6" w:tplc="0419000F">
      <w:start w:val="1"/>
      <w:numFmt w:val="decimal"/>
      <w:lvlText w:val="%7."/>
      <w:lvlJc w:val="left"/>
      <w:pPr>
        <w:ind w:left="4852" w:hanging="360"/>
      </w:pPr>
    </w:lvl>
    <w:lvl w:ilvl="7" w:tplc="04190019">
      <w:start w:val="1"/>
      <w:numFmt w:val="lowerLetter"/>
      <w:lvlText w:val="%8."/>
      <w:lvlJc w:val="left"/>
      <w:pPr>
        <w:ind w:left="5572" w:hanging="360"/>
      </w:pPr>
    </w:lvl>
    <w:lvl w:ilvl="8" w:tplc="0419001B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0D936857"/>
    <w:multiLevelType w:val="hybridMultilevel"/>
    <w:tmpl w:val="B2EEC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F6AF8"/>
    <w:multiLevelType w:val="hybridMultilevel"/>
    <w:tmpl w:val="40020412"/>
    <w:lvl w:ilvl="0" w:tplc="58D679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F50637"/>
    <w:multiLevelType w:val="hybridMultilevel"/>
    <w:tmpl w:val="197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D7349"/>
    <w:multiLevelType w:val="hybridMultilevel"/>
    <w:tmpl w:val="3A82FD16"/>
    <w:lvl w:ilvl="0" w:tplc="E4785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80A3E"/>
    <w:multiLevelType w:val="hybridMultilevel"/>
    <w:tmpl w:val="29C4B1B6"/>
    <w:lvl w:ilvl="0" w:tplc="FDFC3F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cumentProtection w:edit="readOnly" w:enforcement="1" w:cryptProviderType="rsaFull" w:cryptAlgorithmClass="hash" w:cryptAlgorithmType="typeAny" w:cryptAlgorithmSid="4" w:cryptSpinCount="50000" w:hash="XKV0nAUFE7ma0YtsLICf6tTFKzU=" w:salt="+dJVbfsTgRyQq7v7qQeNpQ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2449"/>
    <w:rsid w:val="000009A7"/>
    <w:rsid w:val="00001176"/>
    <w:rsid w:val="00002637"/>
    <w:rsid w:val="00004379"/>
    <w:rsid w:val="00010456"/>
    <w:rsid w:val="000213AE"/>
    <w:rsid w:val="00023FA4"/>
    <w:rsid w:val="00026C18"/>
    <w:rsid w:val="00043AD6"/>
    <w:rsid w:val="000502C5"/>
    <w:rsid w:val="00050341"/>
    <w:rsid w:val="00052D07"/>
    <w:rsid w:val="00054E2C"/>
    <w:rsid w:val="000564D5"/>
    <w:rsid w:val="0006494F"/>
    <w:rsid w:val="000829E6"/>
    <w:rsid w:val="000A08A3"/>
    <w:rsid w:val="000A4B20"/>
    <w:rsid w:val="000B0FBA"/>
    <w:rsid w:val="000B3E82"/>
    <w:rsid w:val="000B4DF1"/>
    <w:rsid w:val="000C1B18"/>
    <w:rsid w:val="000C3FA6"/>
    <w:rsid w:val="000C4AC0"/>
    <w:rsid w:val="000C632F"/>
    <w:rsid w:val="000D090D"/>
    <w:rsid w:val="000F1DBF"/>
    <w:rsid w:val="000F6D10"/>
    <w:rsid w:val="0010093F"/>
    <w:rsid w:val="00102D7F"/>
    <w:rsid w:val="00112930"/>
    <w:rsid w:val="00112A47"/>
    <w:rsid w:val="001144B5"/>
    <w:rsid w:val="0011797C"/>
    <w:rsid w:val="0012088D"/>
    <w:rsid w:val="001221D9"/>
    <w:rsid w:val="00123215"/>
    <w:rsid w:val="0013332E"/>
    <w:rsid w:val="00133F84"/>
    <w:rsid w:val="00150D71"/>
    <w:rsid w:val="001544EA"/>
    <w:rsid w:val="001725A1"/>
    <w:rsid w:val="00174480"/>
    <w:rsid w:val="00177C26"/>
    <w:rsid w:val="001977EF"/>
    <w:rsid w:val="001A551E"/>
    <w:rsid w:val="001C4BA7"/>
    <w:rsid w:val="001C4F4B"/>
    <w:rsid w:val="001C589C"/>
    <w:rsid w:val="001D0DC4"/>
    <w:rsid w:val="001D31EF"/>
    <w:rsid w:val="001E2887"/>
    <w:rsid w:val="001E6458"/>
    <w:rsid w:val="001E791B"/>
    <w:rsid w:val="001F1C13"/>
    <w:rsid w:val="001F2F43"/>
    <w:rsid w:val="00201EC7"/>
    <w:rsid w:val="00204393"/>
    <w:rsid w:val="00210BE8"/>
    <w:rsid w:val="00211904"/>
    <w:rsid w:val="0021557C"/>
    <w:rsid w:val="002172AC"/>
    <w:rsid w:val="002233A9"/>
    <w:rsid w:val="002351DE"/>
    <w:rsid w:val="002377FE"/>
    <w:rsid w:val="00241128"/>
    <w:rsid w:val="00251F81"/>
    <w:rsid w:val="002524AC"/>
    <w:rsid w:val="00252D31"/>
    <w:rsid w:val="00256539"/>
    <w:rsid w:val="0026348A"/>
    <w:rsid w:val="00276113"/>
    <w:rsid w:val="00276FF2"/>
    <w:rsid w:val="002823E1"/>
    <w:rsid w:val="00291149"/>
    <w:rsid w:val="002954EF"/>
    <w:rsid w:val="002A3AB8"/>
    <w:rsid w:val="002A5681"/>
    <w:rsid w:val="002A6DF3"/>
    <w:rsid w:val="002A7A24"/>
    <w:rsid w:val="002B7891"/>
    <w:rsid w:val="002C3E85"/>
    <w:rsid w:val="002C5451"/>
    <w:rsid w:val="002C569F"/>
    <w:rsid w:val="002D34E4"/>
    <w:rsid w:val="002D4670"/>
    <w:rsid w:val="00302014"/>
    <w:rsid w:val="003157FB"/>
    <w:rsid w:val="003246C0"/>
    <w:rsid w:val="003327C0"/>
    <w:rsid w:val="00336B4E"/>
    <w:rsid w:val="00341B58"/>
    <w:rsid w:val="00342BA4"/>
    <w:rsid w:val="0034763D"/>
    <w:rsid w:val="0035298B"/>
    <w:rsid w:val="003625D2"/>
    <w:rsid w:val="003701B6"/>
    <w:rsid w:val="003717C2"/>
    <w:rsid w:val="0037692C"/>
    <w:rsid w:val="003A2830"/>
    <w:rsid w:val="003A7E66"/>
    <w:rsid w:val="003B65A2"/>
    <w:rsid w:val="003B75D8"/>
    <w:rsid w:val="003C155F"/>
    <w:rsid w:val="003C6B06"/>
    <w:rsid w:val="003D6D91"/>
    <w:rsid w:val="003E1685"/>
    <w:rsid w:val="003F135A"/>
    <w:rsid w:val="003F2298"/>
    <w:rsid w:val="00402F3B"/>
    <w:rsid w:val="004037FD"/>
    <w:rsid w:val="004053E6"/>
    <w:rsid w:val="00411491"/>
    <w:rsid w:val="00413B8B"/>
    <w:rsid w:val="0043014B"/>
    <w:rsid w:val="00435E1B"/>
    <w:rsid w:val="00445B13"/>
    <w:rsid w:val="00451C58"/>
    <w:rsid w:val="0045255E"/>
    <w:rsid w:val="0047098C"/>
    <w:rsid w:val="004736F8"/>
    <w:rsid w:val="004760D8"/>
    <w:rsid w:val="004772CD"/>
    <w:rsid w:val="004777EA"/>
    <w:rsid w:val="00486158"/>
    <w:rsid w:val="004905C2"/>
    <w:rsid w:val="00493526"/>
    <w:rsid w:val="004B0D39"/>
    <w:rsid w:val="004C5627"/>
    <w:rsid w:val="004C563C"/>
    <w:rsid w:val="004D4239"/>
    <w:rsid w:val="004D5CA5"/>
    <w:rsid w:val="004E2E99"/>
    <w:rsid w:val="004E6090"/>
    <w:rsid w:val="004F53F4"/>
    <w:rsid w:val="004F5AEA"/>
    <w:rsid w:val="00501123"/>
    <w:rsid w:val="00501C37"/>
    <w:rsid w:val="00501DC3"/>
    <w:rsid w:val="0050288A"/>
    <w:rsid w:val="0050458D"/>
    <w:rsid w:val="00504BFC"/>
    <w:rsid w:val="00505702"/>
    <w:rsid w:val="00506368"/>
    <w:rsid w:val="005131FB"/>
    <w:rsid w:val="00517BB6"/>
    <w:rsid w:val="00520CDF"/>
    <w:rsid w:val="0052644F"/>
    <w:rsid w:val="00527941"/>
    <w:rsid w:val="00527E59"/>
    <w:rsid w:val="00533AFF"/>
    <w:rsid w:val="00534EA6"/>
    <w:rsid w:val="005378E4"/>
    <w:rsid w:val="00541A7B"/>
    <w:rsid w:val="00554575"/>
    <w:rsid w:val="00564344"/>
    <w:rsid w:val="0057611C"/>
    <w:rsid w:val="00577A42"/>
    <w:rsid w:val="00581A67"/>
    <w:rsid w:val="0058236F"/>
    <w:rsid w:val="005925FB"/>
    <w:rsid w:val="00596F05"/>
    <w:rsid w:val="005A43CC"/>
    <w:rsid w:val="005B0435"/>
    <w:rsid w:val="005B5FA6"/>
    <w:rsid w:val="005B7DF8"/>
    <w:rsid w:val="005C042C"/>
    <w:rsid w:val="005C2338"/>
    <w:rsid w:val="005C2E61"/>
    <w:rsid w:val="005C612B"/>
    <w:rsid w:val="005F5DAF"/>
    <w:rsid w:val="006058F1"/>
    <w:rsid w:val="00613748"/>
    <w:rsid w:val="00615693"/>
    <w:rsid w:val="00627C26"/>
    <w:rsid w:val="006306EE"/>
    <w:rsid w:val="00630DC8"/>
    <w:rsid w:val="00631E7E"/>
    <w:rsid w:val="006607EF"/>
    <w:rsid w:val="00664E5E"/>
    <w:rsid w:val="00665C47"/>
    <w:rsid w:val="0067375D"/>
    <w:rsid w:val="006751F1"/>
    <w:rsid w:val="00680AE5"/>
    <w:rsid w:val="00693034"/>
    <w:rsid w:val="00694DBD"/>
    <w:rsid w:val="006974DC"/>
    <w:rsid w:val="00697BC1"/>
    <w:rsid w:val="006A7AC5"/>
    <w:rsid w:val="006B204B"/>
    <w:rsid w:val="006B2D30"/>
    <w:rsid w:val="006B2F0E"/>
    <w:rsid w:val="006B2F79"/>
    <w:rsid w:val="006B42B5"/>
    <w:rsid w:val="006C0022"/>
    <w:rsid w:val="006C17BE"/>
    <w:rsid w:val="006C5B54"/>
    <w:rsid w:val="006D15BD"/>
    <w:rsid w:val="006D24DE"/>
    <w:rsid w:val="006D7025"/>
    <w:rsid w:val="006E6A55"/>
    <w:rsid w:val="006F467C"/>
    <w:rsid w:val="006F67EF"/>
    <w:rsid w:val="007070C9"/>
    <w:rsid w:val="00710C11"/>
    <w:rsid w:val="0071514D"/>
    <w:rsid w:val="00717469"/>
    <w:rsid w:val="00723F4D"/>
    <w:rsid w:val="007251F7"/>
    <w:rsid w:val="0073208B"/>
    <w:rsid w:val="0073546A"/>
    <w:rsid w:val="00735F0D"/>
    <w:rsid w:val="007561F1"/>
    <w:rsid w:val="00761177"/>
    <w:rsid w:val="00761452"/>
    <w:rsid w:val="00762B93"/>
    <w:rsid w:val="00771B92"/>
    <w:rsid w:val="00773405"/>
    <w:rsid w:val="00775ED2"/>
    <w:rsid w:val="00775FFB"/>
    <w:rsid w:val="00777292"/>
    <w:rsid w:val="00780E84"/>
    <w:rsid w:val="00790800"/>
    <w:rsid w:val="00790BC9"/>
    <w:rsid w:val="007929ED"/>
    <w:rsid w:val="007939BC"/>
    <w:rsid w:val="007A1877"/>
    <w:rsid w:val="007A5091"/>
    <w:rsid w:val="007A576D"/>
    <w:rsid w:val="007C3B46"/>
    <w:rsid w:val="007D3519"/>
    <w:rsid w:val="007E0075"/>
    <w:rsid w:val="007E4C21"/>
    <w:rsid w:val="007F75C9"/>
    <w:rsid w:val="00803900"/>
    <w:rsid w:val="00805B0D"/>
    <w:rsid w:val="00812A89"/>
    <w:rsid w:val="00816FEA"/>
    <w:rsid w:val="00820092"/>
    <w:rsid w:val="00823C95"/>
    <w:rsid w:val="008262F4"/>
    <w:rsid w:val="00834011"/>
    <w:rsid w:val="00834CA6"/>
    <w:rsid w:val="00871357"/>
    <w:rsid w:val="00872592"/>
    <w:rsid w:val="00874B57"/>
    <w:rsid w:val="00891677"/>
    <w:rsid w:val="008A2D5E"/>
    <w:rsid w:val="008A6B8A"/>
    <w:rsid w:val="008A7C07"/>
    <w:rsid w:val="008B4528"/>
    <w:rsid w:val="008B6FF2"/>
    <w:rsid w:val="008C5FAF"/>
    <w:rsid w:val="008D0D3C"/>
    <w:rsid w:val="008D6D2C"/>
    <w:rsid w:val="008F1710"/>
    <w:rsid w:val="008F5253"/>
    <w:rsid w:val="00901181"/>
    <w:rsid w:val="009028F2"/>
    <w:rsid w:val="0090293B"/>
    <w:rsid w:val="00906049"/>
    <w:rsid w:val="00906C9B"/>
    <w:rsid w:val="00913FBE"/>
    <w:rsid w:val="00922F7F"/>
    <w:rsid w:val="009251BA"/>
    <w:rsid w:val="00930BCA"/>
    <w:rsid w:val="0093134C"/>
    <w:rsid w:val="0093675E"/>
    <w:rsid w:val="00941771"/>
    <w:rsid w:val="00945CB1"/>
    <w:rsid w:val="00947C21"/>
    <w:rsid w:val="009509EF"/>
    <w:rsid w:val="00965AA7"/>
    <w:rsid w:val="009713E6"/>
    <w:rsid w:val="009778D1"/>
    <w:rsid w:val="00977A2D"/>
    <w:rsid w:val="00983ABF"/>
    <w:rsid w:val="0098420F"/>
    <w:rsid w:val="00986519"/>
    <w:rsid w:val="00987E9B"/>
    <w:rsid w:val="009935C9"/>
    <w:rsid w:val="009C0A2D"/>
    <w:rsid w:val="009C4024"/>
    <w:rsid w:val="009C54CE"/>
    <w:rsid w:val="009C5BC0"/>
    <w:rsid w:val="009C769F"/>
    <w:rsid w:val="009D23C0"/>
    <w:rsid w:val="009E3724"/>
    <w:rsid w:val="009F419E"/>
    <w:rsid w:val="009F7044"/>
    <w:rsid w:val="00A26CC3"/>
    <w:rsid w:val="00A278D0"/>
    <w:rsid w:val="00A31705"/>
    <w:rsid w:val="00A42106"/>
    <w:rsid w:val="00A422FE"/>
    <w:rsid w:val="00A43615"/>
    <w:rsid w:val="00A64C32"/>
    <w:rsid w:val="00A7165B"/>
    <w:rsid w:val="00A72DA3"/>
    <w:rsid w:val="00A7654A"/>
    <w:rsid w:val="00A775B3"/>
    <w:rsid w:val="00A802B9"/>
    <w:rsid w:val="00A82495"/>
    <w:rsid w:val="00A91609"/>
    <w:rsid w:val="00AA3978"/>
    <w:rsid w:val="00AA464F"/>
    <w:rsid w:val="00AB1A50"/>
    <w:rsid w:val="00AB256C"/>
    <w:rsid w:val="00AC1057"/>
    <w:rsid w:val="00AC6972"/>
    <w:rsid w:val="00AC7FA2"/>
    <w:rsid w:val="00AD696D"/>
    <w:rsid w:val="00AE1912"/>
    <w:rsid w:val="00AF2282"/>
    <w:rsid w:val="00B0077B"/>
    <w:rsid w:val="00B21643"/>
    <w:rsid w:val="00B247B1"/>
    <w:rsid w:val="00B27891"/>
    <w:rsid w:val="00B3319D"/>
    <w:rsid w:val="00B35ACB"/>
    <w:rsid w:val="00B428F2"/>
    <w:rsid w:val="00B50AB7"/>
    <w:rsid w:val="00B52A5C"/>
    <w:rsid w:val="00B55143"/>
    <w:rsid w:val="00B6462C"/>
    <w:rsid w:val="00B64828"/>
    <w:rsid w:val="00B72F99"/>
    <w:rsid w:val="00B73AB9"/>
    <w:rsid w:val="00B82A95"/>
    <w:rsid w:val="00B849C0"/>
    <w:rsid w:val="00B87DA1"/>
    <w:rsid w:val="00BA4E12"/>
    <w:rsid w:val="00BB12CB"/>
    <w:rsid w:val="00BB1E56"/>
    <w:rsid w:val="00BB2170"/>
    <w:rsid w:val="00BC2DB4"/>
    <w:rsid w:val="00BD741F"/>
    <w:rsid w:val="00BE0069"/>
    <w:rsid w:val="00BE598A"/>
    <w:rsid w:val="00C16B0B"/>
    <w:rsid w:val="00C20EEC"/>
    <w:rsid w:val="00C21C50"/>
    <w:rsid w:val="00C37409"/>
    <w:rsid w:val="00C54C9F"/>
    <w:rsid w:val="00C5587E"/>
    <w:rsid w:val="00C5740A"/>
    <w:rsid w:val="00C638A2"/>
    <w:rsid w:val="00C67424"/>
    <w:rsid w:val="00C73A41"/>
    <w:rsid w:val="00C8212B"/>
    <w:rsid w:val="00C92476"/>
    <w:rsid w:val="00CA0EB8"/>
    <w:rsid w:val="00CA1965"/>
    <w:rsid w:val="00CA1C3C"/>
    <w:rsid w:val="00CA5FF5"/>
    <w:rsid w:val="00CA6A44"/>
    <w:rsid w:val="00CB5D6A"/>
    <w:rsid w:val="00CC2C53"/>
    <w:rsid w:val="00CD433D"/>
    <w:rsid w:val="00CE54A0"/>
    <w:rsid w:val="00CE6E81"/>
    <w:rsid w:val="00CF3282"/>
    <w:rsid w:val="00D056F0"/>
    <w:rsid w:val="00D12812"/>
    <w:rsid w:val="00D16EFC"/>
    <w:rsid w:val="00D218E2"/>
    <w:rsid w:val="00D2634B"/>
    <w:rsid w:val="00D37125"/>
    <w:rsid w:val="00D52A81"/>
    <w:rsid w:val="00D53AE5"/>
    <w:rsid w:val="00D56F23"/>
    <w:rsid w:val="00D57FE5"/>
    <w:rsid w:val="00D6220E"/>
    <w:rsid w:val="00D64C9F"/>
    <w:rsid w:val="00D73753"/>
    <w:rsid w:val="00D82F49"/>
    <w:rsid w:val="00D95112"/>
    <w:rsid w:val="00DB09B0"/>
    <w:rsid w:val="00DB401D"/>
    <w:rsid w:val="00DB4434"/>
    <w:rsid w:val="00DB74DF"/>
    <w:rsid w:val="00DC2449"/>
    <w:rsid w:val="00DC56F8"/>
    <w:rsid w:val="00DC7AF7"/>
    <w:rsid w:val="00E01932"/>
    <w:rsid w:val="00E02003"/>
    <w:rsid w:val="00E0761A"/>
    <w:rsid w:val="00E1048B"/>
    <w:rsid w:val="00E15723"/>
    <w:rsid w:val="00E243BE"/>
    <w:rsid w:val="00E32D08"/>
    <w:rsid w:val="00E3331E"/>
    <w:rsid w:val="00E34CF3"/>
    <w:rsid w:val="00E5136C"/>
    <w:rsid w:val="00E61B67"/>
    <w:rsid w:val="00E6528C"/>
    <w:rsid w:val="00E833DB"/>
    <w:rsid w:val="00E83637"/>
    <w:rsid w:val="00E915BF"/>
    <w:rsid w:val="00E96471"/>
    <w:rsid w:val="00E97E84"/>
    <w:rsid w:val="00EA1F5B"/>
    <w:rsid w:val="00EA3DC7"/>
    <w:rsid w:val="00EB0EA4"/>
    <w:rsid w:val="00EB5BFC"/>
    <w:rsid w:val="00EB6A98"/>
    <w:rsid w:val="00EC5364"/>
    <w:rsid w:val="00EC63C9"/>
    <w:rsid w:val="00ED24A6"/>
    <w:rsid w:val="00ED28BE"/>
    <w:rsid w:val="00ED65CD"/>
    <w:rsid w:val="00EE0B29"/>
    <w:rsid w:val="00EF3758"/>
    <w:rsid w:val="00EF440F"/>
    <w:rsid w:val="00EF7AF1"/>
    <w:rsid w:val="00F020A5"/>
    <w:rsid w:val="00F02B2E"/>
    <w:rsid w:val="00F11F5A"/>
    <w:rsid w:val="00F14E05"/>
    <w:rsid w:val="00F215A4"/>
    <w:rsid w:val="00F56B76"/>
    <w:rsid w:val="00F621B1"/>
    <w:rsid w:val="00F6423D"/>
    <w:rsid w:val="00F807FE"/>
    <w:rsid w:val="00F95132"/>
    <w:rsid w:val="00FA1267"/>
    <w:rsid w:val="00FA26D7"/>
    <w:rsid w:val="00FA3FC8"/>
    <w:rsid w:val="00FA5740"/>
    <w:rsid w:val="00FB0B42"/>
    <w:rsid w:val="00FB4976"/>
    <w:rsid w:val="00FB6887"/>
    <w:rsid w:val="00FB69FA"/>
    <w:rsid w:val="00FC071F"/>
    <w:rsid w:val="00FD5737"/>
    <w:rsid w:val="00FD67B8"/>
    <w:rsid w:val="00FE6E56"/>
    <w:rsid w:val="00FF49B2"/>
    <w:rsid w:val="00FF5788"/>
    <w:rsid w:val="00FF6D19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5FF5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A5FF5"/>
  </w:style>
  <w:style w:type="character" w:styleId="a3">
    <w:name w:val="Hyperlink"/>
    <w:rsid w:val="00CA5FF5"/>
    <w:rPr>
      <w:color w:val="0000FF"/>
      <w:u w:val="single"/>
    </w:rPr>
  </w:style>
  <w:style w:type="character" w:customStyle="1" w:styleId="a4">
    <w:name w:val="Текст выноски Знак"/>
    <w:rsid w:val="00CA5FF5"/>
    <w:rPr>
      <w:rFonts w:ascii="Tahoma" w:hAnsi="Tahoma" w:cs="Tahoma"/>
      <w:sz w:val="16"/>
      <w:szCs w:val="16"/>
    </w:rPr>
  </w:style>
  <w:style w:type="character" w:styleId="a5">
    <w:name w:val="Emphasis"/>
    <w:qFormat/>
    <w:rsid w:val="00CA5FF5"/>
    <w:rPr>
      <w:i/>
      <w:iCs/>
    </w:rPr>
  </w:style>
  <w:style w:type="paragraph" w:customStyle="1" w:styleId="a6">
    <w:name w:val="Заголовок"/>
    <w:basedOn w:val="a"/>
    <w:next w:val="a7"/>
    <w:rsid w:val="00CA5F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CA5FF5"/>
    <w:pPr>
      <w:jc w:val="both"/>
    </w:pPr>
    <w:rPr>
      <w:sz w:val="28"/>
    </w:rPr>
  </w:style>
  <w:style w:type="paragraph" w:styleId="a8">
    <w:name w:val="List"/>
    <w:basedOn w:val="a7"/>
    <w:rsid w:val="00CA5FF5"/>
    <w:rPr>
      <w:rFonts w:cs="Mangal"/>
    </w:rPr>
  </w:style>
  <w:style w:type="paragraph" w:customStyle="1" w:styleId="11">
    <w:name w:val="Название1"/>
    <w:basedOn w:val="a"/>
    <w:rsid w:val="00CA5F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A5FF5"/>
    <w:pPr>
      <w:suppressLineNumbers/>
    </w:pPr>
    <w:rPr>
      <w:rFonts w:cs="Mangal"/>
    </w:rPr>
  </w:style>
  <w:style w:type="paragraph" w:styleId="a9">
    <w:name w:val="Balloon Text"/>
    <w:basedOn w:val="a"/>
    <w:rsid w:val="00CA5FF5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CA5FF5"/>
    <w:pPr>
      <w:spacing w:after="120" w:line="480" w:lineRule="auto"/>
      <w:ind w:left="283"/>
    </w:pPr>
  </w:style>
  <w:style w:type="paragraph" w:styleId="aa">
    <w:name w:val="Body Text Indent"/>
    <w:basedOn w:val="a"/>
    <w:rsid w:val="00CA5FF5"/>
    <w:pPr>
      <w:spacing w:after="120"/>
      <w:ind w:left="283"/>
    </w:pPr>
  </w:style>
  <w:style w:type="paragraph" w:styleId="ab">
    <w:name w:val="List Paragraph"/>
    <w:basedOn w:val="a"/>
    <w:link w:val="ac"/>
    <w:uiPriority w:val="34"/>
    <w:qFormat/>
    <w:rsid w:val="00527E59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table" w:styleId="ad">
    <w:name w:val="Table Grid"/>
    <w:basedOn w:val="a1"/>
    <w:uiPriority w:val="59"/>
    <w:rsid w:val="00CE6E8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221D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">
    <w:name w:val="Базовый"/>
    <w:rsid w:val="0021557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9C0A2D"/>
    <w:rPr>
      <w:rFonts w:ascii="Times New Roman" w:hAnsi="Times New Roman" w:cs="Times New Roman" w:hint="default"/>
      <w:b/>
      <w:bCs/>
      <w:color w:val="000000"/>
    </w:rPr>
  </w:style>
  <w:style w:type="paragraph" w:styleId="af0">
    <w:name w:val="header"/>
    <w:basedOn w:val="a"/>
    <w:link w:val="af1"/>
    <w:uiPriority w:val="99"/>
    <w:unhideWhenUsed/>
    <w:rsid w:val="00E32D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2D08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E32D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32D08"/>
    <w:rPr>
      <w:sz w:val="24"/>
      <w:szCs w:val="24"/>
      <w:lang w:eastAsia="ar-SA"/>
    </w:rPr>
  </w:style>
  <w:style w:type="character" w:customStyle="1" w:styleId="ac">
    <w:name w:val="Абзац списка Знак"/>
    <w:link w:val="ab"/>
    <w:uiPriority w:val="34"/>
    <w:locked/>
    <w:rsid w:val="007E0075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83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3637"/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717469"/>
    <w:rPr>
      <w:b/>
      <w:bCs/>
    </w:rPr>
  </w:style>
  <w:style w:type="paragraph" w:styleId="af5">
    <w:name w:val="No Spacing"/>
    <w:link w:val="af6"/>
    <w:qFormat/>
    <w:rsid w:val="00717469"/>
    <w:pPr>
      <w:suppressAutoHyphens/>
    </w:pPr>
    <w:rPr>
      <w:sz w:val="24"/>
      <w:szCs w:val="24"/>
      <w:lang w:eastAsia="ar-SA"/>
    </w:rPr>
  </w:style>
  <w:style w:type="character" w:customStyle="1" w:styleId="af6">
    <w:name w:val="Без интервала Знак"/>
    <w:link w:val="af5"/>
    <w:locked/>
    <w:rsid w:val="00FE6E56"/>
    <w:rPr>
      <w:sz w:val="24"/>
      <w:szCs w:val="24"/>
      <w:lang w:eastAsia="ar-SA"/>
    </w:rPr>
  </w:style>
  <w:style w:type="paragraph" w:customStyle="1" w:styleId="j13">
    <w:name w:val="j13"/>
    <w:basedOn w:val="a"/>
    <w:rsid w:val="00FE6E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y2iqfc">
    <w:name w:val="y2iqfc"/>
    <w:basedOn w:val="a0"/>
    <w:rsid w:val="00352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ko@kostanay.gov.k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ko@kostanay.gov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sko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ko@kostanay.gov.kz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&amp;sets\&#1084;&#1086;&#1080;%20&#1076;&#1086;&#1082;&#1091;&#1084;&#1077;&#1085;&#1090;&#1099;\_&#1073;&#1083;&#1072;&#1085;&#1082;&#1080;\&#1041;&#1083;&#1072;&#1085;&#1082;%20&#1040;&#1088;&#1093;&#1080;&#1090;&#1077;&#1082;&#1090;&#1091;&#1088;&#1099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D822-902D-455E-97E1-002181DD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Архитектуры2.dot</Template>
  <TotalTime>965</TotalTime>
  <Pages>2</Pages>
  <Words>404</Words>
  <Characters>2304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архитектуры и градостроительства</vt:lpstr>
    </vt:vector>
  </TitlesOfParts>
  <Company>Microsoft</Company>
  <LinksUpToDate>false</LinksUpToDate>
  <CharactersWithSpaces>2703</CharactersWithSpaces>
  <SharedDoc>false</SharedDoc>
  <HLinks>
    <vt:vector size="24" baseType="variant">
      <vt:variant>
        <vt:i4>5701667</vt:i4>
      </vt:variant>
      <vt:variant>
        <vt:i4>9</vt:i4>
      </vt:variant>
      <vt:variant>
        <vt:i4>0</vt:i4>
      </vt:variant>
      <vt:variant>
        <vt:i4>5</vt:i4>
      </vt:variant>
      <vt:variant>
        <vt:lpwstr>mailto:uag.kostanay@mail.ru</vt:lpwstr>
      </vt:variant>
      <vt:variant>
        <vt:lpwstr/>
      </vt:variant>
      <vt:variant>
        <vt:i4>5701667</vt:i4>
      </vt:variant>
      <vt:variant>
        <vt:i4>6</vt:i4>
      </vt:variant>
      <vt:variant>
        <vt:i4>0</vt:i4>
      </vt:variant>
      <vt:variant>
        <vt:i4>5</vt:i4>
      </vt:variant>
      <vt:variant>
        <vt:lpwstr>mailto:uag.kostanay@mail.ru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mailto:dag@kostanay.kz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mailto:dag@kostanay.kz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архитектуры и градостроительства</dc:title>
  <dc:creator>Silesha.mail.ru</dc:creator>
  <cp:lastModifiedBy>Приемная</cp:lastModifiedBy>
  <cp:revision>101</cp:revision>
  <cp:lastPrinted>2024-03-14T12:54:00Z</cp:lastPrinted>
  <dcterms:created xsi:type="dcterms:W3CDTF">2018-10-09T09:35:00Z</dcterms:created>
  <dcterms:modified xsi:type="dcterms:W3CDTF">2024-03-15T11:08:00Z</dcterms:modified>
</cp:coreProperties>
</file>