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CD1995" w:rsidTr="00CD1995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CD1995" w:rsidRDefault="00CD1995" w:rsidP="00753FD6">
            <w:pPr>
              <w:spacing w:after="0"/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>: 03-08/666   от: 14.02.2024</w:t>
            </w:r>
          </w:p>
          <w:p w:rsidR="00CD1995" w:rsidRPr="00CD1995" w:rsidRDefault="00CD1995" w:rsidP="00753FD6">
            <w:pPr>
              <w:spacing w:after="0"/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iCs/>
                <w:color w:val="0C0000"/>
                <w:sz w:val="24"/>
                <w:szCs w:val="24"/>
              </w:rPr>
              <w:t>: 146   от: 15.02.2024</w:t>
            </w:r>
          </w:p>
        </w:tc>
      </w:tr>
    </w:tbl>
    <w:p w:rsidR="00A91D4C" w:rsidRPr="00753FD6" w:rsidRDefault="00A91D4C" w:rsidP="00753FD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850"/>
        <w:tblW w:w="10260" w:type="dxa"/>
        <w:tblLayout w:type="fixed"/>
        <w:tblLook w:val="0000"/>
      </w:tblPr>
      <w:tblGrid>
        <w:gridCol w:w="4140"/>
        <w:gridCol w:w="1620"/>
        <w:gridCol w:w="4500"/>
      </w:tblGrid>
      <w:tr w:rsidR="00647633" w:rsidRPr="00B77A7F" w:rsidTr="00E73FEE">
        <w:trPr>
          <w:cantSplit/>
        </w:trPr>
        <w:tc>
          <w:tcPr>
            <w:tcW w:w="4140" w:type="dxa"/>
          </w:tcPr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БАСҚАРМАСЫ»</w:t>
            </w:r>
          </w:p>
          <w:p w:rsidR="00647633" w:rsidRPr="00647633" w:rsidRDefault="00647633" w:rsidP="006476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14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647633" w:rsidRPr="00647633" w:rsidRDefault="00CD1995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DE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ÐÐ¾ÑÐ¾Ð¶ÐµÐµ Ð¸Ð·Ð¾Ð±ÑÐ°Ð¶ÐµÐ½Ð¸Ðµ" style="width:75.75pt;height:78.75pt;visibility:visible">
                  <v:imagedata r:id="rId7" o:title="ÐÐ¾ÑÐ¾Ð¶ÐµÐµ Ð¸Ð·Ð¾Ð±ÑÐ°Ð¶ÐµÐ½Ð¸Ðµ"/>
                </v:shape>
              </w:pict>
            </w:r>
          </w:p>
        </w:tc>
        <w:tc>
          <w:tcPr>
            <w:tcW w:w="4500" w:type="dxa"/>
          </w:tcPr>
          <w:p w:rsidR="00647633" w:rsidRPr="00647633" w:rsidRDefault="00647633" w:rsidP="00647633">
            <w:pPr>
              <w:spacing w:after="0"/>
              <w:ind w:left="-108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647633" w:rsidRPr="00647633" w:rsidRDefault="00647633" w:rsidP="0064763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647633" w:rsidRPr="00F87C84" w:rsidTr="00E73FEE">
        <w:trPr>
          <w:cantSplit/>
          <w:trHeight w:val="1326"/>
        </w:trPr>
        <w:tc>
          <w:tcPr>
            <w:tcW w:w="4140" w:type="dxa"/>
          </w:tcPr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647633" w:rsidRPr="00647633" w:rsidRDefault="00647633" w:rsidP="0064763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110000,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 Гоголь көшесі</w:t>
            </w:r>
            <w:r w:rsidRPr="00647633">
              <w:rPr>
                <w:rFonts w:ascii="Times New Roman" w:hAnsi="Times New Roman" w:cs="Times New Roman"/>
                <w:color w:val="0070C0"/>
                <w:sz w:val="20"/>
              </w:rPr>
              <w:t xml:space="preserve">, </w:t>
            </w:r>
            <w:r w:rsidRPr="00647633">
              <w:rPr>
                <w:rFonts w:ascii="Times New Roman" w:hAnsi="Times New Roman" w:cs="Times New Roman"/>
                <w:color w:val="0070C0"/>
                <w:sz w:val="20"/>
                <w:lang w:val="kk-KZ"/>
              </w:rPr>
              <w:t>75</w:t>
            </w:r>
          </w:p>
          <w:p w:rsidR="00647633" w:rsidRPr="00647633" w:rsidRDefault="00647633" w:rsidP="006476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тел: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14-2)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57-53-10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: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39-05-87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A10DDE">
              <w:fldChar w:fldCharType="begin"/>
            </w:r>
            <w:r w:rsidR="00A10DDE" w:rsidRPr="00F87C84">
              <w:rPr>
                <w:lang w:val="en-US"/>
              </w:rPr>
              <w:instrText>HYPERLINK "mailto:dep@kostanay.gov.kz"</w:instrText>
            </w:r>
            <w:r w:rsidR="00A10DDE">
              <w:fldChar w:fldCharType="separate"/>
            </w:r>
            <w:r w:rsidRPr="00647633"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  <w:t>dep@kostanay.gov.kz</w:t>
            </w:r>
            <w:r w:rsidR="00A10DDE">
              <w:fldChar w:fldCharType="end"/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47633" w:rsidRPr="00647633" w:rsidRDefault="00647633" w:rsidP="0064763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647633" w:rsidRPr="00647633" w:rsidRDefault="00647633" w:rsidP="00647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647633" w:rsidRPr="00647633" w:rsidRDefault="00647633" w:rsidP="0064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4500" w:type="dxa"/>
          </w:tcPr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  <w:p w:rsidR="00647633" w:rsidRPr="00647633" w:rsidRDefault="00647633" w:rsidP="006476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11000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город Костанай,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ул.Гоголя, 75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тел: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14-2)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3-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10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факс: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39-05-87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A10DDE">
              <w:fldChar w:fldCharType="begin"/>
            </w:r>
            <w:r w:rsidR="00A10DDE" w:rsidRPr="00F87C84">
              <w:rPr>
                <w:lang w:val="en-US"/>
              </w:rPr>
              <w:instrText>HYPERLINK "mailto:dep@kostanay.gov.kz"</w:instrText>
            </w:r>
            <w:r w:rsidR="00A10DDE">
              <w:fldChar w:fldCharType="separate"/>
            </w:r>
            <w:r w:rsidRPr="00647633"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  <w:t>dep@kostanay.gov.kz</w:t>
            </w:r>
            <w:r w:rsidR="00A10DDE">
              <w:fldChar w:fldCharType="end"/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47633" w:rsidRPr="00647633" w:rsidRDefault="00647633" w:rsidP="00647633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</w:p>
          <w:p w:rsidR="00647633" w:rsidRPr="00647633" w:rsidRDefault="00647633" w:rsidP="006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</w:tc>
      </w:tr>
    </w:tbl>
    <w:p w:rsidR="00826AAE" w:rsidRPr="00FE6A25" w:rsidRDefault="00826AAE" w:rsidP="00826AA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7615" w:rsidRDefault="00647633" w:rsidP="00201D4C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</w:t>
      </w:r>
    </w:p>
    <w:p w:rsidR="009E7615" w:rsidRDefault="009E7615" w:rsidP="009E7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</w:t>
      </w:r>
      <w:r w:rsidR="00201D4C" w:rsidRPr="00201D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«Қостанай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облыстық</w:t>
      </w:r>
    </w:p>
    <w:p w:rsidR="00201D4C" w:rsidRPr="00201D4C" w:rsidRDefault="009E7615" w:rsidP="009E761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мәслихатының аппараты </w:t>
      </w:r>
      <w:r w:rsidR="00201D4C" w:rsidRPr="00201D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ММ</w:t>
      </w:r>
    </w:p>
    <w:p w:rsidR="009E7615" w:rsidRDefault="009E7615" w:rsidP="009E7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депутаты</w:t>
      </w:r>
    </w:p>
    <w:p w:rsidR="00201D4C" w:rsidRPr="009E7615" w:rsidRDefault="009E7615" w:rsidP="009E7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А</w:t>
      </w:r>
      <w:r w:rsidR="00201D4C" w:rsidRPr="00201D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Карибовқа</w:t>
      </w:r>
    </w:p>
    <w:p w:rsidR="00B102A1" w:rsidRDefault="00B102A1" w:rsidP="00B102A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</w:p>
    <w:p w:rsidR="00B102A1" w:rsidRPr="00B102A1" w:rsidRDefault="00B102A1" w:rsidP="00B102A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B102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02.02.2024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жылғы </w:t>
      </w:r>
      <w:r w:rsidRPr="00B102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№45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хатына</w:t>
      </w:r>
      <w:r w:rsidRPr="00B102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</w:t>
      </w:r>
    </w:p>
    <w:p w:rsidR="00647633" w:rsidRPr="00647633" w:rsidRDefault="00647633" w:rsidP="00201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02A1" w:rsidRDefault="00826AAE" w:rsidP="00B102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әкімдігінің білім басқармасы </w:t>
      </w:r>
      <w:r w:rsidR="00B102A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>Қостанай облысының туризм қауымдастығы</w:t>
      </w:r>
      <w:r w:rsidR="00B102A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 ҚБ </w:t>
      </w:r>
      <w:r w:rsidR="00B102A1" w:rsidRPr="00B102A1">
        <w:rPr>
          <w:rFonts w:ascii="Times New Roman" w:hAnsi="Times New Roman" w:cs="Times New Roman"/>
          <w:i/>
          <w:iCs/>
          <w:sz w:val="24"/>
          <w:szCs w:val="24"/>
          <w:lang w:val="kk-KZ"/>
        </w:rPr>
        <w:t>(«Туризм орталығы» жобасы),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2A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>Жаңашыр бол</w:t>
      </w:r>
      <w:r w:rsidR="00B102A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 ҚҚ </w:t>
      </w:r>
      <w:r w:rsidR="00B102A1" w:rsidRPr="00B102A1">
        <w:rPr>
          <w:rFonts w:ascii="Times New Roman" w:hAnsi="Times New Roman" w:cs="Times New Roman"/>
          <w:i/>
          <w:iCs/>
          <w:sz w:val="24"/>
          <w:szCs w:val="24"/>
          <w:lang w:val="kk-KZ"/>
        </w:rPr>
        <w:t>(«Қостанай облысында отбасылық туризмді ілгерілету» жобасы)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 іске асыратын мемлекеттік әлеуметтік тапсырыс жобалары </w:t>
      </w:r>
      <w:r w:rsidR="00B102A1" w:rsidRPr="00B102A1">
        <w:rPr>
          <w:rFonts w:ascii="Times New Roman" w:hAnsi="Times New Roman" w:cs="Times New Roman"/>
          <w:i/>
          <w:iCs/>
          <w:sz w:val="24"/>
          <w:szCs w:val="24"/>
          <w:lang w:val="kk-KZ"/>
        </w:rPr>
        <w:t>(техникалық ерекшеліктер, шығармашылық есептер)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мәліметтерді ж</w:t>
      </w:r>
      <w:r w:rsidR="00B102A1">
        <w:rPr>
          <w:rFonts w:ascii="Times New Roman" w:hAnsi="Times New Roman" w:cs="Times New Roman"/>
          <w:sz w:val="28"/>
          <w:szCs w:val="28"/>
          <w:lang w:val="kk-KZ"/>
        </w:rPr>
        <w:t>олдайды</w:t>
      </w:r>
      <w:r w:rsidR="00B102A1" w:rsidRPr="00B102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3E5D" w:rsidRDefault="008C3E5D" w:rsidP="00501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26AAE" w:rsidRPr="00826AAE" w:rsidRDefault="00826AAE" w:rsidP="0082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6A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A91D4C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556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орынбасары</w:t>
      </w:r>
      <w:r w:rsidR="000F1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929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0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55617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F06D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5617C">
        <w:rPr>
          <w:rFonts w:ascii="Times New Roman" w:hAnsi="Times New Roman" w:cs="Times New Roman"/>
          <w:b/>
          <w:sz w:val="28"/>
          <w:szCs w:val="28"/>
          <w:lang w:val="kk-KZ"/>
        </w:rPr>
        <w:t>Сюндикова</w:t>
      </w: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AAE" w:rsidRPr="00FE6A25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Орынд:</w:t>
      </w:r>
      <w:r w:rsidRPr="00F06D83">
        <w:rPr>
          <w:lang w:val="kk-KZ"/>
        </w:rPr>
        <w:t xml:space="preserve"> </w:t>
      </w:r>
      <w:r w:rsidRPr="00E16F30">
        <w:rPr>
          <w:rFonts w:ascii="Times New Roman" w:hAnsi="Times New Roman" w:cs="Times New Roman"/>
          <w:i/>
          <w:sz w:val="24"/>
          <w:szCs w:val="24"/>
          <w:lang w:val="kk-KZ"/>
        </w:rPr>
        <w:t>М.Б. Валеева</w:t>
      </w:r>
      <w:r w:rsidRPr="00F06D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6D83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8 </w:t>
      </w:r>
      <w:r w:rsidRPr="00826AAE">
        <w:rPr>
          <w:rFonts w:ascii="Times New Roman" w:hAnsi="Times New Roman" w:cs="Times New Roman"/>
          <w:i/>
          <w:sz w:val="24"/>
          <w:szCs w:val="24"/>
          <w:lang w:val="kk-KZ"/>
        </w:rPr>
        <w:t xml:space="preserve">(7142) </w:t>
      </w:r>
      <w:r w:rsidR="0055617C">
        <w:rPr>
          <w:rFonts w:ascii="Times New Roman" w:hAnsi="Times New Roman" w:cs="Times New Roman"/>
          <w:i/>
          <w:sz w:val="24"/>
          <w:szCs w:val="24"/>
          <w:lang w:val="kk-KZ"/>
        </w:rPr>
        <w:t>390824</w:t>
      </w:r>
    </w:p>
    <w:p w:rsidR="00A72601" w:rsidRDefault="00A7260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102A1" w:rsidRDefault="00B102A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102A1" w:rsidRDefault="00B102A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102A1" w:rsidRDefault="00B102A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102A1" w:rsidRDefault="00B102A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102A1" w:rsidRDefault="00B102A1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4E3B" w:rsidRDefault="00964E3B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556DA" w:rsidRDefault="008556DA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556DA" w:rsidRDefault="008556DA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Pr="00F06D83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26AAE" w:rsidRP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850"/>
        <w:tblW w:w="10260" w:type="dxa"/>
        <w:tblLayout w:type="fixed"/>
        <w:tblLook w:val="0000"/>
      </w:tblPr>
      <w:tblGrid>
        <w:gridCol w:w="4140"/>
        <w:gridCol w:w="1620"/>
        <w:gridCol w:w="4500"/>
      </w:tblGrid>
      <w:tr w:rsidR="00647633" w:rsidRPr="00B77A7F" w:rsidTr="00E73FEE">
        <w:trPr>
          <w:cantSplit/>
        </w:trPr>
        <w:tc>
          <w:tcPr>
            <w:tcW w:w="4140" w:type="dxa"/>
          </w:tcPr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БАСҚАРМАСЫ»</w:t>
            </w:r>
          </w:p>
          <w:p w:rsidR="00647633" w:rsidRPr="00CF093E" w:rsidRDefault="00647633" w:rsidP="006476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14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647633" w:rsidRPr="00826AAE" w:rsidRDefault="00CD1995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0DDE">
              <w:rPr>
                <w:rFonts w:ascii="Times New Roman" w:hAnsi="Times New Roman" w:cs="Times New Roman"/>
                <w:noProof/>
              </w:rPr>
              <w:pict>
                <v:shape id="_x0000_i1026" type="#_x0000_t75" alt="ÐÐ¾ÑÐ¾Ð¶ÐµÐµ Ð¸Ð·Ð¾Ð±ÑÐ°Ð¶ÐµÐ½Ð¸Ðµ" style="width:75.75pt;height:78.75pt;visibility:visible">
                  <v:imagedata r:id="rId7" o:title="ÐÐ¾ÑÐ¾Ð¶ÐµÐµ Ð¸Ð·Ð¾Ð±ÑÐ°Ð¶ÐµÐ½Ð¸Ðµ"/>
                </v:shape>
              </w:pict>
            </w:r>
          </w:p>
        </w:tc>
        <w:tc>
          <w:tcPr>
            <w:tcW w:w="4500" w:type="dxa"/>
          </w:tcPr>
          <w:p w:rsidR="00647633" w:rsidRPr="00647633" w:rsidRDefault="00647633" w:rsidP="00647633">
            <w:pPr>
              <w:spacing w:after="0"/>
              <w:ind w:left="-108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647633" w:rsidRPr="00647633" w:rsidRDefault="00647633" w:rsidP="0064763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647633" w:rsidRPr="00CF093E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6476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647633" w:rsidRPr="00F87C84" w:rsidTr="00E73FEE">
        <w:trPr>
          <w:cantSplit/>
          <w:trHeight w:val="1326"/>
        </w:trPr>
        <w:tc>
          <w:tcPr>
            <w:tcW w:w="4140" w:type="dxa"/>
          </w:tcPr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647633" w:rsidRPr="00647633" w:rsidRDefault="00647633" w:rsidP="0064763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110000,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 Гоголь көшесі</w:t>
            </w:r>
            <w:r w:rsidRPr="00647633">
              <w:rPr>
                <w:rFonts w:ascii="Times New Roman" w:hAnsi="Times New Roman" w:cs="Times New Roman"/>
                <w:color w:val="0070C0"/>
                <w:sz w:val="20"/>
              </w:rPr>
              <w:t xml:space="preserve">, </w:t>
            </w:r>
            <w:r w:rsidRPr="00647633">
              <w:rPr>
                <w:rFonts w:ascii="Times New Roman" w:hAnsi="Times New Roman" w:cs="Times New Roman"/>
                <w:color w:val="0070C0"/>
                <w:sz w:val="20"/>
                <w:lang w:val="kk-KZ"/>
              </w:rPr>
              <w:t>75</w:t>
            </w:r>
          </w:p>
          <w:p w:rsidR="00647633" w:rsidRPr="00647633" w:rsidRDefault="00647633" w:rsidP="006476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тел: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14-2)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57-53-10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: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39-05-87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A10DDE">
              <w:fldChar w:fldCharType="begin"/>
            </w:r>
            <w:r w:rsidR="00A10DDE" w:rsidRPr="00F87C84">
              <w:rPr>
                <w:lang w:val="en-US"/>
              </w:rPr>
              <w:instrText>HYPERLINK "mailto:dep@kostanay.gov.kz"</w:instrText>
            </w:r>
            <w:r w:rsidR="00A10DDE">
              <w:fldChar w:fldCharType="separate"/>
            </w:r>
            <w:r w:rsidRPr="00647633"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  <w:t>dep@kostanay.gov.kz</w:t>
            </w:r>
            <w:r w:rsidR="00A10DDE">
              <w:fldChar w:fldCharType="end"/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47633" w:rsidRPr="00647633" w:rsidRDefault="00647633" w:rsidP="0064763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753FD6" w:rsidRDefault="00753FD6" w:rsidP="00647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/>
              </w:rPr>
            </w:pPr>
          </w:p>
          <w:p w:rsidR="00753FD6" w:rsidRPr="003301E4" w:rsidRDefault="00753FD6" w:rsidP="00B102A1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647633" w:rsidRPr="003301E4" w:rsidRDefault="00647633" w:rsidP="0064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4500" w:type="dxa"/>
          </w:tcPr>
          <w:p w:rsidR="00647633" w:rsidRPr="00F87C84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  <w:p w:rsidR="00647633" w:rsidRPr="00647633" w:rsidRDefault="00647633" w:rsidP="006476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11000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город Костанай,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ул.Гоголя, 75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тел: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14-2)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57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5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3-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10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, факс: </w:t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>39-05-87</w:t>
            </w:r>
          </w:p>
          <w:p w:rsidR="00647633" w:rsidRPr="00647633" w:rsidRDefault="00647633" w:rsidP="0064763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A10DDE">
              <w:fldChar w:fldCharType="begin"/>
            </w:r>
            <w:r w:rsidR="00A10DDE" w:rsidRPr="00F87C84">
              <w:rPr>
                <w:lang w:val="en-US"/>
              </w:rPr>
              <w:instrText>HYPERLINK "mailto:dep@kostanay.gov.kz"</w:instrText>
            </w:r>
            <w:r w:rsidR="00A10DDE">
              <w:fldChar w:fldCharType="separate"/>
            </w:r>
            <w:r w:rsidRPr="00647633"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  <w:t>dep@kostanay.gov.kz</w:t>
            </w:r>
            <w:r w:rsidR="00A10DDE">
              <w:fldChar w:fldCharType="end"/>
            </w:r>
            <w:r w:rsidRPr="00647633"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47633" w:rsidRPr="00647633" w:rsidRDefault="00647633" w:rsidP="00647633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</w:p>
          <w:p w:rsidR="00647633" w:rsidRPr="003301E4" w:rsidRDefault="00647633" w:rsidP="006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</w:p>
        </w:tc>
      </w:tr>
    </w:tbl>
    <w:p w:rsidR="009E7615" w:rsidRDefault="00647633" w:rsidP="00201D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</w:t>
      </w:r>
      <w:r w:rsidR="009E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9E7615" w:rsidRDefault="009E7615" w:rsidP="00201D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Депутату </w:t>
      </w:r>
      <w:r w:rsidR="00201D4C" w:rsidRPr="00201D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Аппарат  </w:t>
      </w:r>
    </w:p>
    <w:p w:rsidR="009E7615" w:rsidRDefault="009E7615" w:rsidP="00201D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Костанайского областного  </w:t>
      </w:r>
    </w:p>
    <w:p w:rsidR="00201D4C" w:rsidRPr="00201D4C" w:rsidRDefault="009E7615" w:rsidP="00201D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маслихата»</w:t>
      </w:r>
    </w:p>
    <w:p w:rsidR="00201D4C" w:rsidRPr="00201D4C" w:rsidRDefault="009E7615" w:rsidP="009E7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Карибову А.А.</w:t>
      </w:r>
    </w:p>
    <w:p w:rsidR="00B102A1" w:rsidRDefault="00826AAE" w:rsidP="00201D4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301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</w:p>
    <w:p w:rsidR="00B102A1" w:rsidRDefault="00B102A1" w:rsidP="00201D4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26AAE" w:rsidRPr="00B102A1" w:rsidRDefault="00B102A1" w:rsidP="00201D4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B102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На письмо №45 от 02.02.2024 года</w:t>
      </w:r>
    </w:p>
    <w:p w:rsidR="00B102A1" w:rsidRDefault="00B102A1" w:rsidP="00201D4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26AAE" w:rsidRPr="009E7615" w:rsidRDefault="00501AE9" w:rsidP="009E7615">
      <w:pPr>
        <w:pStyle w:val="Default"/>
        <w:ind w:firstLine="708"/>
        <w:jc w:val="both"/>
        <w:rPr>
          <w:i/>
          <w:iCs/>
        </w:rPr>
      </w:pPr>
      <w:r>
        <w:rPr>
          <w:sz w:val="28"/>
          <w:szCs w:val="28"/>
        </w:rPr>
        <w:t xml:space="preserve">Управление образования акимата Костанайской области </w:t>
      </w:r>
      <w:r w:rsidR="009E7615">
        <w:rPr>
          <w:sz w:val="28"/>
          <w:szCs w:val="28"/>
        </w:rPr>
        <w:t xml:space="preserve">направляет сведения о проектах государственного социального заказа </w:t>
      </w:r>
      <w:r w:rsidR="009E7615" w:rsidRPr="009E7615">
        <w:rPr>
          <w:i/>
          <w:iCs/>
        </w:rPr>
        <w:t>(технические спецификации, творческие отчеты)</w:t>
      </w:r>
      <w:r w:rsidR="009E7615">
        <w:rPr>
          <w:sz w:val="28"/>
          <w:szCs w:val="28"/>
        </w:rPr>
        <w:t xml:space="preserve">, реализуемых ОО «Ассоциация туризма Костанайской области» </w:t>
      </w:r>
      <w:r w:rsidR="009E7615" w:rsidRPr="009E7615">
        <w:rPr>
          <w:i/>
          <w:iCs/>
        </w:rPr>
        <w:t>(проект «Центр туризма»),</w:t>
      </w:r>
      <w:r w:rsidR="009E7615">
        <w:rPr>
          <w:sz w:val="28"/>
          <w:szCs w:val="28"/>
        </w:rPr>
        <w:t xml:space="preserve"> ОФ «</w:t>
      </w:r>
      <w:proofErr w:type="spellStart"/>
      <w:r w:rsidR="009E7615">
        <w:rPr>
          <w:sz w:val="28"/>
          <w:szCs w:val="28"/>
        </w:rPr>
        <w:t>Жанашыр</w:t>
      </w:r>
      <w:proofErr w:type="spellEnd"/>
      <w:r w:rsidR="009E7615">
        <w:rPr>
          <w:sz w:val="28"/>
          <w:szCs w:val="28"/>
        </w:rPr>
        <w:t xml:space="preserve"> бол» </w:t>
      </w:r>
      <w:r w:rsidR="009E7615" w:rsidRPr="009E7615">
        <w:rPr>
          <w:i/>
          <w:iCs/>
        </w:rPr>
        <w:t>(проект «Продвижение семейного туризма в Костанайской области»).</w:t>
      </w:r>
    </w:p>
    <w:p w:rsidR="008C3E5D" w:rsidRPr="00201D4C" w:rsidRDefault="008C3E5D" w:rsidP="0082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AAE" w:rsidRPr="00893F0E" w:rsidRDefault="00826AAE" w:rsidP="0082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AAE" w:rsidRPr="00814250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F0E">
        <w:rPr>
          <w:rFonts w:ascii="Times New Roman" w:hAnsi="Times New Roman" w:cs="Times New Roman"/>
          <w:b/>
          <w:sz w:val="28"/>
          <w:szCs w:val="28"/>
        </w:rPr>
        <w:tab/>
      </w:r>
      <w:r w:rsidR="007B1B03">
        <w:rPr>
          <w:rFonts w:ascii="Times New Roman" w:hAnsi="Times New Roman" w:cs="Times New Roman"/>
          <w:b/>
          <w:sz w:val="28"/>
          <w:szCs w:val="28"/>
        </w:rPr>
        <w:tab/>
      </w:r>
      <w:r w:rsidR="00964E3B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EC1B61">
        <w:rPr>
          <w:rFonts w:ascii="Times New Roman" w:hAnsi="Times New Roman" w:cs="Times New Roman"/>
          <w:b/>
          <w:sz w:val="28"/>
          <w:szCs w:val="28"/>
          <w:lang w:val="kk-KZ"/>
        </w:rPr>
        <w:t>аместител</w:t>
      </w:r>
      <w:r w:rsidR="00964E3B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0F1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55378E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3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E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929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D12A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B3AB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501AE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9E761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                              </w:t>
      </w:r>
      <w:r w:rsidR="00501AE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B3AB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       </w:t>
      </w:r>
      <w:r w:rsidR="00EC1B6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1B61">
        <w:rPr>
          <w:rFonts w:ascii="Times New Roman" w:hAnsi="Times New Roman" w:cs="Times New Roman"/>
          <w:b/>
          <w:sz w:val="28"/>
          <w:szCs w:val="28"/>
          <w:lang w:val="kk-KZ"/>
        </w:rPr>
        <w:t>Сюндико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ва</w:t>
      </w: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AAE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AAE" w:rsidRPr="007502D1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Исп. М.Б. Валеев</w:t>
      </w:r>
      <w:r w:rsidRPr="007502D1">
        <w:rPr>
          <w:rFonts w:ascii="Times New Roman" w:hAnsi="Times New Roman" w:cs="Times New Roman"/>
          <w:i/>
          <w:sz w:val="24"/>
          <w:szCs w:val="24"/>
        </w:rPr>
        <w:t>а</w:t>
      </w:r>
    </w:p>
    <w:p w:rsidR="00826AAE" w:rsidRPr="007502D1" w:rsidRDefault="00826AAE" w:rsidP="00826A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2D1">
        <w:rPr>
          <w:rFonts w:ascii="Times New Roman" w:hAnsi="Times New Roman" w:cs="Times New Roman"/>
          <w:i/>
          <w:sz w:val="24"/>
          <w:szCs w:val="24"/>
        </w:rPr>
        <w:t xml:space="preserve">Тел. </w:t>
      </w:r>
      <w:r w:rsidRPr="00814250">
        <w:rPr>
          <w:rFonts w:ascii="Times New Roman" w:hAnsi="Times New Roman" w:cs="Times New Roman"/>
          <w:i/>
          <w:sz w:val="24"/>
          <w:szCs w:val="24"/>
        </w:rPr>
        <w:t xml:space="preserve">8 (7142) </w:t>
      </w:r>
      <w:r w:rsidR="00EC1B61">
        <w:rPr>
          <w:rFonts w:ascii="Times New Roman" w:hAnsi="Times New Roman" w:cs="Times New Roman"/>
          <w:i/>
          <w:sz w:val="24"/>
          <w:szCs w:val="24"/>
        </w:rPr>
        <w:t>390824</w:t>
      </w:r>
    </w:p>
    <w:p w:rsidR="00EC2E64" w:rsidRPr="00826AAE" w:rsidRDefault="00EC2E64" w:rsidP="00826AAE"/>
    <w:sectPr w:rsidR="00EC2E64" w:rsidRPr="00826AAE" w:rsidSect="00172A35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95" w:rsidRDefault="00CD1995" w:rsidP="00CD1995">
      <w:pPr>
        <w:spacing w:after="0" w:line="240" w:lineRule="auto"/>
      </w:pPr>
      <w:r>
        <w:separator/>
      </w:r>
    </w:p>
  </w:endnote>
  <w:endnote w:type="continuationSeparator" w:id="1">
    <w:p w:rsidR="00CD1995" w:rsidRDefault="00CD1995" w:rsidP="00CD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95" w:rsidRDefault="00CD1995" w:rsidP="00CD1995">
      <w:pPr>
        <w:spacing w:after="0" w:line="240" w:lineRule="auto"/>
      </w:pPr>
      <w:r>
        <w:separator/>
      </w:r>
    </w:p>
  </w:footnote>
  <w:footnote w:type="continuationSeparator" w:id="1">
    <w:p w:rsidR="00CD1995" w:rsidRDefault="00CD1995" w:rsidP="00CD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95" w:rsidRDefault="00CD1995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CD1995" w:rsidRPr="00CD1995" w:rsidRDefault="00CD199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22.02.2024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1AD"/>
    <w:multiLevelType w:val="hybridMultilevel"/>
    <w:tmpl w:val="848A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5677"/>
    <w:rsid w:val="00004701"/>
    <w:rsid w:val="00005B20"/>
    <w:rsid w:val="0008546D"/>
    <w:rsid w:val="000F1E45"/>
    <w:rsid w:val="00105163"/>
    <w:rsid w:val="00172A35"/>
    <w:rsid w:val="00186737"/>
    <w:rsid w:val="00201D4C"/>
    <w:rsid w:val="00263147"/>
    <w:rsid w:val="003301E4"/>
    <w:rsid w:val="00331DD0"/>
    <w:rsid w:val="0035494E"/>
    <w:rsid w:val="00366CE4"/>
    <w:rsid w:val="003E393F"/>
    <w:rsid w:val="003F6A3E"/>
    <w:rsid w:val="00496E20"/>
    <w:rsid w:val="004A2518"/>
    <w:rsid w:val="004B2DEB"/>
    <w:rsid w:val="004C7AC1"/>
    <w:rsid w:val="004D2DC2"/>
    <w:rsid w:val="004F7A32"/>
    <w:rsid w:val="00501AE9"/>
    <w:rsid w:val="00526ED4"/>
    <w:rsid w:val="00530750"/>
    <w:rsid w:val="0055378E"/>
    <w:rsid w:val="0055617C"/>
    <w:rsid w:val="005626AD"/>
    <w:rsid w:val="00581E90"/>
    <w:rsid w:val="00590CCD"/>
    <w:rsid w:val="00597F97"/>
    <w:rsid w:val="005A0C77"/>
    <w:rsid w:val="00637A12"/>
    <w:rsid w:val="00647633"/>
    <w:rsid w:val="006B75A4"/>
    <w:rsid w:val="006F5677"/>
    <w:rsid w:val="007502D1"/>
    <w:rsid w:val="00753FD6"/>
    <w:rsid w:val="007850B5"/>
    <w:rsid w:val="0079128B"/>
    <w:rsid w:val="007B1B03"/>
    <w:rsid w:val="007B3ABD"/>
    <w:rsid w:val="007D2B7F"/>
    <w:rsid w:val="00814250"/>
    <w:rsid w:val="00814DF9"/>
    <w:rsid w:val="00826AAE"/>
    <w:rsid w:val="008556DA"/>
    <w:rsid w:val="00893F0E"/>
    <w:rsid w:val="00894D75"/>
    <w:rsid w:val="00897319"/>
    <w:rsid w:val="008B7A33"/>
    <w:rsid w:val="008C09C9"/>
    <w:rsid w:val="008C3E5D"/>
    <w:rsid w:val="008D12AF"/>
    <w:rsid w:val="008D1FF3"/>
    <w:rsid w:val="008F4DB7"/>
    <w:rsid w:val="00911D3A"/>
    <w:rsid w:val="009302E4"/>
    <w:rsid w:val="00951A51"/>
    <w:rsid w:val="00956B38"/>
    <w:rsid w:val="00964E3B"/>
    <w:rsid w:val="009B7FF0"/>
    <w:rsid w:val="009E7615"/>
    <w:rsid w:val="00A10DDE"/>
    <w:rsid w:val="00A222E8"/>
    <w:rsid w:val="00A70744"/>
    <w:rsid w:val="00A72601"/>
    <w:rsid w:val="00A91D4C"/>
    <w:rsid w:val="00A93050"/>
    <w:rsid w:val="00A93813"/>
    <w:rsid w:val="00B05B3D"/>
    <w:rsid w:val="00B102A1"/>
    <w:rsid w:val="00B2661C"/>
    <w:rsid w:val="00B43337"/>
    <w:rsid w:val="00B61C86"/>
    <w:rsid w:val="00B77A7F"/>
    <w:rsid w:val="00B93F2D"/>
    <w:rsid w:val="00BD4565"/>
    <w:rsid w:val="00C31A1C"/>
    <w:rsid w:val="00C44E3A"/>
    <w:rsid w:val="00C61F08"/>
    <w:rsid w:val="00CB022D"/>
    <w:rsid w:val="00CC21D6"/>
    <w:rsid w:val="00CD1995"/>
    <w:rsid w:val="00CD3A06"/>
    <w:rsid w:val="00CF093E"/>
    <w:rsid w:val="00D30297"/>
    <w:rsid w:val="00D929E4"/>
    <w:rsid w:val="00DC3898"/>
    <w:rsid w:val="00E158DF"/>
    <w:rsid w:val="00E16F30"/>
    <w:rsid w:val="00E65E84"/>
    <w:rsid w:val="00E932C8"/>
    <w:rsid w:val="00E953EB"/>
    <w:rsid w:val="00EA4CF1"/>
    <w:rsid w:val="00EC1B61"/>
    <w:rsid w:val="00EC2E64"/>
    <w:rsid w:val="00EC4FA1"/>
    <w:rsid w:val="00F06D83"/>
    <w:rsid w:val="00F546E1"/>
    <w:rsid w:val="00F708BF"/>
    <w:rsid w:val="00F86CF8"/>
    <w:rsid w:val="00F87C84"/>
    <w:rsid w:val="00FA430D"/>
    <w:rsid w:val="00FE5FF2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2D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0CC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08BF"/>
    <w:rPr>
      <w:color w:val="605E5C"/>
      <w:shd w:val="clear" w:color="auto" w:fill="E1DFDD"/>
    </w:rPr>
  </w:style>
  <w:style w:type="paragraph" w:customStyle="1" w:styleId="Default">
    <w:name w:val="Default"/>
    <w:rsid w:val="00894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1995"/>
  </w:style>
  <w:style w:type="paragraph" w:styleId="a9">
    <w:name w:val="footer"/>
    <w:basedOn w:val="a"/>
    <w:link w:val="aa"/>
    <w:uiPriority w:val="99"/>
    <w:semiHidden/>
    <w:unhideWhenUsed/>
    <w:rsid w:val="00CD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1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Жилкибаева</dc:creator>
  <cp:lastModifiedBy>Приемная</cp:lastModifiedBy>
  <cp:revision>2</cp:revision>
  <cp:lastPrinted>2024-02-14T03:04:00Z</cp:lastPrinted>
  <dcterms:created xsi:type="dcterms:W3CDTF">2024-02-22T11:26:00Z</dcterms:created>
  <dcterms:modified xsi:type="dcterms:W3CDTF">2024-02-22T11:26:00Z</dcterms:modified>
</cp:coreProperties>
</file>