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71E81" w:rsidRDefault="00271E81" w:rsidP="006E36C1">
      <w:pPr>
        <w:jc w:val="center"/>
        <w:rPr>
          <w:b/>
          <w:sz w:val="20"/>
          <w:szCs w:val="20"/>
          <w:lang w:val="kk-KZ"/>
        </w:rPr>
      </w:pPr>
      <w:bookmarkStart w:id="0" w:name="_GoBack"/>
      <w:bookmarkEnd w:id="0"/>
    </w:p>
    <w:p w:rsidR="0019408E" w:rsidRPr="001C2830" w:rsidRDefault="0019408E" w:rsidP="006E36C1">
      <w:pPr>
        <w:spacing w:before="28" w:after="28" w:line="240" w:lineRule="atLeast"/>
        <w:ind w:left="592" w:firstLine="5078"/>
        <w:jc w:val="right"/>
        <w:rPr>
          <w:sz w:val="22"/>
          <w:szCs w:val="20"/>
          <w:lang w:val="kk-KZ"/>
        </w:rPr>
      </w:pPr>
      <w:r w:rsidRPr="001C2830">
        <w:rPr>
          <w:sz w:val="22"/>
          <w:szCs w:val="20"/>
          <w:lang w:val="kk-KZ"/>
        </w:rPr>
        <w:t>Қазақстан Республикасы</w:t>
      </w:r>
    </w:p>
    <w:p w:rsidR="0019408E" w:rsidRPr="001C2830" w:rsidRDefault="0019408E" w:rsidP="006E36C1">
      <w:pPr>
        <w:spacing w:before="28" w:after="28" w:line="240" w:lineRule="atLeast"/>
        <w:ind w:left="592" w:firstLine="5078"/>
        <w:jc w:val="right"/>
        <w:rPr>
          <w:sz w:val="22"/>
          <w:szCs w:val="20"/>
          <w:lang w:val="kk-KZ"/>
        </w:rPr>
      </w:pPr>
      <w:r w:rsidRPr="001C2830">
        <w:rPr>
          <w:sz w:val="22"/>
          <w:szCs w:val="20"/>
          <w:lang w:val="kk-KZ"/>
        </w:rPr>
        <w:t>Оқу-ағарту министрінің</w:t>
      </w:r>
    </w:p>
    <w:p w:rsidR="0019408E" w:rsidRPr="001C2830" w:rsidRDefault="0019408E" w:rsidP="006E36C1">
      <w:pPr>
        <w:spacing w:before="28" w:after="28" w:line="240" w:lineRule="atLeast"/>
        <w:ind w:left="592" w:firstLine="5078"/>
        <w:jc w:val="right"/>
        <w:rPr>
          <w:sz w:val="22"/>
          <w:szCs w:val="20"/>
          <w:lang w:val="kk-KZ"/>
        </w:rPr>
      </w:pPr>
      <w:r w:rsidRPr="001C2830">
        <w:rPr>
          <w:sz w:val="22"/>
          <w:szCs w:val="20"/>
          <w:lang w:val="kk-KZ"/>
        </w:rPr>
        <w:t xml:space="preserve">«        »  жылғы № </w:t>
      </w:r>
    </w:p>
    <w:p w:rsidR="0019408E" w:rsidRPr="001C2830" w:rsidRDefault="00643BE1" w:rsidP="006E36C1">
      <w:pPr>
        <w:spacing w:before="28" w:after="28" w:line="240" w:lineRule="atLeast"/>
        <w:ind w:left="592" w:firstLine="5078"/>
        <w:jc w:val="right"/>
        <w:rPr>
          <w:sz w:val="22"/>
          <w:szCs w:val="20"/>
          <w:lang w:val="kk-KZ"/>
        </w:rPr>
      </w:pPr>
      <w:r w:rsidRPr="001C2830">
        <w:rPr>
          <w:sz w:val="22"/>
          <w:szCs w:val="20"/>
          <w:lang w:val="kk-KZ"/>
        </w:rPr>
        <w:t>бұйрығына қосымша</w:t>
      </w:r>
    </w:p>
    <w:p w:rsidR="0019408E" w:rsidRPr="001C2830" w:rsidRDefault="0019408E" w:rsidP="006E36C1">
      <w:pPr>
        <w:jc w:val="center"/>
        <w:rPr>
          <w:b/>
          <w:sz w:val="20"/>
          <w:szCs w:val="20"/>
          <w:lang w:val="kk-KZ"/>
        </w:rPr>
      </w:pPr>
    </w:p>
    <w:p w:rsidR="0019408E" w:rsidRPr="001C2830" w:rsidRDefault="0019408E" w:rsidP="006E36C1">
      <w:pPr>
        <w:jc w:val="center"/>
        <w:rPr>
          <w:b/>
          <w:sz w:val="20"/>
          <w:szCs w:val="20"/>
          <w:lang w:val="kk-KZ"/>
        </w:rPr>
      </w:pPr>
    </w:p>
    <w:p w:rsidR="005F5BD4" w:rsidRPr="001C2830" w:rsidRDefault="005F5BD4" w:rsidP="006E36C1">
      <w:pPr>
        <w:jc w:val="center"/>
        <w:rPr>
          <w:b/>
          <w:sz w:val="20"/>
          <w:szCs w:val="20"/>
          <w:lang w:val="kk-KZ"/>
        </w:rPr>
      </w:pPr>
      <w:r w:rsidRPr="001C2830">
        <w:rPr>
          <w:b/>
          <w:sz w:val="20"/>
          <w:szCs w:val="20"/>
          <w:lang w:val="kk-KZ"/>
        </w:rPr>
        <w:t xml:space="preserve">БЮДЖЕТТІК БАҒДАРЛАМА </w:t>
      </w:r>
    </w:p>
    <w:p w:rsidR="005F5BD4" w:rsidRPr="001C2830" w:rsidRDefault="005F5BD4" w:rsidP="006E36C1">
      <w:pPr>
        <w:jc w:val="center"/>
        <w:rPr>
          <w:b/>
          <w:sz w:val="20"/>
          <w:szCs w:val="20"/>
          <w:u w:val="single"/>
          <w:lang w:val="kk-KZ"/>
        </w:rPr>
      </w:pPr>
      <w:r w:rsidRPr="001C2830">
        <w:rPr>
          <w:b/>
          <w:sz w:val="20"/>
          <w:szCs w:val="20"/>
          <w:u w:val="single"/>
          <w:lang w:val="kk-KZ"/>
        </w:rPr>
        <w:t xml:space="preserve">Қазақстан Республикасы </w:t>
      </w:r>
      <w:r w:rsidR="001B4A46" w:rsidRPr="001C2830">
        <w:rPr>
          <w:b/>
          <w:sz w:val="20"/>
          <w:szCs w:val="20"/>
          <w:u w:val="single"/>
          <w:lang w:val="kk-KZ"/>
        </w:rPr>
        <w:t>Оқу-ағарту</w:t>
      </w:r>
      <w:r w:rsidRPr="001C2830">
        <w:rPr>
          <w:b/>
          <w:sz w:val="20"/>
          <w:szCs w:val="20"/>
          <w:u w:val="single"/>
          <w:lang w:val="kk-KZ"/>
        </w:rPr>
        <w:t xml:space="preserve"> министрлігі</w:t>
      </w:r>
    </w:p>
    <w:p w:rsidR="005F5BD4" w:rsidRPr="001C2830" w:rsidRDefault="005F5BD4" w:rsidP="006E36C1">
      <w:pPr>
        <w:jc w:val="center"/>
        <w:rPr>
          <w:sz w:val="20"/>
          <w:szCs w:val="20"/>
          <w:lang w:val="kk-KZ"/>
        </w:rPr>
      </w:pPr>
      <w:r w:rsidRPr="001C2830">
        <w:rPr>
          <w:sz w:val="20"/>
          <w:szCs w:val="20"/>
          <w:lang w:val="kk-KZ"/>
        </w:rPr>
        <w:t>бюджеттік бағдарлама әкімшісінің коды және атауы</w:t>
      </w:r>
    </w:p>
    <w:p w:rsidR="005F5BD4" w:rsidRPr="001C2830" w:rsidRDefault="005F5BD4" w:rsidP="006E36C1">
      <w:pPr>
        <w:jc w:val="center"/>
        <w:rPr>
          <w:b/>
          <w:sz w:val="20"/>
          <w:szCs w:val="20"/>
          <w:lang w:val="ru-RU"/>
        </w:rPr>
      </w:pPr>
      <w:r w:rsidRPr="001C2830">
        <w:rPr>
          <w:b/>
          <w:sz w:val="20"/>
          <w:szCs w:val="20"/>
          <w:lang w:val="kk-KZ"/>
        </w:rPr>
        <w:t>20</w:t>
      </w:r>
      <w:r w:rsidR="008A2A98" w:rsidRPr="001C2830">
        <w:rPr>
          <w:b/>
          <w:sz w:val="20"/>
          <w:szCs w:val="20"/>
          <w:lang w:val="kk-KZ"/>
        </w:rPr>
        <w:t>2</w:t>
      </w:r>
      <w:r w:rsidR="00F90269" w:rsidRPr="001C2830">
        <w:rPr>
          <w:b/>
          <w:sz w:val="20"/>
          <w:szCs w:val="20"/>
          <w:lang w:val="kk-KZ"/>
        </w:rPr>
        <w:t>4</w:t>
      </w:r>
      <w:r w:rsidR="00F0270E" w:rsidRPr="001C2830">
        <w:rPr>
          <w:b/>
          <w:sz w:val="20"/>
          <w:szCs w:val="20"/>
          <w:lang w:val="kk-KZ"/>
        </w:rPr>
        <w:t>-202</w:t>
      </w:r>
      <w:r w:rsidR="00F90269" w:rsidRPr="001C2830">
        <w:rPr>
          <w:b/>
          <w:sz w:val="20"/>
          <w:szCs w:val="20"/>
          <w:lang w:val="kk-KZ"/>
        </w:rPr>
        <w:t>6</w:t>
      </w:r>
      <w:r w:rsidRPr="001C2830">
        <w:rPr>
          <w:b/>
          <w:sz w:val="20"/>
          <w:szCs w:val="20"/>
          <w:lang w:val="kk-KZ"/>
        </w:rPr>
        <w:t xml:space="preserve"> </w:t>
      </w:r>
      <w:r w:rsidRPr="001C2830">
        <w:rPr>
          <w:b/>
          <w:sz w:val="20"/>
          <w:szCs w:val="20"/>
          <w:lang w:val="ru-RU"/>
        </w:rPr>
        <w:t>жылдарға арналған</w:t>
      </w:r>
    </w:p>
    <w:p w:rsidR="00EF11BF" w:rsidRPr="001C2830" w:rsidRDefault="00EF11BF" w:rsidP="006E36C1">
      <w:pPr>
        <w:jc w:val="center"/>
        <w:rPr>
          <w:b/>
          <w:sz w:val="20"/>
          <w:szCs w:val="20"/>
          <w:u w:val="single"/>
          <w:lang w:val="ru-RU"/>
        </w:rPr>
      </w:pPr>
    </w:p>
    <w:p w:rsidR="000741A0" w:rsidRPr="001C2830" w:rsidRDefault="00EF11BF" w:rsidP="006E36C1">
      <w:pPr>
        <w:spacing w:before="28" w:after="28" w:line="240" w:lineRule="atLeast"/>
        <w:jc w:val="both"/>
        <w:rPr>
          <w:sz w:val="20"/>
          <w:szCs w:val="20"/>
          <w:lang w:val="ru-RU"/>
        </w:rPr>
      </w:pPr>
      <w:r w:rsidRPr="001C2830">
        <w:rPr>
          <w:b/>
          <w:sz w:val="20"/>
          <w:szCs w:val="20"/>
          <w:lang w:val="ru-RU"/>
        </w:rPr>
        <w:t>Бюджетт</w:t>
      </w:r>
      <w:r w:rsidRPr="001C2830">
        <w:rPr>
          <w:b/>
          <w:sz w:val="20"/>
          <w:szCs w:val="20"/>
        </w:rPr>
        <w:t>i</w:t>
      </w:r>
      <w:r w:rsidRPr="001C2830">
        <w:rPr>
          <w:b/>
          <w:sz w:val="20"/>
          <w:szCs w:val="20"/>
          <w:lang w:val="ru-RU"/>
        </w:rPr>
        <w:t>к бағдарламаның коды және атауы</w:t>
      </w:r>
      <w:r w:rsidR="005A43D6" w:rsidRPr="001C2830">
        <w:rPr>
          <w:b/>
          <w:sz w:val="20"/>
          <w:szCs w:val="20"/>
          <w:lang w:val="ru-RU"/>
        </w:rPr>
        <w:t xml:space="preserve">: </w:t>
      </w:r>
      <w:r w:rsidR="000741A0" w:rsidRPr="001C2830">
        <w:rPr>
          <w:sz w:val="20"/>
          <w:szCs w:val="20"/>
          <w:lang w:val="ru-RU"/>
        </w:rPr>
        <w:t>001 «</w:t>
      </w:r>
      <w:r w:rsidR="00357020" w:rsidRPr="001C2830">
        <w:rPr>
          <w:sz w:val="20"/>
          <w:szCs w:val="20"/>
          <w:lang w:val="ru-RU"/>
        </w:rPr>
        <w:t>Оқу-ағарту саласындағы мемлекеттік саясатты қалыптастыру және іске асыру</w:t>
      </w:r>
      <w:r w:rsidR="000741A0" w:rsidRPr="001C2830">
        <w:rPr>
          <w:sz w:val="20"/>
          <w:szCs w:val="20"/>
          <w:lang w:val="ru-RU"/>
        </w:rPr>
        <w:t>»</w:t>
      </w:r>
    </w:p>
    <w:p w:rsidR="0004532D" w:rsidRPr="001C2830" w:rsidRDefault="0004532D" w:rsidP="006E36C1">
      <w:pPr>
        <w:spacing w:before="28" w:after="28" w:line="240" w:lineRule="atLeast"/>
        <w:jc w:val="both"/>
        <w:rPr>
          <w:sz w:val="20"/>
          <w:szCs w:val="20"/>
          <w:lang w:val="ru-RU"/>
        </w:rPr>
      </w:pPr>
      <w:r w:rsidRPr="001C2830">
        <w:rPr>
          <w:b/>
          <w:sz w:val="20"/>
          <w:szCs w:val="20"/>
          <w:lang w:val="ru-RU"/>
        </w:rPr>
        <w:t>Бюджетт</w:t>
      </w:r>
      <w:r w:rsidRPr="001C2830">
        <w:rPr>
          <w:b/>
          <w:sz w:val="20"/>
          <w:szCs w:val="20"/>
        </w:rPr>
        <w:t>i</w:t>
      </w:r>
      <w:r w:rsidRPr="001C2830">
        <w:rPr>
          <w:b/>
          <w:sz w:val="20"/>
          <w:szCs w:val="20"/>
          <w:lang w:val="ru-RU"/>
        </w:rPr>
        <w:t>к бағдарламаның басшысы:</w:t>
      </w:r>
      <w:r w:rsidRPr="001C2830">
        <w:rPr>
          <w:sz w:val="20"/>
          <w:szCs w:val="20"/>
          <w:lang w:val="ru-RU"/>
        </w:rPr>
        <w:t xml:space="preserve"> Аппарат басшысы </w:t>
      </w:r>
      <w:r w:rsidR="001A7DD7" w:rsidRPr="001C2830">
        <w:rPr>
          <w:sz w:val="20"/>
          <w:szCs w:val="20"/>
          <w:lang w:val="ru-RU"/>
        </w:rPr>
        <w:t>Т</w:t>
      </w:r>
      <w:r w:rsidRPr="001C2830">
        <w:rPr>
          <w:sz w:val="20"/>
          <w:szCs w:val="20"/>
          <w:lang w:val="ru-RU"/>
        </w:rPr>
        <w:t xml:space="preserve">. </w:t>
      </w:r>
      <w:r w:rsidR="001A7DD7" w:rsidRPr="001C2830">
        <w:rPr>
          <w:sz w:val="20"/>
          <w:szCs w:val="20"/>
          <w:lang w:val="ru-RU"/>
        </w:rPr>
        <w:t>Т. Абильмажинов</w:t>
      </w:r>
      <w:r w:rsidRPr="001C2830">
        <w:rPr>
          <w:sz w:val="20"/>
          <w:szCs w:val="20"/>
          <w:lang w:val="ru-RU"/>
        </w:rPr>
        <w:t xml:space="preserve"> </w:t>
      </w:r>
    </w:p>
    <w:p w:rsidR="00964EA4" w:rsidRPr="001C2830" w:rsidRDefault="00964EA4" w:rsidP="006E36C1">
      <w:pPr>
        <w:spacing w:before="28" w:after="28" w:line="240" w:lineRule="atLeast"/>
        <w:jc w:val="both"/>
        <w:rPr>
          <w:sz w:val="20"/>
          <w:szCs w:val="20"/>
          <w:lang w:val="kk-KZ"/>
        </w:rPr>
      </w:pPr>
      <w:r w:rsidRPr="001C2830">
        <w:rPr>
          <w:b/>
          <w:sz w:val="20"/>
          <w:szCs w:val="20"/>
          <w:lang w:val="kk-KZ"/>
        </w:rPr>
        <w:t>Бюджеттiк бағдарламаның нормативтік құқықтық негізі</w:t>
      </w:r>
      <w:r w:rsidRPr="001C2830">
        <w:rPr>
          <w:sz w:val="20"/>
          <w:szCs w:val="20"/>
          <w:lang w:val="kk-KZ"/>
        </w:rPr>
        <w:t>: «Білім туралы» Қазақстан Республикасының Заңы, «Қазақстан Республикасындағы баланың құқықтары туралы» Қазақстан Республикасының Заңы, «Отбасы үлгiсiндегi балалар ауылы және жасөспiрiмдер үйлерi туралы» Қазақстан Республикасының Заңы, Қазақстан Республикасының Кәсіпкерлік Кодексі.</w:t>
      </w:r>
    </w:p>
    <w:p w:rsidR="005F5BD4" w:rsidRPr="001C2830" w:rsidRDefault="005F5BD4" w:rsidP="006E36C1">
      <w:pPr>
        <w:spacing w:before="28" w:after="28" w:line="240" w:lineRule="atLeast"/>
        <w:jc w:val="both"/>
        <w:rPr>
          <w:b/>
          <w:bCs/>
          <w:sz w:val="20"/>
          <w:szCs w:val="20"/>
          <w:lang w:val="kk-KZ"/>
        </w:rPr>
      </w:pPr>
      <w:r w:rsidRPr="001C2830">
        <w:rPr>
          <w:b/>
          <w:bCs/>
          <w:sz w:val="20"/>
          <w:szCs w:val="20"/>
          <w:lang w:val="kk-KZ"/>
        </w:rPr>
        <w:t>Бюджеттiк бағдарламаның түрі:</w:t>
      </w:r>
    </w:p>
    <w:p w:rsidR="005F5BD4" w:rsidRPr="001C2830" w:rsidRDefault="005F5BD4" w:rsidP="006E36C1">
      <w:pPr>
        <w:spacing w:before="28" w:after="28" w:line="240" w:lineRule="atLeast"/>
        <w:rPr>
          <w:sz w:val="20"/>
          <w:szCs w:val="20"/>
          <w:lang w:val="kk-KZ"/>
        </w:rPr>
      </w:pPr>
      <w:r w:rsidRPr="001C2830">
        <w:rPr>
          <w:b/>
          <w:sz w:val="20"/>
          <w:szCs w:val="20"/>
          <w:lang w:val="kk-KZ"/>
        </w:rPr>
        <w:t>мемлекеттік  басқару деңгейіне қарай:</w:t>
      </w:r>
      <w:r w:rsidRPr="001C2830">
        <w:rPr>
          <w:sz w:val="20"/>
          <w:szCs w:val="20"/>
          <w:lang w:val="kk-KZ"/>
        </w:rPr>
        <w:t xml:space="preserve"> республикалық</w:t>
      </w:r>
    </w:p>
    <w:p w:rsidR="005F5BD4" w:rsidRPr="001C2830" w:rsidRDefault="005F5BD4" w:rsidP="006E36C1">
      <w:pPr>
        <w:tabs>
          <w:tab w:val="left" w:pos="2775"/>
          <w:tab w:val="left" w:pos="3870"/>
        </w:tabs>
        <w:spacing w:before="28" w:after="28" w:line="240" w:lineRule="atLeast"/>
        <w:rPr>
          <w:b/>
          <w:bCs/>
          <w:sz w:val="20"/>
          <w:szCs w:val="20"/>
          <w:vertAlign w:val="superscript"/>
          <w:lang w:val="kk-KZ"/>
        </w:rPr>
      </w:pPr>
      <w:r w:rsidRPr="001C2830">
        <w:rPr>
          <w:b/>
          <w:sz w:val="20"/>
          <w:szCs w:val="20"/>
          <w:lang w:val="kk-KZ"/>
        </w:rPr>
        <w:t>мазмұнына қарай:</w:t>
      </w:r>
    </w:p>
    <w:p w:rsidR="005F5BD4" w:rsidRPr="001C2830" w:rsidRDefault="005F5BD4" w:rsidP="006E36C1">
      <w:pPr>
        <w:tabs>
          <w:tab w:val="left" w:pos="2775"/>
          <w:tab w:val="left" w:pos="3870"/>
        </w:tabs>
        <w:spacing w:before="28" w:after="28" w:line="240" w:lineRule="atLeast"/>
        <w:rPr>
          <w:sz w:val="20"/>
          <w:szCs w:val="20"/>
          <w:lang w:val="kk-KZ"/>
        </w:rPr>
      </w:pPr>
      <w:r w:rsidRPr="001C2830">
        <w:rPr>
          <w:b/>
          <w:sz w:val="20"/>
          <w:szCs w:val="20"/>
          <w:lang w:val="kk-KZ"/>
        </w:rPr>
        <w:t>іске асыру түріне қарай:</w:t>
      </w:r>
      <w:r w:rsidRPr="001C2830">
        <w:rPr>
          <w:sz w:val="20"/>
          <w:szCs w:val="20"/>
          <w:lang w:val="kk-KZ"/>
        </w:rPr>
        <w:t xml:space="preserve"> </w:t>
      </w:r>
      <w:r w:rsidRPr="001C2830">
        <w:rPr>
          <w:bCs/>
          <w:iCs/>
          <w:sz w:val="20"/>
          <w:szCs w:val="20"/>
          <w:lang w:val="kk-KZ"/>
        </w:rPr>
        <w:t xml:space="preserve">жеке </w:t>
      </w:r>
    </w:p>
    <w:p w:rsidR="005F5BD4" w:rsidRPr="001C2830" w:rsidRDefault="005F5BD4" w:rsidP="006E36C1">
      <w:pPr>
        <w:widowControl w:val="0"/>
        <w:jc w:val="both"/>
        <w:rPr>
          <w:b/>
          <w:sz w:val="20"/>
          <w:szCs w:val="20"/>
          <w:lang w:val="kk-KZ"/>
        </w:rPr>
      </w:pPr>
      <w:r w:rsidRPr="001C2830">
        <w:rPr>
          <w:b/>
          <w:sz w:val="20"/>
          <w:szCs w:val="20"/>
          <w:lang w:val="kk-KZ"/>
        </w:rPr>
        <w:t xml:space="preserve">ағымдағы/даму: </w:t>
      </w:r>
    </w:p>
    <w:p w:rsidR="005F5BD4" w:rsidRPr="001C2830" w:rsidRDefault="005F5BD4" w:rsidP="006E36C1">
      <w:pPr>
        <w:widowControl w:val="0"/>
        <w:jc w:val="both"/>
        <w:rPr>
          <w:rFonts w:eastAsia="MS Mincho"/>
          <w:iCs/>
          <w:sz w:val="20"/>
          <w:szCs w:val="20"/>
          <w:lang w:val="kk-KZ"/>
        </w:rPr>
      </w:pPr>
      <w:r w:rsidRPr="001C2830">
        <w:rPr>
          <w:b/>
          <w:bCs/>
          <w:sz w:val="20"/>
          <w:szCs w:val="20"/>
          <w:lang w:val="kk-KZ"/>
        </w:rPr>
        <w:t>Бюджеттiк бағдарламаның мақсаты:</w:t>
      </w:r>
      <w:r w:rsidRPr="001C2830">
        <w:rPr>
          <w:bCs/>
          <w:sz w:val="20"/>
          <w:szCs w:val="20"/>
          <w:lang w:val="kk-KZ"/>
        </w:rPr>
        <w:t xml:space="preserve"> </w:t>
      </w:r>
      <w:r w:rsidR="009C1C23" w:rsidRPr="001C2830">
        <w:rPr>
          <w:bCs/>
          <w:sz w:val="20"/>
          <w:szCs w:val="20"/>
          <w:lang w:val="kk-KZ"/>
        </w:rPr>
        <w:t xml:space="preserve">Оқу-ағарту саласындағы </w:t>
      </w:r>
      <w:r w:rsidRPr="001C2830">
        <w:rPr>
          <w:bCs/>
          <w:sz w:val="20"/>
          <w:szCs w:val="20"/>
          <w:lang w:val="kk-KZ"/>
        </w:rPr>
        <w:t>мемлекеттік саясатты қалыптастыру және іске асыру</w:t>
      </w:r>
      <w:r w:rsidRPr="001C2830">
        <w:rPr>
          <w:rFonts w:eastAsia="MS Mincho"/>
          <w:iCs/>
          <w:sz w:val="20"/>
          <w:szCs w:val="20"/>
          <w:lang w:val="kk-KZ"/>
        </w:rPr>
        <w:t xml:space="preserve">  </w:t>
      </w:r>
    </w:p>
    <w:p w:rsidR="00036BCF" w:rsidRPr="001C2830" w:rsidRDefault="00955D48" w:rsidP="006E36C1">
      <w:pPr>
        <w:spacing w:before="28" w:after="28" w:line="240" w:lineRule="atLeast"/>
        <w:jc w:val="both"/>
        <w:rPr>
          <w:bCs/>
          <w:sz w:val="20"/>
          <w:szCs w:val="20"/>
          <w:lang w:val="kk-KZ"/>
        </w:rPr>
      </w:pPr>
      <w:r w:rsidRPr="001C2830">
        <w:rPr>
          <w:b/>
          <w:bCs/>
          <w:sz w:val="20"/>
          <w:szCs w:val="20"/>
          <w:lang w:val="kk-KZ"/>
        </w:rPr>
        <w:t>Бюджеттік бағдарламаның түпкілікті нәтижелері:</w:t>
      </w:r>
      <w:r w:rsidRPr="001C2830">
        <w:rPr>
          <w:bCs/>
          <w:sz w:val="20"/>
          <w:szCs w:val="20"/>
          <w:lang w:val="kk-KZ"/>
        </w:rPr>
        <w:t xml:space="preserve"> Министрліктің қызметін қамтамасыздандыру</w:t>
      </w:r>
      <w:r w:rsidR="005C0BFA" w:rsidRPr="001C2830">
        <w:rPr>
          <w:bCs/>
          <w:sz w:val="20"/>
          <w:szCs w:val="20"/>
          <w:lang w:val="kk-KZ"/>
        </w:rPr>
        <w:t xml:space="preserve">. </w:t>
      </w:r>
    </w:p>
    <w:p w:rsidR="005C0BFA" w:rsidRPr="001C2830" w:rsidRDefault="005C0BFA" w:rsidP="006E36C1">
      <w:pPr>
        <w:spacing w:before="28" w:after="28" w:line="240" w:lineRule="atLeast"/>
        <w:jc w:val="both"/>
        <w:rPr>
          <w:rFonts w:eastAsia="MS Mincho"/>
          <w:iCs/>
          <w:color w:val="000000"/>
          <w:sz w:val="20"/>
          <w:szCs w:val="20"/>
          <w:lang w:val="kk-KZ"/>
        </w:rPr>
      </w:pPr>
      <w:r w:rsidRPr="001C2830">
        <w:rPr>
          <w:rFonts w:eastAsia="MS Mincho"/>
          <w:iCs/>
          <w:color w:val="000000"/>
          <w:sz w:val="20"/>
          <w:szCs w:val="20"/>
          <w:lang w:val="kk-KZ"/>
        </w:rPr>
        <w:t xml:space="preserve">Балалардың құқықтық қорғалу деңгейі </w:t>
      </w:r>
      <w:r w:rsidR="00C16252" w:rsidRPr="001C2830">
        <w:rPr>
          <w:color w:val="000000"/>
          <w:sz w:val="20"/>
          <w:szCs w:val="20"/>
          <w:lang w:val="kk-KZ"/>
        </w:rPr>
        <w:t>20</w:t>
      </w:r>
      <w:r w:rsidR="007E63FA" w:rsidRPr="001C2830">
        <w:rPr>
          <w:color w:val="000000"/>
          <w:sz w:val="20"/>
          <w:szCs w:val="20"/>
          <w:lang w:val="kk-KZ"/>
        </w:rPr>
        <w:t>2</w:t>
      </w:r>
      <w:r w:rsidR="00F104E2" w:rsidRPr="001C2830">
        <w:rPr>
          <w:color w:val="000000"/>
          <w:sz w:val="20"/>
          <w:szCs w:val="20"/>
          <w:lang w:val="kk-KZ"/>
        </w:rPr>
        <w:t>4</w:t>
      </w:r>
      <w:r w:rsidRPr="001C2830">
        <w:rPr>
          <w:color w:val="000000"/>
          <w:sz w:val="20"/>
          <w:szCs w:val="20"/>
          <w:lang w:val="kk-KZ"/>
        </w:rPr>
        <w:t xml:space="preserve"> жылы</w:t>
      </w:r>
      <w:r w:rsidR="007E63FA" w:rsidRPr="001C2830">
        <w:rPr>
          <w:color w:val="000000"/>
          <w:sz w:val="20"/>
          <w:szCs w:val="20"/>
          <w:lang w:val="kk-KZ"/>
        </w:rPr>
        <w:t xml:space="preserve"> </w:t>
      </w:r>
      <w:r w:rsidRPr="001C2830">
        <w:rPr>
          <w:color w:val="000000"/>
          <w:sz w:val="20"/>
          <w:szCs w:val="20"/>
          <w:lang w:val="kk-KZ"/>
        </w:rPr>
        <w:t>-</w:t>
      </w:r>
      <w:r w:rsidR="007E63FA" w:rsidRPr="001C2830">
        <w:rPr>
          <w:color w:val="000000"/>
          <w:sz w:val="20"/>
          <w:szCs w:val="20"/>
          <w:lang w:val="kk-KZ"/>
        </w:rPr>
        <w:t xml:space="preserve"> </w:t>
      </w:r>
      <w:r w:rsidR="006A3780" w:rsidRPr="001C2830">
        <w:rPr>
          <w:color w:val="000000"/>
          <w:sz w:val="20"/>
          <w:szCs w:val="20"/>
          <w:lang w:val="kk-KZ"/>
        </w:rPr>
        <w:t>8</w:t>
      </w:r>
      <w:r w:rsidR="008D21DD" w:rsidRPr="001C2830">
        <w:rPr>
          <w:color w:val="000000"/>
          <w:sz w:val="20"/>
          <w:szCs w:val="20"/>
          <w:lang w:val="kk-KZ"/>
        </w:rPr>
        <w:t>9</w:t>
      </w:r>
      <w:r w:rsidRPr="001C2830">
        <w:rPr>
          <w:color w:val="000000"/>
          <w:sz w:val="20"/>
          <w:szCs w:val="20"/>
          <w:lang w:val="kk-KZ"/>
        </w:rPr>
        <w:t>%, 202</w:t>
      </w:r>
      <w:r w:rsidR="00F104E2" w:rsidRPr="001C2830">
        <w:rPr>
          <w:color w:val="000000"/>
          <w:sz w:val="20"/>
          <w:szCs w:val="20"/>
          <w:lang w:val="kk-KZ"/>
        </w:rPr>
        <w:t>5</w:t>
      </w:r>
      <w:r w:rsidRPr="001C2830">
        <w:rPr>
          <w:color w:val="000000"/>
          <w:sz w:val="20"/>
          <w:szCs w:val="20"/>
          <w:lang w:val="kk-KZ"/>
        </w:rPr>
        <w:t xml:space="preserve"> жылы -</w:t>
      </w:r>
      <w:r w:rsidR="007E63FA" w:rsidRPr="001C2830">
        <w:rPr>
          <w:color w:val="000000"/>
          <w:sz w:val="20"/>
          <w:szCs w:val="20"/>
          <w:lang w:val="kk-KZ"/>
        </w:rPr>
        <w:t xml:space="preserve"> </w:t>
      </w:r>
      <w:r w:rsidR="008D21DD" w:rsidRPr="001C2830">
        <w:rPr>
          <w:color w:val="000000"/>
          <w:sz w:val="20"/>
          <w:szCs w:val="20"/>
          <w:lang w:val="kk-KZ"/>
        </w:rPr>
        <w:t>91</w:t>
      </w:r>
      <w:r w:rsidRPr="001C2830">
        <w:rPr>
          <w:color w:val="000000"/>
          <w:sz w:val="20"/>
          <w:szCs w:val="20"/>
          <w:lang w:val="kk-KZ"/>
        </w:rPr>
        <w:t>%</w:t>
      </w:r>
      <w:r w:rsidR="00010A70" w:rsidRPr="001C2830">
        <w:rPr>
          <w:color w:val="000000"/>
          <w:sz w:val="20"/>
          <w:szCs w:val="20"/>
          <w:lang w:val="kk-KZ"/>
        </w:rPr>
        <w:t>,</w:t>
      </w:r>
      <w:r w:rsidRPr="001C2830">
        <w:rPr>
          <w:rFonts w:eastAsia="MS Mincho"/>
          <w:iCs/>
          <w:color w:val="000000"/>
          <w:sz w:val="20"/>
          <w:szCs w:val="20"/>
          <w:lang w:val="kk-KZ"/>
        </w:rPr>
        <w:t xml:space="preserve">  </w:t>
      </w:r>
      <w:r w:rsidR="00010A70" w:rsidRPr="001C2830">
        <w:rPr>
          <w:color w:val="000000"/>
          <w:sz w:val="20"/>
          <w:szCs w:val="20"/>
          <w:lang w:val="kk-KZ"/>
        </w:rPr>
        <w:t>202</w:t>
      </w:r>
      <w:r w:rsidR="00F104E2" w:rsidRPr="001C2830">
        <w:rPr>
          <w:color w:val="000000"/>
          <w:sz w:val="20"/>
          <w:szCs w:val="20"/>
          <w:lang w:val="kk-KZ"/>
        </w:rPr>
        <w:t>6</w:t>
      </w:r>
      <w:r w:rsidR="00010A70" w:rsidRPr="001C2830">
        <w:rPr>
          <w:color w:val="000000"/>
          <w:sz w:val="20"/>
          <w:szCs w:val="20"/>
          <w:lang w:val="kk-KZ"/>
        </w:rPr>
        <w:t xml:space="preserve"> жылы - 9</w:t>
      </w:r>
      <w:r w:rsidR="008D21DD" w:rsidRPr="001C2830">
        <w:rPr>
          <w:color w:val="000000"/>
          <w:sz w:val="20"/>
          <w:szCs w:val="20"/>
          <w:lang w:val="kk-KZ"/>
        </w:rPr>
        <w:t>3</w:t>
      </w:r>
      <w:r w:rsidR="00010A70" w:rsidRPr="001C2830">
        <w:rPr>
          <w:color w:val="000000"/>
          <w:sz w:val="20"/>
          <w:szCs w:val="20"/>
          <w:lang w:val="kk-KZ"/>
        </w:rPr>
        <w:t xml:space="preserve">%. </w:t>
      </w:r>
    </w:p>
    <w:p w:rsidR="00955D48" w:rsidRPr="001C2830" w:rsidRDefault="00955D48" w:rsidP="006E36C1">
      <w:pPr>
        <w:widowControl w:val="0"/>
        <w:autoSpaceDE w:val="0"/>
        <w:autoSpaceDN w:val="0"/>
        <w:jc w:val="both"/>
        <w:rPr>
          <w:rFonts w:eastAsia="MS Mincho"/>
          <w:iCs/>
          <w:sz w:val="20"/>
          <w:szCs w:val="20"/>
          <w:lang w:val="kk-KZ"/>
        </w:rPr>
      </w:pPr>
      <w:r w:rsidRPr="001C2830">
        <w:rPr>
          <w:b/>
          <w:bCs/>
          <w:sz w:val="20"/>
          <w:szCs w:val="20"/>
          <w:lang w:val="kk-KZ"/>
        </w:rPr>
        <w:t>Бюджеттiк бағдарламаның сипаттамасы (негіздемесі</w:t>
      </w:r>
      <w:r w:rsidRPr="001C2830">
        <w:rPr>
          <w:rFonts w:eastAsia="MS Mincho"/>
          <w:b/>
          <w:bCs/>
          <w:sz w:val="20"/>
          <w:szCs w:val="20"/>
          <w:lang w:val="kk-KZ"/>
        </w:rPr>
        <w:t>)</w:t>
      </w:r>
      <w:r w:rsidRPr="001C2830">
        <w:rPr>
          <w:b/>
          <w:sz w:val="20"/>
          <w:szCs w:val="20"/>
          <w:lang w:val="kk-KZ"/>
        </w:rPr>
        <w:t>:</w:t>
      </w:r>
      <w:r w:rsidRPr="001C2830">
        <w:rPr>
          <w:sz w:val="20"/>
          <w:szCs w:val="20"/>
          <w:lang w:val="kk-KZ"/>
        </w:rPr>
        <w:t xml:space="preserve"> </w:t>
      </w:r>
      <w:r w:rsidR="000741A0" w:rsidRPr="001C2830">
        <w:rPr>
          <w:bCs/>
          <w:sz w:val="20"/>
          <w:szCs w:val="20"/>
          <w:lang w:val="kk-KZ"/>
        </w:rPr>
        <w:t xml:space="preserve">Оқу-ағарту </w:t>
      </w:r>
      <w:r w:rsidR="000741A0" w:rsidRPr="001C2830">
        <w:rPr>
          <w:sz w:val="20"/>
          <w:szCs w:val="20"/>
          <w:lang w:val="kk-KZ"/>
        </w:rPr>
        <w:t xml:space="preserve">саласындағы </w:t>
      </w:r>
      <w:r w:rsidRPr="001C2830">
        <w:rPr>
          <w:sz w:val="20"/>
          <w:szCs w:val="20"/>
          <w:lang w:val="kk-KZ"/>
        </w:rPr>
        <w:t xml:space="preserve">мемлекеттік саясатты қалыптастыру және іске асыруға бағытталған </w:t>
      </w:r>
      <w:r w:rsidRPr="001C2830">
        <w:rPr>
          <w:rFonts w:eastAsia="MS Mincho"/>
          <w:iCs/>
          <w:sz w:val="20"/>
          <w:szCs w:val="20"/>
          <w:lang w:val="kk-KZ"/>
        </w:rPr>
        <w:t>шығыстар.</w:t>
      </w:r>
    </w:p>
    <w:tbl>
      <w:tblPr>
        <w:tblW w:w="10348" w:type="dxa"/>
        <w:tblInd w:w="108" w:type="dxa"/>
        <w:tblLayout w:type="fixed"/>
        <w:tblLook w:val="0000" w:firstRow="0" w:lastRow="0" w:firstColumn="0" w:lastColumn="0" w:noHBand="0" w:noVBand="0"/>
      </w:tblPr>
      <w:tblGrid>
        <w:gridCol w:w="3106"/>
        <w:gridCol w:w="995"/>
        <w:gridCol w:w="1276"/>
        <w:gridCol w:w="89"/>
        <w:gridCol w:w="1186"/>
        <w:gridCol w:w="1284"/>
        <w:gridCol w:w="1136"/>
        <w:gridCol w:w="1276"/>
      </w:tblGrid>
      <w:tr w:rsidR="005A43D6" w:rsidRPr="001C2830" w:rsidTr="000741A0">
        <w:trPr>
          <w:trHeight w:val="243"/>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tcPr>
          <w:p w:rsidR="005A43D6" w:rsidRPr="001C2830" w:rsidRDefault="005A43D6" w:rsidP="006E36C1">
            <w:pPr>
              <w:jc w:val="center"/>
              <w:rPr>
                <w:sz w:val="20"/>
                <w:szCs w:val="20"/>
                <w:lang w:val="kk-KZ"/>
              </w:rPr>
            </w:pPr>
            <w:r w:rsidRPr="001C2830">
              <w:rPr>
                <w:b/>
                <w:bCs/>
                <w:sz w:val="20"/>
                <w:szCs w:val="20"/>
                <w:lang w:val="kk-KZ" w:eastAsia="ru-RU"/>
              </w:rPr>
              <w:t>Бюджеттік бағдарлама бойынша шығыстар, барлығы</w:t>
            </w:r>
          </w:p>
        </w:tc>
      </w:tr>
      <w:tr w:rsidR="000445C5" w:rsidRPr="001C2830" w:rsidTr="000741A0">
        <w:trPr>
          <w:trHeight w:val="562"/>
        </w:trPr>
        <w:tc>
          <w:tcPr>
            <w:tcW w:w="3106" w:type="dxa"/>
            <w:vMerge w:val="restart"/>
            <w:tcBorders>
              <w:top w:val="single" w:sz="4" w:space="0" w:color="000000"/>
              <w:left w:val="single" w:sz="4" w:space="0" w:color="000000"/>
              <w:bottom w:val="single" w:sz="4" w:space="0" w:color="000000"/>
            </w:tcBorders>
            <w:shd w:val="clear" w:color="auto" w:fill="auto"/>
          </w:tcPr>
          <w:p w:rsidR="00EF11BF" w:rsidRPr="001C2830" w:rsidRDefault="00A34DAE" w:rsidP="006E36C1">
            <w:pPr>
              <w:snapToGrid w:val="0"/>
              <w:rPr>
                <w:sz w:val="20"/>
                <w:szCs w:val="20"/>
                <w:lang w:val="ru-RU"/>
              </w:rPr>
            </w:pPr>
            <w:r w:rsidRPr="001C2830">
              <w:rPr>
                <w:sz w:val="20"/>
                <w:szCs w:val="20"/>
                <w:lang w:val="ru-RU"/>
              </w:rPr>
              <w:t>Бюджеттік бағдарлама бойынша шығыстар</w:t>
            </w:r>
          </w:p>
        </w:tc>
        <w:tc>
          <w:tcPr>
            <w:tcW w:w="995" w:type="dxa"/>
            <w:vMerge w:val="restart"/>
            <w:tcBorders>
              <w:top w:val="single" w:sz="4" w:space="0" w:color="000000"/>
              <w:left w:val="single" w:sz="4" w:space="0" w:color="000000"/>
              <w:bottom w:val="single" w:sz="4" w:space="0" w:color="000000"/>
            </w:tcBorders>
            <w:shd w:val="clear" w:color="auto" w:fill="auto"/>
          </w:tcPr>
          <w:p w:rsidR="00EF11BF" w:rsidRPr="001C2830" w:rsidRDefault="00A34DAE" w:rsidP="006E36C1">
            <w:pPr>
              <w:snapToGrid w:val="0"/>
              <w:jc w:val="center"/>
              <w:rPr>
                <w:sz w:val="20"/>
                <w:szCs w:val="20"/>
                <w:lang w:val="ru-RU"/>
              </w:rPr>
            </w:pPr>
            <w:r w:rsidRPr="001C2830">
              <w:rPr>
                <w:sz w:val="20"/>
                <w:szCs w:val="20"/>
                <w:lang w:val="ru-RU"/>
              </w:rPr>
              <w:t>Өлшем бірлігі</w:t>
            </w:r>
          </w:p>
        </w:tc>
        <w:tc>
          <w:tcPr>
            <w:tcW w:w="1276" w:type="dxa"/>
            <w:tcBorders>
              <w:top w:val="single" w:sz="4" w:space="0" w:color="000000"/>
              <w:left w:val="single" w:sz="4" w:space="0" w:color="000000"/>
              <w:bottom w:val="single" w:sz="4" w:space="0" w:color="000000"/>
            </w:tcBorders>
            <w:shd w:val="clear" w:color="auto" w:fill="auto"/>
          </w:tcPr>
          <w:p w:rsidR="00EF11BF" w:rsidRPr="001C2830" w:rsidRDefault="00A34DAE" w:rsidP="006E36C1">
            <w:pPr>
              <w:snapToGrid w:val="0"/>
              <w:jc w:val="center"/>
              <w:rPr>
                <w:sz w:val="20"/>
                <w:szCs w:val="20"/>
                <w:lang w:val="ru-RU"/>
              </w:rPr>
            </w:pPr>
            <w:r w:rsidRPr="001C2830">
              <w:rPr>
                <w:sz w:val="20"/>
                <w:szCs w:val="20"/>
                <w:lang w:val="ru-RU"/>
              </w:rPr>
              <w:t>Есепті жыл</w:t>
            </w:r>
          </w:p>
        </w:tc>
        <w:tc>
          <w:tcPr>
            <w:tcW w:w="1275" w:type="dxa"/>
            <w:gridSpan w:val="2"/>
            <w:tcBorders>
              <w:top w:val="single" w:sz="4" w:space="0" w:color="000000"/>
              <w:left w:val="single" w:sz="4" w:space="0" w:color="000000"/>
              <w:bottom w:val="single" w:sz="4" w:space="0" w:color="000000"/>
            </w:tcBorders>
            <w:shd w:val="clear" w:color="auto" w:fill="auto"/>
          </w:tcPr>
          <w:p w:rsidR="00EF11BF" w:rsidRPr="001C2830" w:rsidRDefault="00A34DAE" w:rsidP="006E36C1">
            <w:pPr>
              <w:snapToGrid w:val="0"/>
              <w:jc w:val="center"/>
              <w:rPr>
                <w:sz w:val="20"/>
                <w:szCs w:val="20"/>
                <w:lang w:val="ru-RU"/>
              </w:rPr>
            </w:pPr>
            <w:r w:rsidRPr="001C2830">
              <w:rPr>
                <w:sz w:val="20"/>
                <w:szCs w:val="20"/>
                <w:lang w:val="ru-RU"/>
              </w:rPr>
              <w:t>Ағымдағы жыл жоспары</w:t>
            </w:r>
          </w:p>
        </w:tc>
        <w:tc>
          <w:tcPr>
            <w:tcW w:w="3696" w:type="dxa"/>
            <w:gridSpan w:val="3"/>
            <w:tcBorders>
              <w:top w:val="single" w:sz="4" w:space="0" w:color="000000"/>
              <w:left w:val="single" w:sz="4" w:space="0" w:color="000000"/>
              <w:bottom w:val="single" w:sz="4" w:space="0" w:color="000000"/>
              <w:right w:val="single" w:sz="4" w:space="0" w:color="000000"/>
            </w:tcBorders>
            <w:shd w:val="clear" w:color="auto" w:fill="auto"/>
          </w:tcPr>
          <w:p w:rsidR="00EF11BF" w:rsidRPr="001C2830" w:rsidRDefault="00A34DAE" w:rsidP="006E36C1">
            <w:pPr>
              <w:snapToGrid w:val="0"/>
              <w:jc w:val="center"/>
              <w:rPr>
                <w:sz w:val="20"/>
                <w:szCs w:val="20"/>
                <w:lang w:val="ru-RU"/>
              </w:rPr>
            </w:pPr>
            <w:r w:rsidRPr="001C2830">
              <w:rPr>
                <w:sz w:val="20"/>
                <w:szCs w:val="20"/>
                <w:lang w:val="ru-RU"/>
              </w:rPr>
              <w:t>Жоспарлы кезең</w:t>
            </w:r>
          </w:p>
        </w:tc>
      </w:tr>
      <w:tr w:rsidR="000445C5" w:rsidRPr="001C2830" w:rsidTr="000741A0">
        <w:tc>
          <w:tcPr>
            <w:tcW w:w="3106" w:type="dxa"/>
            <w:vMerge/>
            <w:tcBorders>
              <w:top w:val="single" w:sz="4" w:space="0" w:color="000000"/>
              <w:left w:val="single" w:sz="4" w:space="0" w:color="000000"/>
              <w:bottom w:val="single" w:sz="4" w:space="0" w:color="000000"/>
            </w:tcBorders>
            <w:shd w:val="clear" w:color="auto" w:fill="auto"/>
          </w:tcPr>
          <w:p w:rsidR="00EF11BF" w:rsidRPr="001C2830" w:rsidRDefault="00EF11BF" w:rsidP="006E36C1">
            <w:pPr>
              <w:snapToGrid w:val="0"/>
              <w:rPr>
                <w:sz w:val="20"/>
                <w:szCs w:val="20"/>
                <w:lang w:val="ru-RU"/>
              </w:rPr>
            </w:pPr>
          </w:p>
        </w:tc>
        <w:tc>
          <w:tcPr>
            <w:tcW w:w="995" w:type="dxa"/>
            <w:vMerge/>
            <w:tcBorders>
              <w:top w:val="single" w:sz="4" w:space="0" w:color="000000"/>
              <w:left w:val="single" w:sz="4" w:space="0" w:color="000000"/>
              <w:bottom w:val="single" w:sz="4" w:space="0" w:color="000000"/>
            </w:tcBorders>
            <w:shd w:val="clear" w:color="auto" w:fill="auto"/>
          </w:tcPr>
          <w:p w:rsidR="00EF11BF" w:rsidRPr="001C2830" w:rsidRDefault="00EF11BF" w:rsidP="006E36C1">
            <w:pPr>
              <w:snapToGrid w:val="0"/>
              <w:jc w:val="center"/>
              <w:rPr>
                <w:sz w:val="20"/>
                <w:szCs w:val="20"/>
                <w:lang w:val="ru-RU"/>
              </w:rPr>
            </w:pPr>
          </w:p>
        </w:tc>
        <w:tc>
          <w:tcPr>
            <w:tcW w:w="1276" w:type="dxa"/>
            <w:tcBorders>
              <w:top w:val="single" w:sz="4" w:space="0" w:color="000000"/>
              <w:left w:val="single" w:sz="4" w:space="0" w:color="000000"/>
              <w:bottom w:val="single" w:sz="4" w:space="0" w:color="000000"/>
            </w:tcBorders>
            <w:shd w:val="clear" w:color="auto" w:fill="auto"/>
          </w:tcPr>
          <w:p w:rsidR="00EF11BF" w:rsidRPr="001C2830" w:rsidRDefault="00A34DAE" w:rsidP="006E36C1">
            <w:pPr>
              <w:snapToGrid w:val="0"/>
              <w:jc w:val="center"/>
              <w:rPr>
                <w:sz w:val="20"/>
                <w:szCs w:val="20"/>
                <w:lang w:val="ru-RU"/>
              </w:rPr>
            </w:pPr>
            <w:r w:rsidRPr="001C2830">
              <w:rPr>
                <w:sz w:val="20"/>
                <w:szCs w:val="20"/>
                <w:lang w:val="ru-RU"/>
              </w:rPr>
              <w:t>20</w:t>
            </w:r>
            <w:r w:rsidR="00C16252" w:rsidRPr="001C2830">
              <w:rPr>
                <w:sz w:val="20"/>
                <w:szCs w:val="20"/>
                <w:lang w:val="ru-RU"/>
              </w:rPr>
              <w:t>2</w:t>
            </w:r>
            <w:r w:rsidR="00F90269" w:rsidRPr="001C2830">
              <w:rPr>
                <w:sz w:val="20"/>
                <w:szCs w:val="20"/>
                <w:lang w:val="ru-RU"/>
              </w:rPr>
              <w:t>2</w:t>
            </w:r>
            <w:r w:rsidRPr="001C2830">
              <w:rPr>
                <w:sz w:val="20"/>
                <w:szCs w:val="20"/>
                <w:lang w:val="ru-RU"/>
              </w:rPr>
              <w:t xml:space="preserve"> жыл</w:t>
            </w:r>
          </w:p>
        </w:tc>
        <w:tc>
          <w:tcPr>
            <w:tcW w:w="1275" w:type="dxa"/>
            <w:gridSpan w:val="2"/>
            <w:tcBorders>
              <w:top w:val="single" w:sz="4" w:space="0" w:color="000000"/>
              <w:left w:val="single" w:sz="4" w:space="0" w:color="000000"/>
              <w:bottom w:val="single" w:sz="4" w:space="0" w:color="000000"/>
            </w:tcBorders>
            <w:shd w:val="clear" w:color="auto" w:fill="auto"/>
          </w:tcPr>
          <w:p w:rsidR="00EF11BF" w:rsidRPr="001C2830" w:rsidRDefault="00A34DAE" w:rsidP="006E36C1">
            <w:pPr>
              <w:snapToGrid w:val="0"/>
              <w:jc w:val="center"/>
              <w:rPr>
                <w:sz w:val="20"/>
                <w:szCs w:val="20"/>
                <w:lang w:val="ru-RU"/>
              </w:rPr>
            </w:pPr>
            <w:r w:rsidRPr="001C2830">
              <w:rPr>
                <w:sz w:val="20"/>
                <w:szCs w:val="20"/>
                <w:lang w:val="ru-RU"/>
              </w:rPr>
              <w:t>20</w:t>
            </w:r>
            <w:r w:rsidR="002232BA" w:rsidRPr="001C2830">
              <w:rPr>
                <w:sz w:val="20"/>
                <w:szCs w:val="20"/>
                <w:lang w:val="ru-RU"/>
              </w:rPr>
              <w:t>2</w:t>
            </w:r>
            <w:r w:rsidR="00F90269" w:rsidRPr="001C2830">
              <w:rPr>
                <w:sz w:val="20"/>
                <w:szCs w:val="20"/>
                <w:lang w:val="ru-RU"/>
              </w:rPr>
              <w:t>3</w:t>
            </w:r>
            <w:r w:rsidR="008A2A98" w:rsidRPr="001C2830">
              <w:rPr>
                <w:sz w:val="20"/>
                <w:szCs w:val="20"/>
                <w:lang w:val="ru-RU"/>
              </w:rPr>
              <w:t xml:space="preserve"> </w:t>
            </w:r>
            <w:r w:rsidRPr="001C2830">
              <w:rPr>
                <w:sz w:val="20"/>
                <w:szCs w:val="20"/>
                <w:lang w:val="ru-RU"/>
              </w:rPr>
              <w:t>жыл</w:t>
            </w:r>
          </w:p>
        </w:tc>
        <w:tc>
          <w:tcPr>
            <w:tcW w:w="1284" w:type="dxa"/>
            <w:tcBorders>
              <w:top w:val="single" w:sz="4" w:space="0" w:color="000000"/>
              <w:left w:val="single" w:sz="4" w:space="0" w:color="000000"/>
              <w:bottom w:val="single" w:sz="4" w:space="0" w:color="000000"/>
            </w:tcBorders>
            <w:shd w:val="clear" w:color="auto" w:fill="auto"/>
          </w:tcPr>
          <w:p w:rsidR="00EF11BF" w:rsidRPr="001C2830" w:rsidRDefault="00A34DAE" w:rsidP="006E36C1">
            <w:pPr>
              <w:snapToGrid w:val="0"/>
              <w:jc w:val="center"/>
              <w:rPr>
                <w:sz w:val="20"/>
                <w:szCs w:val="20"/>
                <w:lang w:val="ru-RU"/>
              </w:rPr>
            </w:pPr>
            <w:r w:rsidRPr="001C2830">
              <w:rPr>
                <w:sz w:val="20"/>
                <w:szCs w:val="20"/>
                <w:lang w:val="ru-RU"/>
              </w:rPr>
              <w:t>20</w:t>
            </w:r>
            <w:r w:rsidR="008A2A98" w:rsidRPr="001C2830">
              <w:rPr>
                <w:sz w:val="20"/>
                <w:szCs w:val="20"/>
                <w:lang w:val="ru-RU"/>
              </w:rPr>
              <w:t>2</w:t>
            </w:r>
            <w:r w:rsidR="00F90269" w:rsidRPr="001C2830">
              <w:rPr>
                <w:sz w:val="20"/>
                <w:szCs w:val="20"/>
                <w:lang w:val="ru-RU"/>
              </w:rPr>
              <w:t>4</w:t>
            </w:r>
            <w:r w:rsidRPr="001C2830">
              <w:rPr>
                <w:sz w:val="20"/>
                <w:szCs w:val="20"/>
                <w:lang w:val="ru-RU"/>
              </w:rPr>
              <w:t xml:space="preserve"> жыл</w:t>
            </w:r>
          </w:p>
        </w:tc>
        <w:tc>
          <w:tcPr>
            <w:tcW w:w="1136" w:type="dxa"/>
            <w:tcBorders>
              <w:top w:val="single" w:sz="4" w:space="0" w:color="000000"/>
              <w:left w:val="single" w:sz="4" w:space="0" w:color="000000"/>
              <w:bottom w:val="single" w:sz="4" w:space="0" w:color="000000"/>
            </w:tcBorders>
            <w:shd w:val="clear" w:color="auto" w:fill="auto"/>
          </w:tcPr>
          <w:p w:rsidR="00EF11BF" w:rsidRPr="001C2830" w:rsidRDefault="00A34DAE" w:rsidP="006E36C1">
            <w:pPr>
              <w:snapToGrid w:val="0"/>
              <w:jc w:val="center"/>
              <w:rPr>
                <w:sz w:val="20"/>
                <w:szCs w:val="20"/>
                <w:lang w:val="ru-RU"/>
              </w:rPr>
            </w:pPr>
            <w:r w:rsidRPr="001C2830">
              <w:rPr>
                <w:sz w:val="20"/>
                <w:szCs w:val="20"/>
                <w:lang w:val="ru-RU"/>
              </w:rPr>
              <w:t>20</w:t>
            </w:r>
            <w:r w:rsidR="005C0BFA" w:rsidRPr="001C2830">
              <w:rPr>
                <w:sz w:val="20"/>
                <w:szCs w:val="20"/>
                <w:lang w:val="ru-RU"/>
              </w:rPr>
              <w:t>2</w:t>
            </w:r>
            <w:r w:rsidR="00F90269" w:rsidRPr="001C2830">
              <w:rPr>
                <w:sz w:val="20"/>
                <w:szCs w:val="20"/>
                <w:lang w:val="ru-RU"/>
              </w:rPr>
              <w:t>5</w:t>
            </w:r>
            <w:r w:rsidRPr="001C2830">
              <w:rPr>
                <w:sz w:val="20"/>
                <w:szCs w:val="20"/>
                <w:lang w:val="ru-RU"/>
              </w:rPr>
              <w:t xml:space="preserve"> жыл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11BF" w:rsidRPr="001C2830" w:rsidRDefault="00EF11BF" w:rsidP="006E36C1">
            <w:pPr>
              <w:snapToGrid w:val="0"/>
              <w:jc w:val="center"/>
              <w:rPr>
                <w:sz w:val="20"/>
                <w:szCs w:val="20"/>
                <w:lang w:val="ru-RU"/>
              </w:rPr>
            </w:pPr>
            <w:r w:rsidRPr="001C2830">
              <w:rPr>
                <w:sz w:val="20"/>
                <w:szCs w:val="20"/>
                <w:lang w:val="ru-RU"/>
              </w:rPr>
              <w:t>20</w:t>
            </w:r>
            <w:r w:rsidR="00F0270E" w:rsidRPr="001C2830">
              <w:rPr>
                <w:sz w:val="20"/>
                <w:szCs w:val="20"/>
                <w:lang w:val="ru-RU"/>
              </w:rPr>
              <w:t>2</w:t>
            </w:r>
            <w:r w:rsidR="00F90269" w:rsidRPr="001C2830">
              <w:rPr>
                <w:sz w:val="20"/>
                <w:szCs w:val="20"/>
                <w:lang w:val="ru-RU"/>
              </w:rPr>
              <w:t>6</w:t>
            </w:r>
            <w:r w:rsidR="00A34DAE" w:rsidRPr="001C2830">
              <w:rPr>
                <w:sz w:val="20"/>
                <w:szCs w:val="20"/>
                <w:lang w:val="ru-RU"/>
              </w:rPr>
              <w:t xml:space="preserve"> жыл</w:t>
            </w:r>
          </w:p>
        </w:tc>
      </w:tr>
      <w:tr w:rsidR="001A7DD7" w:rsidRPr="001C2830" w:rsidTr="000741A0">
        <w:tc>
          <w:tcPr>
            <w:tcW w:w="3106" w:type="dxa"/>
            <w:tcBorders>
              <w:top w:val="single" w:sz="4" w:space="0" w:color="000000"/>
              <w:left w:val="single" w:sz="4" w:space="0" w:color="000000"/>
              <w:bottom w:val="single" w:sz="4" w:space="0" w:color="000000"/>
            </w:tcBorders>
            <w:shd w:val="clear" w:color="auto" w:fill="auto"/>
          </w:tcPr>
          <w:p w:rsidR="001A7DD7" w:rsidRPr="001C2830" w:rsidRDefault="001A7DD7" w:rsidP="006E36C1">
            <w:pPr>
              <w:snapToGrid w:val="0"/>
              <w:rPr>
                <w:sz w:val="20"/>
                <w:szCs w:val="20"/>
                <w:lang w:val="ru-RU"/>
              </w:rPr>
            </w:pPr>
            <w:r w:rsidRPr="001C2830">
              <w:rPr>
                <w:sz w:val="20"/>
                <w:szCs w:val="20"/>
                <w:lang w:val="ru-RU"/>
              </w:rPr>
              <w:t>Оқу-ағарту саласындағы мемлекеттік саясатты қалыптастыру және іске асыру</w:t>
            </w:r>
          </w:p>
        </w:tc>
        <w:tc>
          <w:tcPr>
            <w:tcW w:w="995" w:type="dxa"/>
            <w:tcBorders>
              <w:top w:val="single" w:sz="4" w:space="0" w:color="000000"/>
              <w:left w:val="single" w:sz="4" w:space="0" w:color="000000"/>
              <w:bottom w:val="single" w:sz="4" w:space="0" w:color="000000"/>
            </w:tcBorders>
            <w:shd w:val="clear" w:color="auto" w:fill="auto"/>
          </w:tcPr>
          <w:p w:rsidR="001A7DD7" w:rsidRPr="001C2830" w:rsidRDefault="001A7DD7" w:rsidP="006E36C1">
            <w:pPr>
              <w:snapToGrid w:val="0"/>
              <w:jc w:val="center"/>
              <w:rPr>
                <w:sz w:val="20"/>
                <w:szCs w:val="20"/>
                <w:lang w:val="ru-RU"/>
              </w:rPr>
            </w:pPr>
            <w:r w:rsidRPr="001C2830">
              <w:rPr>
                <w:sz w:val="20"/>
                <w:szCs w:val="20"/>
                <w:lang w:val="ru-RU"/>
              </w:rPr>
              <w:t>мың теңге</w:t>
            </w:r>
          </w:p>
        </w:tc>
        <w:tc>
          <w:tcPr>
            <w:tcW w:w="1276" w:type="dxa"/>
            <w:tcBorders>
              <w:top w:val="single" w:sz="4" w:space="0" w:color="000000"/>
              <w:left w:val="single" w:sz="4" w:space="0" w:color="000000"/>
              <w:bottom w:val="single" w:sz="4" w:space="0" w:color="000000"/>
            </w:tcBorders>
            <w:shd w:val="clear" w:color="auto" w:fill="auto"/>
          </w:tcPr>
          <w:p w:rsidR="001A7DD7" w:rsidRPr="001C2830" w:rsidRDefault="001A7DD7" w:rsidP="006E36C1">
            <w:pPr>
              <w:tabs>
                <w:tab w:val="left" w:pos="945"/>
              </w:tabs>
              <w:jc w:val="center"/>
              <w:rPr>
                <w:sz w:val="20"/>
                <w:szCs w:val="20"/>
                <w:lang w:val="kk-KZ"/>
              </w:rPr>
            </w:pPr>
            <w:r w:rsidRPr="001C2830">
              <w:rPr>
                <w:sz w:val="20"/>
                <w:szCs w:val="20"/>
                <w:lang w:val="ru-RU"/>
              </w:rPr>
              <w:t>9 149 089</w:t>
            </w:r>
          </w:p>
        </w:tc>
        <w:tc>
          <w:tcPr>
            <w:tcW w:w="1275" w:type="dxa"/>
            <w:gridSpan w:val="2"/>
            <w:tcBorders>
              <w:top w:val="single" w:sz="4" w:space="0" w:color="000000"/>
              <w:left w:val="single" w:sz="4" w:space="0" w:color="000000"/>
              <w:bottom w:val="single" w:sz="4" w:space="0" w:color="000000"/>
            </w:tcBorders>
            <w:shd w:val="clear" w:color="auto" w:fill="auto"/>
          </w:tcPr>
          <w:p w:rsidR="001A7DD7" w:rsidRPr="001C2830" w:rsidRDefault="001A7DD7" w:rsidP="006E36C1">
            <w:pPr>
              <w:jc w:val="center"/>
              <w:rPr>
                <w:sz w:val="20"/>
                <w:szCs w:val="20"/>
              </w:rPr>
            </w:pPr>
            <w:r w:rsidRPr="001C2830">
              <w:rPr>
                <w:sz w:val="20"/>
                <w:szCs w:val="20"/>
              </w:rPr>
              <w:t>8 651 323</w:t>
            </w:r>
          </w:p>
        </w:tc>
        <w:tc>
          <w:tcPr>
            <w:tcW w:w="1284" w:type="dxa"/>
            <w:tcBorders>
              <w:top w:val="single" w:sz="4" w:space="0" w:color="000000"/>
              <w:left w:val="single" w:sz="4" w:space="0" w:color="000000"/>
              <w:bottom w:val="single" w:sz="4" w:space="0" w:color="000000"/>
            </w:tcBorders>
            <w:shd w:val="clear" w:color="auto" w:fill="auto"/>
          </w:tcPr>
          <w:p w:rsidR="001A7DD7" w:rsidRPr="001C2830" w:rsidRDefault="001A7DD7" w:rsidP="006E36C1">
            <w:pPr>
              <w:jc w:val="center"/>
              <w:rPr>
                <w:sz w:val="20"/>
                <w:szCs w:val="20"/>
              </w:rPr>
            </w:pPr>
            <w:r w:rsidRPr="001C2830">
              <w:rPr>
                <w:sz w:val="20"/>
                <w:szCs w:val="20"/>
              </w:rPr>
              <w:t>5 606 541</w:t>
            </w:r>
          </w:p>
        </w:tc>
        <w:tc>
          <w:tcPr>
            <w:tcW w:w="1136" w:type="dxa"/>
            <w:tcBorders>
              <w:top w:val="single" w:sz="4" w:space="0" w:color="000000"/>
              <w:left w:val="single" w:sz="4" w:space="0" w:color="000000"/>
              <w:bottom w:val="single" w:sz="4" w:space="0" w:color="000000"/>
            </w:tcBorders>
            <w:shd w:val="clear" w:color="auto" w:fill="auto"/>
          </w:tcPr>
          <w:p w:rsidR="001A7DD7" w:rsidRPr="001C2830" w:rsidRDefault="001A7DD7" w:rsidP="006E36C1">
            <w:pPr>
              <w:jc w:val="center"/>
              <w:rPr>
                <w:sz w:val="20"/>
                <w:szCs w:val="20"/>
              </w:rPr>
            </w:pPr>
            <w:r w:rsidRPr="001C2830">
              <w:rPr>
                <w:sz w:val="20"/>
                <w:szCs w:val="20"/>
              </w:rPr>
              <w:t>5 777 260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A7DD7" w:rsidRPr="001C2830" w:rsidRDefault="001A7DD7" w:rsidP="006E36C1">
            <w:pPr>
              <w:jc w:val="center"/>
              <w:rPr>
                <w:sz w:val="20"/>
                <w:szCs w:val="20"/>
              </w:rPr>
            </w:pPr>
            <w:r w:rsidRPr="001C2830">
              <w:rPr>
                <w:sz w:val="20"/>
                <w:szCs w:val="20"/>
              </w:rPr>
              <w:t>5 847 911</w:t>
            </w:r>
          </w:p>
        </w:tc>
      </w:tr>
      <w:tr w:rsidR="001A7DD7" w:rsidRPr="001C2830" w:rsidTr="000741A0">
        <w:tc>
          <w:tcPr>
            <w:tcW w:w="3106" w:type="dxa"/>
            <w:tcBorders>
              <w:top w:val="single" w:sz="4" w:space="0" w:color="000000"/>
              <w:left w:val="single" w:sz="4" w:space="0" w:color="000000"/>
              <w:bottom w:val="single" w:sz="4" w:space="0" w:color="000000"/>
            </w:tcBorders>
            <w:shd w:val="clear" w:color="auto" w:fill="auto"/>
          </w:tcPr>
          <w:p w:rsidR="001A7DD7" w:rsidRPr="001C2830" w:rsidRDefault="001A7DD7" w:rsidP="006E36C1">
            <w:pPr>
              <w:snapToGrid w:val="0"/>
              <w:rPr>
                <w:b/>
                <w:sz w:val="20"/>
                <w:szCs w:val="20"/>
                <w:lang w:val="ru-RU"/>
              </w:rPr>
            </w:pPr>
            <w:r w:rsidRPr="001C2830">
              <w:rPr>
                <w:b/>
                <w:sz w:val="20"/>
                <w:szCs w:val="20"/>
                <w:lang w:val="ru-RU"/>
              </w:rPr>
              <w:t>Жалпы бюджеттік бағдарлама бойынша шығыстар</w:t>
            </w:r>
          </w:p>
        </w:tc>
        <w:tc>
          <w:tcPr>
            <w:tcW w:w="995" w:type="dxa"/>
            <w:tcBorders>
              <w:top w:val="single" w:sz="4" w:space="0" w:color="000000"/>
              <w:left w:val="single" w:sz="4" w:space="0" w:color="000000"/>
              <w:bottom w:val="single" w:sz="4" w:space="0" w:color="000000"/>
            </w:tcBorders>
            <w:shd w:val="clear" w:color="auto" w:fill="auto"/>
          </w:tcPr>
          <w:p w:rsidR="001A7DD7" w:rsidRPr="001C2830" w:rsidRDefault="001A7DD7" w:rsidP="006E36C1">
            <w:pPr>
              <w:snapToGrid w:val="0"/>
              <w:jc w:val="center"/>
              <w:rPr>
                <w:b/>
                <w:sz w:val="20"/>
                <w:szCs w:val="20"/>
                <w:lang w:val="ru-RU"/>
              </w:rPr>
            </w:pPr>
            <w:r w:rsidRPr="001C2830">
              <w:rPr>
                <w:b/>
                <w:sz w:val="20"/>
                <w:szCs w:val="20"/>
                <w:lang w:val="ru-RU"/>
              </w:rPr>
              <w:t>мың теңге</w:t>
            </w:r>
          </w:p>
        </w:tc>
        <w:tc>
          <w:tcPr>
            <w:tcW w:w="1276" w:type="dxa"/>
            <w:tcBorders>
              <w:top w:val="single" w:sz="4" w:space="0" w:color="000000"/>
              <w:left w:val="single" w:sz="4" w:space="0" w:color="000000"/>
              <w:bottom w:val="single" w:sz="4" w:space="0" w:color="000000"/>
            </w:tcBorders>
            <w:shd w:val="clear" w:color="auto" w:fill="auto"/>
          </w:tcPr>
          <w:p w:rsidR="001A7DD7" w:rsidRPr="001C2830" w:rsidRDefault="001A7DD7" w:rsidP="006E36C1">
            <w:pPr>
              <w:jc w:val="center"/>
              <w:rPr>
                <w:b/>
                <w:sz w:val="20"/>
                <w:szCs w:val="20"/>
                <w:lang w:val="ru-RU"/>
              </w:rPr>
            </w:pPr>
            <w:r w:rsidRPr="001C2830">
              <w:rPr>
                <w:b/>
                <w:sz w:val="20"/>
                <w:szCs w:val="20"/>
                <w:lang w:val="ru-RU"/>
              </w:rPr>
              <w:t>9 149 089</w:t>
            </w:r>
          </w:p>
        </w:tc>
        <w:tc>
          <w:tcPr>
            <w:tcW w:w="1275" w:type="dxa"/>
            <w:gridSpan w:val="2"/>
            <w:tcBorders>
              <w:top w:val="single" w:sz="4" w:space="0" w:color="000000"/>
              <w:left w:val="single" w:sz="4" w:space="0" w:color="000000"/>
              <w:bottom w:val="single" w:sz="4" w:space="0" w:color="000000"/>
            </w:tcBorders>
            <w:shd w:val="clear" w:color="auto" w:fill="auto"/>
          </w:tcPr>
          <w:p w:rsidR="001A7DD7" w:rsidRPr="001C2830" w:rsidRDefault="001A7DD7" w:rsidP="006E36C1">
            <w:pPr>
              <w:jc w:val="center"/>
              <w:rPr>
                <w:b/>
                <w:sz w:val="20"/>
                <w:szCs w:val="20"/>
              </w:rPr>
            </w:pPr>
            <w:r w:rsidRPr="001C2830">
              <w:rPr>
                <w:b/>
                <w:sz w:val="20"/>
                <w:szCs w:val="20"/>
              </w:rPr>
              <w:t>8 651 323</w:t>
            </w:r>
          </w:p>
        </w:tc>
        <w:tc>
          <w:tcPr>
            <w:tcW w:w="1284" w:type="dxa"/>
            <w:tcBorders>
              <w:top w:val="single" w:sz="4" w:space="0" w:color="000000"/>
              <w:left w:val="single" w:sz="4" w:space="0" w:color="000000"/>
              <w:bottom w:val="single" w:sz="4" w:space="0" w:color="000000"/>
            </w:tcBorders>
            <w:shd w:val="clear" w:color="auto" w:fill="auto"/>
          </w:tcPr>
          <w:p w:rsidR="001A7DD7" w:rsidRPr="001C2830" w:rsidRDefault="001A7DD7" w:rsidP="006E36C1">
            <w:pPr>
              <w:jc w:val="center"/>
              <w:rPr>
                <w:b/>
                <w:sz w:val="20"/>
                <w:szCs w:val="20"/>
              </w:rPr>
            </w:pPr>
            <w:r w:rsidRPr="001C2830">
              <w:rPr>
                <w:b/>
                <w:sz w:val="20"/>
                <w:szCs w:val="20"/>
              </w:rPr>
              <w:t>5 606 541</w:t>
            </w:r>
          </w:p>
        </w:tc>
        <w:tc>
          <w:tcPr>
            <w:tcW w:w="1136" w:type="dxa"/>
            <w:tcBorders>
              <w:top w:val="single" w:sz="4" w:space="0" w:color="000000"/>
              <w:left w:val="single" w:sz="4" w:space="0" w:color="000000"/>
              <w:bottom w:val="single" w:sz="4" w:space="0" w:color="000000"/>
            </w:tcBorders>
            <w:shd w:val="clear" w:color="auto" w:fill="auto"/>
          </w:tcPr>
          <w:p w:rsidR="001A7DD7" w:rsidRPr="001C2830" w:rsidRDefault="001A7DD7" w:rsidP="006E36C1">
            <w:pPr>
              <w:jc w:val="center"/>
              <w:rPr>
                <w:b/>
                <w:sz w:val="20"/>
                <w:szCs w:val="20"/>
              </w:rPr>
            </w:pPr>
            <w:r w:rsidRPr="001C2830">
              <w:rPr>
                <w:b/>
                <w:sz w:val="20"/>
                <w:szCs w:val="20"/>
              </w:rPr>
              <w:t>5 777 260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A7DD7" w:rsidRPr="001C2830" w:rsidRDefault="001A7DD7" w:rsidP="006E36C1">
            <w:pPr>
              <w:jc w:val="center"/>
              <w:rPr>
                <w:b/>
                <w:sz w:val="20"/>
                <w:szCs w:val="20"/>
              </w:rPr>
            </w:pPr>
            <w:r w:rsidRPr="001C2830">
              <w:rPr>
                <w:b/>
                <w:sz w:val="20"/>
                <w:szCs w:val="20"/>
              </w:rPr>
              <w:t>5 847 911</w:t>
            </w:r>
          </w:p>
        </w:tc>
      </w:tr>
      <w:tr w:rsidR="005C0BFA" w:rsidRPr="001C2830" w:rsidTr="000741A0">
        <w:tc>
          <w:tcPr>
            <w:tcW w:w="10348" w:type="dxa"/>
            <w:gridSpan w:val="8"/>
            <w:tcBorders>
              <w:top w:val="single" w:sz="4" w:space="0" w:color="auto"/>
              <w:bottom w:val="single" w:sz="4" w:space="0" w:color="auto"/>
            </w:tcBorders>
            <w:shd w:val="clear" w:color="auto" w:fill="auto"/>
          </w:tcPr>
          <w:p w:rsidR="0014164A" w:rsidRPr="001C2830" w:rsidRDefault="0014164A" w:rsidP="006E36C1">
            <w:pPr>
              <w:spacing w:before="28" w:after="28" w:line="240" w:lineRule="atLeast"/>
              <w:jc w:val="both"/>
              <w:rPr>
                <w:sz w:val="20"/>
                <w:szCs w:val="20"/>
                <w:lang w:val="kk-KZ"/>
              </w:rPr>
            </w:pPr>
          </w:p>
          <w:p w:rsidR="008A2A98" w:rsidRPr="001C2830" w:rsidRDefault="008A2A98" w:rsidP="006E36C1">
            <w:pPr>
              <w:spacing w:before="28" w:after="28" w:line="240" w:lineRule="atLeast"/>
              <w:jc w:val="both"/>
              <w:rPr>
                <w:sz w:val="20"/>
                <w:szCs w:val="20"/>
                <w:lang w:val="kk-KZ"/>
              </w:rPr>
            </w:pPr>
            <w:r w:rsidRPr="001C2830">
              <w:rPr>
                <w:b/>
                <w:sz w:val="20"/>
                <w:szCs w:val="20"/>
                <w:lang w:val="kk-KZ"/>
              </w:rPr>
              <w:t>Бюджеттік кіші бағдарламаның коды мен атауы:</w:t>
            </w:r>
            <w:r w:rsidRPr="001C2830">
              <w:rPr>
                <w:sz w:val="20"/>
                <w:szCs w:val="20"/>
                <w:lang w:val="kk-KZ"/>
              </w:rPr>
              <w:t xml:space="preserve"> 123 «Ағымдағы әкімшілік шығыстар» </w:t>
            </w:r>
          </w:p>
          <w:p w:rsidR="008A2A98" w:rsidRPr="001C2830" w:rsidRDefault="008A2A98" w:rsidP="002C2F5A">
            <w:pPr>
              <w:tabs>
                <w:tab w:val="left" w:pos="6390"/>
              </w:tabs>
              <w:spacing w:before="28" w:after="28" w:line="240" w:lineRule="atLeast"/>
              <w:jc w:val="both"/>
              <w:rPr>
                <w:bCs/>
                <w:sz w:val="20"/>
                <w:szCs w:val="20"/>
                <w:lang w:val="kk-KZ"/>
              </w:rPr>
            </w:pPr>
            <w:r w:rsidRPr="001C2830">
              <w:rPr>
                <w:b/>
                <w:bCs/>
                <w:sz w:val="20"/>
                <w:szCs w:val="20"/>
                <w:lang w:val="kk-KZ"/>
              </w:rPr>
              <w:t>Бюджеттiк кіші бағдарламаның түрі</w:t>
            </w:r>
            <w:r w:rsidRPr="001C2830">
              <w:rPr>
                <w:bCs/>
                <w:sz w:val="20"/>
                <w:szCs w:val="20"/>
                <w:lang w:val="kk-KZ"/>
              </w:rPr>
              <w:t>:</w:t>
            </w:r>
            <w:r w:rsidR="002C2F5A" w:rsidRPr="001C2830">
              <w:rPr>
                <w:bCs/>
                <w:sz w:val="20"/>
                <w:szCs w:val="20"/>
                <w:lang w:val="kk-KZ"/>
              </w:rPr>
              <w:tab/>
            </w:r>
          </w:p>
          <w:p w:rsidR="008A2A98" w:rsidRPr="001C2830" w:rsidRDefault="008A2A98" w:rsidP="006E36C1">
            <w:pPr>
              <w:widowControl w:val="0"/>
              <w:snapToGrid w:val="0"/>
              <w:jc w:val="both"/>
              <w:rPr>
                <w:sz w:val="20"/>
                <w:szCs w:val="20"/>
                <w:lang w:val="kk-KZ"/>
              </w:rPr>
            </w:pPr>
            <w:r w:rsidRPr="001C2830">
              <w:rPr>
                <w:b/>
                <w:sz w:val="20"/>
                <w:szCs w:val="20"/>
                <w:lang w:val="kk-KZ"/>
              </w:rPr>
              <w:t>мазмұнына қарай:</w:t>
            </w:r>
            <w:r w:rsidRPr="001C2830">
              <w:rPr>
                <w:sz w:val="20"/>
                <w:szCs w:val="20"/>
                <w:lang w:val="kk-KZ"/>
              </w:rPr>
              <w:t xml:space="preserve"> мемлекеттік</w:t>
            </w:r>
            <w:r w:rsidRPr="001C2830">
              <w:rPr>
                <w:bCs/>
                <w:sz w:val="20"/>
                <w:szCs w:val="20"/>
                <w:lang w:val="kk-KZ"/>
              </w:rPr>
              <w:t xml:space="preserve"> </w:t>
            </w:r>
            <w:r w:rsidRPr="001C2830">
              <w:rPr>
                <w:sz w:val="20"/>
                <w:szCs w:val="20"/>
                <w:lang w:val="kk-KZ"/>
              </w:rPr>
              <w:t xml:space="preserve">функцияларды, өкілеттіктерді жүзеге асыру және олардан туындайтын мемлекеттік қызметтерді көрсету </w:t>
            </w:r>
          </w:p>
          <w:p w:rsidR="008A2A98" w:rsidRPr="001C2830" w:rsidRDefault="008A2A98" w:rsidP="006E36C1">
            <w:pPr>
              <w:rPr>
                <w:sz w:val="20"/>
                <w:szCs w:val="20"/>
                <w:lang w:val="kk-KZ"/>
              </w:rPr>
            </w:pPr>
            <w:r w:rsidRPr="001C2830">
              <w:rPr>
                <w:b/>
                <w:sz w:val="20"/>
                <w:szCs w:val="20"/>
                <w:lang w:val="kk-KZ"/>
              </w:rPr>
              <w:t>ағымдағы/даму</w:t>
            </w:r>
            <w:r w:rsidRPr="001C2830">
              <w:rPr>
                <w:sz w:val="20"/>
                <w:szCs w:val="20"/>
                <w:lang w:val="kk-KZ"/>
              </w:rPr>
              <w:t>: ағымдағы</w:t>
            </w:r>
          </w:p>
          <w:p w:rsidR="008A2A98" w:rsidRPr="001C2830" w:rsidRDefault="008A2A98" w:rsidP="006E36C1">
            <w:pPr>
              <w:widowControl w:val="0"/>
              <w:snapToGrid w:val="0"/>
              <w:jc w:val="both"/>
              <w:rPr>
                <w:sz w:val="20"/>
                <w:szCs w:val="20"/>
                <w:lang w:val="kk-KZ"/>
              </w:rPr>
            </w:pPr>
            <w:r w:rsidRPr="001C2830">
              <w:rPr>
                <w:b/>
                <w:sz w:val="20"/>
                <w:szCs w:val="20"/>
                <w:lang w:val="kk-KZ"/>
              </w:rPr>
              <w:t>Бюджеттiк кіші бағдарламаның сипаттамасы (негіздемесі):</w:t>
            </w:r>
            <w:r w:rsidRPr="001C2830">
              <w:rPr>
                <w:sz w:val="20"/>
                <w:szCs w:val="20"/>
                <w:lang w:val="kk-KZ"/>
              </w:rPr>
              <w:t xml:space="preserve"> Қазақстан Республикасы </w:t>
            </w:r>
            <w:r w:rsidR="00F34EA1" w:rsidRPr="001C2830">
              <w:rPr>
                <w:sz w:val="20"/>
                <w:szCs w:val="20"/>
                <w:lang w:val="kk-KZ"/>
              </w:rPr>
              <w:t>Оқу-ағарту</w:t>
            </w:r>
            <w:r w:rsidRPr="001C2830">
              <w:rPr>
                <w:sz w:val="20"/>
                <w:szCs w:val="20"/>
                <w:lang w:val="kk-KZ"/>
              </w:rPr>
              <w:t xml:space="preserve"> министрлігінің орталық аппаратын, комитеттерін және оның аумақтық органдарының адамды ұстау (жалақы төлеу;  өтемақылар; қосымша сыйақылар; салықтар; өзге де қорларды сатып алу, іс-сапар шығындары, көліктік қызмет көрсетуге ақы төлеу, байланыс қызметтеріне ақы төлеу, сонымен қатар мемлекеттік аттестаттау рәсімін өткізу үшін аттестаттау комиссиясының қызметіне ақы төлеу шығыстары, </w:t>
            </w:r>
            <w:r w:rsidR="00761370" w:rsidRPr="001C2830">
              <w:rPr>
                <w:sz w:val="20"/>
                <w:szCs w:val="20"/>
                <w:lang w:val="kk-KZ"/>
              </w:rPr>
              <w:t>ғылыми дәрежелер беру жөніндегі аттестаттау істерінің сараптамасы бойынша орындалған жұмыстар (қызметтер) үшін ақы төлеуге арналған шығыстар. Мемлекеттік үлгідегі құжаттар мен медальдарды дайындау және беру жөніндегі шығыстар.</w:t>
            </w:r>
          </w:p>
          <w:tbl>
            <w:tblPr>
              <w:tblW w:w="10064" w:type="dxa"/>
              <w:tblInd w:w="29" w:type="dxa"/>
              <w:tblLayout w:type="fixed"/>
              <w:tblLook w:val="0000" w:firstRow="0" w:lastRow="0" w:firstColumn="0" w:lastColumn="0" w:noHBand="0" w:noVBand="0"/>
            </w:tblPr>
            <w:tblGrid>
              <w:gridCol w:w="3340"/>
              <w:gridCol w:w="997"/>
              <w:gridCol w:w="1191"/>
              <w:gridCol w:w="1134"/>
              <w:gridCol w:w="1134"/>
              <w:gridCol w:w="1134"/>
              <w:gridCol w:w="1134"/>
            </w:tblGrid>
            <w:tr w:rsidR="008A2A98" w:rsidRPr="001C2830" w:rsidTr="007906EB">
              <w:tc>
                <w:tcPr>
                  <w:tcW w:w="3340" w:type="dxa"/>
                  <w:vMerge w:val="restart"/>
                  <w:tcBorders>
                    <w:top w:val="single" w:sz="4" w:space="0" w:color="auto"/>
                    <w:left w:val="single" w:sz="4" w:space="0" w:color="auto"/>
                    <w:bottom w:val="single" w:sz="4" w:space="0" w:color="auto"/>
                    <w:right w:val="single" w:sz="4" w:space="0" w:color="auto"/>
                  </w:tcBorders>
                  <w:shd w:val="clear" w:color="auto" w:fill="auto"/>
                </w:tcPr>
                <w:p w:rsidR="008A2A98" w:rsidRPr="001C2830" w:rsidRDefault="008A2A98" w:rsidP="006E36C1">
                  <w:pPr>
                    <w:widowControl w:val="0"/>
                    <w:snapToGrid w:val="0"/>
                    <w:rPr>
                      <w:sz w:val="20"/>
                      <w:szCs w:val="20"/>
                      <w:lang w:val="kk-KZ"/>
                    </w:rPr>
                  </w:pPr>
                  <w:r w:rsidRPr="001C2830">
                    <w:rPr>
                      <w:sz w:val="20"/>
                      <w:szCs w:val="20"/>
                      <w:lang w:val="kk-KZ"/>
                    </w:rPr>
                    <w:t xml:space="preserve">Тікелей </w:t>
                  </w:r>
                  <w:r w:rsidR="00761370" w:rsidRPr="001C2830">
                    <w:rPr>
                      <w:sz w:val="20"/>
                      <w:szCs w:val="20"/>
                      <w:lang w:val="kk-KZ"/>
                    </w:rPr>
                    <w:t>н</w:t>
                  </w:r>
                  <w:r w:rsidRPr="001C2830">
                    <w:rPr>
                      <w:sz w:val="20"/>
                      <w:szCs w:val="20"/>
                      <w:lang w:val="kk-KZ"/>
                    </w:rPr>
                    <w:t>әтиже көрсеткіштері</w:t>
                  </w:r>
                </w:p>
              </w:tc>
              <w:tc>
                <w:tcPr>
                  <w:tcW w:w="997" w:type="dxa"/>
                  <w:vMerge w:val="restart"/>
                  <w:tcBorders>
                    <w:top w:val="single" w:sz="4" w:space="0" w:color="auto"/>
                    <w:left w:val="single" w:sz="4" w:space="0" w:color="auto"/>
                    <w:bottom w:val="single" w:sz="4" w:space="0" w:color="auto"/>
                    <w:right w:val="single" w:sz="4" w:space="0" w:color="auto"/>
                  </w:tcBorders>
                  <w:shd w:val="clear" w:color="auto" w:fill="auto"/>
                </w:tcPr>
                <w:p w:rsidR="008A2A98" w:rsidRPr="001C2830" w:rsidRDefault="008A2A98" w:rsidP="006E36C1">
                  <w:pPr>
                    <w:widowControl w:val="0"/>
                    <w:snapToGrid w:val="0"/>
                    <w:jc w:val="center"/>
                    <w:rPr>
                      <w:sz w:val="20"/>
                      <w:szCs w:val="20"/>
                      <w:lang w:val="kk-KZ"/>
                    </w:rPr>
                  </w:pPr>
                  <w:r w:rsidRPr="001C2830">
                    <w:rPr>
                      <w:sz w:val="20"/>
                      <w:szCs w:val="20"/>
                      <w:lang w:val="kk-KZ"/>
                    </w:rPr>
                    <w:t>Өлшем бірлігі</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8A2A98" w:rsidRPr="001C2830" w:rsidRDefault="008A2A98" w:rsidP="006E36C1">
                  <w:pPr>
                    <w:widowControl w:val="0"/>
                    <w:snapToGrid w:val="0"/>
                    <w:jc w:val="center"/>
                    <w:rPr>
                      <w:sz w:val="20"/>
                      <w:szCs w:val="20"/>
                      <w:lang w:val="kk-KZ"/>
                    </w:rPr>
                  </w:pPr>
                  <w:r w:rsidRPr="001C2830">
                    <w:rPr>
                      <w:sz w:val="20"/>
                      <w:szCs w:val="20"/>
                      <w:lang w:val="kk-KZ"/>
                    </w:rPr>
                    <w:t>Есепті жыл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A2A98" w:rsidRPr="001C2830" w:rsidRDefault="008A2A98" w:rsidP="006E36C1">
                  <w:pPr>
                    <w:widowControl w:val="0"/>
                    <w:snapToGrid w:val="0"/>
                    <w:jc w:val="center"/>
                    <w:rPr>
                      <w:sz w:val="20"/>
                      <w:szCs w:val="20"/>
                      <w:lang w:val="kk-KZ"/>
                    </w:rPr>
                  </w:pPr>
                  <w:r w:rsidRPr="001C2830">
                    <w:rPr>
                      <w:sz w:val="20"/>
                      <w:szCs w:val="20"/>
                      <w:lang w:val="kk-KZ"/>
                    </w:rPr>
                    <w:t>Ағымдағы жыл жоспары</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8A2A98" w:rsidRPr="001C2830" w:rsidRDefault="008A2A98" w:rsidP="006E36C1">
                  <w:pPr>
                    <w:widowControl w:val="0"/>
                    <w:ind w:right="176"/>
                    <w:jc w:val="center"/>
                    <w:rPr>
                      <w:sz w:val="20"/>
                      <w:szCs w:val="20"/>
                      <w:lang w:val="kk-KZ"/>
                    </w:rPr>
                  </w:pPr>
                  <w:r w:rsidRPr="001C2830">
                    <w:rPr>
                      <w:sz w:val="20"/>
                      <w:szCs w:val="20"/>
                      <w:lang w:val="kk-KZ"/>
                    </w:rPr>
                    <w:t xml:space="preserve">   Жоспарлы кезең</w:t>
                  </w:r>
                </w:p>
              </w:tc>
            </w:tr>
            <w:tr w:rsidR="00F90269" w:rsidRPr="001C2830" w:rsidTr="007906EB">
              <w:tc>
                <w:tcPr>
                  <w:tcW w:w="3340" w:type="dxa"/>
                  <w:vMerge/>
                  <w:tcBorders>
                    <w:top w:val="single" w:sz="4" w:space="0" w:color="auto"/>
                    <w:left w:val="single" w:sz="4" w:space="0" w:color="auto"/>
                    <w:bottom w:val="single" w:sz="4" w:space="0" w:color="auto"/>
                    <w:right w:val="single" w:sz="4" w:space="0" w:color="auto"/>
                  </w:tcBorders>
                  <w:shd w:val="clear" w:color="auto" w:fill="auto"/>
                </w:tcPr>
                <w:p w:rsidR="00F90269" w:rsidRPr="001C2830" w:rsidRDefault="00F90269" w:rsidP="006E36C1">
                  <w:pPr>
                    <w:widowControl w:val="0"/>
                    <w:snapToGrid w:val="0"/>
                    <w:rPr>
                      <w:sz w:val="20"/>
                      <w:szCs w:val="20"/>
                      <w:lang w:val="kk-KZ"/>
                    </w:rPr>
                  </w:pPr>
                </w:p>
              </w:tc>
              <w:tc>
                <w:tcPr>
                  <w:tcW w:w="997" w:type="dxa"/>
                  <w:vMerge/>
                  <w:tcBorders>
                    <w:top w:val="single" w:sz="4" w:space="0" w:color="auto"/>
                    <w:left w:val="single" w:sz="4" w:space="0" w:color="auto"/>
                    <w:bottom w:val="single" w:sz="4" w:space="0" w:color="auto"/>
                    <w:right w:val="single" w:sz="4" w:space="0" w:color="auto"/>
                  </w:tcBorders>
                  <w:shd w:val="clear" w:color="auto" w:fill="auto"/>
                </w:tcPr>
                <w:p w:rsidR="00F90269" w:rsidRPr="001C2830" w:rsidRDefault="00F90269" w:rsidP="006E36C1">
                  <w:pPr>
                    <w:widowControl w:val="0"/>
                    <w:snapToGrid w:val="0"/>
                    <w:jc w:val="center"/>
                    <w:rPr>
                      <w:sz w:val="20"/>
                      <w:szCs w:val="20"/>
                      <w:lang w:val="kk-KZ"/>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F90269" w:rsidRPr="001C2830" w:rsidRDefault="00F90269" w:rsidP="006E36C1">
                  <w:pPr>
                    <w:snapToGrid w:val="0"/>
                    <w:jc w:val="center"/>
                    <w:rPr>
                      <w:sz w:val="20"/>
                      <w:szCs w:val="20"/>
                      <w:lang w:val="ru-RU"/>
                    </w:rPr>
                  </w:pPr>
                  <w:r w:rsidRPr="001C2830">
                    <w:rPr>
                      <w:sz w:val="20"/>
                      <w:szCs w:val="20"/>
                      <w:lang w:val="ru-RU"/>
                    </w:rPr>
                    <w:t>2022 жыл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0269" w:rsidRPr="001C2830" w:rsidRDefault="00F90269" w:rsidP="006E36C1">
                  <w:pPr>
                    <w:snapToGrid w:val="0"/>
                    <w:jc w:val="center"/>
                    <w:rPr>
                      <w:sz w:val="20"/>
                      <w:szCs w:val="20"/>
                      <w:lang w:val="ru-RU"/>
                    </w:rPr>
                  </w:pPr>
                  <w:r w:rsidRPr="001C2830">
                    <w:rPr>
                      <w:sz w:val="20"/>
                      <w:szCs w:val="20"/>
                      <w:lang w:val="ru-RU"/>
                    </w:rPr>
                    <w:t>2023 жыл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0269" w:rsidRPr="001C2830" w:rsidRDefault="00F90269" w:rsidP="006E36C1">
                  <w:pPr>
                    <w:snapToGrid w:val="0"/>
                    <w:jc w:val="center"/>
                    <w:rPr>
                      <w:sz w:val="20"/>
                      <w:szCs w:val="20"/>
                      <w:lang w:val="ru-RU"/>
                    </w:rPr>
                  </w:pPr>
                  <w:r w:rsidRPr="001C2830">
                    <w:rPr>
                      <w:sz w:val="20"/>
                      <w:szCs w:val="20"/>
                      <w:lang w:val="ru-RU"/>
                    </w:rPr>
                    <w:t>2024 жыл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0269" w:rsidRPr="001C2830" w:rsidRDefault="00F90269" w:rsidP="006E36C1">
                  <w:pPr>
                    <w:snapToGrid w:val="0"/>
                    <w:jc w:val="center"/>
                    <w:rPr>
                      <w:sz w:val="20"/>
                      <w:szCs w:val="20"/>
                      <w:lang w:val="ru-RU"/>
                    </w:rPr>
                  </w:pPr>
                  <w:r w:rsidRPr="001C2830">
                    <w:rPr>
                      <w:sz w:val="20"/>
                      <w:szCs w:val="20"/>
                      <w:lang w:val="ru-RU"/>
                    </w:rPr>
                    <w:t>2025 жыл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0269" w:rsidRPr="001C2830" w:rsidRDefault="00F90269" w:rsidP="006E36C1">
                  <w:pPr>
                    <w:snapToGrid w:val="0"/>
                    <w:jc w:val="center"/>
                    <w:rPr>
                      <w:sz w:val="20"/>
                      <w:szCs w:val="20"/>
                      <w:lang w:val="ru-RU"/>
                    </w:rPr>
                  </w:pPr>
                  <w:r w:rsidRPr="001C2830">
                    <w:rPr>
                      <w:sz w:val="20"/>
                      <w:szCs w:val="20"/>
                      <w:lang w:val="ru-RU"/>
                    </w:rPr>
                    <w:t>2026 жыл</w:t>
                  </w:r>
                </w:p>
              </w:tc>
            </w:tr>
            <w:tr w:rsidR="00BD1AE3" w:rsidRPr="001C2830" w:rsidTr="007906EB">
              <w:tc>
                <w:tcPr>
                  <w:tcW w:w="3340" w:type="dxa"/>
                  <w:tcBorders>
                    <w:top w:val="single" w:sz="4" w:space="0" w:color="auto"/>
                    <w:left w:val="single" w:sz="4" w:space="0" w:color="auto"/>
                    <w:bottom w:val="single" w:sz="4" w:space="0" w:color="auto"/>
                    <w:right w:val="single" w:sz="4" w:space="0" w:color="auto"/>
                  </w:tcBorders>
                  <w:shd w:val="clear" w:color="auto" w:fill="auto"/>
                </w:tcPr>
                <w:p w:rsidR="00BD1AE3" w:rsidRPr="001C2830" w:rsidRDefault="00BD1AE3" w:rsidP="006E36C1">
                  <w:pPr>
                    <w:widowControl w:val="0"/>
                    <w:rPr>
                      <w:sz w:val="20"/>
                      <w:szCs w:val="20"/>
                      <w:lang w:val="kk-KZ"/>
                    </w:rPr>
                  </w:pPr>
                  <w:r w:rsidRPr="001C2830">
                    <w:rPr>
                      <w:sz w:val="20"/>
                      <w:szCs w:val="20"/>
                      <w:lang w:val="kk-KZ"/>
                    </w:rPr>
                    <w:t>Балалардың құқықтарын қоргау және мүдделерін сақтау саласындағы мемлекеттік бақылаудан өтетін субъектілердің саны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D1AE3" w:rsidRPr="001C2830" w:rsidRDefault="00BD1AE3" w:rsidP="006E36C1">
                  <w:pPr>
                    <w:rPr>
                      <w:sz w:val="20"/>
                      <w:szCs w:val="20"/>
                      <w:lang w:val="kk-KZ"/>
                    </w:rPr>
                  </w:pPr>
                  <w:r w:rsidRPr="001C2830">
                    <w:rPr>
                      <w:sz w:val="20"/>
                      <w:szCs w:val="20"/>
                      <w:lang w:val="ru-RU"/>
                    </w:rPr>
                    <w:t>бірлік</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BD1AE3" w:rsidRPr="001C2830" w:rsidRDefault="00D050C0" w:rsidP="006E36C1">
                  <w:pPr>
                    <w:widowControl w:val="0"/>
                    <w:jc w:val="center"/>
                    <w:rPr>
                      <w:bCs/>
                      <w:sz w:val="20"/>
                      <w:szCs w:val="20"/>
                    </w:rPr>
                  </w:pPr>
                  <w:r w:rsidRPr="001C2830">
                    <w:rPr>
                      <w:bCs/>
                      <w:sz w:val="20"/>
                      <w:szCs w:val="20"/>
                    </w:rPr>
                    <w:t>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1AE3" w:rsidRPr="001C2830" w:rsidRDefault="00BD1AE3" w:rsidP="006E36C1">
                  <w:pPr>
                    <w:widowControl w:val="0"/>
                    <w:jc w:val="center"/>
                    <w:rPr>
                      <w:bCs/>
                      <w:sz w:val="20"/>
                      <w:szCs w:val="20"/>
                      <w:lang w:val="ru-RU"/>
                    </w:rPr>
                  </w:pPr>
                  <w:r w:rsidRPr="001C2830">
                    <w:rPr>
                      <w:bCs/>
                      <w:sz w:val="20"/>
                      <w:szCs w:val="20"/>
                      <w:lang w:val="ru-RU"/>
                    </w:rPr>
                    <w:t>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1AE3" w:rsidRPr="001C2830" w:rsidRDefault="00BD1AE3" w:rsidP="006E36C1">
                  <w:pPr>
                    <w:jc w:val="center"/>
                  </w:pPr>
                  <w:r w:rsidRPr="001C2830">
                    <w:rPr>
                      <w:bCs/>
                      <w:sz w:val="20"/>
                      <w:szCs w:val="20"/>
                      <w:lang w:val="ru-RU"/>
                    </w:rPr>
                    <w:t>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1AE3" w:rsidRPr="001C2830" w:rsidRDefault="00BD1AE3" w:rsidP="006E36C1">
                  <w:pPr>
                    <w:jc w:val="center"/>
                  </w:pPr>
                  <w:r w:rsidRPr="001C2830">
                    <w:rPr>
                      <w:bCs/>
                      <w:sz w:val="20"/>
                      <w:szCs w:val="20"/>
                      <w:lang w:val="ru-RU"/>
                    </w:rPr>
                    <w:t>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1AE3" w:rsidRPr="001C2830" w:rsidRDefault="00BD1AE3" w:rsidP="006E36C1">
                  <w:pPr>
                    <w:jc w:val="center"/>
                  </w:pPr>
                  <w:r w:rsidRPr="001C2830">
                    <w:rPr>
                      <w:bCs/>
                      <w:sz w:val="20"/>
                      <w:szCs w:val="20"/>
                      <w:lang w:val="ru-RU"/>
                    </w:rPr>
                    <w:t>70</w:t>
                  </w:r>
                </w:p>
              </w:tc>
            </w:tr>
            <w:tr w:rsidR="008A2A98" w:rsidRPr="001C2830" w:rsidTr="00B53876">
              <w:tc>
                <w:tcPr>
                  <w:tcW w:w="10064" w:type="dxa"/>
                  <w:gridSpan w:val="7"/>
                  <w:tcBorders>
                    <w:top w:val="single" w:sz="4" w:space="0" w:color="auto"/>
                    <w:bottom w:val="single" w:sz="4" w:space="0" w:color="auto"/>
                  </w:tcBorders>
                  <w:shd w:val="clear" w:color="auto" w:fill="auto"/>
                </w:tcPr>
                <w:p w:rsidR="008A2A98" w:rsidRPr="001C2830" w:rsidRDefault="008A2A98" w:rsidP="006E36C1">
                  <w:pPr>
                    <w:widowControl w:val="0"/>
                    <w:jc w:val="center"/>
                    <w:rPr>
                      <w:sz w:val="20"/>
                      <w:szCs w:val="20"/>
                      <w:lang w:val="kk-KZ"/>
                    </w:rPr>
                  </w:pPr>
                </w:p>
              </w:tc>
            </w:tr>
            <w:tr w:rsidR="008A2A98" w:rsidRPr="001C2830" w:rsidTr="00B53876">
              <w:tc>
                <w:tcPr>
                  <w:tcW w:w="3340" w:type="dxa"/>
                  <w:vMerge w:val="restart"/>
                  <w:tcBorders>
                    <w:top w:val="single" w:sz="4" w:space="0" w:color="auto"/>
                    <w:left w:val="single" w:sz="4" w:space="0" w:color="auto"/>
                    <w:bottom w:val="single" w:sz="4" w:space="0" w:color="auto"/>
                    <w:right w:val="single" w:sz="4" w:space="0" w:color="auto"/>
                  </w:tcBorders>
                  <w:shd w:val="clear" w:color="auto" w:fill="auto"/>
                </w:tcPr>
                <w:p w:rsidR="008A2A98" w:rsidRPr="001C2830" w:rsidRDefault="008A2A98" w:rsidP="006E36C1">
                  <w:pPr>
                    <w:widowControl w:val="0"/>
                    <w:snapToGrid w:val="0"/>
                    <w:rPr>
                      <w:sz w:val="20"/>
                      <w:szCs w:val="20"/>
                      <w:lang w:val="kk-KZ"/>
                    </w:rPr>
                  </w:pPr>
                  <w:r w:rsidRPr="001C2830">
                    <w:rPr>
                      <w:sz w:val="20"/>
                      <w:szCs w:val="20"/>
                      <w:lang w:val="kk-KZ"/>
                    </w:rPr>
                    <w:lastRenderedPageBreak/>
                    <w:t>Бюджеттік кіші бағдарлама бойынша шығыстар</w:t>
                  </w:r>
                </w:p>
              </w:tc>
              <w:tc>
                <w:tcPr>
                  <w:tcW w:w="997" w:type="dxa"/>
                  <w:vMerge w:val="restart"/>
                  <w:tcBorders>
                    <w:top w:val="single" w:sz="4" w:space="0" w:color="auto"/>
                    <w:left w:val="single" w:sz="4" w:space="0" w:color="auto"/>
                    <w:bottom w:val="single" w:sz="4" w:space="0" w:color="auto"/>
                    <w:right w:val="single" w:sz="4" w:space="0" w:color="auto"/>
                  </w:tcBorders>
                  <w:shd w:val="clear" w:color="auto" w:fill="auto"/>
                </w:tcPr>
                <w:p w:rsidR="008A2A98" w:rsidRPr="001C2830" w:rsidRDefault="008A2A98" w:rsidP="006E36C1">
                  <w:pPr>
                    <w:widowControl w:val="0"/>
                    <w:snapToGrid w:val="0"/>
                    <w:jc w:val="center"/>
                    <w:rPr>
                      <w:sz w:val="20"/>
                      <w:szCs w:val="20"/>
                      <w:lang w:val="ru-RU"/>
                    </w:rPr>
                  </w:pPr>
                  <w:r w:rsidRPr="001C2830">
                    <w:rPr>
                      <w:sz w:val="20"/>
                      <w:szCs w:val="20"/>
                      <w:lang w:val="ru-RU"/>
                    </w:rPr>
                    <w:t>Өлшем бірлігі</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8A2A98" w:rsidRPr="001C2830" w:rsidRDefault="008A2A98" w:rsidP="006E36C1">
                  <w:pPr>
                    <w:widowControl w:val="0"/>
                    <w:snapToGrid w:val="0"/>
                    <w:jc w:val="center"/>
                    <w:rPr>
                      <w:sz w:val="20"/>
                      <w:szCs w:val="20"/>
                      <w:lang w:val="ru-RU"/>
                    </w:rPr>
                  </w:pPr>
                  <w:r w:rsidRPr="001C2830">
                    <w:rPr>
                      <w:sz w:val="20"/>
                      <w:szCs w:val="20"/>
                      <w:lang w:val="ru-RU"/>
                    </w:rPr>
                    <w:t>Есепті жыл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A2A98" w:rsidRPr="001C2830" w:rsidRDefault="008A2A98" w:rsidP="006E36C1">
                  <w:pPr>
                    <w:widowControl w:val="0"/>
                    <w:snapToGrid w:val="0"/>
                    <w:jc w:val="center"/>
                    <w:rPr>
                      <w:sz w:val="20"/>
                      <w:szCs w:val="20"/>
                      <w:lang w:val="ru-RU"/>
                    </w:rPr>
                  </w:pPr>
                  <w:r w:rsidRPr="001C2830">
                    <w:rPr>
                      <w:sz w:val="20"/>
                      <w:szCs w:val="20"/>
                      <w:lang w:val="ru-RU"/>
                    </w:rPr>
                    <w:t>Ағымдағы жыл жоспары</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8A2A98" w:rsidRPr="001C2830" w:rsidRDefault="008A2A98" w:rsidP="006E36C1">
                  <w:pPr>
                    <w:widowControl w:val="0"/>
                    <w:jc w:val="center"/>
                    <w:rPr>
                      <w:sz w:val="20"/>
                      <w:szCs w:val="20"/>
                      <w:lang w:val="ru-RU"/>
                    </w:rPr>
                  </w:pPr>
                  <w:r w:rsidRPr="001C2830">
                    <w:rPr>
                      <w:sz w:val="20"/>
                      <w:szCs w:val="20"/>
                      <w:lang w:val="ru-RU"/>
                    </w:rPr>
                    <w:t xml:space="preserve">   Жоспарлы кезең</w:t>
                  </w:r>
                </w:p>
              </w:tc>
            </w:tr>
            <w:tr w:rsidR="00F90269" w:rsidRPr="001C2830" w:rsidTr="00B53876">
              <w:tc>
                <w:tcPr>
                  <w:tcW w:w="3340" w:type="dxa"/>
                  <w:vMerge/>
                  <w:tcBorders>
                    <w:top w:val="single" w:sz="4" w:space="0" w:color="auto"/>
                    <w:left w:val="single" w:sz="4" w:space="0" w:color="auto"/>
                    <w:bottom w:val="single" w:sz="4" w:space="0" w:color="auto"/>
                    <w:right w:val="single" w:sz="4" w:space="0" w:color="auto"/>
                  </w:tcBorders>
                  <w:shd w:val="clear" w:color="auto" w:fill="auto"/>
                </w:tcPr>
                <w:p w:rsidR="00F90269" w:rsidRPr="001C2830" w:rsidRDefault="00F90269" w:rsidP="006E36C1">
                  <w:pPr>
                    <w:widowControl w:val="0"/>
                    <w:snapToGrid w:val="0"/>
                    <w:rPr>
                      <w:sz w:val="20"/>
                      <w:szCs w:val="20"/>
                      <w:lang w:val="ru-RU"/>
                    </w:rPr>
                  </w:pPr>
                </w:p>
              </w:tc>
              <w:tc>
                <w:tcPr>
                  <w:tcW w:w="997" w:type="dxa"/>
                  <w:vMerge/>
                  <w:tcBorders>
                    <w:top w:val="single" w:sz="4" w:space="0" w:color="auto"/>
                    <w:left w:val="single" w:sz="4" w:space="0" w:color="auto"/>
                    <w:bottom w:val="single" w:sz="4" w:space="0" w:color="auto"/>
                    <w:right w:val="single" w:sz="4" w:space="0" w:color="auto"/>
                  </w:tcBorders>
                  <w:shd w:val="clear" w:color="auto" w:fill="auto"/>
                </w:tcPr>
                <w:p w:rsidR="00F90269" w:rsidRPr="001C2830" w:rsidRDefault="00F90269" w:rsidP="006E36C1">
                  <w:pPr>
                    <w:widowControl w:val="0"/>
                    <w:snapToGrid w:val="0"/>
                    <w:jc w:val="center"/>
                    <w:rPr>
                      <w:sz w:val="20"/>
                      <w:szCs w:val="20"/>
                      <w:lang w:val="ru-RU"/>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F90269" w:rsidRPr="001C2830" w:rsidRDefault="00F90269" w:rsidP="006E36C1">
                  <w:pPr>
                    <w:snapToGrid w:val="0"/>
                    <w:jc w:val="center"/>
                    <w:rPr>
                      <w:sz w:val="20"/>
                      <w:szCs w:val="20"/>
                      <w:lang w:val="ru-RU"/>
                    </w:rPr>
                  </w:pPr>
                  <w:r w:rsidRPr="001C2830">
                    <w:rPr>
                      <w:sz w:val="20"/>
                      <w:szCs w:val="20"/>
                      <w:lang w:val="ru-RU"/>
                    </w:rPr>
                    <w:t>2022 жыл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0269" w:rsidRPr="001C2830" w:rsidRDefault="00F90269" w:rsidP="006E36C1">
                  <w:pPr>
                    <w:snapToGrid w:val="0"/>
                    <w:jc w:val="center"/>
                    <w:rPr>
                      <w:sz w:val="20"/>
                      <w:szCs w:val="20"/>
                      <w:lang w:val="ru-RU"/>
                    </w:rPr>
                  </w:pPr>
                  <w:r w:rsidRPr="001C2830">
                    <w:rPr>
                      <w:sz w:val="20"/>
                      <w:szCs w:val="20"/>
                      <w:lang w:val="ru-RU"/>
                    </w:rPr>
                    <w:t>2023 жыл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0269" w:rsidRPr="001C2830" w:rsidRDefault="00F90269" w:rsidP="006E36C1">
                  <w:pPr>
                    <w:snapToGrid w:val="0"/>
                    <w:jc w:val="center"/>
                    <w:rPr>
                      <w:sz w:val="20"/>
                      <w:szCs w:val="20"/>
                      <w:lang w:val="ru-RU"/>
                    </w:rPr>
                  </w:pPr>
                  <w:r w:rsidRPr="001C2830">
                    <w:rPr>
                      <w:sz w:val="20"/>
                      <w:szCs w:val="20"/>
                      <w:lang w:val="ru-RU"/>
                    </w:rPr>
                    <w:t>2024 жыл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0269" w:rsidRPr="001C2830" w:rsidRDefault="00F90269" w:rsidP="006E36C1">
                  <w:pPr>
                    <w:snapToGrid w:val="0"/>
                    <w:jc w:val="center"/>
                    <w:rPr>
                      <w:sz w:val="20"/>
                      <w:szCs w:val="20"/>
                      <w:lang w:val="ru-RU"/>
                    </w:rPr>
                  </w:pPr>
                  <w:r w:rsidRPr="001C2830">
                    <w:rPr>
                      <w:sz w:val="20"/>
                      <w:szCs w:val="20"/>
                      <w:lang w:val="ru-RU"/>
                    </w:rPr>
                    <w:t>2025 жыл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0269" w:rsidRPr="001C2830" w:rsidRDefault="00F90269" w:rsidP="006E36C1">
                  <w:pPr>
                    <w:snapToGrid w:val="0"/>
                    <w:jc w:val="center"/>
                    <w:rPr>
                      <w:sz w:val="20"/>
                      <w:szCs w:val="20"/>
                      <w:lang w:val="ru-RU"/>
                    </w:rPr>
                  </w:pPr>
                  <w:r w:rsidRPr="001C2830">
                    <w:rPr>
                      <w:sz w:val="20"/>
                      <w:szCs w:val="20"/>
                      <w:lang w:val="ru-RU"/>
                    </w:rPr>
                    <w:t>2026 жыл</w:t>
                  </w:r>
                </w:p>
              </w:tc>
            </w:tr>
            <w:tr w:rsidR="002B36BB" w:rsidRPr="001C2830" w:rsidTr="00B53876">
              <w:tc>
                <w:tcPr>
                  <w:tcW w:w="3340" w:type="dxa"/>
                  <w:tcBorders>
                    <w:top w:val="single" w:sz="4" w:space="0" w:color="auto"/>
                    <w:left w:val="single" w:sz="4" w:space="0" w:color="auto"/>
                    <w:bottom w:val="single" w:sz="4" w:space="0" w:color="auto"/>
                    <w:right w:val="single" w:sz="4" w:space="0" w:color="auto"/>
                  </w:tcBorders>
                  <w:shd w:val="clear" w:color="auto" w:fill="auto"/>
                </w:tcPr>
                <w:p w:rsidR="002B36BB" w:rsidRPr="001C2830" w:rsidRDefault="002B36BB" w:rsidP="006E36C1">
                  <w:pPr>
                    <w:widowControl w:val="0"/>
                    <w:snapToGrid w:val="0"/>
                    <w:rPr>
                      <w:sz w:val="20"/>
                      <w:szCs w:val="20"/>
                      <w:lang w:val="kk-KZ"/>
                    </w:rPr>
                  </w:pPr>
                  <w:r w:rsidRPr="001C2830">
                    <w:rPr>
                      <w:sz w:val="20"/>
                      <w:szCs w:val="20"/>
                      <w:lang w:val="ru-RU"/>
                    </w:rPr>
                    <w:t>Ағымдағы әкімшілік шығындары</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2B36BB" w:rsidRPr="001C2830" w:rsidRDefault="002B36BB" w:rsidP="006E36C1">
                  <w:pPr>
                    <w:widowControl w:val="0"/>
                    <w:snapToGrid w:val="0"/>
                    <w:jc w:val="center"/>
                    <w:rPr>
                      <w:sz w:val="20"/>
                      <w:szCs w:val="20"/>
                      <w:lang w:val="ru-RU"/>
                    </w:rPr>
                  </w:pPr>
                  <w:r w:rsidRPr="001C2830">
                    <w:rPr>
                      <w:sz w:val="20"/>
                      <w:szCs w:val="20"/>
                      <w:lang w:val="ru-RU"/>
                    </w:rPr>
                    <w:t>мың теңге</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2B36BB" w:rsidRPr="001C2830" w:rsidRDefault="002B36BB" w:rsidP="006E36C1">
                  <w:pPr>
                    <w:jc w:val="center"/>
                    <w:rPr>
                      <w:sz w:val="20"/>
                      <w:szCs w:val="20"/>
                      <w:lang w:val="ru-RU"/>
                    </w:rPr>
                  </w:pPr>
                  <w:r w:rsidRPr="001C2830">
                    <w:rPr>
                      <w:sz w:val="20"/>
                      <w:szCs w:val="20"/>
                      <w:lang w:val="ru-RU"/>
                    </w:rPr>
                    <w:t>4 268</w:t>
                  </w:r>
                  <w:r w:rsidR="006E36C1" w:rsidRPr="001C2830">
                    <w:rPr>
                      <w:sz w:val="20"/>
                      <w:szCs w:val="20"/>
                      <w:lang w:val="ru-RU"/>
                    </w:rPr>
                    <w:t> </w:t>
                  </w:r>
                  <w:r w:rsidRPr="001C2830">
                    <w:rPr>
                      <w:sz w:val="20"/>
                      <w:szCs w:val="20"/>
                      <w:lang w:val="ru-RU"/>
                    </w:rPr>
                    <w:t>196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36BB" w:rsidRPr="001C2830" w:rsidRDefault="002B36BB" w:rsidP="006E36C1">
                  <w:pPr>
                    <w:jc w:val="center"/>
                    <w:rPr>
                      <w:sz w:val="20"/>
                    </w:rPr>
                  </w:pPr>
                  <w:r w:rsidRPr="001C2830">
                    <w:rPr>
                      <w:sz w:val="20"/>
                      <w:lang w:val="ru-RU"/>
                    </w:rPr>
                    <w:t xml:space="preserve">3 </w:t>
                  </w:r>
                  <w:r w:rsidRPr="001C2830">
                    <w:rPr>
                      <w:sz w:val="20"/>
                    </w:rPr>
                    <w:t>489</w:t>
                  </w:r>
                  <w:r w:rsidRPr="001C2830">
                    <w:rPr>
                      <w:sz w:val="20"/>
                      <w:lang w:val="ru-RU"/>
                    </w:rPr>
                    <w:t xml:space="preserve"> </w:t>
                  </w:r>
                  <w:r w:rsidRPr="001C2830">
                    <w:rPr>
                      <w:sz w:val="20"/>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36BB" w:rsidRPr="001C2830" w:rsidRDefault="002B36BB" w:rsidP="006E36C1">
                  <w:pPr>
                    <w:jc w:val="center"/>
                    <w:rPr>
                      <w:sz w:val="20"/>
                      <w:lang w:val="ru-RU"/>
                    </w:rPr>
                  </w:pPr>
                  <w:r w:rsidRPr="001C2830">
                    <w:rPr>
                      <w:sz w:val="20"/>
                    </w:rPr>
                    <w:t>3 90</w:t>
                  </w:r>
                  <w:r w:rsidRPr="001C2830">
                    <w:rPr>
                      <w:sz w:val="20"/>
                      <w:lang w:val="ru-RU"/>
                    </w:rPr>
                    <w:t>0</w:t>
                  </w:r>
                  <w:r w:rsidRPr="001C2830">
                    <w:rPr>
                      <w:sz w:val="20"/>
                    </w:rPr>
                    <w:t xml:space="preserve"> </w:t>
                  </w:r>
                  <w:r w:rsidRPr="001C2830">
                    <w:rPr>
                      <w:sz w:val="20"/>
                      <w:lang w:val="ru-RU"/>
                    </w:rPr>
                    <w:t>513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36BB" w:rsidRPr="001C2830" w:rsidRDefault="002B36BB" w:rsidP="006E36C1">
                  <w:pPr>
                    <w:jc w:val="center"/>
                    <w:rPr>
                      <w:sz w:val="20"/>
                      <w:lang w:val="ru-RU"/>
                    </w:rPr>
                  </w:pPr>
                  <w:r w:rsidRPr="001C2830">
                    <w:rPr>
                      <w:sz w:val="20"/>
                    </w:rPr>
                    <w:t>3 99</w:t>
                  </w:r>
                  <w:r w:rsidRPr="001C2830">
                    <w:rPr>
                      <w:sz w:val="20"/>
                      <w:lang w:val="ru-RU"/>
                    </w:rPr>
                    <w:t>3</w:t>
                  </w:r>
                  <w:r w:rsidRPr="001C2830">
                    <w:rPr>
                      <w:sz w:val="20"/>
                    </w:rPr>
                    <w:t xml:space="preserve"> </w:t>
                  </w:r>
                  <w:r w:rsidRPr="001C2830">
                    <w:rPr>
                      <w:sz w:val="20"/>
                      <w:lang w:val="ru-RU"/>
                    </w:rPr>
                    <w:t>644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36BB" w:rsidRPr="001C2830" w:rsidRDefault="002B36BB" w:rsidP="006E36C1">
                  <w:pPr>
                    <w:jc w:val="center"/>
                    <w:rPr>
                      <w:sz w:val="20"/>
                      <w:lang w:val="ru-RU"/>
                    </w:rPr>
                  </w:pPr>
                  <w:r w:rsidRPr="001C2830">
                    <w:rPr>
                      <w:sz w:val="20"/>
                    </w:rPr>
                    <w:t>4 02</w:t>
                  </w:r>
                  <w:r w:rsidRPr="001C2830">
                    <w:rPr>
                      <w:sz w:val="20"/>
                      <w:lang w:val="ru-RU"/>
                    </w:rPr>
                    <w:t>0</w:t>
                  </w:r>
                  <w:r w:rsidRPr="001C2830">
                    <w:rPr>
                      <w:sz w:val="20"/>
                    </w:rPr>
                    <w:t xml:space="preserve"> </w:t>
                  </w:r>
                  <w:r w:rsidRPr="001C2830">
                    <w:rPr>
                      <w:sz w:val="20"/>
                      <w:lang w:val="ru-RU"/>
                    </w:rPr>
                    <w:t>168</w:t>
                  </w:r>
                </w:p>
              </w:tc>
            </w:tr>
            <w:tr w:rsidR="002B36BB" w:rsidRPr="001C2830" w:rsidTr="00B53876">
              <w:tc>
                <w:tcPr>
                  <w:tcW w:w="3340" w:type="dxa"/>
                  <w:tcBorders>
                    <w:top w:val="single" w:sz="4" w:space="0" w:color="auto"/>
                    <w:left w:val="single" w:sz="4" w:space="0" w:color="auto"/>
                    <w:bottom w:val="single" w:sz="4" w:space="0" w:color="auto"/>
                    <w:right w:val="single" w:sz="4" w:space="0" w:color="auto"/>
                  </w:tcBorders>
                  <w:shd w:val="clear" w:color="auto" w:fill="auto"/>
                </w:tcPr>
                <w:p w:rsidR="002B36BB" w:rsidRPr="001C2830" w:rsidRDefault="002B36BB" w:rsidP="006E36C1">
                  <w:pPr>
                    <w:widowControl w:val="0"/>
                    <w:snapToGrid w:val="0"/>
                    <w:rPr>
                      <w:b/>
                      <w:sz w:val="20"/>
                      <w:szCs w:val="20"/>
                      <w:lang w:val="kk-KZ"/>
                    </w:rPr>
                  </w:pPr>
                  <w:r w:rsidRPr="001C2830">
                    <w:rPr>
                      <w:b/>
                      <w:sz w:val="20"/>
                      <w:szCs w:val="20"/>
                      <w:lang w:val="kk-KZ"/>
                    </w:rPr>
                    <w:t>Жалпы бюджеттік кіші бағдарлама бойынша шығыстар</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2B36BB" w:rsidRPr="001C2830" w:rsidRDefault="002B36BB" w:rsidP="006E36C1">
                  <w:pPr>
                    <w:widowControl w:val="0"/>
                    <w:snapToGrid w:val="0"/>
                    <w:jc w:val="center"/>
                    <w:rPr>
                      <w:b/>
                      <w:sz w:val="20"/>
                      <w:szCs w:val="20"/>
                      <w:lang w:val="kk-KZ"/>
                    </w:rPr>
                  </w:pPr>
                  <w:r w:rsidRPr="001C2830">
                    <w:rPr>
                      <w:b/>
                      <w:sz w:val="20"/>
                      <w:szCs w:val="20"/>
                      <w:lang w:val="kk-KZ"/>
                    </w:rPr>
                    <w:t>мың теңге</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2B36BB" w:rsidRPr="001C2830" w:rsidRDefault="002B36BB" w:rsidP="006E36C1">
                  <w:pPr>
                    <w:jc w:val="center"/>
                    <w:rPr>
                      <w:b/>
                      <w:sz w:val="20"/>
                      <w:szCs w:val="20"/>
                      <w:lang w:val="ru-RU"/>
                    </w:rPr>
                  </w:pPr>
                  <w:r w:rsidRPr="001C2830">
                    <w:rPr>
                      <w:b/>
                      <w:sz w:val="20"/>
                      <w:szCs w:val="20"/>
                      <w:lang w:val="ru-RU"/>
                    </w:rPr>
                    <w:t>4 268 196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36BB" w:rsidRPr="001C2830" w:rsidRDefault="002B36BB" w:rsidP="006E36C1">
                  <w:pPr>
                    <w:jc w:val="center"/>
                    <w:rPr>
                      <w:b/>
                      <w:sz w:val="20"/>
                    </w:rPr>
                  </w:pPr>
                  <w:r w:rsidRPr="001C2830">
                    <w:rPr>
                      <w:b/>
                      <w:sz w:val="20"/>
                      <w:lang w:val="ru-RU"/>
                    </w:rPr>
                    <w:t xml:space="preserve">3 </w:t>
                  </w:r>
                  <w:r w:rsidRPr="001C2830">
                    <w:rPr>
                      <w:b/>
                      <w:sz w:val="20"/>
                    </w:rPr>
                    <w:t>489</w:t>
                  </w:r>
                  <w:r w:rsidRPr="001C2830">
                    <w:rPr>
                      <w:b/>
                      <w:sz w:val="20"/>
                      <w:lang w:val="ru-RU"/>
                    </w:rPr>
                    <w:t xml:space="preserve"> </w:t>
                  </w:r>
                  <w:r w:rsidRPr="001C2830">
                    <w:rPr>
                      <w:b/>
                      <w:sz w:val="20"/>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36BB" w:rsidRPr="001C2830" w:rsidRDefault="002B36BB" w:rsidP="006E36C1">
                  <w:pPr>
                    <w:jc w:val="center"/>
                    <w:rPr>
                      <w:b/>
                      <w:sz w:val="20"/>
                      <w:lang w:val="ru-RU"/>
                    </w:rPr>
                  </w:pPr>
                  <w:r w:rsidRPr="001C2830">
                    <w:rPr>
                      <w:b/>
                      <w:sz w:val="20"/>
                    </w:rPr>
                    <w:t>3 90</w:t>
                  </w:r>
                  <w:r w:rsidRPr="001C2830">
                    <w:rPr>
                      <w:b/>
                      <w:sz w:val="20"/>
                      <w:lang w:val="ru-RU"/>
                    </w:rPr>
                    <w:t>0</w:t>
                  </w:r>
                  <w:r w:rsidRPr="001C2830">
                    <w:rPr>
                      <w:b/>
                      <w:sz w:val="20"/>
                    </w:rPr>
                    <w:t xml:space="preserve"> </w:t>
                  </w:r>
                  <w:r w:rsidRPr="001C2830">
                    <w:rPr>
                      <w:b/>
                      <w:sz w:val="20"/>
                      <w:lang w:val="ru-RU"/>
                    </w:rPr>
                    <w:t>513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36BB" w:rsidRPr="001C2830" w:rsidRDefault="002B36BB" w:rsidP="006E36C1">
                  <w:pPr>
                    <w:jc w:val="center"/>
                    <w:rPr>
                      <w:b/>
                      <w:sz w:val="20"/>
                      <w:lang w:val="ru-RU"/>
                    </w:rPr>
                  </w:pPr>
                  <w:r w:rsidRPr="001C2830">
                    <w:rPr>
                      <w:b/>
                      <w:sz w:val="20"/>
                    </w:rPr>
                    <w:t>3 99</w:t>
                  </w:r>
                  <w:r w:rsidRPr="001C2830">
                    <w:rPr>
                      <w:b/>
                      <w:sz w:val="20"/>
                      <w:lang w:val="ru-RU"/>
                    </w:rPr>
                    <w:t>3</w:t>
                  </w:r>
                  <w:r w:rsidRPr="001C2830">
                    <w:rPr>
                      <w:b/>
                      <w:sz w:val="20"/>
                    </w:rPr>
                    <w:t xml:space="preserve"> </w:t>
                  </w:r>
                  <w:r w:rsidRPr="001C2830">
                    <w:rPr>
                      <w:b/>
                      <w:sz w:val="20"/>
                      <w:lang w:val="ru-RU"/>
                    </w:rPr>
                    <w:t>644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36BB" w:rsidRPr="001C2830" w:rsidRDefault="002B36BB" w:rsidP="006E36C1">
                  <w:pPr>
                    <w:jc w:val="center"/>
                    <w:rPr>
                      <w:b/>
                      <w:sz w:val="20"/>
                      <w:lang w:val="ru-RU"/>
                    </w:rPr>
                  </w:pPr>
                  <w:r w:rsidRPr="001C2830">
                    <w:rPr>
                      <w:b/>
                      <w:sz w:val="20"/>
                    </w:rPr>
                    <w:t>4 02</w:t>
                  </w:r>
                  <w:r w:rsidRPr="001C2830">
                    <w:rPr>
                      <w:b/>
                      <w:sz w:val="20"/>
                      <w:lang w:val="ru-RU"/>
                    </w:rPr>
                    <w:t>0</w:t>
                  </w:r>
                  <w:r w:rsidRPr="001C2830">
                    <w:rPr>
                      <w:b/>
                      <w:sz w:val="20"/>
                    </w:rPr>
                    <w:t xml:space="preserve"> </w:t>
                  </w:r>
                  <w:r w:rsidRPr="001C2830">
                    <w:rPr>
                      <w:b/>
                      <w:sz w:val="20"/>
                      <w:lang w:val="ru-RU"/>
                    </w:rPr>
                    <w:t>168</w:t>
                  </w:r>
                </w:p>
              </w:tc>
            </w:tr>
          </w:tbl>
          <w:p w:rsidR="008A2A98" w:rsidRPr="001C2830" w:rsidRDefault="008A2A98" w:rsidP="006E36C1">
            <w:pPr>
              <w:spacing w:before="28" w:after="28" w:line="240" w:lineRule="atLeast"/>
              <w:jc w:val="both"/>
              <w:rPr>
                <w:sz w:val="20"/>
                <w:szCs w:val="20"/>
                <w:lang w:val="kk-KZ"/>
              </w:rPr>
            </w:pPr>
          </w:p>
          <w:p w:rsidR="000741A0" w:rsidRPr="001C2830" w:rsidRDefault="005C0BFA" w:rsidP="006E36C1">
            <w:pPr>
              <w:jc w:val="both"/>
              <w:rPr>
                <w:sz w:val="20"/>
                <w:szCs w:val="20"/>
                <w:lang w:val="kk-KZ"/>
              </w:rPr>
            </w:pPr>
            <w:r w:rsidRPr="001C2830">
              <w:rPr>
                <w:b/>
                <w:sz w:val="20"/>
                <w:szCs w:val="20"/>
                <w:lang w:val="kk-KZ"/>
              </w:rPr>
              <w:t>Бюджеттік кіші бағдарламаның коды мен атауы:</w:t>
            </w:r>
            <w:r w:rsidRPr="001C2830">
              <w:rPr>
                <w:sz w:val="20"/>
                <w:szCs w:val="20"/>
                <w:lang w:val="kk-KZ"/>
              </w:rPr>
              <w:t xml:space="preserve"> </w:t>
            </w:r>
            <w:r w:rsidR="000741A0" w:rsidRPr="001C2830">
              <w:rPr>
                <w:sz w:val="20"/>
                <w:szCs w:val="20"/>
                <w:lang w:val="kk-KZ"/>
              </w:rPr>
              <w:t>100 «</w:t>
            </w:r>
            <w:r w:rsidR="00357020" w:rsidRPr="001C2830">
              <w:rPr>
                <w:sz w:val="20"/>
                <w:szCs w:val="20"/>
                <w:lang w:val="kk-KZ"/>
              </w:rPr>
              <w:t>Оқу-ағарту саласындағы мемлекеттік саясатты іске асыру жөніндегі уәкілетті органның қызметін қамтамасыз ету</w:t>
            </w:r>
            <w:r w:rsidR="000741A0" w:rsidRPr="001C2830">
              <w:rPr>
                <w:sz w:val="20"/>
                <w:szCs w:val="20"/>
                <w:lang w:val="kk-KZ"/>
              </w:rPr>
              <w:t xml:space="preserve">» </w:t>
            </w:r>
          </w:p>
          <w:p w:rsidR="005C0BFA" w:rsidRPr="001C2830" w:rsidRDefault="005C0BFA" w:rsidP="006E36C1">
            <w:pPr>
              <w:jc w:val="both"/>
              <w:rPr>
                <w:sz w:val="20"/>
                <w:szCs w:val="20"/>
                <w:lang w:val="kk-KZ"/>
              </w:rPr>
            </w:pPr>
            <w:r w:rsidRPr="001C2830">
              <w:rPr>
                <w:b/>
                <w:sz w:val="20"/>
                <w:szCs w:val="20"/>
                <w:lang w:val="kk-KZ"/>
              </w:rPr>
              <w:t>Бюджеттiк кіші бағдарламаның түрі</w:t>
            </w:r>
            <w:r w:rsidRPr="001C2830">
              <w:rPr>
                <w:sz w:val="20"/>
                <w:szCs w:val="20"/>
                <w:lang w:val="kk-KZ"/>
              </w:rPr>
              <w:t>:</w:t>
            </w:r>
          </w:p>
          <w:p w:rsidR="005C0BFA" w:rsidRPr="001C2830" w:rsidRDefault="005C0BFA" w:rsidP="006E36C1">
            <w:pPr>
              <w:widowControl w:val="0"/>
              <w:snapToGrid w:val="0"/>
              <w:jc w:val="both"/>
              <w:rPr>
                <w:sz w:val="20"/>
                <w:szCs w:val="20"/>
                <w:lang w:val="kk-KZ"/>
              </w:rPr>
            </w:pPr>
            <w:r w:rsidRPr="001C2830">
              <w:rPr>
                <w:b/>
                <w:sz w:val="20"/>
                <w:szCs w:val="20"/>
                <w:lang w:val="kk-KZ"/>
              </w:rPr>
              <w:t>мазмұнына қарай:</w:t>
            </w:r>
            <w:r w:rsidRPr="001C2830">
              <w:rPr>
                <w:sz w:val="20"/>
                <w:szCs w:val="20"/>
                <w:lang w:val="kk-KZ"/>
              </w:rPr>
              <w:t xml:space="preserve"> мемлекеттік функцияларды, өкілеттіктерді жүзеге асыру және олардан туындайтын мемлекеттік қызметтерді көрсету </w:t>
            </w:r>
          </w:p>
          <w:p w:rsidR="005C0BFA" w:rsidRPr="001C2830" w:rsidRDefault="005C0BFA" w:rsidP="006E36C1">
            <w:pPr>
              <w:rPr>
                <w:sz w:val="20"/>
                <w:szCs w:val="20"/>
                <w:lang w:val="kk-KZ"/>
              </w:rPr>
            </w:pPr>
            <w:r w:rsidRPr="001C2830">
              <w:rPr>
                <w:b/>
                <w:sz w:val="20"/>
                <w:szCs w:val="20"/>
                <w:lang w:val="kk-KZ"/>
              </w:rPr>
              <w:t>ағымдағы/даму:</w:t>
            </w:r>
            <w:r w:rsidRPr="001C2830">
              <w:rPr>
                <w:sz w:val="20"/>
                <w:szCs w:val="20"/>
                <w:lang w:val="kk-KZ"/>
              </w:rPr>
              <w:t xml:space="preserve"> ағымдағы</w:t>
            </w:r>
          </w:p>
          <w:p w:rsidR="005C0BFA" w:rsidRPr="001C2830" w:rsidRDefault="005C0BFA" w:rsidP="006E36C1">
            <w:pPr>
              <w:jc w:val="both"/>
              <w:rPr>
                <w:sz w:val="20"/>
                <w:szCs w:val="20"/>
                <w:lang w:val="kk-KZ"/>
              </w:rPr>
            </w:pPr>
            <w:r w:rsidRPr="001C2830">
              <w:rPr>
                <w:b/>
                <w:sz w:val="20"/>
                <w:szCs w:val="20"/>
                <w:lang w:val="kk-KZ"/>
              </w:rPr>
              <w:t>Бюджеттiк кіші бағдарламаның сипаттамасы (негіздемесі):</w:t>
            </w:r>
            <w:r w:rsidRPr="001C2830">
              <w:rPr>
                <w:sz w:val="20"/>
                <w:szCs w:val="20"/>
                <w:lang w:val="kk-KZ"/>
              </w:rPr>
              <w:t xml:space="preserve"> </w:t>
            </w:r>
            <w:r w:rsidR="0014164A" w:rsidRPr="001C2830">
              <w:rPr>
                <w:sz w:val="20"/>
                <w:szCs w:val="20"/>
                <w:lang w:val="kk-KZ"/>
              </w:rPr>
              <w:t xml:space="preserve">Штаттан тыс қызметкерлерінің </w:t>
            </w:r>
            <w:r w:rsidR="004508AA" w:rsidRPr="001C2830">
              <w:rPr>
                <w:sz w:val="20"/>
                <w:szCs w:val="20"/>
                <w:lang w:val="kk-KZ"/>
              </w:rPr>
              <w:t xml:space="preserve">еңбекақысына </w:t>
            </w:r>
            <w:r w:rsidR="0014164A" w:rsidRPr="001C2830">
              <w:rPr>
                <w:sz w:val="20"/>
                <w:szCs w:val="20"/>
                <w:lang w:val="kk-KZ"/>
              </w:rPr>
              <w:t>және</w:t>
            </w:r>
            <w:r w:rsidR="004508AA" w:rsidRPr="001C2830">
              <w:rPr>
                <w:sz w:val="20"/>
                <w:szCs w:val="20"/>
                <w:lang w:val="kk-KZ"/>
              </w:rPr>
              <w:t xml:space="preserve"> салық төлемдері; аумақтық органдарының штаттан тыс қызметкерлерінің ел ішіндегі </w:t>
            </w:r>
            <w:r w:rsidR="0014164A" w:rsidRPr="001C2830">
              <w:rPr>
                <w:sz w:val="20"/>
                <w:szCs w:val="20"/>
                <w:lang w:val="kk-KZ"/>
              </w:rPr>
              <w:t>іс с</w:t>
            </w:r>
            <w:r w:rsidR="000741A0" w:rsidRPr="001C2830">
              <w:rPr>
                <w:sz w:val="20"/>
                <w:szCs w:val="20"/>
                <w:lang w:val="kk-KZ"/>
              </w:rPr>
              <w:t xml:space="preserve">апар шығындары; жеке тұлғаларға </w:t>
            </w:r>
            <w:r w:rsidR="00AA25E9" w:rsidRPr="001C2830">
              <w:rPr>
                <w:sz w:val="20"/>
                <w:szCs w:val="20"/>
                <w:lang w:val="kk-KZ"/>
              </w:rPr>
              <w:t xml:space="preserve">«Үздік мұғалімі» </w:t>
            </w:r>
            <w:r w:rsidR="00596961" w:rsidRPr="001C2830">
              <w:rPr>
                <w:sz w:val="20"/>
                <w:szCs w:val="20"/>
                <w:lang w:val="kk-KZ"/>
              </w:rPr>
              <w:t>гранттарын</w:t>
            </w:r>
            <w:r w:rsidR="00AA25E9" w:rsidRPr="001C2830">
              <w:rPr>
                <w:sz w:val="20"/>
                <w:szCs w:val="20"/>
                <w:lang w:val="kk-KZ"/>
              </w:rPr>
              <w:t xml:space="preserve"> бөлу</w:t>
            </w:r>
            <w:r w:rsidR="00BD1AE3" w:rsidRPr="001C2830">
              <w:rPr>
                <w:sz w:val="20"/>
                <w:szCs w:val="20"/>
                <w:lang w:val="kk-KZ"/>
              </w:rPr>
              <w:t xml:space="preserve"> және «Қазақстан еңбек сіңірген ұстазы» құрметті атағы, </w:t>
            </w:r>
            <w:r w:rsidR="00036BCF" w:rsidRPr="001C2830">
              <w:rPr>
                <w:sz w:val="20"/>
                <w:szCs w:val="20"/>
                <w:lang w:val="kk-KZ"/>
              </w:rPr>
              <w:t>сондай-ақ, балалардың құқықтарын қорғау мәселелері бойынша мерзімді баспа журналын әзірлеу және шығаруға шығындар;</w:t>
            </w:r>
            <w:r w:rsidR="004508AA" w:rsidRPr="001C2830">
              <w:rPr>
                <w:sz w:val="20"/>
                <w:szCs w:val="20"/>
                <w:lang w:val="kk-KZ"/>
              </w:rPr>
              <w:t xml:space="preserve"> </w:t>
            </w:r>
            <w:r w:rsidR="00036BCF" w:rsidRPr="001C2830">
              <w:rPr>
                <w:sz w:val="20"/>
                <w:szCs w:val="20"/>
                <w:lang w:val="kk-KZ"/>
              </w:rPr>
              <w:t>20</w:t>
            </w:r>
            <w:r w:rsidR="004508AA" w:rsidRPr="001C2830">
              <w:rPr>
                <w:sz w:val="20"/>
                <w:szCs w:val="20"/>
                <w:lang w:val="kk-KZ"/>
              </w:rPr>
              <w:t>2</w:t>
            </w:r>
            <w:r w:rsidR="00BD1AE3" w:rsidRPr="001C2830">
              <w:rPr>
                <w:sz w:val="20"/>
                <w:szCs w:val="20"/>
                <w:lang w:val="kk-KZ"/>
              </w:rPr>
              <w:t>2</w:t>
            </w:r>
            <w:r w:rsidR="00036BCF" w:rsidRPr="001C2830">
              <w:rPr>
                <w:sz w:val="20"/>
                <w:szCs w:val="20"/>
                <w:lang w:val="kk-KZ"/>
              </w:rPr>
              <w:t xml:space="preserve"> жылы жүргізілген социологиялық зерттеудің негізінде «ҚР-дағы балалар жағдайы туралы» Ұлттық баяндама» кітабы жобасын</w:t>
            </w:r>
            <w:r w:rsidR="00FA3E73" w:rsidRPr="001C2830">
              <w:rPr>
                <w:sz w:val="20"/>
                <w:szCs w:val="20"/>
                <w:lang w:val="kk-KZ"/>
              </w:rPr>
              <w:t xml:space="preserve"> </w:t>
            </w:r>
            <w:r w:rsidR="00036BCF" w:rsidRPr="001C2830">
              <w:rPr>
                <w:sz w:val="20"/>
                <w:szCs w:val="20"/>
                <w:lang w:val="kk-KZ"/>
              </w:rPr>
              <w:t>әзірлеу;</w:t>
            </w:r>
            <w:r w:rsidR="003B179C" w:rsidRPr="001C2830">
              <w:rPr>
                <w:sz w:val="20"/>
                <w:szCs w:val="20"/>
                <w:lang w:val="kk-KZ"/>
              </w:rPr>
              <w:t xml:space="preserve"> </w:t>
            </w:r>
            <w:r w:rsidR="00036BCF" w:rsidRPr="001C2830">
              <w:rPr>
                <w:sz w:val="20"/>
                <w:szCs w:val="20"/>
                <w:lang w:val="kk-KZ"/>
              </w:rPr>
              <w:t>балалардың қауіпсіздігін қамтамасыз ет</w:t>
            </w:r>
            <w:r w:rsidR="00CD420A" w:rsidRPr="001C2830">
              <w:rPr>
                <w:sz w:val="20"/>
                <w:szCs w:val="20"/>
                <w:lang w:val="kk-KZ"/>
              </w:rPr>
              <w:t>у бойынша бейнероликтер әзірлеу</w:t>
            </w:r>
            <w:r w:rsidR="00DA3BE1" w:rsidRPr="001C2830">
              <w:rPr>
                <w:sz w:val="20"/>
                <w:szCs w:val="20"/>
                <w:lang w:val="kk-KZ"/>
              </w:rPr>
              <w:t>.</w:t>
            </w:r>
          </w:p>
        </w:tc>
      </w:tr>
      <w:tr w:rsidR="005C0BFA" w:rsidRPr="001C2830" w:rsidTr="000741A0">
        <w:tc>
          <w:tcPr>
            <w:tcW w:w="3106" w:type="dxa"/>
            <w:vMerge w:val="restart"/>
            <w:tcBorders>
              <w:top w:val="single" w:sz="4" w:space="0" w:color="auto"/>
              <w:left w:val="single" w:sz="4" w:space="0" w:color="auto"/>
              <w:bottom w:val="single" w:sz="4" w:space="0" w:color="auto"/>
              <w:right w:val="single" w:sz="4" w:space="0" w:color="auto"/>
            </w:tcBorders>
            <w:shd w:val="clear" w:color="auto" w:fill="auto"/>
          </w:tcPr>
          <w:p w:rsidR="005C0BFA" w:rsidRPr="001C2830" w:rsidRDefault="005C0BFA" w:rsidP="006E36C1">
            <w:pPr>
              <w:snapToGrid w:val="0"/>
              <w:rPr>
                <w:sz w:val="20"/>
                <w:szCs w:val="20"/>
                <w:lang w:val="ru-RU"/>
              </w:rPr>
            </w:pPr>
            <w:r w:rsidRPr="001C2830">
              <w:rPr>
                <w:sz w:val="20"/>
                <w:szCs w:val="20"/>
                <w:lang w:val="ru-RU"/>
              </w:rPr>
              <w:lastRenderedPageBreak/>
              <w:t>Тікелей нәтиже көрсеткіштері</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tcPr>
          <w:p w:rsidR="005C0BFA" w:rsidRPr="001C2830" w:rsidRDefault="005C0BFA" w:rsidP="006E36C1">
            <w:pPr>
              <w:snapToGrid w:val="0"/>
              <w:jc w:val="center"/>
              <w:rPr>
                <w:sz w:val="20"/>
                <w:szCs w:val="20"/>
                <w:lang w:val="ru-RU"/>
              </w:rPr>
            </w:pPr>
            <w:r w:rsidRPr="001C2830">
              <w:rPr>
                <w:sz w:val="20"/>
                <w:szCs w:val="20"/>
                <w:lang w:val="ru-RU"/>
              </w:rPr>
              <w:t>Өлшем бірлігі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C0BFA" w:rsidRPr="001C2830" w:rsidRDefault="005C0BFA" w:rsidP="006E36C1">
            <w:pPr>
              <w:snapToGrid w:val="0"/>
              <w:jc w:val="center"/>
              <w:rPr>
                <w:sz w:val="20"/>
                <w:szCs w:val="20"/>
                <w:lang w:val="ru-RU"/>
              </w:rPr>
            </w:pPr>
            <w:r w:rsidRPr="001C2830">
              <w:rPr>
                <w:sz w:val="20"/>
                <w:szCs w:val="20"/>
                <w:lang w:val="ru-RU"/>
              </w:rPr>
              <w:t>Есепті жыл</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C0BFA" w:rsidRPr="001C2830" w:rsidRDefault="005C0BFA" w:rsidP="006E36C1">
            <w:pPr>
              <w:snapToGrid w:val="0"/>
              <w:jc w:val="center"/>
              <w:rPr>
                <w:sz w:val="20"/>
                <w:szCs w:val="20"/>
                <w:lang w:val="ru-RU"/>
              </w:rPr>
            </w:pPr>
            <w:r w:rsidRPr="001C2830">
              <w:rPr>
                <w:sz w:val="20"/>
                <w:szCs w:val="20"/>
                <w:lang w:val="ru-RU"/>
              </w:rPr>
              <w:t>Ағымдағы жыл жоспары</w:t>
            </w:r>
          </w:p>
        </w:tc>
        <w:tc>
          <w:tcPr>
            <w:tcW w:w="3696" w:type="dxa"/>
            <w:gridSpan w:val="3"/>
            <w:tcBorders>
              <w:top w:val="single" w:sz="4" w:space="0" w:color="auto"/>
              <w:left w:val="single" w:sz="4" w:space="0" w:color="auto"/>
              <w:bottom w:val="single" w:sz="4" w:space="0" w:color="auto"/>
              <w:right w:val="single" w:sz="4" w:space="0" w:color="auto"/>
            </w:tcBorders>
            <w:shd w:val="clear" w:color="auto" w:fill="auto"/>
          </w:tcPr>
          <w:p w:rsidR="005C0BFA" w:rsidRPr="001C2830" w:rsidRDefault="005C0BFA" w:rsidP="006E36C1">
            <w:pPr>
              <w:widowControl w:val="0"/>
              <w:jc w:val="center"/>
              <w:rPr>
                <w:sz w:val="20"/>
                <w:szCs w:val="20"/>
                <w:lang w:val="ru-RU"/>
              </w:rPr>
            </w:pPr>
            <w:r w:rsidRPr="001C2830">
              <w:rPr>
                <w:sz w:val="20"/>
                <w:szCs w:val="20"/>
                <w:lang w:val="ru-RU"/>
              </w:rPr>
              <w:t xml:space="preserve">   Жоспарлы кезең</w:t>
            </w:r>
          </w:p>
        </w:tc>
      </w:tr>
      <w:tr w:rsidR="00F90269" w:rsidRPr="001C2830" w:rsidTr="000741A0">
        <w:tc>
          <w:tcPr>
            <w:tcW w:w="3106" w:type="dxa"/>
            <w:vMerge/>
            <w:tcBorders>
              <w:top w:val="single" w:sz="4" w:space="0" w:color="auto"/>
              <w:left w:val="single" w:sz="4" w:space="0" w:color="000000"/>
              <w:bottom w:val="single" w:sz="4" w:space="0" w:color="000000"/>
            </w:tcBorders>
            <w:shd w:val="clear" w:color="auto" w:fill="auto"/>
          </w:tcPr>
          <w:p w:rsidR="00F90269" w:rsidRPr="001C2830" w:rsidRDefault="00F90269" w:rsidP="006E36C1">
            <w:pPr>
              <w:snapToGrid w:val="0"/>
              <w:rPr>
                <w:sz w:val="20"/>
                <w:szCs w:val="20"/>
                <w:lang w:val="ru-RU"/>
              </w:rPr>
            </w:pPr>
          </w:p>
        </w:tc>
        <w:tc>
          <w:tcPr>
            <w:tcW w:w="995" w:type="dxa"/>
            <w:vMerge/>
            <w:tcBorders>
              <w:top w:val="single" w:sz="4" w:space="0" w:color="auto"/>
              <w:left w:val="single" w:sz="4" w:space="0" w:color="000000"/>
              <w:bottom w:val="single" w:sz="4" w:space="0" w:color="000000"/>
            </w:tcBorders>
            <w:shd w:val="clear" w:color="auto" w:fill="auto"/>
          </w:tcPr>
          <w:p w:rsidR="00F90269" w:rsidRPr="001C2830" w:rsidRDefault="00F90269" w:rsidP="006E36C1">
            <w:pPr>
              <w:snapToGrid w:val="0"/>
              <w:jc w:val="center"/>
              <w:rPr>
                <w:sz w:val="20"/>
                <w:szCs w:val="20"/>
                <w:lang w:val="ru-RU"/>
              </w:rPr>
            </w:pPr>
          </w:p>
        </w:tc>
        <w:tc>
          <w:tcPr>
            <w:tcW w:w="1276" w:type="dxa"/>
            <w:tcBorders>
              <w:top w:val="single" w:sz="4" w:space="0" w:color="auto"/>
              <w:left w:val="single" w:sz="4" w:space="0" w:color="000000"/>
              <w:bottom w:val="single" w:sz="4" w:space="0" w:color="000000"/>
            </w:tcBorders>
            <w:shd w:val="clear" w:color="auto" w:fill="auto"/>
          </w:tcPr>
          <w:p w:rsidR="00F90269" w:rsidRPr="001C2830" w:rsidRDefault="00F90269" w:rsidP="006E36C1">
            <w:pPr>
              <w:snapToGrid w:val="0"/>
              <w:jc w:val="center"/>
              <w:rPr>
                <w:sz w:val="20"/>
                <w:szCs w:val="20"/>
                <w:lang w:val="ru-RU"/>
              </w:rPr>
            </w:pPr>
            <w:r w:rsidRPr="001C2830">
              <w:rPr>
                <w:sz w:val="20"/>
                <w:szCs w:val="20"/>
                <w:lang w:val="ru-RU"/>
              </w:rPr>
              <w:t>2022 жыл</w:t>
            </w:r>
          </w:p>
        </w:tc>
        <w:tc>
          <w:tcPr>
            <w:tcW w:w="1275" w:type="dxa"/>
            <w:gridSpan w:val="2"/>
            <w:tcBorders>
              <w:top w:val="single" w:sz="4" w:space="0" w:color="auto"/>
              <w:left w:val="single" w:sz="4" w:space="0" w:color="000000"/>
              <w:bottom w:val="single" w:sz="4" w:space="0" w:color="000000"/>
            </w:tcBorders>
            <w:shd w:val="clear" w:color="auto" w:fill="auto"/>
          </w:tcPr>
          <w:p w:rsidR="00F90269" w:rsidRPr="001C2830" w:rsidRDefault="00F90269" w:rsidP="006E36C1">
            <w:pPr>
              <w:snapToGrid w:val="0"/>
              <w:jc w:val="center"/>
              <w:rPr>
                <w:sz w:val="20"/>
                <w:szCs w:val="20"/>
                <w:lang w:val="ru-RU"/>
              </w:rPr>
            </w:pPr>
            <w:r w:rsidRPr="001C2830">
              <w:rPr>
                <w:sz w:val="20"/>
                <w:szCs w:val="20"/>
                <w:lang w:val="ru-RU"/>
              </w:rPr>
              <w:t>2023 жыл</w:t>
            </w:r>
          </w:p>
        </w:tc>
        <w:tc>
          <w:tcPr>
            <w:tcW w:w="1284" w:type="dxa"/>
            <w:tcBorders>
              <w:top w:val="single" w:sz="4" w:space="0" w:color="auto"/>
              <w:left w:val="single" w:sz="4" w:space="0" w:color="000000"/>
              <w:bottom w:val="single" w:sz="4" w:space="0" w:color="000000"/>
            </w:tcBorders>
            <w:shd w:val="clear" w:color="auto" w:fill="auto"/>
          </w:tcPr>
          <w:p w:rsidR="00F90269" w:rsidRPr="001C2830" w:rsidRDefault="00F90269" w:rsidP="006E36C1">
            <w:pPr>
              <w:snapToGrid w:val="0"/>
              <w:jc w:val="center"/>
              <w:rPr>
                <w:sz w:val="20"/>
                <w:szCs w:val="20"/>
                <w:lang w:val="ru-RU"/>
              </w:rPr>
            </w:pPr>
            <w:r w:rsidRPr="001C2830">
              <w:rPr>
                <w:sz w:val="20"/>
                <w:szCs w:val="20"/>
                <w:lang w:val="ru-RU"/>
              </w:rPr>
              <w:t>2024 жыл</w:t>
            </w:r>
          </w:p>
        </w:tc>
        <w:tc>
          <w:tcPr>
            <w:tcW w:w="1136" w:type="dxa"/>
            <w:tcBorders>
              <w:top w:val="single" w:sz="4" w:space="0" w:color="auto"/>
              <w:left w:val="single" w:sz="4" w:space="0" w:color="000000"/>
              <w:bottom w:val="single" w:sz="4" w:space="0" w:color="000000"/>
            </w:tcBorders>
            <w:shd w:val="clear" w:color="auto" w:fill="auto"/>
          </w:tcPr>
          <w:p w:rsidR="00F90269" w:rsidRPr="001C2830" w:rsidRDefault="00F90269" w:rsidP="006E36C1">
            <w:pPr>
              <w:snapToGrid w:val="0"/>
              <w:jc w:val="center"/>
              <w:rPr>
                <w:sz w:val="20"/>
                <w:szCs w:val="20"/>
                <w:lang w:val="ru-RU"/>
              </w:rPr>
            </w:pPr>
            <w:r w:rsidRPr="001C2830">
              <w:rPr>
                <w:sz w:val="20"/>
                <w:szCs w:val="20"/>
                <w:lang w:val="ru-RU"/>
              </w:rPr>
              <w:t>2025 жыл</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F90269" w:rsidRPr="001C2830" w:rsidRDefault="00F90269" w:rsidP="006E36C1">
            <w:pPr>
              <w:snapToGrid w:val="0"/>
              <w:jc w:val="center"/>
              <w:rPr>
                <w:sz w:val="20"/>
                <w:szCs w:val="20"/>
                <w:lang w:val="ru-RU"/>
              </w:rPr>
            </w:pPr>
            <w:r w:rsidRPr="001C2830">
              <w:rPr>
                <w:sz w:val="20"/>
                <w:szCs w:val="20"/>
                <w:lang w:val="ru-RU"/>
              </w:rPr>
              <w:t>2026 жыл</w:t>
            </w:r>
          </w:p>
        </w:tc>
      </w:tr>
      <w:tr w:rsidR="00F90269" w:rsidRPr="001C2830" w:rsidTr="000741A0">
        <w:tc>
          <w:tcPr>
            <w:tcW w:w="3106" w:type="dxa"/>
            <w:tcBorders>
              <w:top w:val="single" w:sz="4" w:space="0" w:color="000000"/>
              <w:left w:val="single" w:sz="4" w:space="0" w:color="000000"/>
              <w:bottom w:val="single" w:sz="4" w:space="0" w:color="000000"/>
            </w:tcBorders>
            <w:shd w:val="clear" w:color="auto" w:fill="auto"/>
          </w:tcPr>
          <w:p w:rsidR="00F90269" w:rsidRPr="001C2830" w:rsidRDefault="00F90269" w:rsidP="006E36C1">
            <w:pPr>
              <w:snapToGrid w:val="0"/>
              <w:rPr>
                <w:rFonts w:eastAsia="MS Mincho"/>
                <w:sz w:val="20"/>
                <w:szCs w:val="20"/>
                <w:lang w:val="kk-KZ"/>
              </w:rPr>
            </w:pPr>
            <w:r w:rsidRPr="001C2830">
              <w:rPr>
                <w:rFonts w:eastAsia="MS Mincho"/>
                <w:sz w:val="20"/>
                <w:szCs w:val="20"/>
                <w:lang w:val="kk-KZ"/>
              </w:rPr>
              <w:t>«Үздік педагог» грант алушылардың саны</w:t>
            </w:r>
          </w:p>
        </w:tc>
        <w:tc>
          <w:tcPr>
            <w:tcW w:w="995" w:type="dxa"/>
            <w:tcBorders>
              <w:top w:val="single" w:sz="4" w:space="0" w:color="000000"/>
              <w:left w:val="single" w:sz="4" w:space="0" w:color="000000"/>
              <w:bottom w:val="single" w:sz="4" w:space="0" w:color="000000"/>
            </w:tcBorders>
            <w:shd w:val="clear" w:color="auto" w:fill="auto"/>
          </w:tcPr>
          <w:p w:rsidR="00F90269" w:rsidRPr="001C2830" w:rsidRDefault="00F90269" w:rsidP="006E36C1">
            <w:pPr>
              <w:snapToGrid w:val="0"/>
              <w:jc w:val="center"/>
              <w:rPr>
                <w:sz w:val="20"/>
                <w:szCs w:val="20"/>
                <w:lang w:val="ru-RU"/>
              </w:rPr>
            </w:pPr>
            <w:r w:rsidRPr="001C2830">
              <w:rPr>
                <w:sz w:val="20"/>
                <w:szCs w:val="20"/>
                <w:lang w:val="ru-RU"/>
              </w:rPr>
              <w:t>адам</w:t>
            </w:r>
          </w:p>
        </w:tc>
        <w:tc>
          <w:tcPr>
            <w:tcW w:w="1276" w:type="dxa"/>
            <w:tcBorders>
              <w:top w:val="single" w:sz="4" w:space="0" w:color="000000"/>
              <w:left w:val="single" w:sz="4" w:space="0" w:color="000000"/>
              <w:bottom w:val="single" w:sz="4" w:space="0" w:color="000000"/>
            </w:tcBorders>
            <w:shd w:val="clear" w:color="auto" w:fill="auto"/>
          </w:tcPr>
          <w:p w:rsidR="00F90269" w:rsidRPr="001C2830" w:rsidRDefault="00F90269" w:rsidP="006E36C1">
            <w:pPr>
              <w:widowControl w:val="0"/>
              <w:jc w:val="center"/>
              <w:rPr>
                <w:bCs/>
                <w:sz w:val="20"/>
                <w:szCs w:val="20"/>
                <w:lang w:val="ru-RU"/>
              </w:rPr>
            </w:pPr>
            <w:r w:rsidRPr="001C2830">
              <w:rPr>
                <w:bCs/>
                <w:sz w:val="20"/>
                <w:szCs w:val="20"/>
                <w:lang w:val="ru-RU"/>
              </w:rPr>
              <w:t>64</w:t>
            </w:r>
          </w:p>
        </w:tc>
        <w:tc>
          <w:tcPr>
            <w:tcW w:w="1275" w:type="dxa"/>
            <w:gridSpan w:val="2"/>
            <w:tcBorders>
              <w:top w:val="single" w:sz="4" w:space="0" w:color="000000"/>
              <w:left w:val="single" w:sz="4" w:space="0" w:color="000000"/>
              <w:bottom w:val="single" w:sz="4" w:space="0" w:color="000000"/>
            </w:tcBorders>
            <w:shd w:val="clear" w:color="auto" w:fill="auto"/>
          </w:tcPr>
          <w:p w:rsidR="00F90269" w:rsidRPr="001C2830" w:rsidRDefault="00F90269" w:rsidP="006E36C1">
            <w:pPr>
              <w:widowControl w:val="0"/>
              <w:jc w:val="center"/>
              <w:rPr>
                <w:bCs/>
                <w:sz w:val="20"/>
                <w:szCs w:val="20"/>
                <w:lang w:val="ru-RU"/>
              </w:rPr>
            </w:pPr>
            <w:r w:rsidRPr="001C2830">
              <w:rPr>
                <w:bCs/>
                <w:sz w:val="20"/>
                <w:szCs w:val="20"/>
                <w:lang w:val="ru-RU"/>
              </w:rPr>
              <w:t>64</w:t>
            </w:r>
          </w:p>
        </w:tc>
        <w:tc>
          <w:tcPr>
            <w:tcW w:w="1284" w:type="dxa"/>
            <w:tcBorders>
              <w:top w:val="single" w:sz="4" w:space="0" w:color="000000"/>
              <w:left w:val="single" w:sz="4" w:space="0" w:color="000000"/>
              <w:bottom w:val="single" w:sz="4" w:space="0" w:color="000000"/>
            </w:tcBorders>
            <w:shd w:val="clear" w:color="auto" w:fill="auto"/>
          </w:tcPr>
          <w:p w:rsidR="00F90269" w:rsidRPr="001C2830" w:rsidRDefault="00F90269" w:rsidP="006E36C1">
            <w:pPr>
              <w:widowControl w:val="0"/>
              <w:jc w:val="center"/>
              <w:rPr>
                <w:bCs/>
                <w:sz w:val="20"/>
                <w:szCs w:val="20"/>
                <w:lang w:val="ru-RU"/>
              </w:rPr>
            </w:pPr>
            <w:r w:rsidRPr="001C2830">
              <w:rPr>
                <w:bCs/>
                <w:sz w:val="20"/>
                <w:szCs w:val="20"/>
                <w:lang w:val="ru-RU"/>
              </w:rPr>
              <w:t>64</w:t>
            </w:r>
          </w:p>
        </w:tc>
        <w:tc>
          <w:tcPr>
            <w:tcW w:w="1136" w:type="dxa"/>
            <w:tcBorders>
              <w:top w:val="single" w:sz="4" w:space="0" w:color="000000"/>
              <w:left w:val="single" w:sz="4" w:space="0" w:color="000000"/>
              <w:bottom w:val="single" w:sz="4" w:space="0" w:color="000000"/>
            </w:tcBorders>
            <w:shd w:val="clear" w:color="auto" w:fill="auto"/>
          </w:tcPr>
          <w:p w:rsidR="00F90269" w:rsidRPr="001C2830" w:rsidRDefault="00F90269" w:rsidP="006E36C1">
            <w:pPr>
              <w:widowControl w:val="0"/>
              <w:jc w:val="center"/>
              <w:rPr>
                <w:bCs/>
                <w:sz w:val="20"/>
                <w:szCs w:val="20"/>
                <w:lang w:val="ru-RU"/>
              </w:rPr>
            </w:pPr>
            <w:r w:rsidRPr="001C2830">
              <w:rPr>
                <w:bCs/>
                <w:sz w:val="20"/>
                <w:szCs w:val="20"/>
                <w:lang w:val="ru-RU"/>
              </w:rPr>
              <w:t>64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90269" w:rsidRPr="001C2830" w:rsidRDefault="00F90269" w:rsidP="006E36C1">
            <w:pPr>
              <w:widowControl w:val="0"/>
              <w:jc w:val="center"/>
              <w:rPr>
                <w:bCs/>
                <w:sz w:val="20"/>
                <w:szCs w:val="20"/>
                <w:lang w:val="ru-RU"/>
              </w:rPr>
            </w:pPr>
            <w:r w:rsidRPr="001C2830">
              <w:rPr>
                <w:bCs/>
                <w:sz w:val="20"/>
                <w:szCs w:val="20"/>
                <w:lang w:val="ru-RU"/>
              </w:rPr>
              <w:t>64</w:t>
            </w:r>
          </w:p>
        </w:tc>
      </w:tr>
      <w:tr w:rsidR="00F90269" w:rsidRPr="001C2830" w:rsidTr="000741A0">
        <w:tc>
          <w:tcPr>
            <w:tcW w:w="3106" w:type="dxa"/>
            <w:tcBorders>
              <w:top w:val="single" w:sz="4" w:space="0" w:color="000000"/>
              <w:left w:val="single" w:sz="4" w:space="0" w:color="000000"/>
              <w:bottom w:val="single" w:sz="4" w:space="0" w:color="000000"/>
            </w:tcBorders>
            <w:shd w:val="clear" w:color="auto" w:fill="auto"/>
          </w:tcPr>
          <w:p w:rsidR="00F90269" w:rsidRPr="001C2830" w:rsidRDefault="00F90269" w:rsidP="006E36C1">
            <w:pPr>
              <w:snapToGrid w:val="0"/>
              <w:rPr>
                <w:sz w:val="20"/>
                <w:szCs w:val="20"/>
                <w:lang w:val="ru-RU"/>
              </w:rPr>
            </w:pPr>
            <w:r w:rsidRPr="001C2830">
              <w:rPr>
                <w:rFonts w:eastAsia="MS Mincho"/>
                <w:sz w:val="20"/>
                <w:szCs w:val="20"/>
                <w:lang w:val="kk-KZ"/>
              </w:rPr>
              <w:t>Балалардың қауіпсіздігін қамтамасыз ету мәселелері бойынша әзірленген роликтер саны</w:t>
            </w:r>
          </w:p>
        </w:tc>
        <w:tc>
          <w:tcPr>
            <w:tcW w:w="995" w:type="dxa"/>
            <w:tcBorders>
              <w:top w:val="single" w:sz="4" w:space="0" w:color="000000"/>
              <w:left w:val="single" w:sz="4" w:space="0" w:color="000000"/>
              <w:bottom w:val="single" w:sz="4" w:space="0" w:color="000000"/>
            </w:tcBorders>
            <w:shd w:val="clear" w:color="auto" w:fill="auto"/>
          </w:tcPr>
          <w:p w:rsidR="00F90269" w:rsidRPr="001C2830" w:rsidRDefault="00F90269" w:rsidP="006E36C1">
            <w:pPr>
              <w:snapToGrid w:val="0"/>
              <w:jc w:val="center"/>
              <w:rPr>
                <w:sz w:val="20"/>
                <w:szCs w:val="20"/>
                <w:lang w:val="ru-RU"/>
              </w:rPr>
            </w:pPr>
            <w:r w:rsidRPr="001C2830">
              <w:rPr>
                <w:sz w:val="20"/>
                <w:szCs w:val="20"/>
                <w:lang w:val="ru-RU"/>
              </w:rPr>
              <w:t>бірлік</w:t>
            </w:r>
          </w:p>
        </w:tc>
        <w:tc>
          <w:tcPr>
            <w:tcW w:w="1276" w:type="dxa"/>
            <w:tcBorders>
              <w:top w:val="single" w:sz="4" w:space="0" w:color="000000"/>
              <w:left w:val="single" w:sz="4" w:space="0" w:color="000000"/>
              <w:bottom w:val="single" w:sz="4" w:space="0" w:color="000000"/>
            </w:tcBorders>
            <w:shd w:val="clear" w:color="auto" w:fill="auto"/>
          </w:tcPr>
          <w:p w:rsidR="00F90269" w:rsidRPr="001C2830" w:rsidRDefault="00F90269" w:rsidP="006E36C1">
            <w:pPr>
              <w:widowControl w:val="0"/>
              <w:jc w:val="center"/>
              <w:rPr>
                <w:bCs/>
                <w:sz w:val="20"/>
                <w:szCs w:val="20"/>
                <w:lang w:val="ru-RU"/>
              </w:rPr>
            </w:pPr>
            <w:r w:rsidRPr="001C2830">
              <w:rPr>
                <w:bCs/>
                <w:sz w:val="20"/>
                <w:szCs w:val="20"/>
                <w:lang w:val="ru-RU"/>
              </w:rPr>
              <w:t>3</w:t>
            </w:r>
          </w:p>
        </w:tc>
        <w:tc>
          <w:tcPr>
            <w:tcW w:w="1275" w:type="dxa"/>
            <w:gridSpan w:val="2"/>
            <w:tcBorders>
              <w:top w:val="single" w:sz="4" w:space="0" w:color="000000"/>
              <w:left w:val="single" w:sz="4" w:space="0" w:color="000000"/>
              <w:bottom w:val="single" w:sz="4" w:space="0" w:color="000000"/>
            </w:tcBorders>
            <w:shd w:val="clear" w:color="auto" w:fill="auto"/>
          </w:tcPr>
          <w:p w:rsidR="00F90269" w:rsidRPr="001C2830" w:rsidRDefault="00F90269" w:rsidP="006E36C1">
            <w:pPr>
              <w:widowControl w:val="0"/>
              <w:jc w:val="center"/>
              <w:rPr>
                <w:bCs/>
                <w:sz w:val="20"/>
                <w:szCs w:val="20"/>
                <w:lang w:val="ru-RU"/>
              </w:rPr>
            </w:pPr>
            <w:r w:rsidRPr="001C2830">
              <w:rPr>
                <w:bCs/>
                <w:sz w:val="20"/>
                <w:szCs w:val="20"/>
                <w:lang w:val="ru-RU"/>
              </w:rPr>
              <w:t>3</w:t>
            </w:r>
          </w:p>
        </w:tc>
        <w:tc>
          <w:tcPr>
            <w:tcW w:w="1284" w:type="dxa"/>
            <w:tcBorders>
              <w:top w:val="single" w:sz="4" w:space="0" w:color="000000"/>
              <w:left w:val="single" w:sz="4" w:space="0" w:color="000000"/>
              <w:bottom w:val="single" w:sz="4" w:space="0" w:color="000000"/>
            </w:tcBorders>
            <w:shd w:val="clear" w:color="auto" w:fill="auto"/>
          </w:tcPr>
          <w:p w:rsidR="00F90269" w:rsidRPr="001C2830" w:rsidRDefault="00F90269" w:rsidP="006E36C1">
            <w:pPr>
              <w:widowControl w:val="0"/>
              <w:jc w:val="center"/>
              <w:rPr>
                <w:bCs/>
                <w:sz w:val="20"/>
                <w:szCs w:val="20"/>
                <w:lang w:val="ru-RU"/>
              </w:rPr>
            </w:pPr>
            <w:r w:rsidRPr="001C2830">
              <w:rPr>
                <w:bCs/>
                <w:sz w:val="20"/>
                <w:szCs w:val="20"/>
                <w:lang w:val="ru-RU"/>
              </w:rPr>
              <w:t>3</w:t>
            </w:r>
          </w:p>
        </w:tc>
        <w:tc>
          <w:tcPr>
            <w:tcW w:w="1136" w:type="dxa"/>
            <w:tcBorders>
              <w:top w:val="single" w:sz="4" w:space="0" w:color="000000"/>
              <w:left w:val="single" w:sz="4" w:space="0" w:color="000000"/>
              <w:bottom w:val="single" w:sz="4" w:space="0" w:color="000000"/>
            </w:tcBorders>
            <w:shd w:val="clear" w:color="auto" w:fill="auto"/>
          </w:tcPr>
          <w:p w:rsidR="00F90269" w:rsidRPr="001C2830" w:rsidRDefault="00F90269" w:rsidP="006E36C1">
            <w:pPr>
              <w:widowControl w:val="0"/>
              <w:jc w:val="center"/>
              <w:rPr>
                <w:bCs/>
                <w:sz w:val="20"/>
                <w:szCs w:val="20"/>
                <w:lang w:val="ru-RU"/>
              </w:rPr>
            </w:pPr>
            <w:r w:rsidRPr="001C2830">
              <w:rPr>
                <w:bCs/>
                <w:sz w:val="20"/>
                <w:szCs w:val="20"/>
                <w:lang w:val="ru-RU"/>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90269" w:rsidRPr="001C2830" w:rsidRDefault="00F90269" w:rsidP="006E36C1">
            <w:pPr>
              <w:widowControl w:val="0"/>
              <w:jc w:val="center"/>
              <w:rPr>
                <w:bCs/>
                <w:sz w:val="20"/>
                <w:szCs w:val="20"/>
                <w:lang w:val="ru-RU"/>
              </w:rPr>
            </w:pPr>
            <w:r w:rsidRPr="001C2830">
              <w:rPr>
                <w:bCs/>
                <w:sz w:val="20"/>
                <w:szCs w:val="20"/>
                <w:lang w:val="ru-RU"/>
              </w:rPr>
              <w:t>3</w:t>
            </w:r>
          </w:p>
        </w:tc>
      </w:tr>
      <w:tr w:rsidR="00F90269" w:rsidRPr="001C2830" w:rsidTr="000741A0">
        <w:tc>
          <w:tcPr>
            <w:tcW w:w="3106" w:type="dxa"/>
            <w:tcBorders>
              <w:top w:val="single" w:sz="4" w:space="0" w:color="000000"/>
              <w:left w:val="single" w:sz="4" w:space="0" w:color="000000"/>
              <w:bottom w:val="single" w:sz="4" w:space="0" w:color="000000"/>
            </w:tcBorders>
            <w:shd w:val="clear" w:color="auto" w:fill="auto"/>
          </w:tcPr>
          <w:p w:rsidR="00F90269" w:rsidRPr="001C2830" w:rsidRDefault="00F90269" w:rsidP="006E36C1">
            <w:pPr>
              <w:snapToGrid w:val="0"/>
              <w:rPr>
                <w:rFonts w:eastAsia="MS Mincho"/>
                <w:sz w:val="20"/>
                <w:szCs w:val="20"/>
                <w:lang w:val="kk-KZ"/>
              </w:rPr>
            </w:pPr>
            <w:r w:rsidRPr="001C2830">
              <w:rPr>
                <w:rFonts w:eastAsia="MS Mincho"/>
                <w:sz w:val="20"/>
                <w:szCs w:val="20"/>
                <w:lang w:val="kk-KZ"/>
              </w:rPr>
              <w:t>«Қазақстан балалары» журналдағы әзірленген номерлер саны</w:t>
            </w:r>
          </w:p>
        </w:tc>
        <w:tc>
          <w:tcPr>
            <w:tcW w:w="995" w:type="dxa"/>
            <w:tcBorders>
              <w:top w:val="single" w:sz="4" w:space="0" w:color="000000"/>
              <w:left w:val="single" w:sz="4" w:space="0" w:color="000000"/>
              <w:bottom w:val="single" w:sz="4" w:space="0" w:color="000000"/>
            </w:tcBorders>
            <w:shd w:val="clear" w:color="auto" w:fill="auto"/>
          </w:tcPr>
          <w:p w:rsidR="00F90269" w:rsidRPr="001C2830" w:rsidRDefault="00F90269" w:rsidP="006E36C1">
            <w:pPr>
              <w:snapToGrid w:val="0"/>
              <w:jc w:val="center"/>
              <w:rPr>
                <w:sz w:val="20"/>
                <w:szCs w:val="20"/>
                <w:lang w:val="ru-RU"/>
              </w:rPr>
            </w:pPr>
            <w:r w:rsidRPr="001C2830">
              <w:rPr>
                <w:sz w:val="20"/>
                <w:szCs w:val="20"/>
                <w:lang w:val="ru-RU"/>
              </w:rPr>
              <w:t>бірлік</w:t>
            </w:r>
          </w:p>
        </w:tc>
        <w:tc>
          <w:tcPr>
            <w:tcW w:w="1276" w:type="dxa"/>
            <w:tcBorders>
              <w:top w:val="single" w:sz="4" w:space="0" w:color="000000"/>
              <w:left w:val="single" w:sz="4" w:space="0" w:color="000000"/>
              <w:bottom w:val="single" w:sz="4" w:space="0" w:color="000000"/>
            </w:tcBorders>
            <w:shd w:val="clear" w:color="auto" w:fill="auto"/>
          </w:tcPr>
          <w:p w:rsidR="00F90269" w:rsidRPr="001C2830" w:rsidRDefault="00F90269" w:rsidP="006E36C1">
            <w:pPr>
              <w:widowControl w:val="0"/>
              <w:jc w:val="center"/>
              <w:rPr>
                <w:bCs/>
                <w:sz w:val="20"/>
                <w:szCs w:val="20"/>
                <w:lang w:val="ru-RU"/>
              </w:rPr>
            </w:pPr>
            <w:r w:rsidRPr="001C2830">
              <w:rPr>
                <w:bCs/>
                <w:sz w:val="20"/>
                <w:szCs w:val="20"/>
                <w:lang w:val="ru-RU"/>
              </w:rPr>
              <w:t>4</w:t>
            </w:r>
          </w:p>
        </w:tc>
        <w:tc>
          <w:tcPr>
            <w:tcW w:w="1275" w:type="dxa"/>
            <w:gridSpan w:val="2"/>
            <w:tcBorders>
              <w:top w:val="single" w:sz="4" w:space="0" w:color="000000"/>
              <w:left w:val="single" w:sz="4" w:space="0" w:color="000000"/>
              <w:bottom w:val="single" w:sz="4" w:space="0" w:color="000000"/>
            </w:tcBorders>
            <w:shd w:val="clear" w:color="auto" w:fill="auto"/>
          </w:tcPr>
          <w:p w:rsidR="00F90269" w:rsidRPr="001C2830" w:rsidRDefault="00F90269" w:rsidP="006E36C1">
            <w:pPr>
              <w:widowControl w:val="0"/>
              <w:jc w:val="center"/>
              <w:rPr>
                <w:bCs/>
                <w:sz w:val="20"/>
                <w:szCs w:val="20"/>
                <w:lang w:val="ru-RU"/>
              </w:rPr>
            </w:pPr>
            <w:r w:rsidRPr="001C2830">
              <w:rPr>
                <w:bCs/>
                <w:sz w:val="20"/>
                <w:szCs w:val="20"/>
                <w:lang w:val="ru-RU"/>
              </w:rPr>
              <w:t>4</w:t>
            </w:r>
          </w:p>
        </w:tc>
        <w:tc>
          <w:tcPr>
            <w:tcW w:w="1284" w:type="dxa"/>
            <w:tcBorders>
              <w:top w:val="single" w:sz="4" w:space="0" w:color="000000"/>
              <w:left w:val="single" w:sz="4" w:space="0" w:color="000000"/>
              <w:bottom w:val="single" w:sz="4" w:space="0" w:color="000000"/>
            </w:tcBorders>
            <w:shd w:val="clear" w:color="auto" w:fill="auto"/>
          </w:tcPr>
          <w:p w:rsidR="00F90269" w:rsidRPr="001C2830" w:rsidRDefault="00F90269" w:rsidP="006E36C1">
            <w:pPr>
              <w:widowControl w:val="0"/>
              <w:jc w:val="center"/>
              <w:rPr>
                <w:bCs/>
                <w:sz w:val="20"/>
                <w:szCs w:val="20"/>
                <w:lang w:val="ru-RU"/>
              </w:rPr>
            </w:pPr>
            <w:r w:rsidRPr="001C2830">
              <w:rPr>
                <w:bCs/>
                <w:sz w:val="20"/>
                <w:szCs w:val="20"/>
                <w:lang w:val="ru-RU"/>
              </w:rPr>
              <w:t>4</w:t>
            </w:r>
          </w:p>
        </w:tc>
        <w:tc>
          <w:tcPr>
            <w:tcW w:w="1136" w:type="dxa"/>
            <w:tcBorders>
              <w:top w:val="single" w:sz="4" w:space="0" w:color="000000"/>
              <w:left w:val="single" w:sz="4" w:space="0" w:color="000000"/>
              <w:bottom w:val="single" w:sz="4" w:space="0" w:color="000000"/>
            </w:tcBorders>
            <w:shd w:val="clear" w:color="auto" w:fill="auto"/>
          </w:tcPr>
          <w:p w:rsidR="00F90269" w:rsidRPr="001C2830" w:rsidRDefault="00F90269" w:rsidP="006E36C1">
            <w:pPr>
              <w:widowControl w:val="0"/>
              <w:jc w:val="center"/>
              <w:rPr>
                <w:bCs/>
                <w:sz w:val="20"/>
                <w:szCs w:val="20"/>
                <w:lang w:val="ru-RU"/>
              </w:rPr>
            </w:pPr>
            <w:r w:rsidRPr="001C2830">
              <w:rPr>
                <w:bCs/>
                <w:sz w:val="20"/>
                <w:szCs w:val="20"/>
                <w:lang w:val="ru-RU"/>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90269" w:rsidRPr="001C2830" w:rsidRDefault="00F90269" w:rsidP="006E36C1">
            <w:pPr>
              <w:widowControl w:val="0"/>
              <w:jc w:val="center"/>
              <w:rPr>
                <w:bCs/>
                <w:sz w:val="20"/>
                <w:szCs w:val="20"/>
                <w:lang w:val="ru-RU"/>
              </w:rPr>
            </w:pPr>
            <w:r w:rsidRPr="001C2830">
              <w:rPr>
                <w:bCs/>
                <w:sz w:val="20"/>
                <w:szCs w:val="20"/>
                <w:lang w:val="ru-RU"/>
              </w:rPr>
              <w:t>4</w:t>
            </w:r>
          </w:p>
        </w:tc>
      </w:tr>
      <w:tr w:rsidR="00F90269" w:rsidRPr="001C2830" w:rsidTr="000741A0">
        <w:tc>
          <w:tcPr>
            <w:tcW w:w="3106" w:type="dxa"/>
            <w:tcBorders>
              <w:top w:val="single" w:sz="4" w:space="0" w:color="000000"/>
              <w:left w:val="single" w:sz="4" w:space="0" w:color="000000"/>
              <w:bottom w:val="single" w:sz="4" w:space="0" w:color="000000"/>
            </w:tcBorders>
            <w:shd w:val="clear" w:color="auto" w:fill="auto"/>
          </w:tcPr>
          <w:p w:rsidR="00F90269" w:rsidRPr="001C2830" w:rsidRDefault="00F90269" w:rsidP="006E36C1">
            <w:pPr>
              <w:snapToGrid w:val="0"/>
              <w:rPr>
                <w:rFonts w:eastAsia="MS Mincho"/>
                <w:sz w:val="20"/>
                <w:szCs w:val="20"/>
                <w:lang w:val="kk-KZ"/>
              </w:rPr>
            </w:pPr>
            <w:r w:rsidRPr="001C2830">
              <w:rPr>
                <w:rFonts w:eastAsia="MS Mincho"/>
                <w:sz w:val="20"/>
                <w:szCs w:val="20"/>
                <w:lang w:val="kk-KZ"/>
              </w:rPr>
              <w:t>ҚР-ғы балалар жағдайы туралы әзірленген Ұлттық баяндаманың саны</w:t>
            </w:r>
          </w:p>
        </w:tc>
        <w:tc>
          <w:tcPr>
            <w:tcW w:w="995" w:type="dxa"/>
            <w:tcBorders>
              <w:top w:val="single" w:sz="4" w:space="0" w:color="000000"/>
              <w:left w:val="single" w:sz="4" w:space="0" w:color="000000"/>
              <w:bottom w:val="single" w:sz="4" w:space="0" w:color="000000"/>
            </w:tcBorders>
            <w:shd w:val="clear" w:color="auto" w:fill="auto"/>
          </w:tcPr>
          <w:p w:rsidR="00F90269" w:rsidRPr="001C2830" w:rsidRDefault="00F90269" w:rsidP="006E36C1">
            <w:pPr>
              <w:snapToGrid w:val="0"/>
              <w:jc w:val="center"/>
              <w:rPr>
                <w:sz w:val="20"/>
                <w:szCs w:val="20"/>
                <w:lang w:val="kk-KZ"/>
              </w:rPr>
            </w:pPr>
            <w:r w:rsidRPr="001C2830">
              <w:rPr>
                <w:sz w:val="20"/>
                <w:szCs w:val="20"/>
                <w:lang w:val="ru-RU"/>
              </w:rPr>
              <w:t>бірлік</w:t>
            </w:r>
          </w:p>
        </w:tc>
        <w:tc>
          <w:tcPr>
            <w:tcW w:w="1276" w:type="dxa"/>
            <w:tcBorders>
              <w:top w:val="single" w:sz="4" w:space="0" w:color="000000"/>
              <w:left w:val="single" w:sz="4" w:space="0" w:color="000000"/>
              <w:bottom w:val="single" w:sz="4" w:space="0" w:color="000000"/>
            </w:tcBorders>
            <w:shd w:val="clear" w:color="auto" w:fill="auto"/>
          </w:tcPr>
          <w:p w:rsidR="00F90269" w:rsidRPr="001C2830" w:rsidRDefault="00F90269" w:rsidP="006E36C1">
            <w:pPr>
              <w:widowControl w:val="0"/>
              <w:jc w:val="center"/>
              <w:rPr>
                <w:bCs/>
                <w:sz w:val="20"/>
                <w:szCs w:val="20"/>
              </w:rPr>
            </w:pPr>
            <w:r w:rsidRPr="001C2830">
              <w:rPr>
                <w:bCs/>
                <w:sz w:val="20"/>
                <w:szCs w:val="20"/>
              </w:rPr>
              <w:t>1</w:t>
            </w:r>
          </w:p>
        </w:tc>
        <w:tc>
          <w:tcPr>
            <w:tcW w:w="1275" w:type="dxa"/>
            <w:gridSpan w:val="2"/>
            <w:tcBorders>
              <w:top w:val="single" w:sz="4" w:space="0" w:color="000000"/>
              <w:left w:val="single" w:sz="4" w:space="0" w:color="000000"/>
              <w:bottom w:val="single" w:sz="4" w:space="0" w:color="000000"/>
            </w:tcBorders>
            <w:shd w:val="clear" w:color="auto" w:fill="auto"/>
          </w:tcPr>
          <w:p w:rsidR="00F90269" w:rsidRPr="001C2830" w:rsidRDefault="00F90269" w:rsidP="006E36C1">
            <w:pPr>
              <w:widowControl w:val="0"/>
              <w:jc w:val="center"/>
              <w:rPr>
                <w:bCs/>
                <w:sz w:val="20"/>
                <w:szCs w:val="20"/>
              </w:rPr>
            </w:pPr>
            <w:r w:rsidRPr="001C2830">
              <w:rPr>
                <w:bCs/>
                <w:sz w:val="20"/>
                <w:szCs w:val="20"/>
              </w:rPr>
              <w:t>1</w:t>
            </w:r>
          </w:p>
        </w:tc>
        <w:tc>
          <w:tcPr>
            <w:tcW w:w="1284" w:type="dxa"/>
            <w:tcBorders>
              <w:top w:val="single" w:sz="4" w:space="0" w:color="000000"/>
              <w:left w:val="single" w:sz="4" w:space="0" w:color="000000"/>
              <w:bottom w:val="single" w:sz="4" w:space="0" w:color="000000"/>
            </w:tcBorders>
            <w:shd w:val="clear" w:color="auto" w:fill="auto"/>
          </w:tcPr>
          <w:p w:rsidR="00F90269" w:rsidRPr="001C2830" w:rsidRDefault="00F90269" w:rsidP="006E36C1">
            <w:pPr>
              <w:widowControl w:val="0"/>
              <w:jc w:val="center"/>
              <w:rPr>
                <w:bCs/>
                <w:sz w:val="20"/>
                <w:szCs w:val="20"/>
              </w:rPr>
            </w:pPr>
            <w:r w:rsidRPr="001C2830">
              <w:rPr>
                <w:bCs/>
                <w:sz w:val="20"/>
                <w:szCs w:val="20"/>
              </w:rPr>
              <w:t>1</w:t>
            </w:r>
          </w:p>
        </w:tc>
        <w:tc>
          <w:tcPr>
            <w:tcW w:w="1136" w:type="dxa"/>
            <w:tcBorders>
              <w:top w:val="single" w:sz="4" w:space="0" w:color="000000"/>
              <w:left w:val="single" w:sz="4" w:space="0" w:color="000000"/>
              <w:bottom w:val="single" w:sz="4" w:space="0" w:color="000000"/>
            </w:tcBorders>
            <w:shd w:val="clear" w:color="auto" w:fill="auto"/>
          </w:tcPr>
          <w:p w:rsidR="00F90269" w:rsidRPr="001C2830" w:rsidRDefault="00F90269" w:rsidP="006E36C1">
            <w:pPr>
              <w:widowControl w:val="0"/>
              <w:jc w:val="center"/>
              <w:rPr>
                <w:bCs/>
                <w:sz w:val="20"/>
                <w:szCs w:val="20"/>
                <w:lang w:val="ru-RU"/>
              </w:rPr>
            </w:pPr>
            <w:r w:rsidRPr="001C2830">
              <w:rPr>
                <w:bCs/>
                <w:sz w:val="20"/>
                <w:szCs w:val="20"/>
                <w:lang w:val="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90269" w:rsidRPr="001C2830" w:rsidRDefault="00F90269" w:rsidP="006E36C1">
            <w:pPr>
              <w:widowControl w:val="0"/>
              <w:jc w:val="center"/>
              <w:rPr>
                <w:bCs/>
                <w:sz w:val="20"/>
                <w:szCs w:val="20"/>
                <w:lang w:val="ru-RU"/>
              </w:rPr>
            </w:pPr>
            <w:r w:rsidRPr="001C2830">
              <w:rPr>
                <w:bCs/>
                <w:sz w:val="20"/>
                <w:szCs w:val="20"/>
                <w:lang w:val="ru-RU"/>
              </w:rPr>
              <w:t>1</w:t>
            </w:r>
          </w:p>
        </w:tc>
      </w:tr>
      <w:tr w:rsidR="00F90269" w:rsidRPr="001C2830" w:rsidTr="000741A0">
        <w:tc>
          <w:tcPr>
            <w:tcW w:w="3106" w:type="dxa"/>
            <w:tcBorders>
              <w:top w:val="single" w:sz="4" w:space="0" w:color="000000"/>
              <w:left w:val="single" w:sz="4" w:space="0" w:color="000000"/>
              <w:bottom w:val="single" w:sz="4" w:space="0" w:color="000000"/>
            </w:tcBorders>
            <w:shd w:val="clear" w:color="auto" w:fill="auto"/>
          </w:tcPr>
          <w:p w:rsidR="00F90269" w:rsidRPr="001C2830" w:rsidRDefault="00F90269" w:rsidP="006E36C1">
            <w:pPr>
              <w:snapToGrid w:val="0"/>
              <w:rPr>
                <w:rFonts w:eastAsia="MS Mincho"/>
                <w:sz w:val="20"/>
                <w:szCs w:val="20"/>
                <w:lang w:val="kk-KZ"/>
              </w:rPr>
            </w:pPr>
            <w:r w:rsidRPr="001C2830">
              <w:rPr>
                <w:rFonts w:eastAsia="MS Mincho"/>
                <w:sz w:val="20"/>
                <w:szCs w:val="20"/>
                <w:lang w:val="kk-KZ"/>
              </w:rPr>
              <w:t>Мемлекеттік деңгейде өткізілген іс шаралар саны</w:t>
            </w:r>
          </w:p>
        </w:tc>
        <w:tc>
          <w:tcPr>
            <w:tcW w:w="995" w:type="dxa"/>
            <w:tcBorders>
              <w:top w:val="single" w:sz="4" w:space="0" w:color="000000"/>
              <w:left w:val="single" w:sz="4" w:space="0" w:color="000000"/>
              <w:bottom w:val="single" w:sz="4" w:space="0" w:color="000000"/>
            </w:tcBorders>
            <w:shd w:val="clear" w:color="auto" w:fill="auto"/>
          </w:tcPr>
          <w:p w:rsidR="00F90269" w:rsidRPr="001C2830" w:rsidRDefault="00F90269" w:rsidP="006E36C1">
            <w:pPr>
              <w:snapToGrid w:val="0"/>
              <w:jc w:val="center"/>
              <w:rPr>
                <w:sz w:val="20"/>
                <w:szCs w:val="20"/>
                <w:lang w:val="ru-RU"/>
              </w:rPr>
            </w:pPr>
            <w:r w:rsidRPr="001C2830">
              <w:rPr>
                <w:sz w:val="20"/>
                <w:szCs w:val="20"/>
                <w:lang w:val="ru-RU"/>
              </w:rPr>
              <w:t>бірлік</w:t>
            </w:r>
          </w:p>
        </w:tc>
        <w:tc>
          <w:tcPr>
            <w:tcW w:w="1276" w:type="dxa"/>
            <w:tcBorders>
              <w:top w:val="single" w:sz="4" w:space="0" w:color="000000"/>
              <w:left w:val="single" w:sz="4" w:space="0" w:color="000000"/>
              <w:bottom w:val="single" w:sz="4" w:space="0" w:color="000000"/>
            </w:tcBorders>
            <w:shd w:val="clear" w:color="auto" w:fill="auto"/>
          </w:tcPr>
          <w:p w:rsidR="00F90269" w:rsidRPr="001C2830" w:rsidRDefault="00F90269" w:rsidP="006E36C1">
            <w:pPr>
              <w:widowControl w:val="0"/>
              <w:tabs>
                <w:tab w:val="left" w:pos="375"/>
                <w:tab w:val="center" w:pos="459"/>
              </w:tabs>
              <w:rPr>
                <w:bCs/>
                <w:sz w:val="20"/>
                <w:szCs w:val="20"/>
                <w:lang w:val="ru-RU"/>
              </w:rPr>
            </w:pPr>
            <w:r w:rsidRPr="001C2830">
              <w:rPr>
                <w:bCs/>
                <w:sz w:val="20"/>
                <w:szCs w:val="20"/>
                <w:lang w:val="ru-RU"/>
              </w:rPr>
              <w:tab/>
            </w:r>
            <w:r w:rsidRPr="001C2830">
              <w:rPr>
                <w:bCs/>
                <w:sz w:val="20"/>
                <w:szCs w:val="20"/>
                <w:lang w:val="ru-RU"/>
              </w:rPr>
              <w:tab/>
              <w:t>1</w:t>
            </w:r>
          </w:p>
        </w:tc>
        <w:tc>
          <w:tcPr>
            <w:tcW w:w="1275" w:type="dxa"/>
            <w:gridSpan w:val="2"/>
            <w:tcBorders>
              <w:top w:val="single" w:sz="4" w:space="0" w:color="000000"/>
              <w:left w:val="single" w:sz="4" w:space="0" w:color="000000"/>
              <w:bottom w:val="single" w:sz="4" w:space="0" w:color="000000"/>
            </w:tcBorders>
            <w:shd w:val="clear" w:color="auto" w:fill="auto"/>
          </w:tcPr>
          <w:p w:rsidR="00F90269" w:rsidRPr="001C2830" w:rsidRDefault="00F90269" w:rsidP="006E36C1">
            <w:pPr>
              <w:widowControl w:val="0"/>
              <w:jc w:val="center"/>
              <w:rPr>
                <w:bCs/>
                <w:sz w:val="20"/>
                <w:szCs w:val="20"/>
              </w:rPr>
            </w:pPr>
            <w:r w:rsidRPr="001C2830">
              <w:rPr>
                <w:bCs/>
                <w:sz w:val="20"/>
                <w:szCs w:val="20"/>
              </w:rPr>
              <w:t>1</w:t>
            </w:r>
          </w:p>
        </w:tc>
        <w:tc>
          <w:tcPr>
            <w:tcW w:w="1284" w:type="dxa"/>
            <w:tcBorders>
              <w:top w:val="single" w:sz="4" w:space="0" w:color="000000"/>
              <w:left w:val="single" w:sz="4" w:space="0" w:color="000000"/>
              <w:bottom w:val="single" w:sz="4" w:space="0" w:color="000000"/>
            </w:tcBorders>
            <w:shd w:val="clear" w:color="auto" w:fill="auto"/>
          </w:tcPr>
          <w:p w:rsidR="00F90269" w:rsidRPr="001C2830" w:rsidRDefault="00F90269" w:rsidP="006E36C1">
            <w:pPr>
              <w:widowControl w:val="0"/>
              <w:jc w:val="center"/>
              <w:rPr>
                <w:bCs/>
                <w:sz w:val="20"/>
                <w:szCs w:val="20"/>
              </w:rPr>
            </w:pPr>
            <w:r w:rsidRPr="001C2830">
              <w:rPr>
                <w:bCs/>
                <w:sz w:val="20"/>
                <w:szCs w:val="20"/>
              </w:rPr>
              <w:t>1</w:t>
            </w:r>
          </w:p>
        </w:tc>
        <w:tc>
          <w:tcPr>
            <w:tcW w:w="1136" w:type="dxa"/>
            <w:tcBorders>
              <w:top w:val="single" w:sz="4" w:space="0" w:color="000000"/>
              <w:left w:val="single" w:sz="4" w:space="0" w:color="000000"/>
              <w:bottom w:val="single" w:sz="4" w:space="0" w:color="000000"/>
            </w:tcBorders>
            <w:shd w:val="clear" w:color="auto" w:fill="auto"/>
          </w:tcPr>
          <w:p w:rsidR="00F90269" w:rsidRPr="001C2830" w:rsidRDefault="00F90269" w:rsidP="006E36C1">
            <w:pPr>
              <w:widowControl w:val="0"/>
              <w:jc w:val="center"/>
              <w:rPr>
                <w:bCs/>
                <w:sz w:val="20"/>
                <w:szCs w:val="20"/>
                <w:lang w:val="ru-RU"/>
              </w:rPr>
            </w:pPr>
            <w:r w:rsidRPr="001C2830">
              <w:rPr>
                <w:bCs/>
                <w:sz w:val="20"/>
                <w:szCs w:val="20"/>
                <w:lang w:val="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90269" w:rsidRPr="001C2830" w:rsidRDefault="00F90269" w:rsidP="006E36C1">
            <w:pPr>
              <w:widowControl w:val="0"/>
              <w:jc w:val="center"/>
              <w:rPr>
                <w:bCs/>
                <w:sz w:val="20"/>
                <w:szCs w:val="20"/>
                <w:lang w:val="ru-RU"/>
              </w:rPr>
            </w:pPr>
            <w:r w:rsidRPr="001C2830">
              <w:rPr>
                <w:bCs/>
                <w:sz w:val="20"/>
                <w:szCs w:val="20"/>
                <w:lang w:val="ru-RU"/>
              </w:rPr>
              <w:t>1</w:t>
            </w:r>
          </w:p>
        </w:tc>
      </w:tr>
      <w:tr w:rsidR="00301EE4" w:rsidRPr="001C2830" w:rsidTr="000741A0">
        <w:tc>
          <w:tcPr>
            <w:tcW w:w="10348" w:type="dxa"/>
            <w:gridSpan w:val="8"/>
            <w:tcBorders>
              <w:top w:val="single" w:sz="4" w:space="0" w:color="000000"/>
            </w:tcBorders>
            <w:shd w:val="clear" w:color="auto" w:fill="auto"/>
          </w:tcPr>
          <w:p w:rsidR="00301EE4" w:rsidRPr="001C2830" w:rsidRDefault="00301EE4" w:rsidP="006E36C1">
            <w:pPr>
              <w:widowControl w:val="0"/>
              <w:jc w:val="center"/>
              <w:rPr>
                <w:sz w:val="20"/>
                <w:szCs w:val="20"/>
                <w:lang w:val="ru-RU"/>
              </w:rPr>
            </w:pPr>
          </w:p>
        </w:tc>
      </w:tr>
      <w:tr w:rsidR="00301EE4" w:rsidRPr="001C2830" w:rsidTr="000741A0">
        <w:tc>
          <w:tcPr>
            <w:tcW w:w="3106" w:type="dxa"/>
            <w:vMerge w:val="restart"/>
            <w:tcBorders>
              <w:top w:val="single" w:sz="4" w:space="0" w:color="000000"/>
              <w:left w:val="single" w:sz="4" w:space="0" w:color="000000"/>
            </w:tcBorders>
            <w:shd w:val="clear" w:color="auto" w:fill="auto"/>
          </w:tcPr>
          <w:p w:rsidR="00301EE4" w:rsidRPr="001C2830" w:rsidRDefault="00301EE4" w:rsidP="006E36C1">
            <w:pPr>
              <w:snapToGrid w:val="0"/>
              <w:rPr>
                <w:sz w:val="20"/>
                <w:szCs w:val="20"/>
                <w:lang w:val="ru-RU"/>
              </w:rPr>
            </w:pPr>
            <w:r w:rsidRPr="001C2830">
              <w:rPr>
                <w:sz w:val="20"/>
                <w:szCs w:val="20"/>
                <w:lang w:val="ru-RU"/>
              </w:rPr>
              <w:t>Бюджеттік кіші бағдарлама бойынша шығыстар</w:t>
            </w:r>
          </w:p>
        </w:tc>
        <w:tc>
          <w:tcPr>
            <w:tcW w:w="995" w:type="dxa"/>
            <w:vMerge w:val="restart"/>
            <w:tcBorders>
              <w:top w:val="single" w:sz="4" w:space="0" w:color="000000"/>
              <w:left w:val="single" w:sz="4" w:space="0" w:color="000000"/>
            </w:tcBorders>
            <w:shd w:val="clear" w:color="auto" w:fill="auto"/>
          </w:tcPr>
          <w:p w:rsidR="00301EE4" w:rsidRPr="001C2830" w:rsidRDefault="00301EE4" w:rsidP="006E36C1">
            <w:pPr>
              <w:snapToGrid w:val="0"/>
              <w:jc w:val="center"/>
              <w:rPr>
                <w:sz w:val="20"/>
                <w:szCs w:val="20"/>
                <w:lang w:val="ru-RU"/>
              </w:rPr>
            </w:pPr>
            <w:r w:rsidRPr="001C2830">
              <w:rPr>
                <w:sz w:val="20"/>
                <w:szCs w:val="20"/>
                <w:lang w:val="ru-RU"/>
              </w:rPr>
              <w:t>Өлшем бірлігі</w:t>
            </w:r>
          </w:p>
        </w:tc>
        <w:tc>
          <w:tcPr>
            <w:tcW w:w="1276" w:type="dxa"/>
            <w:tcBorders>
              <w:top w:val="single" w:sz="4" w:space="0" w:color="000000"/>
              <w:left w:val="single" w:sz="4" w:space="0" w:color="000000"/>
              <w:bottom w:val="single" w:sz="4" w:space="0" w:color="000000"/>
            </w:tcBorders>
            <w:shd w:val="clear" w:color="auto" w:fill="auto"/>
          </w:tcPr>
          <w:p w:rsidR="00301EE4" w:rsidRPr="001C2830" w:rsidRDefault="00301EE4" w:rsidP="006E36C1">
            <w:pPr>
              <w:snapToGrid w:val="0"/>
              <w:jc w:val="center"/>
              <w:rPr>
                <w:sz w:val="20"/>
                <w:szCs w:val="20"/>
                <w:lang w:val="ru-RU"/>
              </w:rPr>
            </w:pPr>
            <w:r w:rsidRPr="001C2830">
              <w:rPr>
                <w:sz w:val="20"/>
                <w:szCs w:val="20"/>
                <w:lang w:val="ru-RU"/>
              </w:rPr>
              <w:t>Есепті жыл</w:t>
            </w:r>
          </w:p>
        </w:tc>
        <w:tc>
          <w:tcPr>
            <w:tcW w:w="1275" w:type="dxa"/>
            <w:gridSpan w:val="2"/>
            <w:tcBorders>
              <w:top w:val="single" w:sz="4" w:space="0" w:color="000000"/>
              <w:left w:val="single" w:sz="4" w:space="0" w:color="000000"/>
              <w:bottom w:val="single" w:sz="4" w:space="0" w:color="000000"/>
            </w:tcBorders>
            <w:shd w:val="clear" w:color="auto" w:fill="auto"/>
          </w:tcPr>
          <w:p w:rsidR="00301EE4" w:rsidRPr="001C2830" w:rsidRDefault="00301EE4" w:rsidP="006E36C1">
            <w:pPr>
              <w:snapToGrid w:val="0"/>
              <w:jc w:val="center"/>
              <w:rPr>
                <w:sz w:val="20"/>
                <w:szCs w:val="20"/>
                <w:lang w:val="ru-RU"/>
              </w:rPr>
            </w:pPr>
            <w:r w:rsidRPr="001C2830">
              <w:rPr>
                <w:sz w:val="20"/>
                <w:szCs w:val="20"/>
                <w:lang w:val="ru-RU"/>
              </w:rPr>
              <w:t>Ағымдағы жыл жоспары</w:t>
            </w:r>
          </w:p>
        </w:tc>
        <w:tc>
          <w:tcPr>
            <w:tcW w:w="3696" w:type="dxa"/>
            <w:gridSpan w:val="3"/>
            <w:tcBorders>
              <w:top w:val="single" w:sz="4" w:space="0" w:color="000000"/>
              <w:left w:val="single" w:sz="4" w:space="0" w:color="000000"/>
              <w:bottom w:val="single" w:sz="4" w:space="0" w:color="000000"/>
              <w:right w:val="single" w:sz="4" w:space="0" w:color="000000"/>
            </w:tcBorders>
            <w:shd w:val="clear" w:color="auto" w:fill="auto"/>
          </w:tcPr>
          <w:p w:rsidR="00301EE4" w:rsidRPr="001C2830" w:rsidRDefault="00301EE4" w:rsidP="006E36C1">
            <w:pPr>
              <w:widowControl w:val="0"/>
              <w:jc w:val="center"/>
              <w:rPr>
                <w:sz w:val="20"/>
                <w:szCs w:val="20"/>
                <w:lang w:val="ru-RU"/>
              </w:rPr>
            </w:pPr>
            <w:r w:rsidRPr="001C2830">
              <w:rPr>
                <w:sz w:val="20"/>
                <w:szCs w:val="20"/>
                <w:lang w:val="ru-RU"/>
              </w:rPr>
              <w:t xml:space="preserve">   Жоспарлы кезең</w:t>
            </w:r>
          </w:p>
        </w:tc>
      </w:tr>
      <w:tr w:rsidR="00F90269" w:rsidRPr="001C2830" w:rsidTr="000741A0">
        <w:tc>
          <w:tcPr>
            <w:tcW w:w="3106" w:type="dxa"/>
            <w:vMerge/>
            <w:tcBorders>
              <w:left w:val="single" w:sz="4" w:space="0" w:color="000000"/>
              <w:bottom w:val="single" w:sz="4" w:space="0" w:color="000000"/>
            </w:tcBorders>
            <w:shd w:val="clear" w:color="auto" w:fill="auto"/>
          </w:tcPr>
          <w:p w:rsidR="00F90269" w:rsidRPr="001C2830" w:rsidRDefault="00F90269" w:rsidP="006E36C1">
            <w:pPr>
              <w:snapToGrid w:val="0"/>
              <w:rPr>
                <w:sz w:val="20"/>
                <w:szCs w:val="20"/>
                <w:lang w:val="ru-RU"/>
              </w:rPr>
            </w:pPr>
          </w:p>
        </w:tc>
        <w:tc>
          <w:tcPr>
            <w:tcW w:w="995" w:type="dxa"/>
            <w:vMerge/>
            <w:tcBorders>
              <w:left w:val="single" w:sz="4" w:space="0" w:color="000000"/>
              <w:bottom w:val="single" w:sz="4" w:space="0" w:color="000000"/>
            </w:tcBorders>
            <w:shd w:val="clear" w:color="auto" w:fill="auto"/>
          </w:tcPr>
          <w:p w:rsidR="00F90269" w:rsidRPr="001C2830" w:rsidRDefault="00F90269" w:rsidP="006E36C1">
            <w:pPr>
              <w:snapToGrid w:val="0"/>
              <w:jc w:val="center"/>
              <w:rPr>
                <w:sz w:val="20"/>
                <w:szCs w:val="20"/>
                <w:lang w:val="ru-RU"/>
              </w:rPr>
            </w:pPr>
          </w:p>
        </w:tc>
        <w:tc>
          <w:tcPr>
            <w:tcW w:w="1276" w:type="dxa"/>
            <w:tcBorders>
              <w:top w:val="single" w:sz="4" w:space="0" w:color="000000"/>
              <w:left w:val="single" w:sz="4" w:space="0" w:color="000000"/>
              <w:bottom w:val="single" w:sz="4" w:space="0" w:color="000000"/>
            </w:tcBorders>
            <w:shd w:val="clear" w:color="auto" w:fill="auto"/>
          </w:tcPr>
          <w:p w:rsidR="00F90269" w:rsidRPr="001C2830" w:rsidRDefault="00F90269" w:rsidP="006E36C1">
            <w:pPr>
              <w:snapToGrid w:val="0"/>
              <w:jc w:val="center"/>
              <w:rPr>
                <w:sz w:val="20"/>
                <w:szCs w:val="20"/>
                <w:lang w:val="ru-RU"/>
              </w:rPr>
            </w:pPr>
            <w:r w:rsidRPr="001C2830">
              <w:rPr>
                <w:sz w:val="20"/>
                <w:szCs w:val="20"/>
                <w:lang w:val="ru-RU"/>
              </w:rPr>
              <w:t>2022 жыл</w:t>
            </w:r>
          </w:p>
        </w:tc>
        <w:tc>
          <w:tcPr>
            <w:tcW w:w="1275" w:type="dxa"/>
            <w:gridSpan w:val="2"/>
            <w:tcBorders>
              <w:top w:val="single" w:sz="4" w:space="0" w:color="000000"/>
              <w:left w:val="single" w:sz="4" w:space="0" w:color="000000"/>
              <w:bottom w:val="single" w:sz="4" w:space="0" w:color="000000"/>
            </w:tcBorders>
            <w:shd w:val="clear" w:color="auto" w:fill="auto"/>
          </w:tcPr>
          <w:p w:rsidR="00F90269" w:rsidRPr="001C2830" w:rsidRDefault="00F90269" w:rsidP="006E36C1">
            <w:pPr>
              <w:snapToGrid w:val="0"/>
              <w:jc w:val="center"/>
              <w:rPr>
                <w:sz w:val="20"/>
                <w:szCs w:val="20"/>
                <w:lang w:val="ru-RU"/>
              </w:rPr>
            </w:pPr>
            <w:r w:rsidRPr="001C2830">
              <w:rPr>
                <w:sz w:val="20"/>
                <w:szCs w:val="20"/>
                <w:lang w:val="ru-RU"/>
              </w:rPr>
              <w:t>2023 жыл</w:t>
            </w:r>
          </w:p>
        </w:tc>
        <w:tc>
          <w:tcPr>
            <w:tcW w:w="1284" w:type="dxa"/>
            <w:tcBorders>
              <w:top w:val="single" w:sz="4" w:space="0" w:color="000000"/>
              <w:left w:val="single" w:sz="4" w:space="0" w:color="000000"/>
              <w:bottom w:val="single" w:sz="4" w:space="0" w:color="000000"/>
            </w:tcBorders>
            <w:shd w:val="clear" w:color="auto" w:fill="auto"/>
          </w:tcPr>
          <w:p w:rsidR="00F90269" w:rsidRPr="001C2830" w:rsidRDefault="00F90269" w:rsidP="006E36C1">
            <w:pPr>
              <w:snapToGrid w:val="0"/>
              <w:jc w:val="center"/>
              <w:rPr>
                <w:sz w:val="20"/>
                <w:szCs w:val="20"/>
                <w:lang w:val="ru-RU"/>
              </w:rPr>
            </w:pPr>
            <w:r w:rsidRPr="001C2830">
              <w:rPr>
                <w:sz w:val="20"/>
                <w:szCs w:val="20"/>
                <w:lang w:val="ru-RU"/>
              </w:rPr>
              <w:t>2024 жыл</w:t>
            </w:r>
          </w:p>
        </w:tc>
        <w:tc>
          <w:tcPr>
            <w:tcW w:w="1136" w:type="dxa"/>
            <w:tcBorders>
              <w:top w:val="single" w:sz="4" w:space="0" w:color="000000"/>
              <w:left w:val="single" w:sz="4" w:space="0" w:color="000000"/>
              <w:bottom w:val="single" w:sz="4" w:space="0" w:color="000000"/>
            </w:tcBorders>
            <w:shd w:val="clear" w:color="auto" w:fill="auto"/>
          </w:tcPr>
          <w:p w:rsidR="00F90269" w:rsidRPr="001C2830" w:rsidRDefault="00F90269" w:rsidP="006E36C1">
            <w:pPr>
              <w:snapToGrid w:val="0"/>
              <w:jc w:val="center"/>
              <w:rPr>
                <w:sz w:val="20"/>
                <w:szCs w:val="20"/>
                <w:lang w:val="ru-RU"/>
              </w:rPr>
            </w:pPr>
            <w:r w:rsidRPr="001C2830">
              <w:rPr>
                <w:sz w:val="20"/>
                <w:szCs w:val="20"/>
                <w:lang w:val="ru-RU"/>
              </w:rPr>
              <w:t>2025 жыл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90269" w:rsidRPr="001C2830" w:rsidRDefault="00F90269" w:rsidP="006E36C1">
            <w:pPr>
              <w:snapToGrid w:val="0"/>
              <w:jc w:val="center"/>
              <w:rPr>
                <w:sz w:val="20"/>
                <w:szCs w:val="20"/>
                <w:lang w:val="ru-RU"/>
              </w:rPr>
            </w:pPr>
            <w:r w:rsidRPr="001C2830">
              <w:rPr>
                <w:sz w:val="20"/>
                <w:szCs w:val="20"/>
                <w:lang w:val="ru-RU"/>
              </w:rPr>
              <w:t>2026 жыл</w:t>
            </w:r>
          </w:p>
        </w:tc>
      </w:tr>
      <w:tr w:rsidR="002B36BB" w:rsidRPr="001C2830" w:rsidTr="000741A0">
        <w:tc>
          <w:tcPr>
            <w:tcW w:w="3106" w:type="dxa"/>
            <w:tcBorders>
              <w:top w:val="single" w:sz="4" w:space="0" w:color="000000"/>
              <w:left w:val="single" w:sz="4" w:space="0" w:color="000000"/>
              <w:bottom w:val="single" w:sz="4" w:space="0" w:color="000000"/>
            </w:tcBorders>
            <w:shd w:val="clear" w:color="auto" w:fill="auto"/>
          </w:tcPr>
          <w:p w:rsidR="002B36BB" w:rsidRPr="001C2830" w:rsidRDefault="002B36BB" w:rsidP="006E36C1">
            <w:pPr>
              <w:snapToGrid w:val="0"/>
              <w:rPr>
                <w:sz w:val="20"/>
                <w:szCs w:val="20"/>
                <w:lang w:val="ru-RU"/>
              </w:rPr>
            </w:pPr>
            <w:r w:rsidRPr="001C2830">
              <w:rPr>
                <w:sz w:val="20"/>
                <w:szCs w:val="20"/>
                <w:lang w:val="ru-RU"/>
              </w:rPr>
              <w:t>Оқу-ағарту саласындағы мемлекеттік саясатты іске асыру жөніндегі уәкілетті органның қызметін қамтамасыз ету</w:t>
            </w:r>
          </w:p>
        </w:tc>
        <w:tc>
          <w:tcPr>
            <w:tcW w:w="995" w:type="dxa"/>
            <w:tcBorders>
              <w:top w:val="single" w:sz="4" w:space="0" w:color="000000"/>
              <w:left w:val="single" w:sz="4" w:space="0" w:color="000000"/>
              <w:bottom w:val="single" w:sz="4" w:space="0" w:color="000000"/>
            </w:tcBorders>
            <w:shd w:val="clear" w:color="auto" w:fill="auto"/>
          </w:tcPr>
          <w:p w:rsidR="002B36BB" w:rsidRPr="001C2830" w:rsidRDefault="002B36BB" w:rsidP="006E36C1">
            <w:pPr>
              <w:snapToGrid w:val="0"/>
              <w:jc w:val="center"/>
              <w:rPr>
                <w:sz w:val="20"/>
                <w:szCs w:val="20"/>
                <w:lang w:val="ru-RU"/>
              </w:rPr>
            </w:pPr>
            <w:r w:rsidRPr="001C2830">
              <w:rPr>
                <w:sz w:val="20"/>
                <w:szCs w:val="20"/>
                <w:lang w:val="ru-RU"/>
              </w:rPr>
              <w:t>мың теңге</w:t>
            </w:r>
          </w:p>
        </w:tc>
        <w:tc>
          <w:tcPr>
            <w:tcW w:w="1276" w:type="dxa"/>
            <w:tcBorders>
              <w:top w:val="single" w:sz="4" w:space="0" w:color="000000"/>
              <w:left w:val="single" w:sz="4" w:space="0" w:color="000000"/>
              <w:bottom w:val="single" w:sz="4" w:space="0" w:color="000000"/>
            </w:tcBorders>
            <w:shd w:val="clear" w:color="auto" w:fill="auto"/>
            <w:vAlign w:val="center"/>
          </w:tcPr>
          <w:p w:rsidR="002B36BB" w:rsidRPr="001C2830" w:rsidRDefault="002B36BB" w:rsidP="006E36C1">
            <w:pPr>
              <w:spacing w:line="276" w:lineRule="auto"/>
              <w:jc w:val="center"/>
              <w:rPr>
                <w:sz w:val="20"/>
                <w:szCs w:val="20"/>
                <w:lang w:val="ru-RU" w:eastAsia="en-US"/>
              </w:rPr>
            </w:pPr>
            <w:r w:rsidRPr="001C2830">
              <w:rPr>
                <w:sz w:val="20"/>
                <w:szCs w:val="20"/>
                <w:lang w:val="ru-RU" w:eastAsia="en-US"/>
              </w:rPr>
              <w:t>1 112 636</w:t>
            </w: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2B36BB" w:rsidRPr="001C2830" w:rsidRDefault="002B36BB" w:rsidP="006E36C1">
            <w:pPr>
              <w:jc w:val="center"/>
              <w:rPr>
                <w:sz w:val="20"/>
                <w:szCs w:val="20"/>
                <w:lang w:eastAsia="en-US"/>
              </w:rPr>
            </w:pPr>
            <w:r w:rsidRPr="001C2830">
              <w:rPr>
                <w:sz w:val="20"/>
                <w:szCs w:val="20"/>
                <w:lang w:eastAsia="en-US"/>
              </w:rPr>
              <w:t>691 261</w:t>
            </w:r>
          </w:p>
        </w:tc>
        <w:tc>
          <w:tcPr>
            <w:tcW w:w="1284" w:type="dxa"/>
            <w:tcBorders>
              <w:top w:val="single" w:sz="4" w:space="0" w:color="000000"/>
              <w:left w:val="single" w:sz="4" w:space="0" w:color="000000"/>
              <w:bottom w:val="single" w:sz="4" w:space="0" w:color="000000"/>
            </w:tcBorders>
            <w:shd w:val="clear" w:color="auto" w:fill="auto"/>
            <w:vAlign w:val="center"/>
          </w:tcPr>
          <w:p w:rsidR="002B36BB" w:rsidRPr="001C2830" w:rsidRDefault="002B36BB" w:rsidP="006E36C1">
            <w:pPr>
              <w:jc w:val="center"/>
              <w:rPr>
                <w:sz w:val="20"/>
                <w:szCs w:val="20"/>
                <w:lang w:val="ru-RU" w:eastAsia="en-US"/>
              </w:rPr>
            </w:pPr>
            <w:r w:rsidRPr="001C2830">
              <w:rPr>
                <w:sz w:val="20"/>
                <w:szCs w:val="20"/>
                <w:lang w:val="ru-RU" w:eastAsia="en-US"/>
              </w:rPr>
              <w:t>758 895</w:t>
            </w:r>
          </w:p>
        </w:tc>
        <w:tc>
          <w:tcPr>
            <w:tcW w:w="1136" w:type="dxa"/>
            <w:tcBorders>
              <w:top w:val="single" w:sz="4" w:space="0" w:color="000000"/>
              <w:left w:val="single" w:sz="4" w:space="0" w:color="000000"/>
              <w:bottom w:val="single" w:sz="4" w:space="0" w:color="000000"/>
            </w:tcBorders>
            <w:shd w:val="clear" w:color="auto" w:fill="auto"/>
            <w:vAlign w:val="center"/>
          </w:tcPr>
          <w:p w:rsidR="002B36BB" w:rsidRPr="001C2830" w:rsidRDefault="002B36BB" w:rsidP="006E36C1">
            <w:pPr>
              <w:jc w:val="center"/>
              <w:rPr>
                <w:sz w:val="20"/>
                <w:szCs w:val="20"/>
                <w:lang w:val="ru-RU" w:eastAsia="en-US"/>
              </w:rPr>
            </w:pPr>
            <w:r w:rsidRPr="001C2830">
              <w:rPr>
                <w:sz w:val="20"/>
                <w:szCs w:val="20"/>
                <w:lang w:val="ru-RU" w:eastAsia="en-US"/>
              </w:rPr>
              <w:t>816 735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6BB" w:rsidRPr="001C2830" w:rsidRDefault="002B36BB" w:rsidP="006E36C1">
            <w:pPr>
              <w:jc w:val="center"/>
              <w:rPr>
                <w:sz w:val="20"/>
                <w:szCs w:val="20"/>
                <w:lang w:val="ru-RU" w:eastAsia="en-US"/>
              </w:rPr>
            </w:pPr>
            <w:r w:rsidRPr="001C2830">
              <w:rPr>
                <w:sz w:val="20"/>
                <w:szCs w:val="20"/>
                <w:lang w:val="ru-RU" w:eastAsia="en-US"/>
              </w:rPr>
              <w:t>849 781</w:t>
            </w:r>
          </w:p>
        </w:tc>
      </w:tr>
      <w:tr w:rsidR="002B36BB" w:rsidRPr="001C2830" w:rsidTr="000741A0">
        <w:tc>
          <w:tcPr>
            <w:tcW w:w="3106" w:type="dxa"/>
            <w:tcBorders>
              <w:top w:val="single" w:sz="4" w:space="0" w:color="000000"/>
              <w:left w:val="single" w:sz="4" w:space="0" w:color="000000"/>
              <w:bottom w:val="single" w:sz="4" w:space="0" w:color="000000"/>
            </w:tcBorders>
            <w:shd w:val="clear" w:color="auto" w:fill="auto"/>
          </w:tcPr>
          <w:p w:rsidR="002B36BB" w:rsidRPr="001C2830" w:rsidRDefault="002B36BB" w:rsidP="006E36C1">
            <w:pPr>
              <w:snapToGrid w:val="0"/>
              <w:rPr>
                <w:b/>
                <w:sz w:val="20"/>
                <w:szCs w:val="20"/>
                <w:lang w:val="ru-RU"/>
              </w:rPr>
            </w:pPr>
            <w:r w:rsidRPr="001C2830">
              <w:rPr>
                <w:b/>
                <w:sz w:val="20"/>
                <w:szCs w:val="20"/>
                <w:lang w:val="ru-RU"/>
              </w:rPr>
              <w:t>Жалпы бюджеттік кіші бағдарлама бойынша шығыстар</w:t>
            </w:r>
          </w:p>
        </w:tc>
        <w:tc>
          <w:tcPr>
            <w:tcW w:w="995" w:type="dxa"/>
            <w:tcBorders>
              <w:top w:val="single" w:sz="4" w:space="0" w:color="000000"/>
              <w:left w:val="single" w:sz="4" w:space="0" w:color="000000"/>
              <w:bottom w:val="single" w:sz="4" w:space="0" w:color="000000"/>
            </w:tcBorders>
            <w:shd w:val="clear" w:color="auto" w:fill="auto"/>
          </w:tcPr>
          <w:p w:rsidR="002B36BB" w:rsidRPr="001C2830" w:rsidRDefault="002B36BB" w:rsidP="006E36C1">
            <w:pPr>
              <w:snapToGrid w:val="0"/>
              <w:jc w:val="center"/>
              <w:rPr>
                <w:b/>
                <w:sz w:val="20"/>
                <w:szCs w:val="20"/>
                <w:lang w:val="ru-RU"/>
              </w:rPr>
            </w:pPr>
            <w:r w:rsidRPr="001C2830">
              <w:rPr>
                <w:b/>
                <w:sz w:val="20"/>
                <w:szCs w:val="20"/>
                <w:lang w:val="ru-RU"/>
              </w:rPr>
              <w:t>мың теңге</w:t>
            </w:r>
          </w:p>
        </w:tc>
        <w:tc>
          <w:tcPr>
            <w:tcW w:w="1276" w:type="dxa"/>
            <w:tcBorders>
              <w:top w:val="single" w:sz="4" w:space="0" w:color="000000"/>
              <w:left w:val="single" w:sz="4" w:space="0" w:color="000000"/>
              <w:bottom w:val="single" w:sz="4" w:space="0" w:color="000000"/>
            </w:tcBorders>
            <w:shd w:val="clear" w:color="auto" w:fill="auto"/>
            <w:vAlign w:val="center"/>
          </w:tcPr>
          <w:p w:rsidR="002B36BB" w:rsidRPr="001C2830" w:rsidRDefault="002B36BB" w:rsidP="006E36C1">
            <w:pPr>
              <w:spacing w:line="276" w:lineRule="auto"/>
              <w:jc w:val="center"/>
              <w:rPr>
                <w:b/>
                <w:sz w:val="20"/>
                <w:szCs w:val="20"/>
                <w:lang w:val="ru-RU" w:eastAsia="en-US"/>
              </w:rPr>
            </w:pPr>
            <w:r w:rsidRPr="001C2830">
              <w:rPr>
                <w:b/>
                <w:sz w:val="20"/>
                <w:szCs w:val="20"/>
                <w:lang w:val="ru-RU" w:eastAsia="en-US"/>
              </w:rPr>
              <w:t>1 112 636</w:t>
            </w: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2B36BB" w:rsidRPr="001C2830" w:rsidRDefault="002B36BB" w:rsidP="006E36C1">
            <w:pPr>
              <w:jc w:val="center"/>
              <w:rPr>
                <w:b/>
                <w:sz w:val="20"/>
                <w:szCs w:val="20"/>
                <w:lang w:eastAsia="en-US"/>
              </w:rPr>
            </w:pPr>
            <w:r w:rsidRPr="001C2830">
              <w:rPr>
                <w:b/>
                <w:sz w:val="20"/>
                <w:szCs w:val="20"/>
                <w:lang w:eastAsia="en-US"/>
              </w:rPr>
              <w:t>691 261</w:t>
            </w:r>
          </w:p>
        </w:tc>
        <w:tc>
          <w:tcPr>
            <w:tcW w:w="1284" w:type="dxa"/>
            <w:tcBorders>
              <w:top w:val="single" w:sz="4" w:space="0" w:color="000000"/>
              <w:left w:val="single" w:sz="4" w:space="0" w:color="000000"/>
              <w:bottom w:val="single" w:sz="4" w:space="0" w:color="000000"/>
            </w:tcBorders>
            <w:shd w:val="clear" w:color="auto" w:fill="auto"/>
            <w:vAlign w:val="center"/>
          </w:tcPr>
          <w:p w:rsidR="002B36BB" w:rsidRPr="001C2830" w:rsidRDefault="002B36BB" w:rsidP="006E36C1">
            <w:pPr>
              <w:jc w:val="center"/>
              <w:rPr>
                <w:b/>
                <w:sz w:val="20"/>
                <w:szCs w:val="20"/>
                <w:lang w:val="ru-RU" w:eastAsia="en-US"/>
              </w:rPr>
            </w:pPr>
            <w:r w:rsidRPr="001C2830">
              <w:rPr>
                <w:b/>
                <w:sz w:val="20"/>
                <w:szCs w:val="20"/>
                <w:lang w:val="ru-RU" w:eastAsia="en-US"/>
              </w:rPr>
              <w:t>758 895</w:t>
            </w:r>
          </w:p>
        </w:tc>
        <w:tc>
          <w:tcPr>
            <w:tcW w:w="1136" w:type="dxa"/>
            <w:tcBorders>
              <w:top w:val="single" w:sz="4" w:space="0" w:color="000000"/>
              <w:left w:val="single" w:sz="4" w:space="0" w:color="000000"/>
              <w:bottom w:val="single" w:sz="4" w:space="0" w:color="000000"/>
            </w:tcBorders>
            <w:shd w:val="clear" w:color="auto" w:fill="auto"/>
            <w:vAlign w:val="center"/>
          </w:tcPr>
          <w:p w:rsidR="002B36BB" w:rsidRPr="001C2830" w:rsidRDefault="002B36BB" w:rsidP="006E36C1">
            <w:pPr>
              <w:jc w:val="center"/>
              <w:rPr>
                <w:b/>
                <w:sz w:val="20"/>
                <w:szCs w:val="20"/>
                <w:lang w:val="ru-RU" w:eastAsia="en-US"/>
              </w:rPr>
            </w:pPr>
            <w:r w:rsidRPr="001C2830">
              <w:rPr>
                <w:b/>
                <w:sz w:val="20"/>
                <w:szCs w:val="20"/>
                <w:lang w:val="ru-RU" w:eastAsia="en-US"/>
              </w:rPr>
              <w:t>816 735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6BB" w:rsidRPr="001C2830" w:rsidRDefault="002B36BB" w:rsidP="006E36C1">
            <w:pPr>
              <w:jc w:val="center"/>
              <w:rPr>
                <w:b/>
                <w:sz w:val="20"/>
                <w:szCs w:val="20"/>
                <w:lang w:val="ru-RU" w:eastAsia="en-US"/>
              </w:rPr>
            </w:pPr>
            <w:r w:rsidRPr="001C2830">
              <w:rPr>
                <w:b/>
                <w:sz w:val="20"/>
                <w:szCs w:val="20"/>
                <w:lang w:val="ru-RU" w:eastAsia="en-US"/>
              </w:rPr>
              <w:t>849 781</w:t>
            </w:r>
          </w:p>
        </w:tc>
      </w:tr>
      <w:tr w:rsidR="00301EE4" w:rsidRPr="001C2830" w:rsidTr="000741A0">
        <w:tc>
          <w:tcPr>
            <w:tcW w:w="10348" w:type="dxa"/>
            <w:gridSpan w:val="8"/>
            <w:tcBorders>
              <w:bottom w:val="single" w:sz="4" w:space="0" w:color="auto"/>
            </w:tcBorders>
            <w:shd w:val="clear" w:color="auto" w:fill="auto"/>
          </w:tcPr>
          <w:p w:rsidR="00301EE4" w:rsidRPr="001C2830" w:rsidRDefault="00301EE4" w:rsidP="006E36C1">
            <w:pPr>
              <w:widowControl w:val="0"/>
              <w:snapToGrid w:val="0"/>
              <w:rPr>
                <w:sz w:val="20"/>
                <w:szCs w:val="20"/>
                <w:lang w:val="ru-RU"/>
              </w:rPr>
            </w:pPr>
          </w:p>
          <w:p w:rsidR="00301EE4" w:rsidRPr="001C2830" w:rsidRDefault="00301EE4" w:rsidP="006E36C1">
            <w:pPr>
              <w:spacing w:before="28" w:after="28" w:line="240" w:lineRule="atLeast"/>
              <w:ind w:right="-111" w:hanging="142"/>
              <w:rPr>
                <w:sz w:val="20"/>
                <w:szCs w:val="20"/>
                <w:lang w:val="kk-KZ"/>
              </w:rPr>
            </w:pPr>
            <w:r w:rsidRPr="001C2830">
              <w:rPr>
                <w:b/>
                <w:sz w:val="20"/>
                <w:szCs w:val="20"/>
                <w:lang w:val="kk-KZ"/>
              </w:rPr>
              <w:t xml:space="preserve">   Бюджеттік кіші бағдарламаның коды мен атауы:</w:t>
            </w:r>
            <w:r w:rsidRPr="001C2830">
              <w:rPr>
                <w:sz w:val="20"/>
                <w:szCs w:val="20"/>
                <w:lang w:val="kk-KZ"/>
              </w:rPr>
              <w:t xml:space="preserve"> 104 «</w:t>
            </w:r>
            <w:r w:rsidR="00357020" w:rsidRPr="001C2830">
              <w:rPr>
                <w:sz w:val="20"/>
                <w:szCs w:val="20"/>
                <w:lang w:val="kk-KZ" w:eastAsia="ru-RU"/>
              </w:rPr>
              <w:t>Ақпараттық жүйелердің жұмыс істеуін қамтамасыз ету және мемлекеттік органды ақпараттық-техникалық қамтамасыз ету</w:t>
            </w:r>
            <w:r w:rsidRPr="001C2830">
              <w:rPr>
                <w:sz w:val="20"/>
                <w:szCs w:val="20"/>
                <w:lang w:val="kk-KZ"/>
              </w:rPr>
              <w:t>»</w:t>
            </w:r>
          </w:p>
          <w:p w:rsidR="00301EE4" w:rsidRPr="001C2830" w:rsidRDefault="00301EE4" w:rsidP="006E36C1">
            <w:pPr>
              <w:spacing w:before="28" w:after="28" w:line="240" w:lineRule="atLeast"/>
              <w:jc w:val="both"/>
              <w:rPr>
                <w:bCs/>
                <w:sz w:val="20"/>
                <w:szCs w:val="20"/>
                <w:lang w:val="kk-KZ"/>
              </w:rPr>
            </w:pPr>
            <w:r w:rsidRPr="001C2830">
              <w:rPr>
                <w:b/>
                <w:bCs/>
                <w:sz w:val="20"/>
                <w:szCs w:val="20"/>
                <w:lang w:val="kk-KZ"/>
              </w:rPr>
              <w:t>Бюджеттiк кіші бағдарламаның түрі</w:t>
            </w:r>
            <w:r w:rsidRPr="001C2830">
              <w:rPr>
                <w:bCs/>
                <w:sz w:val="20"/>
                <w:szCs w:val="20"/>
                <w:lang w:val="kk-KZ"/>
              </w:rPr>
              <w:t>:</w:t>
            </w:r>
          </w:p>
          <w:p w:rsidR="00301EE4" w:rsidRPr="001C2830" w:rsidRDefault="00301EE4" w:rsidP="006E36C1">
            <w:pPr>
              <w:widowControl w:val="0"/>
              <w:snapToGrid w:val="0"/>
              <w:jc w:val="both"/>
              <w:rPr>
                <w:sz w:val="20"/>
                <w:szCs w:val="20"/>
                <w:lang w:val="kk-KZ"/>
              </w:rPr>
            </w:pPr>
            <w:r w:rsidRPr="001C2830">
              <w:rPr>
                <w:b/>
                <w:sz w:val="20"/>
                <w:szCs w:val="20"/>
                <w:lang w:val="kk-KZ"/>
              </w:rPr>
              <w:t>мазмұнына қарай:</w:t>
            </w:r>
            <w:r w:rsidRPr="001C2830">
              <w:rPr>
                <w:sz w:val="20"/>
                <w:szCs w:val="20"/>
                <w:lang w:val="kk-KZ"/>
              </w:rPr>
              <w:t xml:space="preserve"> мемлекеттік</w:t>
            </w:r>
            <w:r w:rsidRPr="001C2830">
              <w:rPr>
                <w:bCs/>
                <w:sz w:val="20"/>
                <w:szCs w:val="20"/>
                <w:lang w:val="kk-KZ"/>
              </w:rPr>
              <w:t xml:space="preserve"> </w:t>
            </w:r>
            <w:r w:rsidRPr="001C2830">
              <w:rPr>
                <w:sz w:val="20"/>
                <w:szCs w:val="20"/>
                <w:lang w:val="kk-KZ"/>
              </w:rPr>
              <w:t xml:space="preserve">функцияларды, өкілеттіктерді жүзеге асыру және олардан туындайтын мемлекеттік қызметтерді көрсету </w:t>
            </w:r>
          </w:p>
          <w:p w:rsidR="00301EE4" w:rsidRPr="001C2830" w:rsidRDefault="00301EE4" w:rsidP="006E36C1">
            <w:pPr>
              <w:rPr>
                <w:sz w:val="20"/>
                <w:szCs w:val="20"/>
                <w:lang w:val="kk-KZ"/>
              </w:rPr>
            </w:pPr>
            <w:r w:rsidRPr="001C2830">
              <w:rPr>
                <w:b/>
                <w:sz w:val="20"/>
                <w:szCs w:val="20"/>
                <w:lang w:val="kk-KZ"/>
              </w:rPr>
              <w:t>ағымдағы/даму:</w:t>
            </w:r>
            <w:r w:rsidRPr="001C2830">
              <w:rPr>
                <w:sz w:val="20"/>
                <w:szCs w:val="20"/>
                <w:lang w:val="kk-KZ"/>
              </w:rPr>
              <w:t xml:space="preserve"> ағымдағы</w:t>
            </w:r>
          </w:p>
          <w:p w:rsidR="00301EE4" w:rsidRPr="001C2830" w:rsidRDefault="00301EE4" w:rsidP="006E36C1">
            <w:pPr>
              <w:pStyle w:val="HTML"/>
              <w:jc w:val="both"/>
              <w:rPr>
                <w:rFonts w:ascii="Times New Roman" w:hAnsi="Times New Roman"/>
                <w:lang w:val="kk-KZ" w:eastAsia="ar-SA"/>
              </w:rPr>
            </w:pPr>
            <w:r w:rsidRPr="001C2830">
              <w:rPr>
                <w:rFonts w:ascii="Times New Roman" w:hAnsi="Times New Roman"/>
                <w:b/>
                <w:lang w:val="kk-KZ" w:eastAsia="ar-SA"/>
              </w:rPr>
              <w:t>Бюджеттiк кіші бағдарламаның сипаттамасы (негіздемесі):</w:t>
            </w:r>
            <w:r w:rsidR="0054668E" w:rsidRPr="001C2830">
              <w:rPr>
                <w:rFonts w:ascii="Times New Roman" w:hAnsi="Times New Roman"/>
                <w:b/>
                <w:lang w:val="kk-KZ" w:eastAsia="ar-SA"/>
              </w:rPr>
              <w:t xml:space="preserve"> </w:t>
            </w:r>
            <w:r w:rsidR="0054668E" w:rsidRPr="001C2830">
              <w:rPr>
                <w:rFonts w:ascii="Times New Roman" w:hAnsi="Times New Roman"/>
                <w:lang w:val="kk-KZ" w:eastAsia="ar-SA"/>
              </w:rPr>
              <w:t>Интернетпен</w:t>
            </w:r>
            <w:r w:rsidRPr="001C2830">
              <w:rPr>
                <w:rFonts w:ascii="Times New Roman" w:hAnsi="Times New Roman"/>
                <w:lang w:val="kk-KZ" w:eastAsia="ar-SA"/>
              </w:rPr>
              <w:t xml:space="preserve"> қамтамасыз етуге </w:t>
            </w:r>
            <w:r w:rsidR="00FB08DC" w:rsidRPr="001C2830">
              <w:rPr>
                <w:rFonts w:ascii="Times New Roman" w:hAnsi="Times New Roman"/>
                <w:lang w:val="kk-KZ" w:eastAsia="ar-SA"/>
              </w:rPr>
              <w:t xml:space="preserve">және ҰБДҚ </w:t>
            </w:r>
            <w:r w:rsidR="0054668E" w:rsidRPr="001C2830">
              <w:rPr>
                <w:rFonts w:ascii="Times New Roman" w:hAnsi="Times New Roman"/>
                <w:lang w:val="kk-KZ" w:eastAsia="ar-SA"/>
              </w:rPr>
              <w:t xml:space="preserve">арналған </w:t>
            </w:r>
            <w:r w:rsidRPr="001C2830">
              <w:rPr>
                <w:rFonts w:ascii="Times New Roman" w:hAnsi="Times New Roman"/>
                <w:lang w:val="kk-KZ" w:eastAsia="ar-SA"/>
              </w:rPr>
              <w:t>шығыстар.</w:t>
            </w:r>
          </w:p>
          <w:p w:rsidR="00301EE4" w:rsidRPr="001C2830" w:rsidRDefault="00301EE4" w:rsidP="006E36C1">
            <w:pPr>
              <w:widowControl w:val="0"/>
              <w:snapToGrid w:val="0"/>
              <w:jc w:val="both"/>
              <w:rPr>
                <w:sz w:val="20"/>
                <w:szCs w:val="20"/>
                <w:lang w:val="kk-KZ"/>
              </w:rPr>
            </w:pPr>
          </w:p>
        </w:tc>
      </w:tr>
      <w:tr w:rsidR="00301EE4" w:rsidRPr="001C2830" w:rsidTr="000741A0">
        <w:tc>
          <w:tcPr>
            <w:tcW w:w="3106" w:type="dxa"/>
            <w:vMerge w:val="restart"/>
            <w:tcBorders>
              <w:top w:val="single" w:sz="4" w:space="0" w:color="auto"/>
              <w:left w:val="single" w:sz="4" w:space="0" w:color="auto"/>
              <w:bottom w:val="single" w:sz="4" w:space="0" w:color="auto"/>
              <w:right w:val="single" w:sz="4" w:space="0" w:color="auto"/>
            </w:tcBorders>
            <w:shd w:val="clear" w:color="auto" w:fill="auto"/>
          </w:tcPr>
          <w:p w:rsidR="00301EE4" w:rsidRPr="001C2830" w:rsidRDefault="00301EE4" w:rsidP="006E36C1">
            <w:pPr>
              <w:widowControl w:val="0"/>
              <w:snapToGrid w:val="0"/>
              <w:rPr>
                <w:sz w:val="20"/>
                <w:szCs w:val="20"/>
                <w:lang w:val="ru-RU"/>
              </w:rPr>
            </w:pPr>
            <w:r w:rsidRPr="001C2830">
              <w:rPr>
                <w:sz w:val="20"/>
                <w:szCs w:val="20"/>
                <w:lang w:val="ru-RU"/>
              </w:rPr>
              <w:lastRenderedPageBreak/>
              <w:t>Тікелей нәтиже көрсеткіштері</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tcPr>
          <w:p w:rsidR="00301EE4" w:rsidRPr="001C2830" w:rsidRDefault="00301EE4" w:rsidP="006E36C1">
            <w:pPr>
              <w:widowControl w:val="0"/>
              <w:snapToGrid w:val="0"/>
              <w:jc w:val="center"/>
              <w:rPr>
                <w:sz w:val="20"/>
                <w:szCs w:val="20"/>
                <w:lang w:val="ru-RU"/>
              </w:rPr>
            </w:pPr>
            <w:r w:rsidRPr="001C2830">
              <w:rPr>
                <w:sz w:val="20"/>
                <w:szCs w:val="20"/>
                <w:lang w:val="ru-RU"/>
              </w:rPr>
              <w:t>Өлшем бірлігі</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01EE4" w:rsidRPr="001C2830" w:rsidRDefault="00301EE4" w:rsidP="006E36C1">
            <w:pPr>
              <w:widowControl w:val="0"/>
              <w:snapToGrid w:val="0"/>
              <w:jc w:val="center"/>
              <w:rPr>
                <w:sz w:val="20"/>
                <w:szCs w:val="20"/>
                <w:lang w:val="ru-RU"/>
              </w:rPr>
            </w:pPr>
            <w:r w:rsidRPr="001C2830">
              <w:rPr>
                <w:sz w:val="20"/>
                <w:szCs w:val="20"/>
                <w:lang w:val="ru-RU"/>
              </w:rPr>
              <w:t>Есепті жыл</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301EE4" w:rsidRPr="001C2830" w:rsidRDefault="00301EE4" w:rsidP="006E36C1">
            <w:pPr>
              <w:widowControl w:val="0"/>
              <w:snapToGrid w:val="0"/>
              <w:jc w:val="center"/>
              <w:rPr>
                <w:sz w:val="20"/>
                <w:szCs w:val="20"/>
                <w:lang w:val="ru-RU"/>
              </w:rPr>
            </w:pPr>
            <w:r w:rsidRPr="001C2830">
              <w:rPr>
                <w:sz w:val="20"/>
                <w:szCs w:val="20"/>
                <w:lang w:val="ru-RU"/>
              </w:rPr>
              <w:t>Ағымдағы жыл жоспары</w:t>
            </w:r>
          </w:p>
        </w:tc>
        <w:tc>
          <w:tcPr>
            <w:tcW w:w="3696" w:type="dxa"/>
            <w:gridSpan w:val="3"/>
            <w:tcBorders>
              <w:top w:val="single" w:sz="4" w:space="0" w:color="auto"/>
              <w:left w:val="single" w:sz="4" w:space="0" w:color="auto"/>
              <w:bottom w:val="single" w:sz="4" w:space="0" w:color="auto"/>
              <w:right w:val="single" w:sz="4" w:space="0" w:color="auto"/>
            </w:tcBorders>
            <w:shd w:val="clear" w:color="auto" w:fill="auto"/>
          </w:tcPr>
          <w:p w:rsidR="00301EE4" w:rsidRPr="001C2830" w:rsidRDefault="00301EE4" w:rsidP="006E36C1">
            <w:pPr>
              <w:widowControl w:val="0"/>
              <w:jc w:val="center"/>
              <w:rPr>
                <w:sz w:val="20"/>
                <w:szCs w:val="20"/>
                <w:lang w:val="ru-RU"/>
              </w:rPr>
            </w:pPr>
            <w:r w:rsidRPr="001C2830">
              <w:rPr>
                <w:sz w:val="20"/>
                <w:szCs w:val="20"/>
                <w:lang w:val="ru-RU"/>
              </w:rPr>
              <w:t xml:space="preserve">   Жоспарлы кезең</w:t>
            </w:r>
          </w:p>
        </w:tc>
      </w:tr>
      <w:tr w:rsidR="00A64A44" w:rsidRPr="001C2830" w:rsidTr="000741A0">
        <w:tc>
          <w:tcPr>
            <w:tcW w:w="3106" w:type="dxa"/>
            <w:vMerge/>
            <w:tcBorders>
              <w:top w:val="single" w:sz="4" w:space="0" w:color="auto"/>
              <w:left w:val="single" w:sz="4" w:space="0" w:color="000000"/>
              <w:bottom w:val="single" w:sz="4" w:space="0" w:color="000000"/>
            </w:tcBorders>
            <w:shd w:val="clear" w:color="auto" w:fill="auto"/>
          </w:tcPr>
          <w:p w:rsidR="00A64A44" w:rsidRPr="001C2830" w:rsidRDefault="00A64A44" w:rsidP="006E36C1">
            <w:pPr>
              <w:widowControl w:val="0"/>
              <w:snapToGrid w:val="0"/>
              <w:rPr>
                <w:sz w:val="20"/>
                <w:szCs w:val="20"/>
                <w:lang w:val="ru-RU"/>
              </w:rPr>
            </w:pPr>
          </w:p>
        </w:tc>
        <w:tc>
          <w:tcPr>
            <w:tcW w:w="995" w:type="dxa"/>
            <w:vMerge/>
            <w:tcBorders>
              <w:top w:val="single" w:sz="4" w:space="0" w:color="auto"/>
              <w:left w:val="single" w:sz="4" w:space="0" w:color="000000"/>
              <w:bottom w:val="single" w:sz="4" w:space="0" w:color="000000"/>
            </w:tcBorders>
            <w:shd w:val="clear" w:color="auto" w:fill="auto"/>
          </w:tcPr>
          <w:p w:rsidR="00A64A44" w:rsidRPr="001C2830" w:rsidRDefault="00A64A44" w:rsidP="006E36C1">
            <w:pPr>
              <w:widowControl w:val="0"/>
              <w:snapToGrid w:val="0"/>
              <w:jc w:val="center"/>
              <w:rPr>
                <w:sz w:val="20"/>
                <w:szCs w:val="20"/>
                <w:lang w:val="ru-RU"/>
              </w:rPr>
            </w:pPr>
          </w:p>
        </w:tc>
        <w:tc>
          <w:tcPr>
            <w:tcW w:w="1365" w:type="dxa"/>
            <w:gridSpan w:val="2"/>
            <w:tcBorders>
              <w:top w:val="single" w:sz="4" w:space="0" w:color="auto"/>
              <w:left w:val="single" w:sz="4" w:space="0" w:color="000000"/>
              <w:bottom w:val="single" w:sz="4" w:space="0" w:color="000000"/>
            </w:tcBorders>
            <w:shd w:val="clear" w:color="auto" w:fill="auto"/>
          </w:tcPr>
          <w:p w:rsidR="00A64A44" w:rsidRPr="001C2830" w:rsidRDefault="00A64A44" w:rsidP="006E36C1">
            <w:pPr>
              <w:snapToGrid w:val="0"/>
              <w:jc w:val="center"/>
              <w:rPr>
                <w:sz w:val="20"/>
                <w:szCs w:val="20"/>
                <w:lang w:val="ru-RU"/>
              </w:rPr>
            </w:pPr>
            <w:r w:rsidRPr="001C2830">
              <w:rPr>
                <w:sz w:val="20"/>
                <w:szCs w:val="20"/>
                <w:lang w:val="ru-RU"/>
              </w:rPr>
              <w:t>2022 жыл</w:t>
            </w:r>
          </w:p>
        </w:tc>
        <w:tc>
          <w:tcPr>
            <w:tcW w:w="1186" w:type="dxa"/>
            <w:tcBorders>
              <w:top w:val="single" w:sz="4" w:space="0" w:color="auto"/>
              <w:left w:val="single" w:sz="4" w:space="0" w:color="000000"/>
              <w:bottom w:val="single" w:sz="4" w:space="0" w:color="000000"/>
            </w:tcBorders>
            <w:shd w:val="clear" w:color="auto" w:fill="auto"/>
          </w:tcPr>
          <w:p w:rsidR="00A64A44" w:rsidRPr="001C2830" w:rsidRDefault="00A64A44" w:rsidP="006E36C1">
            <w:pPr>
              <w:snapToGrid w:val="0"/>
              <w:jc w:val="center"/>
              <w:rPr>
                <w:sz w:val="20"/>
                <w:szCs w:val="20"/>
                <w:lang w:val="ru-RU"/>
              </w:rPr>
            </w:pPr>
            <w:r w:rsidRPr="001C2830">
              <w:rPr>
                <w:sz w:val="20"/>
                <w:szCs w:val="20"/>
                <w:lang w:val="ru-RU"/>
              </w:rPr>
              <w:t>2023 жыл</w:t>
            </w:r>
          </w:p>
        </w:tc>
        <w:tc>
          <w:tcPr>
            <w:tcW w:w="1284" w:type="dxa"/>
            <w:tcBorders>
              <w:top w:val="single" w:sz="4" w:space="0" w:color="auto"/>
              <w:left w:val="single" w:sz="4" w:space="0" w:color="000000"/>
              <w:bottom w:val="single" w:sz="4" w:space="0" w:color="000000"/>
            </w:tcBorders>
            <w:shd w:val="clear" w:color="auto" w:fill="auto"/>
          </w:tcPr>
          <w:p w:rsidR="00A64A44" w:rsidRPr="001C2830" w:rsidRDefault="00A64A44" w:rsidP="006E36C1">
            <w:pPr>
              <w:snapToGrid w:val="0"/>
              <w:jc w:val="center"/>
              <w:rPr>
                <w:sz w:val="20"/>
                <w:szCs w:val="20"/>
                <w:lang w:val="ru-RU"/>
              </w:rPr>
            </w:pPr>
            <w:r w:rsidRPr="001C2830">
              <w:rPr>
                <w:sz w:val="20"/>
                <w:szCs w:val="20"/>
                <w:lang w:val="ru-RU"/>
              </w:rPr>
              <w:t>2024 жыл</w:t>
            </w:r>
          </w:p>
        </w:tc>
        <w:tc>
          <w:tcPr>
            <w:tcW w:w="1136" w:type="dxa"/>
            <w:tcBorders>
              <w:top w:val="single" w:sz="4" w:space="0" w:color="auto"/>
              <w:left w:val="single" w:sz="4" w:space="0" w:color="000000"/>
              <w:bottom w:val="single" w:sz="4" w:space="0" w:color="000000"/>
            </w:tcBorders>
            <w:shd w:val="clear" w:color="auto" w:fill="auto"/>
          </w:tcPr>
          <w:p w:rsidR="00A64A44" w:rsidRPr="001C2830" w:rsidRDefault="00A64A44" w:rsidP="006E36C1">
            <w:pPr>
              <w:snapToGrid w:val="0"/>
              <w:jc w:val="center"/>
              <w:rPr>
                <w:sz w:val="20"/>
                <w:szCs w:val="20"/>
                <w:lang w:val="ru-RU"/>
              </w:rPr>
            </w:pPr>
            <w:r w:rsidRPr="001C2830">
              <w:rPr>
                <w:sz w:val="20"/>
                <w:szCs w:val="20"/>
                <w:lang w:val="ru-RU"/>
              </w:rPr>
              <w:t>2025 жыл</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A64A44" w:rsidRPr="001C2830" w:rsidRDefault="00A64A44" w:rsidP="006E36C1">
            <w:pPr>
              <w:snapToGrid w:val="0"/>
              <w:jc w:val="center"/>
              <w:rPr>
                <w:sz w:val="20"/>
                <w:szCs w:val="20"/>
                <w:lang w:val="ru-RU"/>
              </w:rPr>
            </w:pPr>
            <w:r w:rsidRPr="001C2830">
              <w:rPr>
                <w:sz w:val="20"/>
                <w:szCs w:val="20"/>
                <w:lang w:val="ru-RU"/>
              </w:rPr>
              <w:t>2026 жыл</w:t>
            </w:r>
          </w:p>
        </w:tc>
      </w:tr>
      <w:tr w:rsidR="00A64A44" w:rsidRPr="001C2830" w:rsidTr="000741A0">
        <w:tc>
          <w:tcPr>
            <w:tcW w:w="3106" w:type="dxa"/>
            <w:tcBorders>
              <w:top w:val="single" w:sz="4" w:space="0" w:color="000000"/>
              <w:left w:val="single" w:sz="4" w:space="0" w:color="000000"/>
            </w:tcBorders>
            <w:shd w:val="clear" w:color="auto" w:fill="auto"/>
          </w:tcPr>
          <w:p w:rsidR="00A64A44" w:rsidRPr="001C2830" w:rsidRDefault="00A64A44" w:rsidP="006E3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lang w:val="kk-KZ" w:eastAsia="ru-RU"/>
              </w:rPr>
            </w:pPr>
            <w:r w:rsidRPr="001C2830">
              <w:rPr>
                <w:sz w:val="20"/>
                <w:szCs w:val="20"/>
                <w:lang w:val="kk-KZ" w:eastAsia="ru-RU"/>
              </w:rPr>
              <w:t>Интернет желісіне қол жеткізуге бағытталған іс-шаралар саны</w:t>
            </w:r>
          </w:p>
        </w:tc>
        <w:tc>
          <w:tcPr>
            <w:tcW w:w="995" w:type="dxa"/>
            <w:tcBorders>
              <w:top w:val="single" w:sz="4" w:space="0" w:color="000000"/>
              <w:left w:val="single" w:sz="4" w:space="0" w:color="000000"/>
              <w:bottom w:val="single" w:sz="4" w:space="0" w:color="000000"/>
            </w:tcBorders>
            <w:shd w:val="clear" w:color="auto" w:fill="auto"/>
          </w:tcPr>
          <w:p w:rsidR="00A64A44" w:rsidRPr="001C2830" w:rsidRDefault="00A64A44" w:rsidP="006E36C1">
            <w:pPr>
              <w:jc w:val="center"/>
            </w:pPr>
            <w:r w:rsidRPr="001C2830">
              <w:rPr>
                <w:sz w:val="20"/>
                <w:szCs w:val="20"/>
                <w:lang w:val="ru-RU"/>
              </w:rPr>
              <w:t>бірлік</w:t>
            </w:r>
          </w:p>
        </w:tc>
        <w:tc>
          <w:tcPr>
            <w:tcW w:w="1365" w:type="dxa"/>
            <w:gridSpan w:val="2"/>
            <w:tcBorders>
              <w:top w:val="single" w:sz="4" w:space="0" w:color="000000"/>
              <w:left w:val="single" w:sz="4" w:space="0" w:color="000000"/>
              <w:bottom w:val="single" w:sz="4" w:space="0" w:color="000000"/>
            </w:tcBorders>
            <w:shd w:val="clear" w:color="auto" w:fill="auto"/>
          </w:tcPr>
          <w:p w:rsidR="00A64A44" w:rsidRPr="001C2830" w:rsidRDefault="00A64A44" w:rsidP="006E36C1">
            <w:pPr>
              <w:widowControl w:val="0"/>
              <w:jc w:val="center"/>
              <w:rPr>
                <w:bCs/>
                <w:sz w:val="20"/>
                <w:szCs w:val="20"/>
                <w:lang w:val="ru-RU"/>
              </w:rPr>
            </w:pPr>
            <w:r w:rsidRPr="001C2830">
              <w:rPr>
                <w:bCs/>
                <w:sz w:val="20"/>
                <w:szCs w:val="20"/>
                <w:lang w:val="ru-RU"/>
              </w:rPr>
              <w:t>1</w:t>
            </w:r>
          </w:p>
        </w:tc>
        <w:tc>
          <w:tcPr>
            <w:tcW w:w="1186" w:type="dxa"/>
            <w:tcBorders>
              <w:top w:val="single" w:sz="4" w:space="0" w:color="000000"/>
              <w:left w:val="single" w:sz="4" w:space="0" w:color="000000"/>
              <w:bottom w:val="single" w:sz="4" w:space="0" w:color="000000"/>
            </w:tcBorders>
            <w:shd w:val="clear" w:color="auto" w:fill="auto"/>
          </w:tcPr>
          <w:p w:rsidR="00A64A44" w:rsidRPr="001C2830" w:rsidRDefault="00A64A44" w:rsidP="006E36C1">
            <w:pPr>
              <w:widowControl w:val="0"/>
              <w:jc w:val="center"/>
              <w:rPr>
                <w:bCs/>
                <w:sz w:val="20"/>
                <w:szCs w:val="20"/>
                <w:lang w:val="ru-RU"/>
              </w:rPr>
            </w:pPr>
            <w:r w:rsidRPr="001C2830">
              <w:rPr>
                <w:bCs/>
                <w:sz w:val="20"/>
                <w:szCs w:val="20"/>
                <w:lang w:val="ru-RU"/>
              </w:rPr>
              <w:t>1</w:t>
            </w:r>
          </w:p>
        </w:tc>
        <w:tc>
          <w:tcPr>
            <w:tcW w:w="1284" w:type="dxa"/>
            <w:tcBorders>
              <w:top w:val="single" w:sz="4" w:space="0" w:color="000000"/>
              <w:left w:val="single" w:sz="4" w:space="0" w:color="000000"/>
              <w:bottom w:val="single" w:sz="4" w:space="0" w:color="000000"/>
              <w:right w:val="single" w:sz="4" w:space="0" w:color="auto"/>
            </w:tcBorders>
            <w:shd w:val="clear" w:color="auto" w:fill="auto"/>
          </w:tcPr>
          <w:p w:rsidR="00A64A44" w:rsidRPr="001C2830" w:rsidRDefault="00A64A44" w:rsidP="006E36C1">
            <w:pPr>
              <w:widowControl w:val="0"/>
              <w:jc w:val="center"/>
              <w:rPr>
                <w:bCs/>
                <w:sz w:val="20"/>
                <w:szCs w:val="20"/>
                <w:lang w:val="ru-RU"/>
              </w:rPr>
            </w:pPr>
            <w:r w:rsidRPr="001C2830">
              <w:rPr>
                <w:bCs/>
                <w:sz w:val="20"/>
                <w:szCs w:val="20"/>
                <w:lang w:val="ru-RU"/>
              </w:rPr>
              <w:t>1</w:t>
            </w:r>
          </w:p>
        </w:tc>
        <w:tc>
          <w:tcPr>
            <w:tcW w:w="1136" w:type="dxa"/>
            <w:tcBorders>
              <w:top w:val="single" w:sz="4" w:space="0" w:color="000000"/>
              <w:left w:val="single" w:sz="4" w:space="0" w:color="auto"/>
              <w:bottom w:val="single" w:sz="4" w:space="0" w:color="000000"/>
              <w:right w:val="single" w:sz="4" w:space="0" w:color="auto"/>
            </w:tcBorders>
            <w:shd w:val="clear" w:color="auto" w:fill="auto"/>
          </w:tcPr>
          <w:p w:rsidR="00A64A44" w:rsidRPr="001C2830" w:rsidRDefault="00A64A44" w:rsidP="006E36C1">
            <w:pPr>
              <w:widowControl w:val="0"/>
              <w:jc w:val="center"/>
              <w:rPr>
                <w:bCs/>
                <w:sz w:val="20"/>
                <w:szCs w:val="20"/>
              </w:rPr>
            </w:pPr>
            <w:r w:rsidRPr="001C2830">
              <w:rPr>
                <w:bCs/>
                <w:sz w:val="20"/>
                <w:szCs w:val="20"/>
              </w:rPr>
              <w:t>1</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A64A44" w:rsidRPr="001C2830" w:rsidRDefault="00A64A44" w:rsidP="006E36C1">
            <w:pPr>
              <w:widowControl w:val="0"/>
              <w:jc w:val="center"/>
              <w:rPr>
                <w:bCs/>
                <w:sz w:val="20"/>
                <w:szCs w:val="20"/>
              </w:rPr>
            </w:pPr>
            <w:r w:rsidRPr="001C2830">
              <w:rPr>
                <w:bCs/>
                <w:sz w:val="20"/>
                <w:szCs w:val="20"/>
              </w:rPr>
              <w:t>1</w:t>
            </w:r>
          </w:p>
        </w:tc>
      </w:tr>
      <w:tr w:rsidR="00301EE4" w:rsidRPr="001C2830" w:rsidTr="000741A0">
        <w:tc>
          <w:tcPr>
            <w:tcW w:w="10348" w:type="dxa"/>
            <w:gridSpan w:val="8"/>
            <w:tcBorders>
              <w:top w:val="single" w:sz="4" w:space="0" w:color="000000"/>
            </w:tcBorders>
            <w:shd w:val="clear" w:color="auto" w:fill="auto"/>
          </w:tcPr>
          <w:p w:rsidR="00301EE4" w:rsidRPr="001C2830" w:rsidRDefault="00301EE4" w:rsidP="006E36C1">
            <w:pPr>
              <w:widowControl w:val="0"/>
              <w:jc w:val="center"/>
              <w:rPr>
                <w:sz w:val="20"/>
                <w:szCs w:val="20"/>
                <w:lang w:val="ru-RU"/>
              </w:rPr>
            </w:pPr>
          </w:p>
        </w:tc>
      </w:tr>
      <w:tr w:rsidR="00301EE4" w:rsidRPr="001C2830" w:rsidTr="000741A0">
        <w:tc>
          <w:tcPr>
            <w:tcW w:w="3106" w:type="dxa"/>
            <w:vMerge w:val="restart"/>
            <w:tcBorders>
              <w:top w:val="single" w:sz="4" w:space="0" w:color="000000"/>
              <w:left w:val="single" w:sz="4" w:space="0" w:color="000000"/>
            </w:tcBorders>
            <w:shd w:val="clear" w:color="auto" w:fill="auto"/>
          </w:tcPr>
          <w:p w:rsidR="00301EE4" w:rsidRPr="001C2830" w:rsidRDefault="00301EE4" w:rsidP="006E36C1">
            <w:pPr>
              <w:widowControl w:val="0"/>
              <w:snapToGrid w:val="0"/>
              <w:rPr>
                <w:sz w:val="20"/>
                <w:szCs w:val="20"/>
                <w:lang w:val="ru-RU"/>
              </w:rPr>
            </w:pPr>
            <w:r w:rsidRPr="001C2830">
              <w:rPr>
                <w:sz w:val="20"/>
                <w:szCs w:val="20"/>
                <w:lang w:val="ru-RU"/>
              </w:rPr>
              <w:t>Бюджеттік кіші бағдарлама бойынша шығыстар</w:t>
            </w:r>
          </w:p>
        </w:tc>
        <w:tc>
          <w:tcPr>
            <w:tcW w:w="995" w:type="dxa"/>
            <w:vMerge w:val="restart"/>
            <w:tcBorders>
              <w:top w:val="single" w:sz="4" w:space="0" w:color="000000"/>
              <w:left w:val="single" w:sz="4" w:space="0" w:color="000000"/>
            </w:tcBorders>
            <w:shd w:val="clear" w:color="auto" w:fill="auto"/>
          </w:tcPr>
          <w:p w:rsidR="00301EE4" w:rsidRPr="001C2830" w:rsidRDefault="00301EE4" w:rsidP="006E36C1">
            <w:pPr>
              <w:widowControl w:val="0"/>
              <w:snapToGrid w:val="0"/>
              <w:jc w:val="center"/>
              <w:rPr>
                <w:sz w:val="20"/>
                <w:szCs w:val="20"/>
                <w:lang w:val="ru-RU"/>
              </w:rPr>
            </w:pPr>
            <w:r w:rsidRPr="001C2830">
              <w:rPr>
                <w:sz w:val="20"/>
                <w:szCs w:val="20"/>
                <w:lang w:val="ru-RU"/>
              </w:rPr>
              <w:t>Өлшем бірлігі</w:t>
            </w:r>
          </w:p>
        </w:tc>
        <w:tc>
          <w:tcPr>
            <w:tcW w:w="1365" w:type="dxa"/>
            <w:gridSpan w:val="2"/>
            <w:tcBorders>
              <w:top w:val="single" w:sz="4" w:space="0" w:color="000000"/>
              <w:left w:val="single" w:sz="4" w:space="0" w:color="000000"/>
              <w:bottom w:val="single" w:sz="4" w:space="0" w:color="000000"/>
            </w:tcBorders>
            <w:shd w:val="clear" w:color="auto" w:fill="auto"/>
          </w:tcPr>
          <w:p w:rsidR="00301EE4" w:rsidRPr="001C2830" w:rsidRDefault="00301EE4" w:rsidP="006E36C1">
            <w:pPr>
              <w:widowControl w:val="0"/>
              <w:snapToGrid w:val="0"/>
              <w:jc w:val="center"/>
              <w:rPr>
                <w:sz w:val="20"/>
                <w:szCs w:val="20"/>
                <w:lang w:val="ru-RU"/>
              </w:rPr>
            </w:pPr>
            <w:r w:rsidRPr="001C2830">
              <w:rPr>
                <w:sz w:val="20"/>
                <w:szCs w:val="20"/>
                <w:lang w:val="ru-RU"/>
              </w:rPr>
              <w:t>Есепті жыл</w:t>
            </w:r>
          </w:p>
        </w:tc>
        <w:tc>
          <w:tcPr>
            <w:tcW w:w="1186" w:type="dxa"/>
            <w:tcBorders>
              <w:top w:val="single" w:sz="4" w:space="0" w:color="000000"/>
              <w:left w:val="single" w:sz="4" w:space="0" w:color="000000"/>
              <w:bottom w:val="single" w:sz="4" w:space="0" w:color="000000"/>
            </w:tcBorders>
            <w:shd w:val="clear" w:color="auto" w:fill="auto"/>
          </w:tcPr>
          <w:p w:rsidR="00301EE4" w:rsidRPr="001C2830" w:rsidRDefault="00301EE4" w:rsidP="006E36C1">
            <w:pPr>
              <w:widowControl w:val="0"/>
              <w:snapToGrid w:val="0"/>
              <w:jc w:val="center"/>
              <w:rPr>
                <w:sz w:val="20"/>
                <w:szCs w:val="20"/>
                <w:lang w:val="ru-RU"/>
              </w:rPr>
            </w:pPr>
            <w:r w:rsidRPr="001C2830">
              <w:rPr>
                <w:sz w:val="20"/>
                <w:szCs w:val="20"/>
                <w:lang w:val="ru-RU"/>
              </w:rPr>
              <w:t>Ағымдағы жыл жоспары</w:t>
            </w:r>
          </w:p>
        </w:tc>
        <w:tc>
          <w:tcPr>
            <w:tcW w:w="3696" w:type="dxa"/>
            <w:gridSpan w:val="3"/>
            <w:tcBorders>
              <w:top w:val="single" w:sz="4" w:space="0" w:color="000000"/>
              <w:left w:val="single" w:sz="4" w:space="0" w:color="000000"/>
              <w:bottom w:val="single" w:sz="4" w:space="0" w:color="000000"/>
              <w:right w:val="single" w:sz="4" w:space="0" w:color="000000"/>
            </w:tcBorders>
            <w:shd w:val="clear" w:color="auto" w:fill="auto"/>
          </w:tcPr>
          <w:p w:rsidR="00301EE4" w:rsidRPr="001C2830" w:rsidRDefault="00301EE4" w:rsidP="006E36C1">
            <w:pPr>
              <w:widowControl w:val="0"/>
              <w:jc w:val="center"/>
              <w:rPr>
                <w:sz w:val="20"/>
                <w:szCs w:val="20"/>
                <w:lang w:val="ru-RU"/>
              </w:rPr>
            </w:pPr>
            <w:r w:rsidRPr="001C2830">
              <w:rPr>
                <w:sz w:val="20"/>
                <w:szCs w:val="20"/>
                <w:lang w:val="ru-RU"/>
              </w:rPr>
              <w:t xml:space="preserve">   Жоспарлы кезең</w:t>
            </w:r>
          </w:p>
        </w:tc>
      </w:tr>
      <w:tr w:rsidR="00A64A44" w:rsidRPr="001C2830" w:rsidTr="000741A0">
        <w:tc>
          <w:tcPr>
            <w:tcW w:w="3106" w:type="dxa"/>
            <w:vMerge/>
            <w:tcBorders>
              <w:left w:val="single" w:sz="4" w:space="0" w:color="000000"/>
              <w:bottom w:val="single" w:sz="4" w:space="0" w:color="000000"/>
            </w:tcBorders>
            <w:shd w:val="clear" w:color="auto" w:fill="auto"/>
          </w:tcPr>
          <w:p w:rsidR="00A64A44" w:rsidRPr="001C2830" w:rsidRDefault="00A64A44" w:rsidP="006E36C1">
            <w:pPr>
              <w:widowControl w:val="0"/>
              <w:snapToGrid w:val="0"/>
              <w:rPr>
                <w:sz w:val="20"/>
                <w:szCs w:val="20"/>
                <w:lang w:val="ru-RU"/>
              </w:rPr>
            </w:pPr>
          </w:p>
        </w:tc>
        <w:tc>
          <w:tcPr>
            <w:tcW w:w="995" w:type="dxa"/>
            <w:vMerge/>
            <w:tcBorders>
              <w:left w:val="single" w:sz="4" w:space="0" w:color="000000"/>
              <w:bottom w:val="single" w:sz="4" w:space="0" w:color="000000"/>
            </w:tcBorders>
            <w:shd w:val="clear" w:color="auto" w:fill="auto"/>
          </w:tcPr>
          <w:p w:rsidR="00A64A44" w:rsidRPr="001C2830" w:rsidRDefault="00A64A44" w:rsidP="006E36C1">
            <w:pPr>
              <w:widowControl w:val="0"/>
              <w:snapToGrid w:val="0"/>
              <w:jc w:val="center"/>
              <w:rPr>
                <w:sz w:val="20"/>
                <w:szCs w:val="20"/>
                <w:lang w:val="ru-RU"/>
              </w:rPr>
            </w:pPr>
          </w:p>
        </w:tc>
        <w:tc>
          <w:tcPr>
            <w:tcW w:w="1365" w:type="dxa"/>
            <w:gridSpan w:val="2"/>
            <w:tcBorders>
              <w:top w:val="single" w:sz="4" w:space="0" w:color="000000"/>
              <w:left w:val="single" w:sz="4" w:space="0" w:color="000000"/>
              <w:bottom w:val="single" w:sz="4" w:space="0" w:color="000000"/>
            </w:tcBorders>
            <w:shd w:val="clear" w:color="auto" w:fill="auto"/>
          </w:tcPr>
          <w:p w:rsidR="00A64A44" w:rsidRPr="001C2830" w:rsidRDefault="00A64A44" w:rsidP="006E36C1">
            <w:pPr>
              <w:snapToGrid w:val="0"/>
              <w:jc w:val="center"/>
              <w:rPr>
                <w:sz w:val="20"/>
                <w:szCs w:val="20"/>
                <w:lang w:val="ru-RU"/>
              </w:rPr>
            </w:pPr>
            <w:r w:rsidRPr="001C2830">
              <w:rPr>
                <w:sz w:val="20"/>
                <w:szCs w:val="20"/>
                <w:lang w:val="ru-RU"/>
              </w:rPr>
              <w:t>2022 жыл</w:t>
            </w:r>
          </w:p>
        </w:tc>
        <w:tc>
          <w:tcPr>
            <w:tcW w:w="1186" w:type="dxa"/>
            <w:tcBorders>
              <w:top w:val="single" w:sz="4" w:space="0" w:color="000000"/>
              <w:left w:val="single" w:sz="4" w:space="0" w:color="000000"/>
              <w:bottom w:val="single" w:sz="4" w:space="0" w:color="000000"/>
            </w:tcBorders>
            <w:shd w:val="clear" w:color="auto" w:fill="auto"/>
          </w:tcPr>
          <w:p w:rsidR="00A64A44" w:rsidRPr="001C2830" w:rsidRDefault="00A64A44" w:rsidP="006E36C1">
            <w:pPr>
              <w:snapToGrid w:val="0"/>
              <w:jc w:val="center"/>
              <w:rPr>
                <w:sz w:val="20"/>
                <w:szCs w:val="20"/>
                <w:lang w:val="ru-RU"/>
              </w:rPr>
            </w:pPr>
            <w:r w:rsidRPr="001C2830">
              <w:rPr>
                <w:sz w:val="20"/>
                <w:szCs w:val="20"/>
                <w:lang w:val="ru-RU"/>
              </w:rPr>
              <w:t>2023 жыл</w:t>
            </w:r>
          </w:p>
        </w:tc>
        <w:tc>
          <w:tcPr>
            <w:tcW w:w="1284" w:type="dxa"/>
            <w:tcBorders>
              <w:top w:val="single" w:sz="4" w:space="0" w:color="000000"/>
              <w:left w:val="single" w:sz="4" w:space="0" w:color="000000"/>
              <w:bottom w:val="single" w:sz="4" w:space="0" w:color="000000"/>
            </w:tcBorders>
            <w:shd w:val="clear" w:color="auto" w:fill="auto"/>
          </w:tcPr>
          <w:p w:rsidR="00A64A44" w:rsidRPr="001C2830" w:rsidRDefault="00A64A44" w:rsidP="006E36C1">
            <w:pPr>
              <w:snapToGrid w:val="0"/>
              <w:jc w:val="center"/>
              <w:rPr>
                <w:sz w:val="20"/>
                <w:szCs w:val="20"/>
                <w:lang w:val="ru-RU"/>
              </w:rPr>
            </w:pPr>
            <w:r w:rsidRPr="001C2830">
              <w:rPr>
                <w:sz w:val="20"/>
                <w:szCs w:val="20"/>
                <w:lang w:val="ru-RU"/>
              </w:rPr>
              <w:t>2024 жыл</w:t>
            </w:r>
          </w:p>
        </w:tc>
        <w:tc>
          <w:tcPr>
            <w:tcW w:w="1136" w:type="dxa"/>
            <w:tcBorders>
              <w:top w:val="single" w:sz="4" w:space="0" w:color="000000"/>
              <w:left w:val="single" w:sz="4" w:space="0" w:color="000000"/>
              <w:bottom w:val="single" w:sz="4" w:space="0" w:color="000000"/>
            </w:tcBorders>
            <w:shd w:val="clear" w:color="auto" w:fill="auto"/>
          </w:tcPr>
          <w:p w:rsidR="00A64A44" w:rsidRPr="001C2830" w:rsidRDefault="00A64A44" w:rsidP="006E36C1">
            <w:pPr>
              <w:snapToGrid w:val="0"/>
              <w:jc w:val="center"/>
              <w:rPr>
                <w:sz w:val="20"/>
                <w:szCs w:val="20"/>
                <w:lang w:val="ru-RU"/>
              </w:rPr>
            </w:pPr>
            <w:r w:rsidRPr="001C2830">
              <w:rPr>
                <w:sz w:val="20"/>
                <w:szCs w:val="20"/>
                <w:lang w:val="ru-RU"/>
              </w:rPr>
              <w:t>2025 жыл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64A44" w:rsidRPr="001C2830" w:rsidRDefault="00A64A44" w:rsidP="006E36C1">
            <w:pPr>
              <w:snapToGrid w:val="0"/>
              <w:jc w:val="center"/>
              <w:rPr>
                <w:sz w:val="20"/>
                <w:szCs w:val="20"/>
                <w:lang w:val="ru-RU"/>
              </w:rPr>
            </w:pPr>
            <w:r w:rsidRPr="001C2830">
              <w:rPr>
                <w:sz w:val="20"/>
                <w:szCs w:val="20"/>
                <w:lang w:val="ru-RU"/>
              </w:rPr>
              <w:t>2026 жыл</w:t>
            </w:r>
          </w:p>
        </w:tc>
      </w:tr>
      <w:tr w:rsidR="00CC4169" w:rsidRPr="001C2830" w:rsidTr="000741A0">
        <w:tc>
          <w:tcPr>
            <w:tcW w:w="3106" w:type="dxa"/>
            <w:tcBorders>
              <w:top w:val="single" w:sz="4" w:space="0" w:color="000000"/>
              <w:left w:val="single" w:sz="4" w:space="0" w:color="000000"/>
              <w:bottom w:val="single" w:sz="4" w:space="0" w:color="000000"/>
            </w:tcBorders>
            <w:shd w:val="clear" w:color="auto" w:fill="auto"/>
          </w:tcPr>
          <w:p w:rsidR="00CC4169" w:rsidRPr="001C2830" w:rsidRDefault="00CC4169" w:rsidP="006E36C1">
            <w:pPr>
              <w:widowControl w:val="0"/>
              <w:snapToGrid w:val="0"/>
              <w:rPr>
                <w:sz w:val="20"/>
                <w:szCs w:val="20"/>
                <w:lang w:val="ru-RU"/>
              </w:rPr>
            </w:pPr>
            <w:r w:rsidRPr="001C2830">
              <w:rPr>
                <w:sz w:val="20"/>
                <w:szCs w:val="20"/>
                <w:lang w:val="kk-KZ"/>
              </w:rPr>
              <w:t>Ақпараттық жүйелердің жұмыс істеуін қамтамасыз ету және мемлекеттік органды ақпараттық-техникалық қамтамасыз ету</w:t>
            </w:r>
          </w:p>
        </w:tc>
        <w:tc>
          <w:tcPr>
            <w:tcW w:w="995" w:type="dxa"/>
            <w:tcBorders>
              <w:top w:val="single" w:sz="4" w:space="0" w:color="000000"/>
              <w:left w:val="single" w:sz="4" w:space="0" w:color="000000"/>
              <w:bottom w:val="single" w:sz="4" w:space="0" w:color="000000"/>
            </w:tcBorders>
            <w:shd w:val="clear" w:color="auto" w:fill="auto"/>
          </w:tcPr>
          <w:p w:rsidR="00CC4169" w:rsidRPr="001C2830" w:rsidRDefault="00CC4169" w:rsidP="006E36C1">
            <w:pPr>
              <w:widowControl w:val="0"/>
              <w:snapToGrid w:val="0"/>
              <w:jc w:val="center"/>
              <w:rPr>
                <w:sz w:val="20"/>
                <w:szCs w:val="20"/>
                <w:lang w:val="ru-RU"/>
              </w:rPr>
            </w:pPr>
            <w:r w:rsidRPr="001C2830">
              <w:rPr>
                <w:sz w:val="20"/>
                <w:szCs w:val="20"/>
                <w:lang w:val="ru-RU"/>
              </w:rPr>
              <w:t>мың теңге</w:t>
            </w:r>
          </w:p>
        </w:tc>
        <w:tc>
          <w:tcPr>
            <w:tcW w:w="1365" w:type="dxa"/>
            <w:gridSpan w:val="2"/>
            <w:tcBorders>
              <w:top w:val="single" w:sz="4" w:space="0" w:color="000000"/>
              <w:left w:val="single" w:sz="4" w:space="0" w:color="000000"/>
              <w:bottom w:val="single" w:sz="4" w:space="0" w:color="000000"/>
            </w:tcBorders>
            <w:shd w:val="clear" w:color="auto" w:fill="auto"/>
            <w:vAlign w:val="center"/>
          </w:tcPr>
          <w:p w:rsidR="00CC4169" w:rsidRPr="001C2830" w:rsidRDefault="00CC4169" w:rsidP="006E36C1">
            <w:pPr>
              <w:jc w:val="center"/>
              <w:rPr>
                <w:sz w:val="20"/>
                <w:szCs w:val="20"/>
                <w:lang w:val="ru-RU"/>
              </w:rPr>
            </w:pPr>
            <w:r w:rsidRPr="001C2830">
              <w:rPr>
                <w:sz w:val="20"/>
                <w:szCs w:val="20"/>
                <w:lang w:val="ru-RU"/>
              </w:rPr>
              <w:t>2 624 021</w:t>
            </w:r>
          </w:p>
        </w:tc>
        <w:tc>
          <w:tcPr>
            <w:tcW w:w="1186" w:type="dxa"/>
            <w:tcBorders>
              <w:top w:val="single" w:sz="4" w:space="0" w:color="000000"/>
              <w:left w:val="single" w:sz="4" w:space="0" w:color="000000"/>
              <w:bottom w:val="single" w:sz="4" w:space="0" w:color="000000"/>
            </w:tcBorders>
            <w:shd w:val="clear" w:color="auto" w:fill="auto"/>
            <w:vAlign w:val="center"/>
          </w:tcPr>
          <w:p w:rsidR="00CC4169" w:rsidRPr="001C2830" w:rsidRDefault="00CC4169" w:rsidP="006E36C1">
            <w:pPr>
              <w:suppressAutoHyphens w:val="0"/>
              <w:jc w:val="center"/>
              <w:rPr>
                <w:sz w:val="20"/>
                <w:szCs w:val="20"/>
              </w:rPr>
            </w:pPr>
            <w:r w:rsidRPr="001C2830">
              <w:rPr>
                <w:sz w:val="20"/>
                <w:szCs w:val="20"/>
              </w:rPr>
              <w:t>2 616 984</w:t>
            </w:r>
          </w:p>
        </w:tc>
        <w:tc>
          <w:tcPr>
            <w:tcW w:w="1284" w:type="dxa"/>
            <w:tcBorders>
              <w:top w:val="single" w:sz="4" w:space="0" w:color="000000"/>
              <w:left w:val="single" w:sz="4" w:space="0" w:color="000000"/>
              <w:bottom w:val="single" w:sz="4" w:space="0" w:color="000000"/>
            </w:tcBorders>
            <w:shd w:val="clear" w:color="auto" w:fill="auto"/>
            <w:vAlign w:val="center"/>
          </w:tcPr>
          <w:p w:rsidR="00CC4169" w:rsidRPr="001C2830" w:rsidRDefault="00CC4169" w:rsidP="006E36C1">
            <w:pPr>
              <w:suppressAutoHyphens w:val="0"/>
              <w:jc w:val="center"/>
              <w:rPr>
                <w:sz w:val="20"/>
                <w:szCs w:val="20"/>
              </w:rPr>
            </w:pPr>
            <w:r w:rsidRPr="001C2830">
              <w:rPr>
                <w:sz w:val="20"/>
                <w:szCs w:val="20"/>
              </w:rPr>
              <w:t>947 133</w:t>
            </w:r>
          </w:p>
        </w:tc>
        <w:tc>
          <w:tcPr>
            <w:tcW w:w="1136" w:type="dxa"/>
            <w:tcBorders>
              <w:top w:val="single" w:sz="4" w:space="0" w:color="000000"/>
              <w:left w:val="single" w:sz="4" w:space="0" w:color="000000"/>
              <w:bottom w:val="single" w:sz="4" w:space="0" w:color="000000"/>
            </w:tcBorders>
            <w:shd w:val="clear" w:color="auto" w:fill="auto"/>
            <w:vAlign w:val="center"/>
          </w:tcPr>
          <w:p w:rsidR="00CC4169" w:rsidRPr="001C2830" w:rsidRDefault="00CC4169" w:rsidP="006E36C1">
            <w:pPr>
              <w:suppressAutoHyphens w:val="0"/>
              <w:jc w:val="center"/>
              <w:rPr>
                <w:sz w:val="20"/>
                <w:szCs w:val="20"/>
              </w:rPr>
            </w:pPr>
            <w:r w:rsidRPr="001C2830">
              <w:rPr>
                <w:sz w:val="20"/>
                <w:szCs w:val="20"/>
              </w:rPr>
              <w:t>966 881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169" w:rsidRPr="001C2830" w:rsidRDefault="00CC4169" w:rsidP="006E36C1">
            <w:pPr>
              <w:suppressAutoHyphens w:val="0"/>
              <w:jc w:val="center"/>
              <w:rPr>
                <w:sz w:val="20"/>
                <w:szCs w:val="20"/>
              </w:rPr>
            </w:pPr>
            <w:r w:rsidRPr="001C2830">
              <w:rPr>
                <w:sz w:val="20"/>
                <w:szCs w:val="20"/>
              </w:rPr>
              <w:t>977 962</w:t>
            </w:r>
          </w:p>
        </w:tc>
      </w:tr>
      <w:tr w:rsidR="00CC4169" w:rsidRPr="001C2830" w:rsidTr="000741A0">
        <w:tc>
          <w:tcPr>
            <w:tcW w:w="3106" w:type="dxa"/>
            <w:tcBorders>
              <w:top w:val="single" w:sz="4" w:space="0" w:color="000000"/>
              <w:left w:val="single" w:sz="4" w:space="0" w:color="000000"/>
              <w:bottom w:val="single" w:sz="4" w:space="0" w:color="000000"/>
            </w:tcBorders>
            <w:shd w:val="clear" w:color="auto" w:fill="auto"/>
          </w:tcPr>
          <w:p w:rsidR="00CC4169" w:rsidRPr="001C2830" w:rsidRDefault="00CC4169" w:rsidP="006E36C1">
            <w:pPr>
              <w:widowControl w:val="0"/>
              <w:snapToGrid w:val="0"/>
              <w:rPr>
                <w:b/>
                <w:sz w:val="20"/>
                <w:szCs w:val="20"/>
                <w:lang w:val="ru-RU"/>
              </w:rPr>
            </w:pPr>
            <w:r w:rsidRPr="001C2830">
              <w:rPr>
                <w:b/>
                <w:sz w:val="20"/>
                <w:szCs w:val="20"/>
                <w:lang w:val="ru-RU"/>
              </w:rPr>
              <w:t>Бюджеттік кіші бағдарлама бойынша шығыстар</w:t>
            </w:r>
          </w:p>
        </w:tc>
        <w:tc>
          <w:tcPr>
            <w:tcW w:w="995" w:type="dxa"/>
            <w:tcBorders>
              <w:top w:val="single" w:sz="4" w:space="0" w:color="000000"/>
              <w:left w:val="single" w:sz="4" w:space="0" w:color="000000"/>
              <w:bottom w:val="single" w:sz="4" w:space="0" w:color="000000"/>
            </w:tcBorders>
            <w:shd w:val="clear" w:color="auto" w:fill="auto"/>
          </w:tcPr>
          <w:p w:rsidR="00CC4169" w:rsidRPr="001C2830" w:rsidRDefault="00CC4169" w:rsidP="006E36C1">
            <w:pPr>
              <w:widowControl w:val="0"/>
              <w:snapToGrid w:val="0"/>
              <w:jc w:val="center"/>
              <w:rPr>
                <w:b/>
                <w:sz w:val="20"/>
                <w:szCs w:val="20"/>
                <w:lang w:val="ru-RU"/>
              </w:rPr>
            </w:pPr>
            <w:r w:rsidRPr="001C2830">
              <w:rPr>
                <w:b/>
                <w:sz w:val="20"/>
                <w:szCs w:val="20"/>
                <w:lang w:val="ru-RU"/>
              </w:rPr>
              <w:t>мың теңге</w:t>
            </w:r>
          </w:p>
        </w:tc>
        <w:tc>
          <w:tcPr>
            <w:tcW w:w="1365" w:type="dxa"/>
            <w:gridSpan w:val="2"/>
            <w:tcBorders>
              <w:top w:val="single" w:sz="4" w:space="0" w:color="000000"/>
              <w:left w:val="single" w:sz="4" w:space="0" w:color="000000"/>
              <w:bottom w:val="single" w:sz="4" w:space="0" w:color="000000"/>
            </w:tcBorders>
            <w:shd w:val="clear" w:color="auto" w:fill="auto"/>
            <w:vAlign w:val="center"/>
          </w:tcPr>
          <w:p w:rsidR="00CC4169" w:rsidRPr="001C2830" w:rsidRDefault="00CC4169" w:rsidP="006E36C1">
            <w:pPr>
              <w:jc w:val="center"/>
              <w:rPr>
                <w:b/>
                <w:sz w:val="20"/>
                <w:szCs w:val="20"/>
                <w:lang w:val="ru-RU"/>
              </w:rPr>
            </w:pPr>
            <w:r w:rsidRPr="001C2830">
              <w:rPr>
                <w:b/>
                <w:sz w:val="20"/>
                <w:szCs w:val="20"/>
                <w:lang w:val="ru-RU"/>
              </w:rPr>
              <w:t>2 624 021</w:t>
            </w:r>
          </w:p>
        </w:tc>
        <w:tc>
          <w:tcPr>
            <w:tcW w:w="1186" w:type="dxa"/>
            <w:tcBorders>
              <w:top w:val="single" w:sz="4" w:space="0" w:color="000000"/>
              <w:left w:val="single" w:sz="4" w:space="0" w:color="000000"/>
              <w:bottom w:val="single" w:sz="4" w:space="0" w:color="000000"/>
            </w:tcBorders>
            <w:shd w:val="clear" w:color="auto" w:fill="auto"/>
            <w:vAlign w:val="center"/>
          </w:tcPr>
          <w:p w:rsidR="00CC4169" w:rsidRPr="001C2830" w:rsidRDefault="00CC4169" w:rsidP="006E36C1">
            <w:pPr>
              <w:suppressAutoHyphens w:val="0"/>
              <w:jc w:val="center"/>
              <w:rPr>
                <w:b/>
                <w:sz w:val="20"/>
                <w:szCs w:val="20"/>
              </w:rPr>
            </w:pPr>
            <w:r w:rsidRPr="001C2830">
              <w:rPr>
                <w:b/>
                <w:sz w:val="20"/>
                <w:szCs w:val="20"/>
              </w:rPr>
              <w:t>2 616 984</w:t>
            </w:r>
          </w:p>
        </w:tc>
        <w:tc>
          <w:tcPr>
            <w:tcW w:w="1284" w:type="dxa"/>
            <w:tcBorders>
              <w:top w:val="single" w:sz="4" w:space="0" w:color="000000"/>
              <w:left w:val="single" w:sz="4" w:space="0" w:color="000000"/>
              <w:bottom w:val="single" w:sz="4" w:space="0" w:color="000000"/>
            </w:tcBorders>
            <w:shd w:val="clear" w:color="auto" w:fill="auto"/>
            <w:vAlign w:val="center"/>
          </w:tcPr>
          <w:p w:rsidR="00CC4169" w:rsidRPr="001C2830" w:rsidRDefault="00CC4169" w:rsidP="006E36C1">
            <w:pPr>
              <w:suppressAutoHyphens w:val="0"/>
              <w:jc w:val="center"/>
              <w:rPr>
                <w:b/>
                <w:sz w:val="20"/>
                <w:szCs w:val="20"/>
              </w:rPr>
            </w:pPr>
            <w:r w:rsidRPr="001C2830">
              <w:rPr>
                <w:b/>
                <w:sz w:val="20"/>
                <w:szCs w:val="20"/>
              </w:rPr>
              <w:t>947 133</w:t>
            </w:r>
          </w:p>
        </w:tc>
        <w:tc>
          <w:tcPr>
            <w:tcW w:w="1136" w:type="dxa"/>
            <w:tcBorders>
              <w:top w:val="single" w:sz="4" w:space="0" w:color="000000"/>
              <w:left w:val="single" w:sz="4" w:space="0" w:color="000000"/>
              <w:bottom w:val="single" w:sz="4" w:space="0" w:color="000000"/>
            </w:tcBorders>
            <w:shd w:val="clear" w:color="auto" w:fill="auto"/>
            <w:vAlign w:val="center"/>
          </w:tcPr>
          <w:p w:rsidR="00CC4169" w:rsidRPr="001C2830" w:rsidRDefault="00CC4169" w:rsidP="006E36C1">
            <w:pPr>
              <w:suppressAutoHyphens w:val="0"/>
              <w:jc w:val="center"/>
              <w:rPr>
                <w:b/>
                <w:sz w:val="20"/>
                <w:szCs w:val="20"/>
              </w:rPr>
            </w:pPr>
            <w:r w:rsidRPr="001C2830">
              <w:rPr>
                <w:b/>
                <w:sz w:val="20"/>
                <w:szCs w:val="20"/>
              </w:rPr>
              <w:t>966 881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169" w:rsidRPr="001C2830" w:rsidRDefault="00CC4169" w:rsidP="006E36C1">
            <w:pPr>
              <w:suppressAutoHyphens w:val="0"/>
              <w:jc w:val="center"/>
              <w:rPr>
                <w:b/>
                <w:sz w:val="20"/>
                <w:szCs w:val="20"/>
              </w:rPr>
            </w:pPr>
            <w:r w:rsidRPr="001C2830">
              <w:rPr>
                <w:b/>
                <w:sz w:val="20"/>
                <w:szCs w:val="20"/>
              </w:rPr>
              <w:t>977 962</w:t>
            </w:r>
          </w:p>
        </w:tc>
      </w:tr>
    </w:tbl>
    <w:p w:rsidR="00EF11BF" w:rsidRPr="001C2830" w:rsidRDefault="00EF11BF" w:rsidP="006E36C1">
      <w:pPr>
        <w:rPr>
          <w:sz w:val="20"/>
          <w:szCs w:val="20"/>
          <w:lang w:val="ru-RU"/>
        </w:rPr>
      </w:pPr>
    </w:p>
    <w:p w:rsidR="00E2066F" w:rsidRPr="001C2830" w:rsidRDefault="00E2066F" w:rsidP="006E36C1">
      <w:pPr>
        <w:jc w:val="center"/>
        <w:rPr>
          <w:b/>
          <w:sz w:val="20"/>
          <w:szCs w:val="20"/>
          <w:lang w:val="ru-RU"/>
        </w:rPr>
      </w:pPr>
    </w:p>
    <w:p w:rsidR="0054668E" w:rsidRPr="001C2830" w:rsidRDefault="0054668E" w:rsidP="006E36C1">
      <w:pPr>
        <w:jc w:val="center"/>
        <w:rPr>
          <w:b/>
          <w:sz w:val="20"/>
          <w:szCs w:val="20"/>
          <w:lang w:val="kk-KZ"/>
        </w:rPr>
      </w:pPr>
    </w:p>
    <w:p w:rsidR="00E17BAA" w:rsidRPr="001C2830" w:rsidRDefault="00E17BAA" w:rsidP="006E36C1">
      <w:pPr>
        <w:jc w:val="center"/>
        <w:rPr>
          <w:b/>
          <w:sz w:val="20"/>
          <w:szCs w:val="20"/>
          <w:lang w:val="kk-KZ"/>
        </w:rPr>
      </w:pPr>
    </w:p>
    <w:p w:rsidR="00E17BAA" w:rsidRPr="001C2830" w:rsidRDefault="00E17BAA" w:rsidP="006E36C1">
      <w:pPr>
        <w:jc w:val="center"/>
        <w:rPr>
          <w:b/>
          <w:sz w:val="20"/>
          <w:szCs w:val="20"/>
          <w:lang w:val="kk-KZ"/>
        </w:rPr>
      </w:pPr>
    </w:p>
    <w:p w:rsidR="00E17BAA" w:rsidRPr="001C2830" w:rsidRDefault="00E17BAA" w:rsidP="006E36C1">
      <w:pPr>
        <w:jc w:val="center"/>
        <w:rPr>
          <w:b/>
          <w:sz w:val="20"/>
          <w:szCs w:val="20"/>
          <w:lang w:val="kk-KZ"/>
        </w:rPr>
      </w:pPr>
    </w:p>
    <w:p w:rsidR="00E17BAA" w:rsidRPr="001C2830" w:rsidRDefault="00E17BAA" w:rsidP="006E36C1">
      <w:pPr>
        <w:jc w:val="center"/>
        <w:rPr>
          <w:b/>
          <w:sz w:val="20"/>
          <w:szCs w:val="20"/>
          <w:lang w:val="kk-KZ"/>
        </w:rPr>
      </w:pPr>
    </w:p>
    <w:p w:rsidR="00E17BAA" w:rsidRPr="001C2830" w:rsidRDefault="00E17BAA" w:rsidP="006E36C1">
      <w:pPr>
        <w:jc w:val="center"/>
        <w:rPr>
          <w:b/>
          <w:sz w:val="20"/>
          <w:szCs w:val="20"/>
          <w:lang w:val="kk-KZ"/>
        </w:rPr>
      </w:pPr>
    </w:p>
    <w:p w:rsidR="00E17BAA" w:rsidRPr="001C2830" w:rsidRDefault="00E17BAA" w:rsidP="006E36C1">
      <w:pPr>
        <w:jc w:val="center"/>
        <w:rPr>
          <w:b/>
          <w:sz w:val="20"/>
          <w:szCs w:val="20"/>
          <w:lang w:val="kk-KZ"/>
        </w:rPr>
      </w:pPr>
    </w:p>
    <w:p w:rsidR="00E17BAA" w:rsidRPr="001C2830" w:rsidRDefault="00E17BAA" w:rsidP="006E36C1">
      <w:pPr>
        <w:jc w:val="center"/>
        <w:rPr>
          <w:b/>
          <w:sz w:val="20"/>
          <w:szCs w:val="20"/>
          <w:lang w:val="kk-KZ"/>
        </w:rPr>
      </w:pPr>
    </w:p>
    <w:p w:rsidR="006E36C1" w:rsidRPr="001C2830" w:rsidRDefault="006E36C1" w:rsidP="006E36C1">
      <w:pPr>
        <w:jc w:val="center"/>
        <w:rPr>
          <w:b/>
          <w:sz w:val="20"/>
          <w:szCs w:val="20"/>
          <w:lang w:val="kk-KZ"/>
        </w:rPr>
      </w:pPr>
    </w:p>
    <w:p w:rsidR="006E36C1" w:rsidRPr="001C2830" w:rsidRDefault="006E36C1" w:rsidP="006E36C1">
      <w:pPr>
        <w:jc w:val="center"/>
        <w:rPr>
          <w:b/>
          <w:sz w:val="20"/>
          <w:szCs w:val="20"/>
          <w:lang w:val="kk-KZ"/>
        </w:rPr>
      </w:pPr>
    </w:p>
    <w:p w:rsidR="006E36C1" w:rsidRPr="001C2830" w:rsidRDefault="006E36C1" w:rsidP="006E36C1">
      <w:pPr>
        <w:jc w:val="center"/>
        <w:rPr>
          <w:b/>
          <w:sz w:val="20"/>
          <w:szCs w:val="20"/>
        </w:rPr>
      </w:pPr>
      <w:r w:rsidRPr="001C2830">
        <w:rPr>
          <w:b/>
          <w:sz w:val="20"/>
          <w:szCs w:val="20"/>
        </w:rPr>
        <w:t xml:space="preserve"> </w:t>
      </w:r>
    </w:p>
    <w:p w:rsidR="00E17BAA" w:rsidRPr="001C2830" w:rsidRDefault="00E17BAA" w:rsidP="006E36C1">
      <w:pPr>
        <w:jc w:val="center"/>
        <w:rPr>
          <w:b/>
          <w:sz w:val="20"/>
          <w:szCs w:val="20"/>
          <w:lang w:val="kk-KZ"/>
        </w:rPr>
      </w:pPr>
    </w:p>
    <w:p w:rsidR="00E17BAA" w:rsidRPr="001C2830" w:rsidRDefault="00E17BAA" w:rsidP="006E36C1">
      <w:pPr>
        <w:jc w:val="center"/>
        <w:rPr>
          <w:b/>
          <w:sz w:val="20"/>
          <w:szCs w:val="20"/>
          <w:lang w:val="kk-KZ"/>
        </w:rPr>
      </w:pPr>
    </w:p>
    <w:p w:rsidR="00E17BAA" w:rsidRPr="001C2830" w:rsidRDefault="00E17BAA" w:rsidP="006E36C1">
      <w:pPr>
        <w:jc w:val="center"/>
        <w:rPr>
          <w:b/>
          <w:sz w:val="20"/>
          <w:szCs w:val="20"/>
          <w:lang w:val="kk-KZ"/>
        </w:rPr>
      </w:pPr>
    </w:p>
    <w:p w:rsidR="00E17BAA" w:rsidRPr="001C2830" w:rsidRDefault="00E17BAA" w:rsidP="006E36C1">
      <w:pPr>
        <w:jc w:val="center"/>
        <w:rPr>
          <w:b/>
          <w:sz w:val="20"/>
          <w:szCs w:val="20"/>
          <w:lang w:val="kk-KZ"/>
        </w:rPr>
      </w:pPr>
    </w:p>
    <w:p w:rsidR="00E17BAA" w:rsidRPr="001C2830" w:rsidRDefault="00E17BAA" w:rsidP="006E36C1">
      <w:pPr>
        <w:jc w:val="center"/>
        <w:rPr>
          <w:b/>
          <w:sz w:val="20"/>
          <w:szCs w:val="20"/>
          <w:lang w:val="kk-KZ"/>
        </w:rPr>
      </w:pPr>
    </w:p>
    <w:p w:rsidR="00A50F6E" w:rsidRPr="001C2830" w:rsidRDefault="00A50F6E" w:rsidP="006E36C1">
      <w:pPr>
        <w:jc w:val="center"/>
        <w:rPr>
          <w:b/>
          <w:sz w:val="20"/>
          <w:szCs w:val="20"/>
          <w:lang w:val="kk-KZ"/>
        </w:rPr>
      </w:pPr>
    </w:p>
    <w:p w:rsidR="00A50F6E" w:rsidRPr="001C2830" w:rsidRDefault="00A50F6E" w:rsidP="006E36C1">
      <w:pPr>
        <w:jc w:val="center"/>
        <w:rPr>
          <w:b/>
          <w:sz w:val="20"/>
          <w:szCs w:val="20"/>
          <w:lang w:val="kk-KZ"/>
        </w:rPr>
      </w:pPr>
    </w:p>
    <w:p w:rsidR="00A50F6E" w:rsidRPr="001C2830" w:rsidRDefault="00A50F6E" w:rsidP="006E36C1">
      <w:pPr>
        <w:jc w:val="center"/>
        <w:rPr>
          <w:b/>
          <w:sz w:val="20"/>
          <w:szCs w:val="20"/>
          <w:lang w:val="kk-KZ"/>
        </w:rPr>
      </w:pPr>
    </w:p>
    <w:p w:rsidR="00A50F6E" w:rsidRPr="001C2830" w:rsidRDefault="00A50F6E" w:rsidP="006E36C1">
      <w:pPr>
        <w:jc w:val="center"/>
        <w:rPr>
          <w:b/>
          <w:sz w:val="20"/>
          <w:szCs w:val="20"/>
          <w:lang w:val="kk-KZ"/>
        </w:rPr>
      </w:pPr>
    </w:p>
    <w:p w:rsidR="00A50F6E" w:rsidRPr="001C2830" w:rsidRDefault="00A50F6E" w:rsidP="006E36C1">
      <w:pPr>
        <w:jc w:val="center"/>
        <w:rPr>
          <w:b/>
          <w:sz w:val="20"/>
          <w:szCs w:val="20"/>
          <w:lang w:val="kk-KZ"/>
        </w:rPr>
      </w:pPr>
    </w:p>
    <w:p w:rsidR="00A50F6E" w:rsidRPr="001C2830" w:rsidRDefault="00A50F6E" w:rsidP="006E36C1">
      <w:pPr>
        <w:jc w:val="center"/>
        <w:rPr>
          <w:b/>
          <w:sz w:val="20"/>
          <w:szCs w:val="20"/>
          <w:lang w:val="kk-KZ"/>
        </w:rPr>
      </w:pPr>
    </w:p>
    <w:p w:rsidR="00A50F6E" w:rsidRPr="001C2830" w:rsidRDefault="00A50F6E" w:rsidP="006E36C1">
      <w:pPr>
        <w:jc w:val="center"/>
        <w:rPr>
          <w:b/>
          <w:sz w:val="20"/>
          <w:szCs w:val="20"/>
          <w:lang w:val="kk-KZ"/>
        </w:rPr>
      </w:pPr>
    </w:p>
    <w:p w:rsidR="00E17BAA" w:rsidRPr="001C2830" w:rsidRDefault="00E17BAA" w:rsidP="006E36C1">
      <w:pPr>
        <w:jc w:val="center"/>
        <w:rPr>
          <w:b/>
          <w:sz w:val="20"/>
          <w:szCs w:val="20"/>
          <w:lang w:val="kk-KZ"/>
        </w:rPr>
      </w:pPr>
    </w:p>
    <w:p w:rsidR="00575284" w:rsidRPr="001C2830" w:rsidRDefault="00575284" w:rsidP="006E36C1">
      <w:pPr>
        <w:jc w:val="center"/>
        <w:rPr>
          <w:b/>
          <w:sz w:val="20"/>
          <w:szCs w:val="20"/>
          <w:lang w:val="kk-KZ"/>
        </w:rPr>
      </w:pPr>
    </w:p>
    <w:p w:rsidR="008B43D3" w:rsidRPr="001C2830" w:rsidRDefault="008B43D3" w:rsidP="006E36C1">
      <w:pPr>
        <w:jc w:val="center"/>
        <w:rPr>
          <w:b/>
          <w:sz w:val="20"/>
          <w:szCs w:val="20"/>
          <w:lang w:val="kk-KZ"/>
        </w:rPr>
      </w:pPr>
    </w:p>
    <w:p w:rsidR="00575284" w:rsidRPr="001C2830" w:rsidRDefault="00575284" w:rsidP="006E36C1">
      <w:pPr>
        <w:jc w:val="center"/>
        <w:rPr>
          <w:b/>
          <w:sz w:val="20"/>
          <w:szCs w:val="20"/>
          <w:lang w:val="kk-KZ"/>
        </w:rPr>
      </w:pPr>
    </w:p>
    <w:p w:rsidR="00575284" w:rsidRPr="001C2830" w:rsidRDefault="00575284" w:rsidP="006E36C1">
      <w:pPr>
        <w:jc w:val="center"/>
        <w:rPr>
          <w:b/>
          <w:sz w:val="20"/>
          <w:szCs w:val="20"/>
          <w:lang w:val="kk-KZ"/>
        </w:rPr>
      </w:pPr>
    </w:p>
    <w:p w:rsidR="007906EB" w:rsidRPr="001C2830" w:rsidRDefault="007906EB" w:rsidP="006E36C1">
      <w:pPr>
        <w:jc w:val="center"/>
        <w:rPr>
          <w:b/>
          <w:sz w:val="20"/>
          <w:szCs w:val="20"/>
          <w:lang w:val="kk-KZ"/>
        </w:rPr>
      </w:pPr>
    </w:p>
    <w:p w:rsidR="007906EB" w:rsidRPr="001C2830" w:rsidRDefault="007906EB" w:rsidP="006E36C1">
      <w:pPr>
        <w:jc w:val="center"/>
        <w:rPr>
          <w:b/>
          <w:sz w:val="20"/>
          <w:szCs w:val="20"/>
          <w:lang w:val="kk-KZ"/>
        </w:rPr>
      </w:pPr>
    </w:p>
    <w:p w:rsidR="007906EB" w:rsidRPr="001C2830" w:rsidRDefault="007906EB" w:rsidP="006E36C1">
      <w:pPr>
        <w:jc w:val="center"/>
        <w:rPr>
          <w:b/>
          <w:sz w:val="20"/>
          <w:szCs w:val="20"/>
          <w:lang w:val="kk-KZ"/>
        </w:rPr>
      </w:pPr>
    </w:p>
    <w:p w:rsidR="007906EB" w:rsidRPr="001C2830" w:rsidRDefault="007906EB" w:rsidP="006E36C1">
      <w:pPr>
        <w:jc w:val="center"/>
        <w:rPr>
          <w:b/>
          <w:sz w:val="20"/>
          <w:szCs w:val="20"/>
          <w:lang w:val="kk-KZ"/>
        </w:rPr>
      </w:pPr>
    </w:p>
    <w:p w:rsidR="007906EB" w:rsidRPr="001C2830" w:rsidRDefault="007906EB" w:rsidP="006E36C1">
      <w:pPr>
        <w:jc w:val="center"/>
        <w:rPr>
          <w:b/>
          <w:sz w:val="20"/>
          <w:szCs w:val="20"/>
          <w:lang w:val="kk-KZ"/>
        </w:rPr>
      </w:pPr>
    </w:p>
    <w:p w:rsidR="007906EB" w:rsidRPr="001C2830" w:rsidRDefault="007906EB" w:rsidP="006E36C1">
      <w:pPr>
        <w:jc w:val="center"/>
        <w:rPr>
          <w:b/>
          <w:sz w:val="20"/>
          <w:szCs w:val="20"/>
          <w:lang w:val="kk-KZ"/>
        </w:rPr>
      </w:pPr>
    </w:p>
    <w:p w:rsidR="007906EB" w:rsidRPr="001C2830" w:rsidRDefault="007906EB" w:rsidP="006E36C1">
      <w:pPr>
        <w:jc w:val="center"/>
        <w:rPr>
          <w:b/>
          <w:sz w:val="20"/>
          <w:szCs w:val="20"/>
          <w:lang w:val="kk-KZ"/>
        </w:rPr>
      </w:pPr>
    </w:p>
    <w:p w:rsidR="007906EB" w:rsidRPr="001C2830" w:rsidRDefault="007906EB" w:rsidP="006E36C1">
      <w:pPr>
        <w:jc w:val="center"/>
        <w:rPr>
          <w:b/>
          <w:sz w:val="20"/>
          <w:szCs w:val="20"/>
          <w:lang w:val="kk-KZ"/>
        </w:rPr>
      </w:pPr>
    </w:p>
    <w:p w:rsidR="007906EB" w:rsidRPr="001C2830" w:rsidRDefault="007906EB" w:rsidP="006E36C1">
      <w:pPr>
        <w:jc w:val="center"/>
        <w:rPr>
          <w:b/>
          <w:sz w:val="20"/>
          <w:szCs w:val="20"/>
          <w:lang w:val="kk-KZ"/>
        </w:rPr>
      </w:pPr>
    </w:p>
    <w:p w:rsidR="00CC596B" w:rsidRPr="001C2830" w:rsidRDefault="00CC596B" w:rsidP="006E36C1">
      <w:pPr>
        <w:jc w:val="center"/>
        <w:rPr>
          <w:b/>
          <w:sz w:val="20"/>
          <w:szCs w:val="20"/>
          <w:lang w:val="kk-KZ"/>
        </w:rPr>
      </w:pPr>
    </w:p>
    <w:p w:rsidR="00171DA4" w:rsidRPr="001C2830" w:rsidRDefault="00171DA4" w:rsidP="006E36C1">
      <w:pPr>
        <w:jc w:val="center"/>
        <w:rPr>
          <w:b/>
          <w:sz w:val="20"/>
          <w:szCs w:val="20"/>
          <w:lang w:val="kk-KZ"/>
        </w:rPr>
      </w:pPr>
    </w:p>
    <w:p w:rsidR="00171DA4" w:rsidRPr="001C2830" w:rsidRDefault="00171DA4" w:rsidP="006E36C1">
      <w:pPr>
        <w:jc w:val="center"/>
        <w:rPr>
          <w:b/>
          <w:sz w:val="20"/>
          <w:szCs w:val="20"/>
          <w:lang w:val="kk-KZ"/>
        </w:rPr>
      </w:pPr>
    </w:p>
    <w:p w:rsidR="00F50B4D" w:rsidRPr="001C2830" w:rsidRDefault="00F50B4D" w:rsidP="006E36C1">
      <w:pPr>
        <w:jc w:val="center"/>
        <w:rPr>
          <w:b/>
          <w:sz w:val="20"/>
          <w:szCs w:val="20"/>
          <w:lang w:val="ru-RU"/>
        </w:rPr>
      </w:pPr>
      <w:r w:rsidRPr="001C2830">
        <w:rPr>
          <w:b/>
          <w:sz w:val="20"/>
          <w:szCs w:val="20"/>
          <w:lang w:val="ru-RU"/>
        </w:rPr>
        <w:t xml:space="preserve">БЮДЖЕТТІК БАҒДАРЛАМА </w:t>
      </w:r>
    </w:p>
    <w:p w:rsidR="00EC0784" w:rsidRPr="001C2830" w:rsidRDefault="00EC0784" w:rsidP="006E36C1">
      <w:pPr>
        <w:jc w:val="center"/>
        <w:rPr>
          <w:b/>
          <w:sz w:val="20"/>
          <w:szCs w:val="20"/>
          <w:u w:val="single"/>
          <w:lang w:val="ru-RU"/>
        </w:rPr>
      </w:pPr>
      <w:r w:rsidRPr="001C2830">
        <w:rPr>
          <w:b/>
          <w:sz w:val="20"/>
          <w:szCs w:val="20"/>
          <w:u w:val="single"/>
          <w:lang w:val="ru-RU"/>
        </w:rPr>
        <w:t>Қазақстан Республикасы Оқу-ағарту министрлігі</w:t>
      </w:r>
    </w:p>
    <w:p w:rsidR="00F50B4D" w:rsidRPr="001C2830" w:rsidRDefault="00F50B4D" w:rsidP="006E36C1">
      <w:pPr>
        <w:jc w:val="center"/>
        <w:rPr>
          <w:sz w:val="20"/>
          <w:szCs w:val="20"/>
          <w:lang w:val="ru-RU"/>
        </w:rPr>
      </w:pPr>
      <w:r w:rsidRPr="001C2830">
        <w:rPr>
          <w:sz w:val="20"/>
          <w:szCs w:val="20"/>
          <w:lang w:val="ru-RU"/>
        </w:rPr>
        <w:t>бюджеттік бағдарлама әкімшісінің коды және атауы</w:t>
      </w:r>
    </w:p>
    <w:p w:rsidR="00F50B4D" w:rsidRPr="001C2830" w:rsidRDefault="00F50B4D" w:rsidP="006E36C1">
      <w:pPr>
        <w:jc w:val="center"/>
        <w:rPr>
          <w:b/>
          <w:sz w:val="20"/>
          <w:szCs w:val="20"/>
          <w:lang w:val="ru-RU"/>
        </w:rPr>
      </w:pPr>
      <w:r w:rsidRPr="001C2830">
        <w:rPr>
          <w:b/>
          <w:sz w:val="20"/>
          <w:szCs w:val="20"/>
          <w:lang w:val="ru-RU"/>
        </w:rPr>
        <w:t>20</w:t>
      </w:r>
      <w:r w:rsidR="001C2B4D" w:rsidRPr="001C2830">
        <w:rPr>
          <w:b/>
          <w:sz w:val="20"/>
          <w:szCs w:val="20"/>
          <w:lang w:val="ru-RU"/>
        </w:rPr>
        <w:t>2</w:t>
      </w:r>
      <w:r w:rsidR="003424C3" w:rsidRPr="001C2830">
        <w:rPr>
          <w:b/>
          <w:sz w:val="20"/>
          <w:szCs w:val="20"/>
          <w:lang w:val="ru-RU"/>
        </w:rPr>
        <w:t>4</w:t>
      </w:r>
      <w:r w:rsidRPr="001C2830">
        <w:rPr>
          <w:b/>
          <w:sz w:val="20"/>
          <w:szCs w:val="20"/>
          <w:lang w:val="ru-RU"/>
        </w:rPr>
        <w:t>-20</w:t>
      </w:r>
      <w:r w:rsidR="00B90DA0" w:rsidRPr="001C2830">
        <w:rPr>
          <w:b/>
          <w:sz w:val="20"/>
          <w:szCs w:val="20"/>
          <w:lang w:val="ru-RU"/>
        </w:rPr>
        <w:t>2</w:t>
      </w:r>
      <w:r w:rsidR="003424C3" w:rsidRPr="001C2830">
        <w:rPr>
          <w:b/>
          <w:sz w:val="20"/>
          <w:szCs w:val="20"/>
          <w:lang w:val="ru-RU"/>
        </w:rPr>
        <w:t>6</w:t>
      </w:r>
      <w:r w:rsidRPr="001C2830">
        <w:rPr>
          <w:b/>
          <w:sz w:val="20"/>
          <w:szCs w:val="20"/>
          <w:lang w:val="ru-RU"/>
        </w:rPr>
        <w:t xml:space="preserve"> жылдарға арналған</w:t>
      </w:r>
    </w:p>
    <w:p w:rsidR="00F50B4D" w:rsidRPr="001C2830" w:rsidRDefault="00F50B4D" w:rsidP="006E36C1">
      <w:pPr>
        <w:jc w:val="center"/>
        <w:rPr>
          <w:sz w:val="20"/>
          <w:szCs w:val="20"/>
          <w:lang w:val="ru-RU"/>
        </w:rPr>
      </w:pPr>
    </w:p>
    <w:p w:rsidR="00F50B4D" w:rsidRPr="001C2830" w:rsidRDefault="00F50B4D" w:rsidP="006E36C1">
      <w:pPr>
        <w:spacing w:before="28" w:after="28" w:line="240" w:lineRule="atLeast"/>
        <w:jc w:val="both"/>
        <w:rPr>
          <w:sz w:val="20"/>
          <w:szCs w:val="20"/>
          <w:lang w:val="ru-RU"/>
        </w:rPr>
      </w:pPr>
      <w:r w:rsidRPr="001C2830">
        <w:rPr>
          <w:b/>
          <w:bCs/>
          <w:sz w:val="20"/>
          <w:szCs w:val="20"/>
          <w:lang w:val="ru-RU"/>
        </w:rPr>
        <w:t>Бюджеттiк бағдарламаның коды және атауы:</w:t>
      </w:r>
      <w:r w:rsidRPr="001C2830">
        <w:rPr>
          <w:bCs/>
          <w:sz w:val="20"/>
          <w:szCs w:val="20"/>
          <w:lang w:val="ru-RU"/>
        </w:rPr>
        <w:t xml:space="preserve"> </w:t>
      </w:r>
      <w:r w:rsidR="00964EA4" w:rsidRPr="001C2830">
        <w:rPr>
          <w:sz w:val="20"/>
          <w:szCs w:val="20"/>
          <w:lang w:val="ru-RU"/>
        </w:rPr>
        <w:t>003</w:t>
      </w:r>
      <w:r w:rsidRPr="001C2830">
        <w:rPr>
          <w:sz w:val="20"/>
          <w:szCs w:val="20"/>
          <w:lang w:val="ru-RU"/>
        </w:rPr>
        <w:t xml:space="preserve"> «Мектепке дейінгі тәрбие мен білім беруге қолжетімділікті қамтамасыз ету»</w:t>
      </w:r>
    </w:p>
    <w:p w:rsidR="00C858D8" w:rsidRPr="001C2830" w:rsidRDefault="00F50B4D" w:rsidP="006E36C1">
      <w:pPr>
        <w:spacing w:before="28" w:after="28" w:line="240" w:lineRule="atLeast"/>
        <w:rPr>
          <w:sz w:val="20"/>
          <w:szCs w:val="20"/>
          <w:lang w:val="kk-KZ"/>
        </w:rPr>
      </w:pPr>
      <w:r w:rsidRPr="001C2830">
        <w:rPr>
          <w:b/>
          <w:bCs/>
          <w:sz w:val="20"/>
          <w:szCs w:val="20"/>
          <w:lang w:val="ru-RU"/>
        </w:rPr>
        <w:t>Бюджеттiк бағдарламаның басшысы:</w:t>
      </w:r>
      <w:r w:rsidRPr="001C2830">
        <w:rPr>
          <w:bCs/>
          <w:sz w:val="20"/>
          <w:szCs w:val="20"/>
          <w:lang w:val="ru-RU"/>
        </w:rPr>
        <w:t xml:space="preserve"> </w:t>
      </w:r>
      <w:r w:rsidR="008D21DD" w:rsidRPr="001C2830">
        <w:rPr>
          <w:bCs/>
          <w:sz w:val="20"/>
          <w:szCs w:val="20"/>
          <w:lang w:val="ru-RU"/>
        </w:rPr>
        <w:t>Бірінші в</w:t>
      </w:r>
      <w:r w:rsidRPr="001C2830">
        <w:rPr>
          <w:sz w:val="20"/>
          <w:szCs w:val="20"/>
          <w:lang w:val="ru-RU"/>
        </w:rPr>
        <w:t xml:space="preserve">ице-министр </w:t>
      </w:r>
      <w:r w:rsidR="008D21DD" w:rsidRPr="001C2830">
        <w:rPr>
          <w:sz w:val="20"/>
          <w:szCs w:val="20"/>
          <w:lang w:val="ru-RU"/>
        </w:rPr>
        <w:t>Жумадильдаева Н.В.</w:t>
      </w:r>
    </w:p>
    <w:p w:rsidR="00964EA4" w:rsidRPr="001C2830" w:rsidRDefault="00964EA4" w:rsidP="006E36C1">
      <w:pPr>
        <w:spacing w:before="28" w:after="28" w:line="240" w:lineRule="atLeast"/>
        <w:jc w:val="both"/>
        <w:rPr>
          <w:sz w:val="20"/>
          <w:szCs w:val="20"/>
        </w:rPr>
      </w:pPr>
      <w:r w:rsidRPr="001C2830">
        <w:rPr>
          <w:b/>
          <w:bCs/>
          <w:sz w:val="20"/>
          <w:szCs w:val="20"/>
          <w:lang w:val="ru-RU"/>
        </w:rPr>
        <w:t>Бюджетт</w:t>
      </w:r>
      <w:r w:rsidRPr="001C2830">
        <w:rPr>
          <w:b/>
          <w:bCs/>
          <w:sz w:val="20"/>
          <w:szCs w:val="20"/>
        </w:rPr>
        <w:t>i</w:t>
      </w:r>
      <w:r w:rsidRPr="001C2830">
        <w:rPr>
          <w:b/>
          <w:bCs/>
          <w:sz w:val="20"/>
          <w:szCs w:val="20"/>
          <w:lang w:val="ru-RU"/>
        </w:rPr>
        <w:t>к</w:t>
      </w:r>
      <w:r w:rsidRPr="001C2830">
        <w:rPr>
          <w:b/>
          <w:bCs/>
          <w:sz w:val="20"/>
          <w:szCs w:val="20"/>
        </w:rPr>
        <w:t xml:space="preserve"> </w:t>
      </w:r>
      <w:r w:rsidRPr="001C2830">
        <w:rPr>
          <w:b/>
          <w:bCs/>
          <w:sz w:val="20"/>
          <w:szCs w:val="20"/>
          <w:lang w:val="ru-RU"/>
        </w:rPr>
        <w:t>бағдарламаның</w:t>
      </w:r>
      <w:r w:rsidRPr="001C2830">
        <w:rPr>
          <w:b/>
          <w:bCs/>
          <w:sz w:val="20"/>
          <w:szCs w:val="20"/>
        </w:rPr>
        <w:t xml:space="preserve"> </w:t>
      </w:r>
      <w:r w:rsidRPr="001C2830">
        <w:rPr>
          <w:b/>
          <w:bCs/>
          <w:sz w:val="20"/>
          <w:szCs w:val="20"/>
          <w:lang w:val="ru-RU"/>
        </w:rPr>
        <w:t>нормативтік</w:t>
      </w:r>
      <w:r w:rsidRPr="001C2830">
        <w:rPr>
          <w:b/>
          <w:bCs/>
          <w:sz w:val="20"/>
          <w:szCs w:val="20"/>
        </w:rPr>
        <w:t xml:space="preserve"> </w:t>
      </w:r>
      <w:r w:rsidRPr="001C2830">
        <w:rPr>
          <w:b/>
          <w:bCs/>
          <w:sz w:val="20"/>
          <w:szCs w:val="20"/>
          <w:lang w:val="ru-RU"/>
        </w:rPr>
        <w:t>құқықтық</w:t>
      </w:r>
      <w:r w:rsidRPr="001C2830">
        <w:rPr>
          <w:b/>
          <w:bCs/>
          <w:sz w:val="20"/>
          <w:szCs w:val="20"/>
        </w:rPr>
        <w:t xml:space="preserve"> </w:t>
      </w:r>
      <w:r w:rsidRPr="001C2830">
        <w:rPr>
          <w:b/>
          <w:bCs/>
          <w:sz w:val="20"/>
          <w:szCs w:val="20"/>
          <w:lang w:val="ru-RU"/>
        </w:rPr>
        <w:t>негізі</w:t>
      </w:r>
      <w:r w:rsidRPr="001C2830">
        <w:rPr>
          <w:b/>
          <w:bCs/>
          <w:sz w:val="20"/>
          <w:szCs w:val="20"/>
        </w:rPr>
        <w:t>:</w:t>
      </w:r>
      <w:r w:rsidRPr="001C2830">
        <w:rPr>
          <w:bCs/>
          <w:sz w:val="20"/>
          <w:szCs w:val="20"/>
        </w:rPr>
        <w:t xml:space="preserve"> «</w:t>
      </w:r>
      <w:r w:rsidRPr="001C2830">
        <w:rPr>
          <w:sz w:val="20"/>
          <w:szCs w:val="20"/>
          <w:lang w:val="ru-RU"/>
        </w:rPr>
        <w:t>Білім</w:t>
      </w:r>
      <w:r w:rsidRPr="001C2830">
        <w:rPr>
          <w:sz w:val="20"/>
          <w:szCs w:val="20"/>
        </w:rPr>
        <w:t xml:space="preserve"> </w:t>
      </w:r>
      <w:r w:rsidRPr="001C2830">
        <w:rPr>
          <w:sz w:val="20"/>
          <w:szCs w:val="20"/>
          <w:lang w:val="ru-RU"/>
        </w:rPr>
        <w:t>туралы</w:t>
      </w:r>
      <w:r w:rsidRPr="001C2830">
        <w:rPr>
          <w:sz w:val="20"/>
          <w:szCs w:val="20"/>
        </w:rPr>
        <w:t xml:space="preserve">» </w:t>
      </w:r>
      <w:r w:rsidRPr="001C2830">
        <w:rPr>
          <w:bCs/>
          <w:sz w:val="20"/>
          <w:szCs w:val="20"/>
          <w:lang w:val="kk-KZ"/>
        </w:rPr>
        <w:t xml:space="preserve">Қазақстан Республикасының </w:t>
      </w:r>
      <w:r w:rsidRPr="001C2830">
        <w:rPr>
          <w:sz w:val="20"/>
          <w:szCs w:val="20"/>
          <w:lang w:val="ru-RU"/>
        </w:rPr>
        <w:t>Заңы</w:t>
      </w:r>
      <w:r w:rsidR="00921795" w:rsidRPr="001C2830">
        <w:rPr>
          <w:sz w:val="20"/>
          <w:szCs w:val="20"/>
        </w:rPr>
        <w:t>.</w:t>
      </w:r>
    </w:p>
    <w:p w:rsidR="00F50B4D" w:rsidRPr="001C2830" w:rsidRDefault="00F50B4D" w:rsidP="006E36C1">
      <w:pPr>
        <w:spacing w:before="28" w:after="28" w:line="240" w:lineRule="atLeast"/>
        <w:jc w:val="both"/>
        <w:rPr>
          <w:bCs/>
          <w:sz w:val="20"/>
          <w:szCs w:val="20"/>
          <w:lang w:val="kk-KZ"/>
        </w:rPr>
      </w:pPr>
      <w:r w:rsidRPr="001C2830">
        <w:rPr>
          <w:b/>
          <w:bCs/>
          <w:sz w:val="20"/>
          <w:szCs w:val="20"/>
          <w:lang w:val="kk-KZ"/>
        </w:rPr>
        <w:t>Бюджеттiк бағдарламаның түрі</w:t>
      </w:r>
      <w:r w:rsidRPr="001C2830">
        <w:rPr>
          <w:bCs/>
          <w:sz w:val="20"/>
          <w:szCs w:val="20"/>
          <w:lang w:val="kk-KZ"/>
        </w:rPr>
        <w:t>:</w:t>
      </w:r>
    </w:p>
    <w:p w:rsidR="00F50B4D" w:rsidRPr="001C2830" w:rsidRDefault="00F50B4D" w:rsidP="006E36C1">
      <w:pPr>
        <w:spacing w:before="28" w:after="28" w:line="240" w:lineRule="atLeast"/>
        <w:rPr>
          <w:sz w:val="20"/>
          <w:szCs w:val="20"/>
          <w:lang w:val="kk-KZ"/>
        </w:rPr>
      </w:pPr>
      <w:r w:rsidRPr="001C2830">
        <w:rPr>
          <w:b/>
          <w:bCs/>
          <w:sz w:val="20"/>
          <w:szCs w:val="20"/>
          <w:lang w:val="kk-KZ"/>
        </w:rPr>
        <w:t>мемлекеттік  басқару деңгейіне қарай:</w:t>
      </w:r>
      <w:r w:rsidRPr="001C2830">
        <w:rPr>
          <w:bCs/>
          <w:sz w:val="20"/>
          <w:szCs w:val="20"/>
          <w:lang w:val="kk-KZ"/>
        </w:rPr>
        <w:t xml:space="preserve"> республикалық </w:t>
      </w:r>
    </w:p>
    <w:p w:rsidR="00F50B4D" w:rsidRPr="001C2830" w:rsidRDefault="00F50B4D" w:rsidP="006E36C1">
      <w:pPr>
        <w:tabs>
          <w:tab w:val="left" w:pos="2775"/>
          <w:tab w:val="left" w:pos="3870"/>
        </w:tabs>
        <w:spacing w:before="28" w:after="28" w:line="240" w:lineRule="atLeast"/>
        <w:rPr>
          <w:b/>
          <w:bCs/>
          <w:sz w:val="20"/>
          <w:szCs w:val="20"/>
          <w:vertAlign w:val="superscript"/>
          <w:lang w:val="kk-KZ"/>
        </w:rPr>
      </w:pPr>
      <w:r w:rsidRPr="001C2830">
        <w:rPr>
          <w:b/>
          <w:bCs/>
          <w:sz w:val="20"/>
          <w:szCs w:val="20"/>
          <w:lang w:val="kk-KZ"/>
        </w:rPr>
        <w:t>мазмұнына қарай:</w:t>
      </w:r>
      <w:r w:rsidRPr="001C2830">
        <w:rPr>
          <w:b/>
          <w:bCs/>
          <w:sz w:val="20"/>
          <w:szCs w:val="20"/>
          <w:vertAlign w:val="superscript"/>
          <w:lang w:val="kk-KZ"/>
        </w:rPr>
        <w:t xml:space="preserve"> </w:t>
      </w:r>
      <w:r w:rsidRPr="001C2830">
        <w:rPr>
          <w:b/>
          <w:bCs/>
          <w:sz w:val="20"/>
          <w:szCs w:val="20"/>
          <w:vertAlign w:val="superscript"/>
          <w:lang w:val="kk-KZ"/>
        </w:rPr>
        <w:tab/>
      </w:r>
      <w:r w:rsidRPr="001C2830">
        <w:rPr>
          <w:b/>
          <w:bCs/>
          <w:sz w:val="20"/>
          <w:szCs w:val="20"/>
          <w:vertAlign w:val="superscript"/>
          <w:lang w:val="kk-KZ"/>
        </w:rPr>
        <w:tab/>
      </w:r>
    </w:p>
    <w:p w:rsidR="00F50B4D" w:rsidRPr="001C2830" w:rsidRDefault="00F50B4D" w:rsidP="006E36C1">
      <w:pPr>
        <w:spacing w:before="28" w:after="28" w:line="240" w:lineRule="atLeast"/>
        <w:rPr>
          <w:bCs/>
          <w:sz w:val="20"/>
          <w:szCs w:val="20"/>
          <w:vertAlign w:val="superscript"/>
          <w:lang w:val="kk-KZ"/>
        </w:rPr>
      </w:pPr>
      <w:r w:rsidRPr="001C2830">
        <w:rPr>
          <w:b/>
          <w:bCs/>
          <w:sz w:val="20"/>
          <w:szCs w:val="20"/>
          <w:lang w:val="kk-KZ"/>
        </w:rPr>
        <w:t>іске асыру түріне қарай:</w:t>
      </w:r>
      <w:r w:rsidRPr="001C2830">
        <w:rPr>
          <w:bCs/>
          <w:sz w:val="20"/>
          <w:szCs w:val="20"/>
          <w:lang w:val="kk-KZ"/>
        </w:rPr>
        <w:t xml:space="preserve"> жеке </w:t>
      </w:r>
      <w:r w:rsidRPr="001C2830">
        <w:rPr>
          <w:bCs/>
          <w:sz w:val="20"/>
          <w:szCs w:val="20"/>
          <w:vertAlign w:val="superscript"/>
          <w:lang w:val="kk-KZ"/>
        </w:rPr>
        <w:tab/>
      </w:r>
    </w:p>
    <w:p w:rsidR="00F50B4D" w:rsidRPr="001C2830" w:rsidRDefault="00F50B4D" w:rsidP="006E36C1">
      <w:pPr>
        <w:tabs>
          <w:tab w:val="left" w:pos="2775"/>
          <w:tab w:val="left" w:pos="3870"/>
        </w:tabs>
        <w:spacing w:before="28" w:after="28" w:line="240" w:lineRule="atLeast"/>
        <w:rPr>
          <w:b/>
          <w:bCs/>
          <w:sz w:val="20"/>
          <w:szCs w:val="20"/>
          <w:lang w:val="kk-KZ"/>
        </w:rPr>
      </w:pPr>
      <w:r w:rsidRPr="001C2830">
        <w:rPr>
          <w:b/>
          <w:bCs/>
          <w:sz w:val="20"/>
          <w:szCs w:val="20"/>
          <w:lang w:val="kk-KZ"/>
        </w:rPr>
        <w:t xml:space="preserve">ағымдағы/даму: </w:t>
      </w:r>
    </w:p>
    <w:p w:rsidR="009D141E" w:rsidRPr="001C2830" w:rsidRDefault="00F50B4D" w:rsidP="006E36C1">
      <w:pPr>
        <w:widowControl w:val="0"/>
        <w:jc w:val="both"/>
        <w:rPr>
          <w:b/>
          <w:bCs/>
          <w:sz w:val="20"/>
          <w:szCs w:val="20"/>
          <w:lang w:val="kk-KZ"/>
        </w:rPr>
      </w:pPr>
      <w:r w:rsidRPr="001C2830">
        <w:rPr>
          <w:b/>
          <w:bCs/>
          <w:sz w:val="20"/>
          <w:szCs w:val="20"/>
          <w:lang w:val="kk-KZ"/>
        </w:rPr>
        <w:t>Бюджеттiк бағдарламаның мақсаты:</w:t>
      </w:r>
      <w:r w:rsidRPr="001C2830">
        <w:rPr>
          <w:bCs/>
          <w:sz w:val="20"/>
          <w:szCs w:val="20"/>
          <w:lang w:val="kk-KZ"/>
        </w:rPr>
        <w:t xml:space="preserve"> </w:t>
      </w:r>
      <w:r w:rsidR="009D141E" w:rsidRPr="001C2830">
        <w:rPr>
          <w:color w:val="000000"/>
          <w:sz w:val="20"/>
          <w:szCs w:val="20"/>
          <w:lang w:val="kk-KZ"/>
        </w:rPr>
        <w:t>Мектепке дейінгі жастағы балалардың іскерліктері мен дағдыларының даму деңгейін арттыру</w:t>
      </w:r>
      <w:r w:rsidR="009D141E" w:rsidRPr="001C2830">
        <w:rPr>
          <w:b/>
          <w:bCs/>
          <w:sz w:val="20"/>
          <w:szCs w:val="20"/>
          <w:lang w:val="kk-KZ"/>
        </w:rPr>
        <w:t xml:space="preserve"> </w:t>
      </w:r>
    </w:p>
    <w:p w:rsidR="00F92D00" w:rsidRPr="001C2830" w:rsidRDefault="00032960" w:rsidP="006E36C1">
      <w:pPr>
        <w:widowControl w:val="0"/>
        <w:jc w:val="both"/>
        <w:rPr>
          <w:rFonts w:eastAsia="MS Mincho"/>
          <w:iCs/>
          <w:color w:val="000000"/>
          <w:sz w:val="20"/>
          <w:szCs w:val="20"/>
          <w:lang w:val="kk-KZ"/>
        </w:rPr>
      </w:pPr>
      <w:r w:rsidRPr="001C2830">
        <w:rPr>
          <w:b/>
          <w:bCs/>
          <w:color w:val="000000"/>
          <w:sz w:val="20"/>
          <w:szCs w:val="20"/>
          <w:lang w:val="kk-KZ"/>
        </w:rPr>
        <w:t xml:space="preserve">Бюджеттiк бағдарламаның міндеті (түпкілікті нәтиже): </w:t>
      </w:r>
      <w:r w:rsidR="006B3D97" w:rsidRPr="001C2830">
        <w:rPr>
          <w:rFonts w:eastAsia="MS Mincho"/>
          <w:iCs/>
          <w:color w:val="000000"/>
          <w:sz w:val="20"/>
          <w:szCs w:val="20"/>
          <w:lang w:val="kk-KZ"/>
        </w:rPr>
        <w:t>Мектепке дейінгі ұйымдардың басшылары, әдіскерлері, тәрбиешілерінің жалпы санынан бейінді білімі бар педагогтердің үлесі</w:t>
      </w:r>
      <w:r w:rsidR="00CC596B" w:rsidRPr="001C2830">
        <w:rPr>
          <w:rFonts w:eastAsia="MS Mincho"/>
          <w:iCs/>
          <w:color w:val="000000"/>
          <w:sz w:val="20"/>
          <w:szCs w:val="20"/>
          <w:lang w:val="kk-KZ"/>
        </w:rPr>
        <w:t xml:space="preserve"> </w:t>
      </w:r>
      <w:r w:rsidR="00E26A1D" w:rsidRPr="001C2830">
        <w:rPr>
          <w:rFonts w:eastAsia="MS Mincho"/>
          <w:iCs/>
          <w:color w:val="000000"/>
          <w:sz w:val="20"/>
          <w:szCs w:val="20"/>
          <w:lang w:val="kk-KZ"/>
        </w:rPr>
        <w:t>202</w:t>
      </w:r>
      <w:r w:rsidR="00F104E2" w:rsidRPr="001C2830">
        <w:rPr>
          <w:rFonts w:eastAsia="MS Mincho"/>
          <w:iCs/>
          <w:color w:val="000000"/>
          <w:sz w:val="20"/>
          <w:szCs w:val="20"/>
          <w:lang w:val="kk-KZ"/>
        </w:rPr>
        <w:t>4</w:t>
      </w:r>
      <w:r w:rsidR="00E26A1D" w:rsidRPr="001C2830">
        <w:rPr>
          <w:rFonts w:eastAsia="MS Mincho"/>
          <w:iCs/>
          <w:color w:val="000000"/>
          <w:sz w:val="20"/>
          <w:szCs w:val="20"/>
          <w:lang w:val="kk-KZ"/>
        </w:rPr>
        <w:t xml:space="preserve"> жылы – </w:t>
      </w:r>
      <w:r w:rsidR="006B3D97" w:rsidRPr="001C2830">
        <w:rPr>
          <w:rFonts w:eastAsia="MS Mincho"/>
          <w:iCs/>
          <w:color w:val="000000"/>
          <w:sz w:val="20"/>
          <w:szCs w:val="20"/>
          <w:lang w:val="kk-KZ"/>
        </w:rPr>
        <w:t>81</w:t>
      </w:r>
      <w:r w:rsidR="00E26A1D" w:rsidRPr="001C2830">
        <w:rPr>
          <w:rFonts w:eastAsia="MS Mincho"/>
          <w:iCs/>
          <w:color w:val="000000"/>
          <w:sz w:val="20"/>
          <w:szCs w:val="20"/>
          <w:lang w:val="kk-KZ"/>
        </w:rPr>
        <w:t>%</w:t>
      </w:r>
      <w:r w:rsidR="003A0C5D" w:rsidRPr="001C2830">
        <w:rPr>
          <w:rFonts w:eastAsia="MS Mincho"/>
          <w:iCs/>
          <w:color w:val="000000"/>
          <w:sz w:val="20"/>
          <w:szCs w:val="20"/>
          <w:lang w:val="kk-KZ"/>
        </w:rPr>
        <w:t>, 202</w:t>
      </w:r>
      <w:r w:rsidR="00F104E2" w:rsidRPr="001C2830">
        <w:rPr>
          <w:rFonts w:eastAsia="MS Mincho"/>
          <w:iCs/>
          <w:color w:val="000000"/>
          <w:sz w:val="20"/>
          <w:szCs w:val="20"/>
          <w:lang w:val="kk-KZ"/>
        </w:rPr>
        <w:t>5</w:t>
      </w:r>
      <w:r w:rsidR="003A0C5D" w:rsidRPr="001C2830">
        <w:rPr>
          <w:rFonts w:eastAsia="MS Mincho"/>
          <w:iCs/>
          <w:color w:val="000000"/>
          <w:sz w:val="20"/>
          <w:szCs w:val="20"/>
          <w:lang w:val="kk-KZ"/>
        </w:rPr>
        <w:t xml:space="preserve"> жылы – </w:t>
      </w:r>
      <w:r w:rsidR="006B3D97" w:rsidRPr="001C2830">
        <w:rPr>
          <w:rFonts w:eastAsia="MS Mincho"/>
          <w:iCs/>
          <w:color w:val="000000"/>
          <w:sz w:val="20"/>
          <w:szCs w:val="20"/>
          <w:lang w:val="kk-KZ"/>
        </w:rPr>
        <w:t>84</w:t>
      </w:r>
      <w:r w:rsidR="00F104E2" w:rsidRPr="001C2830">
        <w:rPr>
          <w:rFonts w:eastAsia="MS Mincho"/>
          <w:iCs/>
          <w:color w:val="000000"/>
          <w:sz w:val="20"/>
          <w:szCs w:val="20"/>
          <w:lang w:val="kk-KZ"/>
        </w:rPr>
        <w:t>%</w:t>
      </w:r>
      <w:r w:rsidR="006B3D97" w:rsidRPr="001C2830">
        <w:rPr>
          <w:rFonts w:eastAsia="MS Mincho"/>
          <w:iCs/>
          <w:color w:val="000000"/>
          <w:sz w:val="20"/>
          <w:szCs w:val="20"/>
          <w:lang w:val="kk-KZ"/>
        </w:rPr>
        <w:t>, 2026 жылы – 87%.</w:t>
      </w:r>
    </w:p>
    <w:p w:rsidR="00D928C1" w:rsidRPr="001C2830" w:rsidRDefault="00032960" w:rsidP="006E36C1">
      <w:pPr>
        <w:spacing w:before="28" w:after="28" w:line="240" w:lineRule="atLeast"/>
        <w:jc w:val="both"/>
        <w:rPr>
          <w:rFonts w:eastAsia="MS Mincho"/>
          <w:iCs/>
          <w:sz w:val="20"/>
          <w:szCs w:val="20"/>
          <w:lang w:val="kk-KZ"/>
        </w:rPr>
      </w:pPr>
      <w:r w:rsidRPr="001C2830">
        <w:rPr>
          <w:b/>
          <w:bCs/>
          <w:sz w:val="20"/>
          <w:szCs w:val="20"/>
          <w:lang w:val="kk-KZ"/>
        </w:rPr>
        <w:t>Бюджеттiк бағдарламаның сипаттамасы (негіздемесі</w:t>
      </w:r>
      <w:r w:rsidRPr="001C2830">
        <w:rPr>
          <w:rFonts w:eastAsia="MS Mincho"/>
          <w:b/>
          <w:bCs/>
          <w:sz w:val="20"/>
          <w:szCs w:val="20"/>
          <w:lang w:val="kk-KZ"/>
        </w:rPr>
        <w:t>):</w:t>
      </w:r>
      <w:r w:rsidR="00F50B4D" w:rsidRPr="001C2830">
        <w:rPr>
          <w:rFonts w:eastAsia="MS Mincho"/>
          <w:b/>
          <w:bCs/>
          <w:sz w:val="20"/>
          <w:szCs w:val="20"/>
          <w:lang w:val="kk-KZ"/>
        </w:rPr>
        <w:t xml:space="preserve"> </w:t>
      </w:r>
      <w:r w:rsidR="00D928C1" w:rsidRPr="001C2830">
        <w:rPr>
          <w:rFonts w:eastAsia="MS Mincho"/>
          <w:iCs/>
          <w:sz w:val="20"/>
          <w:szCs w:val="20"/>
          <w:lang w:val="kk-KZ"/>
        </w:rPr>
        <w:t xml:space="preserve">Шығыстар: мектепке дейінгі білім беру жүйесін әдіснамалық, оқу-әдістемелік қамтамасыз ету; тест тапсырмаларын қалыптастыру және мектепке дейінгі білім беру ұйымдары педагогтерінің білімін бағалауды жүргізу жөніндегі қызметтер; оқу әдебиеттеріне сараптама жүргізу жөніндегі қызметтер; </w:t>
      </w:r>
      <w:r w:rsidR="00CC4169" w:rsidRPr="001C2830">
        <w:rPr>
          <w:rFonts w:eastAsia="MS Mincho"/>
          <w:iCs/>
          <w:sz w:val="20"/>
          <w:szCs w:val="20"/>
          <w:lang w:val="kk-KZ"/>
        </w:rPr>
        <w:t xml:space="preserve">ерекше білім беру қажеттіліктері бар балаларға көмек көрсетуді ғылыми-әдістемелік қамтамасыз ету; </w:t>
      </w:r>
      <w:r w:rsidR="00D928C1" w:rsidRPr="001C2830">
        <w:rPr>
          <w:rFonts w:eastAsia="MS Mincho"/>
          <w:iCs/>
          <w:sz w:val="20"/>
          <w:szCs w:val="20"/>
          <w:lang w:val="kk-KZ"/>
        </w:rPr>
        <w:t>«Бөбек» РМҚК мектепке дейінгі тәрбие мен оқытуға мемлекеттік білім беру тапсырысын орналастыру; педагогтердің еңбегіне ақы төлеуді ұлғайту.</w:t>
      </w:r>
    </w:p>
    <w:tbl>
      <w:tblPr>
        <w:tblW w:w="10745" w:type="dxa"/>
        <w:tblInd w:w="-5" w:type="dxa"/>
        <w:tblLayout w:type="fixed"/>
        <w:tblLook w:val="0000" w:firstRow="0" w:lastRow="0" w:firstColumn="0" w:lastColumn="0" w:noHBand="0" w:noVBand="0"/>
      </w:tblPr>
      <w:tblGrid>
        <w:gridCol w:w="3367"/>
        <w:gridCol w:w="997"/>
        <w:gridCol w:w="1365"/>
        <w:gridCol w:w="54"/>
        <w:gridCol w:w="1133"/>
        <w:gridCol w:w="143"/>
        <w:gridCol w:w="1081"/>
        <w:gridCol w:w="53"/>
        <w:gridCol w:w="1081"/>
        <w:gridCol w:w="195"/>
        <w:gridCol w:w="1276"/>
      </w:tblGrid>
      <w:tr w:rsidR="00F50B4D" w:rsidRPr="001C2830" w:rsidTr="00532203">
        <w:trPr>
          <w:trHeight w:val="331"/>
        </w:trPr>
        <w:tc>
          <w:tcPr>
            <w:tcW w:w="10745" w:type="dxa"/>
            <w:gridSpan w:val="11"/>
            <w:tcBorders>
              <w:top w:val="single" w:sz="4" w:space="0" w:color="000000"/>
              <w:left w:val="single" w:sz="4" w:space="0" w:color="000000"/>
              <w:bottom w:val="single" w:sz="4" w:space="0" w:color="000000"/>
              <w:right w:val="single" w:sz="4" w:space="0" w:color="000000"/>
            </w:tcBorders>
            <w:shd w:val="clear" w:color="auto" w:fill="auto"/>
          </w:tcPr>
          <w:p w:rsidR="00F50B4D" w:rsidRPr="001C2830" w:rsidRDefault="00F50B4D" w:rsidP="006E36C1">
            <w:pPr>
              <w:jc w:val="center"/>
              <w:rPr>
                <w:rFonts w:eastAsia="MS Mincho"/>
                <w:b/>
                <w:sz w:val="20"/>
                <w:szCs w:val="20"/>
                <w:lang w:val="kk-KZ"/>
              </w:rPr>
            </w:pPr>
            <w:r w:rsidRPr="001C2830">
              <w:rPr>
                <w:b/>
                <w:bCs/>
                <w:sz w:val="20"/>
                <w:szCs w:val="20"/>
                <w:lang w:val="kk-KZ" w:eastAsia="ru-RU"/>
              </w:rPr>
              <w:t>Бюджеттік бағдарлама бойынша шығыстар, барлығы</w:t>
            </w:r>
          </w:p>
        </w:tc>
      </w:tr>
      <w:tr w:rsidR="00032960" w:rsidRPr="001C2830" w:rsidTr="00A171A5">
        <w:trPr>
          <w:trHeight w:val="562"/>
        </w:trPr>
        <w:tc>
          <w:tcPr>
            <w:tcW w:w="3367" w:type="dxa"/>
            <w:vMerge w:val="restart"/>
            <w:tcBorders>
              <w:top w:val="single" w:sz="4" w:space="0" w:color="000000"/>
              <w:left w:val="single" w:sz="4" w:space="0" w:color="000000"/>
              <w:bottom w:val="single" w:sz="4" w:space="0" w:color="000000"/>
            </w:tcBorders>
            <w:shd w:val="clear" w:color="auto" w:fill="auto"/>
          </w:tcPr>
          <w:p w:rsidR="00032960" w:rsidRPr="001C2830" w:rsidRDefault="00032960" w:rsidP="006E36C1">
            <w:pPr>
              <w:snapToGrid w:val="0"/>
              <w:rPr>
                <w:rFonts w:eastAsia="MS Mincho"/>
                <w:sz w:val="20"/>
                <w:szCs w:val="20"/>
                <w:lang w:val="ru-RU"/>
              </w:rPr>
            </w:pPr>
            <w:r w:rsidRPr="001C2830">
              <w:rPr>
                <w:rFonts w:eastAsia="MS Mincho"/>
                <w:sz w:val="20"/>
                <w:szCs w:val="20"/>
                <w:lang w:val="ru-RU"/>
              </w:rPr>
              <w:t>Бюджеттік бағдарлама бойынша шығыстар</w:t>
            </w:r>
          </w:p>
        </w:tc>
        <w:tc>
          <w:tcPr>
            <w:tcW w:w="997" w:type="dxa"/>
            <w:vMerge w:val="restart"/>
            <w:tcBorders>
              <w:top w:val="single" w:sz="4" w:space="0" w:color="000000"/>
              <w:left w:val="single" w:sz="4" w:space="0" w:color="000000"/>
              <w:bottom w:val="single" w:sz="4" w:space="0" w:color="000000"/>
            </w:tcBorders>
            <w:shd w:val="clear" w:color="auto" w:fill="auto"/>
          </w:tcPr>
          <w:p w:rsidR="00032960" w:rsidRPr="001C2830" w:rsidRDefault="00032960" w:rsidP="006E36C1">
            <w:pPr>
              <w:snapToGrid w:val="0"/>
              <w:jc w:val="center"/>
              <w:rPr>
                <w:rFonts w:eastAsia="MS Mincho"/>
                <w:sz w:val="20"/>
                <w:szCs w:val="20"/>
              </w:rPr>
            </w:pPr>
            <w:r w:rsidRPr="001C2830">
              <w:rPr>
                <w:rFonts w:eastAsia="MS Mincho"/>
                <w:sz w:val="20"/>
                <w:szCs w:val="20"/>
              </w:rPr>
              <w:t>Өлшем бірлігі</w:t>
            </w:r>
          </w:p>
        </w:tc>
        <w:tc>
          <w:tcPr>
            <w:tcW w:w="1419" w:type="dxa"/>
            <w:gridSpan w:val="2"/>
            <w:tcBorders>
              <w:top w:val="single" w:sz="4" w:space="0" w:color="000000"/>
              <w:left w:val="single" w:sz="4" w:space="0" w:color="000000"/>
              <w:bottom w:val="single" w:sz="4" w:space="0" w:color="000000"/>
            </w:tcBorders>
            <w:shd w:val="clear" w:color="auto" w:fill="auto"/>
          </w:tcPr>
          <w:p w:rsidR="00032960" w:rsidRPr="001C2830" w:rsidRDefault="00032960" w:rsidP="006E36C1">
            <w:pPr>
              <w:snapToGrid w:val="0"/>
              <w:jc w:val="center"/>
              <w:rPr>
                <w:rFonts w:eastAsia="MS Mincho"/>
                <w:sz w:val="20"/>
                <w:szCs w:val="20"/>
              </w:rPr>
            </w:pPr>
            <w:r w:rsidRPr="001C2830">
              <w:rPr>
                <w:rFonts w:eastAsia="MS Mincho"/>
                <w:sz w:val="20"/>
                <w:szCs w:val="20"/>
              </w:rPr>
              <w:t>Есепті жыл</w:t>
            </w:r>
          </w:p>
        </w:tc>
        <w:tc>
          <w:tcPr>
            <w:tcW w:w="1276" w:type="dxa"/>
            <w:gridSpan w:val="2"/>
            <w:tcBorders>
              <w:top w:val="single" w:sz="4" w:space="0" w:color="000000"/>
              <w:left w:val="single" w:sz="4" w:space="0" w:color="000000"/>
              <w:bottom w:val="single" w:sz="4" w:space="0" w:color="000000"/>
            </w:tcBorders>
            <w:shd w:val="clear" w:color="auto" w:fill="auto"/>
          </w:tcPr>
          <w:p w:rsidR="00032960" w:rsidRPr="001C2830" w:rsidRDefault="00032960" w:rsidP="006E36C1">
            <w:pPr>
              <w:snapToGrid w:val="0"/>
              <w:jc w:val="center"/>
              <w:rPr>
                <w:rFonts w:eastAsia="MS Mincho"/>
                <w:sz w:val="20"/>
                <w:szCs w:val="20"/>
              </w:rPr>
            </w:pPr>
            <w:r w:rsidRPr="001C2830">
              <w:rPr>
                <w:rFonts w:eastAsia="MS Mincho"/>
                <w:sz w:val="20"/>
                <w:szCs w:val="20"/>
              </w:rPr>
              <w:t>Ағымдағы жыл жоспары</w:t>
            </w:r>
          </w:p>
        </w:tc>
        <w:tc>
          <w:tcPr>
            <w:tcW w:w="3686" w:type="dxa"/>
            <w:gridSpan w:val="5"/>
            <w:tcBorders>
              <w:top w:val="single" w:sz="4" w:space="0" w:color="000000"/>
              <w:left w:val="single" w:sz="4" w:space="0" w:color="000000"/>
              <w:bottom w:val="single" w:sz="4" w:space="0" w:color="000000"/>
              <w:right w:val="single" w:sz="4" w:space="0" w:color="000000"/>
            </w:tcBorders>
            <w:shd w:val="clear" w:color="auto" w:fill="auto"/>
          </w:tcPr>
          <w:p w:rsidR="00032960" w:rsidRPr="001C2830" w:rsidRDefault="00032960" w:rsidP="006E36C1">
            <w:pPr>
              <w:snapToGrid w:val="0"/>
              <w:jc w:val="center"/>
              <w:rPr>
                <w:rFonts w:eastAsia="MS Mincho"/>
                <w:sz w:val="20"/>
                <w:szCs w:val="20"/>
              </w:rPr>
            </w:pPr>
            <w:r w:rsidRPr="001C2830">
              <w:rPr>
                <w:rFonts w:eastAsia="MS Mincho"/>
                <w:sz w:val="20"/>
                <w:szCs w:val="20"/>
              </w:rPr>
              <w:t>Жоспарлы кезең</w:t>
            </w:r>
          </w:p>
        </w:tc>
      </w:tr>
      <w:tr w:rsidR="003424C3" w:rsidRPr="001C2830" w:rsidTr="00171DA4">
        <w:tc>
          <w:tcPr>
            <w:tcW w:w="3367" w:type="dxa"/>
            <w:vMerge/>
            <w:tcBorders>
              <w:top w:val="single" w:sz="4" w:space="0" w:color="000000"/>
              <w:left w:val="single" w:sz="4" w:space="0" w:color="000000"/>
              <w:bottom w:val="single" w:sz="4" w:space="0" w:color="000000"/>
            </w:tcBorders>
            <w:shd w:val="clear" w:color="auto" w:fill="auto"/>
          </w:tcPr>
          <w:p w:rsidR="003424C3" w:rsidRPr="001C2830" w:rsidRDefault="003424C3" w:rsidP="006E36C1">
            <w:pPr>
              <w:snapToGrid w:val="0"/>
              <w:rPr>
                <w:rFonts w:eastAsia="MS Mincho"/>
                <w:b/>
                <w:sz w:val="20"/>
                <w:szCs w:val="20"/>
              </w:rPr>
            </w:pPr>
          </w:p>
        </w:tc>
        <w:tc>
          <w:tcPr>
            <w:tcW w:w="997" w:type="dxa"/>
            <w:vMerge/>
            <w:tcBorders>
              <w:top w:val="single" w:sz="4" w:space="0" w:color="000000"/>
              <w:left w:val="single" w:sz="4" w:space="0" w:color="000000"/>
              <w:bottom w:val="single" w:sz="4" w:space="0" w:color="000000"/>
            </w:tcBorders>
            <w:shd w:val="clear" w:color="auto" w:fill="auto"/>
          </w:tcPr>
          <w:p w:rsidR="003424C3" w:rsidRPr="001C2830" w:rsidRDefault="003424C3" w:rsidP="006E36C1">
            <w:pPr>
              <w:snapToGrid w:val="0"/>
              <w:jc w:val="center"/>
              <w:rPr>
                <w:rFonts w:eastAsia="MS Mincho"/>
                <w:sz w:val="20"/>
                <w:szCs w:val="20"/>
              </w:rPr>
            </w:pPr>
          </w:p>
        </w:tc>
        <w:tc>
          <w:tcPr>
            <w:tcW w:w="1419" w:type="dxa"/>
            <w:gridSpan w:val="2"/>
            <w:tcBorders>
              <w:top w:val="single" w:sz="4" w:space="0" w:color="000000"/>
              <w:left w:val="single" w:sz="4" w:space="0" w:color="000000"/>
              <w:bottom w:val="single" w:sz="4" w:space="0" w:color="000000"/>
            </w:tcBorders>
            <w:shd w:val="clear" w:color="auto" w:fill="auto"/>
          </w:tcPr>
          <w:p w:rsidR="003424C3" w:rsidRPr="001C2830" w:rsidRDefault="003424C3" w:rsidP="006E36C1">
            <w:pPr>
              <w:snapToGrid w:val="0"/>
              <w:jc w:val="center"/>
              <w:rPr>
                <w:sz w:val="20"/>
                <w:szCs w:val="20"/>
                <w:lang w:val="ru-RU"/>
              </w:rPr>
            </w:pPr>
            <w:r w:rsidRPr="001C2830">
              <w:rPr>
                <w:sz w:val="20"/>
                <w:szCs w:val="20"/>
                <w:lang w:val="ru-RU"/>
              </w:rPr>
              <w:t>2022 жыл</w:t>
            </w:r>
          </w:p>
        </w:tc>
        <w:tc>
          <w:tcPr>
            <w:tcW w:w="1276" w:type="dxa"/>
            <w:gridSpan w:val="2"/>
            <w:tcBorders>
              <w:top w:val="single" w:sz="4" w:space="0" w:color="000000"/>
              <w:left w:val="single" w:sz="4" w:space="0" w:color="000000"/>
              <w:bottom w:val="single" w:sz="4" w:space="0" w:color="000000"/>
            </w:tcBorders>
            <w:shd w:val="clear" w:color="auto" w:fill="auto"/>
          </w:tcPr>
          <w:p w:rsidR="003424C3" w:rsidRPr="001C2830" w:rsidRDefault="003424C3" w:rsidP="006E36C1">
            <w:pPr>
              <w:snapToGrid w:val="0"/>
              <w:jc w:val="center"/>
              <w:rPr>
                <w:sz w:val="20"/>
                <w:szCs w:val="20"/>
                <w:lang w:val="ru-RU"/>
              </w:rPr>
            </w:pPr>
            <w:r w:rsidRPr="001C2830">
              <w:rPr>
                <w:sz w:val="20"/>
                <w:szCs w:val="20"/>
                <w:lang w:val="ru-RU"/>
              </w:rPr>
              <w:t>2023 жыл</w:t>
            </w:r>
          </w:p>
        </w:tc>
        <w:tc>
          <w:tcPr>
            <w:tcW w:w="1134" w:type="dxa"/>
            <w:gridSpan w:val="2"/>
            <w:tcBorders>
              <w:top w:val="single" w:sz="4" w:space="0" w:color="000000"/>
              <w:left w:val="single" w:sz="4" w:space="0" w:color="000000"/>
              <w:bottom w:val="single" w:sz="4" w:space="0" w:color="000000"/>
            </w:tcBorders>
            <w:shd w:val="clear" w:color="auto" w:fill="auto"/>
          </w:tcPr>
          <w:p w:rsidR="003424C3" w:rsidRPr="001C2830" w:rsidRDefault="003424C3" w:rsidP="006E36C1">
            <w:pPr>
              <w:snapToGrid w:val="0"/>
              <w:jc w:val="center"/>
              <w:rPr>
                <w:sz w:val="20"/>
                <w:szCs w:val="20"/>
                <w:lang w:val="ru-RU"/>
              </w:rPr>
            </w:pPr>
            <w:r w:rsidRPr="001C2830">
              <w:rPr>
                <w:sz w:val="20"/>
                <w:szCs w:val="20"/>
                <w:lang w:val="ru-RU"/>
              </w:rPr>
              <w:t>2024 жыл</w:t>
            </w:r>
          </w:p>
        </w:tc>
        <w:tc>
          <w:tcPr>
            <w:tcW w:w="1276" w:type="dxa"/>
            <w:gridSpan w:val="2"/>
            <w:tcBorders>
              <w:top w:val="single" w:sz="4" w:space="0" w:color="000000"/>
              <w:left w:val="single" w:sz="4" w:space="0" w:color="000000"/>
              <w:bottom w:val="single" w:sz="4" w:space="0" w:color="000000"/>
            </w:tcBorders>
            <w:shd w:val="clear" w:color="auto" w:fill="auto"/>
          </w:tcPr>
          <w:p w:rsidR="003424C3" w:rsidRPr="001C2830" w:rsidRDefault="003424C3" w:rsidP="006E36C1">
            <w:pPr>
              <w:snapToGrid w:val="0"/>
              <w:jc w:val="center"/>
              <w:rPr>
                <w:sz w:val="20"/>
                <w:szCs w:val="20"/>
                <w:lang w:val="ru-RU"/>
              </w:rPr>
            </w:pPr>
            <w:r w:rsidRPr="001C2830">
              <w:rPr>
                <w:sz w:val="20"/>
                <w:szCs w:val="20"/>
                <w:lang w:val="ru-RU"/>
              </w:rPr>
              <w:t>2025 жыл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424C3" w:rsidRPr="001C2830" w:rsidRDefault="003424C3" w:rsidP="006E36C1">
            <w:pPr>
              <w:snapToGrid w:val="0"/>
              <w:jc w:val="center"/>
              <w:rPr>
                <w:sz w:val="20"/>
                <w:szCs w:val="20"/>
                <w:lang w:val="ru-RU"/>
              </w:rPr>
            </w:pPr>
            <w:r w:rsidRPr="001C2830">
              <w:rPr>
                <w:sz w:val="20"/>
                <w:szCs w:val="20"/>
                <w:lang w:val="ru-RU"/>
              </w:rPr>
              <w:t>2026 жыл</w:t>
            </w:r>
          </w:p>
        </w:tc>
      </w:tr>
      <w:tr w:rsidR="00CC4169" w:rsidRPr="001C2830" w:rsidTr="00171DA4">
        <w:tc>
          <w:tcPr>
            <w:tcW w:w="3367" w:type="dxa"/>
            <w:tcBorders>
              <w:top w:val="single" w:sz="4" w:space="0" w:color="000000"/>
              <w:left w:val="single" w:sz="4" w:space="0" w:color="000000"/>
              <w:bottom w:val="single" w:sz="4" w:space="0" w:color="000000"/>
            </w:tcBorders>
            <w:shd w:val="clear" w:color="auto" w:fill="auto"/>
          </w:tcPr>
          <w:p w:rsidR="00CC4169" w:rsidRPr="001C2830" w:rsidRDefault="00CC4169" w:rsidP="006E36C1">
            <w:pPr>
              <w:snapToGrid w:val="0"/>
              <w:rPr>
                <w:rFonts w:eastAsia="MS Mincho"/>
                <w:b/>
                <w:sz w:val="20"/>
                <w:szCs w:val="20"/>
                <w:lang w:val="ru-RU"/>
              </w:rPr>
            </w:pPr>
            <w:r w:rsidRPr="001C2830">
              <w:rPr>
                <w:sz w:val="20"/>
                <w:szCs w:val="20"/>
                <w:lang w:val="ru-RU"/>
              </w:rPr>
              <w:t>Мектепке дейінгі тәрбие мен білім беруге қолжетімділікті қамтамасыз ету</w:t>
            </w:r>
          </w:p>
        </w:tc>
        <w:tc>
          <w:tcPr>
            <w:tcW w:w="997" w:type="dxa"/>
            <w:tcBorders>
              <w:top w:val="single" w:sz="4" w:space="0" w:color="000000"/>
              <w:left w:val="single" w:sz="4" w:space="0" w:color="000000"/>
              <w:bottom w:val="single" w:sz="4" w:space="0" w:color="000000"/>
            </w:tcBorders>
            <w:shd w:val="clear" w:color="auto" w:fill="auto"/>
          </w:tcPr>
          <w:p w:rsidR="00CC4169" w:rsidRPr="001C2830" w:rsidRDefault="00CC4169" w:rsidP="006E36C1">
            <w:pPr>
              <w:snapToGrid w:val="0"/>
              <w:jc w:val="center"/>
              <w:rPr>
                <w:rFonts w:eastAsia="MS Mincho"/>
                <w:sz w:val="20"/>
                <w:szCs w:val="20"/>
              </w:rPr>
            </w:pPr>
            <w:r w:rsidRPr="001C2830">
              <w:rPr>
                <w:rFonts w:eastAsia="MS Mincho"/>
                <w:sz w:val="20"/>
                <w:szCs w:val="20"/>
                <w:lang w:val="kk-KZ"/>
              </w:rPr>
              <w:t>мың</w:t>
            </w:r>
            <w:r w:rsidRPr="001C2830">
              <w:rPr>
                <w:rFonts w:eastAsia="MS Mincho"/>
                <w:sz w:val="20"/>
                <w:szCs w:val="20"/>
              </w:rPr>
              <w:t xml:space="preserve"> те</w:t>
            </w:r>
            <w:r w:rsidRPr="001C2830">
              <w:rPr>
                <w:rFonts w:eastAsia="MS Mincho"/>
                <w:sz w:val="20"/>
                <w:szCs w:val="20"/>
                <w:lang w:val="kk-KZ"/>
              </w:rPr>
              <w:t>ң</w:t>
            </w:r>
            <w:r w:rsidRPr="001C2830">
              <w:rPr>
                <w:rFonts w:eastAsia="MS Mincho"/>
                <w:sz w:val="20"/>
                <w:szCs w:val="20"/>
              </w:rPr>
              <w:t>ге</w:t>
            </w:r>
          </w:p>
        </w:tc>
        <w:tc>
          <w:tcPr>
            <w:tcW w:w="1419" w:type="dxa"/>
            <w:gridSpan w:val="2"/>
            <w:tcBorders>
              <w:top w:val="single" w:sz="4" w:space="0" w:color="000000"/>
              <w:left w:val="single" w:sz="4" w:space="0" w:color="000000"/>
              <w:bottom w:val="single" w:sz="4" w:space="0" w:color="000000"/>
            </w:tcBorders>
            <w:shd w:val="clear" w:color="auto" w:fill="auto"/>
          </w:tcPr>
          <w:p w:rsidR="00CC4169" w:rsidRPr="001C2830" w:rsidRDefault="00CC4169" w:rsidP="006E36C1">
            <w:pPr>
              <w:jc w:val="center"/>
              <w:rPr>
                <w:sz w:val="20"/>
                <w:szCs w:val="20"/>
                <w:lang w:val="ru-RU"/>
              </w:rPr>
            </w:pPr>
            <w:r w:rsidRPr="001C2830">
              <w:rPr>
                <w:sz w:val="20"/>
                <w:szCs w:val="20"/>
                <w:lang w:val="ru-RU"/>
              </w:rPr>
              <w:t>137 507 035</w:t>
            </w:r>
          </w:p>
        </w:tc>
        <w:tc>
          <w:tcPr>
            <w:tcW w:w="1276" w:type="dxa"/>
            <w:gridSpan w:val="2"/>
            <w:tcBorders>
              <w:top w:val="single" w:sz="4" w:space="0" w:color="000000"/>
              <w:left w:val="single" w:sz="4" w:space="0" w:color="000000"/>
              <w:bottom w:val="single" w:sz="4" w:space="0" w:color="000000"/>
            </w:tcBorders>
            <w:shd w:val="clear" w:color="auto" w:fill="auto"/>
          </w:tcPr>
          <w:p w:rsidR="00CC4169" w:rsidRPr="001C2830" w:rsidRDefault="00CC4169" w:rsidP="006E36C1">
            <w:pPr>
              <w:jc w:val="center"/>
              <w:rPr>
                <w:sz w:val="20"/>
                <w:szCs w:val="20"/>
              </w:rPr>
            </w:pPr>
            <w:r w:rsidRPr="001C2830">
              <w:rPr>
                <w:sz w:val="20"/>
                <w:szCs w:val="20"/>
              </w:rPr>
              <w:t>28 063 754</w:t>
            </w:r>
          </w:p>
        </w:tc>
        <w:tc>
          <w:tcPr>
            <w:tcW w:w="1134" w:type="dxa"/>
            <w:gridSpan w:val="2"/>
            <w:tcBorders>
              <w:top w:val="single" w:sz="4" w:space="0" w:color="000000"/>
              <w:left w:val="single" w:sz="4" w:space="0" w:color="000000"/>
              <w:bottom w:val="single" w:sz="4" w:space="0" w:color="000000"/>
            </w:tcBorders>
            <w:shd w:val="clear" w:color="auto" w:fill="auto"/>
          </w:tcPr>
          <w:p w:rsidR="00CC4169" w:rsidRPr="001C2830" w:rsidRDefault="00CC4169" w:rsidP="006E36C1">
            <w:pPr>
              <w:jc w:val="center"/>
              <w:rPr>
                <w:sz w:val="20"/>
                <w:szCs w:val="20"/>
                <w:lang w:val="kk-KZ"/>
              </w:rPr>
            </w:pPr>
            <w:r w:rsidRPr="001C2830">
              <w:rPr>
                <w:sz w:val="20"/>
                <w:szCs w:val="20"/>
                <w:lang w:val="kk-KZ"/>
              </w:rPr>
              <w:t>95 839 670</w:t>
            </w:r>
          </w:p>
        </w:tc>
        <w:tc>
          <w:tcPr>
            <w:tcW w:w="1276" w:type="dxa"/>
            <w:gridSpan w:val="2"/>
            <w:tcBorders>
              <w:top w:val="single" w:sz="4" w:space="0" w:color="000000"/>
              <w:left w:val="single" w:sz="4" w:space="0" w:color="000000"/>
              <w:bottom w:val="single" w:sz="4" w:space="0" w:color="000000"/>
            </w:tcBorders>
            <w:shd w:val="clear" w:color="auto" w:fill="auto"/>
          </w:tcPr>
          <w:p w:rsidR="00CC4169" w:rsidRPr="001C2830" w:rsidRDefault="00CC4169" w:rsidP="006E36C1">
            <w:pPr>
              <w:jc w:val="center"/>
              <w:rPr>
                <w:sz w:val="20"/>
                <w:szCs w:val="20"/>
                <w:lang w:val="kk-KZ"/>
              </w:rPr>
            </w:pPr>
            <w:r w:rsidRPr="001C2830">
              <w:rPr>
                <w:sz w:val="20"/>
                <w:szCs w:val="20"/>
                <w:lang w:val="kk-KZ"/>
              </w:rPr>
              <w:t>106 277 948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C4169" w:rsidRPr="001C2830" w:rsidRDefault="00CC4169" w:rsidP="006E36C1">
            <w:pPr>
              <w:jc w:val="center"/>
              <w:rPr>
                <w:sz w:val="20"/>
                <w:szCs w:val="20"/>
                <w:lang w:val="kk-KZ"/>
              </w:rPr>
            </w:pPr>
            <w:r w:rsidRPr="001C2830">
              <w:rPr>
                <w:sz w:val="20"/>
                <w:szCs w:val="20"/>
                <w:lang w:val="kk-KZ"/>
              </w:rPr>
              <w:t>110 896 117</w:t>
            </w:r>
          </w:p>
        </w:tc>
      </w:tr>
      <w:tr w:rsidR="00CC4169" w:rsidRPr="001C2830" w:rsidTr="00171DA4">
        <w:tc>
          <w:tcPr>
            <w:tcW w:w="3367" w:type="dxa"/>
            <w:tcBorders>
              <w:top w:val="single" w:sz="4" w:space="0" w:color="000000"/>
              <w:left w:val="single" w:sz="4" w:space="0" w:color="000000"/>
              <w:bottom w:val="single" w:sz="4" w:space="0" w:color="000000"/>
            </w:tcBorders>
            <w:shd w:val="clear" w:color="auto" w:fill="auto"/>
          </w:tcPr>
          <w:p w:rsidR="00CC4169" w:rsidRPr="001C2830" w:rsidRDefault="00CC4169" w:rsidP="006E36C1">
            <w:pPr>
              <w:snapToGrid w:val="0"/>
              <w:rPr>
                <w:rFonts w:eastAsia="MS Mincho"/>
                <w:b/>
                <w:sz w:val="20"/>
                <w:szCs w:val="20"/>
                <w:lang w:val="ru-RU"/>
              </w:rPr>
            </w:pPr>
            <w:r w:rsidRPr="001C2830">
              <w:rPr>
                <w:rFonts w:eastAsia="MS Mincho"/>
                <w:b/>
                <w:sz w:val="20"/>
                <w:szCs w:val="20"/>
                <w:lang w:val="ru-RU"/>
              </w:rPr>
              <w:t>Жалпы бюджеттік бағдарлама бойынша шығыстар</w:t>
            </w:r>
          </w:p>
        </w:tc>
        <w:tc>
          <w:tcPr>
            <w:tcW w:w="997" w:type="dxa"/>
            <w:tcBorders>
              <w:top w:val="single" w:sz="4" w:space="0" w:color="000000"/>
              <w:left w:val="single" w:sz="4" w:space="0" w:color="000000"/>
              <w:bottom w:val="single" w:sz="4" w:space="0" w:color="000000"/>
            </w:tcBorders>
            <w:shd w:val="clear" w:color="auto" w:fill="auto"/>
          </w:tcPr>
          <w:p w:rsidR="00CC4169" w:rsidRPr="001C2830" w:rsidRDefault="00CC4169" w:rsidP="006E36C1">
            <w:pPr>
              <w:snapToGrid w:val="0"/>
              <w:jc w:val="center"/>
              <w:rPr>
                <w:rFonts w:eastAsia="MS Mincho"/>
                <w:b/>
                <w:sz w:val="20"/>
                <w:szCs w:val="20"/>
              </w:rPr>
            </w:pPr>
            <w:r w:rsidRPr="001C2830">
              <w:rPr>
                <w:rFonts w:eastAsia="MS Mincho"/>
                <w:b/>
                <w:sz w:val="20"/>
                <w:szCs w:val="20"/>
                <w:lang w:val="kk-KZ"/>
              </w:rPr>
              <w:t>мың</w:t>
            </w:r>
            <w:r w:rsidRPr="001C2830">
              <w:rPr>
                <w:rFonts w:eastAsia="MS Mincho"/>
                <w:b/>
                <w:sz w:val="20"/>
                <w:szCs w:val="20"/>
              </w:rPr>
              <w:t xml:space="preserve"> те</w:t>
            </w:r>
            <w:r w:rsidRPr="001C2830">
              <w:rPr>
                <w:rFonts w:eastAsia="MS Mincho"/>
                <w:b/>
                <w:sz w:val="20"/>
                <w:szCs w:val="20"/>
                <w:lang w:val="kk-KZ"/>
              </w:rPr>
              <w:t>ң</w:t>
            </w:r>
            <w:r w:rsidRPr="001C2830">
              <w:rPr>
                <w:rFonts w:eastAsia="MS Mincho"/>
                <w:b/>
                <w:sz w:val="20"/>
                <w:szCs w:val="20"/>
              </w:rPr>
              <w:t>ге</w:t>
            </w:r>
          </w:p>
        </w:tc>
        <w:tc>
          <w:tcPr>
            <w:tcW w:w="1419" w:type="dxa"/>
            <w:gridSpan w:val="2"/>
            <w:tcBorders>
              <w:top w:val="single" w:sz="4" w:space="0" w:color="000000"/>
              <w:left w:val="single" w:sz="4" w:space="0" w:color="000000"/>
              <w:bottom w:val="single" w:sz="4" w:space="0" w:color="000000"/>
            </w:tcBorders>
            <w:shd w:val="clear" w:color="auto" w:fill="auto"/>
          </w:tcPr>
          <w:p w:rsidR="00CC4169" w:rsidRPr="001C2830" w:rsidRDefault="00CC4169" w:rsidP="006E36C1">
            <w:pPr>
              <w:jc w:val="center"/>
              <w:rPr>
                <w:b/>
                <w:sz w:val="20"/>
                <w:szCs w:val="20"/>
                <w:lang w:val="ru-RU"/>
              </w:rPr>
            </w:pPr>
            <w:r w:rsidRPr="001C2830">
              <w:rPr>
                <w:b/>
                <w:sz w:val="20"/>
                <w:szCs w:val="20"/>
                <w:lang w:val="ru-RU"/>
              </w:rPr>
              <w:t>137 507 035</w:t>
            </w:r>
          </w:p>
        </w:tc>
        <w:tc>
          <w:tcPr>
            <w:tcW w:w="1276" w:type="dxa"/>
            <w:gridSpan w:val="2"/>
            <w:tcBorders>
              <w:top w:val="single" w:sz="4" w:space="0" w:color="000000"/>
              <w:left w:val="single" w:sz="4" w:space="0" w:color="000000"/>
              <w:bottom w:val="single" w:sz="4" w:space="0" w:color="000000"/>
            </w:tcBorders>
            <w:shd w:val="clear" w:color="auto" w:fill="auto"/>
          </w:tcPr>
          <w:p w:rsidR="00CC4169" w:rsidRPr="001C2830" w:rsidRDefault="00CC4169" w:rsidP="006E36C1">
            <w:pPr>
              <w:jc w:val="center"/>
              <w:rPr>
                <w:b/>
                <w:sz w:val="20"/>
                <w:szCs w:val="20"/>
              </w:rPr>
            </w:pPr>
            <w:r w:rsidRPr="001C2830">
              <w:rPr>
                <w:b/>
                <w:sz w:val="20"/>
                <w:szCs w:val="20"/>
              </w:rPr>
              <w:t>28 063 754</w:t>
            </w:r>
          </w:p>
        </w:tc>
        <w:tc>
          <w:tcPr>
            <w:tcW w:w="1134" w:type="dxa"/>
            <w:gridSpan w:val="2"/>
            <w:tcBorders>
              <w:top w:val="single" w:sz="4" w:space="0" w:color="000000"/>
              <w:left w:val="single" w:sz="4" w:space="0" w:color="000000"/>
              <w:bottom w:val="single" w:sz="4" w:space="0" w:color="000000"/>
            </w:tcBorders>
            <w:shd w:val="clear" w:color="auto" w:fill="auto"/>
          </w:tcPr>
          <w:p w:rsidR="00CC4169" w:rsidRPr="001C2830" w:rsidRDefault="00CC4169" w:rsidP="006E36C1">
            <w:pPr>
              <w:jc w:val="center"/>
              <w:rPr>
                <w:b/>
                <w:sz w:val="20"/>
                <w:szCs w:val="20"/>
                <w:lang w:val="kk-KZ"/>
              </w:rPr>
            </w:pPr>
            <w:r w:rsidRPr="001C2830">
              <w:rPr>
                <w:b/>
                <w:sz w:val="20"/>
                <w:szCs w:val="20"/>
                <w:lang w:val="kk-KZ"/>
              </w:rPr>
              <w:t>95 839 670</w:t>
            </w:r>
          </w:p>
        </w:tc>
        <w:tc>
          <w:tcPr>
            <w:tcW w:w="1276" w:type="dxa"/>
            <w:gridSpan w:val="2"/>
            <w:tcBorders>
              <w:top w:val="single" w:sz="4" w:space="0" w:color="000000"/>
              <w:left w:val="single" w:sz="4" w:space="0" w:color="000000"/>
              <w:bottom w:val="single" w:sz="4" w:space="0" w:color="000000"/>
            </w:tcBorders>
            <w:shd w:val="clear" w:color="auto" w:fill="auto"/>
          </w:tcPr>
          <w:p w:rsidR="00CC4169" w:rsidRPr="001C2830" w:rsidRDefault="00CC4169" w:rsidP="006E36C1">
            <w:pPr>
              <w:jc w:val="center"/>
              <w:rPr>
                <w:b/>
                <w:sz w:val="20"/>
                <w:szCs w:val="20"/>
                <w:lang w:val="kk-KZ"/>
              </w:rPr>
            </w:pPr>
            <w:r w:rsidRPr="001C2830">
              <w:rPr>
                <w:b/>
                <w:sz w:val="20"/>
                <w:szCs w:val="20"/>
                <w:lang w:val="kk-KZ"/>
              </w:rPr>
              <w:t>106 277 948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C4169" w:rsidRPr="001C2830" w:rsidRDefault="00CC4169" w:rsidP="006E36C1">
            <w:pPr>
              <w:jc w:val="center"/>
              <w:rPr>
                <w:b/>
                <w:sz w:val="20"/>
                <w:szCs w:val="20"/>
                <w:lang w:val="kk-KZ"/>
              </w:rPr>
            </w:pPr>
            <w:r w:rsidRPr="001C2830">
              <w:rPr>
                <w:b/>
                <w:sz w:val="20"/>
                <w:szCs w:val="20"/>
                <w:lang w:val="kk-KZ"/>
              </w:rPr>
              <w:t>110 896 117</w:t>
            </w:r>
          </w:p>
        </w:tc>
      </w:tr>
      <w:tr w:rsidR="00AC408A" w:rsidRPr="001C2830" w:rsidTr="00A171A5">
        <w:tc>
          <w:tcPr>
            <w:tcW w:w="10745" w:type="dxa"/>
            <w:gridSpan w:val="11"/>
            <w:tcBorders>
              <w:bottom w:val="single" w:sz="4" w:space="0" w:color="auto"/>
            </w:tcBorders>
            <w:shd w:val="clear" w:color="auto" w:fill="auto"/>
          </w:tcPr>
          <w:p w:rsidR="00AC408A" w:rsidRPr="001C2830" w:rsidRDefault="00AC408A" w:rsidP="006E36C1">
            <w:pPr>
              <w:widowControl w:val="0"/>
              <w:snapToGrid w:val="0"/>
              <w:rPr>
                <w:sz w:val="20"/>
                <w:szCs w:val="20"/>
              </w:rPr>
            </w:pPr>
          </w:p>
          <w:p w:rsidR="00AC408A" w:rsidRPr="001C2830" w:rsidRDefault="00AC408A" w:rsidP="006E36C1">
            <w:pPr>
              <w:spacing w:before="28" w:after="28" w:line="240" w:lineRule="atLeast"/>
              <w:jc w:val="both"/>
              <w:rPr>
                <w:sz w:val="20"/>
                <w:szCs w:val="20"/>
              </w:rPr>
            </w:pPr>
            <w:r w:rsidRPr="001C2830">
              <w:rPr>
                <w:b/>
                <w:sz w:val="20"/>
                <w:szCs w:val="20"/>
                <w:lang w:val="ru-RU"/>
              </w:rPr>
              <w:t>Бюджеттік</w:t>
            </w:r>
            <w:r w:rsidRPr="001C2830">
              <w:rPr>
                <w:b/>
                <w:sz w:val="20"/>
                <w:szCs w:val="20"/>
              </w:rPr>
              <w:t xml:space="preserve"> </w:t>
            </w:r>
            <w:r w:rsidRPr="001C2830">
              <w:rPr>
                <w:b/>
                <w:sz w:val="20"/>
                <w:szCs w:val="20"/>
                <w:lang w:val="ru-RU"/>
              </w:rPr>
              <w:t>кіші</w:t>
            </w:r>
            <w:r w:rsidRPr="001C2830">
              <w:rPr>
                <w:b/>
                <w:sz w:val="20"/>
                <w:szCs w:val="20"/>
              </w:rPr>
              <w:t xml:space="preserve"> </w:t>
            </w:r>
            <w:r w:rsidRPr="001C2830">
              <w:rPr>
                <w:b/>
                <w:sz w:val="20"/>
                <w:szCs w:val="20"/>
                <w:lang w:val="ru-RU"/>
              </w:rPr>
              <w:t>бағдарламаның</w:t>
            </w:r>
            <w:r w:rsidRPr="001C2830">
              <w:rPr>
                <w:b/>
                <w:sz w:val="20"/>
                <w:szCs w:val="20"/>
              </w:rPr>
              <w:t xml:space="preserve"> </w:t>
            </w:r>
            <w:r w:rsidRPr="001C2830">
              <w:rPr>
                <w:b/>
                <w:sz w:val="20"/>
                <w:szCs w:val="20"/>
                <w:lang w:val="ru-RU"/>
              </w:rPr>
              <w:t>коды</w:t>
            </w:r>
            <w:r w:rsidRPr="001C2830">
              <w:rPr>
                <w:b/>
                <w:sz w:val="20"/>
                <w:szCs w:val="20"/>
              </w:rPr>
              <w:t xml:space="preserve"> </w:t>
            </w:r>
            <w:r w:rsidRPr="001C2830">
              <w:rPr>
                <w:b/>
                <w:sz w:val="20"/>
                <w:szCs w:val="20"/>
                <w:lang w:val="ru-RU"/>
              </w:rPr>
              <w:t>мен</w:t>
            </w:r>
            <w:r w:rsidRPr="001C2830">
              <w:rPr>
                <w:b/>
                <w:sz w:val="20"/>
                <w:szCs w:val="20"/>
              </w:rPr>
              <w:t xml:space="preserve"> </w:t>
            </w:r>
            <w:r w:rsidRPr="001C2830">
              <w:rPr>
                <w:b/>
                <w:sz w:val="20"/>
                <w:szCs w:val="20"/>
                <w:lang w:val="ru-RU"/>
              </w:rPr>
              <w:t>атауы</w:t>
            </w:r>
            <w:r w:rsidRPr="001C2830">
              <w:rPr>
                <w:b/>
                <w:sz w:val="20"/>
                <w:szCs w:val="20"/>
              </w:rPr>
              <w:t>:</w:t>
            </w:r>
            <w:r w:rsidRPr="001C2830">
              <w:rPr>
                <w:sz w:val="20"/>
                <w:szCs w:val="20"/>
              </w:rPr>
              <w:t xml:space="preserve"> </w:t>
            </w:r>
            <w:r w:rsidR="006919BB" w:rsidRPr="001C2830">
              <w:rPr>
                <w:sz w:val="20"/>
                <w:szCs w:val="20"/>
              </w:rPr>
              <w:t>100</w:t>
            </w:r>
            <w:r w:rsidRPr="001C2830">
              <w:rPr>
                <w:sz w:val="20"/>
                <w:szCs w:val="20"/>
              </w:rPr>
              <w:t xml:space="preserve"> «</w:t>
            </w:r>
            <w:r w:rsidRPr="001C2830">
              <w:rPr>
                <w:sz w:val="20"/>
                <w:szCs w:val="20"/>
                <w:lang w:val="ru-RU"/>
              </w:rPr>
              <w:t>Мектепке</w:t>
            </w:r>
            <w:r w:rsidRPr="001C2830">
              <w:rPr>
                <w:sz w:val="20"/>
                <w:szCs w:val="20"/>
              </w:rPr>
              <w:t xml:space="preserve"> </w:t>
            </w:r>
            <w:r w:rsidRPr="001C2830">
              <w:rPr>
                <w:sz w:val="20"/>
                <w:szCs w:val="20"/>
                <w:lang w:val="ru-RU"/>
              </w:rPr>
              <w:t>дейінгі</w:t>
            </w:r>
            <w:r w:rsidRPr="001C2830">
              <w:rPr>
                <w:sz w:val="20"/>
                <w:szCs w:val="20"/>
              </w:rPr>
              <w:t xml:space="preserve"> </w:t>
            </w:r>
            <w:r w:rsidRPr="001C2830">
              <w:rPr>
                <w:sz w:val="20"/>
                <w:szCs w:val="20"/>
                <w:lang w:val="ru-RU"/>
              </w:rPr>
              <w:t>білім</w:t>
            </w:r>
            <w:r w:rsidRPr="001C2830">
              <w:rPr>
                <w:sz w:val="20"/>
                <w:szCs w:val="20"/>
              </w:rPr>
              <w:t xml:space="preserve"> </w:t>
            </w:r>
            <w:r w:rsidRPr="001C2830">
              <w:rPr>
                <w:sz w:val="20"/>
                <w:szCs w:val="20"/>
                <w:lang w:val="ru-RU"/>
              </w:rPr>
              <w:t>беру</w:t>
            </w:r>
            <w:r w:rsidRPr="001C2830">
              <w:rPr>
                <w:sz w:val="20"/>
                <w:szCs w:val="20"/>
              </w:rPr>
              <w:t xml:space="preserve"> </w:t>
            </w:r>
            <w:r w:rsidRPr="001C2830">
              <w:rPr>
                <w:sz w:val="20"/>
                <w:szCs w:val="20"/>
                <w:lang w:val="ru-RU"/>
              </w:rPr>
              <w:t>саласындағы</w:t>
            </w:r>
            <w:r w:rsidRPr="001C2830">
              <w:rPr>
                <w:sz w:val="20"/>
                <w:szCs w:val="20"/>
              </w:rPr>
              <w:t xml:space="preserve"> </w:t>
            </w:r>
            <w:r w:rsidRPr="001C2830">
              <w:rPr>
                <w:sz w:val="20"/>
                <w:szCs w:val="20"/>
                <w:lang w:val="ru-RU"/>
              </w:rPr>
              <w:t>әдіснамалық</w:t>
            </w:r>
            <w:r w:rsidRPr="001C2830">
              <w:rPr>
                <w:sz w:val="20"/>
                <w:szCs w:val="20"/>
              </w:rPr>
              <w:t xml:space="preserve"> </w:t>
            </w:r>
            <w:r w:rsidRPr="001C2830">
              <w:rPr>
                <w:sz w:val="20"/>
                <w:szCs w:val="20"/>
                <w:lang w:val="ru-RU"/>
              </w:rPr>
              <w:t>қамтамасыз</w:t>
            </w:r>
            <w:r w:rsidRPr="001C2830">
              <w:rPr>
                <w:sz w:val="20"/>
                <w:szCs w:val="20"/>
              </w:rPr>
              <w:t xml:space="preserve"> </w:t>
            </w:r>
            <w:r w:rsidRPr="001C2830">
              <w:rPr>
                <w:sz w:val="20"/>
                <w:szCs w:val="20"/>
                <w:lang w:val="ru-RU"/>
              </w:rPr>
              <w:t>ету</w:t>
            </w:r>
            <w:r w:rsidRPr="001C2830">
              <w:rPr>
                <w:sz w:val="20"/>
                <w:szCs w:val="20"/>
              </w:rPr>
              <w:t>»</w:t>
            </w:r>
          </w:p>
          <w:p w:rsidR="00AC408A" w:rsidRPr="001C2830" w:rsidRDefault="00AC408A" w:rsidP="006E36C1">
            <w:pPr>
              <w:spacing w:before="28" w:after="28" w:line="240" w:lineRule="atLeast"/>
              <w:jc w:val="both"/>
              <w:rPr>
                <w:b/>
                <w:bCs/>
                <w:sz w:val="20"/>
                <w:szCs w:val="20"/>
                <w:lang w:val="kk-KZ"/>
              </w:rPr>
            </w:pPr>
            <w:r w:rsidRPr="001C2830">
              <w:rPr>
                <w:b/>
                <w:bCs/>
                <w:sz w:val="20"/>
                <w:szCs w:val="20"/>
                <w:lang w:val="kk-KZ"/>
              </w:rPr>
              <w:t>Бюджеттiк кіші бағдарламаның түрі:</w:t>
            </w:r>
          </w:p>
          <w:p w:rsidR="00AC408A" w:rsidRPr="001C2830" w:rsidRDefault="00AC408A" w:rsidP="006E36C1">
            <w:pPr>
              <w:widowControl w:val="0"/>
              <w:snapToGrid w:val="0"/>
              <w:jc w:val="both"/>
              <w:rPr>
                <w:sz w:val="20"/>
                <w:szCs w:val="20"/>
                <w:lang w:val="kk-KZ"/>
              </w:rPr>
            </w:pPr>
            <w:r w:rsidRPr="001C2830">
              <w:rPr>
                <w:b/>
                <w:sz w:val="20"/>
                <w:szCs w:val="20"/>
                <w:lang w:val="kk-KZ"/>
              </w:rPr>
              <w:t>мазмұнына қарай:</w:t>
            </w:r>
            <w:r w:rsidRPr="001C2830">
              <w:rPr>
                <w:sz w:val="20"/>
                <w:szCs w:val="20"/>
                <w:lang w:val="kk-KZ"/>
              </w:rPr>
              <w:t xml:space="preserve"> мемлекеттік</w:t>
            </w:r>
            <w:r w:rsidRPr="001C2830">
              <w:rPr>
                <w:bCs/>
                <w:sz w:val="20"/>
                <w:szCs w:val="20"/>
                <w:lang w:val="kk-KZ"/>
              </w:rPr>
              <w:t xml:space="preserve"> </w:t>
            </w:r>
            <w:r w:rsidRPr="001C2830">
              <w:rPr>
                <w:sz w:val="20"/>
                <w:szCs w:val="20"/>
                <w:lang w:val="kk-KZ"/>
              </w:rPr>
              <w:t xml:space="preserve">функцияларды, өкілеттіктерді жүзеге асыру және олардан туындайтын мемлекеттік қызметтерді көрсету </w:t>
            </w:r>
          </w:p>
          <w:p w:rsidR="00AC408A" w:rsidRPr="001C2830" w:rsidRDefault="00AC408A" w:rsidP="006E36C1">
            <w:pPr>
              <w:rPr>
                <w:sz w:val="20"/>
                <w:szCs w:val="20"/>
                <w:lang w:val="kk-KZ"/>
              </w:rPr>
            </w:pPr>
            <w:r w:rsidRPr="001C2830">
              <w:rPr>
                <w:b/>
                <w:sz w:val="20"/>
                <w:szCs w:val="20"/>
                <w:lang w:val="kk-KZ"/>
              </w:rPr>
              <w:t>ағымдағы/даму:</w:t>
            </w:r>
            <w:r w:rsidRPr="001C2830">
              <w:rPr>
                <w:sz w:val="20"/>
                <w:szCs w:val="20"/>
                <w:lang w:val="kk-KZ"/>
              </w:rPr>
              <w:t xml:space="preserve"> ағымдағы </w:t>
            </w:r>
          </w:p>
          <w:p w:rsidR="00AC408A" w:rsidRPr="001C2830" w:rsidRDefault="00AC408A" w:rsidP="008D21DD">
            <w:pPr>
              <w:widowControl w:val="0"/>
              <w:snapToGrid w:val="0"/>
              <w:jc w:val="both"/>
              <w:rPr>
                <w:sz w:val="20"/>
                <w:szCs w:val="20"/>
                <w:lang w:val="kk-KZ"/>
              </w:rPr>
            </w:pPr>
            <w:r w:rsidRPr="001C2830">
              <w:rPr>
                <w:b/>
                <w:bCs/>
                <w:sz w:val="20"/>
                <w:szCs w:val="20"/>
                <w:lang w:val="kk-KZ"/>
              </w:rPr>
              <w:t>Бюджеттiк бағдарламаның сипаттамасы (негіздемесі):</w:t>
            </w:r>
            <w:r w:rsidRPr="001C2830">
              <w:rPr>
                <w:b/>
                <w:lang w:val="kk-KZ"/>
              </w:rPr>
              <w:t xml:space="preserve"> </w:t>
            </w:r>
            <w:r w:rsidR="00B55804" w:rsidRPr="001C2830">
              <w:rPr>
                <w:sz w:val="20"/>
                <w:szCs w:val="20"/>
                <w:lang w:val="kk-KZ"/>
              </w:rPr>
              <w:t>Шығыстар мектепке дейінгі ұйымдарды және жалпы білім беретін мектептердің мектепалды даярлық сыныптарын оқу-әдістемелік базамен, тұжырымдамалық бағдарламалық мазмұнмен қамтамасыз етуге бағытталған. Балалардың дамуына мониторинг жүргізу мектепке дейінгі білім беру жүйесін жаңғыртуға мүмкіндік береді және мектепке дейінгі білім беру сапасын арттырудың заманауи өзекті мәселелерін шешеді.</w:t>
            </w:r>
          </w:p>
        </w:tc>
      </w:tr>
      <w:tr w:rsidR="00AC408A" w:rsidRPr="001C2830" w:rsidTr="00A171A5">
        <w:tc>
          <w:tcPr>
            <w:tcW w:w="3367" w:type="dxa"/>
            <w:vMerge w:val="restart"/>
            <w:tcBorders>
              <w:top w:val="single" w:sz="4" w:space="0" w:color="auto"/>
              <w:left w:val="single" w:sz="4" w:space="0" w:color="auto"/>
              <w:bottom w:val="single" w:sz="4" w:space="0" w:color="auto"/>
              <w:right w:val="single" w:sz="4" w:space="0" w:color="auto"/>
            </w:tcBorders>
            <w:shd w:val="clear" w:color="auto" w:fill="auto"/>
          </w:tcPr>
          <w:p w:rsidR="00AC408A" w:rsidRPr="001C2830" w:rsidRDefault="00AC408A" w:rsidP="006E36C1">
            <w:pPr>
              <w:snapToGrid w:val="0"/>
              <w:rPr>
                <w:rFonts w:eastAsia="MS Mincho"/>
                <w:sz w:val="20"/>
                <w:szCs w:val="20"/>
                <w:lang w:val="ru-RU"/>
              </w:rPr>
            </w:pPr>
            <w:r w:rsidRPr="001C2830">
              <w:rPr>
                <w:rFonts w:eastAsia="MS Mincho"/>
                <w:sz w:val="20"/>
                <w:szCs w:val="20"/>
                <w:lang w:val="ru-RU"/>
              </w:rPr>
              <w:t>Тікелей нәтиже көрсеткіштері</w:t>
            </w:r>
          </w:p>
        </w:tc>
        <w:tc>
          <w:tcPr>
            <w:tcW w:w="997" w:type="dxa"/>
            <w:vMerge w:val="restart"/>
            <w:tcBorders>
              <w:top w:val="single" w:sz="4" w:space="0" w:color="auto"/>
              <w:left w:val="single" w:sz="4" w:space="0" w:color="auto"/>
              <w:bottom w:val="single" w:sz="4" w:space="0" w:color="auto"/>
              <w:right w:val="single" w:sz="4" w:space="0" w:color="auto"/>
            </w:tcBorders>
            <w:shd w:val="clear" w:color="auto" w:fill="auto"/>
          </w:tcPr>
          <w:p w:rsidR="00AC408A" w:rsidRPr="001C2830" w:rsidRDefault="00AC408A" w:rsidP="006E36C1">
            <w:pPr>
              <w:snapToGrid w:val="0"/>
              <w:jc w:val="center"/>
              <w:rPr>
                <w:rFonts w:eastAsia="MS Mincho"/>
                <w:sz w:val="20"/>
                <w:szCs w:val="20"/>
              </w:rPr>
            </w:pPr>
            <w:r w:rsidRPr="001C2830">
              <w:rPr>
                <w:rFonts w:eastAsia="MS Mincho"/>
                <w:sz w:val="20"/>
                <w:szCs w:val="20"/>
              </w:rPr>
              <w:t>Өлшем бірлігі</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AC408A" w:rsidRPr="001C2830" w:rsidRDefault="00AC408A" w:rsidP="006E36C1">
            <w:pPr>
              <w:snapToGrid w:val="0"/>
              <w:jc w:val="center"/>
              <w:rPr>
                <w:rFonts w:eastAsia="MS Mincho"/>
                <w:sz w:val="20"/>
                <w:szCs w:val="20"/>
              </w:rPr>
            </w:pPr>
            <w:r w:rsidRPr="001C2830">
              <w:rPr>
                <w:rFonts w:eastAsia="MS Mincho"/>
                <w:sz w:val="20"/>
                <w:szCs w:val="20"/>
              </w:rPr>
              <w:t>Есепті жыл</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
          <w:p w:rsidR="00AC408A" w:rsidRPr="001C2830" w:rsidRDefault="00AC408A" w:rsidP="006E36C1">
            <w:pPr>
              <w:snapToGrid w:val="0"/>
              <w:jc w:val="center"/>
              <w:rPr>
                <w:rFonts w:eastAsia="MS Mincho"/>
                <w:sz w:val="20"/>
                <w:szCs w:val="20"/>
              </w:rPr>
            </w:pPr>
            <w:r w:rsidRPr="001C2830">
              <w:rPr>
                <w:rFonts w:eastAsia="MS Mincho"/>
                <w:sz w:val="20"/>
                <w:szCs w:val="20"/>
              </w:rPr>
              <w:t>Ағымдағы жыл жоспары</w:t>
            </w:r>
          </w:p>
        </w:tc>
        <w:tc>
          <w:tcPr>
            <w:tcW w:w="3829" w:type="dxa"/>
            <w:gridSpan w:val="6"/>
            <w:tcBorders>
              <w:top w:val="single" w:sz="4" w:space="0" w:color="auto"/>
              <w:left w:val="single" w:sz="4" w:space="0" w:color="auto"/>
              <w:bottom w:val="single" w:sz="4" w:space="0" w:color="auto"/>
              <w:right w:val="single" w:sz="4" w:space="0" w:color="auto"/>
            </w:tcBorders>
            <w:shd w:val="clear" w:color="auto" w:fill="auto"/>
          </w:tcPr>
          <w:p w:rsidR="00AC408A" w:rsidRPr="001C2830" w:rsidRDefault="00AC408A" w:rsidP="006E36C1">
            <w:pPr>
              <w:widowControl w:val="0"/>
              <w:jc w:val="center"/>
              <w:rPr>
                <w:rFonts w:eastAsia="MS Mincho"/>
                <w:sz w:val="20"/>
                <w:szCs w:val="20"/>
              </w:rPr>
            </w:pPr>
            <w:r w:rsidRPr="001C2830">
              <w:rPr>
                <w:rFonts w:eastAsia="MS Mincho"/>
                <w:sz w:val="20"/>
                <w:szCs w:val="20"/>
                <w:lang w:val="kk-KZ"/>
              </w:rPr>
              <w:t xml:space="preserve">   </w:t>
            </w:r>
            <w:r w:rsidRPr="001C2830">
              <w:rPr>
                <w:rFonts w:eastAsia="MS Mincho"/>
                <w:sz w:val="20"/>
                <w:szCs w:val="20"/>
              </w:rPr>
              <w:t>Жоспарлы кезең</w:t>
            </w:r>
          </w:p>
        </w:tc>
      </w:tr>
      <w:tr w:rsidR="003424C3" w:rsidRPr="001C2830" w:rsidTr="00A171A5">
        <w:tc>
          <w:tcPr>
            <w:tcW w:w="3367" w:type="dxa"/>
            <w:vMerge/>
            <w:tcBorders>
              <w:top w:val="single" w:sz="4" w:space="0" w:color="auto"/>
              <w:left w:val="single" w:sz="4" w:space="0" w:color="000000"/>
              <w:bottom w:val="single" w:sz="4" w:space="0" w:color="000000"/>
            </w:tcBorders>
            <w:shd w:val="clear" w:color="auto" w:fill="auto"/>
          </w:tcPr>
          <w:p w:rsidR="003424C3" w:rsidRPr="001C2830" w:rsidRDefault="003424C3" w:rsidP="006E36C1">
            <w:pPr>
              <w:snapToGrid w:val="0"/>
              <w:rPr>
                <w:rFonts w:eastAsia="MS Mincho"/>
                <w:b/>
                <w:sz w:val="20"/>
                <w:szCs w:val="20"/>
              </w:rPr>
            </w:pPr>
          </w:p>
        </w:tc>
        <w:tc>
          <w:tcPr>
            <w:tcW w:w="997" w:type="dxa"/>
            <w:vMerge/>
            <w:tcBorders>
              <w:top w:val="single" w:sz="4" w:space="0" w:color="auto"/>
              <w:left w:val="single" w:sz="4" w:space="0" w:color="000000"/>
              <w:bottom w:val="single" w:sz="4" w:space="0" w:color="000000"/>
            </w:tcBorders>
            <w:shd w:val="clear" w:color="auto" w:fill="auto"/>
          </w:tcPr>
          <w:p w:rsidR="003424C3" w:rsidRPr="001C2830" w:rsidRDefault="003424C3" w:rsidP="006E36C1">
            <w:pPr>
              <w:snapToGrid w:val="0"/>
              <w:jc w:val="center"/>
              <w:rPr>
                <w:rFonts w:eastAsia="MS Mincho"/>
                <w:sz w:val="20"/>
                <w:szCs w:val="20"/>
              </w:rPr>
            </w:pPr>
          </w:p>
        </w:tc>
        <w:tc>
          <w:tcPr>
            <w:tcW w:w="1365" w:type="dxa"/>
            <w:tcBorders>
              <w:top w:val="single" w:sz="4" w:space="0" w:color="auto"/>
              <w:left w:val="single" w:sz="4" w:space="0" w:color="000000"/>
              <w:bottom w:val="single" w:sz="4" w:space="0" w:color="000000"/>
            </w:tcBorders>
            <w:shd w:val="clear" w:color="auto" w:fill="auto"/>
          </w:tcPr>
          <w:p w:rsidR="003424C3" w:rsidRPr="001C2830" w:rsidRDefault="003424C3" w:rsidP="006E36C1">
            <w:pPr>
              <w:snapToGrid w:val="0"/>
              <w:jc w:val="center"/>
              <w:rPr>
                <w:sz w:val="20"/>
                <w:szCs w:val="20"/>
                <w:lang w:val="ru-RU"/>
              </w:rPr>
            </w:pPr>
            <w:r w:rsidRPr="001C2830">
              <w:rPr>
                <w:sz w:val="20"/>
                <w:szCs w:val="20"/>
                <w:lang w:val="ru-RU"/>
              </w:rPr>
              <w:t>2022 жыл</w:t>
            </w:r>
          </w:p>
        </w:tc>
        <w:tc>
          <w:tcPr>
            <w:tcW w:w="1187" w:type="dxa"/>
            <w:gridSpan w:val="2"/>
            <w:tcBorders>
              <w:top w:val="single" w:sz="4" w:space="0" w:color="auto"/>
              <w:left w:val="single" w:sz="4" w:space="0" w:color="000000"/>
              <w:bottom w:val="single" w:sz="4" w:space="0" w:color="000000"/>
            </w:tcBorders>
            <w:shd w:val="clear" w:color="auto" w:fill="auto"/>
          </w:tcPr>
          <w:p w:rsidR="003424C3" w:rsidRPr="001C2830" w:rsidRDefault="003424C3" w:rsidP="006E36C1">
            <w:pPr>
              <w:snapToGrid w:val="0"/>
              <w:jc w:val="center"/>
              <w:rPr>
                <w:sz w:val="20"/>
                <w:szCs w:val="20"/>
                <w:lang w:val="ru-RU"/>
              </w:rPr>
            </w:pPr>
            <w:r w:rsidRPr="001C2830">
              <w:rPr>
                <w:sz w:val="20"/>
                <w:szCs w:val="20"/>
                <w:lang w:val="ru-RU"/>
              </w:rPr>
              <w:t>2023 жыл</w:t>
            </w:r>
          </w:p>
        </w:tc>
        <w:tc>
          <w:tcPr>
            <w:tcW w:w="1224" w:type="dxa"/>
            <w:gridSpan w:val="2"/>
            <w:tcBorders>
              <w:top w:val="single" w:sz="4" w:space="0" w:color="auto"/>
              <w:left w:val="single" w:sz="4" w:space="0" w:color="000000"/>
              <w:bottom w:val="single" w:sz="4" w:space="0" w:color="000000"/>
            </w:tcBorders>
            <w:shd w:val="clear" w:color="auto" w:fill="auto"/>
          </w:tcPr>
          <w:p w:rsidR="003424C3" w:rsidRPr="001C2830" w:rsidRDefault="003424C3" w:rsidP="006E36C1">
            <w:pPr>
              <w:snapToGrid w:val="0"/>
              <w:jc w:val="center"/>
              <w:rPr>
                <w:sz w:val="20"/>
                <w:szCs w:val="20"/>
                <w:lang w:val="ru-RU"/>
              </w:rPr>
            </w:pPr>
            <w:r w:rsidRPr="001C2830">
              <w:rPr>
                <w:sz w:val="20"/>
                <w:szCs w:val="20"/>
                <w:lang w:val="ru-RU"/>
              </w:rPr>
              <w:t>2024 жыл</w:t>
            </w:r>
          </w:p>
        </w:tc>
        <w:tc>
          <w:tcPr>
            <w:tcW w:w="1134" w:type="dxa"/>
            <w:gridSpan w:val="2"/>
            <w:tcBorders>
              <w:top w:val="single" w:sz="4" w:space="0" w:color="auto"/>
              <w:left w:val="single" w:sz="4" w:space="0" w:color="000000"/>
              <w:bottom w:val="single" w:sz="4" w:space="0" w:color="000000"/>
            </w:tcBorders>
            <w:shd w:val="clear" w:color="auto" w:fill="auto"/>
          </w:tcPr>
          <w:p w:rsidR="003424C3" w:rsidRPr="001C2830" w:rsidRDefault="003424C3" w:rsidP="006E36C1">
            <w:pPr>
              <w:snapToGrid w:val="0"/>
              <w:jc w:val="center"/>
              <w:rPr>
                <w:sz w:val="20"/>
                <w:szCs w:val="20"/>
                <w:lang w:val="ru-RU"/>
              </w:rPr>
            </w:pPr>
            <w:r w:rsidRPr="001C2830">
              <w:rPr>
                <w:sz w:val="20"/>
                <w:szCs w:val="20"/>
                <w:lang w:val="ru-RU"/>
              </w:rPr>
              <w:t>2025 жыл</w:t>
            </w:r>
          </w:p>
        </w:tc>
        <w:tc>
          <w:tcPr>
            <w:tcW w:w="1471" w:type="dxa"/>
            <w:gridSpan w:val="2"/>
            <w:tcBorders>
              <w:top w:val="single" w:sz="4" w:space="0" w:color="auto"/>
              <w:left w:val="single" w:sz="4" w:space="0" w:color="000000"/>
              <w:bottom w:val="single" w:sz="4" w:space="0" w:color="000000"/>
              <w:right w:val="single" w:sz="4" w:space="0" w:color="000000"/>
            </w:tcBorders>
            <w:shd w:val="clear" w:color="auto" w:fill="auto"/>
          </w:tcPr>
          <w:p w:rsidR="003424C3" w:rsidRPr="001C2830" w:rsidRDefault="003424C3" w:rsidP="006E36C1">
            <w:pPr>
              <w:snapToGrid w:val="0"/>
              <w:jc w:val="center"/>
              <w:rPr>
                <w:sz w:val="20"/>
                <w:szCs w:val="20"/>
                <w:lang w:val="ru-RU"/>
              </w:rPr>
            </w:pPr>
            <w:r w:rsidRPr="001C2830">
              <w:rPr>
                <w:sz w:val="20"/>
                <w:szCs w:val="20"/>
                <w:lang w:val="ru-RU"/>
              </w:rPr>
              <w:t>2026 жыл</w:t>
            </w:r>
          </w:p>
        </w:tc>
      </w:tr>
      <w:tr w:rsidR="003424C3" w:rsidRPr="001C2830" w:rsidTr="00A171A5">
        <w:trPr>
          <w:trHeight w:val="711"/>
        </w:trPr>
        <w:tc>
          <w:tcPr>
            <w:tcW w:w="3367" w:type="dxa"/>
            <w:tcBorders>
              <w:top w:val="single" w:sz="4" w:space="0" w:color="000000"/>
              <w:left w:val="single" w:sz="4" w:space="0" w:color="000000"/>
              <w:bottom w:val="single" w:sz="4" w:space="0" w:color="000000"/>
            </w:tcBorders>
            <w:shd w:val="clear" w:color="auto" w:fill="auto"/>
          </w:tcPr>
          <w:p w:rsidR="003424C3" w:rsidRPr="001C2830" w:rsidRDefault="003424C3" w:rsidP="006E36C1">
            <w:pPr>
              <w:snapToGrid w:val="0"/>
              <w:rPr>
                <w:rFonts w:eastAsia="MS Mincho"/>
                <w:sz w:val="20"/>
                <w:szCs w:val="20"/>
                <w:lang w:val="kk-KZ"/>
              </w:rPr>
            </w:pPr>
            <w:r w:rsidRPr="001C2830">
              <w:rPr>
                <w:rFonts w:eastAsia="MS Mincho"/>
                <w:sz w:val="20"/>
                <w:szCs w:val="20"/>
                <w:lang w:val="kk-KZ"/>
              </w:rPr>
              <w:t xml:space="preserve">Мектепке дейінгі және мектеп алды оқыту бойынша жасалған әдіснамалық материалдар саны </w:t>
            </w:r>
          </w:p>
        </w:tc>
        <w:tc>
          <w:tcPr>
            <w:tcW w:w="997" w:type="dxa"/>
            <w:tcBorders>
              <w:top w:val="single" w:sz="4" w:space="0" w:color="000000"/>
              <w:left w:val="single" w:sz="4" w:space="0" w:color="000000"/>
              <w:bottom w:val="single" w:sz="4" w:space="0" w:color="000000"/>
            </w:tcBorders>
            <w:shd w:val="clear" w:color="auto" w:fill="auto"/>
          </w:tcPr>
          <w:p w:rsidR="003424C3" w:rsidRPr="001C2830" w:rsidRDefault="003424C3" w:rsidP="006E36C1">
            <w:pPr>
              <w:snapToGrid w:val="0"/>
              <w:jc w:val="center"/>
              <w:rPr>
                <w:rFonts w:eastAsia="MS Mincho"/>
                <w:sz w:val="20"/>
                <w:szCs w:val="20"/>
              </w:rPr>
            </w:pPr>
            <w:r w:rsidRPr="001C2830">
              <w:rPr>
                <w:rFonts w:eastAsia="MS Mincho"/>
                <w:sz w:val="20"/>
                <w:szCs w:val="20"/>
                <w:lang w:val="kk-KZ"/>
              </w:rPr>
              <w:t>бірлік</w:t>
            </w:r>
          </w:p>
        </w:tc>
        <w:tc>
          <w:tcPr>
            <w:tcW w:w="1365" w:type="dxa"/>
            <w:tcBorders>
              <w:top w:val="single" w:sz="4" w:space="0" w:color="000000"/>
              <w:left w:val="single" w:sz="4" w:space="0" w:color="000000"/>
              <w:bottom w:val="single" w:sz="4" w:space="0" w:color="000000"/>
            </w:tcBorders>
            <w:shd w:val="clear" w:color="auto" w:fill="auto"/>
            <w:vAlign w:val="center"/>
          </w:tcPr>
          <w:p w:rsidR="003424C3" w:rsidRPr="001C2830" w:rsidRDefault="003424C3" w:rsidP="006E36C1">
            <w:pPr>
              <w:widowControl w:val="0"/>
              <w:jc w:val="center"/>
              <w:rPr>
                <w:sz w:val="20"/>
                <w:szCs w:val="20"/>
                <w:lang w:val="ru-RU"/>
              </w:rPr>
            </w:pPr>
            <w:r w:rsidRPr="001C2830">
              <w:rPr>
                <w:sz w:val="20"/>
                <w:szCs w:val="20"/>
                <w:lang w:val="ru-RU"/>
              </w:rPr>
              <w:t>10</w:t>
            </w:r>
          </w:p>
        </w:tc>
        <w:tc>
          <w:tcPr>
            <w:tcW w:w="1187" w:type="dxa"/>
            <w:gridSpan w:val="2"/>
            <w:tcBorders>
              <w:top w:val="single" w:sz="4" w:space="0" w:color="000000"/>
              <w:left w:val="single" w:sz="4" w:space="0" w:color="000000"/>
              <w:bottom w:val="single" w:sz="4" w:space="0" w:color="000000"/>
            </w:tcBorders>
            <w:shd w:val="clear" w:color="auto" w:fill="auto"/>
            <w:vAlign w:val="center"/>
          </w:tcPr>
          <w:p w:rsidR="003424C3" w:rsidRPr="001C2830" w:rsidRDefault="003424C3" w:rsidP="006E36C1">
            <w:pPr>
              <w:widowControl w:val="0"/>
              <w:jc w:val="center"/>
              <w:rPr>
                <w:sz w:val="20"/>
                <w:szCs w:val="20"/>
                <w:lang w:val="ru-RU"/>
              </w:rPr>
            </w:pPr>
            <w:r w:rsidRPr="001C2830">
              <w:rPr>
                <w:sz w:val="20"/>
                <w:szCs w:val="20"/>
                <w:lang w:val="ru-RU"/>
              </w:rPr>
              <w:t>10</w:t>
            </w:r>
          </w:p>
        </w:tc>
        <w:tc>
          <w:tcPr>
            <w:tcW w:w="1224" w:type="dxa"/>
            <w:gridSpan w:val="2"/>
            <w:tcBorders>
              <w:top w:val="single" w:sz="4" w:space="0" w:color="000000"/>
              <w:left w:val="single" w:sz="4" w:space="0" w:color="000000"/>
              <w:bottom w:val="single" w:sz="4" w:space="0" w:color="000000"/>
            </w:tcBorders>
            <w:shd w:val="clear" w:color="auto" w:fill="auto"/>
            <w:vAlign w:val="center"/>
          </w:tcPr>
          <w:p w:rsidR="003424C3" w:rsidRPr="001C2830" w:rsidRDefault="003424C3" w:rsidP="006E36C1">
            <w:pPr>
              <w:widowControl w:val="0"/>
              <w:jc w:val="center"/>
              <w:rPr>
                <w:sz w:val="20"/>
                <w:szCs w:val="20"/>
                <w:lang w:val="ru-RU"/>
              </w:rPr>
            </w:pPr>
            <w:r w:rsidRPr="001C2830">
              <w:rPr>
                <w:sz w:val="20"/>
                <w:szCs w:val="20"/>
                <w:lang w:val="ru-RU"/>
              </w:rPr>
              <w:t>10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3424C3" w:rsidRPr="001C2830" w:rsidRDefault="003424C3" w:rsidP="006E36C1">
            <w:pPr>
              <w:widowControl w:val="0"/>
              <w:jc w:val="center"/>
              <w:rPr>
                <w:sz w:val="20"/>
                <w:szCs w:val="20"/>
                <w:lang w:val="ru-RU"/>
              </w:rPr>
            </w:pPr>
            <w:r w:rsidRPr="001C2830">
              <w:rPr>
                <w:sz w:val="20"/>
                <w:szCs w:val="20"/>
                <w:lang w:val="ru-RU"/>
              </w:rPr>
              <w:t>10</w:t>
            </w:r>
          </w:p>
        </w:tc>
        <w:tc>
          <w:tcPr>
            <w:tcW w:w="14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4C3" w:rsidRPr="001C2830" w:rsidRDefault="003424C3" w:rsidP="006E36C1">
            <w:pPr>
              <w:widowControl w:val="0"/>
              <w:jc w:val="center"/>
              <w:rPr>
                <w:sz w:val="20"/>
                <w:szCs w:val="20"/>
                <w:lang w:val="ru-RU"/>
              </w:rPr>
            </w:pPr>
            <w:r w:rsidRPr="001C2830">
              <w:rPr>
                <w:sz w:val="20"/>
                <w:szCs w:val="20"/>
                <w:lang w:val="ru-RU"/>
              </w:rPr>
              <w:t>10</w:t>
            </w:r>
          </w:p>
        </w:tc>
      </w:tr>
      <w:tr w:rsidR="0089770D" w:rsidRPr="001C2830" w:rsidTr="00A171A5">
        <w:trPr>
          <w:trHeight w:val="422"/>
        </w:trPr>
        <w:tc>
          <w:tcPr>
            <w:tcW w:w="3367"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pStyle w:val="HTML"/>
              <w:rPr>
                <w:rFonts w:ascii="Times New Roman" w:eastAsia="Calibri" w:hAnsi="Times New Roman"/>
                <w:lang w:val="kk-KZ" w:eastAsia="ru-RU"/>
              </w:rPr>
            </w:pPr>
            <w:r w:rsidRPr="001C2830">
              <w:rPr>
                <w:rFonts w:ascii="Times New Roman" w:eastAsia="MS Mincho" w:hAnsi="Times New Roman"/>
                <w:lang w:val="kk-KZ" w:eastAsia="ar-SA"/>
              </w:rPr>
              <w:t>Оқу әдебиеттерінің сараптамадан өткен баспа табақтарының саны</w:t>
            </w:r>
          </w:p>
        </w:tc>
        <w:tc>
          <w:tcPr>
            <w:tcW w:w="997"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jc w:val="center"/>
              <w:rPr>
                <w:sz w:val="20"/>
                <w:szCs w:val="20"/>
              </w:rPr>
            </w:pPr>
            <w:r w:rsidRPr="001C2830">
              <w:rPr>
                <w:rFonts w:eastAsia="MS Mincho"/>
                <w:sz w:val="20"/>
                <w:szCs w:val="20"/>
                <w:lang w:val="kk-KZ"/>
              </w:rPr>
              <w:t>бірлік</w:t>
            </w:r>
          </w:p>
        </w:tc>
        <w:tc>
          <w:tcPr>
            <w:tcW w:w="1365" w:type="dxa"/>
            <w:tcBorders>
              <w:top w:val="single" w:sz="4" w:space="0" w:color="000000"/>
              <w:left w:val="single" w:sz="4" w:space="0" w:color="000000"/>
              <w:bottom w:val="single" w:sz="4" w:space="0" w:color="000000"/>
            </w:tcBorders>
            <w:shd w:val="clear" w:color="auto" w:fill="auto"/>
            <w:vAlign w:val="center"/>
          </w:tcPr>
          <w:p w:rsidR="0089770D" w:rsidRPr="001C2830" w:rsidRDefault="0089770D" w:rsidP="006E36C1">
            <w:pPr>
              <w:jc w:val="center"/>
              <w:rPr>
                <w:rFonts w:eastAsia="Calibri"/>
                <w:sz w:val="20"/>
                <w:szCs w:val="20"/>
              </w:rPr>
            </w:pPr>
            <w:r w:rsidRPr="001C2830">
              <w:rPr>
                <w:rFonts w:eastAsia="Calibri"/>
                <w:sz w:val="20"/>
                <w:szCs w:val="20"/>
              </w:rPr>
              <w:t>931</w:t>
            </w:r>
          </w:p>
        </w:tc>
        <w:tc>
          <w:tcPr>
            <w:tcW w:w="1187" w:type="dxa"/>
            <w:gridSpan w:val="2"/>
            <w:tcBorders>
              <w:top w:val="single" w:sz="4" w:space="0" w:color="000000"/>
              <w:left w:val="single" w:sz="4" w:space="0" w:color="000000"/>
              <w:bottom w:val="single" w:sz="4" w:space="0" w:color="000000"/>
            </w:tcBorders>
            <w:shd w:val="clear" w:color="auto" w:fill="auto"/>
            <w:vAlign w:val="center"/>
          </w:tcPr>
          <w:p w:rsidR="0089770D" w:rsidRPr="001C2830" w:rsidRDefault="0089770D" w:rsidP="006E36C1">
            <w:pPr>
              <w:jc w:val="center"/>
              <w:rPr>
                <w:rFonts w:eastAsia="Calibri"/>
                <w:sz w:val="20"/>
                <w:szCs w:val="20"/>
              </w:rPr>
            </w:pPr>
            <w:r w:rsidRPr="001C2830">
              <w:rPr>
                <w:rFonts w:eastAsia="Calibri"/>
                <w:sz w:val="20"/>
                <w:szCs w:val="20"/>
              </w:rPr>
              <w:t>2 500</w:t>
            </w:r>
          </w:p>
        </w:tc>
        <w:tc>
          <w:tcPr>
            <w:tcW w:w="1224" w:type="dxa"/>
            <w:gridSpan w:val="2"/>
            <w:tcBorders>
              <w:top w:val="single" w:sz="4" w:space="0" w:color="000000"/>
              <w:left w:val="single" w:sz="4" w:space="0" w:color="000000"/>
              <w:bottom w:val="single" w:sz="4" w:space="0" w:color="000000"/>
            </w:tcBorders>
            <w:shd w:val="clear" w:color="auto" w:fill="auto"/>
            <w:vAlign w:val="center"/>
          </w:tcPr>
          <w:p w:rsidR="0089770D" w:rsidRPr="001C2830" w:rsidRDefault="0089770D" w:rsidP="006E36C1">
            <w:pPr>
              <w:jc w:val="center"/>
              <w:rPr>
                <w:rFonts w:eastAsia="Calibri"/>
                <w:bCs/>
                <w:sz w:val="20"/>
                <w:szCs w:val="20"/>
              </w:rPr>
            </w:pPr>
            <w:r w:rsidRPr="001C2830">
              <w:rPr>
                <w:rFonts w:eastAsia="Calibri"/>
                <w:bCs/>
                <w:sz w:val="20"/>
                <w:szCs w:val="20"/>
              </w:rPr>
              <w:t xml:space="preserve">2 </w:t>
            </w:r>
            <w:r w:rsidRPr="001C2830">
              <w:rPr>
                <w:rFonts w:eastAsia="Calibri"/>
                <w:bCs/>
                <w:sz w:val="20"/>
                <w:szCs w:val="20"/>
                <w:lang w:val="ru-RU"/>
              </w:rPr>
              <w:t>5</w:t>
            </w:r>
            <w:r w:rsidRPr="001C2830">
              <w:rPr>
                <w:rFonts w:eastAsia="Calibri"/>
                <w:bCs/>
                <w:sz w:val="20"/>
                <w:szCs w:val="20"/>
              </w:rPr>
              <w:t>00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89770D" w:rsidRPr="001C2830" w:rsidRDefault="0089770D" w:rsidP="006E36C1">
            <w:pPr>
              <w:jc w:val="center"/>
              <w:rPr>
                <w:rFonts w:eastAsia="Calibri"/>
                <w:sz w:val="20"/>
                <w:szCs w:val="20"/>
              </w:rPr>
            </w:pPr>
            <w:r w:rsidRPr="001C2830">
              <w:rPr>
                <w:rFonts w:eastAsia="Calibri"/>
                <w:sz w:val="20"/>
                <w:szCs w:val="20"/>
              </w:rPr>
              <w:t xml:space="preserve">2 </w:t>
            </w:r>
            <w:r w:rsidRPr="001C2830">
              <w:rPr>
                <w:rFonts w:eastAsia="Calibri"/>
                <w:sz w:val="20"/>
                <w:szCs w:val="20"/>
                <w:lang w:val="ru-RU"/>
              </w:rPr>
              <w:t>5</w:t>
            </w:r>
            <w:r w:rsidRPr="001C2830">
              <w:rPr>
                <w:rFonts w:eastAsia="Calibri"/>
                <w:sz w:val="20"/>
                <w:szCs w:val="20"/>
              </w:rPr>
              <w:t>00</w:t>
            </w:r>
          </w:p>
        </w:tc>
        <w:tc>
          <w:tcPr>
            <w:tcW w:w="14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770D" w:rsidRPr="001C2830" w:rsidRDefault="0089770D" w:rsidP="006E36C1">
            <w:pPr>
              <w:jc w:val="center"/>
              <w:rPr>
                <w:rFonts w:eastAsia="Calibri"/>
                <w:sz w:val="20"/>
                <w:szCs w:val="20"/>
              </w:rPr>
            </w:pPr>
            <w:r w:rsidRPr="001C2830">
              <w:rPr>
                <w:rFonts w:eastAsia="Calibri"/>
                <w:sz w:val="20"/>
                <w:szCs w:val="20"/>
              </w:rPr>
              <w:t>2 500</w:t>
            </w:r>
          </w:p>
        </w:tc>
      </w:tr>
      <w:tr w:rsidR="003424C3" w:rsidRPr="001C2830" w:rsidTr="00A171A5">
        <w:tc>
          <w:tcPr>
            <w:tcW w:w="3367" w:type="dxa"/>
            <w:tcBorders>
              <w:top w:val="single" w:sz="4" w:space="0" w:color="000000"/>
              <w:left w:val="single" w:sz="4" w:space="0" w:color="000000"/>
              <w:bottom w:val="single" w:sz="4" w:space="0" w:color="000000"/>
            </w:tcBorders>
            <w:shd w:val="clear" w:color="auto" w:fill="auto"/>
          </w:tcPr>
          <w:p w:rsidR="003424C3" w:rsidRPr="001C2830" w:rsidRDefault="003424C3" w:rsidP="006E36C1">
            <w:pPr>
              <w:widowControl w:val="0"/>
              <w:autoSpaceDE w:val="0"/>
              <w:autoSpaceDN w:val="0"/>
              <w:rPr>
                <w:sz w:val="20"/>
                <w:szCs w:val="20"/>
                <w:lang w:val="kk-KZ"/>
              </w:rPr>
            </w:pPr>
            <w:r w:rsidRPr="001C2830">
              <w:rPr>
                <w:rFonts w:eastAsia="Calibri"/>
                <w:sz w:val="20"/>
                <w:szCs w:val="20"/>
                <w:lang w:val="kk-KZ"/>
              </w:rPr>
              <w:t>Әзірленген тест тапсырмаларының саны</w:t>
            </w:r>
          </w:p>
        </w:tc>
        <w:tc>
          <w:tcPr>
            <w:tcW w:w="997" w:type="dxa"/>
            <w:tcBorders>
              <w:top w:val="single" w:sz="4" w:space="0" w:color="000000"/>
              <w:left w:val="single" w:sz="4" w:space="0" w:color="000000"/>
              <w:bottom w:val="single" w:sz="4" w:space="0" w:color="000000"/>
            </w:tcBorders>
            <w:shd w:val="clear" w:color="auto" w:fill="auto"/>
            <w:vAlign w:val="center"/>
          </w:tcPr>
          <w:p w:rsidR="003424C3" w:rsidRPr="001C2830" w:rsidRDefault="003424C3" w:rsidP="006E36C1">
            <w:pPr>
              <w:widowControl w:val="0"/>
              <w:autoSpaceDE w:val="0"/>
              <w:autoSpaceDN w:val="0"/>
              <w:jc w:val="center"/>
              <w:rPr>
                <w:rFonts w:eastAsia="Calibri"/>
                <w:sz w:val="20"/>
                <w:szCs w:val="20"/>
                <w:lang w:val="kk-KZ"/>
              </w:rPr>
            </w:pPr>
            <w:r w:rsidRPr="001C2830">
              <w:rPr>
                <w:rFonts w:eastAsia="Calibri"/>
                <w:sz w:val="20"/>
                <w:szCs w:val="20"/>
                <w:lang w:val="kk-KZ"/>
              </w:rPr>
              <w:t>бірлік</w:t>
            </w:r>
          </w:p>
        </w:tc>
        <w:tc>
          <w:tcPr>
            <w:tcW w:w="1365" w:type="dxa"/>
            <w:tcBorders>
              <w:top w:val="single" w:sz="4" w:space="0" w:color="000000"/>
              <w:left w:val="single" w:sz="4" w:space="0" w:color="000000"/>
              <w:bottom w:val="single" w:sz="4" w:space="0" w:color="000000"/>
            </w:tcBorders>
            <w:shd w:val="clear" w:color="auto" w:fill="auto"/>
            <w:vAlign w:val="center"/>
          </w:tcPr>
          <w:p w:rsidR="003424C3" w:rsidRPr="001C2830" w:rsidRDefault="003424C3" w:rsidP="006E36C1">
            <w:pPr>
              <w:jc w:val="center"/>
              <w:rPr>
                <w:rFonts w:eastAsia="Calibri"/>
                <w:sz w:val="20"/>
                <w:szCs w:val="20"/>
                <w:lang w:val="ru-RU"/>
              </w:rPr>
            </w:pPr>
            <w:r w:rsidRPr="001C2830">
              <w:rPr>
                <w:rFonts w:eastAsia="Calibri"/>
                <w:sz w:val="20"/>
                <w:szCs w:val="20"/>
                <w:lang w:val="ru-RU"/>
              </w:rPr>
              <w:t>2 000</w:t>
            </w:r>
          </w:p>
        </w:tc>
        <w:tc>
          <w:tcPr>
            <w:tcW w:w="1187" w:type="dxa"/>
            <w:gridSpan w:val="2"/>
            <w:tcBorders>
              <w:top w:val="single" w:sz="4" w:space="0" w:color="000000"/>
              <w:left w:val="single" w:sz="4" w:space="0" w:color="000000"/>
              <w:bottom w:val="single" w:sz="4" w:space="0" w:color="000000"/>
            </w:tcBorders>
            <w:shd w:val="clear" w:color="auto" w:fill="auto"/>
            <w:vAlign w:val="center"/>
          </w:tcPr>
          <w:p w:rsidR="003424C3" w:rsidRPr="001C2830" w:rsidRDefault="003424C3" w:rsidP="006E36C1">
            <w:pPr>
              <w:jc w:val="center"/>
              <w:rPr>
                <w:rFonts w:eastAsia="Calibri"/>
                <w:sz w:val="20"/>
                <w:szCs w:val="20"/>
                <w:lang w:val="ru-RU"/>
              </w:rPr>
            </w:pPr>
            <w:r w:rsidRPr="001C2830">
              <w:rPr>
                <w:rFonts w:eastAsia="Calibri"/>
                <w:sz w:val="20"/>
                <w:szCs w:val="20"/>
                <w:lang w:val="ru-RU"/>
              </w:rPr>
              <w:t>2 000</w:t>
            </w:r>
          </w:p>
        </w:tc>
        <w:tc>
          <w:tcPr>
            <w:tcW w:w="1224" w:type="dxa"/>
            <w:gridSpan w:val="2"/>
            <w:tcBorders>
              <w:top w:val="single" w:sz="4" w:space="0" w:color="000000"/>
              <w:left w:val="single" w:sz="4" w:space="0" w:color="000000"/>
              <w:bottom w:val="single" w:sz="4" w:space="0" w:color="000000"/>
            </w:tcBorders>
            <w:shd w:val="clear" w:color="auto" w:fill="auto"/>
            <w:vAlign w:val="center"/>
          </w:tcPr>
          <w:p w:rsidR="003424C3" w:rsidRPr="001C2830" w:rsidRDefault="003424C3" w:rsidP="006E36C1">
            <w:pPr>
              <w:jc w:val="center"/>
              <w:rPr>
                <w:rFonts w:eastAsia="Calibri"/>
                <w:sz w:val="20"/>
                <w:szCs w:val="20"/>
                <w:lang w:val="ru-RU"/>
              </w:rPr>
            </w:pPr>
            <w:r w:rsidRPr="001C2830">
              <w:rPr>
                <w:rFonts w:eastAsia="Calibri"/>
                <w:sz w:val="20"/>
                <w:szCs w:val="20"/>
                <w:lang w:val="ru-RU"/>
              </w:rPr>
              <w:t>2 000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3424C3" w:rsidRPr="001C2830" w:rsidRDefault="003424C3" w:rsidP="006E36C1">
            <w:pPr>
              <w:jc w:val="center"/>
              <w:rPr>
                <w:rFonts w:eastAsia="Calibri"/>
                <w:bCs/>
                <w:sz w:val="20"/>
                <w:szCs w:val="20"/>
                <w:lang w:val="ru-RU"/>
              </w:rPr>
            </w:pPr>
            <w:r w:rsidRPr="001C2830">
              <w:rPr>
                <w:rFonts w:eastAsia="Calibri"/>
                <w:bCs/>
                <w:sz w:val="20"/>
                <w:szCs w:val="20"/>
                <w:lang w:val="ru-RU"/>
              </w:rPr>
              <w:t>2 000</w:t>
            </w:r>
          </w:p>
        </w:tc>
        <w:tc>
          <w:tcPr>
            <w:tcW w:w="14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4C3" w:rsidRPr="001C2830" w:rsidRDefault="003424C3" w:rsidP="006E36C1">
            <w:pPr>
              <w:jc w:val="center"/>
              <w:rPr>
                <w:rFonts w:eastAsia="Calibri"/>
                <w:sz w:val="20"/>
                <w:szCs w:val="20"/>
                <w:lang w:val="ru-RU"/>
              </w:rPr>
            </w:pPr>
            <w:r w:rsidRPr="001C2830">
              <w:rPr>
                <w:rFonts w:eastAsia="Calibri"/>
                <w:sz w:val="20"/>
                <w:szCs w:val="20"/>
                <w:lang w:val="ru-RU"/>
              </w:rPr>
              <w:t>2 000</w:t>
            </w:r>
          </w:p>
        </w:tc>
      </w:tr>
      <w:tr w:rsidR="009E7ADE" w:rsidRPr="001C2830" w:rsidTr="00A171A5">
        <w:tc>
          <w:tcPr>
            <w:tcW w:w="3367" w:type="dxa"/>
            <w:tcBorders>
              <w:top w:val="single" w:sz="4" w:space="0" w:color="000000"/>
              <w:left w:val="single" w:sz="4" w:space="0" w:color="000000"/>
              <w:bottom w:val="single" w:sz="4" w:space="0" w:color="000000"/>
            </w:tcBorders>
            <w:shd w:val="clear" w:color="auto" w:fill="auto"/>
          </w:tcPr>
          <w:p w:rsidR="009E7ADE" w:rsidRPr="001C2830" w:rsidRDefault="009E7ADE" w:rsidP="006E36C1">
            <w:pPr>
              <w:widowControl w:val="0"/>
              <w:autoSpaceDE w:val="0"/>
              <w:autoSpaceDN w:val="0"/>
              <w:rPr>
                <w:rFonts w:eastAsia="Calibri"/>
                <w:sz w:val="20"/>
                <w:szCs w:val="20"/>
                <w:lang w:val="kk-KZ"/>
              </w:rPr>
            </w:pPr>
            <w:r w:rsidRPr="001C2830">
              <w:rPr>
                <w:rFonts w:eastAsia="Calibri"/>
                <w:sz w:val="20"/>
                <w:szCs w:val="20"/>
                <w:lang w:val="kk-KZ"/>
              </w:rPr>
              <w:t>Арнайы мектепке дейінгі білім беру ұйымдарында ерекше білім беру қажеттіліктері бар балаларды оқыту мен тәрбиелеудің өзекті мәселелері бойынша әзірленген әдістемелік ұсынымдардың саны</w:t>
            </w:r>
          </w:p>
        </w:tc>
        <w:tc>
          <w:tcPr>
            <w:tcW w:w="997" w:type="dxa"/>
            <w:tcBorders>
              <w:top w:val="single" w:sz="4" w:space="0" w:color="000000"/>
              <w:left w:val="single" w:sz="4" w:space="0" w:color="000000"/>
              <w:bottom w:val="single" w:sz="4" w:space="0" w:color="000000"/>
            </w:tcBorders>
            <w:shd w:val="clear" w:color="auto" w:fill="auto"/>
            <w:vAlign w:val="center"/>
          </w:tcPr>
          <w:p w:rsidR="009E7ADE" w:rsidRPr="001C2830" w:rsidRDefault="009E7ADE" w:rsidP="006E36C1">
            <w:pPr>
              <w:widowControl w:val="0"/>
              <w:autoSpaceDE w:val="0"/>
              <w:autoSpaceDN w:val="0"/>
              <w:jc w:val="center"/>
              <w:rPr>
                <w:rFonts w:eastAsia="Calibri"/>
                <w:sz w:val="20"/>
                <w:szCs w:val="20"/>
                <w:lang w:val="kk-KZ"/>
              </w:rPr>
            </w:pPr>
            <w:r w:rsidRPr="001C2830">
              <w:rPr>
                <w:rFonts w:eastAsia="Calibri"/>
                <w:sz w:val="20"/>
                <w:szCs w:val="20"/>
                <w:lang w:val="kk-KZ"/>
              </w:rPr>
              <w:t>бірлік</w:t>
            </w:r>
          </w:p>
        </w:tc>
        <w:tc>
          <w:tcPr>
            <w:tcW w:w="1365" w:type="dxa"/>
            <w:tcBorders>
              <w:top w:val="single" w:sz="4" w:space="0" w:color="000000"/>
              <w:left w:val="single" w:sz="4" w:space="0" w:color="000000"/>
              <w:bottom w:val="single" w:sz="4" w:space="0" w:color="000000"/>
            </w:tcBorders>
            <w:shd w:val="clear" w:color="auto" w:fill="auto"/>
            <w:vAlign w:val="center"/>
          </w:tcPr>
          <w:p w:rsidR="009E7ADE" w:rsidRPr="001C2830" w:rsidRDefault="009E7ADE" w:rsidP="006E36C1">
            <w:pPr>
              <w:jc w:val="center"/>
              <w:rPr>
                <w:rFonts w:eastAsia="Calibri"/>
                <w:sz w:val="20"/>
                <w:szCs w:val="20"/>
                <w:lang w:val="ru-RU"/>
              </w:rPr>
            </w:pPr>
          </w:p>
        </w:tc>
        <w:tc>
          <w:tcPr>
            <w:tcW w:w="1187" w:type="dxa"/>
            <w:gridSpan w:val="2"/>
            <w:tcBorders>
              <w:top w:val="single" w:sz="4" w:space="0" w:color="000000"/>
              <w:left w:val="single" w:sz="4" w:space="0" w:color="000000"/>
              <w:bottom w:val="single" w:sz="4" w:space="0" w:color="000000"/>
            </w:tcBorders>
            <w:shd w:val="clear" w:color="auto" w:fill="auto"/>
            <w:vAlign w:val="center"/>
          </w:tcPr>
          <w:p w:rsidR="009E7ADE" w:rsidRPr="001C2830" w:rsidRDefault="009E7ADE" w:rsidP="006E36C1">
            <w:pPr>
              <w:jc w:val="center"/>
              <w:rPr>
                <w:rFonts w:eastAsia="Calibri"/>
                <w:sz w:val="20"/>
                <w:szCs w:val="20"/>
                <w:lang w:val="ru-RU"/>
              </w:rPr>
            </w:pPr>
          </w:p>
        </w:tc>
        <w:tc>
          <w:tcPr>
            <w:tcW w:w="1224" w:type="dxa"/>
            <w:gridSpan w:val="2"/>
            <w:tcBorders>
              <w:top w:val="single" w:sz="4" w:space="0" w:color="000000"/>
              <w:left w:val="single" w:sz="4" w:space="0" w:color="000000"/>
              <w:bottom w:val="single" w:sz="4" w:space="0" w:color="000000"/>
            </w:tcBorders>
            <w:shd w:val="clear" w:color="auto" w:fill="auto"/>
            <w:vAlign w:val="center"/>
          </w:tcPr>
          <w:p w:rsidR="009E7ADE" w:rsidRPr="001C2830" w:rsidRDefault="009E7ADE" w:rsidP="006E36C1">
            <w:pPr>
              <w:jc w:val="center"/>
              <w:rPr>
                <w:rFonts w:eastAsia="Calibri"/>
                <w:sz w:val="20"/>
                <w:szCs w:val="20"/>
                <w:lang w:val="ru-RU"/>
              </w:rPr>
            </w:pPr>
            <w:r w:rsidRPr="001C2830">
              <w:rPr>
                <w:rFonts w:eastAsia="Calibri"/>
                <w:sz w:val="20"/>
                <w:szCs w:val="20"/>
                <w:lang w:val="ru-RU"/>
              </w:rPr>
              <w:t>3</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E7ADE" w:rsidRPr="001C2830" w:rsidRDefault="009E7ADE" w:rsidP="006E36C1">
            <w:pPr>
              <w:jc w:val="center"/>
              <w:rPr>
                <w:rFonts w:eastAsia="Calibri"/>
                <w:sz w:val="20"/>
                <w:szCs w:val="20"/>
                <w:lang w:val="ru-RU"/>
              </w:rPr>
            </w:pPr>
            <w:r w:rsidRPr="001C2830">
              <w:rPr>
                <w:rFonts w:eastAsia="Calibri"/>
                <w:sz w:val="20"/>
                <w:szCs w:val="20"/>
                <w:lang w:val="ru-RU"/>
              </w:rPr>
              <w:t>3</w:t>
            </w:r>
          </w:p>
        </w:tc>
        <w:tc>
          <w:tcPr>
            <w:tcW w:w="14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7ADE" w:rsidRPr="001C2830" w:rsidRDefault="009E7ADE" w:rsidP="006E36C1">
            <w:pPr>
              <w:jc w:val="center"/>
              <w:rPr>
                <w:rFonts w:eastAsia="Calibri"/>
                <w:sz w:val="20"/>
                <w:szCs w:val="20"/>
                <w:lang w:val="ru-RU"/>
              </w:rPr>
            </w:pPr>
            <w:r w:rsidRPr="001C2830">
              <w:rPr>
                <w:rFonts w:eastAsia="Calibri"/>
                <w:sz w:val="20"/>
                <w:szCs w:val="20"/>
                <w:lang w:val="ru-RU"/>
              </w:rPr>
              <w:t>3</w:t>
            </w:r>
          </w:p>
        </w:tc>
      </w:tr>
      <w:tr w:rsidR="009E7ADE" w:rsidRPr="001C2830" w:rsidTr="00A171A5">
        <w:tc>
          <w:tcPr>
            <w:tcW w:w="3367" w:type="dxa"/>
            <w:tcBorders>
              <w:top w:val="single" w:sz="4" w:space="0" w:color="000000"/>
              <w:left w:val="single" w:sz="4" w:space="0" w:color="000000"/>
              <w:bottom w:val="single" w:sz="4" w:space="0" w:color="000000"/>
            </w:tcBorders>
            <w:shd w:val="clear" w:color="auto" w:fill="auto"/>
          </w:tcPr>
          <w:p w:rsidR="009E7ADE" w:rsidRPr="001C2830" w:rsidRDefault="009E7ADE" w:rsidP="006E36C1">
            <w:pPr>
              <w:widowControl w:val="0"/>
              <w:autoSpaceDE w:val="0"/>
              <w:autoSpaceDN w:val="0"/>
              <w:rPr>
                <w:rFonts w:eastAsia="Calibri"/>
                <w:sz w:val="20"/>
                <w:szCs w:val="20"/>
                <w:lang w:val="kk-KZ"/>
              </w:rPr>
            </w:pPr>
            <w:r w:rsidRPr="001C2830">
              <w:rPr>
                <w:rFonts w:eastAsia="Calibri"/>
                <w:sz w:val="20"/>
                <w:szCs w:val="20"/>
                <w:lang w:val="kk-KZ"/>
              </w:rPr>
              <w:t>Мектепке дейінгі білім беру деңгейіндегі ерекше білім беру қажеттіліктері бар білім алушылар үшін әзірленген үлгілік оқу бағдарламаларының саны</w:t>
            </w:r>
          </w:p>
        </w:tc>
        <w:tc>
          <w:tcPr>
            <w:tcW w:w="997" w:type="dxa"/>
            <w:tcBorders>
              <w:top w:val="single" w:sz="4" w:space="0" w:color="000000"/>
              <w:left w:val="single" w:sz="4" w:space="0" w:color="000000"/>
              <w:bottom w:val="single" w:sz="4" w:space="0" w:color="000000"/>
            </w:tcBorders>
            <w:shd w:val="clear" w:color="auto" w:fill="auto"/>
            <w:vAlign w:val="center"/>
          </w:tcPr>
          <w:p w:rsidR="009E7ADE" w:rsidRPr="001C2830" w:rsidRDefault="009E7ADE" w:rsidP="006E36C1">
            <w:pPr>
              <w:widowControl w:val="0"/>
              <w:autoSpaceDE w:val="0"/>
              <w:autoSpaceDN w:val="0"/>
              <w:jc w:val="center"/>
              <w:rPr>
                <w:rFonts w:eastAsia="Calibri"/>
                <w:sz w:val="20"/>
                <w:szCs w:val="20"/>
                <w:lang w:val="kk-KZ"/>
              </w:rPr>
            </w:pPr>
            <w:r w:rsidRPr="001C2830">
              <w:rPr>
                <w:rFonts w:eastAsia="Calibri"/>
                <w:sz w:val="20"/>
                <w:szCs w:val="20"/>
                <w:lang w:val="kk-KZ"/>
              </w:rPr>
              <w:t>бірлік</w:t>
            </w:r>
          </w:p>
        </w:tc>
        <w:tc>
          <w:tcPr>
            <w:tcW w:w="1365" w:type="dxa"/>
            <w:tcBorders>
              <w:top w:val="single" w:sz="4" w:space="0" w:color="000000"/>
              <w:left w:val="single" w:sz="4" w:space="0" w:color="000000"/>
              <w:bottom w:val="single" w:sz="4" w:space="0" w:color="000000"/>
            </w:tcBorders>
            <w:shd w:val="clear" w:color="auto" w:fill="auto"/>
            <w:vAlign w:val="center"/>
          </w:tcPr>
          <w:p w:rsidR="009E7ADE" w:rsidRPr="001C2830" w:rsidRDefault="009E7ADE" w:rsidP="006E36C1">
            <w:pPr>
              <w:jc w:val="center"/>
              <w:rPr>
                <w:rFonts w:eastAsia="Calibri"/>
                <w:sz w:val="20"/>
                <w:szCs w:val="20"/>
                <w:lang w:val="ru-RU"/>
              </w:rPr>
            </w:pPr>
          </w:p>
        </w:tc>
        <w:tc>
          <w:tcPr>
            <w:tcW w:w="1187" w:type="dxa"/>
            <w:gridSpan w:val="2"/>
            <w:tcBorders>
              <w:top w:val="single" w:sz="4" w:space="0" w:color="000000"/>
              <w:left w:val="single" w:sz="4" w:space="0" w:color="000000"/>
              <w:bottom w:val="single" w:sz="4" w:space="0" w:color="000000"/>
            </w:tcBorders>
            <w:shd w:val="clear" w:color="auto" w:fill="auto"/>
            <w:vAlign w:val="center"/>
          </w:tcPr>
          <w:p w:rsidR="009E7ADE" w:rsidRPr="001C2830" w:rsidRDefault="009E7ADE" w:rsidP="006E36C1">
            <w:pPr>
              <w:jc w:val="center"/>
              <w:rPr>
                <w:rFonts w:eastAsia="Calibri"/>
                <w:sz w:val="20"/>
                <w:szCs w:val="20"/>
                <w:lang w:val="ru-RU"/>
              </w:rPr>
            </w:pPr>
          </w:p>
        </w:tc>
        <w:tc>
          <w:tcPr>
            <w:tcW w:w="1224" w:type="dxa"/>
            <w:gridSpan w:val="2"/>
            <w:tcBorders>
              <w:top w:val="single" w:sz="4" w:space="0" w:color="000000"/>
              <w:left w:val="single" w:sz="4" w:space="0" w:color="000000"/>
              <w:bottom w:val="single" w:sz="4" w:space="0" w:color="000000"/>
            </w:tcBorders>
            <w:shd w:val="clear" w:color="auto" w:fill="auto"/>
            <w:vAlign w:val="center"/>
          </w:tcPr>
          <w:p w:rsidR="009E7ADE" w:rsidRPr="001C2830" w:rsidRDefault="009E7ADE" w:rsidP="006E36C1">
            <w:pPr>
              <w:jc w:val="center"/>
              <w:rPr>
                <w:rFonts w:eastAsia="Calibri"/>
                <w:sz w:val="20"/>
                <w:szCs w:val="20"/>
                <w:lang w:val="ru-RU"/>
              </w:rPr>
            </w:pPr>
            <w:r w:rsidRPr="001C2830">
              <w:rPr>
                <w:rFonts w:eastAsia="Calibri"/>
                <w:sz w:val="20"/>
                <w:szCs w:val="20"/>
                <w:lang w:val="ru-RU"/>
              </w:rPr>
              <w:t>9</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E7ADE" w:rsidRPr="001C2830" w:rsidRDefault="009E7ADE" w:rsidP="006E36C1">
            <w:pPr>
              <w:jc w:val="center"/>
              <w:rPr>
                <w:rFonts w:eastAsia="Calibri"/>
                <w:sz w:val="20"/>
                <w:szCs w:val="20"/>
                <w:lang w:val="ru-RU"/>
              </w:rPr>
            </w:pPr>
            <w:r w:rsidRPr="001C2830">
              <w:rPr>
                <w:rFonts w:eastAsia="Calibri"/>
                <w:sz w:val="20"/>
                <w:szCs w:val="20"/>
                <w:lang w:val="ru-RU"/>
              </w:rPr>
              <w:t>9</w:t>
            </w:r>
          </w:p>
        </w:tc>
        <w:tc>
          <w:tcPr>
            <w:tcW w:w="14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7ADE" w:rsidRPr="001C2830" w:rsidRDefault="009E7ADE" w:rsidP="006E36C1">
            <w:pPr>
              <w:jc w:val="center"/>
              <w:rPr>
                <w:rFonts w:eastAsia="Calibri"/>
                <w:sz w:val="20"/>
                <w:szCs w:val="20"/>
                <w:lang w:val="ru-RU"/>
              </w:rPr>
            </w:pPr>
            <w:r w:rsidRPr="001C2830">
              <w:rPr>
                <w:rFonts w:eastAsia="Calibri"/>
                <w:sz w:val="20"/>
                <w:szCs w:val="20"/>
                <w:lang w:val="ru-RU"/>
              </w:rPr>
              <w:t>9</w:t>
            </w:r>
          </w:p>
        </w:tc>
      </w:tr>
      <w:tr w:rsidR="009E7ADE" w:rsidRPr="001C2830" w:rsidTr="00A171A5">
        <w:tc>
          <w:tcPr>
            <w:tcW w:w="10745" w:type="dxa"/>
            <w:gridSpan w:val="11"/>
            <w:tcBorders>
              <w:top w:val="single" w:sz="4" w:space="0" w:color="000000"/>
            </w:tcBorders>
            <w:shd w:val="clear" w:color="auto" w:fill="auto"/>
          </w:tcPr>
          <w:p w:rsidR="009E7ADE" w:rsidRPr="001C2830" w:rsidRDefault="009E7ADE" w:rsidP="006E36C1">
            <w:pPr>
              <w:widowControl w:val="0"/>
              <w:jc w:val="center"/>
              <w:rPr>
                <w:rFonts w:eastAsia="MS Mincho"/>
                <w:b/>
                <w:sz w:val="20"/>
                <w:szCs w:val="20"/>
                <w:lang w:val="kk-KZ"/>
              </w:rPr>
            </w:pPr>
          </w:p>
        </w:tc>
      </w:tr>
      <w:tr w:rsidR="009E7ADE" w:rsidRPr="001C2830" w:rsidTr="00A171A5">
        <w:tc>
          <w:tcPr>
            <w:tcW w:w="3367" w:type="dxa"/>
            <w:vMerge w:val="restart"/>
            <w:tcBorders>
              <w:top w:val="single" w:sz="4" w:space="0" w:color="000000"/>
              <w:left w:val="single" w:sz="4" w:space="0" w:color="000000"/>
            </w:tcBorders>
            <w:shd w:val="clear" w:color="auto" w:fill="auto"/>
          </w:tcPr>
          <w:p w:rsidR="009E7ADE" w:rsidRPr="001C2830" w:rsidRDefault="009E7ADE" w:rsidP="006E36C1">
            <w:pPr>
              <w:snapToGrid w:val="0"/>
              <w:rPr>
                <w:rFonts w:eastAsia="MS Mincho"/>
                <w:sz w:val="20"/>
                <w:szCs w:val="20"/>
                <w:lang w:val="ru-RU"/>
              </w:rPr>
            </w:pPr>
            <w:r w:rsidRPr="001C2830">
              <w:rPr>
                <w:rFonts w:eastAsia="MS Mincho"/>
                <w:sz w:val="20"/>
                <w:szCs w:val="20"/>
                <w:lang w:val="ru-RU"/>
              </w:rPr>
              <w:t>Бюджеттік кіші бағдарлама бойынша шығыстар</w:t>
            </w:r>
          </w:p>
        </w:tc>
        <w:tc>
          <w:tcPr>
            <w:tcW w:w="997" w:type="dxa"/>
            <w:vMerge w:val="restart"/>
            <w:tcBorders>
              <w:top w:val="single" w:sz="4" w:space="0" w:color="000000"/>
              <w:left w:val="single" w:sz="4" w:space="0" w:color="000000"/>
            </w:tcBorders>
            <w:shd w:val="clear" w:color="auto" w:fill="auto"/>
          </w:tcPr>
          <w:p w:rsidR="009E7ADE" w:rsidRPr="001C2830" w:rsidRDefault="009E7ADE" w:rsidP="006E36C1">
            <w:pPr>
              <w:snapToGrid w:val="0"/>
              <w:jc w:val="center"/>
              <w:rPr>
                <w:rFonts w:eastAsia="MS Mincho"/>
                <w:sz w:val="20"/>
                <w:szCs w:val="20"/>
              </w:rPr>
            </w:pPr>
            <w:r w:rsidRPr="001C2830">
              <w:rPr>
                <w:rFonts w:eastAsia="MS Mincho"/>
                <w:sz w:val="20"/>
                <w:szCs w:val="20"/>
              </w:rPr>
              <w:t>Өлшем бірлігі</w:t>
            </w:r>
          </w:p>
        </w:tc>
        <w:tc>
          <w:tcPr>
            <w:tcW w:w="1365" w:type="dxa"/>
            <w:tcBorders>
              <w:top w:val="single" w:sz="4" w:space="0" w:color="000000"/>
              <w:left w:val="single" w:sz="4" w:space="0" w:color="000000"/>
              <w:bottom w:val="single" w:sz="4" w:space="0" w:color="000000"/>
            </w:tcBorders>
            <w:shd w:val="clear" w:color="auto" w:fill="auto"/>
          </w:tcPr>
          <w:p w:rsidR="009E7ADE" w:rsidRPr="001C2830" w:rsidRDefault="009E7ADE" w:rsidP="006E36C1">
            <w:pPr>
              <w:snapToGrid w:val="0"/>
              <w:jc w:val="center"/>
              <w:rPr>
                <w:rFonts w:eastAsia="MS Mincho"/>
                <w:sz w:val="20"/>
                <w:szCs w:val="20"/>
              </w:rPr>
            </w:pPr>
            <w:r w:rsidRPr="001C2830">
              <w:rPr>
                <w:rFonts w:eastAsia="MS Mincho"/>
                <w:sz w:val="20"/>
                <w:szCs w:val="20"/>
              </w:rPr>
              <w:t>Есепті жыл</w:t>
            </w:r>
          </w:p>
        </w:tc>
        <w:tc>
          <w:tcPr>
            <w:tcW w:w="1187" w:type="dxa"/>
            <w:gridSpan w:val="2"/>
            <w:tcBorders>
              <w:top w:val="single" w:sz="4" w:space="0" w:color="000000"/>
              <w:left w:val="single" w:sz="4" w:space="0" w:color="000000"/>
              <w:bottom w:val="single" w:sz="4" w:space="0" w:color="000000"/>
            </w:tcBorders>
            <w:shd w:val="clear" w:color="auto" w:fill="auto"/>
          </w:tcPr>
          <w:p w:rsidR="009E7ADE" w:rsidRPr="001C2830" w:rsidRDefault="009E7ADE" w:rsidP="006E36C1">
            <w:pPr>
              <w:snapToGrid w:val="0"/>
              <w:jc w:val="center"/>
              <w:rPr>
                <w:rFonts w:eastAsia="MS Mincho"/>
                <w:sz w:val="20"/>
                <w:szCs w:val="20"/>
              </w:rPr>
            </w:pPr>
            <w:r w:rsidRPr="001C2830">
              <w:rPr>
                <w:rFonts w:eastAsia="MS Mincho"/>
                <w:sz w:val="20"/>
                <w:szCs w:val="20"/>
              </w:rPr>
              <w:t>Ағымдағы жыл жоспары</w:t>
            </w:r>
          </w:p>
        </w:tc>
        <w:tc>
          <w:tcPr>
            <w:tcW w:w="3829" w:type="dxa"/>
            <w:gridSpan w:val="6"/>
            <w:tcBorders>
              <w:top w:val="single" w:sz="4" w:space="0" w:color="000000"/>
              <w:left w:val="single" w:sz="4" w:space="0" w:color="000000"/>
              <w:bottom w:val="single" w:sz="4" w:space="0" w:color="000000"/>
              <w:right w:val="single" w:sz="4" w:space="0" w:color="000000"/>
            </w:tcBorders>
            <w:shd w:val="clear" w:color="auto" w:fill="auto"/>
          </w:tcPr>
          <w:p w:rsidR="009E7ADE" w:rsidRPr="001C2830" w:rsidRDefault="009E7ADE" w:rsidP="006E36C1">
            <w:pPr>
              <w:widowControl w:val="0"/>
              <w:jc w:val="center"/>
              <w:rPr>
                <w:sz w:val="20"/>
                <w:szCs w:val="20"/>
                <w:lang w:val="ru-RU" w:eastAsia="ru-RU"/>
              </w:rPr>
            </w:pPr>
            <w:r w:rsidRPr="001C2830">
              <w:rPr>
                <w:rFonts w:eastAsia="MS Mincho"/>
                <w:sz w:val="20"/>
                <w:szCs w:val="20"/>
                <w:lang w:val="kk-KZ"/>
              </w:rPr>
              <w:t xml:space="preserve">   </w:t>
            </w:r>
            <w:r w:rsidRPr="001C2830">
              <w:rPr>
                <w:rFonts w:eastAsia="MS Mincho"/>
                <w:sz w:val="20"/>
                <w:szCs w:val="20"/>
              </w:rPr>
              <w:t>Жоспарлы кезең</w:t>
            </w:r>
          </w:p>
        </w:tc>
      </w:tr>
      <w:tr w:rsidR="009E7ADE" w:rsidRPr="001C2830" w:rsidTr="00A171A5">
        <w:tc>
          <w:tcPr>
            <w:tcW w:w="3367" w:type="dxa"/>
            <w:vMerge/>
            <w:tcBorders>
              <w:left w:val="single" w:sz="4" w:space="0" w:color="000000"/>
              <w:bottom w:val="single" w:sz="4" w:space="0" w:color="000000"/>
            </w:tcBorders>
            <w:shd w:val="clear" w:color="auto" w:fill="auto"/>
          </w:tcPr>
          <w:p w:rsidR="009E7ADE" w:rsidRPr="001C2830" w:rsidRDefault="009E7ADE" w:rsidP="006E36C1">
            <w:pPr>
              <w:snapToGrid w:val="0"/>
              <w:rPr>
                <w:rFonts w:eastAsia="MS Mincho"/>
                <w:b/>
                <w:sz w:val="20"/>
                <w:szCs w:val="20"/>
              </w:rPr>
            </w:pPr>
          </w:p>
        </w:tc>
        <w:tc>
          <w:tcPr>
            <w:tcW w:w="997" w:type="dxa"/>
            <w:vMerge/>
            <w:tcBorders>
              <w:left w:val="single" w:sz="4" w:space="0" w:color="000000"/>
              <w:bottom w:val="single" w:sz="4" w:space="0" w:color="000000"/>
            </w:tcBorders>
            <w:shd w:val="clear" w:color="auto" w:fill="auto"/>
          </w:tcPr>
          <w:p w:rsidR="009E7ADE" w:rsidRPr="001C2830" w:rsidRDefault="009E7ADE" w:rsidP="006E36C1">
            <w:pPr>
              <w:snapToGrid w:val="0"/>
              <w:jc w:val="center"/>
              <w:rPr>
                <w:rFonts w:eastAsia="MS Mincho"/>
                <w:sz w:val="20"/>
                <w:szCs w:val="20"/>
              </w:rPr>
            </w:pPr>
          </w:p>
        </w:tc>
        <w:tc>
          <w:tcPr>
            <w:tcW w:w="1365" w:type="dxa"/>
            <w:tcBorders>
              <w:top w:val="single" w:sz="4" w:space="0" w:color="000000"/>
              <w:left w:val="single" w:sz="4" w:space="0" w:color="000000"/>
              <w:bottom w:val="single" w:sz="4" w:space="0" w:color="000000"/>
            </w:tcBorders>
            <w:shd w:val="clear" w:color="auto" w:fill="auto"/>
          </w:tcPr>
          <w:p w:rsidR="009E7ADE" w:rsidRPr="001C2830" w:rsidRDefault="009E7ADE" w:rsidP="006E36C1">
            <w:pPr>
              <w:snapToGrid w:val="0"/>
              <w:jc w:val="center"/>
              <w:rPr>
                <w:sz w:val="20"/>
                <w:szCs w:val="20"/>
                <w:lang w:val="ru-RU"/>
              </w:rPr>
            </w:pPr>
            <w:r w:rsidRPr="001C2830">
              <w:rPr>
                <w:sz w:val="20"/>
                <w:szCs w:val="20"/>
                <w:lang w:val="ru-RU"/>
              </w:rPr>
              <w:t>2022 жыл</w:t>
            </w:r>
          </w:p>
        </w:tc>
        <w:tc>
          <w:tcPr>
            <w:tcW w:w="1187" w:type="dxa"/>
            <w:gridSpan w:val="2"/>
            <w:tcBorders>
              <w:top w:val="single" w:sz="4" w:space="0" w:color="000000"/>
              <w:left w:val="single" w:sz="4" w:space="0" w:color="000000"/>
              <w:bottom w:val="single" w:sz="4" w:space="0" w:color="000000"/>
            </w:tcBorders>
            <w:shd w:val="clear" w:color="auto" w:fill="auto"/>
          </w:tcPr>
          <w:p w:rsidR="009E7ADE" w:rsidRPr="001C2830" w:rsidRDefault="009E7ADE" w:rsidP="006E36C1">
            <w:pPr>
              <w:snapToGrid w:val="0"/>
              <w:jc w:val="center"/>
              <w:rPr>
                <w:sz w:val="20"/>
                <w:szCs w:val="20"/>
                <w:lang w:val="ru-RU"/>
              </w:rPr>
            </w:pPr>
            <w:r w:rsidRPr="001C2830">
              <w:rPr>
                <w:sz w:val="20"/>
                <w:szCs w:val="20"/>
                <w:lang w:val="ru-RU"/>
              </w:rPr>
              <w:t>2023 жыл</w:t>
            </w:r>
          </w:p>
        </w:tc>
        <w:tc>
          <w:tcPr>
            <w:tcW w:w="1224" w:type="dxa"/>
            <w:gridSpan w:val="2"/>
            <w:tcBorders>
              <w:top w:val="single" w:sz="4" w:space="0" w:color="000000"/>
              <w:left w:val="single" w:sz="4" w:space="0" w:color="000000"/>
              <w:bottom w:val="single" w:sz="4" w:space="0" w:color="000000"/>
            </w:tcBorders>
            <w:shd w:val="clear" w:color="auto" w:fill="auto"/>
          </w:tcPr>
          <w:p w:rsidR="009E7ADE" w:rsidRPr="001C2830" w:rsidRDefault="009E7ADE" w:rsidP="006E36C1">
            <w:pPr>
              <w:snapToGrid w:val="0"/>
              <w:jc w:val="center"/>
              <w:rPr>
                <w:sz w:val="20"/>
                <w:szCs w:val="20"/>
                <w:lang w:val="ru-RU"/>
              </w:rPr>
            </w:pPr>
            <w:r w:rsidRPr="001C2830">
              <w:rPr>
                <w:sz w:val="20"/>
                <w:szCs w:val="20"/>
                <w:lang w:val="ru-RU"/>
              </w:rPr>
              <w:t>2024 жыл</w:t>
            </w:r>
          </w:p>
        </w:tc>
        <w:tc>
          <w:tcPr>
            <w:tcW w:w="1134" w:type="dxa"/>
            <w:gridSpan w:val="2"/>
            <w:tcBorders>
              <w:top w:val="single" w:sz="4" w:space="0" w:color="000000"/>
              <w:left w:val="single" w:sz="4" w:space="0" w:color="000000"/>
              <w:bottom w:val="single" w:sz="4" w:space="0" w:color="000000"/>
            </w:tcBorders>
            <w:shd w:val="clear" w:color="auto" w:fill="auto"/>
          </w:tcPr>
          <w:p w:rsidR="009E7ADE" w:rsidRPr="001C2830" w:rsidRDefault="009E7ADE" w:rsidP="006E36C1">
            <w:pPr>
              <w:snapToGrid w:val="0"/>
              <w:jc w:val="center"/>
              <w:rPr>
                <w:sz w:val="20"/>
                <w:szCs w:val="20"/>
                <w:lang w:val="ru-RU"/>
              </w:rPr>
            </w:pPr>
            <w:r w:rsidRPr="001C2830">
              <w:rPr>
                <w:sz w:val="20"/>
                <w:szCs w:val="20"/>
                <w:lang w:val="ru-RU"/>
              </w:rPr>
              <w:t>2025 жыл</w:t>
            </w:r>
          </w:p>
        </w:tc>
        <w:tc>
          <w:tcPr>
            <w:tcW w:w="1471" w:type="dxa"/>
            <w:gridSpan w:val="2"/>
            <w:tcBorders>
              <w:top w:val="single" w:sz="4" w:space="0" w:color="000000"/>
              <w:left w:val="single" w:sz="4" w:space="0" w:color="000000"/>
              <w:bottom w:val="single" w:sz="4" w:space="0" w:color="000000"/>
              <w:right w:val="single" w:sz="4" w:space="0" w:color="000000"/>
            </w:tcBorders>
            <w:shd w:val="clear" w:color="auto" w:fill="auto"/>
          </w:tcPr>
          <w:p w:rsidR="009E7ADE" w:rsidRPr="001C2830" w:rsidRDefault="009E7ADE" w:rsidP="006E36C1">
            <w:pPr>
              <w:snapToGrid w:val="0"/>
              <w:jc w:val="center"/>
              <w:rPr>
                <w:sz w:val="20"/>
                <w:szCs w:val="20"/>
                <w:lang w:val="ru-RU"/>
              </w:rPr>
            </w:pPr>
            <w:r w:rsidRPr="001C2830">
              <w:rPr>
                <w:sz w:val="20"/>
                <w:szCs w:val="20"/>
                <w:lang w:val="ru-RU"/>
              </w:rPr>
              <w:t>2026 жыл</w:t>
            </w:r>
          </w:p>
        </w:tc>
      </w:tr>
      <w:tr w:rsidR="00CC4169" w:rsidRPr="001C2830" w:rsidTr="00AF47B5">
        <w:trPr>
          <w:trHeight w:val="606"/>
        </w:trPr>
        <w:tc>
          <w:tcPr>
            <w:tcW w:w="3367" w:type="dxa"/>
            <w:tcBorders>
              <w:top w:val="single" w:sz="4" w:space="0" w:color="000000"/>
              <w:left w:val="single" w:sz="4" w:space="0" w:color="000000"/>
              <w:bottom w:val="single" w:sz="4" w:space="0" w:color="000000"/>
            </w:tcBorders>
            <w:shd w:val="clear" w:color="auto" w:fill="auto"/>
          </w:tcPr>
          <w:p w:rsidR="00CC4169" w:rsidRPr="001C2830" w:rsidRDefault="00CC4169" w:rsidP="006E36C1">
            <w:pPr>
              <w:snapToGrid w:val="0"/>
              <w:rPr>
                <w:rFonts w:eastAsia="MS Mincho"/>
                <w:sz w:val="20"/>
                <w:szCs w:val="20"/>
                <w:lang w:val="kk-KZ"/>
              </w:rPr>
            </w:pPr>
            <w:r w:rsidRPr="001C2830">
              <w:rPr>
                <w:sz w:val="20"/>
                <w:szCs w:val="20"/>
                <w:lang w:val="kk-KZ"/>
              </w:rPr>
              <w:t>Мектепке дейінгі білім беру саласындағы әдіснамалық қамтамасыз ету</w:t>
            </w:r>
          </w:p>
        </w:tc>
        <w:tc>
          <w:tcPr>
            <w:tcW w:w="997" w:type="dxa"/>
            <w:tcBorders>
              <w:top w:val="single" w:sz="4" w:space="0" w:color="000000"/>
              <w:left w:val="single" w:sz="4" w:space="0" w:color="000000"/>
              <w:bottom w:val="single" w:sz="4" w:space="0" w:color="000000"/>
            </w:tcBorders>
            <w:shd w:val="clear" w:color="auto" w:fill="auto"/>
          </w:tcPr>
          <w:p w:rsidR="00CC4169" w:rsidRPr="001C2830" w:rsidRDefault="00CC4169" w:rsidP="006E36C1">
            <w:pPr>
              <w:snapToGrid w:val="0"/>
              <w:jc w:val="center"/>
              <w:rPr>
                <w:rFonts w:eastAsia="MS Mincho"/>
                <w:sz w:val="20"/>
                <w:szCs w:val="20"/>
              </w:rPr>
            </w:pPr>
            <w:r w:rsidRPr="001C2830">
              <w:rPr>
                <w:rFonts w:eastAsia="MS Mincho"/>
                <w:sz w:val="20"/>
                <w:szCs w:val="20"/>
                <w:lang w:val="kk-KZ"/>
              </w:rPr>
              <w:t>мың</w:t>
            </w:r>
            <w:r w:rsidRPr="001C2830">
              <w:rPr>
                <w:rFonts w:eastAsia="MS Mincho"/>
                <w:sz w:val="20"/>
                <w:szCs w:val="20"/>
              </w:rPr>
              <w:t xml:space="preserve"> те</w:t>
            </w:r>
            <w:r w:rsidRPr="001C2830">
              <w:rPr>
                <w:rFonts w:eastAsia="MS Mincho"/>
                <w:sz w:val="20"/>
                <w:szCs w:val="20"/>
                <w:lang w:val="kk-KZ"/>
              </w:rPr>
              <w:t>ң</w:t>
            </w:r>
            <w:r w:rsidRPr="001C2830">
              <w:rPr>
                <w:rFonts w:eastAsia="MS Mincho"/>
                <w:sz w:val="20"/>
                <w:szCs w:val="20"/>
              </w:rPr>
              <w:t>ге</w:t>
            </w:r>
          </w:p>
        </w:tc>
        <w:tc>
          <w:tcPr>
            <w:tcW w:w="1365" w:type="dxa"/>
            <w:tcBorders>
              <w:top w:val="single" w:sz="4" w:space="0" w:color="000000"/>
              <w:left w:val="single" w:sz="4" w:space="0" w:color="000000"/>
              <w:bottom w:val="single" w:sz="4" w:space="0" w:color="000000"/>
            </w:tcBorders>
            <w:shd w:val="clear" w:color="auto" w:fill="auto"/>
          </w:tcPr>
          <w:p w:rsidR="00CC4169" w:rsidRPr="001C2830" w:rsidRDefault="00CC4169" w:rsidP="006E36C1">
            <w:pPr>
              <w:jc w:val="center"/>
              <w:rPr>
                <w:sz w:val="20"/>
                <w:szCs w:val="20"/>
              </w:rPr>
            </w:pPr>
            <w:r w:rsidRPr="001C2830">
              <w:rPr>
                <w:sz w:val="20"/>
                <w:szCs w:val="20"/>
                <w:lang w:val="ru-RU"/>
              </w:rPr>
              <w:t>165 822</w:t>
            </w:r>
          </w:p>
        </w:tc>
        <w:tc>
          <w:tcPr>
            <w:tcW w:w="1187" w:type="dxa"/>
            <w:gridSpan w:val="2"/>
            <w:tcBorders>
              <w:top w:val="single" w:sz="4" w:space="0" w:color="000000"/>
              <w:left w:val="single" w:sz="4" w:space="0" w:color="000000"/>
              <w:bottom w:val="single" w:sz="4" w:space="0" w:color="000000"/>
            </w:tcBorders>
            <w:shd w:val="clear" w:color="auto" w:fill="auto"/>
          </w:tcPr>
          <w:p w:rsidR="00CC4169" w:rsidRPr="001C2830" w:rsidRDefault="00CC4169" w:rsidP="006E36C1">
            <w:pPr>
              <w:jc w:val="center"/>
              <w:rPr>
                <w:sz w:val="20"/>
                <w:szCs w:val="20"/>
              </w:rPr>
            </w:pPr>
            <w:r w:rsidRPr="001C2830">
              <w:rPr>
                <w:sz w:val="20"/>
                <w:szCs w:val="20"/>
              </w:rPr>
              <w:t>199 918</w:t>
            </w:r>
          </w:p>
        </w:tc>
        <w:tc>
          <w:tcPr>
            <w:tcW w:w="1224" w:type="dxa"/>
            <w:gridSpan w:val="2"/>
            <w:tcBorders>
              <w:top w:val="single" w:sz="4" w:space="0" w:color="000000"/>
              <w:left w:val="single" w:sz="4" w:space="0" w:color="000000"/>
              <w:bottom w:val="single" w:sz="4" w:space="0" w:color="000000"/>
            </w:tcBorders>
            <w:shd w:val="clear" w:color="auto" w:fill="auto"/>
          </w:tcPr>
          <w:p w:rsidR="00CC4169" w:rsidRPr="001C2830" w:rsidRDefault="00CC4169" w:rsidP="006E36C1">
            <w:pPr>
              <w:jc w:val="center"/>
              <w:rPr>
                <w:sz w:val="20"/>
                <w:szCs w:val="20"/>
                <w:lang w:val="kk-KZ"/>
              </w:rPr>
            </w:pPr>
            <w:r w:rsidRPr="001C2830">
              <w:rPr>
                <w:sz w:val="20"/>
                <w:szCs w:val="20"/>
                <w:lang w:val="kk-KZ"/>
              </w:rPr>
              <w:t>217 750</w:t>
            </w:r>
          </w:p>
        </w:tc>
        <w:tc>
          <w:tcPr>
            <w:tcW w:w="1134" w:type="dxa"/>
            <w:gridSpan w:val="2"/>
            <w:tcBorders>
              <w:top w:val="single" w:sz="4" w:space="0" w:color="000000"/>
              <w:left w:val="single" w:sz="4" w:space="0" w:color="000000"/>
              <w:bottom w:val="single" w:sz="4" w:space="0" w:color="000000"/>
            </w:tcBorders>
            <w:shd w:val="clear" w:color="auto" w:fill="auto"/>
          </w:tcPr>
          <w:p w:rsidR="00CC4169" w:rsidRPr="001C2830" w:rsidRDefault="00CC4169" w:rsidP="006E36C1">
            <w:pPr>
              <w:jc w:val="center"/>
              <w:rPr>
                <w:sz w:val="20"/>
                <w:szCs w:val="20"/>
                <w:lang w:val="kk-KZ"/>
              </w:rPr>
            </w:pPr>
            <w:r w:rsidRPr="001C2830">
              <w:rPr>
                <w:sz w:val="20"/>
                <w:szCs w:val="20"/>
                <w:lang w:val="kk-KZ"/>
              </w:rPr>
              <w:t>239 363</w:t>
            </w:r>
          </w:p>
        </w:tc>
        <w:tc>
          <w:tcPr>
            <w:tcW w:w="1471" w:type="dxa"/>
            <w:gridSpan w:val="2"/>
            <w:tcBorders>
              <w:top w:val="single" w:sz="4" w:space="0" w:color="000000"/>
              <w:left w:val="single" w:sz="4" w:space="0" w:color="000000"/>
              <w:bottom w:val="single" w:sz="4" w:space="0" w:color="000000"/>
              <w:right w:val="single" w:sz="4" w:space="0" w:color="000000"/>
            </w:tcBorders>
            <w:shd w:val="clear" w:color="auto" w:fill="auto"/>
          </w:tcPr>
          <w:p w:rsidR="00CC4169" w:rsidRPr="001C2830" w:rsidRDefault="00CC4169" w:rsidP="006E36C1">
            <w:pPr>
              <w:jc w:val="center"/>
              <w:rPr>
                <w:sz w:val="20"/>
                <w:szCs w:val="20"/>
                <w:lang w:val="kk-KZ"/>
              </w:rPr>
            </w:pPr>
            <w:r w:rsidRPr="001C2830">
              <w:rPr>
                <w:sz w:val="20"/>
                <w:szCs w:val="20"/>
                <w:lang w:val="kk-KZ"/>
              </w:rPr>
              <w:t>238 097</w:t>
            </w:r>
          </w:p>
        </w:tc>
      </w:tr>
      <w:tr w:rsidR="00CC4169" w:rsidRPr="001C2830" w:rsidTr="00A171A5">
        <w:tc>
          <w:tcPr>
            <w:tcW w:w="3367" w:type="dxa"/>
            <w:tcBorders>
              <w:top w:val="single" w:sz="4" w:space="0" w:color="000000"/>
              <w:left w:val="single" w:sz="4" w:space="0" w:color="000000"/>
              <w:bottom w:val="single" w:sz="4" w:space="0" w:color="000000"/>
            </w:tcBorders>
            <w:shd w:val="clear" w:color="auto" w:fill="auto"/>
          </w:tcPr>
          <w:p w:rsidR="00CC4169" w:rsidRPr="001C2830" w:rsidRDefault="00CC4169" w:rsidP="006E36C1">
            <w:pPr>
              <w:snapToGrid w:val="0"/>
              <w:rPr>
                <w:rFonts w:eastAsia="MS Mincho"/>
                <w:b/>
                <w:sz w:val="20"/>
                <w:szCs w:val="20"/>
                <w:lang w:val="kk-KZ"/>
              </w:rPr>
            </w:pPr>
            <w:r w:rsidRPr="001C2830">
              <w:rPr>
                <w:rFonts w:eastAsia="MS Mincho"/>
                <w:b/>
                <w:sz w:val="20"/>
                <w:szCs w:val="20"/>
                <w:lang w:val="kk-KZ"/>
              </w:rPr>
              <w:t>Жалпы бюджеттік кіші бағдарлама бойынша шығыстар</w:t>
            </w:r>
          </w:p>
        </w:tc>
        <w:tc>
          <w:tcPr>
            <w:tcW w:w="997" w:type="dxa"/>
            <w:tcBorders>
              <w:top w:val="single" w:sz="4" w:space="0" w:color="000000"/>
              <w:left w:val="single" w:sz="4" w:space="0" w:color="000000"/>
              <w:bottom w:val="single" w:sz="4" w:space="0" w:color="000000"/>
            </w:tcBorders>
            <w:shd w:val="clear" w:color="auto" w:fill="auto"/>
          </w:tcPr>
          <w:p w:rsidR="00CC4169" w:rsidRPr="001C2830" w:rsidRDefault="00CC4169" w:rsidP="006E36C1">
            <w:pPr>
              <w:snapToGrid w:val="0"/>
              <w:jc w:val="center"/>
              <w:rPr>
                <w:rFonts w:eastAsia="MS Mincho"/>
                <w:b/>
                <w:sz w:val="20"/>
                <w:szCs w:val="20"/>
              </w:rPr>
            </w:pPr>
            <w:r w:rsidRPr="001C2830">
              <w:rPr>
                <w:rFonts w:eastAsia="MS Mincho"/>
                <w:b/>
                <w:sz w:val="20"/>
                <w:szCs w:val="20"/>
                <w:lang w:val="kk-KZ"/>
              </w:rPr>
              <w:t>мың</w:t>
            </w:r>
            <w:r w:rsidRPr="001C2830">
              <w:rPr>
                <w:rFonts w:eastAsia="MS Mincho"/>
                <w:b/>
                <w:sz w:val="20"/>
                <w:szCs w:val="20"/>
              </w:rPr>
              <w:t xml:space="preserve"> те</w:t>
            </w:r>
            <w:r w:rsidRPr="001C2830">
              <w:rPr>
                <w:rFonts w:eastAsia="MS Mincho"/>
                <w:b/>
                <w:sz w:val="20"/>
                <w:szCs w:val="20"/>
                <w:lang w:val="kk-KZ"/>
              </w:rPr>
              <w:t>ң</w:t>
            </w:r>
            <w:r w:rsidRPr="001C2830">
              <w:rPr>
                <w:rFonts w:eastAsia="MS Mincho"/>
                <w:b/>
                <w:sz w:val="20"/>
                <w:szCs w:val="20"/>
              </w:rPr>
              <w:t>ге</w:t>
            </w:r>
          </w:p>
        </w:tc>
        <w:tc>
          <w:tcPr>
            <w:tcW w:w="1365" w:type="dxa"/>
            <w:tcBorders>
              <w:top w:val="single" w:sz="4" w:space="0" w:color="000000"/>
              <w:left w:val="single" w:sz="4" w:space="0" w:color="000000"/>
              <w:bottom w:val="single" w:sz="4" w:space="0" w:color="000000"/>
            </w:tcBorders>
            <w:shd w:val="clear" w:color="auto" w:fill="auto"/>
          </w:tcPr>
          <w:p w:rsidR="00CC4169" w:rsidRPr="001C2830" w:rsidRDefault="00CC4169" w:rsidP="006E36C1">
            <w:pPr>
              <w:jc w:val="center"/>
              <w:rPr>
                <w:b/>
                <w:sz w:val="20"/>
                <w:szCs w:val="20"/>
              </w:rPr>
            </w:pPr>
            <w:r w:rsidRPr="001C2830">
              <w:rPr>
                <w:b/>
                <w:sz w:val="20"/>
                <w:szCs w:val="20"/>
                <w:lang w:val="ru-RU"/>
              </w:rPr>
              <w:t>165 822</w:t>
            </w:r>
          </w:p>
        </w:tc>
        <w:tc>
          <w:tcPr>
            <w:tcW w:w="1187" w:type="dxa"/>
            <w:gridSpan w:val="2"/>
            <w:tcBorders>
              <w:top w:val="single" w:sz="4" w:space="0" w:color="000000"/>
              <w:left w:val="single" w:sz="4" w:space="0" w:color="000000"/>
              <w:bottom w:val="single" w:sz="4" w:space="0" w:color="000000"/>
            </w:tcBorders>
            <w:shd w:val="clear" w:color="auto" w:fill="auto"/>
          </w:tcPr>
          <w:p w:rsidR="00CC4169" w:rsidRPr="001C2830" w:rsidRDefault="00CC4169" w:rsidP="006E36C1">
            <w:pPr>
              <w:jc w:val="center"/>
              <w:rPr>
                <w:b/>
                <w:sz w:val="20"/>
                <w:szCs w:val="20"/>
              </w:rPr>
            </w:pPr>
            <w:r w:rsidRPr="001C2830">
              <w:rPr>
                <w:b/>
                <w:sz w:val="20"/>
                <w:szCs w:val="20"/>
              </w:rPr>
              <w:t>199 918</w:t>
            </w:r>
          </w:p>
        </w:tc>
        <w:tc>
          <w:tcPr>
            <w:tcW w:w="1224" w:type="dxa"/>
            <w:gridSpan w:val="2"/>
            <w:tcBorders>
              <w:top w:val="single" w:sz="4" w:space="0" w:color="000000"/>
              <w:left w:val="single" w:sz="4" w:space="0" w:color="000000"/>
              <w:bottom w:val="single" w:sz="4" w:space="0" w:color="000000"/>
            </w:tcBorders>
            <w:shd w:val="clear" w:color="auto" w:fill="auto"/>
          </w:tcPr>
          <w:p w:rsidR="00CC4169" w:rsidRPr="001C2830" w:rsidRDefault="00CC4169" w:rsidP="006E36C1">
            <w:pPr>
              <w:jc w:val="center"/>
              <w:rPr>
                <w:b/>
                <w:sz w:val="20"/>
                <w:szCs w:val="20"/>
                <w:lang w:val="kk-KZ"/>
              </w:rPr>
            </w:pPr>
            <w:r w:rsidRPr="001C2830">
              <w:rPr>
                <w:b/>
                <w:sz w:val="20"/>
                <w:szCs w:val="20"/>
                <w:lang w:val="kk-KZ"/>
              </w:rPr>
              <w:t>217 750</w:t>
            </w:r>
          </w:p>
        </w:tc>
        <w:tc>
          <w:tcPr>
            <w:tcW w:w="1134" w:type="dxa"/>
            <w:gridSpan w:val="2"/>
            <w:tcBorders>
              <w:top w:val="single" w:sz="4" w:space="0" w:color="000000"/>
              <w:left w:val="single" w:sz="4" w:space="0" w:color="000000"/>
              <w:bottom w:val="single" w:sz="4" w:space="0" w:color="000000"/>
            </w:tcBorders>
            <w:shd w:val="clear" w:color="auto" w:fill="auto"/>
          </w:tcPr>
          <w:p w:rsidR="00CC4169" w:rsidRPr="001C2830" w:rsidRDefault="00CC4169" w:rsidP="006E36C1">
            <w:pPr>
              <w:jc w:val="center"/>
              <w:rPr>
                <w:b/>
                <w:sz w:val="20"/>
                <w:szCs w:val="20"/>
                <w:lang w:val="kk-KZ"/>
              </w:rPr>
            </w:pPr>
            <w:r w:rsidRPr="001C2830">
              <w:rPr>
                <w:b/>
                <w:sz w:val="20"/>
                <w:szCs w:val="20"/>
                <w:lang w:val="kk-KZ"/>
              </w:rPr>
              <w:t>239 363</w:t>
            </w:r>
          </w:p>
        </w:tc>
        <w:tc>
          <w:tcPr>
            <w:tcW w:w="1471" w:type="dxa"/>
            <w:gridSpan w:val="2"/>
            <w:tcBorders>
              <w:top w:val="single" w:sz="4" w:space="0" w:color="000000"/>
              <w:left w:val="single" w:sz="4" w:space="0" w:color="000000"/>
              <w:bottom w:val="single" w:sz="4" w:space="0" w:color="000000"/>
              <w:right w:val="single" w:sz="4" w:space="0" w:color="000000"/>
            </w:tcBorders>
            <w:shd w:val="clear" w:color="auto" w:fill="auto"/>
          </w:tcPr>
          <w:p w:rsidR="00CC4169" w:rsidRPr="001C2830" w:rsidRDefault="00CC4169" w:rsidP="006E36C1">
            <w:pPr>
              <w:jc w:val="center"/>
              <w:rPr>
                <w:b/>
                <w:sz w:val="20"/>
                <w:szCs w:val="20"/>
                <w:lang w:val="kk-KZ"/>
              </w:rPr>
            </w:pPr>
            <w:r w:rsidRPr="001C2830">
              <w:rPr>
                <w:b/>
                <w:sz w:val="20"/>
                <w:szCs w:val="20"/>
                <w:lang w:val="kk-KZ"/>
              </w:rPr>
              <w:t>238 097</w:t>
            </w:r>
          </w:p>
        </w:tc>
      </w:tr>
    </w:tbl>
    <w:p w:rsidR="00032960" w:rsidRPr="001C2830" w:rsidRDefault="00032960" w:rsidP="006E36C1">
      <w:pPr>
        <w:rPr>
          <w:sz w:val="20"/>
          <w:szCs w:val="20"/>
          <w:lang w:val="ru-RU"/>
        </w:rPr>
      </w:pPr>
    </w:p>
    <w:p w:rsidR="00F454F6" w:rsidRPr="001C2830" w:rsidRDefault="00FE1E74" w:rsidP="006E36C1">
      <w:pPr>
        <w:spacing w:before="28" w:after="28" w:line="240" w:lineRule="atLeast"/>
        <w:jc w:val="both"/>
        <w:rPr>
          <w:sz w:val="20"/>
          <w:szCs w:val="20"/>
          <w:lang w:val="ru-RU"/>
        </w:rPr>
      </w:pPr>
      <w:r w:rsidRPr="001C2830">
        <w:rPr>
          <w:b/>
          <w:bCs/>
          <w:sz w:val="20"/>
          <w:szCs w:val="20"/>
          <w:lang w:val="ru-RU"/>
        </w:rPr>
        <w:t>Бюджетт</w:t>
      </w:r>
      <w:r w:rsidRPr="001C2830">
        <w:rPr>
          <w:b/>
          <w:bCs/>
          <w:sz w:val="20"/>
          <w:szCs w:val="20"/>
        </w:rPr>
        <w:t>i</w:t>
      </w:r>
      <w:r w:rsidRPr="001C2830">
        <w:rPr>
          <w:b/>
          <w:bCs/>
          <w:sz w:val="20"/>
          <w:szCs w:val="20"/>
          <w:lang w:val="ru-RU"/>
        </w:rPr>
        <w:t xml:space="preserve">к </w:t>
      </w:r>
      <w:r w:rsidR="006C1138" w:rsidRPr="001C2830">
        <w:rPr>
          <w:b/>
          <w:bCs/>
          <w:sz w:val="20"/>
          <w:szCs w:val="20"/>
          <w:lang w:val="kk-KZ"/>
        </w:rPr>
        <w:t>кіші</w:t>
      </w:r>
      <w:r w:rsidR="006C1138" w:rsidRPr="001C2830">
        <w:rPr>
          <w:b/>
          <w:bCs/>
          <w:sz w:val="20"/>
          <w:szCs w:val="20"/>
          <w:lang w:val="ru-RU"/>
        </w:rPr>
        <w:t xml:space="preserve"> </w:t>
      </w:r>
      <w:r w:rsidRPr="001C2830">
        <w:rPr>
          <w:b/>
          <w:bCs/>
          <w:sz w:val="20"/>
          <w:szCs w:val="20"/>
          <w:lang w:val="ru-RU"/>
        </w:rPr>
        <w:t xml:space="preserve">бағдарламаның коды және атауы: </w:t>
      </w:r>
      <w:r w:rsidR="006919BB" w:rsidRPr="001C2830">
        <w:rPr>
          <w:bCs/>
          <w:sz w:val="20"/>
          <w:szCs w:val="20"/>
          <w:lang w:val="ru-RU"/>
        </w:rPr>
        <w:t>101</w:t>
      </w:r>
      <w:r w:rsidR="00F454F6" w:rsidRPr="001C2830">
        <w:rPr>
          <w:sz w:val="20"/>
          <w:szCs w:val="20"/>
          <w:lang w:val="ru-RU"/>
        </w:rPr>
        <w:t xml:space="preserve"> </w:t>
      </w:r>
      <w:r w:rsidR="00F454F6" w:rsidRPr="001C2830">
        <w:rPr>
          <w:sz w:val="20"/>
          <w:szCs w:val="20"/>
          <w:lang w:val="kk-KZ"/>
        </w:rPr>
        <w:t>«</w:t>
      </w:r>
      <w:r w:rsidR="00915078" w:rsidRPr="001C2830">
        <w:rPr>
          <w:sz w:val="20"/>
          <w:szCs w:val="20"/>
          <w:lang w:val="kk-KZ"/>
        </w:rPr>
        <w:t>Бөбек» ұлттық ғылыми-практикалық, білім беру және сауықтыру орталығы» РМҚК-да мектепке дейінгі тәрбие мен оқытуға мемлекеттік білім беру тапсырысын іске асыру</w:t>
      </w:r>
      <w:r w:rsidR="00F454F6" w:rsidRPr="001C2830">
        <w:rPr>
          <w:sz w:val="20"/>
          <w:szCs w:val="20"/>
          <w:lang w:val="kk-KZ"/>
        </w:rPr>
        <w:t>»</w:t>
      </w:r>
    </w:p>
    <w:p w:rsidR="002E1E7E" w:rsidRPr="001C2830" w:rsidRDefault="002E1E7E" w:rsidP="006E36C1">
      <w:pPr>
        <w:spacing w:before="28" w:after="28" w:line="240" w:lineRule="atLeast"/>
        <w:jc w:val="both"/>
        <w:rPr>
          <w:b/>
          <w:bCs/>
          <w:sz w:val="20"/>
          <w:szCs w:val="20"/>
          <w:lang w:val="kk-KZ"/>
        </w:rPr>
      </w:pPr>
      <w:r w:rsidRPr="001C2830">
        <w:rPr>
          <w:b/>
          <w:bCs/>
          <w:sz w:val="20"/>
          <w:szCs w:val="20"/>
          <w:lang w:val="kk-KZ"/>
        </w:rPr>
        <w:t>Бюджеттiк кіші бағдарламаның түрі:</w:t>
      </w:r>
    </w:p>
    <w:p w:rsidR="002E1E7E" w:rsidRPr="001C2830" w:rsidRDefault="002E1E7E" w:rsidP="006E36C1">
      <w:pPr>
        <w:widowControl w:val="0"/>
        <w:snapToGrid w:val="0"/>
        <w:jc w:val="both"/>
        <w:rPr>
          <w:sz w:val="20"/>
          <w:szCs w:val="20"/>
          <w:lang w:val="kk-KZ"/>
        </w:rPr>
      </w:pPr>
      <w:r w:rsidRPr="001C2830">
        <w:rPr>
          <w:b/>
          <w:sz w:val="20"/>
          <w:szCs w:val="20"/>
          <w:lang w:val="kk-KZ"/>
        </w:rPr>
        <w:t>мазмұнына қарай:</w:t>
      </w:r>
      <w:r w:rsidRPr="001C2830">
        <w:rPr>
          <w:sz w:val="20"/>
          <w:szCs w:val="20"/>
          <w:lang w:val="kk-KZ"/>
        </w:rPr>
        <w:t xml:space="preserve"> мемлекеттік</w:t>
      </w:r>
      <w:r w:rsidRPr="001C2830">
        <w:rPr>
          <w:bCs/>
          <w:sz w:val="20"/>
          <w:szCs w:val="20"/>
          <w:lang w:val="kk-KZ"/>
        </w:rPr>
        <w:t xml:space="preserve"> </w:t>
      </w:r>
      <w:r w:rsidRPr="001C2830">
        <w:rPr>
          <w:sz w:val="20"/>
          <w:szCs w:val="20"/>
          <w:lang w:val="kk-KZ"/>
        </w:rPr>
        <w:t xml:space="preserve">функцияларды, өкілеттіктерді жүзеге асыру және олардан туындайтын мемлекеттік қызметтерді көрсету </w:t>
      </w:r>
    </w:p>
    <w:p w:rsidR="002E1E7E" w:rsidRPr="001C2830" w:rsidRDefault="002E1E7E" w:rsidP="006E36C1">
      <w:pPr>
        <w:jc w:val="both"/>
        <w:rPr>
          <w:sz w:val="20"/>
          <w:szCs w:val="20"/>
          <w:lang w:val="kk-KZ"/>
        </w:rPr>
      </w:pPr>
      <w:r w:rsidRPr="001C2830">
        <w:rPr>
          <w:b/>
          <w:sz w:val="20"/>
          <w:szCs w:val="20"/>
          <w:lang w:val="kk-KZ"/>
        </w:rPr>
        <w:t>ағымдағы/даму:</w:t>
      </w:r>
      <w:r w:rsidRPr="001C2830">
        <w:rPr>
          <w:sz w:val="20"/>
          <w:szCs w:val="20"/>
          <w:lang w:val="kk-KZ"/>
        </w:rPr>
        <w:t xml:space="preserve"> ағымдағы </w:t>
      </w:r>
    </w:p>
    <w:p w:rsidR="00FE1E74" w:rsidRPr="001C2830" w:rsidRDefault="00FE1E74" w:rsidP="006E36C1">
      <w:pPr>
        <w:widowControl w:val="0"/>
        <w:jc w:val="both"/>
        <w:rPr>
          <w:b/>
          <w:bCs/>
          <w:sz w:val="20"/>
          <w:szCs w:val="20"/>
          <w:lang w:val="kk-KZ"/>
        </w:rPr>
      </w:pPr>
      <w:r w:rsidRPr="001C2830">
        <w:rPr>
          <w:b/>
          <w:bCs/>
          <w:sz w:val="20"/>
          <w:szCs w:val="20"/>
          <w:lang w:val="kk-KZ"/>
        </w:rPr>
        <w:t xml:space="preserve">Бюджеттiк </w:t>
      </w:r>
      <w:r w:rsidR="006C1138" w:rsidRPr="001C2830">
        <w:rPr>
          <w:b/>
          <w:bCs/>
          <w:sz w:val="20"/>
          <w:szCs w:val="20"/>
          <w:lang w:val="kk-KZ"/>
        </w:rPr>
        <w:t xml:space="preserve">кіші </w:t>
      </w:r>
      <w:r w:rsidRPr="001C2830">
        <w:rPr>
          <w:b/>
          <w:bCs/>
          <w:sz w:val="20"/>
          <w:szCs w:val="20"/>
          <w:lang w:val="kk-KZ"/>
        </w:rPr>
        <w:t>бағдарламаның сипаттамасы (негіздемесі)</w:t>
      </w:r>
      <w:r w:rsidR="002E1E7E" w:rsidRPr="001C2830">
        <w:rPr>
          <w:b/>
          <w:bCs/>
          <w:sz w:val="20"/>
          <w:szCs w:val="20"/>
          <w:lang w:val="kk-KZ"/>
        </w:rPr>
        <w:t>:</w:t>
      </w:r>
      <w:r w:rsidRPr="001C2830">
        <w:rPr>
          <w:b/>
          <w:sz w:val="20"/>
          <w:szCs w:val="20"/>
          <w:lang w:val="kk-KZ"/>
        </w:rPr>
        <w:t xml:space="preserve">  </w:t>
      </w:r>
      <w:r w:rsidRPr="001C2830">
        <w:rPr>
          <w:sz w:val="20"/>
          <w:szCs w:val="20"/>
          <w:lang w:val="kk-KZ"/>
        </w:rPr>
        <w:t xml:space="preserve"> </w:t>
      </w:r>
      <w:r w:rsidR="0032596E" w:rsidRPr="001C2830">
        <w:rPr>
          <w:sz w:val="20"/>
          <w:szCs w:val="20"/>
          <w:lang w:val="kk-KZ"/>
        </w:rPr>
        <w:t>Шығыстар сапалы мектепке дейінгі білім берудің қолжетімділігін қамтамасыз етуге бағытталған. Зияткерлік және тұлғалық дамуды қамтамасыз ету, дене және психикалық денсаулықты қорғау және нығайту, бес жасар балалардың мектепалды даярлығын қамтамасыз ету, тәрбиеленушілердің ата-аналарымен өзара іс-қимыл жасау.</w:t>
      </w:r>
    </w:p>
    <w:tbl>
      <w:tblPr>
        <w:tblW w:w="10348" w:type="dxa"/>
        <w:tblInd w:w="108" w:type="dxa"/>
        <w:tblLayout w:type="fixed"/>
        <w:tblLook w:val="0000" w:firstRow="0" w:lastRow="0" w:firstColumn="0" w:lastColumn="0" w:noHBand="0" w:noVBand="0"/>
      </w:tblPr>
      <w:tblGrid>
        <w:gridCol w:w="2975"/>
        <w:gridCol w:w="1134"/>
        <w:gridCol w:w="1125"/>
        <w:gridCol w:w="1144"/>
        <w:gridCol w:w="1418"/>
        <w:gridCol w:w="1276"/>
        <w:gridCol w:w="1276"/>
      </w:tblGrid>
      <w:tr w:rsidR="00FE1E74" w:rsidRPr="001C2830" w:rsidTr="006F2F80">
        <w:trPr>
          <w:trHeight w:val="562"/>
        </w:trPr>
        <w:tc>
          <w:tcPr>
            <w:tcW w:w="2975" w:type="dxa"/>
            <w:vMerge w:val="restart"/>
            <w:tcBorders>
              <w:top w:val="single" w:sz="4" w:space="0" w:color="000000"/>
              <w:left w:val="single" w:sz="4" w:space="0" w:color="000000"/>
              <w:bottom w:val="single" w:sz="4" w:space="0" w:color="000000"/>
            </w:tcBorders>
            <w:shd w:val="clear" w:color="auto" w:fill="auto"/>
          </w:tcPr>
          <w:p w:rsidR="00FE1E74" w:rsidRPr="001C2830" w:rsidRDefault="002E1E7E" w:rsidP="006E36C1">
            <w:pPr>
              <w:snapToGrid w:val="0"/>
              <w:rPr>
                <w:sz w:val="20"/>
                <w:szCs w:val="20"/>
                <w:lang w:val="ru-RU"/>
              </w:rPr>
            </w:pPr>
            <w:r w:rsidRPr="001C2830">
              <w:rPr>
                <w:sz w:val="20"/>
                <w:szCs w:val="20"/>
                <w:lang w:val="ru-RU"/>
              </w:rPr>
              <w:t>Т</w:t>
            </w:r>
            <w:r w:rsidR="00FE1E74" w:rsidRPr="001C2830">
              <w:rPr>
                <w:sz w:val="20"/>
                <w:szCs w:val="20"/>
                <w:lang w:val="ru-RU"/>
              </w:rPr>
              <w:t>ікелей нәтиже көрсеткіштері</w:t>
            </w:r>
          </w:p>
        </w:tc>
        <w:tc>
          <w:tcPr>
            <w:tcW w:w="1134" w:type="dxa"/>
            <w:vMerge w:val="restart"/>
            <w:tcBorders>
              <w:top w:val="single" w:sz="4" w:space="0" w:color="000000"/>
              <w:left w:val="single" w:sz="4" w:space="0" w:color="000000"/>
              <w:bottom w:val="single" w:sz="4" w:space="0" w:color="000000"/>
            </w:tcBorders>
            <w:shd w:val="clear" w:color="auto" w:fill="auto"/>
          </w:tcPr>
          <w:p w:rsidR="00FE1E74" w:rsidRPr="001C2830" w:rsidRDefault="00FE1E74" w:rsidP="006E36C1">
            <w:pPr>
              <w:snapToGrid w:val="0"/>
              <w:jc w:val="center"/>
              <w:rPr>
                <w:rFonts w:eastAsia="MS Mincho"/>
                <w:sz w:val="20"/>
                <w:szCs w:val="20"/>
                <w:lang w:val="ru-RU"/>
              </w:rPr>
            </w:pPr>
            <w:r w:rsidRPr="001C2830">
              <w:rPr>
                <w:rFonts w:eastAsia="MS Mincho"/>
                <w:sz w:val="20"/>
                <w:szCs w:val="20"/>
                <w:lang w:val="ru-RU"/>
              </w:rPr>
              <w:t>Өлшем бірлігі</w:t>
            </w:r>
          </w:p>
        </w:tc>
        <w:tc>
          <w:tcPr>
            <w:tcW w:w="1125" w:type="dxa"/>
            <w:tcBorders>
              <w:top w:val="single" w:sz="4" w:space="0" w:color="000000"/>
              <w:left w:val="single" w:sz="4" w:space="0" w:color="000000"/>
              <w:bottom w:val="single" w:sz="4" w:space="0" w:color="000000"/>
            </w:tcBorders>
            <w:shd w:val="clear" w:color="auto" w:fill="auto"/>
          </w:tcPr>
          <w:p w:rsidR="00FE1E74" w:rsidRPr="001C2830" w:rsidRDefault="00FE1E74" w:rsidP="006E36C1">
            <w:pPr>
              <w:snapToGrid w:val="0"/>
              <w:jc w:val="center"/>
              <w:rPr>
                <w:rFonts w:eastAsia="MS Mincho"/>
                <w:sz w:val="20"/>
                <w:szCs w:val="20"/>
                <w:lang w:val="ru-RU"/>
              </w:rPr>
            </w:pPr>
            <w:r w:rsidRPr="001C2830">
              <w:rPr>
                <w:rFonts w:eastAsia="MS Mincho"/>
                <w:sz w:val="20"/>
                <w:szCs w:val="20"/>
                <w:lang w:val="ru-RU"/>
              </w:rPr>
              <w:t>Есепті жыл</w:t>
            </w:r>
          </w:p>
        </w:tc>
        <w:tc>
          <w:tcPr>
            <w:tcW w:w="1144" w:type="dxa"/>
            <w:tcBorders>
              <w:top w:val="single" w:sz="4" w:space="0" w:color="000000"/>
              <w:left w:val="single" w:sz="4" w:space="0" w:color="000000"/>
              <w:bottom w:val="single" w:sz="4" w:space="0" w:color="000000"/>
            </w:tcBorders>
            <w:shd w:val="clear" w:color="auto" w:fill="auto"/>
          </w:tcPr>
          <w:p w:rsidR="00FE1E74" w:rsidRPr="001C2830" w:rsidRDefault="00FE1E74" w:rsidP="006E36C1">
            <w:pPr>
              <w:snapToGrid w:val="0"/>
              <w:jc w:val="center"/>
              <w:rPr>
                <w:rFonts w:eastAsia="MS Mincho"/>
                <w:sz w:val="20"/>
                <w:szCs w:val="20"/>
              </w:rPr>
            </w:pPr>
            <w:r w:rsidRPr="001C2830">
              <w:rPr>
                <w:rFonts w:eastAsia="MS Mincho"/>
                <w:sz w:val="20"/>
                <w:szCs w:val="20"/>
                <w:lang w:val="ru-RU"/>
              </w:rPr>
              <w:t>Ағымдағы жыл жосп</w:t>
            </w:r>
            <w:r w:rsidRPr="001C2830">
              <w:rPr>
                <w:rFonts w:eastAsia="MS Mincho"/>
                <w:sz w:val="20"/>
                <w:szCs w:val="20"/>
              </w:rPr>
              <w:t>ары</w:t>
            </w:r>
          </w:p>
        </w:tc>
        <w:tc>
          <w:tcPr>
            <w:tcW w:w="3970" w:type="dxa"/>
            <w:gridSpan w:val="3"/>
            <w:tcBorders>
              <w:top w:val="single" w:sz="4" w:space="0" w:color="000000"/>
              <w:left w:val="single" w:sz="4" w:space="0" w:color="000000"/>
              <w:bottom w:val="single" w:sz="4" w:space="0" w:color="000000"/>
              <w:right w:val="single" w:sz="4" w:space="0" w:color="000000"/>
            </w:tcBorders>
            <w:shd w:val="clear" w:color="auto" w:fill="auto"/>
          </w:tcPr>
          <w:p w:rsidR="00FE1E74" w:rsidRPr="001C2830" w:rsidRDefault="00FE1E74" w:rsidP="006E36C1">
            <w:pPr>
              <w:snapToGrid w:val="0"/>
              <w:jc w:val="center"/>
              <w:rPr>
                <w:rFonts w:eastAsia="MS Mincho"/>
                <w:sz w:val="20"/>
                <w:szCs w:val="20"/>
              </w:rPr>
            </w:pPr>
            <w:r w:rsidRPr="001C2830">
              <w:rPr>
                <w:rFonts w:eastAsia="MS Mincho"/>
                <w:sz w:val="20"/>
                <w:szCs w:val="20"/>
              </w:rPr>
              <w:t>Жоспарлы кезең</w:t>
            </w:r>
          </w:p>
        </w:tc>
      </w:tr>
      <w:tr w:rsidR="00683CE0" w:rsidRPr="001C2830" w:rsidTr="006F2F80">
        <w:tc>
          <w:tcPr>
            <w:tcW w:w="2975" w:type="dxa"/>
            <w:vMerge/>
            <w:tcBorders>
              <w:top w:val="single" w:sz="4" w:space="0" w:color="000000"/>
              <w:left w:val="single" w:sz="4" w:space="0" w:color="000000"/>
              <w:bottom w:val="single" w:sz="4" w:space="0" w:color="000000"/>
            </w:tcBorders>
            <w:shd w:val="clear" w:color="auto" w:fill="auto"/>
          </w:tcPr>
          <w:p w:rsidR="00683CE0" w:rsidRPr="001C2830" w:rsidRDefault="00683CE0" w:rsidP="006E36C1">
            <w:pPr>
              <w:snapToGrid w:val="0"/>
              <w:rPr>
                <w:rFonts w:eastAsia="MS Mincho"/>
                <w:b/>
                <w:sz w:val="20"/>
                <w:szCs w:val="20"/>
              </w:rPr>
            </w:pPr>
          </w:p>
        </w:tc>
        <w:tc>
          <w:tcPr>
            <w:tcW w:w="1134" w:type="dxa"/>
            <w:vMerge/>
            <w:tcBorders>
              <w:top w:val="single" w:sz="4" w:space="0" w:color="000000"/>
              <w:left w:val="single" w:sz="4" w:space="0" w:color="000000"/>
              <w:bottom w:val="single" w:sz="4" w:space="0" w:color="000000"/>
            </w:tcBorders>
            <w:shd w:val="clear" w:color="auto" w:fill="auto"/>
          </w:tcPr>
          <w:p w:rsidR="00683CE0" w:rsidRPr="001C2830" w:rsidRDefault="00683CE0" w:rsidP="006E36C1">
            <w:pPr>
              <w:snapToGrid w:val="0"/>
              <w:jc w:val="center"/>
              <w:rPr>
                <w:rFonts w:eastAsia="MS Mincho"/>
                <w:sz w:val="20"/>
                <w:szCs w:val="20"/>
              </w:rPr>
            </w:pPr>
          </w:p>
        </w:tc>
        <w:tc>
          <w:tcPr>
            <w:tcW w:w="1125" w:type="dxa"/>
            <w:tcBorders>
              <w:top w:val="single" w:sz="4" w:space="0" w:color="000000"/>
              <w:left w:val="single" w:sz="4" w:space="0" w:color="000000"/>
              <w:bottom w:val="single" w:sz="4" w:space="0" w:color="000000"/>
            </w:tcBorders>
            <w:shd w:val="clear" w:color="auto" w:fill="auto"/>
          </w:tcPr>
          <w:p w:rsidR="00683CE0" w:rsidRPr="001C2830" w:rsidRDefault="00683CE0" w:rsidP="006E36C1">
            <w:pPr>
              <w:snapToGrid w:val="0"/>
              <w:jc w:val="center"/>
              <w:rPr>
                <w:sz w:val="20"/>
                <w:szCs w:val="20"/>
                <w:lang w:val="ru-RU"/>
              </w:rPr>
            </w:pPr>
            <w:r w:rsidRPr="001C2830">
              <w:rPr>
                <w:sz w:val="20"/>
                <w:szCs w:val="20"/>
                <w:lang w:val="ru-RU"/>
              </w:rPr>
              <w:t>2022 жыл</w:t>
            </w:r>
          </w:p>
        </w:tc>
        <w:tc>
          <w:tcPr>
            <w:tcW w:w="1144" w:type="dxa"/>
            <w:tcBorders>
              <w:top w:val="single" w:sz="4" w:space="0" w:color="000000"/>
              <w:left w:val="single" w:sz="4" w:space="0" w:color="000000"/>
              <w:bottom w:val="single" w:sz="4" w:space="0" w:color="000000"/>
            </w:tcBorders>
            <w:shd w:val="clear" w:color="auto" w:fill="auto"/>
          </w:tcPr>
          <w:p w:rsidR="00683CE0" w:rsidRPr="001C2830" w:rsidRDefault="00683CE0" w:rsidP="006E36C1">
            <w:pPr>
              <w:snapToGrid w:val="0"/>
              <w:jc w:val="center"/>
              <w:rPr>
                <w:sz w:val="20"/>
                <w:szCs w:val="20"/>
                <w:lang w:val="ru-RU"/>
              </w:rPr>
            </w:pPr>
            <w:r w:rsidRPr="001C2830">
              <w:rPr>
                <w:sz w:val="20"/>
                <w:szCs w:val="20"/>
                <w:lang w:val="ru-RU"/>
              </w:rPr>
              <w:t>2023 жыл</w:t>
            </w:r>
          </w:p>
        </w:tc>
        <w:tc>
          <w:tcPr>
            <w:tcW w:w="1418" w:type="dxa"/>
            <w:tcBorders>
              <w:top w:val="single" w:sz="4" w:space="0" w:color="000000"/>
              <w:left w:val="single" w:sz="4" w:space="0" w:color="000000"/>
              <w:bottom w:val="single" w:sz="4" w:space="0" w:color="000000"/>
            </w:tcBorders>
            <w:shd w:val="clear" w:color="auto" w:fill="auto"/>
          </w:tcPr>
          <w:p w:rsidR="00683CE0" w:rsidRPr="001C2830" w:rsidRDefault="00683CE0" w:rsidP="006E36C1">
            <w:pPr>
              <w:snapToGrid w:val="0"/>
              <w:jc w:val="center"/>
              <w:rPr>
                <w:sz w:val="20"/>
                <w:szCs w:val="20"/>
                <w:lang w:val="ru-RU"/>
              </w:rPr>
            </w:pPr>
            <w:r w:rsidRPr="001C2830">
              <w:rPr>
                <w:sz w:val="20"/>
                <w:szCs w:val="20"/>
                <w:lang w:val="ru-RU"/>
              </w:rPr>
              <w:t>2024 жыл</w:t>
            </w:r>
          </w:p>
        </w:tc>
        <w:tc>
          <w:tcPr>
            <w:tcW w:w="1276" w:type="dxa"/>
            <w:tcBorders>
              <w:top w:val="single" w:sz="4" w:space="0" w:color="000000"/>
              <w:left w:val="single" w:sz="4" w:space="0" w:color="000000"/>
              <w:bottom w:val="single" w:sz="4" w:space="0" w:color="000000"/>
            </w:tcBorders>
            <w:shd w:val="clear" w:color="auto" w:fill="auto"/>
          </w:tcPr>
          <w:p w:rsidR="00683CE0" w:rsidRPr="001C2830" w:rsidRDefault="00683CE0" w:rsidP="006E36C1">
            <w:pPr>
              <w:snapToGrid w:val="0"/>
              <w:jc w:val="center"/>
              <w:rPr>
                <w:sz w:val="20"/>
                <w:szCs w:val="20"/>
                <w:lang w:val="ru-RU"/>
              </w:rPr>
            </w:pPr>
            <w:r w:rsidRPr="001C2830">
              <w:rPr>
                <w:sz w:val="20"/>
                <w:szCs w:val="20"/>
                <w:lang w:val="ru-RU"/>
              </w:rPr>
              <w:t>2025 жыл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3CE0" w:rsidRPr="001C2830" w:rsidRDefault="00683CE0" w:rsidP="006E36C1">
            <w:pPr>
              <w:snapToGrid w:val="0"/>
              <w:jc w:val="center"/>
              <w:rPr>
                <w:sz w:val="20"/>
                <w:szCs w:val="20"/>
                <w:lang w:val="ru-RU"/>
              </w:rPr>
            </w:pPr>
            <w:r w:rsidRPr="001C2830">
              <w:rPr>
                <w:sz w:val="20"/>
                <w:szCs w:val="20"/>
                <w:lang w:val="ru-RU"/>
              </w:rPr>
              <w:t>2026 жыл</w:t>
            </w:r>
          </w:p>
        </w:tc>
      </w:tr>
      <w:tr w:rsidR="008354AD" w:rsidRPr="001C2830" w:rsidTr="006F2F80">
        <w:tc>
          <w:tcPr>
            <w:tcW w:w="2975" w:type="dxa"/>
            <w:tcBorders>
              <w:top w:val="single" w:sz="4" w:space="0" w:color="000000"/>
              <w:left w:val="single" w:sz="4" w:space="0" w:color="000000"/>
              <w:bottom w:val="single" w:sz="4" w:space="0" w:color="000000"/>
            </w:tcBorders>
            <w:shd w:val="clear" w:color="auto" w:fill="auto"/>
          </w:tcPr>
          <w:p w:rsidR="008354AD" w:rsidRPr="001C2830" w:rsidRDefault="00855F3D" w:rsidP="006E36C1">
            <w:pPr>
              <w:widowControl w:val="0"/>
              <w:snapToGrid w:val="0"/>
              <w:rPr>
                <w:sz w:val="20"/>
                <w:szCs w:val="20"/>
                <w:lang w:val="ru-RU"/>
              </w:rPr>
            </w:pPr>
            <w:r w:rsidRPr="001C2830">
              <w:rPr>
                <w:sz w:val="20"/>
                <w:szCs w:val="20"/>
                <w:lang w:val="kk-KZ"/>
              </w:rPr>
              <w:t>«Бөбек» РМҚК-да оқу мен тәрбие алған балалар саны</w:t>
            </w:r>
          </w:p>
        </w:tc>
        <w:tc>
          <w:tcPr>
            <w:tcW w:w="1134" w:type="dxa"/>
            <w:tcBorders>
              <w:top w:val="single" w:sz="4" w:space="0" w:color="000000"/>
              <w:left w:val="single" w:sz="4" w:space="0" w:color="000000"/>
              <w:bottom w:val="single" w:sz="4" w:space="0" w:color="000000"/>
            </w:tcBorders>
            <w:shd w:val="clear" w:color="auto" w:fill="auto"/>
          </w:tcPr>
          <w:p w:rsidR="008354AD" w:rsidRPr="001C2830" w:rsidRDefault="008354AD" w:rsidP="006E36C1">
            <w:pPr>
              <w:widowControl w:val="0"/>
              <w:snapToGrid w:val="0"/>
              <w:jc w:val="center"/>
              <w:rPr>
                <w:sz w:val="20"/>
                <w:szCs w:val="20"/>
                <w:lang w:val="ru-RU"/>
              </w:rPr>
            </w:pPr>
            <w:r w:rsidRPr="001C2830">
              <w:rPr>
                <w:sz w:val="20"/>
                <w:szCs w:val="20"/>
                <w:lang w:val="ru-RU"/>
              </w:rPr>
              <w:t>адам</w:t>
            </w:r>
          </w:p>
        </w:tc>
        <w:tc>
          <w:tcPr>
            <w:tcW w:w="1125" w:type="dxa"/>
            <w:tcBorders>
              <w:top w:val="single" w:sz="4" w:space="0" w:color="000000"/>
              <w:left w:val="single" w:sz="4" w:space="0" w:color="000000"/>
              <w:bottom w:val="single" w:sz="4" w:space="0" w:color="000000"/>
            </w:tcBorders>
            <w:shd w:val="clear" w:color="auto" w:fill="auto"/>
          </w:tcPr>
          <w:p w:rsidR="008354AD" w:rsidRPr="001C2830" w:rsidRDefault="003A0C5D" w:rsidP="006E36C1">
            <w:pPr>
              <w:widowControl w:val="0"/>
              <w:jc w:val="center"/>
              <w:rPr>
                <w:sz w:val="20"/>
                <w:szCs w:val="20"/>
                <w:lang w:val="kk-KZ"/>
              </w:rPr>
            </w:pPr>
            <w:r w:rsidRPr="001C2830">
              <w:rPr>
                <w:sz w:val="20"/>
                <w:szCs w:val="20"/>
                <w:lang w:val="kk-KZ"/>
              </w:rPr>
              <w:t>128</w:t>
            </w:r>
          </w:p>
        </w:tc>
        <w:tc>
          <w:tcPr>
            <w:tcW w:w="1144" w:type="dxa"/>
            <w:tcBorders>
              <w:top w:val="single" w:sz="4" w:space="0" w:color="000000"/>
              <w:left w:val="single" w:sz="4" w:space="0" w:color="000000"/>
              <w:bottom w:val="single" w:sz="4" w:space="0" w:color="000000"/>
            </w:tcBorders>
            <w:shd w:val="clear" w:color="auto" w:fill="auto"/>
          </w:tcPr>
          <w:p w:rsidR="008354AD" w:rsidRPr="001C2830" w:rsidRDefault="006D32FB" w:rsidP="006E36C1">
            <w:pPr>
              <w:widowControl w:val="0"/>
              <w:jc w:val="center"/>
              <w:rPr>
                <w:sz w:val="20"/>
                <w:szCs w:val="20"/>
                <w:lang w:val="kk-KZ"/>
              </w:rPr>
            </w:pPr>
            <w:r w:rsidRPr="001C2830">
              <w:rPr>
                <w:sz w:val="20"/>
                <w:szCs w:val="20"/>
                <w:lang w:val="kk-KZ"/>
              </w:rPr>
              <w:t>128</w:t>
            </w:r>
          </w:p>
        </w:tc>
        <w:tc>
          <w:tcPr>
            <w:tcW w:w="1418" w:type="dxa"/>
            <w:tcBorders>
              <w:top w:val="single" w:sz="4" w:space="0" w:color="000000"/>
              <w:left w:val="single" w:sz="4" w:space="0" w:color="000000"/>
              <w:bottom w:val="single" w:sz="4" w:space="0" w:color="000000"/>
            </w:tcBorders>
            <w:shd w:val="clear" w:color="auto" w:fill="auto"/>
          </w:tcPr>
          <w:p w:rsidR="008354AD" w:rsidRPr="001C2830" w:rsidRDefault="008354AD" w:rsidP="006E36C1">
            <w:pPr>
              <w:widowControl w:val="0"/>
              <w:jc w:val="center"/>
              <w:rPr>
                <w:sz w:val="20"/>
                <w:szCs w:val="20"/>
                <w:lang w:val="kk-KZ"/>
              </w:rPr>
            </w:pPr>
            <w:r w:rsidRPr="001C2830">
              <w:rPr>
                <w:sz w:val="20"/>
                <w:szCs w:val="20"/>
                <w:lang w:val="kk-KZ"/>
              </w:rPr>
              <w:t>128</w:t>
            </w:r>
          </w:p>
        </w:tc>
        <w:tc>
          <w:tcPr>
            <w:tcW w:w="1276" w:type="dxa"/>
            <w:tcBorders>
              <w:top w:val="single" w:sz="4" w:space="0" w:color="000000"/>
              <w:left w:val="single" w:sz="4" w:space="0" w:color="000000"/>
              <w:bottom w:val="single" w:sz="4" w:space="0" w:color="000000"/>
            </w:tcBorders>
            <w:shd w:val="clear" w:color="auto" w:fill="auto"/>
          </w:tcPr>
          <w:p w:rsidR="008354AD" w:rsidRPr="001C2830" w:rsidRDefault="008354AD" w:rsidP="006E36C1">
            <w:pPr>
              <w:widowControl w:val="0"/>
              <w:jc w:val="center"/>
              <w:rPr>
                <w:sz w:val="20"/>
                <w:szCs w:val="20"/>
                <w:lang w:val="kk-KZ"/>
              </w:rPr>
            </w:pPr>
            <w:r w:rsidRPr="001C2830">
              <w:rPr>
                <w:sz w:val="20"/>
                <w:szCs w:val="20"/>
                <w:lang w:val="kk-KZ"/>
              </w:rPr>
              <w:t>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54AD" w:rsidRPr="001C2830" w:rsidRDefault="008354AD" w:rsidP="006E36C1">
            <w:pPr>
              <w:widowControl w:val="0"/>
              <w:jc w:val="center"/>
              <w:rPr>
                <w:sz w:val="20"/>
                <w:szCs w:val="20"/>
                <w:lang w:val="kk-KZ"/>
              </w:rPr>
            </w:pPr>
            <w:r w:rsidRPr="001C2830">
              <w:rPr>
                <w:sz w:val="20"/>
                <w:szCs w:val="20"/>
                <w:lang w:val="kk-KZ"/>
              </w:rPr>
              <w:t>128</w:t>
            </w:r>
          </w:p>
        </w:tc>
      </w:tr>
      <w:tr w:rsidR="008354AD" w:rsidRPr="001C2830" w:rsidTr="006F2F80">
        <w:trPr>
          <w:trHeight w:val="385"/>
        </w:trPr>
        <w:tc>
          <w:tcPr>
            <w:tcW w:w="10348" w:type="dxa"/>
            <w:gridSpan w:val="7"/>
            <w:tcBorders>
              <w:top w:val="single" w:sz="4" w:space="0" w:color="000000"/>
              <w:bottom w:val="single" w:sz="4" w:space="0" w:color="000000"/>
            </w:tcBorders>
            <w:shd w:val="clear" w:color="auto" w:fill="auto"/>
          </w:tcPr>
          <w:p w:rsidR="008354AD" w:rsidRPr="001C2830" w:rsidRDefault="008354AD" w:rsidP="006E36C1">
            <w:pPr>
              <w:snapToGrid w:val="0"/>
              <w:jc w:val="center"/>
              <w:rPr>
                <w:rFonts w:eastAsia="MS Mincho"/>
                <w:b/>
                <w:sz w:val="20"/>
                <w:szCs w:val="20"/>
              </w:rPr>
            </w:pPr>
          </w:p>
        </w:tc>
      </w:tr>
      <w:tr w:rsidR="008354AD" w:rsidRPr="001C2830" w:rsidTr="006F2F80">
        <w:trPr>
          <w:trHeight w:val="562"/>
        </w:trPr>
        <w:tc>
          <w:tcPr>
            <w:tcW w:w="2975" w:type="dxa"/>
            <w:vMerge w:val="restart"/>
            <w:tcBorders>
              <w:top w:val="single" w:sz="4" w:space="0" w:color="000000"/>
              <w:left w:val="single" w:sz="4" w:space="0" w:color="000000"/>
              <w:bottom w:val="single" w:sz="4" w:space="0" w:color="000000"/>
            </w:tcBorders>
            <w:shd w:val="clear" w:color="auto" w:fill="auto"/>
          </w:tcPr>
          <w:p w:rsidR="008354AD" w:rsidRPr="001C2830" w:rsidRDefault="008354AD" w:rsidP="006E36C1">
            <w:pPr>
              <w:snapToGrid w:val="0"/>
              <w:rPr>
                <w:rFonts w:eastAsia="MS Mincho"/>
                <w:sz w:val="20"/>
                <w:szCs w:val="20"/>
              </w:rPr>
            </w:pPr>
            <w:r w:rsidRPr="001C2830">
              <w:rPr>
                <w:rFonts w:eastAsia="MS Mincho"/>
                <w:sz w:val="20"/>
                <w:szCs w:val="20"/>
                <w:lang w:val="ru-RU"/>
              </w:rPr>
              <w:t>Бюджеттік</w:t>
            </w:r>
            <w:r w:rsidRPr="001C2830">
              <w:rPr>
                <w:rFonts w:eastAsia="MS Mincho"/>
                <w:sz w:val="20"/>
                <w:szCs w:val="20"/>
              </w:rPr>
              <w:t xml:space="preserve"> </w:t>
            </w:r>
            <w:r w:rsidRPr="001C2830">
              <w:rPr>
                <w:rFonts w:eastAsia="MS Mincho"/>
                <w:sz w:val="20"/>
                <w:szCs w:val="20"/>
                <w:lang w:val="ru-RU"/>
              </w:rPr>
              <w:t>кіші</w:t>
            </w:r>
            <w:r w:rsidRPr="001C2830">
              <w:rPr>
                <w:rFonts w:eastAsia="MS Mincho"/>
                <w:sz w:val="20"/>
                <w:szCs w:val="20"/>
              </w:rPr>
              <w:t xml:space="preserve"> </w:t>
            </w:r>
            <w:r w:rsidRPr="001C2830">
              <w:rPr>
                <w:rFonts w:eastAsia="MS Mincho"/>
                <w:sz w:val="20"/>
                <w:szCs w:val="20"/>
                <w:lang w:val="ru-RU"/>
              </w:rPr>
              <w:t>бағдарлама</w:t>
            </w:r>
            <w:r w:rsidRPr="001C2830">
              <w:rPr>
                <w:rFonts w:eastAsia="MS Mincho"/>
                <w:sz w:val="20"/>
                <w:szCs w:val="20"/>
              </w:rPr>
              <w:t xml:space="preserve"> </w:t>
            </w:r>
            <w:r w:rsidRPr="001C2830">
              <w:rPr>
                <w:rFonts w:eastAsia="MS Mincho"/>
                <w:sz w:val="20"/>
                <w:szCs w:val="20"/>
                <w:lang w:val="ru-RU"/>
              </w:rPr>
              <w:t>бойынша</w:t>
            </w:r>
            <w:r w:rsidRPr="001C2830">
              <w:rPr>
                <w:rFonts w:eastAsia="MS Mincho"/>
                <w:sz w:val="20"/>
                <w:szCs w:val="20"/>
              </w:rPr>
              <w:t xml:space="preserve"> </w:t>
            </w:r>
            <w:r w:rsidRPr="001C2830">
              <w:rPr>
                <w:rFonts w:eastAsia="MS Mincho"/>
                <w:sz w:val="20"/>
                <w:szCs w:val="20"/>
                <w:lang w:val="ru-RU"/>
              </w:rPr>
              <w:t>шығыстар</w:t>
            </w:r>
          </w:p>
        </w:tc>
        <w:tc>
          <w:tcPr>
            <w:tcW w:w="1134" w:type="dxa"/>
            <w:vMerge w:val="restart"/>
            <w:tcBorders>
              <w:top w:val="single" w:sz="4" w:space="0" w:color="000000"/>
              <w:left w:val="single" w:sz="4" w:space="0" w:color="000000"/>
              <w:bottom w:val="single" w:sz="4" w:space="0" w:color="000000"/>
            </w:tcBorders>
            <w:shd w:val="clear" w:color="auto" w:fill="auto"/>
          </w:tcPr>
          <w:p w:rsidR="008354AD" w:rsidRPr="001C2830" w:rsidRDefault="008354AD" w:rsidP="006E36C1">
            <w:pPr>
              <w:snapToGrid w:val="0"/>
              <w:jc w:val="center"/>
              <w:rPr>
                <w:rFonts w:eastAsia="MS Mincho"/>
                <w:sz w:val="20"/>
                <w:szCs w:val="20"/>
              </w:rPr>
            </w:pPr>
            <w:r w:rsidRPr="001C2830">
              <w:rPr>
                <w:rFonts w:eastAsia="MS Mincho"/>
                <w:sz w:val="20"/>
                <w:szCs w:val="20"/>
              </w:rPr>
              <w:t>Өлшем бірлігі</w:t>
            </w:r>
          </w:p>
        </w:tc>
        <w:tc>
          <w:tcPr>
            <w:tcW w:w="1125" w:type="dxa"/>
            <w:tcBorders>
              <w:top w:val="single" w:sz="4" w:space="0" w:color="000000"/>
              <w:left w:val="single" w:sz="4" w:space="0" w:color="000000"/>
              <w:bottom w:val="single" w:sz="4" w:space="0" w:color="000000"/>
            </w:tcBorders>
            <w:shd w:val="clear" w:color="auto" w:fill="auto"/>
          </w:tcPr>
          <w:p w:rsidR="008354AD" w:rsidRPr="001C2830" w:rsidRDefault="008354AD" w:rsidP="006E36C1">
            <w:pPr>
              <w:snapToGrid w:val="0"/>
              <w:jc w:val="center"/>
              <w:rPr>
                <w:rFonts w:eastAsia="MS Mincho"/>
                <w:sz w:val="20"/>
                <w:szCs w:val="20"/>
              </w:rPr>
            </w:pPr>
            <w:r w:rsidRPr="001C2830">
              <w:rPr>
                <w:rFonts w:eastAsia="MS Mincho"/>
                <w:sz w:val="20"/>
                <w:szCs w:val="20"/>
              </w:rPr>
              <w:t>Есепті жыл</w:t>
            </w:r>
          </w:p>
        </w:tc>
        <w:tc>
          <w:tcPr>
            <w:tcW w:w="1144" w:type="dxa"/>
            <w:tcBorders>
              <w:top w:val="single" w:sz="4" w:space="0" w:color="000000"/>
              <w:left w:val="single" w:sz="4" w:space="0" w:color="000000"/>
              <w:bottom w:val="single" w:sz="4" w:space="0" w:color="000000"/>
            </w:tcBorders>
            <w:shd w:val="clear" w:color="auto" w:fill="auto"/>
          </w:tcPr>
          <w:p w:rsidR="008354AD" w:rsidRPr="001C2830" w:rsidRDefault="008354AD" w:rsidP="006E36C1">
            <w:pPr>
              <w:snapToGrid w:val="0"/>
              <w:jc w:val="center"/>
              <w:rPr>
                <w:rFonts w:eastAsia="MS Mincho"/>
                <w:sz w:val="20"/>
                <w:szCs w:val="20"/>
              </w:rPr>
            </w:pPr>
            <w:r w:rsidRPr="001C2830">
              <w:rPr>
                <w:rFonts w:eastAsia="MS Mincho"/>
                <w:sz w:val="20"/>
                <w:szCs w:val="20"/>
              </w:rPr>
              <w:t>Ағымдағы жыл жоспары</w:t>
            </w:r>
          </w:p>
        </w:tc>
        <w:tc>
          <w:tcPr>
            <w:tcW w:w="3970" w:type="dxa"/>
            <w:gridSpan w:val="3"/>
            <w:tcBorders>
              <w:top w:val="single" w:sz="4" w:space="0" w:color="000000"/>
              <w:left w:val="single" w:sz="4" w:space="0" w:color="000000"/>
              <w:bottom w:val="single" w:sz="4" w:space="0" w:color="000000"/>
              <w:right w:val="single" w:sz="4" w:space="0" w:color="000000"/>
            </w:tcBorders>
            <w:shd w:val="clear" w:color="auto" w:fill="auto"/>
          </w:tcPr>
          <w:p w:rsidR="008354AD" w:rsidRPr="001C2830" w:rsidRDefault="008354AD" w:rsidP="006E36C1">
            <w:pPr>
              <w:snapToGrid w:val="0"/>
              <w:jc w:val="center"/>
              <w:rPr>
                <w:rFonts w:eastAsia="MS Mincho"/>
                <w:sz w:val="20"/>
                <w:szCs w:val="20"/>
              </w:rPr>
            </w:pPr>
            <w:r w:rsidRPr="001C2830">
              <w:rPr>
                <w:rFonts w:eastAsia="MS Mincho"/>
                <w:sz w:val="20"/>
                <w:szCs w:val="20"/>
              </w:rPr>
              <w:t>Жоспарлы кезең</w:t>
            </w:r>
          </w:p>
        </w:tc>
      </w:tr>
      <w:tr w:rsidR="00683CE0" w:rsidRPr="001C2830" w:rsidTr="006F2F80">
        <w:tc>
          <w:tcPr>
            <w:tcW w:w="2975" w:type="dxa"/>
            <w:vMerge/>
            <w:tcBorders>
              <w:top w:val="single" w:sz="4" w:space="0" w:color="000000"/>
              <w:left w:val="single" w:sz="4" w:space="0" w:color="000000"/>
              <w:bottom w:val="single" w:sz="4" w:space="0" w:color="000000"/>
            </w:tcBorders>
            <w:shd w:val="clear" w:color="auto" w:fill="auto"/>
          </w:tcPr>
          <w:p w:rsidR="00683CE0" w:rsidRPr="001C2830" w:rsidRDefault="00683CE0" w:rsidP="006E36C1">
            <w:pPr>
              <w:snapToGrid w:val="0"/>
              <w:rPr>
                <w:rFonts w:eastAsia="MS Mincho"/>
                <w:b/>
                <w:sz w:val="20"/>
                <w:szCs w:val="20"/>
              </w:rPr>
            </w:pPr>
          </w:p>
        </w:tc>
        <w:tc>
          <w:tcPr>
            <w:tcW w:w="1134" w:type="dxa"/>
            <w:vMerge/>
            <w:tcBorders>
              <w:top w:val="single" w:sz="4" w:space="0" w:color="000000"/>
              <w:left w:val="single" w:sz="4" w:space="0" w:color="000000"/>
              <w:bottom w:val="single" w:sz="4" w:space="0" w:color="000000"/>
            </w:tcBorders>
            <w:shd w:val="clear" w:color="auto" w:fill="auto"/>
          </w:tcPr>
          <w:p w:rsidR="00683CE0" w:rsidRPr="001C2830" w:rsidRDefault="00683CE0" w:rsidP="006E36C1">
            <w:pPr>
              <w:snapToGrid w:val="0"/>
              <w:jc w:val="center"/>
              <w:rPr>
                <w:rFonts w:eastAsia="MS Mincho"/>
                <w:sz w:val="20"/>
                <w:szCs w:val="20"/>
              </w:rPr>
            </w:pPr>
          </w:p>
        </w:tc>
        <w:tc>
          <w:tcPr>
            <w:tcW w:w="1125" w:type="dxa"/>
            <w:tcBorders>
              <w:top w:val="single" w:sz="4" w:space="0" w:color="000000"/>
              <w:left w:val="single" w:sz="4" w:space="0" w:color="000000"/>
              <w:bottom w:val="single" w:sz="4" w:space="0" w:color="000000"/>
            </w:tcBorders>
            <w:shd w:val="clear" w:color="auto" w:fill="auto"/>
          </w:tcPr>
          <w:p w:rsidR="00683CE0" w:rsidRPr="001C2830" w:rsidRDefault="00683CE0" w:rsidP="006E36C1">
            <w:pPr>
              <w:snapToGrid w:val="0"/>
              <w:jc w:val="center"/>
              <w:rPr>
                <w:sz w:val="20"/>
                <w:szCs w:val="20"/>
                <w:lang w:val="ru-RU"/>
              </w:rPr>
            </w:pPr>
            <w:r w:rsidRPr="001C2830">
              <w:rPr>
                <w:sz w:val="20"/>
                <w:szCs w:val="20"/>
                <w:lang w:val="ru-RU"/>
              </w:rPr>
              <w:t>2022 жыл</w:t>
            </w:r>
          </w:p>
        </w:tc>
        <w:tc>
          <w:tcPr>
            <w:tcW w:w="1144" w:type="dxa"/>
            <w:tcBorders>
              <w:top w:val="single" w:sz="4" w:space="0" w:color="000000"/>
              <w:left w:val="single" w:sz="4" w:space="0" w:color="000000"/>
              <w:bottom w:val="single" w:sz="4" w:space="0" w:color="000000"/>
            </w:tcBorders>
            <w:shd w:val="clear" w:color="auto" w:fill="auto"/>
          </w:tcPr>
          <w:p w:rsidR="00683CE0" w:rsidRPr="001C2830" w:rsidRDefault="00683CE0" w:rsidP="006E36C1">
            <w:pPr>
              <w:snapToGrid w:val="0"/>
              <w:jc w:val="center"/>
              <w:rPr>
                <w:sz w:val="20"/>
                <w:szCs w:val="20"/>
                <w:lang w:val="ru-RU"/>
              </w:rPr>
            </w:pPr>
            <w:r w:rsidRPr="001C2830">
              <w:rPr>
                <w:sz w:val="20"/>
                <w:szCs w:val="20"/>
                <w:lang w:val="ru-RU"/>
              </w:rPr>
              <w:t>2023 жыл</w:t>
            </w:r>
          </w:p>
        </w:tc>
        <w:tc>
          <w:tcPr>
            <w:tcW w:w="1418" w:type="dxa"/>
            <w:tcBorders>
              <w:top w:val="single" w:sz="4" w:space="0" w:color="000000"/>
              <w:left w:val="single" w:sz="4" w:space="0" w:color="000000"/>
              <w:bottom w:val="single" w:sz="4" w:space="0" w:color="000000"/>
            </w:tcBorders>
            <w:shd w:val="clear" w:color="auto" w:fill="auto"/>
          </w:tcPr>
          <w:p w:rsidR="00683CE0" w:rsidRPr="001C2830" w:rsidRDefault="00683CE0" w:rsidP="006E36C1">
            <w:pPr>
              <w:snapToGrid w:val="0"/>
              <w:jc w:val="center"/>
              <w:rPr>
                <w:sz w:val="20"/>
                <w:szCs w:val="20"/>
                <w:lang w:val="ru-RU"/>
              </w:rPr>
            </w:pPr>
            <w:r w:rsidRPr="001C2830">
              <w:rPr>
                <w:sz w:val="20"/>
                <w:szCs w:val="20"/>
                <w:lang w:val="ru-RU"/>
              </w:rPr>
              <w:t>2024 жыл</w:t>
            </w:r>
          </w:p>
        </w:tc>
        <w:tc>
          <w:tcPr>
            <w:tcW w:w="1276" w:type="dxa"/>
            <w:tcBorders>
              <w:top w:val="single" w:sz="4" w:space="0" w:color="000000"/>
              <w:left w:val="single" w:sz="4" w:space="0" w:color="000000"/>
              <w:bottom w:val="single" w:sz="4" w:space="0" w:color="000000"/>
            </w:tcBorders>
            <w:shd w:val="clear" w:color="auto" w:fill="auto"/>
          </w:tcPr>
          <w:p w:rsidR="00683CE0" w:rsidRPr="001C2830" w:rsidRDefault="00683CE0" w:rsidP="006E36C1">
            <w:pPr>
              <w:snapToGrid w:val="0"/>
              <w:jc w:val="center"/>
              <w:rPr>
                <w:sz w:val="20"/>
                <w:szCs w:val="20"/>
                <w:lang w:val="ru-RU"/>
              </w:rPr>
            </w:pPr>
            <w:r w:rsidRPr="001C2830">
              <w:rPr>
                <w:sz w:val="20"/>
                <w:szCs w:val="20"/>
                <w:lang w:val="ru-RU"/>
              </w:rPr>
              <w:t>2025 жыл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3CE0" w:rsidRPr="001C2830" w:rsidRDefault="00683CE0" w:rsidP="006E36C1">
            <w:pPr>
              <w:snapToGrid w:val="0"/>
              <w:jc w:val="center"/>
              <w:rPr>
                <w:sz w:val="20"/>
                <w:szCs w:val="20"/>
                <w:lang w:val="ru-RU"/>
              </w:rPr>
            </w:pPr>
            <w:r w:rsidRPr="001C2830">
              <w:rPr>
                <w:sz w:val="20"/>
                <w:szCs w:val="20"/>
                <w:lang w:val="ru-RU"/>
              </w:rPr>
              <w:t>2026 жыл</w:t>
            </w:r>
          </w:p>
        </w:tc>
      </w:tr>
      <w:tr w:rsidR="00210980" w:rsidRPr="001C2830" w:rsidTr="006F2F80">
        <w:tc>
          <w:tcPr>
            <w:tcW w:w="2975" w:type="dxa"/>
            <w:tcBorders>
              <w:top w:val="single" w:sz="4" w:space="0" w:color="000000"/>
              <w:left w:val="single" w:sz="4" w:space="0" w:color="000000"/>
              <w:bottom w:val="single" w:sz="4" w:space="0" w:color="000000"/>
            </w:tcBorders>
            <w:shd w:val="clear" w:color="auto" w:fill="auto"/>
          </w:tcPr>
          <w:p w:rsidR="00210980" w:rsidRPr="001C2830" w:rsidRDefault="00210980" w:rsidP="006E36C1">
            <w:pPr>
              <w:snapToGrid w:val="0"/>
              <w:rPr>
                <w:rFonts w:eastAsia="MS Mincho"/>
                <w:b/>
                <w:sz w:val="20"/>
                <w:szCs w:val="20"/>
              </w:rPr>
            </w:pPr>
            <w:r w:rsidRPr="001C2830">
              <w:rPr>
                <w:sz w:val="20"/>
                <w:szCs w:val="20"/>
                <w:lang w:val="kk-KZ"/>
              </w:rPr>
              <w:t>«Бөбек» ұлттық ғылыми-практикалық, білім беру және сауықтыру орталығы» РМҚК-да мектепке дейінгі тәрбие мен оқытуға мемлекеттік білім беру тапсырысын іске асыру</w:t>
            </w:r>
          </w:p>
        </w:tc>
        <w:tc>
          <w:tcPr>
            <w:tcW w:w="1134" w:type="dxa"/>
            <w:tcBorders>
              <w:top w:val="single" w:sz="4" w:space="0" w:color="000000"/>
              <w:left w:val="single" w:sz="4" w:space="0" w:color="000000"/>
              <w:bottom w:val="single" w:sz="4" w:space="0" w:color="000000"/>
            </w:tcBorders>
            <w:shd w:val="clear" w:color="auto" w:fill="auto"/>
          </w:tcPr>
          <w:p w:rsidR="00210980" w:rsidRPr="001C2830" w:rsidRDefault="00210980" w:rsidP="006E36C1">
            <w:pPr>
              <w:snapToGrid w:val="0"/>
              <w:jc w:val="center"/>
              <w:rPr>
                <w:rFonts w:eastAsia="MS Mincho"/>
                <w:sz w:val="20"/>
                <w:szCs w:val="20"/>
              </w:rPr>
            </w:pPr>
            <w:r w:rsidRPr="001C2830">
              <w:rPr>
                <w:rFonts w:eastAsia="MS Mincho"/>
                <w:sz w:val="20"/>
                <w:szCs w:val="20"/>
                <w:lang w:val="kk-KZ"/>
              </w:rPr>
              <w:t>мың теңге</w:t>
            </w:r>
          </w:p>
        </w:tc>
        <w:tc>
          <w:tcPr>
            <w:tcW w:w="1125" w:type="dxa"/>
            <w:tcBorders>
              <w:top w:val="single" w:sz="4" w:space="0" w:color="000000"/>
              <w:left w:val="single" w:sz="4" w:space="0" w:color="000000"/>
              <w:bottom w:val="single" w:sz="4" w:space="0" w:color="000000"/>
            </w:tcBorders>
            <w:shd w:val="clear" w:color="auto" w:fill="auto"/>
          </w:tcPr>
          <w:p w:rsidR="00210980" w:rsidRPr="001C2830" w:rsidRDefault="00210980" w:rsidP="006E36C1">
            <w:pPr>
              <w:jc w:val="center"/>
              <w:rPr>
                <w:sz w:val="20"/>
                <w:szCs w:val="20"/>
              </w:rPr>
            </w:pPr>
            <w:r w:rsidRPr="001C2830">
              <w:rPr>
                <w:sz w:val="20"/>
                <w:szCs w:val="20"/>
                <w:lang w:val="ru-RU"/>
              </w:rPr>
              <w:t>11</w:t>
            </w:r>
            <w:r w:rsidRPr="001C2830">
              <w:rPr>
                <w:sz w:val="20"/>
                <w:szCs w:val="20"/>
              </w:rPr>
              <w:t>9</w:t>
            </w:r>
            <w:r w:rsidRPr="001C2830">
              <w:rPr>
                <w:sz w:val="20"/>
                <w:szCs w:val="20"/>
                <w:lang w:val="ru-RU"/>
              </w:rPr>
              <w:t xml:space="preserve"> </w:t>
            </w:r>
            <w:r w:rsidRPr="001C2830">
              <w:rPr>
                <w:sz w:val="20"/>
                <w:szCs w:val="20"/>
              </w:rPr>
              <w:t>437</w:t>
            </w:r>
          </w:p>
        </w:tc>
        <w:tc>
          <w:tcPr>
            <w:tcW w:w="1144" w:type="dxa"/>
            <w:tcBorders>
              <w:top w:val="single" w:sz="4" w:space="0" w:color="000000"/>
              <w:left w:val="single" w:sz="4" w:space="0" w:color="000000"/>
              <w:bottom w:val="single" w:sz="4" w:space="0" w:color="000000"/>
            </w:tcBorders>
            <w:shd w:val="clear" w:color="auto" w:fill="auto"/>
          </w:tcPr>
          <w:p w:rsidR="00210980" w:rsidRPr="001C2830" w:rsidRDefault="00210980" w:rsidP="006E36C1">
            <w:pPr>
              <w:jc w:val="center"/>
              <w:rPr>
                <w:sz w:val="20"/>
                <w:szCs w:val="20"/>
                <w:lang w:val="ru-RU"/>
              </w:rPr>
            </w:pPr>
            <w:r w:rsidRPr="001C2830">
              <w:rPr>
                <w:sz w:val="20"/>
                <w:szCs w:val="20"/>
              </w:rPr>
              <w:t>6</w:t>
            </w:r>
            <w:r w:rsidRPr="001C2830">
              <w:rPr>
                <w:sz w:val="20"/>
                <w:szCs w:val="20"/>
                <w:lang w:val="ru-RU"/>
              </w:rPr>
              <w:t>3</w:t>
            </w:r>
            <w:r w:rsidRPr="001C2830">
              <w:rPr>
                <w:sz w:val="20"/>
                <w:szCs w:val="20"/>
              </w:rPr>
              <w:t xml:space="preserve"> </w:t>
            </w:r>
            <w:r w:rsidRPr="001C2830">
              <w:rPr>
                <w:sz w:val="20"/>
                <w:szCs w:val="20"/>
                <w:lang w:val="ru-RU"/>
              </w:rPr>
              <w:t>956</w:t>
            </w:r>
          </w:p>
        </w:tc>
        <w:tc>
          <w:tcPr>
            <w:tcW w:w="1418" w:type="dxa"/>
            <w:tcBorders>
              <w:top w:val="single" w:sz="4" w:space="0" w:color="000000"/>
              <w:left w:val="single" w:sz="4" w:space="0" w:color="000000"/>
              <w:bottom w:val="single" w:sz="4" w:space="0" w:color="000000"/>
            </w:tcBorders>
            <w:shd w:val="clear" w:color="auto" w:fill="auto"/>
          </w:tcPr>
          <w:p w:rsidR="00210980" w:rsidRPr="001C2830" w:rsidRDefault="00210980" w:rsidP="006E36C1">
            <w:pPr>
              <w:jc w:val="center"/>
              <w:rPr>
                <w:sz w:val="20"/>
                <w:szCs w:val="20"/>
              </w:rPr>
            </w:pPr>
            <w:r w:rsidRPr="001C2830">
              <w:rPr>
                <w:sz w:val="20"/>
                <w:szCs w:val="20"/>
              </w:rPr>
              <w:t>95 140</w:t>
            </w:r>
          </w:p>
        </w:tc>
        <w:tc>
          <w:tcPr>
            <w:tcW w:w="1276" w:type="dxa"/>
            <w:tcBorders>
              <w:top w:val="single" w:sz="4" w:space="0" w:color="000000"/>
              <w:left w:val="single" w:sz="4" w:space="0" w:color="000000"/>
              <w:bottom w:val="single" w:sz="4" w:space="0" w:color="000000"/>
            </w:tcBorders>
            <w:shd w:val="clear" w:color="auto" w:fill="auto"/>
          </w:tcPr>
          <w:p w:rsidR="00210980" w:rsidRPr="001C2830" w:rsidRDefault="00210980" w:rsidP="006E36C1">
            <w:pPr>
              <w:jc w:val="center"/>
              <w:rPr>
                <w:sz w:val="20"/>
                <w:szCs w:val="20"/>
              </w:rPr>
            </w:pPr>
            <w:r w:rsidRPr="001C2830">
              <w:rPr>
                <w:sz w:val="20"/>
                <w:szCs w:val="20"/>
              </w:rPr>
              <w:t>102 448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0980" w:rsidRPr="001C2830" w:rsidRDefault="00210980" w:rsidP="006E36C1">
            <w:pPr>
              <w:jc w:val="center"/>
              <w:rPr>
                <w:sz w:val="20"/>
                <w:szCs w:val="20"/>
              </w:rPr>
            </w:pPr>
            <w:r w:rsidRPr="001C2830">
              <w:rPr>
                <w:sz w:val="20"/>
                <w:szCs w:val="20"/>
              </w:rPr>
              <w:t>103 972</w:t>
            </w:r>
          </w:p>
        </w:tc>
      </w:tr>
      <w:tr w:rsidR="00210980" w:rsidRPr="001C2830" w:rsidTr="006F2F80">
        <w:tc>
          <w:tcPr>
            <w:tcW w:w="2975" w:type="dxa"/>
            <w:tcBorders>
              <w:top w:val="single" w:sz="4" w:space="0" w:color="000000"/>
              <w:left w:val="single" w:sz="4" w:space="0" w:color="000000"/>
              <w:bottom w:val="single" w:sz="4" w:space="0" w:color="000000"/>
            </w:tcBorders>
            <w:shd w:val="clear" w:color="auto" w:fill="auto"/>
          </w:tcPr>
          <w:p w:rsidR="00210980" w:rsidRPr="001C2830" w:rsidRDefault="00210980" w:rsidP="006E36C1">
            <w:pPr>
              <w:snapToGrid w:val="0"/>
              <w:rPr>
                <w:rFonts w:eastAsia="MS Mincho"/>
                <w:b/>
                <w:sz w:val="20"/>
                <w:szCs w:val="20"/>
              </w:rPr>
            </w:pPr>
            <w:r w:rsidRPr="001C2830">
              <w:rPr>
                <w:rFonts w:eastAsia="MS Mincho"/>
                <w:b/>
                <w:sz w:val="20"/>
                <w:szCs w:val="20"/>
                <w:lang w:val="ru-RU"/>
              </w:rPr>
              <w:t>Жалпы</w:t>
            </w:r>
            <w:r w:rsidRPr="001C2830">
              <w:rPr>
                <w:rFonts w:eastAsia="MS Mincho"/>
                <w:b/>
                <w:sz w:val="20"/>
                <w:szCs w:val="20"/>
              </w:rPr>
              <w:t xml:space="preserve"> </w:t>
            </w:r>
            <w:r w:rsidRPr="001C2830">
              <w:rPr>
                <w:rFonts w:eastAsia="MS Mincho"/>
                <w:b/>
                <w:sz w:val="20"/>
                <w:szCs w:val="20"/>
                <w:lang w:val="ru-RU"/>
              </w:rPr>
              <w:t>бюджеттік</w:t>
            </w:r>
            <w:r w:rsidRPr="001C2830">
              <w:rPr>
                <w:rFonts w:eastAsia="MS Mincho"/>
                <w:b/>
                <w:sz w:val="20"/>
                <w:szCs w:val="20"/>
              </w:rPr>
              <w:t xml:space="preserve"> </w:t>
            </w:r>
            <w:r w:rsidRPr="001C2830">
              <w:rPr>
                <w:rFonts w:eastAsia="MS Mincho"/>
                <w:b/>
                <w:sz w:val="20"/>
                <w:szCs w:val="20"/>
                <w:lang w:val="ru-RU"/>
              </w:rPr>
              <w:t>кіші</w:t>
            </w:r>
            <w:r w:rsidRPr="001C2830">
              <w:rPr>
                <w:rFonts w:eastAsia="MS Mincho"/>
                <w:b/>
                <w:sz w:val="20"/>
                <w:szCs w:val="20"/>
              </w:rPr>
              <w:t xml:space="preserve"> </w:t>
            </w:r>
            <w:r w:rsidRPr="001C2830">
              <w:rPr>
                <w:rFonts w:eastAsia="MS Mincho"/>
                <w:b/>
                <w:sz w:val="20"/>
                <w:szCs w:val="20"/>
                <w:lang w:val="ru-RU"/>
              </w:rPr>
              <w:t>бағдарлама</w:t>
            </w:r>
            <w:r w:rsidRPr="001C2830">
              <w:rPr>
                <w:rFonts w:eastAsia="MS Mincho"/>
                <w:b/>
                <w:sz w:val="20"/>
                <w:szCs w:val="20"/>
              </w:rPr>
              <w:t xml:space="preserve"> </w:t>
            </w:r>
            <w:r w:rsidRPr="001C2830">
              <w:rPr>
                <w:rFonts w:eastAsia="MS Mincho"/>
                <w:b/>
                <w:sz w:val="20"/>
                <w:szCs w:val="20"/>
                <w:lang w:val="ru-RU"/>
              </w:rPr>
              <w:t>бойынша</w:t>
            </w:r>
            <w:r w:rsidRPr="001C2830">
              <w:rPr>
                <w:rFonts w:eastAsia="MS Mincho"/>
                <w:b/>
                <w:sz w:val="20"/>
                <w:szCs w:val="20"/>
              </w:rPr>
              <w:t xml:space="preserve"> </w:t>
            </w:r>
            <w:r w:rsidRPr="001C2830">
              <w:rPr>
                <w:rFonts w:eastAsia="MS Mincho"/>
                <w:b/>
                <w:sz w:val="20"/>
                <w:szCs w:val="20"/>
                <w:lang w:val="ru-RU"/>
              </w:rPr>
              <w:t>шығыстар</w:t>
            </w:r>
          </w:p>
        </w:tc>
        <w:tc>
          <w:tcPr>
            <w:tcW w:w="1134" w:type="dxa"/>
            <w:tcBorders>
              <w:top w:val="single" w:sz="4" w:space="0" w:color="000000"/>
              <w:left w:val="single" w:sz="4" w:space="0" w:color="000000"/>
              <w:bottom w:val="single" w:sz="4" w:space="0" w:color="000000"/>
            </w:tcBorders>
            <w:shd w:val="clear" w:color="auto" w:fill="auto"/>
          </w:tcPr>
          <w:p w:rsidR="00210980" w:rsidRPr="001C2830" w:rsidRDefault="00210980" w:rsidP="006E36C1">
            <w:pPr>
              <w:snapToGrid w:val="0"/>
              <w:jc w:val="center"/>
              <w:rPr>
                <w:rFonts w:eastAsia="MS Mincho"/>
                <w:b/>
                <w:sz w:val="20"/>
                <w:szCs w:val="20"/>
              </w:rPr>
            </w:pPr>
            <w:r w:rsidRPr="001C2830">
              <w:rPr>
                <w:rFonts w:eastAsia="MS Mincho"/>
                <w:b/>
                <w:sz w:val="20"/>
                <w:szCs w:val="20"/>
                <w:lang w:val="kk-KZ"/>
              </w:rPr>
              <w:t>мың теңге</w:t>
            </w:r>
          </w:p>
        </w:tc>
        <w:tc>
          <w:tcPr>
            <w:tcW w:w="1125" w:type="dxa"/>
            <w:tcBorders>
              <w:top w:val="single" w:sz="4" w:space="0" w:color="000000"/>
              <w:left w:val="single" w:sz="4" w:space="0" w:color="000000"/>
              <w:bottom w:val="single" w:sz="4" w:space="0" w:color="000000"/>
            </w:tcBorders>
            <w:shd w:val="clear" w:color="auto" w:fill="auto"/>
          </w:tcPr>
          <w:p w:rsidR="00210980" w:rsidRPr="001C2830" w:rsidRDefault="00210980" w:rsidP="006E36C1">
            <w:pPr>
              <w:jc w:val="center"/>
              <w:rPr>
                <w:b/>
                <w:sz w:val="20"/>
                <w:szCs w:val="20"/>
              </w:rPr>
            </w:pPr>
            <w:r w:rsidRPr="001C2830">
              <w:rPr>
                <w:b/>
                <w:sz w:val="20"/>
                <w:szCs w:val="20"/>
                <w:lang w:val="ru-RU"/>
              </w:rPr>
              <w:t>11</w:t>
            </w:r>
            <w:r w:rsidRPr="001C2830">
              <w:rPr>
                <w:b/>
                <w:sz w:val="20"/>
                <w:szCs w:val="20"/>
              </w:rPr>
              <w:t>9</w:t>
            </w:r>
            <w:r w:rsidRPr="001C2830">
              <w:rPr>
                <w:b/>
                <w:sz w:val="20"/>
                <w:szCs w:val="20"/>
                <w:lang w:val="ru-RU"/>
              </w:rPr>
              <w:t xml:space="preserve"> </w:t>
            </w:r>
            <w:r w:rsidRPr="001C2830">
              <w:rPr>
                <w:b/>
                <w:sz w:val="20"/>
                <w:szCs w:val="20"/>
              </w:rPr>
              <w:t>437</w:t>
            </w:r>
          </w:p>
        </w:tc>
        <w:tc>
          <w:tcPr>
            <w:tcW w:w="1144" w:type="dxa"/>
            <w:tcBorders>
              <w:top w:val="single" w:sz="4" w:space="0" w:color="000000"/>
              <w:left w:val="single" w:sz="4" w:space="0" w:color="000000"/>
              <w:bottom w:val="single" w:sz="4" w:space="0" w:color="000000"/>
            </w:tcBorders>
            <w:shd w:val="clear" w:color="auto" w:fill="auto"/>
          </w:tcPr>
          <w:p w:rsidR="00210980" w:rsidRPr="001C2830" w:rsidRDefault="00210980" w:rsidP="006E36C1">
            <w:pPr>
              <w:jc w:val="center"/>
              <w:rPr>
                <w:b/>
                <w:sz w:val="20"/>
                <w:szCs w:val="20"/>
                <w:lang w:val="ru-RU"/>
              </w:rPr>
            </w:pPr>
            <w:r w:rsidRPr="001C2830">
              <w:rPr>
                <w:b/>
                <w:sz w:val="20"/>
                <w:szCs w:val="20"/>
              </w:rPr>
              <w:t>6</w:t>
            </w:r>
            <w:r w:rsidRPr="001C2830">
              <w:rPr>
                <w:b/>
                <w:sz w:val="20"/>
                <w:szCs w:val="20"/>
                <w:lang w:val="ru-RU"/>
              </w:rPr>
              <w:t>3</w:t>
            </w:r>
            <w:r w:rsidRPr="001C2830">
              <w:rPr>
                <w:b/>
                <w:sz w:val="20"/>
                <w:szCs w:val="20"/>
              </w:rPr>
              <w:t xml:space="preserve"> 9</w:t>
            </w:r>
            <w:r w:rsidRPr="001C2830">
              <w:rPr>
                <w:b/>
                <w:sz w:val="20"/>
                <w:szCs w:val="20"/>
                <w:lang w:val="ru-RU"/>
              </w:rPr>
              <w:t>56</w:t>
            </w:r>
          </w:p>
        </w:tc>
        <w:tc>
          <w:tcPr>
            <w:tcW w:w="1418" w:type="dxa"/>
            <w:tcBorders>
              <w:top w:val="single" w:sz="4" w:space="0" w:color="000000"/>
              <w:left w:val="single" w:sz="4" w:space="0" w:color="000000"/>
              <w:bottom w:val="single" w:sz="4" w:space="0" w:color="000000"/>
            </w:tcBorders>
            <w:shd w:val="clear" w:color="auto" w:fill="auto"/>
          </w:tcPr>
          <w:p w:rsidR="00210980" w:rsidRPr="001C2830" w:rsidRDefault="00210980" w:rsidP="006E36C1">
            <w:pPr>
              <w:jc w:val="center"/>
              <w:rPr>
                <w:b/>
                <w:sz w:val="20"/>
                <w:szCs w:val="20"/>
              </w:rPr>
            </w:pPr>
            <w:r w:rsidRPr="001C2830">
              <w:rPr>
                <w:b/>
                <w:sz w:val="20"/>
                <w:szCs w:val="20"/>
              </w:rPr>
              <w:t>95 140</w:t>
            </w:r>
          </w:p>
        </w:tc>
        <w:tc>
          <w:tcPr>
            <w:tcW w:w="1276" w:type="dxa"/>
            <w:tcBorders>
              <w:top w:val="single" w:sz="4" w:space="0" w:color="000000"/>
              <w:left w:val="single" w:sz="4" w:space="0" w:color="000000"/>
              <w:bottom w:val="single" w:sz="4" w:space="0" w:color="000000"/>
            </w:tcBorders>
            <w:shd w:val="clear" w:color="auto" w:fill="auto"/>
          </w:tcPr>
          <w:p w:rsidR="00210980" w:rsidRPr="001C2830" w:rsidRDefault="00210980" w:rsidP="006E36C1">
            <w:pPr>
              <w:jc w:val="center"/>
              <w:rPr>
                <w:b/>
                <w:sz w:val="20"/>
                <w:szCs w:val="20"/>
              </w:rPr>
            </w:pPr>
            <w:r w:rsidRPr="001C2830">
              <w:rPr>
                <w:b/>
                <w:sz w:val="20"/>
                <w:szCs w:val="20"/>
              </w:rPr>
              <w:t>102 448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0980" w:rsidRPr="001C2830" w:rsidRDefault="00210980" w:rsidP="006E36C1">
            <w:pPr>
              <w:jc w:val="center"/>
              <w:rPr>
                <w:b/>
                <w:sz w:val="20"/>
                <w:szCs w:val="20"/>
              </w:rPr>
            </w:pPr>
            <w:r w:rsidRPr="001C2830">
              <w:rPr>
                <w:b/>
                <w:sz w:val="20"/>
                <w:szCs w:val="20"/>
              </w:rPr>
              <w:t>103 972</w:t>
            </w:r>
          </w:p>
        </w:tc>
      </w:tr>
      <w:tr w:rsidR="001F1654" w:rsidRPr="001C2830" w:rsidTr="006F2F80">
        <w:tc>
          <w:tcPr>
            <w:tcW w:w="10348" w:type="dxa"/>
            <w:gridSpan w:val="7"/>
            <w:tcBorders>
              <w:top w:val="single" w:sz="4" w:space="0" w:color="000000"/>
            </w:tcBorders>
            <w:shd w:val="clear" w:color="auto" w:fill="auto"/>
          </w:tcPr>
          <w:p w:rsidR="001F1654" w:rsidRPr="001C2830" w:rsidRDefault="001F1654" w:rsidP="006E36C1">
            <w:pPr>
              <w:widowControl w:val="0"/>
              <w:jc w:val="center"/>
              <w:rPr>
                <w:rFonts w:eastAsia="MS Mincho"/>
                <w:sz w:val="20"/>
                <w:szCs w:val="20"/>
                <w:lang w:val="kk-KZ"/>
              </w:rPr>
            </w:pPr>
          </w:p>
        </w:tc>
      </w:tr>
    </w:tbl>
    <w:p w:rsidR="00D6778F" w:rsidRPr="001C2830" w:rsidRDefault="00D6778F" w:rsidP="006E36C1">
      <w:pPr>
        <w:jc w:val="both"/>
        <w:rPr>
          <w:sz w:val="20"/>
          <w:szCs w:val="20"/>
          <w:lang w:val="kk-KZ"/>
        </w:rPr>
      </w:pPr>
      <w:r w:rsidRPr="001C2830">
        <w:rPr>
          <w:b/>
          <w:bCs/>
          <w:sz w:val="20"/>
          <w:szCs w:val="20"/>
          <w:lang w:val="kk-KZ"/>
        </w:rPr>
        <w:t xml:space="preserve">Бюджеттiк кіші бағдарламаның коды және атауы: </w:t>
      </w:r>
      <w:r w:rsidR="00DA3BE1" w:rsidRPr="001C2830">
        <w:rPr>
          <w:bCs/>
          <w:sz w:val="20"/>
          <w:szCs w:val="20"/>
          <w:lang w:val="kk-KZ"/>
        </w:rPr>
        <w:t>102</w:t>
      </w:r>
      <w:r w:rsidRPr="001C2830">
        <w:rPr>
          <w:sz w:val="20"/>
          <w:szCs w:val="20"/>
          <w:lang w:val="kk-KZ"/>
        </w:rPr>
        <w:t xml:space="preserve"> «Облыстық бюджеттерге, республикалық маңызы бар қалалардың, астананың бюджеттеріне мектепке дейінгі білім беру ұйымдары педагогтерінің еңбегіне ақы төлеуді ұлғайтуға берілетін ағымдағы нысаналы трансферттер</w:t>
      </w:r>
      <w:r w:rsidR="00214A14" w:rsidRPr="001C2830">
        <w:rPr>
          <w:sz w:val="20"/>
          <w:szCs w:val="20"/>
          <w:lang w:val="kk-KZ"/>
        </w:rPr>
        <w:t>і</w:t>
      </w:r>
      <w:r w:rsidRPr="001C2830">
        <w:rPr>
          <w:sz w:val="20"/>
          <w:szCs w:val="20"/>
          <w:lang w:val="kk-KZ"/>
        </w:rPr>
        <w:t xml:space="preserve">» </w:t>
      </w:r>
    </w:p>
    <w:p w:rsidR="00D6778F" w:rsidRPr="001C2830" w:rsidRDefault="00D6778F" w:rsidP="006E36C1">
      <w:pPr>
        <w:pStyle w:val="HTML"/>
        <w:jc w:val="both"/>
        <w:rPr>
          <w:rFonts w:ascii="Times New Roman" w:hAnsi="Times New Roman"/>
          <w:bCs/>
          <w:lang w:val="kk-KZ"/>
        </w:rPr>
      </w:pPr>
      <w:r w:rsidRPr="001C2830">
        <w:rPr>
          <w:rFonts w:ascii="Times New Roman" w:hAnsi="Times New Roman"/>
          <w:b/>
          <w:bCs/>
          <w:lang w:val="kk-KZ"/>
        </w:rPr>
        <w:t>Бюджетт</w:t>
      </w:r>
      <w:r w:rsidRPr="001C2830">
        <w:rPr>
          <w:rFonts w:ascii="Times New Roman" w:hAnsi="Times New Roman"/>
          <w:b/>
          <w:bCs/>
        </w:rPr>
        <w:t>i</w:t>
      </w:r>
      <w:r w:rsidRPr="001C2830">
        <w:rPr>
          <w:rFonts w:ascii="Times New Roman" w:hAnsi="Times New Roman"/>
          <w:b/>
          <w:bCs/>
          <w:lang w:val="kk-KZ"/>
        </w:rPr>
        <w:t xml:space="preserve">к кіші бағдарламаның түрі: </w:t>
      </w:r>
    </w:p>
    <w:p w:rsidR="00D6778F" w:rsidRPr="001C2830" w:rsidRDefault="00D6778F" w:rsidP="006E36C1">
      <w:pPr>
        <w:spacing w:before="28" w:after="28" w:line="240" w:lineRule="atLeast"/>
        <w:rPr>
          <w:bCs/>
          <w:iCs/>
          <w:sz w:val="20"/>
          <w:szCs w:val="20"/>
          <w:lang w:val="kk-KZ"/>
        </w:rPr>
      </w:pPr>
      <w:r w:rsidRPr="001C2830">
        <w:rPr>
          <w:b/>
          <w:bCs/>
          <w:sz w:val="20"/>
          <w:szCs w:val="20"/>
          <w:lang w:val="kk-KZ"/>
        </w:rPr>
        <w:t xml:space="preserve">мазмұнына байланысты: </w:t>
      </w:r>
      <w:r w:rsidRPr="001C2830">
        <w:rPr>
          <w:sz w:val="20"/>
          <w:szCs w:val="20"/>
          <w:lang w:val="kk-KZ"/>
        </w:rPr>
        <w:t>трансферттер мен бюджеттік субсидиялар ұсыну</w:t>
      </w:r>
    </w:p>
    <w:p w:rsidR="00D6778F" w:rsidRPr="001C2830" w:rsidRDefault="00D6778F" w:rsidP="006E36C1">
      <w:pPr>
        <w:pStyle w:val="HTML"/>
        <w:ind w:right="88"/>
        <w:jc w:val="both"/>
        <w:rPr>
          <w:rFonts w:ascii="Times New Roman" w:hAnsi="Times New Roman"/>
          <w:b/>
          <w:bCs/>
          <w:lang w:val="kk-KZ"/>
        </w:rPr>
      </w:pPr>
      <w:r w:rsidRPr="001C2830">
        <w:rPr>
          <w:rFonts w:ascii="Times New Roman" w:hAnsi="Times New Roman"/>
          <w:b/>
          <w:bCs/>
          <w:lang w:val="kk-KZ"/>
        </w:rPr>
        <w:t>ағымдағы/даму:</w:t>
      </w:r>
      <w:r w:rsidRPr="001C2830">
        <w:rPr>
          <w:rFonts w:ascii="Times New Roman" w:hAnsi="Times New Roman"/>
          <w:bCs/>
          <w:lang w:val="kk-KZ"/>
        </w:rPr>
        <w:t xml:space="preserve"> ағымдағы</w:t>
      </w:r>
      <w:r w:rsidRPr="001C2830">
        <w:rPr>
          <w:rFonts w:ascii="Times New Roman" w:hAnsi="Times New Roman"/>
          <w:b/>
          <w:bCs/>
          <w:lang w:val="kk-KZ"/>
        </w:rPr>
        <w:t xml:space="preserve"> </w:t>
      </w:r>
    </w:p>
    <w:p w:rsidR="00D6778F" w:rsidRPr="001C2830" w:rsidRDefault="00D6778F" w:rsidP="006E36C1">
      <w:pPr>
        <w:jc w:val="both"/>
        <w:rPr>
          <w:b/>
          <w:bCs/>
          <w:lang w:val="kk-KZ"/>
        </w:rPr>
      </w:pPr>
      <w:r w:rsidRPr="001C2830">
        <w:rPr>
          <w:b/>
          <w:bCs/>
          <w:sz w:val="20"/>
          <w:szCs w:val="20"/>
          <w:lang w:val="kk-KZ"/>
        </w:rPr>
        <w:t>Бюджеттiк кіші бағдарламаның сипаттамасы (негіздемесі):</w:t>
      </w:r>
      <w:r w:rsidRPr="001C2830">
        <w:rPr>
          <w:bCs/>
          <w:sz w:val="20"/>
          <w:szCs w:val="20"/>
          <w:lang w:val="kk-KZ"/>
        </w:rPr>
        <w:t xml:space="preserve"> </w:t>
      </w:r>
      <w:r w:rsidR="0032596E" w:rsidRPr="001C2830">
        <w:rPr>
          <w:sz w:val="20"/>
          <w:szCs w:val="20"/>
          <w:lang w:val="kk-KZ"/>
        </w:rPr>
        <w:t>Шығыстар 2023 жылғы 1 қыркүйектен бастап жан басына шаққандағы қаржыландыру нормативінің мөлшерін ұлғайту арқылы меншік нысанына қарамастан мемлекеттік тапсырыс алатын педагогтердің жалақысын лауазымдық жалақысынан 30% - ға арттыруды қамтамасыз етуге бағытталған.</w:t>
      </w:r>
    </w:p>
    <w:tbl>
      <w:tblPr>
        <w:tblW w:w="10466" w:type="dxa"/>
        <w:tblInd w:w="108" w:type="dxa"/>
        <w:tblLayout w:type="fixed"/>
        <w:tblLook w:val="0000" w:firstRow="0" w:lastRow="0" w:firstColumn="0" w:lastColumn="0" w:noHBand="0" w:noVBand="0"/>
      </w:tblPr>
      <w:tblGrid>
        <w:gridCol w:w="3268"/>
        <w:gridCol w:w="853"/>
        <w:gridCol w:w="1281"/>
        <w:gridCol w:w="1281"/>
        <w:gridCol w:w="1285"/>
        <w:gridCol w:w="1246"/>
        <w:gridCol w:w="1242"/>
        <w:gridCol w:w="10"/>
      </w:tblGrid>
      <w:tr w:rsidR="00D6778F" w:rsidRPr="001C2830" w:rsidTr="00683CE0">
        <w:trPr>
          <w:trHeight w:val="566"/>
        </w:trPr>
        <w:tc>
          <w:tcPr>
            <w:tcW w:w="3268" w:type="dxa"/>
            <w:vMerge w:val="restart"/>
            <w:tcBorders>
              <w:top w:val="single" w:sz="4" w:space="0" w:color="000000"/>
              <w:left w:val="single" w:sz="4" w:space="0" w:color="000000"/>
              <w:bottom w:val="single" w:sz="4" w:space="0" w:color="000000"/>
            </w:tcBorders>
            <w:shd w:val="clear" w:color="auto" w:fill="auto"/>
          </w:tcPr>
          <w:p w:rsidR="00D6778F" w:rsidRPr="001C2830" w:rsidRDefault="00D6778F" w:rsidP="006E36C1">
            <w:pPr>
              <w:suppressAutoHyphens w:val="0"/>
              <w:snapToGrid w:val="0"/>
              <w:rPr>
                <w:sz w:val="20"/>
                <w:szCs w:val="20"/>
                <w:lang w:val="ru-RU" w:eastAsia="ru-RU"/>
              </w:rPr>
            </w:pPr>
            <w:r w:rsidRPr="001C2830">
              <w:rPr>
                <w:sz w:val="20"/>
                <w:szCs w:val="20"/>
                <w:lang w:val="ru-RU" w:eastAsia="ru-RU"/>
              </w:rPr>
              <w:t>Тікелей нәтиже көрсеткіштері</w:t>
            </w:r>
          </w:p>
        </w:tc>
        <w:tc>
          <w:tcPr>
            <w:tcW w:w="853" w:type="dxa"/>
            <w:vMerge w:val="restart"/>
            <w:tcBorders>
              <w:top w:val="single" w:sz="4" w:space="0" w:color="000000"/>
              <w:left w:val="single" w:sz="4" w:space="0" w:color="000000"/>
              <w:bottom w:val="single" w:sz="4" w:space="0" w:color="000000"/>
            </w:tcBorders>
            <w:shd w:val="clear" w:color="auto" w:fill="auto"/>
          </w:tcPr>
          <w:p w:rsidR="00D6778F" w:rsidRPr="001C2830" w:rsidRDefault="00D6778F" w:rsidP="006E36C1">
            <w:pPr>
              <w:suppressAutoHyphens w:val="0"/>
              <w:snapToGrid w:val="0"/>
              <w:jc w:val="center"/>
              <w:rPr>
                <w:rFonts w:eastAsia="MS Mincho"/>
                <w:sz w:val="20"/>
                <w:szCs w:val="20"/>
                <w:lang w:val="ru-RU" w:eastAsia="ru-RU"/>
              </w:rPr>
            </w:pPr>
            <w:r w:rsidRPr="001C2830">
              <w:rPr>
                <w:rFonts w:eastAsia="MS Mincho"/>
                <w:sz w:val="20"/>
                <w:szCs w:val="20"/>
                <w:lang w:val="ru-RU" w:eastAsia="ru-RU"/>
              </w:rPr>
              <w:t>Өлшем бірлігі</w:t>
            </w:r>
          </w:p>
        </w:tc>
        <w:tc>
          <w:tcPr>
            <w:tcW w:w="1281" w:type="dxa"/>
            <w:tcBorders>
              <w:top w:val="single" w:sz="4" w:space="0" w:color="000000"/>
              <w:left w:val="single" w:sz="4" w:space="0" w:color="000000"/>
              <w:bottom w:val="single" w:sz="4" w:space="0" w:color="000000"/>
            </w:tcBorders>
            <w:shd w:val="clear" w:color="auto" w:fill="auto"/>
          </w:tcPr>
          <w:p w:rsidR="00D6778F" w:rsidRPr="001C2830" w:rsidRDefault="00D6778F" w:rsidP="006E36C1">
            <w:pPr>
              <w:rPr>
                <w:sz w:val="20"/>
                <w:szCs w:val="20"/>
              </w:rPr>
            </w:pPr>
            <w:r w:rsidRPr="001C2830">
              <w:rPr>
                <w:sz w:val="20"/>
                <w:szCs w:val="20"/>
              </w:rPr>
              <w:t>Есепті жыл</w:t>
            </w:r>
          </w:p>
        </w:tc>
        <w:tc>
          <w:tcPr>
            <w:tcW w:w="1281" w:type="dxa"/>
            <w:tcBorders>
              <w:top w:val="single" w:sz="4" w:space="0" w:color="000000"/>
              <w:left w:val="single" w:sz="4" w:space="0" w:color="000000"/>
              <w:bottom w:val="single" w:sz="4" w:space="0" w:color="000000"/>
            </w:tcBorders>
            <w:shd w:val="clear" w:color="auto" w:fill="auto"/>
          </w:tcPr>
          <w:p w:rsidR="00D6778F" w:rsidRPr="001C2830" w:rsidRDefault="00D6778F" w:rsidP="006E36C1">
            <w:pPr>
              <w:jc w:val="center"/>
              <w:rPr>
                <w:sz w:val="20"/>
                <w:szCs w:val="20"/>
              </w:rPr>
            </w:pPr>
            <w:r w:rsidRPr="001C2830">
              <w:rPr>
                <w:sz w:val="20"/>
                <w:szCs w:val="20"/>
              </w:rPr>
              <w:t>Ағымдағы жыл жоспары</w:t>
            </w:r>
          </w:p>
        </w:tc>
        <w:tc>
          <w:tcPr>
            <w:tcW w:w="3783" w:type="dxa"/>
            <w:gridSpan w:val="4"/>
            <w:tcBorders>
              <w:top w:val="single" w:sz="4" w:space="0" w:color="000000"/>
              <w:left w:val="single" w:sz="4" w:space="0" w:color="000000"/>
              <w:bottom w:val="single" w:sz="4" w:space="0" w:color="000000"/>
              <w:right w:val="single" w:sz="4" w:space="0" w:color="000000"/>
            </w:tcBorders>
            <w:shd w:val="clear" w:color="auto" w:fill="auto"/>
          </w:tcPr>
          <w:p w:rsidR="00D6778F" w:rsidRPr="001C2830" w:rsidRDefault="00D6778F" w:rsidP="006E36C1">
            <w:pPr>
              <w:jc w:val="center"/>
              <w:rPr>
                <w:sz w:val="20"/>
                <w:szCs w:val="20"/>
              </w:rPr>
            </w:pPr>
            <w:r w:rsidRPr="001C2830">
              <w:rPr>
                <w:sz w:val="20"/>
                <w:szCs w:val="20"/>
              </w:rPr>
              <w:t>Жоспарлы кезең</w:t>
            </w:r>
          </w:p>
        </w:tc>
      </w:tr>
      <w:tr w:rsidR="00683CE0" w:rsidRPr="001C2830" w:rsidTr="00683CE0">
        <w:trPr>
          <w:gridAfter w:val="1"/>
          <w:wAfter w:w="10" w:type="dxa"/>
          <w:trHeight w:val="145"/>
        </w:trPr>
        <w:tc>
          <w:tcPr>
            <w:tcW w:w="3268" w:type="dxa"/>
            <w:vMerge/>
            <w:tcBorders>
              <w:top w:val="single" w:sz="4" w:space="0" w:color="000000"/>
              <w:left w:val="single" w:sz="4" w:space="0" w:color="000000"/>
              <w:bottom w:val="single" w:sz="4" w:space="0" w:color="000000"/>
            </w:tcBorders>
            <w:shd w:val="clear" w:color="auto" w:fill="auto"/>
            <w:vAlign w:val="center"/>
          </w:tcPr>
          <w:p w:rsidR="00683CE0" w:rsidRPr="001C2830" w:rsidRDefault="00683CE0" w:rsidP="006E36C1">
            <w:pPr>
              <w:snapToGrid w:val="0"/>
              <w:rPr>
                <w:rFonts w:eastAsia="MS Mincho"/>
                <w:b/>
                <w:sz w:val="20"/>
                <w:szCs w:val="20"/>
              </w:rPr>
            </w:pPr>
          </w:p>
        </w:tc>
        <w:tc>
          <w:tcPr>
            <w:tcW w:w="853" w:type="dxa"/>
            <w:vMerge/>
            <w:tcBorders>
              <w:top w:val="single" w:sz="4" w:space="0" w:color="000000"/>
              <w:left w:val="single" w:sz="4" w:space="0" w:color="000000"/>
              <w:bottom w:val="single" w:sz="4" w:space="0" w:color="000000"/>
            </w:tcBorders>
            <w:shd w:val="clear" w:color="auto" w:fill="auto"/>
            <w:vAlign w:val="center"/>
          </w:tcPr>
          <w:p w:rsidR="00683CE0" w:rsidRPr="001C2830" w:rsidRDefault="00683CE0" w:rsidP="006E36C1">
            <w:pPr>
              <w:snapToGrid w:val="0"/>
              <w:jc w:val="center"/>
              <w:rPr>
                <w:rFonts w:eastAsia="MS Mincho"/>
                <w:sz w:val="20"/>
                <w:szCs w:val="20"/>
              </w:rPr>
            </w:pPr>
          </w:p>
        </w:tc>
        <w:tc>
          <w:tcPr>
            <w:tcW w:w="1281" w:type="dxa"/>
            <w:tcBorders>
              <w:top w:val="single" w:sz="4" w:space="0" w:color="000000"/>
              <w:left w:val="single" w:sz="4" w:space="0" w:color="000000"/>
              <w:bottom w:val="single" w:sz="4" w:space="0" w:color="000000"/>
            </w:tcBorders>
            <w:shd w:val="clear" w:color="auto" w:fill="auto"/>
          </w:tcPr>
          <w:p w:rsidR="00683CE0" w:rsidRPr="001C2830" w:rsidRDefault="00683CE0" w:rsidP="006E36C1">
            <w:pPr>
              <w:snapToGrid w:val="0"/>
              <w:jc w:val="center"/>
              <w:rPr>
                <w:sz w:val="20"/>
                <w:szCs w:val="20"/>
                <w:lang w:val="ru-RU"/>
              </w:rPr>
            </w:pPr>
            <w:r w:rsidRPr="001C2830">
              <w:rPr>
                <w:sz w:val="20"/>
                <w:szCs w:val="20"/>
                <w:lang w:val="ru-RU"/>
              </w:rPr>
              <w:t>2022 жыл</w:t>
            </w:r>
          </w:p>
        </w:tc>
        <w:tc>
          <w:tcPr>
            <w:tcW w:w="1281" w:type="dxa"/>
            <w:tcBorders>
              <w:top w:val="single" w:sz="4" w:space="0" w:color="000000"/>
              <w:left w:val="single" w:sz="4" w:space="0" w:color="000000"/>
              <w:bottom w:val="single" w:sz="4" w:space="0" w:color="000000"/>
            </w:tcBorders>
            <w:shd w:val="clear" w:color="auto" w:fill="auto"/>
          </w:tcPr>
          <w:p w:rsidR="00683CE0" w:rsidRPr="001C2830" w:rsidRDefault="00683CE0" w:rsidP="006E36C1">
            <w:pPr>
              <w:snapToGrid w:val="0"/>
              <w:jc w:val="center"/>
              <w:rPr>
                <w:sz w:val="20"/>
                <w:szCs w:val="20"/>
                <w:lang w:val="ru-RU"/>
              </w:rPr>
            </w:pPr>
            <w:r w:rsidRPr="001C2830">
              <w:rPr>
                <w:sz w:val="20"/>
                <w:szCs w:val="20"/>
                <w:lang w:val="ru-RU"/>
              </w:rPr>
              <w:t>2023 жыл</w:t>
            </w:r>
          </w:p>
        </w:tc>
        <w:tc>
          <w:tcPr>
            <w:tcW w:w="1285" w:type="dxa"/>
            <w:tcBorders>
              <w:top w:val="single" w:sz="4" w:space="0" w:color="000000"/>
              <w:left w:val="single" w:sz="4" w:space="0" w:color="000000"/>
              <w:bottom w:val="single" w:sz="4" w:space="0" w:color="000000"/>
            </w:tcBorders>
            <w:shd w:val="clear" w:color="auto" w:fill="auto"/>
          </w:tcPr>
          <w:p w:rsidR="00683CE0" w:rsidRPr="001C2830" w:rsidRDefault="00683CE0" w:rsidP="006E36C1">
            <w:pPr>
              <w:snapToGrid w:val="0"/>
              <w:jc w:val="center"/>
              <w:rPr>
                <w:sz w:val="20"/>
                <w:szCs w:val="20"/>
                <w:lang w:val="ru-RU"/>
              </w:rPr>
            </w:pPr>
            <w:r w:rsidRPr="001C2830">
              <w:rPr>
                <w:sz w:val="20"/>
                <w:szCs w:val="20"/>
                <w:lang w:val="ru-RU"/>
              </w:rPr>
              <w:t>2024 жыл</w:t>
            </w:r>
          </w:p>
        </w:tc>
        <w:tc>
          <w:tcPr>
            <w:tcW w:w="1246" w:type="dxa"/>
            <w:tcBorders>
              <w:top w:val="single" w:sz="4" w:space="0" w:color="000000"/>
              <w:left w:val="single" w:sz="4" w:space="0" w:color="000000"/>
              <w:bottom w:val="single" w:sz="4" w:space="0" w:color="000000"/>
            </w:tcBorders>
            <w:shd w:val="clear" w:color="auto" w:fill="auto"/>
          </w:tcPr>
          <w:p w:rsidR="00683CE0" w:rsidRPr="001C2830" w:rsidRDefault="00683CE0" w:rsidP="006E36C1">
            <w:pPr>
              <w:snapToGrid w:val="0"/>
              <w:jc w:val="center"/>
              <w:rPr>
                <w:sz w:val="20"/>
                <w:szCs w:val="20"/>
                <w:lang w:val="ru-RU"/>
              </w:rPr>
            </w:pPr>
            <w:r w:rsidRPr="001C2830">
              <w:rPr>
                <w:sz w:val="20"/>
                <w:szCs w:val="20"/>
                <w:lang w:val="ru-RU"/>
              </w:rPr>
              <w:t>2025 жыл</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683CE0" w:rsidRPr="001C2830" w:rsidRDefault="00683CE0" w:rsidP="006E36C1">
            <w:pPr>
              <w:snapToGrid w:val="0"/>
              <w:jc w:val="center"/>
              <w:rPr>
                <w:sz w:val="20"/>
                <w:szCs w:val="20"/>
                <w:lang w:val="ru-RU"/>
              </w:rPr>
            </w:pPr>
            <w:r w:rsidRPr="001C2830">
              <w:rPr>
                <w:sz w:val="20"/>
                <w:szCs w:val="20"/>
                <w:lang w:val="ru-RU"/>
              </w:rPr>
              <w:t>2026 жыл</w:t>
            </w:r>
          </w:p>
        </w:tc>
      </w:tr>
      <w:tr w:rsidR="00D928C1" w:rsidRPr="001C2830" w:rsidTr="00683CE0">
        <w:trPr>
          <w:gridAfter w:val="1"/>
          <w:wAfter w:w="10" w:type="dxa"/>
          <w:trHeight w:val="279"/>
        </w:trPr>
        <w:tc>
          <w:tcPr>
            <w:tcW w:w="3268" w:type="dxa"/>
            <w:tcBorders>
              <w:top w:val="single" w:sz="4" w:space="0" w:color="000000"/>
              <w:left w:val="single" w:sz="4" w:space="0" w:color="000000"/>
              <w:bottom w:val="single" w:sz="4" w:space="0" w:color="000000"/>
            </w:tcBorders>
            <w:shd w:val="clear" w:color="auto" w:fill="auto"/>
          </w:tcPr>
          <w:p w:rsidR="00D928C1" w:rsidRPr="001C2830" w:rsidRDefault="0032596E" w:rsidP="006E36C1">
            <w:pPr>
              <w:widowControl w:val="0"/>
              <w:snapToGrid w:val="0"/>
              <w:rPr>
                <w:sz w:val="20"/>
                <w:szCs w:val="20"/>
                <w:lang w:val="kk-KZ"/>
              </w:rPr>
            </w:pPr>
            <w:r w:rsidRPr="001C2830">
              <w:rPr>
                <w:sz w:val="20"/>
                <w:szCs w:val="20"/>
                <w:lang w:val="kk-KZ"/>
              </w:rPr>
              <w:t>Осы ұйымдардағы педагогтердің еңбегіне ақы төлеуді ұлғайтуға ықпал ететін мемлекеттік тапсырыс орналастырылатын мектепке дейінгі ұйымдардағы орындардың саны, оның ішінде:</w:t>
            </w:r>
          </w:p>
        </w:tc>
        <w:tc>
          <w:tcPr>
            <w:tcW w:w="853"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widowControl w:val="0"/>
              <w:snapToGrid w:val="0"/>
              <w:jc w:val="center"/>
              <w:rPr>
                <w:sz w:val="20"/>
                <w:szCs w:val="20"/>
                <w:lang w:val="kk-KZ"/>
              </w:rPr>
            </w:pPr>
            <w:r w:rsidRPr="001C2830">
              <w:rPr>
                <w:sz w:val="20"/>
                <w:szCs w:val="20"/>
                <w:lang w:val="kk-KZ"/>
              </w:rPr>
              <w:t>орын</w:t>
            </w:r>
          </w:p>
        </w:tc>
        <w:tc>
          <w:tcPr>
            <w:tcW w:w="1281" w:type="dxa"/>
            <w:tcBorders>
              <w:top w:val="single" w:sz="4" w:space="0" w:color="000000"/>
              <w:left w:val="single" w:sz="4" w:space="0" w:color="000000"/>
              <w:bottom w:val="single" w:sz="4" w:space="0" w:color="000000"/>
            </w:tcBorders>
            <w:shd w:val="clear" w:color="auto" w:fill="auto"/>
            <w:vAlign w:val="center"/>
          </w:tcPr>
          <w:p w:rsidR="00D928C1" w:rsidRPr="001C2830" w:rsidRDefault="00D928C1" w:rsidP="006E36C1">
            <w:pPr>
              <w:widowControl w:val="0"/>
              <w:jc w:val="center"/>
              <w:rPr>
                <w:sz w:val="20"/>
                <w:szCs w:val="20"/>
              </w:rPr>
            </w:pPr>
          </w:p>
        </w:tc>
        <w:tc>
          <w:tcPr>
            <w:tcW w:w="1281"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pStyle w:val="af7"/>
              <w:widowControl w:val="0"/>
              <w:autoSpaceDE w:val="0"/>
              <w:autoSpaceDN w:val="0"/>
              <w:adjustRightInd w:val="0"/>
              <w:ind w:left="0"/>
              <w:jc w:val="center"/>
              <w:rPr>
                <w:bCs/>
                <w:sz w:val="20"/>
                <w:szCs w:val="20"/>
              </w:rPr>
            </w:pPr>
            <w:r w:rsidRPr="001C2830">
              <w:rPr>
                <w:bCs/>
                <w:sz w:val="20"/>
                <w:szCs w:val="20"/>
              </w:rPr>
              <w:t>983 426</w:t>
            </w:r>
          </w:p>
        </w:tc>
        <w:tc>
          <w:tcPr>
            <w:tcW w:w="1285"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pStyle w:val="af7"/>
              <w:widowControl w:val="0"/>
              <w:autoSpaceDE w:val="0"/>
              <w:autoSpaceDN w:val="0"/>
              <w:adjustRightInd w:val="0"/>
              <w:ind w:left="0"/>
              <w:jc w:val="center"/>
              <w:rPr>
                <w:bCs/>
                <w:sz w:val="20"/>
                <w:szCs w:val="20"/>
              </w:rPr>
            </w:pPr>
            <w:r w:rsidRPr="001C2830">
              <w:rPr>
                <w:bCs/>
                <w:sz w:val="20"/>
                <w:szCs w:val="20"/>
              </w:rPr>
              <w:t>986 628</w:t>
            </w:r>
          </w:p>
        </w:tc>
        <w:tc>
          <w:tcPr>
            <w:tcW w:w="1246"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pStyle w:val="af7"/>
              <w:widowControl w:val="0"/>
              <w:autoSpaceDE w:val="0"/>
              <w:autoSpaceDN w:val="0"/>
              <w:adjustRightInd w:val="0"/>
              <w:ind w:left="0"/>
              <w:jc w:val="center"/>
              <w:rPr>
                <w:bCs/>
                <w:sz w:val="20"/>
                <w:szCs w:val="20"/>
              </w:rPr>
            </w:pPr>
            <w:r w:rsidRPr="001C2830">
              <w:rPr>
                <w:bCs/>
                <w:sz w:val="20"/>
                <w:szCs w:val="20"/>
              </w:rPr>
              <w:t>986 628</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D928C1" w:rsidRPr="001C2830" w:rsidRDefault="00D928C1" w:rsidP="006E36C1">
            <w:pPr>
              <w:pStyle w:val="af7"/>
              <w:widowControl w:val="0"/>
              <w:autoSpaceDE w:val="0"/>
              <w:autoSpaceDN w:val="0"/>
              <w:adjustRightInd w:val="0"/>
              <w:ind w:left="0"/>
              <w:jc w:val="center"/>
              <w:rPr>
                <w:bCs/>
                <w:sz w:val="20"/>
                <w:szCs w:val="20"/>
              </w:rPr>
            </w:pPr>
            <w:r w:rsidRPr="001C2830">
              <w:rPr>
                <w:bCs/>
                <w:sz w:val="20"/>
                <w:szCs w:val="20"/>
              </w:rPr>
              <w:t>986 628</w:t>
            </w:r>
          </w:p>
        </w:tc>
      </w:tr>
      <w:tr w:rsidR="00D928C1" w:rsidRPr="001C2830" w:rsidTr="00683CE0">
        <w:trPr>
          <w:gridAfter w:val="1"/>
          <w:wAfter w:w="10" w:type="dxa"/>
          <w:trHeight w:val="279"/>
        </w:trPr>
        <w:tc>
          <w:tcPr>
            <w:tcW w:w="3268"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suppressAutoHyphens w:val="0"/>
              <w:jc w:val="both"/>
              <w:rPr>
                <w:sz w:val="18"/>
                <w:szCs w:val="18"/>
                <w:lang w:val="ru-RU" w:eastAsia="ru-RU"/>
              </w:rPr>
            </w:pPr>
            <w:r w:rsidRPr="001C2830">
              <w:rPr>
                <w:sz w:val="18"/>
                <w:szCs w:val="18"/>
              </w:rPr>
              <w:t>А</w:t>
            </w:r>
            <w:r w:rsidRPr="001C2830">
              <w:rPr>
                <w:sz w:val="18"/>
                <w:szCs w:val="18"/>
                <w:lang w:val="kk-KZ"/>
              </w:rPr>
              <w:t>қмола</w:t>
            </w:r>
            <w:r w:rsidRPr="001C2830">
              <w:rPr>
                <w:sz w:val="18"/>
                <w:szCs w:val="18"/>
              </w:rPr>
              <w:t xml:space="preserve"> обл</w:t>
            </w:r>
            <w:r w:rsidRPr="001C2830">
              <w:rPr>
                <w:sz w:val="18"/>
                <w:szCs w:val="18"/>
                <w:lang w:val="kk-KZ"/>
              </w:rPr>
              <w:t>ысы</w:t>
            </w:r>
            <w:r w:rsidRPr="001C2830">
              <w:rPr>
                <w:sz w:val="18"/>
                <w:szCs w:val="18"/>
              </w:rPr>
              <w:t xml:space="preserve"> </w:t>
            </w:r>
          </w:p>
        </w:tc>
        <w:tc>
          <w:tcPr>
            <w:tcW w:w="853"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sz w:val="18"/>
                <w:szCs w:val="18"/>
              </w:rPr>
            </w:pPr>
            <w:r w:rsidRPr="001C2830">
              <w:rPr>
                <w:sz w:val="18"/>
                <w:szCs w:val="18"/>
                <w:lang w:val="kk-KZ"/>
              </w:rPr>
              <w:t>орын</w:t>
            </w:r>
          </w:p>
        </w:tc>
        <w:tc>
          <w:tcPr>
            <w:tcW w:w="1281" w:type="dxa"/>
            <w:tcBorders>
              <w:top w:val="single" w:sz="4" w:space="0" w:color="000000"/>
              <w:left w:val="single" w:sz="4" w:space="0" w:color="000000"/>
              <w:bottom w:val="single" w:sz="4" w:space="0" w:color="000000"/>
            </w:tcBorders>
            <w:shd w:val="clear" w:color="auto" w:fill="auto"/>
            <w:vAlign w:val="center"/>
          </w:tcPr>
          <w:p w:rsidR="00D928C1" w:rsidRPr="001C2830" w:rsidRDefault="00D928C1"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pStyle w:val="af7"/>
              <w:widowControl w:val="0"/>
              <w:autoSpaceDE w:val="0"/>
              <w:autoSpaceDN w:val="0"/>
              <w:adjustRightInd w:val="0"/>
              <w:ind w:left="0"/>
              <w:jc w:val="center"/>
              <w:rPr>
                <w:bCs/>
                <w:sz w:val="18"/>
                <w:szCs w:val="18"/>
              </w:rPr>
            </w:pPr>
            <w:r w:rsidRPr="001C2830">
              <w:rPr>
                <w:bCs/>
                <w:sz w:val="18"/>
                <w:szCs w:val="18"/>
              </w:rPr>
              <w:t>36 693</w:t>
            </w:r>
          </w:p>
        </w:tc>
        <w:tc>
          <w:tcPr>
            <w:tcW w:w="1285"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37</w:t>
            </w:r>
            <w:r w:rsidRPr="001C2830">
              <w:rPr>
                <w:bCs/>
                <w:color w:val="000000"/>
                <w:sz w:val="18"/>
                <w:szCs w:val="18"/>
                <w:lang w:eastAsia="ru-RU"/>
              </w:rPr>
              <w:t xml:space="preserve"> </w:t>
            </w:r>
            <w:r w:rsidRPr="001C2830">
              <w:rPr>
                <w:bCs/>
                <w:color w:val="000000"/>
                <w:sz w:val="18"/>
                <w:szCs w:val="18"/>
                <w:lang w:val="ru-RU" w:eastAsia="ru-RU"/>
              </w:rPr>
              <w:t>744</w:t>
            </w:r>
          </w:p>
        </w:tc>
        <w:tc>
          <w:tcPr>
            <w:tcW w:w="1246"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37</w:t>
            </w:r>
            <w:r w:rsidRPr="001C2830">
              <w:rPr>
                <w:bCs/>
                <w:color w:val="000000"/>
                <w:sz w:val="18"/>
                <w:szCs w:val="18"/>
                <w:lang w:eastAsia="ru-RU"/>
              </w:rPr>
              <w:t xml:space="preserve"> </w:t>
            </w:r>
            <w:r w:rsidRPr="001C2830">
              <w:rPr>
                <w:bCs/>
                <w:color w:val="000000"/>
                <w:sz w:val="18"/>
                <w:szCs w:val="18"/>
                <w:lang w:val="ru-RU" w:eastAsia="ru-RU"/>
              </w:rPr>
              <w:t>744</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37</w:t>
            </w:r>
            <w:r w:rsidRPr="001C2830">
              <w:rPr>
                <w:bCs/>
                <w:color w:val="000000"/>
                <w:sz w:val="18"/>
                <w:szCs w:val="18"/>
                <w:lang w:eastAsia="ru-RU"/>
              </w:rPr>
              <w:t xml:space="preserve"> </w:t>
            </w:r>
            <w:r w:rsidRPr="001C2830">
              <w:rPr>
                <w:bCs/>
                <w:color w:val="000000"/>
                <w:sz w:val="18"/>
                <w:szCs w:val="18"/>
                <w:lang w:val="ru-RU" w:eastAsia="ru-RU"/>
              </w:rPr>
              <w:t>744</w:t>
            </w:r>
          </w:p>
        </w:tc>
      </w:tr>
      <w:tr w:rsidR="00D928C1" w:rsidRPr="001C2830" w:rsidTr="00683CE0">
        <w:trPr>
          <w:gridAfter w:val="1"/>
          <w:wAfter w:w="10" w:type="dxa"/>
          <w:trHeight w:val="279"/>
        </w:trPr>
        <w:tc>
          <w:tcPr>
            <w:tcW w:w="3268"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both"/>
              <w:rPr>
                <w:sz w:val="18"/>
                <w:szCs w:val="18"/>
                <w:lang w:val="kk-KZ"/>
              </w:rPr>
            </w:pPr>
            <w:r w:rsidRPr="001C2830">
              <w:rPr>
                <w:sz w:val="18"/>
                <w:szCs w:val="18"/>
              </w:rPr>
              <w:t>А</w:t>
            </w:r>
            <w:r w:rsidRPr="001C2830">
              <w:rPr>
                <w:sz w:val="18"/>
                <w:szCs w:val="18"/>
                <w:lang w:val="kk-KZ"/>
              </w:rPr>
              <w:t>қтөбе облысы</w:t>
            </w:r>
          </w:p>
        </w:tc>
        <w:tc>
          <w:tcPr>
            <w:tcW w:w="853"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sz w:val="18"/>
                <w:szCs w:val="18"/>
              </w:rPr>
            </w:pPr>
            <w:r w:rsidRPr="001C2830">
              <w:rPr>
                <w:sz w:val="18"/>
                <w:szCs w:val="18"/>
                <w:lang w:val="kk-KZ"/>
              </w:rPr>
              <w:t>орын</w:t>
            </w:r>
          </w:p>
        </w:tc>
        <w:tc>
          <w:tcPr>
            <w:tcW w:w="1281" w:type="dxa"/>
            <w:tcBorders>
              <w:top w:val="single" w:sz="4" w:space="0" w:color="000000"/>
              <w:left w:val="single" w:sz="4" w:space="0" w:color="000000"/>
              <w:bottom w:val="single" w:sz="4" w:space="0" w:color="000000"/>
            </w:tcBorders>
            <w:shd w:val="clear" w:color="auto" w:fill="auto"/>
            <w:vAlign w:val="center"/>
          </w:tcPr>
          <w:p w:rsidR="00D928C1" w:rsidRPr="001C2830" w:rsidRDefault="00D928C1"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pStyle w:val="af7"/>
              <w:widowControl w:val="0"/>
              <w:autoSpaceDE w:val="0"/>
              <w:autoSpaceDN w:val="0"/>
              <w:adjustRightInd w:val="0"/>
              <w:ind w:left="0"/>
              <w:jc w:val="center"/>
              <w:rPr>
                <w:bCs/>
                <w:sz w:val="18"/>
                <w:szCs w:val="18"/>
              </w:rPr>
            </w:pPr>
            <w:r w:rsidRPr="001C2830">
              <w:rPr>
                <w:bCs/>
                <w:sz w:val="18"/>
                <w:szCs w:val="18"/>
              </w:rPr>
              <w:t>44 814</w:t>
            </w:r>
          </w:p>
        </w:tc>
        <w:tc>
          <w:tcPr>
            <w:tcW w:w="1285"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45</w:t>
            </w:r>
            <w:r w:rsidRPr="001C2830">
              <w:rPr>
                <w:bCs/>
                <w:color w:val="000000"/>
                <w:sz w:val="18"/>
                <w:szCs w:val="18"/>
                <w:lang w:eastAsia="ru-RU"/>
              </w:rPr>
              <w:t xml:space="preserve"> </w:t>
            </w:r>
            <w:r w:rsidRPr="001C2830">
              <w:rPr>
                <w:bCs/>
                <w:color w:val="000000"/>
                <w:sz w:val="18"/>
                <w:szCs w:val="18"/>
                <w:lang w:val="ru-RU" w:eastAsia="ru-RU"/>
              </w:rPr>
              <w:t>694</w:t>
            </w:r>
          </w:p>
        </w:tc>
        <w:tc>
          <w:tcPr>
            <w:tcW w:w="1246"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45</w:t>
            </w:r>
            <w:r w:rsidRPr="001C2830">
              <w:rPr>
                <w:bCs/>
                <w:color w:val="000000"/>
                <w:sz w:val="18"/>
                <w:szCs w:val="18"/>
                <w:lang w:eastAsia="ru-RU"/>
              </w:rPr>
              <w:t xml:space="preserve"> </w:t>
            </w:r>
            <w:r w:rsidRPr="001C2830">
              <w:rPr>
                <w:bCs/>
                <w:color w:val="000000"/>
                <w:sz w:val="18"/>
                <w:szCs w:val="18"/>
                <w:lang w:val="ru-RU" w:eastAsia="ru-RU"/>
              </w:rPr>
              <w:t>694</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45</w:t>
            </w:r>
            <w:r w:rsidRPr="001C2830">
              <w:rPr>
                <w:bCs/>
                <w:color w:val="000000"/>
                <w:sz w:val="18"/>
                <w:szCs w:val="18"/>
                <w:lang w:eastAsia="ru-RU"/>
              </w:rPr>
              <w:t xml:space="preserve"> </w:t>
            </w:r>
            <w:r w:rsidRPr="001C2830">
              <w:rPr>
                <w:bCs/>
                <w:color w:val="000000"/>
                <w:sz w:val="18"/>
                <w:szCs w:val="18"/>
                <w:lang w:val="ru-RU" w:eastAsia="ru-RU"/>
              </w:rPr>
              <w:t>694</w:t>
            </w:r>
          </w:p>
        </w:tc>
      </w:tr>
      <w:tr w:rsidR="00D928C1" w:rsidRPr="001C2830" w:rsidTr="00683CE0">
        <w:trPr>
          <w:gridAfter w:val="1"/>
          <w:wAfter w:w="10" w:type="dxa"/>
          <w:trHeight w:val="279"/>
        </w:trPr>
        <w:tc>
          <w:tcPr>
            <w:tcW w:w="3268"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both"/>
              <w:rPr>
                <w:sz w:val="18"/>
                <w:szCs w:val="18"/>
                <w:lang w:val="kk-KZ"/>
              </w:rPr>
            </w:pPr>
            <w:r w:rsidRPr="001C2830">
              <w:rPr>
                <w:sz w:val="18"/>
                <w:szCs w:val="18"/>
              </w:rPr>
              <w:t>Алмат</w:t>
            </w:r>
            <w:r w:rsidRPr="001C2830">
              <w:rPr>
                <w:sz w:val="18"/>
                <w:szCs w:val="18"/>
                <w:lang w:val="kk-KZ"/>
              </w:rPr>
              <w:t>ы</w:t>
            </w:r>
            <w:r w:rsidRPr="001C2830">
              <w:rPr>
                <w:sz w:val="18"/>
                <w:szCs w:val="18"/>
              </w:rPr>
              <w:t xml:space="preserve"> обл</w:t>
            </w:r>
            <w:r w:rsidRPr="001C2830">
              <w:rPr>
                <w:sz w:val="18"/>
                <w:szCs w:val="18"/>
                <w:lang w:val="kk-KZ"/>
              </w:rPr>
              <w:t>ысы</w:t>
            </w:r>
          </w:p>
        </w:tc>
        <w:tc>
          <w:tcPr>
            <w:tcW w:w="853"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sz w:val="18"/>
                <w:szCs w:val="18"/>
              </w:rPr>
            </w:pPr>
            <w:r w:rsidRPr="001C2830">
              <w:rPr>
                <w:sz w:val="18"/>
                <w:szCs w:val="18"/>
                <w:lang w:val="kk-KZ"/>
              </w:rPr>
              <w:t>орын</w:t>
            </w:r>
          </w:p>
        </w:tc>
        <w:tc>
          <w:tcPr>
            <w:tcW w:w="1281" w:type="dxa"/>
            <w:tcBorders>
              <w:top w:val="single" w:sz="4" w:space="0" w:color="000000"/>
              <w:left w:val="single" w:sz="4" w:space="0" w:color="000000"/>
              <w:bottom w:val="single" w:sz="4" w:space="0" w:color="000000"/>
            </w:tcBorders>
            <w:shd w:val="clear" w:color="auto" w:fill="auto"/>
            <w:vAlign w:val="center"/>
          </w:tcPr>
          <w:p w:rsidR="00D928C1" w:rsidRPr="001C2830" w:rsidRDefault="00D928C1"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pStyle w:val="af7"/>
              <w:widowControl w:val="0"/>
              <w:autoSpaceDE w:val="0"/>
              <w:autoSpaceDN w:val="0"/>
              <w:adjustRightInd w:val="0"/>
              <w:ind w:left="0"/>
              <w:jc w:val="center"/>
              <w:rPr>
                <w:bCs/>
                <w:sz w:val="18"/>
                <w:szCs w:val="18"/>
              </w:rPr>
            </w:pPr>
            <w:r w:rsidRPr="001C2830">
              <w:rPr>
                <w:bCs/>
                <w:sz w:val="18"/>
                <w:szCs w:val="18"/>
              </w:rPr>
              <w:t>101 216</w:t>
            </w:r>
          </w:p>
        </w:tc>
        <w:tc>
          <w:tcPr>
            <w:tcW w:w="1285"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98</w:t>
            </w:r>
            <w:r w:rsidRPr="001C2830">
              <w:rPr>
                <w:bCs/>
                <w:color w:val="000000"/>
                <w:sz w:val="18"/>
                <w:szCs w:val="18"/>
                <w:lang w:eastAsia="ru-RU"/>
              </w:rPr>
              <w:t xml:space="preserve"> </w:t>
            </w:r>
            <w:r w:rsidRPr="001C2830">
              <w:rPr>
                <w:bCs/>
                <w:color w:val="000000"/>
                <w:sz w:val="18"/>
                <w:szCs w:val="18"/>
                <w:lang w:val="ru-RU" w:eastAsia="ru-RU"/>
              </w:rPr>
              <w:t>410</w:t>
            </w:r>
          </w:p>
        </w:tc>
        <w:tc>
          <w:tcPr>
            <w:tcW w:w="1246"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98</w:t>
            </w:r>
            <w:r w:rsidRPr="001C2830">
              <w:rPr>
                <w:bCs/>
                <w:color w:val="000000"/>
                <w:sz w:val="18"/>
                <w:szCs w:val="18"/>
                <w:lang w:eastAsia="ru-RU"/>
              </w:rPr>
              <w:t xml:space="preserve"> </w:t>
            </w:r>
            <w:r w:rsidRPr="001C2830">
              <w:rPr>
                <w:bCs/>
                <w:color w:val="000000"/>
                <w:sz w:val="18"/>
                <w:szCs w:val="18"/>
                <w:lang w:val="ru-RU" w:eastAsia="ru-RU"/>
              </w:rPr>
              <w:t>410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98</w:t>
            </w:r>
            <w:r w:rsidRPr="001C2830">
              <w:rPr>
                <w:bCs/>
                <w:color w:val="000000"/>
                <w:sz w:val="18"/>
                <w:szCs w:val="18"/>
                <w:lang w:eastAsia="ru-RU"/>
              </w:rPr>
              <w:t xml:space="preserve"> </w:t>
            </w:r>
            <w:r w:rsidRPr="001C2830">
              <w:rPr>
                <w:bCs/>
                <w:color w:val="000000"/>
                <w:sz w:val="18"/>
                <w:szCs w:val="18"/>
                <w:lang w:val="ru-RU" w:eastAsia="ru-RU"/>
              </w:rPr>
              <w:t>410</w:t>
            </w:r>
          </w:p>
        </w:tc>
      </w:tr>
      <w:tr w:rsidR="00D928C1" w:rsidRPr="001C2830" w:rsidTr="00683CE0">
        <w:trPr>
          <w:gridAfter w:val="1"/>
          <w:wAfter w:w="10" w:type="dxa"/>
          <w:trHeight w:val="279"/>
        </w:trPr>
        <w:tc>
          <w:tcPr>
            <w:tcW w:w="3268"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both"/>
              <w:rPr>
                <w:sz w:val="18"/>
                <w:szCs w:val="18"/>
                <w:lang w:val="kk-KZ"/>
              </w:rPr>
            </w:pPr>
            <w:r w:rsidRPr="001C2830">
              <w:rPr>
                <w:sz w:val="18"/>
                <w:szCs w:val="18"/>
              </w:rPr>
              <w:t>Атырау</w:t>
            </w:r>
            <w:r w:rsidRPr="001C2830">
              <w:rPr>
                <w:sz w:val="18"/>
                <w:szCs w:val="18"/>
                <w:lang w:val="kk-KZ"/>
              </w:rPr>
              <w:t xml:space="preserve"> </w:t>
            </w:r>
            <w:r w:rsidRPr="001C2830">
              <w:rPr>
                <w:sz w:val="18"/>
                <w:szCs w:val="18"/>
              </w:rPr>
              <w:t>обл</w:t>
            </w:r>
            <w:r w:rsidRPr="001C2830">
              <w:rPr>
                <w:sz w:val="18"/>
                <w:szCs w:val="18"/>
                <w:lang w:val="kk-KZ"/>
              </w:rPr>
              <w:t>ысы</w:t>
            </w:r>
          </w:p>
        </w:tc>
        <w:tc>
          <w:tcPr>
            <w:tcW w:w="853"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sz w:val="18"/>
                <w:szCs w:val="18"/>
              </w:rPr>
            </w:pPr>
            <w:r w:rsidRPr="001C2830">
              <w:rPr>
                <w:sz w:val="18"/>
                <w:szCs w:val="18"/>
                <w:lang w:val="kk-KZ"/>
              </w:rPr>
              <w:t>орын</w:t>
            </w:r>
          </w:p>
        </w:tc>
        <w:tc>
          <w:tcPr>
            <w:tcW w:w="1281" w:type="dxa"/>
            <w:tcBorders>
              <w:top w:val="single" w:sz="4" w:space="0" w:color="000000"/>
              <w:left w:val="single" w:sz="4" w:space="0" w:color="000000"/>
              <w:bottom w:val="single" w:sz="4" w:space="0" w:color="000000"/>
            </w:tcBorders>
            <w:shd w:val="clear" w:color="auto" w:fill="auto"/>
            <w:vAlign w:val="center"/>
          </w:tcPr>
          <w:p w:rsidR="00D928C1" w:rsidRPr="001C2830" w:rsidRDefault="00D928C1"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pStyle w:val="af7"/>
              <w:widowControl w:val="0"/>
              <w:autoSpaceDE w:val="0"/>
              <w:autoSpaceDN w:val="0"/>
              <w:adjustRightInd w:val="0"/>
              <w:ind w:left="0"/>
              <w:jc w:val="center"/>
              <w:rPr>
                <w:bCs/>
                <w:sz w:val="18"/>
                <w:szCs w:val="18"/>
              </w:rPr>
            </w:pPr>
            <w:r w:rsidRPr="001C2830">
              <w:rPr>
                <w:bCs/>
                <w:sz w:val="18"/>
                <w:szCs w:val="18"/>
              </w:rPr>
              <w:t>34 296</w:t>
            </w:r>
          </w:p>
        </w:tc>
        <w:tc>
          <w:tcPr>
            <w:tcW w:w="1285"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34</w:t>
            </w:r>
            <w:r w:rsidRPr="001C2830">
              <w:rPr>
                <w:bCs/>
                <w:color w:val="000000"/>
                <w:sz w:val="18"/>
                <w:szCs w:val="18"/>
                <w:lang w:eastAsia="ru-RU"/>
              </w:rPr>
              <w:t xml:space="preserve"> </w:t>
            </w:r>
            <w:r w:rsidRPr="001C2830">
              <w:rPr>
                <w:bCs/>
                <w:color w:val="000000"/>
                <w:sz w:val="18"/>
                <w:szCs w:val="18"/>
                <w:lang w:val="ru-RU" w:eastAsia="ru-RU"/>
              </w:rPr>
              <w:t>659</w:t>
            </w:r>
          </w:p>
        </w:tc>
        <w:tc>
          <w:tcPr>
            <w:tcW w:w="1246"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34</w:t>
            </w:r>
            <w:r w:rsidRPr="001C2830">
              <w:rPr>
                <w:bCs/>
                <w:color w:val="000000"/>
                <w:sz w:val="18"/>
                <w:szCs w:val="18"/>
                <w:lang w:eastAsia="ru-RU"/>
              </w:rPr>
              <w:t xml:space="preserve"> </w:t>
            </w:r>
            <w:r w:rsidRPr="001C2830">
              <w:rPr>
                <w:bCs/>
                <w:color w:val="000000"/>
                <w:sz w:val="18"/>
                <w:szCs w:val="18"/>
                <w:lang w:val="ru-RU" w:eastAsia="ru-RU"/>
              </w:rPr>
              <w:t>659</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34</w:t>
            </w:r>
            <w:r w:rsidRPr="001C2830">
              <w:rPr>
                <w:bCs/>
                <w:color w:val="000000"/>
                <w:sz w:val="18"/>
                <w:szCs w:val="18"/>
                <w:lang w:eastAsia="ru-RU"/>
              </w:rPr>
              <w:t xml:space="preserve"> </w:t>
            </w:r>
            <w:r w:rsidRPr="001C2830">
              <w:rPr>
                <w:bCs/>
                <w:color w:val="000000"/>
                <w:sz w:val="18"/>
                <w:szCs w:val="18"/>
                <w:lang w:val="ru-RU" w:eastAsia="ru-RU"/>
              </w:rPr>
              <w:t>659</w:t>
            </w:r>
          </w:p>
        </w:tc>
      </w:tr>
      <w:tr w:rsidR="00D928C1" w:rsidRPr="001C2830" w:rsidTr="00683CE0">
        <w:trPr>
          <w:gridAfter w:val="1"/>
          <w:wAfter w:w="10" w:type="dxa"/>
          <w:trHeight w:val="279"/>
        </w:trPr>
        <w:tc>
          <w:tcPr>
            <w:tcW w:w="3268"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both"/>
              <w:rPr>
                <w:sz w:val="18"/>
                <w:szCs w:val="18"/>
                <w:lang w:val="kk-KZ"/>
              </w:rPr>
            </w:pPr>
            <w:r w:rsidRPr="001C2830">
              <w:rPr>
                <w:sz w:val="18"/>
                <w:szCs w:val="18"/>
                <w:lang w:val="kk-KZ"/>
              </w:rPr>
              <w:t>Шығыс Қ</w:t>
            </w:r>
            <w:r w:rsidRPr="001C2830">
              <w:rPr>
                <w:sz w:val="18"/>
                <w:szCs w:val="18"/>
              </w:rPr>
              <w:t>аза</w:t>
            </w:r>
            <w:r w:rsidRPr="001C2830">
              <w:rPr>
                <w:sz w:val="18"/>
                <w:szCs w:val="18"/>
                <w:lang w:val="kk-KZ"/>
              </w:rPr>
              <w:t>қ</w:t>
            </w:r>
            <w:r w:rsidRPr="001C2830">
              <w:rPr>
                <w:sz w:val="18"/>
                <w:szCs w:val="18"/>
              </w:rPr>
              <w:t>стан обл</w:t>
            </w:r>
            <w:r w:rsidRPr="001C2830">
              <w:rPr>
                <w:sz w:val="18"/>
                <w:szCs w:val="18"/>
                <w:lang w:val="kk-KZ"/>
              </w:rPr>
              <w:t>ысы</w:t>
            </w:r>
          </w:p>
        </w:tc>
        <w:tc>
          <w:tcPr>
            <w:tcW w:w="853"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sz w:val="18"/>
                <w:szCs w:val="18"/>
              </w:rPr>
            </w:pPr>
            <w:r w:rsidRPr="001C2830">
              <w:rPr>
                <w:sz w:val="18"/>
                <w:szCs w:val="18"/>
                <w:lang w:val="kk-KZ"/>
              </w:rPr>
              <w:t>орын</w:t>
            </w:r>
          </w:p>
        </w:tc>
        <w:tc>
          <w:tcPr>
            <w:tcW w:w="1281" w:type="dxa"/>
            <w:tcBorders>
              <w:top w:val="single" w:sz="4" w:space="0" w:color="000000"/>
              <w:left w:val="single" w:sz="4" w:space="0" w:color="000000"/>
              <w:bottom w:val="single" w:sz="4" w:space="0" w:color="000000"/>
            </w:tcBorders>
            <w:shd w:val="clear" w:color="auto" w:fill="auto"/>
            <w:vAlign w:val="center"/>
          </w:tcPr>
          <w:p w:rsidR="00D928C1" w:rsidRPr="001C2830" w:rsidRDefault="00D928C1"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pStyle w:val="af7"/>
              <w:widowControl w:val="0"/>
              <w:autoSpaceDE w:val="0"/>
              <w:autoSpaceDN w:val="0"/>
              <w:adjustRightInd w:val="0"/>
              <w:ind w:left="0"/>
              <w:jc w:val="center"/>
              <w:rPr>
                <w:bCs/>
                <w:sz w:val="18"/>
                <w:szCs w:val="18"/>
              </w:rPr>
            </w:pPr>
            <w:r w:rsidRPr="001C2830">
              <w:rPr>
                <w:bCs/>
                <w:sz w:val="18"/>
                <w:szCs w:val="18"/>
              </w:rPr>
              <w:t>29 864</w:t>
            </w:r>
          </w:p>
        </w:tc>
        <w:tc>
          <w:tcPr>
            <w:tcW w:w="1285"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30</w:t>
            </w:r>
            <w:r w:rsidRPr="001C2830">
              <w:rPr>
                <w:bCs/>
                <w:color w:val="000000"/>
                <w:sz w:val="18"/>
                <w:szCs w:val="18"/>
                <w:lang w:eastAsia="ru-RU"/>
              </w:rPr>
              <w:t xml:space="preserve"> </w:t>
            </w:r>
            <w:r w:rsidRPr="001C2830">
              <w:rPr>
                <w:bCs/>
                <w:color w:val="000000"/>
                <w:sz w:val="18"/>
                <w:szCs w:val="18"/>
                <w:lang w:val="ru-RU" w:eastAsia="ru-RU"/>
              </w:rPr>
              <w:t>256</w:t>
            </w:r>
          </w:p>
        </w:tc>
        <w:tc>
          <w:tcPr>
            <w:tcW w:w="1246"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30</w:t>
            </w:r>
            <w:r w:rsidRPr="001C2830">
              <w:rPr>
                <w:bCs/>
                <w:color w:val="000000"/>
                <w:sz w:val="18"/>
                <w:szCs w:val="18"/>
                <w:lang w:eastAsia="ru-RU"/>
              </w:rPr>
              <w:t xml:space="preserve"> </w:t>
            </w:r>
            <w:r w:rsidRPr="001C2830">
              <w:rPr>
                <w:bCs/>
                <w:color w:val="000000"/>
                <w:sz w:val="18"/>
                <w:szCs w:val="18"/>
                <w:lang w:val="ru-RU" w:eastAsia="ru-RU"/>
              </w:rPr>
              <w:t>256</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30</w:t>
            </w:r>
            <w:r w:rsidRPr="001C2830">
              <w:rPr>
                <w:bCs/>
                <w:color w:val="000000"/>
                <w:sz w:val="18"/>
                <w:szCs w:val="18"/>
                <w:lang w:eastAsia="ru-RU"/>
              </w:rPr>
              <w:t xml:space="preserve"> </w:t>
            </w:r>
            <w:r w:rsidRPr="001C2830">
              <w:rPr>
                <w:bCs/>
                <w:color w:val="000000"/>
                <w:sz w:val="18"/>
                <w:szCs w:val="18"/>
                <w:lang w:val="ru-RU" w:eastAsia="ru-RU"/>
              </w:rPr>
              <w:t>256</w:t>
            </w:r>
          </w:p>
        </w:tc>
      </w:tr>
      <w:tr w:rsidR="00D928C1" w:rsidRPr="001C2830" w:rsidTr="00683CE0">
        <w:trPr>
          <w:gridAfter w:val="1"/>
          <w:wAfter w:w="10" w:type="dxa"/>
          <w:trHeight w:val="279"/>
        </w:trPr>
        <w:tc>
          <w:tcPr>
            <w:tcW w:w="3268"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both"/>
              <w:rPr>
                <w:sz w:val="18"/>
                <w:szCs w:val="18"/>
                <w:lang w:val="kk-KZ"/>
              </w:rPr>
            </w:pPr>
            <w:r w:rsidRPr="001C2830">
              <w:rPr>
                <w:sz w:val="18"/>
                <w:szCs w:val="18"/>
              </w:rPr>
              <w:t>Жамбыл обл</w:t>
            </w:r>
            <w:r w:rsidRPr="001C2830">
              <w:rPr>
                <w:sz w:val="18"/>
                <w:szCs w:val="18"/>
                <w:lang w:val="kk-KZ"/>
              </w:rPr>
              <w:t>ысы</w:t>
            </w:r>
          </w:p>
        </w:tc>
        <w:tc>
          <w:tcPr>
            <w:tcW w:w="853"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sz w:val="18"/>
                <w:szCs w:val="18"/>
              </w:rPr>
            </w:pPr>
            <w:r w:rsidRPr="001C2830">
              <w:rPr>
                <w:sz w:val="18"/>
                <w:szCs w:val="18"/>
                <w:lang w:val="kk-KZ"/>
              </w:rPr>
              <w:t>орын</w:t>
            </w:r>
          </w:p>
        </w:tc>
        <w:tc>
          <w:tcPr>
            <w:tcW w:w="1281" w:type="dxa"/>
            <w:tcBorders>
              <w:top w:val="single" w:sz="4" w:space="0" w:color="000000"/>
              <w:left w:val="single" w:sz="4" w:space="0" w:color="000000"/>
              <w:bottom w:val="single" w:sz="4" w:space="0" w:color="000000"/>
            </w:tcBorders>
            <w:shd w:val="clear" w:color="auto" w:fill="auto"/>
            <w:vAlign w:val="center"/>
          </w:tcPr>
          <w:p w:rsidR="00D928C1" w:rsidRPr="001C2830" w:rsidRDefault="00D928C1"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pStyle w:val="af7"/>
              <w:widowControl w:val="0"/>
              <w:autoSpaceDE w:val="0"/>
              <w:autoSpaceDN w:val="0"/>
              <w:adjustRightInd w:val="0"/>
              <w:ind w:left="0"/>
              <w:jc w:val="center"/>
              <w:rPr>
                <w:bCs/>
                <w:sz w:val="18"/>
                <w:szCs w:val="18"/>
              </w:rPr>
            </w:pPr>
            <w:r w:rsidRPr="001C2830">
              <w:rPr>
                <w:bCs/>
                <w:sz w:val="18"/>
                <w:szCs w:val="18"/>
              </w:rPr>
              <w:t>59 655</w:t>
            </w:r>
          </w:p>
        </w:tc>
        <w:tc>
          <w:tcPr>
            <w:tcW w:w="1285"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60</w:t>
            </w:r>
            <w:r w:rsidRPr="001C2830">
              <w:rPr>
                <w:bCs/>
                <w:color w:val="000000"/>
                <w:sz w:val="18"/>
                <w:szCs w:val="18"/>
                <w:lang w:eastAsia="ru-RU"/>
              </w:rPr>
              <w:t xml:space="preserve"> </w:t>
            </w:r>
            <w:r w:rsidRPr="001C2830">
              <w:rPr>
                <w:bCs/>
                <w:color w:val="000000"/>
                <w:sz w:val="18"/>
                <w:szCs w:val="18"/>
                <w:lang w:val="ru-RU" w:eastAsia="ru-RU"/>
              </w:rPr>
              <w:t>986</w:t>
            </w:r>
          </w:p>
        </w:tc>
        <w:tc>
          <w:tcPr>
            <w:tcW w:w="1246"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60</w:t>
            </w:r>
            <w:r w:rsidRPr="001C2830">
              <w:rPr>
                <w:bCs/>
                <w:color w:val="000000"/>
                <w:sz w:val="18"/>
                <w:szCs w:val="18"/>
                <w:lang w:eastAsia="ru-RU"/>
              </w:rPr>
              <w:t xml:space="preserve"> </w:t>
            </w:r>
            <w:r w:rsidRPr="001C2830">
              <w:rPr>
                <w:bCs/>
                <w:color w:val="000000"/>
                <w:sz w:val="18"/>
                <w:szCs w:val="18"/>
                <w:lang w:val="ru-RU" w:eastAsia="ru-RU"/>
              </w:rPr>
              <w:t>986</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60</w:t>
            </w:r>
            <w:r w:rsidRPr="001C2830">
              <w:rPr>
                <w:bCs/>
                <w:color w:val="000000"/>
                <w:sz w:val="18"/>
                <w:szCs w:val="18"/>
                <w:lang w:eastAsia="ru-RU"/>
              </w:rPr>
              <w:t xml:space="preserve"> </w:t>
            </w:r>
            <w:r w:rsidRPr="001C2830">
              <w:rPr>
                <w:bCs/>
                <w:color w:val="000000"/>
                <w:sz w:val="18"/>
                <w:szCs w:val="18"/>
                <w:lang w:val="ru-RU" w:eastAsia="ru-RU"/>
              </w:rPr>
              <w:t>986</w:t>
            </w:r>
          </w:p>
        </w:tc>
      </w:tr>
      <w:tr w:rsidR="00D928C1" w:rsidRPr="001C2830" w:rsidTr="00683CE0">
        <w:trPr>
          <w:gridAfter w:val="1"/>
          <w:wAfter w:w="10" w:type="dxa"/>
          <w:trHeight w:val="279"/>
        </w:trPr>
        <w:tc>
          <w:tcPr>
            <w:tcW w:w="3268"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both"/>
              <w:rPr>
                <w:sz w:val="18"/>
                <w:szCs w:val="18"/>
                <w:lang w:val="kk-KZ"/>
              </w:rPr>
            </w:pPr>
            <w:r w:rsidRPr="001C2830">
              <w:rPr>
                <w:sz w:val="18"/>
                <w:szCs w:val="18"/>
                <w:lang w:val="kk-KZ"/>
              </w:rPr>
              <w:t>Батыс Қ</w:t>
            </w:r>
            <w:r w:rsidRPr="001C2830">
              <w:rPr>
                <w:sz w:val="18"/>
                <w:szCs w:val="18"/>
              </w:rPr>
              <w:t>аза</w:t>
            </w:r>
            <w:r w:rsidRPr="001C2830">
              <w:rPr>
                <w:sz w:val="18"/>
                <w:szCs w:val="18"/>
                <w:lang w:val="kk-KZ"/>
              </w:rPr>
              <w:t>қстан</w:t>
            </w:r>
            <w:r w:rsidRPr="001C2830">
              <w:rPr>
                <w:sz w:val="18"/>
                <w:szCs w:val="18"/>
              </w:rPr>
              <w:t xml:space="preserve"> обл</w:t>
            </w:r>
            <w:r w:rsidRPr="001C2830">
              <w:rPr>
                <w:sz w:val="18"/>
                <w:szCs w:val="18"/>
                <w:lang w:val="kk-KZ"/>
              </w:rPr>
              <w:t>ысы</w:t>
            </w:r>
          </w:p>
        </w:tc>
        <w:tc>
          <w:tcPr>
            <w:tcW w:w="853"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sz w:val="18"/>
                <w:szCs w:val="18"/>
              </w:rPr>
            </w:pPr>
            <w:r w:rsidRPr="001C2830">
              <w:rPr>
                <w:sz w:val="18"/>
                <w:szCs w:val="18"/>
                <w:lang w:val="kk-KZ"/>
              </w:rPr>
              <w:t>орын</w:t>
            </w:r>
          </w:p>
        </w:tc>
        <w:tc>
          <w:tcPr>
            <w:tcW w:w="1281" w:type="dxa"/>
            <w:tcBorders>
              <w:top w:val="single" w:sz="4" w:space="0" w:color="000000"/>
              <w:left w:val="single" w:sz="4" w:space="0" w:color="000000"/>
              <w:bottom w:val="single" w:sz="4" w:space="0" w:color="000000"/>
            </w:tcBorders>
            <w:shd w:val="clear" w:color="auto" w:fill="auto"/>
            <w:vAlign w:val="center"/>
          </w:tcPr>
          <w:p w:rsidR="00D928C1" w:rsidRPr="001C2830" w:rsidRDefault="00D928C1"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pStyle w:val="af7"/>
              <w:widowControl w:val="0"/>
              <w:autoSpaceDE w:val="0"/>
              <w:autoSpaceDN w:val="0"/>
              <w:adjustRightInd w:val="0"/>
              <w:ind w:left="0"/>
              <w:jc w:val="center"/>
              <w:rPr>
                <w:bCs/>
                <w:sz w:val="18"/>
                <w:szCs w:val="18"/>
              </w:rPr>
            </w:pPr>
            <w:r w:rsidRPr="001C2830">
              <w:rPr>
                <w:bCs/>
                <w:sz w:val="18"/>
                <w:szCs w:val="18"/>
              </w:rPr>
              <w:t>34 573</w:t>
            </w:r>
          </w:p>
        </w:tc>
        <w:tc>
          <w:tcPr>
            <w:tcW w:w="1285"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35</w:t>
            </w:r>
            <w:r w:rsidRPr="001C2830">
              <w:rPr>
                <w:bCs/>
                <w:color w:val="000000"/>
                <w:sz w:val="18"/>
                <w:szCs w:val="18"/>
                <w:lang w:eastAsia="ru-RU"/>
              </w:rPr>
              <w:t xml:space="preserve"> </w:t>
            </w:r>
            <w:r w:rsidRPr="001C2830">
              <w:rPr>
                <w:bCs/>
                <w:color w:val="000000"/>
                <w:sz w:val="18"/>
                <w:szCs w:val="18"/>
                <w:lang w:val="ru-RU" w:eastAsia="ru-RU"/>
              </w:rPr>
              <w:t>134</w:t>
            </w:r>
          </w:p>
        </w:tc>
        <w:tc>
          <w:tcPr>
            <w:tcW w:w="1246"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35</w:t>
            </w:r>
            <w:r w:rsidRPr="001C2830">
              <w:rPr>
                <w:bCs/>
                <w:color w:val="000000"/>
                <w:sz w:val="18"/>
                <w:szCs w:val="18"/>
                <w:lang w:eastAsia="ru-RU"/>
              </w:rPr>
              <w:t xml:space="preserve"> </w:t>
            </w:r>
            <w:r w:rsidRPr="001C2830">
              <w:rPr>
                <w:bCs/>
                <w:color w:val="000000"/>
                <w:sz w:val="18"/>
                <w:szCs w:val="18"/>
                <w:lang w:val="ru-RU" w:eastAsia="ru-RU"/>
              </w:rPr>
              <w:t>134</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35</w:t>
            </w:r>
            <w:r w:rsidRPr="001C2830">
              <w:rPr>
                <w:bCs/>
                <w:color w:val="000000"/>
                <w:sz w:val="18"/>
                <w:szCs w:val="18"/>
                <w:lang w:eastAsia="ru-RU"/>
              </w:rPr>
              <w:t xml:space="preserve"> </w:t>
            </w:r>
            <w:r w:rsidRPr="001C2830">
              <w:rPr>
                <w:bCs/>
                <w:color w:val="000000"/>
                <w:sz w:val="18"/>
                <w:szCs w:val="18"/>
                <w:lang w:val="ru-RU" w:eastAsia="ru-RU"/>
              </w:rPr>
              <w:t>134</w:t>
            </w:r>
          </w:p>
        </w:tc>
      </w:tr>
      <w:tr w:rsidR="00D928C1" w:rsidRPr="001C2830" w:rsidTr="00683CE0">
        <w:trPr>
          <w:gridAfter w:val="1"/>
          <w:wAfter w:w="10" w:type="dxa"/>
          <w:trHeight w:val="279"/>
        </w:trPr>
        <w:tc>
          <w:tcPr>
            <w:tcW w:w="3268"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both"/>
              <w:rPr>
                <w:sz w:val="18"/>
                <w:szCs w:val="18"/>
                <w:lang w:val="kk-KZ"/>
              </w:rPr>
            </w:pPr>
            <w:r w:rsidRPr="001C2830">
              <w:rPr>
                <w:sz w:val="18"/>
                <w:szCs w:val="18"/>
                <w:lang w:val="kk-KZ"/>
              </w:rPr>
              <w:t>Қ</w:t>
            </w:r>
            <w:r w:rsidRPr="001C2830">
              <w:rPr>
                <w:sz w:val="18"/>
                <w:szCs w:val="18"/>
              </w:rPr>
              <w:t>араганд</w:t>
            </w:r>
            <w:r w:rsidRPr="001C2830">
              <w:rPr>
                <w:sz w:val="18"/>
                <w:szCs w:val="18"/>
                <w:lang w:val="kk-KZ"/>
              </w:rPr>
              <w:t>ы</w:t>
            </w:r>
            <w:r w:rsidRPr="001C2830">
              <w:rPr>
                <w:sz w:val="18"/>
                <w:szCs w:val="18"/>
              </w:rPr>
              <w:t xml:space="preserve"> обл</w:t>
            </w:r>
            <w:r w:rsidRPr="001C2830">
              <w:rPr>
                <w:sz w:val="18"/>
                <w:szCs w:val="18"/>
                <w:lang w:val="kk-KZ"/>
              </w:rPr>
              <w:t>ысы</w:t>
            </w:r>
          </w:p>
        </w:tc>
        <w:tc>
          <w:tcPr>
            <w:tcW w:w="853"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sz w:val="18"/>
                <w:szCs w:val="18"/>
              </w:rPr>
            </w:pPr>
            <w:r w:rsidRPr="001C2830">
              <w:rPr>
                <w:sz w:val="18"/>
                <w:szCs w:val="18"/>
                <w:lang w:val="kk-KZ"/>
              </w:rPr>
              <w:t>орын</w:t>
            </w:r>
          </w:p>
        </w:tc>
        <w:tc>
          <w:tcPr>
            <w:tcW w:w="1281" w:type="dxa"/>
            <w:tcBorders>
              <w:top w:val="single" w:sz="4" w:space="0" w:color="000000"/>
              <w:left w:val="single" w:sz="4" w:space="0" w:color="000000"/>
              <w:bottom w:val="single" w:sz="4" w:space="0" w:color="000000"/>
            </w:tcBorders>
            <w:shd w:val="clear" w:color="auto" w:fill="auto"/>
            <w:vAlign w:val="center"/>
          </w:tcPr>
          <w:p w:rsidR="00D928C1" w:rsidRPr="001C2830" w:rsidRDefault="00D928C1"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pStyle w:val="af7"/>
              <w:widowControl w:val="0"/>
              <w:autoSpaceDE w:val="0"/>
              <w:autoSpaceDN w:val="0"/>
              <w:adjustRightInd w:val="0"/>
              <w:ind w:left="0"/>
              <w:jc w:val="center"/>
              <w:rPr>
                <w:bCs/>
                <w:sz w:val="18"/>
                <w:szCs w:val="18"/>
              </w:rPr>
            </w:pPr>
            <w:r w:rsidRPr="001C2830">
              <w:rPr>
                <w:bCs/>
                <w:sz w:val="18"/>
                <w:szCs w:val="18"/>
              </w:rPr>
              <w:t>40 078</w:t>
            </w:r>
          </w:p>
        </w:tc>
        <w:tc>
          <w:tcPr>
            <w:tcW w:w="1285"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39</w:t>
            </w:r>
            <w:r w:rsidRPr="001C2830">
              <w:rPr>
                <w:bCs/>
                <w:color w:val="000000"/>
                <w:sz w:val="18"/>
                <w:szCs w:val="18"/>
                <w:lang w:eastAsia="ru-RU"/>
              </w:rPr>
              <w:t xml:space="preserve"> </w:t>
            </w:r>
            <w:r w:rsidRPr="001C2830">
              <w:rPr>
                <w:bCs/>
                <w:color w:val="000000"/>
                <w:sz w:val="18"/>
                <w:szCs w:val="18"/>
                <w:lang w:val="ru-RU" w:eastAsia="ru-RU"/>
              </w:rPr>
              <w:t>997</w:t>
            </w:r>
          </w:p>
        </w:tc>
        <w:tc>
          <w:tcPr>
            <w:tcW w:w="1246"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39</w:t>
            </w:r>
            <w:r w:rsidRPr="001C2830">
              <w:rPr>
                <w:bCs/>
                <w:color w:val="000000"/>
                <w:sz w:val="18"/>
                <w:szCs w:val="18"/>
                <w:lang w:eastAsia="ru-RU"/>
              </w:rPr>
              <w:t xml:space="preserve"> </w:t>
            </w:r>
            <w:r w:rsidRPr="001C2830">
              <w:rPr>
                <w:bCs/>
                <w:color w:val="000000"/>
                <w:sz w:val="18"/>
                <w:szCs w:val="18"/>
                <w:lang w:val="ru-RU" w:eastAsia="ru-RU"/>
              </w:rPr>
              <w:t>997</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39</w:t>
            </w:r>
            <w:r w:rsidRPr="001C2830">
              <w:rPr>
                <w:bCs/>
                <w:color w:val="000000"/>
                <w:sz w:val="18"/>
                <w:szCs w:val="18"/>
                <w:lang w:eastAsia="ru-RU"/>
              </w:rPr>
              <w:t xml:space="preserve"> </w:t>
            </w:r>
            <w:r w:rsidRPr="001C2830">
              <w:rPr>
                <w:bCs/>
                <w:color w:val="000000"/>
                <w:sz w:val="18"/>
                <w:szCs w:val="18"/>
                <w:lang w:val="ru-RU" w:eastAsia="ru-RU"/>
              </w:rPr>
              <w:t>997</w:t>
            </w:r>
          </w:p>
        </w:tc>
      </w:tr>
      <w:tr w:rsidR="00D928C1" w:rsidRPr="001C2830" w:rsidTr="00683CE0">
        <w:trPr>
          <w:gridAfter w:val="1"/>
          <w:wAfter w:w="10" w:type="dxa"/>
          <w:trHeight w:val="279"/>
        </w:trPr>
        <w:tc>
          <w:tcPr>
            <w:tcW w:w="3268"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both"/>
              <w:rPr>
                <w:sz w:val="18"/>
                <w:szCs w:val="18"/>
                <w:lang w:val="kk-KZ"/>
              </w:rPr>
            </w:pPr>
            <w:r w:rsidRPr="001C2830">
              <w:rPr>
                <w:sz w:val="18"/>
                <w:szCs w:val="18"/>
                <w:lang w:val="kk-KZ"/>
              </w:rPr>
              <w:t>Қ</w:t>
            </w:r>
            <w:r w:rsidRPr="001C2830">
              <w:rPr>
                <w:sz w:val="18"/>
                <w:szCs w:val="18"/>
              </w:rPr>
              <w:t>останай обл</w:t>
            </w:r>
            <w:r w:rsidRPr="001C2830">
              <w:rPr>
                <w:sz w:val="18"/>
                <w:szCs w:val="18"/>
                <w:lang w:val="kk-KZ"/>
              </w:rPr>
              <w:t>ысы</w:t>
            </w:r>
          </w:p>
        </w:tc>
        <w:tc>
          <w:tcPr>
            <w:tcW w:w="853"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sz w:val="18"/>
                <w:szCs w:val="18"/>
              </w:rPr>
            </w:pPr>
            <w:r w:rsidRPr="001C2830">
              <w:rPr>
                <w:sz w:val="18"/>
                <w:szCs w:val="18"/>
                <w:lang w:val="kk-KZ"/>
              </w:rPr>
              <w:t>орын</w:t>
            </w:r>
          </w:p>
        </w:tc>
        <w:tc>
          <w:tcPr>
            <w:tcW w:w="1281" w:type="dxa"/>
            <w:tcBorders>
              <w:top w:val="single" w:sz="4" w:space="0" w:color="000000"/>
              <w:left w:val="single" w:sz="4" w:space="0" w:color="000000"/>
              <w:bottom w:val="single" w:sz="4" w:space="0" w:color="000000"/>
            </w:tcBorders>
            <w:shd w:val="clear" w:color="auto" w:fill="auto"/>
            <w:vAlign w:val="center"/>
          </w:tcPr>
          <w:p w:rsidR="00D928C1" w:rsidRPr="001C2830" w:rsidRDefault="00D928C1"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pStyle w:val="af7"/>
              <w:widowControl w:val="0"/>
              <w:autoSpaceDE w:val="0"/>
              <w:autoSpaceDN w:val="0"/>
              <w:adjustRightInd w:val="0"/>
              <w:ind w:left="0"/>
              <w:jc w:val="center"/>
              <w:rPr>
                <w:bCs/>
                <w:sz w:val="18"/>
                <w:szCs w:val="18"/>
              </w:rPr>
            </w:pPr>
            <w:r w:rsidRPr="001C2830">
              <w:rPr>
                <w:bCs/>
                <w:sz w:val="18"/>
                <w:szCs w:val="18"/>
              </w:rPr>
              <w:t>29 409</w:t>
            </w:r>
          </w:p>
        </w:tc>
        <w:tc>
          <w:tcPr>
            <w:tcW w:w="1285"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29</w:t>
            </w:r>
            <w:r w:rsidRPr="001C2830">
              <w:rPr>
                <w:bCs/>
                <w:color w:val="000000"/>
                <w:sz w:val="18"/>
                <w:szCs w:val="18"/>
                <w:lang w:eastAsia="ru-RU"/>
              </w:rPr>
              <w:t xml:space="preserve"> </w:t>
            </w:r>
            <w:r w:rsidRPr="001C2830">
              <w:rPr>
                <w:bCs/>
                <w:color w:val="000000"/>
                <w:sz w:val="18"/>
                <w:szCs w:val="18"/>
                <w:lang w:val="ru-RU" w:eastAsia="ru-RU"/>
              </w:rPr>
              <w:t>996</w:t>
            </w:r>
          </w:p>
        </w:tc>
        <w:tc>
          <w:tcPr>
            <w:tcW w:w="1246"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29</w:t>
            </w:r>
            <w:r w:rsidRPr="001C2830">
              <w:rPr>
                <w:bCs/>
                <w:color w:val="000000"/>
                <w:sz w:val="18"/>
                <w:szCs w:val="18"/>
                <w:lang w:eastAsia="ru-RU"/>
              </w:rPr>
              <w:t xml:space="preserve"> </w:t>
            </w:r>
            <w:r w:rsidRPr="001C2830">
              <w:rPr>
                <w:bCs/>
                <w:color w:val="000000"/>
                <w:sz w:val="18"/>
                <w:szCs w:val="18"/>
                <w:lang w:val="ru-RU" w:eastAsia="ru-RU"/>
              </w:rPr>
              <w:t>996</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29</w:t>
            </w:r>
            <w:r w:rsidRPr="001C2830">
              <w:rPr>
                <w:bCs/>
                <w:color w:val="000000"/>
                <w:sz w:val="18"/>
                <w:szCs w:val="18"/>
                <w:lang w:eastAsia="ru-RU"/>
              </w:rPr>
              <w:t xml:space="preserve"> </w:t>
            </w:r>
            <w:r w:rsidRPr="001C2830">
              <w:rPr>
                <w:bCs/>
                <w:color w:val="000000"/>
                <w:sz w:val="18"/>
                <w:szCs w:val="18"/>
                <w:lang w:val="ru-RU" w:eastAsia="ru-RU"/>
              </w:rPr>
              <w:t>996</w:t>
            </w:r>
          </w:p>
        </w:tc>
      </w:tr>
      <w:tr w:rsidR="00D928C1" w:rsidRPr="001C2830" w:rsidTr="00683CE0">
        <w:trPr>
          <w:gridAfter w:val="1"/>
          <w:wAfter w:w="10" w:type="dxa"/>
          <w:trHeight w:val="279"/>
        </w:trPr>
        <w:tc>
          <w:tcPr>
            <w:tcW w:w="3268"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both"/>
              <w:rPr>
                <w:sz w:val="18"/>
                <w:szCs w:val="18"/>
                <w:lang w:val="kk-KZ"/>
              </w:rPr>
            </w:pPr>
            <w:r w:rsidRPr="001C2830">
              <w:rPr>
                <w:sz w:val="18"/>
                <w:szCs w:val="18"/>
                <w:lang w:val="kk-KZ"/>
              </w:rPr>
              <w:t>Қ</w:t>
            </w:r>
            <w:r w:rsidRPr="001C2830">
              <w:rPr>
                <w:sz w:val="18"/>
                <w:szCs w:val="18"/>
              </w:rPr>
              <w:t>ызылорд</w:t>
            </w:r>
            <w:r w:rsidRPr="001C2830">
              <w:rPr>
                <w:sz w:val="18"/>
                <w:szCs w:val="18"/>
                <w:lang w:val="kk-KZ"/>
              </w:rPr>
              <w:t>а</w:t>
            </w:r>
            <w:r w:rsidRPr="001C2830">
              <w:rPr>
                <w:sz w:val="18"/>
                <w:szCs w:val="18"/>
              </w:rPr>
              <w:t xml:space="preserve"> обл</w:t>
            </w:r>
            <w:r w:rsidRPr="001C2830">
              <w:rPr>
                <w:sz w:val="18"/>
                <w:szCs w:val="18"/>
                <w:lang w:val="kk-KZ"/>
              </w:rPr>
              <w:t>ысы</w:t>
            </w:r>
          </w:p>
        </w:tc>
        <w:tc>
          <w:tcPr>
            <w:tcW w:w="853"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sz w:val="18"/>
                <w:szCs w:val="18"/>
              </w:rPr>
            </w:pPr>
            <w:r w:rsidRPr="001C2830">
              <w:rPr>
                <w:sz w:val="18"/>
                <w:szCs w:val="18"/>
                <w:lang w:val="kk-KZ"/>
              </w:rPr>
              <w:t>орын</w:t>
            </w:r>
          </w:p>
        </w:tc>
        <w:tc>
          <w:tcPr>
            <w:tcW w:w="1281" w:type="dxa"/>
            <w:tcBorders>
              <w:top w:val="single" w:sz="4" w:space="0" w:color="000000"/>
              <w:left w:val="single" w:sz="4" w:space="0" w:color="000000"/>
              <w:bottom w:val="single" w:sz="4" w:space="0" w:color="000000"/>
            </w:tcBorders>
            <w:shd w:val="clear" w:color="auto" w:fill="auto"/>
            <w:vAlign w:val="center"/>
          </w:tcPr>
          <w:p w:rsidR="00D928C1" w:rsidRPr="001C2830" w:rsidRDefault="00D928C1"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pStyle w:val="af7"/>
              <w:widowControl w:val="0"/>
              <w:autoSpaceDE w:val="0"/>
              <w:autoSpaceDN w:val="0"/>
              <w:adjustRightInd w:val="0"/>
              <w:ind w:left="0"/>
              <w:jc w:val="center"/>
              <w:rPr>
                <w:bCs/>
                <w:sz w:val="18"/>
                <w:szCs w:val="18"/>
              </w:rPr>
            </w:pPr>
            <w:r w:rsidRPr="001C2830">
              <w:rPr>
                <w:bCs/>
                <w:sz w:val="18"/>
                <w:szCs w:val="18"/>
              </w:rPr>
              <w:t>48 400</w:t>
            </w:r>
          </w:p>
        </w:tc>
        <w:tc>
          <w:tcPr>
            <w:tcW w:w="1285"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51</w:t>
            </w:r>
            <w:r w:rsidRPr="001C2830">
              <w:rPr>
                <w:bCs/>
                <w:color w:val="000000"/>
                <w:sz w:val="18"/>
                <w:szCs w:val="18"/>
                <w:lang w:eastAsia="ru-RU"/>
              </w:rPr>
              <w:t xml:space="preserve"> </w:t>
            </w:r>
            <w:r w:rsidRPr="001C2830">
              <w:rPr>
                <w:bCs/>
                <w:color w:val="000000"/>
                <w:sz w:val="18"/>
                <w:szCs w:val="18"/>
                <w:lang w:val="ru-RU" w:eastAsia="ru-RU"/>
              </w:rPr>
              <w:t>633</w:t>
            </w:r>
          </w:p>
        </w:tc>
        <w:tc>
          <w:tcPr>
            <w:tcW w:w="1246"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51</w:t>
            </w:r>
            <w:r w:rsidRPr="001C2830">
              <w:rPr>
                <w:bCs/>
                <w:color w:val="000000"/>
                <w:sz w:val="18"/>
                <w:szCs w:val="18"/>
                <w:lang w:eastAsia="ru-RU"/>
              </w:rPr>
              <w:t xml:space="preserve"> </w:t>
            </w:r>
            <w:r w:rsidRPr="001C2830">
              <w:rPr>
                <w:bCs/>
                <w:color w:val="000000"/>
                <w:sz w:val="18"/>
                <w:szCs w:val="18"/>
                <w:lang w:val="ru-RU" w:eastAsia="ru-RU"/>
              </w:rPr>
              <w:t>633</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51</w:t>
            </w:r>
            <w:r w:rsidRPr="001C2830">
              <w:rPr>
                <w:bCs/>
                <w:color w:val="000000"/>
                <w:sz w:val="18"/>
                <w:szCs w:val="18"/>
                <w:lang w:eastAsia="ru-RU"/>
              </w:rPr>
              <w:t xml:space="preserve"> </w:t>
            </w:r>
            <w:r w:rsidRPr="001C2830">
              <w:rPr>
                <w:bCs/>
                <w:color w:val="000000"/>
                <w:sz w:val="18"/>
                <w:szCs w:val="18"/>
                <w:lang w:val="ru-RU" w:eastAsia="ru-RU"/>
              </w:rPr>
              <w:t>633</w:t>
            </w:r>
          </w:p>
        </w:tc>
      </w:tr>
      <w:tr w:rsidR="00D928C1" w:rsidRPr="001C2830" w:rsidTr="00683CE0">
        <w:trPr>
          <w:gridAfter w:val="1"/>
          <w:wAfter w:w="10" w:type="dxa"/>
          <w:trHeight w:val="279"/>
        </w:trPr>
        <w:tc>
          <w:tcPr>
            <w:tcW w:w="3268"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both"/>
              <w:rPr>
                <w:sz w:val="18"/>
                <w:szCs w:val="18"/>
                <w:lang w:val="kk-KZ"/>
              </w:rPr>
            </w:pPr>
            <w:r w:rsidRPr="001C2830">
              <w:rPr>
                <w:sz w:val="18"/>
                <w:szCs w:val="18"/>
              </w:rPr>
              <w:t>Ма</w:t>
            </w:r>
            <w:r w:rsidRPr="001C2830">
              <w:rPr>
                <w:sz w:val="18"/>
                <w:szCs w:val="18"/>
                <w:lang w:val="kk-KZ"/>
              </w:rPr>
              <w:t>ңғыстау</w:t>
            </w:r>
            <w:r w:rsidRPr="001C2830">
              <w:rPr>
                <w:sz w:val="18"/>
                <w:szCs w:val="18"/>
              </w:rPr>
              <w:t xml:space="preserve"> обл</w:t>
            </w:r>
            <w:r w:rsidRPr="001C2830">
              <w:rPr>
                <w:sz w:val="18"/>
                <w:szCs w:val="18"/>
                <w:lang w:val="kk-KZ"/>
              </w:rPr>
              <w:t>ысы</w:t>
            </w:r>
          </w:p>
        </w:tc>
        <w:tc>
          <w:tcPr>
            <w:tcW w:w="853"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sz w:val="18"/>
                <w:szCs w:val="18"/>
              </w:rPr>
            </w:pPr>
            <w:r w:rsidRPr="001C2830">
              <w:rPr>
                <w:sz w:val="18"/>
                <w:szCs w:val="18"/>
                <w:lang w:val="kk-KZ"/>
              </w:rPr>
              <w:t>орын</w:t>
            </w:r>
          </w:p>
        </w:tc>
        <w:tc>
          <w:tcPr>
            <w:tcW w:w="1281" w:type="dxa"/>
            <w:tcBorders>
              <w:top w:val="single" w:sz="4" w:space="0" w:color="000000"/>
              <w:left w:val="single" w:sz="4" w:space="0" w:color="000000"/>
              <w:bottom w:val="single" w:sz="4" w:space="0" w:color="000000"/>
            </w:tcBorders>
            <w:shd w:val="clear" w:color="auto" w:fill="auto"/>
            <w:vAlign w:val="center"/>
          </w:tcPr>
          <w:p w:rsidR="00D928C1" w:rsidRPr="001C2830" w:rsidRDefault="00D928C1"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pStyle w:val="af7"/>
              <w:widowControl w:val="0"/>
              <w:autoSpaceDE w:val="0"/>
              <w:autoSpaceDN w:val="0"/>
              <w:adjustRightInd w:val="0"/>
              <w:ind w:left="0"/>
              <w:jc w:val="center"/>
              <w:rPr>
                <w:bCs/>
                <w:sz w:val="18"/>
                <w:szCs w:val="18"/>
              </w:rPr>
            </w:pPr>
            <w:r w:rsidRPr="001C2830">
              <w:rPr>
                <w:bCs/>
                <w:sz w:val="18"/>
                <w:szCs w:val="18"/>
              </w:rPr>
              <w:t>41 911</w:t>
            </w:r>
          </w:p>
        </w:tc>
        <w:tc>
          <w:tcPr>
            <w:tcW w:w="1285"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42</w:t>
            </w:r>
            <w:r w:rsidRPr="001C2830">
              <w:rPr>
                <w:bCs/>
                <w:color w:val="000000"/>
                <w:sz w:val="18"/>
                <w:szCs w:val="18"/>
                <w:lang w:eastAsia="ru-RU"/>
              </w:rPr>
              <w:t xml:space="preserve"> </w:t>
            </w:r>
            <w:r w:rsidRPr="001C2830">
              <w:rPr>
                <w:bCs/>
                <w:color w:val="000000"/>
                <w:sz w:val="18"/>
                <w:szCs w:val="18"/>
                <w:lang w:val="ru-RU" w:eastAsia="ru-RU"/>
              </w:rPr>
              <w:t>296</w:t>
            </w:r>
          </w:p>
        </w:tc>
        <w:tc>
          <w:tcPr>
            <w:tcW w:w="1246"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42</w:t>
            </w:r>
            <w:r w:rsidRPr="001C2830">
              <w:rPr>
                <w:bCs/>
                <w:color w:val="000000"/>
                <w:sz w:val="18"/>
                <w:szCs w:val="18"/>
                <w:lang w:eastAsia="ru-RU"/>
              </w:rPr>
              <w:t xml:space="preserve"> </w:t>
            </w:r>
            <w:r w:rsidRPr="001C2830">
              <w:rPr>
                <w:bCs/>
                <w:color w:val="000000"/>
                <w:sz w:val="18"/>
                <w:szCs w:val="18"/>
                <w:lang w:val="ru-RU" w:eastAsia="ru-RU"/>
              </w:rPr>
              <w:t>296</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42</w:t>
            </w:r>
            <w:r w:rsidRPr="001C2830">
              <w:rPr>
                <w:bCs/>
                <w:color w:val="000000"/>
                <w:sz w:val="18"/>
                <w:szCs w:val="18"/>
                <w:lang w:eastAsia="ru-RU"/>
              </w:rPr>
              <w:t xml:space="preserve"> </w:t>
            </w:r>
            <w:r w:rsidRPr="001C2830">
              <w:rPr>
                <w:bCs/>
                <w:color w:val="000000"/>
                <w:sz w:val="18"/>
                <w:szCs w:val="18"/>
                <w:lang w:val="ru-RU" w:eastAsia="ru-RU"/>
              </w:rPr>
              <w:t>296</w:t>
            </w:r>
          </w:p>
        </w:tc>
      </w:tr>
      <w:tr w:rsidR="00D928C1" w:rsidRPr="001C2830" w:rsidTr="00683CE0">
        <w:trPr>
          <w:gridAfter w:val="1"/>
          <w:wAfter w:w="10" w:type="dxa"/>
          <w:trHeight w:val="279"/>
        </w:trPr>
        <w:tc>
          <w:tcPr>
            <w:tcW w:w="3268"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both"/>
              <w:rPr>
                <w:sz w:val="18"/>
                <w:szCs w:val="18"/>
                <w:lang w:val="kk-KZ"/>
              </w:rPr>
            </w:pPr>
            <w:r w:rsidRPr="001C2830">
              <w:rPr>
                <w:sz w:val="18"/>
                <w:szCs w:val="18"/>
              </w:rPr>
              <w:t>Абай</w:t>
            </w:r>
            <w:r w:rsidRPr="001C2830">
              <w:rPr>
                <w:sz w:val="18"/>
                <w:szCs w:val="18"/>
                <w:lang w:val="kk-KZ"/>
              </w:rPr>
              <w:t xml:space="preserve"> облысы</w:t>
            </w:r>
          </w:p>
        </w:tc>
        <w:tc>
          <w:tcPr>
            <w:tcW w:w="853"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sz w:val="18"/>
                <w:szCs w:val="18"/>
              </w:rPr>
            </w:pPr>
            <w:r w:rsidRPr="001C2830">
              <w:rPr>
                <w:sz w:val="18"/>
                <w:szCs w:val="18"/>
                <w:lang w:val="kk-KZ"/>
              </w:rPr>
              <w:t>орын</w:t>
            </w:r>
          </w:p>
        </w:tc>
        <w:tc>
          <w:tcPr>
            <w:tcW w:w="1281" w:type="dxa"/>
            <w:tcBorders>
              <w:top w:val="single" w:sz="4" w:space="0" w:color="000000"/>
              <w:left w:val="single" w:sz="4" w:space="0" w:color="000000"/>
              <w:bottom w:val="single" w:sz="4" w:space="0" w:color="000000"/>
            </w:tcBorders>
            <w:shd w:val="clear" w:color="auto" w:fill="auto"/>
            <w:vAlign w:val="center"/>
          </w:tcPr>
          <w:p w:rsidR="00D928C1" w:rsidRPr="001C2830" w:rsidRDefault="00D928C1"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pStyle w:val="af7"/>
              <w:widowControl w:val="0"/>
              <w:autoSpaceDE w:val="0"/>
              <w:autoSpaceDN w:val="0"/>
              <w:adjustRightInd w:val="0"/>
              <w:ind w:left="0"/>
              <w:jc w:val="center"/>
              <w:rPr>
                <w:bCs/>
                <w:sz w:val="18"/>
                <w:szCs w:val="18"/>
              </w:rPr>
            </w:pPr>
            <w:r w:rsidRPr="001C2830">
              <w:rPr>
                <w:bCs/>
                <w:sz w:val="18"/>
                <w:szCs w:val="18"/>
              </w:rPr>
              <w:t>25 542</w:t>
            </w:r>
          </w:p>
        </w:tc>
        <w:tc>
          <w:tcPr>
            <w:tcW w:w="1285"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25</w:t>
            </w:r>
            <w:r w:rsidRPr="001C2830">
              <w:rPr>
                <w:bCs/>
                <w:color w:val="000000"/>
                <w:sz w:val="18"/>
                <w:szCs w:val="18"/>
                <w:lang w:eastAsia="ru-RU"/>
              </w:rPr>
              <w:t xml:space="preserve"> </w:t>
            </w:r>
            <w:r w:rsidRPr="001C2830">
              <w:rPr>
                <w:bCs/>
                <w:color w:val="000000"/>
                <w:sz w:val="18"/>
                <w:szCs w:val="18"/>
                <w:lang w:val="ru-RU" w:eastAsia="ru-RU"/>
              </w:rPr>
              <w:t>822</w:t>
            </w:r>
          </w:p>
        </w:tc>
        <w:tc>
          <w:tcPr>
            <w:tcW w:w="1246"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25</w:t>
            </w:r>
            <w:r w:rsidRPr="001C2830">
              <w:rPr>
                <w:bCs/>
                <w:color w:val="000000"/>
                <w:sz w:val="18"/>
                <w:szCs w:val="18"/>
                <w:lang w:eastAsia="ru-RU"/>
              </w:rPr>
              <w:t xml:space="preserve"> </w:t>
            </w:r>
            <w:r w:rsidRPr="001C2830">
              <w:rPr>
                <w:bCs/>
                <w:color w:val="000000"/>
                <w:sz w:val="18"/>
                <w:szCs w:val="18"/>
                <w:lang w:val="ru-RU" w:eastAsia="ru-RU"/>
              </w:rPr>
              <w:t>822</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25</w:t>
            </w:r>
            <w:r w:rsidRPr="001C2830">
              <w:rPr>
                <w:bCs/>
                <w:color w:val="000000"/>
                <w:sz w:val="18"/>
                <w:szCs w:val="18"/>
                <w:lang w:eastAsia="ru-RU"/>
              </w:rPr>
              <w:t xml:space="preserve"> </w:t>
            </w:r>
            <w:r w:rsidRPr="001C2830">
              <w:rPr>
                <w:bCs/>
                <w:color w:val="000000"/>
                <w:sz w:val="18"/>
                <w:szCs w:val="18"/>
                <w:lang w:val="ru-RU" w:eastAsia="ru-RU"/>
              </w:rPr>
              <w:t>822</w:t>
            </w:r>
          </w:p>
        </w:tc>
      </w:tr>
      <w:tr w:rsidR="00D928C1" w:rsidRPr="001C2830" w:rsidTr="00683CE0">
        <w:trPr>
          <w:gridAfter w:val="1"/>
          <w:wAfter w:w="10" w:type="dxa"/>
          <w:trHeight w:val="279"/>
        </w:trPr>
        <w:tc>
          <w:tcPr>
            <w:tcW w:w="3268"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both"/>
              <w:rPr>
                <w:sz w:val="18"/>
                <w:szCs w:val="18"/>
                <w:lang w:val="kk-KZ"/>
              </w:rPr>
            </w:pPr>
            <w:r w:rsidRPr="001C2830">
              <w:rPr>
                <w:sz w:val="18"/>
                <w:szCs w:val="18"/>
              </w:rPr>
              <w:t>Жетісу</w:t>
            </w:r>
            <w:r w:rsidRPr="001C2830">
              <w:rPr>
                <w:sz w:val="18"/>
                <w:szCs w:val="18"/>
                <w:lang w:val="kk-KZ"/>
              </w:rPr>
              <w:t xml:space="preserve"> облысы</w:t>
            </w:r>
          </w:p>
        </w:tc>
        <w:tc>
          <w:tcPr>
            <w:tcW w:w="853"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sz w:val="18"/>
                <w:szCs w:val="18"/>
              </w:rPr>
            </w:pPr>
            <w:r w:rsidRPr="001C2830">
              <w:rPr>
                <w:sz w:val="18"/>
                <w:szCs w:val="18"/>
                <w:lang w:val="kk-KZ"/>
              </w:rPr>
              <w:t>орын</w:t>
            </w:r>
          </w:p>
        </w:tc>
        <w:tc>
          <w:tcPr>
            <w:tcW w:w="1281" w:type="dxa"/>
            <w:tcBorders>
              <w:top w:val="single" w:sz="4" w:space="0" w:color="000000"/>
              <w:left w:val="single" w:sz="4" w:space="0" w:color="000000"/>
              <w:bottom w:val="single" w:sz="4" w:space="0" w:color="000000"/>
            </w:tcBorders>
            <w:shd w:val="clear" w:color="auto" w:fill="auto"/>
            <w:vAlign w:val="center"/>
          </w:tcPr>
          <w:p w:rsidR="00D928C1" w:rsidRPr="001C2830" w:rsidRDefault="00D928C1"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pStyle w:val="af7"/>
              <w:widowControl w:val="0"/>
              <w:autoSpaceDE w:val="0"/>
              <w:autoSpaceDN w:val="0"/>
              <w:adjustRightInd w:val="0"/>
              <w:ind w:left="0"/>
              <w:jc w:val="center"/>
              <w:rPr>
                <w:bCs/>
                <w:sz w:val="18"/>
                <w:szCs w:val="18"/>
              </w:rPr>
            </w:pPr>
            <w:r w:rsidRPr="001C2830">
              <w:rPr>
                <w:bCs/>
                <w:sz w:val="18"/>
                <w:szCs w:val="18"/>
              </w:rPr>
              <w:t>30 616</w:t>
            </w:r>
          </w:p>
        </w:tc>
        <w:tc>
          <w:tcPr>
            <w:tcW w:w="1285"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30</w:t>
            </w:r>
            <w:r w:rsidRPr="001C2830">
              <w:rPr>
                <w:bCs/>
                <w:color w:val="000000"/>
                <w:sz w:val="18"/>
                <w:szCs w:val="18"/>
                <w:lang w:eastAsia="ru-RU"/>
              </w:rPr>
              <w:t xml:space="preserve"> </w:t>
            </w:r>
            <w:r w:rsidRPr="001C2830">
              <w:rPr>
                <w:bCs/>
                <w:color w:val="000000"/>
                <w:sz w:val="18"/>
                <w:szCs w:val="18"/>
                <w:lang w:val="ru-RU" w:eastAsia="ru-RU"/>
              </w:rPr>
              <w:t>418</w:t>
            </w:r>
          </w:p>
        </w:tc>
        <w:tc>
          <w:tcPr>
            <w:tcW w:w="1246"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30</w:t>
            </w:r>
            <w:r w:rsidRPr="001C2830">
              <w:rPr>
                <w:bCs/>
                <w:color w:val="000000"/>
                <w:sz w:val="18"/>
                <w:szCs w:val="18"/>
                <w:lang w:eastAsia="ru-RU"/>
              </w:rPr>
              <w:t xml:space="preserve"> </w:t>
            </w:r>
            <w:r w:rsidRPr="001C2830">
              <w:rPr>
                <w:bCs/>
                <w:color w:val="000000"/>
                <w:sz w:val="18"/>
                <w:szCs w:val="18"/>
                <w:lang w:val="ru-RU" w:eastAsia="ru-RU"/>
              </w:rPr>
              <w:t>418</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30</w:t>
            </w:r>
            <w:r w:rsidRPr="001C2830">
              <w:rPr>
                <w:bCs/>
                <w:color w:val="000000"/>
                <w:sz w:val="18"/>
                <w:szCs w:val="18"/>
                <w:lang w:eastAsia="ru-RU"/>
              </w:rPr>
              <w:t xml:space="preserve"> </w:t>
            </w:r>
            <w:r w:rsidRPr="001C2830">
              <w:rPr>
                <w:bCs/>
                <w:color w:val="000000"/>
                <w:sz w:val="18"/>
                <w:szCs w:val="18"/>
                <w:lang w:val="ru-RU" w:eastAsia="ru-RU"/>
              </w:rPr>
              <w:t>418</w:t>
            </w:r>
          </w:p>
        </w:tc>
      </w:tr>
      <w:tr w:rsidR="00D928C1" w:rsidRPr="001C2830" w:rsidTr="00683CE0">
        <w:trPr>
          <w:gridAfter w:val="1"/>
          <w:wAfter w:w="10" w:type="dxa"/>
          <w:trHeight w:val="279"/>
        </w:trPr>
        <w:tc>
          <w:tcPr>
            <w:tcW w:w="3268"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both"/>
              <w:rPr>
                <w:sz w:val="18"/>
                <w:szCs w:val="18"/>
                <w:lang w:val="kk-KZ"/>
              </w:rPr>
            </w:pPr>
            <w:r w:rsidRPr="001C2830">
              <w:rPr>
                <w:sz w:val="18"/>
                <w:szCs w:val="18"/>
              </w:rPr>
              <w:t>Ұлытау</w:t>
            </w:r>
            <w:r w:rsidRPr="001C2830">
              <w:rPr>
                <w:sz w:val="18"/>
                <w:szCs w:val="18"/>
                <w:lang w:val="kk-KZ"/>
              </w:rPr>
              <w:t xml:space="preserve"> облысы</w:t>
            </w:r>
          </w:p>
        </w:tc>
        <w:tc>
          <w:tcPr>
            <w:tcW w:w="853"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sz w:val="18"/>
                <w:szCs w:val="18"/>
              </w:rPr>
            </w:pPr>
            <w:r w:rsidRPr="001C2830">
              <w:rPr>
                <w:sz w:val="18"/>
                <w:szCs w:val="18"/>
                <w:lang w:val="kk-KZ"/>
              </w:rPr>
              <w:t>орын</w:t>
            </w:r>
          </w:p>
        </w:tc>
        <w:tc>
          <w:tcPr>
            <w:tcW w:w="1281" w:type="dxa"/>
            <w:tcBorders>
              <w:top w:val="single" w:sz="4" w:space="0" w:color="000000"/>
              <w:left w:val="single" w:sz="4" w:space="0" w:color="000000"/>
              <w:bottom w:val="single" w:sz="4" w:space="0" w:color="000000"/>
            </w:tcBorders>
            <w:shd w:val="clear" w:color="auto" w:fill="auto"/>
            <w:vAlign w:val="center"/>
          </w:tcPr>
          <w:p w:rsidR="00D928C1" w:rsidRPr="001C2830" w:rsidRDefault="00D928C1"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pStyle w:val="af7"/>
              <w:widowControl w:val="0"/>
              <w:autoSpaceDE w:val="0"/>
              <w:autoSpaceDN w:val="0"/>
              <w:adjustRightInd w:val="0"/>
              <w:ind w:left="0"/>
              <w:jc w:val="center"/>
              <w:rPr>
                <w:bCs/>
                <w:sz w:val="18"/>
                <w:szCs w:val="18"/>
              </w:rPr>
            </w:pPr>
            <w:r w:rsidRPr="001C2830">
              <w:rPr>
                <w:bCs/>
                <w:sz w:val="18"/>
                <w:szCs w:val="18"/>
              </w:rPr>
              <w:t>9 773</w:t>
            </w:r>
          </w:p>
        </w:tc>
        <w:tc>
          <w:tcPr>
            <w:tcW w:w="1285"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8</w:t>
            </w:r>
            <w:r w:rsidRPr="001C2830">
              <w:rPr>
                <w:bCs/>
                <w:color w:val="000000"/>
                <w:sz w:val="18"/>
                <w:szCs w:val="18"/>
                <w:lang w:eastAsia="ru-RU"/>
              </w:rPr>
              <w:t xml:space="preserve"> </w:t>
            </w:r>
            <w:r w:rsidRPr="001C2830">
              <w:rPr>
                <w:bCs/>
                <w:color w:val="000000"/>
                <w:sz w:val="18"/>
                <w:szCs w:val="18"/>
                <w:lang w:val="ru-RU" w:eastAsia="ru-RU"/>
              </w:rPr>
              <w:t>420</w:t>
            </w:r>
          </w:p>
        </w:tc>
        <w:tc>
          <w:tcPr>
            <w:tcW w:w="1246"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8</w:t>
            </w:r>
            <w:r w:rsidRPr="001C2830">
              <w:rPr>
                <w:bCs/>
                <w:color w:val="000000"/>
                <w:sz w:val="18"/>
                <w:szCs w:val="18"/>
                <w:lang w:eastAsia="ru-RU"/>
              </w:rPr>
              <w:t xml:space="preserve"> </w:t>
            </w:r>
            <w:r w:rsidRPr="001C2830">
              <w:rPr>
                <w:bCs/>
                <w:color w:val="000000"/>
                <w:sz w:val="18"/>
                <w:szCs w:val="18"/>
                <w:lang w:val="ru-RU" w:eastAsia="ru-RU"/>
              </w:rPr>
              <w:t>420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8</w:t>
            </w:r>
            <w:r w:rsidRPr="001C2830">
              <w:rPr>
                <w:bCs/>
                <w:color w:val="000000"/>
                <w:sz w:val="18"/>
                <w:szCs w:val="18"/>
                <w:lang w:eastAsia="ru-RU"/>
              </w:rPr>
              <w:t xml:space="preserve"> </w:t>
            </w:r>
            <w:r w:rsidRPr="001C2830">
              <w:rPr>
                <w:bCs/>
                <w:color w:val="000000"/>
                <w:sz w:val="18"/>
                <w:szCs w:val="18"/>
                <w:lang w:val="ru-RU" w:eastAsia="ru-RU"/>
              </w:rPr>
              <w:t>420</w:t>
            </w:r>
          </w:p>
        </w:tc>
      </w:tr>
      <w:tr w:rsidR="00D928C1" w:rsidRPr="001C2830" w:rsidTr="00683CE0">
        <w:trPr>
          <w:gridAfter w:val="1"/>
          <w:wAfter w:w="10" w:type="dxa"/>
          <w:trHeight w:val="279"/>
        </w:trPr>
        <w:tc>
          <w:tcPr>
            <w:tcW w:w="3268"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both"/>
              <w:rPr>
                <w:sz w:val="18"/>
                <w:szCs w:val="18"/>
                <w:lang w:val="kk-KZ"/>
              </w:rPr>
            </w:pPr>
            <w:r w:rsidRPr="001C2830">
              <w:rPr>
                <w:sz w:val="18"/>
                <w:szCs w:val="18"/>
              </w:rPr>
              <w:t>Павлодар обл</w:t>
            </w:r>
            <w:r w:rsidRPr="001C2830">
              <w:rPr>
                <w:sz w:val="18"/>
                <w:szCs w:val="18"/>
                <w:lang w:val="kk-KZ"/>
              </w:rPr>
              <w:t>ысы</w:t>
            </w:r>
          </w:p>
        </w:tc>
        <w:tc>
          <w:tcPr>
            <w:tcW w:w="853"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sz w:val="18"/>
                <w:szCs w:val="18"/>
              </w:rPr>
            </w:pPr>
            <w:r w:rsidRPr="001C2830">
              <w:rPr>
                <w:sz w:val="18"/>
                <w:szCs w:val="18"/>
                <w:lang w:val="kk-KZ"/>
              </w:rPr>
              <w:t>орын</w:t>
            </w:r>
          </w:p>
        </w:tc>
        <w:tc>
          <w:tcPr>
            <w:tcW w:w="1281" w:type="dxa"/>
            <w:tcBorders>
              <w:top w:val="single" w:sz="4" w:space="0" w:color="000000"/>
              <w:left w:val="single" w:sz="4" w:space="0" w:color="000000"/>
              <w:bottom w:val="single" w:sz="4" w:space="0" w:color="000000"/>
            </w:tcBorders>
            <w:shd w:val="clear" w:color="auto" w:fill="auto"/>
            <w:vAlign w:val="center"/>
          </w:tcPr>
          <w:p w:rsidR="00D928C1" w:rsidRPr="001C2830" w:rsidRDefault="00D928C1"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pStyle w:val="af7"/>
              <w:widowControl w:val="0"/>
              <w:autoSpaceDE w:val="0"/>
              <w:autoSpaceDN w:val="0"/>
              <w:adjustRightInd w:val="0"/>
              <w:ind w:left="0"/>
              <w:jc w:val="center"/>
              <w:rPr>
                <w:bCs/>
                <w:sz w:val="18"/>
                <w:szCs w:val="18"/>
              </w:rPr>
            </w:pPr>
            <w:r w:rsidRPr="001C2830">
              <w:rPr>
                <w:bCs/>
                <w:sz w:val="18"/>
                <w:szCs w:val="18"/>
              </w:rPr>
              <w:t>34 147</w:t>
            </w:r>
          </w:p>
        </w:tc>
        <w:tc>
          <w:tcPr>
            <w:tcW w:w="1285"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34</w:t>
            </w:r>
            <w:r w:rsidRPr="001C2830">
              <w:rPr>
                <w:bCs/>
                <w:color w:val="000000"/>
                <w:sz w:val="18"/>
                <w:szCs w:val="18"/>
                <w:lang w:eastAsia="ru-RU"/>
              </w:rPr>
              <w:t xml:space="preserve"> </w:t>
            </w:r>
            <w:r w:rsidRPr="001C2830">
              <w:rPr>
                <w:bCs/>
                <w:color w:val="000000"/>
                <w:sz w:val="18"/>
                <w:szCs w:val="18"/>
                <w:lang w:val="ru-RU" w:eastAsia="ru-RU"/>
              </w:rPr>
              <w:t>146</w:t>
            </w:r>
          </w:p>
        </w:tc>
        <w:tc>
          <w:tcPr>
            <w:tcW w:w="1246"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34</w:t>
            </w:r>
            <w:r w:rsidRPr="001C2830">
              <w:rPr>
                <w:bCs/>
                <w:color w:val="000000"/>
                <w:sz w:val="18"/>
                <w:szCs w:val="18"/>
                <w:lang w:eastAsia="ru-RU"/>
              </w:rPr>
              <w:t xml:space="preserve"> </w:t>
            </w:r>
            <w:r w:rsidRPr="001C2830">
              <w:rPr>
                <w:bCs/>
                <w:color w:val="000000"/>
                <w:sz w:val="18"/>
                <w:szCs w:val="18"/>
                <w:lang w:val="ru-RU" w:eastAsia="ru-RU"/>
              </w:rPr>
              <w:t>146</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34</w:t>
            </w:r>
            <w:r w:rsidRPr="001C2830">
              <w:rPr>
                <w:bCs/>
                <w:color w:val="000000"/>
                <w:sz w:val="18"/>
                <w:szCs w:val="18"/>
                <w:lang w:eastAsia="ru-RU"/>
              </w:rPr>
              <w:t xml:space="preserve"> </w:t>
            </w:r>
            <w:r w:rsidRPr="001C2830">
              <w:rPr>
                <w:bCs/>
                <w:color w:val="000000"/>
                <w:sz w:val="18"/>
                <w:szCs w:val="18"/>
                <w:lang w:val="ru-RU" w:eastAsia="ru-RU"/>
              </w:rPr>
              <w:t>146</w:t>
            </w:r>
          </w:p>
        </w:tc>
      </w:tr>
      <w:tr w:rsidR="00D928C1" w:rsidRPr="001C2830" w:rsidTr="00683CE0">
        <w:trPr>
          <w:gridAfter w:val="1"/>
          <w:wAfter w:w="10" w:type="dxa"/>
          <w:trHeight w:val="279"/>
        </w:trPr>
        <w:tc>
          <w:tcPr>
            <w:tcW w:w="3268"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both"/>
              <w:rPr>
                <w:sz w:val="18"/>
                <w:szCs w:val="18"/>
                <w:lang w:val="kk-KZ"/>
              </w:rPr>
            </w:pPr>
            <w:r w:rsidRPr="001C2830">
              <w:rPr>
                <w:sz w:val="18"/>
                <w:szCs w:val="18"/>
                <w:lang w:val="kk-KZ"/>
              </w:rPr>
              <w:t>Солтүстік Қ</w:t>
            </w:r>
            <w:r w:rsidRPr="001C2830">
              <w:rPr>
                <w:sz w:val="18"/>
                <w:szCs w:val="18"/>
              </w:rPr>
              <w:t>азақстан</w:t>
            </w:r>
            <w:r w:rsidRPr="001C2830">
              <w:rPr>
                <w:sz w:val="18"/>
                <w:szCs w:val="18"/>
                <w:lang w:val="kk-KZ"/>
              </w:rPr>
              <w:t xml:space="preserve"> о</w:t>
            </w:r>
            <w:r w:rsidRPr="001C2830">
              <w:rPr>
                <w:sz w:val="18"/>
                <w:szCs w:val="18"/>
              </w:rPr>
              <w:t>бл</w:t>
            </w:r>
            <w:r w:rsidRPr="001C2830">
              <w:rPr>
                <w:sz w:val="18"/>
                <w:szCs w:val="18"/>
                <w:lang w:val="kk-KZ"/>
              </w:rPr>
              <w:t>ысы</w:t>
            </w:r>
          </w:p>
        </w:tc>
        <w:tc>
          <w:tcPr>
            <w:tcW w:w="853"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sz w:val="18"/>
                <w:szCs w:val="18"/>
              </w:rPr>
            </w:pPr>
            <w:r w:rsidRPr="001C2830">
              <w:rPr>
                <w:sz w:val="18"/>
                <w:szCs w:val="18"/>
                <w:lang w:val="kk-KZ"/>
              </w:rPr>
              <w:t>орын</w:t>
            </w:r>
          </w:p>
        </w:tc>
        <w:tc>
          <w:tcPr>
            <w:tcW w:w="1281" w:type="dxa"/>
            <w:tcBorders>
              <w:top w:val="single" w:sz="4" w:space="0" w:color="000000"/>
              <w:left w:val="single" w:sz="4" w:space="0" w:color="000000"/>
              <w:bottom w:val="single" w:sz="4" w:space="0" w:color="000000"/>
            </w:tcBorders>
            <w:shd w:val="clear" w:color="auto" w:fill="auto"/>
            <w:vAlign w:val="center"/>
          </w:tcPr>
          <w:p w:rsidR="00D928C1" w:rsidRPr="001C2830" w:rsidRDefault="00D928C1"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pStyle w:val="af7"/>
              <w:widowControl w:val="0"/>
              <w:autoSpaceDE w:val="0"/>
              <w:autoSpaceDN w:val="0"/>
              <w:adjustRightInd w:val="0"/>
              <w:ind w:left="0"/>
              <w:jc w:val="center"/>
              <w:rPr>
                <w:bCs/>
                <w:sz w:val="18"/>
                <w:szCs w:val="18"/>
              </w:rPr>
            </w:pPr>
            <w:r w:rsidRPr="001C2830">
              <w:rPr>
                <w:bCs/>
                <w:sz w:val="18"/>
                <w:szCs w:val="18"/>
              </w:rPr>
              <w:t>17 783</w:t>
            </w:r>
          </w:p>
        </w:tc>
        <w:tc>
          <w:tcPr>
            <w:tcW w:w="1285"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17</w:t>
            </w:r>
            <w:r w:rsidRPr="001C2830">
              <w:rPr>
                <w:bCs/>
                <w:color w:val="000000"/>
                <w:sz w:val="18"/>
                <w:szCs w:val="18"/>
                <w:lang w:eastAsia="ru-RU"/>
              </w:rPr>
              <w:t xml:space="preserve"> </w:t>
            </w:r>
            <w:r w:rsidRPr="001C2830">
              <w:rPr>
                <w:bCs/>
                <w:color w:val="000000"/>
                <w:sz w:val="18"/>
                <w:szCs w:val="18"/>
                <w:lang w:val="ru-RU" w:eastAsia="ru-RU"/>
              </w:rPr>
              <w:t>828</w:t>
            </w:r>
          </w:p>
        </w:tc>
        <w:tc>
          <w:tcPr>
            <w:tcW w:w="1246"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17</w:t>
            </w:r>
            <w:r w:rsidRPr="001C2830">
              <w:rPr>
                <w:bCs/>
                <w:color w:val="000000"/>
                <w:sz w:val="18"/>
                <w:szCs w:val="18"/>
                <w:lang w:eastAsia="ru-RU"/>
              </w:rPr>
              <w:t xml:space="preserve"> </w:t>
            </w:r>
            <w:r w:rsidRPr="001C2830">
              <w:rPr>
                <w:bCs/>
                <w:color w:val="000000"/>
                <w:sz w:val="18"/>
                <w:szCs w:val="18"/>
                <w:lang w:val="ru-RU" w:eastAsia="ru-RU"/>
              </w:rPr>
              <w:t>828</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17</w:t>
            </w:r>
            <w:r w:rsidRPr="001C2830">
              <w:rPr>
                <w:bCs/>
                <w:color w:val="000000"/>
                <w:sz w:val="18"/>
                <w:szCs w:val="18"/>
                <w:lang w:eastAsia="ru-RU"/>
              </w:rPr>
              <w:t xml:space="preserve"> </w:t>
            </w:r>
            <w:r w:rsidRPr="001C2830">
              <w:rPr>
                <w:bCs/>
                <w:color w:val="000000"/>
                <w:sz w:val="18"/>
                <w:szCs w:val="18"/>
                <w:lang w:val="ru-RU" w:eastAsia="ru-RU"/>
              </w:rPr>
              <w:t>828</w:t>
            </w:r>
          </w:p>
        </w:tc>
      </w:tr>
      <w:tr w:rsidR="00D928C1" w:rsidRPr="001C2830" w:rsidTr="00683CE0">
        <w:trPr>
          <w:gridAfter w:val="1"/>
          <w:wAfter w:w="10" w:type="dxa"/>
          <w:trHeight w:val="279"/>
        </w:trPr>
        <w:tc>
          <w:tcPr>
            <w:tcW w:w="3268"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both"/>
              <w:rPr>
                <w:sz w:val="18"/>
                <w:szCs w:val="18"/>
                <w:lang w:val="kk-KZ"/>
              </w:rPr>
            </w:pPr>
            <w:r w:rsidRPr="001C2830">
              <w:rPr>
                <w:sz w:val="18"/>
                <w:szCs w:val="18"/>
              </w:rPr>
              <w:t>Туркестан</w:t>
            </w:r>
            <w:r w:rsidRPr="001C2830">
              <w:rPr>
                <w:sz w:val="18"/>
                <w:szCs w:val="18"/>
                <w:lang w:val="kk-KZ"/>
              </w:rPr>
              <w:t xml:space="preserve"> </w:t>
            </w:r>
            <w:r w:rsidRPr="001C2830">
              <w:rPr>
                <w:sz w:val="18"/>
                <w:szCs w:val="18"/>
              </w:rPr>
              <w:t>обл</w:t>
            </w:r>
            <w:r w:rsidRPr="001C2830">
              <w:rPr>
                <w:sz w:val="18"/>
                <w:szCs w:val="18"/>
                <w:lang w:val="kk-KZ"/>
              </w:rPr>
              <w:t>ысы</w:t>
            </w:r>
          </w:p>
        </w:tc>
        <w:tc>
          <w:tcPr>
            <w:tcW w:w="853"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sz w:val="18"/>
                <w:szCs w:val="18"/>
              </w:rPr>
            </w:pPr>
            <w:r w:rsidRPr="001C2830">
              <w:rPr>
                <w:sz w:val="18"/>
                <w:szCs w:val="18"/>
                <w:lang w:val="kk-KZ"/>
              </w:rPr>
              <w:t>орын</w:t>
            </w:r>
          </w:p>
        </w:tc>
        <w:tc>
          <w:tcPr>
            <w:tcW w:w="1281" w:type="dxa"/>
            <w:tcBorders>
              <w:top w:val="single" w:sz="4" w:space="0" w:color="000000"/>
              <w:left w:val="single" w:sz="4" w:space="0" w:color="000000"/>
              <w:bottom w:val="single" w:sz="4" w:space="0" w:color="000000"/>
            </w:tcBorders>
            <w:shd w:val="clear" w:color="auto" w:fill="auto"/>
            <w:vAlign w:val="center"/>
          </w:tcPr>
          <w:p w:rsidR="00D928C1" w:rsidRPr="001C2830" w:rsidRDefault="00D928C1"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pStyle w:val="af7"/>
              <w:widowControl w:val="0"/>
              <w:autoSpaceDE w:val="0"/>
              <w:autoSpaceDN w:val="0"/>
              <w:adjustRightInd w:val="0"/>
              <w:ind w:left="0"/>
              <w:jc w:val="center"/>
              <w:rPr>
                <w:bCs/>
                <w:sz w:val="18"/>
                <w:szCs w:val="18"/>
              </w:rPr>
            </w:pPr>
            <w:r w:rsidRPr="001C2830">
              <w:rPr>
                <w:bCs/>
                <w:sz w:val="18"/>
                <w:szCs w:val="18"/>
              </w:rPr>
              <w:t>155 539</w:t>
            </w:r>
          </w:p>
        </w:tc>
        <w:tc>
          <w:tcPr>
            <w:tcW w:w="1285"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155</w:t>
            </w:r>
            <w:r w:rsidRPr="001C2830">
              <w:rPr>
                <w:bCs/>
                <w:color w:val="000000"/>
                <w:sz w:val="18"/>
                <w:szCs w:val="18"/>
                <w:lang w:eastAsia="ru-RU"/>
              </w:rPr>
              <w:t xml:space="preserve"> </w:t>
            </w:r>
            <w:r w:rsidRPr="001C2830">
              <w:rPr>
                <w:bCs/>
                <w:color w:val="000000"/>
                <w:sz w:val="18"/>
                <w:szCs w:val="18"/>
                <w:lang w:val="ru-RU" w:eastAsia="ru-RU"/>
              </w:rPr>
              <w:t>623</w:t>
            </w:r>
          </w:p>
        </w:tc>
        <w:tc>
          <w:tcPr>
            <w:tcW w:w="1246"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155</w:t>
            </w:r>
            <w:r w:rsidRPr="001C2830">
              <w:rPr>
                <w:bCs/>
                <w:color w:val="000000"/>
                <w:sz w:val="18"/>
                <w:szCs w:val="18"/>
                <w:lang w:eastAsia="ru-RU"/>
              </w:rPr>
              <w:t xml:space="preserve"> </w:t>
            </w:r>
            <w:r w:rsidRPr="001C2830">
              <w:rPr>
                <w:bCs/>
                <w:color w:val="000000"/>
                <w:sz w:val="18"/>
                <w:szCs w:val="18"/>
                <w:lang w:val="ru-RU" w:eastAsia="ru-RU"/>
              </w:rPr>
              <w:t>623</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155</w:t>
            </w:r>
            <w:r w:rsidRPr="001C2830">
              <w:rPr>
                <w:bCs/>
                <w:color w:val="000000"/>
                <w:sz w:val="18"/>
                <w:szCs w:val="18"/>
                <w:lang w:eastAsia="ru-RU"/>
              </w:rPr>
              <w:t xml:space="preserve"> </w:t>
            </w:r>
            <w:r w:rsidRPr="001C2830">
              <w:rPr>
                <w:bCs/>
                <w:color w:val="000000"/>
                <w:sz w:val="18"/>
                <w:szCs w:val="18"/>
                <w:lang w:val="ru-RU" w:eastAsia="ru-RU"/>
              </w:rPr>
              <w:t>623</w:t>
            </w:r>
          </w:p>
        </w:tc>
      </w:tr>
      <w:tr w:rsidR="00D928C1" w:rsidRPr="001C2830" w:rsidTr="00683CE0">
        <w:trPr>
          <w:gridAfter w:val="1"/>
          <w:wAfter w:w="10" w:type="dxa"/>
          <w:trHeight w:val="279"/>
        </w:trPr>
        <w:tc>
          <w:tcPr>
            <w:tcW w:w="3268"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both"/>
              <w:rPr>
                <w:sz w:val="18"/>
                <w:szCs w:val="18"/>
                <w:lang w:val="kk-KZ"/>
              </w:rPr>
            </w:pPr>
            <w:r w:rsidRPr="001C2830">
              <w:rPr>
                <w:sz w:val="18"/>
                <w:szCs w:val="18"/>
              </w:rPr>
              <w:t>Алматы</w:t>
            </w:r>
            <w:r w:rsidRPr="001C2830">
              <w:rPr>
                <w:sz w:val="18"/>
                <w:szCs w:val="18"/>
                <w:lang w:val="kk-KZ"/>
              </w:rPr>
              <w:t xml:space="preserve"> қаласы</w:t>
            </w:r>
          </w:p>
        </w:tc>
        <w:tc>
          <w:tcPr>
            <w:tcW w:w="853"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sz w:val="18"/>
                <w:szCs w:val="18"/>
              </w:rPr>
            </w:pPr>
            <w:r w:rsidRPr="001C2830">
              <w:rPr>
                <w:sz w:val="18"/>
                <w:szCs w:val="18"/>
                <w:lang w:val="kk-KZ"/>
              </w:rPr>
              <w:t>орын</w:t>
            </w:r>
          </w:p>
        </w:tc>
        <w:tc>
          <w:tcPr>
            <w:tcW w:w="1281" w:type="dxa"/>
            <w:tcBorders>
              <w:top w:val="single" w:sz="4" w:space="0" w:color="000000"/>
              <w:left w:val="single" w:sz="4" w:space="0" w:color="000000"/>
              <w:bottom w:val="single" w:sz="4" w:space="0" w:color="000000"/>
            </w:tcBorders>
            <w:shd w:val="clear" w:color="auto" w:fill="auto"/>
            <w:vAlign w:val="center"/>
          </w:tcPr>
          <w:p w:rsidR="00D928C1" w:rsidRPr="001C2830" w:rsidRDefault="00D928C1"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pStyle w:val="af7"/>
              <w:widowControl w:val="0"/>
              <w:autoSpaceDE w:val="0"/>
              <w:autoSpaceDN w:val="0"/>
              <w:adjustRightInd w:val="0"/>
              <w:ind w:left="0"/>
              <w:jc w:val="center"/>
              <w:rPr>
                <w:bCs/>
                <w:sz w:val="18"/>
                <w:szCs w:val="18"/>
              </w:rPr>
            </w:pPr>
            <w:r w:rsidRPr="001C2830">
              <w:rPr>
                <w:bCs/>
                <w:sz w:val="18"/>
                <w:szCs w:val="18"/>
              </w:rPr>
              <w:t>83 998</w:t>
            </w:r>
          </w:p>
        </w:tc>
        <w:tc>
          <w:tcPr>
            <w:tcW w:w="1285"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80</w:t>
            </w:r>
            <w:r w:rsidRPr="001C2830">
              <w:rPr>
                <w:bCs/>
                <w:color w:val="000000"/>
                <w:sz w:val="18"/>
                <w:szCs w:val="18"/>
                <w:lang w:eastAsia="ru-RU"/>
              </w:rPr>
              <w:t xml:space="preserve"> </w:t>
            </w:r>
            <w:r w:rsidRPr="001C2830">
              <w:rPr>
                <w:bCs/>
                <w:color w:val="000000"/>
                <w:sz w:val="18"/>
                <w:szCs w:val="18"/>
                <w:lang w:val="ru-RU" w:eastAsia="ru-RU"/>
              </w:rPr>
              <w:t>253</w:t>
            </w:r>
          </w:p>
        </w:tc>
        <w:tc>
          <w:tcPr>
            <w:tcW w:w="1246"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80</w:t>
            </w:r>
            <w:r w:rsidRPr="001C2830">
              <w:rPr>
                <w:bCs/>
                <w:color w:val="000000"/>
                <w:sz w:val="18"/>
                <w:szCs w:val="18"/>
                <w:lang w:eastAsia="ru-RU"/>
              </w:rPr>
              <w:t xml:space="preserve"> </w:t>
            </w:r>
            <w:r w:rsidRPr="001C2830">
              <w:rPr>
                <w:bCs/>
                <w:color w:val="000000"/>
                <w:sz w:val="18"/>
                <w:szCs w:val="18"/>
                <w:lang w:val="ru-RU" w:eastAsia="ru-RU"/>
              </w:rPr>
              <w:t>253</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80</w:t>
            </w:r>
            <w:r w:rsidRPr="001C2830">
              <w:rPr>
                <w:bCs/>
                <w:color w:val="000000"/>
                <w:sz w:val="18"/>
                <w:szCs w:val="18"/>
                <w:lang w:eastAsia="ru-RU"/>
              </w:rPr>
              <w:t xml:space="preserve"> </w:t>
            </w:r>
            <w:r w:rsidRPr="001C2830">
              <w:rPr>
                <w:bCs/>
                <w:color w:val="000000"/>
                <w:sz w:val="18"/>
                <w:szCs w:val="18"/>
                <w:lang w:val="ru-RU" w:eastAsia="ru-RU"/>
              </w:rPr>
              <w:t>253</w:t>
            </w:r>
          </w:p>
        </w:tc>
      </w:tr>
      <w:tr w:rsidR="00D928C1" w:rsidRPr="001C2830" w:rsidTr="00683CE0">
        <w:trPr>
          <w:gridAfter w:val="1"/>
          <w:wAfter w:w="10" w:type="dxa"/>
          <w:trHeight w:val="279"/>
        </w:trPr>
        <w:tc>
          <w:tcPr>
            <w:tcW w:w="3268"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both"/>
              <w:rPr>
                <w:sz w:val="18"/>
                <w:szCs w:val="18"/>
                <w:lang w:val="kk-KZ"/>
              </w:rPr>
            </w:pPr>
            <w:r w:rsidRPr="001C2830">
              <w:rPr>
                <w:sz w:val="18"/>
                <w:szCs w:val="18"/>
              </w:rPr>
              <w:t>Астана</w:t>
            </w:r>
            <w:r w:rsidRPr="001C2830">
              <w:rPr>
                <w:sz w:val="18"/>
                <w:szCs w:val="18"/>
                <w:lang w:val="kk-KZ"/>
              </w:rPr>
              <w:t xml:space="preserve"> қаласы</w:t>
            </w:r>
          </w:p>
        </w:tc>
        <w:tc>
          <w:tcPr>
            <w:tcW w:w="853"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sz w:val="18"/>
                <w:szCs w:val="18"/>
              </w:rPr>
            </w:pPr>
            <w:r w:rsidRPr="001C2830">
              <w:rPr>
                <w:sz w:val="18"/>
                <w:szCs w:val="18"/>
                <w:lang w:val="kk-KZ"/>
              </w:rPr>
              <w:t>орын</w:t>
            </w:r>
          </w:p>
        </w:tc>
        <w:tc>
          <w:tcPr>
            <w:tcW w:w="1281" w:type="dxa"/>
            <w:tcBorders>
              <w:top w:val="single" w:sz="4" w:space="0" w:color="000000"/>
              <w:left w:val="single" w:sz="4" w:space="0" w:color="000000"/>
              <w:bottom w:val="single" w:sz="4" w:space="0" w:color="000000"/>
            </w:tcBorders>
            <w:shd w:val="clear" w:color="auto" w:fill="auto"/>
            <w:vAlign w:val="center"/>
          </w:tcPr>
          <w:p w:rsidR="00D928C1" w:rsidRPr="001C2830" w:rsidRDefault="00D928C1"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pStyle w:val="af7"/>
              <w:widowControl w:val="0"/>
              <w:autoSpaceDE w:val="0"/>
              <w:autoSpaceDN w:val="0"/>
              <w:adjustRightInd w:val="0"/>
              <w:ind w:left="0"/>
              <w:jc w:val="center"/>
              <w:rPr>
                <w:bCs/>
                <w:sz w:val="18"/>
                <w:szCs w:val="18"/>
              </w:rPr>
            </w:pPr>
            <w:r w:rsidRPr="001C2830">
              <w:rPr>
                <w:bCs/>
                <w:sz w:val="18"/>
                <w:szCs w:val="18"/>
              </w:rPr>
              <w:t>56 501</w:t>
            </w:r>
          </w:p>
        </w:tc>
        <w:tc>
          <w:tcPr>
            <w:tcW w:w="1285"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59</w:t>
            </w:r>
            <w:r w:rsidRPr="001C2830">
              <w:rPr>
                <w:bCs/>
                <w:color w:val="000000"/>
                <w:sz w:val="18"/>
                <w:szCs w:val="18"/>
                <w:lang w:eastAsia="ru-RU"/>
              </w:rPr>
              <w:t xml:space="preserve"> </w:t>
            </w:r>
            <w:r w:rsidRPr="001C2830">
              <w:rPr>
                <w:bCs/>
                <w:color w:val="000000"/>
                <w:sz w:val="18"/>
                <w:szCs w:val="18"/>
                <w:lang w:val="ru-RU" w:eastAsia="ru-RU"/>
              </w:rPr>
              <w:t>337</w:t>
            </w:r>
          </w:p>
        </w:tc>
        <w:tc>
          <w:tcPr>
            <w:tcW w:w="1246"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59</w:t>
            </w:r>
            <w:r w:rsidRPr="001C2830">
              <w:rPr>
                <w:bCs/>
                <w:color w:val="000000"/>
                <w:sz w:val="18"/>
                <w:szCs w:val="18"/>
                <w:lang w:eastAsia="ru-RU"/>
              </w:rPr>
              <w:t xml:space="preserve"> </w:t>
            </w:r>
            <w:r w:rsidRPr="001C2830">
              <w:rPr>
                <w:bCs/>
                <w:color w:val="000000"/>
                <w:sz w:val="18"/>
                <w:szCs w:val="18"/>
                <w:lang w:val="ru-RU" w:eastAsia="ru-RU"/>
              </w:rPr>
              <w:t>337</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59</w:t>
            </w:r>
            <w:r w:rsidRPr="001C2830">
              <w:rPr>
                <w:bCs/>
                <w:color w:val="000000"/>
                <w:sz w:val="18"/>
                <w:szCs w:val="18"/>
                <w:lang w:eastAsia="ru-RU"/>
              </w:rPr>
              <w:t xml:space="preserve"> </w:t>
            </w:r>
            <w:r w:rsidRPr="001C2830">
              <w:rPr>
                <w:bCs/>
                <w:color w:val="000000"/>
                <w:sz w:val="18"/>
                <w:szCs w:val="18"/>
                <w:lang w:val="ru-RU" w:eastAsia="ru-RU"/>
              </w:rPr>
              <w:t>337</w:t>
            </w:r>
          </w:p>
        </w:tc>
      </w:tr>
      <w:tr w:rsidR="00D928C1" w:rsidRPr="001C2830" w:rsidTr="00683CE0">
        <w:trPr>
          <w:gridAfter w:val="1"/>
          <w:wAfter w:w="10" w:type="dxa"/>
          <w:trHeight w:val="279"/>
        </w:trPr>
        <w:tc>
          <w:tcPr>
            <w:tcW w:w="3268"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both"/>
              <w:rPr>
                <w:sz w:val="18"/>
                <w:szCs w:val="18"/>
                <w:lang w:val="kk-KZ"/>
              </w:rPr>
            </w:pPr>
            <w:r w:rsidRPr="001C2830">
              <w:rPr>
                <w:sz w:val="18"/>
                <w:szCs w:val="18"/>
              </w:rPr>
              <w:t>Шымкент</w:t>
            </w:r>
            <w:r w:rsidRPr="001C2830">
              <w:rPr>
                <w:sz w:val="18"/>
                <w:szCs w:val="18"/>
                <w:lang w:val="kk-KZ"/>
              </w:rPr>
              <w:t xml:space="preserve"> қаласы</w:t>
            </w:r>
          </w:p>
        </w:tc>
        <w:tc>
          <w:tcPr>
            <w:tcW w:w="853"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sz w:val="18"/>
                <w:szCs w:val="18"/>
              </w:rPr>
            </w:pPr>
            <w:r w:rsidRPr="001C2830">
              <w:rPr>
                <w:sz w:val="18"/>
                <w:szCs w:val="18"/>
                <w:lang w:val="kk-KZ"/>
              </w:rPr>
              <w:t>орын</w:t>
            </w:r>
          </w:p>
        </w:tc>
        <w:tc>
          <w:tcPr>
            <w:tcW w:w="1281" w:type="dxa"/>
            <w:tcBorders>
              <w:top w:val="single" w:sz="4" w:space="0" w:color="000000"/>
              <w:left w:val="single" w:sz="4" w:space="0" w:color="000000"/>
              <w:bottom w:val="single" w:sz="4" w:space="0" w:color="000000"/>
            </w:tcBorders>
            <w:shd w:val="clear" w:color="auto" w:fill="auto"/>
            <w:vAlign w:val="center"/>
          </w:tcPr>
          <w:p w:rsidR="00D928C1" w:rsidRPr="001C2830" w:rsidRDefault="00D928C1"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pStyle w:val="af7"/>
              <w:widowControl w:val="0"/>
              <w:autoSpaceDE w:val="0"/>
              <w:autoSpaceDN w:val="0"/>
              <w:adjustRightInd w:val="0"/>
              <w:ind w:left="0"/>
              <w:jc w:val="center"/>
              <w:rPr>
                <w:bCs/>
                <w:sz w:val="18"/>
                <w:szCs w:val="18"/>
              </w:rPr>
            </w:pPr>
            <w:r w:rsidRPr="001C2830">
              <w:rPr>
                <w:bCs/>
                <w:sz w:val="18"/>
                <w:szCs w:val="18"/>
              </w:rPr>
              <w:t>68 618</w:t>
            </w:r>
          </w:p>
        </w:tc>
        <w:tc>
          <w:tcPr>
            <w:tcW w:w="1285"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67</w:t>
            </w:r>
            <w:r w:rsidRPr="001C2830">
              <w:rPr>
                <w:bCs/>
                <w:color w:val="000000"/>
                <w:sz w:val="18"/>
                <w:szCs w:val="18"/>
                <w:lang w:eastAsia="ru-RU"/>
              </w:rPr>
              <w:t xml:space="preserve"> </w:t>
            </w:r>
            <w:r w:rsidRPr="001C2830">
              <w:rPr>
                <w:bCs/>
                <w:color w:val="000000"/>
                <w:sz w:val="18"/>
                <w:szCs w:val="18"/>
                <w:lang w:val="ru-RU" w:eastAsia="ru-RU"/>
              </w:rPr>
              <w:t>976</w:t>
            </w:r>
          </w:p>
        </w:tc>
        <w:tc>
          <w:tcPr>
            <w:tcW w:w="1246"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67</w:t>
            </w:r>
            <w:r w:rsidRPr="001C2830">
              <w:rPr>
                <w:bCs/>
                <w:color w:val="000000"/>
                <w:sz w:val="18"/>
                <w:szCs w:val="18"/>
                <w:lang w:eastAsia="ru-RU"/>
              </w:rPr>
              <w:t xml:space="preserve"> </w:t>
            </w:r>
            <w:r w:rsidRPr="001C2830">
              <w:rPr>
                <w:bCs/>
                <w:color w:val="000000"/>
                <w:sz w:val="18"/>
                <w:szCs w:val="18"/>
                <w:lang w:val="ru-RU" w:eastAsia="ru-RU"/>
              </w:rPr>
              <w:t>976</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D928C1" w:rsidRPr="001C2830" w:rsidRDefault="00D928C1" w:rsidP="006E36C1">
            <w:pPr>
              <w:jc w:val="center"/>
              <w:rPr>
                <w:bCs/>
                <w:color w:val="000000"/>
                <w:sz w:val="18"/>
                <w:szCs w:val="18"/>
                <w:lang w:val="ru-RU" w:eastAsia="ru-RU"/>
              </w:rPr>
            </w:pPr>
            <w:r w:rsidRPr="001C2830">
              <w:rPr>
                <w:bCs/>
                <w:color w:val="000000"/>
                <w:sz w:val="18"/>
                <w:szCs w:val="18"/>
                <w:lang w:val="ru-RU" w:eastAsia="ru-RU"/>
              </w:rPr>
              <w:t>67</w:t>
            </w:r>
            <w:r w:rsidRPr="001C2830">
              <w:rPr>
                <w:bCs/>
                <w:color w:val="000000"/>
                <w:sz w:val="18"/>
                <w:szCs w:val="18"/>
                <w:lang w:eastAsia="ru-RU"/>
              </w:rPr>
              <w:t xml:space="preserve"> </w:t>
            </w:r>
            <w:r w:rsidRPr="001C2830">
              <w:rPr>
                <w:bCs/>
                <w:color w:val="000000"/>
                <w:sz w:val="18"/>
                <w:szCs w:val="18"/>
                <w:lang w:val="ru-RU" w:eastAsia="ru-RU"/>
              </w:rPr>
              <w:t>976</w:t>
            </w:r>
          </w:p>
        </w:tc>
      </w:tr>
      <w:tr w:rsidR="00683CE0" w:rsidRPr="001C2830" w:rsidTr="00683CE0">
        <w:trPr>
          <w:trHeight w:val="357"/>
        </w:trPr>
        <w:tc>
          <w:tcPr>
            <w:tcW w:w="10466" w:type="dxa"/>
            <w:gridSpan w:val="8"/>
            <w:tcBorders>
              <w:top w:val="single" w:sz="4" w:space="0" w:color="000000"/>
              <w:bottom w:val="single" w:sz="4" w:space="0" w:color="000000"/>
            </w:tcBorders>
            <w:shd w:val="clear" w:color="auto" w:fill="auto"/>
          </w:tcPr>
          <w:p w:rsidR="00683CE0" w:rsidRPr="001C2830" w:rsidRDefault="00683CE0" w:rsidP="006E36C1">
            <w:pPr>
              <w:jc w:val="center"/>
              <w:rPr>
                <w:sz w:val="20"/>
                <w:szCs w:val="20"/>
              </w:rPr>
            </w:pPr>
          </w:p>
        </w:tc>
      </w:tr>
      <w:tr w:rsidR="00683CE0" w:rsidRPr="001C2830" w:rsidTr="00683CE0">
        <w:trPr>
          <w:trHeight w:val="566"/>
        </w:trPr>
        <w:tc>
          <w:tcPr>
            <w:tcW w:w="3268" w:type="dxa"/>
            <w:vMerge w:val="restart"/>
            <w:tcBorders>
              <w:top w:val="single" w:sz="4" w:space="0" w:color="000000"/>
              <w:left w:val="single" w:sz="4" w:space="0" w:color="000000"/>
              <w:bottom w:val="single" w:sz="4" w:space="0" w:color="000000"/>
            </w:tcBorders>
            <w:shd w:val="clear" w:color="auto" w:fill="auto"/>
          </w:tcPr>
          <w:p w:rsidR="00683CE0" w:rsidRPr="001C2830" w:rsidRDefault="00683CE0" w:rsidP="006E36C1">
            <w:pPr>
              <w:rPr>
                <w:sz w:val="20"/>
                <w:szCs w:val="20"/>
              </w:rPr>
            </w:pPr>
            <w:r w:rsidRPr="001C2830">
              <w:rPr>
                <w:sz w:val="20"/>
                <w:szCs w:val="20"/>
              </w:rPr>
              <w:t xml:space="preserve">Бюджеттік </w:t>
            </w:r>
            <w:r w:rsidRPr="001C2830">
              <w:rPr>
                <w:sz w:val="20"/>
                <w:szCs w:val="20"/>
                <w:lang w:val="kk-KZ"/>
              </w:rPr>
              <w:t xml:space="preserve">кіші </w:t>
            </w:r>
            <w:r w:rsidRPr="001C2830">
              <w:rPr>
                <w:sz w:val="20"/>
                <w:szCs w:val="20"/>
              </w:rPr>
              <w:t>бағдарлама бойынша шығыстар</w:t>
            </w:r>
          </w:p>
          <w:p w:rsidR="00683CE0" w:rsidRPr="001C2830" w:rsidRDefault="00683CE0" w:rsidP="006E36C1">
            <w:pPr>
              <w:rPr>
                <w:sz w:val="20"/>
                <w:szCs w:val="20"/>
              </w:rPr>
            </w:pPr>
          </w:p>
        </w:tc>
        <w:tc>
          <w:tcPr>
            <w:tcW w:w="853" w:type="dxa"/>
            <w:vMerge w:val="restart"/>
            <w:tcBorders>
              <w:top w:val="single" w:sz="4" w:space="0" w:color="000000"/>
              <w:left w:val="single" w:sz="4" w:space="0" w:color="000000"/>
              <w:bottom w:val="single" w:sz="4" w:space="0" w:color="000000"/>
            </w:tcBorders>
            <w:shd w:val="clear" w:color="auto" w:fill="auto"/>
          </w:tcPr>
          <w:p w:rsidR="00683CE0" w:rsidRPr="001C2830" w:rsidRDefault="00683CE0" w:rsidP="006E36C1">
            <w:pPr>
              <w:rPr>
                <w:sz w:val="20"/>
                <w:szCs w:val="20"/>
              </w:rPr>
            </w:pPr>
            <w:r w:rsidRPr="001C2830">
              <w:rPr>
                <w:sz w:val="20"/>
                <w:szCs w:val="20"/>
              </w:rPr>
              <w:t>Өлшем бірлігі</w:t>
            </w:r>
          </w:p>
          <w:p w:rsidR="00683CE0" w:rsidRPr="001C2830" w:rsidRDefault="00683CE0" w:rsidP="006E36C1">
            <w:pPr>
              <w:rPr>
                <w:sz w:val="20"/>
                <w:szCs w:val="20"/>
              </w:rPr>
            </w:pPr>
          </w:p>
        </w:tc>
        <w:tc>
          <w:tcPr>
            <w:tcW w:w="1281" w:type="dxa"/>
            <w:tcBorders>
              <w:top w:val="single" w:sz="4" w:space="0" w:color="000000"/>
              <w:left w:val="single" w:sz="4" w:space="0" w:color="000000"/>
              <w:bottom w:val="single" w:sz="4" w:space="0" w:color="000000"/>
            </w:tcBorders>
            <w:shd w:val="clear" w:color="auto" w:fill="auto"/>
          </w:tcPr>
          <w:p w:rsidR="00683CE0" w:rsidRPr="001C2830" w:rsidRDefault="00683CE0" w:rsidP="006E36C1">
            <w:pPr>
              <w:rPr>
                <w:sz w:val="20"/>
                <w:szCs w:val="20"/>
              </w:rPr>
            </w:pPr>
            <w:r w:rsidRPr="001C2830">
              <w:rPr>
                <w:sz w:val="20"/>
                <w:szCs w:val="20"/>
              </w:rPr>
              <w:t>Есепті жыл</w:t>
            </w:r>
          </w:p>
        </w:tc>
        <w:tc>
          <w:tcPr>
            <w:tcW w:w="1281" w:type="dxa"/>
            <w:tcBorders>
              <w:top w:val="single" w:sz="4" w:space="0" w:color="000000"/>
              <w:left w:val="single" w:sz="4" w:space="0" w:color="000000"/>
              <w:bottom w:val="single" w:sz="4" w:space="0" w:color="000000"/>
            </w:tcBorders>
            <w:shd w:val="clear" w:color="auto" w:fill="auto"/>
          </w:tcPr>
          <w:p w:rsidR="00683CE0" w:rsidRPr="001C2830" w:rsidRDefault="00683CE0" w:rsidP="006E36C1">
            <w:pPr>
              <w:jc w:val="center"/>
              <w:rPr>
                <w:sz w:val="20"/>
                <w:szCs w:val="20"/>
              </w:rPr>
            </w:pPr>
            <w:r w:rsidRPr="001C2830">
              <w:rPr>
                <w:sz w:val="20"/>
                <w:szCs w:val="20"/>
              </w:rPr>
              <w:t>Ағымдағы жыл жоспары</w:t>
            </w:r>
          </w:p>
        </w:tc>
        <w:tc>
          <w:tcPr>
            <w:tcW w:w="3783" w:type="dxa"/>
            <w:gridSpan w:val="4"/>
            <w:tcBorders>
              <w:top w:val="single" w:sz="4" w:space="0" w:color="000000"/>
              <w:left w:val="single" w:sz="4" w:space="0" w:color="000000"/>
              <w:bottom w:val="single" w:sz="4" w:space="0" w:color="000000"/>
              <w:right w:val="single" w:sz="4" w:space="0" w:color="000000"/>
            </w:tcBorders>
            <w:shd w:val="clear" w:color="auto" w:fill="auto"/>
          </w:tcPr>
          <w:p w:rsidR="00683CE0" w:rsidRPr="001C2830" w:rsidRDefault="00683CE0" w:rsidP="006E36C1">
            <w:pPr>
              <w:jc w:val="center"/>
              <w:rPr>
                <w:sz w:val="20"/>
                <w:szCs w:val="20"/>
              </w:rPr>
            </w:pPr>
            <w:r w:rsidRPr="001C2830">
              <w:rPr>
                <w:sz w:val="20"/>
                <w:szCs w:val="20"/>
              </w:rPr>
              <w:t>Жоспарлы кезең</w:t>
            </w:r>
          </w:p>
        </w:tc>
      </w:tr>
      <w:tr w:rsidR="00683CE0" w:rsidRPr="001C2830" w:rsidTr="00683CE0">
        <w:trPr>
          <w:gridAfter w:val="1"/>
          <w:wAfter w:w="10" w:type="dxa"/>
          <w:trHeight w:val="145"/>
        </w:trPr>
        <w:tc>
          <w:tcPr>
            <w:tcW w:w="3268" w:type="dxa"/>
            <w:vMerge/>
            <w:tcBorders>
              <w:top w:val="single" w:sz="4" w:space="0" w:color="000000"/>
              <w:left w:val="single" w:sz="4" w:space="0" w:color="000000"/>
              <w:bottom w:val="single" w:sz="4" w:space="0" w:color="000000"/>
            </w:tcBorders>
            <w:shd w:val="clear" w:color="auto" w:fill="auto"/>
          </w:tcPr>
          <w:p w:rsidR="00683CE0" w:rsidRPr="001C2830" w:rsidRDefault="00683CE0" w:rsidP="006E36C1">
            <w:pPr>
              <w:snapToGrid w:val="0"/>
              <w:rPr>
                <w:rFonts w:eastAsia="MS Mincho"/>
                <w:b/>
                <w:sz w:val="20"/>
                <w:szCs w:val="20"/>
              </w:rPr>
            </w:pPr>
          </w:p>
        </w:tc>
        <w:tc>
          <w:tcPr>
            <w:tcW w:w="853" w:type="dxa"/>
            <w:vMerge/>
            <w:tcBorders>
              <w:top w:val="single" w:sz="4" w:space="0" w:color="000000"/>
              <w:left w:val="single" w:sz="4" w:space="0" w:color="000000"/>
              <w:bottom w:val="single" w:sz="4" w:space="0" w:color="000000"/>
            </w:tcBorders>
            <w:shd w:val="clear" w:color="auto" w:fill="auto"/>
          </w:tcPr>
          <w:p w:rsidR="00683CE0" w:rsidRPr="001C2830" w:rsidRDefault="00683CE0" w:rsidP="006E36C1">
            <w:pPr>
              <w:snapToGrid w:val="0"/>
              <w:jc w:val="center"/>
              <w:rPr>
                <w:rFonts w:eastAsia="MS Mincho"/>
                <w:sz w:val="20"/>
                <w:szCs w:val="20"/>
              </w:rPr>
            </w:pPr>
          </w:p>
        </w:tc>
        <w:tc>
          <w:tcPr>
            <w:tcW w:w="1281" w:type="dxa"/>
            <w:tcBorders>
              <w:top w:val="single" w:sz="4" w:space="0" w:color="000000"/>
              <w:left w:val="single" w:sz="4" w:space="0" w:color="000000"/>
              <w:bottom w:val="single" w:sz="4" w:space="0" w:color="000000"/>
            </w:tcBorders>
            <w:shd w:val="clear" w:color="auto" w:fill="auto"/>
          </w:tcPr>
          <w:p w:rsidR="00683CE0" w:rsidRPr="001C2830" w:rsidRDefault="00683CE0" w:rsidP="006E36C1">
            <w:pPr>
              <w:snapToGrid w:val="0"/>
              <w:jc w:val="center"/>
              <w:rPr>
                <w:sz w:val="20"/>
                <w:szCs w:val="20"/>
                <w:lang w:val="ru-RU"/>
              </w:rPr>
            </w:pPr>
            <w:r w:rsidRPr="001C2830">
              <w:rPr>
                <w:sz w:val="20"/>
                <w:szCs w:val="20"/>
                <w:lang w:val="ru-RU"/>
              </w:rPr>
              <w:t>2022 жыл</w:t>
            </w:r>
          </w:p>
        </w:tc>
        <w:tc>
          <w:tcPr>
            <w:tcW w:w="1281" w:type="dxa"/>
            <w:tcBorders>
              <w:top w:val="single" w:sz="4" w:space="0" w:color="000000"/>
              <w:left w:val="single" w:sz="4" w:space="0" w:color="000000"/>
              <w:bottom w:val="single" w:sz="4" w:space="0" w:color="000000"/>
            </w:tcBorders>
            <w:shd w:val="clear" w:color="auto" w:fill="auto"/>
          </w:tcPr>
          <w:p w:rsidR="00683CE0" w:rsidRPr="001C2830" w:rsidRDefault="00683CE0" w:rsidP="006E36C1">
            <w:pPr>
              <w:snapToGrid w:val="0"/>
              <w:jc w:val="center"/>
              <w:rPr>
                <w:sz w:val="20"/>
                <w:szCs w:val="20"/>
                <w:lang w:val="ru-RU"/>
              </w:rPr>
            </w:pPr>
            <w:r w:rsidRPr="001C2830">
              <w:rPr>
                <w:sz w:val="20"/>
                <w:szCs w:val="20"/>
                <w:lang w:val="ru-RU"/>
              </w:rPr>
              <w:t>2023 жыл</w:t>
            </w:r>
          </w:p>
        </w:tc>
        <w:tc>
          <w:tcPr>
            <w:tcW w:w="1285" w:type="dxa"/>
            <w:tcBorders>
              <w:top w:val="single" w:sz="4" w:space="0" w:color="000000"/>
              <w:left w:val="single" w:sz="4" w:space="0" w:color="000000"/>
              <w:bottom w:val="single" w:sz="4" w:space="0" w:color="000000"/>
            </w:tcBorders>
            <w:shd w:val="clear" w:color="auto" w:fill="auto"/>
          </w:tcPr>
          <w:p w:rsidR="00683CE0" w:rsidRPr="001C2830" w:rsidRDefault="00683CE0" w:rsidP="006E36C1">
            <w:pPr>
              <w:snapToGrid w:val="0"/>
              <w:jc w:val="center"/>
              <w:rPr>
                <w:sz w:val="20"/>
                <w:szCs w:val="20"/>
                <w:lang w:val="ru-RU"/>
              </w:rPr>
            </w:pPr>
            <w:r w:rsidRPr="001C2830">
              <w:rPr>
                <w:sz w:val="20"/>
                <w:szCs w:val="20"/>
                <w:lang w:val="ru-RU"/>
              </w:rPr>
              <w:t>2024 жыл</w:t>
            </w:r>
          </w:p>
        </w:tc>
        <w:tc>
          <w:tcPr>
            <w:tcW w:w="1246" w:type="dxa"/>
            <w:tcBorders>
              <w:top w:val="single" w:sz="4" w:space="0" w:color="000000"/>
              <w:left w:val="single" w:sz="4" w:space="0" w:color="000000"/>
              <w:bottom w:val="single" w:sz="4" w:space="0" w:color="000000"/>
            </w:tcBorders>
            <w:shd w:val="clear" w:color="auto" w:fill="auto"/>
          </w:tcPr>
          <w:p w:rsidR="00683CE0" w:rsidRPr="001C2830" w:rsidRDefault="00683CE0" w:rsidP="006E36C1">
            <w:pPr>
              <w:snapToGrid w:val="0"/>
              <w:jc w:val="center"/>
              <w:rPr>
                <w:sz w:val="20"/>
                <w:szCs w:val="20"/>
                <w:lang w:val="ru-RU"/>
              </w:rPr>
            </w:pPr>
            <w:r w:rsidRPr="001C2830">
              <w:rPr>
                <w:sz w:val="20"/>
                <w:szCs w:val="20"/>
                <w:lang w:val="ru-RU"/>
              </w:rPr>
              <w:t>2025 жыл</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683CE0" w:rsidRPr="001C2830" w:rsidRDefault="00683CE0" w:rsidP="006E36C1">
            <w:pPr>
              <w:snapToGrid w:val="0"/>
              <w:jc w:val="center"/>
              <w:rPr>
                <w:sz w:val="20"/>
                <w:szCs w:val="20"/>
                <w:lang w:val="ru-RU"/>
              </w:rPr>
            </w:pPr>
            <w:r w:rsidRPr="001C2830">
              <w:rPr>
                <w:sz w:val="20"/>
                <w:szCs w:val="20"/>
                <w:lang w:val="ru-RU"/>
              </w:rPr>
              <w:t>2026 жыл</w:t>
            </w:r>
          </w:p>
        </w:tc>
      </w:tr>
      <w:tr w:rsidR="00D928C1" w:rsidRPr="001C2830" w:rsidTr="00683CE0">
        <w:trPr>
          <w:gridAfter w:val="1"/>
          <w:wAfter w:w="10" w:type="dxa"/>
          <w:trHeight w:val="480"/>
        </w:trPr>
        <w:tc>
          <w:tcPr>
            <w:tcW w:w="3268"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suppressAutoHyphens w:val="0"/>
              <w:snapToGrid w:val="0"/>
              <w:rPr>
                <w:rFonts w:eastAsia="MS Mincho"/>
                <w:b/>
                <w:sz w:val="18"/>
                <w:szCs w:val="18"/>
                <w:lang w:eastAsia="ru-RU"/>
              </w:rPr>
            </w:pPr>
            <w:r w:rsidRPr="001C2830">
              <w:rPr>
                <w:sz w:val="20"/>
                <w:szCs w:val="20"/>
                <w:lang w:val="kk-KZ"/>
              </w:rPr>
              <w:t>Облыстық бюджеттерге, республикалық маңызы бар қалалардың, астананың бюджеттеріне мектепке дейінгі білім беру ұйымдары педагогтерінің еңбегіне ақы төлеуді ұлғайтуға берілетін ағымдағы нысаналы трансферттер</w:t>
            </w:r>
          </w:p>
        </w:tc>
        <w:tc>
          <w:tcPr>
            <w:tcW w:w="853"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snapToGrid w:val="0"/>
              <w:jc w:val="center"/>
              <w:rPr>
                <w:rFonts w:eastAsia="MS Mincho"/>
                <w:sz w:val="20"/>
                <w:szCs w:val="20"/>
              </w:rPr>
            </w:pPr>
            <w:r w:rsidRPr="001C2830">
              <w:rPr>
                <w:rFonts w:eastAsia="MS Mincho"/>
                <w:sz w:val="20"/>
                <w:szCs w:val="20"/>
                <w:lang w:val="ru-RU" w:eastAsia="ru-RU"/>
              </w:rPr>
              <w:t>мың теңге</w:t>
            </w:r>
          </w:p>
        </w:tc>
        <w:tc>
          <w:tcPr>
            <w:tcW w:w="1281"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sz w:val="20"/>
                <w:szCs w:val="20"/>
                <w:lang w:val="kk-KZ"/>
              </w:rPr>
            </w:pPr>
          </w:p>
        </w:tc>
        <w:tc>
          <w:tcPr>
            <w:tcW w:w="1281"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sz w:val="20"/>
                <w:szCs w:val="20"/>
                <w:lang w:val="ru-RU"/>
              </w:rPr>
            </w:pPr>
            <w:r w:rsidRPr="001C2830">
              <w:rPr>
                <w:sz w:val="20"/>
                <w:szCs w:val="20"/>
                <w:lang w:val="ru-RU"/>
              </w:rPr>
              <w:t>27 799 880</w:t>
            </w:r>
          </w:p>
        </w:tc>
        <w:tc>
          <w:tcPr>
            <w:tcW w:w="1285"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sz w:val="20"/>
                <w:szCs w:val="20"/>
                <w:lang w:val="ru-RU"/>
              </w:rPr>
            </w:pPr>
            <w:r w:rsidRPr="001C2830">
              <w:rPr>
                <w:sz w:val="20"/>
                <w:szCs w:val="20"/>
                <w:lang w:val="ru-RU"/>
              </w:rPr>
              <w:t>95 526 780</w:t>
            </w:r>
          </w:p>
        </w:tc>
        <w:tc>
          <w:tcPr>
            <w:tcW w:w="1246"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sz w:val="20"/>
                <w:szCs w:val="20"/>
                <w:lang w:val="ru-RU"/>
              </w:rPr>
            </w:pPr>
            <w:r w:rsidRPr="001C2830">
              <w:rPr>
                <w:sz w:val="20"/>
                <w:szCs w:val="20"/>
                <w:lang w:val="ru-RU"/>
              </w:rPr>
              <w:t>105 936 137</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D928C1" w:rsidRPr="001C2830" w:rsidRDefault="00D928C1" w:rsidP="006E36C1">
            <w:pPr>
              <w:jc w:val="center"/>
              <w:rPr>
                <w:sz w:val="20"/>
                <w:szCs w:val="20"/>
                <w:lang w:val="ru-RU"/>
              </w:rPr>
            </w:pPr>
            <w:r w:rsidRPr="001C2830">
              <w:rPr>
                <w:sz w:val="20"/>
                <w:szCs w:val="20"/>
                <w:lang w:val="ru-RU"/>
              </w:rPr>
              <w:t>110 554 048</w:t>
            </w:r>
          </w:p>
        </w:tc>
      </w:tr>
      <w:tr w:rsidR="00D928C1" w:rsidRPr="001C2830" w:rsidTr="00683CE0">
        <w:trPr>
          <w:gridAfter w:val="1"/>
          <w:wAfter w:w="10" w:type="dxa"/>
          <w:trHeight w:val="480"/>
        </w:trPr>
        <w:tc>
          <w:tcPr>
            <w:tcW w:w="3268"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suppressAutoHyphens w:val="0"/>
              <w:snapToGrid w:val="0"/>
              <w:rPr>
                <w:rFonts w:eastAsia="MS Mincho"/>
                <w:b/>
                <w:sz w:val="20"/>
                <w:szCs w:val="20"/>
              </w:rPr>
            </w:pPr>
            <w:r w:rsidRPr="001C2830">
              <w:rPr>
                <w:rFonts w:eastAsia="MS Mincho"/>
                <w:b/>
                <w:sz w:val="20"/>
                <w:szCs w:val="20"/>
                <w:lang w:val="ru-RU" w:eastAsia="ru-RU"/>
              </w:rPr>
              <w:t>Жалпы</w:t>
            </w:r>
            <w:r w:rsidRPr="001C2830">
              <w:rPr>
                <w:rFonts w:eastAsia="MS Mincho"/>
                <w:b/>
                <w:sz w:val="20"/>
                <w:szCs w:val="20"/>
                <w:lang w:eastAsia="ru-RU"/>
              </w:rPr>
              <w:t xml:space="preserve"> </w:t>
            </w:r>
            <w:r w:rsidRPr="001C2830">
              <w:rPr>
                <w:rFonts w:eastAsia="MS Mincho"/>
                <w:b/>
                <w:sz w:val="20"/>
                <w:szCs w:val="20"/>
                <w:lang w:val="ru-RU" w:eastAsia="ru-RU"/>
              </w:rPr>
              <w:t>бюджеттік</w:t>
            </w:r>
            <w:r w:rsidRPr="001C2830">
              <w:rPr>
                <w:rFonts w:eastAsia="MS Mincho"/>
                <w:b/>
                <w:sz w:val="20"/>
                <w:szCs w:val="20"/>
                <w:lang w:eastAsia="ru-RU"/>
              </w:rPr>
              <w:t xml:space="preserve"> </w:t>
            </w:r>
            <w:r w:rsidRPr="001C2830">
              <w:rPr>
                <w:rFonts w:eastAsia="MS Mincho"/>
                <w:b/>
                <w:sz w:val="20"/>
                <w:szCs w:val="20"/>
                <w:lang w:val="ru-RU" w:eastAsia="ru-RU"/>
              </w:rPr>
              <w:t>кіші</w:t>
            </w:r>
            <w:r w:rsidRPr="001C2830">
              <w:rPr>
                <w:rFonts w:eastAsia="MS Mincho"/>
                <w:b/>
                <w:sz w:val="20"/>
                <w:szCs w:val="20"/>
                <w:lang w:eastAsia="ru-RU"/>
              </w:rPr>
              <w:t xml:space="preserve"> </w:t>
            </w:r>
            <w:r w:rsidRPr="001C2830">
              <w:rPr>
                <w:rFonts w:eastAsia="MS Mincho"/>
                <w:b/>
                <w:sz w:val="20"/>
                <w:szCs w:val="20"/>
                <w:lang w:val="ru-RU" w:eastAsia="ru-RU"/>
              </w:rPr>
              <w:t>бағдарлама</w:t>
            </w:r>
            <w:r w:rsidRPr="001C2830">
              <w:rPr>
                <w:rFonts w:eastAsia="MS Mincho"/>
                <w:b/>
                <w:sz w:val="20"/>
                <w:szCs w:val="20"/>
                <w:lang w:eastAsia="ru-RU"/>
              </w:rPr>
              <w:t xml:space="preserve"> </w:t>
            </w:r>
            <w:r w:rsidRPr="001C2830">
              <w:rPr>
                <w:rFonts w:eastAsia="MS Mincho"/>
                <w:b/>
                <w:sz w:val="20"/>
                <w:szCs w:val="20"/>
                <w:lang w:val="ru-RU" w:eastAsia="ru-RU"/>
              </w:rPr>
              <w:t>бойынша</w:t>
            </w:r>
            <w:r w:rsidRPr="001C2830">
              <w:rPr>
                <w:rFonts w:eastAsia="MS Mincho"/>
                <w:b/>
                <w:sz w:val="20"/>
                <w:szCs w:val="20"/>
                <w:lang w:eastAsia="ru-RU"/>
              </w:rPr>
              <w:t xml:space="preserve"> </w:t>
            </w:r>
            <w:r w:rsidRPr="001C2830">
              <w:rPr>
                <w:rFonts w:eastAsia="MS Mincho"/>
                <w:b/>
                <w:sz w:val="20"/>
                <w:szCs w:val="20"/>
                <w:lang w:val="ru-RU" w:eastAsia="ru-RU"/>
              </w:rPr>
              <w:t>шығыстар</w:t>
            </w:r>
          </w:p>
        </w:tc>
        <w:tc>
          <w:tcPr>
            <w:tcW w:w="853"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snapToGrid w:val="0"/>
              <w:jc w:val="center"/>
              <w:rPr>
                <w:rFonts w:eastAsia="MS Mincho"/>
                <w:b/>
                <w:sz w:val="20"/>
                <w:szCs w:val="20"/>
              </w:rPr>
            </w:pPr>
            <w:r w:rsidRPr="001C2830">
              <w:rPr>
                <w:rFonts w:eastAsia="MS Mincho"/>
                <w:b/>
                <w:sz w:val="20"/>
                <w:szCs w:val="20"/>
                <w:lang w:val="ru-RU" w:eastAsia="ru-RU"/>
              </w:rPr>
              <w:t>мың теңге</w:t>
            </w:r>
          </w:p>
        </w:tc>
        <w:tc>
          <w:tcPr>
            <w:tcW w:w="1281"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
                <w:sz w:val="20"/>
                <w:szCs w:val="20"/>
                <w:lang w:val="kk-KZ"/>
              </w:rPr>
            </w:pPr>
          </w:p>
        </w:tc>
        <w:tc>
          <w:tcPr>
            <w:tcW w:w="1281"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
                <w:sz w:val="20"/>
                <w:szCs w:val="20"/>
                <w:lang w:val="ru-RU"/>
              </w:rPr>
            </w:pPr>
            <w:r w:rsidRPr="001C2830">
              <w:rPr>
                <w:b/>
                <w:sz w:val="20"/>
                <w:szCs w:val="20"/>
                <w:lang w:val="ru-RU"/>
              </w:rPr>
              <w:t>27 799 880</w:t>
            </w:r>
          </w:p>
        </w:tc>
        <w:tc>
          <w:tcPr>
            <w:tcW w:w="1285"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
                <w:sz w:val="20"/>
                <w:szCs w:val="20"/>
                <w:lang w:val="ru-RU"/>
              </w:rPr>
            </w:pPr>
            <w:r w:rsidRPr="001C2830">
              <w:rPr>
                <w:b/>
                <w:sz w:val="20"/>
                <w:szCs w:val="20"/>
                <w:lang w:val="ru-RU"/>
              </w:rPr>
              <w:t>95 526 780</w:t>
            </w:r>
          </w:p>
        </w:tc>
        <w:tc>
          <w:tcPr>
            <w:tcW w:w="1246" w:type="dxa"/>
            <w:tcBorders>
              <w:top w:val="single" w:sz="4" w:space="0" w:color="000000"/>
              <w:left w:val="single" w:sz="4" w:space="0" w:color="000000"/>
              <w:bottom w:val="single" w:sz="4" w:space="0" w:color="000000"/>
            </w:tcBorders>
            <w:shd w:val="clear" w:color="auto" w:fill="auto"/>
          </w:tcPr>
          <w:p w:rsidR="00D928C1" w:rsidRPr="001C2830" w:rsidRDefault="00D928C1" w:rsidP="006E36C1">
            <w:pPr>
              <w:jc w:val="center"/>
              <w:rPr>
                <w:b/>
                <w:sz w:val="20"/>
                <w:szCs w:val="20"/>
                <w:lang w:val="ru-RU"/>
              </w:rPr>
            </w:pPr>
            <w:r w:rsidRPr="001C2830">
              <w:rPr>
                <w:b/>
                <w:sz w:val="20"/>
                <w:szCs w:val="20"/>
                <w:lang w:val="ru-RU"/>
              </w:rPr>
              <w:t>105 936 137</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D928C1" w:rsidRPr="001C2830" w:rsidRDefault="00D928C1" w:rsidP="006E36C1">
            <w:pPr>
              <w:jc w:val="center"/>
              <w:rPr>
                <w:b/>
                <w:sz w:val="20"/>
                <w:szCs w:val="20"/>
                <w:lang w:val="ru-RU"/>
              </w:rPr>
            </w:pPr>
            <w:r w:rsidRPr="001C2830">
              <w:rPr>
                <w:b/>
                <w:sz w:val="20"/>
                <w:szCs w:val="20"/>
                <w:lang w:val="ru-RU"/>
              </w:rPr>
              <w:t>110 554 048</w:t>
            </w:r>
          </w:p>
        </w:tc>
      </w:tr>
    </w:tbl>
    <w:p w:rsidR="00C43575" w:rsidRPr="001C2830" w:rsidRDefault="00C43575" w:rsidP="006E36C1">
      <w:pPr>
        <w:jc w:val="center"/>
        <w:rPr>
          <w:b/>
          <w:sz w:val="20"/>
          <w:szCs w:val="20"/>
          <w:lang w:val="ru-RU"/>
        </w:rPr>
      </w:pPr>
    </w:p>
    <w:p w:rsidR="007B3E28" w:rsidRPr="001C2830" w:rsidRDefault="007B3E28" w:rsidP="006E36C1">
      <w:pPr>
        <w:jc w:val="center"/>
        <w:rPr>
          <w:b/>
          <w:sz w:val="20"/>
          <w:szCs w:val="20"/>
          <w:lang w:val="ru-RU"/>
        </w:rPr>
      </w:pPr>
    </w:p>
    <w:p w:rsidR="00D928C1" w:rsidRPr="001C2830" w:rsidRDefault="00D928C1" w:rsidP="006E36C1">
      <w:pPr>
        <w:jc w:val="center"/>
        <w:rPr>
          <w:b/>
          <w:sz w:val="20"/>
          <w:szCs w:val="20"/>
          <w:lang w:val="ru-RU"/>
        </w:rPr>
      </w:pPr>
    </w:p>
    <w:p w:rsidR="009C0A66" w:rsidRPr="001C2830" w:rsidRDefault="009C0A66" w:rsidP="006E36C1">
      <w:pPr>
        <w:jc w:val="center"/>
        <w:rPr>
          <w:b/>
          <w:sz w:val="20"/>
          <w:szCs w:val="20"/>
          <w:lang w:val="ru-RU"/>
        </w:rPr>
      </w:pPr>
    </w:p>
    <w:p w:rsidR="009C0A66" w:rsidRPr="001C2830" w:rsidRDefault="009C0A66" w:rsidP="006E36C1">
      <w:pPr>
        <w:jc w:val="center"/>
        <w:rPr>
          <w:b/>
          <w:sz w:val="20"/>
          <w:szCs w:val="20"/>
          <w:lang w:val="ru-RU"/>
        </w:rPr>
      </w:pPr>
    </w:p>
    <w:p w:rsidR="009C0A66" w:rsidRPr="001C2830" w:rsidRDefault="009C0A66" w:rsidP="006E36C1">
      <w:pPr>
        <w:jc w:val="center"/>
        <w:rPr>
          <w:b/>
          <w:sz w:val="20"/>
          <w:szCs w:val="20"/>
          <w:lang w:val="ru-RU"/>
        </w:rPr>
      </w:pPr>
    </w:p>
    <w:p w:rsidR="009C0A66" w:rsidRPr="001C2830" w:rsidRDefault="009C0A66" w:rsidP="006E36C1">
      <w:pPr>
        <w:jc w:val="center"/>
        <w:rPr>
          <w:b/>
          <w:sz w:val="20"/>
          <w:szCs w:val="20"/>
          <w:lang w:val="ru-RU"/>
        </w:rPr>
      </w:pPr>
    </w:p>
    <w:p w:rsidR="002E1E7E" w:rsidRPr="001C2830" w:rsidRDefault="002E1E7E" w:rsidP="006E36C1">
      <w:pPr>
        <w:jc w:val="center"/>
        <w:rPr>
          <w:b/>
          <w:sz w:val="20"/>
          <w:szCs w:val="20"/>
          <w:lang w:val="ru-RU"/>
        </w:rPr>
      </w:pPr>
      <w:r w:rsidRPr="001C2830">
        <w:rPr>
          <w:b/>
          <w:sz w:val="20"/>
          <w:szCs w:val="20"/>
          <w:lang w:val="ru-RU"/>
        </w:rPr>
        <w:t xml:space="preserve">БЮДЖЕТТІК БАҒДАРЛАМА </w:t>
      </w:r>
    </w:p>
    <w:p w:rsidR="00EC0784" w:rsidRPr="001C2830" w:rsidRDefault="00EC0784" w:rsidP="006E36C1">
      <w:pPr>
        <w:jc w:val="center"/>
        <w:rPr>
          <w:b/>
          <w:sz w:val="20"/>
          <w:szCs w:val="20"/>
          <w:u w:val="single"/>
          <w:lang w:val="ru-RU"/>
        </w:rPr>
      </w:pPr>
      <w:r w:rsidRPr="001C2830">
        <w:rPr>
          <w:b/>
          <w:sz w:val="20"/>
          <w:szCs w:val="20"/>
          <w:u w:val="single"/>
          <w:lang w:val="ru-RU"/>
        </w:rPr>
        <w:t>Қазақстан Республикасы Оқу-ағарту министрлігі</w:t>
      </w:r>
    </w:p>
    <w:p w:rsidR="002E1E7E" w:rsidRPr="001C2830" w:rsidRDefault="002E1E7E" w:rsidP="006E36C1">
      <w:pPr>
        <w:jc w:val="center"/>
        <w:rPr>
          <w:sz w:val="20"/>
          <w:szCs w:val="20"/>
          <w:lang w:val="ru-RU"/>
        </w:rPr>
      </w:pPr>
      <w:r w:rsidRPr="001C2830">
        <w:rPr>
          <w:sz w:val="20"/>
          <w:szCs w:val="20"/>
          <w:lang w:val="ru-RU"/>
        </w:rPr>
        <w:t>бюджеттік бағдарлама әкімшісінің коды және атауы</w:t>
      </w:r>
    </w:p>
    <w:p w:rsidR="002E1E7E" w:rsidRPr="001C2830" w:rsidRDefault="002E1E7E" w:rsidP="006E36C1">
      <w:pPr>
        <w:jc w:val="center"/>
        <w:rPr>
          <w:b/>
          <w:sz w:val="20"/>
          <w:szCs w:val="20"/>
          <w:lang w:val="ru-RU"/>
        </w:rPr>
      </w:pPr>
      <w:r w:rsidRPr="001C2830">
        <w:rPr>
          <w:b/>
          <w:sz w:val="20"/>
          <w:szCs w:val="20"/>
          <w:lang w:val="ru-RU"/>
        </w:rPr>
        <w:t>20</w:t>
      </w:r>
      <w:r w:rsidR="008E2DD8" w:rsidRPr="001C2830">
        <w:rPr>
          <w:b/>
          <w:sz w:val="20"/>
          <w:szCs w:val="20"/>
          <w:lang w:val="ru-RU"/>
        </w:rPr>
        <w:t>2</w:t>
      </w:r>
      <w:r w:rsidR="00F904E2" w:rsidRPr="001C2830">
        <w:rPr>
          <w:b/>
          <w:sz w:val="20"/>
          <w:szCs w:val="20"/>
          <w:lang w:val="ru-RU"/>
        </w:rPr>
        <w:t>4</w:t>
      </w:r>
      <w:r w:rsidR="00272A6E" w:rsidRPr="001C2830">
        <w:rPr>
          <w:b/>
          <w:sz w:val="20"/>
          <w:szCs w:val="20"/>
          <w:lang w:val="ru-RU"/>
        </w:rPr>
        <w:t>-202</w:t>
      </w:r>
      <w:r w:rsidR="00F904E2" w:rsidRPr="001C2830">
        <w:rPr>
          <w:b/>
          <w:sz w:val="20"/>
          <w:szCs w:val="20"/>
          <w:lang w:val="ru-RU"/>
        </w:rPr>
        <w:t>6</w:t>
      </w:r>
      <w:r w:rsidRPr="001C2830">
        <w:rPr>
          <w:b/>
          <w:sz w:val="20"/>
          <w:szCs w:val="20"/>
          <w:lang w:val="ru-RU"/>
        </w:rPr>
        <w:t xml:space="preserve"> жылдарға арналған</w:t>
      </w:r>
    </w:p>
    <w:p w:rsidR="002E1E7E" w:rsidRPr="001C2830" w:rsidRDefault="002E1E7E" w:rsidP="006E36C1">
      <w:pPr>
        <w:jc w:val="center"/>
        <w:rPr>
          <w:sz w:val="20"/>
          <w:szCs w:val="20"/>
          <w:lang w:val="ru-RU"/>
        </w:rPr>
      </w:pPr>
    </w:p>
    <w:p w:rsidR="002E1E7E" w:rsidRPr="001C2830" w:rsidRDefault="002E1E7E" w:rsidP="006E36C1">
      <w:pPr>
        <w:suppressAutoHyphens w:val="0"/>
        <w:autoSpaceDE w:val="0"/>
        <w:autoSpaceDN w:val="0"/>
        <w:adjustRightInd w:val="0"/>
        <w:jc w:val="both"/>
        <w:rPr>
          <w:sz w:val="20"/>
          <w:szCs w:val="20"/>
          <w:lang w:val="ru-RU"/>
        </w:rPr>
      </w:pPr>
      <w:r w:rsidRPr="001C2830">
        <w:rPr>
          <w:b/>
          <w:bCs/>
          <w:sz w:val="20"/>
          <w:szCs w:val="20"/>
          <w:lang w:val="ru-RU"/>
        </w:rPr>
        <w:t>Бюджеттiк бағдарламаның коды және атауы:</w:t>
      </w:r>
      <w:r w:rsidRPr="001C2830">
        <w:rPr>
          <w:bCs/>
          <w:sz w:val="20"/>
          <w:szCs w:val="20"/>
          <w:lang w:val="ru-RU"/>
        </w:rPr>
        <w:t xml:space="preserve"> </w:t>
      </w:r>
      <w:r w:rsidR="00964EA4" w:rsidRPr="001C2830">
        <w:rPr>
          <w:sz w:val="20"/>
          <w:szCs w:val="20"/>
          <w:lang w:val="ru-RU"/>
        </w:rPr>
        <w:t>004</w:t>
      </w:r>
      <w:r w:rsidRPr="001C2830">
        <w:rPr>
          <w:sz w:val="20"/>
          <w:szCs w:val="20"/>
          <w:lang w:val="ru-RU"/>
        </w:rPr>
        <w:t xml:space="preserve"> «Сапалы мектеп біліміне қолжетімділікті қамтамасыз ету»</w:t>
      </w:r>
    </w:p>
    <w:p w:rsidR="0032596E" w:rsidRPr="001C2830" w:rsidRDefault="002E1E7E" w:rsidP="0032596E">
      <w:pPr>
        <w:spacing w:before="28" w:after="28" w:line="240" w:lineRule="atLeast"/>
        <w:rPr>
          <w:sz w:val="20"/>
          <w:szCs w:val="20"/>
          <w:lang w:val="ru-RU"/>
        </w:rPr>
      </w:pPr>
      <w:r w:rsidRPr="001C2830">
        <w:rPr>
          <w:b/>
          <w:bCs/>
          <w:sz w:val="20"/>
          <w:szCs w:val="20"/>
          <w:lang w:val="ru-RU"/>
        </w:rPr>
        <w:t>Бюджеттiк бағдарламаның басшысы:</w:t>
      </w:r>
      <w:r w:rsidRPr="001C2830">
        <w:rPr>
          <w:bCs/>
          <w:sz w:val="20"/>
          <w:szCs w:val="20"/>
          <w:lang w:val="ru-RU"/>
        </w:rPr>
        <w:t xml:space="preserve"> </w:t>
      </w:r>
      <w:r w:rsidR="0032596E" w:rsidRPr="001C2830">
        <w:rPr>
          <w:bCs/>
          <w:sz w:val="20"/>
          <w:szCs w:val="20"/>
          <w:lang w:val="ru-RU"/>
        </w:rPr>
        <w:t>Бірінші в</w:t>
      </w:r>
      <w:r w:rsidRPr="001C2830">
        <w:rPr>
          <w:sz w:val="20"/>
          <w:szCs w:val="20"/>
          <w:lang w:val="ru-RU"/>
        </w:rPr>
        <w:t xml:space="preserve">ице-министр </w:t>
      </w:r>
      <w:r w:rsidR="0032596E" w:rsidRPr="001C2830">
        <w:rPr>
          <w:sz w:val="20"/>
          <w:szCs w:val="20"/>
          <w:lang w:val="ru-RU"/>
        </w:rPr>
        <w:t>Жумадильдаева Н.В.</w:t>
      </w:r>
    </w:p>
    <w:p w:rsidR="00964EA4" w:rsidRPr="001C2830" w:rsidRDefault="00964EA4" w:rsidP="0032596E">
      <w:pPr>
        <w:spacing w:before="28" w:after="28" w:line="240" w:lineRule="atLeast"/>
        <w:rPr>
          <w:sz w:val="20"/>
          <w:szCs w:val="20"/>
          <w:lang w:val="ru-RU"/>
        </w:rPr>
      </w:pPr>
      <w:r w:rsidRPr="001C2830">
        <w:rPr>
          <w:b/>
          <w:bCs/>
          <w:sz w:val="20"/>
          <w:szCs w:val="20"/>
          <w:lang w:val="ru-RU"/>
        </w:rPr>
        <w:t>Бюджеттiк бағдарламаның нормативтік құқықтық негізі:</w:t>
      </w:r>
      <w:r w:rsidRPr="001C2830">
        <w:rPr>
          <w:bCs/>
          <w:sz w:val="20"/>
          <w:szCs w:val="20"/>
          <w:lang w:val="ru-RU"/>
        </w:rPr>
        <w:t xml:space="preserve"> «</w:t>
      </w:r>
      <w:r w:rsidRPr="001C2830">
        <w:rPr>
          <w:sz w:val="20"/>
          <w:szCs w:val="20"/>
          <w:lang w:val="ru-RU"/>
        </w:rPr>
        <w:t xml:space="preserve">Білім туралы» </w:t>
      </w:r>
      <w:r w:rsidRPr="001C2830">
        <w:rPr>
          <w:bCs/>
          <w:sz w:val="20"/>
          <w:szCs w:val="20"/>
          <w:lang w:val="kk-KZ"/>
        </w:rPr>
        <w:t xml:space="preserve">Қазақстан Республикасының </w:t>
      </w:r>
      <w:r w:rsidRPr="001C2830">
        <w:rPr>
          <w:sz w:val="20"/>
          <w:szCs w:val="20"/>
          <w:lang w:val="ru-RU"/>
        </w:rPr>
        <w:t>Заңы, «Назарбаев Университеті», «Назарбаев Зияткерлік мектептері» және «Назарбаев Қоры» мәртебесі туралы» Қазақстан Республикасының Заңы</w:t>
      </w:r>
    </w:p>
    <w:p w:rsidR="002E1E7E" w:rsidRPr="001C2830" w:rsidRDefault="002E1E7E" w:rsidP="006E36C1">
      <w:pPr>
        <w:spacing w:before="28" w:after="28" w:line="240" w:lineRule="atLeast"/>
        <w:jc w:val="both"/>
        <w:rPr>
          <w:b/>
          <w:bCs/>
          <w:sz w:val="20"/>
          <w:szCs w:val="20"/>
        </w:rPr>
      </w:pPr>
      <w:r w:rsidRPr="001C2830">
        <w:rPr>
          <w:b/>
          <w:bCs/>
          <w:sz w:val="20"/>
          <w:szCs w:val="20"/>
          <w:lang w:val="kk-KZ"/>
        </w:rPr>
        <w:t>Бюджеттiк бағдарламаның түрі:</w:t>
      </w:r>
    </w:p>
    <w:p w:rsidR="002E1E7E" w:rsidRPr="001C2830" w:rsidRDefault="002E1E7E" w:rsidP="006E36C1">
      <w:pPr>
        <w:spacing w:before="28" w:after="28" w:line="240" w:lineRule="atLeast"/>
        <w:rPr>
          <w:sz w:val="20"/>
          <w:szCs w:val="20"/>
          <w:lang w:val="kk-KZ"/>
        </w:rPr>
      </w:pPr>
      <w:r w:rsidRPr="001C2830">
        <w:rPr>
          <w:b/>
          <w:sz w:val="20"/>
          <w:szCs w:val="20"/>
          <w:lang w:val="kk-KZ"/>
        </w:rPr>
        <w:t>мемлекеттік  басқару деңгейіне қарай:</w:t>
      </w:r>
      <w:r w:rsidRPr="001C2830">
        <w:rPr>
          <w:sz w:val="20"/>
          <w:szCs w:val="20"/>
          <w:lang w:val="kk-KZ"/>
        </w:rPr>
        <w:t xml:space="preserve"> республикалық</w:t>
      </w:r>
    </w:p>
    <w:p w:rsidR="002E1E7E" w:rsidRPr="001C2830" w:rsidRDefault="002E1E7E" w:rsidP="006E36C1">
      <w:pPr>
        <w:tabs>
          <w:tab w:val="left" w:pos="2775"/>
          <w:tab w:val="left" w:pos="3870"/>
        </w:tabs>
        <w:spacing w:before="28" w:after="28" w:line="240" w:lineRule="atLeast"/>
        <w:rPr>
          <w:b/>
          <w:bCs/>
          <w:sz w:val="20"/>
          <w:szCs w:val="20"/>
          <w:vertAlign w:val="superscript"/>
          <w:lang w:val="kk-KZ"/>
        </w:rPr>
      </w:pPr>
      <w:r w:rsidRPr="001C2830">
        <w:rPr>
          <w:b/>
          <w:bCs/>
          <w:sz w:val="20"/>
          <w:szCs w:val="20"/>
          <w:lang w:val="kk-KZ"/>
        </w:rPr>
        <w:t>мазмұнына қарай:</w:t>
      </w:r>
      <w:r w:rsidRPr="001C2830">
        <w:rPr>
          <w:b/>
          <w:bCs/>
          <w:sz w:val="20"/>
          <w:szCs w:val="20"/>
          <w:vertAlign w:val="superscript"/>
          <w:lang w:val="kk-KZ"/>
        </w:rPr>
        <w:t xml:space="preserve"> </w:t>
      </w:r>
      <w:r w:rsidRPr="001C2830">
        <w:rPr>
          <w:b/>
          <w:bCs/>
          <w:sz w:val="20"/>
          <w:szCs w:val="20"/>
          <w:vertAlign w:val="superscript"/>
          <w:lang w:val="kk-KZ"/>
        </w:rPr>
        <w:tab/>
      </w:r>
      <w:r w:rsidRPr="001C2830">
        <w:rPr>
          <w:b/>
          <w:bCs/>
          <w:sz w:val="20"/>
          <w:szCs w:val="20"/>
          <w:vertAlign w:val="superscript"/>
          <w:lang w:val="kk-KZ"/>
        </w:rPr>
        <w:tab/>
      </w:r>
    </w:p>
    <w:p w:rsidR="002E1E7E" w:rsidRPr="001C2830" w:rsidRDefault="002E1E7E" w:rsidP="006E36C1">
      <w:pPr>
        <w:spacing w:before="28" w:after="28" w:line="240" w:lineRule="atLeast"/>
        <w:rPr>
          <w:bCs/>
          <w:sz w:val="20"/>
          <w:szCs w:val="20"/>
          <w:vertAlign w:val="superscript"/>
          <w:lang w:val="kk-KZ"/>
        </w:rPr>
      </w:pPr>
      <w:r w:rsidRPr="001C2830">
        <w:rPr>
          <w:b/>
          <w:sz w:val="20"/>
          <w:szCs w:val="20"/>
          <w:lang w:val="kk-KZ"/>
        </w:rPr>
        <w:t>іске асыру түріне қарай:</w:t>
      </w:r>
      <w:r w:rsidRPr="001C2830">
        <w:rPr>
          <w:sz w:val="20"/>
          <w:szCs w:val="20"/>
          <w:lang w:val="kk-KZ"/>
        </w:rPr>
        <w:t xml:space="preserve"> жеке</w:t>
      </w:r>
      <w:r w:rsidRPr="001C2830">
        <w:rPr>
          <w:bCs/>
          <w:iCs/>
          <w:sz w:val="20"/>
          <w:szCs w:val="20"/>
          <w:lang w:val="kk-KZ"/>
        </w:rPr>
        <w:t xml:space="preserve"> </w:t>
      </w:r>
      <w:r w:rsidRPr="001C2830">
        <w:rPr>
          <w:bCs/>
          <w:sz w:val="20"/>
          <w:szCs w:val="20"/>
          <w:vertAlign w:val="superscript"/>
          <w:lang w:val="kk-KZ"/>
        </w:rPr>
        <w:tab/>
      </w:r>
    </w:p>
    <w:p w:rsidR="002E1E7E" w:rsidRPr="001C2830" w:rsidRDefault="002E1E7E" w:rsidP="006E36C1">
      <w:pPr>
        <w:widowControl w:val="0"/>
        <w:jc w:val="both"/>
        <w:rPr>
          <w:b/>
          <w:sz w:val="20"/>
          <w:szCs w:val="20"/>
          <w:lang w:val="kk-KZ"/>
        </w:rPr>
      </w:pPr>
      <w:r w:rsidRPr="001C2830">
        <w:rPr>
          <w:b/>
          <w:sz w:val="20"/>
          <w:szCs w:val="20"/>
          <w:lang w:val="kk-KZ"/>
        </w:rPr>
        <w:t xml:space="preserve">ағымдағы/даму: </w:t>
      </w:r>
    </w:p>
    <w:p w:rsidR="002E1E7E" w:rsidRPr="001C2830" w:rsidRDefault="002E1E7E" w:rsidP="006E36C1">
      <w:pPr>
        <w:widowControl w:val="0"/>
        <w:jc w:val="both"/>
        <w:rPr>
          <w:rFonts w:eastAsia="MS Mincho"/>
          <w:iCs/>
          <w:sz w:val="20"/>
          <w:szCs w:val="20"/>
          <w:lang w:val="kk-KZ"/>
        </w:rPr>
      </w:pPr>
      <w:r w:rsidRPr="001C2830">
        <w:rPr>
          <w:b/>
          <w:bCs/>
          <w:sz w:val="20"/>
          <w:szCs w:val="20"/>
          <w:lang w:val="kk-KZ"/>
        </w:rPr>
        <w:t>Бюджеттiк бағдарламаның мақсаты:</w:t>
      </w:r>
      <w:r w:rsidRPr="001C2830">
        <w:rPr>
          <w:bCs/>
          <w:sz w:val="20"/>
          <w:szCs w:val="20"/>
          <w:lang w:val="kk-KZ"/>
        </w:rPr>
        <w:t xml:space="preserve"> </w:t>
      </w:r>
      <w:r w:rsidR="009D141E" w:rsidRPr="001C2830">
        <w:rPr>
          <w:color w:val="000000"/>
          <w:sz w:val="20"/>
          <w:szCs w:val="20"/>
          <w:lang w:val="kk-KZ"/>
        </w:rPr>
        <w:t>Сапалы орта білімге тең қолжетімділікті қамтамасыз ете отырып, мектеп жасындағы балалардың функционалдық сауаттылық деңгейін арттыру</w:t>
      </w:r>
      <w:r w:rsidRPr="001C2830">
        <w:rPr>
          <w:rFonts w:eastAsia="MS Mincho"/>
          <w:iCs/>
          <w:sz w:val="20"/>
          <w:szCs w:val="20"/>
          <w:lang w:val="kk-KZ"/>
        </w:rPr>
        <w:t>.</w:t>
      </w:r>
    </w:p>
    <w:p w:rsidR="00D2053F" w:rsidRPr="001C2830" w:rsidRDefault="00032960" w:rsidP="006E36C1">
      <w:pPr>
        <w:jc w:val="both"/>
        <w:rPr>
          <w:bCs/>
          <w:sz w:val="20"/>
          <w:szCs w:val="20"/>
          <w:lang w:val="kk-KZ"/>
        </w:rPr>
      </w:pPr>
      <w:r w:rsidRPr="001C2830">
        <w:rPr>
          <w:b/>
          <w:bCs/>
          <w:sz w:val="20"/>
          <w:szCs w:val="20"/>
          <w:lang w:val="kk-KZ"/>
        </w:rPr>
        <w:t>Бюджеттiк бағдарламаның міндеті (түпкілікті нәтиже)</w:t>
      </w:r>
      <w:r w:rsidR="004E07DF" w:rsidRPr="001C2830">
        <w:rPr>
          <w:b/>
          <w:bCs/>
          <w:sz w:val="20"/>
          <w:szCs w:val="20"/>
          <w:lang w:val="kk-KZ"/>
        </w:rPr>
        <w:t>:</w:t>
      </w:r>
      <w:r w:rsidRPr="001C2830">
        <w:rPr>
          <w:b/>
          <w:bCs/>
          <w:sz w:val="20"/>
          <w:szCs w:val="20"/>
          <w:lang w:val="kk-KZ"/>
        </w:rPr>
        <w:t xml:space="preserve">  </w:t>
      </w:r>
      <w:r w:rsidR="00DA3BE1" w:rsidRPr="001C2830">
        <w:rPr>
          <w:bCs/>
          <w:sz w:val="20"/>
          <w:szCs w:val="20"/>
          <w:lang w:val="kk-KZ"/>
        </w:rPr>
        <w:t xml:space="preserve">Білім алушылардың оқу жетістіктерінің мониторингі нәтижелері бойынша орташа республикалық көрсеткішке жеткен оқушылардың үлесі </w:t>
      </w:r>
      <w:r w:rsidR="007D2647" w:rsidRPr="001C2830">
        <w:rPr>
          <w:bCs/>
          <w:sz w:val="20"/>
          <w:szCs w:val="20"/>
          <w:lang w:val="kk-KZ"/>
        </w:rPr>
        <w:t>202</w:t>
      </w:r>
      <w:r w:rsidR="000672CD" w:rsidRPr="001C2830">
        <w:rPr>
          <w:bCs/>
          <w:sz w:val="20"/>
          <w:szCs w:val="20"/>
          <w:lang w:val="kk-KZ"/>
        </w:rPr>
        <w:t>4</w:t>
      </w:r>
      <w:r w:rsidR="007D2647" w:rsidRPr="001C2830">
        <w:rPr>
          <w:bCs/>
          <w:sz w:val="20"/>
          <w:szCs w:val="20"/>
          <w:lang w:val="kk-KZ"/>
        </w:rPr>
        <w:t xml:space="preserve"> жылы</w:t>
      </w:r>
      <w:r w:rsidR="00EE5ED2" w:rsidRPr="001C2830">
        <w:rPr>
          <w:bCs/>
          <w:sz w:val="20"/>
          <w:szCs w:val="20"/>
          <w:lang w:val="kk-KZ"/>
        </w:rPr>
        <w:t xml:space="preserve"> - </w:t>
      </w:r>
      <w:r w:rsidR="007D2647" w:rsidRPr="001C2830">
        <w:rPr>
          <w:bCs/>
          <w:sz w:val="20"/>
          <w:szCs w:val="20"/>
          <w:lang w:val="kk-KZ"/>
        </w:rPr>
        <w:t>4кл</w:t>
      </w:r>
      <w:r w:rsidR="00EE5ED2" w:rsidRPr="001C2830">
        <w:rPr>
          <w:bCs/>
          <w:sz w:val="20"/>
          <w:szCs w:val="20"/>
          <w:lang w:val="kk-KZ"/>
        </w:rPr>
        <w:t xml:space="preserve"> - </w:t>
      </w:r>
      <w:r w:rsidR="00B75540" w:rsidRPr="001C2830">
        <w:rPr>
          <w:bCs/>
          <w:sz w:val="20"/>
          <w:szCs w:val="20"/>
          <w:lang w:val="kk-KZ"/>
        </w:rPr>
        <w:t>5</w:t>
      </w:r>
      <w:r w:rsidR="000672CD" w:rsidRPr="001C2830">
        <w:rPr>
          <w:bCs/>
          <w:sz w:val="20"/>
          <w:szCs w:val="20"/>
          <w:lang w:val="kk-KZ"/>
        </w:rPr>
        <w:t>8</w:t>
      </w:r>
      <w:r w:rsidR="00B75540" w:rsidRPr="001C2830">
        <w:rPr>
          <w:bCs/>
          <w:sz w:val="20"/>
          <w:szCs w:val="20"/>
          <w:lang w:val="kk-KZ"/>
        </w:rPr>
        <w:t>,7</w:t>
      </w:r>
      <w:r w:rsidR="007D2647" w:rsidRPr="001C2830">
        <w:rPr>
          <w:bCs/>
          <w:sz w:val="20"/>
          <w:szCs w:val="20"/>
          <w:lang w:val="kk-KZ"/>
        </w:rPr>
        <w:t>%, 9кл</w:t>
      </w:r>
      <w:r w:rsidR="00EE5ED2" w:rsidRPr="001C2830">
        <w:rPr>
          <w:bCs/>
          <w:sz w:val="20"/>
          <w:szCs w:val="20"/>
          <w:lang w:val="kk-KZ"/>
        </w:rPr>
        <w:t xml:space="preserve"> - </w:t>
      </w:r>
      <w:r w:rsidR="007D2647" w:rsidRPr="001C2830">
        <w:rPr>
          <w:bCs/>
          <w:sz w:val="20"/>
          <w:szCs w:val="20"/>
          <w:lang w:val="kk-KZ"/>
        </w:rPr>
        <w:t xml:space="preserve"> </w:t>
      </w:r>
      <w:r w:rsidR="00B75540" w:rsidRPr="001C2830">
        <w:rPr>
          <w:bCs/>
          <w:sz w:val="20"/>
          <w:szCs w:val="20"/>
          <w:lang w:val="kk-KZ"/>
        </w:rPr>
        <w:t>5</w:t>
      </w:r>
      <w:r w:rsidR="000672CD" w:rsidRPr="001C2830">
        <w:rPr>
          <w:bCs/>
          <w:sz w:val="20"/>
          <w:szCs w:val="20"/>
          <w:lang w:val="kk-KZ"/>
        </w:rPr>
        <w:t>5</w:t>
      </w:r>
      <w:r w:rsidR="00B75540" w:rsidRPr="001C2830">
        <w:rPr>
          <w:bCs/>
          <w:sz w:val="20"/>
          <w:szCs w:val="20"/>
          <w:lang w:val="kk-KZ"/>
        </w:rPr>
        <w:t>,5</w:t>
      </w:r>
      <w:r w:rsidR="007D2647" w:rsidRPr="001C2830">
        <w:rPr>
          <w:bCs/>
          <w:sz w:val="20"/>
          <w:szCs w:val="20"/>
          <w:lang w:val="kk-KZ"/>
        </w:rPr>
        <w:t>%,  202</w:t>
      </w:r>
      <w:r w:rsidR="000672CD" w:rsidRPr="001C2830">
        <w:rPr>
          <w:bCs/>
          <w:sz w:val="20"/>
          <w:szCs w:val="20"/>
          <w:lang w:val="kk-KZ"/>
        </w:rPr>
        <w:t>5</w:t>
      </w:r>
      <w:r w:rsidR="007D2647" w:rsidRPr="001C2830">
        <w:rPr>
          <w:bCs/>
          <w:sz w:val="20"/>
          <w:szCs w:val="20"/>
          <w:lang w:val="kk-KZ"/>
        </w:rPr>
        <w:t xml:space="preserve"> жылы</w:t>
      </w:r>
      <w:r w:rsidR="00EE5ED2" w:rsidRPr="001C2830">
        <w:rPr>
          <w:bCs/>
          <w:sz w:val="20"/>
          <w:szCs w:val="20"/>
          <w:lang w:val="kk-KZ"/>
        </w:rPr>
        <w:t xml:space="preserve"> - </w:t>
      </w:r>
      <w:r w:rsidR="007D2647" w:rsidRPr="001C2830">
        <w:rPr>
          <w:bCs/>
          <w:sz w:val="20"/>
          <w:szCs w:val="20"/>
          <w:lang w:val="kk-KZ"/>
        </w:rPr>
        <w:t>4кл</w:t>
      </w:r>
      <w:r w:rsidR="00EE5ED2" w:rsidRPr="001C2830">
        <w:rPr>
          <w:bCs/>
          <w:sz w:val="20"/>
          <w:szCs w:val="20"/>
          <w:lang w:val="kk-KZ"/>
        </w:rPr>
        <w:t xml:space="preserve"> - </w:t>
      </w:r>
      <w:r w:rsidR="00B75540" w:rsidRPr="001C2830">
        <w:rPr>
          <w:bCs/>
          <w:sz w:val="20"/>
          <w:szCs w:val="20"/>
          <w:lang w:val="kk-KZ"/>
        </w:rPr>
        <w:t>5</w:t>
      </w:r>
      <w:r w:rsidR="000672CD" w:rsidRPr="001C2830">
        <w:rPr>
          <w:bCs/>
          <w:sz w:val="20"/>
          <w:szCs w:val="20"/>
          <w:lang w:val="kk-KZ"/>
        </w:rPr>
        <w:t>9</w:t>
      </w:r>
      <w:r w:rsidR="00B75540" w:rsidRPr="001C2830">
        <w:rPr>
          <w:bCs/>
          <w:sz w:val="20"/>
          <w:szCs w:val="20"/>
          <w:lang w:val="kk-KZ"/>
        </w:rPr>
        <w:t>,7</w:t>
      </w:r>
      <w:r w:rsidR="007D2647" w:rsidRPr="001C2830">
        <w:rPr>
          <w:bCs/>
          <w:sz w:val="20"/>
          <w:szCs w:val="20"/>
          <w:lang w:val="kk-KZ"/>
        </w:rPr>
        <w:t>%, 9кл</w:t>
      </w:r>
      <w:r w:rsidR="00EE5ED2" w:rsidRPr="001C2830">
        <w:rPr>
          <w:bCs/>
          <w:sz w:val="20"/>
          <w:szCs w:val="20"/>
          <w:lang w:val="kk-KZ"/>
        </w:rPr>
        <w:t xml:space="preserve"> - </w:t>
      </w:r>
      <w:r w:rsidR="00B75540" w:rsidRPr="001C2830">
        <w:rPr>
          <w:bCs/>
          <w:sz w:val="20"/>
          <w:szCs w:val="20"/>
          <w:lang w:val="kk-KZ"/>
        </w:rPr>
        <w:t>5</w:t>
      </w:r>
      <w:r w:rsidR="000672CD" w:rsidRPr="001C2830">
        <w:rPr>
          <w:bCs/>
          <w:sz w:val="20"/>
          <w:szCs w:val="20"/>
          <w:lang w:val="kk-KZ"/>
        </w:rPr>
        <w:t>6</w:t>
      </w:r>
      <w:r w:rsidR="00B75540" w:rsidRPr="001C2830">
        <w:rPr>
          <w:bCs/>
          <w:sz w:val="20"/>
          <w:szCs w:val="20"/>
          <w:lang w:val="kk-KZ"/>
        </w:rPr>
        <w:t>,5</w:t>
      </w:r>
      <w:r w:rsidR="007D2647" w:rsidRPr="001C2830">
        <w:rPr>
          <w:bCs/>
          <w:sz w:val="20"/>
          <w:szCs w:val="20"/>
          <w:lang w:val="kk-KZ"/>
        </w:rPr>
        <w:t>%, 202</w:t>
      </w:r>
      <w:r w:rsidR="000672CD" w:rsidRPr="001C2830">
        <w:rPr>
          <w:bCs/>
          <w:sz w:val="20"/>
          <w:szCs w:val="20"/>
          <w:lang w:val="kk-KZ"/>
        </w:rPr>
        <w:t>6</w:t>
      </w:r>
      <w:r w:rsidR="007D2647" w:rsidRPr="001C2830">
        <w:rPr>
          <w:bCs/>
          <w:sz w:val="20"/>
          <w:szCs w:val="20"/>
          <w:lang w:val="kk-KZ"/>
        </w:rPr>
        <w:t xml:space="preserve"> жылы</w:t>
      </w:r>
      <w:r w:rsidR="00EE5ED2" w:rsidRPr="001C2830">
        <w:rPr>
          <w:bCs/>
          <w:sz w:val="20"/>
          <w:szCs w:val="20"/>
          <w:lang w:val="kk-KZ"/>
        </w:rPr>
        <w:t xml:space="preserve"> - </w:t>
      </w:r>
      <w:r w:rsidR="007D2647" w:rsidRPr="001C2830">
        <w:rPr>
          <w:bCs/>
          <w:sz w:val="20"/>
          <w:szCs w:val="20"/>
          <w:lang w:val="kk-KZ"/>
        </w:rPr>
        <w:t>4кл</w:t>
      </w:r>
      <w:r w:rsidR="00EE5ED2" w:rsidRPr="001C2830">
        <w:rPr>
          <w:bCs/>
          <w:sz w:val="20"/>
          <w:szCs w:val="20"/>
          <w:lang w:val="kk-KZ"/>
        </w:rPr>
        <w:t xml:space="preserve"> - </w:t>
      </w:r>
      <w:r w:rsidR="000672CD" w:rsidRPr="001C2830">
        <w:rPr>
          <w:bCs/>
          <w:sz w:val="20"/>
          <w:szCs w:val="20"/>
          <w:lang w:val="kk-KZ"/>
        </w:rPr>
        <w:t>60</w:t>
      </w:r>
      <w:r w:rsidR="00B75540" w:rsidRPr="001C2830">
        <w:rPr>
          <w:bCs/>
          <w:sz w:val="20"/>
          <w:szCs w:val="20"/>
          <w:lang w:val="kk-KZ"/>
        </w:rPr>
        <w:t>,7</w:t>
      </w:r>
      <w:r w:rsidR="007D2647" w:rsidRPr="001C2830">
        <w:rPr>
          <w:bCs/>
          <w:sz w:val="20"/>
          <w:szCs w:val="20"/>
          <w:lang w:val="kk-KZ"/>
        </w:rPr>
        <w:t>%, 9кл</w:t>
      </w:r>
      <w:r w:rsidR="00EE5ED2" w:rsidRPr="001C2830">
        <w:rPr>
          <w:bCs/>
          <w:sz w:val="20"/>
          <w:szCs w:val="20"/>
          <w:lang w:val="kk-KZ"/>
        </w:rPr>
        <w:t xml:space="preserve"> - </w:t>
      </w:r>
      <w:r w:rsidR="00B75540" w:rsidRPr="001C2830">
        <w:rPr>
          <w:bCs/>
          <w:sz w:val="20"/>
          <w:szCs w:val="20"/>
          <w:lang w:val="kk-KZ"/>
        </w:rPr>
        <w:t>5</w:t>
      </w:r>
      <w:r w:rsidR="000672CD" w:rsidRPr="001C2830">
        <w:rPr>
          <w:bCs/>
          <w:sz w:val="20"/>
          <w:szCs w:val="20"/>
          <w:lang w:val="kk-KZ"/>
        </w:rPr>
        <w:t>7</w:t>
      </w:r>
      <w:r w:rsidR="00B75540" w:rsidRPr="001C2830">
        <w:rPr>
          <w:bCs/>
          <w:sz w:val="20"/>
          <w:szCs w:val="20"/>
          <w:lang w:val="kk-KZ"/>
        </w:rPr>
        <w:t>,5</w:t>
      </w:r>
      <w:r w:rsidR="007D2647" w:rsidRPr="001C2830">
        <w:rPr>
          <w:bCs/>
          <w:sz w:val="20"/>
          <w:szCs w:val="20"/>
          <w:lang w:val="kk-KZ"/>
        </w:rPr>
        <w:t>%.</w:t>
      </w:r>
    </w:p>
    <w:p w:rsidR="00BE4E01" w:rsidRPr="001C2830" w:rsidRDefault="00BE4E01" w:rsidP="006E36C1">
      <w:pPr>
        <w:spacing w:before="28" w:after="28" w:line="240" w:lineRule="atLeast"/>
        <w:jc w:val="both"/>
        <w:rPr>
          <w:bCs/>
          <w:sz w:val="20"/>
          <w:szCs w:val="20"/>
          <w:lang w:val="kk-KZ"/>
        </w:rPr>
      </w:pPr>
      <w:r w:rsidRPr="001C2830">
        <w:rPr>
          <w:bCs/>
          <w:sz w:val="20"/>
          <w:szCs w:val="20"/>
          <w:lang w:val="kk-KZ"/>
        </w:rPr>
        <w:t>Жобалық қуаты 300 орыннан көп орта білім беру ұйымдарында үш ауысымды оқитын мектептердің үлесі 2024 жылы</w:t>
      </w:r>
      <w:r w:rsidR="00EE5ED2" w:rsidRPr="001C2830">
        <w:rPr>
          <w:bCs/>
          <w:sz w:val="20"/>
          <w:szCs w:val="20"/>
          <w:lang w:val="kk-KZ"/>
        </w:rPr>
        <w:t xml:space="preserve"> - </w:t>
      </w:r>
      <w:r w:rsidRPr="001C2830">
        <w:rPr>
          <w:bCs/>
          <w:sz w:val="20"/>
          <w:szCs w:val="20"/>
          <w:lang w:val="kk-KZ"/>
        </w:rPr>
        <w:t>0,</w:t>
      </w:r>
      <w:r w:rsidR="009C4FC9" w:rsidRPr="001C2830">
        <w:rPr>
          <w:bCs/>
          <w:sz w:val="20"/>
          <w:szCs w:val="20"/>
          <w:lang w:val="kk-KZ"/>
        </w:rPr>
        <w:t>6</w:t>
      </w:r>
      <w:r w:rsidR="00BC753D" w:rsidRPr="001C2830">
        <w:rPr>
          <w:bCs/>
          <w:sz w:val="20"/>
          <w:szCs w:val="20"/>
          <w:lang w:val="kk-KZ"/>
        </w:rPr>
        <w:t>%</w:t>
      </w:r>
      <w:r w:rsidRPr="001C2830">
        <w:rPr>
          <w:bCs/>
          <w:sz w:val="20"/>
          <w:szCs w:val="20"/>
          <w:lang w:val="kk-KZ"/>
        </w:rPr>
        <w:t>, 2025 жылы</w:t>
      </w:r>
      <w:r w:rsidR="008F088E" w:rsidRPr="001C2830">
        <w:rPr>
          <w:bCs/>
          <w:sz w:val="20"/>
          <w:szCs w:val="20"/>
          <w:lang w:val="kk-KZ"/>
        </w:rPr>
        <w:t xml:space="preserve"> - </w:t>
      </w:r>
      <w:r w:rsidRPr="001C2830">
        <w:rPr>
          <w:bCs/>
          <w:sz w:val="20"/>
          <w:szCs w:val="20"/>
          <w:lang w:val="kk-KZ"/>
        </w:rPr>
        <w:t>0%.</w:t>
      </w:r>
    </w:p>
    <w:p w:rsidR="00AB1D1A" w:rsidRPr="001C2830" w:rsidRDefault="00EE5191" w:rsidP="006E36C1">
      <w:pPr>
        <w:spacing w:before="28" w:after="28" w:line="240" w:lineRule="atLeast"/>
        <w:jc w:val="both"/>
        <w:rPr>
          <w:bCs/>
          <w:sz w:val="20"/>
          <w:szCs w:val="20"/>
          <w:lang w:val="kk-KZ"/>
        </w:rPr>
      </w:pPr>
      <w:r w:rsidRPr="001C2830">
        <w:rPr>
          <w:bCs/>
          <w:sz w:val="20"/>
          <w:szCs w:val="20"/>
          <w:lang w:val="kk-KZ"/>
        </w:rPr>
        <w:t>НЗМ бойынша оқу жылының қорытындысы бойынша бастауыш м</w:t>
      </w:r>
      <w:r w:rsidR="00A54E63" w:rsidRPr="001C2830">
        <w:rPr>
          <w:bCs/>
          <w:sz w:val="20"/>
          <w:szCs w:val="20"/>
          <w:lang w:val="kk-KZ"/>
        </w:rPr>
        <w:t>ектеп оқушыларының білім сапасы</w:t>
      </w:r>
      <w:r w:rsidRPr="001C2830">
        <w:rPr>
          <w:bCs/>
          <w:sz w:val="20"/>
          <w:szCs w:val="20"/>
          <w:lang w:val="kk-KZ"/>
        </w:rPr>
        <w:t xml:space="preserve"> 20</w:t>
      </w:r>
      <w:r w:rsidR="00AB1D1A" w:rsidRPr="001C2830">
        <w:rPr>
          <w:bCs/>
          <w:sz w:val="20"/>
          <w:szCs w:val="20"/>
          <w:lang w:val="kk-KZ"/>
        </w:rPr>
        <w:t>2</w:t>
      </w:r>
      <w:r w:rsidR="00457845" w:rsidRPr="001C2830">
        <w:rPr>
          <w:bCs/>
          <w:sz w:val="20"/>
          <w:szCs w:val="20"/>
          <w:lang w:val="kk-KZ"/>
        </w:rPr>
        <w:t>4</w:t>
      </w:r>
      <w:r w:rsidRPr="001C2830">
        <w:rPr>
          <w:bCs/>
          <w:sz w:val="20"/>
          <w:szCs w:val="20"/>
          <w:lang w:val="kk-KZ"/>
        </w:rPr>
        <w:t xml:space="preserve"> жыл</w:t>
      </w:r>
      <w:r w:rsidR="00A54E63" w:rsidRPr="001C2830">
        <w:rPr>
          <w:bCs/>
          <w:sz w:val="20"/>
          <w:szCs w:val="20"/>
          <w:lang w:val="kk-KZ"/>
        </w:rPr>
        <w:t>ға қарай</w:t>
      </w:r>
      <w:r w:rsidRPr="001C2830">
        <w:rPr>
          <w:bCs/>
          <w:sz w:val="20"/>
          <w:szCs w:val="20"/>
          <w:lang w:val="kk-KZ"/>
        </w:rPr>
        <w:t xml:space="preserve"> </w:t>
      </w:r>
      <w:r w:rsidR="00FB25B5" w:rsidRPr="001C2830">
        <w:rPr>
          <w:bCs/>
          <w:sz w:val="20"/>
          <w:szCs w:val="20"/>
          <w:lang w:val="kk-KZ"/>
        </w:rPr>
        <w:t>85</w:t>
      </w:r>
      <w:r w:rsidR="00A54E63" w:rsidRPr="001C2830">
        <w:rPr>
          <w:bCs/>
          <w:sz w:val="20"/>
          <w:szCs w:val="20"/>
          <w:lang w:val="kk-KZ"/>
        </w:rPr>
        <w:t>%,</w:t>
      </w:r>
      <w:r w:rsidRPr="001C2830">
        <w:rPr>
          <w:bCs/>
          <w:sz w:val="20"/>
          <w:szCs w:val="20"/>
          <w:lang w:val="kk-KZ"/>
        </w:rPr>
        <w:t xml:space="preserve"> </w:t>
      </w:r>
      <w:r w:rsidR="00A54E63" w:rsidRPr="001C2830">
        <w:rPr>
          <w:bCs/>
          <w:sz w:val="20"/>
          <w:szCs w:val="20"/>
          <w:lang w:val="kk-KZ"/>
        </w:rPr>
        <w:t xml:space="preserve">6-сынып оқушыларының білім сапасы 2025 жылға қарай 70%. </w:t>
      </w:r>
      <w:r w:rsidRPr="001C2830">
        <w:rPr>
          <w:bCs/>
          <w:sz w:val="20"/>
          <w:szCs w:val="20"/>
          <w:lang w:val="kk-KZ"/>
        </w:rPr>
        <w:t>НЗМ бойынша оқу жылының қорытындысы бойынша негізгі  мектеп оқушыларының білім сапасы 20</w:t>
      </w:r>
      <w:r w:rsidR="00AB1D1A" w:rsidRPr="001C2830">
        <w:rPr>
          <w:bCs/>
          <w:sz w:val="20"/>
          <w:szCs w:val="20"/>
          <w:lang w:val="kk-KZ"/>
        </w:rPr>
        <w:t>2</w:t>
      </w:r>
      <w:r w:rsidR="00457845" w:rsidRPr="001C2830">
        <w:rPr>
          <w:bCs/>
          <w:sz w:val="20"/>
          <w:szCs w:val="20"/>
          <w:lang w:val="kk-KZ"/>
        </w:rPr>
        <w:t>4</w:t>
      </w:r>
      <w:r w:rsidR="0065032C" w:rsidRPr="001C2830">
        <w:rPr>
          <w:bCs/>
          <w:sz w:val="20"/>
          <w:szCs w:val="20"/>
          <w:lang w:val="kk-KZ"/>
        </w:rPr>
        <w:t xml:space="preserve"> жыл</w:t>
      </w:r>
      <w:r w:rsidR="008F088E" w:rsidRPr="001C2830">
        <w:rPr>
          <w:bCs/>
          <w:sz w:val="20"/>
          <w:szCs w:val="20"/>
          <w:lang w:val="kk-KZ"/>
        </w:rPr>
        <w:t xml:space="preserve"> - </w:t>
      </w:r>
      <w:r w:rsidR="0065032C" w:rsidRPr="001C2830">
        <w:rPr>
          <w:bCs/>
          <w:sz w:val="20"/>
          <w:szCs w:val="20"/>
          <w:lang w:val="kk-KZ"/>
        </w:rPr>
        <w:t>70%, 202</w:t>
      </w:r>
      <w:r w:rsidR="00457845" w:rsidRPr="001C2830">
        <w:rPr>
          <w:bCs/>
          <w:sz w:val="20"/>
          <w:szCs w:val="20"/>
          <w:lang w:val="kk-KZ"/>
        </w:rPr>
        <w:t>5</w:t>
      </w:r>
      <w:r w:rsidRPr="001C2830">
        <w:rPr>
          <w:bCs/>
          <w:sz w:val="20"/>
          <w:szCs w:val="20"/>
          <w:lang w:val="kk-KZ"/>
        </w:rPr>
        <w:t xml:space="preserve"> жыл</w:t>
      </w:r>
      <w:r w:rsidR="008F088E" w:rsidRPr="001C2830">
        <w:rPr>
          <w:bCs/>
          <w:sz w:val="20"/>
          <w:szCs w:val="20"/>
          <w:lang w:val="kk-KZ"/>
        </w:rPr>
        <w:t xml:space="preserve"> </w:t>
      </w:r>
      <w:r w:rsidRPr="001C2830">
        <w:rPr>
          <w:bCs/>
          <w:sz w:val="20"/>
          <w:szCs w:val="20"/>
          <w:lang w:val="kk-KZ"/>
        </w:rPr>
        <w:t>-</w:t>
      </w:r>
      <w:r w:rsidR="008F088E" w:rsidRPr="001C2830">
        <w:rPr>
          <w:bCs/>
          <w:sz w:val="20"/>
          <w:szCs w:val="20"/>
          <w:lang w:val="kk-KZ"/>
        </w:rPr>
        <w:t xml:space="preserve"> </w:t>
      </w:r>
      <w:r w:rsidRPr="001C2830">
        <w:rPr>
          <w:bCs/>
          <w:sz w:val="20"/>
          <w:szCs w:val="20"/>
          <w:lang w:val="kk-KZ"/>
        </w:rPr>
        <w:t>70%</w:t>
      </w:r>
      <w:r w:rsidR="00B66094" w:rsidRPr="001C2830">
        <w:rPr>
          <w:bCs/>
          <w:sz w:val="20"/>
          <w:szCs w:val="20"/>
          <w:lang w:val="kk-KZ"/>
        </w:rPr>
        <w:t>, 202</w:t>
      </w:r>
      <w:r w:rsidR="00457845" w:rsidRPr="001C2830">
        <w:rPr>
          <w:bCs/>
          <w:sz w:val="20"/>
          <w:szCs w:val="20"/>
          <w:lang w:val="kk-KZ"/>
        </w:rPr>
        <w:t>6</w:t>
      </w:r>
      <w:r w:rsidR="00B66094" w:rsidRPr="001C2830">
        <w:rPr>
          <w:bCs/>
          <w:sz w:val="20"/>
          <w:szCs w:val="20"/>
          <w:lang w:val="kk-KZ"/>
        </w:rPr>
        <w:t xml:space="preserve"> жыл</w:t>
      </w:r>
      <w:r w:rsidR="008F088E" w:rsidRPr="001C2830">
        <w:rPr>
          <w:bCs/>
          <w:sz w:val="20"/>
          <w:szCs w:val="20"/>
          <w:lang w:val="kk-KZ"/>
        </w:rPr>
        <w:t xml:space="preserve"> - </w:t>
      </w:r>
      <w:r w:rsidR="00B66094" w:rsidRPr="001C2830">
        <w:rPr>
          <w:bCs/>
          <w:sz w:val="20"/>
          <w:szCs w:val="20"/>
          <w:lang w:val="kk-KZ"/>
        </w:rPr>
        <w:t>70%</w:t>
      </w:r>
      <w:r w:rsidRPr="001C2830">
        <w:rPr>
          <w:bCs/>
          <w:sz w:val="20"/>
          <w:szCs w:val="20"/>
          <w:lang w:val="kk-KZ"/>
        </w:rPr>
        <w:t xml:space="preserve">; НЗМ бойынша оқу жылының қорытындысы бойынша жоғары  мектеп оқушыларының білім сапасы </w:t>
      </w:r>
      <w:r w:rsidR="00561002" w:rsidRPr="001C2830">
        <w:rPr>
          <w:bCs/>
          <w:sz w:val="20"/>
          <w:szCs w:val="20"/>
          <w:lang w:val="kk-KZ"/>
        </w:rPr>
        <w:t>20</w:t>
      </w:r>
      <w:r w:rsidR="00AB1D1A" w:rsidRPr="001C2830">
        <w:rPr>
          <w:bCs/>
          <w:sz w:val="20"/>
          <w:szCs w:val="20"/>
          <w:lang w:val="kk-KZ"/>
        </w:rPr>
        <w:t>2</w:t>
      </w:r>
      <w:r w:rsidR="00457845" w:rsidRPr="001C2830">
        <w:rPr>
          <w:bCs/>
          <w:sz w:val="20"/>
          <w:szCs w:val="20"/>
          <w:lang w:val="kk-KZ"/>
        </w:rPr>
        <w:t>4</w:t>
      </w:r>
      <w:r w:rsidR="00561002" w:rsidRPr="001C2830">
        <w:rPr>
          <w:bCs/>
          <w:sz w:val="20"/>
          <w:szCs w:val="20"/>
          <w:lang w:val="kk-KZ"/>
        </w:rPr>
        <w:t xml:space="preserve"> жыл</w:t>
      </w:r>
      <w:r w:rsidR="008F088E" w:rsidRPr="001C2830">
        <w:rPr>
          <w:bCs/>
          <w:sz w:val="20"/>
          <w:szCs w:val="20"/>
          <w:lang w:val="kk-KZ"/>
        </w:rPr>
        <w:t xml:space="preserve"> - </w:t>
      </w:r>
      <w:r w:rsidR="00561002" w:rsidRPr="001C2830">
        <w:rPr>
          <w:bCs/>
          <w:sz w:val="20"/>
          <w:szCs w:val="20"/>
          <w:lang w:val="kk-KZ"/>
        </w:rPr>
        <w:t>80%, 20</w:t>
      </w:r>
      <w:r w:rsidR="0065032C" w:rsidRPr="001C2830">
        <w:rPr>
          <w:bCs/>
          <w:sz w:val="20"/>
          <w:szCs w:val="20"/>
          <w:lang w:val="kk-KZ"/>
        </w:rPr>
        <w:t>2</w:t>
      </w:r>
      <w:r w:rsidR="00457845" w:rsidRPr="001C2830">
        <w:rPr>
          <w:bCs/>
          <w:sz w:val="20"/>
          <w:szCs w:val="20"/>
          <w:lang w:val="kk-KZ"/>
        </w:rPr>
        <w:t>5</w:t>
      </w:r>
      <w:r w:rsidR="00797FF2" w:rsidRPr="001C2830">
        <w:rPr>
          <w:bCs/>
          <w:sz w:val="20"/>
          <w:szCs w:val="20"/>
          <w:lang w:val="kk-KZ"/>
        </w:rPr>
        <w:t xml:space="preserve"> жыл - </w:t>
      </w:r>
      <w:r w:rsidR="00561002" w:rsidRPr="001C2830">
        <w:rPr>
          <w:bCs/>
          <w:sz w:val="20"/>
          <w:szCs w:val="20"/>
          <w:lang w:val="kk-KZ"/>
        </w:rPr>
        <w:t>80%</w:t>
      </w:r>
      <w:r w:rsidR="00B66094" w:rsidRPr="001C2830">
        <w:rPr>
          <w:bCs/>
          <w:sz w:val="20"/>
          <w:szCs w:val="20"/>
          <w:lang w:val="kk-KZ"/>
        </w:rPr>
        <w:t>, 202</w:t>
      </w:r>
      <w:r w:rsidR="00457845" w:rsidRPr="001C2830">
        <w:rPr>
          <w:bCs/>
          <w:sz w:val="20"/>
          <w:szCs w:val="20"/>
          <w:lang w:val="kk-KZ"/>
        </w:rPr>
        <w:t>6</w:t>
      </w:r>
      <w:r w:rsidR="00B66094" w:rsidRPr="001C2830">
        <w:rPr>
          <w:bCs/>
          <w:sz w:val="20"/>
          <w:szCs w:val="20"/>
          <w:lang w:val="kk-KZ"/>
        </w:rPr>
        <w:t xml:space="preserve"> жыл</w:t>
      </w:r>
      <w:r w:rsidR="008F088E" w:rsidRPr="001C2830">
        <w:rPr>
          <w:bCs/>
          <w:sz w:val="20"/>
          <w:szCs w:val="20"/>
          <w:lang w:val="kk-KZ"/>
        </w:rPr>
        <w:t xml:space="preserve"> - </w:t>
      </w:r>
      <w:r w:rsidR="00B66094" w:rsidRPr="001C2830">
        <w:rPr>
          <w:bCs/>
          <w:sz w:val="20"/>
          <w:szCs w:val="20"/>
          <w:lang w:val="kk-KZ"/>
        </w:rPr>
        <w:t xml:space="preserve"> 80%</w:t>
      </w:r>
      <w:r w:rsidR="00561002" w:rsidRPr="001C2830">
        <w:rPr>
          <w:bCs/>
          <w:sz w:val="20"/>
          <w:szCs w:val="20"/>
          <w:lang w:val="kk-KZ"/>
        </w:rPr>
        <w:t>.</w:t>
      </w:r>
    </w:p>
    <w:p w:rsidR="00D928C1" w:rsidRPr="001C2830" w:rsidRDefault="00032960" w:rsidP="006E36C1">
      <w:pPr>
        <w:spacing w:before="28" w:after="28" w:line="240" w:lineRule="atLeast"/>
        <w:jc w:val="both"/>
        <w:rPr>
          <w:sz w:val="20"/>
          <w:szCs w:val="20"/>
          <w:lang w:val="kk-KZ"/>
        </w:rPr>
      </w:pPr>
      <w:r w:rsidRPr="001C2830">
        <w:rPr>
          <w:b/>
          <w:bCs/>
          <w:sz w:val="20"/>
          <w:szCs w:val="20"/>
          <w:lang w:val="kk-KZ"/>
        </w:rPr>
        <w:t>Бюджеттiк бағдарламаның сипаттамасы (негіздемесі)</w:t>
      </w:r>
      <w:r w:rsidR="006630E5" w:rsidRPr="001C2830">
        <w:rPr>
          <w:b/>
          <w:bCs/>
          <w:sz w:val="20"/>
          <w:szCs w:val="20"/>
          <w:lang w:val="kk-KZ"/>
        </w:rPr>
        <w:t xml:space="preserve">: </w:t>
      </w:r>
      <w:r w:rsidR="00D928C1" w:rsidRPr="001C2830">
        <w:rPr>
          <w:sz w:val="20"/>
          <w:szCs w:val="20"/>
          <w:lang w:val="kk-KZ"/>
        </w:rPr>
        <w:t xml:space="preserve">Шығыстар: республикалық білім беру ұйымдарында балаларды оқыту және тәрбиелеу; Назарбаев Зияткерлік мектептерінде мемлекеттік білім беру тапсырысын іске асыру; орта білім беру саласында әдіснамалық қамтамасыз ету; республикалық мектеп олимпиадаларын, конкурстарын, Республикалық маңызы бар мектептен тыс іс-шараларды өткізу; білім беру сапасына сырттай бағалау жүргізу; жан басына шаққандағы қаржыландыру жөніндегі операторға көрсетілетін қызметтерге ақы төлеу; мемлекеттік күндізгі жалпы білім беру ауылдық толыққанды мектептерде; </w:t>
      </w:r>
      <w:r w:rsidR="009A0EC7" w:rsidRPr="001C2830">
        <w:rPr>
          <w:sz w:val="20"/>
          <w:szCs w:val="20"/>
          <w:lang w:val="kk-KZ"/>
        </w:rPr>
        <w:t>ж</w:t>
      </w:r>
      <w:r w:rsidR="00D928C1" w:rsidRPr="001C2830">
        <w:rPr>
          <w:sz w:val="20"/>
          <w:szCs w:val="20"/>
          <w:lang w:val="kk-KZ"/>
        </w:rPr>
        <w:t xml:space="preserve">еке орта білім беру ұйымдарында мемлекеттік білім беру тапсырысын орналастыру; білім беру ұйымдарының күрделі шығыстары; жалпы білім беретін пәндер бойынша халықаралық олимпиадалардың жеңімпаздары мен жүлдегерлеріне және оларды дайындаған педагогтарға біржолғы сыйақы төлеу; </w:t>
      </w:r>
      <w:r w:rsidR="009A0EC7" w:rsidRPr="001C2830">
        <w:rPr>
          <w:sz w:val="20"/>
          <w:szCs w:val="20"/>
          <w:lang w:val="kk-KZ"/>
        </w:rPr>
        <w:t>«Ж</w:t>
      </w:r>
      <w:r w:rsidR="00D928C1" w:rsidRPr="001C2830">
        <w:rPr>
          <w:sz w:val="20"/>
          <w:szCs w:val="20"/>
          <w:lang w:val="kk-KZ"/>
        </w:rPr>
        <w:t>айлы мектеп</w:t>
      </w:r>
      <w:r w:rsidR="009A0EC7" w:rsidRPr="001C2830">
        <w:rPr>
          <w:sz w:val="20"/>
          <w:szCs w:val="20"/>
          <w:lang w:val="kk-KZ"/>
        </w:rPr>
        <w:t xml:space="preserve">» </w:t>
      </w:r>
      <w:r w:rsidR="00D928C1" w:rsidRPr="001C2830">
        <w:rPr>
          <w:sz w:val="20"/>
          <w:szCs w:val="20"/>
          <w:lang w:val="kk-KZ"/>
        </w:rPr>
        <w:t>пилоттық ұлттық жобасы шеңберінде орта білім беру объектілерін салу.</w:t>
      </w:r>
    </w:p>
    <w:tbl>
      <w:tblPr>
        <w:tblW w:w="10490" w:type="dxa"/>
        <w:tblInd w:w="108" w:type="dxa"/>
        <w:tblLayout w:type="fixed"/>
        <w:tblLook w:val="0000" w:firstRow="0" w:lastRow="0" w:firstColumn="0" w:lastColumn="0" w:noHBand="0" w:noVBand="0"/>
      </w:tblPr>
      <w:tblGrid>
        <w:gridCol w:w="3255"/>
        <w:gridCol w:w="850"/>
        <w:gridCol w:w="1281"/>
        <w:gridCol w:w="1276"/>
        <w:gridCol w:w="1276"/>
        <w:gridCol w:w="1276"/>
        <w:gridCol w:w="1276"/>
      </w:tblGrid>
      <w:tr w:rsidR="006630E5" w:rsidRPr="001C2830" w:rsidTr="00CF5603">
        <w:trPr>
          <w:trHeight w:val="217"/>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auto"/>
          </w:tcPr>
          <w:p w:rsidR="006630E5" w:rsidRPr="001C2830" w:rsidRDefault="006630E5" w:rsidP="006E36C1">
            <w:pPr>
              <w:snapToGrid w:val="0"/>
              <w:jc w:val="center"/>
              <w:rPr>
                <w:rFonts w:eastAsia="MS Mincho"/>
                <w:b/>
                <w:sz w:val="20"/>
                <w:szCs w:val="20"/>
                <w:lang w:val="kk-KZ"/>
              </w:rPr>
            </w:pPr>
            <w:r w:rsidRPr="001C2830">
              <w:rPr>
                <w:b/>
                <w:bCs/>
                <w:sz w:val="20"/>
                <w:szCs w:val="20"/>
                <w:lang w:val="kk-KZ" w:eastAsia="ru-RU"/>
              </w:rPr>
              <w:t>Бюджеттік бағдарлама бойынша шығыстар, барлығы</w:t>
            </w:r>
          </w:p>
        </w:tc>
      </w:tr>
      <w:tr w:rsidR="00032960" w:rsidRPr="001C2830" w:rsidTr="00CF5603">
        <w:trPr>
          <w:trHeight w:val="562"/>
        </w:trPr>
        <w:tc>
          <w:tcPr>
            <w:tcW w:w="3255" w:type="dxa"/>
            <w:vMerge w:val="restart"/>
            <w:tcBorders>
              <w:top w:val="single" w:sz="4" w:space="0" w:color="000000"/>
              <w:left w:val="single" w:sz="4" w:space="0" w:color="000000"/>
              <w:bottom w:val="single" w:sz="4" w:space="0" w:color="000000"/>
            </w:tcBorders>
            <w:shd w:val="clear" w:color="auto" w:fill="auto"/>
          </w:tcPr>
          <w:p w:rsidR="00032960" w:rsidRPr="001C2830" w:rsidRDefault="00032960" w:rsidP="006E36C1">
            <w:pPr>
              <w:snapToGrid w:val="0"/>
              <w:rPr>
                <w:rFonts w:eastAsia="MS Mincho"/>
                <w:sz w:val="20"/>
                <w:szCs w:val="20"/>
                <w:lang w:val="ru-RU"/>
              </w:rPr>
            </w:pPr>
            <w:r w:rsidRPr="001C2830">
              <w:rPr>
                <w:rFonts w:eastAsia="MS Mincho"/>
                <w:sz w:val="20"/>
                <w:szCs w:val="20"/>
                <w:lang w:val="ru-RU"/>
              </w:rPr>
              <w:t>Бюджеттік бағдарлама бойынша шығыстар</w:t>
            </w:r>
          </w:p>
        </w:tc>
        <w:tc>
          <w:tcPr>
            <w:tcW w:w="850" w:type="dxa"/>
            <w:vMerge w:val="restart"/>
            <w:tcBorders>
              <w:top w:val="single" w:sz="4" w:space="0" w:color="000000"/>
              <w:left w:val="single" w:sz="4" w:space="0" w:color="000000"/>
              <w:bottom w:val="single" w:sz="4" w:space="0" w:color="000000"/>
            </w:tcBorders>
            <w:shd w:val="clear" w:color="auto" w:fill="auto"/>
          </w:tcPr>
          <w:p w:rsidR="00032960" w:rsidRPr="001C2830" w:rsidRDefault="00032960" w:rsidP="006E36C1">
            <w:pPr>
              <w:snapToGrid w:val="0"/>
              <w:jc w:val="center"/>
              <w:rPr>
                <w:rFonts w:eastAsia="MS Mincho"/>
                <w:sz w:val="20"/>
                <w:szCs w:val="20"/>
                <w:lang w:val="kk-KZ"/>
              </w:rPr>
            </w:pPr>
            <w:r w:rsidRPr="001C2830">
              <w:rPr>
                <w:rFonts w:eastAsia="MS Mincho"/>
                <w:sz w:val="20"/>
                <w:szCs w:val="20"/>
              </w:rPr>
              <w:t>Өлшем</w:t>
            </w:r>
            <w:r w:rsidR="006630E5" w:rsidRPr="001C2830">
              <w:rPr>
                <w:rFonts w:eastAsia="MS Mincho"/>
                <w:sz w:val="20"/>
                <w:szCs w:val="20"/>
              </w:rPr>
              <w:t xml:space="preserve"> бірлігі</w:t>
            </w:r>
          </w:p>
        </w:tc>
        <w:tc>
          <w:tcPr>
            <w:tcW w:w="1281" w:type="dxa"/>
            <w:tcBorders>
              <w:top w:val="single" w:sz="4" w:space="0" w:color="000000"/>
              <w:left w:val="single" w:sz="4" w:space="0" w:color="000000"/>
              <w:bottom w:val="single" w:sz="4" w:space="0" w:color="000000"/>
            </w:tcBorders>
            <w:shd w:val="clear" w:color="auto" w:fill="auto"/>
          </w:tcPr>
          <w:p w:rsidR="00032960" w:rsidRPr="001C2830" w:rsidRDefault="00032960" w:rsidP="006E36C1">
            <w:pPr>
              <w:snapToGrid w:val="0"/>
              <w:jc w:val="center"/>
              <w:rPr>
                <w:rFonts w:eastAsia="MS Mincho"/>
                <w:sz w:val="20"/>
                <w:szCs w:val="20"/>
              </w:rPr>
            </w:pPr>
            <w:r w:rsidRPr="001C2830">
              <w:rPr>
                <w:rFonts w:eastAsia="MS Mincho"/>
                <w:sz w:val="20"/>
                <w:szCs w:val="20"/>
              </w:rPr>
              <w:t>Есепті жыл</w:t>
            </w:r>
          </w:p>
        </w:tc>
        <w:tc>
          <w:tcPr>
            <w:tcW w:w="1276" w:type="dxa"/>
            <w:tcBorders>
              <w:top w:val="single" w:sz="4" w:space="0" w:color="000000"/>
              <w:left w:val="single" w:sz="4" w:space="0" w:color="000000"/>
              <w:bottom w:val="single" w:sz="4" w:space="0" w:color="000000"/>
            </w:tcBorders>
            <w:shd w:val="clear" w:color="auto" w:fill="auto"/>
          </w:tcPr>
          <w:p w:rsidR="00032960" w:rsidRPr="001C2830" w:rsidRDefault="00032960" w:rsidP="006E36C1">
            <w:pPr>
              <w:snapToGrid w:val="0"/>
              <w:jc w:val="center"/>
              <w:rPr>
                <w:rFonts w:eastAsia="MS Mincho"/>
                <w:sz w:val="20"/>
                <w:szCs w:val="20"/>
              </w:rPr>
            </w:pPr>
            <w:r w:rsidRPr="001C2830">
              <w:rPr>
                <w:rFonts w:eastAsia="MS Mincho"/>
                <w:sz w:val="20"/>
                <w:szCs w:val="20"/>
              </w:rPr>
              <w:t>Ағымдағы жыл жоспары</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Pr>
          <w:p w:rsidR="00032960" w:rsidRPr="001C2830" w:rsidRDefault="00032960" w:rsidP="006E36C1">
            <w:pPr>
              <w:snapToGrid w:val="0"/>
              <w:jc w:val="center"/>
              <w:rPr>
                <w:rFonts w:eastAsia="MS Mincho"/>
                <w:sz w:val="20"/>
                <w:szCs w:val="20"/>
              </w:rPr>
            </w:pPr>
            <w:r w:rsidRPr="001C2830">
              <w:rPr>
                <w:rFonts w:eastAsia="MS Mincho"/>
                <w:sz w:val="20"/>
                <w:szCs w:val="20"/>
              </w:rPr>
              <w:t>Жоспарлы кезең</w:t>
            </w:r>
          </w:p>
        </w:tc>
      </w:tr>
      <w:tr w:rsidR="00106B19" w:rsidRPr="001C2830" w:rsidTr="00CF5603">
        <w:trPr>
          <w:trHeight w:val="191"/>
        </w:trPr>
        <w:tc>
          <w:tcPr>
            <w:tcW w:w="3255" w:type="dxa"/>
            <w:vMerge/>
            <w:tcBorders>
              <w:top w:val="single" w:sz="4" w:space="0" w:color="000000"/>
              <w:left w:val="single" w:sz="4" w:space="0" w:color="000000"/>
              <w:bottom w:val="single" w:sz="4" w:space="0" w:color="000000"/>
            </w:tcBorders>
            <w:shd w:val="clear" w:color="auto" w:fill="auto"/>
          </w:tcPr>
          <w:p w:rsidR="00106B19" w:rsidRPr="001C2830" w:rsidRDefault="00106B19" w:rsidP="006E36C1">
            <w:pPr>
              <w:snapToGrid w:val="0"/>
              <w:rPr>
                <w:rFonts w:eastAsia="MS Mincho"/>
                <w:b/>
                <w:sz w:val="20"/>
                <w:szCs w:val="20"/>
              </w:rPr>
            </w:pPr>
          </w:p>
        </w:tc>
        <w:tc>
          <w:tcPr>
            <w:tcW w:w="850" w:type="dxa"/>
            <w:vMerge/>
            <w:tcBorders>
              <w:top w:val="single" w:sz="4" w:space="0" w:color="000000"/>
              <w:left w:val="single" w:sz="4" w:space="0" w:color="000000"/>
              <w:bottom w:val="single" w:sz="4" w:space="0" w:color="000000"/>
            </w:tcBorders>
            <w:shd w:val="clear" w:color="auto" w:fill="auto"/>
          </w:tcPr>
          <w:p w:rsidR="00106B19" w:rsidRPr="001C2830" w:rsidRDefault="00106B19" w:rsidP="006E36C1">
            <w:pPr>
              <w:snapToGrid w:val="0"/>
              <w:jc w:val="center"/>
              <w:rPr>
                <w:rFonts w:eastAsia="MS Mincho"/>
                <w:sz w:val="20"/>
                <w:szCs w:val="20"/>
              </w:rPr>
            </w:pPr>
          </w:p>
        </w:tc>
        <w:tc>
          <w:tcPr>
            <w:tcW w:w="1281" w:type="dxa"/>
            <w:tcBorders>
              <w:top w:val="single" w:sz="4" w:space="0" w:color="000000"/>
              <w:left w:val="single" w:sz="4" w:space="0" w:color="000000"/>
              <w:bottom w:val="single" w:sz="4" w:space="0" w:color="000000"/>
            </w:tcBorders>
            <w:shd w:val="clear" w:color="auto" w:fill="auto"/>
          </w:tcPr>
          <w:p w:rsidR="00106B19" w:rsidRPr="001C2830" w:rsidRDefault="00106B19" w:rsidP="006E36C1">
            <w:pPr>
              <w:snapToGrid w:val="0"/>
              <w:jc w:val="center"/>
              <w:rPr>
                <w:sz w:val="20"/>
                <w:szCs w:val="20"/>
                <w:lang w:val="ru-RU"/>
              </w:rPr>
            </w:pPr>
            <w:r w:rsidRPr="001C2830">
              <w:rPr>
                <w:sz w:val="20"/>
                <w:szCs w:val="20"/>
                <w:lang w:val="ru-RU"/>
              </w:rPr>
              <w:t>2022 жыл</w:t>
            </w:r>
          </w:p>
        </w:tc>
        <w:tc>
          <w:tcPr>
            <w:tcW w:w="1276" w:type="dxa"/>
            <w:tcBorders>
              <w:top w:val="single" w:sz="4" w:space="0" w:color="000000"/>
              <w:left w:val="single" w:sz="4" w:space="0" w:color="000000"/>
              <w:bottom w:val="single" w:sz="4" w:space="0" w:color="000000"/>
            </w:tcBorders>
            <w:shd w:val="clear" w:color="auto" w:fill="auto"/>
          </w:tcPr>
          <w:p w:rsidR="00106B19" w:rsidRPr="001C2830" w:rsidRDefault="00106B19" w:rsidP="006E36C1">
            <w:pPr>
              <w:snapToGrid w:val="0"/>
              <w:jc w:val="center"/>
              <w:rPr>
                <w:sz w:val="20"/>
                <w:szCs w:val="20"/>
                <w:lang w:val="ru-RU"/>
              </w:rPr>
            </w:pPr>
            <w:r w:rsidRPr="001C2830">
              <w:rPr>
                <w:sz w:val="20"/>
                <w:szCs w:val="20"/>
                <w:lang w:val="ru-RU"/>
              </w:rPr>
              <w:t>2023 жыл</w:t>
            </w:r>
          </w:p>
        </w:tc>
        <w:tc>
          <w:tcPr>
            <w:tcW w:w="1276" w:type="dxa"/>
            <w:tcBorders>
              <w:top w:val="single" w:sz="4" w:space="0" w:color="000000"/>
              <w:left w:val="single" w:sz="4" w:space="0" w:color="000000"/>
              <w:bottom w:val="single" w:sz="4" w:space="0" w:color="000000"/>
            </w:tcBorders>
            <w:shd w:val="clear" w:color="auto" w:fill="auto"/>
          </w:tcPr>
          <w:p w:rsidR="00106B19" w:rsidRPr="001C2830" w:rsidRDefault="00106B19" w:rsidP="006E36C1">
            <w:pPr>
              <w:snapToGrid w:val="0"/>
              <w:jc w:val="center"/>
              <w:rPr>
                <w:sz w:val="20"/>
                <w:szCs w:val="20"/>
                <w:lang w:val="ru-RU"/>
              </w:rPr>
            </w:pPr>
            <w:r w:rsidRPr="001C2830">
              <w:rPr>
                <w:sz w:val="20"/>
                <w:szCs w:val="20"/>
                <w:lang w:val="ru-RU"/>
              </w:rPr>
              <w:t>2024 жыл</w:t>
            </w:r>
          </w:p>
        </w:tc>
        <w:tc>
          <w:tcPr>
            <w:tcW w:w="1276" w:type="dxa"/>
            <w:tcBorders>
              <w:top w:val="single" w:sz="4" w:space="0" w:color="000000"/>
              <w:left w:val="single" w:sz="4" w:space="0" w:color="000000"/>
              <w:bottom w:val="single" w:sz="4" w:space="0" w:color="000000"/>
            </w:tcBorders>
            <w:shd w:val="clear" w:color="auto" w:fill="auto"/>
          </w:tcPr>
          <w:p w:rsidR="00106B19" w:rsidRPr="001C2830" w:rsidRDefault="00106B19" w:rsidP="006E36C1">
            <w:pPr>
              <w:snapToGrid w:val="0"/>
              <w:jc w:val="center"/>
              <w:rPr>
                <w:sz w:val="20"/>
                <w:szCs w:val="20"/>
                <w:lang w:val="ru-RU"/>
              </w:rPr>
            </w:pPr>
            <w:r w:rsidRPr="001C2830">
              <w:rPr>
                <w:sz w:val="20"/>
                <w:szCs w:val="20"/>
                <w:lang w:val="ru-RU"/>
              </w:rPr>
              <w:t>2025 жыл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6B19" w:rsidRPr="001C2830" w:rsidRDefault="00106B19" w:rsidP="006E36C1">
            <w:pPr>
              <w:snapToGrid w:val="0"/>
              <w:jc w:val="center"/>
              <w:rPr>
                <w:sz w:val="20"/>
                <w:szCs w:val="20"/>
                <w:lang w:val="ru-RU"/>
              </w:rPr>
            </w:pPr>
            <w:r w:rsidRPr="001C2830">
              <w:rPr>
                <w:sz w:val="20"/>
                <w:szCs w:val="20"/>
                <w:lang w:val="ru-RU"/>
              </w:rPr>
              <w:t>2026 жыл</w:t>
            </w:r>
          </w:p>
        </w:tc>
      </w:tr>
      <w:tr w:rsidR="0032596E" w:rsidRPr="001C2830" w:rsidTr="00CF5603">
        <w:tc>
          <w:tcPr>
            <w:tcW w:w="3255"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snapToGrid w:val="0"/>
              <w:rPr>
                <w:rFonts w:eastAsia="MS Mincho"/>
                <w:b/>
                <w:sz w:val="20"/>
                <w:szCs w:val="20"/>
                <w:lang w:val="ru-RU"/>
              </w:rPr>
            </w:pPr>
            <w:r w:rsidRPr="001C2830">
              <w:rPr>
                <w:sz w:val="20"/>
                <w:szCs w:val="20"/>
                <w:lang w:val="ru-RU"/>
              </w:rPr>
              <w:t>Сапалы мектеп біліміне қолжетімділікті қамтамасыз ету</w:t>
            </w:r>
          </w:p>
        </w:tc>
        <w:tc>
          <w:tcPr>
            <w:tcW w:w="850"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snapToGrid w:val="0"/>
              <w:jc w:val="center"/>
              <w:rPr>
                <w:rFonts w:eastAsia="MS Mincho"/>
                <w:sz w:val="20"/>
                <w:szCs w:val="20"/>
                <w:lang w:val="kk-KZ"/>
              </w:rPr>
            </w:pPr>
            <w:r w:rsidRPr="001C2830">
              <w:rPr>
                <w:rFonts w:eastAsia="MS Mincho"/>
                <w:sz w:val="20"/>
                <w:szCs w:val="20"/>
                <w:lang w:val="kk-KZ"/>
              </w:rPr>
              <w:t>мың теңге</w:t>
            </w:r>
          </w:p>
        </w:tc>
        <w:tc>
          <w:tcPr>
            <w:tcW w:w="1281"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ind w:right="-108"/>
              <w:rPr>
                <w:sz w:val="20"/>
                <w:szCs w:val="20"/>
                <w:lang w:val="ru-RU"/>
              </w:rPr>
            </w:pPr>
            <w:r w:rsidRPr="001C2830">
              <w:rPr>
                <w:sz w:val="20"/>
                <w:szCs w:val="20"/>
                <w:lang w:val="ru-RU"/>
              </w:rPr>
              <w:t>1 283 103 421</w:t>
            </w:r>
          </w:p>
        </w:tc>
        <w:tc>
          <w:tcPr>
            <w:tcW w:w="1276"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suppressAutoHyphens w:val="0"/>
              <w:jc w:val="right"/>
              <w:rPr>
                <w:sz w:val="20"/>
                <w:szCs w:val="20"/>
                <w:lang w:val="ru-RU"/>
              </w:rPr>
            </w:pPr>
            <w:r w:rsidRPr="001C2830">
              <w:rPr>
                <w:sz w:val="20"/>
                <w:szCs w:val="20"/>
                <w:lang w:val="ru-RU"/>
              </w:rPr>
              <w:t>654 167 087</w:t>
            </w:r>
          </w:p>
        </w:tc>
        <w:tc>
          <w:tcPr>
            <w:tcW w:w="1276"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jc w:val="center"/>
              <w:rPr>
                <w:sz w:val="20"/>
                <w:szCs w:val="20"/>
                <w:lang w:val="ru-RU"/>
              </w:rPr>
            </w:pPr>
            <w:r w:rsidRPr="001C2830">
              <w:rPr>
                <w:sz w:val="20"/>
                <w:szCs w:val="20"/>
                <w:lang w:val="ru-RU"/>
              </w:rPr>
              <w:t>842 445 076</w:t>
            </w:r>
          </w:p>
        </w:tc>
        <w:tc>
          <w:tcPr>
            <w:tcW w:w="1276"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jc w:val="center"/>
              <w:rPr>
                <w:sz w:val="20"/>
                <w:szCs w:val="20"/>
                <w:lang w:val="ru-RU"/>
              </w:rPr>
            </w:pPr>
            <w:r w:rsidRPr="001C2830">
              <w:rPr>
                <w:sz w:val="20"/>
                <w:szCs w:val="20"/>
                <w:lang w:val="ru-RU"/>
              </w:rPr>
              <w:t>916 437 095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2596E" w:rsidRPr="001C2830" w:rsidRDefault="0032596E" w:rsidP="0032596E">
            <w:pPr>
              <w:jc w:val="center"/>
              <w:rPr>
                <w:sz w:val="20"/>
                <w:szCs w:val="20"/>
                <w:lang w:val="ru-RU"/>
              </w:rPr>
            </w:pPr>
            <w:r w:rsidRPr="001C2830">
              <w:rPr>
                <w:sz w:val="20"/>
                <w:szCs w:val="20"/>
                <w:lang w:val="ru-RU"/>
              </w:rPr>
              <w:t>201 360 705</w:t>
            </w:r>
          </w:p>
        </w:tc>
      </w:tr>
      <w:tr w:rsidR="0032596E" w:rsidRPr="001C2830" w:rsidTr="00CF5603">
        <w:tc>
          <w:tcPr>
            <w:tcW w:w="3255"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snapToGrid w:val="0"/>
              <w:rPr>
                <w:rFonts w:eastAsia="MS Mincho"/>
                <w:b/>
                <w:sz w:val="20"/>
                <w:szCs w:val="20"/>
                <w:lang w:val="ru-RU"/>
              </w:rPr>
            </w:pPr>
            <w:r w:rsidRPr="001C2830">
              <w:rPr>
                <w:rFonts w:eastAsia="MS Mincho"/>
                <w:b/>
                <w:sz w:val="20"/>
                <w:szCs w:val="20"/>
                <w:lang w:val="ru-RU"/>
              </w:rPr>
              <w:t>Жалпы бюджеттік бағдарлама бойынша шығыстар</w:t>
            </w:r>
          </w:p>
        </w:tc>
        <w:tc>
          <w:tcPr>
            <w:tcW w:w="850"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snapToGrid w:val="0"/>
              <w:jc w:val="center"/>
              <w:rPr>
                <w:rFonts w:eastAsia="MS Mincho"/>
                <w:b/>
                <w:sz w:val="20"/>
                <w:szCs w:val="20"/>
                <w:lang w:val="kk-KZ"/>
              </w:rPr>
            </w:pPr>
            <w:r w:rsidRPr="001C2830">
              <w:rPr>
                <w:rFonts w:eastAsia="MS Mincho"/>
                <w:b/>
                <w:sz w:val="20"/>
                <w:szCs w:val="20"/>
                <w:lang w:val="kk-KZ"/>
              </w:rPr>
              <w:t>мың теңге</w:t>
            </w:r>
          </w:p>
        </w:tc>
        <w:tc>
          <w:tcPr>
            <w:tcW w:w="1281"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ind w:right="-108"/>
              <w:rPr>
                <w:b/>
                <w:sz w:val="20"/>
                <w:szCs w:val="20"/>
                <w:lang w:val="ru-RU"/>
              </w:rPr>
            </w:pPr>
            <w:r w:rsidRPr="001C2830">
              <w:rPr>
                <w:b/>
                <w:sz w:val="20"/>
                <w:szCs w:val="20"/>
                <w:lang w:val="ru-RU"/>
              </w:rPr>
              <w:t>1 283 103 421</w:t>
            </w:r>
          </w:p>
        </w:tc>
        <w:tc>
          <w:tcPr>
            <w:tcW w:w="1276"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suppressAutoHyphens w:val="0"/>
              <w:jc w:val="right"/>
              <w:rPr>
                <w:b/>
                <w:sz w:val="20"/>
                <w:szCs w:val="20"/>
                <w:lang w:val="ru-RU"/>
              </w:rPr>
            </w:pPr>
            <w:r w:rsidRPr="001C2830">
              <w:rPr>
                <w:b/>
                <w:sz w:val="20"/>
                <w:szCs w:val="20"/>
                <w:lang w:val="ru-RU"/>
              </w:rPr>
              <w:t>654 167 087</w:t>
            </w:r>
          </w:p>
        </w:tc>
        <w:tc>
          <w:tcPr>
            <w:tcW w:w="1276"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jc w:val="center"/>
              <w:rPr>
                <w:b/>
                <w:sz w:val="20"/>
                <w:szCs w:val="20"/>
                <w:lang w:val="ru-RU"/>
              </w:rPr>
            </w:pPr>
            <w:r w:rsidRPr="001C2830">
              <w:rPr>
                <w:b/>
                <w:sz w:val="20"/>
                <w:szCs w:val="20"/>
                <w:lang w:val="ru-RU"/>
              </w:rPr>
              <w:t>842 445 076</w:t>
            </w:r>
          </w:p>
        </w:tc>
        <w:tc>
          <w:tcPr>
            <w:tcW w:w="1276"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jc w:val="center"/>
              <w:rPr>
                <w:b/>
                <w:sz w:val="20"/>
                <w:szCs w:val="20"/>
                <w:lang w:val="ru-RU"/>
              </w:rPr>
            </w:pPr>
            <w:r w:rsidRPr="001C2830">
              <w:rPr>
                <w:b/>
                <w:sz w:val="20"/>
                <w:szCs w:val="20"/>
                <w:lang w:val="ru-RU"/>
              </w:rPr>
              <w:t>916 437 095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2596E" w:rsidRPr="001C2830" w:rsidRDefault="0032596E" w:rsidP="0032596E">
            <w:pPr>
              <w:jc w:val="center"/>
              <w:rPr>
                <w:b/>
                <w:sz w:val="20"/>
                <w:szCs w:val="20"/>
                <w:lang w:val="ru-RU"/>
              </w:rPr>
            </w:pPr>
            <w:r w:rsidRPr="001C2830">
              <w:rPr>
                <w:b/>
                <w:sz w:val="20"/>
                <w:szCs w:val="20"/>
                <w:lang w:val="ru-RU"/>
              </w:rPr>
              <w:t>201 360 705</w:t>
            </w:r>
          </w:p>
        </w:tc>
      </w:tr>
    </w:tbl>
    <w:p w:rsidR="00032960" w:rsidRPr="001C2830" w:rsidRDefault="00032960" w:rsidP="006E36C1">
      <w:pPr>
        <w:rPr>
          <w:sz w:val="20"/>
          <w:szCs w:val="20"/>
        </w:rPr>
      </w:pPr>
    </w:p>
    <w:p w:rsidR="006630E5" w:rsidRPr="001C2830" w:rsidRDefault="006630E5" w:rsidP="006E36C1">
      <w:pPr>
        <w:suppressAutoHyphens w:val="0"/>
        <w:autoSpaceDE w:val="0"/>
        <w:autoSpaceDN w:val="0"/>
        <w:adjustRightInd w:val="0"/>
        <w:jc w:val="both"/>
        <w:rPr>
          <w:sz w:val="20"/>
          <w:szCs w:val="20"/>
        </w:rPr>
      </w:pPr>
      <w:r w:rsidRPr="001C2830">
        <w:rPr>
          <w:b/>
          <w:bCs/>
          <w:sz w:val="20"/>
          <w:szCs w:val="20"/>
          <w:lang w:val="ru-RU"/>
        </w:rPr>
        <w:t>Бюджетт</w:t>
      </w:r>
      <w:r w:rsidRPr="001C2830">
        <w:rPr>
          <w:b/>
          <w:bCs/>
          <w:sz w:val="20"/>
          <w:szCs w:val="20"/>
        </w:rPr>
        <w:t>i</w:t>
      </w:r>
      <w:r w:rsidRPr="001C2830">
        <w:rPr>
          <w:b/>
          <w:bCs/>
          <w:sz w:val="20"/>
          <w:szCs w:val="20"/>
          <w:lang w:val="ru-RU"/>
        </w:rPr>
        <w:t>к</w:t>
      </w:r>
      <w:r w:rsidRPr="001C2830">
        <w:rPr>
          <w:b/>
          <w:bCs/>
          <w:sz w:val="20"/>
          <w:szCs w:val="20"/>
        </w:rPr>
        <w:t xml:space="preserve"> </w:t>
      </w:r>
      <w:r w:rsidRPr="001C2830">
        <w:rPr>
          <w:b/>
          <w:bCs/>
          <w:sz w:val="20"/>
          <w:szCs w:val="20"/>
          <w:lang w:val="kk-KZ"/>
        </w:rPr>
        <w:t xml:space="preserve">кіші </w:t>
      </w:r>
      <w:r w:rsidRPr="001C2830">
        <w:rPr>
          <w:b/>
          <w:bCs/>
          <w:sz w:val="20"/>
          <w:szCs w:val="20"/>
          <w:lang w:val="ru-RU"/>
        </w:rPr>
        <w:t>бағдарламаның</w:t>
      </w:r>
      <w:r w:rsidRPr="001C2830">
        <w:rPr>
          <w:b/>
          <w:bCs/>
          <w:sz w:val="20"/>
          <w:szCs w:val="20"/>
        </w:rPr>
        <w:t xml:space="preserve"> </w:t>
      </w:r>
      <w:r w:rsidRPr="001C2830">
        <w:rPr>
          <w:b/>
          <w:bCs/>
          <w:sz w:val="20"/>
          <w:szCs w:val="20"/>
          <w:lang w:val="ru-RU"/>
        </w:rPr>
        <w:t>коды</w:t>
      </w:r>
      <w:r w:rsidRPr="001C2830">
        <w:rPr>
          <w:b/>
          <w:bCs/>
          <w:sz w:val="20"/>
          <w:szCs w:val="20"/>
        </w:rPr>
        <w:t xml:space="preserve"> </w:t>
      </w:r>
      <w:r w:rsidRPr="001C2830">
        <w:rPr>
          <w:b/>
          <w:bCs/>
          <w:sz w:val="20"/>
          <w:szCs w:val="20"/>
          <w:lang w:val="ru-RU"/>
        </w:rPr>
        <w:t>және</w:t>
      </w:r>
      <w:r w:rsidRPr="001C2830">
        <w:rPr>
          <w:b/>
          <w:bCs/>
          <w:sz w:val="20"/>
          <w:szCs w:val="20"/>
        </w:rPr>
        <w:t xml:space="preserve"> </w:t>
      </w:r>
      <w:r w:rsidRPr="001C2830">
        <w:rPr>
          <w:b/>
          <w:bCs/>
          <w:sz w:val="20"/>
          <w:szCs w:val="20"/>
          <w:lang w:val="ru-RU"/>
        </w:rPr>
        <w:t>атауы</w:t>
      </w:r>
      <w:r w:rsidRPr="001C2830">
        <w:rPr>
          <w:b/>
          <w:bCs/>
          <w:sz w:val="20"/>
          <w:szCs w:val="20"/>
        </w:rPr>
        <w:t>:</w:t>
      </w:r>
      <w:r w:rsidRPr="001C2830">
        <w:rPr>
          <w:bCs/>
          <w:sz w:val="20"/>
          <w:szCs w:val="20"/>
        </w:rPr>
        <w:t xml:space="preserve"> </w:t>
      </w:r>
      <w:r w:rsidRPr="001C2830">
        <w:rPr>
          <w:sz w:val="20"/>
          <w:szCs w:val="20"/>
        </w:rPr>
        <w:t>100 «</w:t>
      </w:r>
      <w:r w:rsidR="000D4993" w:rsidRPr="001C2830">
        <w:rPr>
          <w:sz w:val="20"/>
          <w:szCs w:val="20"/>
          <w:lang w:val="ru-RU"/>
        </w:rPr>
        <w:t>Б</w:t>
      </w:r>
      <w:r w:rsidRPr="001C2830">
        <w:rPr>
          <w:sz w:val="20"/>
          <w:szCs w:val="20"/>
          <w:lang w:val="ru-RU"/>
        </w:rPr>
        <w:t>алаларды</w:t>
      </w:r>
      <w:r w:rsidRPr="001C2830">
        <w:rPr>
          <w:sz w:val="20"/>
          <w:szCs w:val="20"/>
        </w:rPr>
        <w:t xml:space="preserve"> </w:t>
      </w:r>
      <w:r w:rsidRPr="001C2830">
        <w:rPr>
          <w:sz w:val="20"/>
          <w:szCs w:val="20"/>
          <w:lang w:val="ru-RU"/>
        </w:rPr>
        <w:t>республикалық</w:t>
      </w:r>
      <w:r w:rsidRPr="001C2830">
        <w:rPr>
          <w:sz w:val="20"/>
          <w:szCs w:val="20"/>
        </w:rPr>
        <w:t xml:space="preserve"> </w:t>
      </w:r>
      <w:r w:rsidRPr="001C2830">
        <w:rPr>
          <w:sz w:val="20"/>
          <w:szCs w:val="20"/>
          <w:lang w:val="ru-RU"/>
        </w:rPr>
        <w:t>білім</w:t>
      </w:r>
      <w:r w:rsidRPr="001C2830">
        <w:rPr>
          <w:sz w:val="20"/>
          <w:szCs w:val="20"/>
        </w:rPr>
        <w:t xml:space="preserve"> </w:t>
      </w:r>
      <w:r w:rsidRPr="001C2830">
        <w:rPr>
          <w:sz w:val="20"/>
          <w:szCs w:val="20"/>
          <w:lang w:val="ru-RU"/>
        </w:rPr>
        <w:t>беру</w:t>
      </w:r>
      <w:r w:rsidRPr="001C2830">
        <w:rPr>
          <w:sz w:val="20"/>
          <w:szCs w:val="20"/>
        </w:rPr>
        <w:t xml:space="preserve"> </w:t>
      </w:r>
      <w:r w:rsidRPr="001C2830">
        <w:rPr>
          <w:sz w:val="20"/>
          <w:szCs w:val="20"/>
          <w:lang w:val="ru-RU"/>
        </w:rPr>
        <w:t>ұйымдарында</w:t>
      </w:r>
      <w:r w:rsidRPr="001C2830">
        <w:rPr>
          <w:sz w:val="20"/>
          <w:szCs w:val="20"/>
        </w:rPr>
        <w:t xml:space="preserve"> </w:t>
      </w:r>
      <w:r w:rsidRPr="001C2830">
        <w:rPr>
          <w:sz w:val="20"/>
          <w:szCs w:val="20"/>
          <w:lang w:val="ru-RU"/>
        </w:rPr>
        <w:t>оқыту</w:t>
      </w:r>
      <w:r w:rsidRPr="001C2830">
        <w:rPr>
          <w:sz w:val="20"/>
          <w:szCs w:val="20"/>
        </w:rPr>
        <w:t xml:space="preserve"> </w:t>
      </w:r>
      <w:r w:rsidRPr="001C2830">
        <w:rPr>
          <w:sz w:val="20"/>
          <w:szCs w:val="20"/>
          <w:lang w:val="ru-RU"/>
        </w:rPr>
        <w:t>және</w:t>
      </w:r>
      <w:r w:rsidRPr="001C2830">
        <w:rPr>
          <w:sz w:val="20"/>
          <w:szCs w:val="20"/>
        </w:rPr>
        <w:t xml:space="preserve"> </w:t>
      </w:r>
      <w:r w:rsidRPr="001C2830">
        <w:rPr>
          <w:sz w:val="20"/>
          <w:szCs w:val="20"/>
          <w:lang w:val="ru-RU"/>
        </w:rPr>
        <w:t>тәрбиелеу</w:t>
      </w:r>
      <w:r w:rsidRPr="001C2830">
        <w:rPr>
          <w:sz w:val="20"/>
          <w:szCs w:val="20"/>
        </w:rPr>
        <w:t>»</w:t>
      </w:r>
    </w:p>
    <w:p w:rsidR="006630E5" w:rsidRPr="001C2830" w:rsidRDefault="006630E5" w:rsidP="006E36C1">
      <w:pPr>
        <w:spacing w:before="28" w:after="28" w:line="240" w:lineRule="atLeast"/>
        <w:jc w:val="both"/>
        <w:rPr>
          <w:b/>
          <w:bCs/>
          <w:sz w:val="20"/>
          <w:szCs w:val="20"/>
          <w:lang w:val="kk-KZ"/>
        </w:rPr>
      </w:pPr>
      <w:r w:rsidRPr="001C2830">
        <w:rPr>
          <w:b/>
          <w:bCs/>
          <w:sz w:val="20"/>
          <w:szCs w:val="20"/>
          <w:lang w:val="kk-KZ"/>
        </w:rPr>
        <w:t>Бюджеттiк кіші бағдарламаның түрі:</w:t>
      </w:r>
    </w:p>
    <w:p w:rsidR="006630E5" w:rsidRPr="001C2830" w:rsidRDefault="006630E5" w:rsidP="006E36C1">
      <w:pPr>
        <w:widowControl w:val="0"/>
        <w:snapToGrid w:val="0"/>
        <w:jc w:val="both"/>
        <w:rPr>
          <w:sz w:val="20"/>
          <w:szCs w:val="20"/>
          <w:lang w:val="kk-KZ"/>
        </w:rPr>
      </w:pPr>
      <w:r w:rsidRPr="001C2830">
        <w:rPr>
          <w:b/>
          <w:bCs/>
          <w:sz w:val="20"/>
          <w:szCs w:val="20"/>
          <w:lang w:val="kk-KZ"/>
        </w:rPr>
        <w:t>мазмұнына қарай:</w:t>
      </w:r>
      <w:r w:rsidRPr="001C2830">
        <w:rPr>
          <w:bCs/>
          <w:sz w:val="20"/>
          <w:szCs w:val="20"/>
          <w:lang w:val="kk-KZ"/>
        </w:rPr>
        <w:t xml:space="preserve"> мемлекеттік </w:t>
      </w:r>
      <w:r w:rsidRPr="001C2830">
        <w:rPr>
          <w:sz w:val="20"/>
          <w:szCs w:val="20"/>
          <w:lang w:val="kk-KZ"/>
        </w:rPr>
        <w:t>функцияларды, өкілеттіктерді жүзеге асыру және олардан туындайтын мемлекеттік қызметтерді көрсету</w:t>
      </w:r>
    </w:p>
    <w:p w:rsidR="006630E5" w:rsidRPr="001C2830" w:rsidRDefault="006630E5" w:rsidP="006E36C1">
      <w:pPr>
        <w:rPr>
          <w:sz w:val="20"/>
          <w:szCs w:val="20"/>
          <w:lang w:val="kk-KZ"/>
        </w:rPr>
      </w:pPr>
      <w:r w:rsidRPr="001C2830">
        <w:rPr>
          <w:b/>
          <w:sz w:val="20"/>
          <w:szCs w:val="20"/>
          <w:lang w:val="kk-KZ"/>
        </w:rPr>
        <w:t>ағымдағы/даму</w:t>
      </w:r>
      <w:r w:rsidRPr="001C2830">
        <w:rPr>
          <w:sz w:val="20"/>
          <w:szCs w:val="20"/>
          <w:lang w:val="kk-KZ"/>
        </w:rPr>
        <w:t xml:space="preserve">: ағымдағы </w:t>
      </w:r>
    </w:p>
    <w:p w:rsidR="006630E5" w:rsidRPr="001C2830" w:rsidRDefault="006630E5" w:rsidP="006E36C1">
      <w:pPr>
        <w:widowControl w:val="0"/>
        <w:jc w:val="both"/>
        <w:rPr>
          <w:rFonts w:eastAsia="MS Mincho"/>
          <w:iCs/>
          <w:sz w:val="20"/>
          <w:szCs w:val="20"/>
          <w:lang w:val="kk-KZ"/>
        </w:rPr>
      </w:pPr>
      <w:r w:rsidRPr="001C2830">
        <w:rPr>
          <w:b/>
          <w:bCs/>
          <w:sz w:val="20"/>
          <w:szCs w:val="20"/>
          <w:lang w:val="kk-KZ"/>
        </w:rPr>
        <w:t>Бюджеттiк кіші бағдарламаның сипаттамасы (негіздемесі)</w:t>
      </w:r>
      <w:r w:rsidRPr="001C2830">
        <w:rPr>
          <w:bCs/>
          <w:sz w:val="20"/>
          <w:szCs w:val="20"/>
          <w:lang w:val="kk-KZ"/>
        </w:rPr>
        <w:t xml:space="preserve">: </w:t>
      </w:r>
      <w:r w:rsidRPr="001C2830">
        <w:rPr>
          <w:rFonts w:eastAsia="MS Mincho"/>
          <w:iCs/>
          <w:sz w:val="20"/>
          <w:szCs w:val="20"/>
          <w:lang w:val="kk-KZ"/>
        </w:rPr>
        <w:t>Қазақстан Республикасының әртүрлі өңірлерінен келген дарынды балаларды, жетім балаларды оқытуға арналған шығыстар. Оқушыларды тереңдетілген бағдарламалар бойынша бейіндік пәндерді енгізу арқылы даярлауға шығыстар.</w:t>
      </w:r>
    </w:p>
    <w:p w:rsidR="00032960" w:rsidRPr="001C2830" w:rsidRDefault="00032960" w:rsidP="006E36C1">
      <w:pPr>
        <w:rPr>
          <w:sz w:val="20"/>
          <w:szCs w:val="20"/>
          <w:lang w:val="kk-KZ"/>
        </w:rPr>
      </w:pPr>
    </w:p>
    <w:tbl>
      <w:tblPr>
        <w:tblW w:w="10461" w:type="dxa"/>
        <w:tblInd w:w="-5" w:type="dxa"/>
        <w:tblLayout w:type="fixed"/>
        <w:tblLook w:val="0000" w:firstRow="0" w:lastRow="0" w:firstColumn="0" w:lastColumn="0" w:noHBand="0" w:noVBand="0"/>
      </w:tblPr>
      <w:tblGrid>
        <w:gridCol w:w="3369"/>
        <w:gridCol w:w="850"/>
        <w:gridCol w:w="1276"/>
        <w:gridCol w:w="1276"/>
        <w:gridCol w:w="1280"/>
        <w:gridCol w:w="1134"/>
        <w:gridCol w:w="1276"/>
      </w:tblGrid>
      <w:tr w:rsidR="00032960" w:rsidRPr="001C2830" w:rsidTr="00950B00">
        <w:trPr>
          <w:trHeight w:val="562"/>
        </w:trPr>
        <w:tc>
          <w:tcPr>
            <w:tcW w:w="3369" w:type="dxa"/>
            <w:vMerge w:val="restart"/>
            <w:tcBorders>
              <w:top w:val="single" w:sz="4" w:space="0" w:color="000000"/>
              <w:left w:val="single" w:sz="4" w:space="0" w:color="000000"/>
              <w:bottom w:val="single" w:sz="4" w:space="0" w:color="000000"/>
            </w:tcBorders>
            <w:shd w:val="clear" w:color="auto" w:fill="auto"/>
          </w:tcPr>
          <w:p w:rsidR="00032960" w:rsidRPr="001C2830" w:rsidRDefault="0054665A" w:rsidP="006E36C1">
            <w:pPr>
              <w:snapToGrid w:val="0"/>
              <w:rPr>
                <w:rFonts w:eastAsia="MS Mincho"/>
                <w:b/>
                <w:sz w:val="20"/>
                <w:szCs w:val="20"/>
                <w:lang w:val="ru-RU"/>
              </w:rPr>
            </w:pPr>
            <w:r w:rsidRPr="001C2830">
              <w:rPr>
                <w:sz w:val="20"/>
                <w:szCs w:val="20"/>
                <w:lang w:val="ru-RU"/>
              </w:rPr>
              <w:t>Тікелей нәтиже көрсеткіштері</w:t>
            </w:r>
          </w:p>
        </w:tc>
        <w:tc>
          <w:tcPr>
            <w:tcW w:w="850" w:type="dxa"/>
            <w:vMerge w:val="restart"/>
            <w:tcBorders>
              <w:top w:val="single" w:sz="4" w:space="0" w:color="000000"/>
              <w:left w:val="single" w:sz="4" w:space="0" w:color="000000"/>
              <w:bottom w:val="single" w:sz="4" w:space="0" w:color="000000"/>
            </w:tcBorders>
            <w:shd w:val="clear" w:color="auto" w:fill="auto"/>
          </w:tcPr>
          <w:p w:rsidR="00032960" w:rsidRPr="001C2830" w:rsidRDefault="00032960" w:rsidP="006E36C1">
            <w:pPr>
              <w:snapToGrid w:val="0"/>
              <w:jc w:val="center"/>
              <w:rPr>
                <w:rFonts w:eastAsia="MS Mincho"/>
                <w:sz w:val="20"/>
                <w:szCs w:val="20"/>
                <w:lang w:val="kk-KZ"/>
              </w:rPr>
            </w:pPr>
            <w:r w:rsidRPr="001C2830">
              <w:rPr>
                <w:rFonts w:eastAsia="MS Mincho"/>
                <w:sz w:val="20"/>
                <w:szCs w:val="20"/>
              </w:rPr>
              <w:t>Өлшем</w:t>
            </w:r>
            <w:r w:rsidR="0054665A" w:rsidRPr="001C2830">
              <w:rPr>
                <w:rFonts w:eastAsia="MS Mincho"/>
                <w:sz w:val="20"/>
                <w:szCs w:val="20"/>
              </w:rPr>
              <w:t xml:space="preserve"> бірлігі</w:t>
            </w:r>
          </w:p>
        </w:tc>
        <w:tc>
          <w:tcPr>
            <w:tcW w:w="1276" w:type="dxa"/>
            <w:tcBorders>
              <w:top w:val="single" w:sz="4" w:space="0" w:color="000000"/>
              <w:left w:val="single" w:sz="4" w:space="0" w:color="000000"/>
              <w:bottom w:val="single" w:sz="4" w:space="0" w:color="000000"/>
            </w:tcBorders>
            <w:shd w:val="clear" w:color="auto" w:fill="auto"/>
          </w:tcPr>
          <w:p w:rsidR="00032960" w:rsidRPr="001C2830" w:rsidRDefault="00032960" w:rsidP="006E36C1">
            <w:pPr>
              <w:snapToGrid w:val="0"/>
              <w:jc w:val="center"/>
              <w:rPr>
                <w:rFonts w:eastAsia="MS Mincho"/>
                <w:sz w:val="20"/>
                <w:szCs w:val="20"/>
              </w:rPr>
            </w:pPr>
            <w:r w:rsidRPr="001C2830">
              <w:rPr>
                <w:rFonts w:eastAsia="MS Mincho"/>
                <w:sz w:val="20"/>
                <w:szCs w:val="20"/>
              </w:rPr>
              <w:t>Есепті жыл</w:t>
            </w:r>
          </w:p>
        </w:tc>
        <w:tc>
          <w:tcPr>
            <w:tcW w:w="1276" w:type="dxa"/>
            <w:tcBorders>
              <w:top w:val="single" w:sz="4" w:space="0" w:color="000000"/>
              <w:left w:val="single" w:sz="4" w:space="0" w:color="000000"/>
              <w:bottom w:val="single" w:sz="4" w:space="0" w:color="000000"/>
            </w:tcBorders>
            <w:shd w:val="clear" w:color="auto" w:fill="auto"/>
          </w:tcPr>
          <w:p w:rsidR="00032960" w:rsidRPr="001C2830" w:rsidRDefault="00032960" w:rsidP="006E36C1">
            <w:pPr>
              <w:snapToGrid w:val="0"/>
              <w:jc w:val="center"/>
              <w:rPr>
                <w:rFonts w:eastAsia="MS Mincho"/>
                <w:sz w:val="20"/>
                <w:szCs w:val="20"/>
              </w:rPr>
            </w:pPr>
            <w:r w:rsidRPr="001C2830">
              <w:rPr>
                <w:rFonts w:eastAsia="MS Mincho"/>
                <w:sz w:val="20"/>
                <w:szCs w:val="20"/>
              </w:rPr>
              <w:t>Ағымдағы жыл жоспары</w:t>
            </w: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auto"/>
          </w:tcPr>
          <w:p w:rsidR="00032960" w:rsidRPr="001C2830" w:rsidRDefault="00032960" w:rsidP="006E36C1">
            <w:pPr>
              <w:snapToGrid w:val="0"/>
              <w:jc w:val="center"/>
              <w:rPr>
                <w:rFonts w:eastAsia="MS Mincho"/>
                <w:sz w:val="20"/>
                <w:szCs w:val="20"/>
              </w:rPr>
            </w:pPr>
            <w:r w:rsidRPr="001C2830">
              <w:rPr>
                <w:rFonts w:eastAsia="MS Mincho"/>
                <w:sz w:val="20"/>
                <w:szCs w:val="20"/>
              </w:rPr>
              <w:t>Жоспарлы кезең</w:t>
            </w:r>
          </w:p>
        </w:tc>
      </w:tr>
      <w:tr w:rsidR="00106B19" w:rsidRPr="001C2830" w:rsidTr="00950B00">
        <w:tc>
          <w:tcPr>
            <w:tcW w:w="3369" w:type="dxa"/>
            <w:vMerge/>
            <w:tcBorders>
              <w:top w:val="single" w:sz="4" w:space="0" w:color="000000"/>
              <w:left w:val="single" w:sz="4" w:space="0" w:color="000000"/>
              <w:bottom w:val="single" w:sz="4" w:space="0" w:color="000000"/>
            </w:tcBorders>
            <w:shd w:val="clear" w:color="auto" w:fill="auto"/>
          </w:tcPr>
          <w:p w:rsidR="00106B19" w:rsidRPr="001C2830" w:rsidRDefault="00106B19" w:rsidP="006E36C1">
            <w:pPr>
              <w:snapToGrid w:val="0"/>
              <w:rPr>
                <w:rFonts w:eastAsia="MS Mincho"/>
                <w:b/>
                <w:sz w:val="20"/>
                <w:szCs w:val="20"/>
              </w:rPr>
            </w:pPr>
          </w:p>
        </w:tc>
        <w:tc>
          <w:tcPr>
            <w:tcW w:w="850" w:type="dxa"/>
            <w:vMerge/>
            <w:tcBorders>
              <w:top w:val="single" w:sz="4" w:space="0" w:color="000000"/>
              <w:left w:val="single" w:sz="4" w:space="0" w:color="000000"/>
              <w:bottom w:val="single" w:sz="4" w:space="0" w:color="000000"/>
            </w:tcBorders>
            <w:shd w:val="clear" w:color="auto" w:fill="auto"/>
          </w:tcPr>
          <w:p w:rsidR="00106B19" w:rsidRPr="001C2830" w:rsidRDefault="00106B19" w:rsidP="006E36C1">
            <w:pPr>
              <w:snapToGrid w:val="0"/>
              <w:jc w:val="center"/>
              <w:rPr>
                <w:rFonts w:eastAsia="MS Mincho"/>
                <w:sz w:val="20"/>
                <w:szCs w:val="20"/>
              </w:rPr>
            </w:pPr>
          </w:p>
        </w:tc>
        <w:tc>
          <w:tcPr>
            <w:tcW w:w="1276" w:type="dxa"/>
            <w:tcBorders>
              <w:top w:val="single" w:sz="4" w:space="0" w:color="000000"/>
              <w:left w:val="single" w:sz="4" w:space="0" w:color="000000"/>
              <w:bottom w:val="single" w:sz="4" w:space="0" w:color="000000"/>
            </w:tcBorders>
            <w:shd w:val="clear" w:color="auto" w:fill="auto"/>
          </w:tcPr>
          <w:p w:rsidR="00106B19" w:rsidRPr="001C2830" w:rsidRDefault="00106B19" w:rsidP="006E36C1">
            <w:pPr>
              <w:snapToGrid w:val="0"/>
              <w:jc w:val="center"/>
              <w:rPr>
                <w:sz w:val="20"/>
                <w:szCs w:val="20"/>
                <w:lang w:val="ru-RU"/>
              </w:rPr>
            </w:pPr>
            <w:r w:rsidRPr="001C2830">
              <w:rPr>
                <w:sz w:val="20"/>
                <w:szCs w:val="20"/>
                <w:lang w:val="ru-RU"/>
              </w:rPr>
              <w:t>2022 жыл</w:t>
            </w:r>
          </w:p>
        </w:tc>
        <w:tc>
          <w:tcPr>
            <w:tcW w:w="1276" w:type="dxa"/>
            <w:tcBorders>
              <w:top w:val="single" w:sz="4" w:space="0" w:color="000000"/>
              <w:left w:val="single" w:sz="4" w:space="0" w:color="000000"/>
              <w:bottom w:val="single" w:sz="4" w:space="0" w:color="000000"/>
            </w:tcBorders>
            <w:shd w:val="clear" w:color="auto" w:fill="auto"/>
          </w:tcPr>
          <w:p w:rsidR="00106B19" w:rsidRPr="001C2830" w:rsidRDefault="00106B19" w:rsidP="006E36C1">
            <w:pPr>
              <w:snapToGrid w:val="0"/>
              <w:jc w:val="center"/>
              <w:rPr>
                <w:sz w:val="20"/>
                <w:szCs w:val="20"/>
                <w:lang w:val="ru-RU"/>
              </w:rPr>
            </w:pPr>
            <w:r w:rsidRPr="001C2830">
              <w:rPr>
                <w:sz w:val="20"/>
                <w:szCs w:val="20"/>
                <w:lang w:val="ru-RU"/>
              </w:rPr>
              <w:t>2023 жыл</w:t>
            </w:r>
          </w:p>
        </w:tc>
        <w:tc>
          <w:tcPr>
            <w:tcW w:w="1280" w:type="dxa"/>
            <w:tcBorders>
              <w:top w:val="single" w:sz="4" w:space="0" w:color="000000"/>
              <w:left w:val="single" w:sz="4" w:space="0" w:color="000000"/>
              <w:bottom w:val="single" w:sz="4" w:space="0" w:color="000000"/>
            </w:tcBorders>
            <w:shd w:val="clear" w:color="auto" w:fill="auto"/>
          </w:tcPr>
          <w:p w:rsidR="00106B19" w:rsidRPr="001C2830" w:rsidRDefault="00106B19" w:rsidP="006E36C1">
            <w:pPr>
              <w:snapToGrid w:val="0"/>
              <w:jc w:val="center"/>
              <w:rPr>
                <w:sz w:val="20"/>
                <w:szCs w:val="20"/>
                <w:lang w:val="ru-RU"/>
              </w:rPr>
            </w:pPr>
            <w:r w:rsidRPr="001C2830">
              <w:rPr>
                <w:sz w:val="20"/>
                <w:szCs w:val="20"/>
                <w:lang w:val="ru-RU"/>
              </w:rPr>
              <w:t>2024 жыл</w:t>
            </w:r>
          </w:p>
        </w:tc>
        <w:tc>
          <w:tcPr>
            <w:tcW w:w="1134" w:type="dxa"/>
            <w:tcBorders>
              <w:top w:val="single" w:sz="4" w:space="0" w:color="000000"/>
              <w:left w:val="single" w:sz="4" w:space="0" w:color="000000"/>
              <w:bottom w:val="single" w:sz="4" w:space="0" w:color="000000"/>
            </w:tcBorders>
            <w:shd w:val="clear" w:color="auto" w:fill="auto"/>
          </w:tcPr>
          <w:p w:rsidR="00106B19" w:rsidRPr="001C2830" w:rsidRDefault="00106B19" w:rsidP="006E36C1">
            <w:pPr>
              <w:snapToGrid w:val="0"/>
              <w:jc w:val="center"/>
              <w:rPr>
                <w:sz w:val="20"/>
                <w:szCs w:val="20"/>
                <w:lang w:val="ru-RU"/>
              </w:rPr>
            </w:pPr>
            <w:r w:rsidRPr="001C2830">
              <w:rPr>
                <w:sz w:val="20"/>
                <w:szCs w:val="20"/>
                <w:lang w:val="ru-RU"/>
              </w:rPr>
              <w:t>2025 жыл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6B19" w:rsidRPr="001C2830" w:rsidRDefault="00106B19" w:rsidP="006E36C1">
            <w:pPr>
              <w:snapToGrid w:val="0"/>
              <w:jc w:val="center"/>
              <w:rPr>
                <w:sz w:val="20"/>
                <w:szCs w:val="20"/>
                <w:lang w:val="ru-RU"/>
              </w:rPr>
            </w:pPr>
            <w:r w:rsidRPr="001C2830">
              <w:rPr>
                <w:sz w:val="20"/>
                <w:szCs w:val="20"/>
                <w:lang w:val="ru-RU"/>
              </w:rPr>
              <w:t>2026 жыл</w:t>
            </w:r>
          </w:p>
        </w:tc>
      </w:tr>
      <w:tr w:rsidR="00EC35EF" w:rsidRPr="001C2830" w:rsidTr="00950B00">
        <w:tc>
          <w:tcPr>
            <w:tcW w:w="3369" w:type="dxa"/>
            <w:tcBorders>
              <w:top w:val="single" w:sz="4" w:space="0" w:color="000000"/>
              <w:left w:val="single" w:sz="4" w:space="0" w:color="000000"/>
              <w:bottom w:val="single" w:sz="4" w:space="0" w:color="000000"/>
            </w:tcBorders>
            <w:shd w:val="clear" w:color="auto" w:fill="auto"/>
          </w:tcPr>
          <w:p w:rsidR="00EC35EF" w:rsidRPr="001C2830" w:rsidRDefault="00EC35EF" w:rsidP="006E36C1">
            <w:pPr>
              <w:widowControl w:val="0"/>
              <w:snapToGrid w:val="0"/>
              <w:rPr>
                <w:sz w:val="20"/>
                <w:szCs w:val="20"/>
                <w:lang w:val="ru-RU"/>
              </w:rPr>
            </w:pPr>
            <w:r w:rsidRPr="001C2830">
              <w:rPr>
                <w:sz w:val="20"/>
                <w:szCs w:val="20"/>
                <w:lang w:val="ru-RU"/>
              </w:rPr>
              <w:t>Дарынды балаларға арналған республикалық мектеп-интернаттардағы сондай-ақ, «Бөбек» және «</w:t>
            </w:r>
            <w:proofErr w:type="gramStart"/>
            <w:r w:rsidRPr="001C2830">
              <w:rPr>
                <w:sz w:val="20"/>
                <w:szCs w:val="20"/>
                <w:lang w:val="ru-RU"/>
              </w:rPr>
              <w:t>Балдаурен»  республикалық</w:t>
            </w:r>
            <w:proofErr w:type="gramEnd"/>
            <w:r w:rsidRPr="001C2830">
              <w:rPr>
                <w:sz w:val="20"/>
                <w:szCs w:val="20"/>
                <w:lang w:val="ru-RU"/>
              </w:rPr>
              <w:t xml:space="preserve"> оқу-сауықтыру</w:t>
            </w:r>
            <w:r w:rsidR="00524547" w:rsidRPr="001C2830">
              <w:rPr>
                <w:sz w:val="20"/>
                <w:szCs w:val="20"/>
                <w:lang w:val="ru-RU"/>
              </w:rPr>
              <w:t xml:space="preserve"> орталығындағы оқушылардың саны</w:t>
            </w:r>
          </w:p>
        </w:tc>
        <w:tc>
          <w:tcPr>
            <w:tcW w:w="850" w:type="dxa"/>
            <w:tcBorders>
              <w:top w:val="single" w:sz="4" w:space="0" w:color="000000"/>
              <w:left w:val="single" w:sz="4" w:space="0" w:color="000000"/>
              <w:bottom w:val="single" w:sz="4" w:space="0" w:color="000000"/>
            </w:tcBorders>
            <w:shd w:val="clear" w:color="auto" w:fill="auto"/>
          </w:tcPr>
          <w:p w:rsidR="00EC35EF" w:rsidRPr="001C2830" w:rsidRDefault="00EC35EF" w:rsidP="006E36C1">
            <w:pPr>
              <w:widowControl w:val="0"/>
              <w:snapToGrid w:val="0"/>
              <w:jc w:val="center"/>
              <w:rPr>
                <w:sz w:val="20"/>
                <w:szCs w:val="20"/>
                <w:lang w:val="ru-RU"/>
              </w:rPr>
            </w:pPr>
            <w:r w:rsidRPr="001C2830">
              <w:rPr>
                <w:sz w:val="20"/>
                <w:szCs w:val="20"/>
                <w:lang w:val="ru-RU"/>
              </w:rPr>
              <w:t>адам</w:t>
            </w:r>
          </w:p>
        </w:tc>
        <w:tc>
          <w:tcPr>
            <w:tcW w:w="1276" w:type="dxa"/>
            <w:tcBorders>
              <w:top w:val="single" w:sz="4" w:space="0" w:color="000000"/>
              <w:left w:val="single" w:sz="4" w:space="0" w:color="000000"/>
              <w:bottom w:val="single" w:sz="4" w:space="0" w:color="000000"/>
            </w:tcBorders>
            <w:shd w:val="clear" w:color="auto" w:fill="auto"/>
          </w:tcPr>
          <w:p w:rsidR="00EC35EF" w:rsidRPr="001C2830" w:rsidRDefault="00797FF2" w:rsidP="006E36C1">
            <w:pPr>
              <w:widowControl w:val="0"/>
              <w:snapToGrid w:val="0"/>
              <w:jc w:val="center"/>
              <w:rPr>
                <w:sz w:val="20"/>
                <w:szCs w:val="20"/>
              </w:rPr>
            </w:pPr>
            <w:r w:rsidRPr="001C2830">
              <w:rPr>
                <w:sz w:val="20"/>
                <w:szCs w:val="20"/>
              </w:rPr>
              <w:t>18 228</w:t>
            </w:r>
          </w:p>
        </w:tc>
        <w:tc>
          <w:tcPr>
            <w:tcW w:w="1276" w:type="dxa"/>
            <w:tcBorders>
              <w:top w:val="single" w:sz="4" w:space="0" w:color="000000"/>
              <w:left w:val="single" w:sz="4" w:space="0" w:color="000000"/>
              <w:bottom w:val="single" w:sz="4" w:space="0" w:color="000000"/>
            </w:tcBorders>
            <w:shd w:val="clear" w:color="auto" w:fill="auto"/>
          </w:tcPr>
          <w:p w:rsidR="00EC35EF" w:rsidRPr="001C2830" w:rsidRDefault="009371CD" w:rsidP="006E36C1">
            <w:pPr>
              <w:widowControl w:val="0"/>
              <w:snapToGrid w:val="0"/>
              <w:jc w:val="center"/>
              <w:rPr>
                <w:sz w:val="20"/>
                <w:szCs w:val="20"/>
              </w:rPr>
            </w:pPr>
            <w:r w:rsidRPr="001C2830">
              <w:rPr>
                <w:sz w:val="20"/>
                <w:szCs w:val="20"/>
              </w:rPr>
              <w:t>18 228</w:t>
            </w:r>
          </w:p>
        </w:tc>
        <w:tc>
          <w:tcPr>
            <w:tcW w:w="1280" w:type="dxa"/>
            <w:tcBorders>
              <w:top w:val="single" w:sz="4" w:space="0" w:color="000000"/>
              <w:left w:val="single" w:sz="4" w:space="0" w:color="000000"/>
              <w:bottom w:val="single" w:sz="4" w:space="0" w:color="000000"/>
            </w:tcBorders>
            <w:shd w:val="clear" w:color="auto" w:fill="auto"/>
          </w:tcPr>
          <w:p w:rsidR="00EC35EF" w:rsidRPr="001C2830" w:rsidRDefault="00EC35EF" w:rsidP="006E36C1">
            <w:pPr>
              <w:widowControl w:val="0"/>
              <w:snapToGrid w:val="0"/>
              <w:jc w:val="center"/>
              <w:rPr>
                <w:sz w:val="20"/>
                <w:szCs w:val="20"/>
              </w:rPr>
            </w:pPr>
            <w:r w:rsidRPr="001C2830">
              <w:rPr>
                <w:sz w:val="20"/>
                <w:szCs w:val="20"/>
              </w:rPr>
              <w:t>18 228</w:t>
            </w:r>
          </w:p>
        </w:tc>
        <w:tc>
          <w:tcPr>
            <w:tcW w:w="1134" w:type="dxa"/>
            <w:tcBorders>
              <w:top w:val="single" w:sz="4" w:space="0" w:color="000000"/>
              <w:left w:val="single" w:sz="4" w:space="0" w:color="000000"/>
              <w:bottom w:val="single" w:sz="4" w:space="0" w:color="000000"/>
            </w:tcBorders>
            <w:shd w:val="clear" w:color="auto" w:fill="auto"/>
          </w:tcPr>
          <w:p w:rsidR="00EC35EF" w:rsidRPr="001C2830" w:rsidRDefault="00EC35EF" w:rsidP="006E36C1">
            <w:pPr>
              <w:jc w:val="center"/>
            </w:pPr>
            <w:r w:rsidRPr="001C2830">
              <w:rPr>
                <w:sz w:val="20"/>
                <w:szCs w:val="20"/>
              </w:rPr>
              <w:t>18 228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C35EF" w:rsidRPr="001C2830" w:rsidRDefault="00EC35EF" w:rsidP="006E36C1">
            <w:pPr>
              <w:jc w:val="center"/>
            </w:pPr>
            <w:r w:rsidRPr="001C2830">
              <w:rPr>
                <w:sz w:val="20"/>
                <w:szCs w:val="20"/>
              </w:rPr>
              <w:t>18 228</w:t>
            </w:r>
          </w:p>
        </w:tc>
      </w:tr>
      <w:tr w:rsidR="0054665A" w:rsidRPr="001C2830" w:rsidTr="00950B00">
        <w:trPr>
          <w:trHeight w:val="315"/>
        </w:trPr>
        <w:tc>
          <w:tcPr>
            <w:tcW w:w="10461" w:type="dxa"/>
            <w:gridSpan w:val="7"/>
            <w:tcBorders>
              <w:top w:val="single" w:sz="4" w:space="0" w:color="000000"/>
              <w:bottom w:val="single" w:sz="4" w:space="0" w:color="000000"/>
            </w:tcBorders>
            <w:shd w:val="clear" w:color="auto" w:fill="auto"/>
          </w:tcPr>
          <w:p w:rsidR="0054665A" w:rsidRPr="001C2830" w:rsidRDefault="0054665A" w:rsidP="006E36C1">
            <w:pPr>
              <w:snapToGrid w:val="0"/>
              <w:jc w:val="center"/>
              <w:rPr>
                <w:rFonts w:eastAsia="MS Mincho"/>
                <w:b/>
                <w:sz w:val="20"/>
                <w:szCs w:val="20"/>
              </w:rPr>
            </w:pPr>
          </w:p>
        </w:tc>
      </w:tr>
      <w:tr w:rsidR="00032960" w:rsidRPr="001C2830" w:rsidTr="00950B00">
        <w:trPr>
          <w:trHeight w:val="562"/>
        </w:trPr>
        <w:tc>
          <w:tcPr>
            <w:tcW w:w="3369" w:type="dxa"/>
            <w:vMerge w:val="restart"/>
            <w:tcBorders>
              <w:top w:val="single" w:sz="4" w:space="0" w:color="000000"/>
              <w:left w:val="single" w:sz="4" w:space="0" w:color="000000"/>
              <w:bottom w:val="single" w:sz="4" w:space="0" w:color="000000"/>
            </w:tcBorders>
            <w:shd w:val="clear" w:color="auto" w:fill="auto"/>
          </w:tcPr>
          <w:p w:rsidR="00032960" w:rsidRPr="001C2830" w:rsidRDefault="00032960" w:rsidP="006E36C1">
            <w:pPr>
              <w:snapToGrid w:val="0"/>
              <w:rPr>
                <w:rFonts w:eastAsia="MS Mincho"/>
                <w:sz w:val="20"/>
                <w:szCs w:val="20"/>
              </w:rPr>
            </w:pPr>
            <w:r w:rsidRPr="001C2830">
              <w:rPr>
                <w:rFonts w:eastAsia="MS Mincho"/>
                <w:sz w:val="20"/>
                <w:szCs w:val="20"/>
                <w:lang w:val="ru-RU"/>
              </w:rPr>
              <w:t>Бюджеттік</w:t>
            </w:r>
            <w:r w:rsidRPr="001C2830">
              <w:rPr>
                <w:rFonts w:eastAsia="MS Mincho"/>
                <w:sz w:val="20"/>
                <w:szCs w:val="20"/>
              </w:rPr>
              <w:t xml:space="preserve"> </w:t>
            </w:r>
            <w:r w:rsidR="0054665A" w:rsidRPr="001C2830">
              <w:rPr>
                <w:rFonts w:eastAsia="MS Mincho"/>
                <w:sz w:val="20"/>
                <w:szCs w:val="20"/>
                <w:lang w:val="ru-RU"/>
              </w:rPr>
              <w:t>кіші</w:t>
            </w:r>
            <w:r w:rsidR="0054665A" w:rsidRPr="001C2830">
              <w:rPr>
                <w:rFonts w:eastAsia="MS Mincho"/>
                <w:sz w:val="20"/>
                <w:szCs w:val="20"/>
              </w:rPr>
              <w:t xml:space="preserve"> </w:t>
            </w:r>
            <w:r w:rsidRPr="001C2830">
              <w:rPr>
                <w:rFonts w:eastAsia="MS Mincho"/>
                <w:sz w:val="20"/>
                <w:szCs w:val="20"/>
                <w:lang w:val="ru-RU"/>
              </w:rPr>
              <w:t>бағдарлама</w:t>
            </w:r>
            <w:r w:rsidRPr="001C2830">
              <w:rPr>
                <w:rFonts w:eastAsia="MS Mincho"/>
                <w:sz w:val="20"/>
                <w:szCs w:val="20"/>
              </w:rPr>
              <w:t xml:space="preserve"> </w:t>
            </w:r>
            <w:r w:rsidRPr="001C2830">
              <w:rPr>
                <w:rFonts w:eastAsia="MS Mincho"/>
                <w:sz w:val="20"/>
                <w:szCs w:val="20"/>
                <w:lang w:val="ru-RU"/>
              </w:rPr>
              <w:t>бойынша</w:t>
            </w:r>
            <w:r w:rsidRPr="001C2830">
              <w:rPr>
                <w:rFonts w:eastAsia="MS Mincho"/>
                <w:sz w:val="20"/>
                <w:szCs w:val="20"/>
              </w:rPr>
              <w:t xml:space="preserve"> </w:t>
            </w:r>
            <w:r w:rsidRPr="001C2830">
              <w:rPr>
                <w:rFonts w:eastAsia="MS Mincho"/>
                <w:sz w:val="20"/>
                <w:szCs w:val="20"/>
                <w:lang w:val="ru-RU"/>
              </w:rPr>
              <w:t>шығыстар</w:t>
            </w:r>
          </w:p>
        </w:tc>
        <w:tc>
          <w:tcPr>
            <w:tcW w:w="850" w:type="dxa"/>
            <w:vMerge w:val="restart"/>
            <w:tcBorders>
              <w:top w:val="single" w:sz="4" w:space="0" w:color="000000"/>
              <w:left w:val="single" w:sz="4" w:space="0" w:color="000000"/>
              <w:bottom w:val="single" w:sz="4" w:space="0" w:color="000000"/>
            </w:tcBorders>
            <w:shd w:val="clear" w:color="auto" w:fill="auto"/>
          </w:tcPr>
          <w:p w:rsidR="00032960" w:rsidRPr="001C2830" w:rsidRDefault="00032960" w:rsidP="006E36C1">
            <w:pPr>
              <w:snapToGrid w:val="0"/>
              <w:jc w:val="center"/>
              <w:rPr>
                <w:rFonts w:eastAsia="MS Mincho"/>
                <w:sz w:val="20"/>
                <w:szCs w:val="20"/>
                <w:lang w:val="ru-RU"/>
              </w:rPr>
            </w:pPr>
            <w:r w:rsidRPr="001C2830">
              <w:rPr>
                <w:rFonts w:eastAsia="MS Mincho"/>
                <w:sz w:val="20"/>
                <w:szCs w:val="20"/>
                <w:lang w:val="ru-RU"/>
              </w:rPr>
              <w:t>Өлшем бірлігі</w:t>
            </w:r>
          </w:p>
        </w:tc>
        <w:tc>
          <w:tcPr>
            <w:tcW w:w="1276" w:type="dxa"/>
            <w:tcBorders>
              <w:top w:val="single" w:sz="4" w:space="0" w:color="000000"/>
              <w:left w:val="single" w:sz="4" w:space="0" w:color="000000"/>
              <w:bottom w:val="single" w:sz="4" w:space="0" w:color="000000"/>
            </w:tcBorders>
            <w:shd w:val="clear" w:color="auto" w:fill="auto"/>
          </w:tcPr>
          <w:p w:rsidR="00032960" w:rsidRPr="001C2830" w:rsidRDefault="00032960" w:rsidP="006E36C1">
            <w:pPr>
              <w:snapToGrid w:val="0"/>
              <w:jc w:val="center"/>
              <w:rPr>
                <w:rFonts w:eastAsia="MS Mincho"/>
                <w:sz w:val="20"/>
                <w:szCs w:val="20"/>
                <w:lang w:val="ru-RU"/>
              </w:rPr>
            </w:pPr>
            <w:r w:rsidRPr="001C2830">
              <w:rPr>
                <w:rFonts w:eastAsia="MS Mincho"/>
                <w:sz w:val="20"/>
                <w:szCs w:val="20"/>
                <w:lang w:val="ru-RU"/>
              </w:rPr>
              <w:t>Есепті жыл</w:t>
            </w:r>
          </w:p>
        </w:tc>
        <w:tc>
          <w:tcPr>
            <w:tcW w:w="1276" w:type="dxa"/>
            <w:tcBorders>
              <w:top w:val="single" w:sz="4" w:space="0" w:color="000000"/>
              <w:left w:val="single" w:sz="4" w:space="0" w:color="000000"/>
              <w:bottom w:val="single" w:sz="4" w:space="0" w:color="000000"/>
            </w:tcBorders>
            <w:shd w:val="clear" w:color="auto" w:fill="auto"/>
          </w:tcPr>
          <w:p w:rsidR="00032960" w:rsidRPr="001C2830" w:rsidRDefault="00032960" w:rsidP="006E36C1">
            <w:pPr>
              <w:snapToGrid w:val="0"/>
              <w:jc w:val="center"/>
              <w:rPr>
                <w:rFonts w:eastAsia="MS Mincho"/>
                <w:sz w:val="20"/>
                <w:szCs w:val="20"/>
              </w:rPr>
            </w:pPr>
            <w:r w:rsidRPr="001C2830">
              <w:rPr>
                <w:rFonts w:eastAsia="MS Mincho"/>
                <w:sz w:val="20"/>
                <w:szCs w:val="20"/>
                <w:lang w:val="ru-RU"/>
              </w:rPr>
              <w:t>Ағымдағы жыл жоспар</w:t>
            </w:r>
            <w:r w:rsidRPr="001C2830">
              <w:rPr>
                <w:rFonts w:eastAsia="MS Mincho"/>
                <w:sz w:val="20"/>
                <w:szCs w:val="20"/>
              </w:rPr>
              <w:t>ы</w:t>
            </w: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auto"/>
          </w:tcPr>
          <w:p w:rsidR="00032960" w:rsidRPr="001C2830" w:rsidRDefault="00032960" w:rsidP="006E36C1">
            <w:pPr>
              <w:snapToGrid w:val="0"/>
              <w:jc w:val="center"/>
              <w:rPr>
                <w:rFonts w:eastAsia="MS Mincho"/>
                <w:sz w:val="20"/>
                <w:szCs w:val="20"/>
              </w:rPr>
            </w:pPr>
            <w:r w:rsidRPr="001C2830">
              <w:rPr>
                <w:rFonts w:eastAsia="MS Mincho"/>
                <w:sz w:val="20"/>
                <w:szCs w:val="20"/>
              </w:rPr>
              <w:t>Жоспарлы кезең</w:t>
            </w:r>
          </w:p>
        </w:tc>
      </w:tr>
      <w:tr w:rsidR="00106B19" w:rsidRPr="001C2830" w:rsidTr="00950B00">
        <w:tc>
          <w:tcPr>
            <w:tcW w:w="3369" w:type="dxa"/>
            <w:vMerge/>
            <w:tcBorders>
              <w:top w:val="single" w:sz="4" w:space="0" w:color="000000"/>
              <w:left w:val="single" w:sz="4" w:space="0" w:color="000000"/>
              <w:bottom w:val="single" w:sz="4" w:space="0" w:color="000000"/>
            </w:tcBorders>
            <w:shd w:val="clear" w:color="auto" w:fill="auto"/>
          </w:tcPr>
          <w:p w:rsidR="00106B19" w:rsidRPr="001C2830" w:rsidRDefault="00106B19" w:rsidP="006E36C1">
            <w:pPr>
              <w:snapToGrid w:val="0"/>
              <w:rPr>
                <w:rFonts w:eastAsia="MS Mincho"/>
                <w:b/>
                <w:sz w:val="20"/>
                <w:szCs w:val="20"/>
              </w:rPr>
            </w:pPr>
          </w:p>
        </w:tc>
        <w:tc>
          <w:tcPr>
            <w:tcW w:w="850" w:type="dxa"/>
            <w:vMerge/>
            <w:tcBorders>
              <w:top w:val="single" w:sz="4" w:space="0" w:color="000000"/>
              <w:left w:val="single" w:sz="4" w:space="0" w:color="000000"/>
              <w:bottom w:val="single" w:sz="4" w:space="0" w:color="000000"/>
            </w:tcBorders>
            <w:shd w:val="clear" w:color="auto" w:fill="auto"/>
          </w:tcPr>
          <w:p w:rsidR="00106B19" w:rsidRPr="001C2830" w:rsidRDefault="00106B19" w:rsidP="006E36C1">
            <w:pPr>
              <w:snapToGrid w:val="0"/>
              <w:jc w:val="center"/>
              <w:rPr>
                <w:rFonts w:eastAsia="MS Mincho"/>
                <w:sz w:val="20"/>
                <w:szCs w:val="20"/>
              </w:rPr>
            </w:pPr>
          </w:p>
        </w:tc>
        <w:tc>
          <w:tcPr>
            <w:tcW w:w="1276" w:type="dxa"/>
            <w:tcBorders>
              <w:top w:val="single" w:sz="4" w:space="0" w:color="000000"/>
              <w:left w:val="single" w:sz="4" w:space="0" w:color="000000"/>
              <w:bottom w:val="single" w:sz="4" w:space="0" w:color="000000"/>
            </w:tcBorders>
            <w:shd w:val="clear" w:color="auto" w:fill="auto"/>
          </w:tcPr>
          <w:p w:rsidR="00106B19" w:rsidRPr="001C2830" w:rsidRDefault="00106B19" w:rsidP="006E36C1">
            <w:pPr>
              <w:snapToGrid w:val="0"/>
              <w:jc w:val="center"/>
              <w:rPr>
                <w:sz w:val="20"/>
                <w:szCs w:val="20"/>
                <w:lang w:val="ru-RU"/>
              </w:rPr>
            </w:pPr>
            <w:r w:rsidRPr="001C2830">
              <w:rPr>
                <w:sz w:val="20"/>
                <w:szCs w:val="20"/>
                <w:lang w:val="ru-RU"/>
              </w:rPr>
              <w:t>2022 жыл</w:t>
            </w:r>
          </w:p>
        </w:tc>
        <w:tc>
          <w:tcPr>
            <w:tcW w:w="1276" w:type="dxa"/>
            <w:tcBorders>
              <w:top w:val="single" w:sz="4" w:space="0" w:color="000000"/>
              <w:left w:val="single" w:sz="4" w:space="0" w:color="000000"/>
              <w:bottom w:val="single" w:sz="4" w:space="0" w:color="000000"/>
            </w:tcBorders>
            <w:shd w:val="clear" w:color="auto" w:fill="auto"/>
          </w:tcPr>
          <w:p w:rsidR="00106B19" w:rsidRPr="001C2830" w:rsidRDefault="00106B19" w:rsidP="006E36C1">
            <w:pPr>
              <w:snapToGrid w:val="0"/>
              <w:jc w:val="center"/>
              <w:rPr>
                <w:sz w:val="20"/>
                <w:szCs w:val="20"/>
                <w:lang w:val="ru-RU"/>
              </w:rPr>
            </w:pPr>
            <w:r w:rsidRPr="001C2830">
              <w:rPr>
                <w:sz w:val="20"/>
                <w:szCs w:val="20"/>
                <w:lang w:val="ru-RU"/>
              </w:rPr>
              <w:t>2023 жыл</w:t>
            </w:r>
          </w:p>
        </w:tc>
        <w:tc>
          <w:tcPr>
            <w:tcW w:w="1280" w:type="dxa"/>
            <w:tcBorders>
              <w:top w:val="single" w:sz="4" w:space="0" w:color="000000"/>
              <w:left w:val="single" w:sz="4" w:space="0" w:color="000000"/>
              <w:bottom w:val="single" w:sz="4" w:space="0" w:color="000000"/>
            </w:tcBorders>
            <w:shd w:val="clear" w:color="auto" w:fill="auto"/>
          </w:tcPr>
          <w:p w:rsidR="00106B19" w:rsidRPr="001C2830" w:rsidRDefault="00106B19" w:rsidP="006E36C1">
            <w:pPr>
              <w:snapToGrid w:val="0"/>
              <w:jc w:val="center"/>
              <w:rPr>
                <w:sz w:val="20"/>
                <w:szCs w:val="20"/>
                <w:lang w:val="ru-RU"/>
              </w:rPr>
            </w:pPr>
            <w:r w:rsidRPr="001C2830">
              <w:rPr>
                <w:sz w:val="20"/>
                <w:szCs w:val="20"/>
                <w:lang w:val="ru-RU"/>
              </w:rPr>
              <w:t>2024 жыл</w:t>
            </w:r>
          </w:p>
        </w:tc>
        <w:tc>
          <w:tcPr>
            <w:tcW w:w="1134" w:type="dxa"/>
            <w:tcBorders>
              <w:top w:val="single" w:sz="4" w:space="0" w:color="000000"/>
              <w:left w:val="single" w:sz="4" w:space="0" w:color="000000"/>
              <w:bottom w:val="single" w:sz="4" w:space="0" w:color="000000"/>
            </w:tcBorders>
            <w:shd w:val="clear" w:color="auto" w:fill="auto"/>
          </w:tcPr>
          <w:p w:rsidR="00106B19" w:rsidRPr="001C2830" w:rsidRDefault="00106B19" w:rsidP="006E36C1">
            <w:pPr>
              <w:snapToGrid w:val="0"/>
              <w:jc w:val="center"/>
              <w:rPr>
                <w:sz w:val="20"/>
                <w:szCs w:val="20"/>
                <w:lang w:val="ru-RU"/>
              </w:rPr>
            </w:pPr>
            <w:r w:rsidRPr="001C2830">
              <w:rPr>
                <w:sz w:val="20"/>
                <w:szCs w:val="20"/>
                <w:lang w:val="ru-RU"/>
              </w:rPr>
              <w:t>2025 жыл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6B19" w:rsidRPr="001C2830" w:rsidRDefault="00106B19" w:rsidP="006E36C1">
            <w:pPr>
              <w:snapToGrid w:val="0"/>
              <w:jc w:val="center"/>
              <w:rPr>
                <w:sz w:val="20"/>
                <w:szCs w:val="20"/>
                <w:lang w:val="ru-RU"/>
              </w:rPr>
            </w:pPr>
            <w:r w:rsidRPr="001C2830">
              <w:rPr>
                <w:sz w:val="20"/>
                <w:szCs w:val="20"/>
                <w:lang w:val="ru-RU"/>
              </w:rPr>
              <w:t>2026 жыл</w:t>
            </w:r>
          </w:p>
        </w:tc>
      </w:tr>
      <w:tr w:rsidR="0032596E" w:rsidRPr="001C2830" w:rsidTr="00950B00">
        <w:tc>
          <w:tcPr>
            <w:tcW w:w="3369"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snapToGrid w:val="0"/>
              <w:rPr>
                <w:rFonts w:eastAsia="MS Mincho"/>
                <w:b/>
                <w:sz w:val="20"/>
                <w:szCs w:val="20"/>
              </w:rPr>
            </w:pPr>
            <w:r w:rsidRPr="001C2830">
              <w:rPr>
                <w:sz w:val="20"/>
                <w:szCs w:val="20"/>
                <w:lang w:val="ru-RU"/>
              </w:rPr>
              <w:t>Дарынды</w:t>
            </w:r>
            <w:r w:rsidRPr="001C2830">
              <w:rPr>
                <w:sz w:val="20"/>
                <w:szCs w:val="20"/>
              </w:rPr>
              <w:t xml:space="preserve"> </w:t>
            </w:r>
            <w:r w:rsidRPr="001C2830">
              <w:rPr>
                <w:sz w:val="20"/>
                <w:szCs w:val="20"/>
                <w:lang w:val="ru-RU"/>
              </w:rPr>
              <w:t>балаларды</w:t>
            </w:r>
            <w:r w:rsidRPr="001C2830">
              <w:rPr>
                <w:sz w:val="20"/>
                <w:szCs w:val="20"/>
              </w:rPr>
              <w:t xml:space="preserve"> </w:t>
            </w:r>
            <w:r w:rsidRPr="001C2830">
              <w:rPr>
                <w:sz w:val="20"/>
                <w:szCs w:val="20"/>
                <w:lang w:val="ru-RU"/>
              </w:rPr>
              <w:t>республикалық</w:t>
            </w:r>
            <w:r w:rsidRPr="001C2830">
              <w:rPr>
                <w:sz w:val="20"/>
                <w:szCs w:val="20"/>
              </w:rPr>
              <w:t xml:space="preserve"> </w:t>
            </w:r>
            <w:r w:rsidRPr="001C2830">
              <w:rPr>
                <w:sz w:val="20"/>
                <w:szCs w:val="20"/>
                <w:lang w:val="ru-RU"/>
              </w:rPr>
              <w:t>білім</w:t>
            </w:r>
            <w:r w:rsidRPr="001C2830">
              <w:rPr>
                <w:sz w:val="20"/>
                <w:szCs w:val="20"/>
              </w:rPr>
              <w:t xml:space="preserve"> </w:t>
            </w:r>
            <w:r w:rsidRPr="001C2830">
              <w:rPr>
                <w:sz w:val="20"/>
                <w:szCs w:val="20"/>
                <w:lang w:val="ru-RU"/>
              </w:rPr>
              <w:t>беру</w:t>
            </w:r>
            <w:r w:rsidRPr="001C2830">
              <w:rPr>
                <w:sz w:val="20"/>
                <w:szCs w:val="20"/>
              </w:rPr>
              <w:t xml:space="preserve"> </w:t>
            </w:r>
            <w:r w:rsidRPr="001C2830">
              <w:rPr>
                <w:sz w:val="20"/>
                <w:szCs w:val="20"/>
                <w:lang w:val="ru-RU"/>
              </w:rPr>
              <w:t>ұйымдарында</w:t>
            </w:r>
            <w:r w:rsidRPr="001C2830">
              <w:rPr>
                <w:sz w:val="20"/>
                <w:szCs w:val="20"/>
              </w:rPr>
              <w:t xml:space="preserve"> </w:t>
            </w:r>
            <w:r w:rsidRPr="001C2830">
              <w:rPr>
                <w:sz w:val="20"/>
                <w:szCs w:val="20"/>
                <w:lang w:val="ru-RU"/>
              </w:rPr>
              <w:t>оқыту</w:t>
            </w:r>
            <w:r w:rsidRPr="001C2830">
              <w:rPr>
                <w:sz w:val="20"/>
                <w:szCs w:val="20"/>
              </w:rPr>
              <w:t xml:space="preserve"> </w:t>
            </w:r>
            <w:r w:rsidRPr="001C2830">
              <w:rPr>
                <w:sz w:val="20"/>
                <w:szCs w:val="20"/>
                <w:lang w:val="ru-RU"/>
              </w:rPr>
              <w:t>және</w:t>
            </w:r>
            <w:r w:rsidRPr="001C2830">
              <w:rPr>
                <w:sz w:val="20"/>
                <w:szCs w:val="20"/>
              </w:rPr>
              <w:t xml:space="preserve"> </w:t>
            </w:r>
            <w:r w:rsidRPr="001C2830">
              <w:rPr>
                <w:sz w:val="20"/>
                <w:szCs w:val="20"/>
                <w:lang w:val="ru-RU"/>
              </w:rPr>
              <w:t>тәрбиелеу</w:t>
            </w:r>
          </w:p>
        </w:tc>
        <w:tc>
          <w:tcPr>
            <w:tcW w:w="850"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snapToGrid w:val="0"/>
              <w:jc w:val="center"/>
              <w:rPr>
                <w:rFonts w:eastAsia="MS Mincho"/>
                <w:sz w:val="20"/>
                <w:szCs w:val="20"/>
              </w:rPr>
            </w:pPr>
            <w:r w:rsidRPr="001C2830">
              <w:rPr>
                <w:rFonts w:eastAsia="MS Mincho"/>
                <w:sz w:val="20"/>
                <w:szCs w:val="20"/>
                <w:lang w:val="kk-KZ"/>
              </w:rPr>
              <w:t>мың теңге</w:t>
            </w:r>
          </w:p>
        </w:tc>
        <w:tc>
          <w:tcPr>
            <w:tcW w:w="1276"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jc w:val="center"/>
              <w:rPr>
                <w:sz w:val="20"/>
                <w:szCs w:val="20"/>
                <w:lang w:val="ru-RU"/>
              </w:rPr>
            </w:pPr>
            <w:r w:rsidRPr="001C2830">
              <w:rPr>
                <w:sz w:val="20"/>
                <w:szCs w:val="20"/>
                <w:lang w:val="ru-RU"/>
              </w:rPr>
              <w:t>7 005 143</w:t>
            </w:r>
          </w:p>
        </w:tc>
        <w:tc>
          <w:tcPr>
            <w:tcW w:w="1276"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jc w:val="center"/>
              <w:rPr>
                <w:sz w:val="20"/>
                <w:szCs w:val="20"/>
              </w:rPr>
            </w:pPr>
            <w:r w:rsidRPr="001C2830">
              <w:rPr>
                <w:sz w:val="20"/>
                <w:szCs w:val="20"/>
                <w:lang w:val="ru-RU"/>
              </w:rPr>
              <w:t>8 586 897</w:t>
            </w:r>
          </w:p>
        </w:tc>
        <w:tc>
          <w:tcPr>
            <w:tcW w:w="1280"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jc w:val="center"/>
              <w:rPr>
                <w:sz w:val="20"/>
                <w:szCs w:val="20"/>
                <w:lang w:val="ru-RU"/>
              </w:rPr>
            </w:pPr>
            <w:r w:rsidRPr="001C2830">
              <w:rPr>
                <w:sz w:val="20"/>
                <w:szCs w:val="20"/>
                <w:lang w:val="ru-RU"/>
              </w:rPr>
              <w:t>8 758 906</w:t>
            </w:r>
          </w:p>
        </w:tc>
        <w:tc>
          <w:tcPr>
            <w:tcW w:w="1134"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jc w:val="center"/>
              <w:rPr>
                <w:sz w:val="20"/>
                <w:szCs w:val="20"/>
                <w:lang w:val="ru-RU"/>
              </w:rPr>
            </w:pPr>
            <w:r w:rsidRPr="001C2830">
              <w:rPr>
                <w:sz w:val="20"/>
                <w:szCs w:val="20"/>
                <w:lang w:val="ru-RU"/>
              </w:rPr>
              <w:t>9 130 140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2596E" w:rsidRPr="001C2830" w:rsidRDefault="0032596E" w:rsidP="0032596E">
            <w:pPr>
              <w:jc w:val="center"/>
              <w:rPr>
                <w:sz w:val="20"/>
                <w:szCs w:val="20"/>
                <w:lang w:val="ru-RU"/>
              </w:rPr>
            </w:pPr>
            <w:r w:rsidRPr="001C2830">
              <w:rPr>
                <w:sz w:val="20"/>
                <w:szCs w:val="20"/>
                <w:lang w:val="ru-RU"/>
              </w:rPr>
              <w:t>9 187 537</w:t>
            </w:r>
          </w:p>
        </w:tc>
      </w:tr>
      <w:tr w:rsidR="0032596E" w:rsidRPr="001C2830" w:rsidTr="00950B00">
        <w:tc>
          <w:tcPr>
            <w:tcW w:w="3369"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snapToGrid w:val="0"/>
              <w:rPr>
                <w:rFonts w:eastAsia="MS Mincho"/>
                <w:b/>
                <w:sz w:val="20"/>
                <w:szCs w:val="20"/>
              </w:rPr>
            </w:pPr>
            <w:r w:rsidRPr="001C2830">
              <w:rPr>
                <w:rFonts w:eastAsia="MS Mincho"/>
                <w:b/>
                <w:sz w:val="20"/>
                <w:szCs w:val="20"/>
                <w:lang w:val="ru-RU"/>
              </w:rPr>
              <w:t>Жалпы</w:t>
            </w:r>
            <w:r w:rsidRPr="001C2830">
              <w:rPr>
                <w:rFonts w:eastAsia="MS Mincho"/>
                <w:b/>
                <w:sz w:val="20"/>
                <w:szCs w:val="20"/>
              </w:rPr>
              <w:t xml:space="preserve"> </w:t>
            </w:r>
            <w:r w:rsidRPr="001C2830">
              <w:rPr>
                <w:rFonts w:eastAsia="MS Mincho"/>
                <w:b/>
                <w:sz w:val="20"/>
                <w:szCs w:val="20"/>
                <w:lang w:val="ru-RU"/>
              </w:rPr>
              <w:t>бюджеттік</w:t>
            </w:r>
            <w:r w:rsidRPr="001C2830">
              <w:rPr>
                <w:rFonts w:eastAsia="MS Mincho"/>
                <w:b/>
                <w:sz w:val="20"/>
                <w:szCs w:val="20"/>
              </w:rPr>
              <w:t xml:space="preserve"> </w:t>
            </w:r>
            <w:r w:rsidRPr="001C2830">
              <w:rPr>
                <w:rFonts w:eastAsia="MS Mincho"/>
                <w:b/>
                <w:sz w:val="20"/>
                <w:szCs w:val="20"/>
                <w:lang w:val="ru-RU"/>
              </w:rPr>
              <w:t>кіші</w:t>
            </w:r>
            <w:r w:rsidRPr="001C2830">
              <w:rPr>
                <w:rFonts w:eastAsia="MS Mincho"/>
                <w:b/>
                <w:sz w:val="20"/>
                <w:szCs w:val="20"/>
              </w:rPr>
              <w:t xml:space="preserve"> </w:t>
            </w:r>
            <w:r w:rsidRPr="001C2830">
              <w:rPr>
                <w:rFonts w:eastAsia="MS Mincho"/>
                <w:b/>
                <w:sz w:val="20"/>
                <w:szCs w:val="20"/>
                <w:lang w:val="ru-RU"/>
              </w:rPr>
              <w:t>бағдарлама</w:t>
            </w:r>
            <w:r w:rsidRPr="001C2830">
              <w:rPr>
                <w:rFonts w:eastAsia="MS Mincho"/>
                <w:b/>
                <w:sz w:val="20"/>
                <w:szCs w:val="20"/>
              </w:rPr>
              <w:t xml:space="preserve"> </w:t>
            </w:r>
            <w:r w:rsidRPr="001C2830">
              <w:rPr>
                <w:rFonts w:eastAsia="MS Mincho"/>
                <w:b/>
                <w:sz w:val="20"/>
                <w:szCs w:val="20"/>
                <w:lang w:val="ru-RU"/>
              </w:rPr>
              <w:t>бойынша</w:t>
            </w:r>
            <w:r w:rsidRPr="001C2830">
              <w:rPr>
                <w:rFonts w:eastAsia="MS Mincho"/>
                <w:b/>
                <w:sz w:val="20"/>
                <w:szCs w:val="20"/>
              </w:rPr>
              <w:t xml:space="preserve"> </w:t>
            </w:r>
            <w:r w:rsidRPr="001C2830">
              <w:rPr>
                <w:rFonts w:eastAsia="MS Mincho"/>
                <w:b/>
                <w:sz w:val="20"/>
                <w:szCs w:val="20"/>
                <w:lang w:val="ru-RU"/>
              </w:rPr>
              <w:t>шығыстар</w:t>
            </w:r>
          </w:p>
        </w:tc>
        <w:tc>
          <w:tcPr>
            <w:tcW w:w="850"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snapToGrid w:val="0"/>
              <w:jc w:val="center"/>
              <w:rPr>
                <w:rFonts w:eastAsia="MS Mincho"/>
                <w:b/>
                <w:sz w:val="20"/>
                <w:szCs w:val="20"/>
              </w:rPr>
            </w:pPr>
            <w:r w:rsidRPr="001C2830">
              <w:rPr>
                <w:rFonts w:eastAsia="MS Mincho"/>
                <w:b/>
                <w:sz w:val="20"/>
                <w:szCs w:val="20"/>
                <w:lang w:val="kk-KZ"/>
              </w:rPr>
              <w:t>мың теңге</w:t>
            </w:r>
          </w:p>
        </w:tc>
        <w:tc>
          <w:tcPr>
            <w:tcW w:w="1276"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jc w:val="center"/>
              <w:rPr>
                <w:b/>
                <w:sz w:val="20"/>
                <w:szCs w:val="20"/>
                <w:lang w:val="ru-RU"/>
              </w:rPr>
            </w:pPr>
            <w:r w:rsidRPr="001C2830">
              <w:rPr>
                <w:b/>
                <w:sz w:val="20"/>
                <w:szCs w:val="20"/>
                <w:lang w:val="ru-RU"/>
              </w:rPr>
              <w:t>7 005 143</w:t>
            </w:r>
          </w:p>
        </w:tc>
        <w:tc>
          <w:tcPr>
            <w:tcW w:w="1276"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jc w:val="center"/>
              <w:rPr>
                <w:b/>
                <w:sz w:val="20"/>
                <w:szCs w:val="20"/>
              </w:rPr>
            </w:pPr>
            <w:r w:rsidRPr="001C2830">
              <w:rPr>
                <w:b/>
                <w:sz w:val="20"/>
                <w:szCs w:val="20"/>
                <w:lang w:val="ru-RU"/>
              </w:rPr>
              <w:t>8 586 897</w:t>
            </w:r>
          </w:p>
        </w:tc>
        <w:tc>
          <w:tcPr>
            <w:tcW w:w="1280"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jc w:val="center"/>
              <w:rPr>
                <w:b/>
                <w:sz w:val="20"/>
                <w:szCs w:val="20"/>
                <w:lang w:val="ru-RU"/>
              </w:rPr>
            </w:pPr>
            <w:r w:rsidRPr="001C2830">
              <w:rPr>
                <w:b/>
                <w:sz w:val="20"/>
                <w:szCs w:val="20"/>
                <w:lang w:val="ru-RU"/>
              </w:rPr>
              <w:t>8 758 906</w:t>
            </w:r>
          </w:p>
        </w:tc>
        <w:tc>
          <w:tcPr>
            <w:tcW w:w="1134"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jc w:val="center"/>
              <w:rPr>
                <w:b/>
                <w:sz w:val="20"/>
                <w:szCs w:val="20"/>
                <w:lang w:val="ru-RU"/>
              </w:rPr>
            </w:pPr>
            <w:r w:rsidRPr="001C2830">
              <w:rPr>
                <w:b/>
                <w:sz w:val="20"/>
                <w:szCs w:val="20"/>
                <w:lang w:val="ru-RU"/>
              </w:rPr>
              <w:t>9 130 140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2596E" w:rsidRPr="001C2830" w:rsidRDefault="0032596E" w:rsidP="0032596E">
            <w:pPr>
              <w:jc w:val="center"/>
              <w:rPr>
                <w:b/>
                <w:sz w:val="20"/>
                <w:szCs w:val="20"/>
                <w:lang w:val="ru-RU"/>
              </w:rPr>
            </w:pPr>
            <w:r w:rsidRPr="001C2830">
              <w:rPr>
                <w:b/>
                <w:sz w:val="20"/>
                <w:szCs w:val="20"/>
                <w:lang w:val="ru-RU"/>
              </w:rPr>
              <w:t>9 187 537</w:t>
            </w:r>
          </w:p>
        </w:tc>
      </w:tr>
    </w:tbl>
    <w:p w:rsidR="00032960" w:rsidRPr="001C2830" w:rsidRDefault="00032960" w:rsidP="006E36C1">
      <w:pPr>
        <w:rPr>
          <w:sz w:val="20"/>
          <w:szCs w:val="20"/>
          <w:lang w:val="ru-RU"/>
        </w:rPr>
      </w:pPr>
    </w:p>
    <w:p w:rsidR="00093C1A" w:rsidRPr="001C2830" w:rsidRDefault="00093C1A" w:rsidP="006E36C1">
      <w:pPr>
        <w:tabs>
          <w:tab w:val="left" w:pos="6105"/>
        </w:tabs>
        <w:suppressAutoHyphens w:val="0"/>
        <w:autoSpaceDE w:val="0"/>
        <w:autoSpaceDN w:val="0"/>
        <w:adjustRightInd w:val="0"/>
        <w:jc w:val="both"/>
        <w:rPr>
          <w:sz w:val="20"/>
          <w:szCs w:val="20"/>
          <w:lang w:val="ru-RU"/>
        </w:rPr>
      </w:pPr>
      <w:r w:rsidRPr="001C2830">
        <w:rPr>
          <w:b/>
          <w:bCs/>
          <w:sz w:val="20"/>
          <w:szCs w:val="20"/>
          <w:lang w:val="ru-RU"/>
        </w:rPr>
        <w:t>Бюджетт</w:t>
      </w:r>
      <w:r w:rsidRPr="001C2830">
        <w:rPr>
          <w:b/>
          <w:bCs/>
          <w:sz w:val="20"/>
          <w:szCs w:val="20"/>
        </w:rPr>
        <w:t>i</w:t>
      </w:r>
      <w:r w:rsidRPr="001C2830">
        <w:rPr>
          <w:b/>
          <w:bCs/>
          <w:sz w:val="20"/>
          <w:szCs w:val="20"/>
          <w:lang w:val="ru-RU"/>
        </w:rPr>
        <w:t>к кіші бағдарламаның коды және атауы:</w:t>
      </w:r>
      <w:r w:rsidRPr="001C2830">
        <w:rPr>
          <w:bCs/>
          <w:sz w:val="20"/>
          <w:szCs w:val="20"/>
          <w:lang w:val="ru-RU"/>
        </w:rPr>
        <w:t xml:space="preserve"> </w:t>
      </w:r>
      <w:r w:rsidRPr="001C2830">
        <w:rPr>
          <w:sz w:val="20"/>
          <w:szCs w:val="20"/>
          <w:lang w:val="ru-RU"/>
        </w:rPr>
        <w:t>101 «Назарбаев Зияткерлік мектептерінде мемлекеттік білім беру тапсырысын іске асыру»</w:t>
      </w:r>
    </w:p>
    <w:p w:rsidR="00093C1A" w:rsidRPr="001C2830" w:rsidRDefault="00093C1A" w:rsidP="006E36C1">
      <w:pPr>
        <w:spacing w:before="28" w:after="28" w:line="240" w:lineRule="atLeast"/>
        <w:jc w:val="both"/>
        <w:rPr>
          <w:b/>
          <w:bCs/>
          <w:sz w:val="20"/>
          <w:szCs w:val="20"/>
          <w:lang w:val="kk-KZ"/>
        </w:rPr>
      </w:pPr>
      <w:r w:rsidRPr="001C2830">
        <w:rPr>
          <w:b/>
          <w:bCs/>
          <w:sz w:val="20"/>
          <w:szCs w:val="20"/>
          <w:lang w:val="kk-KZ"/>
        </w:rPr>
        <w:t>Бюджеттiк кіші бағдарламаның түрі:</w:t>
      </w:r>
    </w:p>
    <w:p w:rsidR="00093C1A" w:rsidRPr="001C2830" w:rsidRDefault="00093C1A" w:rsidP="006E36C1">
      <w:pPr>
        <w:widowControl w:val="0"/>
        <w:snapToGrid w:val="0"/>
        <w:jc w:val="both"/>
        <w:rPr>
          <w:sz w:val="20"/>
          <w:szCs w:val="20"/>
          <w:lang w:val="kk-KZ"/>
        </w:rPr>
      </w:pPr>
      <w:r w:rsidRPr="001C2830">
        <w:rPr>
          <w:b/>
          <w:bCs/>
          <w:sz w:val="20"/>
          <w:szCs w:val="20"/>
          <w:lang w:val="kk-KZ"/>
        </w:rPr>
        <w:t>мазмұнына қарай:</w:t>
      </w:r>
      <w:r w:rsidRPr="001C2830">
        <w:rPr>
          <w:bCs/>
          <w:sz w:val="20"/>
          <w:szCs w:val="20"/>
          <w:lang w:val="kk-KZ"/>
        </w:rPr>
        <w:t xml:space="preserve"> мемлекеттік </w:t>
      </w:r>
      <w:r w:rsidRPr="001C2830">
        <w:rPr>
          <w:sz w:val="20"/>
          <w:szCs w:val="20"/>
          <w:lang w:val="kk-KZ"/>
        </w:rPr>
        <w:t>функцияларды, өкілеттіктерді жүзеге асыру және олардан туындайтын мемлекеттік қызметтерді көрсету</w:t>
      </w:r>
    </w:p>
    <w:p w:rsidR="00093C1A" w:rsidRPr="001C2830" w:rsidRDefault="00093C1A" w:rsidP="006E36C1">
      <w:pPr>
        <w:widowControl w:val="0"/>
        <w:tabs>
          <w:tab w:val="left" w:pos="1785"/>
        </w:tabs>
        <w:jc w:val="both"/>
        <w:rPr>
          <w:bCs/>
          <w:sz w:val="20"/>
          <w:szCs w:val="20"/>
          <w:vertAlign w:val="superscript"/>
          <w:lang w:val="kk-KZ"/>
        </w:rPr>
      </w:pPr>
      <w:r w:rsidRPr="001C2830">
        <w:rPr>
          <w:b/>
          <w:sz w:val="20"/>
          <w:szCs w:val="20"/>
          <w:lang w:val="kk-KZ"/>
        </w:rPr>
        <w:t>ағымдағы/даму:</w:t>
      </w:r>
      <w:r w:rsidRPr="001C2830">
        <w:rPr>
          <w:sz w:val="20"/>
          <w:szCs w:val="20"/>
          <w:lang w:val="kk-KZ"/>
        </w:rPr>
        <w:t xml:space="preserve"> ағымдағы</w:t>
      </w:r>
    </w:p>
    <w:p w:rsidR="00E97253" w:rsidRPr="001C2830" w:rsidRDefault="00032960" w:rsidP="006E36C1">
      <w:pPr>
        <w:widowControl w:val="0"/>
        <w:jc w:val="both"/>
        <w:rPr>
          <w:sz w:val="20"/>
          <w:szCs w:val="20"/>
          <w:lang w:val="kk-KZ"/>
        </w:rPr>
      </w:pPr>
      <w:r w:rsidRPr="001C2830">
        <w:rPr>
          <w:b/>
          <w:bCs/>
          <w:sz w:val="20"/>
          <w:szCs w:val="20"/>
          <w:lang w:val="kk-KZ"/>
        </w:rPr>
        <w:t xml:space="preserve">Бюджеттiк </w:t>
      </w:r>
      <w:r w:rsidR="006660C9" w:rsidRPr="001C2830">
        <w:rPr>
          <w:b/>
          <w:bCs/>
          <w:sz w:val="20"/>
          <w:szCs w:val="20"/>
          <w:lang w:val="kk-KZ"/>
        </w:rPr>
        <w:t xml:space="preserve">кіші </w:t>
      </w:r>
      <w:r w:rsidRPr="001C2830">
        <w:rPr>
          <w:b/>
          <w:bCs/>
          <w:sz w:val="20"/>
          <w:szCs w:val="20"/>
          <w:lang w:val="kk-KZ"/>
        </w:rPr>
        <w:t>бағдарламаның сипаттамасы (негіздемесі)</w:t>
      </w:r>
      <w:r w:rsidR="00093C1A" w:rsidRPr="001C2830">
        <w:rPr>
          <w:b/>
          <w:bCs/>
          <w:sz w:val="20"/>
          <w:szCs w:val="20"/>
          <w:lang w:val="kk-KZ"/>
        </w:rPr>
        <w:t>:</w:t>
      </w:r>
      <w:r w:rsidRPr="001C2830">
        <w:rPr>
          <w:b/>
          <w:sz w:val="20"/>
          <w:szCs w:val="20"/>
          <w:lang w:val="kk-KZ"/>
        </w:rPr>
        <w:t xml:space="preserve">  </w:t>
      </w:r>
      <w:r w:rsidR="007E17B0" w:rsidRPr="001C2830">
        <w:rPr>
          <w:sz w:val="20"/>
          <w:szCs w:val="20"/>
          <w:lang w:val="kk-KZ"/>
        </w:rPr>
        <w:t xml:space="preserve">«Назарбаев Зияткерлік мектептері» ДБҰ - NIS-Program білім беру бағдарламасын және Назарбаев Зияткерлік мектептерінің жатақханаларында оқитын тұруын есепке ала отырып, Халықаралық Бакалавриаттың оқу бағдарламасын енгізе отырып, дарынды балаларды оқытуға, тәрбиелеуге арналған шығыстар. </w:t>
      </w:r>
    </w:p>
    <w:tbl>
      <w:tblPr>
        <w:tblW w:w="10603" w:type="dxa"/>
        <w:tblInd w:w="-5" w:type="dxa"/>
        <w:tblLayout w:type="fixed"/>
        <w:tblLook w:val="0000" w:firstRow="0" w:lastRow="0" w:firstColumn="0" w:lastColumn="0" w:noHBand="0" w:noVBand="0"/>
      </w:tblPr>
      <w:tblGrid>
        <w:gridCol w:w="3361"/>
        <w:gridCol w:w="849"/>
        <w:gridCol w:w="1273"/>
        <w:gridCol w:w="1275"/>
        <w:gridCol w:w="1291"/>
        <w:gridCol w:w="1277"/>
        <w:gridCol w:w="1277"/>
      </w:tblGrid>
      <w:tr w:rsidR="00032960" w:rsidRPr="001C2830" w:rsidTr="00A12B1D">
        <w:trPr>
          <w:trHeight w:val="562"/>
        </w:trPr>
        <w:tc>
          <w:tcPr>
            <w:tcW w:w="3361" w:type="dxa"/>
            <w:vMerge w:val="restart"/>
            <w:tcBorders>
              <w:top w:val="single" w:sz="4" w:space="0" w:color="000000"/>
              <w:left w:val="single" w:sz="4" w:space="0" w:color="000000"/>
              <w:bottom w:val="single" w:sz="4" w:space="0" w:color="000000"/>
            </w:tcBorders>
            <w:shd w:val="clear" w:color="auto" w:fill="auto"/>
          </w:tcPr>
          <w:p w:rsidR="00032960" w:rsidRPr="001C2830" w:rsidRDefault="00093C1A" w:rsidP="006E36C1">
            <w:pPr>
              <w:snapToGrid w:val="0"/>
              <w:rPr>
                <w:sz w:val="20"/>
                <w:szCs w:val="20"/>
                <w:lang w:val="ru-RU"/>
              </w:rPr>
            </w:pPr>
            <w:r w:rsidRPr="001C2830">
              <w:rPr>
                <w:sz w:val="20"/>
                <w:szCs w:val="20"/>
                <w:lang w:val="ru-RU"/>
              </w:rPr>
              <w:t>Т</w:t>
            </w:r>
            <w:r w:rsidR="00032960" w:rsidRPr="001C2830">
              <w:rPr>
                <w:sz w:val="20"/>
                <w:szCs w:val="20"/>
                <w:lang w:val="ru-RU"/>
              </w:rPr>
              <w:t>ікелей нәтиже көрсеткіштері</w:t>
            </w:r>
          </w:p>
        </w:tc>
        <w:tc>
          <w:tcPr>
            <w:tcW w:w="849" w:type="dxa"/>
            <w:vMerge w:val="restart"/>
            <w:tcBorders>
              <w:top w:val="single" w:sz="4" w:space="0" w:color="000000"/>
              <w:left w:val="single" w:sz="4" w:space="0" w:color="000000"/>
              <w:bottom w:val="single" w:sz="4" w:space="0" w:color="000000"/>
            </w:tcBorders>
            <w:shd w:val="clear" w:color="auto" w:fill="auto"/>
          </w:tcPr>
          <w:p w:rsidR="00032960" w:rsidRPr="001C2830" w:rsidRDefault="00032960" w:rsidP="006E36C1">
            <w:pPr>
              <w:snapToGrid w:val="0"/>
              <w:jc w:val="center"/>
              <w:rPr>
                <w:rFonts w:eastAsia="MS Mincho"/>
                <w:sz w:val="20"/>
                <w:szCs w:val="20"/>
                <w:lang w:val="ru-RU"/>
              </w:rPr>
            </w:pPr>
            <w:r w:rsidRPr="001C2830">
              <w:rPr>
                <w:rFonts w:eastAsia="MS Mincho"/>
                <w:sz w:val="20"/>
                <w:szCs w:val="20"/>
                <w:lang w:val="ru-RU"/>
              </w:rPr>
              <w:t>Өлшем бірлігі</w:t>
            </w:r>
          </w:p>
        </w:tc>
        <w:tc>
          <w:tcPr>
            <w:tcW w:w="1273" w:type="dxa"/>
            <w:tcBorders>
              <w:top w:val="single" w:sz="4" w:space="0" w:color="000000"/>
              <w:left w:val="single" w:sz="4" w:space="0" w:color="000000"/>
              <w:bottom w:val="single" w:sz="4" w:space="0" w:color="000000"/>
            </w:tcBorders>
            <w:shd w:val="clear" w:color="auto" w:fill="auto"/>
          </w:tcPr>
          <w:p w:rsidR="00032960" w:rsidRPr="001C2830" w:rsidRDefault="00032960" w:rsidP="006E36C1">
            <w:pPr>
              <w:snapToGrid w:val="0"/>
              <w:jc w:val="center"/>
              <w:rPr>
                <w:rFonts w:eastAsia="MS Mincho"/>
                <w:sz w:val="20"/>
                <w:szCs w:val="20"/>
                <w:lang w:val="ru-RU"/>
              </w:rPr>
            </w:pPr>
            <w:r w:rsidRPr="001C2830">
              <w:rPr>
                <w:rFonts w:eastAsia="MS Mincho"/>
                <w:sz w:val="20"/>
                <w:szCs w:val="20"/>
                <w:lang w:val="ru-RU"/>
              </w:rPr>
              <w:t>Есепті жыл</w:t>
            </w:r>
          </w:p>
        </w:tc>
        <w:tc>
          <w:tcPr>
            <w:tcW w:w="1275" w:type="dxa"/>
            <w:tcBorders>
              <w:top w:val="single" w:sz="4" w:space="0" w:color="000000"/>
              <w:left w:val="single" w:sz="4" w:space="0" w:color="000000"/>
              <w:bottom w:val="single" w:sz="4" w:space="0" w:color="000000"/>
            </w:tcBorders>
            <w:shd w:val="clear" w:color="auto" w:fill="auto"/>
          </w:tcPr>
          <w:p w:rsidR="00032960" w:rsidRPr="001C2830" w:rsidRDefault="00032960" w:rsidP="006E36C1">
            <w:pPr>
              <w:snapToGrid w:val="0"/>
              <w:jc w:val="center"/>
              <w:rPr>
                <w:rFonts w:eastAsia="MS Mincho"/>
                <w:sz w:val="20"/>
                <w:szCs w:val="20"/>
              </w:rPr>
            </w:pPr>
            <w:r w:rsidRPr="001C2830">
              <w:rPr>
                <w:rFonts w:eastAsia="MS Mincho"/>
                <w:sz w:val="20"/>
                <w:szCs w:val="20"/>
                <w:lang w:val="ru-RU"/>
              </w:rPr>
              <w:t>Ағымдағы жыл жосп</w:t>
            </w:r>
            <w:r w:rsidRPr="001C2830">
              <w:rPr>
                <w:rFonts w:eastAsia="MS Mincho"/>
                <w:sz w:val="20"/>
                <w:szCs w:val="20"/>
              </w:rPr>
              <w:t>ары</w:t>
            </w:r>
          </w:p>
        </w:tc>
        <w:tc>
          <w:tcPr>
            <w:tcW w:w="3845" w:type="dxa"/>
            <w:gridSpan w:val="3"/>
            <w:tcBorders>
              <w:top w:val="single" w:sz="4" w:space="0" w:color="000000"/>
              <w:left w:val="single" w:sz="4" w:space="0" w:color="000000"/>
              <w:bottom w:val="single" w:sz="4" w:space="0" w:color="000000"/>
              <w:right w:val="single" w:sz="4" w:space="0" w:color="000000"/>
            </w:tcBorders>
            <w:shd w:val="clear" w:color="auto" w:fill="auto"/>
          </w:tcPr>
          <w:p w:rsidR="00032960" w:rsidRPr="001C2830" w:rsidRDefault="00032960" w:rsidP="006E36C1">
            <w:pPr>
              <w:snapToGrid w:val="0"/>
              <w:jc w:val="center"/>
              <w:rPr>
                <w:rFonts w:eastAsia="MS Mincho"/>
                <w:sz w:val="20"/>
                <w:szCs w:val="20"/>
              </w:rPr>
            </w:pPr>
            <w:r w:rsidRPr="001C2830">
              <w:rPr>
                <w:rFonts w:eastAsia="MS Mincho"/>
                <w:sz w:val="20"/>
                <w:szCs w:val="20"/>
              </w:rPr>
              <w:t>Жоспарлы кезең</w:t>
            </w:r>
          </w:p>
        </w:tc>
      </w:tr>
      <w:tr w:rsidR="00106B19" w:rsidRPr="001C2830" w:rsidTr="00A12B1D">
        <w:tc>
          <w:tcPr>
            <w:tcW w:w="3361" w:type="dxa"/>
            <w:vMerge/>
            <w:tcBorders>
              <w:top w:val="single" w:sz="4" w:space="0" w:color="000000"/>
              <w:left w:val="single" w:sz="4" w:space="0" w:color="000000"/>
              <w:bottom w:val="single" w:sz="4" w:space="0" w:color="000000"/>
            </w:tcBorders>
            <w:shd w:val="clear" w:color="auto" w:fill="auto"/>
          </w:tcPr>
          <w:p w:rsidR="00106B19" w:rsidRPr="001C2830" w:rsidRDefault="00106B19" w:rsidP="006E36C1">
            <w:pPr>
              <w:snapToGrid w:val="0"/>
              <w:rPr>
                <w:rFonts w:eastAsia="MS Mincho"/>
                <w:b/>
                <w:sz w:val="20"/>
                <w:szCs w:val="20"/>
              </w:rPr>
            </w:pPr>
          </w:p>
        </w:tc>
        <w:tc>
          <w:tcPr>
            <w:tcW w:w="849" w:type="dxa"/>
            <w:vMerge/>
            <w:tcBorders>
              <w:top w:val="single" w:sz="4" w:space="0" w:color="000000"/>
              <w:left w:val="single" w:sz="4" w:space="0" w:color="000000"/>
              <w:bottom w:val="single" w:sz="4" w:space="0" w:color="000000"/>
            </w:tcBorders>
            <w:shd w:val="clear" w:color="auto" w:fill="auto"/>
          </w:tcPr>
          <w:p w:rsidR="00106B19" w:rsidRPr="001C2830" w:rsidRDefault="00106B19" w:rsidP="006E36C1">
            <w:pPr>
              <w:snapToGrid w:val="0"/>
              <w:jc w:val="center"/>
              <w:rPr>
                <w:rFonts w:eastAsia="MS Mincho"/>
                <w:sz w:val="20"/>
                <w:szCs w:val="20"/>
              </w:rPr>
            </w:pPr>
          </w:p>
        </w:tc>
        <w:tc>
          <w:tcPr>
            <w:tcW w:w="1273" w:type="dxa"/>
            <w:tcBorders>
              <w:top w:val="single" w:sz="4" w:space="0" w:color="000000"/>
              <w:left w:val="single" w:sz="4" w:space="0" w:color="000000"/>
              <w:bottom w:val="single" w:sz="4" w:space="0" w:color="000000"/>
            </w:tcBorders>
            <w:shd w:val="clear" w:color="auto" w:fill="auto"/>
          </w:tcPr>
          <w:p w:rsidR="00106B19" w:rsidRPr="001C2830" w:rsidRDefault="00106B19" w:rsidP="006E36C1">
            <w:pPr>
              <w:snapToGrid w:val="0"/>
              <w:jc w:val="center"/>
              <w:rPr>
                <w:sz w:val="20"/>
                <w:szCs w:val="20"/>
                <w:lang w:val="ru-RU"/>
              </w:rPr>
            </w:pPr>
            <w:r w:rsidRPr="001C2830">
              <w:rPr>
                <w:sz w:val="20"/>
                <w:szCs w:val="20"/>
                <w:lang w:val="ru-RU"/>
              </w:rPr>
              <w:t>2022 жыл</w:t>
            </w:r>
          </w:p>
        </w:tc>
        <w:tc>
          <w:tcPr>
            <w:tcW w:w="1275" w:type="dxa"/>
            <w:tcBorders>
              <w:top w:val="single" w:sz="4" w:space="0" w:color="000000"/>
              <w:left w:val="single" w:sz="4" w:space="0" w:color="000000"/>
              <w:bottom w:val="single" w:sz="4" w:space="0" w:color="000000"/>
            </w:tcBorders>
            <w:shd w:val="clear" w:color="auto" w:fill="auto"/>
          </w:tcPr>
          <w:p w:rsidR="00106B19" w:rsidRPr="001C2830" w:rsidRDefault="00106B19" w:rsidP="006E36C1">
            <w:pPr>
              <w:snapToGrid w:val="0"/>
              <w:jc w:val="center"/>
              <w:rPr>
                <w:sz w:val="20"/>
                <w:szCs w:val="20"/>
                <w:lang w:val="ru-RU"/>
              </w:rPr>
            </w:pPr>
            <w:r w:rsidRPr="001C2830">
              <w:rPr>
                <w:sz w:val="20"/>
                <w:szCs w:val="20"/>
                <w:lang w:val="ru-RU"/>
              </w:rPr>
              <w:t>2023 жыл</w:t>
            </w:r>
          </w:p>
        </w:tc>
        <w:tc>
          <w:tcPr>
            <w:tcW w:w="1291" w:type="dxa"/>
            <w:tcBorders>
              <w:top w:val="single" w:sz="4" w:space="0" w:color="000000"/>
              <w:left w:val="single" w:sz="4" w:space="0" w:color="000000"/>
              <w:bottom w:val="single" w:sz="4" w:space="0" w:color="000000"/>
            </w:tcBorders>
            <w:shd w:val="clear" w:color="auto" w:fill="auto"/>
          </w:tcPr>
          <w:p w:rsidR="00106B19" w:rsidRPr="001C2830" w:rsidRDefault="00106B19" w:rsidP="006E36C1">
            <w:pPr>
              <w:snapToGrid w:val="0"/>
              <w:jc w:val="center"/>
              <w:rPr>
                <w:sz w:val="20"/>
                <w:szCs w:val="20"/>
                <w:lang w:val="ru-RU"/>
              </w:rPr>
            </w:pPr>
            <w:r w:rsidRPr="001C2830">
              <w:rPr>
                <w:sz w:val="20"/>
                <w:szCs w:val="20"/>
                <w:lang w:val="ru-RU"/>
              </w:rPr>
              <w:t>2024 жыл</w:t>
            </w:r>
          </w:p>
        </w:tc>
        <w:tc>
          <w:tcPr>
            <w:tcW w:w="1277" w:type="dxa"/>
            <w:tcBorders>
              <w:top w:val="single" w:sz="4" w:space="0" w:color="000000"/>
              <w:left w:val="single" w:sz="4" w:space="0" w:color="000000"/>
              <w:bottom w:val="single" w:sz="4" w:space="0" w:color="000000"/>
            </w:tcBorders>
            <w:shd w:val="clear" w:color="auto" w:fill="auto"/>
          </w:tcPr>
          <w:p w:rsidR="00106B19" w:rsidRPr="001C2830" w:rsidRDefault="00106B19" w:rsidP="006E36C1">
            <w:pPr>
              <w:snapToGrid w:val="0"/>
              <w:jc w:val="center"/>
              <w:rPr>
                <w:sz w:val="20"/>
                <w:szCs w:val="20"/>
                <w:lang w:val="ru-RU"/>
              </w:rPr>
            </w:pPr>
            <w:r w:rsidRPr="001C2830">
              <w:rPr>
                <w:sz w:val="20"/>
                <w:szCs w:val="20"/>
                <w:lang w:val="ru-RU"/>
              </w:rPr>
              <w:t>2025 жыл</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106B19" w:rsidRPr="001C2830" w:rsidRDefault="00106B19" w:rsidP="006E36C1">
            <w:pPr>
              <w:snapToGrid w:val="0"/>
              <w:jc w:val="center"/>
              <w:rPr>
                <w:sz w:val="20"/>
                <w:szCs w:val="20"/>
                <w:lang w:val="ru-RU"/>
              </w:rPr>
            </w:pPr>
            <w:r w:rsidRPr="001C2830">
              <w:rPr>
                <w:sz w:val="20"/>
                <w:szCs w:val="20"/>
                <w:lang w:val="ru-RU"/>
              </w:rPr>
              <w:t>2026 жыл</w:t>
            </w:r>
          </w:p>
        </w:tc>
      </w:tr>
      <w:tr w:rsidR="006D2401" w:rsidRPr="001C2830" w:rsidTr="00B41C7C">
        <w:tc>
          <w:tcPr>
            <w:tcW w:w="3361" w:type="dxa"/>
            <w:tcBorders>
              <w:top w:val="single" w:sz="4" w:space="0" w:color="000000"/>
              <w:left w:val="single" w:sz="4" w:space="0" w:color="000000"/>
              <w:bottom w:val="single" w:sz="4" w:space="0" w:color="000000"/>
            </w:tcBorders>
            <w:shd w:val="clear" w:color="auto" w:fill="auto"/>
          </w:tcPr>
          <w:p w:rsidR="006D2401" w:rsidRPr="001C2830" w:rsidRDefault="006D2401" w:rsidP="006E36C1">
            <w:pPr>
              <w:widowControl w:val="0"/>
              <w:snapToGrid w:val="0"/>
              <w:rPr>
                <w:sz w:val="20"/>
                <w:szCs w:val="20"/>
                <w:lang w:val="ru-RU"/>
              </w:rPr>
            </w:pPr>
            <w:r w:rsidRPr="001C2830">
              <w:rPr>
                <w:sz w:val="20"/>
                <w:szCs w:val="20"/>
                <w:lang w:val="ru-RU"/>
              </w:rPr>
              <w:t>Назарбаев Зияткерлік мектептерінде, жатақханаларда білім алған оқушылардың жылдық орташа саны</w:t>
            </w:r>
          </w:p>
        </w:tc>
        <w:tc>
          <w:tcPr>
            <w:tcW w:w="849" w:type="dxa"/>
            <w:tcBorders>
              <w:top w:val="single" w:sz="4" w:space="0" w:color="000000"/>
              <w:left w:val="single" w:sz="4" w:space="0" w:color="000000"/>
              <w:bottom w:val="single" w:sz="4" w:space="0" w:color="000000"/>
            </w:tcBorders>
            <w:shd w:val="clear" w:color="auto" w:fill="auto"/>
          </w:tcPr>
          <w:p w:rsidR="006D2401" w:rsidRPr="001C2830" w:rsidRDefault="006D2401" w:rsidP="006E36C1">
            <w:pPr>
              <w:widowControl w:val="0"/>
              <w:snapToGrid w:val="0"/>
              <w:jc w:val="center"/>
              <w:rPr>
                <w:sz w:val="20"/>
                <w:szCs w:val="20"/>
                <w:lang w:val="ru-RU"/>
              </w:rPr>
            </w:pPr>
            <w:r w:rsidRPr="001C2830">
              <w:rPr>
                <w:sz w:val="20"/>
                <w:szCs w:val="20"/>
                <w:lang w:val="ru-RU"/>
              </w:rPr>
              <w:t>адам</w:t>
            </w:r>
          </w:p>
        </w:tc>
        <w:tc>
          <w:tcPr>
            <w:tcW w:w="1273" w:type="dxa"/>
            <w:tcBorders>
              <w:top w:val="single" w:sz="4" w:space="0" w:color="000000"/>
              <w:left w:val="single" w:sz="4" w:space="0" w:color="000000"/>
              <w:bottom w:val="single" w:sz="4" w:space="0" w:color="000000"/>
            </w:tcBorders>
            <w:shd w:val="clear" w:color="auto" w:fill="auto"/>
            <w:vAlign w:val="center"/>
          </w:tcPr>
          <w:p w:rsidR="006D2401" w:rsidRPr="001C2830" w:rsidRDefault="006D2401" w:rsidP="006E36C1">
            <w:pPr>
              <w:widowControl w:val="0"/>
              <w:jc w:val="center"/>
              <w:rPr>
                <w:sz w:val="20"/>
                <w:szCs w:val="20"/>
                <w:lang w:val="ru-RU"/>
              </w:rPr>
            </w:pPr>
            <w:r w:rsidRPr="001C2830">
              <w:rPr>
                <w:sz w:val="20"/>
                <w:szCs w:val="20"/>
              </w:rPr>
              <w:t xml:space="preserve">15 </w:t>
            </w:r>
            <w:r w:rsidRPr="001C2830">
              <w:rPr>
                <w:sz w:val="20"/>
                <w:szCs w:val="20"/>
                <w:lang w:val="ru-RU"/>
              </w:rPr>
              <w:t>428</w:t>
            </w:r>
          </w:p>
        </w:tc>
        <w:tc>
          <w:tcPr>
            <w:tcW w:w="1275" w:type="dxa"/>
            <w:tcBorders>
              <w:top w:val="single" w:sz="4" w:space="0" w:color="000000"/>
              <w:left w:val="single" w:sz="4" w:space="0" w:color="000000"/>
              <w:bottom w:val="single" w:sz="4" w:space="0" w:color="000000"/>
            </w:tcBorders>
            <w:shd w:val="clear" w:color="auto" w:fill="auto"/>
            <w:vAlign w:val="center"/>
          </w:tcPr>
          <w:p w:rsidR="006D2401" w:rsidRPr="001C2830" w:rsidRDefault="006D2401" w:rsidP="006E36C1">
            <w:pPr>
              <w:widowControl w:val="0"/>
              <w:jc w:val="center"/>
              <w:rPr>
                <w:sz w:val="20"/>
                <w:szCs w:val="20"/>
              </w:rPr>
            </w:pPr>
            <w:r w:rsidRPr="001C2830">
              <w:rPr>
                <w:sz w:val="20"/>
                <w:szCs w:val="20"/>
                <w:lang w:val="ru-RU"/>
              </w:rPr>
              <w:t>1</w:t>
            </w:r>
            <w:r w:rsidRPr="001C2830">
              <w:rPr>
                <w:sz w:val="20"/>
                <w:szCs w:val="20"/>
              </w:rPr>
              <w:t>5</w:t>
            </w:r>
            <w:r w:rsidRPr="001C2830">
              <w:rPr>
                <w:sz w:val="20"/>
                <w:szCs w:val="20"/>
                <w:lang w:val="ru-RU"/>
              </w:rPr>
              <w:t> </w:t>
            </w:r>
            <w:r w:rsidRPr="001C2830">
              <w:rPr>
                <w:sz w:val="20"/>
                <w:szCs w:val="20"/>
              </w:rPr>
              <w:t>488</w:t>
            </w:r>
          </w:p>
        </w:tc>
        <w:tc>
          <w:tcPr>
            <w:tcW w:w="1291" w:type="dxa"/>
            <w:tcBorders>
              <w:top w:val="single" w:sz="4" w:space="0" w:color="000000"/>
              <w:left w:val="single" w:sz="4" w:space="0" w:color="000000"/>
              <w:bottom w:val="single" w:sz="4" w:space="0" w:color="000000"/>
            </w:tcBorders>
            <w:shd w:val="clear" w:color="auto" w:fill="auto"/>
            <w:vAlign w:val="center"/>
          </w:tcPr>
          <w:p w:rsidR="006D2401" w:rsidRPr="001C2830" w:rsidRDefault="006D2401" w:rsidP="006E36C1">
            <w:pPr>
              <w:widowControl w:val="0"/>
              <w:jc w:val="center"/>
              <w:rPr>
                <w:sz w:val="20"/>
                <w:szCs w:val="20"/>
                <w:lang w:val="ru-RU"/>
              </w:rPr>
            </w:pPr>
            <w:r w:rsidRPr="001C2830">
              <w:rPr>
                <w:sz w:val="20"/>
                <w:szCs w:val="20"/>
                <w:lang w:val="ru-RU"/>
              </w:rPr>
              <w:t>16 864</w:t>
            </w:r>
          </w:p>
        </w:tc>
        <w:tc>
          <w:tcPr>
            <w:tcW w:w="1277" w:type="dxa"/>
            <w:tcBorders>
              <w:top w:val="single" w:sz="4" w:space="0" w:color="000000"/>
              <w:left w:val="single" w:sz="4" w:space="0" w:color="000000"/>
              <w:bottom w:val="single" w:sz="4" w:space="0" w:color="000000"/>
            </w:tcBorders>
            <w:shd w:val="clear" w:color="auto" w:fill="auto"/>
            <w:vAlign w:val="center"/>
          </w:tcPr>
          <w:p w:rsidR="006D2401" w:rsidRPr="001C2830" w:rsidRDefault="006D2401" w:rsidP="006E36C1">
            <w:pPr>
              <w:widowControl w:val="0"/>
              <w:jc w:val="center"/>
              <w:rPr>
                <w:sz w:val="20"/>
                <w:szCs w:val="20"/>
                <w:lang w:val="ru-RU"/>
              </w:rPr>
            </w:pPr>
            <w:r w:rsidRPr="001C2830">
              <w:rPr>
                <w:sz w:val="20"/>
                <w:szCs w:val="20"/>
                <w:lang w:val="ru-RU"/>
              </w:rPr>
              <w:t>15 748</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401" w:rsidRPr="001C2830" w:rsidRDefault="006D2401" w:rsidP="006E36C1">
            <w:pPr>
              <w:widowControl w:val="0"/>
              <w:snapToGrid w:val="0"/>
              <w:jc w:val="center"/>
              <w:rPr>
                <w:sz w:val="20"/>
                <w:szCs w:val="20"/>
                <w:lang w:val="ru-RU"/>
              </w:rPr>
            </w:pPr>
            <w:r w:rsidRPr="001C2830">
              <w:rPr>
                <w:sz w:val="20"/>
                <w:szCs w:val="20"/>
                <w:lang w:val="ru-RU"/>
              </w:rPr>
              <w:t>16 065</w:t>
            </w:r>
          </w:p>
        </w:tc>
      </w:tr>
      <w:tr w:rsidR="00093C1A" w:rsidRPr="001C2830" w:rsidTr="00093C1A">
        <w:trPr>
          <w:trHeight w:val="354"/>
        </w:trPr>
        <w:tc>
          <w:tcPr>
            <w:tcW w:w="10603" w:type="dxa"/>
            <w:gridSpan w:val="7"/>
            <w:tcBorders>
              <w:top w:val="single" w:sz="4" w:space="0" w:color="000000"/>
              <w:bottom w:val="single" w:sz="4" w:space="0" w:color="000000"/>
            </w:tcBorders>
            <w:shd w:val="clear" w:color="auto" w:fill="auto"/>
          </w:tcPr>
          <w:p w:rsidR="00093C1A" w:rsidRPr="001C2830" w:rsidRDefault="00093C1A" w:rsidP="006E36C1">
            <w:pPr>
              <w:snapToGrid w:val="0"/>
              <w:jc w:val="center"/>
              <w:rPr>
                <w:rFonts w:eastAsia="MS Mincho"/>
                <w:b/>
                <w:sz w:val="20"/>
                <w:szCs w:val="20"/>
              </w:rPr>
            </w:pPr>
          </w:p>
        </w:tc>
      </w:tr>
      <w:tr w:rsidR="00032960" w:rsidRPr="001C2830" w:rsidTr="00A12B1D">
        <w:trPr>
          <w:trHeight w:val="562"/>
        </w:trPr>
        <w:tc>
          <w:tcPr>
            <w:tcW w:w="3361" w:type="dxa"/>
            <w:vMerge w:val="restart"/>
            <w:tcBorders>
              <w:top w:val="single" w:sz="4" w:space="0" w:color="000000"/>
              <w:left w:val="single" w:sz="4" w:space="0" w:color="000000"/>
              <w:bottom w:val="single" w:sz="4" w:space="0" w:color="000000"/>
            </w:tcBorders>
            <w:shd w:val="clear" w:color="auto" w:fill="auto"/>
          </w:tcPr>
          <w:p w:rsidR="00032960" w:rsidRPr="001C2830" w:rsidRDefault="00032960" w:rsidP="006E36C1">
            <w:pPr>
              <w:snapToGrid w:val="0"/>
              <w:rPr>
                <w:rFonts w:eastAsia="MS Mincho"/>
                <w:sz w:val="20"/>
                <w:szCs w:val="20"/>
              </w:rPr>
            </w:pPr>
            <w:r w:rsidRPr="001C2830">
              <w:rPr>
                <w:rFonts w:eastAsia="MS Mincho"/>
                <w:sz w:val="20"/>
                <w:szCs w:val="20"/>
                <w:lang w:val="ru-RU"/>
              </w:rPr>
              <w:t>Бюджеттік</w:t>
            </w:r>
            <w:r w:rsidRPr="001C2830">
              <w:rPr>
                <w:rFonts w:eastAsia="MS Mincho"/>
                <w:sz w:val="20"/>
                <w:szCs w:val="20"/>
              </w:rPr>
              <w:t xml:space="preserve"> </w:t>
            </w:r>
            <w:r w:rsidR="006660C9" w:rsidRPr="001C2830">
              <w:rPr>
                <w:bCs/>
                <w:sz w:val="20"/>
                <w:szCs w:val="20"/>
                <w:lang w:val="ru-RU"/>
              </w:rPr>
              <w:t>кіші</w:t>
            </w:r>
            <w:r w:rsidR="006660C9" w:rsidRPr="001C2830">
              <w:rPr>
                <w:bCs/>
                <w:sz w:val="20"/>
                <w:szCs w:val="20"/>
              </w:rPr>
              <w:t xml:space="preserve"> </w:t>
            </w:r>
            <w:r w:rsidRPr="001C2830">
              <w:rPr>
                <w:rFonts w:eastAsia="MS Mincho"/>
                <w:sz w:val="20"/>
                <w:szCs w:val="20"/>
                <w:lang w:val="ru-RU"/>
              </w:rPr>
              <w:t>бағдарлама</w:t>
            </w:r>
            <w:r w:rsidRPr="001C2830">
              <w:rPr>
                <w:rFonts w:eastAsia="MS Mincho"/>
                <w:sz w:val="20"/>
                <w:szCs w:val="20"/>
              </w:rPr>
              <w:t xml:space="preserve"> </w:t>
            </w:r>
            <w:r w:rsidRPr="001C2830">
              <w:rPr>
                <w:rFonts w:eastAsia="MS Mincho"/>
                <w:sz w:val="20"/>
                <w:szCs w:val="20"/>
                <w:lang w:val="ru-RU"/>
              </w:rPr>
              <w:t>бойынша</w:t>
            </w:r>
            <w:r w:rsidRPr="001C2830">
              <w:rPr>
                <w:rFonts w:eastAsia="MS Mincho"/>
                <w:sz w:val="20"/>
                <w:szCs w:val="20"/>
              </w:rPr>
              <w:t xml:space="preserve"> </w:t>
            </w:r>
            <w:r w:rsidRPr="001C2830">
              <w:rPr>
                <w:rFonts w:eastAsia="MS Mincho"/>
                <w:sz w:val="20"/>
                <w:szCs w:val="20"/>
                <w:lang w:val="ru-RU"/>
              </w:rPr>
              <w:t>шығыстар</w:t>
            </w:r>
          </w:p>
        </w:tc>
        <w:tc>
          <w:tcPr>
            <w:tcW w:w="849" w:type="dxa"/>
            <w:vMerge w:val="restart"/>
            <w:tcBorders>
              <w:top w:val="single" w:sz="4" w:space="0" w:color="000000"/>
              <w:left w:val="single" w:sz="4" w:space="0" w:color="000000"/>
              <w:bottom w:val="single" w:sz="4" w:space="0" w:color="000000"/>
            </w:tcBorders>
            <w:shd w:val="clear" w:color="auto" w:fill="auto"/>
          </w:tcPr>
          <w:p w:rsidR="00032960" w:rsidRPr="001C2830" w:rsidRDefault="00032960" w:rsidP="006E36C1">
            <w:pPr>
              <w:snapToGrid w:val="0"/>
              <w:jc w:val="center"/>
              <w:rPr>
                <w:rFonts w:eastAsia="MS Mincho"/>
                <w:sz w:val="20"/>
                <w:szCs w:val="20"/>
                <w:lang w:val="kk-KZ"/>
              </w:rPr>
            </w:pPr>
            <w:r w:rsidRPr="001C2830">
              <w:rPr>
                <w:rFonts w:eastAsia="MS Mincho"/>
                <w:sz w:val="20"/>
                <w:szCs w:val="20"/>
              </w:rPr>
              <w:t>Өлшем</w:t>
            </w:r>
            <w:r w:rsidR="00093C1A" w:rsidRPr="001C2830">
              <w:rPr>
                <w:rFonts w:eastAsia="MS Mincho"/>
                <w:sz w:val="20"/>
                <w:szCs w:val="20"/>
              </w:rPr>
              <w:t xml:space="preserve"> бірлігі</w:t>
            </w:r>
          </w:p>
        </w:tc>
        <w:tc>
          <w:tcPr>
            <w:tcW w:w="1273" w:type="dxa"/>
            <w:tcBorders>
              <w:top w:val="single" w:sz="4" w:space="0" w:color="000000"/>
              <w:left w:val="single" w:sz="4" w:space="0" w:color="000000"/>
              <w:bottom w:val="single" w:sz="4" w:space="0" w:color="000000"/>
            </w:tcBorders>
            <w:shd w:val="clear" w:color="auto" w:fill="auto"/>
          </w:tcPr>
          <w:p w:rsidR="00032960" w:rsidRPr="001C2830" w:rsidRDefault="00032960" w:rsidP="006E36C1">
            <w:pPr>
              <w:snapToGrid w:val="0"/>
              <w:jc w:val="center"/>
              <w:rPr>
                <w:rFonts w:eastAsia="MS Mincho"/>
                <w:sz w:val="20"/>
                <w:szCs w:val="20"/>
              </w:rPr>
            </w:pPr>
            <w:r w:rsidRPr="001C2830">
              <w:rPr>
                <w:rFonts w:eastAsia="MS Mincho"/>
                <w:sz w:val="20"/>
                <w:szCs w:val="20"/>
              </w:rPr>
              <w:t>Есепті жыл</w:t>
            </w:r>
          </w:p>
        </w:tc>
        <w:tc>
          <w:tcPr>
            <w:tcW w:w="1275" w:type="dxa"/>
            <w:tcBorders>
              <w:top w:val="single" w:sz="4" w:space="0" w:color="000000"/>
              <w:left w:val="single" w:sz="4" w:space="0" w:color="000000"/>
              <w:bottom w:val="single" w:sz="4" w:space="0" w:color="000000"/>
            </w:tcBorders>
            <w:shd w:val="clear" w:color="auto" w:fill="auto"/>
          </w:tcPr>
          <w:p w:rsidR="00032960" w:rsidRPr="001C2830" w:rsidRDefault="00032960" w:rsidP="006E36C1">
            <w:pPr>
              <w:snapToGrid w:val="0"/>
              <w:jc w:val="center"/>
              <w:rPr>
                <w:rFonts w:eastAsia="MS Mincho"/>
                <w:sz w:val="20"/>
                <w:szCs w:val="20"/>
              </w:rPr>
            </w:pPr>
            <w:r w:rsidRPr="001C2830">
              <w:rPr>
                <w:rFonts w:eastAsia="MS Mincho"/>
                <w:sz w:val="20"/>
                <w:szCs w:val="20"/>
              </w:rPr>
              <w:t>Ағымдағы жыл жоспары</w:t>
            </w:r>
          </w:p>
        </w:tc>
        <w:tc>
          <w:tcPr>
            <w:tcW w:w="3845" w:type="dxa"/>
            <w:gridSpan w:val="3"/>
            <w:tcBorders>
              <w:top w:val="single" w:sz="4" w:space="0" w:color="000000"/>
              <w:left w:val="single" w:sz="4" w:space="0" w:color="000000"/>
              <w:bottom w:val="single" w:sz="4" w:space="0" w:color="000000"/>
              <w:right w:val="single" w:sz="4" w:space="0" w:color="000000"/>
            </w:tcBorders>
            <w:shd w:val="clear" w:color="auto" w:fill="auto"/>
          </w:tcPr>
          <w:p w:rsidR="00032960" w:rsidRPr="001C2830" w:rsidRDefault="00032960" w:rsidP="006E36C1">
            <w:pPr>
              <w:snapToGrid w:val="0"/>
              <w:jc w:val="center"/>
              <w:rPr>
                <w:rFonts w:eastAsia="MS Mincho"/>
                <w:sz w:val="20"/>
                <w:szCs w:val="20"/>
              </w:rPr>
            </w:pPr>
            <w:r w:rsidRPr="001C2830">
              <w:rPr>
                <w:rFonts w:eastAsia="MS Mincho"/>
                <w:sz w:val="20"/>
                <w:szCs w:val="20"/>
              </w:rPr>
              <w:t>Жоспарлы кезең</w:t>
            </w:r>
          </w:p>
        </w:tc>
      </w:tr>
      <w:tr w:rsidR="00106B19" w:rsidRPr="001C2830" w:rsidTr="00C43575">
        <w:trPr>
          <w:trHeight w:val="361"/>
        </w:trPr>
        <w:tc>
          <w:tcPr>
            <w:tcW w:w="3361" w:type="dxa"/>
            <w:vMerge/>
            <w:tcBorders>
              <w:top w:val="single" w:sz="4" w:space="0" w:color="000000"/>
              <w:left w:val="single" w:sz="4" w:space="0" w:color="000000"/>
              <w:bottom w:val="single" w:sz="4" w:space="0" w:color="000000"/>
            </w:tcBorders>
            <w:shd w:val="clear" w:color="auto" w:fill="auto"/>
          </w:tcPr>
          <w:p w:rsidR="00106B19" w:rsidRPr="001C2830" w:rsidRDefault="00106B19" w:rsidP="006E36C1">
            <w:pPr>
              <w:snapToGrid w:val="0"/>
              <w:rPr>
                <w:rFonts w:eastAsia="MS Mincho"/>
                <w:b/>
                <w:sz w:val="20"/>
                <w:szCs w:val="20"/>
              </w:rPr>
            </w:pPr>
          </w:p>
        </w:tc>
        <w:tc>
          <w:tcPr>
            <w:tcW w:w="849" w:type="dxa"/>
            <w:vMerge/>
            <w:tcBorders>
              <w:top w:val="single" w:sz="4" w:space="0" w:color="000000"/>
              <w:left w:val="single" w:sz="4" w:space="0" w:color="000000"/>
              <w:bottom w:val="single" w:sz="4" w:space="0" w:color="000000"/>
            </w:tcBorders>
            <w:shd w:val="clear" w:color="auto" w:fill="auto"/>
          </w:tcPr>
          <w:p w:rsidR="00106B19" w:rsidRPr="001C2830" w:rsidRDefault="00106B19" w:rsidP="006E36C1">
            <w:pPr>
              <w:snapToGrid w:val="0"/>
              <w:jc w:val="center"/>
              <w:rPr>
                <w:rFonts w:eastAsia="MS Mincho"/>
                <w:sz w:val="20"/>
                <w:szCs w:val="20"/>
              </w:rPr>
            </w:pPr>
          </w:p>
        </w:tc>
        <w:tc>
          <w:tcPr>
            <w:tcW w:w="1273" w:type="dxa"/>
            <w:tcBorders>
              <w:top w:val="single" w:sz="4" w:space="0" w:color="000000"/>
              <w:left w:val="single" w:sz="4" w:space="0" w:color="000000"/>
              <w:bottom w:val="single" w:sz="4" w:space="0" w:color="000000"/>
            </w:tcBorders>
            <w:shd w:val="clear" w:color="auto" w:fill="auto"/>
          </w:tcPr>
          <w:p w:rsidR="00106B19" w:rsidRPr="001C2830" w:rsidRDefault="00106B19" w:rsidP="006E36C1">
            <w:pPr>
              <w:snapToGrid w:val="0"/>
              <w:jc w:val="center"/>
              <w:rPr>
                <w:sz w:val="20"/>
                <w:szCs w:val="20"/>
                <w:lang w:val="ru-RU"/>
              </w:rPr>
            </w:pPr>
            <w:r w:rsidRPr="001C2830">
              <w:rPr>
                <w:sz w:val="20"/>
                <w:szCs w:val="20"/>
                <w:lang w:val="ru-RU"/>
              </w:rPr>
              <w:t>2022 жыл</w:t>
            </w:r>
          </w:p>
        </w:tc>
        <w:tc>
          <w:tcPr>
            <w:tcW w:w="1275" w:type="dxa"/>
            <w:tcBorders>
              <w:top w:val="single" w:sz="4" w:space="0" w:color="000000"/>
              <w:left w:val="single" w:sz="4" w:space="0" w:color="000000"/>
              <w:bottom w:val="single" w:sz="4" w:space="0" w:color="000000"/>
            </w:tcBorders>
            <w:shd w:val="clear" w:color="auto" w:fill="auto"/>
          </w:tcPr>
          <w:p w:rsidR="00106B19" w:rsidRPr="001C2830" w:rsidRDefault="00106B19" w:rsidP="006E36C1">
            <w:pPr>
              <w:snapToGrid w:val="0"/>
              <w:jc w:val="center"/>
              <w:rPr>
                <w:sz w:val="20"/>
                <w:szCs w:val="20"/>
                <w:lang w:val="ru-RU"/>
              </w:rPr>
            </w:pPr>
            <w:r w:rsidRPr="001C2830">
              <w:rPr>
                <w:sz w:val="20"/>
                <w:szCs w:val="20"/>
                <w:lang w:val="ru-RU"/>
              </w:rPr>
              <w:t>2023 жыл</w:t>
            </w:r>
          </w:p>
        </w:tc>
        <w:tc>
          <w:tcPr>
            <w:tcW w:w="1291" w:type="dxa"/>
            <w:tcBorders>
              <w:top w:val="single" w:sz="4" w:space="0" w:color="000000"/>
              <w:left w:val="single" w:sz="4" w:space="0" w:color="000000"/>
              <w:bottom w:val="single" w:sz="4" w:space="0" w:color="000000"/>
            </w:tcBorders>
            <w:shd w:val="clear" w:color="auto" w:fill="auto"/>
          </w:tcPr>
          <w:p w:rsidR="00106B19" w:rsidRPr="001C2830" w:rsidRDefault="00106B19" w:rsidP="006E36C1">
            <w:pPr>
              <w:snapToGrid w:val="0"/>
              <w:jc w:val="center"/>
              <w:rPr>
                <w:sz w:val="20"/>
                <w:szCs w:val="20"/>
                <w:lang w:val="ru-RU"/>
              </w:rPr>
            </w:pPr>
            <w:r w:rsidRPr="001C2830">
              <w:rPr>
                <w:sz w:val="20"/>
                <w:szCs w:val="20"/>
                <w:lang w:val="ru-RU"/>
              </w:rPr>
              <w:t>2024 жыл</w:t>
            </w:r>
          </w:p>
        </w:tc>
        <w:tc>
          <w:tcPr>
            <w:tcW w:w="1277" w:type="dxa"/>
            <w:tcBorders>
              <w:top w:val="single" w:sz="4" w:space="0" w:color="000000"/>
              <w:left w:val="single" w:sz="4" w:space="0" w:color="000000"/>
              <w:bottom w:val="single" w:sz="4" w:space="0" w:color="000000"/>
            </w:tcBorders>
            <w:shd w:val="clear" w:color="auto" w:fill="auto"/>
          </w:tcPr>
          <w:p w:rsidR="00106B19" w:rsidRPr="001C2830" w:rsidRDefault="00106B19" w:rsidP="006E36C1">
            <w:pPr>
              <w:snapToGrid w:val="0"/>
              <w:jc w:val="center"/>
              <w:rPr>
                <w:sz w:val="20"/>
                <w:szCs w:val="20"/>
                <w:lang w:val="ru-RU"/>
              </w:rPr>
            </w:pPr>
            <w:r w:rsidRPr="001C2830">
              <w:rPr>
                <w:sz w:val="20"/>
                <w:szCs w:val="20"/>
                <w:lang w:val="ru-RU"/>
              </w:rPr>
              <w:t>2025 жыл</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106B19" w:rsidRPr="001C2830" w:rsidRDefault="00106B19" w:rsidP="006E36C1">
            <w:pPr>
              <w:snapToGrid w:val="0"/>
              <w:jc w:val="center"/>
              <w:rPr>
                <w:sz w:val="20"/>
                <w:szCs w:val="20"/>
                <w:lang w:val="ru-RU"/>
              </w:rPr>
            </w:pPr>
            <w:r w:rsidRPr="001C2830">
              <w:rPr>
                <w:sz w:val="20"/>
                <w:szCs w:val="20"/>
                <w:lang w:val="ru-RU"/>
              </w:rPr>
              <w:t>2026 жыл</w:t>
            </w:r>
          </w:p>
        </w:tc>
      </w:tr>
      <w:tr w:rsidR="006D2401" w:rsidRPr="001C2830" w:rsidTr="00A12B1D">
        <w:tc>
          <w:tcPr>
            <w:tcW w:w="3361" w:type="dxa"/>
            <w:tcBorders>
              <w:top w:val="single" w:sz="4" w:space="0" w:color="000000"/>
              <w:left w:val="single" w:sz="4" w:space="0" w:color="000000"/>
              <w:bottom w:val="single" w:sz="4" w:space="0" w:color="000000"/>
            </w:tcBorders>
            <w:shd w:val="clear" w:color="auto" w:fill="auto"/>
          </w:tcPr>
          <w:p w:rsidR="006D2401" w:rsidRPr="001C2830" w:rsidRDefault="006D2401" w:rsidP="006E36C1">
            <w:pPr>
              <w:snapToGrid w:val="0"/>
              <w:rPr>
                <w:rFonts w:eastAsia="MS Mincho"/>
                <w:b/>
                <w:sz w:val="20"/>
                <w:szCs w:val="20"/>
              </w:rPr>
            </w:pPr>
            <w:r w:rsidRPr="001C2830">
              <w:rPr>
                <w:sz w:val="20"/>
                <w:szCs w:val="20"/>
                <w:lang w:val="ru-RU"/>
              </w:rPr>
              <w:t>Назарбаев</w:t>
            </w:r>
            <w:r w:rsidRPr="001C2830">
              <w:rPr>
                <w:sz w:val="20"/>
                <w:szCs w:val="20"/>
              </w:rPr>
              <w:t xml:space="preserve"> </w:t>
            </w:r>
            <w:r w:rsidRPr="001C2830">
              <w:rPr>
                <w:sz w:val="20"/>
                <w:szCs w:val="20"/>
                <w:lang w:val="ru-RU"/>
              </w:rPr>
              <w:t>Зияткерлік</w:t>
            </w:r>
            <w:r w:rsidRPr="001C2830">
              <w:rPr>
                <w:sz w:val="20"/>
                <w:szCs w:val="20"/>
              </w:rPr>
              <w:t xml:space="preserve"> </w:t>
            </w:r>
            <w:r w:rsidRPr="001C2830">
              <w:rPr>
                <w:sz w:val="20"/>
                <w:szCs w:val="20"/>
                <w:lang w:val="ru-RU"/>
              </w:rPr>
              <w:t>мектептерінде</w:t>
            </w:r>
            <w:r w:rsidRPr="001C2830">
              <w:rPr>
                <w:sz w:val="20"/>
                <w:szCs w:val="20"/>
              </w:rPr>
              <w:t xml:space="preserve"> </w:t>
            </w:r>
            <w:r w:rsidRPr="001C2830">
              <w:rPr>
                <w:sz w:val="20"/>
                <w:szCs w:val="20"/>
                <w:lang w:val="ru-RU"/>
              </w:rPr>
              <w:t>мемлекеттік</w:t>
            </w:r>
            <w:r w:rsidRPr="001C2830">
              <w:rPr>
                <w:sz w:val="20"/>
                <w:szCs w:val="20"/>
              </w:rPr>
              <w:t xml:space="preserve"> </w:t>
            </w:r>
            <w:r w:rsidRPr="001C2830">
              <w:rPr>
                <w:sz w:val="20"/>
                <w:szCs w:val="20"/>
                <w:lang w:val="ru-RU"/>
              </w:rPr>
              <w:t>білім</w:t>
            </w:r>
            <w:r w:rsidRPr="001C2830">
              <w:rPr>
                <w:sz w:val="20"/>
                <w:szCs w:val="20"/>
              </w:rPr>
              <w:t xml:space="preserve"> </w:t>
            </w:r>
            <w:r w:rsidRPr="001C2830">
              <w:rPr>
                <w:sz w:val="20"/>
                <w:szCs w:val="20"/>
                <w:lang w:val="ru-RU"/>
              </w:rPr>
              <w:t>беру</w:t>
            </w:r>
            <w:r w:rsidRPr="001C2830">
              <w:rPr>
                <w:sz w:val="20"/>
                <w:szCs w:val="20"/>
              </w:rPr>
              <w:t xml:space="preserve"> </w:t>
            </w:r>
            <w:r w:rsidRPr="001C2830">
              <w:rPr>
                <w:sz w:val="20"/>
                <w:szCs w:val="20"/>
                <w:lang w:val="ru-RU"/>
              </w:rPr>
              <w:t>тапсырысын</w:t>
            </w:r>
            <w:r w:rsidRPr="001C2830">
              <w:rPr>
                <w:sz w:val="20"/>
                <w:szCs w:val="20"/>
              </w:rPr>
              <w:t xml:space="preserve"> </w:t>
            </w:r>
            <w:r w:rsidRPr="001C2830">
              <w:rPr>
                <w:sz w:val="20"/>
                <w:szCs w:val="20"/>
                <w:lang w:val="ru-RU"/>
              </w:rPr>
              <w:t>іске</w:t>
            </w:r>
            <w:r w:rsidRPr="001C2830">
              <w:rPr>
                <w:sz w:val="20"/>
                <w:szCs w:val="20"/>
              </w:rPr>
              <w:t xml:space="preserve"> </w:t>
            </w:r>
            <w:r w:rsidRPr="001C2830">
              <w:rPr>
                <w:sz w:val="20"/>
                <w:szCs w:val="20"/>
                <w:lang w:val="ru-RU"/>
              </w:rPr>
              <w:t>асыру</w:t>
            </w:r>
          </w:p>
        </w:tc>
        <w:tc>
          <w:tcPr>
            <w:tcW w:w="849" w:type="dxa"/>
            <w:tcBorders>
              <w:top w:val="single" w:sz="4" w:space="0" w:color="000000"/>
              <w:left w:val="single" w:sz="4" w:space="0" w:color="000000"/>
              <w:bottom w:val="single" w:sz="4" w:space="0" w:color="000000"/>
            </w:tcBorders>
            <w:shd w:val="clear" w:color="auto" w:fill="auto"/>
          </w:tcPr>
          <w:p w:rsidR="006D2401" w:rsidRPr="001C2830" w:rsidRDefault="006D2401" w:rsidP="006E36C1">
            <w:pPr>
              <w:snapToGrid w:val="0"/>
              <w:jc w:val="center"/>
              <w:rPr>
                <w:rFonts w:eastAsia="MS Mincho"/>
                <w:sz w:val="20"/>
                <w:szCs w:val="20"/>
                <w:lang w:val="kk-KZ"/>
              </w:rPr>
            </w:pPr>
            <w:r w:rsidRPr="001C2830">
              <w:rPr>
                <w:rFonts w:eastAsia="MS Mincho"/>
                <w:sz w:val="20"/>
                <w:szCs w:val="20"/>
                <w:lang w:val="kk-KZ"/>
              </w:rPr>
              <w:t>мың теңге</w:t>
            </w:r>
          </w:p>
        </w:tc>
        <w:tc>
          <w:tcPr>
            <w:tcW w:w="1273" w:type="dxa"/>
            <w:tcBorders>
              <w:top w:val="single" w:sz="4" w:space="0" w:color="000000"/>
              <w:left w:val="single" w:sz="4" w:space="0" w:color="000000"/>
              <w:bottom w:val="single" w:sz="4" w:space="0" w:color="000000"/>
            </w:tcBorders>
            <w:shd w:val="clear" w:color="auto" w:fill="auto"/>
          </w:tcPr>
          <w:p w:rsidR="006D2401" w:rsidRPr="001C2830" w:rsidRDefault="006D2401" w:rsidP="006E36C1">
            <w:pPr>
              <w:jc w:val="center"/>
              <w:rPr>
                <w:sz w:val="20"/>
                <w:szCs w:val="20"/>
                <w:lang w:val="ru-RU"/>
              </w:rPr>
            </w:pPr>
            <w:r w:rsidRPr="001C2830">
              <w:rPr>
                <w:sz w:val="20"/>
                <w:szCs w:val="20"/>
              </w:rPr>
              <w:t>35 </w:t>
            </w:r>
            <w:r w:rsidRPr="001C2830">
              <w:rPr>
                <w:sz w:val="20"/>
                <w:szCs w:val="20"/>
                <w:lang w:val="ru-RU"/>
              </w:rPr>
              <w:t>442</w:t>
            </w:r>
            <w:r w:rsidRPr="001C2830">
              <w:rPr>
                <w:sz w:val="20"/>
                <w:szCs w:val="20"/>
              </w:rPr>
              <w:t xml:space="preserve"> </w:t>
            </w:r>
            <w:r w:rsidRPr="001C2830">
              <w:rPr>
                <w:sz w:val="20"/>
                <w:szCs w:val="20"/>
                <w:lang w:val="ru-RU"/>
              </w:rPr>
              <w:t>720</w:t>
            </w:r>
          </w:p>
        </w:tc>
        <w:tc>
          <w:tcPr>
            <w:tcW w:w="1275" w:type="dxa"/>
            <w:tcBorders>
              <w:top w:val="single" w:sz="4" w:space="0" w:color="000000"/>
              <w:left w:val="single" w:sz="4" w:space="0" w:color="000000"/>
              <w:bottom w:val="single" w:sz="4" w:space="0" w:color="000000"/>
            </w:tcBorders>
            <w:shd w:val="clear" w:color="auto" w:fill="auto"/>
          </w:tcPr>
          <w:p w:rsidR="006D2401" w:rsidRPr="001C2830" w:rsidRDefault="006D2401" w:rsidP="006E36C1">
            <w:pPr>
              <w:jc w:val="center"/>
              <w:rPr>
                <w:sz w:val="20"/>
                <w:szCs w:val="20"/>
                <w:lang w:val="ru-RU"/>
              </w:rPr>
            </w:pPr>
            <w:r w:rsidRPr="001C2830">
              <w:rPr>
                <w:sz w:val="20"/>
                <w:szCs w:val="20"/>
                <w:lang w:val="ru-RU"/>
              </w:rPr>
              <w:t>35 332 792</w:t>
            </w:r>
          </w:p>
        </w:tc>
        <w:tc>
          <w:tcPr>
            <w:tcW w:w="1291" w:type="dxa"/>
            <w:tcBorders>
              <w:top w:val="single" w:sz="4" w:space="0" w:color="000000"/>
              <w:left w:val="single" w:sz="4" w:space="0" w:color="000000"/>
              <w:bottom w:val="single" w:sz="4" w:space="0" w:color="000000"/>
            </w:tcBorders>
            <w:shd w:val="clear" w:color="auto" w:fill="auto"/>
          </w:tcPr>
          <w:p w:rsidR="006D2401" w:rsidRPr="001C2830" w:rsidRDefault="006D2401" w:rsidP="006E36C1">
            <w:pPr>
              <w:jc w:val="center"/>
              <w:rPr>
                <w:sz w:val="20"/>
                <w:szCs w:val="20"/>
                <w:lang w:val="ru-RU"/>
              </w:rPr>
            </w:pPr>
            <w:r w:rsidRPr="001C2830">
              <w:rPr>
                <w:sz w:val="20"/>
                <w:szCs w:val="20"/>
                <w:lang w:val="ru-RU"/>
              </w:rPr>
              <w:t>42 011 413</w:t>
            </w:r>
          </w:p>
        </w:tc>
        <w:tc>
          <w:tcPr>
            <w:tcW w:w="1277" w:type="dxa"/>
            <w:tcBorders>
              <w:top w:val="single" w:sz="4" w:space="0" w:color="000000"/>
              <w:left w:val="single" w:sz="4" w:space="0" w:color="000000"/>
              <w:bottom w:val="single" w:sz="4" w:space="0" w:color="000000"/>
            </w:tcBorders>
            <w:shd w:val="clear" w:color="auto" w:fill="auto"/>
          </w:tcPr>
          <w:p w:rsidR="006D2401" w:rsidRPr="001C2830" w:rsidRDefault="006D2401" w:rsidP="006E36C1">
            <w:pPr>
              <w:jc w:val="center"/>
              <w:rPr>
                <w:sz w:val="20"/>
                <w:szCs w:val="20"/>
                <w:lang w:val="ru-RU"/>
              </w:rPr>
            </w:pPr>
            <w:r w:rsidRPr="001C2830">
              <w:rPr>
                <w:sz w:val="20"/>
                <w:szCs w:val="20"/>
                <w:lang w:val="ru-RU"/>
              </w:rPr>
              <w:t>38 268 324</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D2401" w:rsidRPr="001C2830" w:rsidRDefault="006D2401" w:rsidP="006E36C1">
            <w:pPr>
              <w:jc w:val="center"/>
              <w:rPr>
                <w:sz w:val="20"/>
                <w:szCs w:val="20"/>
                <w:lang w:val="ru-RU"/>
              </w:rPr>
            </w:pPr>
            <w:r w:rsidRPr="001C2830">
              <w:rPr>
                <w:sz w:val="20"/>
                <w:szCs w:val="20"/>
                <w:lang w:val="ru-RU"/>
              </w:rPr>
              <w:t>40 801 880</w:t>
            </w:r>
          </w:p>
        </w:tc>
      </w:tr>
      <w:tr w:rsidR="006D2401" w:rsidRPr="001C2830" w:rsidTr="00A12B1D">
        <w:tc>
          <w:tcPr>
            <w:tcW w:w="3361" w:type="dxa"/>
            <w:tcBorders>
              <w:top w:val="single" w:sz="4" w:space="0" w:color="000000"/>
              <w:left w:val="single" w:sz="4" w:space="0" w:color="000000"/>
              <w:bottom w:val="single" w:sz="4" w:space="0" w:color="000000"/>
            </w:tcBorders>
            <w:shd w:val="clear" w:color="auto" w:fill="auto"/>
          </w:tcPr>
          <w:p w:rsidR="006D2401" w:rsidRPr="001C2830" w:rsidRDefault="006D2401" w:rsidP="006E36C1">
            <w:pPr>
              <w:snapToGrid w:val="0"/>
              <w:rPr>
                <w:rFonts w:eastAsia="MS Mincho"/>
                <w:b/>
                <w:sz w:val="20"/>
                <w:szCs w:val="20"/>
              </w:rPr>
            </w:pPr>
            <w:r w:rsidRPr="001C2830">
              <w:rPr>
                <w:rFonts w:eastAsia="MS Mincho"/>
                <w:b/>
                <w:sz w:val="20"/>
                <w:szCs w:val="20"/>
                <w:lang w:val="ru-RU"/>
              </w:rPr>
              <w:t>Жалпы</w:t>
            </w:r>
            <w:r w:rsidRPr="001C2830">
              <w:rPr>
                <w:rFonts w:eastAsia="MS Mincho"/>
                <w:b/>
                <w:sz w:val="20"/>
                <w:szCs w:val="20"/>
              </w:rPr>
              <w:t xml:space="preserve"> </w:t>
            </w:r>
            <w:r w:rsidRPr="001C2830">
              <w:rPr>
                <w:rFonts w:eastAsia="MS Mincho"/>
                <w:b/>
                <w:sz w:val="20"/>
                <w:szCs w:val="20"/>
                <w:lang w:val="ru-RU"/>
              </w:rPr>
              <w:t>бюджеттік</w:t>
            </w:r>
            <w:r w:rsidRPr="001C2830">
              <w:rPr>
                <w:rFonts w:eastAsia="MS Mincho"/>
                <w:b/>
                <w:sz w:val="20"/>
                <w:szCs w:val="20"/>
              </w:rPr>
              <w:t xml:space="preserve"> </w:t>
            </w:r>
            <w:r w:rsidRPr="001C2830">
              <w:rPr>
                <w:b/>
                <w:bCs/>
                <w:sz w:val="20"/>
                <w:szCs w:val="20"/>
                <w:lang w:val="ru-RU"/>
              </w:rPr>
              <w:t>кіші</w:t>
            </w:r>
            <w:r w:rsidRPr="001C2830">
              <w:rPr>
                <w:b/>
                <w:bCs/>
                <w:sz w:val="20"/>
                <w:szCs w:val="20"/>
              </w:rPr>
              <w:t xml:space="preserve"> </w:t>
            </w:r>
            <w:r w:rsidRPr="001C2830">
              <w:rPr>
                <w:rFonts w:eastAsia="MS Mincho"/>
                <w:b/>
                <w:sz w:val="20"/>
                <w:szCs w:val="20"/>
                <w:lang w:val="ru-RU"/>
              </w:rPr>
              <w:t>бағдарлама</w:t>
            </w:r>
            <w:r w:rsidRPr="001C2830">
              <w:rPr>
                <w:rFonts w:eastAsia="MS Mincho"/>
                <w:b/>
                <w:sz w:val="20"/>
                <w:szCs w:val="20"/>
              </w:rPr>
              <w:t xml:space="preserve"> </w:t>
            </w:r>
            <w:r w:rsidRPr="001C2830">
              <w:rPr>
                <w:rFonts w:eastAsia="MS Mincho"/>
                <w:b/>
                <w:sz w:val="20"/>
                <w:szCs w:val="20"/>
                <w:lang w:val="ru-RU"/>
              </w:rPr>
              <w:t>бойынша</w:t>
            </w:r>
            <w:r w:rsidRPr="001C2830">
              <w:rPr>
                <w:rFonts w:eastAsia="MS Mincho"/>
                <w:b/>
                <w:sz w:val="20"/>
                <w:szCs w:val="20"/>
              </w:rPr>
              <w:t xml:space="preserve"> </w:t>
            </w:r>
            <w:r w:rsidRPr="001C2830">
              <w:rPr>
                <w:rFonts w:eastAsia="MS Mincho"/>
                <w:b/>
                <w:sz w:val="20"/>
                <w:szCs w:val="20"/>
                <w:lang w:val="ru-RU"/>
              </w:rPr>
              <w:t>шығыстар</w:t>
            </w:r>
          </w:p>
        </w:tc>
        <w:tc>
          <w:tcPr>
            <w:tcW w:w="849" w:type="dxa"/>
            <w:tcBorders>
              <w:top w:val="single" w:sz="4" w:space="0" w:color="000000"/>
              <w:left w:val="single" w:sz="4" w:space="0" w:color="000000"/>
              <w:bottom w:val="single" w:sz="4" w:space="0" w:color="000000"/>
            </w:tcBorders>
            <w:shd w:val="clear" w:color="auto" w:fill="auto"/>
          </w:tcPr>
          <w:p w:rsidR="006D2401" w:rsidRPr="001C2830" w:rsidRDefault="006D2401" w:rsidP="006E36C1">
            <w:pPr>
              <w:snapToGrid w:val="0"/>
              <w:jc w:val="center"/>
              <w:rPr>
                <w:rFonts w:eastAsia="MS Mincho"/>
                <w:b/>
                <w:sz w:val="20"/>
                <w:szCs w:val="20"/>
              </w:rPr>
            </w:pPr>
            <w:r w:rsidRPr="001C2830">
              <w:rPr>
                <w:rFonts w:eastAsia="MS Mincho"/>
                <w:b/>
                <w:sz w:val="20"/>
                <w:szCs w:val="20"/>
                <w:lang w:val="kk-KZ"/>
              </w:rPr>
              <w:t>мың теңге</w:t>
            </w:r>
          </w:p>
        </w:tc>
        <w:tc>
          <w:tcPr>
            <w:tcW w:w="1273" w:type="dxa"/>
            <w:tcBorders>
              <w:top w:val="single" w:sz="4" w:space="0" w:color="000000"/>
              <w:left w:val="single" w:sz="4" w:space="0" w:color="000000"/>
              <w:bottom w:val="single" w:sz="4" w:space="0" w:color="000000"/>
            </w:tcBorders>
            <w:shd w:val="clear" w:color="auto" w:fill="auto"/>
          </w:tcPr>
          <w:p w:rsidR="006D2401" w:rsidRPr="001C2830" w:rsidRDefault="006D2401" w:rsidP="006E36C1">
            <w:pPr>
              <w:jc w:val="center"/>
              <w:rPr>
                <w:b/>
                <w:sz w:val="20"/>
                <w:szCs w:val="20"/>
                <w:lang w:val="ru-RU"/>
              </w:rPr>
            </w:pPr>
            <w:r w:rsidRPr="001C2830">
              <w:rPr>
                <w:b/>
                <w:sz w:val="20"/>
                <w:szCs w:val="20"/>
              </w:rPr>
              <w:t>35 </w:t>
            </w:r>
            <w:r w:rsidRPr="001C2830">
              <w:rPr>
                <w:b/>
                <w:sz w:val="20"/>
                <w:szCs w:val="20"/>
                <w:lang w:val="ru-RU"/>
              </w:rPr>
              <w:t>442</w:t>
            </w:r>
            <w:r w:rsidRPr="001C2830">
              <w:rPr>
                <w:b/>
                <w:sz w:val="20"/>
                <w:szCs w:val="20"/>
              </w:rPr>
              <w:t xml:space="preserve"> </w:t>
            </w:r>
            <w:r w:rsidRPr="001C2830">
              <w:rPr>
                <w:b/>
                <w:sz w:val="20"/>
                <w:szCs w:val="20"/>
                <w:lang w:val="ru-RU"/>
              </w:rPr>
              <w:t>720</w:t>
            </w:r>
          </w:p>
        </w:tc>
        <w:tc>
          <w:tcPr>
            <w:tcW w:w="1275" w:type="dxa"/>
            <w:tcBorders>
              <w:top w:val="single" w:sz="4" w:space="0" w:color="000000"/>
              <w:left w:val="single" w:sz="4" w:space="0" w:color="000000"/>
              <w:bottom w:val="single" w:sz="4" w:space="0" w:color="000000"/>
            </w:tcBorders>
            <w:shd w:val="clear" w:color="auto" w:fill="auto"/>
          </w:tcPr>
          <w:p w:rsidR="006D2401" w:rsidRPr="001C2830" w:rsidRDefault="006D2401" w:rsidP="006E36C1">
            <w:pPr>
              <w:jc w:val="center"/>
              <w:rPr>
                <w:b/>
                <w:sz w:val="20"/>
                <w:szCs w:val="20"/>
                <w:lang w:val="ru-RU"/>
              </w:rPr>
            </w:pPr>
            <w:r w:rsidRPr="001C2830">
              <w:rPr>
                <w:b/>
                <w:sz w:val="20"/>
                <w:szCs w:val="20"/>
                <w:lang w:val="ru-RU"/>
              </w:rPr>
              <w:t>35 332 792</w:t>
            </w:r>
          </w:p>
        </w:tc>
        <w:tc>
          <w:tcPr>
            <w:tcW w:w="1291" w:type="dxa"/>
            <w:tcBorders>
              <w:top w:val="single" w:sz="4" w:space="0" w:color="000000"/>
              <w:left w:val="single" w:sz="4" w:space="0" w:color="000000"/>
              <w:bottom w:val="single" w:sz="4" w:space="0" w:color="000000"/>
            </w:tcBorders>
            <w:shd w:val="clear" w:color="auto" w:fill="auto"/>
          </w:tcPr>
          <w:p w:rsidR="006D2401" w:rsidRPr="001C2830" w:rsidRDefault="006D2401" w:rsidP="006E36C1">
            <w:pPr>
              <w:jc w:val="center"/>
              <w:rPr>
                <w:b/>
                <w:sz w:val="20"/>
                <w:szCs w:val="20"/>
                <w:lang w:val="ru-RU"/>
              </w:rPr>
            </w:pPr>
            <w:r w:rsidRPr="001C2830">
              <w:rPr>
                <w:b/>
                <w:sz w:val="20"/>
                <w:szCs w:val="20"/>
                <w:lang w:val="ru-RU"/>
              </w:rPr>
              <w:t>42 011 413</w:t>
            </w:r>
          </w:p>
        </w:tc>
        <w:tc>
          <w:tcPr>
            <w:tcW w:w="1277" w:type="dxa"/>
            <w:tcBorders>
              <w:top w:val="single" w:sz="4" w:space="0" w:color="000000"/>
              <w:left w:val="single" w:sz="4" w:space="0" w:color="000000"/>
              <w:bottom w:val="single" w:sz="4" w:space="0" w:color="000000"/>
            </w:tcBorders>
            <w:shd w:val="clear" w:color="auto" w:fill="auto"/>
          </w:tcPr>
          <w:p w:rsidR="006D2401" w:rsidRPr="001C2830" w:rsidRDefault="006D2401" w:rsidP="006E36C1">
            <w:pPr>
              <w:jc w:val="center"/>
              <w:rPr>
                <w:b/>
                <w:sz w:val="20"/>
                <w:szCs w:val="20"/>
                <w:lang w:val="ru-RU"/>
              </w:rPr>
            </w:pPr>
            <w:r w:rsidRPr="001C2830">
              <w:rPr>
                <w:b/>
                <w:sz w:val="20"/>
                <w:szCs w:val="20"/>
                <w:lang w:val="ru-RU"/>
              </w:rPr>
              <w:t>38 268 324</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D2401" w:rsidRPr="001C2830" w:rsidRDefault="006D2401" w:rsidP="006E36C1">
            <w:pPr>
              <w:jc w:val="center"/>
              <w:rPr>
                <w:b/>
                <w:sz w:val="20"/>
                <w:szCs w:val="20"/>
                <w:lang w:val="ru-RU"/>
              </w:rPr>
            </w:pPr>
            <w:r w:rsidRPr="001C2830">
              <w:rPr>
                <w:b/>
                <w:sz w:val="20"/>
                <w:szCs w:val="20"/>
                <w:lang w:val="ru-RU"/>
              </w:rPr>
              <w:t>40 801 880</w:t>
            </w:r>
          </w:p>
        </w:tc>
      </w:tr>
    </w:tbl>
    <w:p w:rsidR="00032960" w:rsidRPr="001C2830" w:rsidRDefault="00032960" w:rsidP="006E36C1">
      <w:pPr>
        <w:rPr>
          <w:sz w:val="20"/>
          <w:szCs w:val="20"/>
          <w:lang w:val="ru-RU"/>
        </w:rPr>
      </w:pPr>
    </w:p>
    <w:p w:rsidR="004E07DF" w:rsidRPr="001C2830" w:rsidRDefault="004E07DF" w:rsidP="006E36C1">
      <w:pPr>
        <w:suppressAutoHyphens w:val="0"/>
        <w:autoSpaceDE w:val="0"/>
        <w:autoSpaceDN w:val="0"/>
        <w:adjustRightInd w:val="0"/>
        <w:jc w:val="both"/>
        <w:rPr>
          <w:sz w:val="20"/>
          <w:szCs w:val="20"/>
          <w:lang w:val="ru-RU"/>
        </w:rPr>
      </w:pPr>
      <w:r w:rsidRPr="001C2830">
        <w:rPr>
          <w:b/>
          <w:bCs/>
          <w:sz w:val="20"/>
          <w:szCs w:val="20"/>
          <w:lang w:val="ru-RU"/>
        </w:rPr>
        <w:t>Бюджетт</w:t>
      </w:r>
      <w:r w:rsidRPr="001C2830">
        <w:rPr>
          <w:b/>
          <w:bCs/>
          <w:sz w:val="20"/>
          <w:szCs w:val="20"/>
        </w:rPr>
        <w:t>i</w:t>
      </w:r>
      <w:r w:rsidRPr="001C2830">
        <w:rPr>
          <w:b/>
          <w:bCs/>
          <w:sz w:val="20"/>
          <w:szCs w:val="20"/>
          <w:lang w:val="ru-RU"/>
        </w:rPr>
        <w:t>к кіші бағдарламаның коды және атауы:</w:t>
      </w:r>
      <w:r w:rsidRPr="001C2830">
        <w:rPr>
          <w:bCs/>
          <w:sz w:val="20"/>
          <w:szCs w:val="20"/>
          <w:lang w:val="ru-RU"/>
        </w:rPr>
        <w:t xml:space="preserve"> </w:t>
      </w:r>
      <w:r w:rsidRPr="001C2830">
        <w:rPr>
          <w:sz w:val="20"/>
          <w:szCs w:val="20"/>
          <w:lang w:val="ru-RU"/>
        </w:rPr>
        <w:t>102 «</w:t>
      </w:r>
      <w:r w:rsidR="009A538E" w:rsidRPr="001C2830">
        <w:rPr>
          <w:sz w:val="20"/>
          <w:szCs w:val="20"/>
          <w:lang w:val="ru-RU"/>
        </w:rPr>
        <w:t>О</w:t>
      </w:r>
      <w:r w:rsidR="00AC0F58" w:rsidRPr="001C2830">
        <w:rPr>
          <w:sz w:val="20"/>
          <w:szCs w:val="20"/>
          <w:lang w:val="kk-KZ"/>
        </w:rPr>
        <w:t>рта білім беру саласындағы әдіснамалық қамтамасыз ету</w:t>
      </w:r>
      <w:r w:rsidRPr="001C2830">
        <w:rPr>
          <w:sz w:val="20"/>
          <w:szCs w:val="20"/>
          <w:lang w:val="ru-RU"/>
        </w:rPr>
        <w:t>»</w:t>
      </w:r>
    </w:p>
    <w:p w:rsidR="004E07DF" w:rsidRPr="001C2830" w:rsidRDefault="004E07DF" w:rsidP="006E36C1">
      <w:pPr>
        <w:spacing w:before="28" w:after="28" w:line="240" w:lineRule="atLeast"/>
        <w:jc w:val="both"/>
        <w:rPr>
          <w:b/>
          <w:bCs/>
          <w:sz w:val="20"/>
          <w:szCs w:val="20"/>
          <w:lang w:val="kk-KZ"/>
        </w:rPr>
      </w:pPr>
      <w:r w:rsidRPr="001C2830">
        <w:rPr>
          <w:b/>
          <w:bCs/>
          <w:sz w:val="20"/>
          <w:szCs w:val="20"/>
          <w:lang w:val="kk-KZ"/>
        </w:rPr>
        <w:t>Бюджеттiк кіші бағдарламаның түрі:</w:t>
      </w:r>
    </w:p>
    <w:p w:rsidR="004E07DF" w:rsidRPr="001C2830" w:rsidRDefault="004E07DF" w:rsidP="006E36C1">
      <w:pPr>
        <w:widowControl w:val="0"/>
        <w:snapToGrid w:val="0"/>
        <w:jc w:val="both"/>
        <w:rPr>
          <w:sz w:val="20"/>
          <w:szCs w:val="20"/>
          <w:lang w:val="kk-KZ"/>
        </w:rPr>
      </w:pPr>
      <w:r w:rsidRPr="001C2830">
        <w:rPr>
          <w:b/>
          <w:bCs/>
          <w:sz w:val="20"/>
          <w:szCs w:val="20"/>
          <w:lang w:val="kk-KZ"/>
        </w:rPr>
        <w:t>мазмұнына қарай:</w:t>
      </w:r>
      <w:r w:rsidRPr="001C2830">
        <w:rPr>
          <w:bCs/>
          <w:sz w:val="20"/>
          <w:szCs w:val="20"/>
          <w:lang w:val="kk-KZ"/>
        </w:rPr>
        <w:t xml:space="preserve"> мемлекеттік </w:t>
      </w:r>
      <w:r w:rsidRPr="001C2830">
        <w:rPr>
          <w:sz w:val="20"/>
          <w:szCs w:val="20"/>
          <w:lang w:val="kk-KZ"/>
        </w:rPr>
        <w:t>функцияларды, өкілеттіктерді жүзеге асыру және олардан туындайтын мемлекеттік қызметтерді көрсету</w:t>
      </w:r>
    </w:p>
    <w:p w:rsidR="004E07DF" w:rsidRPr="001C2830" w:rsidRDefault="004E07DF" w:rsidP="006E36C1">
      <w:pPr>
        <w:widowControl w:val="0"/>
        <w:tabs>
          <w:tab w:val="left" w:pos="1785"/>
        </w:tabs>
        <w:jc w:val="both"/>
        <w:rPr>
          <w:bCs/>
          <w:sz w:val="20"/>
          <w:szCs w:val="20"/>
          <w:vertAlign w:val="superscript"/>
          <w:lang w:val="kk-KZ"/>
        </w:rPr>
      </w:pPr>
      <w:r w:rsidRPr="001C2830">
        <w:rPr>
          <w:b/>
          <w:sz w:val="20"/>
          <w:szCs w:val="20"/>
          <w:lang w:val="kk-KZ"/>
        </w:rPr>
        <w:t>ағымдағы/даму:</w:t>
      </w:r>
      <w:r w:rsidRPr="001C2830">
        <w:rPr>
          <w:sz w:val="20"/>
          <w:szCs w:val="20"/>
          <w:lang w:val="kk-KZ"/>
        </w:rPr>
        <w:t xml:space="preserve"> ағымдағы</w:t>
      </w:r>
    </w:p>
    <w:p w:rsidR="00491D95" w:rsidRPr="001C2830" w:rsidRDefault="004E07DF" w:rsidP="006E36C1">
      <w:pPr>
        <w:widowControl w:val="0"/>
        <w:jc w:val="both"/>
        <w:rPr>
          <w:rFonts w:eastAsia="MS Mincho"/>
          <w:iCs/>
          <w:lang w:val="kk-KZ"/>
        </w:rPr>
      </w:pPr>
      <w:r w:rsidRPr="001C2830">
        <w:rPr>
          <w:b/>
          <w:bCs/>
          <w:sz w:val="20"/>
          <w:szCs w:val="20"/>
          <w:lang w:val="kk-KZ"/>
        </w:rPr>
        <w:t>Бюджеттiк кіші бағдарламаның сипаттамасы (негіздемесі):</w:t>
      </w:r>
      <w:r w:rsidRPr="001C2830">
        <w:rPr>
          <w:sz w:val="20"/>
          <w:szCs w:val="20"/>
          <w:lang w:val="kk-KZ"/>
        </w:rPr>
        <w:t xml:space="preserve">  </w:t>
      </w:r>
      <w:r w:rsidR="00950B00" w:rsidRPr="001C2830">
        <w:rPr>
          <w:sz w:val="20"/>
          <w:szCs w:val="20"/>
          <w:lang w:val="kk-KZ"/>
        </w:rPr>
        <w:t>Шығыстар: орта білім беру бағдарламаларын іске асыратын республикалық ұйымдар үшін оқулықтар мен оқу-әдістемелік кешендер шығару; орта білім беру жүйесінде оқулықтарға сараптама жүргізу жөніндегі қызметтер; орта, инклюзивті білім берудің мазмұнын, тәрбие жұмысын әдіснамалық, оқу және ғылыми-әдістемелік қамтамасыз ету және ауылдық және шағын жинақты мектептердің қызметін сүйемелдеу; орта білім беру бастауыш білім беру деңгейіндегі жеңіл интеллект бұзылыстары; зағип білім алушыларға (Брайль бедерлі-нүктелі шрифтпен) және нашар көретін білім алушыларға (ірілендірілген шрифтпен) арналған оқулықтар макетін әзірлеу (бейімдеу), сынақтан өткізу және басып шығару; жеңіл ақыл-ой кемістігі бар білім алушыларға арналған ОӘК әзірлеу және сынақтан өткізу; Қазақстан Республикасының Білім беру жүйесінің жай-күйі мен дамуы туралы Ұлттық баяндаманы дайындау, сондай-ақ білім беру статистикасын жинау мен өңдеуді сүйемелдеуге халықаралық талаптарды ескере отырып.</w:t>
      </w:r>
    </w:p>
    <w:tbl>
      <w:tblPr>
        <w:tblW w:w="10348" w:type="dxa"/>
        <w:tblInd w:w="108" w:type="dxa"/>
        <w:tblLayout w:type="fixed"/>
        <w:tblLook w:val="0000" w:firstRow="0" w:lastRow="0" w:firstColumn="0" w:lastColumn="0" w:noHBand="0" w:noVBand="0"/>
      </w:tblPr>
      <w:tblGrid>
        <w:gridCol w:w="3254"/>
        <w:gridCol w:w="849"/>
        <w:gridCol w:w="1276"/>
        <w:gridCol w:w="1276"/>
        <w:gridCol w:w="1231"/>
        <w:gridCol w:w="52"/>
        <w:gridCol w:w="1076"/>
        <w:gridCol w:w="6"/>
        <w:gridCol w:w="140"/>
        <w:gridCol w:w="1188"/>
      </w:tblGrid>
      <w:tr w:rsidR="00032960" w:rsidRPr="001C2830" w:rsidTr="006A12F0">
        <w:trPr>
          <w:trHeight w:val="562"/>
        </w:trPr>
        <w:tc>
          <w:tcPr>
            <w:tcW w:w="3254" w:type="dxa"/>
            <w:vMerge w:val="restart"/>
            <w:tcBorders>
              <w:top w:val="single" w:sz="4" w:space="0" w:color="000000"/>
              <w:left w:val="single" w:sz="4" w:space="0" w:color="000000"/>
              <w:bottom w:val="single" w:sz="4" w:space="0" w:color="000000"/>
            </w:tcBorders>
            <w:shd w:val="clear" w:color="auto" w:fill="auto"/>
          </w:tcPr>
          <w:p w:rsidR="00032960" w:rsidRPr="001C2830" w:rsidRDefault="004E07DF" w:rsidP="006E36C1">
            <w:pPr>
              <w:snapToGrid w:val="0"/>
              <w:rPr>
                <w:sz w:val="20"/>
                <w:szCs w:val="20"/>
                <w:lang w:val="kk-KZ"/>
              </w:rPr>
            </w:pPr>
            <w:r w:rsidRPr="001C2830">
              <w:rPr>
                <w:sz w:val="20"/>
                <w:szCs w:val="20"/>
                <w:lang w:val="kk-KZ"/>
              </w:rPr>
              <w:t>Т</w:t>
            </w:r>
            <w:r w:rsidR="00032960" w:rsidRPr="001C2830">
              <w:rPr>
                <w:sz w:val="20"/>
                <w:szCs w:val="20"/>
                <w:lang w:val="kk-KZ"/>
              </w:rPr>
              <w:t xml:space="preserve">ікелей нәтиже көрсеткіштері </w:t>
            </w:r>
          </w:p>
        </w:tc>
        <w:tc>
          <w:tcPr>
            <w:tcW w:w="849" w:type="dxa"/>
            <w:vMerge w:val="restart"/>
            <w:tcBorders>
              <w:top w:val="single" w:sz="4" w:space="0" w:color="000000"/>
              <w:left w:val="single" w:sz="4" w:space="0" w:color="000000"/>
              <w:bottom w:val="single" w:sz="4" w:space="0" w:color="000000"/>
            </w:tcBorders>
            <w:shd w:val="clear" w:color="auto" w:fill="auto"/>
          </w:tcPr>
          <w:p w:rsidR="00032960" w:rsidRPr="001C2830" w:rsidRDefault="00032960" w:rsidP="006E36C1">
            <w:pPr>
              <w:snapToGrid w:val="0"/>
              <w:jc w:val="center"/>
              <w:rPr>
                <w:rFonts w:eastAsia="MS Mincho"/>
                <w:sz w:val="20"/>
                <w:szCs w:val="20"/>
                <w:lang w:val="kk-KZ"/>
              </w:rPr>
            </w:pPr>
            <w:r w:rsidRPr="001C2830">
              <w:rPr>
                <w:rFonts w:eastAsia="MS Mincho"/>
                <w:sz w:val="20"/>
                <w:szCs w:val="20"/>
              </w:rPr>
              <w:t>Өлшем</w:t>
            </w:r>
            <w:r w:rsidR="004E07DF" w:rsidRPr="001C2830">
              <w:rPr>
                <w:rFonts w:eastAsia="MS Mincho"/>
                <w:sz w:val="20"/>
                <w:szCs w:val="20"/>
              </w:rPr>
              <w:t xml:space="preserve"> бірлігі</w:t>
            </w:r>
          </w:p>
        </w:tc>
        <w:tc>
          <w:tcPr>
            <w:tcW w:w="1276" w:type="dxa"/>
            <w:tcBorders>
              <w:top w:val="single" w:sz="4" w:space="0" w:color="000000"/>
              <w:left w:val="single" w:sz="4" w:space="0" w:color="000000"/>
              <w:bottom w:val="single" w:sz="4" w:space="0" w:color="000000"/>
            </w:tcBorders>
            <w:shd w:val="clear" w:color="auto" w:fill="auto"/>
          </w:tcPr>
          <w:p w:rsidR="00032960" w:rsidRPr="001C2830" w:rsidRDefault="00032960" w:rsidP="006E36C1">
            <w:pPr>
              <w:snapToGrid w:val="0"/>
              <w:jc w:val="center"/>
              <w:rPr>
                <w:rFonts w:eastAsia="MS Mincho"/>
                <w:sz w:val="20"/>
                <w:szCs w:val="20"/>
              </w:rPr>
            </w:pPr>
            <w:r w:rsidRPr="001C2830">
              <w:rPr>
                <w:rFonts w:eastAsia="MS Mincho"/>
                <w:sz w:val="20"/>
                <w:szCs w:val="20"/>
              </w:rPr>
              <w:t>Есепті жыл</w:t>
            </w:r>
          </w:p>
        </w:tc>
        <w:tc>
          <w:tcPr>
            <w:tcW w:w="1276" w:type="dxa"/>
            <w:tcBorders>
              <w:top w:val="single" w:sz="4" w:space="0" w:color="000000"/>
              <w:left w:val="single" w:sz="4" w:space="0" w:color="000000"/>
              <w:bottom w:val="single" w:sz="4" w:space="0" w:color="000000"/>
            </w:tcBorders>
            <w:shd w:val="clear" w:color="auto" w:fill="auto"/>
          </w:tcPr>
          <w:p w:rsidR="00032960" w:rsidRPr="001C2830" w:rsidRDefault="00032960" w:rsidP="006E36C1">
            <w:pPr>
              <w:snapToGrid w:val="0"/>
              <w:jc w:val="center"/>
              <w:rPr>
                <w:rFonts w:eastAsia="MS Mincho"/>
                <w:sz w:val="20"/>
                <w:szCs w:val="20"/>
              </w:rPr>
            </w:pPr>
            <w:r w:rsidRPr="001C2830">
              <w:rPr>
                <w:rFonts w:eastAsia="MS Mincho"/>
                <w:sz w:val="20"/>
                <w:szCs w:val="20"/>
              </w:rPr>
              <w:t>Ағымдағы жыл жоспары</w:t>
            </w:r>
          </w:p>
        </w:tc>
        <w:tc>
          <w:tcPr>
            <w:tcW w:w="3693" w:type="dxa"/>
            <w:gridSpan w:val="6"/>
            <w:tcBorders>
              <w:top w:val="single" w:sz="4" w:space="0" w:color="000000"/>
              <w:left w:val="single" w:sz="4" w:space="0" w:color="000000"/>
              <w:bottom w:val="single" w:sz="4" w:space="0" w:color="000000"/>
              <w:right w:val="single" w:sz="4" w:space="0" w:color="000000"/>
            </w:tcBorders>
            <w:shd w:val="clear" w:color="auto" w:fill="auto"/>
          </w:tcPr>
          <w:p w:rsidR="00032960" w:rsidRPr="001C2830" w:rsidRDefault="00032960" w:rsidP="006E36C1">
            <w:pPr>
              <w:snapToGrid w:val="0"/>
              <w:jc w:val="center"/>
              <w:rPr>
                <w:rFonts w:eastAsia="MS Mincho"/>
                <w:sz w:val="20"/>
                <w:szCs w:val="20"/>
              </w:rPr>
            </w:pPr>
            <w:r w:rsidRPr="001C2830">
              <w:rPr>
                <w:rFonts w:eastAsia="MS Mincho"/>
                <w:sz w:val="20"/>
                <w:szCs w:val="20"/>
              </w:rPr>
              <w:t>Жоспарлы кезең</w:t>
            </w:r>
          </w:p>
        </w:tc>
      </w:tr>
      <w:tr w:rsidR="00067ACA" w:rsidRPr="001C2830" w:rsidTr="006A12F0">
        <w:tc>
          <w:tcPr>
            <w:tcW w:w="3254" w:type="dxa"/>
            <w:vMerge/>
            <w:tcBorders>
              <w:top w:val="single" w:sz="4" w:space="0" w:color="000000"/>
              <w:left w:val="single" w:sz="4" w:space="0" w:color="000000"/>
              <w:bottom w:val="single" w:sz="4" w:space="0" w:color="000000"/>
            </w:tcBorders>
            <w:shd w:val="clear" w:color="auto" w:fill="auto"/>
          </w:tcPr>
          <w:p w:rsidR="00067ACA" w:rsidRPr="001C2830" w:rsidRDefault="00067ACA" w:rsidP="006E36C1">
            <w:pPr>
              <w:snapToGrid w:val="0"/>
              <w:rPr>
                <w:rFonts w:eastAsia="MS Mincho"/>
                <w:b/>
                <w:sz w:val="20"/>
                <w:szCs w:val="20"/>
              </w:rPr>
            </w:pPr>
          </w:p>
        </w:tc>
        <w:tc>
          <w:tcPr>
            <w:tcW w:w="849" w:type="dxa"/>
            <w:vMerge/>
            <w:tcBorders>
              <w:top w:val="single" w:sz="4" w:space="0" w:color="000000"/>
              <w:left w:val="single" w:sz="4" w:space="0" w:color="000000"/>
              <w:bottom w:val="single" w:sz="4" w:space="0" w:color="000000"/>
            </w:tcBorders>
            <w:shd w:val="clear" w:color="auto" w:fill="auto"/>
          </w:tcPr>
          <w:p w:rsidR="00067ACA" w:rsidRPr="001C2830" w:rsidRDefault="00067ACA" w:rsidP="006E36C1">
            <w:pPr>
              <w:snapToGrid w:val="0"/>
              <w:jc w:val="center"/>
              <w:rPr>
                <w:rFonts w:eastAsia="MS Mincho"/>
                <w:sz w:val="20"/>
                <w:szCs w:val="20"/>
              </w:rPr>
            </w:pPr>
          </w:p>
        </w:tc>
        <w:tc>
          <w:tcPr>
            <w:tcW w:w="1276" w:type="dxa"/>
            <w:tcBorders>
              <w:top w:val="single" w:sz="4" w:space="0" w:color="000000"/>
              <w:left w:val="single" w:sz="4" w:space="0" w:color="000000"/>
              <w:bottom w:val="single" w:sz="4" w:space="0" w:color="000000"/>
            </w:tcBorders>
            <w:shd w:val="clear" w:color="auto" w:fill="auto"/>
          </w:tcPr>
          <w:p w:rsidR="00067ACA" w:rsidRPr="001C2830" w:rsidRDefault="00067ACA" w:rsidP="006E36C1">
            <w:pPr>
              <w:snapToGrid w:val="0"/>
              <w:jc w:val="center"/>
              <w:rPr>
                <w:sz w:val="20"/>
                <w:szCs w:val="20"/>
                <w:lang w:val="ru-RU"/>
              </w:rPr>
            </w:pPr>
            <w:r w:rsidRPr="001C2830">
              <w:rPr>
                <w:sz w:val="20"/>
                <w:szCs w:val="20"/>
                <w:lang w:val="ru-RU"/>
              </w:rPr>
              <w:t>2022 жыл</w:t>
            </w:r>
          </w:p>
        </w:tc>
        <w:tc>
          <w:tcPr>
            <w:tcW w:w="1276" w:type="dxa"/>
            <w:tcBorders>
              <w:top w:val="single" w:sz="4" w:space="0" w:color="000000"/>
              <w:left w:val="single" w:sz="4" w:space="0" w:color="000000"/>
              <w:bottom w:val="single" w:sz="4" w:space="0" w:color="000000"/>
            </w:tcBorders>
            <w:shd w:val="clear" w:color="auto" w:fill="auto"/>
          </w:tcPr>
          <w:p w:rsidR="00067ACA" w:rsidRPr="001C2830" w:rsidRDefault="00067ACA" w:rsidP="006E36C1">
            <w:pPr>
              <w:snapToGrid w:val="0"/>
              <w:jc w:val="center"/>
              <w:rPr>
                <w:sz w:val="20"/>
                <w:szCs w:val="20"/>
                <w:lang w:val="ru-RU"/>
              </w:rPr>
            </w:pPr>
            <w:r w:rsidRPr="001C2830">
              <w:rPr>
                <w:sz w:val="20"/>
                <w:szCs w:val="20"/>
                <w:lang w:val="ru-RU"/>
              </w:rPr>
              <w:t>2023 жыл</w:t>
            </w:r>
          </w:p>
        </w:tc>
        <w:tc>
          <w:tcPr>
            <w:tcW w:w="1231" w:type="dxa"/>
            <w:tcBorders>
              <w:top w:val="single" w:sz="4" w:space="0" w:color="000000"/>
              <w:left w:val="single" w:sz="4" w:space="0" w:color="000000"/>
              <w:bottom w:val="single" w:sz="4" w:space="0" w:color="000000"/>
            </w:tcBorders>
            <w:shd w:val="clear" w:color="auto" w:fill="auto"/>
          </w:tcPr>
          <w:p w:rsidR="00067ACA" w:rsidRPr="001C2830" w:rsidRDefault="00067ACA" w:rsidP="006E36C1">
            <w:pPr>
              <w:snapToGrid w:val="0"/>
              <w:jc w:val="center"/>
              <w:rPr>
                <w:sz w:val="20"/>
                <w:szCs w:val="20"/>
                <w:lang w:val="ru-RU"/>
              </w:rPr>
            </w:pPr>
            <w:r w:rsidRPr="001C2830">
              <w:rPr>
                <w:sz w:val="20"/>
                <w:szCs w:val="20"/>
                <w:lang w:val="ru-RU"/>
              </w:rPr>
              <w:t>2024 жыл</w:t>
            </w:r>
          </w:p>
        </w:tc>
        <w:tc>
          <w:tcPr>
            <w:tcW w:w="1134" w:type="dxa"/>
            <w:gridSpan w:val="3"/>
            <w:tcBorders>
              <w:top w:val="single" w:sz="4" w:space="0" w:color="000000"/>
              <w:left w:val="single" w:sz="4" w:space="0" w:color="000000"/>
              <w:bottom w:val="single" w:sz="4" w:space="0" w:color="000000"/>
            </w:tcBorders>
            <w:shd w:val="clear" w:color="auto" w:fill="auto"/>
          </w:tcPr>
          <w:p w:rsidR="00067ACA" w:rsidRPr="001C2830" w:rsidRDefault="00067ACA" w:rsidP="006E36C1">
            <w:pPr>
              <w:snapToGrid w:val="0"/>
              <w:jc w:val="center"/>
              <w:rPr>
                <w:sz w:val="20"/>
                <w:szCs w:val="20"/>
                <w:lang w:val="ru-RU"/>
              </w:rPr>
            </w:pPr>
            <w:r w:rsidRPr="001C2830">
              <w:rPr>
                <w:sz w:val="20"/>
                <w:szCs w:val="20"/>
                <w:lang w:val="ru-RU"/>
              </w:rPr>
              <w:t>2025 жыл</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tcPr>
          <w:p w:rsidR="00067ACA" w:rsidRPr="001C2830" w:rsidRDefault="00067ACA" w:rsidP="006E36C1">
            <w:pPr>
              <w:snapToGrid w:val="0"/>
              <w:jc w:val="center"/>
              <w:rPr>
                <w:sz w:val="20"/>
                <w:szCs w:val="20"/>
                <w:lang w:val="ru-RU"/>
              </w:rPr>
            </w:pPr>
            <w:r w:rsidRPr="001C2830">
              <w:rPr>
                <w:sz w:val="20"/>
                <w:szCs w:val="20"/>
                <w:lang w:val="ru-RU"/>
              </w:rPr>
              <w:t>2026 жыл</w:t>
            </w:r>
          </w:p>
        </w:tc>
      </w:tr>
      <w:tr w:rsidR="0089770D" w:rsidRPr="001C2830" w:rsidTr="006A12F0">
        <w:tc>
          <w:tcPr>
            <w:tcW w:w="3254"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rPr>
                <w:sz w:val="20"/>
                <w:szCs w:val="20"/>
                <w:lang w:val="ru-RU"/>
              </w:rPr>
            </w:pPr>
            <w:r w:rsidRPr="001C2830">
              <w:rPr>
                <w:sz w:val="20"/>
                <w:szCs w:val="20"/>
                <w:lang w:val="ru-RU"/>
              </w:rPr>
              <w:t>Орта білім беру бойынша әзірленген әдістемелік құралдар мен ұсынымдар саны</w:t>
            </w:r>
          </w:p>
        </w:tc>
        <w:tc>
          <w:tcPr>
            <w:tcW w:w="849"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rFonts w:eastAsia="MS Mincho"/>
                <w:sz w:val="20"/>
                <w:szCs w:val="20"/>
                <w:lang w:val="ru-RU"/>
              </w:rPr>
            </w:pPr>
            <w:r w:rsidRPr="001C2830">
              <w:rPr>
                <w:rFonts w:eastAsia="MS Mincho"/>
                <w:sz w:val="20"/>
                <w:szCs w:val="20"/>
                <w:lang w:val="ru-RU"/>
              </w:rPr>
              <w:t>бірлік</w:t>
            </w:r>
          </w:p>
        </w:tc>
        <w:tc>
          <w:tcPr>
            <w:tcW w:w="127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widowControl w:val="0"/>
              <w:snapToGrid w:val="0"/>
              <w:jc w:val="center"/>
              <w:rPr>
                <w:sz w:val="20"/>
                <w:szCs w:val="20"/>
              </w:rPr>
            </w:pPr>
            <w:r w:rsidRPr="001C2830">
              <w:rPr>
                <w:sz w:val="20"/>
                <w:szCs w:val="20"/>
                <w:lang w:val="ru-RU"/>
              </w:rPr>
              <w:t>0</w:t>
            </w:r>
          </w:p>
        </w:tc>
        <w:tc>
          <w:tcPr>
            <w:tcW w:w="127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widowControl w:val="0"/>
              <w:snapToGrid w:val="0"/>
              <w:jc w:val="center"/>
              <w:rPr>
                <w:color w:val="000000"/>
                <w:sz w:val="20"/>
                <w:szCs w:val="20"/>
                <w:lang w:val="ru-RU"/>
              </w:rPr>
            </w:pPr>
            <w:r w:rsidRPr="001C2830">
              <w:rPr>
                <w:color w:val="000000"/>
                <w:sz w:val="20"/>
                <w:szCs w:val="20"/>
                <w:lang w:val="ru-RU"/>
              </w:rPr>
              <w:t>112</w:t>
            </w:r>
          </w:p>
        </w:tc>
        <w:tc>
          <w:tcPr>
            <w:tcW w:w="1231"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tabs>
                <w:tab w:val="left" w:pos="634"/>
              </w:tabs>
              <w:jc w:val="center"/>
              <w:rPr>
                <w:sz w:val="20"/>
                <w:szCs w:val="20"/>
              </w:rPr>
            </w:pPr>
            <w:r w:rsidRPr="001C2830">
              <w:rPr>
                <w:color w:val="000000"/>
                <w:sz w:val="20"/>
                <w:szCs w:val="20"/>
              </w:rPr>
              <w:t>52</w:t>
            </w:r>
          </w:p>
        </w:tc>
        <w:tc>
          <w:tcPr>
            <w:tcW w:w="1134" w:type="dxa"/>
            <w:gridSpan w:val="3"/>
            <w:tcBorders>
              <w:top w:val="single" w:sz="4" w:space="0" w:color="000000"/>
              <w:left w:val="single" w:sz="4" w:space="0" w:color="000000"/>
              <w:bottom w:val="single" w:sz="4" w:space="0" w:color="000000"/>
            </w:tcBorders>
            <w:shd w:val="clear" w:color="auto" w:fill="auto"/>
          </w:tcPr>
          <w:p w:rsidR="0089770D" w:rsidRPr="001C2830" w:rsidRDefault="0089770D" w:rsidP="006E36C1">
            <w:pPr>
              <w:widowControl w:val="0"/>
              <w:snapToGrid w:val="0"/>
              <w:jc w:val="center"/>
              <w:rPr>
                <w:color w:val="000000"/>
                <w:sz w:val="20"/>
                <w:szCs w:val="20"/>
              </w:rPr>
            </w:pPr>
            <w:r w:rsidRPr="001C2830">
              <w:rPr>
                <w:color w:val="000000"/>
                <w:sz w:val="20"/>
                <w:szCs w:val="20"/>
                <w:lang w:val="kk-KZ"/>
              </w:rPr>
              <w:t>64</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tcPr>
          <w:p w:rsidR="0089770D" w:rsidRPr="001C2830" w:rsidRDefault="0089770D" w:rsidP="006E36C1">
            <w:pPr>
              <w:widowControl w:val="0"/>
              <w:snapToGrid w:val="0"/>
              <w:jc w:val="center"/>
              <w:rPr>
                <w:color w:val="000000"/>
                <w:sz w:val="20"/>
                <w:szCs w:val="20"/>
              </w:rPr>
            </w:pPr>
            <w:r w:rsidRPr="001C2830">
              <w:rPr>
                <w:color w:val="000000"/>
                <w:sz w:val="20"/>
                <w:szCs w:val="20"/>
                <w:lang w:val="kk-KZ"/>
              </w:rPr>
              <w:t>55</w:t>
            </w:r>
          </w:p>
        </w:tc>
      </w:tr>
      <w:tr w:rsidR="0089770D" w:rsidRPr="001C2830" w:rsidTr="006A12F0">
        <w:tc>
          <w:tcPr>
            <w:tcW w:w="3254"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rPr>
                <w:sz w:val="20"/>
                <w:szCs w:val="20"/>
                <w:lang w:val="ru-RU"/>
              </w:rPr>
            </w:pPr>
            <w:r w:rsidRPr="001C2830">
              <w:rPr>
                <w:sz w:val="20"/>
                <w:szCs w:val="20"/>
                <w:lang w:val="ru-RU"/>
              </w:rPr>
              <w:t>Интеллект деңгейі бастауыш білімі жеңіл бұзылған білім алушылар үшін әзірленген әдістемелік ұсынымдар мен пысықталған арнайы оқу бағдарламаларының</w:t>
            </w:r>
            <w:r w:rsidR="00955E0A" w:rsidRPr="001C2830">
              <w:rPr>
                <w:sz w:val="20"/>
                <w:szCs w:val="20"/>
                <w:lang w:val="ru-RU"/>
              </w:rPr>
              <w:t>,</w:t>
            </w:r>
            <w:r w:rsidRPr="001C2830">
              <w:rPr>
                <w:sz w:val="20"/>
                <w:szCs w:val="20"/>
                <w:lang w:val="ru-RU"/>
              </w:rPr>
              <w:t xml:space="preserve"> жеңіл ақыл ой кемістігі бар білім алушылар үшін әзірленген және сыналған ОӘК саны</w:t>
            </w:r>
          </w:p>
        </w:tc>
        <w:tc>
          <w:tcPr>
            <w:tcW w:w="849"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rFonts w:eastAsia="MS Mincho"/>
                <w:sz w:val="20"/>
                <w:szCs w:val="20"/>
                <w:lang w:val="ru-RU"/>
              </w:rPr>
            </w:pPr>
            <w:r w:rsidRPr="001C2830">
              <w:rPr>
                <w:rFonts w:eastAsia="MS Mincho"/>
                <w:sz w:val="20"/>
                <w:szCs w:val="20"/>
                <w:lang w:val="ru-RU"/>
              </w:rPr>
              <w:t>бірлік</w:t>
            </w:r>
          </w:p>
        </w:tc>
        <w:tc>
          <w:tcPr>
            <w:tcW w:w="127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widowControl w:val="0"/>
              <w:snapToGrid w:val="0"/>
              <w:jc w:val="center"/>
              <w:rPr>
                <w:sz w:val="20"/>
                <w:szCs w:val="20"/>
                <w:lang w:val="ru-RU"/>
              </w:rPr>
            </w:pPr>
            <w:r w:rsidRPr="001C2830">
              <w:rPr>
                <w:sz w:val="20"/>
                <w:szCs w:val="20"/>
                <w:lang w:val="ru-RU"/>
              </w:rPr>
              <w:t>36</w:t>
            </w:r>
          </w:p>
        </w:tc>
        <w:tc>
          <w:tcPr>
            <w:tcW w:w="127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widowControl w:val="0"/>
              <w:snapToGrid w:val="0"/>
              <w:jc w:val="center"/>
              <w:rPr>
                <w:color w:val="FF0000"/>
                <w:sz w:val="20"/>
                <w:szCs w:val="20"/>
                <w:lang w:val="ru-RU"/>
              </w:rPr>
            </w:pPr>
            <w:r w:rsidRPr="001C2830">
              <w:rPr>
                <w:sz w:val="20"/>
                <w:szCs w:val="20"/>
                <w:lang w:val="ru-RU"/>
              </w:rPr>
              <w:t>38</w:t>
            </w:r>
          </w:p>
          <w:p w:rsidR="0089770D" w:rsidRPr="001C2830" w:rsidRDefault="0089770D" w:rsidP="006E36C1">
            <w:pPr>
              <w:widowControl w:val="0"/>
              <w:snapToGrid w:val="0"/>
              <w:jc w:val="center"/>
              <w:rPr>
                <w:color w:val="FF0000"/>
                <w:sz w:val="20"/>
                <w:szCs w:val="20"/>
              </w:rPr>
            </w:pPr>
          </w:p>
        </w:tc>
        <w:tc>
          <w:tcPr>
            <w:tcW w:w="1231"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widowControl w:val="0"/>
              <w:snapToGrid w:val="0"/>
              <w:jc w:val="center"/>
              <w:rPr>
                <w:color w:val="FF0000"/>
                <w:sz w:val="20"/>
                <w:szCs w:val="20"/>
                <w:lang w:val="ru-RU"/>
              </w:rPr>
            </w:pPr>
            <w:r w:rsidRPr="001C2830">
              <w:rPr>
                <w:sz w:val="20"/>
                <w:szCs w:val="20"/>
                <w:lang w:val="ru-RU"/>
              </w:rPr>
              <w:t>43</w:t>
            </w:r>
          </w:p>
        </w:tc>
        <w:tc>
          <w:tcPr>
            <w:tcW w:w="1134" w:type="dxa"/>
            <w:gridSpan w:val="3"/>
            <w:tcBorders>
              <w:top w:val="single" w:sz="4" w:space="0" w:color="000000"/>
              <w:left w:val="single" w:sz="4" w:space="0" w:color="000000"/>
              <w:bottom w:val="single" w:sz="4" w:space="0" w:color="000000"/>
            </w:tcBorders>
            <w:shd w:val="clear" w:color="auto" w:fill="auto"/>
          </w:tcPr>
          <w:p w:rsidR="0089770D" w:rsidRPr="001C2830" w:rsidRDefault="0089770D" w:rsidP="006E36C1">
            <w:pPr>
              <w:widowControl w:val="0"/>
              <w:snapToGrid w:val="0"/>
              <w:jc w:val="center"/>
              <w:rPr>
                <w:sz w:val="20"/>
                <w:szCs w:val="20"/>
              </w:rPr>
            </w:pPr>
            <w:r w:rsidRPr="001C2830">
              <w:rPr>
                <w:sz w:val="20"/>
                <w:szCs w:val="20"/>
                <w:lang w:val="ru-RU"/>
              </w:rPr>
              <w:t>51</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tcPr>
          <w:p w:rsidR="0089770D" w:rsidRPr="001C2830" w:rsidRDefault="0089770D" w:rsidP="006E36C1">
            <w:pPr>
              <w:widowControl w:val="0"/>
              <w:snapToGrid w:val="0"/>
              <w:jc w:val="center"/>
              <w:rPr>
                <w:sz w:val="20"/>
                <w:szCs w:val="20"/>
                <w:lang w:val="ru-RU"/>
              </w:rPr>
            </w:pPr>
            <w:r w:rsidRPr="001C2830">
              <w:rPr>
                <w:sz w:val="20"/>
                <w:szCs w:val="20"/>
                <w:lang w:val="ru-RU"/>
              </w:rPr>
              <w:t>44</w:t>
            </w:r>
          </w:p>
        </w:tc>
      </w:tr>
      <w:tr w:rsidR="0089770D" w:rsidRPr="001C2830" w:rsidTr="006A12F0">
        <w:trPr>
          <w:trHeight w:val="562"/>
        </w:trPr>
        <w:tc>
          <w:tcPr>
            <w:tcW w:w="3254"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pStyle w:val="HTML"/>
              <w:rPr>
                <w:rFonts w:ascii="Times New Roman" w:eastAsia="MS Mincho" w:hAnsi="Times New Roman"/>
                <w:lang w:val="kk-KZ" w:eastAsia="ar-SA"/>
              </w:rPr>
            </w:pPr>
            <w:r w:rsidRPr="001C2830">
              <w:rPr>
                <w:rFonts w:ascii="Times New Roman" w:eastAsia="MS Mincho" w:hAnsi="Times New Roman"/>
                <w:lang w:val="kk-KZ" w:eastAsia="ar-SA"/>
              </w:rPr>
              <w:t>Зағип және нашар көретін білім алушыларға арналған әзірленген (бейімдеу), сынақтан өткізу және оқулықтар макетін басып шығару саны</w:t>
            </w:r>
          </w:p>
        </w:tc>
        <w:tc>
          <w:tcPr>
            <w:tcW w:w="849"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jc w:val="center"/>
              <w:rPr>
                <w:rFonts w:eastAsia="MS Mincho"/>
                <w:sz w:val="20"/>
                <w:szCs w:val="20"/>
                <w:lang w:val="ru-RU"/>
              </w:rPr>
            </w:pPr>
            <w:r w:rsidRPr="001C2830">
              <w:rPr>
                <w:rFonts w:eastAsia="MS Mincho"/>
                <w:sz w:val="20"/>
                <w:szCs w:val="20"/>
                <w:lang w:val="ru-RU"/>
              </w:rPr>
              <w:t>бірлік</w:t>
            </w:r>
          </w:p>
        </w:tc>
        <w:tc>
          <w:tcPr>
            <w:tcW w:w="127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widowControl w:val="0"/>
              <w:snapToGrid w:val="0"/>
              <w:jc w:val="center"/>
              <w:rPr>
                <w:sz w:val="20"/>
                <w:szCs w:val="20"/>
                <w:lang w:val="ru-RU"/>
              </w:rPr>
            </w:pPr>
          </w:p>
        </w:tc>
        <w:tc>
          <w:tcPr>
            <w:tcW w:w="127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widowControl w:val="0"/>
              <w:snapToGrid w:val="0"/>
              <w:jc w:val="center"/>
              <w:rPr>
                <w:sz w:val="20"/>
                <w:szCs w:val="20"/>
                <w:lang w:val="ru-RU"/>
              </w:rPr>
            </w:pPr>
          </w:p>
        </w:tc>
        <w:tc>
          <w:tcPr>
            <w:tcW w:w="1231" w:type="dxa"/>
            <w:tcBorders>
              <w:top w:val="single" w:sz="4" w:space="0" w:color="000000"/>
              <w:left w:val="single" w:sz="4" w:space="0" w:color="000000"/>
              <w:bottom w:val="single" w:sz="4" w:space="0" w:color="000000"/>
              <w:right w:val="single" w:sz="4" w:space="0" w:color="auto"/>
            </w:tcBorders>
            <w:shd w:val="clear" w:color="auto" w:fill="auto"/>
          </w:tcPr>
          <w:p w:rsidR="0089770D" w:rsidRPr="001C2830" w:rsidRDefault="0089770D" w:rsidP="006E36C1">
            <w:pPr>
              <w:widowControl w:val="0"/>
              <w:snapToGrid w:val="0"/>
              <w:jc w:val="center"/>
              <w:rPr>
                <w:sz w:val="20"/>
                <w:szCs w:val="20"/>
                <w:lang w:val="ru-RU"/>
              </w:rPr>
            </w:pPr>
            <w:r w:rsidRPr="001C2830">
              <w:rPr>
                <w:sz w:val="20"/>
                <w:szCs w:val="20"/>
                <w:lang w:val="ru-RU"/>
              </w:rPr>
              <w:t>35</w:t>
            </w:r>
          </w:p>
        </w:tc>
        <w:tc>
          <w:tcPr>
            <w:tcW w:w="1128" w:type="dxa"/>
            <w:gridSpan w:val="2"/>
            <w:tcBorders>
              <w:top w:val="single" w:sz="4" w:space="0" w:color="000000"/>
              <w:left w:val="single" w:sz="4" w:space="0" w:color="auto"/>
              <w:bottom w:val="single" w:sz="4" w:space="0" w:color="000000"/>
              <w:right w:val="single" w:sz="4" w:space="0" w:color="auto"/>
            </w:tcBorders>
            <w:shd w:val="clear" w:color="auto" w:fill="auto"/>
          </w:tcPr>
          <w:p w:rsidR="0089770D" w:rsidRPr="001C2830" w:rsidRDefault="0089770D" w:rsidP="006E36C1">
            <w:pPr>
              <w:widowControl w:val="0"/>
              <w:snapToGrid w:val="0"/>
              <w:jc w:val="center"/>
              <w:rPr>
                <w:sz w:val="20"/>
                <w:szCs w:val="20"/>
                <w:lang w:val="ru-RU"/>
              </w:rPr>
            </w:pPr>
            <w:r w:rsidRPr="001C2830">
              <w:rPr>
                <w:sz w:val="20"/>
                <w:szCs w:val="20"/>
                <w:lang w:val="ru-RU"/>
              </w:rPr>
              <w:t>34</w:t>
            </w:r>
          </w:p>
        </w:tc>
        <w:tc>
          <w:tcPr>
            <w:tcW w:w="1334" w:type="dxa"/>
            <w:gridSpan w:val="3"/>
            <w:tcBorders>
              <w:top w:val="single" w:sz="4" w:space="0" w:color="000000"/>
              <w:left w:val="single" w:sz="4" w:space="0" w:color="auto"/>
              <w:bottom w:val="single" w:sz="4" w:space="0" w:color="000000"/>
              <w:right w:val="single" w:sz="4" w:space="0" w:color="000000"/>
            </w:tcBorders>
            <w:shd w:val="clear" w:color="auto" w:fill="auto"/>
          </w:tcPr>
          <w:p w:rsidR="0089770D" w:rsidRPr="001C2830" w:rsidRDefault="0089770D" w:rsidP="006E36C1">
            <w:pPr>
              <w:widowControl w:val="0"/>
              <w:snapToGrid w:val="0"/>
              <w:jc w:val="center"/>
              <w:rPr>
                <w:sz w:val="20"/>
                <w:szCs w:val="20"/>
                <w:lang w:val="ru-RU"/>
              </w:rPr>
            </w:pPr>
            <w:r w:rsidRPr="001C2830">
              <w:rPr>
                <w:sz w:val="20"/>
                <w:szCs w:val="20"/>
                <w:lang w:val="ru-RU"/>
              </w:rPr>
              <w:t>36</w:t>
            </w:r>
          </w:p>
        </w:tc>
      </w:tr>
      <w:tr w:rsidR="0089770D" w:rsidRPr="001C2830" w:rsidTr="006A12F0">
        <w:trPr>
          <w:trHeight w:val="562"/>
        </w:trPr>
        <w:tc>
          <w:tcPr>
            <w:tcW w:w="3254"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pStyle w:val="HTML"/>
              <w:rPr>
                <w:rFonts w:ascii="Times New Roman" w:eastAsia="MS Mincho" w:hAnsi="Times New Roman"/>
                <w:lang w:val="kk-KZ" w:eastAsia="ru-RU"/>
              </w:rPr>
            </w:pPr>
            <w:r w:rsidRPr="001C2830">
              <w:rPr>
                <w:rFonts w:ascii="Times New Roman" w:eastAsia="MS Mincho" w:hAnsi="Times New Roman"/>
                <w:lang w:val="kk-KZ" w:eastAsia="ar-SA"/>
              </w:rPr>
              <w:t xml:space="preserve">Оқу әдебиеттерінің сараптамадан өткен баспа табақтарының саны </w:t>
            </w:r>
          </w:p>
        </w:tc>
        <w:tc>
          <w:tcPr>
            <w:tcW w:w="849"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rPr>
                <w:rFonts w:eastAsia="MS Mincho"/>
                <w:sz w:val="20"/>
                <w:szCs w:val="20"/>
                <w:lang w:val="kk-KZ"/>
              </w:rPr>
            </w:pPr>
            <w:r w:rsidRPr="001C2830">
              <w:rPr>
                <w:rFonts w:eastAsia="MS Mincho"/>
                <w:sz w:val="20"/>
                <w:szCs w:val="20"/>
                <w:lang w:val="ru-RU"/>
              </w:rPr>
              <w:t>бірлік</w:t>
            </w:r>
          </w:p>
        </w:tc>
        <w:tc>
          <w:tcPr>
            <w:tcW w:w="127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widowControl w:val="0"/>
              <w:snapToGrid w:val="0"/>
              <w:jc w:val="center"/>
              <w:rPr>
                <w:sz w:val="20"/>
                <w:szCs w:val="20"/>
              </w:rPr>
            </w:pPr>
            <w:r w:rsidRPr="001C2830">
              <w:rPr>
                <w:sz w:val="20"/>
                <w:szCs w:val="20"/>
              </w:rPr>
              <w:t>22 143</w:t>
            </w:r>
          </w:p>
        </w:tc>
        <w:tc>
          <w:tcPr>
            <w:tcW w:w="127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widowControl w:val="0"/>
              <w:snapToGrid w:val="0"/>
              <w:jc w:val="center"/>
              <w:rPr>
                <w:sz w:val="20"/>
                <w:szCs w:val="20"/>
              </w:rPr>
            </w:pPr>
            <w:r w:rsidRPr="001C2830">
              <w:rPr>
                <w:sz w:val="20"/>
                <w:szCs w:val="20"/>
              </w:rPr>
              <w:t>26 031</w:t>
            </w:r>
          </w:p>
        </w:tc>
        <w:tc>
          <w:tcPr>
            <w:tcW w:w="1231" w:type="dxa"/>
            <w:tcBorders>
              <w:top w:val="single" w:sz="4" w:space="0" w:color="000000"/>
              <w:left w:val="single" w:sz="4" w:space="0" w:color="000000"/>
              <w:bottom w:val="single" w:sz="4" w:space="0" w:color="000000"/>
              <w:right w:val="single" w:sz="4" w:space="0" w:color="auto"/>
            </w:tcBorders>
            <w:shd w:val="clear" w:color="auto" w:fill="auto"/>
          </w:tcPr>
          <w:p w:rsidR="0089770D" w:rsidRPr="001C2830" w:rsidRDefault="0089770D" w:rsidP="006E36C1">
            <w:pPr>
              <w:widowControl w:val="0"/>
              <w:tabs>
                <w:tab w:val="left" w:pos="180"/>
                <w:tab w:val="center" w:pos="533"/>
              </w:tabs>
              <w:snapToGrid w:val="0"/>
              <w:jc w:val="center"/>
              <w:rPr>
                <w:sz w:val="20"/>
                <w:szCs w:val="20"/>
              </w:rPr>
            </w:pPr>
            <w:r w:rsidRPr="001C2830">
              <w:rPr>
                <w:sz w:val="20"/>
                <w:szCs w:val="20"/>
              </w:rPr>
              <w:t>30 670</w:t>
            </w:r>
          </w:p>
        </w:tc>
        <w:tc>
          <w:tcPr>
            <w:tcW w:w="1128" w:type="dxa"/>
            <w:gridSpan w:val="2"/>
            <w:tcBorders>
              <w:top w:val="single" w:sz="4" w:space="0" w:color="000000"/>
              <w:left w:val="single" w:sz="4" w:space="0" w:color="auto"/>
              <w:bottom w:val="single" w:sz="4" w:space="0" w:color="000000"/>
              <w:right w:val="single" w:sz="4" w:space="0" w:color="auto"/>
            </w:tcBorders>
            <w:shd w:val="clear" w:color="auto" w:fill="auto"/>
          </w:tcPr>
          <w:p w:rsidR="0089770D" w:rsidRPr="001C2830" w:rsidRDefault="0089770D" w:rsidP="006E36C1">
            <w:pPr>
              <w:widowControl w:val="0"/>
              <w:tabs>
                <w:tab w:val="left" w:pos="300"/>
                <w:tab w:val="center" w:pos="673"/>
              </w:tabs>
              <w:snapToGrid w:val="0"/>
              <w:jc w:val="center"/>
              <w:rPr>
                <w:sz w:val="20"/>
                <w:szCs w:val="20"/>
              </w:rPr>
            </w:pPr>
            <w:r w:rsidRPr="001C2830">
              <w:rPr>
                <w:sz w:val="20"/>
                <w:szCs w:val="20"/>
              </w:rPr>
              <w:t>24 182</w:t>
            </w:r>
          </w:p>
        </w:tc>
        <w:tc>
          <w:tcPr>
            <w:tcW w:w="1334" w:type="dxa"/>
            <w:gridSpan w:val="3"/>
            <w:tcBorders>
              <w:top w:val="single" w:sz="4" w:space="0" w:color="000000"/>
              <w:left w:val="single" w:sz="4" w:space="0" w:color="auto"/>
              <w:bottom w:val="single" w:sz="4" w:space="0" w:color="000000"/>
              <w:right w:val="single" w:sz="4" w:space="0" w:color="000000"/>
            </w:tcBorders>
            <w:shd w:val="clear" w:color="auto" w:fill="auto"/>
          </w:tcPr>
          <w:p w:rsidR="0089770D" w:rsidRPr="001C2830" w:rsidRDefault="0089770D" w:rsidP="006E36C1">
            <w:pPr>
              <w:widowControl w:val="0"/>
              <w:tabs>
                <w:tab w:val="left" w:pos="300"/>
                <w:tab w:val="center" w:pos="673"/>
              </w:tabs>
              <w:snapToGrid w:val="0"/>
              <w:jc w:val="center"/>
              <w:rPr>
                <w:sz w:val="20"/>
                <w:szCs w:val="20"/>
              </w:rPr>
            </w:pPr>
            <w:r w:rsidRPr="001C2830">
              <w:rPr>
                <w:sz w:val="20"/>
                <w:szCs w:val="20"/>
              </w:rPr>
              <w:t>27 334</w:t>
            </w:r>
          </w:p>
        </w:tc>
      </w:tr>
      <w:tr w:rsidR="0089770D" w:rsidRPr="001C2830" w:rsidTr="006A12F0">
        <w:trPr>
          <w:trHeight w:val="373"/>
        </w:trPr>
        <w:tc>
          <w:tcPr>
            <w:tcW w:w="10348" w:type="dxa"/>
            <w:gridSpan w:val="10"/>
            <w:tcBorders>
              <w:top w:val="single" w:sz="4" w:space="0" w:color="000000"/>
              <w:bottom w:val="single" w:sz="4" w:space="0" w:color="000000"/>
            </w:tcBorders>
            <w:shd w:val="clear" w:color="auto" w:fill="auto"/>
          </w:tcPr>
          <w:p w:rsidR="0089770D" w:rsidRPr="001C2830" w:rsidRDefault="0089770D" w:rsidP="006E36C1">
            <w:pPr>
              <w:snapToGrid w:val="0"/>
              <w:jc w:val="center"/>
              <w:rPr>
                <w:rFonts w:eastAsia="MS Mincho"/>
                <w:sz w:val="20"/>
                <w:szCs w:val="20"/>
                <w:lang w:val="ru-RU"/>
              </w:rPr>
            </w:pPr>
          </w:p>
        </w:tc>
      </w:tr>
      <w:tr w:rsidR="0089770D" w:rsidRPr="001C2830" w:rsidTr="006A12F0">
        <w:trPr>
          <w:trHeight w:val="562"/>
        </w:trPr>
        <w:tc>
          <w:tcPr>
            <w:tcW w:w="3254" w:type="dxa"/>
            <w:vMerge w:val="restart"/>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rPr>
                <w:rFonts w:eastAsia="MS Mincho"/>
                <w:sz w:val="20"/>
                <w:szCs w:val="20"/>
              </w:rPr>
            </w:pPr>
            <w:r w:rsidRPr="001C2830">
              <w:rPr>
                <w:rFonts w:eastAsia="MS Mincho"/>
                <w:sz w:val="20"/>
                <w:szCs w:val="20"/>
                <w:lang w:val="ru-RU"/>
              </w:rPr>
              <w:t>Бюджеттік</w:t>
            </w:r>
            <w:r w:rsidRPr="001C2830">
              <w:rPr>
                <w:rFonts w:eastAsia="MS Mincho"/>
                <w:sz w:val="20"/>
                <w:szCs w:val="20"/>
              </w:rPr>
              <w:t xml:space="preserve"> </w:t>
            </w:r>
            <w:r w:rsidRPr="001C2830">
              <w:rPr>
                <w:rFonts w:eastAsia="MS Mincho"/>
                <w:sz w:val="20"/>
                <w:szCs w:val="20"/>
                <w:lang w:val="ru-RU"/>
              </w:rPr>
              <w:t>кіші</w:t>
            </w:r>
            <w:r w:rsidRPr="001C2830">
              <w:rPr>
                <w:rFonts w:eastAsia="MS Mincho"/>
                <w:sz w:val="20"/>
                <w:szCs w:val="20"/>
              </w:rPr>
              <w:t xml:space="preserve"> </w:t>
            </w:r>
            <w:r w:rsidRPr="001C2830">
              <w:rPr>
                <w:rFonts w:eastAsia="MS Mincho"/>
                <w:sz w:val="20"/>
                <w:szCs w:val="20"/>
                <w:lang w:val="ru-RU"/>
              </w:rPr>
              <w:t>бағдарлама</w:t>
            </w:r>
            <w:r w:rsidRPr="001C2830">
              <w:rPr>
                <w:rFonts w:eastAsia="MS Mincho"/>
                <w:sz w:val="20"/>
                <w:szCs w:val="20"/>
              </w:rPr>
              <w:t xml:space="preserve"> </w:t>
            </w:r>
            <w:r w:rsidRPr="001C2830">
              <w:rPr>
                <w:rFonts w:eastAsia="MS Mincho"/>
                <w:sz w:val="20"/>
                <w:szCs w:val="20"/>
                <w:lang w:val="ru-RU"/>
              </w:rPr>
              <w:t>бойынша</w:t>
            </w:r>
            <w:r w:rsidRPr="001C2830">
              <w:rPr>
                <w:rFonts w:eastAsia="MS Mincho"/>
                <w:sz w:val="20"/>
                <w:szCs w:val="20"/>
              </w:rPr>
              <w:t xml:space="preserve"> </w:t>
            </w:r>
            <w:r w:rsidRPr="001C2830">
              <w:rPr>
                <w:rFonts w:eastAsia="MS Mincho"/>
                <w:sz w:val="20"/>
                <w:szCs w:val="20"/>
                <w:lang w:val="ru-RU"/>
              </w:rPr>
              <w:t>шығыстар</w:t>
            </w:r>
          </w:p>
        </w:tc>
        <w:tc>
          <w:tcPr>
            <w:tcW w:w="849" w:type="dxa"/>
            <w:vMerge w:val="restart"/>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rFonts w:eastAsia="MS Mincho"/>
                <w:sz w:val="20"/>
                <w:szCs w:val="20"/>
              </w:rPr>
            </w:pPr>
            <w:r w:rsidRPr="001C2830">
              <w:rPr>
                <w:rFonts w:eastAsia="MS Mincho"/>
                <w:sz w:val="20"/>
                <w:szCs w:val="20"/>
              </w:rPr>
              <w:t>Өлшем бірлігі</w:t>
            </w:r>
          </w:p>
        </w:tc>
        <w:tc>
          <w:tcPr>
            <w:tcW w:w="127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rFonts w:eastAsia="MS Mincho"/>
                <w:sz w:val="20"/>
                <w:szCs w:val="20"/>
              </w:rPr>
            </w:pPr>
            <w:r w:rsidRPr="001C2830">
              <w:rPr>
                <w:rFonts w:eastAsia="MS Mincho"/>
                <w:sz w:val="20"/>
                <w:szCs w:val="20"/>
              </w:rPr>
              <w:t>Есепті жыл</w:t>
            </w:r>
          </w:p>
        </w:tc>
        <w:tc>
          <w:tcPr>
            <w:tcW w:w="127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rFonts w:eastAsia="MS Mincho"/>
                <w:sz w:val="20"/>
                <w:szCs w:val="20"/>
              </w:rPr>
            </w:pPr>
            <w:r w:rsidRPr="001C2830">
              <w:rPr>
                <w:rFonts w:eastAsia="MS Mincho"/>
                <w:sz w:val="20"/>
                <w:szCs w:val="20"/>
              </w:rPr>
              <w:t>Ағымдағы жыл жоспары</w:t>
            </w:r>
          </w:p>
        </w:tc>
        <w:tc>
          <w:tcPr>
            <w:tcW w:w="3693" w:type="dxa"/>
            <w:gridSpan w:val="6"/>
            <w:tcBorders>
              <w:top w:val="single" w:sz="4" w:space="0" w:color="000000"/>
              <w:left w:val="single" w:sz="4" w:space="0" w:color="000000"/>
              <w:bottom w:val="single" w:sz="4" w:space="0" w:color="000000"/>
              <w:right w:val="single" w:sz="4" w:space="0" w:color="000000"/>
            </w:tcBorders>
            <w:shd w:val="clear" w:color="auto" w:fill="auto"/>
          </w:tcPr>
          <w:p w:rsidR="0089770D" w:rsidRPr="001C2830" w:rsidRDefault="0089770D" w:rsidP="006E36C1">
            <w:pPr>
              <w:snapToGrid w:val="0"/>
              <w:jc w:val="center"/>
              <w:rPr>
                <w:rFonts w:eastAsia="MS Mincho"/>
                <w:sz w:val="20"/>
                <w:szCs w:val="20"/>
              </w:rPr>
            </w:pPr>
            <w:r w:rsidRPr="001C2830">
              <w:rPr>
                <w:rFonts w:eastAsia="MS Mincho"/>
                <w:sz w:val="20"/>
                <w:szCs w:val="20"/>
              </w:rPr>
              <w:t>Жоспарлы кезең</w:t>
            </w:r>
          </w:p>
        </w:tc>
      </w:tr>
      <w:tr w:rsidR="0089770D" w:rsidRPr="001C2830" w:rsidTr="006A12F0">
        <w:tc>
          <w:tcPr>
            <w:tcW w:w="3254" w:type="dxa"/>
            <w:vMerge/>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rPr>
                <w:rFonts w:eastAsia="MS Mincho"/>
                <w:b/>
                <w:sz w:val="20"/>
                <w:szCs w:val="20"/>
              </w:rPr>
            </w:pPr>
          </w:p>
        </w:tc>
        <w:tc>
          <w:tcPr>
            <w:tcW w:w="849" w:type="dxa"/>
            <w:vMerge/>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rFonts w:eastAsia="MS Mincho"/>
                <w:sz w:val="20"/>
                <w:szCs w:val="20"/>
              </w:rPr>
            </w:pPr>
          </w:p>
        </w:tc>
        <w:tc>
          <w:tcPr>
            <w:tcW w:w="127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sz w:val="20"/>
                <w:szCs w:val="20"/>
                <w:lang w:val="ru-RU"/>
              </w:rPr>
            </w:pPr>
            <w:r w:rsidRPr="001C2830">
              <w:rPr>
                <w:sz w:val="20"/>
                <w:szCs w:val="20"/>
                <w:lang w:val="ru-RU"/>
              </w:rPr>
              <w:t>2022 жыл</w:t>
            </w:r>
          </w:p>
        </w:tc>
        <w:tc>
          <w:tcPr>
            <w:tcW w:w="127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sz w:val="20"/>
                <w:szCs w:val="20"/>
                <w:lang w:val="ru-RU"/>
              </w:rPr>
            </w:pPr>
            <w:r w:rsidRPr="001C2830">
              <w:rPr>
                <w:sz w:val="20"/>
                <w:szCs w:val="20"/>
                <w:lang w:val="ru-RU"/>
              </w:rPr>
              <w:t>2023 жыл</w:t>
            </w:r>
          </w:p>
        </w:tc>
        <w:tc>
          <w:tcPr>
            <w:tcW w:w="1283" w:type="dxa"/>
            <w:gridSpan w:val="2"/>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sz w:val="20"/>
                <w:szCs w:val="20"/>
                <w:lang w:val="ru-RU"/>
              </w:rPr>
            </w:pPr>
            <w:r w:rsidRPr="001C2830">
              <w:rPr>
                <w:sz w:val="20"/>
                <w:szCs w:val="20"/>
                <w:lang w:val="ru-RU"/>
              </w:rPr>
              <w:t>2024 жыл</w:t>
            </w:r>
          </w:p>
        </w:tc>
        <w:tc>
          <w:tcPr>
            <w:tcW w:w="1222" w:type="dxa"/>
            <w:gridSpan w:val="3"/>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sz w:val="20"/>
                <w:szCs w:val="20"/>
                <w:lang w:val="ru-RU"/>
              </w:rPr>
            </w:pPr>
            <w:r w:rsidRPr="001C2830">
              <w:rPr>
                <w:sz w:val="20"/>
                <w:szCs w:val="20"/>
                <w:lang w:val="ru-RU"/>
              </w:rPr>
              <w:t>2025 жыл</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89770D" w:rsidRPr="001C2830" w:rsidRDefault="0089770D" w:rsidP="006E36C1">
            <w:pPr>
              <w:snapToGrid w:val="0"/>
              <w:jc w:val="center"/>
              <w:rPr>
                <w:sz w:val="20"/>
                <w:szCs w:val="20"/>
                <w:lang w:val="ru-RU"/>
              </w:rPr>
            </w:pPr>
            <w:r w:rsidRPr="001C2830">
              <w:rPr>
                <w:sz w:val="20"/>
                <w:szCs w:val="20"/>
                <w:lang w:val="ru-RU"/>
              </w:rPr>
              <w:t>2026 жыл</w:t>
            </w:r>
          </w:p>
        </w:tc>
      </w:tr>
      <w:tr w:rsidR="0032596E" w:rsidRPr="001C2830" w:rsidTr="006A12F0">
        <w:tc>
          <w:tcPr>
            <w:tcW w:w="3254"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snapToGrid w:val="0"/>
              <w:rPr>
                <w:rFonts w:eastAsia="MS Mincho"/>
                <w:b/>
                <w:sz w:val="20"/>
                <w:szCs w:val="20"/>
              </w:rPr>
            </w:pPr>
            <w:r w:rsidRPr="001C2830">
              <w:rPr>
                <w:sz w:val="20"/>
                <w:szCs w:val="20"/>
                <w:lang w:val="ru-RU"/>
              </w:rPr>
              <w:t>О</w:t>
            </w:r>
            <w:r w:rsidRPr="001C2830">
              <w:rPr>
                <w:sz w:val="20"/>
                <w:szCs w:val="20"/>
                <w:lang w:val="kk-KZ"/>
              </w:rPr>
              <w:t>рта білім беру саласындағы әдіснамалық қамтамасыз ету</w:t>
            </w:r>
          </w:p>
        </w:tc>
        <w:tc>
          <w:tcPr>
            <w:tcW w:w="849"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snapToGrid w:val="0"/>
              <w:jc w:val="center"/>
              <w:rPr>
                <w:rFonts w:eastAsia="MS Mincho"/>
                <w:sz w:val="20"/>
                <w:szCs w:val="20"/>
              </w:rPr>
            </w:pPr>
            <w:r w:rsidRPr="001C2830">
              <w:rPr>
                <w:rFonts w:eastAsia="MS Mincho"/>
                <w:sz w:val="20"/>
                <w:szCs w:val="20"/>
                <w:lang w:val="kk-KZ"/>
              </w:rPr>
              <w:t>мың теңге</w:t>
            </w:r>
          </w:p>
        </w:tc>
        <w:tc>
          <w:tcPr>
            <w:tcW w:w="1276"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jc w:val="center"/>
              <w:rPr>
                <w:sz w:val="20"/>
                <w:szCs w:val="20"/>
              </w:rPr>
            </w:pPr>
            <w:r w:rsidRPr="001C2830">
              <w:rPr>
                <w:sz w:val="20"/>
                <w:szCs w:val="20"/>
                <w:lang w:val="ru-RU"/>
              </w:rPr>
              <w:t>1 689 320</w:t>
            </w:r>
          </w:p>
        </w:tc>
        <w:tc>
          <w:tcPr>
            <w:tcW w:w="1276"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suppressAutoHyphens w:val="0"/>
              <w:jc w:val="center"/>
              <w:rPr>
                <w:sz w:val="20"/>
                <w:szCs w:val="20"/>
                <w:lang w:val="ru-RU"/>
              </w:rPr>
            </w:pPr>
            <w:r w:rsidRPr="001C2830">
              <w:rPr>
                <w:sz w:val="20"/>
                <w:szCs w:val="20"/>
                <w:lang w:val="ru-RU"/>
              </w:rPr>
              <w:t>1 897 245</w:t>
            </w:r>
          </w:p>
        </w:tc>
        <w:tc>
          <w:tcPr>
            <w:tcW w:w="1283" w:type="dxa"/>
            <w:gridSpan w:val="2"/>
            <w:tcBorders>
              <w:top w:val="single" w:sz="4" w:space="0" w:color="000000"/>
              <w:left w:val="single" w:sz="4" w:space="0" w:color="000000"/>
              <w:bottom w:val="single" w:sz="4" w:space="0" w:color="000000"/>
            </w:tcBorders>
            <w:shd w:val="clear" w:color="auto" w:fill="auto"/>
          </w:tcPr>
          <w:p w:rsidR="0032596E" w:rsidRPr="001C2830" w:rsidRDefault="0032596E" w:rsidP="0032596E">
            <w:pPr>
              <w:jc w:val="center"/>
              <w:rPr>
                <w:sz w:val="20"/>
                <w:szCs w:val="20"/>
                <w:lang w:val="ru-RU"/>
              </w:rPr>
            </w:pPr>
            <w:r w:rsidRPr="001C2830">
              <w:rPr>
                <w:sz w:val="20"/>
                <w:szCs w:val="20"/>
                <w:lang w:val="ru-RU"/>
              </w:rPr>
              <w:t>1 854 069</w:t>
            </w:r>
          </w:p>
        </w:tc>
        <w:tc>
          <w:tcPr>
            <w:tcW w:w="1222" w:type="dxa"/>
            <w:gridSpan w:val="3"/>
            <w:tcBorders>
              <w:top w:val="single" w:sz="4" w:space="0" w:color="000000"/>
              <w:left w:val="single" w:sz="4" w:space="0" w:color="000000"/>
              <w:bottom w:val="single" w:sz="4" w:space="0" w:color="000000"/>
            </w:tcBorders>
            <w:shd w:val="clear" w:color="auto" w:fill="auto"/>
          </w:tcPr>
          <w:p w:rsidR="0032596E" w:rsidRPr="001C2830" w:rsidRDefault="0032596E" w:rsidP="0032596E">
            <w:pPr>
              <w:jc w:val="center"/>
              <w:rPr>
                <w:sz w:val="20"/>
                <w:szCs w:val="20"/>
                <w:lang w:val="ru-RU"/>
              </w:rPr>
            </w:pPr>
            <w:r w:rsidRPr="001C2830">
              <w:rPr>
                <w:sz w:val="20"/>
                <w:szCs w:val="20"/>
                <w:lang w:val="ru-RU"/>
              </w:rPr>
              <w:t>1 828 262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32596E" w:rsidRPr="001C2830" w:rsidRDefault="0032596E" w:rsidP="0032596E">
            <w:pPr>
              <w:jc w:val="center"/>
              <w:rPr>
                <w:sz w:val="20"/>
                <w:szCs w:val="20"/>
                <w:lang w:val="ru-RU"/>
              </w:rPr>
            </w:pPr>
            <w:r w:rsidRPr="001C2830">
              <w:rPr>
                <w:sz w:val="20"/>
                <w:szCs w:val="20"/>
                <w:lang w:val="ru-RU"/>
              </w:rPr>
              <w:t>1 848 810</w:t>
            </w:r>
          </w:p>
        </w:tc>
      </w:tr>
      <w:tr w:rsidR="0032596E" w:rsidRPr="001C2830" w:rsidTr="006A12F0">
        <w:tc>
          <w:tcPr>
            <w:tcW w:w="3254"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snapToGrid w:val="0"/>
              <w:rPr>
                <w:rFonts w:eastAsia="MS Mincho"/>
                <w:b/>
                <w:sz w:val="20"/>
                <w:szCs w:val="20"/>
              </w:rPr>
            </w:pPr>
            <w:r w:rsidRPr="001C2830">
              <w:rPr>
                <w:rFonts w:eastAsia="MS Mincho"/>
                <w:b/>
                <w:sz w:val="20"/>
                <w:szCs w:val="20"/>
                <w:lang w:val="ru-RU"/>
              </w:rPr>
              <w:t>Жалпы</w:t>
            </w:r>
            <w:r w:rsidRPr="001C2830">
              <w:rPr>
                <w:rFonts w:eastAsia="MS Mincho"/>
                <w:b/>
                <w:sz w:val="20"/>
                <w:szCs w:val="20"/>
              </w:rPr>
              <w:t xml:space="preserve"> </w:t>
            </w:r>
            <w:r w:rsidRPr="001C2830">
              <w:rPr>
                <w:rFonts w:eastAsia="MS Mincho"/>
                <w:b/>
                <w:sz w:val="20"/>
                <w:szCs w:val="20"/>
                <w:lang w:val="ru-RU"/>
              </w:rPr>
              <w:t>бюджеттік</w:t>
            </w:r>
            <w:r w:rsidRPr="001C2830">
              <w:rPr>
                <w:rFonts w:eastAsia="MS Mincho"/>
                <w:b/>
                <w:sz w:val="20"/>
                <w:szCs w:val="20"/>
              </w:rPr>
              <w:t xml:space="preserve"> </w:t>
            </w:r>
            <w:r w:rsidRPr="001C2830">
              <w:rPr>
                <w:rFonts w:eastAsia="MS Mincho"/>
                <w:b/>
                <w:sz w:val="20"/>
                <w:szCs w:val="20"/>
                <w:lang w:val="ru-RU"/>
              </w:rPr>
              <w:t>кіші</w:t>
            </w:r>
            <w:r w:rsidRPr="001C2830">
              <w:rPr>
                <w:rFonts w:eastAsia="MS Mincho"/>
                <w:b/>
                <w:sz w:val="20"/>
                <w:szCs w:val="20"/>
              </w:rPr>
              <w:t xml:space="preserve"> </w:t>
            </w:r>
            <w:r w:rsidRPr="001C2830">
              <w:rPr>
                <w:rFonts w:eastAsia="MS Mincho"/>
                <w:b/>
                <w:sz w:val="20"/>
                <w:szCs w:val="20"/>
                <w:lang w:val="ru-RU"/>
              </w:rPr>
              <w:t>бағдарлама</w:t>
            </w:r>
            <w:r w:rsidRPr="001C2830">
              <w:rPr>
                <w:rFonts w:eastAsia="MS Mincho"/>
                <w:b/>
                <w:sz w:val="20"/>
                <w:szCs w:val="20"/>
              </w:rPr>
              <w:t xml:space="preserve"> </w:t>
            </w:r>
            <w:r w:rsidRPr="001C2830">
              <w:rPr>
                <w:rFonts w:eastAsia="MS Mincho"/>
                <w:b/>
                <w:sz w:val="20"/>
                <w:szCs w:val="20"/>
                <w:lang w:val="ru-RU"/>
              </w:rPr>
              <w:t>бойынша</w:t>
            </w:r>
            <w:r w:rsidRPr="001C2830">
              <w:rPr>
                <w:rFonts w:eastAsia="MS Mincho"/>
                <w:b/>
                <w:sz w:val="20"/>
                <w:szCs w:val="20"/>
              </w:rPr>
              <w:t xml:space="preserve"> </w:t>
            </w:r>
            <w:r w:rsidRPr="001C2830">
              <w:rPr>
                <w:rFonts w:eastAsia="MS Mincho"/>
                <w:b/>
                <w:sz w:val="20"/>
                <w:szCs w:val="20"/>
                <w:lang w:val="ru-RU"/>
              </w:rPr>
              <w:t>шығыстар</w:t>
            </w:r>
          </w:p>
        </w:tc>
        <w:tc>
          <w:tcPr>
            <w:tcW w:w="849"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snapToGrid w:val="0"/>
              <w:jc w:val="center"/>
              <w:rPr>
                <w:rFonts w:eastAsia="MS Mincho"/>
                <w:b/>
                <w:sz w:val="20"/>
                <w:szCs w:val="20"/>
              </w:rPr>
            </w:pPr>
            <w:r w:rsidRPr="001C2830">
              <w:rPr>
                <w:rFonts w:eastAsia="MS Mincho"/>
                <w:b/>
                <w:sz w:val="20"/>
                <w:szCs w:val="20"/>
                <w:lang w:val="kk-KZ"/>
              </w:rPr>
              <w:t>мың теңге</w:t>
            </w:r>
          </w:p>
        </w:tc>
        <w:tc>
          <w:tcPr>
            <w:tcW w:w="1276"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jc w:val="center"/>
              <w:rPr>
                <w:b/>
                <w:sz w:val="20"/>
                <w:szCs w:val="20"/>
              </w:rPr>
            </w:pPr>
            <w:r w:rsidRPr="001C2830">
              <w:rPr>
                <w:b/>
                <w:sz w:val="20"/>
                <w:szCs w:val="20"/>
                <w:lang w:val="ru-RU"/>
              </w:rPr>
              <w:t>1 689 320</w:t>
            </w:r>
          </w:p>
        </w:tc>
        <w:tc>
          <w:tcPr>
            <w:tcW w:w="1276"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suppressAutoHyphens w:val="0"/>
              <w:jc w:val="center"/>
              <w:rPr>
                <w:b/>
                <w:sz w:val="20"/>
                <w:szCs w:val="20"/>
                <w:lang w:val="ru-RU"/>
              </w:rPr>
            </w:pPr>
            <w:r w:rsidRPr="001C2830">
              <w:rPr>
                <w:b/>
                <w:sz w:val="20"/>
                <w:szCs w:val="20"/>
                <w:lang w:val="ru-RU"/>
              </w:rPr>
              <w:t>1 897 245</w:t>
            </w:r>
          </w:p>
        </w:tc>
        <w:tc>
          <w:tcPr>
            <w:tcW w:w="1283" w:type="dxa"/>
            <w:gridSpan w:val="2"/>
            <w:tcBorders>
              <w:top w:val="single" w:sz="4" w:space="0" w:color="000000"/>
              <w:left w:val="single" w:sz="4" w:space="0" w:color="000000"/>
              <w:bottom w:val="single" w:sz="4" w:space="0" w:color="000000"/>
            </w:tcBorders>
            <w:shd w:val="clear" w:color="auto" w:fill="auto"/>
          </w:tcPr>
          <w:p w:rsidR="0032596E" w:rsidRPr="001C2830" w:rsidRDefault="0032596E" w:rsidP="0032596E">
            <w:pPr>
              <w:jc w:val="center"/>
              <w:rPr>
                <w:b/>
                <w:sz w:val="20"/>
                <w:szCs w:val="20"/>
                <w:lang w:val="ru-RU"/>
              </w:rPr>
            </w:pPr>
            <w:r w:rsidRPr="001C2830">
              <w:rPr>
                <w:b/>
                <w:sz w:val="20"/>
                <w:szCs w:val="20"/>
                <w:lang w:val="ru-RU"/>
              </w:rPr>
              <w:t>1 854 069</w:t>
            </w:r>
          </w:p>
        </w:tc>
        <w:tc>
          <w:tcPr>
            <w:tcW w:w="1222" w:type="dxa"/>
            <w:gridSpan w:val="3"/>
            <w:tcBorders>
              <w:top w:val="single" w:sz="4" w:space="0" w:color="000000"/>
              <w:left w:val="single" w:sz="4" w:space="0" w:color="000000"/>
              <w:bottom w:val="single" w:sz="4" w:space="0" w:color="000000"/>
            </w:tcBorders>
            <w:shd w:val="clear" w:color="auto" w:fill="auto"/>
          </w:tcPr>
          <w:p w:rsidR="0032596E" w:rsidRPr="001C2830" w:rsidRDefault="0032596E" w:rsidP="0032596E">
            <w:pPr>
              <w:jc w:val="center"/>
              <w:rPr>
                <w:b/>
                <w:sz w:val="20"/>
                <w:szCs w:val="20"/>
                <w:lang w:val="ru-RU"/>
              </w:rPr>
            </w:pPr>
            <w:r w:rsidRPr="001C2830">
              <w:rPr>
                <w:b/>
                <w:sz w:val="20"/>
                <w:szCs w:val="20"/>
                <w:lang w:val="ru-RU"/>
              </w:rPr>
              <w:t>1 828 262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32596E" w:rsidRPr="001C2830" w:rsidRDefault="0032596E" w:rsidP="0032596E">
            <w:pPr>
              <w:jc w:val="center"/>
              <w:rPr>
                <w:b/>
                <w:sz w:val="20"/>
                <w:szCs w:val="20"/>
                <w:lang w:val="ru-RU"/>
              </w:rPr>
            </w:pPr>
            <w:r w:rsidRPr="001C2830">
              <w:rPr>
                <w:b/>
                <w:sz w:val="20"/>
                <w:szCs w:val="20"/>
                <w:lang w:val="ru-RU"/>
              </w:rPr>
              <w:t>1 848 810</w:t>
            </w:r>
          </w:p>
        </w:tc>
      </w:tr>
    </w:tbl>
    <w:p w:rsidR="00AC0F58" w:rsidRPr="001C2830" w:rsidRDefault="00AC0F58" w:rsidP="006E36C1">
      <w:pPr>
        <w:widowControl w:val="0"/>
        <w:snapToGrid w:val="0"/>
        <w:jc w:val="both"/>
        <w:rPr>
          <w:b/>
          <w:bCs/>
          <w:sz w:val="20"/>
          <w:szCs w:val="20"/>
          <w:lang w:val="ru-RU"/>
        </w:rPr>
      </w:pPr>
    </w:p>
    <w:p w:rsidR="00047BD9" w:rsidRPr="001C2830" w:rsidRDefault="00047BD9" w:rsidP="006E36C1">
      <w:pPr>
        <w:widowControl w:val="0"/>
        <w:snapToGrid w:val="0"/>
        <w:jc w:val="both"/>
        <w:rPr>
          <w:sz w:val="20"/>
          <w:szCs w:val="20"/>
          <w:lang w:val="ru-RU"/>
        </w:rPr>
      </w:pPr>
      <w:r w:rsidRPr="001C2830">
        <w:rPr>
          <w:b/>
          <w:bCs/>
          <w:sz w:val="20"/>
          <w:szCs w:val="20"/>
          <w:lang w:val="ru-RU"/>
        </w:rPr>
        <w:t>Бюджетт</w:t>
      </w:r>
      <w:r w:rsidRPr="001C2830">
        <w:rPr>
          <w:b/>
          <w:bCs/>
          <w:sz w:val="20"/>
          <w:szCs w:val="20"/>
        </w:rPr>
        <w:t>i</w:t>
      </w:r>
      <w:r w:rsidRPr="001C2830">
        <w:rPr>
          <w:b/>
          <w:bCs/>
          <w:sz w:val="20"/>
          <w:szCs w:val="20"/>
          <w:lang w:val="ru-RU"/>
        </w:rPr>
        <w:t>к кіші бағдарламаның коды және атауы:</w:t>
      </w:r>
      <w:r w:rsidRPr="001C2830">
        <w:rPr>
          <w:bCs/>
          <w:sz w:val="20"/>
          <w:szCs w:val="20"/>
          <w:lang w:val="ru-RU"/>
        </w:rPr>
        <w:t xml:space="preserve"> </w:t>
      </w:r>
      <w:r w:rsidRPr="001C2830">
        <w:rPr>
          <w:sz w:val="20"/>
          <w:szCs w:val="20"/>
          <w:lang w:val="ru-RU"/>
        </w:rPr>
        <w:t>103 «Республикалық мектеп олимпиадаларын, конкурстар, мектептен тыс республикалық маңызы бар іс-шаралар өткізу»</w:t>
      </w:r>
    </w:p>
    <w:p w:rsidR="00047BD9" w:rsidRPr="001C2830" w:rsidRDefault="00047BD9" w:rsidP="006E36C1">
      <w:pPr>
        <w:spacing w:before="28" w:after="28" w:line="240" w:lineRule="atLeast"/>
        <w:jc w:val="both"/>
        <w:rPr>
          <w:b/>
          <w:bCs/>
          <w:sz w:val="20"/>
          <w:szCs w:val="20"/>
          <w:lang w:val="kk-KZ"/>
        </w:rPr>
      </w:pPr>
      <w:r w:rsidRPr="001C2830">
        <w:rPr>
          <w:b/>
          <w:bCs/>
          <w:sz w:val="20"/>
          <w:szCs w:val="20"/>
          <w:lang w:val="kk-KZ"/>
        </w:rPr>
        <w:t>Бюджеттiк кіші бағдарламаның түрі:</w:t>
      </w:r>
    </w:p>
    <w:p w:rsidR="00047BD9" w:rsidRPr="001C2830" w:rsidRDefault="00047BD9" w:rsidP="006E36C1">
      <w:pPr>
        <w:widowControl w:val="0"/>
        <w:snapToGrid w:val="0"/>
        <w:jc w:val="both"/>
        <w:rPr>
          <w:sz w:val="20"/>
          <w:szCs w:val="20"/>
          <w:lang w:val="kk-KZ"/>
        </w:rPr>
      </w:pPr>
      <w:r w:rsidRPr="001C2830">
        <w:rPr>
          <w:b/>
          <w:bCs/>
          <w:sz w:val="20"/>
          <w:szCs w:val="20"/>
          <w:lang w:val="kk-KZ"/>
        </w:rPr>
        <w:t>мазмұнына қарай:</w:t>
      </w:r>
      <w:r w:rsidRPr="001C2830">
        <w:rPr>
          <w:bCs/>
          <w:sz w:val="20"/>
          <w:szCs w:val="20"/>
          <w:lang w:val="kk-KZ"/>
        </w:rPr>
        <w:t xml:space="preserve"> мемлекеттік </w:t>
      </w:r>
      <w:r w:rsidRPr="001C2830">
        <w:rPr>
          <w:sz w:val="20"/>
          <w:szCs w:val="20"/>
          <w:lang w:val="kk-KZ"/>
        </w:rPr>
        <w:t>функцияларды, өкілеттіктерді жүзеге асыру және олардан туындайтын мемлекеттік қызметтерді көрсету</w:t>
      </w:r>
    </w:p>
    <w:p w:rsidR="00047BD9" w:rsidRPr="001C2830" w:rsidRDefault="00047BD9" w:rsidP="006E36C1">
      <w:pPr>
        <w:widowControl w:val="0"/>
        <w:tabs>
          <w:tab w:val="left" w:pos="1785"/>
        </w:tabs>
        <w:jc w:val="both"/>
        <w:rPr>
          <w:bCs/>
          <w:sz w:val="20"/>
          <w:szCs w:val="20"/>
          <w:vertAlign w:val="superscript"/>
          <w:lang w:val="kk-KZ"/>
        </w:rPr>
      </w:pPr>
      <w:r w:rsidRPr="001C2830">
        <w:rPr>
          <w:b/>
          <w:sz w:val="20"/>
          <w:szCs w:val="20"/>
          <w:lang w:val="kk-KZ"/>
        </w:rPr>
        <w:t>ағымдағы/даму</w:t>
      </w:r>
      <w:r w:rsidRPr="001C2830">
        <w:rPr>
          <w:sz w:val="20"/>
          <w:szCs w:val="20"/>
          <w:lang w:val="kk-KZ"/>
        </w:rPr>
        <w:t>: ағымдағы</w:t>
      </w:r>
      <w:r w:rsidRPr="001C2830">
        <w:rPr>
          <w:bCs/>
          <w:sz w:val="20"/>
          <w:szCs w:val="20"/>
          <w:vertAlign w:val="superscript"/>
          <w:lang w:val="kk-KZ"/>
        </w:rPr>
        <w:tab/>
      </w:r>
    </w:p>
    <w:p w:rsidR="00032960" w:rsidRPr="001C2830" w:rsidRDefault="00047BD9" w:rsidP="006E36C1">
      <w:pPr>
        <w:widowControl w:val="0"/>
        <w:jc w:val="both"/>
        <w:rPr>
          <w:b/>
          <w:bCs/>
          <w:sz w:val="20"/>
          <w:szCs w:val="20"/>
          <w:lang w:val="kk-KZ"/>
        </w:rPr>
      </w:pPr>
      <w:r w:rsidRPr="001C2830">
        <w:rPr>
          <w:b/>
          <w:bCs/>
          <w:sz w:val="20"/>
          <w:szCs w:val="20"/>
          <w:lang w:val="kk-KZ"/>
        </w:rPr>
        <w:t>Бюджеттiк кіші бағдарламаның сипаттамасы (негіздемесі):</w:t>
      </w:r>
      <w:r w:rsidRPr="001C2830">
        <w:rPr>
          <w:sz w:val="20"/>
          <w:szCs w:val="20"/>
          <w:lang w:val="kk-KZ"/>
        </w:rPr>
        <w:t xml:space="preserve"> </w:t>
      </w:r>
      <w:r w:rsidR="00F63053" w:rsidRPr="001C2830">
        <w:rPr>
          <w:rFonts w:eastAsia="MS Mincho"/>
          <w:iCs/>
          <w:sz w:val="20"/>
          <w:szCs w:val="20"/>
          <w:lang w:val="kk-KZ"/>
        </w:rPr>
        <w:t>Республикалық мектеп олимпиадаларын, конкурстарды, Республикалық маңызы бар мектептен тыс іс-шараларды өткізуге арналған шығыстар.</w:t>
      </w:r>
    </w:p>
    <w:tbl>
      <w:tblPr>
        <w:tblW w:w="10461" w:type="dxa"/>
        <w:tblInd w:w="-5" w:type="dxa"/>
        <w:tblLayout w:type="fixed"/>
        <w:tblLook w:val="0000" w:firstRow="0" w:lastRow="0" w:firstColumn="0" w:lastColumn="0" w:noHBand="0" w:noVBand="0"/>
      </w:tblPr>
      <w:tblGrid>
        <w:gridCol w:w="3369"/>
        <w:gridCol w:w="850"/>
        <w:gridCol w:w="1276"/>
        <w:gridCol w:w="1276"/>
        <w:gridCol w:w="1280"/>
        <w:gridCol w:w="1276"/>
        <w:gridCol w:w="1134"/>
      </w:tblGrid>
      <w:tr w:rsidR="00032960" w:rsidRPr="001C2830" w:rsidTr="006A12F0">
        <w:trPr>
          <w:trHeight w:val="562"/>
        </w:trPr>
        <w:tc>
          <w:tcPr>
            <w:tcW w:w="3369" w:type="dxa"/>
            <w:vMerge w:val="restart"/>
            <w:tcBorders>
              <w:top w:val="single" w:sz="4" w:space="0" w:color="000000"/>
              <w:left w:val="single" w:sz="4" w:space="0" w:color="000000"/>
              <w:bottom w:val="single" w:sz="4" w:space="0" w:color="000000"/>
            </w:tcBorders>
            <w:shd w:val="clear" w:color="auto" w:fill="auto"/>
          </w:tcPr>
          <w:p w:rsidR="00032960" w:rsidRPr="001C2830" w:rsidRDefault="00047BD9" w:rsidP="006E36C1">
            <w:pPr>
              <w:snapToGrid w:val="0"/>
              <w:jc w:val="both"/>
              <w:rPr>
                <w:sz w:val="20"/>
                <w:szCs w:val="20"/>
                <w:lang w:val="ru-RU"/>
              </w:rPr>
            </w:pPr>
            <w:r w:rsidRPr="001C2830">
              <w:rPr>
                <w:sz w:val="20"/>
                <w:szCs w:val="20"/>
                <w:lang w:val="ru-RU"/>
              </w:rPr>
              <w:t>Т</w:t>
            </w:r>
            <w:r w:rsidR="00032960" w:rsidRPr="001C2830">
              <w:rPr>
                <w:sz w:val="20"/>
                <w:szCs w:val="20"/>
                <w:lang w:val="ru-RU"/>
              </w:rPr>
              <w:t>ікелей нәтиже көрсеткіштері</w:t>
            </w:r>
          </w:p>
        </w:tc>
        <w:tc>
          <w:tcPr>
            <w:tcW w:w="850" w:type="dxa"/>
            <w:vMerge w:val="restart"/>
            <w:tcBorders>
              <w:top w:val="single" w:sz="4" w:space="0" w:color="000000"/>
              <w:left w:val="single" w:sz="4" w:space="0" w:color="000000"/>
              <w:bottom w:val="single" w:sz="4" w:space="0" w:color="000000"/>
            </w:tcBorders>
            <w:shd w:val="clear" w:color="auto" w:fill="auto"/>
          </w:tcPr>
          <w:p w:rsidR="00032960" w:rsidRPr="001C2830" w:rsidRDefault="00032960" w:rsidP="006E36C1">
            <w:pPr>
              <w:snapToGrid w:val="0"/>
              <w:jc w:val="both"/>
              <w:rPr>
                <w:rFonts w:eastAsia="MS Mincho"/>
                <w:sz w:val="20"/>
                <w:szCs w:val="20"/>
                <w:lang w:val="kk-KZ"/>
              </w:rPr>
            </w:pPr>
            <w:r w:rsidRPr="001C2830">
              <w:rPr>
                <w:rFonts w:eastAsia="MS Mincho"/>
                <w:sz w:val="20"/>
                <w:szCs w:val="20"/>
              </w:rPr>
              <w:t>Өлшем</w:t>
            </w:r>
            <w:r w:rsidR="00047BD9" w:rsidRPr="001C2830">
              <w:rPr>
                <w:rFonts w:eastAsia="MS Mincho"/>
                <w:sz w:val="20"/>
                <w:szCs w:val="20"/>
              </w:rPr>
              <w:t xml:space="preserve"> бірлігі</w:t>
            </w:r>
          </w:p>
        </w:tc>
        <w:tc>
          <w:tcPr>
            <w:tcW w:w="1276" w:type="dxa"/>
            <w:tcBorders>
              <w:top w:val="single" w:sz="4" w:space="0" w:color="000000"/>
              <w:left w:val="single" w:sz="4" w:space="0" w:color="000000"/>
              <w:bottom w:val="single" w:sz="4" w:space="0" w:color="000000"/>
            </w:tcBorders>
            <w:shd w:val="clear" w:color="auto" w:fill="auto"/>
          </w:tcPr>
          <w:p w:rsidR="00032960" w:rsidRPr="001C2830" w:rsidRDefault="00032960" w:rsidP="006E36C1">
            <w:pPr>
              <w:snapToGrid w:val="0"/>
              <w:jc w:val="center"/>
              <w:rPr>
                <w:rFonts w:eastAsia="MS Mincho"/>
                <w:sz w:val="20"/>
                <w:szCs w:val="20"/>
              </w:rPr>
            </w:pPr>
            <w:r w:rsidRPr="001C2830">
              <w:rPr>
                <w:rFonts w:eastAsia="MS Mincho"/>
                <w:sz w:val="20"/>
                <w:szCs w:val="20"/>
              </w:rPr>
              <w:t>Есепті жыл</w:t>
            </w:r>
          </w:p>
        </w:tc>
        <w:tc>
          <w:tcPr>
            <w:tcW w:w="1276" w:type="dxa"/>
            <w:tcBorders>
              <w:top w:val="single" w:sz="4" w:space="0" w:color="000000"/>
              <w:left w:val="single" w:sz="4" w:space="0" w:color="000000"/>
              <w:bottom w:val="single" w:sz="4" w:space="0" w:color="000000"/>
            </w:tcBorders>
            <w:shd w:val="clear" w:color="auto" w:fill="auto"/>
          </w:tcPr>
          <w:p w:rsidR="00032960" w:rsidRPr="001C2830" w:rsidRDefault="00032960" w:rsidP="006E36C1">
            <w:pPr>
              <w:snapToGrid w:val="0"/>
              <w:jc w:val="center"/>
              <w:rPr>
                <w:rFonts w:eastAsia="MS Mincho"/>
                <w:sz w:val="20"/>
                <w:szCs w:val="20"/>
              </w:rPr>
            </w:pPr>
            <w:r w:rsidRPr="001C2830">
              <w:rPr>
                <w:rFonts w:eastAsia="MS Mincho"/>
                <w:sz w:val="20"/>
                <w:szCs w:val="20"/>
              </w:rPr>
              <w:t>Ағымдағы жыл жоспары</w:t>
            </w: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auto"/>
          </w:tcPr>
          <w:p w:rsidR="00032960" w:rsidRPr="001C2830" w:rsidRDefault="00032960" w:rsidP="006E36C1">
            <w:pPr>
              <w:snapToGrid w:val="0"/>
              <w:jc w:val="center"/>
              <w:rPr>
                <w:rFonts w:eastAsia="MS Mincho"/>
                <w:sz w:val="20"/>
                <w:szCs w:val="20"/>
              </w:rPr>
            </w:pPr>
            <w:r w:rsidRPr="001C2830">
              <w:rPr>
                <w:rFonts w:eastAsia="MS Mincho"/>
                <w:sz w:val="20"/>
                <w:szCs w:val="20"/>
              </w:rPr>
              <w:t>Жоспарлы кезең</w:t>
            </w:r>
          </w:p>
        </w:tc>
      </w:tr>
      <w:tr w:rsidR="00067ACA" w:rsidRPr="001C2830" w:rsidTr="006A12F0">
        <w:tc>
          <w:tcPr>
            <w:tcW w:w="3369" w:type="dxa"/>
            <w:vMerge/>
            <w:tcBorders>
              <w:top w:val="single" w:sz="4" w:space="0" w:color="000000"/>
              <w:left w:val="single" w:sz="4" w:space="0" w:color="000000"/>
              <w:bottom w:val="single" w:sz="4" w:space="0" w:color="000000"/>
            </w:tcBorders>
            <w:shd w:val="clear" w:color="auto" w:fill="auto"/>
          </w:tcPr>
          <w:p w:rsidR="00067ACA" w:rsidRPr="001C2830" w:rsidRDefault="00067ACA" w:rsidP="006E36C1">
            <w:pPr>
              <w:snapToGrid w:val="0"/>
              <w:jc w:val="both"/>
              <w:rPr>
                <w:rFonts w:eastAsia="MS Mincho"/>
                <w:b/>
                <w:sz w:val="20"/>
                <w:szCs w:val="20"/>
              </w:rPr>
            </w:pPr>
          </w:p>
        </w:tc>
        <w:tc>
          <w:tcPr>
            <w:tcW w:w="850" w:type="dxa"/>
            <w:vMerge/>
            <w:tcBorders>
              <w:top w:val="single" w:sz="4" w:space="0" w:color="000000"/>
              <w:left w:val="single" w:sz="4" w:space="0" w:color="000000"/>
              <w:bottom w:val="single" w:sz="4" w:space="0" w:color="000000"/>
            </w:tcBorders>
            <w:shd w:val="clear" w:color="auto" w:fill="auto"/>
          </w:tcPr>
          <w:p w:rsidR="00067ACA" w:rsidRPr="001C2830" w:rsidRDefault="00067ACA" w:rsidP="006E36C1">
            <w:pPr>
              <w:snapToGrid w:val="0"/>
              <w:jc w:val="both"/>
              <w:rPr>
                <w:rFonts w:eastAsia="MS Mincho"/>
                <w:sz w:val="20"/>
                <w:szCs w:val="20"/>
              </w:rPr>
            </w:pPr>
          </w:p>
        </w:tc>
        <w:tc>
          <w:tcPr>
            <w:tcW w:w="1276" w:type="dxa"/>
            <w:tcBorders>
              <w:top w:val="single" w:sz="4" w:space="0" w:color="000000"/>
              <w:left w:val="single" w:sz="4" w:space="0" w:color="000000"/>
              <w:bottom w:val="single" w:sz="4" w:space="0" w:color="000000"/>
            </w:tcBorders>
            <w:shd w:val="clear" w:color="auto" w:fill="auto"/>
          </w:tcPr>
          <w:p w:rsidR="00067ACA" w:rsidRPr="001C2830" w:rsidRDefault="00067ACA" w:rsidP="006E36C1">
            <w:pPr>
              <w:snapToGrid w:val="0"/>
              <w:jc w:val="center"/>
              <w:rPr>
                <w:sz w:val="20"/>
                <w:szCs w:val="20"/>
                <w:lang w:val="ru-RU"/>
              </w:rPr>
            </w:pPr>
            <w:r w:rsidRPr="001C2830">
              <w:rPr>
                <w:sz w:val="20"/>
                <w:szCs w:val="20"/>
                <w:lang w:val="ru-RU"/>
              </w:rPr>
              <w:t>2022 жыл</w:t>
            </w:r>
          </w:p>
        </w:tc>
        <w:tc>
          <w:tcPr>
            <w:tcW w:w="1276" w:type="dxa"/>
            <w:tcBorders>
              <w:top w:val="single" w:sz="4" w:space="0" w:color="000000"/>
              <w:left w:val="single" w:sz="4" w:space="0" w:color="000000"/>
              <w:bottom w:val="single" w:sz="4" w:space="0" w:color="000000"/>
            </w:tcBorders>
            <w:shd w:val="clear" w:color="auto" w:fill="auto"/>
          </w:tcPr>
          <w:p w:rsidR="00067ACA" w:rsidRPr="001C2830" w:rsidRDefault="00067ACA" w:rsidP="006E36C1">
            <w:pPr>
              <w:snapToGrid w:val="0"/>
              <w:jc w:val="center"/>
              <w:rPr>
                <w:sz w:val="20"/>
                <w:szCs w:val="20"/>
                <w:lang w:val="ru-RU"/>
              </w:rPr>
            </w:pPr>
            <w:r w:rsidRPr="001C2830">
              <w:rPr>
                <w:sz w:val="20"/>
                <w:szCs w:val="20"/>
                <w:lang w:val="ru-RU"/>
              </w:rPr>
              <w:t>2023 жыл</w:t>
            </w:r>
          </w:p>
        </w:tc>
        <w:tc>
          <w:tcPr>
            <w:tcW w:w="1280" w:type="dxa"/>
            <w:tcBorders>
              <w:top w:val="single" w:sz="4" w:space="0" w:color="000000"/>
              <w:left w:val="single" w:sz="4" w:space="0" w:color="000000"/>
              <w:bottom w:val="single" w:sz="4" w:space="0" w:color="000000"/>
            </w:tcBorders>
            <w:shd w:val="clear" w:color="auto" w:fill="auto"/>
          </w:tcPr>
          <w:p w:rsidR="00067ACA" w:rsidRPr="001C2830" w:rsidRDefault="00067ACA" w:rsidP="006E36C1">
            <w:pPr>
              <w:snapToGrid w:val="0"/>
              <w:jc w:val="center"/>
              <w:rPr>
                <w:sz w:val="20"/>
                <w:szCs w:val="20"/>
                <w:lang w:val="ru-RU"/>
              </w:rPr>
            </w:pPr>
            <w:r w:rsidRPr="001C2830">
              <w:rPr>
                <w:sz w:val="20"/>
                <w:szCs w:val="20"/>
                <w:lang w:val="ru-RU"/>
              </w:rPr>
              <w:t>2024 жыл</w:t>
            </w:r>
          </w:p>
        </w:tc>
        <w:tc>
          <w:tcPr>
            <w:tcW w:w="1276" w:type="dxa"/>
            <w:tcBorders>
              <w:top w:val="single" w:sz="4" w:space="0" w:color="000000"/>
              <w:left w:val="single" w:sz="4" w:space="0" w:color="000000"/>
              <w:bottom w:val="single" w:sz="4" w:space="0" w:color="000000"/>
            </w:tcBorders>
            <w:shd w:val="clear" w:color="auto" w:fill="auto"/>
          </w:tcPr>
          <w:p w:rsidR="00067ACA" w:rsidRPr="001C2830" w:rsidRDefault="00067ACA" w:rsidP="006E36C1">
            <w:pPr>
              <w:snapToGrid w:val="0"/>
              <w:jc w:val="center"/>
              <w:rPr>
                <w:sz w:val="20"/>
                <w:szCs w:val="20"/>
                <w:lang w:val="ru-RU"/>
              </w:rPr>
            </w:pPr>
            <w:r w:rsidRPr="001C2830">
              <w:rPr>
                <w:sz w:val="20"/>
                <w:szCs w:val="20"/>
                <w:lang w:val="ru-RU"/>
              </w:rPr>
              <w:t>2025 жыл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67ACA" w:rsidRPr="001C2830" w:rsidRDefault="00067ACA" w:rsidP="006E36C1">
            <w:pPr>
              <w:snapToGrid w:val="0"/>
              <w:jc w:val="center"/>
              <w:rPr>
                <w:sz w:val="20"/>
                <w:szCs w:val="20"/>
                <w:lang w:val="ru-RU"/>
              </w:rPr>
            </w:pPr>
            <w:r w:rsidRPr="001C2830">
              <w:rPr>
                <w:sz w:val="20"/>
                <w:szCs w:val="20"/>
                <w:lang w:val="ru-RU"/>
              </w:rPr>
              <w:t>2026 жыл</w:t>
            </w:r>
          </w:p>
        </w:tc>
      </w:tr>
      <w:tr w:rsidR="0089770D" w:rsidRPr="001C2830" w:rsidTr="006A12F0">
        <w:tc>
          <w:tcPr>
            <w:tcW w:w="3369"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both"/>
              <w:rPr>
                <w:sz w:val="20"/>
                <w:szCs w:val="20"/>
                <w:lang w:val="ru-RU"/>
              </w:rPr>
            </w:pPr>
            <w:r w:rsidRPr="001C2830">
              <w:rPr>
                <w:sz w:val="20"/>
                <w:szCs w:val="20"/>
                <w:lang w:val="ru-RU"/>
              </w:rPr>
              <w:t xml:space="preserve">Республикалық және халықаралық мектеп олимпиадаларын, конкурстар, мектептен тыс республикалық маңызы бар өткізілген                     іс-шаралардың саны </w:t>
            </w:r>
          </w:p>
        </w:tc>
        <w:tc>
          <w:tcPr>
            <w:tcW w:w="850"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rFonts w:eastAsia="MS Mincho"/>
                <w:sz w:val="20"/>
                <w:szCs w:val="20"/>
                <w:lang w:val="ru-RU"/>
              </w:rPr>
            </w:pPr>
            <w:r w:rsidRPr="001C2830">
              <w:rPr>
                <w:rFonts w:eastAsia="MS Mincho"/>
                <w:sz w:val="20"/>
                <w:szCs w:val="20"/>
                <w:lang w:val="ru-RU"/>
              </w:rPr>
              <w:t>Бірлік</w:t>
            </w:r>
          </w:p>
        </w:tc>
        <w:tc>
          <w:tcPr>
            <w:tcW w:w="127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widowControl w:val="0"/>
              <w:snapToGrid w:val="0"/>
              <w:jc w:val="center"/>
              <w:rPr>
                <w:sz w:val="20"/>
                <w:szCs w:val="20"/>
                <w:lang w:val="ru-RU"/>
              </w:rPr>
            </w:pPr>
            <w:r w:rsidRPr="001C2830">
              <w:rPr>
                <w:sz w:val="20"/>
                <w:szCs w:val="20"/>
              </w:rPr>
              <w:t>6</w:t>
            </w:r>
            <w:r w:rsidRPr="001C2830">
              <w:rPr>
                <w:sz w:val="20"/>
                <w:szCs w:val="20"/>
                <w:lang w:val="ru-RU"/>
              </w:rPr>
              <w:t>3</w:t>
            </w:r>
          </w:p>
        </w:tc>
        <w:tc>
          <w:tcPr>
            <w:tcW w:w="127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widowControl w:val="0"/>
              <w:snapToGrid w:val="0"/>
              <w:jc w:val="center"/>
              <w:rPr>
                <w:sz w:val="20"/>
                <w:szCs w:val="20"/>
              </w:rPr>
            </w:pPr>
            <w:r w:rsidRPr="001C2830">
              <w:rPr>
                <w:sz w:val="20"/>
                <w:szCs w:val="20"/>
                <w:lang w:val="ru-RU"/>
              </w:rPr>
              <w:t>72</w:t>
            </w:r>
          </w:p>
        </w:tc>
        <w:tc>
          <w:tcPr>
            <w:tcW w:w="1280"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widowControl w:val="0"/>
              <w:snapToGrid w:val="0"/>
              <w:jc w:val="center"/>
              <w:rPr>
                <w:sz w:val="20"/>
                <w:szCs w:val="20"/>
              </w:rPr>
            </w:pPr>
            <w:r w:rsidRPr="001C2830">
              <w:rPr>
                <w:sz w:val="20"/>
                <w:szCs w:val="20"/>
                <w:lang w:val="ru-RU"/>
              </w:rPr>
              <w:t>62</w:t>
            </w:r>
          </w:p>
        </w:tc>
        <w:tc>
          <w:tcPr>
            <w:tcW w:w="127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jc w:val="center"/>
            </w:pPr>
            <w:r w:rsidRPr="001C2830">
              <w:rPr>
                <w:sz w:val="20"/>
                <w:szCs w:val="20"/>
                <w:lang w:val="ru-RU"/>
              </w:rPr>
              <w:t>6</w:t>
            </w:r>
            <w:r w:rsidRPr="001C2830">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9770D" w:rsidRPr="001C2830" w:rsidRDefault="0089770D" w:rsidP="006E36C1">
            <w:pPr>
              <w:jc w:val="center"/>
            </w:pPr>
            <w:r w:rsidRPr="001C2830">
              <w:rPr>
                <w:sz w:val="20"/>
                <w:szCs w:val="20"/>
                <w:lang w:val="ru-RU"/>
              </w:rPr>
              <w:t>6</w:t>
            </w:r>
            <w:r w:rsidRPr="001C2830">
              <w:rPr>
                <w:sz w:val="20"/>
                <w:szCs w:val="20"/>
              </w:rPr>
              <w:t>2</w:t>
            </w:r>
          </w:p>
        </w:tc>
      </w:tr>
      <w:tr w:rsidR="0089770D" w:rsidRPr="001C2830" w:rsidTr="006A12F0">
        <w:trPr>
          <w:trHeight w:val="375"/>
        </w:trPr>
        <w:tc>
          <w:tcPr>
            <w:tcW w:w="10461" w:type="dxa"/>
            <w:gridSpan w:val="7"/>
            <w:tcBorders>
              <w:top w:val="single" w:sz="4" w:space="0" w:color="000000"/>
              <w:bottom w:val="single" w:sz="4" w:space="0" w:color="000000"/>
            </w:tcBorders>
            <w:shd w:val="clear" w:color="auto" w:fill="auto"/>
          </w:tcPr>
          <w:p w:rsidR="0089770D" w:rsidRPr="001C2830" w:rsidRDefault="0089770D" w:rsidP="006E36C1">
            <w:pPr>
              <w:snapToGrid w:val="0"/>
              <w:jc w:val="center"/>
              <w:rPr>
                <w:rFonts w:eastAsia="MS Mincho"/>
                <w:sz w:val="20"/>
                <w:szCs w:val="20"/>
              </w:rPr>
            </w:pPr>
          </w:p>
        </w:tc>
      </w:tr>
      <w:tr w:rsidR="0089770D" w:rsidRPr="001C2830" w:rsidTr="006A12F0">
        <w:trPr>
          <w:trHeight w:val="562"/>
        </w:trPr>
        <w:tc>
          <w:tcPr>
            <w:tcW w:w="3369" w:type="dxa"/>
            <w:vMerge w:val="restart"/>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both"/>
              <w:rPr>
                <w:rFonts w:eastAsia="MS Mincho"/>
                <w:b/>
                <w:sz w:val="20"/>
                <w:szCs w:val="20"/>
              </w:rPr>
            </w:pPr>
            <w:r w:rsidRPr="001C2830">
              <w:rPr>
                <w:rFonts w:eastAsia="MS Mincho"/>
                <w:sz w:val="20"/>
                <w:szCs w:val="20"/>
                <w:lang w:val="ru-RU"/>
              </w:rPr>
              <w:t>Бюджеттік</w:t>
            </w:r>
            <w:r w:rsidRPr="001C2830">
              <w:rPr>
                <w:rFonts w:eastAsia="MS Mincho"/>
                <w:sz w:val="20"/>
                <w:szCs w:val="20"/>
              </w:rPr>
              <w:t xml:space="preserve"> </w:t>
            </w:r>
            <w:r w:rsidRPr="001C2830">
              <w:rPr>
                <w:rFonts w:eastAsia="MS Mincho"/>
                <w:sz w:val="20"/>
                <w:szCs w:val="20"/>
                <w:lang w:val="ru-RU"/>
              </w:rPr>
              <w:t>кіші</w:t>
            </w:r>
            <w:r w:rsidRPr="001C2830">
              <w:rPr>
                <w:rFonts w:eastAsia="MS Mincho"/>
                <w:sz w:val="20"/>
                <w:szCs w:val="20"/>
              </w:rPr>
              <w:t xml:space="preserve"> </w:t>
            </w:r>
            <w:r w:rsidRPr="001C2830">
              <w:rPr>
                <w:rFonts w:eastAsia="MS Mincho"/>
                <w:sz w:val="20"/>
                <w:szCs w:val="20"/>
                <w:lang w:val="ru-RU"/>
              </w:rPr>
              <w:t>бағдарлама</w:t>
            </w:r>
            <w:r w:rsidRPr="001C2830">
              <w:rPr>
                <w:rFonts w:eastAsia="MS Mincho"/>
                <w:sz w:val="20"/>
                <w:szCs w:val="20"/>
              </w:rPr>
              <w:t xml:space="preserve"> </w:t>
            </w:r>
            <w:r w:rsidRPr="001C2830">
              <w:rPr>
                <w:rFonts w:eastAsia="MS Mincho"/>
                <w:sz w:val="20"/>
                <w:szCs w:val="20"/>
                <w:lang w:val="ru-RU"/>
              </w:rPr>
              <w:t>бойынша</w:t>
            </w:r>
            <w:r w:rsidRPr="001C2830">
              <w:rPr>
                <w:rFonts w:eastAsia="MS Mincho"/>
                <w:sz w:val="20"/>
                <w:szCs w:val="20"/>
              </w:rPr>
              <w:t xml:space="preserve"> </w:t>
            </w:r>
            <w:r w:rsidRPr="001C2830">
              <w:rPr>
                <w:rFonts w:eastAsia="MS Mincho"/>
                <w:sz w:val="20"/>
                <w:szCs w:val="20"/>
                <w:lang w:val="ru-RU"/>
              </w:rPr>
              <w:t>шығыстар</w:t>
            </w:r>
          </w:p>
        </w:tc>
        <w:tc>
          <w:tcPr>
            <w:tcW w:w="850" w:type="dxa"/>
            <w:vMerge w:val="restart"/>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both"/>
              <w:rPr>
                <w:rFonts w:eastAsia="MS Mincho"/>
                <w:sz w:val="20"/>
                <w:szCs w:val="20"/>
                <w:lang w:val="kk-KZ"/>
              </w:rPr>
            </w:pPr>
            <w:r w:rsidRPr="001C2830">
              <w:rPr>
                <w:rFonts w:eastAsia="MS Mincho"/>
                <w:sz w:val="20"/>
                <w:szCs w:val="20"/>
              </w:rPr>
              <w:t>Өлшем бірлігі</w:t>
            </w:r>
          </w:p>
        </w:tc>
        <w:tc>
          <w:tcPr>
            <w:tcW w:w="127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rFonts w:eastAsia="MS Mincho"/>
                <w:sz w:val="20"/>
                <w:szCs w:val="20"/>
              </w:rPr>
            </w:pPr>
            <w:r w:rsidRPr="001C2830">
              <w:rPr>
                <w:rFonts w:eastAsia="MS Mincho"/>
                <w:sz w:val="20"/>
                <w:szCs w:val="20"/>
              </w:rPr>
              <w:t>Есепті жыл</w:t>
            </w:r>
          </w:p>
        </w:tc>
        <w:tc>
          <w:tcPr>
            <w:tcW w:w="127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rFonts w:eastAsia="MS Mincho"/>
                <w:sz w:val="20"/>
                <w:szCs w:val="20"/>
              </w:rPr>
            </w:pPr>
            <w:r w:rsidRPr="001C2830">
              <w:rPr>
                <w:rFonts w:eastAsia="MS Mincho"/>
                <w:sz w:val="20"/>
                <w:szCs w:val="20"/>
              </w:rPr>
              <w:t>Ағымдағы жыл жоспары</w:t>
            </w: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auto"/>
          </w:tcPr>
          <w:p w:rsidR="0089770D" w:rsidRPr="001C2830" w:rsidRDefault="0089770D" w:rsidP="006E36C1">
            <w:pPr>
              <w:snapToGrid w:val="0"/>
              <w:jc w:val="center"/>
              <w:rPr>
                <w:rFonts w:eastAsia="MS Mincho"/>
                <w:sz w:val="20"/>
                <w:szCs w:val="20"/>
              </w:rPr>
            </w:pPr>
            <w:r w:rsidRPr="001C2830">
              <w:rPr>
                <w:rFonts w:eastAsia="MS Mincho"/>
                <w:sz w:val="20"/>
                <w:szCs w:val="20"/>
              </w:rPr>
              <w:t>Жоспарлы кезең</w:t>
            </w:r>
          </w:p>
        </w:tc>
      </w:tr>
      <w:tr w:rsidR="0089770D" w:rsidRPr="001C2830" w:rsidTr="006A12F0">
        <w:tc>
          <w:tcPr>
            <w:tcW w:w="3369" w:type="dxa"/>
            <w:vMerge/>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both"/>
              <w:rPr>
                <w:rFonts w:eastAsia="MS Mincho"/>
                <w:b/>
                <w:sz w:val="20"/>
                <w:szCs w:val="20"/>
              </w:rPr>
            </w:pPr>
          </w:p>
        </w:tc>
        <w:tc>
          <w:tcPr>
            <w:tcW w:w="850" w:type="dxa"/>
            <w:vMerge/>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both"/>
              <w:rPr>
                <w:rFonts w:eastAsia="MS Mincho"/>
                <w:sz w:val="20"/>
                <w:szCs w:val="20"/>
              </w:rPr>
            </w:pPr>
          </w:p>
        </w:tc>
        <w:tc>
          <w:tcPr>
            <w:tcW w:w="127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sz w:val="20"/>
                <w:szCs w:val="20"/>
                <w:lang w:val="ru-RU"/>
              </w:rPr>
            </w:pPr>
            <w:r w:rsidRPr="001C2830">
              <w:rPr>
                <w:sz w:val="20"/>
                <w:szCs w:val="20"/>
                <w:lang w:val="ru-RU"/>
              </w:rPr>
              <w:t>2022 жыл</w:t>
            </w:r>
          </w:p>
        </w:tc>
        <w:tc>
          <w:tcPr>
            <w:tcW w:w="127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sz w:val="20"/>
                <w:szCs w:val="20"/>
                <w:lang w:val="ru-RU"/>
              </w:rPr>
            </w:pPr>
            <w:r w:rsidRPr="001C2830">
              <w:rPr>
                <w:sz w:val="20"/>
                <w:szCs w:val="20"/>
                <w:lang w:val="ru-RU"/>
              </w:rPr>
              <w:t>2023 жыл</w:t>
            </w:r>
          </w:p>
        </w:tc>
        <w:tc>
          <w:tcPr>
            <w:tcW w:w="1280"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sz w:val="20"/>
                <w:szCs w:val="20"/>
                <w:lang w:val="ru-RU"/>
              </w:rPr>
            </w:pPr>
            <w:r w:rsidRPr="001C2830">
              <w:rPr>
                <w:sz w:val="20"/>
                <w:szCs w:val="20"/>
                <w:lang w:val="ru-RU"/>
              </w:rPr>
              <w:t>2024 жыл</w:t>
            </w:r>
          </w:p>
        </w:tc>
        <w:tc>
          <w:tcPr>
            <w:tcW w:w="127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sz w:val="20"/>
                <w:szCs w:val="20"/>
                <w:lang w:val="ru-RU"/>
              </w:rPr>
            </w:pPr>
            <w:r w:rsidRPr="001C2830">
              <w:rPr>
                <w:sz w:val="20"/>
                <w:szCs w:val="20"/>
                <w:lang w:val="ru-RU"/>
              </w:rPr>
              <w:t>2025 жыл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9770D" w:rsidRPr="001C2830" w:rsidRDefault="0089770D" w:rsidP="006E36C1">
            <w:pPr>
              <w:snapToGrid w:val="0"/>
              <w:jc w:val="center"/>
              <w:rPr>
                <w:sz w:val="20"/>
                <w:szCs w:val="20"/>
                <w:lang w:val="ru-RU"/>
              </w:rPr>
            </w:pPr>
            <w:r w:rsidRPr="001C2830">
              <w:rPr>
                <w:sz w:val="20"/>
                <w:szCs w:val="20"/>
                <w:lang w:val="ru-RU"/>
              </w:rPr>
              <w:t>2026 жыл</w:t>
            </w:r>
          </w:p>
        </w:tc>
      </w:tr>
      <w:tr w:rsidR="0032596E" w:rsidRPr="001C2830" w:rsidTr="006A12F0">
        <w:tc>
          <w:tcPr>
            <w:tcW w:w="3369"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snapToGrid w:val="0"/>
              <w:rPr>
                <w:rFonts w:eastAsia="MS Mincho"/>
                <w:b/>
                <w:sz w:val="20"/>
                <w:szCs w:val="20"/>
                <w:lang w:val="ru-RU"/>
              </w:rPr>
            </w:pPr>
            <w:r w:rsidRPr="001C2830">
              <w:rPr>
                <w:sz w:val="20"/>
                <w:szCs w:val="20"/>
                <w:lang w:val="ru-RU"/>
              </w:rPr>
              <w:t>Республикалық мектеп олимпиадаларын, конкурстар, мектептен тыс республикалық маңызы бар іс-шаралар өткізу</w:t>
            </w:r>
          </w:p>
        </w:tc>
        <w:tc>
          <w:tcPr>
            <w:tcW w:w="850"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snapToGrid w:val="0"/>
              <w:jc w:val="both"/>
              <w:rPr>
                <w:rFonts w:eastAsia="MS Mincho"/>
                <w:sz w:val="20"/>
                <w:szCs w:val="20"/>
                <w:lang w:val="kk-KZ"/>
              </w:rPr>
            </w:pPr>
            <w:r w:rsidRPr="001C2830">
              <w:rPr>
                <w:rFonts w:eastAsia="MS Mincho"/>
                <w:sz w:val="20"/>
                <w:szCs w:val="20"/>
                <w:lang w:val="kk-KZ"/>
              </w:rPr>
              <w:t>мың теңге</w:t>
            </w:r>
          </w:p>
        </w:tc>
        <w:tc>
          <w:tcPr>
            <w:tcW w:w="1276"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jc w:val="center"/>
              <w:rPr>
                <w:sz w:val="20"/>
                <w:szCs w:val="20"/>
              </w:rPr>
            </w:pPr>
            <w:r w:rsidRPr="001C2830">
              <w:rPr>
                <w:sz w:val="20"/>
                <w:szCs w:val="20"/>
                <w:lang w:val="ru-RU"/>
              </w:rPr>
              <w:t>1 422 958</w:t>
            </w:r>
          </w:p>
        </w:tc>
        <w:tc>
          <w:tcPr>
            <w:tcW w:w="1276"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jc w:val="center"/>
              <w:rPr>
                <w:sz w:val="20"/>
                <w:szCs w:val="20"/>
              </w:rPr>
            </w:pPr>
            <w:r w:rsidRPr="001C2830">
              <w:rPr>
                <w:sz w:val="20"/>
                <w:szCs w:val="20"/>
                <w:lang w:val="ru-RU"/>
              </w:rPr>
              <w:t>1 </w:t>
            </w:r>
            <w:r w:rsidRPr="001C2830">
              <w:rPr>
                <w:sz w:val="20"/>
                <w:szCs w:val="20"/>
              </w:rPr>
              <w:t>441</w:t>
            </w:r>
            <w:r w:rsidRPr="001C2830">
              <w:rPr>
                <w:sz w:val="20"/>
                <w:szCs w:val="20"/>
                <w:lang w:val="ru-RU"/>
              </w:rPr>
              <w:t xml:space="preserve"> </w:t>
            </w:r>
            <w:r w:rsidRPr="001C2830">
              <w:rPr>
                <w:sz w:val="20"/>
                <w:szCs w:val="20"/>
              </w:rPr>
              <w:t>283</w:t>
            </w:r>
          </w:p>
        </w:tc>
        <w:tc>
          <w:tcPr>
            <w:tcW w:w="1280"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jc w:val="center"/>
              <w:rPr>
                <w:sz w:val="20"/>
                <w:szCs w:val="20"/>
                <w:lang w:val="ru-RU"/>
              </w:rPr>
            </w:pPr>
            <w:r w:rsidRPr="001C2830">
              <w:rPr>
                <w:sz w:val="20"/>
                <w:szCs w:val="20"/>
                <w:lang w:val="ru-RU"/>
              </w:rPr>
              <w:t>2 217 500</w:t>
            </w:r>
          </w:p>
        </w:tc>
        <w:tc>
          <w:tcPr>
            <w:tcW w:w="1276"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jc w:val="center"/>
              <w:rPr>
                <w:sz w:val="20"/>
                <w:szCs w:val="20"/>
                <w:lang w:val="ru-RU"/>
              </w:rPr>
            </w:pPr>
            <w:r w:rsidRPr="001C2830">
              <w:rPr>
                <w:sz w:val="20"/>
                <w:szCs w:val="20"/>
                <w:lang w:val="ru-RU"/>
              </w:rPr>
              <w:t>1 363 106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2596E" w:rsidRPr="001C2830" w:rsidRDefault="0032596E" w:rsidP="0032596E">
            <w:pPr>
              <w:jc w:val="center"/>
              <w:rPr>
                <w:sz w:val="20"/>
                <w:szCs w:val="20"/>
                <w:lang w:val="ru-RU"/>
              </w:rPr>
            </w:pPr>
            <w:r w:rsidRPr="001C2830">
              <w:rPr>
                <w:sz w:val="20"/>
                <w:szCs w:val="20"/>
                <w:lang w:val="ru-RU"/>
              </w:rPr>
              <w:t>1 466 526</w:t>
            </w:r>
          </w:p>
        </w:tc>
      </w:tr>
      <w:tr w:rsidR="0032596E" w:rsidRPr="001C2830" w:rsidTr="006A12F0">
        <w:tc>
          <w:tcPr>
            <w:tcW w:w="3369"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snapToGrid w:val="0"/>
              <w:rPr>
                <w:rFonts w:eastAsia="MS Mincho"/>
                <w:b/>
                <w:sz w:val="20"/>
                <w:szCs w:val="20"/>
                <w:lang w:val="ru-RU"/>
              </w:rPr>
            </w:pPr>
            <w:r w:rsidRPr="001C2830">
              <w:rPr>
                <w:rFonts w:eastAsia="MS Mincho"/>
                <w:b/>
                <w:sz w:val="20"/>
                <w:szCs w:val="20"/>
                <w:lang w:val="ru-RU"/>
              </w:rPr>
              <w:t>Жалпы бюджеттік кіші бағдарлама бойынша шығыстар</w:t>
            </w:r>
          </w:p>
        </w:tc>
        <w:tc>
          <w:tcPr>
            <w:tcW w:w="850"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snapToGrid w:val="0"/>
              <w:jc w:val="both"/>
              <w:rPr>
                <w:rFonts w:eastAsia="MS Mincho"/>
                <w:b/>
                <w:sz w:val="20"/>
                <w:szCs w:val="20"/>
                <w:lang w:val="kk-KZ"/>
              </w:rPr>
            </w:pPr>
            <w:r w:rsidRPr="001C2830">
              <w:rPr>
                <w:rFonts w:eastAsia="MS Mincho"/>
                <w:b/>
                <w:sz w:val="20"/>
                <w:szCs w:val="20"/>
                <w:lang w:val="kk-KZ"/>
              </w:rPr>
              <w:t>мың теңге</w:t>
            </w:r>
          </w:p>
        </w:tc>
        <w:tc>
          <w:tcPr>
            <w:tcW w:w="1276"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jc w:val="center"/>
              <w:rPr>
                <w:b/>
                <w:sz w:val="20"/>
                <w:szCs w:val="20"/>
              </w:rPr>
            </w:pPr>
            <w:r w:rsidRPr="001C2830">
              <w:rPr>
                <w:b/>
                <w:sz w:val="20"/>
                <w:szCs w:val="20"/>
                <w:lang w:val="ru-RU"/>
              </w:rPr>
              <w:t>1 422 958</w:t>
            </w:r>
          </w:p>
        </w:tc>
        <w:tc>
          <w:tcPr>
            <w:tcW w:w="1276"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jc w:val="center"/>
              <w:rPr>
                <w:b/>
                <w:sz w:val="20"/>
                <w:szCs w:val="20"/>
              </w:rPr>
            </w:pPr>
            <w:r w:rsidRPr="001C2830">
              <w:rPr>
                <w:b/>
                <w:sz w:val="20"/>
                <w:szCs w:val="20"/>
                <w:lang w:val="ru-RU"/>
              </w:rPr>
              <w:t>1 </w:t>
            </w:r>
            <w:r w:rsidRPr="001C2830">
              <w:rPr>
                <w:b/>
                <w:sz w:val="20"/>
                <w:szCs w:val="20"/>
              </w:rPr>
              <w:t>441</w:t>
            </w:r>
            <w:r w:rsidRPr="001C2830">
              <w:rPr>
                <w:b/>
                <w:sz w:val="20"/>
                <w:szCs w:val="20"/>
                <w:lang w:val="ru-RU"/>
              </w:rPr>
              <w:t xml:space="preserve"> </w:t>
            </w:r>
            <w:r w:rsidRPr="001C2830">
              <w:rPr>
                <w:b/>
                <w:sz w:val="20"/>
                <w:szCs w:val="20"/>
              </w:rPr>
              <w:t>283</w:t>
            </w:r>
          </w:p>
        </w:tc>
        <w:tc>
          <w:tcPr>
            <w:tcW w:w="1280"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jc w:val="center"/>
              <w:rPr>
                <w:b/>
                <w:sz w:val="20"/>
                <w:szCs w:val="20"/>
                <w:lang w:val="ru-RU"/>
              </w:rPr>
            </w:pPr>
            <w:r w:rsidRPr="001C2830">
              <w:rPr>
                <w:b/>
                <w:sz w:val="20"/>
                <w:szCs w:val="20"/>
                <w:lang w:val="ru-RU"/>
              </w:rPr>
              <w:t>2 217 500</w:t>
            </w:r>
          </w:p>
        </w:tc>
        <w:tc>
          <w:tcPr>
            <w:tcW w:w="1276" w:type="dxa"/>
            <w:tcBorders>
              <w:top w:val="single" w:sz="4" w:space="0" w:color="000000"/>
              <w:left w:val="single" w:sz="4" w:space="0" w:color="000000"/>
              <w:bottom w:val="single" w:sz="4" w:space="0" w:color="000000"/>
            </w:tcBorders>
            <w:shd w:val="clear" w:color="auto" w:fill="auto"/>
          </w:tcPr>
          <w:p w:rsidR="0032596E" w:rsidRPr="001C2830" w:rsidRDefault="0032596E" w:rsidP="0032596E">
            <w:pPr>
              <w:jc w:val="center"/>
              <w:rPr>
                <w:b/>
                <w:sz w:val="20"/>
                <w:szCs w:val="20"/>
                <w:lang w:val="ru-RU"/>
              </w:rPr>
            </w:pPr>
            <w:r w:rsidRPr="001C2830">
              <w:rPr>
                <w:b/>
                <w:sz w:val="20"/>
                <w:szCs w:val="20"/>
                <w:lang w:val="ru-RU"/>
              </w:rPr>
              <w:t>1 363 106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2596E" w:rsidRPr="001C2830" w:rsidRDefault="0032596E" w:rsidP="0032596E">
            <w:pPr>
              <w:jc w:val="center"/>
              <w:rPr>
                <w:b/>
                <w:sz w:val="20"/>
                <w:szCs w:val="20"/>
                <w:lang w:val="ru-RU"/>
              </w:rPr>
            </w:pPr>
            <w:r w:rsidRPr="001C2830">
              <w:rPr>
                <w:b/>
                <w:sz w:val="20"/>
                <w:szCs w:val="20"/>
                <w:lang w:val="ru-RU"/>
              </w:rPr>
              <w:t>1 466 526</w:t>
            </w:r>
          </w:p>
        </w:tc>
      </w:tr>
    </w:tbl>
    <w:p w:rsidR="00032960" w:rsidRPr="001C2830" w:rsidRDefault="00032960" w:rsidP="006E36C1">
      <w:pPr>
        <w:jc w:val="both"/>
        <w:rPr>
          <w:sz w:val="20"/>
          <w:szCs w:val="20"/>
          <w:lang w:val="ru-RU"/>
        </w:rPr>
      </w:pPr>
    </w:p>
    <w:p w:rsidR="007F3EE5" w:rsidRPr="001C2830" w:rsidRDefault="007F3EE5" w:rsidP="006E36C1">
      <w:pPr>
        <w:spacing w:before="28" w:after="28" w:line="240" w:lineRule="atLeast"/>
        <w:jc w:val="both"/>
        <w:rPr>
          <w:sz w:val="20"/>
          <w:szCs w:val="20"/>
          <w:lang w:val="ru-RU"/>
        </w:rPr>
      </w:pPr>
      <w:r w:rsidRPr="001C2830">
        <w:rPr>
          <w:b/>
          <w:bCs/>
          <w:sz w:val="20"/>
          <w:szCs w:val="20"/>
          <w:lang w:val="ru-RU"/>
        </w:rPr>
        <w:t>Бюджетт</w:t>
      </w:r>
      <w:r w:rsidRPr="001C2830">
        <w:rPr>
          <w:b/>
          <w:bCs/>
          <w:sz w:val="20"/>
          <w:szCs w:val="20"/>
        </w:rPr>
        <w:t>i</w:t>
      </w:r>
      <w:r w:rsidRPr="001C2830">
        <w:rPr>
          <w:b/>
          <w:bCs/>
          <w:sz w:val="20"/>
          <w:szCs w:val="20"/>
          <w:lang w:val="ru-RU"/>
        </w:rPr>
        <w:t>к кіші бағдарламаның коды және атауы:</w:t>
      </w:r>
      <w:r w:rsidRPr="001C2830">
        <w:rPr>
          <w:bCs/>
          <w:sz w:val="20"/>
          <w:szCs w:val="20"/>
          <w:lang w:val="ru-RU"/>
        </w:rPr>
        <w:t xml:space="preserve"> </w:t>
      </w:r>
      <w:r w:rsidRPr="001C2830">
        <w:rPr>
          <w:sz w:val="20"/>
          <w:szCs w:val="20"/>
          <w:lang w:val="ru-RU"/>
        </w:rPr>
        <w:t>10</w:t>
      </w:r>
      <w:r w:rsidR="00F34EA1" w:rsidRPr="001C2830">
        <w:rPr>
          <w:sz w:val="20"/>
          <w:szCs w:val="20"/>
          <w:lang w:val="ru-RU"/>
        </w:rPr>
        <w:t>5</w:t>
      </w:r>
      <w:r w:rsidRPr="001C2830">
        <w:rPr>
          <w:sz w:val="20"/>
          <w:szCs w:val="20"/>
          <w:lang w:val="ru-RU"/>
        </w:rPr>
        <w:t xml:space="preserve"> «Оператордың жан басына шаққандағы қаржыландыру жөніндегі көрсететін қызметтеріне ақы төлеу»</w:t>
      </w:r>
    </w:p>
    <w:p w:rsidR="007F3EE5" w:rsidRPr="001C2830" w:rsidRDefault="007F3EE5" w:rsidP="006E36C1">
      <w:pPr>
        <w:spacing w:before="28" w:after="28" w:line="240" w:lineRule="atLeast"/>
        <w:jc w:val="both"/>
        <w:rPr>
          <w:b/>
          <w:bCs/>
          <w:sz w:val="20"/>
          <w:szCs w:val="20"/>
          <w:lang w:val="kk-KZ"/>
        </w:rPr>
      </w:pPr>
      <w:r w:rsidRPr="001C2830">
        <w:rPr>
          <w:b/>
          <w:bCs/>
          <w:sz w:val="20"/>
          <w:szCs w:val="20"/>
          <w:lang w:val="kk-KZ"/>
        </w:rPr>
        <w:t>Бюджеттiк кіші бағдарламаның түрі:</w:t>
      </w:r>
    </w:p>
    <w:p w:rsidR="007F3EE5" w:rsidRPr="001C2830" w:rsidRDefault="007F3EE5" w:rsidP="006E36C1">
      <w:pPr>
        <w:widowControl w:val="0"/>
        <w:snapToGrid w:val="0"/>
        <w:jc w:val="both"/>
        <w:rPr>
          <w:sz w:val="20"/>
          <w:szCs w:val="20"/>
          <w:lang w:val="kk-KZ"/>
        </w:rPr>
      </w:pPr>
      <w:r w:rsidRPr="001C2830">
        <w:rPr>
          <w:b/>
          <w:bCs/>
          <w:sz w:val="20"/>
          <w:szCs w:val="20"/>
          <w:lang w:val="kk-KZ"/>
        </w:rPr>
        <w:t>мазмұнына қарай:</w:t>
      </w:r>
      <w:r w:rsidRPr="001C2830">
        <w:rPr>
          <w:bCs/>
          <w:sz w:val="20"/>
          <w:szCs w:val="20"/>
          <w:lang w:val="kk-KZ"/>
        </w:rPr>
        <w:t xml:space="preserve"> мемлекеттік </w:t>
      </w:r>
      <w:r w:rsidRPr="001C2830">
        <w:rPr>
          <w:sz w:val="20"/>
          <w:szCs w:val="20"/>
          <w:lang w:val="kk-KZ"/>
        </w:rPr>
        <w:t xml:space="preserve">функцияларды, өкілеттіктерді жүзеге асыру және олардан туындайтын мемлекеттік қызметтерді көрсету </w:t>
      </w:r>
    </w:p>
    <w:p w:rsidR="007F3EE5" w:rsidRPr="001C2830" w:rsidRDefault="007F3EE5" w:rsidP="006E36C1">
      <w:pPr>
        <w:widowControl w:val="0"/>
        <w:tabs>
          <w:tab w:val="left" w:pos="1785"/>
        </w:tabs>
        <w:jc w:val="both"/>
        <w:rPr>
          <w:bCs/>
          <w:sz w:val="20"/>
          <w:szCs w:val="20"/>
          <w:vertAlign w:val="superscript"/>
          <w:lang w:val="kk-KZ"/>
        </w:rPr>
      </w:pPr>
      <w:r w:rsidRPr="001C2830">
        <w:rPr>
          <w:b/>
          <w:sz w:val="20"/>
          <w:szCs w:val="20"/>
          <w:lang w:val="kk-KZ"/>
        </w:rPr>
        <w:t>ағымдағы/даму</w:t>
      </w:r>
      <w:r w:rsidRPr="001C2830">
        <w:rPr>
          <w:sz w:val="20"/>
          <w:szCs w:val="20"/>
          <w:lang w:val="kk-KZ"/>
        </w:rPr>
        <w:t>: ағымдағы</w:t>
      </w:r>
    </w:p>
    <w:p w:rsidR="007F3EE5" w:rsidRPr="001C2830" w:rsidRDefault="007F3EE5" w:rsidP="006E36C1">
      <w:pPr>
        <w:widowControl w:val="0"/>
        <w:jc w:val="both"/>
        <w:rPr>
          <w:b/>
          <w:bCs/>
          <w:i/>
          <w:sz w:val="20"/>
          <w:szCs w:val="20"/>
          <w:lang w:val="kk-KZ"/>
        </w:rPr>
      </w:pPr>
      <w:r w:rsidRPr="001C2830">
        <w:rPr>
          <w:b/>
          <w:bCs/>
          <w:sz w:val="20"/>
          <w:szCs w:val="20"/>
          <w:lang w:val="kk-KZ"/>
        </w:rPr>
        <w:t>Бюджеттiк кіші бағдарламаның сипаттамасы (негіздемесі)</w:t>
      </w:r>
      <w:r w:rsidRPr="001C2830">
        <w:rPr>
          <w:sz w:val="20"/>
          <w:szCs w:val="20"/>
          <w:lang w:val="kk-KZ"/>
        </w:rPr>
        <w:t xml:space="preserve">:  </w:t>
      </w:r>
      <w:r w:rsidR="003C281D" w:rsidRPr="001C2830">
        <w:rPr>
          <w:rFonts w:eastAsia="MS Mincho"/>
          <w:iCs/>
          <w:sz w:val="20"/>
          <w:szCs w:val="20"/>
          <w:lang w:val="kk-KZ"/>
        </w:rPr>
        <w:t>Ақпараттық-түсіндіру сипатындағы іс-шараларды жүргізуді, консультациялық сүйемелдеуді, әдістемелік материалдар мен нормативтік құқықтық актілердің жобаларын әзірлеуді, талдамалық сүйемелдеуді, қаржыландыру сомаларын есептеуді қамтитын бастауыш, негізгі орта және жалпы орта білім беруді жан басына шаққандағы нормативтік қаржыландыруға қатысушылардың қызметін үйлестіруді қамтамасыз ету жөніндегі білім беру саласындағы уәкілетті орган операторының қызметтеріне арналған шығыстар.</w:t>
      </w:r>
    </w:p>
    <w:tbl>
      <w:tblPr>
        <w:tblW w:w="10206" w:type="dxa"/>
        <w:tblInd w:w="108" w:type="dxa"/>
        <w:tblLayout w:type="fixed"/>
        <w:tblLook w:val="04A0" w:firstRow="1" w:lastRow="0" w:firstColumn="1" w:lastColumn="0" w:noHBand="0" w:noVBand="1"/>
      </w:tblPr>
      <w:tblGrid>
        <w:gridCol w:w="3258"/>
        <w:gridCol w:w="855"/>
        <w:gridCol w:w="1271"/>
        <w:gridCol w:w="1276"/>
        <w:gridCol w:w="1278"/>
        <w:gridCol w:w="1134"/>
        <w:gridCol w:w="1134"/>
      </w:tblGrid>
      <w:tr w:rsidR="00032960" w:rsidRPr="001C2830" w:rsidTr="006A12F0">
        <w:trPr>
          <w:trHeight w:val="562"/>
        </w:trPr>
        <w:tc>
          <w:tcPr>
            <w:tcW w:w="3258" w:type="dxa"/>
            <w:vMerge w:val="restart"/>
            <w:tcBorders>
              <w:top w:val="single" w:sz="4" w:space="0" w:color="000000"/>
              <w:left w:val="single" w:sz="4" w:space="0" w:color="000000"/>
              <w:bottom w:val="single" w:sz="4" w:space="0" w:color="000000"/>
              <w:right w:val="nil"/>
            </w:tcBorders>
            <w:hideMark/>
          </w:tcPr>
          <w:p w:rsidR="00032960" w:rsidRPr="001C2830" w:rsidRDefault="007F3EE5" w:rsidP="006E36C1">
            <w:pPr>
              <w:snapToGrid w:val="0"/>
              <w:rPr>
                <w:sz w:val="20"/>
                <w:szCs w:val="20"/>
                <w:lang w:val="ru-RU"/>
              </w:rPr>
            </w:pPr>
            <w:r w:rsidRPr="001C2830">
              <w:rPr>
                <w:sz w:val="20"/>
                <w:szCs w:val="20"/>
                <w:lang w:val="ru-RU"/>
              </w:rPr>
              <w:t>Т</w:t>
            </w:r>
            <w:r w:rsidR="00032960" w:rsidRPr="001C2830">
              <w:rPr>
                <w:sz w:val="20"/>
                <w:szCs w:val="20"/>
                <w:lang w:val="ru-RU"/>
              </w:rPr>
              <w:t>ікелей нәтиже көрсеткіштері</w:t>
            </w:r>
          </w:p>
        </w:tc>
        <w:tc>
          <w:tcPr>
            <w:tcW w:w="855" w:type="dxa"/>
            <w:vMerge w:val="restart"/>
            <w:tcBorders>
              <w:top w:val="single" w:sz="4" w:space="0" w:color="000000"/>
              <w:left w:val="single" w:sz="4" w:space="0" w:color="000000"/>
              <w:bottom w:val="single" w:sz="4" w:space="0" w:color="000000"/>
              <w:right w:val="nil"/>
            </w:tcBorders>
            <w:hideMark/>
          </w:tcPr>
          <w:p w:rsidR="00032960" w:rsidRPr="001C2830" w:rsidRDefault="00032960" w:rsidP="006E36C1">
            <w:pPr>
              <w:snapToGrid w:val="0"/>
              <w:jc w:val="both"/>
              <w:rPr>
                <w:rFonts w:eastAsia="MS Mincho"/>
                <w:sz w:val="20"/>
                <w:szCs w:val="20"/>
                <w:lang w:val="kk-KZ"/>
              </w:rPr>
            </w:pPr>
            <w:r w:rsidRPr="001C2830">
              <w:rPr>
                <w:rFonts w:eastAsia="MS Mincho"/>
                <w:sz w:val="20"/>
                <w:szCs w:val="20"/>
              </w:rPr>
              <w:t>Өлшем</w:t>
            </w:r>
            <w:r w:rsidR="007F3EE5" w:rsidRPr="001C2830">
              <w:rPr>
                <w:rFonts w:eastAsia="MS Mincho"/>
                <w:sz w:val="20"/>
                <w:szCs w:val="20"/>
              </w:rPr>
              <w:t xml:space="preserve"> бірлігі</w:t>
            </w:r>
          </w:p>
        </w:tc>
        <w:tc>
          <w:tcPr>
            <w:tcW w:w="1271" w:type="dxa"/>
            <w:tcBorders>
              <w:top w:val="single" w:sz="4" w:space="0" w:color="000000"/>
              <w:left w:val="single" w:sz="4" w:space="0" w:color="000000"/>
              <w:bottom w:val="single" w:sz="4" w:space="0" w:color="000000"/>
              <w:right w:val="nil"/>
            </w:tcBorders>
            <w:hideMark/>
          </w:tcPr>
          <w:p w:rsidR="00032960" w:rsidRPr="001C2830" w:rsidRDefault="00032960" w:rsidP="006E36C1">
            <w:pPr>
              <w:snapToGrid w:val="0"/>
              <w:jc w:val="center"/>
              <w:rPr>
                <w:rFonts w:eastAsia="MS Mincho"/>
                <w:sz w:val="20"/>
                <w:szCs w:val="20"/>
              </w:rPr>
            </w:pPr>
            <w:r w:rsidRPr="001C2830">
              <w:rPr>
                <w:rFonts w:eastAsia="MS Mincho"/>
                <w:sz w:val="20"/>
                <w:szCs w:val="20"/>
              </w:rPr>
              <w:t>Есепті жыл</w:t>
            </w:r>
          </w:p>
        </w:tc>
        <w:tc>
          <w:tcPr>
            <w:tcW w:w="1276" w:type="dxa"/>
            <w:tcBorders>
              <w:top w:val="single" w:sz="4" w:space="0" w:color="000000"/>
              <w:left w:val="single" w:sz="4" w:space="0" w:color="000000"/>
              <w:bottom w:val="single" w:sz="4" w:space="0" w:color="000000"/>
              <w:right w:val="nil"/>
            </w:tcBorders>
            <w:hideMark/>
          </w:tcPr>
          <w:p w:rsidR="00032960" w:rsidRPr="001C2830" w:rsidRDefault="00032960" w:rsidP="006E36C1">
            <w:pPr>
              <w:snapToGrid w:val="0"/>
              <w:jc w:val="center"/>
              <w:rPr>
                <w:rFonts w:eastAsia="MS Mincho"/>
                <w:sz w:val="20"/>
                <w:szCs w:val="20"/>
              </w:rPr>
            </w:pPr>
            <w:r w:rsidRPr="001C2830">
              <w:rPr>
                <w:rFonts w:eastAsia="MS Mincho"/>
                <w:sz w:val="20"/>
                <w:szCs w:val="20"/>
              </w:rPr>
              <w:t>Ағымдағы жыл жоспары</w:t>
            </w:r>
          </w:p>
        </w:tc>
        <w:tc>
          <w:tcPr>
            <w:tcW w:w="3546" w:type="dxa"/>
            <w:gridSpan w:val="3"/>
            <w:tcBorders>
              <w:top w:val="single" w:sz="4" w:space="0" w:color="000000"/>
              <w:left w:val="single" w:sz="4" w:space="0" w:color="000000"/>
              <w:bottom w:val="single" w:sz="4" w:space="0" w:color="000000"/>
              <w:right w:val="single" w:sz="4" w:space="0" w:color="000000"/>
            </w:tcBorders>
            <w:hideMark/>
          </w:tcPr>
          <w:p w:rsidR="00032960" w:rsidRPr="001C2830" w:rsidRDefault="00032960" w:rsidP="006E36C1">
            <w:pPr>
              <w:snapToGrid w:val="0"/>
              <w:jc w:val="center"/>
              <w:rPr>
                <w:rFonts w:eastAsia="MS Mincho"/>
                <w:sz w:val="20"/>
                <w:szCs w:val="20"/>
              </w:rPr>
            </w:pPr>
            <w:r w:rsidRPr="001C2830">
              <w:rPr>
                <w:rFonts w:eastAsia="MS Mincho"/>
                <w:sz w:val="20"/>
                <w:szCs w:val="20"/>
              </w:rPr>
              <w:t>Жоспарлы кезең</w:t>
            </w:r>
          </w:p>
        </w:tc>
      </w:tr>
      <w:tr w:rsidR="00AA3DB8" w:rsidRPr="001C2830" w:rsidTr="006A12F0">
        <w:tc>
          <w:tcPr>
            <w:tcW w:w="3258" w:type="dxa"/>
            <w:vMerge/>
            <w:tcBorders>
              <w:top w:val="single" w:sz="4" w:space="0" w:color="000000"/>
              <w:left w:val="single" w:sz="4" w:space="0" w:color="000000"/>
              <w:bottom w:val="single" w:sz="4" w:space="0" w:color="000000"/>
              <w:right w:val="nil"/>
            </w:tcBorders>
            <w:vAlign w:val="center"/>
            <w:hideMark/>
          </w:tcPr>
          <w:p w:rsidR="00AA3DB8" w:rsidRPr="001C2830" w:rsidRDefault="00AA3DB8" w:rsidP="006E36C1">
            <w:pPr>
              <w:suppressAutoHyphens w:val="0"/>
              <w:rPr>
                <w:b/>
                <w:sz w:val="20"/>
                <w:szCs w:val="20"/>
                <w:lang w:val="ru-RU"/>
              </w:rPr>
            </w:pPr>
          </w:p>
        </w:tc>
        <w:tc>
          <w:tcPr>
            <w:tcW w:w="855" w:type="dxa"/>
            <w:vMerge/>
            <w:tcBorders>
              <w:top w:val="single" w:sz="4" w:space="0" w:color="000000"/>
              <w:left w:val="single" w:sz="4" w:space="0" w:color="000000"/>
              <w:bottom w:val="single" w:sz="4" w:space="0" w:color="000000"/>
              <w:right w:val="nil"/>
            </w:tcBorders>
            <w:hideMark/>
          </w:tcPr>
          <w:p w:rsidR="00AA3DB8" w:rsidRPr="001C2830" w:rsidRDefault="00AA3DB8" w:rsidP="006E36C1">
            <w:pPr>
              <w:suppressAutoHyphens w:val="0"/>
              <w:rPr>
                <w:rFonts w:eastAsia="MS Mincho"/>
                <w:sz w:val="20"/>
                <w:szCs w:val="20"/>
              </w:rPr>
            </w:pPr>
          </w:p>
        </w:tc>
        <w:tc>
          <w:tcPr>
            <w:tcW w:w="1271" w:type="dxa"/>
            <w:tcBorders>
              <w:top w:val="single" w:sz="4" w:space="0" w:color="000000"/>
              <w:left w:val="single" w:sz="4" w:space="0" w:color="000000"/>
              <w:bottom w:val="single" w:sz="4" w:space="0" w:color="000000"/>
              <w:right w:val="nil"/>
            </w:tcBorders>
            <w:hideMark/>
          </w:tcPr>
          <w:p w:rsidR="00AA3DB8" w:rsidRPr="001C2830" w:rsidRDefault="00AA3DB8" w:rsidP="006E36C1">
            <w:pPr>
              <w:snapToGrid w:val="0"/>
              <w:jc w:val="center"/>
              <w:rPr>
                <w:sz w:val="20"/>
                <w:szCs w:val="20"/>
                <w:lang w:val="ru-RU"/>
              </w:rPr>
            </w:pPr>
            <w:r w:rsidRPr="001C2830">
              <w:rPr>
                <w:sz w:val="20"/>
                <w:szCs w:val="20"/>
                <w:lang w:val="ru-RU"/>
              </w:rPr>
              <w:t>2022 жыл</w:t>
            </w:r>
          </w:p>
        </w:tc>
        <w:tc>
          <w:tcPr>
            <w:tcW w:w="1276" w:type="dxa"/>
            <w:tcBorders>
              <w:top w:val="single" w:sz="4" w:space="0" w:color="000000"/>
              <w:left w:val="single" w:sz="4" w:space="0" w:color="000000"/>
              <w:bottom w:val="single" w:sz="4" w:space="0" w:color="000000"/>
              <w:right w:val="nil"/>
            </w:tcBorders>
            <w:hideMark/>
          </w:tcPr>
          <w:p w:rsidR="00AA3DB8" w:rsidRPr="001C2830" w:rsidRDefault="00AA3DB8" w:rsidP="006E36C1">
            <w:pPr>
              <w:snapToGrid w:val="0"/>
              <w:jc w:val="center"/>
              <w:rPr>
                <w:sz w:val="20"/>
                <w:szCs w:val="20"/>
                <w:lang w:val="ru-RU"/>
              </w:rPr>
            </w:pPr>
            <w:r w:rsidRPr="001C2830">
              <w:rPr>
                <w:sz w:val="20"/>
                <w:szCs w:val="20"/>
                <w:lang w:val="ru-RU"/>
              </w:rPr>
              <w:t>2023 жыл</w:t>
            </w:r>
          </w:p>
        </w:tc>
        <w:tc>
          <w:tcPr>
            <w:tcW w:w="1278" w:type="dxa"/>
            <w:tcBorders>
              <w:top w:val="single" w:sz="4" w:space="0" w:color="000000"/>
              <w:left w:val="single" w:sz="4" w:space="0" w:color="000000"/>
              <w:bottom w:val="single" w:sz="4" w:space="0" w:color="000000"/>
              <w:right w:val="nil"/>
            </w:tcBorders>
            <w:hideMark/>
          </w:tcPr>
          <w:p w:rsidR="00AA3DB8" w:rsidRPr="001C2830" w:rsidRDefault="00AA3DB8" w:rsidP="006E36C1">
            <w:pPr>
              <w:snapToGrid w:val="0"/>
              <w:jc w:val="center"/>
              <w:rPr>
                <w:sz w:val="20"/>
                <w:szCs w:val="20"/>
                <w:lang w:val="ru-RU"/>
              </w:rPr>
            </w:pPr>
            <w:r w:rsidRPr="001C2830">
              <w:rPr>
                <w:sz w:val="20"/>
                <w:szCs w:val="20"/>
                <w:lang w:val="ru-RU"/>
              </w:rPr>
              <w:t>2024 жыл</w:t>
            </w:r>
          </w:p>
        </w:tc>
        <w:tc>
          <w:tcPr>
            <w:tcW w:w="1134" w:type="dxa"/>
            <w:tcBorders>
              <w:top w:val="single" w:sz="4" w:space="0" w:color="000000"/>
              <w:left w:val="single" w:sz="4" w:space="0" w:color="000000"/>
              <w:bottom w:val="single" w:sz="4" w:space="0" w:color="000000"/>
              <w:right w:val="nil"/>
            </w:tcBorders>
            <w:hideMark/>
          </w:tcPr>
          <w:p w:rsidR="00AA3DB8" w:rsidRPr="001C2830" w:rsidRDefault="00AA3DB8" w:rsidP="006E36C1">
            <w:pPr>
              <w:snapToGrid w:val="0"/>
              <w:jc w:val="center"/>
              <w:rPr>
                <w:sz w:val="20"/>
                <w:szCs w:val="20"/>
                <w:lang w:val="ru-RU"/>
              </w:rPr>
            </w:pPr>
            <w:r w:rsidRPr="001C2830">
              <w:rPr>
                <w:sz w:val="20"/>
                <w:szCs w:val="20"/>
                <w:lang w:val="ru-RU"/>
              </w:rPr>
              <w:t>2025 жыл</w:t>
            </w:r>
          </w:p>
        </w:tc>
        <w:tc>
          <w:tcPr>
            <w:tcW w:w="1134" w:type="dxa"/>
            <w:tcBorders>
              <w:top w:val="single" w:sz="4" w:space="0" w:color="000000"/>
              <w:left w:val="single" w:sz="4" w:space="0" w:color="000000"/>
              <w:bottom w:val="single" w:sz="4" w:space="0" w:color="000000"/>
              <w:right w:val="single" w:sz="4" w:space="0" w:color="000000"/>
            </w:tcBorders>
            <w:hideMark/>
          </w:tcPr>
          <w:p w:rsidR="00AA3DB8" w:rsidRPr="001C2830" w:rsidRDefault="00AA3DB8" w:rsidP="006E36C1">
            <w:pPr>
              <w:snapToGrid w:val="0"/>
              <w:jc w:val="center"/>
              <w:rPr>
                <w:sz w:val="20"/>
                <w:szCs w:val="20"/>
                <w:lang w:val="ru-RU"/>
              </w:rPr>
            </w:pPr>
            <w:r w:rsidRPr="001C2830">
              <w:rPr>
                <w:sz w:val="20"/>
                <w:szCs w:val="20"/>
                <w:lang w:val="ru-RU"/>
              </w:rPr>
              <w:t>2026 жыл</w:t>
            </w:r>
          </w:p>
        </w:tc>
      </w:tr>
      <w:tr w:rsidR="00AA3DB8" w:rsidRPr="001C2830" w:rsidTr="006A12F0">
        <w:tc>
          <w:tcPr>
            <w:tcW w:w="3258" w:type="dxa"/>
            <w:tcBorders>
              <w:top w:val="single" w:sz="4" w:space="0" w:color="000000"/>
              <w:left w:val="single" w:sz="4" w:space="0" w:color="000000"/>
              <w:bottom w:val="single" w:sz="4" w:space="0" w:color="000000"/>
              <w:right w:val="nil"/>
            </w:tcBorders>
          </w:tcPr>
          <w:p w:rsidR="00AA3DB8" w:rsidRPr="001C2830" w:rsidRDefault="00AA3DB8" w:rsidP="006E36C1">
            <w:pPr>
              <w:widowControl w:val="0"/>
              <w:rPr>
                <w:bCs/>
                <w:sz w:val="20"/>
                <w:szCs w:val="20"/>
                <w:lang w:val="ru-RU" w:eastAsia="ru-RU"/>
              </w:rPr>
            </w:pPr>
            <w:r w:rsidRPr="001C2830">
              <w:rPr>
                <w:bCs/>
                <w:sz w:val="20"/>
                <w:szCs w:val="20"/>
                <w:lang w:val="kk-KZ"/>
              </w:rPr>
              <w:t>Консультациялық-түсіндіру қызметтері көрсетілген жан басына қаржыландырылған орта білім беру ұйымдарының саны</w:t>
            </w:r>
          </w:p>
        </w:tc>
        <w:tc>
          <w:tcPr>
            <w:tcW w:w="855" w:type="dxa"/>
            <w:tcBorders>
              <w:top w:val="single" w:sz="4" w:space="0" w:color="000000"/>
              <w:left w:val="single" w:sz="4" w:space="0" w:color="000000"/>
              <w:bottom w:val="single" w:sz="4" w:space="0" w:color="000000"/>
              <w:right w:val="nil"/>
            </w:tcBorders>
          </w:tcPr>
          <w:p w:rsidR="00AA3DB8" w:rsidRPr="001C2830" w:rsidRDefault="00AA3DB8" w:rsidP="006E36C1">
            <w:pPr>
              <w:widowControl w:val="0"/>
              <w:jc w:val="center"/>
              <w:rPr>
                <w:sz w:val="20"/>
                <w:szCs w:val="20"/>
                <w:lang w:val="kk-KZ"/>
              </w:rPr>
            </w:pPr>
            <w:r w:rsidRPr="001C2830">
              <w:rPr>
                <w:sz w:val="20"/>
                <w:szCs w:val="20"/>
                <w:lang w:val="ru-RU"/>
              </w:rPr>
              <w:t>бірлік</w:t>
            </w:r>
          </w:p>
        </w:tc>
        <w:tc>
          <w:tcPr>
            <w:tcW w:w="1271" w:type="dxa"/>
            <w:tcBorders>
              <w:top w:val="single" w:sz="4" w:space="0" w:color="000000"/>
              <w:left w:val="single" w:sz="4" w:space="0" w:color="000000"/>
              <w:bottom w:val="single" w:sz="4" w:space="0" w:color="000000"/>
              <w:right w:val="nil"/>
            </w:tcBorders>
          </w:tcPr>
          <w:p w:rsidR="00AA3DB8" w:rsidRPr="001C2830" w:rsidRDefault="00AA3DB8" w:rsidP="006E36C1">
            <w:pPr>
              <w:widowControl w:val="0"/>
              <w:jc w:val="center"/>
              <w:rPr>
                <w:sz w:val="20"/>
                <w:szCs w:val="20"/>
                <w:lang w:val="ru-RU"/>
              </w:rPr>
            </w:pPr>
            <w:r w:rsidRPr="001C2830">
              <w:rPr>
                <w:sz w:val="20"/>
                <w:szCs w:val="20"/>
                <w:lang w:val="ru-RU"/>
              </w:rPr>
              <w:t>17</w:t>
            </w:r>
          </w:p>
        </w:tc>
        <w:tc>
          <w:tcPr>
            <w:tcW w:w="1276" w:type="dxa"/>
            <w:tcBorders>
              <w:top w:val="single" w:sz="4" w:space="0" w:color="000000"/>
              <w:left w:val="single" w:sz="4" w:space="0" w:color="000000"/>
              <w:bottom w:val="single" w:sz="4" w:space="0" w:color="000000"/>
              <w:right w:val="nil"/>
            </w:tcBorders>
          </w:tcPr>
          <w:p w:rsidR="00AA3DB8" w:rsidRPr="001C2830" w:rsidRDefault="00AA3DB8" w:rsidP="006E36C1">
            <w:pPr>
              <w:widowControl w:val="0"/>
              <w:jc w:val="center"/>
              <w:rPr>
                <w:sz w:val="20"/>
                <w:szCs w:val="20"/>
              </w:rPr>
            </w:pPr>
            <w:r w:rsidRPr="001C2830">
              <w:rPr>
                <w:sz w:val="20"/>
                <w:szCs w:val="20"/>
              </w:rPr>
              <w:t>20</w:t>
            </w:r>
          </w:p>
        </w:tc>
        <w:tc>
          <w:tcPr>
            <w:tcW w:w="1278" w:type="dxa"/>
            <w:tcBorders>
              <w:top w:val="single" w:sz="4" w:space="0" w:color="000000"/>
              <w:left w:val="single" w:sz="4" w:space="0" w:color="000000"/>
              <w:bottom w:val="single" w:sz="4" w:space="0" w:color="000000"/>
              <w:right w:val="nil"/>
            </w:tcBorders>
          </w:tcPr>
          <w:p w:rsidR="00AA3DB8" w:rsidRPr="001C2830" w:rsidRDefault="00AA3DB8" w:rsidP="006E36C1">
            <w:pPr>
              <w:widowControl w:val="0"/>
              <w:jc w:val="center"/>
              <w:rPr>
                <w:sz w:val="20"/>
                <w:szCs w:val="20"/>
              </w:rPr>
            </w:pPr>
            <w:r w:rsidRPr="001C2830">
              <w:rPr>
                <w:sz w:val="20"/>
                <w:szCs w:val="20"/>
              </w:rPr>
              <w:t>20</w:t>
            </w:r>
          </w:p>
        </w:tc>
        <w:tc>
          <w:tcPr>
            <w:tcW w:w="1134" w:type="dxa"/>
            <w:tcBorders>
              <w:top w:val="single" w:sz="4" w:space="0" w:color="000000"/>
              <w:left w:val="single" w:sz="4" w:space="0" w:color="000000"/>
              <w:bottom w:val="single" w:sz="4" w:space="0" w:color="000000"/>
              <w:right w:val="nil"/>
            </w:tcBorders>
          </w:tcPr>
          <w:p w:rsidR="00AA3DB8" w:rsidRPr="001C2830" w:rsidRDefault="00AA3DB8" w:rsidP="006E36C1">
            <w:pPr>
              <w:widowControl w:val="0"/>
              <w:jc w:val="center"/>
              <w:rPr>
                <w:sz w:val="20"/>
                <w:szCs w:val="20"/>
              </w:rPr>
            </w:pPr>
            <w:r w:rsidRPr="001C2830">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AA3DB8" w:rsidRPr="001C2830" w:rsidRDefault="00AA3DB8" w:rsidP="006E36C1">
            <w:pPr>
              <w:widowControl w:val="0"/>
              <w:jc w:val="center"/>
              <w:rPr>
                <w:sz w:val="20"/>
                <w:szCs w:val="20"/>
              </w:rPr>
            </w:pPr>
            <w:r w:rsidRPr="001C2830">
              <w:rPr>
                <w:sz w:val="20"/>
                <w:szCs w:val="20"/>
              </w:rPr>
              <w:t>20</w:t>
            </w:r>
          </w:p>
        </w:tc>
      </w:tr>
      <w:tr w:rsidR="00AA3DB8" w:rsidRPr="001C2830" w:rsidTr="006A12F0">
        <w:tc>
          <w:tcPr>
            <w:tcW w:w="3258" w:type="dxa"/>
            <w:tcBorders>
              <w:top w:val="single" w:sz="4" w:space="0" w:color="000000"/>
              <w:left w:val="single" w:sz="4" w:space="0" w:color="000000"/>
              <w:bottom w:val="single" w:sz="4" w:space="0" w:color="000000"/>
              <w:right w:val="nil"/>
            </w:tcBorders>
          </w:tcPr>
          <w:p w:rsidR="00AA3DB8" w:rsidRPr="001C2830" w:rsidRDefault="00AA3DB8" w:rsidP="006E36C1">
            <w:pPr>
              <w:widowControl w:val="0"/>
              <w:rPr>
                <w:bCs/>
                <w:sz w:val="20"/>
                <w:szCs w:val="20"/>
                <w:lang w:val="ru-RU"/>
              </w:rPr>
            </w:pPr>
            <w:r w:rsidRPr="001C2830">
              <w:rPr>
                <w:bCs/>
                <w:sz w:val="20"/>
                <w:szCs w:val="20"/>
                <w:lang w:val="kk-KZ"/>
              </w:rPr>
              <w:t>Орта білім беру ұйымдарында жан басына шаққандағы нормативтік қаржыландыруды іске асыру туралы талдамалық есептердің саны</w:t>
            </w:r>
          </w:p>
        </w:tc>
        <w:tc>
          <w:tcPr>
            <w:tcW w:w="855" w:type="dxa"/>
            <w:tcBorders>
              <w:top w:val="single" w:sz="4" w:space="0" w:color="000000"/>
              <w:left w:val="single" w:sz="4" w:space="0" w:color="000000"/>
              <w:bottom w:val="single" w:sz="4" w:space="0" w:color="000000"/>
              <w:right w:val="nil"/>
            </w:tcBorders>
          </w:tcPr>
          <w:p w:rsidR="00AA3DB8" w:rsidRPr="001C2830" w:rsidRDefault="00AA3DB8" w:rsidP="006E36C1">
            <w:pPr>
              <w:widowControl w:val="0"/>
              <w:jc w:val="center"/>
              <w:rPr>
                <w:sz w:val="20"/>
                <w:szCs w:val="20"/>
                <w:lang w:val="ru-RU"/>
              </w:rPr>
            </w:pPr>
            <w:r w:rsidRPr="001C2830">
              <w:rPr>
                <w:sz w:val="20"/>
                <w:szCs w:val="20"/>
                <w:lang w:val="ru-RU"/>
              </w:rPr>
              <w:t>бірлік</w:t>
            </w:r>
          </w:p>
        </w:tc>
        <w:tc>
          <w:tcPr>
            <w:tcW w:w="1271" w:type="dxa"/>
            <w:tcBorders>
              <w:top w:val="single" w:sz="4" w:space="0" w:color="000000"/>
              <w:left w:val="single" w:sz="4" w:space="0" w:color="000000"/>
              <w:bottom w:val="single" w:sz="4" w:space="0" w:color="000000"/>
              <w:right w:val="nil"/>
            </w:tcBorders>
          </w:tcPr>
          <w:p w:rsidR="00AA3DB8" w:rsidRPr="001C2830" w:rsidRDefault="00AA3DB8" w:rsidP="006E36C1">
            <w:pPr>
              <w:widowControl w:val="0"/>
              <w:jc w:val="center"/>
              <w:rPr>
                <w:sz w:val="20"/>
                <w:szCs w:val="20"/>
                <w:lang w:val="ru-RU"/>
              </w:rPr>
            </w:pPr>
            <w:r w:rsidRPr="001C2830">
              <w:rPr>
                <w:sz w:val="20"/>
                <w:szCs w:val="20"/>
                <w:lang w:val="ru-RU"/>
              </w:rPr>
              <w:t>1</w:t>
            </w:r>
          </w:p>
        </w:tc>
        <w:tc>
          <w:tcPr>
            <w:tcW w:w="1276" w:type="dxa"/>
            <w:tcBorders>
              <w:top w:val="single" w:sz="4" w:space="0" w:color="000000"/>
              <w:left w:val="single" w:sz="4" w:space="0" w:color="000000"/>
              <w:bottom w:val="single" w:sz="4" w:space="0" w:color="000000"/>
              <w:right w:val="nil"/>
            </w:tcBorders>
          </w:tcPr>
          <w:p w:rsidR="00AA3DB8" w:rsidRPr="001C2830" w:rsidRDefault="00AA3DB8" w:rsidP="006E36C1">
            <w:pPr>
              <w:widowControl w:val="0"/>
              <w:jc w:val="center"/>
              <w:rPr>
                <w:sz w:val="20"/>
                <w:szCs w:val="20"/>
                <w:lang w:val="ru-RU"/>
              </w:rPr>
            </w:pPr>
            <w:r w:rsidRPr="001C2830">
              <w:rPr>
                <w:sz w:val="20"/>
                <w:szCs w:val="20"/>
                <w:lang w:val="ru-RU"/>
              </w:rPr>
              <w:t>1</w:t>
            </w:r>
          </w:p>
        </w:tc>
        <w:tc>
          <w:tcPr>
            <w:tcW w:w="1278" w:type="dxa"/>
            <w:tcBorders>
              <w:top w:val="single" w:sz="4" w:space="0" w:color="000000"/>
              <w:left w:val="single" w:sz="4" w:space="0" w:color="000000"/>
              <w:bottom w:val="single" w:sz="4" w:space="0" w:color="000000"/>
              <w:right w:val="nil"/>
            </w:tcBorders>
          </w:tcPr>
          <w:p w:rsidR="00AA3DB8" w:rsidRPr="001C2830" w:rsidRDefault="00AA3DB8" w:rsidP="006E36C1">
            <w:pPr>
              <w:widowControl w:val="0"/>
              <w:jc w:val="center"/>
              <w:rPr>
                <w:sz w:val="20"/>
                <w:szCs w:val="20"/>
                <w:lang w:val="ru-RU"/>
              </w:rPr>
            </w:pPr>
            <w:r w:rsidRPr="001C2830">
              <w:rPr>
                <w:sz w:val="20"/>
                <w:szCs w:val="20"/>
                <w:lang w:val="ru-RU"/>
              </w:rPr>
              <w:t>1</w:t>
            </w:r>
          </w:p>
        </w:tc>
        <w:tc>
          <w:tcPr>
            <w:tcW w:w="1134" w:type="dxa"/>
            <w:tcBorders>
              <w:top w:val="single" w:sz="4" w:space="0" w:color="000000"/>
              <w:left w:val="single" w:sz="4" w:space="0" w:color="000000"/>
              <w:bottom w:val="single" w:sz="4" w:space="0" w:color="000000"/>
              <w:right w:val="nil"/>
            </w:tcBorders>
          </w:tcPr>
          <w:p w:rsidR="00AA3DB8" w:rsidRPr="001C2830" w:rsidRDefault="00AA3DB8" w:rsidP="006E36C1">
            <w:pPr>
              <w:widowControl w:val="0"/>
              <w:jc w:val="center"/>
              <w:rPr>
                <w:sz w:val="20"/>
                <w:szCs w:val="20"/>
                <w:lang w:val="ru-RU"/>
              </w:rPr>
            </w:pPr>
            <w:r w:rsidRPr="001C2830">
              <w:rPr>
                <w:sz w:val="20"/>
                <w:szCs w:val="20"/>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AA3DB8" w:rsidRPr="001C2830" w:rsidRDefault="00AA3DB8" w:rsidP="006E36C1">
            <w:pPr>
              <w:widowControl w:val="0"/>
              <w:jc w:val="center"/>
              <w:rPr>
                <w:sz w:val="20"/>
                <w:szCs w:val="20"/>
                <w:lang w:val="ru-RU"/>
              </w:rPr>
            </w:pPr>
            <w:r w:rsidRPr="001C2830">
              <w:rPr>
                <w:sz w:val="20"/>
                <w:szCs w:val="20"/>
                <w:lang w:val="ru-RU"/>
              </w:rPr>
              <w:t>1</w:t>
            </w:r>
          </w:p>
        </w:tc>
      </w:tr>
      <w:tr w:rsidR="00AA3DB8" w:rsidRPr="001C2830" w:rsidTr="006A12F0">
        <w:tc>
          <w:tcPr>
            <w:tcW w:w="3258" w:type="dxa"/>
            <w:tcBorders>
              <w:top w:val="single" w:sz="4" w:space="0" w:color="000000"/>
              <w:left w:val="single" w:sz="4" w:space="0" w:color="000000"/>
              <w:bottom w:val="single" w:sz="4" w:space="0" w:color="000000"/>
              <w:right w:val="nil"/>
            </w:tcBorders>
          </w:tcPr>
          <w:p w:rsidR="00AA3DB8" w:rsidRPr="001C2830" w:rsidRDefault="00AA3DB8" w:rsidP="006E36C1">
            <w:pPr>
              <w:widowControl w:val="0"/>
              <w:rPr>
                <w:bCs/>
                <w:sz w:val="20"/>
                <w:szCs w:val="20"/>
                <w:lang w:val="kk-KZ"/>
              </w:rPr>
            </w:pPr>
            <w:r w:rsidRPr="001C2830">
              <w:rPr>
                <w:bCs/>
                <w:sz w:val="20"/>
                <w:szCs w:val="20"/>
                <w:lang w:val="kk-KZ"/>
              </w:rPr>
              <w:t>Әлеуетті инвесторларды хабардар ету үшін дайындалған буклеттер (триплеттер) саны</w:t>
            </w:r>
          </w:p>
        </w:tc>
        <w:tc>
          <w:tcPr>
            <w:tcW w:w="855" w:type="dxa"/>
            <w:tcBorders>
              <w:top w:val="single" w:sz="4" w:space="0" w:color="000000"/>
              <w:left w:val="single" w:sz="4" w:space="0" w:color="000000"/>
              <w:bottom w:val="single" w:sz="4" w:space="0" w:color="000000"/>
              <w:right w:val="nil"/>
            </w:tcBorders>
          </w:tcPr>
          <w:p w:rsidR="00AA3DB8" w:rsidRPr="001C2830" w:rsidRDefault="00AA3DB8" w:rsidP="006E36C1">
            <w:r w:rsidRPr="001C2830">
              <w:rPr>
                <w:sz w:val="20"/>
                <w:szCs w:val="20"/>
                <w:lang w:val="ru-RU"/>
              </w:rPr>
              <w:t>бірлік</w:t>
            </w:r>
          </w:p>
        </w:tc>
        <w:tc>
          <w:tcPr>
            <w:tcW w:w="1271" w:type="dxa"/>
            <w:tcBorders>
              <w:top w:val="single" w:sz="4" w:space="0" w:color="000000"/>
              <w:left w:val="single" w:sz="4" w:space="0" w:color="000000"/>
              <w:bottom w:val="single" w:sz="4" w:space="0" w:color="000000"/>
              <w:right w:val="nil"/>
            </w:tcBorders>
          </w:tcPr>
          <w:p w:rsidR="00AA3DB8" w:rsidRPr="001C2830" w:rsidRDefault="00AA3DB8" w:rsidP="006E36C1">
            <w:pPr>
              <w:widowControl w:val="0"/>
              <w:jc w:val="center"/>
              <w:rPr>
                <w:sz w:val="20"/>
                <w:szCs w:val="20"/>
              </w:rPr>
            </w:pPr>
            <w:r w:rsidRPr="001C2830">
              <w:rPr>
                <w:sz w:val="20"/>
                <w:szCs w:val="20"/>
              </w:rPr>
              <w:t>100 000</w:t>
            </w:r>
          </w:p>
        </w:tc>
        <w:tc>
          <w:tcPr>
            <w:tcW w:w="1276" w:type="dxa"/>
            <w:tcBorders>
              <w:top w:val="single" w:sz="4" w:space="0" w:color="000000"/>
              <w:left w:val="single" w:sz="4" w:space="0" w:color="000000"/>
              <w:bottom w:val="single" w:sz="4" w:space="0" w:color="000000"/>
              <w:right w:val="nil"/>
            </w:tcBorders>
          </w:tcPr>
          <w:p w:rsidR="00AA3DB8" w:rsidRPr="001C2830" w:rsidRDefault="00AA3DB8" w:rsidP="006E36C1">
            <w:pPr>
              <w:widowControl w:val="0"/>
              <w:jc w:val="center"/>
              <w:rPr>
                <w:sz w:val="20"/>
                <w:szCs w:val="20"/>
              </w:rPr>
            </w:pPr>
          </w:p>
        </w:tc>
        <w:tc>
          <w:tcPr>
            <w:tcW w:w="1278" w:type="dxa"/>
            <w:tcBorders>
              <w:top w:val="single" w:sz="4" w:space="0" w:color="000000"/>
              <w:left w:val="single" w:sz="4" w:space="0" w:color="000000"/>
              <w:bottom w:val="single" w:sz="4" w:space="0" w:color="000000"/>
              <w:right w:val="nil"/>
            </w:tcBorders>
          </w:tcPr>
          <w:p w:rsidR="00AA3DB8" w:rsidRPr="001C2830" w:rsidRDefault="00AA3DB8" w:rsidP="006E36C1">
            <w:pPr>
              <w:widowControl w:val="0"/>
              <w:jc w:val="center"/>
              <w:rPr>
                <w:sz w:val="20"/>
                <w:szCs w:val="20"/>
              </w:rPr>
            </w:pPr>
          </w:p>
        </w:tc>
        <w:tc>
          <w:tcPr>
            <w:tcW w:w="1134" w:type="dxa"/>
            <w:tcBorders>
              <w:top w:val="single" w:sz="4" w:space="0" w:color="000000"/>
              <w:left w:val="single" w:sz="4" w:space="0" w:color="000000"/>
              <w:bottom w:val="single" w:sz="4" w:space="0" w:color="000000"/>
              <w:right w:val="nil"/>
            </w:tcBorders>
          </w:tcPr>
          <w:p w:rsidR="00AA3DB8" w:rsidRPr="001C2830" w:rsidRDefault="00AA3DB8" w:rsidP="006E36C1">
            <w:pPr>
              <w:widowControl w:val="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A3DB8" w:rsidRPr="001C2830" w:rsidRDefault="00AA3DB8" w:rsidP="006E36C1">
            <w:pPr>
              <w:widowControl w:val="0"/>
              <w:jc w:val="center"/>
              <w:rPr>
                <w:sz w:val="20"/>
                <w:szCs w:val="20"/>
              </w:rPr>
            </w:pPr>
          </w:p>
        </w:tc>
      </w:tr>
      <w:tr w:rsidR="00AA3DB8" w:rsidRPr="001C2830" w:rsidTr="006A12F0">
        <w:tc>
          <w:tcPr>
            <w:tcW w:w="3258" w:type="dxa"/>
            <w:tcBorders>
              <w:top w:val="single" w:sz="4" w:space="0" w:color="000000"/>
              <w:left w:val="single" w:sz="4" w:space="0" w:color="000000"/>
              <w:bottom w:val="single" w:sz="4" w:space="0" w:color="000000"/>
              <w:right w:val="nil"/>
            </w:tcBorders>
          </w:tcPr>
          <w:p w:rsidR="00AA3DB8" w:rsidRPr="001C2830" w:rsidRDefault="00AA3DB8" w:rsidP="006E36C1">
            <w:pPr>
              <w:widowControl w:val="0"/>
              <w:rPr>
                <w:bCs/>
                <w:sz w:val="20"/>
                <w:szCs w:val="20"/>
                <w:lang w:val="kk-KZ"/>
              </w:rPr>
            </w:pPr>
            <w:r w:rsidRPr="001C2830">
              <w:rPr>
                <w:bCs/>
                <w:sz w:val="20"/>
                <w:szCs w:val="20"/>
                <w:lang w:val="kk-KZ"/>
              </w:rPr>
              <w:t>Әлеуетті инвесторларды хабардар ету үшін дайындалған плакаттар саны</w:t>
            </w:r>
          </w:p>
        </w:tc>
        <w:tc>
          <w:tcPr>
            <w:tcW w:w="855" w:type="dxa"/>
            <w:tcBorders>
              <w:top w:val="single" w:sz="4" w:space="0" w:color="000000"/>
              <w:left w:val="single" w:sz="4" w:space="0" w:color="000000"/>
              <w:bottom w:val="single" w:sz="4" w:space="0" w:color="000000"/>
              <w:right w:val="nil"/>
            </w:tcBorders>
          </w:tcPr>
          <w:p w:rsidR="00AA3DB8" w:rsidRPr="001C2830" w:rsidRDefault="00AA3DB8" w:rsidP="006E36C1">
            <w:r w:rsidRPr="001C2830">
              <w:rPr>
                <w:sz w:val="20"/>
                <w:szCs w:val="20"/>
                <w:lang w:val="ru-RU"/>
              </w:rPr>
              <w:t>бірлік</w:t>
            </w:r>
          </w:p>
        </w:tc>
        <w:tc>
          <w:tcPr>
            <w:tcW w:w="1271" w:type="dxa"/>
            <w:tcBorders>
              <w:top w:val="single" w:sz="4" w:space="0" w:color="000000"/>
              <w:left w:val="single" w:sz="4" w:space="0" w:color="000000"/>
              <w:bottom w:val="single" w:sz="4" w:space="0" w:color="000000"/>
              <w:right w:val="nil"/>
            </w:tcBorders>
          </w:tcPr>
          <w:p w:rsidR="00AA3DB8" w:rsidRPr="001C2830" w:rsidRDefault="00AA3DB8" w:rsidP="006E36C1">
            <w:pPr>
              <w:widowControl w:val="0"/>
              <w:jc w:val="center"/>
              <w:rPr>
                <w:sz w:val="20"/>
                <w:szCs w:val="20"/>
              </w:rPr>
            </w:pPr>
            <w:r w:rsidRPr="001C2830">
              <w:rPr>
                <w:sz w:val="20"/>
                <w:szCs w:val="20"/>
              </w:rPr>
              <w:t>300</w:t>
            </w:r>
          </w:p>
        </w:tc>
        <w:tc>
          <w:tcPr>
            <w:tcW w:w="1276" w:type="dxa"/>
            <w:tcBorders>
              <w:top w:val="single" w:sz="4" w:space="0" w:color="000000"/>
              <w:left w:val="single" w:sz="4" w:space="0" w:color="000000"/>
              <w:bottom w:val="single" w:sz="4" w:space="0" w:color="000000"/>
              <w:right w:val="nil"/>
            </w:tcBorders>
          </w:tcPr>
          <w:p w:rsidR="00AA3DB8" w:rsidRPr="001C2830" w:rsidRDefault="00AA3DB8" w:rsidP="006E36C1">
            <w:pPr>
              <w:widowControl w:val="0"/>
              <w:jc w:val="center"/>
              <w:rPr>
                <w:sz w:val="20"/>
                <w:szCs w:val="20"/>
              </w:rPr>
            </w:pPr>
          </w:p>
        </w:tc>
        <w:tc>
          <w:tcPr>
            <w:tcW w:w="1278" w:type="dxa"/>
            <w:tcBorders>
              <w:top w:val="single" w:sz="4" w:space="0" w:color="000000"/>
              <w:left w:val="single" w:sz="4" w:space="0" w:color="000000"/>
              <w:bottom w:val="single" w:sz="4" w:space="0" w:color="000000"/>
              <w:right w:val="nil"/>
            </w:tcBorders>
          </w:tcPr>
          <w:p w:rsidR="00AA3DB8" w:rsidRPr="001C2830" w:rsidRDefault="00AA3DB8" w:rsidP="006E36C1">
            <w:pPr>
              <w:widowControl w:val="0"/>
              <w:jc w:val="center"/>
              <w:rPr>
                <w:sz w:val="20"/>
                <w:szCs w:val="20"/>
              </w:rPr>
            </w:pPr>
          </w:p>
        </w:tc>
        <w:tc>
          <w:tcPr>
            <w:tcW w:w="1134" w:type="dxa"/>
            <w:tcBorders>
              <w:top w:val="single" w:sz="4" w:space="0" w:color="000000"/>
              <w:left w:val="single" w:sz="4" w:space="0" w:color="000000"/>
              <w:bottom w:val="single" w:sz="4" w:space="0" w:color="000000"/>
              <w:right w:val="nil"/>
            </w:tcBorders>
          </w:tcPr>
          <w:p w:rsidR="00AA3DB8" w:rsidRPr="001C2830" w:rsidRDefault="00AA3DB8" w:rsidP="006E36C1">
            <w:pPr>
              <w:widowControl w:val="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A3DB8" w:rsidRPr="001C2830" w:rsidRDefault="00AA3DB8" w:rsidP="006E36C1">
            <w:pPr>
              <w:widowControl w:val="0"/>
              <w:jc w:val="center"/>
              <w:rPr>
                <w:sz w:val="20"/>
                <w:szCs w:val="20"/>
              </w:rPr>
            </w:pPr>
          </w:p>
        </w:tc>
      </w:tr>
      <w:tr w:rsidR="00514C14" w:rsidRPr="001C2830" w:rsidTr="006A12F0">
        <w:trPr>
          <w:trHeight w:val="192"/>
        </w:trPr>
        <w:tc>
          <w:tcPr>
            <w:tcW w:w="10206" w:type="dxa"/>
            <w:gridSpan w:val="7"/>
            <w:tcBorders>
              <w:top w:val="single" w:sz="4" w:space="0" w:color="000000"/>
              <w:bottom w:val="single" w:sz="4" w:space="0" w:color="000000"/>
            </w:tcBorders>
          </w:tcPr>
          <w:p w:rsidR="00514C14" w:rsidRPr="001C2830" w:rsidRDefault="00514C14" w:rsidP="006E36C1">
            <w:pPr>
              <w:snapToGrid w:val="0"/>
              <w:jc w:val="center"/>
              <w:rPr>
                <w:rFonts w:eastAsia="MS Mincho"/>
                <w:b/>
                <w:sz w:val="20"/>
                <w:szCs w:val="20"/>
                <w:lang w:val="ru-RU"/>
              </w:rPr>
            </w:pPr>
          </w:p>
        </w:tc>
      </w:tr>
      <w:tr w:rsidR="00514C14" w:rsidRPr="001C2830" w:rsidTr="006A12F0">
        <w:trPr>
          <w:trHeight w:val="562"/>
        </w:trPr>
        <w:tc>
          <w:tcPr>
            <w:tcW w:w="3258" w:type="dxa"/>
            <w:vMerge w:val="restart"/>
            <w:tcBorders>
              <w:top w:val="single" w:sz="4" w:space="0" w:color="000000"/>
              <w:left w:val="single" w:sz="4" w:space="0" w:color="000000"/>
              <w:bottom w:val="single" w:sz="4" w:space="0" w:color="000000"/>
              <w:right w:val="nil"/>
            </w:tcBorders>
            <w:hideMark/>
          </w:tcPr>
          <w:p w:rsidR="00514C14" w:rsidRPr="001C2830" w:rsidRDefault="00514C14" w:rsidP="006E36C1">
            <w:pPr>
              <w:snapToGrid w:val="0"/>
              <w:rPr>
                <w:rFonts w:eastAsia="MS Mincho"/>
                <w:b/>
                <w:sz w:val="20"/>
                <w:szCs w:val="20"/>
                <w:lang w:val="ru-RU"/>
              </w:rPr>
            </w:pPr>
            <w:r w:rsidRPr="001C2830">
              <w:rPr>
                <w:rFonts w:eastAsia="MS Mincho"/>
                <w:sz w:val="20"/>
                <w:szCs w:val="20"/>
                <w:lang w:val="ru-RU"/>
              </w:rPr>
              <w:t>Бюджеттік кіші бағдарлама бойынша шығыстар</w:t>
            </w:r>
          </w:p>
        </w:tc>
        <w:tc>
          <w:tcPr>
            <w:tcW w:w="855" w:type="dxa"/>
            <w:vMerge w:val="restart"/>
            <w:tcBorders>
              <w:top w:val="single" w:sz="4" w:space="0" w:color="000000"/>
              <w:left w:val="single" w:sz="4" w:space="0" w:color="000000"/>
              <w:bottom w:val="single" w:sz="4" w:space="0" w:color="000000"/>
              <w:right w:val="nil"/>
            </w:tcBorders>
            <w:hideMark/>
          </w:tcPr>
          <w:p w:rsidR="00514C14" w:rsidRPr="001C2830" w:rsidRDefault="00514C14" w:rsidP="006E36C1">
            <w:pPr>
              <w:snapToGrid w:val="0"/>
              <w:jc w:val="both"/>
              <w:rPr>
                <w:rFonts w:eastAsia="MS Mincho"/>
                <w:sz w:val="20"/>
                <w:szCs w:val="20"/>
                <w:lang w:val="kk-KZ"/>
              </w:rPr>
            </w:pPr>
            <w:r w:rsidRPr="001C2830">
              <w:rPr>
                <w:rFonts w:eastAsia="MS Mincho"/>
                <w:sz w:val="20"/>
                <w:szCs w:val="20"/>
              </w:rPr>
              <w:t>Өлшем бірлігі</w:t>
            </w:r>
          </w:p>
        </w:tc>
        <w:tc>
          <w:tcPr>
            <w:tcW w:w="1271" w:type="dxa"/>
            <w:tcBorders>
              <w:top w:val="single" w:sz="4" w:space="0" w:color="000000"/>
              <w:left w:val="single" w:sz="4" w:space="0" w:color="000000"/>
              <w:bottom w:val="single" w:sz="4" w:space="0" w:color="000000"/>
              <w:right w:val="nil"/>
            </w:tcBorders>
            <w:hideMark/>
          </w:tcPr>
          <w:p w:rsidR="00514C14" w:rsidRPr="001C2830" w:rsidRDefault="00514C14" w:rsidP="006E36C1">
            <w:pPr>
              <w:snapToGrid w:val="0"/>
              <w:jc w:val="center"/>
              <w:rPr>
                <w:rFonts w:eastAsia="MS Mincho"/>
                <w:sz w:val="20"/>
                <w:szCs w:val="20"/>
              </w:rPr>
            </w:pPr>
            <w:r w:rsidRPr="001C2830">
              <w:rPr>
                <w:rFonts w:eastAsia="MS Mincho"/>
                <w:sz w:val="20"/>
                <w:szCs w:val="20"/>
              </w:rPr>
              <w:t>Есепті жыл</w:t>
            </w:r>
          </w:p>
        </w:tc>
        <w:tc>
          <w:tcPr>
            <w:tcW w:w="1276" w:type="dxa"/>
            <w:tcBorders>
              <w:top w:val="single" w:sz="4" w:space="0" w:color="000000"/>
              <w:left w:val="single" w:sz="4" w:space="0" w:color="000000"/>
              <w:bottom w:val="single" w:sz="4" w:space="0" w:color="000000"/>
              <w:right w:val="nil"/>
            </w:tcBorders>
            <w:hideMark/>
          </w:tcPr>
          <w:p w:rsidR="00514C14" w:rsidRPr="001C2830" w:rsidRDefault="00514C14" w:rsidP="006E36C1">
            <w:pPr>
              <w:snapToGrid w:val="0"/>
              <w:jc w:val="center"/>
              <w:rPr>
                <w:rFonts w:eastAsia="MS Mincho"/>
                <w:sz w:val="20"/>
                <w:szCs w:val="20"/>
              </w:rPr>
            </w:pPr>
            <w:r w:rsidRPr="001C2830">
              <w:rPr>
                <w:rFonts w:eastAsia="MS Mincho"/>
                <w:sz w:val="20"/>
                <w:szCs w:val="20"/>
              </w:rPr>
              <w:t>Ағымдағы жыл жоспары</w:t>
            </w:r>
          </w:p>
        </w:tc>
        <w:tc>
          <w:tcPr>
            <w:tcW w:w="3546" w:type="dxa"/>
            <w:gridSpan w:val="3"/>
            <w:tcBorders>
              <w:top w:val="single" w:sz="4" w:space="0" w:color="000000"/>
              <w:left w:val="single" w:sz="4" w:space="0" w:color="000000"/>
              <w:bottom w:val="single" w:sz="4" w:space="0" w:color="000000"/>
              <w:right w:val="single" w:sz="4" w:space="0" w:color="000000"/>
            </w:tcBorders>
            <w:hideMark/>
          </w:tcPr>
          <w:p w:rsidR="00514C14" w:rsidRPr="001C2830" w:rsidRDefault="00514C14" w:rsidP="006E36C1">
            <w:pPr>
              <w:snapToGrid w:val="0"/>
              <w:jc w:val="center"/>
              <w:rPr>
                <w:rFonts w:eastAsia="MS Mincho"/>
                <w:sz w:val="20"/>
                <w:szCs w:val="20"/>
              </w:rPr>
            </w:pPr>
            <w:r w:rsidRPr="001C2830">
              <w:rPr>
                <w:rFonts w:eastAsia="MS Mincho"/>
                <w:sz w:val="20"/>
                <w:szCs w:val="20"/>
              </w:rPr>
              <w:t>Жоспарлы кезең</w:t>
            </w:r>
          </w:p>
        </w:tc>
      </w:tr>
      <w:tr w:rsidR="00AA3DB8" w:rsidRPr="001C2830" w:rsidTr="006A12F0">
        <w:tc>
          <w:tcPr>
            <w:tcW w:w="3258" w:type="dxa"/>
            <w:vMerge/>
            <w:tcBorders>
              <w:top w:val="single" w:sz="4" w:space="0" w:color="000000"/>
              <w:left w:val="single" w:sz="4" w:space="0" w:color="000000"/>
              <w:bottom w:val="single" w:sz="4" w:space="0" w:color="000000"/>
              <w:right w:val="nil"/>
            </w:tcBorders>
            <w:vAlign w:val="center"/>
            <w:hideMark/>
          </w:tcPr>
          <w:p w:rsidR="00AA3DB8" w:rsidRPr="001C2830" w:rsidRDefault="00AA3DB8" w:rsidP="006E36C1">
            <w:pPr>
              <w:suppressAutoHyphens w:val="0"/>
              <w:rPr>
                <w:rFonts w:eastAsia="MS Mincho"/>
                <w:b/>
                <w:sz w:val="20"/>
                <w:szCs w:val="20"/>
                <w:lang w:val="ru-RU"/>
              </w:rPr>
            </w:pPr>
          </w:p>
        </w:tc>
        <w:tc>
          <w:tcPr>
            <w:tcW w:w="855" w:type="dxa"/>
            <w:vMerge/>
            <w:tcBorders>
              <w:top w:val="single" w:sz="4" w:space="0" w:color="000000"/>
              <w:left w:val="single" w:sz="4" w:space="0" w:color="000000"/>
              <w:bottom w:val="single" w:sz="4" w:space="0" w:color="000000"/>
              <w:right w:val="nil"/>
            </w:tcBorders>
            <w:hideMark/>
          </w:tcPr>
          <w:p w:rsidR="00AA3DB8" w:rsidRPr="001C2830" w:rsidRDefault="00AA3DB8" w:rsidP="006E36C1">
            <w:pPr>
              <w:suppressAutoHyphens w:val="0"/>
              <w:rPr>
                <w:rFonts w:eastAsia="MS Mincho"/>
                <w:sz w:val="20"/>
                <w:szCs w:val="20"/>
              </w:rPr>
            </w:pPr>
          </w:p>
        </w:tc>
        <w:tc>
          <w:tcPr>
            <w:tcW w:w="1271" w:type="dxa"/>
            <w:tcBorders>
              <w:top w:val="single" w:sz="4" w:space="0" w:color="000000"/>
              <w:left w:val="single" w:sz="4" w:space="0" w:color="000000"/>
              <w:bottom w:val="single" w:sz="4" w:space="0" w:color="000000"/>
              <w:right w:val="nil"/>
            </w:tcBorders>
            <w:hideMark/>
          </w:tcPr>
          <w:p w:rsidR="00AA3DB8" w:rsidRPr="001C2830" w:rsidRDefault="00AA3DB8" w:rsidP="006E36C1">
            <w:pPr>
              <w:snapToGrid w:val="0"/>
              <w:jc w:val="center"/>
              <w:rPr>
                <w:sz w:val="20"/>
                <w:szCs w:val="20"/>
                <w:lang w:val="ru-RU"/>
              </w:rPr>
            </w:pPr>
            <w:r w:rsidRPr="001C2830">
              <w:rPr>
                <w:sz w:val="20"/>
                <w:szCs w:val="20"/>
                <w:lang w:val="ru-RU"/>
              </w:rPr>
              <w:t>2022 жыл</w:t>
            </w:r>
          </w:p>
        </w:tc>
        <w:tc>
          <w:tcPr>
            <w:tcW w:w="1276" w:type="dxa"/>
            <w:tcBorders>
              <w:top w:val="single" w:sz="4" w:space="0" w:color="000000"/>
              <w:left w:val="single" w:sz="4" w:space="0" w:color="000000"/>
              <w:bottom w:val="single" w:sz="4" w:space="0" w:color="000000"/>
              <w:right w:val="nil"/>
            </w:tcBorders>
            <w:hideMark/>
          </w:tcPr>
          <w:p w:rsidR="00AA3DB8" w:rsidRPr="001C2830" w:rsidRDefault="00AA3DB8" w:rsidP="006E36C1">
            <w:pPr>
              <w:snapToGrid w:val="0"/>
              <w:jc w:val="center"/>
              <w:rPr>
                <w:sz w:val="20"/>
                <w:szCs w:val="20"/>
                <w:lang w:val="ru-RU"/>
              </w:rPr>
            </w:pPr>
            <w:r w:rsidRPr="001C2830">
              <w:rPr>
                <w:sz w:val="20"/>
                <w:szCs w:val="20"/>
                <w:lang w:val="ru-RU"/>
              </w:rPr>
              <w:t>2023 жыл</w:t>
            </w:r>
          </w:p>
        </w:tc>
        <w:tc>
          <w:tcPr>
            <w:tcW w:w="1278" w:type="dxa"/>
            <w:tcBorders>
              <w:top w:val="single" w:sz="4" w:space="0" w:color="000000"/>
              <w:left w:val="single" w:sz="4" w:space="0" w:color="000000"/>
              <w:bottom w:val="single" w:sz="4" w:space="0" w:color="000000"/>
              <w:right w:val="nil"/>
            </w:tcBorders>
            <w:hideMark/>
          </w:tcPr>
          <w:p w:rsidR="00AA3DB8" w:rsidRPr="001C2830" w:rsidRDefault="00AA3DB8" w:rsidP="006E36C1">
            <w:pPr>
              <w:snapToGrid w:val="0"/>
              <w:jc w:val="center"/>
              <w:rPr>
                <w:sz w:val="20"/>
                <w:szCs w:val="20"/>
                <w:lang w:val="ru-RU"/>
              </w:rPr>
            </w:pPr>
            <w:r w:rsidRPr="001C2830">
              <w:rPr>
                <w:sz w:val="20"/>
                <w:szCs w:val="20"/>
                <w:lang w:val="ru-RU"/>
              </w:rPr>
              <w:t>2024 жыл</w:t>
            </w:r>
          </w:p>
        </w:tc>
        <w:tc>
          <w:tcPr>
            <w:tcW w:w="1134" w:type="dxa"/>
            <w:tcBorders>
              <w:top w:val="single" w:sz="4" w:space="0" w:color="000000"/>
              <w:left w:val="single" w:sz="4" w:space="0" w:color="000000"/>
              <w:bottom w:val="single" w:sz="4" w:space="0" w:color="000000"/>
              <w:right w:val="nil"/>
            </w:tcBorders>
            <w:hideMark/>
          </w:tcPr>
          <w:p w:rsidR="00AA3DB8" w:rsidRPr="001C2830" w:rsidRDefault="00AA3DB8" w:rsidP="006E36C1">
            <w:pPr>
              <w:snapToGrid w:val="0"/>
              <w:jc w:val="center"/>
              <w:rPr>
                <w:sz w:val="20"/>
                <w:szCs w:val="20"/>
                <w:lang w:val="ru-RU"/>
              </w:rPr>
            </w:pPr>
            <w:r w:rsidRPr="001C2830">
              <w:rPr>
                <w:sz w:val="20"/>
                <w:szCs w:val="20"/>
                <w:lang w:val="ru-RU"/>
              </w:rPr>
              <w:t>2025 жыл</w:t>
            </w:r>
          </w:p>
        </w:tc>
        <w:tc>
          <w:tcPr>
            <w:tcW w:w="1134" w:type="dxa"/>
            <w:tcBorders>
              <w:top w:val="single" w:sz="4" w:space="0" w:color="000000"/>
              <w:left w:val="single" w:sz="4" w:space="0" w:color="000000"/>
              <w:bottom w:val="single" w:sz="4" w:space="0" w:color="000000"/>
              <w:right w:val="single" w:sz="4" w:space="0" w:color="000000"/>
            </w:tcBorders>
            <w:hideMark/>
          </w:tcPr>
          <w:p w:rsidR="00AA3DB8" w:rsidRPr="001C2830" w:rsidRDefault="00AA3DB8" w:rsidP="006E36C1">
            <w:pPr>
              <w:snapToGrid w:val="0"/>
              <w:jc w:val="center"/>
              <w:rPr>
                <w:sz w:val="20"/>
                <w:szCs w:val="20"/>
                <w:lang w:val="ru-RU"/>
              </w:rPr>
            </w:pPr>
            <w:r w:rsidRPr="001C2830">
              <w:rPr>
                <w:sz w:val="20"/>
                <w:szCs w:val="20"/>
                <w:lang w:val="ru-RU"/>
              </w:rPr>
              <w:t>2026 жыл</w:t>
            </w:r>
          </w:p>
        </w:tc>
      </w:tr>
      <w:tr w:rsidR="00CC4169" w:rsidRPr="001C2830" w:rsidTr="006A12F0">
        <w:tc>
          <w:tcPr>
            <w:tcW w:w="3258" w:type="dxa"/>
            <w:tcBorders>
              <w:top w:val="single" w:sz="4" w:space="0" w:color="000000"/>
              <w:left w:val="single" w:sz="4" w:space="0" w:color="000000"/>
              <w:bottom w:val="single" w:sz="4" w:space="0" w:color="000000"/>
              <w:right w:val="nil"/>
            </w:tcBorders>
          </w:tcPr>
          <w:p w:rsidR="00CC4169" w:rsidRPr="001C2830" w:rsidRDefault="00CC4169" w:rsidP="006E36C1">
            <w:pPr>
              <w:snapToGrid w:val="0"/>
              <w:rPr>
                <w:rFonts w:eastAsia="MS Mincho"/>
                <w:b/>
                <w:sz w:val="20"/>
                <w:szCs w:val="20"/>
                <w:lang w:val="ru-RU"/>
              </w:rPr>
            </w:pPr>
            <w:r w:rsidRPr="001C2830">
              <w:rPr>
                <w:sz w:val="20"/>
                <w:szCs w:val="20"/>
                <w:lang w:val="ru-RU"/>
              </w:rPr>
              <w:t>Оператордың жан басына шаққандағы қаржыландыру жөніндегі көрсететін қызметтеріне ақы төлеу</w:t>
            </w:r>
          </w:p>
        </w:tc>
        <w:tc>
          <w:tcPr>
            <w:tcW w:w="855" w:type="dxa"/>
            <w:tcBorders>
              <w:top w:val="single" w:sz="4" w:space="0" w:color="000000"/>
              <w:left w:val="single" w:sz="4" w:space="0" w:color="000000"/>
              <w:bottom w:val="single" w:sz="4" w:space="0" w:color="000000"/>
              <w:right w:val="nil"/>
            </w:tcBorders>
          </w:tcPr>
          <w:p w:rsidR="00CC4169" w:rsidRPr="001C2830" w:rsidRDefault="00CC4169" w:rsidP="006E36C1">
            <w:pPr>
              <w:snapToGrid w:val="0"/>
              <w:jc w:val="center"/>
              <w:rPr>
                <w:rFonts w:eastAsia="MS Mincho"/>
                <w:sz w:val="20"/>
                <w:szCs w:val="20"/>
              </w:rPr>
            </w:pPr>
            <w:r w:rsidRPr="001C2830">
              <w:rPr>
                <w:rFonts w:eastAsia="MS Mincho"/>
                <w:sz w:val="20"/>
                <w:szCs w:val="20"/>
                <w:lang w:val="kk-KZ"/>
              </w:rPr>
              <w:t>мың теңге</w:t>
            </w:r>
          </w:p>
        </w:tc>
        <w:tc>
          <w:tcPr>
            <w:tcW w:w="1271" w:type="dxa"/>
            <w:tcBorders>
              <w:top w:val="single" w:sz="4" w:space="0" w:color="000000"/>
              <w:left w:val="single" w:sz="4" w:space="0" w:color="000000"/>
              <w:bottom w:val="single" w:sz="4" w:space="0" w:color="000000"/>
              <w:right w:val="nil"/>
            </w:tcBorders>
          </w:tcPr>
          <w:p w:rsidR="00CC4169" w:rsidRPr="001C2830" w:rsidRDefault="00CC4169" w:rsidP="006E36C1">
            <w:pPr>
              <w:widowControl w:val="0"/>
              <w:jc w:val="center"/>
              <w:rPr>
                <w:sz w:val="20"/>
                <w:szCs w:val="20"/>
                <w:lang w:val="ru-RU"/>
              </w:rPr>
            </w:pPr>
            <w:r w:rsidRPr="001C2830">
              <w:rPr>
                <w:sz w:val="20"/>
                <w:szCs w:val="20"/>
                <w:lang w:val="ru-RU"/>
              </w:rPr>
              <w:t>118 783</w:t>
            </w:r>
          </w:p>
        </w:tc>
        <w:tc>
          <w:tcPr>
            <w:tcW w:w="1276" w:type="dxa"/>
            <w:tcBorders>
              <w:top w:val="single" w:sz="4" w:space="0" w:color="000000"/>
              <w:left w:val="single" w:sz="4" w:space="0" w:color="000000"/>
              <w:bottom w:val="single" w:sz="4" w:space="0" w:color="000000"/>
              <w:right w:val="nil"/>
            </w:tcBorders>
          </w:tcPr>
          <w:p w:rsidR="00CC4169" w:rsidRPr="001C2830" w:rsidRDefault="00CC4169" w:rsidP="006E36C1">
            <w:pPr>
              <w:widowControl w:val="0"/>
              <w:jc w:val="center"/>
              <w:rPr>
                <w:sz w:val="20"/>
                <w:szCs w:val="20"/>
              </w:rPr>
            </w:pPr>
            <w:r w:rsidRPr="001C2830">
              <w:rPr>
                <w:sz w:val="20"/>
                <w:szCs w:val="20"/>
                <w:lang w:val="ru-RU"/>
              </w:rPr>
              <w:t>1</w:t>
            </w:r>
            <w:r w:rsidRPr="001C2830">
              <w:rPr>
                <w:sz w:val="20"/>
                <w:szCs w:val="20"/>
              </w:rPr>
              <w:t>13</w:t>
            </w:r>
            <w:r w:rsidRPr="001C2830">
              <w:rPr>
                <w:sz w:val="20"/>
                <w:szCs w:val="20"/>
                <w:lang w:val="ru-RU"/>
              </w:rPr>
              <w:t xml:space="preserve"> </w:t>
            </w:r>
            <w:r w:rsidRPr="001C2830">
              <w:rPr>
                <w:sz w:val="20"/>
                <w:szCs w:val="20"/>
              </w:rPr>
              <w:t>888</w:t>
            </w:r>
          </w:p>
        </w:tc>
        <w:tc>
          <w:tcPr>
            <w:tcW w:w="1278" w:type="dxa"/>
            <w:tcBorders>
              <w:top w:val="single" w:sz="4" w:space="0" w:color="000000"/>
              <w:left w:val="single" w:sz="4" w:space="0" w:color="000000"/>
              <w:bottom w:val="single" w:sz="4" w:space="0" w:color="000000"/>
              <w:right w:val="nil"/>
            </w:tcBorders>
          </w:tcPr>
          <w:p w:rsidR="00CC4169" w:rsidRPr="001C2830" w:rsidRDefault="00CC4169" w:rsidP="006E36C1">
            <w:pPr>
              <w:jc w:val="center"/>
              <w:rPr>
                <w:sz w:val="20"/>
                <w:szCs w:val="20"/>
                <w:lang w:val="ru-RU"/>
              </w:rPr>
            </w:pPr>
            <w:r w:rsidRPr="001C2830">
              <w:rPr>
                <w:sz w:val="20"/>
                <w:szCs w:val="20"/>
                <w:lang w:val="ru-RU"/>
              </w:rPr>
              <w:t>127 750</w:t>
            </w:r>
          </w:p>
        </w:tc>
        <w:tc>
          <w:tcPr>
            <w:tcW w:w="1134" w:type="dxa"/>
            <w:tcBorders>
              <w:top w:val="single" w:sz="4" w:space="0" w:color="000000"/>
              <w:left w:val="single" w:sz="4" w:space="0" w:color="000000"/>
              <w:bottom w:val="single" w:sz="4" w:space="0" w:color="000000"/>
              <w:right w:val="nil"/>
            </w:tcBorders>
          </w:tcPr>
          <w:p w:rsidR="00CC4169" w:rsidRPr="001C2830" w:rsidRDefault="00CC4169" w:rsidP="006E36C1">
            <w:pPr>
              <w:jc w:val="center"/>
              <w:rPr>
                <w:sz w:val="20"/>
                <w:szCs w:val="20"/>
                <w:lang w:val="ru-RU"/>
              </w:rPr>
            </w:pPr>
            <w:r w:rsidRPr="001C2830">
              <w:rPr>
                <w:sz w:val="20"/>
                <w:szCs w:val="20"/>
                <w:lang w:val="ru-RU"/>
              </w:rPr>
              <w:t>126 533</w:t>
            </w:r>
          </w:p>
        </w:tc>
        <w:tc>
          <w:tcPr>
            <w:tcW w:w="1134" w:type="dxa"/>
            <w:tcBorders>
              <w:top w:val="single" w:sz="4" w:space="0" w:color="000000"/>
              <w:left w:val="single" w:sz="4" w:space="0" w:color="000000"/>
              <w:bottom w:val="single" w:sz="4" w:space="0" w:color="000000"/>
              <w:right w:val="single" w:sz="4" w:space="0" w:color="000000"/>
            </w:tcBorders>
          </w:tcPr>
          <w:p w:rsidR="00CC4169" w:rsidRPr="001C2830" w:rsidRDefault="00CC4169" w:rsidP="006E36C1">
            <w:pPr>
              <w:jc w:val="center"/>
              <w:rPr>
                <w:sz w:val="20"/>
                <w:szCs w:val="20"/>
                <w:lang w:val="ru-RU"/>
              </w:rPr>
            </w:pPr>
            <w:r w:rsidRPr="001C2830">
              <w:rPr>
                <w:sz w:val="20"/>
                <w:szCs w:val="20"/>
                <w:lang w:val="ru-RU"/>
              </w:rPr>
              <w:t>126 957</w:t>
            </w:r>
          </w:p>
        </w:tc>
      </w:tr>
      <w:tr w:rsidR="00CC4169" w:rsidRPr="001C2830" w:rsidTr="006A12F0">
        <w:tc>
          <w:tcPr>
            <w:tcW w:w="3258" w:type="dxa"/>
            <w:tcBorders>
              <w:top w:val="single" w:sz="4" w:space="0" w:color="000000"/>
              <w:left w:val="single" w:sz="4" w:space="0" w:color="000000"/>
              <w:bottom w:val="single" w:sz="4" w:space="0" w:color="000000"/>
              <w:right w:val="nil"/>
            </w:tcBorders>
            <w:hideMark/>
          </w:tcPr>
          <w:p w:rsidR="00CC4169" w:rsidRPr="001C2830" w:rsidRDefault="00CC4169" w:rsidP="006E36C1">
            <w:pPr>
              <w:snapToGrid w:val="0"/>
              <w:rPr>
                <w:rFonts w:eastAsia="MS Mincho"/>
                <w:b/>
                <w:sz w:val="20"/>
                <w:szCs w:val="20"/>
                <w:lang w:val="ru-RU"/>
              </w:rPr>
            </w:pPr>
            <w:r w:rsidRPr="001C2830">
              <w:rPr>
                <w:rFonts w:eastAsia="MS Mincho"/>
                <w:b/>
                <w:sz w:val="20"/>
                <w:szCs w:val="20"/>
                <w:lang w:val="ru-RU"/>
              </w:rPr>
              <w:t>Жалпы бюджеттік кіші бағдарлама бойынша шығыстар</w:t>
            </w:r>
          </w:p>
        </w:tc>
        <w:tc>
          <w:tcPr>
            <w:tcW w:w="855" w:type="dxa"/>
            <w:tcBorders>
              <w:top w:val="single" w:sz="4" w:space="0" w:color="000000"/>
              <w:left w:val="single" w:sz="4" w:space="0" w:color="000000"/>
              <w:bottom w:val="single" w:sz="4" w:space="0" w:color="000000"/>
              <w:right w:val="nil"/>
            </w:tcBorders>
            <w:hideMark/>
          </w:tcPr>
          <w:p w:rsidR="00CC4169" w:rsidRPr="001C2830" w:rsidRDefault="00CC4169" w:rsidP="006E36C1">
            <w:pPr>
              <w:snapToGrid w:val="0"/>
              <w:jc w:val="center"/>
              <w:rPr>
                <w:rFonts w:eastAsia="MS Mincho"/>
                <w:b/>
                <w:sz w:val="20"/>
                <w:szCs w:val="20"/>
              </w:rPr>
            </w:pPr>
            <w:r w:rsidRPr="001C2830">
              <w:rPr>
                <w:rFonts w:eastAsia="MS Mincho"/>
                <w:b/>
                <w:sz w:val="20"/>
                <w:szCs w:val="20"/>
                <w:lang w:val="kk-KZ"/>
              </w:rPr>
              <w:t>мың теңге</w:t>
            </w:r>
          </w:p>
        </w:tc>
        <w:tc>
          <w:tcPr>
            <w:tcW w:w="1271" w:type="dxa"/>
            <w:tcBorders>
              <w:top w:val="single" w:sz="4" w:space="0" w:color="000000"/>
              <w:left w:val="single" w:sz="4" w:space="0" w:color="000000"/>
              <w:bottom w:val="single" w:sz="4" w:space="0" w:color="000000"/>
              <w:right w:val="nil"/>
            </w:tcBorders>
          </w:tcPr>
          <w:p w:rsidR="00CC4169" w:rsidRPr="001C2830" w:rsidRDefault="00CC4169" w:rsidP="006E36C1">
            <w:pPr>
              <w:widowControl w:val="0"/>
              <w:jc w:val="center"/>
              <w:rPr>
                <w:b/>
                <w:sz w:val="20"/>
                <w:szCs w:val="20"/>
                <w:lang w:val="ru-RU"/>
              </w:rPr>
            </w:pPr>
            <w:r w:rsidRPr="001C2830">
              <w:rPr>
                <w:b/>
                <w:sz w:val="20"/>
                <w:szCs w:val="20"/>
                <w:lang w:val="ru-RU"/>
              </w:rPr>
              <w:t>118 783</w:t>
            </w:r>
          </w:p>
        </w:tc>
        <w:tc>
          <w:tcPr>
            <w:tcW w:w="1276" w:type="dxa"/>
            <w:tcBorders>
              <w:top w:val="single" w:sz="4" w:space="0" w:color="000000"/>
              <w:left w:val="single" w:sz="4" w:space="0" w:color="000000"/>
              <w:bottom w:val="single" w:sz="4" w:space="0" w:color="000000"/>
              <w:right w:val="nil"/>
            </w:tcBorders>
          </w:tcPr>
          <w:p w:rsidR="00CC4169" w:rsidRPr="001C2830" w:rsidRDefault="00CC4169" w:rsidP="006E36C1">
            <w:pPr>
              <w:widowControl w:val="0"/>
              <w:jc w:val="center"/>
              <w:rPr>
                <w:b/>
                <w:sz w:val="20"/>
                <w:szCs w:val="20"/>
                <w:lang w:val="ru-RU"/>
              </w:rPr>
            </w:pPr>
            <w:r w:rsidRPr="001C2830">
              <w:rPr>
                <w:b/>
                <w:sz w:val="20"/>
                <w:szCs w:val="20"/>
                <w:lang w:val="ru-RU"/>
              </w:rPr>
              <w:t>1</w:t>
            </w:r>
            <w:r w:rsidRPr="001C2830">
              <w:rPr>
                <w:b/>
                <w:sz w:val="20"/>
                <w:szCs w:val="20"/>
              </w:rPr>
              <w:t>13</w:t>
            </w:r>
            <w:r w:rsidRPr="001C2830">
              <w:rPr>
                <w:b/>
                <w:sz w:val="20"/>
                <w:szCs w:val="20"/>
                <w:lang w:val="ru-RU"/>
              </w:rPr>
              <w:t xml:space="preserve"> </w:t>
            </w:r>
            <w:r w:rsidRPr="001C2830">
              <w:rPr>
                <w:b/>
                <w:sz w:val="20"/>
                <w:szCs w:val="20"/>
              </w:rPr>
              <w:t>8</w:t>
            </w:r>
            <w:r w:rsidRPr="001C2830">
              <w:rPr>
                <w:b/>
                <w:sz w:val="20"/>
                <w:szCs w:val="20"/>
                <w:lang w:val="ru-RU"/>
              </w:rPr>
              <w:t>88</w:t>
            </w:r>
          </w:p>
        </w:tc>
        <w:tc>
          <w:tcPr>
            <w:tcW w:w="1278" w:type="dxa"/>
            <w:tcBorders>
              <w:top w:val="single" w:sz="4" w:space="0" w:color="000000"/>
              <w:left w:val="single" w:sz="4" w:space="0" w:color="000000"/>
              <w:bottom w:val="single" w:sz="4" w:space="0" w:color="000000"/>
              <w:right w:val="nil"/>
            </w:tcBorders>
          </w:tcPr>
          <w:p w:rsidR="00CC4169" w:rsidRPr="001C2830" w:rsidRDefault="00CC4169" w:rsidP="006E36C1">
            <w:pPr>
              <w:jc w:val="center"/>
              <w:rPr>
                <w:b/>
                <w:sz w:val="20"/>
                <w:szCs w:val="20"/>
                <w:lang w:val="ru-RU"/>
              </w:rPr>
            </w:pPr>
            <w:r w:rsidRPr="001C2830">
              <w:rPr>
                <w:b/>
                <w:sz w:val="20"/>
                <w:szCs w:val="20"/>
                <w:lang w:val="ru-RU"/>
              </w:rPr>
              <w:t>127 750</w:t>
            </w:r>
          </w:p>
        </w:tc>
        <w:tc>
          <w:tcPr>
            <w:tcW w:w="1134" w:type="dxa"/>
            <w:tcBorders>
              <w:top w:val="single" w:sz="4" w:space="0" w:color="000000"/>
              <w:left w:val="single" w:sz="4" w:space="0" w:color="000000"/>
              <w:bottom w:val="single" w:sz="4" w:space="0" w:color="000000"/>
              <w:right w:val="nil"/>
            </w:tcBorders>
          </w:tcPr>
          <w:p w:rsidR="00CC4169" w:rsidRPr="001C2830" w:rsidRDefault="00CC4169" w:rsidP="006E36C1">
            <w:pPr>
              <w:jc w:val="center"/>
              <w:rPr>
                <w:b/>
                <w:sz w:val="20"/>
                <w:szCs w:val="20"/>
                <w:lang w:val="ru-RU"/>
              </w:rPr>
            </w:pPr>
            <w:r w:rsidRPr="001C2830">
              <w:rPr>
                <w:b/>
                <w:sz w:val="20"/>
                <w:szCs w:val="20"/>
                <w:lang w:val="ru-RU"/>
              </w:rPr>
              <w:t>126 533</w:t>
            </w:r>
          </w:p>
        </w:tc>
        <w:tc>
          <w:tcPr>
            <w:tcW w:w="1134" w:type="dxa"/>
            <w:tcBorders>
              <w:top w:val="single" w:sz="4" w:space="0" w:color="000000"/>
              <w:left w:val="single" w:sz="4" w:space="0" w:color="000000"/>
              <w:bottom w:val="single" w:sz="4" w:space="0" w:color="000000"/>
              <w:right w:val="single" w:sz="4" w:space="0" w:color="000000"/>
            </w:tcBorders>
          </w:tcPr>
          <w:p w:rsidR="00CC4169" w:rsidRPr="001C2830" w:rsidRDefault="00CC4169" w:rsidP="006E36C1">
            <w:pPr>
              <w:jc w:val="center"/>
              <w:rPr>
                <w:b/>
                <w:sz w:val="20"/>
                <w:szCs w:val="20"/>
                <w:lang w:val="ru-RU"/>
              </w:rPr>
            </w:pPr>
            <w:r w:rsidRPr="001C2830">
              <w:rPr>
                <w:b/>
                <w:sz w:val="20"/>
                <w:szCs w:val="20"/>
                <w:lang w:val="ru-RU"/>
              </w:rPr>
              <w:t>126 957</w:t>
            </w:r>
          </w:p>
        </w:tc>
      </w:tr>
    </w:tbl>
    <w:p w:rsidR="003C5D4D" w:rsidRPr="001C2830" w:rsidRDefault="003C5D4D" w:rsidP="006E36C1">
      <w:pPr>
        <w:suppressAutoHyphens w:val="0"/>
        <w:autoSpaceDE w:val="0"/>
        <w:autoSpaceDN w:val="0"/>
        <w:adjustRightInd w:val="0"/>
        <w:jc w:val="both"/>
        <w:rPr>
          <w:b/>
          <w:bCs/>
          <w:sz w:val="20"/>
          <w:szCs w:val="20"/>
          <w:lang w:val="ru-RU"/>
        </w:rPr>
      </w:pPr>
    </w:p>
    <w:p w:rsidR="0028272C" w:rsidRPr="001C2830" w:rsidRDefault="0028272C" w:rsidP="006E36C1">
      <w:pPr>
        <w:spacing w:before="28" w:after="28" w:line="240" w:lineRule="atLeast"/>
        <w:jc w:val="both"/>
        <w:rPr>
          <w:sz w:val="20"/>
          <w:szCs w:val="20"/>
          <w:lang w:val="ru-RU"/>
        </w:rPr>
      </w:pPr>
      <w:r w:rsidRPr="001C2830">
        <w:rPr>
          <w:b/>
          <w:bCs/>
          <w:sz w:val="20"/>
          <w:szCs w:val="20"/>
          <w:lang w:val="ru-RU"/>
        </w:rPr>
        <w:t>Бюджетт</w:t>
      </w:r>
      <w:r w:rsidRPr="001C2830">
        <w:rPr>
          <w:b/>
          <w:bCs/>
          <w:sz w:val="20"/>
          <w:szCs w:val="20"/>
        </w:rPr>
        <w:t>i</w:t>
      </w:r>
      <w:r w:rsidRPr="001C2830">
        <w:rPr>
          <w:b/>
          <w:bCs/>
          <w:sz w:val="20"/>
          <w:szCs w:val="20"/>
          <w:lang w:val="ru-RU"/>
        </w:rPr>
        <w:t>к кіші бағдарламаның коды және атауы:</w:t>
      </w:r>
      <w:r w:rsidRPr="001C2830">
        <w:rPr>
          <w:bCs/>
          <w:sz w:val="20"/>
          <w:szCs w:val="20"/>
          <w:lang w:val="ru-RU"/>
        </w:rPr>
        <w:t xml:space="preserve"> </w:t>
      </w:r>
      <w:r w:rsidR="006919BB" w:rsidRPr="001C2830">
        <w:rPr>
          <w:sz w:val="20"/>
          <w:szCs w:val="20"/>
          <w:lang w:val="ru-RU"/>
        </w:rPr>
        <w:t>107</w:t>
      </w:r>
      <w:r w:rsidRPr="001C2830">
        <w:rPr>
          <w:sz w:val="20"/>
          <w:szCs w:val="20"/>
          <w:lang w:val="ru-RU"/>
        </w:rPr>
        <w:t xml:space="preserve"> «Білім сапасына сырттай бағалау жүргізу»</w:t>
      </w:r>
    </w:p>
    <w:p w:rsidR="0028272C" w:rsidRPr="001C2830" w:rsidRDefault="0028272C" w:rsidP="006E36C1">
      <w:pPr>
        <w:spacing w:before="28" w:after="28" w:line="240" w:lineRule="atLeast"/>
        <w:jc w:val="both"/>
        <w:rPr>
          <w:b/>
          <w:bCs/>
          <w:sz w:val="20"/>
          <w:szCs w:val="20"/>
          <w:lang w:val="kk-KZ"/>
        </w:rPr>
      </w:pPr>
      <w:r w:rsidRPr="001C2830">
        <w:rPr>
          <w:b/>
          <w:bCs/>
          <w:sz w:val="20"/>
          <w:szCs w:val="20"/>
          <w:lang w:val="kk-KZ"/>
        </w:rPr>
        <w:t>Бюджеттiк кіші бағдарламаның түрі:</w:t>
      </w:r>
    </w:p>
    <w:p w:rsidR="0028272C" w:rsidRPr="001C2830" w:rsidRDefault="0028272C" w:rsidP="006E36C1">
      <w:pPr>
        <w:widowControl w:val="0"/>
        <w:snapToGrid w:val="0"/>
        <w:jc w:val="both"/>
        <w:rPr>
          <w:sz w:val="20"/>
          <w:szCs w:val="20"/>
          <w:lang w:val="kk-KZ"/>
        </w:rPr>
      </w:pPr>
      <w:r w:rsidRPr="001C2830">
        <w:rPr>
          <w:b/>
          <w:bCs/>
          <w:sz w:val="20"/>
          <w:szCs w:val="20"/>
          <w:lang w:val="kk-KZ"/>
        </w:rPr>
        <w:t>мазмұнына қарай:</w:t>
      </w:r>
      <w:r w:rsidRPr="001C2830">
        <w:rPr>
          <w:bCs/>
          <w:sz w:val="20"/>
          <w:szCs w:val="20"/>
          <w:lang w:val="kk-KZ"/>
        </w:rPr>
        <w:t xml:space="preserve"> мемлекеттік </w:t>
      </w:r>
      <w:r w:rsidRPr="001C2830">
        <w:rPr>
          <w:sz w:val="20"/>
          <w:szCs w:val="20"/>
          <w:lang w:val="kk-KZ"/>
        </w:rPr>
        <w:t xml:space="preserve">функцияларды, өкілеттіктерді жүзеге асыру және олардан туындайтын мемлекеттік қызметтерді көрсету </w:t>
      </w:r>
    </w:p>
    <w:p w:rsidR="0028272C" w:rsidRPr="001C2830" w:rsidRDefault="0028272C" w:rsidP="006E36C1">
      <w:pPr>
        <w:spacing w:before="28" w:after="28" w:line="240" w:lineRule="atLeast"/>
        <w:jc w:val="both"/>
        <w:rPr>
          <w:bCs/>
          <w:sz w:val="20"/>
          <w:szCs w:val="20"/>
          <w:vertAlign w:val="superscript"/>
          <w:lang w:val="kk-KZ"/>
        </w:rPr>
      </w:pPr>
      <w:r w:rsidRPr="001C2830">
        <w:rPr>
          <w:b/>
          <w:bCs/>
          <w:sz w:val="20"/>
          <w:szCs w:val="20"/>
          <w:lang w:val="kk-KZ"/>
        </w:rPr>
        <w:t>ағымдағы/даму:</w:t>
      </w:r>
      <w:r w:rsidRPr="001C2830">
        <w:rPr>
          <w:bCs/>
          <w:sz w:val="20"/>
          <w:szCs w:val="20"/>
          <w:lang w:val="kk-KZ"/>
        </w:rPr>
        <w:t xml:space="preserve"> ағымдағы</w:t>
      </w:r>
      <w:r w:rsidRPr="001C2830">
        <w:rPr>
          <w:bCs/>
          <w:sz w:val="20"/>
          <w:szCs w:val="20"/>
          <w:vertAlign w:val="superscript"/>
          <w:lang w:val="kk-KZ"/>
        </w:rPr>
        <w:tab/>
      </w:r>
    </w:p>
    <w:p w:rsidR="0028272C" w:rsidRPr="001C2830" w:rsidRDefault="0028272C" w:rsidP="006E36C1">
      <w:pPr>
        <w:spacing w:before="28" w:after="28" w:line="240" w:lineRule="atLeast"/>
        <w:jc w:val="both"/>
        <w:rPr>
          <w:sz w:val="20"/>
          <w:szCs w:val="20"/>
          <w:lang w:val="ru-RU"/>
        </w:rPr>
      </w:pPr>
      <w:r w:rsidRPr="001C2830">
        <w:rPr>
          <w:b/>
          <w:bCs/>
          <w:sz w:val="20"/>
          <w:szCs w:val="20"/>
          <w:lang w:val="kk-KZ"/>
        </w:rPr>
        <w:t xml:space="preserve">Бюджеттiк кіші бағдарламаның сипаттамасы (негіздемесі): </w:t>
      </w:r>
      <w:r w:rsidR="00584E0C" w:rsidRPr="001C2830">
        <w:rPr>
          <w:sz w:val="20"/>
          <w:szCs w:val="20"/>
          <w:lang w:val="ru-RU"/>
        </w:rPr>
        <w:t xml:space="preserve">PISA, TIMSS, PIRLS, </w:t>
      </w:r>
      <w:r w:rsidR="00933EA8" w:rsidRPr="001C2830">
        <w:rPr>
          <w:sz w:val="20"/>
          <w:szCs w:val="20"/>
          <w:lang w:val="ru-RU"/>
        </w:rPr>
        <w:t xml:space="preserve">ICILS, мектепке арналған PISA </w:t>
      </w:r>
      <w:r w:rsidR="00102657" w:rsidRPr="001C2830">
        <w:rPr>
          <w:sz w:val="20"/>
          <w:szCs w:val="20"/>
          <w:lang w:val="ru-RU"/>
        </w:rPr>
        <w:t>оқушыларының білім жетістіктерін халықаралық зерттеу жобаларына қатысу шығындары және нәтижелерді талдау. Педагогикалық қызметкерлердің біліктілік тестілеуінің тест тапсырмаларын әзірлеу және бітірушілердің оқу бейінін ескере отырып, мемлекеттік бітіру емтиханының емтихан материалдарымен қамтамасыз ету</w:t>
      </w:r>
      <w:r w:rsidR="00E27F16" w:rsidRPr="001C2830">
        <w:rPr>
          <w:sz w:val="20"/>
          <w:szCs w:val="20"/>
          <w:lang w:val="ru-RU"/>
        </w:rPr>
        <w:t>, сондай-ақ бастауыш және негізгі орта білім беру ұйымдарында білім алушылардың білім жетістіктеріне мониторинг жүргізу.</w:t>
      </w:r>
      <w:r w:rsidR="00EC4DA4" w:rsidRPr="001C2830">
        <w:rPr>
          <w:sz w:val="20"/>
          <w:szCs w:val="20"/>
          <w:lang w:val="ru-RU"/>
        </w:rPr>
        <w:t xml:space="preserve"> Б</w:t>
      </w:r>
      <w:r w:rsidR="008461DD" w:rsidRPr="001C2830">
        <w:rPr>
          <w:sz w:val="20"/>
          <w:szCs w:val="20"/>
          <w:lang w:val="ru-RU"/>
        </w:rPr>
        <w:t>ілім алушылардың білім жетістіктерінің мониторингін жүргізуге және аккредиттеуге арналған шығыстар.</w:t>
      </w:r>
    </w:p>
    <w:tbl>
      <w:tblPr>
        <w:tblW w:w="10348" w:type="dxa"/>
        <w:tblInd w:w="108" w:type="dxa"/>
        <w:tblLayout w:type="fixed"/>
        <w:tblLook w:val="04A0" w:firstRow="1" w:lastRow="0" w:firstColumn="1" w:lastColumn="0" w:noHBand="0" w:noVBand="1"/>
      </w:tblPr>
      <w:tblGrid>
        <w:gridCol w:w="3402"/>
        <w:gridCol w:w="851"/>
        <w:gridCol w:w="1131"/>
        <w:gridCol w:w="1276"/>
        <w:gridCol w:w="1134"/>
        <w:gridCol w:w="146"/>
        <w:gridCol w:w="1134"/>
        <w:gridCol w:w="142"/>
        <w:gridCol w:w="1132"/>
      </w:tblGrid>
      <w:tr w:rsidR="0028272C" w:rsidRPr="001C2830" w:rsidTr="006A12F0">
        <w:trPr>
          <w:trHeight w:val="562"/>
        </w:trPr>
        <w:tc>
          <w:tcPr>
            <w:tcW w:w="3402" w:type="dxa"/>
            <w:vMerge w:val="restart"/>
            <w:tcBorders>
              <w:top w:val="single" w:sz="4" w:space="0" w:color="000000"/>
              <w:left w:val="single" w:sz="4" w:space="0" w:color="000000"/>
              <w:bottom w:val="single" w:sz="4" w:space="0" w:color="000000"/>
              <w:right w:val="nil"/>
            </w:tcBorders>
            <w:hideMark/>
          </w:tcPr>
          <w:p w:rsidR="0028272C" w:rsidRPr="001C2830" w:rsidRDefault="0028272C" w:rsidP="006E36C1">
            <w:pPr>
              <w:snapToGrid w:val="0"/>
              <w:rPr>
                <w:sz w:val="20"/>
                <w:szCs w:val="20"/>
                <w:lang w:val="ru-RU"/>
              </w:rPr>
            </w:pPr>
            <w:r w:rsidRPr="001C2830">
              <w:rPr>
                <w:sz w:val="20"/>
                <w:szCs w:val="20"/>
                <w:lang w:val="ru-RU"/>
              </w:rPr>
              <w:t xml:space="preserve">Тікелей нәтиже көрсеткіштері </w:t>
            </w:r>
          </w:p>
        </w:tc>
        <w:tc>
          <w:tcPr>
            <w:tcW w:w="851" w:type="dxa"/>
            <w:vMerge w:val="restart"/>
            <w:tcBorders>
              <w:top w:val="single" w:sz="4" w:space="0" w:color="000000"/>
              <w:left w:val="single" w:sz="4" w:space="0" w:color="000000"/>
              <w:bottom w:val="single" w:sz="4" w:space="0" w:color="000000"/>
              <w:right w:val="nil"/>
            </w:tcBorders>
            <w:hideMark/>
          </w:tcPr>
          <w:p w:rsidR="0028272C" w:rsidRPr="001C2830" w:rsidRDefault="0028272C" w:rsidP="006E36C1">
            <w:pPr>
              <w:snapToGrid w:val="0"/>
              <w:jc w:val="both"/>
              <w:rPr>
                <w:rFonts w:eastAsia="MS Mincho"/>
                <w:sz w:val="20"/>
                <w:szCs w:val="20"/>
                <w:lang w:val="kk-KZ"/>
              </w:rPr>
            </w:pPr>
            <w:r w:rsidRPr="001C2830">
              <w:rPr>
                <w:rFonts w:eastAsia="MS Mincho"/>
                <w:sz w:val="20"/>
                <w:szCs w:val="20"/>
              </w:rPr>
              <w:t>Өлшем бірлігі</w:t>
            </w:r>
          </w:p>
        </w:tc>
        <w:tc>
          <w:tcPr>
            <w:tcW w:w="1131" w:type="dxa"/>
            <w:tcBorders>
              <w:top w:val="single" w:sz="4" w:space="0" w:color="000000"/>
              <w:left w:val="single" w:sz="4" w:space="0" w:color="000000"/>
              <w:bottom w:val="single" w:sz="4" w:space="0" w:color="000000"/>
              <w:right w:val="nil"/>
            </w:tcBorders>
            <w:hideMark/>
          </w:tcPr>
          <w:p w:rsidR="0028272C" w:rsidRPr="001C2830" w:rsidRDefault="0028272C" w:rsidP="006E36C1">
            <w:pPr>
              <w:snapToGrid w:val="0"/>
              <w:jc w:val="center"/>
              <w:rPr>
                <w:rFonts w:eastAsia="MS Mincho"/>
                <w:sz w:val="20"/>
                <w:szCs w:val="20"/>
              </w:rPr>
            </w:pPr>
            <w:r w:rsidRPr="001C2830">
              <w:rPr>
                <w:rFonts w:eastAsia="MS Mincho"/>
                <w:sz w:val="20"/>
                <w:szCs w:val="20"/>
              </w:rPr>
              <w:t>Есепті жыл</w:t>
            </w:r>
          </w:p>
        </w:tc>
        <w:tc>
          <w:tcPr>
            <w:tcW w:w="1276" w:type="dxa"/>
            <w:tcBorders>
              <w:top w:val="single" w:sz="4" w:space="0" w:color="000000"/>
              <w:left w:val="single" w:sz="4" w:space="0" w:color="000000"/>
              <w:bottom w:val="single" w:sz="4" w:space="0" w:color="000000"/>
              <w:right w:val="nil"/>
            </w:tcBorders>
            <w:hideMark/>
          </w:tcPr>
          <w:p w:rsidR="0028272C" w:rsidRPr="001C2830" w:rsidRDefault="0028272C" w:rsidP="006E36C1">
            <w:pPr>
              <w:snapToGrid w:val="0"/>
              <w:jc w:val="center"/>
              <w:rPr>
                <w:rFonts w:eastAsia="MS Mincho"/>
                <w:sz w:val="20"/>
                <w:szCs w:val="20"/>
              </w:rPr>
            </w:pPr>
            <w:r w:rsidRPr="001C2830">
              <w:rPr>
                <w:rFonts w:eastAsia="MS Mincho"/>
                <w:sz w:val="20"/>
                <w:szCs w:val="20"/>
              </w:rPr>
              <w:t>Ағымдағы жыл жоспары</w:t>
            </w:r>
          </w:p>
        </w:tc>
        <w:tc>
          <w:tcPr>
            <w:tcW w:w="3688" w:type="dxa"/>
            <w:gridSpan w:val="5"/>
            <w:tcBorders>
              <w:top w:val="single" w:sz="4" w:space="0" w:color="000000"/>
              <w:left w:val="single" w:sz="4" w:space="0" w:color="000000"/>
              <w:bottom w:val="single" w:sz="4" w:space="0" w:color="000000"/>
              <w:right w:val="single" w:sz="4" w:space="0" w:color="000000"/>
            </w:tcBorders>
            <w:hideMark/>
          </w:tcPr>
          <w:p w:rsidR="0028272C" w:rsidRPr="001C2830" w:rsidRDefault="0028272C" w:rsidP="006E36C1">
            <w:pPr>
              <w:snapToGrid w:val="0"/>
              <w:jc w:val="center"/>
              <w:rPr>
                <w:rFonts w:eastAsia="MS Mincho"/>
                <w:sz w:val="20"/>
                <w:szCs w:val="20"/>
              </w:rPr>
            </w:pPr>
            <w:r w:rsidRPr="001C2830">
              <w:rPr>
                <w:rFonts w:eastAsia="MS Mincho"/>
                <w:sz w:val="20"/>
                <w:szCs w:val="20"/>
              </w:rPr>
              <w:t>Жоспарлы кезең</w:t>
            </w:r>
          </w:p>
        </w:tc>
      </w:tr>
      <w:tr w:rsidR="006C1841" w:rsidRPr="001C2830" w:rsidTr="006A12F0">
        <w:tc>
          <w:tcPr>
            <w:tcW w:w="3402" w:type="dxa"/>
            <w:vMerge/>
            <w:tcBorders>
              <w:top w:val="single" w:sz="4" w:space="0" w:color="000000"/>
              <w:left w:val="single" w:sz="4" w:space="0" w:color="000000"/>
              <w:bottom w:val="single" w:sz="4" w:space="0" w:color="000000"/>
              <w:right w:val="nil"/>
            </w:tcBorders>
            <w:vAlign w:val="center"/>
            <w:hideMark/>
          </w:tcPr>
          <w:p w:rsidR="006C1841" w:rsidRPr="001C2830" w:rsidRDefault="006C1841" w:rsidP="006E36C1">
            <w:pPr>
              <w:suppressAutoHyphens w:val="0"/>
              <w:rPr>
                <w:b/>
                <w:sz w:val="20"/>
                <w:szCs w:val="20"/>
                <w:lang w:val="ru-RU"/>
              </w:rPr>
            </w:pPr>
          </w:p>
        </w:tc>
        <w:tc>
          <w:tcPr>
            <w:tcW w:w="851" w:type="dxa"/>
            <w:vMerge/>
            <w:tcBorders>
              <w:top w:val="single" w:sz="4" w:space="0" w:color="000000"/>
              <w:left w:val="single" w:sz="4" w:space="0" w:color="000000"/>
              <w:bottom w:val="single" w:sz="4" w:space="0" w:color="000000"/>
              <w:right w:val="nil"/>
            </w:tcBorders>
            <w:hideMark/>
          </w:tcPr>
          <w:p w:rsidR="006C1841" w:rsidRPr="001C2830" w:rsidRDefault="006C1841" w:rsidP="006E36C1">
            <w:pPr>
              <w:suppressAutoHyphens w:val="0"/>
              <w:rPr>
                <w:rFonts w:eastAsia="MS Mincho"/>
                <w:sz w:val="20"/>
                <w:szCs w:val="20"/>
              </w:rPr>
            </w:pPr>
          </w:p>
        </w:tc>
        <w:tc>
          <w:tcPr>
            <w:tcW w:w="1131" w:type="dxa"/>
            <w:tcBorders>
              <w:top w:val="single" w:sz="4" w:space="0" w:color="000000"/>
              <w:left w:val="single" w:sz="4" w:space="0" w:color="000000"/>
              <w:bottom w:val="single" w:sz="4" w:space="0" w:color="000000"/>
              <w:right w:val="nil"/>
            </w:tcBorders>
            <w:hideMark/>
          </w:tcPr>
          <w:p w:rsidR="006C1841" w:rsidRPr="001C2830" w:rsidRDefault="006C1841" w:rsidP="006E36C1">
            <w:pPr>
              <w:snapToGrid w:val="0"/>
              <w:jc w:val="center"/>
              <w:rPr>
                <w:sz w:val="20"/>
                <w:szCs w:val="20"/>
                <w:lang w:val="ru-RU"/>
              </w:rPr>
            </w:pPr>
            <w:r w:rsidRPr="001C2830">
              <w:rPr>
                <w:sz w:val="20"/>
                <w:szCs w:val="20"/>
                <w:lang w:val="ru-RU"/>
              </w:rPr>
              <w:t>2022 жыл</w:t>
            </w:r>
          </w:p>
        </w:tc>
        <w:tc>
          <w:tcPr>
            <w:tcW w:w="1276" w:type="dxa"/>
            <w:tcBorders>
              <w:top w:val="single" w:sz="4" w:space="0" w:color="000000"/>
              <w:left w:val="single" w:sz="4" w:space="0" w:color="000000"/>
              <w:bottom w:val="single" w:sz="4" w:space="0" w:color="000000"/>
              <w:right w:val="nil"/>
            </w:tcBorders>
            <w:hideMark/>
          </w:tcPr>
          <w:p w:rsidR="006C1841" w:rsidRPr="001C2830" w:rsidRDefault="006C1841" w:rsidP="006E36C1">
            <w:pPr>
              <w:snapToGrid w:val="0"/>
              <w:jc w:val="center"/>
              <w:rPr>
                <w:sz w:val="20"/>
                <w:szCs w:val="20"/>
                <w:lang w:val="ru-RU"/>
              </w:rPr>
            </w:pPr>
            <w:r w:rsidRPr="001C2830">
              <w:rPr>
                <w:sz w:val="20"/>
                <w:szCs w:val="20"/>
                <w:lang w:val="ru-RU"/>
              </w:rPr>
              <w:t>2023 жыл</w:t>
            </w:r>
          </w:p>
        </w:tc>
        <w:tc>
          <w:tcPr>
            <w:tcW w:w="1134" w:type="dxa"/>
            <w:tcBorders>
              <w:top w:val="single" w:sz="4" w:space="0" w:color="000000"/>
              <w:left w:val="single" w:sz="4" w:space="0" w:color="000000"/>
              <w:bottom w:val="single" w:sz="4" w:space="0" w:color="000000"/>
              <w:right w:val="nil"/>
            </w:tcBorders>
            <w:hideMark/>
          </w:tcPr>
          <w:p w:rsidR="006C1841" w:rsidRPr="001C2830" w:rsidRDefault="006C1841" w:rsidP="006E36C1">
            <w:pPr>
              <w:snapToGrid w:val="0"/>
              <w:jc w:val="center"/>
              <w:rPr>
                <w:sz w:val="20"/>
                <w:szCs w:val="20"/>
                <w:lang w:val="ru-RU"/>
              </w:rPr>
            </w:pPr>
            <w:r w:rsidRPr="001C2830">
              <w:rPr>
                <w:sz w:val="20"/>
                <w:szCs w:val="20"/>
                <w:lang w:val="ru-RU"/>
              </w:rPr>
              <w:t>2024 жыл</w:t>
            </w:r>
          </w:p>
        </w:tc>
        <w:tc>
          <w:tcPr>
            <w:tcW w:w="1280" w:type="dxa"/>
            <w:gridSpan w:val="2"/>
            <w:tcBorders>
              <w:top w:val="single" w:sz="4" w:space="0" w:color="000000"/>
              <w:left w:val="single" w:sz="4" w:space="0" w:color="000000"/>
              <w:bottom w:val="single" w:sz="4" w:space="0" w:color="000000"/>
              <w:right w:val="nil"/>
            </w:tcBorders>
            <w:hideMark/>
          </w:tcPr>
          <w:p w:rsidR="006C1841" w:rsidRPr="001C2830" w:rsidRDefault="006C1841" w:rsidP="006E36C1">
            <w:pPr>
              <w:snapToGrid w:val="0"/>
              <w:jc w:val="center"/>
              <w:rPr>
                <w:sz w:val="20"/>
                <w:szCs w:val="20"/>
                <w:lang w:val="ru-RU"/>
              </w:rPr>
            </w:pPr>
            <w:r w:rsidRPr="001C2830">
              <w:rPr>
                <w:sz w:val="20"/>
                <w:szCs w:val="20"/>
                <w:lang w:val="ru-RU"/>
              </w:rPr>
              <w:t>2025 жыл</w:t>
            </w:r>
          </w:p>
        </w:tc>
        <w:tc>
          <w:tcPr>
            <w:tcW w:w="1274" w:type="dxa"/>
            <w:gridSpan w:val="2"/>
            <w:tcBorders>
              <w:top w:val="single" w:sz="4" w:space="0" w:color="000000"/>
              <w:left w:val="single" w:sz="4" w:space="0" w:color="000000"/>
              <w:bottom w:val="single" w:sz="4" w:space="0" w:color="000000"/>
              <w:right w:val="single" w:sz="4" w:space="0" w:color="000000"/>
            </w:tcBorders>
            <w:hideMark/>
          </w:tcPr>
          <w:p w:rsidR="006C1841" w:rsidRPr="001C2830" w:rsidRDefault="006C1841" w:rsidP="006E36C1">
            <w:pPr>
              <w:snapToGrid w:val="0"/>
              <w:jc w:val="center"/>
              <w:rPr>
                <w:sz w:val="20"/>
                <w:szCs w:val="20"/>
                <w:lang w:val="ru-RU"/>
              </w:rPr>
            </w:pPr>
            <w:r w:rsidRPr="001C2830">
              <w:rPr>
                <w:sz w:val="20"/>
                <w:szCs w:val="20"/>
                <w:lang w:val="ru-RU"/>
              </w:rPr>
              <w:t>2026 жыл</w:t>
            </w:r>
          </w:p>
        </w:tc>
      </w:tr>
      <w:tr w:rsidR="0089770D" w:rsidRPr="001C2830" w:rsidTr="006A12F0">
        <w:tc>
          <w:tcPr>
            <w:tcW w:w="3402" w:type="dxa"/>
            <w:tcBorders>
              <w:top w:val="single" w:sz="4" w:space="0" w:color="000000"/>
              <w:left w:val="single" w:sz="4" w:space="0" w:color="000000"/>
              <w:bottom w:val="single" w:sz="4" w:space="0" w:color="000000"/>
              <w:right w:val="nil"/>
            </w:tcBorders>
            <w:hideMark/>
          </w:tcPr>
          <w:p w:rsidR="0089770D" w:rsidRPr="001C2830" w:rsidRDefault="0089770D" w:rsidP="006E36C1">
            <w:pPr>
              <w:pStyle w:val="HTML"/>
              <w:rPr>
                <w:bCs/>
                <w:lang w:val="ru-RU"/>
              </w:rPr>
            </w:pPr>
            <w:r w:rsidRPr="001C2830">
              <w:rPr>
                <w:rFonts w:ascii="Times New Roman" w:hAnsi="Times New Roman"/>
                <w:bCs/>
                <w:lang w:val="kk-KZ" w:eastAsia="ar-SA"/>
              </w:rPr>
              <w:t>Іске асырылған жобалар мен зерттеулер саны, оның ішінде ЭЫДҰ шеңберіңде</w:t>
            </w:r>
          </w:p>
        </w:tc>
        <w:tc>
          <w:tcPr>
            <w:tcW w:w="851" w:type="dxa"/>
            <w:tcBorders>
              <w:top w:val="single" w:sz="4" w:space="0" w:color="000000"/>
              <w:left w:val="single" w:sz="4" w:space="0" w:color="000000"/>
              <w:bottom w:val="single" w:sz="4" w:space="0" w:color="000000"/>
              <w:right w:val="nil"/>
            </w:tcBorders>
            <w:hideMark/>
          </w:tcPr>
          <w:p w:rsidR="0089770D" w:rsidRPr="001C2830" w:rsidRDefault="0089770D" w:rsidP="006E36C1">
            <w:pPr>
              <w:jc w:val="center"/>
              <w:rPr>
                <w:sz w:val="20"/>
                <w:szCs w:val="20"/>
                <w:lang w:val="ru-RU" w:eastAsia="ru-RU"/>
              </w:rPr>
            </w:pPr>
            <w:r w:rsidRPr="001C2830">
              <w:rPr>
                <w:sz w:val="20"/>
                <w:szCs w:val="20"/>
                <w:lang w:val="ru-RU" w:eastAsia="ru-RU"/>
              </w:rPr>
              <w:t>ед.</w:t>
            </w:r>
          </w:p>
        </w:tc>
        <w:tc>
          <w:tcPr>
            <w:tcW w:w="1131" w:type="dxa"/>
            <w:tcBorders>
              <w:top w:val="single" w:sz="4" w:space="0" w:color="000000"/>
              <w:left w:val="single" w:sz="4" w:space="0" w:color="000000"/>
              <w:bottom w:val="single" w:sz="4" w:space="0" w:color="000000"/>
              <w:right w:val="nil"/>
            </w:tcBorders>
            <w:hideMark/>
          </w:tcPr>
          <w:p w:rsidR="0089770D" w:rsidRPr="001C2830" w:rsidRDefault="0089770D" w:rsidP="006E36C1">
            <w:pPr>
              <w:jc w:val="center"/>
              <w:rPr>
                <w:sz w:val="20"/>
                <w:szCs w:val="20"/>
                <w:lang w:val="ru-RU"/>
              </w:rPr>
            </w:pPr>
            <w:r w:rsidRPr="001C2830">
              <w:rPr>
                <w:sz w:val="20"/>
                <w:szCs w:val="20"/>
                <w:lang w:val="ru-RU"/>
              </w:rPr>
              <w:t>6</w:t>
            </w:r>
          </w:p>
        </w:tc>
        <w:tc>
          <w:tcPr>
            <w:tcW w:w="1276" w:type="dxa"/>
            <w:tcBorders>
              <w:top w:val="single" w:sz="4" w:space="0" w:color="000000"/>
              <w:left w:val="single" w:sz="4" w:space="0" w:color="000000"/>
              <w:bottom w:val="single" w:sz="4" w:space="0" w:color="000000"/>
              <w:right w:val="nil"/>
            </w:tcBorders>
            <w:hideMark/>
          </w:tcPr>
          <w:p w:rsidR="0089770D" w:rsidRPr="001C2830" w:rsidRDefault="0089770D" w:rsidP="006E36C1">
            <w:pPr>
              <w:jc w:val="center"/>
              <w:rPr>
                <w:sz w:val="20"/>
                <w:szCs w:val="20"/>
                <w:lang w:val="ru-RU"/>
              </w:rPr>
            </w:pPr>
            <w:r w:rsidRPr="001C2830">
              <w:rPr>
                <w:sz w:val="20"/>
                <w:szCs w:val="20"/>
                <w:lang w:val="ru-RU"/>
              </w:rPr>
              <w:t>6</w:t>
            </w:r>
          </w:p>
        </w:tc>
        <w:tc>
          <w:tcPr>
            <w:tcW w:w="1134" w:type="dxa"/>
            <w:tcBorders>
              <w:top w:val="single" w:sz="4" w:space="0" w:color="000000"/>
              <w:left w:val="single" w:sz="4" w:space="0" w:color="000000"/>
              <w:bottom w:val="single" w:sz="4" w:space="0" w:color="000000"/>
              <w:right w:val="nil"/>
            </w:tcBorders>
            <w:shd w:val="clear" w:color="auto" w:fill="FFFFFF"/>
          </w:tcPr>
          <w:p w:rsidR="0089770D" w:rsidRPr="001C2830" w:rsidRDefault="0089770D" w:rsidP="006E36C1">
            <w:pPr>
              <w:jc w:val="center"/>
              <w:rPr>
                <w:sz w:val="20"/>
                <w:szCs w:val="20"/>
              </w:rPr>
            </w:pPr>
            <w:r w:rsidRPr="001C2830">
              <w:rPr>
                <w:sz w:val="20"/>
                <w:szCs w:val="20"/>
              </w:rPr>
              <w:t>5</w:t>
            </w:r>
          </w:p>
        </w:tc>
        <w:tc>
          <w:tcPr>
            <w:tcW w:w="1280" w:type="dxa"/>
            <w:gridSpan w:val="2"/>
            <w:tcBorders>
              <w:top w:val="single" w:sz="4" w:space="0" w:color="000000"/>
              <w:left w:val="single" w:sz="4" w:space="0" w:color="000000"/>
              <w:bottom w:val="single" w:sz="4" w:space="0" w:color="000000"/>
              <w:right w:val="nil"/>
            </w:tcBorders>
            <w:shd w:val="clear" w:color="auto" w:fill="FFFFFF"/>
          </w:tcPr>
          <w:p w:rsidR="0089770D" w:rsidRPr="001C2830" w:rsidRDefault="0089770D" w:rsidP="006E36C1">
            <w:pPr>
              <w:widowControl w:val="0"/>
              <w:autoSpaceDE w:val="0"/>
              <w:autoSpaceDN w:val="0"/>
              <w:jc w:val="center"/>
              <w:rPr>
                <w:sz w:val="20"/>
                <w:szCs w:val="20"/>
              </w:rPr>
            </w:pPr>
            <w:r w:rsidRPr="001C2830">
              <w:rPr>
                <w:sz w:val="20"/>
                <w:szCs w:val="20"/>
              </w:rPr>
              <w:t>3</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FFFFFF"/>
          </w:tcPr>
          <w:p w:rsidR="0089770D" w:rsidRPr="001C2830" w:rsidRDefault="0089770D" w:rsidP="006E36C1">
            <w:pPr>
              <w:widowControl w:val="0"/>
              <w:jc w:val="center"/>
              <w:rPr>
                <w:bCs/>
                <w:sz w:val="20"/>
                <w:szCs w:val="20"/>
              </w:rPr>
            </w:pPr>
            <w:r w:rsidRPr="001C2830">
              <w:rPr>
                <w:bCs/>
                <w:sz w:val="20"/>
                <w:szCs w:val="20"/>
              </w:rPr>
              <w:t>2</w:t>
            </w:r>
          </w:p>
        </w:tc>
      </w:tr>
      <w:tr w:rsidR="0089770D" w:rsidRPr="001C2830" w:rsidTr="006A12F0">
        <w:tc>
          <w:tcPr>
            <w:tcW w:w="3402" w:type="dxa"/>
            <w:tcBorders>
              <w:top w:val="single" w:sz="4" w:space="0" w:color="000000"/>
              <w:left w:val="single" w:sz="4" w:space="0" w:color="000000"/>
              <w:bottom w:val="single" w:sz="4" w:space="0" w:color="000000"/>
              <w:right w:val="nil"/>
            </w:tcBorders>
          </w:tcPr>
          <w:p w:rsidR="0089770D" w:rsidRPr="001C2830" w:rsidRDefault="009E45A0" w:rsidP="006E36C1">
            <w:pPr>
              <w:widowControl w:val="0"/>
              <w:autoSpaceDE w:val="0"/>
              <w:autoSpaceDN w:val="0"/>
              <w:rPr>
                <w:rFonts w:eastAsia="Calibri"/>
                <w:sz w:val="20"/>
                <w:szCs w:val="20"/>
                <w:lang w:val="ru-RU"/>
              </w:rPr>
            </w:pPr>
            <w:r w:rsidRPr="001C2830">
              <w:rPr>
                <w:rFonts w:eastAsia="Calibri"/>
                <w:sz w:val="20"/>
                <w:szCs w:val="20"/>
                <w:lang w:val="ru-RU"/>
              </w:rPr>
              <w:t>Педагогтердің білімін бағалау үшін әзірленген тест тапсырмаларының саны</w:t>
            </w:r>
          </w:p>
        </w:tc>
        <w:tc>
          <w:tcPr>
            <w:tcW w:w="851" w:type="dxa"/>
            <w:tcBorders>
              <w:top w:val="single" w:sz="4" w:space="0" w:color="000000"/>
              <w:left w:val="single" w:sz="4" w:space="0" w:color="000000"/>
              <w:bottom w:val="single" w:sz="4" w:space="0" w:color="000000"/>
              <w:right w:val="nil"/>
            </w:tcBorders>
            <w:vAlign w:val="center"/>
          </w:tcPr>
          <w:p w:rsidR="0089770D" w:rsidRPr="001C2830" w:rsidRDefault="0089770D" w:rsidP="006E36C1">
            <w:pPr>
              <w:widowControl w:val="0"/>
              <w:autoSpaceDE w:val="0"/>
              <w:autoSpaceDN w:val="0"/>
              <w:jc w:val="center"/>
              <w:rPr>
                <w:rFonts w:eastAsia="Calibri"/>
                <w:sz w:val="20"/>
                <w:szCs w:val="20"/>
                <w:lang w:val="ru-RU"/>
              </w:rPr>
            </w:pPr>
            <w:r w:rsidRPr="001C2830">
              <w:rPr>
                <w:rFonts w:eastAsia="Calibri"/>
                <w:sz w:val="20"/>
                <w:szCs w:val="20"/>
                <w:lang w:val="ru-RU"/>
              </w:rPr>
              <w:t>бірлік.</w:t>
            </w:r>
          </w:p>
        </w:tc>
        <w:tc>
          <w:tcPr>
            <w:tcW w:w="1131" w:type="dxa"/>
            <w:tcBorders>
              <w:top w:val="single" w:sz="4" w:space="0" w:color="000000"/>
              <w:left w:val="single" w:sz="4" w:space="0" w:color="000000"/>
              <w:bottom w:val="single" w:sz="4" w:space="0" w:color="000000"/>
              <w:right w:val="nil"/>
            </w:tcBorders>
            <w:vAlign w:val="center"/>
          </w:tcPr>
          <w:p w:rsidR="0089770D" w:rsidRPr="001C2830" w:rsidRDefault="0089770D" w:rsidP="006E36C1">
            <w:pPr>
              <w:jc w:val="center"/>
              <w:rPr>
                <w:sz w:val="20"/>
                <w:szCs w:val="20"/>
                <w:lang w:val="ru-RU"/>
              </w:rPr>
            </w:pPr>
            <w:r w:rsidRPr="001C2830">
              <w:rPr>
                <w:sz w:val="20"/>
                <w:szCs w:val="20"/>
                <w:lang w:val="ru-RU"/>
              </w:rPr>
              <w:t>21 000</w:t>
            </w:r>
          </w:p>
        </w:tc>
        <w:tc>
          <w:tcPr>
            <w:tcW w:w="1276" w:type="dxa"/>
            <w:tcBorders>
              <w:top w:val="single" w:sz="4" w:space="0" w:color="000000"/>
              <w:left w:val="single" w:sz="4" w:space="0" w:color="000000"/>
              <w:bottom w:val="single" w:sz="4" w:space="0" w:color="000000"/>
              <w:right w:val="nil"/>
            </w:tcBorders>
            <w:vAlign w:val="center"/>
          </w:tcPr>
          <w:p w:rsidR="0089770D" w:rsidRPr="001C2830" w:rsidRDefault="0089770D" w:rsidP="006E36C1">
            <w:pPr>
              <w:jc w:val="center"/>
              <w:rPr>
                <w:sz w:val="20"/>
                <w:szCs w:val="20"/>
                <w:lang w:val="ru-RU"/>
              </w:rPr>
            </w:pPr>
            <w:r w:rsidRPr="001C2830">
              <w:rPr>
                <w:sz w:val="20"/>
                <w:szCs w:val="20"/>
                <w:lang w:val="ru-RU"/>
              </w:rPr>
              <w:t>21 000</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89770D" w:rsidRPr="001C2830" w:rsidRDefault="0089770D" w:rsidP="006E36C1">
            <w:pPr>
              <w:jc w:val="center"/>
              <w:rPr>
                <w:sz w:val="20"/>
                <w:szCs w:val="20"/>
              </w:rPr>
            </w:pPr>
            <w:r w:rsidRPr="001C2830">
              <w:rPr>
                <w:sz w:val="20"/>
                <w:szCs w:val="20"/>
              </w:rPr>
              <w:t>19 500</w:t>
            </w:r>
          </w:p>
        </w:tc>
        <w:tc>
          <w:tcPr>
            <w:tcW w:w="1280" w:type="dxa"/>
            <w:gridSpan w:val="2"/>
            <w:tcBorders>
              <w:top w:val="single" w:sz="4" w:space="0" w:color="000000"/>
              <w:left w:val="single" w:sz="4" w:space="0" w:color="000000"/>
              <w:bottom w:val="single" w:sz="4" w:space="0" w:color="000000"/>
              <w:right w:val="nil"/>
            </w:tcBorders>
            <w:shd w:val="clear" w:color="auto" w:fill="FFFFFF"/>
            <w:vAlign w:val="center"/>
          </w:tcPr>
          <w:p w:rsidR="0089770D" w:rsidRPr="001C2830" w:rsidRDefault="0089770D" w:rsidP="006E36C1">
            <w:pPr>
              <w:jc w:val="center"/>
              <w:rPr>
                <w:sz w:val="20"/>
                <w:szCs w:val="20"/>
              </w:rPr>
            </w:pPr>
            <w:r w:rsidRPr="001C2830">
              <w:rPr>
                <w:sz w:val="20"/>
                <w:szCs w:val="20"/>
              </w:rPr>
              <w:t>19 500</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9770D" w:rsidRPr="001C2830" w:rsidRDefault="0089770D" w:rsidP="006E36C1">
            <w:pPr>
              <w:jc w:val="center"/>
              <w:rPr>
                <w:sz w:val="20"/>
                <w:szCs w:val="20"/>
              </w:rPr>
            </w:pPr>
            <w:r w:rsidRPr="001C2830">
              <w:rPr>
                <w:sz w:val="20"/>
                <w:szCs w:val="20"/>
              </w:rPr>
              <w:t>19 500</w:t>
            </w:r>
          </w:p>
        </w:tc>
      </w:tr>
      <w:tr w:rsidR="0089770D" w:rsidRPr="001C2830" w:rsidTr="006A12F0">
        <w:tc>
          <w:tcPr>
            <w:tcW w:w="3402" w:type="dxa"/>
            <w:tcBorders>
              <w:top w:val="single" w:sz="4" w:space="0" w:color="000000"/>
              <w:left w:val="single" w:sz="4" w:space="0" w:color="000000"/>
              <w:bottom w:val="single" w:sz="4" w:space="0" w:color="000000"/>
              <w:right w:val="nil"/>
            </w:tcBorders>
          </w:tcPr>
          <w:p w:rsidR="0089770D" w:rsidRPr="001C2830" w:rsidRDefault="0089770D" w:rsidP="006E36C1">
            <w:pPr>
              <w:widowControl w:val="0"/>
              <w:autoSpaceDE w:val="0"/>
              <w:autoSpaceDN w:val="0"/>
              <w:rPr>
                <w:rFonts w:eastAsia="Calibri"/>
                <w:sz w:val="20"/>
                <w:szCs w:val="20"/>
                <w:lang w:val="ru-RU"/>
              </w:rPr>
            </w:pPr>
            <w:r w:rsidRPr="001C2830">
              <w:rPr>
                <w:rFonts w:eastAsia="Calibri"/>
                <w:sz w:val="20"/>
                <w:szCs w:val="20"/>
                <w:lang w:val="ru-RU"/>
              </w:rPr>
              <w:t>Түлектердің оқу бейінін ескере отырып, мемлекеттік бітіру емтиханының әзірленген емтихан материалдарының саны</w:t>
            </w:r>
          </w:p>
        </w:tc>
        <w:tc>
          <w:tcPr>
            <w:tcW w:w="851" w:type="dxa"/>
            <w:tcBorders>
              <w:top w:val="single" w:sz="4" w:space="0" w:color="000000"/>
              <w:left w:val="single" w:sz="4" w:space="0" w:color="000000"/>
              <w:bottom w:val="single" w:sz="4" w:space="0" w:color="000000"/>
              <w:right w:val="nil"/>
            </w:tcBorders>
            <w:vAlign w:val="center"/>
          </w:tcPr>
          <w:p w:rsidR="0089770D" w:rsidRPr="001C2830" w:rsidRDefault="0089770D" w:rsidP="006E36C1">
            <w:pPr>
              <w:widowControl w:val="0"/>
              <w:autoSpaceDE w:val="0"/>
              <w:autoSpaceDN w:val="0"/>
              <w:jc w:val="center"/>
              <w:rPr>
                <w:rFonts w:eastAsia="Calibri"/>
                <w:sz w:val="20"/>
                <w:szCs w:val="20"/>
                <w:lang w:val="ru-RU"/>
              </w:rPr>
            </w:pPr>
            <w:r w:rsidRPr="001C2830">
              <w:rPr>
                <w:rFonts w:eastAsia="Calibri"/>
                <w:sz w:val="20"/>
                <w:szCs w:val="20"/>
                <w:lang w:val="ru-RU"/>
              </w:rPr>
              <w:t>бірлік.</w:t>
            </w:r>
          </w:p>
        </w:tc>
        <w:tc>
          <w:tcPr>
            <w:tcW w:w="1131" w:type="dxa"/>
            <w:tcBorders>
              <w:top w:val="single" w:sz="4" w:space="0" w:color="000000"/>
              <w:left w:val="single" w:sz="4" w:space="0" w:color="000000"/>
              <w:bottom w:val="single" w:sz="4" w:space="0" w:color="000000"/>
              <w:right w:val="nil"/>
            </w:tcBorders>
            <w:vAlign w:val="center"/>
          </w:tcPr>
          <w:p w:rsidR="0089770D" w:rsidRPr="001C2830" w:rsidRDefault="004E6A84" w:rsidP="006E36C1">
            <w:pPr>
              <w:jc w:val="center"/>
              <w:rPr>
                <w:sz w:val="20"/>
                <w:szCs w:val="20"/>
              </w:rPr>
            </w:pPr>
            <w:r w:rsidRPr="001C2830">
              <w:rPr>
                <w:sz w:val="20"/>
                <w:szCs w:val="20"/>
              </w:rPr>
              <w:t>9 400</w:t>
            </w:r>
          </w:p>
        </w:tc>
        <w:tc>
          <w:tcPr>
            <w:tcW w:w="1276" w:type="dxa"/>
            <w:tcBorders>
              <w:top w:val="single" w:sz="4" w:space="0" w:color="000000"/>
              <w:left w:val="single" w:sz="4" w:space="0" w:color="000000"/>
              <w:bottom w:val="single" w:sz="4" w:space="0" w:color="000000"/>
              <w:right w:val="nil"/>
            </w:tcBorders>
            <w:vAlign w:val="center"/>
          </w:tcPr>
          <w:p w:rsidR="0089770D" w:rsidRPr="001C2830" w:rsidRDefault="004E6A84" w:rsidP="006E36C1">
            <w:pPr>
              <w:jc w:val="center"/>
              <w:rPr>
                <w:sz w:val="20"/>
                <w:szCs w:val="20"/>
              </w:rPr>
            </w:pPr>
            <w:r w:rsidRPr="001C2830">
              <w:rPr>
                <w:sz w:val="20"/>
                <w:szCs w:val="20"/>
              </w:rPr>
              <w:t>5 809</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89770D" w:rsidRPr="001C2830" w:rsidRDefault="0089770D" w:rsidP="006E36C1">
            <w:pPr>
              <w:jc w:val="center"/>
              <w:rPr>
                <w:sz w:val="20"/>
                <w:szCs w:val="20"/>
              </w:rPr>
            </w:pPr>
            <w:r w:rsidRPr="001C2830">
              <w:rPr>
                <w:sz w:val="20"/>
                <w:szCs w:val="20"/>
              </w:rPr>
              <w:t>5 594</w:t>
            </w:r>
          </w:p>
        </w:tc>
        <w:tc>
          <w:tcPr>
            <w:tcW w:w="1280" w:type="dxa"/>
            <w:gridSpan w:val="2"/>
            <w:tcBorders>
              <w:top w:val="single" w:sz="4" w:space="0" w:color="000000"/>
              <w:left w:val="single" w:sz="4" w:space="0" w:color="000000"/>
              <w:bottom w:val="single" w:sz="4" w:space="0" w:color="000000"/>
              <w:right w:val="nil"/>
            </w:tcBorders>
            <w:shd w:val="clear" w:color="auto" w:fill="FFFFFF"/>
            <w:vAlign w:val="center"/>
          </w:tcPr>
          <w:p w:rsidR="0089770D" w:rsidRPr="001C2830" w:rsidRDefault="0089770D" w:rsidP="006E36C1">
            <w:pPr>
              <w:jc w:val="center"/>
            </w:pPr>
            <w:r w:rsidRPr="001C2830">
              <w:rPr>
                <w:sz w:val="20"/>
                <w:szCs w:val="20"/>
              </w:rPr>
              <w:t>5 594</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9770D" w:rsidRPr="001C2830" w:rsidRDefault="0089770D" w:rsidP="006E36C1">
            <w:pPr>
              <w:jc w:val="center"/>
            </w:pPr>
            <w:r w:rsidRPr="001C2830">
              <w:rPr>
                <w:sz w:val="20"/>
                <w:szCs w:val="20"/>
              </w:rPr>
              <w:t>5 594</w:t>
            </w:r>
          </w:p>
        </w:tc>
      </w:tr>
      <w:tr w:rsidR="0089770D" w:rsidRPr="001C2830" w:rsidTr="006A12F0">
        <w:tc>
          <w:tcPr>
            <w:tcW w:w="3402" w:type="dxa"/>
            <w:tcBorders>
              <w:top w:val="single" w:sz="4" w:space="0" w:color="000000"/>
              <w:left w:val="single" w:sz="4" w:space="0" w:color="000000"/>
              <w:bottom w:val="single" w:sz="4" w:space="0" w:color="000000"/>
              <w:right w:val="nil"/>
            </w:tcBorders>
          </w:tcPr>
          <w:p w:rsidR="0089770D" w:rsidRPr="001C2830" w:rsidRDefault="0089770D" w:rsidP="006E36C1">
            <w:pPr>
              <w:widowControl w:val="0"/>
              <w:autoSpaceDE w:val="0"/>
              <w:autoSpaceDN w:val="0"/>
              <w:rPr>
                <w:rFonts w:eastAsia="Calibri"/>
                <w:sz w:val="20"/>
                <w:szCs w:val="20"/>
                <w:lang w:val="ru-RU"/>
              </w:rPr>
            </w:pPr>
            <w:r w:rsidRPr="001C2830">
              <w:rPr>
                <w:rFonts w:eastAsia="Calibri"/>
                <w:sz w:val="20"/>
                <w:szCs w:val="20"/>
                <w:lang w:val="ru-RU"/>
              </w:rPr>
              <w:t>БАБЖМЖ үшін әзірленген тест тапсырмаларының саны</w:t>
            </w:r>
          </w:p>
        </w:tc>
        <w:tc>
          <w:tcPr>
            <w:tcW w:w="851" w:type="dxa"/>
            <w:tcBorders>
              <w:top w:val="single" w:sz="4" w:space="0" w:color="000000"/>
              <w:left w:val="single" w:sz="4" w:space="0" w:color="000000"/>
              <w:bottom w:val="single" w:sz="4" w:space="0" w:color="000000"/>
              <w:right w:val="nil"/>
            </w:tcBorders>
            <w:vAlign w:val="center"/>
          </w:tcPr>
          <w:p w:rsidR="0089770D" w:rsidRPr="001C2830" w:rsidRDefault="0089770D" w:rsidP="006E36C1">
            <w:pPr>
              <w:widowControl w:val="0"/>
              <w:autoSpaceDE w:val="0"/>
              <w:autoSpaceDN w:val="0"/>
              <w:jc w:val="center"/>
              <w:rPr>
                <w:rFonts w:eastAsia="Calibri"/>
                <w:sz w:val="20"/>
                <w:szCs w:val="20"/>
                <w:lang w:val="ru-RU"/>
              </w:rPr>
            </w:pPr>
            <w:r w:rsidRPr="001C2830">
              <w:rPr>
                <w:rFonts w:eastAsia="Calibri"/>
                <w:sz w:val="20"/>
                <w:szCs w:val="20"/>
                <w:lang w:val="ru-RU"/>
              </w:rPr>
              <w:t>бірлік</w:t>
            </w:r>
          </w:p>
        </w:tc>
        <w:tc>
          <w:tcPr>
            <w:tcW w:w="1131" w:type="dxa"/>
            <w:tcBorders>
              <w:top w:val="single" w:sz="4" w:space="0" w:color="000000"/>
              <w:left w:val="single" w:sz="4" w:space="0" w:color="000000"/>
              <w:bottom w:val="single" w:sz="4" w:space="0" w:color="000000"/>
              <w:right w:val="nil"/>
            </w:tcBorders>
            <w:vAlign w:val="center"/>
          </w:tcPr>
          <w:p w:rsidR="0089770D" w:rsidRPr="001C2830" w:rsidRDefault="0089770D" w:rsidP="006E36C1">
            <w:pPr>
              <w:jc w:val="center"/>
              <w:rPr>
                <w:sz w:val="20"/>
                <w:szCs w:val="20"/>
              </w:rPr>
            </w:pPr>
            <w:r w:rsidRPr="001C2830">
              <w:rPr>
                <w:sz w:val="20"/>
                <w:szCs w:val="20"/>
              </w:rPr>
              <w:t>7 250</w:t>
            </w:r>
          </w:p>
        </w:tc>
        <w:tc>
          <w:tcPr>
            <w:tcW w:w="1276" w:type="dxa"/>
            <w:tcBorders>
              <w:top w:val="single" w:sz="4" w:space="0" w:color="000000"/>
              <w:left w:val="single" w:sz="4" w:space="0" w:color="000000"/>
              <w:bottom w:val="single" w:sz="4" w:space="0" w:color="000000"/>
              <w:right w:val="nil"/>
            </w:tcBorders>
            <w:vAlign w:val="center"/>
          </w:tcPr>
          <w:p w:rsidR="0089770D" w:rsidRPr="001C2830" w:rsidRDefault="0089770D" w:rsidP="006E36C1">
            <w:pPr>
              <w:jc w:val="center"/>
              <w:rPr>
                <w:sz w:val="20"/>
                <w:szCs w:val="20"/>
                <w:lang w:val="ru-RU"/>
              </w:rPr>
            </w:pPr>
            <w:r w:rsidRPr="001C2830">
              <w:rPr>
                <w:sz w:val="20"/>
                <w:szCs w:val="20"/>
                <w:lang w:val="ru-RU"/>
              </w:rPr>
              <w:t>7 250</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89770D" w:rsidRPr="001C2830" w:rsidRDefault="0089770D" w:rsidP="006E36C1">
            <w:pPr>
              <w:jc w:val="center"/>
              <w:rPr>
                <w:sz w:val="20"/>
                <w:szCs w:val="20"/>
                <w:lang w:val="ru-RU"/>
              </w:rPr>
            </w:pPr>
            <w:r w:rsidRPr="001C2830">
              <w:rPr>
                <w:sz w:val="20"/>
                <w:szCs w:val="20"/>
                <w:lang w:val="ru-RU"/>
              </w:rPr>
              <w:t>1 050</w:t>
            </w:r>
          </w:p>
        </w:tc>
        <w:tc>
          <w:tcPr>
            <w:tcW w:w="1280" w:type="dxa"/>
            <w:gridSpan w:val="2"/>
            <w:tcBorders>
              <w:top w:val="single" w:sz="4" w:space="0" w:color="000000"/>
              <w:left w:val="single" w:sz="4" w:space="0" w:color="000000"/>
              <w:bottom w:val="single" w:sz="4" w:space="0" w:color="000000"/>
              <w:right w:val="nil"/>
            </w:tcBorders>
            <w:shd w:val="clear" w:color="auto" w:fill="FFFFFF"/>
            <w:vAlign w:val="center"/>
          </w:tcPr>
          <w:p w:rsidR="0089770D" w:rsidRPr="001C2830" w:rsidRDefault="0089770D" w:rsidP="006E36C1">
            <w:pPr>
              <w:jc w:val="center"/>
              <w:rPr>
                <w:sz w:val="20"/>
                <w:szCs w:val="20"/>
                <w:lang w:val="ru-RU"/>
              </w:rPr>
            </w:pPr>
            <w:r w:rsidRPr="001C2830">
              <w:rPr>
                <w:sz w:val="20"/>
                <w:szCs w:val="20"/>
                <w:lang w:val="ru-RU"/>
              </w:rPr>
              <w:t>1 050</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9770D" w:rsidRPr="001C2830" w:rsidRDefault="0089770D" w:rsidP="006E36C1">
            <w:pPr>
              <w:jc w:val="center"/>
              <w:rPr>
                <w:sz w:val="20"/>
                <w:szCs w:val="20"/>
                <w:lang w:val="ru-RU"/>
              </w:rPr>
            </w:pPr>
            <w:r w:rsidRPr="001C2830">
              <w:rPr>
                <w:sz w:val="20"/>
                <w:szCs w:val="20"/>
                <w:lang w:val="ru-RU"/>
              </w:rPr>
              <w:t>1 050</w:t>
            </w:r>
          </w:p>
        </w:tc>
      </w:tr>
      <w:tr w:rsidR="0089770D" w:rsidRPr="001C2830" w:rsidTr="006A12F0">
        <w:tc>
          <w:tcPr>
            <w:tcW w:w="3402" w:type="dxa"/>
            <w:tcBorders>
              <w:top w:val="single" w:sz="4" w:space="0" w:color="000000"/>
              <w:left w:val="single" w:sz="4" w:space="0" w:color="000000"/>
              <w:bottom w:val="single" w:sz="4" w:space="0" w:color="000000"/>
              <w:right w:val="nil"/>
            </w:tcBorders>
          </w:tcPr>
          <w:p w:rsidR="0089770D" w:rsidRPr="001C2830" w:rsidRDefault="0089770D" w:rsidP="006E36C1">
            <w:pPr>
              <w:widowControl w:val="0"/>
              <w:autoSpaceDE w:val="0"/>
              <w:autoSpaceDN w:val="0"/>
              <w:rPr>
                <w:sz w:val="20"/>
                <w:szCs w:val="20"/>
                <w:lang w:val="ru-RU"/>
              </w:rPr>
            </w:pPr>
            <w:r w:rsidRPr="001C2830">
              <w:rPr>
                <w:sz w:val="20"/>
                <w:szCs w:val="20"/>
                <w:lang w:val="ru-RU"/>
              </w:rPr>
              <w:t>Орта білім беру ұйымдарының МА үшін әзірленген тест тапсырмаларының саны</w:t>
            </w:r>
          </w:p>
        </w:tc>
        <w:tc>
          <w:tcPr>
            <w:tcW w:w="851" w:type="dxa"/>
            <w:tcBorders>
              <w:top w:val="single" w:sz="4" w:space="0" w:color="000000"/>
              <w:left w:val="single" w:sz="4" w:space="0" w:color="000000"/>
              <w:bottom w:val="single" w:sz="4" w:space="0" w:color="000000"/>
              <w:right w:val="nil"/>
            </w:tcBorders>
            <w:vAlign w:val="center"/>
          </w:tcPr>
          <w:p w:rsidR="0089770D" w:rsidRPr="001C2830" w:rsidRDefault="0089770D" w:rsidP="006E36C1">
            <w:pPr>
              <w:widowControl w:val="0"/>
              <w:autoSpaceDE w:val="0"/>
              <w:autoSpaceDN w:val="0"/>
              <w:jc w:val="center"/>
              <w:rPr>
                <w:sz w:val="20"/>
                <w:szCs w:val="20"/>
                <w:lang w:val="ru-RU"/>
              </w:rPr>
            </w:pPr>
            <w:r w:rsidRPr="001C2830">
              <w:rPr>
                <w:sz w:val="20"/>
                <w:szCs w:val="20"/>
                <w:lang w:val="ru-RU"/>
              </w:rPr>
              <w:t>бірлік</w:t>
            </w:r>
          </w:p>
        </w:tc>
        <w:tc>
          <w:tcPr>
            <w:tcW w:w="1131" w:type="dxa"/>
            <w:tcBorders>
              <w:top w:val="single" w:sz="4" w:space="0" w:color="000000"/>
              <w:left w:val="single" w:sz="4" w:space="0" w:color="000000"/>
              <w:bottom w:val="single" w:sz="4" w:space="0" w:color="000000"/>
              <w:right w:val="nil"/>
            </w:tcBorders>
            <w:vAlign w:val="center"/>
          </w:tcPr>
          <w:p w:rsidR="0089770D" w:rsidRPr="001C2830" w:rsidRDefault="0089770D" w:rsidP="006E36C1">
            <w:pPr>
              <w:jc w:val="center"/>
              <w:rPr>
                <w:sz w:val="20"/>
                <w:szCs w:val="20"/>
                <w:lang w:val="ru-RU"/>
              </w:rPr>
            </w:pPr>
            <w:r w:rsidRPr="001C2830">
              <w:rPr>
                <w:sz w:val="20"/>
                <w:szCs w:val="20"/>
                <w:lang w:val="ru-RU"/>
              </w:rPr>
              <w:t>10 000</w:t>
            </w:r>
          </w:p>
        </w:tc>
        <w:tc>
          <w:tcPr>
            <w:tcW w:w="1276" w:type="dxa"/>
            <w:tcBorders>
              <w:top w:val="single" w:sz="4" w:space="0" w:color="000000"/>
              <w:left w:val="single" w:sz="4" w:space="0" w:color="000000"/>
              <w:bottom w:val="single" w:sz="4" w:space="0" w:color="000000"/>
              <w:right w:val="nil"/>
            </w:tcBorders>
            <w:vAlign w:val="center"/>
          </w:tcPr>
          <w:p w:rsidR="0089770D" w:rsidRPr="001C2830" w:rsidRDefault="0089770D" w:rsidP="006E36C1">
            <w:pPr>
              <w:jc w:val="center"/>
              <w:rPr>
                <w:sz w:val="20"/>
                <w:szCs w:val="20"/>
                <w:lang w:val="ru-RU"/>
              </w:rPr>
            </w:pPr>
            <w:r w:rsidRPr="001C2830">
              <w:rPr>
                <w:sz w:val="20"/>
                <w:szCs w:val="20"/>
                <w:lang w:val="ru-RU"/>
              </w:rPr>
              <w:t>10 000</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89770D" w:rsidRPr="001C2830" w:rsidRDefault="0089770D" w:rsidP="006E36C1">
            <w:pPr>
              <w:jc w:val="center"/>
              <w:rPr>
                <w:sz w:val="20"/>
                <w:szCs w:val="20"/>
                <w:lang w:val="ru-RU"/>
              </w:rPr>
            </w:pPr>
            <w:r w:rsidRPr="001C2830">
              <w:rPr>
                <w:sz w:val="20"/>
                <w:szCs w:val="20"/>
                <w:lang w:val="ru-RU"/>
              </w:rPr>
              <w:t>10 000</w:t>
            </w:r>
          </w:p>
        </w:tc>
        <w:tc>
          <w:tcPr>
            <w:tcW w:w="1280" w:type="dxa"/>
            <w:gridSpan w:val="2"/>
            <w:tcBorders>
              <w:top w:val="single" w:sz="4" w:space="0" w:color="000000"/>
              <w:left w:val="single" w:sz="4" w:space="0" w:color="000000"/>
              <w:bottom w:val="single" w:sz="4" w:space="0" w:color="000000"/>
              <w:right w:val="nil"/>
            </w:tcBorders>
            <w:shd w:val="clear" w:color="auto" w:fill="FFFFFF"/>
            <w:vAlign w:val="center"/>
          </w:tcPr>
          <w:p w:rsidR="0089770D" w:rsidRPr="001C2830" w:rsidRDefault="0089770D" w:rsidP="006E36C1">
            <w:pPr>
              <w:jc w:val="center"/>
            </w:pPr>
            <w:r w:rsidRPr="001C2830">
              <w:rPr>
                <w:sz w:val="20"/>
                <w:szCs w:val="20"/>
                <w:lang w:val="ru-RU"/>
              </w:rPr>
              <w:t>10 000</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9770D" w:rsidRPr="001C2830" w:rsidRDefault="0089770D" w:rsidP="006E36C1">
            <w:pPr>
              <w:jc w:val="center"/>
            </w:pPr>
            <w:r w:rsidRPr="001C2830">
              <w:rPr>
                <w:sz w:val="20"/>
                <w:szCs w:val="20"/>
                <w:lang w:val="ru-RU"/>
              </w:rPr>
              <w:t>10 000</w:t>
            </w:r>
          </w:p>
        </w:tc>
      </w:tr>
      <w:tr w:rsidR="0089770D" w:rsidRPr="001C2830" w:rsidTr="006A12F0">
        <w:trPr>
          <w:trHeight w:val="367"/>
        </w:trPr>
        <w:tc>
          <w:tcPr>
            <w:tcW w:w="10348" w:type="dxa"/>
            <w:gridSpan w:val="9"/>
            <w:tcBorders>
              <w:top w:val="single" w:sz="4" w:space="0" w:color="000000"/>
              <w:bottom w:val="single" w:sz="4" w:space="0" w:color="000000"/>
            </w:tcBorders>
          </w:tcPr>
          <w:p w:rsidR="0089770D" w:rsidRPr="001C2830" w:rsidRDefault="0089770D" w:rsidP="006E36C1">
            <w:pPr>
              <w:snapToGrid w:val="0"/>
              <w:jc w:val="center"/>
              <w:rPr>
                <w:rFonts w:eastAsia="MS Mincho"/>
                <w:b/>
                <w:sz w:val="20"/>
                <w:szCs w:val="20"/>
                <w:lang w:val="ru-RU"/>
              </w:rPr>
            </w:pPr>
          </w:p>
        </w:tc>
      </w:tr>
      <w:tr w:rsidR="0089770D" w:rsidRPr="001C2830" w:rsidTr="006A12F0">
        <w:trPr>
          <w:trHeight w:val="562"/>
        </w:trPr>
        <w:tc>
          <w:tcPr>
            <w:tcW w:w="3402" w:type="dxa"/>
            <w:vMerge w:val="restart"/>
            <w:tcBorders>
              <w:top w:val="single" w:sz="4" w:space="0" w:color="000000"/>
              <w:left w:val="single" w:sz="4" w:space="0" w:color="000000"/>
              <w:bottom w:val="single" w:sz="4" w:space="0" w:color="000000"/>
              <w:right w:val="nil"/>
            </w:tcBorders>
            <w:hideMark/>
          </w:tcPr>
          <w:p w:rsidR="0089770D" w:rsidRPr="001C2830" w:rsidRDefault="0089770D" w:rsidP="006E36C1">
            <w:pPr>
              <w:snapToGrid w:val="0"/>
              <w:rPr>
                <w:rFonts w:eastAsia="MS Mincho"/>
                <w:sz w:val="20"/>
                <w:szCs w:val="20"/>
                <w:lang w:val="ru-RU"/>
              </w:rPr>
            </w:pPr>
            <w:r w:rsidRPr="001C2830">
              <w:rPr>
                <w:rFonts w:eastAsia="MS Mincho"/>
                <w:sz w:val="20"/>
                <w:szCs w:val="20"/>
                <w:lang w:val="ru-RU"/>
              </w:rPr>
              <w:t xml:space="preserve">Бюджеттік </w:t>
            </w:r>
            <w:r w:rsidRPr="001C2830">
              <w:rPr>
                <w:rFonts w:eastAsia="MS Mincho"/>
                <w:sz w:val="20"/>
                <w:szCs w:val="20"/>
                <w:lang w:val="kk-KZ"/>
              </w:rPr>
              <w:t xml:space="preserve">кіші </w:t>
            </w:r>
            <w:r w:rsidRPr="001C2830">
              <w:rPr>
                <w:rFonts w:eastAsia="MS Mincho"/>
                <w:sz w:val="20"/>
                <w:szCs w:val="20"/>
                <w:lang w:val="ru-RU"/>
              </w:rPr>
              <w:t>бағдарлама бойынша шығыстар</w:t>
            </w:r>
          </w:p>
        </w:tc>
        <w:tc>
          <w:tcPr>
            <w:tcW w:w="851" w:type="dxa"/>
            <w:vMerge w:val="restart"/>
            <w:tcBorders>
              <w:top w:val="single" w:sz="4" w:space="0" w:color="000000"/>
              <w:left w:val="single" w:sz="4" w:space="0" w:color="000000"/>
              <w:bottom w:val="single" w:sz="4" w:space="0" w:color="000000"/>
              <w:right w:val="nil"/>
            </w:tcBorders>
            <w:hideMark/>
          </w:tcPr>
          <w:p w:rsidR="0089770D" w:rsidRPr="001C2830" w:rsidRDefault="0089770D" w:rsidP="006E36C1">
            <w:pPr>
              <w:snapToGrid w:val="0"/>
              <w:jc w:val="both"/>
              <w:rPr>
                <w:rFonts w:eastAsia="MS Mincho"/>
                <w:sz w:val="20"/>
                <w:szCs w:val="20"/>
                <w:lang w:val="ru-RU"/>
              </w:rPr>
            </w:pPr>
            <w:r w:rsidRPr="001C2830">
              <w:rPr>
                <w:rFonts w:eastAsia="MS Mincho"/>
                <w:sz w:val="20"/>
                <w:szCs w:val="20"/>
              </w:rPr>
              <w:t>Өлшем бірлігі</w:t>
            </w:r>
          </w:p>
        </w:tc>
        <w:tc>
          <w:tcPr>
            <w:tcW w:w="1131" w:type="dxa"/>
            <w:tcBorders>
              <w:top w:val="single" w:sz="4" w:space="0" w:color="000000"/>
              <w:left w:val="single" w:sz="4" w:space="0" w:color="000000"/>
              <w:bottom w:val="single" w:sz="4" w:space="0" w:color="000000"/>
              <w:right w:val="nil"/>
            </w:tcBorders>
            <w:hideMark/>
          </w:tcPr>
          <w:p w:rsidR="0089770D" w:rsidRPr="001C2830" w:rsidRDefault="0089770D" w:rsidP="006E36C1">
            <w:pPr>
              <w:snapToGrid w:val="0"/>
              <w:jc w:val="center"/>
              <w:rPr>
                <w:rFonts w:eastAsia="MS Mincho"/>
                <w:sz w:val="20"/>
                <w:szCs w:val="20"/>
              </w:rPr>
            </w:pPr>
            <w:r w:rsidRPr="001C2830">
              <w:rPr>
                <w:rFonts w:eastAsia="MS Mincho"/>
                <w:sz w:val="20"/>
                <w:szCs w:val="20"/>
              </w:rPr>
              <w:t>Есепті жыл</w:t>
            </w:r>
          </w:p>
        </w:tc>
        <w:tc>
          <w:tcPr>
            <w:tcW w:w="1276" w:type="dxa"/>
            <w:tcBorders>
              <w:top w:val="single" w:sz="4" w:space="0" w:color="000000"/>
              <w:left w:val="single" w:sz="4" w:space="0" w:color="000000"/>
              <w:bottom w:val="single" w:sz="4" w:space="0" w:color="000000"/>
              <w:right w:val="nil"/>
            </w:tcBorders>
            <w:hideMark/>
          </w:tcPr>
          <w:p w:rsidR="0089770D" w:rsidRPr="001C2830" w:rsidRDefault="0089770D" w:rsidP="006E36C1">
            <w:pPr>
              <w:snapToGrid w:val="0"/>
              <w:jc w:val="center"/>
              <w:rPr>
                <w:rFonts w:eastAsia="MS Mincho"/>
                <w:sz w:val="20"/>
                <w:szCs w:val="20"/>
              </w:rPr>
            </w:pPr>
            <w:r w:rsidRPr="001C2830">
              <w:rPr>
                <w:rFonts w:eastAsia="MS Mincho"/>
                <w:sz w:val="20"/>
                <w:szCs w:val="20"/>
              </w:rPr>
              <w:t>Ағымдағы жыл жоспары</w:t>
            </w:r>
          </w:p>
        </w:tc>
        <w:tc>
          <w:tcPr>
            <w:tcW w:w="3688" w:type="dxa"/>
            <w:gridSpan w:val="5"/>
            <w:tcBorders>
              <w:top w:val="single" w:sz="4" w:space="0" w:color="000000"/>
              <w:left w:val="single" w:sz="4" w:space="0" w:color="000000"/>
              <w:bottom w:val="single" w:sz="4" w:space="0" w:color="000000"/>
              <w:right w:val="single" w:sz="4" w:space="0" w:color="000000"/>
            </w:tcBorders>
            <w:hideMark/>
          </w:tcPr>
          <w:p w:rsidR="0089770D" w:rsidRPr="001C2830" w:rsidRDefault="0089770D" w:rsidP="006E36C1">
            <w:pPr>
              <w:snapToGrid w:val="0"/>
              <w:jc w:val="center"/>
              <w:rPr>
                <w:rFonts w:eastAsia="MS Mincho"/>
                <w:sz w:val="20"/>
                <w:szCs w:val="20"/>
              </w:rPr>
            </w:pPr>
            <w:r w:rsidRPr="001C2830">
              <w:rPr>
                <w:rFonts w:eastAsia="MS Mincho"/>
                <w:sz w:val="20"/>
                <w:szCs w:val="20"/>
              </w:rPr>
              <w:t>Жоспарлы кезең</w:t>
            </w:r>
          </w:p>
        </w:tc>
      </w:tr>
      <w:tr w:rsidR="0089770D" w:rsidRPr="001C2830" w:rsidTr="006A12F0">
        <w:tc>
          <w:tcPr>
            <w:tcW w:w="3402" w:type="dxa"/>
            <w:vMerge/>
            <w:tcBorders>
              <w:top w:val="single" w:sz="4" w:space="0" w:color="000000"/>
              <w:left w:val="single" w:sz="4" w:space="0" w:color="000000"/>
              <w:bottom w:val="single" w:sz="4" w:space="0" w:color="000000"/>
              <w:right w:val="nil"/>
            </w:tcBorders>
            <w:vAlign w:val="center"/>
            <w:hideMark/>
          </w:tcPr>
          <w:p w:rsidR="0089770D" w:rsidRPr="001C2830" w:rsidRDefault="0089770D" w:rsidP="006E36C1">
            <w:pPr>
              <w:suppressAutoHyphens w:val="0"/>
              <w:rPr>
                <w:rFonts w:eastAsia="MS Mincho"/>
                <w:b/>
                <w:sz w:val="20"/>
                <w:szCs w:val="20"/>
                <w:lang w:val="ru-RU"/>
              </w:rPr>
            </w:pPr>
          </w:p>
        </w:tc>
        <w:tc>
          <w:tcPr>
            <w:tcW w:w="851" w:type="dxa"/>
            <w:vMerge/>
            <w:tcBorders>
              <w:top w:val="single" w:sz="4" w:space="0" w:color="000000"/>
              <w:left w:val="single" w:sz="4" w:space="0" w:color="000000"/>
              <w:bottom w:val="single" w:sz="4" w:space="0" w:color="000000"/>
              <w:right w:val="nil"/>
            </w:tcBorders>
            <w:hideMark/>
          </w:tcPr>
          <w:p w:rsidR="0089770D" w:rsidRPr="001C2830" w:rsidRDefault="0089770D" w:rsidP="006E36C1">
            <w:pPr>
              <w:suppressAutoHyphens w:val="0"/>
              <w:rPr>
                <w:rFonts w:eastAsia="MS Mincho"/>
                <w:sz w:val="20"/>
                <w:szCs w:val="20"/>
              </w:rPr>
            </w:pPr>
          </w:p>
        </w:tc>
        <w:tc>
          <w:tcPr>
            <w:tcW w:w="1131" w:type="dxa"/>
            <w:tcBorders>
              <w:top w:val="single" w:sz="4" w:space="0" w:color="000000"/>
              <w:left w:val="single" w:sz="4" w:space="0" w:color="000000"/>
              <w:bottom w:val="single" w:sz="4" w:space="0" w:color="000000"/>
              <w:right w:val="nil"/>
            </w:tcBorders>
            <w:hideMark/>
          </w:tcPr>
          <w:p w:rsidR="0089770D" w:rsidRPr="001C2830" w:rsidRDefault="0089770D" w:rsidP="006E36C1">
            <w:pPr>
              <w:snapToGrid w:val="0"/>
              <w:jc w:val="center"/>
              <w:rPr>
                <w:sz w:val="20"/>
                <w:szCs w:val="20"/>
                <w:lang w:val="ru-RU"/>
              </w:rPr>
            </w:pPr>
            <w:r w:rsidRPr="001C2830">
              <w:rPr>
                <w:sz w:val="20"/>
                <w:szCs w:val="20"/>
                <w:lang w:val="ru-RU"/>
              </w:rPr>
              <w:t>2022 жыл</w:t>
            </w:r>
          </w:p>
        </w:tc>
        <w:tc>
          <w:tcPr>
            <w:tcW w:w="1276" w:type="dxa"/>
            <w:tcBorders>
              <w:top w:val="single" w:sz="4" w:space="0" w:color="000000"/>
              <w:left w:val="single" w:sz="4" w:space="0" w:color="000000"/>
              <w:bottom w:val="single" w:sz="4" w:space="0" w:color="000000"/>
              <w:right w:val="nil"/>
            </w:tcBorders>
            <w:hideMark/>
          </w:tcPr>
          <w:p w:rsidR="0089770D" w:rsidRPr="001C2830" w:rsidRDefault="0089770D" w:rsidP="006E36C1">
            <w:pPr>
              <w:snapToGrid w:val="0"/>
              <w:jc w:val="center"/>
              <w:rPr>
                <w:sz w:val="20"/>
                <w:szCs w:val="20"/>
                <w:lang w:val="ru-RU"/>
              </w:rPr>
            </w:pPr>
            <w:r w:rsidRPr="001C2830">
              <w:rPr>
                <w:sz w:val="20"/>
                <w:szCs w:val="20"/>
                <w:lang w:val="ru-RU"/>
              </w:rPr>
              <w:t>2023 жыл</w:t>
            </w:r>
          </w:p>
        </w:tc>
        <w:tc>
          <w:tcPr>
            <w:tcW w:w="1280" w:type="dxa"/>
            <w:gridSpan w:val="2"/>
            <w:tcBorders>
              <w:top w:val="single" w:sz="4" w:space="0" w:color="000000"/>
              <w:left w:val="single" w:sz="4" w:space="0" w:color="000000"/>
              <w:bottom w:val="single" w:sz="4" w:space="0" w:color="000000"/>
              <w:right w:val="nil"/>
            </w:tcBorders>
            <w:hideMark/>
          </w:tcPr>
          <w:p w:rsidR="0089770D" w:rsidRPr="001C2830" w:rsidRDefault="0089770D" w:rsidP="006E36C1">
            <w:pPr>
              <w:snapToGrid w:val="0"/>
              <w:jc w:val="center"/>
              <w:rPr>
                <w:sz w:val="20"/>
                <w:szCs w:val="20"/>
                <w:lang w:val="ru-RU"/>
              </w:rPr>
            </w:pPr>
            <w:r w:rsidRPr="001C2830">
              <w:rPr>
                <w:sz w:val="20"/>
                <w:szCs w:val="20"/>
                <w:lang w:val="ru-RU"/>
              </w:rPr>
              <w:t>2024 жыл</w:t>
            </w:r>
          </w:p>
        </w:tc>
        <w:tc>
          <w:tcPr>
            <w:tcW w:w="1276" w:type="dxa"/>
            <w:gridSpan w:val="2"/>
            <w:tcBorders>
              <w:top w:val="single" w:sz="4" w:space="0" w:color="000000"/>
              <w:left w:val="single" w:sz="4" w:space="0" w:color="000000"/>
              <w:bottom w:val="single" w:sz="4" w:space="0" w:color="000000"/>
              <w:right w:val="nil"/>
            </w:tcBorders>
            <w:hideMark/>
          </w:tcPr>
          <w:p w:rsidR="0089770D" w:rsidRPr="001C2830" w:rsidRDefault="0089770D" w:rsidP="006E36C1">
            <w:pPr>
              <w:snapToGrid w:val="0"/>
              <w:jc w:val="center"/>
              <w:rPr>
                <w:sz w:val="20"/>
                <w:szCs w:val="20"/>
                <w:lang w:val="ru-RU"/>
              </w:rPr>
            </w:pPr>
            <w:r w:rsidRPr="001C2830">
              <w:rPr>
                <w:sz w:val="20"/>
                <w:szCs w:val="20"/>
                <w:lang w:val="ru-RU"/>
              </w:rPr>
              <w:t>2025 жыл</w:t>
            </w:r>
          </w:p>
        </w:tc>
        <w:tc>
          <w:tcPr>
            <w:tcW w:w="1132" w:type="dxa"/>
            <w:tcBorders>
              <w:top w:val="single" w:sz="4" w:space="0" w:color="000000"/>
              <w:left w:val="single" w:sz="4" w:space="0" w:color="000000"/>
              <w:bottom w:val="single" w:sz="4" w:space="0" w:color="000000"/>
              <w:right w:val="single" w:sz="4" w:space="0" w:color="000000"/>
            </w:tcBorders>
            <w:hideMark/>
          </w:tcPr>
          <w:p w:rsidR="0089770D" w:rsidRPr="001C2830" w:rsidRDefault="0089770D" w:rsidP="006E36C1">
            <w:pPr>
              <w:snapToGrid w:val="0"/>
              <w:jc w:val="center"/>
              <w:rPr>
                <w:sz w:val="20"/>
                <w:szCs w:val="20"/>
                <w:lang w:val="ru-RU"/>
              </w:rPr>
            </w:pPr>
            <w:r w:rsidRPr="001C2830">
              <w:rPr>
                <w:sz w:val="20"/>
                <w:szCs w:val="20"/>
                <w:lang w:val="ru-RU"/>
              </w:rPr>
              <w:t>2026 жыл</w:t>
            </w:r>
          </w:p>
        </w:tc>
      </w:tr>
      <w:tr w:rsidR="0089770D" w:rsidRPr="001C2830" w:rsidTr="006A12F0">
        <w:tc>
          <w:tcPr>
            <w:tcW w:w="3402" w:type="dxa"/>
            <w:tcBorders>
              <w:top w:val="single" w:sz="4" w:space="0" w:color="000000"/>
              <w:left w:val="single" w:sz="4" w:space="0" w:color="000000"/>
              <w:bottom w:val="single" w:sz="4" w:space="0" w:color="000000"/>
              <w:right w:val="nil"/>
            </w:tcBorders>
          </w:tcPr>
          <w:p w:rsidR="0089770D" w:rsidRPr="001C2830" w:rsidRDefault="0089770D" w:rsidP="006E36C1">
            <w:pPr>
              <w:snapToGrid w:val="0"/>
              <w:rPr>
                <w:rFonts w:eastAsia="MS Mincho"/>
                <w:b/>
                <w:sz w:val="20"/>
                <w:szCs w:val="20"/>
                <w:lang w:val="ru-RU"/>
              </w:rPr>
            </w:pPr>
            <w:r w:rsidRPr="001C2830">
              <w:rPr>
                <w:sz w:val="20"/>
                <w:szCs w:val="20"/>
                <w:lang w:val="ru-RU"/>
              </w:rPr>
              <w:t>Білім сапасына сырттай бағалау жүргізу</w:t>
            </w:r>
          </w:p>
        </w:tc>
        <w:tc>
          <w:tcPr>
            <w:tcW w:w="851" w:type="dxa"/>
            <w:tcBorders>
              <w:top w:val="single" w:sz="4" w:space="0" w:color="000000"/>
              <w:left w:val="single" w:sz="4" w:space="0" w:color="000000"/>
              <w:bottom w:val="single" w:sz="4" w:space="0" w:color="000000"/>
              <w:right w:val="nil"/>
            </w:tcBorders>
          </w:tcPr>
          <w:p w:rsidR="0089770D" w:rsidRPr="001C2830" w:rsidRDefault="0089770D" w:rsidP="006E36C1">
            <w:pPr>
              <w:snapToGrid w:val="0"/>
              <w:jc w:val="center"/>
              <w:rPr>
                <w:rFonts w:eastAsia="MS Mincho"/>
                <w:sz w:val="20"/>
                <w:szCs w:val="20"/>
                <w:lang w:val="kk-KZ"/>
              </w:rPr>
            </w:pPr>
            <w:r w:rsidRPr="001C2830">
              <w:rPr>
                <w:rFonts w:eastAsia="MS Mincho"/>
                <w:sz w:val="20"/>
                <w:szCs w:val="20"/>
                <w:lang w:val="kk-KZ"/>
              </w:rPr>
              <w:t>мың теңге</w:t>
            </w:r>
          </w:p>
        </w:tc>
        <w:tc>
          <w:tcPr>
            <w:tcW w:w="1131" w:type="dxa"/>
            <w:tcBorders>
              <w:top w:val="single" w:sz="4" w:space="0" w:color="000000"/>
              <w:left w:val="single" w:sz="4" w:space="0" w:color="000000"/>
              <w:bottom w:val="single" w:sz="4" w:space="0" w:color="000000"/>
              <w:right w:val="nil"/>
            </w:tcBorders>
          </w:tcPr>
          <w:p w:rsidR="0089770D" w:rsidRPr="001C2830" w:rsidRDefault="0089770D" w:rsidP="006E36C1">
            <w:pPr>
              <w:jc w:val="center"/>
              <w:rPr>
                <w:sz w:val="20"/>
                <w:szCs w:val="20"/>
              </w:rPr>
            </w:pPr>
            <w:r w:rsidRPr="001C2830">
              <w:rPr>
                <w:sz w:val="20"/>
                <w:szCs w:val="20"/>
              </w:rPr>
              <w:t>1 051 235</w:t>
            </w:r>
          </w:p>
        </w:tc>
        <w:tc>
          <w:tcPr>
            <w:tcW w:w="1276" w:type="dxa"/>
            <w:tcBorders>
              <w:top w:val="single" w:sz="4" w:space="0" w:color="000000"/>
              <w:left w:val="single" w:sz="4" w:space="0" w:color="000000"/>
              <w:bottom w:val="single" w:sz="4" w:space="0" w:color="000000"/>
              <w:right w:val="nil"/>
            </w:tcBorders>
          </w:tcPr>
          <w:p w:rsidR="0089770D" w:rsidRPr="001C2830" w:rsidRDefault="0089770D" w:rsidP="006E36C1">
            <w:pPr>
              <w:jc w:val="center"/>
              <w:rPr>
                <w:sz w:val="20"/>
                <w:szCs w:val="20"/>
              </w:rPr>
            </w:pPr>
            <w:r w:rsidRPr="001C2830">
              <w:rPr>
                <w:sz w:val="20"/>
                <w:szCs w:val="20"/>
              </w:rPr>
              <w:t>1 200 319</w:t>
            </w:r>
          </w:p>
        </w:tc>
        <w:tc>
          <w:tcPr>
            <w:tcW w:w="1280" w:type="dxa"/>
            <w:gridSpan w:val="2"/>
            <w:tcBorders>
              <w:top w:val="single" w:sz="4" w:space="0" w:color="000000"/>
              <w:left w:val="single" w:sz="4" w:space="0" w:color="000000"/>
              <w:bottom w:val="single" w:sz="4" w:space="0" w:color="000000"/>
              <w:right w:val="nil"/>
            </w:tcBorders>
          </w:tcPr>
          <w:p w:rsidR="0089770D" w:rsidRPr="001C2830" w:rsidRDefault="0089770D" w:rsidP="006E36C1">
            <w:pPr>
              <w:jc w:val="center"/>
              <w:rPr>
                <w:sz w:val="20"/>
                <w:szCs w:val="20"/>
                <w:lang w:val="ru-RU"/>
              </w:rPr>
            </w:pPr>
            <w:r w:rsidRPr="001C2830">
              <w:rPr>
                <w:sz w:val="20"/>
                <w:szCs w:val="20"/>
                <w:lang w:val="ru-RU"/>
              </w:rPr>
              <w:t>1 160 482</w:t>
            </w:r>
          </w:p>
        </w:tc>
        <w:tc>
          <w:tcPr>
            <w:tcW w:w="1276" w:type="dxa"/>
            <w:gridSpan w:val="2"/>
            <w:tcBorders>
              <w:top w:val="single" w:sz="4" w:space="0" w:color="000000"/>
              <w:left w:val="single" w:sz="4" w:space="0" w:color="000000"/>
              <w:bottom w:val="single" w:sz="4" w:space="0" w:color="000000"/>
              <w:right w:val="nil"/>
            </w:tcBorders>
          </w:tcPr>
          <w:p w:rsidR="0089770D" w:rsidRPr="001C2830" w:rsidRDefault="0089770D" w:rsidP="006E36C1">
            <w:pPr>
              <w:jc w:val="center"/>
              <w:rPr>
                <w:sz w:val="20"/>
                <w:szCs w:val="20"/>
                <w:lang w:val="ru-RU"/>
              </w:rPr>
            </w:pPr>
            <w:r w:rsidRPr="001C2830">
              <w:rPr>
                <w:sz w:val="20"/>
                <w:szCs w:val="20"/>
                <w:lang w:val="ru-RU"/>
              </w:rPr>
              <w:t>960 384</w:t>
            </w:r>
          </w:p>
        </w:tc>
        <w:tc>
          <w:tcPr>
            <w:tcW w:w="1132" w:type="dxa"/>
            <w:tcBorders>
              <w:top w:val="single" w:sz="4" w:space="0" w:color="000000"/>
              <w:left w:val="single" w:sz="4" w:space="0" w:color="000000"/>
              <w:bottom w:val="single" w:sz="4" w:space="0" w:color="000000"/>
              <w:right w:val="single" w:sz="4" w:space="0" w:color="000000"/>
            </w:tcBorders>
          </w:tcPr>
          <w:p w:rsidR="0089770D" w:rsidRPr="001C2830" w:rsidRDefault="0089770D" w:rsidP="006E36C1">
            <w:pPr>
              <w:jc w:val="center"/>
              <w:rPr>
                <w:sz w:val="20"/>
                <w:szCs w:val="20"/>
                <w:lang w:val="ru-RU"/>
              </w:rPr>
            </w:pPr>
            <w:r w:rsidRPr="001C2830">
              <w:rPr>
                <w:sz w:val="20"/>
                <w:szCs w:val="20"/>
                <w:lang w:val="ru-RU"/>
              </w:rPr>
              <w:t>904 401</w:t>
            </w:r>
          </w:p>
        </w:tc>
      </w:tr>
      <w:tr w:rsidR="0089770D" w:rsidRPr="001C2830" w:rsidTr="006A12F0">
        <w:tc>
          <w:tcPr>
            <w:tcW w:w="3402" w:type="dxa"/>
            <w:tcBorders>
              <w:top w:val="single" w:sz="4" w:space="0" w:color="000000"/>
              <w:left w:val="single" w:sz="4" w:space="0" w:color="000000"/>
              <w:bottom w:val="single" w:sz="4" w:space="0" w:color="000000"/>
              <w:right w:val="nil"/>
            </w:tcBorders>
            <w:hideMark/>
          </w:tcPr>
          <w:p w:rsidR="0089770D" w:rsidRPr="001C2830" w:rsidRDefault="0089770D" w:rsidP="006E36C1">
            <w:pPr>
              <w:snapToGrid w:val="0"/>
              <w:rPr>
                <w:rFonts w:eastAsia="MS Mincho"/>
                <w:b/>
                <w:sz w:val="20"/>
                <w:szCs w:val="20"/>
                <w:lang w:val="ru-RU"/>
              </w:rPr>
            </w:pPr>
            <w:r w:rsidRPr="001C2830">
              <w:rPr>
                <w:rFonts w:eastAsia="MS Mincho"/>
                <w:b/>
                <w:sz w:val="20"/>
                <w:szCs w:val="20"/>
                <w:lang w:val="ru-RU"/>
              </w:rPr>
              <w:t>Жалпы бюджеттік кіші бағдарлама бойынша шығыстар</w:t>
            </w:r>
          </w:p>
        </w:tc>
        <w:tc>
          <w:tcPr>
            <w:tcW w:w="851" w:type="dxa"/>
            <w:tcBorders>
              <w:top w:val="single" w:sz="4" w:space="0" w:color="000000"/>
              <w:left w:val="single" w:sz="4" w:space="0" w:color="000000"/>
              <w:bottom w:val="single" w:sz="4" w:space="0" w:color="000000"/>
              <w:right w:val="nil"/>
            </w:tcBorders>
            <w:hideMark/>
          </w:tcPr>
          <w:p w:rsidR="0089770D" w:rsidRPr="001C2830" w:rsidRDefault="0089770D" w:rsidP="006E36C1">
            <w:pPr>
              <w:snapToGrid w:val="0"/>
              <w:jc w:val="center"/>
              <w:rPr>
                <w:rFonts w:eastAsia="MS Mincho"/>
                <w:b/>
                <w:sz w:val="20"/>
                <w:szCs w:val="20"/>
              </w:rPr>
            </w:pPr>
            <w:r w:rsidRPr="001C2830">
              <w:rPr>
                <w:rFonts w:eastAsia="MS Mincho"/>
                <w:b/>
                <w:sz w:val="20"/>
                <w:szCs w:val="20"/>
                <w:lang w:val="kk-KZ"/>
              </w:rPr>
              <w:t>мың теңге</w:t>
            </w:r>
          </w:p>
        </w:tc>
        <w:tc>
          <w:tcPr>
            <w:tcW w:w="1131" w:type="dxa"/>
            <w:tcBorders>
              <w:top w:val="single" w:sz="4" w:space="0" w:color="000000"/>
              <w:left w:val="single" w:sz="4" w:space="0" w:color="000000"/>
              <w:bottom w:val="single" w:sz="4" w:space="0" w:color="000000"/>
              <w:right w:val="nil"/>
            </w:tcBorders>
            <w:hideMark/>
          </w:tcPr>
          <w:p w:rsidR="0089770D" w:rsidRPr="001C2830" w:rsidRDefault="0089770D" w:rsidP="006E36C1">
            <w:pPr>
              <w:jc w:val="center"/>
              <w:rPr>
                <w:b/>
                <w:sz w:val="20"/>
                <w:szCs w:val="20"/>
              </w:rPr>
            </w:pPr>
            <w:r w:rsidRPr="001C2830">
              <w:rPr>
                <w:b/>
                <w:sz w:val="20"/>
                <w:szCs w:val="20"/>
              </w:rPr>
              <w:t>1 051 235</w:t>
            </w:r>
          </w:p>
        </w:tc>
        <w:tc>
          <w:tcPr>
            <w:tcW w:w="1276" w:type="dxa"/>
            <w:tcBorders>
              <w:top w:val="single" w:sz="4" w:space="0" w:color="000000"/>
              <w:left w:val="single" w:sz="4" w:space="0" w:color="000000"/>
              <w:bottom w:val="single" w:sz="4" w:space="0" w:color="000000"/>
              <w:right w:val="nil"/>
            </w:tcBorders>
          </w:tcPr>
          <w:p w:rsidR="0089770D" w:rsidRPr="001C2830" w:rsidRDefault="0089770D" w:rsidP="006E36C1">
            <w:pPr>
              <w:jc w:val="center"/>
              <w:rPr>
                <w:b/>
                <w:sz w:val="20"/>
                <w:szCs w:val="20"/>
              </w:rPr>
            </w:pPr>
            <w:r w:rsidRPr="001C2830">
              <w:rPr>
                <w:b/>
                <w:sz w:val="20"/>
                <w:szCs w:val="20"/>
              </w:rPr>
              <w:t>1 200 319</w:t>
            </w:r>
          </w:p>
        </w:tc>
        <w:tc>
          <w:tcPr>
            <w:tcW w:w="1280" w:type="dxa"/>
            <w:gridSpan w:val="2"/>
            <w:tcBorders>
              <w:top w:val="single" w:sz="4" w:space="0" w:color="000000"/>
              <w:left w:val="single" w:sz="4" w:space="0" w:color="000000"/>
              <w:bottom w:val="single" w:sz="4" w:space="0" w:color="000000"/>
              <w:right w:val="nil"/>
            </w:tcBorders>
          </w:tcPr>
          <w:p w:rsidR="0089770D" w:rsidRPr="001C2830" w:rsidRDefault="0089770D" w:rsidP="006E36C1">
            <w:pPr>
              <w:jc w:val="center"/>
              <w:rPr>
                <w:b/>
                <w:sz w:val="20"/>
                <w:szCs w:val="20"/>
                <w:lang w:val="ru-RU"/>
              </w:rPr>
            </w:pPr>
            <w:r w:rsidRPr="001C2830">
              <w:rPr>
                <w:b/>
                <w:sz w:val="20"/>
                <w:szCs w:val="20"/>
                <w:lang w:val="ru-RU"/>
              </w:rPr>
              <w:t>1 160 482</w:t>
            </w:r>
          </w:p>
        </w:tc>
        <w:tc>
          <w:tcPr>
            <w:tcW w:w="1276" w:type="dxa"/>
            <w:gridSpan w:val="2"/>
            <w:tcBorders>
              <w:top w:val="single" w:sz="4" w:space="0" w:color="000000"/>
              <w:left w:val="single" w:sz="4" w:space="0" w:color="000000"/>
              <w:bottom w:val="single" w:sz="4" w:space="0" w:color="000000"/>
              <w:right w:val="nil"/>
            </w:tcBorders>
          </w:tcPr>
          <w:p w:rsidR="0089770D" w:rsidRPr="001C2830" w:rsidRDefault="0089770D" w:rsidP="006E36C1">
            <w:pPr>
              <w:jc w:val="center"/>
              <w:rPr>
                <w:b/>
                <w:sz w:val="20"/>
                <w:szCs w:val="20"/>
                <w:lang w:val="ru-RU"/>
              </w:rPr>
            </w:pPr>
            <w:r w:rsidRPr="001C2830">
              <w:rPr>
                <w:b/>
                <w:sz w:val="20"/>
                <w:szCs w:val="20"/>
                <w:lang w:val="ru-RU"/>
              </w:rPr>
              <w:t>960 384</w:t>
            </w:r>
          </w:p>
        </w:tc>
        <w:tc>
          <w:tcPr>
            <w:tcW w:w="1132" w:type="dxa"/>
            <w:tcBorders>
              <w:top w:val="single" w:sz="4" w:space="0" w:color="000000"/>
              <w:left w:val="single" w:sz="4" w:space="0" w:color="000000"/>
              <w:bottom w:val="single" w:sz="4" w:space="0" w:color="000000"/>
              <w:right w:val="single" w:sz="4" w:space="0" w:color="000000"/>
            </w:tcBorders>
          </w:tcPr>
          <w:p w:rsidR="0089770D" w:rsidRPr="001C2830" w:rsidRDefault="0089770D" w:rsidP="006E36C1">
            <w:pPr>
              <w:jc w:val="center"/>
              <w:rPr>
                <w:b/>
                <w:sz w:val="20"/>
                <w:szCs w:val="20"/>
                <w:lang w:val="ru-RU"/>
              </w:rPr>
            </w:pPr>
            <w:r w:rsidRPr="001C2830">
              <w:rPr>
                <w:b/>
                <w:sz w:val="20"/>
                <w:szCs w:val="20"/>
                <w:lang w:val="ru-RU"/>
              </w:rPr>
              <w:t>904 401</w:t>
            </w:r>
          </w:p>
        </w:tc>
      </w:tr>
    </w:tbl>
    <w:p w:rsidR="003E2885" w:rsidRPr="001C2830" w:rsidRDefault="003E2885" w:rsidP="006E36C1">
      <w:pPr>
        <w:jc w:val="center"/>
        <w:rPr>
          <w:b/>
          <w:sz w:val="20"/>
          <w:szCs w:val="20"/>
          <w:lang w:val="ru-RU"/>
        </w:rPr>
      </w:pPr>
    </w:p>
    <w:p w:rsidR="000A1D89" w:rsidRPr="001C2830" w:rsidRDefault="000A1D89" w:rsidP="006E36C1">
      <w:pPr>
        <w:spacing w:before="28" w:after="28" w:line="240" w:lineRule="atLeast"/>
        <w:jc w:val="both"/>
        <w:rPr>
          <w:sz w:val="20"/>
          <w:szCs w:val="20"/>
          <w:lang w:val="ru-RU"/>
        </w:rPr>
      </w:pPr>
      <w:r w:rsidRPr="001C2830">
        <w:rPr>
          <w:b/>
          <w:bCs/>
          <w:sz w:val="20"/>
          <w:szCs w:val="20"/>
          <w:lang w:val="ru-RU"/>
        </w:rPr>
        <w:t>Бюджетт</w:t>
      </w:r>
      <w:r w:rsidRPr="001C2830">
        <w:rPr>
          <w:b/>
          <w:bCs/>
          <w:sz w:val="20"/>
          <w:szCs w:val="20"/>
        </w:rPr>
        <w:t>i</w:t>
      </w:r>
      <w:r w:rsidRPr="001C2830">
        <w:rPr>
          <w:b/>
          <w:bCs/>
          <w:sz w:val="20"/>
          <w:szCs w:val="20"/>
          <w:lang w:val="ru-RU"/>
        </w:rPr>
        <w:t>к кіші бағдарламаның коды және атауы:</w:t>
      </w:r>
      <w:r w:rsidRPr="001C2830">
        <w:rPr>
          <w:bCs/>
          <w:sz w:val="20"/>
          <w:szCs w:val="20"/>
          <w:lang w:val="ru-RU"/>
        </w:rPr>
        <w:t xml:space="preserve"> </w:t>
      </w:r>
      <w:r w:rsidR="006919BB" w:rsidRPr="001C2830">
        <w:rPr>
          <w:bCs/>
          <w:sz w:val="20"/>
          <w:szCs w:val="20"/>
          <w:lang w:val="ru-RU"/>
        </w:rPr>
        <w:t>110</w:t>
      </w:r>
      <w:r w:rsidRPr="001C2830">
        <w:rPr>
          <w:sz w:val="20"/>
          <w:szCs w:val="20"/>
          <w:lang w:val="ru-RU"/>
        </w:rPr>
        <w:t xml:space="preserve"> «Жеке </w:t>
      </w:r>
      <w:r w:rsidR="0062421B" w:rsidRPr="001C2830">
        <w:rPr>
          <w:sz w:val="20"/>
          <w:szCs w:val="20"/>
          <w:lang w:val="kk-KZ"/>
        </w:rPr>
        <w:t xml:space="preserve">орта білім беру </w:t>
      </w:r>
      <w:r w:rsidR="0062421B" w:rsidRPr="001C2830">
        <w:rPr>
          <w:rFonts w:eastAsia="MS Mincho"/>
          <w:iCs/>
          <w:sz w:val="20"/>
          <w:szCs w:val="20"/>
          <w:lang w:val="kk-KZ"/>
        </w:rPr>
        <w:t>ұйымдарында</w:t>
      </w:r>
      <w:r w:rsidR="0062421B" w:rsidRPr="001C2830">
        <w:rPr>
          <w:sz w:val="20"/>
          <w:szCs w:val="20"/>
          <w:lang w:val="kk-KZ"/>
        </w:rPr>
        <w:t xml:space="preserve"> </w:t>
      </w:r>
      <w:r w:rsidRPr="001C2830">
        <w:rPr>
          <w:sz w:val="20"/>
          <w:szCs w:val="20"/>
          <w:lang w:val="ru-RU"/>
        </w:rPr>
        <w:t xml:space="preserve">мемлекеттік </w:t>
      </w:r>
      <w:r w:rsidR="0062421B" w:rsidRPr="001C2830">
        <w:rPr>
          <w:rFonts w:eastAsia="MS Mincho"/>
          <w:iCs/>
          <w:sz w:val="20"/>
          <w:szCs w:val="20"/>
          <w:lang w:val="kk-KZ"/>
        </w:rPr>
        <w:t>білім беру тапсырысын</w:t>
      </w:r>
      <w:r w:rsidRPr="001C2830">
        <w:rPr>
          <w:sz w:val="20"/>
          <w:szCs w:val="20"/>
          <w:lang w:val="ru-RU"/>
        </w:rPr>
        <w:t xml:space="preserve"> орналастыру»</w:t>
      </w:r>
    </w:p>
    <w:p w:rsidR="000A1D89" w:rsidRPr="001C2830" w:rsidRDefault="000A1D89" w:rsidP="006E36C1">
      <w:pPr>
        <w:spacing w:before="28" w:after="28" w:line="240" w:lineRule="atLeast"/>
        <w:jc w:val="both"/>
        <w:rPr>
          <w:b/>
          <w:bCs/>
          <w:sz w:val="20"/>
          <w:szCs w:val="20"/>
          <w:lang w:val="kk-KZ"/>
        </w:rPr>
      </w:pPr>
      <w:r w:rsidRPr="001C2830">
        <w:rPr>
          <w:b/>
          <w:bCs/>
          <w:sz w:val="20"/>
          <w:szCs w:val="20"/>
          <w:lang w:val="kk-KZ"/>
        </w:rPr>
        <w:t>Бюджеттiк кіші бағдарламаның түрі:</w:t>
      </w:r>
    </w:p>
    <w:p w:rsidR="000A1D89" w:rsidRPr="001C2830" w:rsidRDefault="000A1D89" w:rsidP="006E36C1">
      <w:pPr>
        <w:widowControl w:val="0"/>
        <w:snapToGrid w:val="0"/>
        <w:jc w:val="both"/>
        <w:rPr>
          <w:sz w:val="20"/>
          <w:szCs w:val="20"/>
          <w:lang w:val="kk-KZ"/>
        </w:rPr>
      </w:pPr>
      <w:r w:rsidRPr="001C2830">
        <w:rPr>
          <w:b/>
          <w:bCs/>
          <w:sz w:val="20"/>
          <w:szCs w:val="20"/>
          <w:lang w:val="kk-KZ"/>
        </w:rPr>
        <w:t>мазмұнына қарай:</w:t>
      </w:r>
      <w:r w:rsidRPr="001C2830">
        <w:rPr>
          <w:bCs/>
          <w:sz w:val="20"/>
          <w:szCs w:val="20"/>
          <w:lang w:val="kk-KZ"/>
        </w:rPr>
        <w:t xml:space="preserve"> мемлекеттік </w:t>
      </w:r>
      <w:r w:rsidRPr="001C2830">
        <w:rPr>
          <w:sz w:val="20"/>
          <w:szCs w:val="20"/>
          <w:lang w:val="kk-KZ"/>
        </w:rPr>
        <w:t xml:space="preserve">функцияларды, өкілеттіктерді жүзеге асыру және олардан туындайтын мемлекеттік қызметтерді көрсету </w:t>
      </w:r>
    </w:p>
    <w:p w:rsidR="000A1D89" w:rsidRPr="001C2830" w:rsidRDefault="000A1D89" w:rsidP="006E36C1">
      <w:pPr>
        <w:spacing w:before="28" w:after="28" w:line="240" w:lineRule="atLeast"/>
        <w:jc w:val="both"/>
        <w:rPr>
          <w:bCs/>
          <w:sz w:val="20"/>
          <w:szCs w:val="20"/>
          <w:vertAlign w:val="superscript"/>
          <w:lang w:val="kk-KZ"/>
        </w:rPr>
      </w:pPr>
      <w:r w:rsidRPr="001C2830">
        <w:rPr>
          <w:b/>
          <w:bCs/>
          <w:sz w:val="20"/>
          <w:szCs w:val="20"/>
          <w:lang w:val="kk-KZ"/>
        </w:rPr>
        <w:t>ағымдағы/даму:</w:t>
      </w:r>
      <w:r w:rsidRPr="001C2830">
        <w:rPr>
          <w:bCs/>
          <w:sz w:val="20"/>
          <w:szCs w:val="20"/>
          <w:lang w:val="kk-KZ"/>
        </w:rPr>
        <w:t xml:space="preserve"> ағымдағы</w:t>
      </w:r>
      <w:r w:rsidRPr="001C2830">
        <w:rPr>
          <w:bCs/>
          <w:sz w:val="20"/>
          <w:szCs w:val="20"/>
          <w:vertAlign w:val="superscript"/>
          <w:lang w:val="kk-KZ"/>
        </w:rPr>
        <w:tab/>
      </w:r>
    </w:p>
    <w:p w:rsidR="000A1D89" w:rsidRPr="001C2830" w:rsidRDefault="000A1D89" w:rsidP="006E36C1">
      <w:pPr>
        <w:spacing w:before="28" w:after="28" w:line="240" w:lineRule="atLeast"/>
        <w:jc w:val="both"/>
        <w:rPr>
          <w:rFonts w:eastAsia="MS Mincho"/>
          <w:i/>
          <w:iCs/>
          <w:sz w:val="20"/>
          <w:szCs w:val="20"/>
          <w:u w:val="single"/>
          <w:lang w:val="kk-KZ"/>
        </w:rPr>
      </w:pPr>
      <w:r w:rsidRPr="001C2830">
        <w:rPr>
          <w:b/>
          <w:bCs/>
          <w:sz w:val="20"/>
          <w:szCs w:val="20"/>
          <w:lang w:val="kk-KZ"/>
        </w:rPr>
        <w:t xml:space="preserve">Бюджеттiк кіші бағдарламаның сипаттамасы (негіздемесі): </w:t>
      </w:r>
      <w:r w:rsidRPr="001C2830">
        <w:rPr>
          <w:rFonts w:eastAsia="MS Mincho"/>
          <w:iCs/>
          <w:sz w:val="20"/>
          <w:szCs w:val="20"/>
          <w:lang w:val="kk-KZ"/>
        </w:rPr>
        <w:t>Жеке меншік орта білім беру ұйымдарында мемлекеттік білім беру тапсырысын орналастыруға арналған шығыстар.</w:t>
      </w:r>
    </w:p>
    <w:tbl>
      <w:tblPr>
        <w:tblW w:w="10492" w:type="dxa"/>
        <w:tblInd w:w="108" w:type="dxa"/>
        <w:tblLayout w:type="fixed"/>
        <w:tblLook w:val="04A0" w:firstRow="1" w:lastRow="0" w:firstColumn="1" w:lastColumn="0" w:noHBand="0" w:noVBand="1"/>
      </w:tblPr>
      <w:tblGrid>
        <w:gridCol w:w="3261"/>
        <w:gridCol w:w="847"/>
        <w:gridCol w:w="1276"/>
        <w:gridCol w:w="1276"/>
        <w:gridCol w:w="1134"/>
        <w:gridCol w:w="146"/>
        <w:gridCol w:w="1134"/>
        <w:gridCol w:w="142"/>
        <w:gridCol w:w="1276"/>
      </w:tblGrid>
      <w:tr w:rsidR="000A1D89" w:rsidRPr="001C2830" w:rsidTr="00A52044">
        <w:trPr>
          <w:trHeight w:val="562"/>
        </w:trPr>
        <w:tc>
          <w:tcPr>
            <w:tcW w:w="3261" w:type="dxa"/>
            <w:vMerge w:val="restart"/>
            <w:tcBorders>
              <w:top w:val="single" w:sz="4" w:space="0" w:color="000000"/>
              <w:left w:val="single" w:sz="4" w:space="0" w:color="000000"/>
              <w:bottom w:val="single" w:sz="4" w:space="0" w:color="000000"/>
              <w:right w:val="nil"/>
            </w:tcBorders>
            <w:hideMark/>
          </w:tcPr>
          <w:p w:rsidR="000A1D89" w:rsidRPr="001C2830" w:rsidRDefault="000A1D89" w:rsidP="006E36C1">
            <w:pPr>
              <w:snapToGrid w:val="0"/>
              <w:rPr>
                <w:sz w:val="20"/>
                <w:szCs w:val="20"/>
                <w:lang w:val="ru-RU"/>
              </w:rPr>
            </w:pPr>
            <w:r w:rsidRPr="001C2830">
              <w:rPr>
                <w:sz w:val="20"/>
                <w:szCs w:val="20"/>
                <w:lang w:val="ru-RU"/>
              </w:rPr>
              <w:t xml:space="preserve">Тікелей нәтиже көрсеткіштері </w:t>
            </w:r>
          </w:p>
        </w:tc>
        <w:tc>
          <w:tcPr>
            <w:tcW w:w="847" w:type="dxa"/>
            <w:vMerge w:val="restart"/>
            <w:tcBorders>
              <w:top w:val="single" w:sz="4" w:space="0" w:color="000000"/>
              <w:left w:val="single" w:sz="4" w:space="0" w:color="000000"/>
              <w:bottom w:val="single" w:sz="4" w:space="0" w:color="000000"/>
              <w:right w:val="nil"/>
            </w:tcBorders>
            <w:hideMark/>
          </w:tcPr>
          <w:p w:rsidR="000A1D89" w:rsidRPr="001C2830" w:rsidRDefault="000A1D89" w:rsidP="006E36C1">
            <w:pPr>
              <w:snapToGrid w:val="0"/>
              <w:jc w:val="both"/>
              <w:rPr>
                <w:rFonts w:eastAsia="MS Mincho"/>
                <w:sz w:val="20"/>
                <w:szCs w:val="20"/>
                <w:lang w:val="kk-KZ"/>
              </w:rPr>
            </w:pPr>
            <w:r w:rsidRPr="001C2830">
              <w:rPr>
                <w:rFonts w:eastAsia="MS Mincho"/>
                <w:sz w:val="20"/>
                <w:szCs w:val="20"/>
              </w:rPr>
              <w:t>Өлшем бірлігі</w:t>
            </w:r>
          </w:p>
        </w:tc>
        <w:tc>
          <w:tcPr>
            <w:tcW w:w="1276" w:type="dxa"/>
            <w:tcBorders>
              <w:top w:val="single" w:sz="4" w:space="0" w:color="000000"/>
              <w:left w:val="single" w:sz="4" w:space="0" w:color="000000"/>
              <w:bottom w:val="single" w:sz="4" w:space="0" w:color="000000"/>
              <w:right w:val="nil"/>
            </w:tcBorders>
            <w:hideMark/>
          </w:tcPr>
          <w:p w:rsidR="000A1D89" w:rsidRPr="001C2830" w:rsidRDefault="000A1D89" w:rsidP="006E36C1">
            <w:pPr>
              <w:snapToGrid w:val="0"/>
              <w:jc w:val="center"/>
              <w:rPr>
                <w:rFonts w:eastAsia="MS Mincho"/>
                <w:sz w:val="20"/>
                <w:szCs w:val="20"/>
              </w:rPr>
            </w:pPr>
            <w:r w:rsidRPr="001C2830">
              <w:rPr>
                <w:rFonts w:eastAsia="MS Mincho"/>
                <w:sz w:val="20"/>
                <w:szCs w:val="20"/>
              </w:rPr>
              <w:t>Есепті жыл</w:t>
            </w:r>
          </w:p>
        </w:tc>
        <w:tc>
          <w:tcPr>
            <w:tcW w:w="1276" w:type="dxa"/>
            <w:tcBorders>
              <w:top w:val="single" w:sz="4" w:space="0" w:color="000000"/>
              <w:left w:val="single" w:sz="4" w:space="0" w:color="000000"/>
              <w:bottom w:val="single" w:sz="4" w:space="0" w:color="000000"/>
              <w:right w:val="nil"/>
            </w:tcBorders>
            <w:hideMark/>
          </w:tcPr>
          <w:p w:rsidR="000A1D89" w:rsidRPr="001C2830" w:rsidRDefault="000A1D89" w:rsidP="006E36C1">
            <w:pPr>
              <w:snapToGrid w:val="0"/>
              <w:jc w:val="center"/>
              <w:rPr>
                <w:rFonts w:eastAsia="MS Mincho"/>
                <w:sz w:val="20"/>
                <w:szCs w:val="20"/>
              </w:rPr>
            </w:pPr>
            <w:r w:rsidRPr="001C2830">
              <w:rPr>
                <w:rFonts w:eastAsia="MS Mincho"/>
                <w:sz w:val="20"/>
                <w:szCs w:val="20"/>
              </w:rPr>
              <w:t>Ағымдағы жыл жоспары</w:t>
            </w:r>
          </w:p>
        </w:tc>
        <w:tc>
          <w:tcPr>
            <w:tcW w:w="3832" w:type="dxa"/>
            <w:gridSpan w:val="5"/>
            <w:tcBorders>
              <w:top w:val="single" w:sz="4" w:space="0" w:color="000000"/>
              <w:left w:val="single" w:sz="4" w:space="0" w:color="000000"/>
              <w:bottom w:val="single" w:sz="4" w:space="0" w:color="000000"/>
              <w:right w:val="single" w:sz="4" w:space="0" w:color="000000"/>
            </w:tcBorders>
            <w:hideMark/>
          </w:tcPr>
          <w:p w:rsidR="000A1D89" w:rsidRPr="001C2830" w:rsidRDefault="000A1D89" w:rsidP="006E36C1">
            <w:pPr>
              <w:snapToGrid w:val="0"/>
              <w:jc w:val="center"/>
              <w:rPr>
                <w:rFonts w:eastAsia="MS Mincho"/>
                <w:sz w:val="20"/>
                <w:szCs w:val="20"/>
              </w:rPr>
            </w:pPr>
            <w:r w:rsidRPr="001C2830">
              <w:rPr>
                <w:rFonts w:eastAsia="MS Mincho"/>
                <w:sz w:val="20"/>
                <w:szCs w:val="20"/>
              </w:rPr>
              <w:t>Жоспарлы кезең</w:t>
            </w:r>
          </w:p>
        </w:tc>
      </w:tr>
      <w:tr w:rsidR="00EA40A3" w:rsidRPr="001C2830" w:rsidTr="00A52044">
        <w:tc>
          <w:tcPr>
            <w:tcW w:w="3261" w:type="dxa"/>
            <w:vMerge/>
            <w:tcBorders>
              <w:top w:val="single" w:sz="4" w:space="0" w:color="000000"/>
              <w:left w:val="single" w:sz="4" w:space="0" w:color="000000"/>
              <w:bottom w:val="single" w:sz="4" w:space="0" w:color="000000"/>
              <w:right w:val="nil"/>
            </w:tcBorders>
            <w:vAlign w:val="center"/>
            <w:hideMark/>
          </w:tcPr>
          <w:p w:rsidR="00EA40A3" w:rsidRPr="001C2830" w:rsidRDefault="00EA40A3" w:rsidP="006E36C1">
            <w:pPr>
              <w:suppressAutoHyphens w:val="0"/>
              <w:rPr>
                <w:b/>
                <w:sz w:val="20"/>
                <w:szCs w:val="20"/>
                <w:lang w:val="ru-RU"/>
              </w:rPr>
            </w:pPr>
          </w:p>
        </w:tc>
        <w:tc>
          <w:tcPr>
            <w:tcW w:w="847" w:type="dxa"/>
            <w:vMerge/>
            <w:tcBorders>
              <w:top w:val="single" w:sz="4" w:space="0" w:color="000000"/>
              <w:left w:val="single" w:sz="4" w:space="0" w:color="000000"/>
              <w:bottom w:val="single" w:sz="4" w:space="0" w:color="000000"/>
              <w:right w:val="nil"/>
            </w:tcBorders>
            <w:hideMark/>
          </w:tcPr>
          <w:p w:rsidR="00EA40A3" w:rsidRPr="001C2830" w:rsidRDefault="00EA40A3" w:rsidP="006E36C1">
            <w:pPr>
              <w:suppressAutoHyphens w:val="0"/>
              <w:rPr>
                <w:rFonts w:eastAsia="MS Mincho"/>
                <w:sz w:val="20"/>
                <w:szCs w:val="20"/>
              </w:rPr>
            </w:pPr>
          </w:p>
        </w:tc>
        <w:tc>
          <w:tcPr>
            <w:tcW w:w="1276" w:type="dxa"/>
            <w:tcBorders>
              <w:top w:val="single" w:sz="4" w:space="0" w:color="000000"/>
              <w:left w:val="single" w:sz="4" w:space="0" w:color="000000"/>
              <w:bottom w:val="single" w:sz="4" w:space="0" w:color="000000"/>
              <w:right w:val="nil"/>
            </w:tcBorders>
            <w:hideMark/>
          </w:tcPr>
          <w:p w:rsidR="00EA40A3" w:rsidRPr="001C2830" w:rsidRDefault="00EA40A3" w:rsidP="006E36C1">
            <w:pPr>
              <w:snapToGrid w:val="0"/>
              <w:jc w:val="center"/>
              <w:rPr>
                <w:sz w:val="20"/>
                <w:szCs w:val="20"/>
                <w:lang w:val="ru-RU"/>
              </w:rPr>
            </w:pPr>
            <w:r w:rsidRPr="001C2830">
              <w:rPr>
                <w:sz w:val="20"/>
                <w:szCs w:val="20"/>
                <w:lang w:val="ru-RU"/>
              </w:rPr>
              <w:t>2022 жыл</w:t>
            </w:r>
          </w:p>
        </w:tc>
        <w:tc>
          <w:tcPr>
            <w:tcW w:w="1276" w:type="dxa"/>
            <w:tcBorders>
              <w:top w:val="single" w:sz="4" w:space="0" w:color="000000"/>
              <w:left w:val="single" w:sz="4" w:space="0" w:color="000000"/>
              <w:bottom w:val="single" w:sz="4" w:space="0" w:color="000000"/>
              <w:right w:val="nil"/>
            </w:tcBorders>
            <w:hideMark/>
          </w:tcPr>
          <w:p w:rsidR="00EA40A3" w:rsidRPr="001C2830" w:rsidRDefault="00EA40A3" w:rsidP="006E36C1">
            <w:pPr>
              <w:snapToGrid w:val="0"/>
              <w:jc w:val="center"/>
              <w:rPr>
                <w:sz w:val="20"/>
                <w:szCs w:val="20"/>
                <w:lang w:val="ru-RU"/>
              </w:rPr>
            </w:pPr>
            <w:r w:rsidRPr="001C2830">
              <w:rPr>
                <w:sz w:val="20"/>
                <w:szCs w:val="20"/>
                <w:lang w:val="ru-RU"/>
              </w:rPr>
              <w:t>2023 жыл</w:t>
            </w:r>
          </w:p>
        </w:tc>
        <w:tc>
          <w:tcPr>
            <w:tcW w:w="1134" w:type="dxa"/>
            <w:tcBorders>
              <w:top w:val="single" w:sz="4" w:space="0" w:color="000000"/>
              <w:left w:val="single" w:sz="4" w:space="0" w:color="000000"/>
              <w:bottom w:val="single" w:sz="4" w:space="0" w:color="000000"/>
              <w:right w:val="nil"/>
            </w:tcBorders>
            <w:hideMark/>
          </w:tcPr>
          <w:p w:rsidR="00EA40A3" w:rsidRPr="001C2830" w:rsidRDefault="00EA40A3" w:rsidP="006E36C1">
            <w:pPr>
              <w:snapToGrid w:val="0"/>
              <w:jc w:val="center"/>
              <w:rPr>
                <w:sz w:val="20"/>
                <w:szCs w:val="20"/>
                <w:lang w:val="ru-RU"/>
              </w:rPr>
            </w:pPr>
            <w:r w:rsidRPr="001C2830">
              <w:rPr>
                <w:sz w:val="20"/>
                <w:szCs w:val="20"/>
                <w:lang w:val="ru-RU"/>
              </w:rPr>
              <w:t>2024 жыл</w:t>
            </w:r>
          </w:p>
        </w:tc>
        <w:tc>
          <w:tcPr>
            <w:tcW w:w="1280" w:type="dxa"/>
            <w:gridSpan w:val="2"/>
            <w:tcBorders>
              <w:top w:val="single" w:sz="4" w:space="0" w:color="000000"/>
              <w:left w:val="single" w:sz="4" w:space="0" w:color="000000"/>
              <w:bottom w:val="single" w:sz="4" w:space="0" w:color="000000"/>
              <w:right w:val="nil"/>
            </w:tcBorders>
            <w:hideMark/>
          </w:tcPr>
          <w:p w:rsidR="00EA40A3" w:rsidRPr="001C2830" w:rsidRDefault="00EA40A3" w:rsidP="006E36C1">
            <w:pPr>
              <w:snapToGrid w:val="0"/>
              <w:jc w:val="center"/>
              <w:rPr>
                <w:sz w:val="20"/>
                <w:szCs w:val="20"/>
                <w:lang w:val="ru-RU"/>
              </w:rPr>
            </w:pPr>
            <w:r w:rsidRPr="001C2830">
              <w:rPr>
                <w:sz w:val="20"/>
                <w:szCs w:val="20"/>
                <w:lang w:val="ru-RU"/>
              </w:rPr>
              <w:t>2025 жыл</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EA40A3" w:rsidRPr="001C2830" w:rsidRDefault="00EA40A3" w:rsidP="006E36C1">
            <w:pPr>
              <w:snapToGrid w:val="0"/>
              <w:jc w:val="center"/>
              <w:rPr>
                <w:sz w:val="20"/>
                <w:szCs w:val="20"/>
                <w:lang w:val="ru-RU"/>
              </w:rPr>
            </w:pPr>
            <w:r w:rsidRPr="001C2830">
              <w:rPr>
                <w:sz w:val="20"/>
                <w:szCs w:val="20"/>
                <w:lang w:val="ru-RU"/>
              </w:rPr>
              <w:t>2026 жыл</w:t>
            </w:r>
          </w:p>
        </w:tc>
      </w:tr>
      <w:tr w:rsidR="004D203C" w:rsidRPr="001C2830" w:rsidTr="00A52044">
        <w:tc>
          <w:tcPr>
            <w:tcW w:w="3261" w:type="dxa"/>
            <w:tcBorders>
              <w:top w:val="single" w:sz="4" w:space="0" w:color="000000"/>
              <w:left w:val="single" w:sz="4" w:space="0" w:color="000000"/>
              <w:bottom w:val="single" w:sz="4" w:space="0" w:color="000000"/>
              <w:right w:val="nil"/>
            </w:tcBorders>
          </w:tcPr>
          <w:p w:rsidR="004D203C" w:rsidRPr="001C2830" w:rsidRDefault="004D203C" w:rsidP="004D203C">
            <w:pPr>
              <w:widowControl w:val="0"/>
              <w:snapToGrid w:val="0"/>
              <w:rPr>
                <w:sz w:val="20"/>
                <w:szCs w:val="20"/>
                <w:lang w:val="ru-RU"/>
              </w:rPr>
            </w:pPr>
            <w:r w:rsidRPr="001C2830">
              <w:rPr>
                <w:sz w:val="20"/>
                <w:szCs w:val="20"/>
                <w:lang w:val="ru-RU"/>
              </w:rPr>
              <w:t>Мемлекеттік білім беру тапсырысы орналастырылған жеке меншік орта білім беру ұйымдарының саны</w:t>
            </w:r>
          </w:p>
        </w:tc>
        <w:tc>
          <w:tcPr>
            <w:tcW w:w="847" w:type="dxa"/>
            <w:tcBorders>
              <w:top w:val="single" w:sz="4" w:space="0" w:color="000000"/>
              <w:left w:val="single" w:sz="4" w:space="0" w:color="000000"/>
              <w:bottom w:val="single" w:sz="4" w:space="0" w:color="000000"/>
              <w:right w:val="nil"/>
            </w:tcBorders>
          </w:tcPr>
          <w:p w:rsidR="004D203C" w:rsidRPr="001C2830" w:rsidRDefault="004D203C" w:rsidP="004D203C">
            <w:pPr>
              <w:jc w:val="center"/>
              <w:rPr>
                <w:sz w:val="20"/>
                <w:szCs w:val="20"/>
                <w:lang w:val="ru-RU" w:eastAsia="ru-RU"/>
              </w:rPr>
            </w:pPr>
          </w:p>
          <w:p w:rsidR="004D203C" w:rsidRPr="001C2830" w:rsidRDefault="004D203C" w:rsidP="004D203C">
            <w:pPr>
              <w:jc w:val="center"/>
              <w:rPr>
                <w:sz w:val="20"/>
                <w:szCs w:val="20"/>
                <w:lang w:val="ru-RU" w:eastAsia="ru-RU"/>
              </w:rPr>
            </w:pPr>
            <w:r w:rsidRPr="001C2830">
              <w:rPr>
                <w:sz w:val="20"/>
                <w:szCs w:val="20"/>
                <w:lang w:val="ru-RU" w:eastAsia="ru-RU"/>
              </w:rPr>
              <w:t>бірлік</w:t>
            </w:r>
          </w:p>
        </w:tc>
        <w:tc>
          <w:tcPr>
            <w:tcW w:w="1276" w:type="dxa"/>
            <w:tcBorders>
              <w:top w:val="single" w:sz="4" w:space="0" w:color="000000"/>
              <w:left w:val="single" w:sz="4" w:space="0" w:color="000000"/>
              <w:bottom w:val="single" w:sz="4" w:space="0" w:color="000000"/>
              <w:right w:val="nil"/>
            </w:tcBorders>
          </w:tcPr>
          <w:p w:rsidR="004D203C" w:rsidRPr="001C2830" w:rsidRDefault="004D203C" w:rsidP="004D203C">
            <w:pPr>
              <w:widowControl w:val="0"/>
              <w:jc w:val="center"/>
              <w:rPr>
                <w:sz w:val="20"/>
                <w:szCs w:val="20"/>
                <w:lang w:val="ru-RU"/>
              </w:rPr>
            </w:pPr>
            <w:r w:rsidRPr="001C2830">
              <w:rPr>
                <w:sz w:val="20"/>
                <w:szCs w:val="20"/>
                <w:lang w:val="ru-RU"/>
              </w:rPr>
              <w:t>527</w:t>
            </w:r>
          </w:p>
        </w:tc>
        <w:tc>
          <w:tcPr>
            <w:tcW w:w="1276" w:type="dxa"/>
            <w:tcBorders>
              <w:top w:val="single" w:sz="4" w:space="0" w:color="000000"/>
              <w:left w:val="single" w:sz="4" w:space="0" w:color="000000"/>
              <w:bottom w:val="single" w:sz="4" w:space="0" w:color="000000"/>
              <w:right w:val="nil"/>
            </w:tcBorders>
          </w:tcPr>
          <w:p w:rsidR="004D203C" w:rsidRPr="001C2830" w:rsidRDefault="004D203C" w:rsidP="004D203C">
            <w:pPr>
              <w:widowControl w:val="0"/>
              <w:jc w:val="center"/>
              <w:rPr>
                <w:sz w:val="20"/>
                <w:szCs w:val="20"/>
                <w:lang w:val="ru-RU"/>
              </w:rPr>
            </w:pPr>
            <w:r w:rsidRPr="001C2830">
              <w:rPr>
                <w:sz w:val="20"/>
                <w:szCs w:val="20"/>
                <w:lang w:val="ru-RU"/>
              </w:rPr>
              <w:t>373</w:t>
            </w:r>
          </w:p>
        </w:tc>
        <w:tc>
          <w:tcPr>
            <w:tcW w:w="1134" w:type="dxa"/>
            <w:tcBorders>
              <w:top w:val="single" w:sz="4" w:space="0" w:color="000000"/>
              <w:left w:val="single" w:sz="4" w:space="0" w:color="000000"/>
              <w:bottom w:val="single" w:sz="4" w:space="0" w:color="000000"/>
              <w:right w:val="nil"/>
            </w:tcBorders>
            <w:shd w:val="clear" w:color="auto" w:fill="FFFFFF"/>
          </w:tcPr>
          <w:p w:rsidR="004D203C" w:rsidRPr="001C2830" w:rsidRDefault="004D203C" w:rsidP="004D203C">
            <w:pPr>
              <w:widowControl w:val="0"/>
              <w:jc w:val="center"/>
              <w:rPr>
                <w:sz w:val="20"/>
                <w:szCs w:val="20"/>
                <w:lang w:val="ru-RU"/>
              </w:rPr>
            </w:pPr>
            <w:r w:rsidRPr="001C2830">
              <w:rPr>
                <w:sz w:val="20"/>
                <w:szCs w:val="20"/>
              </w:rPr>
              <w:t>537</w:t>
            </w:r>
          </w:p>
        </w:tc>
        <w:tc>
          <w:tcPr>
            <w:tcW w:w="1280" w:type="dxa"/>
            <w:gridSpan w:val="2"/>
            <w:tcBorders>
              <w:top w:val="single" w:sz="4" w:space="0" w:color="000000"/>
              <w:left w:val="single" w:sz="4" w:space="0" w:color="000000"/>
              <w:bottom w:val="single" w:sz="4" w:space="0" w:color="000000"/>
              <w:right w:val="nil"/>
            </w:tcBorders>
            <w:shd w:val="clear" w:color="auto" w:fill="FFFFFF"/>
          </w:tcPr>
          <w:p w:rsidR="004D203C" w:rsidRPr="001C2830" w:rsidRDefault="004D203C" w:rsidP="004D203C">
            <w:pPr>
              <w:widowControl w:val="0"/>
              <w:jc w:val="center"/>
              <w:rPr>
                <w:sz w:val="20"/>
                <w:szCs w:val="20"/>
              </w:rPr>
            </w:pPr>
            <w:r w:rsidRPr="001C2830">
              <w:rPr>
                <w:sz w:val="20"/>
                <w:szCs w:val="20"/>
              </w:rPr>
              <w:t>556</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Pr>
          <w:p w:rsidR="004D203C" w:rsidRPr="001C2830" w:rsidRDefault="004D203C" w:rsidP="004D203C">
            <w:pPr>
              <w:widowControl w:val="0"/>
              <w:jc w:val="center"/>
              <w:rPr>
                <w:sz w:val="20"/>
                <w:szCs w:val="20"/>
              </w:rPr>
            </w:pPr>
            <w:r w:rsidRPr="001C2830">
              <w:rPr>
                <w:sz w:val="20"/>
                <w:szCs w:val="20"/>
              </w:rPr>
              <w:t>556</w:t>
            </w:r>
          </w:p>
        </w:tc>
      </w:tr>
      <w:tr w:rsidR="004D203C" w:rsidRPr="001C2830" w:rsidTr="00A52044">
        <w:tc>
          <w:tcPr>
            <w:tcW w:w="3261" w:type="dxa"/>
            <w:tcBorders>
              <w:top w:val="single" w:sz="4" w:space="0" w:color="000000"/>
              <w:left w:val="single" w:sz="4" w:space="0" w:color="000000"/>
              <w:bottom w:val="single" w:sz="4" w:space="0" w:color="000000"/>
              <w:right w:val="nil"/>
            </w:tcBorders>
          </w:tcPr>
          <w:p w:rsidR="004D203C" w:rsidRPr="001C2830" w:rsidRDefault="004D203C" w:rsidP="004D203C">
            <w:pPr>
              <w:widowControl w:val="0"/>
              <w:snapToGrid w:val="0"/>
              <w:rPr>
                <w:sz w:val="20"/>
                <w:szCs w:val="20"/>
                <w:lang w:val="ru-RU"/>
              </w:rPr>
            </w:pPr>
            <w:r w:rsidRPr="001C2830">
              <w:rPr>
                <w:sz w:val="20"/>
                <w:szCs w:val="20"/>
                <w:lang w:val="ru-RU"/>
              </w:rPr>
              <w:t>Мемлекеттік білім беру тапсырысы орналастырылатын жеке орта білім беру ұйымдарының оқушы орындарының саны</w:t>
            </w:r>
          </w:p>
        </w:tc>
        <w:tc>
          <w:tcPr>
            <w:tcW w:w="847" w:type="dxa"/>
            <w:tcBorders>
              <w:top w:val="single" w:sz="4" w:space="0" w:color="000000"/>
              <w:left w:val="single" w:sz="4" w:space="0" w:color="000000"/>
              <w:bottom w:val="single" w:sz="4" w:space="0" w:color="000000"/>
              <w:right w:val="nil"/>
            </w:tcBorders>
          </w:tcPr>
          <w:p w:rsidR="004D203C" w:rsidRPr="001C2830" w:rsidRDefault="004D203C" w:rsidP="004D203C">
            <w:pPr>
              <w:jc w:val="center"/>
              <w:rPr>
                <w:sz w:val="20"/>
                <w:szCs w:val="20"/>
                <w:lang w:val="ru-RU" w:eastAsia="ru-RU"/>
              </w:rPr>
            </w:pPr>
            <w:r w:rsidRPr="001C2830">
              <w:rPr>
                <w:sz w:val="20"/>
                <w:szCs w:val="20"/>
                <w:lang w:val="ru-RU" w:eastAsia="ru-RU"/>
              </w:rPr>
              <w:t>бірлік</w:t>
            </w:r>
          </w:p>
        </w:tc>
        <w:tc>
          <w:tcPr>
            <w:tcW w:w="1276" w:type="dxa"/>
            <w:tcBorders>
              <w:top w:val="single" w:sz="4" w:space="0" w:color="000000"/>
              <w:left w:val="single" w:sz="4" w:space="0" w:color="000000"/>
              <w:bottom w:val="single" w:sz="4" w:space="0" w:color="000000"/>
              <w:right w:val="nil"/>
            </w:tcBorders>
          </w:tcPr>
          <w:p w:rsidR="004D203C" w:rsidRPr="001C2830" w:rsidRDefault="004D203C" w:rsidP="004D203C">
            <w:pPr>
              <w:widowControl w:val="0"/>
              <w:jc w:val="center"/>
              <w:rPr>
                <w:sz w:val="20"/>
                <w:szCs w:val="20"/>
                <w:lang w:val="ru-RU"/>
              </w:rPr>
            </w:pPr>
            <w:r w:rsidRPr="001C2830">
              <w:rPr>
                <w:sz w:val="20"/>
                <w:szCs w:val="20"/>
                <w:lang w:val="ru-RU"/>
              </w:rPr>
              <w:t>174 359</w:t>
            </w:r>
          </w:p>
        </w:tc>
        <w:tc>
          <w:tcPr>
            <w:tcW w:w="1276" w:type="dxa"/>
            <w:tcBorders>
              <w:top w:val="single" w:sz="4" w:space="0" w:color="000000"/>
              <w:left w:val="single" w:sz="4" w:space="0" w:color="000000"/>
              <w:bottom w:val="single" w:sz="4" w:space="0" w:color="000000"/>
              <w:right w:val="nil"/>
            </w:tcBorders>
          </w:tcPr>
          <w:p w:rsidR="004D203C" w:rsidRPr="001C2830" w:rsidRDefault="004D203C" w:rsidP="004D203C">
            <w:pPr>
              <w:widowControl w:val="0"/>
              <w:jc w:val="center"/>
              <w:rPr>
                <w:sz w:val="20"/>
                <w:szCs w:val="20"/>
                <w:lang w:val="ru-RU"/>
              </w:rPr>
            </w:pPr>
            <w:r w:rsidRPr="001C2830">
              <w:rPr>
                <w:sz w:val="20"/>
                <w:szCs w:val="20"/>
                <w:lang w:val="ru-RU"/>
              </w:rPr>
              <w:t>156 489</w:t>
            </w:r>
          </w:p>
        </w:tc>
        <w:tc>
          <w:tcPr>
            <w:tcW w:w="1134" w:type="dxa"/>
            <w:tcBorders>
              <w:top w:val="single" w:sz="4" w:space="0" w:color="000000"/>
              <w:left w:val="single" w:sz="4" w:space="0" w:color="000000"/>
              <w:bottom w:val="single" w:sz="4" w:space="0" w:color="000000"/>
              <w:right w:val="nil"/>
            </w:tcBorders>
            <w:shd w:val="clear" w:color="auto" w:fill="FFFFFF"/>
          </w:tcPr>
          <w:p w:rsidR="004D203C" w:rsidRPr="001C2830" w:rsidRDefault="004D203C" w:rsidP="004D203C">
            <w:pPr>
              <w:widowControl w:val="0"/>
              <w:jc w:val="center"/>
              <w:rPr>
                <w:sz w:val="20"/>
                <w:szCs w:val="20"/>
                <w:lang w:val="ru-RU"/>
              </w:rPr>
            </w:pPr>
            <w:r w:rsidRPr="001C2830">
              <w:rPr>
                <w:sz w:val="20"/>
                <w:szCs w:val="20"/>
                <w:lang w:val="ru-RU"/>
              </w:rPr>
              <w:t>182 895</w:t>
            </w:r>
          </w:p>
        </w:tc>
        <w:tc>
          <w:tcPr>
            <w:tcW w:w="1280" w:type="dxa"/>
            <w:gridSpan w:val="2"/>
            <w:tcBorders>
              <w:top w:val="single" w:sz="4" w:space="0" w:color="000000"/>
              <w:left w:val="single" w:sz="4" w:space="0" w:color="000000"/>
              <w:bottom w:val="single" w:sz="4" w:space="0" w:color="000000"/>
              <w:right w:val="nil"/>
            </w:tcBorders>
            <w:shd w:val="clear" w:color="auto" w:fill="FFFFFF"/>
          </w:tcPr>
          <w:p w:rsidR="004D203C" w:rsidRPr="001C2830" w:rsidRDefault="004D203C" w:rsidP="004D203C">
            <w:pPr>
              <w:widowControl w:val="0"/>
              <w:jc w:val="center"/>
              <w:rPr>
                <w:sz w:val="20"/>
                <w:szCs w:val="20"/>
                <w:lang w:val="kk-KZ"/>
              </w:rPr>
            </w:pPr>
            <w:r w:rsidRPr="001C2830">
              <w:rPr>
                <w:sz w:val="20"/>
                <w:szCs w:val="20"/>
                <w:lang w:val="kk-KZ"/>
              </w:rPr>
              <w:t>184 216</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Pr>
          <w:p w:rsidR="004D203C" w:rsidRPr="001C2830" w:rsidRDefault="004D203C" w:rsidP="004D203C">
            <w:pPr>
              <w:widowControl w:val="0"/>
              <w:jc w:val="center"/>
              <w:rPr>
                <w:sz w:val="20"/>
                <w:szCs w:val="20"/>
                <w:lang w:val="kk-KZ"/>
              </w:rPr>
            </w:pPr>
            <w:r w:rsidRPr="001C2830">
              <w:rPr>
                <w:sz w:val="20"/>
                <w:szCs w:val="20"/>
                <w:lang w:val="kk-KZ"/>
              </w:rPr>
              <w:t>184 216</w:t>
            </w:r>
          </w:p>
        </w:tc>
      </w:tr>
      <w:tr w:rsidR="0089770D" w:rsidRPr="001C2830" w:rsidTr="00A52044">
        <w:trPr>
          <w:trHeight w:val="367"/>
        </w:trPr>
        <w:tc>
          <w:tcPr>
            <w:tcW w:w="10492" w:type="dxa"/>
            <w:gridSpan w:val="9"/>
            <w:tcBorders>
              <w:top w:val="single" w:sz="4" w:space="0" w:color="000000"/>
              <w:bottom w:val="single" w:sz="4" w:space="0" w:color="000000"/>
            </w:tcBorders>
          </w:tcPr>
          <w:p w:rsidR="0089770D" w:rsidRPr="001C2830" w:rsidRDefault="0089770D" w:rsidP="006E36C1">
            <w:pPr>
              <w:snapToGrid w:val="0"/>
              <w:jc w:val="center"/>
              <w:rPr>
                <w:rFonts w:eastAsia="MS Mincho"/>
                <w:b/>
                <w:sz w:val="20"/>
                <w:szCs w:val="20"/>
                <w:lang w:val="ru-RU"/>
              </w:rPr>
            </w:pPr>
          </w:p>
        </w:tc>
      </w:tr>
      <w:tr w:rsidR="0089770D" w:rsidRPr="001C2830" w:rsidTr="00A52044">
        <w:trPr>
          <w:trHeight w:val="562"/>
        </w:trPr>
        <w:tc>
          <w:tcPr>
            <w:tcW w:w="3261" w:type="dxa"/>
            <w:vMerge w:val="restart"/>
            <w:tcBorders>
              <w:top w:val="single" w:sz="4" w:space="0" w:color="000000"/>
              <w:left w:val="single" w:sz="4" w:space="0" w:color="000000"/>
              <w:bottom w:val="single" w:sz="4" w:space="0" w:color="000000"/>
              <w:right w:val="nil"/>
            </w:tcBorders>
            <w:hideMark/>
          </w:tcPr>
          <w:p w:rsidR="0089770D" w:rsidRPr="001C2830" w:rsidRDefault="0089770D" w:rsidP="006E36C1">
            <w:pPr>
              <w:snapToGrid w:val="0"/>
              <w:rPr>
                <w:rFonts w:eastAsia="MS Mincho"/>
                <w:sz w:val="20"/>
                <w:szCs w:val="20"/>
                <w:lang w:val="ru-RU"/>
              </w:rPr>
            </w:pPr>
            <w:r w:rsidRPr="001C2830">
              <w:rPr>
                <w:rFonts w:eastAsia="MS Mincho"/>
                <w:sz w:val="20"/>
                <w:szCs w:val="20"/>
                <w:lang w:val="ru-RU"/>
              </w:rPr>
              <w:t xml:space="preserve">Бюджеттік </w:t>
            </w:r>
            <w:r w:rsidRPr="001C2830">
              <w:rPr>
                <w:rFonts w:eastAsia="MS Mincho"/>
                <w:sz w:val="20"/>
                <w:szCs w:val="20"/>
                <w:lang w:val="kk-KZ"/>
              </w:rPr>
              <w:t xml:space="preserve">кіші </w:t>
            </w:r>
            <w:r w:rsidRPr="001C2830">
              <w:rPr>
                <w:rFonts w:eastAsia="MS Mincho"/>
                <w:sz w:val="20"/>
                <w:szCs w:val="20"/>
                <w:lang w:val="ru-RU"/>
              </w:rPr>
              <w:t>бағдарлама бойынша шығыстар</w:t>
            </w:r>
          </w:p>
        </w:tc>
        <w:tc>
          <w:tcPr>
            <w:tcW w:w="847" w:type="dxa"/>
            <w:vMerge w:val="restart"/>
            <w:tcBorders>
              <w:top w:val="single" w:sz="4" w:space="0" w:color="000000"/>
              <w:left w:val="single" w:sz="4" w:space="0" w:color="000000"/>
              <w:bottom w:val="single" w:sz="4" w:space="0" w:color="000000"/>
              <w:right w:val="nil"/>
            </w:tcBorders>
            <w:hideMark/>
          </w:tcPr>
          <w:p w:rsidR="0089770D" w:rsidRPr="001C2830" w:rsidRDefault="0089770D" w:rsidP="006E36C1">
            <w:pPr>
              <w:snapToGrid w:val="0"/>
              <w:jc w:val="both"/>
              <w:rPr>
                <w:rFonts w:eastAsia="MS Mincho"/>
                <w:sz w:val="20"/>
                <w:szCs w:val="20"/>
                <w:lang w:val="ru-RU"/>
              </w:rPr>
            </w:pPr>
            <w:r w:rsidRPr="001C2830">
              <w:rPr>
                <w:rFonts w:eastAsia="MS Mincho"/>
                <w:sz w:val="20"/>
                <w:szCs w:val="20"/>
              </w:rPr>
              <w:t>Өлшем бірлігі</w:t>
            </w:r>
          </w:p>
        </w:tc>
        <w:tc>
          <w:tcPr>
            <w:tcW w:w="1276" w:type="dxa"/>
            <w:tcBorders>
              <w:top w:val="single" w:sz="4" w:space="0" w:color="000000"/>
              <w:left w:val="single" w:sz="4" w:space="0" w:color="000000"/>
              <w:bottom w:val="single" w:sz="4" w:space="0" w:color="000000"/>
              <w:right w:val="nil"/>
            </w:tcBorders>
            <w:hideMark/>
          </w:tcPr>
          <w:p w:rsidR="0089770D" w:rsidRPr="001C2830" w:rsidRDefault="0089770D" w:rsidP="006E36C1">
            <w:pPr>
              <w:snapToGrid w:val="0"/>
              <w:jc w:val="center"/>
              <w:rPr>
                <w:rFonts w:eastAsia="MS Mincho"/>
                <w:sz w:val="20"/>
                <w:szCs w:val="20"/>
              </w:rPr>
            </w:pPr>
            <w:r w:rsidRPr="001C2830">
              <w:rPr>
                <w:rFonts w:eastAsia="MS Mincho"/>
                <w:sz w:val="20"/>
                <w:szCs w:val="20"/>
              </w:rPr>
              <w:t>Есепті жыл</w:t>
            </w:r>
          </w:p>
        </w:tc>
        <w:tc>
          <w:tcPr>
            <w:tcW w:w="1276" w:type="dxa"/>
            <w:tcBorders>
              <w:top w:val="single" w:sz="4" w:space="0" w:color="000000"/>
              <w:left w:val="single" w:sz="4" w:space="0" w:color="000000"/>
              <w:bottom w:val="single" w:sz="4" w:space="0" w:color="000000"/>
              <w:right w:val="nil"/>
            </w:tcBorders>
            <w:hideMark/>
          </w:tcPr>
          <w:p w:rsidR="0089770D" w:rsidRPr="001C2830" w:rsidRDefault="0089770D" w:rsidP="006E36C1">
            <w:pPr>
              <w:snapToGrid w:val="0"/>
              <w:jc w:val="center"/>
              <w:rPr>
                <w:rFonts w:eastAsia="MS Mincho"/>
                <w:sz w:val="20"/>
                <w:szCs w:val="20"/>
              </w:rPr>
            </w:pPr>
            <w:r w:rsidRPr="001C2830">
              <w:rPr>
                <w:rFonts w:eastAsia="MS Mincho"/>
                <w:sz w:val="20"/>
                <w:szCs w:val="20"/>
              </w:rPr>
              <w:t>Ағымдағы жыл жоспары</w:t>
            </w:r>
          </w:p>
        </w:tc>
        <w:tc>
          <w:tcPr>
            <w:tcW w:w="3832" w:type="dxa"/>
            <w:gridSpan w:val="5"/>
            <w:tcBorders>
              <w:top w:val="single" w:sz="4" w:space="0" w:color="000000"/>
              <w:left w:val="single" w:sz="4" w:space="0" w:color="000000"/>
              <w:bottom w:val="single" w:sz="4" w:space="0" w:color="000000"/>
              <w:right w:val="single" w:sz="4" w:space="0" w:color="000000"/>
            </w:tcBorders>
            <w:hideMark/>
          </w:tcPr>
          <w:p w:rsidR="0089770D" w:rsidRPr="001C2830" w:rsidRDefault="0089770D" w:rsidP="006E36C1">
            <w:pPr>
              <w:snapToGrid w:val="0"/>
              <w:jc w:val="center"/>
              <w:rPr>
                <w:rFonts w:eastAsia="MS Mincho"/>
                <w:sz w:val="20"/>
                <w:szCs w:val="20"/>
              </w:rPr>
            </w:pPr>
            <w:r w:rsidRPr="001C2830">
              <w:rPr>
                <w:rFonts w:eastAsia="MS Mincho"/>
                <w:sz w:val="20"/>
                <w:szCs w:val="20"/>
              </w:rPr>
              <w:t>Жоспарлы кезең</w:t>
            </w:r>
          </w:p>
        </w:tc>
      </w:tr>
      <w:tr w:rsidR="0089770D" w:rsidRPr="001C2830" w:rsidTr="00A52044">
        <w:tc>
          <w:tcPr>
            <w:tcW w:w="3261" w:type="dxa"/>
            <w:vMerge/>
            <w:tcBorders>
              <w:top w:val="single" w:sz="4" w:space="0" w:color="000000"/>
              <w:left w:val="single" w:sz="4" w:space="0" w:color="000000"/>
              <w:bottom w:val="single" w:sz="4" w:space="0" w:color="000000"/>
              <w:right w:val="nil"/>
            </w:tcBorders>
            <w:vAlign w:val="center"/>
            <w:hideMark/>
          </w:tcPr>
          <w:p w:rsidR="0089770D" w:rsidRPr="001C2830" w:rsidRDefault="0089770D" w:rsidP="006E36C1">
            <w:pPr>
              <w:suppressAutoHyphens w:val="0"/>
              <w:rPr>
                <w:rFonts w:eastAsia="MS Mincho"/>
                <w:b/>
                <w:sz w:val="20"/>
                <w:szCs w:val="20"/>
                <w:lang w:val="ru-RU"/>
              </w:rPr>
            </w:pPr>
          </w:p>
        </w:tc>
        <w:tc>
          <w:tcPr>
            <w:tcW w:w="847" w:type="dxa"/>
            <w:vMerge/>
            <w:tcBorders>
              <w:top w:val="single" w:sz="4" w:space="0" w:color="000000"/>
              <w:left w:val="single" w:sz="4" w:space="0" w:color="000000"/>
              <w:bottom w:val="single" w:sz="4" w:space="0" w:color="000000"/>
              <w:right w:val="nil"/>
            </w:tcBorders>
            <w:hideMark/>
          </w:tcPr>
          <w:p w:rsidR="0089770D" w:rsidRPr="001C2830" w:rsidRDefault="0089770D" w:rsidP="006E36C1">
            <w:pPr>
              <w:suppressAutoHyphens w:val="0"/>
              <w:rPr>
                <w:rFonts w:eastAsia="MS Mincho"/>
                <w:sz w:val="20"/>
                <w:szCs w:val="20"/>
              </w:rPr>
            </w:pPr>
          </w:p>
        </w:tc>
        <w:tc>
          <w:tcPr>
            <w:tcW w:w="1276" w:type="dxa"/>
            <w:tcBorders>
              <w:top w:val="single" w:sz="4" w:space="0" w:color="000000"/>
              <w:left w:val="single" w:sz="4" w:space="0" w:color="000000"/>
              <w:bottom w:val="single" w:sz="4" w:space="0" w:color="000000"/>
              <w:right w:val="nil"/>
            </w:tcBorders>
            <w:hideMark/>
          </w:tcPr>
          <w:p w:rsidR="0089770D" w:rsidRPr="001C2830" w:rsidRDefault="0089770D" w:rsidP="006E36C1">
            <w:pPr>
              <w:snapToGrid w:val="0"/>
              <w:jc w:val="center"/>
              <w:rPr>
                <w:sz w:val="20"/>
                <w:szCs w:val="20"/>
                <w:lang w:val="ru-RU"/>
              </w:rPr>
            </w:pPr>
            <w:r w:rsidRPr="001C2830">
              <w:rPr>
                <w:sz w:val="20"/>
                <w:szCs w:val="20"/>
                <w:lang w:val="ru-RU"/>
              </w:rPr>
              <w:t>2022 жыл</w:t>
            </w:r>
          </w:p>
        </w:tc>
        <w:tc>
          <w:tcPr>
            <w:tcW w:w="1276" w:type="dxa"/>
            <w:tcBorders>
              <w:top w:val="single" w:sz="4" w:space="0" w:color="000000"/>
              <w:left w:val="single" w:sz="4" w:space="0" w:color="000000"/>
              <w:bottom w:val="single" w:sz="4" w:space="0" w:color="000000"/>
              <w:right w:val="nil"/>
            </w:tcBorders>
            <w:hideMark/>
          </w:tcPr>
          <w:p w:rsidR="0089770D" w:rsidRPr="001C2830" w:rsidRDefault="0089770D" w:rsidP="006E36C1">
            <w:pPr>
              <w:snapToGrid w:val="0"/>
              <w:jc w:val="center"/>
              <w:rPr>
                <w:sz w:val="20"/>
                <w:szCs w:val="20"/>
                <w:lang w:val="ru-RU"/>
              </w:rPr>
            </w:pPr>
            <w:r w:rsidRPr="001C2830">
              <w:rPr>
                <w:sz w:val="20"/>
                <w:szCs w:val="20"/>
                <w:lang w:val="ru-RU"/>
              </w:rPr>
              <w:t>2023 жыл</w:t>
            </w:r>
          </w:p>
        </w:tc>
        <w:tc>
          <w:tcPr>
            <w:tcW w:w="1280" w:type="dxa"/>
            <w:gridSpan w:val="2"/>
            <w:tcBorders>
              <w:top w:val="single" w:sz="4" w:space="0" w:color="000000"/>
              <w:left w:val="single" w:sz="4" w:space="0" w:color="000000"/>
              <w:bottom w:val="single" w:sz="4" w:space="0" w:color="000000"/>
              <w:right w:val="nil"/>
            </w:tcBorders>
            <w:hideMark/>
          </w:tcPr>
          <w:p w:rsidR="0089770D" w:rsidRPr="001C2830" w:rsidRDefault="0089770D" w:rsidP="006E36C1">
            <w:pPr>
              <w:snapToGrid w:val="0"/>
              <w:jc w:val="center"/>
              <w:rPr>
                <w:sz w:val="20"/>
                <w:szCs w:val="20"/>
                <w:lang w:val="ru-RU"/>
              </w:rPr>
            </w:pPr>
            <w:r w:rsidRPr="001C2830">
              <w:rPr>
                <w:sz w:val="20"/>
                <w:szCs w:val="20"/>
                <w:lang w:val="ru-RU"/>
              </w:rPr>
              <w:t>2024 жыл</w:t>
            </w:r>
          </w:p>
        </w:tc>
        <w:tc>
          <w:tcPr>
            <w:tcW w:w="1276" w:type="dxa"/>
            <w:gridSpan w:val="2"/>
            <w:tcBorders>
              <w:top w:val="single" w:sz="4" w:space="0" w:color="000000"/>
              <w:left w:val="single" w:sz="4" w:space="0" w:color="000000"/>
              <w:bottom w:val="single" w:sz="4" w:space="0" w:color="000000"/>
              <w:right w:val="nil"/>
            </w:tcBorders>
            <w:hideMark/>
          </w:tcPr>
          <w:p w:rsidR="0089770D" w:rsidRPr="001C2830" w:rsidRDefault="0089770D" w:rsidP="006E36C1">
            <w:pPr>
              <w:snapToGrid w:val="0"/>
              <w:jc w:val="center"/>
              <w:rPr>
                <w:sz w:val="20"/>
                <w:szCs w:val="20"/>
                <w:lang w:val="ru-RU"/>
              </w:rPr>
            </w:pPr>
            <w:r w:rsidRPr="001C2830">
              <w:rPr>
                <w:sz w:val="20"/>
                <w:szCs w:val="20"/>
                <w:lang w:val="ru-RU"/>
              </w:rPr>
              <w:t>2025 жыл</w:t>
            </w:r>
          </w:p>
        </w:tc>
        <w:tc>
          <w:tcPr>
            <w:tcW w:w="1276" w:type="dxa"/>
            <w:tcBorders>
              <w:top w:val="single" w:sz="4" w:space="0" w:color="000000"/>
              <w:left w:val="single" w:sz="4" w:space="0" w:color="000000"/>
              <w:bottom w:val="single" w:sz="4" w:space="0" w:color="000000"/>
              <w:right w:val="single" w:sz="4" w:space="0" w:color="000000"/>
            </w:tcBorders>
            <w:hideMark/>
          </w:tcPr>
          <w:p w:rsidR="0089770D" w:rsidRPr="001C2830" w:rsidRDefault="0089770D" w:rsidP="006E36C1">
            <w:pPr>
              <w:snapToGrid w:val="0"/>
              <w:jc w:val="center"/>
              <w:rPr>
                <w:sz w:val="20"/>
                <w:szCs w:val="20"/>
                <w:lang w:val="ru-RU"/>
              </w:rPr>
            </w:pPr>
            <w:r w:rsidRPr="001C2830">
              <w:rPr>
                <w:sz w:val="20"/>
                <w:szCs w:val="20"/>
                <w:lang w:val="ru-RU"/>
              </w:rPr>
              <w:t>2026 жыл</w:t>
            </w:r>
          </w:p>
        </w:tc>
      </w:tr>
      <w:tr w:rsidR="004D203C" w:rsidRPr="001C2830" w:rsidTr="00A52044">
        <w:tc>
          <w:tcPr>
            <w:tcW w:w="3261" w:type="dxa"/>
            <w:tcBorders>
              <w:top w:val="single" w:sz="4" w:space="0" w:color="000000"/>
              <w:left w:val="single" w:sz="4" w:space="0" w:color="000000"/>
              <w:bottom w:val="single" w:sz="4" w:space="0" w:color="000000"/>
              <w:right w:val="nil"/>
            </w:tcBorders>
          </w:tcPr>
          <w:p w:rsidR="004D203C" w:rsidRPr="001C2830" w:rsidRDefault="004D203C" w:rsidP="004D203C">
            <w:pPr>
              <w:snapToGrid w:val="0"/>
              <w:rPr>
                <w:rFonts w:eastAsia="MS Mincho"/>
                <w:b/>
                <w:sz w:val="20"/>
                <w:szCs w:val="20"/>
                <w:lang w:val="ru-RU"/>
              </w:rPr>
            </w:pPr>
            <w:r w:rsidRPr="001C2830">
              <w:rPr>
                <w:sz w:val="20"/>
                <w:szCs w:val="20"/>
                <w:lang w:val="ru-RU"/>
              </w:rPr>
              <w:t>Жеке меншік мектептерде мемлекеттік тапсырысты орналастыру</w:t>
            </w:r>
          </w:p>
        </w:tc>
        <w:tc>
          <w:tcPr>
            <w:tcW w:w="847" w:type="dxa"/>
            <w:tcBorders>
              <w:top w:val="single" w:sz="4" w:space="0" w:color="000000"/>
              <w:left w:val="single" w:sz="4" w:space="0" w:color="000000"/>
              <w:bottom w:val="single" w:sz="4" w:space="0" w:color="000000"/>
              <w:right w:val="nil"/>
            </w:tcBorders>
          </w:tcPr>
          <w:p w:rsidR="004D203C" w:rsidRPr="001C2830" w:rsidRDefault="004D203C" w:rsidP="004D203C">
            <w:pPr>
              <w:snapToGrid w:val="0"/>
              <w:jc w:val="center"/>
              <w:rPr>
                <w:rFonts w:eastAsia="MS Mincho"/>
                <w:sz w:val="20"/>
                <w:szCs w:val="20"/>
                <w:lang w:val="kk-KZ"/>
              </w:rPr>
            </w:pPr>
            <w:r w:rsidRPr="001C2830">
              <w:rPr>
                <w:rFonts w:eastAsia="MS Mincho"/>
                <w:sz w:val="20"/>
                <w:szCs w:val="20"/>
                <w:lang w:val="kk-KZ"/>
              </w:rPr>
              <w:t>мың теңге</w:t>
            </w:r>
          </w:p>
        </w:tc>
        <w:tc>
          <w:tcPr>
            <w:tcW w:w="1276" w:type="dxa"/>
            <w:tcBorders>
              <w:top w:val="single" w:sz="4" w:space="0" w:color="000000"/>
              <w:left w:val="single" w:sz="4" w:space="0" w:color="000000"/>
              <w:bottom w:val="single" w:sz="4" w:space="0" w:color="000000"/>
              <w:right w:val="nil"/>
            </w:tcBorders>
          </w:tcPr>
          <w:p w:rsidR="004D203C" w:rsidRPr="001C2830" w:rsidRDefault="004D203C" w:rsidP="004D203C">
            <w:pPr>
              <w:jc w:val="center"/>
              <w:rPr>
                <w:sz w:val="20"/>
                <w:szCs w:val="20"/>
              </w:rPr>
            </w:pPr>
            <w:r w:rsidRPr="001C2830">
              <w:rPr>
                <w:sz w:val="20"/>
                <w:szCs w:val="20"/>
              </w:rPr>
              <w:t>82 550 321</w:t>
            </w:r>
          </w:p>
        </w:tc>
        <w:tc>
          <w:tcPr>
            <w:tcW w:w="1276" w:type="dxa"/>
            <w:tcBorders>
              <w:top w:val="single" w:sz="4" w:space="0" w:color="000000"/>
              <w:left w:val="single" w:sz="4" w:space="0" w:color="000000"/>
              <w:bottom w:val="single" w:sz="4" w:space="0" w:color="000000"/>
              <w:right w:val="nil"/>
            </w:tcBorders>
          </w:tcPr>
          <w:p w:rsidR="004D203C" w:rsidRPr="001C2830" w:rsidRDefault="004D203C" w:rsidP="004D203C">
            <w:pPr>
              <w:jc w:val="center"/>
              <w:rPr>
                <w:sz w:val="20"/>
                <w:szCs w:val="20"/>
              </w:rPr>
            </w:pPr>
            <w:r w:rsidRPr="001C2830">
              <w:rPr>
                <w:sz w:val="20"/>
                <w:szCs w:val="20"/>
                <w:lang w:val="ru-RU"/>
              </w:rPr>
              <w:t>104 </w:t>
            </w:r>
            <w:r w:rsidRPr="001C2830">
              <w:rPr>
                <w:sz w:val="20"/>
                <w:szCs w:val="20"/>
              </w:rPr>
              <w:t>064</w:t>
            </w:r>
            <w:r w:rsidRPr="001C2830">
              <w:rPr>
                <w:sz w:val="20"/>
                <w:szCs w:val="20"/>
                <w:lang w:val="ru-RU"/>
              </w:rPr>
              <w:t xml:space="preserve"> </w:t>
            </w:r>
            <w:r w:rsidRPr="001C2830">
              <w:rPr>
                <w:sz w:val="20"/>
                <w:szCs w:val="20"/>
              </w:rPr>
              <w:t>886</w:t>
            </w:r>
          </w:p>
        </w:tc>
        <w:tc>
          <w:tcPr>
            <w:tcW w:w="1280" w:type="dxa"/>
            <w:gridSpan w:val="2"/>
            <w:tcBorders>
              <w:top w:val="single" w:sz="4" w:space="0" w:color="000000"/>
              <w:left w:val="single" w:sz="4" w:space="0" w:color="000000"/>
              <w:bottom w:val="single" w:sz="4" w:space="0" w:color="000000"/>
              <w:right w:val="nil"/>
            </w:tcBorders>
          </w:tcPr>
          <w:p w:rsidR="004D203C" w:rsidRPr="001C2830" w:rsidRDefault="004D203C" w:rsidP="004D203C">
            <w:pPr>
              <w:jc w:val="center"/>
              <w:rPr>
                <w:sz w:val="20"/>
                <w:szCs w:val="20"/>
                <w:lang w:val="ru-RU"/>
              </w:rPr>
            </w:pPr>
            <w:r w:rsidRPr="001C2830">
              <w:rPr>
                <w:sz w:val="20"/>
                <w:szCs w:val="20"/>
                <w:lang w:val="ru-RU"/>
              </w:rPr>
              <w:t>133 903 754</w:t>
            </w:r>
          </w:p>
        </w:tc>
        <w:tc>
          <w:tcPr>
            <w:tcW w:w="1276" w:type="dxa"/>
            <w:gridSpan w:val="2"/>
            <w:tcBorders>
              <w:top w:val="single" w:sz="4" w:space="0" w:color="000000"/>
              <w:left w:val="single" w:sz="4" w:space="0" w:color="000000"/>
              <w:bottom w:val="single" w:sz="4" w:space="0" w:color="000000"/>
              <w:right w:val="nil"/>
            </w:tcBorders>
          </w:tcPr>
          <w:p w:rsidR="004D203C" w:rsidRPr="001C2830" w:rsidRDefault="004D203C" w:rsidP="004D203C">
            <w:pPr>
              <w:jc w:val="center"/>
              <w:rPr>
                <w:sz w:val="20"/>
                <w:szCs w:val="20"/>
                <w:lang w:val="ru-RU"/>
              </w:rPr>
            </w:pPr>
            <w:r w:rsidRPr="001C2830">
              <w:rPr>
                <w:sz w:val="20"/>
                <w:szCs w:val="20"/>
                <w:lang w:val="ru-RU"/>
              </w:rPr>
              <w:t>138 085 514</w:t>
            </w:r>
          </w:p>
        </w:tc>
        <w:tc>
          <w:tcPr>
            <w:tcW w:w="1276" w:type="dxa"/>
            <w:tcBorders>
              <w:top w:val="single" w:sz="4" w:space="0" w:color="000000"/>
              <w:left w:val="single" w:sz="4" w:space="0" w:color="000000"/>
              <w:bottom w:val="single" w:sz="4" w:space="0" w:color="000000"/>
              <w:right w:val="single" w:sz="4" w:space="0" w:color="000000"/>
            </w:tcBorders>
          </w:tcPr>
          <w:p w:rsidR="004D203C" w:rsidRPr="001C2830" w:rsidRDefault="004D203C" w:rsidP="004D203C">
            <w:pPr>
              <w:jc w:val="center"/>
              <w:rPr>
                <w:sz w:val="20"/>
                <w:szCs w:val="20"/>
                <w:lang w:val="ru-RU"/>
              </w:rPr>
            </w:pPr>
            <w:r w:rsidRPr="001C2830">
              <w:rPr>
                <w:sz w:val="20"/>
                <w:szCs w:val="20"/>
                <w:lang w:val="ru-RU"/>
              </w:rPr>
              <w:t>140 411 085</w:t>
            </w:r>
          </w:p>
        </w:tc>
      </w:tr>
      <w:tr w:rsidR="004D203C" w:rsidRPr="001C2830" w:rsidTr="00A52044">
        <w:tc>
          <w:tcPr>
            <w:tcW w:w="3261" w:type="dxa"/>
            <w:tcBorders>
              <w:top w:val="single" w:sz="4" w:space="0" w:color="000000"/>
              <w:left w:val="single" w:sz="4" w:space="0" w:color="000000"/>
              <w:bottom w:val="single" w:sz="4" w:space="0" w:color="000000"/>
              <w:right w:val="nil"/>
            </w:tcBorders>
            <w:hideMark/>
          </w:tcPr>
          <w:p w:rsidR="004D203C" w:rsidRPr="001C2830" w:rsidRDefault="004D203C" w:rsidP="004D203C">
            <w:pPr>
              <w:snapToGrid w:val="0"/>
              <w:rPr>
                <w:rFonts w:eastAsia="MS Mincho"/>
                <w:b/>
                <w:sz w:val="20"/>
                <w:szCs w:val="20"/>
                <w:lang w:val="ru-RU"/>
              </w:rPr>
            </w:pPr>
            <w:r w:rsidRPr="001C2830">
              <w:rPr>
                <w:rFonts w:eastAsia="MS Mincho"/>
                <w:b/>
                <w:sz w:val="20"/>
                <w:szCs w:val="20"/>
                <w:lang w:val="ru-RU"/>
              </w:rPr>
              <w:t>Жалпы бюджеттік кіші бағдарлама бойынша шығыстар</w:t>
            </w:r>
          </w:p>
        </w:tc>
        <w:tc>
          <w:tcPr>
            <w:tcW w:w="847" w:type="dxa"/>
            <w:tcBorders>
              <w:top w:val="single" w:sz="4" w:space="0" w:color="000000"/>
              <w:left w:val="single" w:sz="4" w:space="0" w:color="000000"/>
              <w:bottom w:val="single" w:sz="4" w:space="0" w:color="000000"/>
              <w:right w:val="nil"/>
            </w:tcBorders>
            <w:hideMark/>
          </w:tcPr>
          <w:p w:rsidR="004D203C" w:rsidRPr="001C2830" w:rsidRDefault="004D203C" w:rsidP="004D203C">
            <w:pPr>
              <w:snapToGrid w:val="0"/>
              <w:jc w:val="center"/>
              <w:rPr>
                <w:rFonts w:eastAsia="MS Mincho"/>
                <w:b/>
                <w:sz w:val="20"/>
                <w:szCs w:val="20"/>
              </w:rPr>
            </w:pPr>
            <w:r w:rsidRPr="001C2830">
              <w:rPr>
                <w:rFonts w:eastAsia="MS Mincho"/>
                <w:b/>
                <w:sz w:val="20"/>
                <w:szCs w:val="20"/>
                <w:lang w:val="kk-KZ"/>
              </w:rPr>
              <w:t>мың теңге</w:t>
            </w:r>
          </w:p>
        </w:tc>
        <w:tc>
          <w:tcPr>
            <w:tcW w:w="1276" w:type="dxa"/>
            <w:tcBorders>
              <w:top w:val="single" w:sz="4" w:space="0" w:color="000000"/>
              <w:left w:val="single" w:sz="4" w:space="0" w:color="000000"/>
              <w:bottom w:val="single" w:sz="4" w:space="0" w:color="000000"/>
              <w:right w:val="nil"/>
            </w:tcBorders>
          </w:tcPr>
          <w:p w:rsidR="004D203C" w:rsidRPr="001C2830" w:rsidRDefault="004D203C" w:rsidP="004D203C">
            <w:pPr>
              <w:jc w:val="center"/>
              <w:rPr>
                <w:b/>
                <w:sz w:val="20"/>
                <w:szCs w:val="20"/>
                <w:lang w:val="ru-RU"/>
              </w:rPr>
            </w:pPr>
            <w:r w:rsidRPr="001C2830">
              <w:rPr>
                <w:b/>
                <w:sz w:val="20"/>
                <w:szCs w:val="20"/>
              </w:rPr>
              <w:t>82 550 321</w:t>
            </w:r>
          </w:p>
        </w:tc>
        <w:tc>
          <w:tcPr>
            <w:tcW w:w="1276" w:type="dxa"/>
            <w:tcBorders>
              <w:top w:val="single" w:sz="4" w:space="0" w:color="000000"/>
              <w:left w:val="single" w:sz="4" w:space="0" w:color="000000"/>
              <w:bottom w:val="single" w:sz="4" w:space="0" w:color="000000"/>
              <w:right w:val="nil"/>
            </w:tcBorders>
          </w:tcPr>
          <w:p w:rsidR="004D203C" w:rsidRPr="001C2830" w:rsidRDefault="004D203C" w:rsidP="004D203C">
            <w:pPr>
              <w:jc w:val="center"/>
              <w:rPr>
                <w:b/>
                <w:sz w:val="20"/>
                <w:szCs w:val="20"/>
              </w:rPr>
            </w:pPr>
            <w:r w:rsidRPr="001C2830">
              <w:rPr>
                <w:b/>
                <w:sz w:val="20"/>
                <w:szCs w:val="20"/>
                <w:lang w:val="ru-RU"/>
              </w:rPr>
              <w:t>104 </w:t>
            </w:r>
            <w:r w:rsidRPr="001C2830">
              <w:rPr>
                <w:b/>
                <w:sz w:val="20"/>
                <w:szCs w:val="20"/>
              </w:rPr>
              <w:t>064</w:t>
            </w:r>
            <w:r w:rsidRPr="001C2830">
              <w:rPr>
                <w:b/>
                <w:sz w:val="20"/>
                <w:szCs w:val="20"/>
                <w:lang w:val="ru-RU"/>
              </w:rPr>
              <w:t xml:space="preserve"> </w:t>
            </w:r>
            <w:r w:rsidRPr="001C2830">
              <w:rPr>
                <w:b/>
                <w:sz w:val="20"/>
                <w:szCs w:val="20"/>
              </w:rPr>
              <w:t>886</w:t>
            </w:r>
          </w:p>
        </w:tc>
        <w:tc>
          <w:tcPr>
            <w:tcW w:w="1280" w:type="dxa"/>
            <w:gridSpan w:val="2"/>
            <w:tcBorders>
              <w:top w:val="single" w:sz="4" w:space="0" w:color="000000"/>
              <w:left w:val="single" w:sz="4" w:space="0" w:color="000000"/>
              <w:bottom w:val="single" w:sz="4" w:space="0" w:color="000000"/>
              <w:right w:val="nil"/>
            </w:tcBorders>
          </w:tcPr>
          <w:p w:rsidR="004D203C" w:rsidRPr="001C2830" w:rsidRDefault="004D203C" w:rsidP="004D203C">
            <w:pPr>
              <w:jc w:val="center"/>
              <w:rPr>
                <w:b/>
                <w:sz w:val="20"/>
                <w:szCs w:val="20"/>
                <w:lang w:val="ru-RU"/>
              </w:rPr>
            </w:pPr>
            <w:r w:rsidRPr="001C2830">
              <w:rPr>
                <w:b/>
                <w:sz w:val="20"/>
                <w:szCs w:val="20"/>
                <w:lang w:val="ru-RU"/>
              </w:rPr>
              <w:t>133 903 754</w:t>
            </w:r>
          </w:p>
        </w:tc>
        <w:tc>
          <w:tcPr>
            <w:tcW w:w="1276" w:type="dxa"/>
            <w:gridSpan w:val="2"/>
            <w:tcBorders>
              <w:top w:val="single" w:sz="4" w:space="0" w:color="000000"/>
              <w:left w:val="single" w:sz="4" w:space="0" w:color="000000"/>
              <w:bottom w:val="single" w:sz="4" w:space="0" w:color="000000"/>
              <w:right w:val="nil"/>
            </w:tcBorders>
          </w:tcPr>
          <w:p w:rsidR="004D203C" w:rsidRPr="001C2830" w:rsidRDefault="004D203C" w:rsidP="004D203C">
            <w:pPr>
              <w:jc w:val="center"/>
              <w:rPr>
                <w:b/>
                <w:sz w:val="20"/>
                <w:szCs w:val="20"/>
                <w:lang w:val="ru-RU"/>
              </w:rPr>
            </w:pPr>
            <w:r w:rsidRPr="001C2830">
              <w:rPr>
                <w:b/>
                <w:sz w:val="20"/>
                <w:szCs w:val="20"/>
                <w:lang w:val="ru-RU"/>
              </w:rPr>
              <w:t>138 085 514</w:t>
            </w:r>
          </w:p>
        </w:tc>
        <w:tc>
          <w:tcPr>
            <w:tcW w:w="1276" w:type="dxa"/>
            <w:tcBorders>
              <w:top w:val="single" w:sz="4" w:space="0" w:color="000000"/>
              <w:left w:val="single" w:sz="4" w:space="0" w:color="000000"/>
              <w:bottom w:val="single" w:sz="4" w:space="0" w:color="000000"/>
              <w:right w:val="single" w:sz="4" w:space="0" w:color="000000"/>
            </w:tcBorders>
          </w:tcPr>
          <w:p w:rsidR="004D203C" w:rsidRPr="001C2830" w:rsidRDefault="004D203C" w:rsidP="004D203C">
            <w:pPr>
              <w:jc w:val="center"/>
              <w:rPr>
                <w:b/>
                <w:sz w:val="20"/>
                <w:szCs w:val="20"/>
                <w:lang w:val="ru-RU"/>
              </w:rPr>
            </w:pPr>
            <w:r w:rsidRPr="001C2830">
              <w:rPr>
                <w:b/>
                <w:sz w:val="20"/>
                <w:szCs w:val="20"/>
                <w:lang w:val="ru-RU"/>
              </w:rPr>
              <w:t>140 411 085</w:t>
            </w:r>
          </w:p>
        </w:tc>
      </w:tr>
    </w:tbl>
    <w:p w:rsidR="000A1D89" w:rsidRPr="001C2830" w:rsidRDefault="000A1D89" w:rsidP="006E36C1">
      <w:pPr>
        <w:jc w:val="center"/>
        <w:rPr>
          <w:b/>
          <w:sz w:val="20"/>
          <w:szCs w:val="20"/>
          <w:lang w:val="ru-RU"/>
        </w:rPr>
      </w:pPr>
    </w:p>
    <w:p w:rsidR="00CC4169" w:rsidRPr="001C2830" w:rsidRDefault="00CC4169" w:rsidP="006E36C1">
      <w:pPr>
        <w:spacing w:before="28" w:after="28" w:line="240" w:lineRule="atLeast"/>
        <w:jc w:val="both"/>
        <w:rPr>
          <w:sz w:val="20"/>
          <w:szCs w:val="20"/>
          <w:lang w:val="ru-RU"/>
        </w:rPr>
      </w:pPr>
      <w:r w:rsidRPr="001C2830">
        <w:rPr>
          <w:b/>
          <w:bCs/>
          <w:sz w:val="20"/>
          <w:szCs w:val="20"/>
          <w:lang w:val="ru-RU"/>
        </w:rPr>
        <w:t>Бюджетт</w:t>
      </w:r>
      <w:r w:rsidRPr="001C2830">
        <w:rPr>
          <w:b/>
          <w:bCs/>
          <w:sz w:val="20"/>
          <w:szCs w:val="20"/>
        </w:rPr>
        <w:t>i</w:t>
      </w:r>
      <w:r w:rsidRPr="001C2830">
        <w:rPr>
          <w:b/>
          <w:bCs/>
          <w:sz w:val="20"/>
          <w:szCs w:val="20"/>
          <w:lang w:val="ru-RU"/>
        </w:rPr>
        <w:t>к кіші бағдарламаның коды және атауы:</w:t>
      </w:r>
      <w:r w:rsidRPr="001C2830">
        <w:rPr>
          <w:bCs/>
          <w:sz w:val="20"/>
          <w:szCs w:val="20"/>
          <w:lang w:val="ru-RU"/>
        </w:rPr>
        <w:t xml:space="preserve"> 111</w:t>
      </w:r>
      <w:r w:rsidRPr="001C2830">
        <w:rPr>
          <w:sz w:val="20"/>
          <w:szCs w:val="20"/>
          <w:lang w:val="ru-RU"/>
        </w:rPr>
        <w:t xml:space="preserve"> «Білім беру ұйымдарының күрделі шығыстары»</w:t>
      </w:r>
    </w:p>
    <w:p w:rsidR="00CC4169" w:rsidRPr="001C2830" w:rsidRDefault="00CC4169" w:rsidP="006E36C1">
      <w:pPr>
        <w:spacing w:before="28" w:after="28" w:line="240" w:lineRule="atLeast"/>
        <w:jc w:val="both"/>
        <w:rPr>
          <w:b/>
          <w:bCs/>
          <w:sz w:val="20"/>
          <w:szCs w:val="20"/>
          <w:lang w:val="kk-KZ"/>
        </w:rPr>
      </w:pPr>
      <w:r w:rsidRPr="001C2830">
        <w:rPr>
          <w:b/>
          <w:bCs/>
          <w:sz w:val="20"/>
          <w:szCs w:val="20"/>
          <w:lang w:val="kk-KZ"/>
        </w:rPr>
        <w:t>Бюджеттiк кіші бағдарламаның түрі:</w:t>
      </w:r>
    </w:p>
    <w:p w:rsidR="00CC4169" w:rsidRPr="001C2830" w:rsidRDefault="00CC4169" w:rsidP="006E36C1">
      <w:pPr>
        <w:widowControl w:val="0"/>
        <w:snapToGrid w:val="0"/>
        <w:jc w:val="both"/>
        <w:rPr>
          <w:bCs/>
          <w:sz w:val="20"/>
          <w:szCs w:val="20"/>
          <w:lang w:val="kk-KZ"/>
        </w:rPr>
      </w:pPr>
      <w:r w:rsidRPr="001C2830">
        <w:rPr>
          <w:b/>
          <w:bCs/>
          <w:sz w:val="20"/>
          <w:szCs w:val="20"/>
          <w:lang w:val="kk-KZ"/>
        </w:rPr>
        <w:t>мазмұнына қарай:</w:t>
      </w:r>
      <w:r w:rsidRPr="001C2830">
        <w:rPr>
          <w:bCs/>
          <w:sz w:val="20"/>
          <w:szCs w:val="20"/>
          <w:lang w:val="kk-KZ"/>
        </w:rPr>
        <w:t xml:space="preserve"> Күрделі шығыстарды жүзеге асыру </w:t>
      </w:r>
    </w:p>
    <w:p w:rsidR="00CC4169" w:rsidRPr="001C2830" w:rsidRDefault="00CC4169" w:rsidP="006E36C1">
      <w:pPr>
        <w:widowControl w:val="0"/>
        <w:snapToGrid w:val="0"/>
        <w:jc w:val="both"/>
        <w:rPr>
          <w:bCs/>
          <w:sz w:val="20"/>
          <w:szCs w:val="20"/>
          <w:vertAlign w:val="superscript"/>
          <w:lang w:val="kk-KZ"/>
        </w:rPr>
      </w:pPr>
      <w:r w:rsidRPr="001C2830">
        <w:rPr>
          <w:b/>
          <w:bCs/>
          <w:sz w:val="20"/>
          <w:szCs w:val="20"/>
          <w:lang w:val="kk-KZ"/>
        </w:rPr>
        <w:t>ағымдағы/даму:</w:t>
      </w:r>
      <w:r w:rsidRPr="001C2830">
        <w:rPr>
          <w:bCs/>
          <w:sz w:val="20"/>
          <w:szCs w:val="20"/>
          <w:lang w:val="kk-KZ"/>
        </w:rPr>
        <w:t xml:space="preserve"> ағымдағы</w:t>
      </w:r>
      <w:r w:rsidRPr="001C2830">
        <w:rPr>
          <w:bCs/>
          <w:sz w:val="20"/>
          <w:szCs w:val="20"/>
          <w:vertAlign w:val="superscript"/>
          <w:lang w:val="kk-KZ"/>
        </w:rPr>
        <w:tab/>
      </w:r>
    </w:p>
    <w:p w:rsidR="00CC4169" w:rsidRPr="001C2830" w:rsidRDefault="00CC4169" w:rsidP="006E36C1">
      <w:pPr>
        <w:spacing w:before="28" w:after="28" w:line="240" w:lineRule="atLeast"/>
        <w:jc w:val="both"/>
        <w:rPr>
          <w:rFonts w:eastAsia="MS Mincho"/>
          <w:i/>
          <w:iCs/>
          <w:sz w:val="20"/>
          <w:szCs w:val="20"/>
          <w:u w:val="single"/>
          <w:lang w:val="kk-KZ"/>
        </w:rPr>
      </w:pPr>
      <w:r w:rsidRPr="001C2830">
        <w:rPr>
          <w:b/>
          <w:bCs/>
          <w:sz w:val="20"/>
          <w:szCs w:val="20"/>
          <w:lang w:val="kk-KZ"/>
        </w:rPr>
        <w:t xml:space="preserve">Бюджеттiк кіші бағдарламаның сипаттамасы (негіздемесі): </w:t>
      </w:r>
      <w:r w:rsidRPr="001C2830">
        <w:rPr>
          <w:bCs/>
          <w:sz w:val="20"/>
          <w:szCs w:val="20"/>
          <w:lang w:val="kk-KZ"/>
        </w:rPr>
        <w:t>Балдәурен РМҚК үшін материалдық-техникалық жарақтандыруға арналған шығыстар.</w:t>
      </w:r>
    </w:p>
    <w:tbl>
      <w:tblPr>
        <w:tblW w:w="10348" w:type="dxa"/>
        <w:tblInd w:w="108" w:type="dxa"/>
        <w:tblLayout w:type="fixed"/>
        <w:tblLook w:val="04A0" w:firstRow="1" w:lastRow="0" w:firstColumn="1" w:lastColumn="0" w:noHBand="0" w:noVBand="1"/>
      </w:tblPr>
      <w:tblGrid>
        <w:gridCol w:w="3261"/>
        <w:gridCol w:w="847"/>
        <w:gridCol w:w="1276"/>
        <w:gridCol w:w="1276"/>
        <w:gridCol w:w="1134"/>
        <w:gridCol w:w="146"/>
        <w:gridCol w:w="991"/>
        <w:gridCol w:w="285"/>
        <w:gridCol w:w="1132"/>
      </w:tblGrid>
      <w:tr w:rsidR="00CC4169" w:rsidRPr="001C2830" w:rsidTr="00CC4169">
        <w:trPr>
          <w:trHeight w:val="562"/>
        </w:trPr>
        <w:tc>
          <w:tcPr>
            <w:tcW w:w="3261" w:type="dxa"/>
            <w:vMerge w:val="restart"/>
            <w:tcBorders>
              <w:top w:val="single" w:sz="4" w:space="0" w:color="000000"/>
              <w:left w:val="single" w:sz="4" w:space="0" w:color="000000"/>
              <w:bottom w:val="single" w:sz="4" w:space="0" w:color="000000"/>
              <w:right w:val="nil"/>
            </w:tcBorders>
            <w:hideMark/>
          </w:tcPr>
          <w:p w:rsidR="00CC4169" w:rsidRPr="001C2830" w:rsidRDefault="00CC4169" w:rsidP="006E36C1">
            <w:pPr>
              <w:snapToGrid w:val="0"/>
              <w:rPr>
                <w:sz w:val="20"/>
                <w:szCs w:val="20"/>
                <w:lang w:val="ru-RU"/>
              </w:rPr>
            </w:pPr>
            <w:r w:rsidRPr="001C2830">
              <w:rPr>
                <w:sz w:val="20"/>
                <w:szCs w:val="20"/>
                <w:lang w:val="ru-RU"/>
              </w:rPr>
              <w:t xml:space="preserve">Тікелей нәтиже көрсеткіштері </w:t>
            </w:r>
          </w:p>
        </w:tc>
        <w:tc>
          <w:tcPr>
            <w:tcW w:w="847" w:type="dxa"/>
            <w:vMerge w:val="restart"/>
            <w:tcBorders>
              <w:top w:val="single" w:sz="4" w:space="0" w:color="000000"/>
              <w:left w:val="single" w:sz="4" w:space="0" w:color="000000"/>
              <w:bottom w:val="single" w:sz="4" w:space="0" w:color="000000"/>
              <w:right w:val="nil"/>
            </w:tcBorders>
            <w:hideMark/>
          </w:tcPr>
          <w:p w:rsidR="00CC4169" w:rsidRPr="001C2830" w:rsidRDefault="00CC4169" w:rsidP="006E36C1">
            <w:pPr>
              <w:snapToGrid w:val="0"/>
              <w:jc w:val="both"/>
              <w:rPr>
                <w:rFonts w:eastAsia="MS Mincho"/>
                <w:sz w:val="20"/>
                <w:szCs w:val="20"/>
                <w:lang w:val="kk-KZ"/>
              </w:rPr>
            </w:pPr>
            <w:r w:rsidRPr="001C2830">
              <w:rPr>
                <w:rFonts w:eastAsia="MS Mincho"/>
                <w:sz w:val="20"/>
                <w:szCs w:val="20"/>
              </w:rPr>
              <w:t>Өлшем бірлігі</w:t>
            </w:r>
          </w:p>
        </w:tc>
        <w:tc>
          <w:tcPr>
            <w:tcW w:w="1276" w:type="dxa"/>
            <w:tcBorders>
              <w:top w:val="single" w:sz="4" w:space="0" w:color="000000"/>
              <w:left w:val="single" w:sz="4" w:space="0" w:color="000000"/>
              <w:bottom w:val="single" w:sz="4" w:space="0" w:color="000000"/>
              <w:right w:val="nil"/>
            </w:tcBorders>
            <w:hideMark/>
          </w:tcPr>
          <w:p w:rsidR="00CC4169" w:rsidRPr="001C2830" w:rsidRDefault="00CC4169" w:rsidP="006E36C1">
            <w:pPr>
              <w:snapToGrid w:val="0"/>
              <w:jc w:val="center"/>
              <w:rPr>
                <w:rFonts w:eastAsia="MS Mincho"/>
                <w:sz w:val="20"/>
                <w:szCs w:val="20"/>
              </w:rPr>
            </w:pPr>
            <w:r w:rsidRPr="001C2830">
              <w:rPr>
                <w:rFonts w:eastAsia="MS Mincho"/>
                <w:sz w:val="20"/>
                <w:szCs w:val="20"/>
              </w:rPr>
              <w:t>Есепті жыл</w:t>
            </w:r>
          </w:p>
        </w:tc>
        <w:tc>
          <w:tcPr>
            <w:tcW w:w="1276" w:type="dxa"/>
            <w:tcBorders>
              <w:top w:val="single" w:sz="4" w:space="0" w:color="000000"/>
              <w:left w:val="single" w:sz="4" w:space="0" w:color="000000"/>
              <w:bottom w:val="single" w:sz="4" w:space="0" w:color="000000"/>
              <w:right w:val="nil"/>
            </w:tcBorders>
            <w:hideMark/>
          </w:tcPr>
          <w:p w:rsidR="00CC4169" w:rsidRPr="001C2830" w:rsidRDefault="00CC4169" w:rsidP="006E36C1">
            <w:pPr>
              <w:snapToGrid w:val="0"/>
              <w:jc w:val="center"/>
              <w:rPr>
                <w:rFonts w:eastAsia="MS Mincho"/>
                <w:sz w:val="20"/>
                <w:szCs w:val="20"/>
              </w:rPr>
            </w:pPr>
            <w:r w:rsidRPr="001C2830">
              <w:rPr>
                <w:rFonts w:eastAsia="MS Mincho"/>
                <w:sz w:val="20"/>
                <w:szCs w:val="20"/>
              </w:rPr>
              <w:t>Ағымдағы жыл жоспары</w:t>
            </w:r>
          </w:p>
        </w:tc>
        <w:tc>
          <w:tcPr>
            <w:tcW w:w="3688" w:type="dxa"/>
            <w:gridSpan w:val="5"/>
            <w:tcBorders>
              <w:top w:val="single" w:sz="4" w:space="0" w:color="000000"/>
              <w:left w:val="single" w:sz="4" w:space="0" w:color="000000"/>
              <w:bottom w:val="single" w:sz="4" w:space="0" w:color="000000"/>
              <w:right w:val="single" w:sz="4" w:space="0" w:color="000000"/>
            </w:tcBorders>
            <w:hideMark/>
          </w:tcPr>
          <w:p w:rsidR="00CC4169" w:rsidRPr="001C2830" w:rsidRDefault="00CC4169" w:rsidP="006E36C1">
            <w:pPr>
              <w:snapToGrid w:val="0"/>
              <w:jc w:val="center"/>
              <w:rPr>
                <w:rFonts w:eastAsia="MS Mincho"/>
                <w:sz w:val="20"/>
                <w:szCs w:val="20"/>
              </w:rPr>
            </w:pPr>
            <w:r w:rsidRPr="001C2830">
              <w:rPr>
                <w:rFonts w:eastAsia="MS Mincho"/>
                <w:sz w:val="20"/>
                <w:szCs w:val="20"/>
              </w:rPr>
              <w:t>Жоспарлы кезең</w:t>
            </w:r>
          </w:p>
        </w:tc>
      </w:tr>
      <w:tr w:rsidR="00CC4169" w:rsidRPr="001C2830" w:rsidTr="00CC4169">
        <w:tc>
          <w:tcPr>
            <w:tcW w:w="3261" w:type="dxa"/>
            <w:vMerge/>
            <w:tcBorders>
              <w:top w:val="single" w:sz="4" w:space="0" w:color="000000"/>
              <w:left w:val="single" w:sz="4" w:space="0" w:color="000000"/>
              <w:bottom w:val="single" w:sz="4" w:space="0" w:color="000000"/>
              <w:right w:val="nil"/>
            </w:tcBorders>
            <w:vAlign w:val="center"/>
            <w:hideMark/>
          </w:tcPr>
          <w:p w:rsidR="00CC4169" w:rsidRPr="001C2830" w:rsidRDefault="00CC4169" w:rsidP="006E36C1">
            <w:pPr>
              <w:suppressAutoHyphens w:val="0"/>
              <w:rPr>
                <w:b/>
                <w:sz w:val="20"/>
                <w:szCs w:val="20"/>
                <w:lang w:val="ru-RU"/>
              </w:rPr>
            </w:pPr>
          </w:p>
        </w:tc>
        <w:tc>
          <w:tcPr>
            <w:tcW w:w="847" w:type="dxa"/>
            <w:vMerge/>
            <w:tcBorders>
              <w:top w:val="single" w:sz="4" w:space="0" w:color="000000"/>
              <w:left w:val="single" w:sz="4" w:space="0" w:color="000000"/>
              <w:bottom w:val="single" w:sz="4" w:space="0" w:color="000000"/>
              <w:right w:val="nil"/>
            </w:tcBorders>
            <w:hideMark/>
          </w:tcPr>
          <w:p w:rsidR="00CC4169" w:rsidRPr="001C2830" w:rsidRDefault="00CC4169" w:rsidP="006E36C1">
            <w:pPr>
              <w:suppressAutoHyphens w:val="0"/>
              <w:rPr>
                <w:rFonts w:eastAsia="MS Mincho"/>
                <w:sz w:val="20"/>
                <w:szCs w:val="20"/>
              </w:rPr>
            </w:pPr>
          </w:p>
        </w:tc>
        <w:tc>
          <w:tcPr>
            <w:tcW w:w="1276" w:type="dxa"/>
            <w:tcBorders>
              <w:top w:val="single" w:sz="4" w:space="0" w:color="000000"/>
              <w:left w:val="single" w:sz="4" w:space="0" w:color="000000"/>
              <w:bottom w:val="single" w:sz="4" w:space="0" w:color="000000"/>
              <w:right w:val="nil"/>
            </w:tcBorders>
            <w:hideMark/>
          </w:tcPr>
          <w:p w:rsidR="00CC4169" w:rsidRPr="001C2830" w:rsidRDefault="00CC4169" w:rsidP="006E36C1">
            <w:pPr>
              <w:snapToGrid w:val="0"/>
              <w:jc w:val="center"/>
              <w:rPr>
                <w:sz w:val="20"/>
                <w:szCs w:val="20"/>
                <w:lang w:val="ru-RU"/>
              </w:rPr>
            </w:pPr>
            <w:r w:rsidRPr="001C2830">
              <w:rPr>
                <w:sz w:val="20"/>
                <w:szCs w:val="20"/>
                <w:lang w:val="ru-RU"/>
              </w:rPr>
              <w:t>2022 жыл</w:t>
            </w:r>
          </w:p>
        </w:tc>
        <w:tc>
          <w:tcPr>
            <w:tcW w:w="1276" w:type="dxa"/>
            <w:tcBorders>
              <w:top w:val="single" w:sz="4" w:space="0" w:color="000000"/>
              <w:left w:val="single" w:sz="4" w:space="0" w:color="000000"/>
              <w:bottom w:val="single" w:sz="4" w:space="0" w:color="000000"/>
              <w:right w:val="nil"/>
            </w:tcBorders>
            <w:hideMark/>
          </w:tcPr>
          <w:p w:rsidR="00CC4169" w:rsidRPr="001C2830" w:rsidRDefault="00CC4169" w:rsidP="006E36C1">
            <w:pPr>
              <w:snapToGrid w:val="0"/>
              <w:jc w:val="center"/>
              <w:rPr>
                <w:sz w:val="20"/>
                <w:szCs w:val="20"/>
                <w:lang w:val="ru-RU"/>
              </w:rPr>
            </w:pPr>
            <w:r w:rsidRPr="001C2830">
              <w:rPr>
                <w:sz w:val="20"/>
                <w:szCs w:val="20"/>
                <w:lang w:val="ru-RU"/>
              </w:rPr>
              <w:t>2023 жыл</w:t>
            </w:r>
          </w:p>
        </w:tc>
        <w:tc>
          <w:tcPr>
            <w:tcW w:w="1134" w:type="dxa"/>
            <w:tcBorders>
              <w:top w:val="single" w:sz="4" w:space="0" w:color="000000"/>
              <w:left w:val="single" w:sz="4" w:space="0" w:color="000000"/>
              <w:bottom w:val="single" w:sz="4" w:space="0" w:color="000000"/>
              <w:right w:val="nil"/>
            </w:tcBorders>
            <w:hideMark/>
          </w:tcPr>
          <w:p w:rsidR="00CC4169" w:rsidRPr="001C2830" w:rsidRDefault="00CC4169" w:rsidP="006E36C1">
            <w:pPr>
              <w:snapToGrid w:val="0"/>
              <w:jc w:val="center"/>
              <w:rPr>
                <w:sz w:val="20"/>
                <w:szCs w:val="20"/>
                <w:lang w:val="ru-RU"/>
              </w:rPr>
            </w:pPr>
            <w:r w:rsidRPr="001C2830">
              <w:rPr>
                <w:sz w:val="20"/>
                <w:szCs w:val="20"/>
                <w:lang w:val="ru-RU"/>
              </w:rPr>
              <w:t>2024 жыл</w:t>
            </w:r>
          </w:p>
        </w:tc>
        <w:tc>
          <w:tcPr>
            <w:tcW w:w="1137" w:type="dxa"/>
            <w:gridSpan w:val="2"/>
            <w:tcBorders>
              <w:top w:val="single" w:sz="4" w:space="0" w:color="000000"/>
              <w:left w:val="single" w:sz="4" w:space="0" w:color="000000"/>
              <w:bottom w:val="single" w:sz="4" w:space="0" w:color="000000"/>
              <w:right w:val="nil"/>
            </w:tcBorders>
            <w:hideMark/>
          </w:tcPr>
          <w:p w:rsidR="00CC4169" w:rsidRPr="001C2830" w:rsidRDefault="00CC4169" w:rsidP="006E36C1">
            <w:pPr>
              <w:snapToGrid w:val="0"/>
              <w:jc w:val="center"/>
              <w:rPr>
                <w:sz w:val="20"/>
                <w:szCs w:val="20"/>
                <w:lang w:val="ru-RU"/>
              </w:rPr>
            </w:pPr>
            <w:r w:rsidRPr="001C2830">
              <w:rPr>
                <w:sz w:val="20"/>
                <w:szCs w:val="20"/>
                <w:lang w:val="ru-RU"/>
              </w:rPr>
              <w:t>2025 жыл</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CC4169" w:rsidRPr="001C2830" w:rsidRDefault="00CC4169" w:rsidP="006E36C1">
            <w:pPr>
              <w:snapToGrid w:val="0"/>
              <w:jc w:val="center"/>
              <w:rPr>
                <w:sz w:val="20"/>
                <w:szCs w:val="20"/>
                <w:lang w:val="ru-RU"/>
              </w:rPr>
            </w:pPr>
            <w:r w:rsidRPr="001C2830">
              <w:rPr>
                <w:sz w:val="20"/>
                <w:szCs w:val="20"/>
                <w:lang w:val="ru-RU"/>
              </w:rPr>
              <w:t>2026 жыл</w:t>
            </w:r>
          </w:p>
        </w:tc>
      </w:tr>
      <w:tr w:rsidR="00CC4169" w:rsidRPr="001C2830" w:rsidTr="00CC4169">
        <w:tc>
          <w:tcPr>
            <w:tcW w:w="3261" w:type="dxa"/>
            <w:tcBorders>
              <w:top w:val="single" w:sz="4" w:space="0" w:color="000000"/>
              <w:left w:val="single" w:sz="4" w:space="0" w:color="000000"/>
              <w:bottom w:val="single" w:sz="4" w:space="0" w:color="000000"/>
              <w:right w:val="nil"/>
            </w:tcBorders>
          </w:tcPr>
          <w:p w:rsidR="00CC4169" w:rsidRPr="001C2830" w:rsidRDefault="00CC4169" w:rsidP="006E36C1">
            <w:pPr>
              <w:widowControl w:val="0"/>
              <w:snapToGrid w:val="0"/>
              <w:rPr>
                <w:sz w:val="20"/>
                <w:szCs w:val="20"/>
                <w:lang w:val="ru-RU"/>
              </w:rPr>
            </w:pPr>
            <w:r w:rsidRPr="001C2830">
              <w:rPr>
                <w:sz w:val="20"/>
                <w:szCs w:val="20"/>
                <w:lang w:val="ru-RU"/>
              </w:rPr>
              <w:t>Материалдық-техникалық базасы жақсартылған республикалық білім беру ұйымдарының саны</w:t>
            </w:r>
          </w:p>
        </w:tc>
        <w:tc>
          <w:tcPr>
            <w:tcW w:w="847" w:type="dxa"/>
            <w:tcBorders>
              <w:top w:val="single" w:sz="4" w:space="0" w:color="000000"/>
              <w:left w:val="single" w:sz="4" w:space="0" w:color="000000"/>
              <w:bottom w:val="single" w:sz="4" w:space="0" w:color="000000"/>
              <w:right w:val="nil"/>
            </w:tcBorders>
          </w:tcPr>
          <w:p w:rsidR="00CC4169" w:rsidRPr="001C2830" w:rsidRDefault="00CC4169" w:rsidP="006E36C1">
            <w:pPr>
              <w:jc w:val="center"/>
              <w:rPr>
                <w:sz w:val="20"/>
                <w:szCs w:val="20"/>
                <w:lang w:val="ru-RU" w:eastAsia="ru-RU"/>
              </w:rPr>
            </w:pPr>
            <w:r w:rsidRPr="001C2830">
              <w:rPr>
                <w:sz w:val="20"/>
                <w:szCs w:val="20"/>
                <w:lang w:val="ru-RU" w:eastAsia="ru-RU"/>
              </w:rPr>
              <w:t>бірлік</w:t>
            </w:r>
          </w:p>
        </w:tc>
        <w:tc>
          <w:tcPr>
            <w:tcW w:w="1276" w:type="dxa"/>
            <w:tcBorders>
              <w:top w:val="single" w:sz="4" w:space="0" w:color="000000"/>
              <w:left w:val="single" w:sz="4" w:space="0" w:color="000000"/>
              <w:bottom w:val="single" w:sz="4" w:space="0" w:color="000000"/>
              <w:right w:val="nil"/>
            </w:tcBorders>
          </w:tcPr>
          <w:p w:rsidR="00CC4169" w:rsidRPr="001C2830" w:rsidRDefault="00CC4169" w:rsidP="006E36C1">
            <w:pPr>
              <w:jc w:val="center"/>
              <w:rPr>
                <w:sz w:val="20"/>
                <w:szCs w:val="20"/>
                <w:lang w:val="ru-RU"/>
              </w:rPr>
            </w:pPr>
            <w:r w:rsidRPr="001C2830">
              <w:rPr>
                <w:sz w:val="20"/>
                <w:szCs w:val="20"/>
                <w:lang w:val="ru-RU"/>
              </w:rPr>
              <w:t>1</w:t>
            </w:r>
          </w:p>
        </w:tc>
        <w:tc>
          <w:tcPr>
            <w:tcW w:w="1276" w:type="dxa"/>
            <w:tcBorders>
              <w:top w:val="single" w:sz="4" w:space="0" w:color="000000"/>
              <w:left w:val="single" w:sz="4" w:space="0" w:color="000000"/>
              <w:bottom w:val="single" w:sz="4" w:space="0" w:color="000000"/>
              <w:right w:val="nil"/>
            </w:tcBorders>
          </w:tcPr>
          <w:p w:rsidR="00CC4169" w:rsidRPr="001C2830" w:rsidRDefault="00CC4169" w:rsidP="006E36C1">
            <w:pPr>
              <w:widowControl w:val="0"/>
              <w:jc w:val="center"/>
              <w:rPr>
                <w:sz w:val="20"/>
                <w:szCs w:val="20"/>
                <w:lang w:val="ru-RU"/>
              </w:rPr>
            </w:pPr>
            <w:r w:rsidRPr="001C2830">
              <w:rPr>
                <w:sz w:val="20"/>
                <w:szCs w:val="20"/>
                <w:lang w:val="ru-RU"/>
              </w:rPr>
              <w:t>1</w:t>
            </w:r>
          </w:p>
        </w:tc>
        <w:tc>
          <w:tcPr>
            <w:tcW w:w="1134" w:type="dxa"/>
            <w:tcBorders>
              <w:top w:val="single" w:sz="4" w:space="0" w:color="000000"/>
              <w:left w:val="single" w:sz="4" w:space="0" w:color="000000"/>
              <w:bottom w:val="single" w:sz="4" w:space="0" w:color="000000"/>
              <w:right w:val="nil"/>
            </w:tcBorders>
            <w:shd w:val="clear" w:color="auto" w:fill="FFFFFF"/>
          </w:tcPr>
          <w:p w:rsidR="00CC4169" w:rsidRPr="001C2830" w:rsidRDefault="00CC4169" w:rsidP="006E36C1">
            <w:pPr>
              <w:widowControl w:val="0"/>
              <w:jc w:val="center"/>
              <w:rPr>
                <w:bCs/>
                <w:sz w:val="22"/>
                <w:szCs w:val="22"/>
                <w:lang w:val="kk-KZ"/>
              </w:rPr>
            </w:pPr>
            <w:r w:rsidRPr="001C2830">
              <w:rPr>
                <w:bCs/>
                <w:sz w:val="22"/>
                <w:szCs w:val="22"/>
                <w:lang w:val="kk-KZ"/>
              </w:rPr>
              <w:t>1</w:t>
            </w:r>
          </w:p>
        </w:tc>
        <w:tc>
          <w:tcPr>
            <w:tcW w:w="1137" w:type="dxa"/>
            <w:gridSpan w:val="2"/>
            <w:tcBorders>
              <w:top w:val="single" w:sz="4" w:space="0" w:color="000000"/>
              <w:left w:val="single" w:sz="4" w:space="0" w:color="000000"/>
              <w:bottom w:val="single" w:sz="4" w:space="0" w:color="000000"/>
              <w:right w:val="nil"/>
            </w:tcBorders>
            <w:shd w:val="clear" w:color="auto" w:fill="FFFFFF"/>
          </w:tcPr>
          <w:p w:rsidR="00CC4169" w:rsidRPr="001C2830" w:rsidRDefault="00CC4169" w:rsidP="006E36C1">
            <w:pPr>
              <w:widowControl w:val="0"/>
              <w:jc w:val="center"/>
              <w:rPr>
                <w:sz w:val="20"/>
                <w:szCs w:val="20"/>
                <w:lang w:val="ru-RU"/>
              </w:rPr>
            </w:pPr>
            <w:r w:rsidRPr="001C2830">
              <w:rPr>
                <w:sz w:val="20"/>
                <w:szCs w:val="20"/>
                <w:lang w:val="ru-RU"/>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rsidR="00CC4169" w:rsidRPr="001C2830" w:rsidRDefault="00CC4169" w:rsidP="006E36C1">
            <w:pPr>
              <w:widowControl w:val="0"/>
              <w:snapToGrid w:val="0"/>
              <w:jc w:val="center"/>
              <w:rPr>
                <w:sz w:val="20"/>
                <w:szCs w:val="20"/>
                <w:lang w:val="ru-RU"/>
              </w:rPr>
            </w:pPr>
          </w:p>
        </w:tc>
      </w:tr>
      <w:tr w:rsidR="00CC4169" w:rsidRPr="001C2830" w:rsidTr="00CC4169">
        <w:trPr>
          <w:trHeight w:val="367"/>
        </w:trPr>
        <w:tc>
          <w:tcPr>
            <w:tcW w:w="10348" w:type="dxa"/>
            <w:gridSpan w:val="9"/>
            <w:tcBorders>
              <w:top w:val="single" w:sz="4" w:space="0" w:color="000000"/>
              <w:bottom w:val="single" w:sz="4" w:space="0" w:color="000000"/>
            </w:tcBorders>
          </w:tcPr>
          <w:p w:rsidR="00CC4169" w:rsidRPr="001C2830" w:rsidRDefault="00CC4169" w:rsidP="006E36C1">
            <w:pPr>
              <w:snapToGrid w:val="0"/>
              <w:jc w:val="center"/>
              <w:rPr>
                <w:rFonts w:eastAsia="MS Mincho"/>
                <w:b/>
                <w:sz w:val="20"/>
                <w:szCs w:val="20"/>
                <w:lang w:val="ru-RU"/>
              </w:rPr>
            </w:pPr>
          </w:p>
        </w:tc>
      </w:tr>
      <w:tr w:rsidR="00CC4169" w:rsidRPr="001C2830" w:rsidTr="00CC4169">
        <w:trPr>
          <w:trHeight w:val="562"/>
        </w:trPr>
        <w:tc>
          <w:tcPr>
            <w:tcW w:w="3261" w:type="dxa"/>
            <w:vMerge w:val="restart"/>
            <w:tcBorders>
              <w:top w:val="single" w:sz="4" w:space="0" w:color="000000"/>
              <w:left w:val="single" w:sz="4" w:space="0" w:color="000000"/>
              <w:bottom w:val="single" w:sz="4" w:space="0" w:color="000000"/>
              <w:right w:val="nil"/>
            </w:tcBorders>
            <w:hideMark/>
          </w:tcPr>
          <w:p w:rsidR="00CC4169" w:rsidRPr="001C2830" w:rsidRDefault="00CC4169" w:rsidP="006E36C1">
            <w:pPr>
              <w:snapToGrid w:val="0"/>
              <w:rPr>
                <w:rFonts w:eastAsia="MS Mincho"/>
                <w:sz w:val="20"/>
                <w:szCs w:val="20"/>
                <w:lang w:val="ru-RU"/>
              </w:rPr>
            </w:pPr>
            <w:r w:rsidRPr="001C2830">
              <w:rPr>
                <w:rFonts w:eastAsia="MS Mincho"/>
                <w:sz w:val="20"/>
                <w:szCs w:val="20"/>
                <w:lang w:val="ru-RU"/>
              </w:rPr>
              <w:t xml:space="preserve">Бюджеттік </w:t>
            </w:r>
            <w:r w:rsidRPr="001C2830">
              <w:rPr>
                <w:rFonts w:eastAsia="MS Mincho"/>
                <w:sz w:val="20"/>
                <w:szCs w:val="20"/>
                <w:lang w:val="kk-KZ"/>
              </w:rPr>
              <w:t xml:space="preserve">кіші </w:t>
            </w:r>
            <w:r w:rsidRPr="001C2830">
              <w:rPr>
                <w:rFonts w:eastAsia="MS Mincho"/>
                <w:sz w:val="20"/>
                <w:szCs w:val="20"/>
                <w:lang w:val="ru-RU"/>
              </w:rPr>
              <w:t>бағдарлама бойынша шығыстар</w:t>
            </w:r>
          </w:p>
        </w:tc>
        <w:tc>
          <w:tcPr>
            <w:tcW w:w="847" w:type="dxa"/>
            <w:vMerge w:val="restart"/>
            <w:tcBorders>
              <w:top w:val="single" w:sz="4" w:space="0" w:color="000000"/>
              <w:left w:val="single" w:sz="4" w:space="0" w:color="000000"/>
              <w:bottom w:val="single" w:sz="4" w:space="0" w:color="000000"/>
              <w:right w:val="nil"/>
            </w:tcBorders>
            <w:hideMark/>
          </w:tcPr>
          <w:p w:rsidR="00CC4169" w:rsidRPr="001C2830" w:rsidRDefault="00CC4169" w:rsidP="006E36C1">
            <w:pPr>
              <w:snapToGrid w:val="0"/>
              <w:jc w:val="both"/>
              <w:rPr>
                <w:rFonts w:eastAsia="MS Mincho"/>
                <w:sz w:val="20"/>
                <w:szCs w:val="20"/>
                <w:lang w:val="ru-RU"/>
              </w:rPr>
            </w:pPr>
            <w:r w:rsidRPr="001C2830">
              <w:rPr>
                <w:rFonts w:eastAsia="MS Mincho"/>
                <w:sz w:val="20"/>
                <w:szCs w:val="20"/>
              </w:rPr>
              <w:t>Өлшем бірлігі</w:t>
            </w:r>
          </w:p>
        </w:tc>
        <w:tc>
          <w:tcPr>
            <w:tcW w:w="1276" w:type="dxa"/>
            <w:tcBorders>
              <w:top w:val="single" w:sz="4" w:space="0" w:color="000000"/>
              <w:left w:val="single" w:sz="4" w:space="0" w:color="000000"/>
              <w:bottom w:val="single" w:sz="4" w:space="0" w:color="000000"/>
              <w:right w:val="nil"/>
            </w:tcBorders>
            <w:hideMark/>
          </w:tcPr>
          <w:p w:rsidR="00CC4169" w:rsidRPr="001C2830" w:rsidRDefault="00CC4169" w:rsidP="006E36C1">
            <w:pPr>
              <w:snapToGrid w:val="0"/>
              <w:jc w:val="center"/>
              <w:rPr>
                <w:rFonts w:eastAsia="MS Mincho"/>
                <w:sz w:val="20"/>
                <w:szCs w:val="20"/>
              </w:rPr>
            </w:pPr>
            <w:r w:rsidRPr="001C2830">
              <w:rPr>
                <w:rFonts w:eastAsia="MS Mincho"/>
                <w:sz w:val="20"/>
                <w:szCs w:val="20"/>
              </w:rPr>
              <w:t>Есепті жыл</w:t>
            </w:r>
          </w:p>
        </w:tc>
        <w:tc>
          <w:tcPr>
            <w:tcW w:w="1276" w:type="dxa"/>
            <w:tcBorders>
              <w:top w:val="single" w:sz="4" w:space="0" w:color="000000"/>
              <w:left w:val="single" w:sz="4" w:space="0" w:color="000000"/>
              <w:bottom w:val="single" w:sz="4" w:space="0" w:color="000000"/>
              <w:right w:val="nil"/>
            </w:tcBorders>
            <w:hideMark/>
          </w:tcPr>
          <w:p w:rsidR="00CC4169" w:rsidRPr="001C2830" w:rsidRDefault="00CC4169" w:rsidP="006E36C1">
            <w:pPr>
              <w:snapToGrid w:val="0"/>
              <w:jc w:val="center"/>
              <w:rPr>
                <w:rFonts w:eastAsia="MS Mincho"/>
                <w:sz w:val="20"/>
                <w:szCs w:val="20"/>
              </w:rPr>
            </w:pPr>
            <w:r w:rsidRPr="001C2830">
              <w:rPr>
                <w:rFonts w:eastAsia="MS Mincho"/>
                <w:sz w:val="20"/>
                <w:szCs w:val="20"/>
              </w:rPr>
              <w:t>Ағымдағы жыл жоспары</w:t>
            </w:r>
          </w:p>
        </w:tc>
        <w:tc>
          <w:tcPr>
            <w:tcW w:w="3688" w:type="dxa"/>
            <w:gridSpan w:val="5"/>
            <w:tcBorders>
              <w:top w:val="single" w:sz="4" w:space="0" w:color="000000"/>
              <w:left w:val="single" w:sz="4" w:space="0" w:color="000000"/>
              <w:bottom w:val="single" w:sz="4" w:space="0" w:color="000000"/>
              <w:right w:val="single" w:sz="4" w:space="0" w:color="000000"/>
            </w:tcBorders>
            <w:hideMark/>
          </w:tcPr>
          <w:p w:rsidR="00CC4169" w:rsidRPr="001C2830" w:rsidRDefault="00CC4169" w:rsidP="006E36C1">
            <w:pPr>
              <w:snapToGrid w:val="0"/>
              <w:jc w:val="center"/>
              <w:rPr>
                <w:rFonts w:eastAsia="MS Mincho"/>
                <w:sz w:val="20"/>
                <w:szCs w:val="20"/>
              </w:rPr>
            </w:pPr>
            <w:r w:rsidRPr="001C2830">
              <w:rPr>
                <w:rFonts w:eastAsia="MS Mincho"/>
                <w:sz w:val="20"/>
                <w:szCs w:val="20"/>
              </w:rPr>
              <w:t>Жоспарлы кезең</w:t>
            </w:r>
          </w:p>
        </w:tc>
      </w:tr>
      <w:tr w:rsidR="00CC4169" w:rsidRPr="001C2830" w:rsidTr="00CC4169">
        <w:tc>
          <w:tcPr>
            <w:tcW w:w="3261" w:type="dxa"/>
            <w:vMerge/>
            <w:tcBorders>
              <w:top w:val="single" w:sz="4" w:space="0" w:color="000000"/>
              <w:left w:val="single" w:sz="4" w:space="0" w:color="000000"/>
              <w:bottom w:val="single" w:sz="4" w:space="0" w:color="000000"/>
              <w:right w:val="nil"/>
            </w:tcBorders>
            <w:vAlign w:val="center"/>
            <w:hideMark/>
          </w:tcPr>
          <w:p w:rsidR="00CC4169" w:rsidRPr="001C2830" w:rsidRDefault="00CC4169" w:rsidP="006E36C1">
            <w:pPr>
              <w:suppressAutoHyphens w:val="0"/>
              <w:rPr>
                <w:rFonts w:eastAsia="MS Mincho"/>
                <w:b/>
                <w:sz w:val="20"/>
                <w:szCs w:val="20"/>
                <w:lang w:val="ru-RU"/>
              </w:rPr>
            </w:pPr>
          </w:p>
        </w:tc>
        <w:tc>
          <w:tcPr>
            <w:tcW w:w="847" w:type="dxa"/>
            <w:vMerge/>
            <w:tcBorders>
              <w:top w:val="single" w:sz="4" w:space="0" w:color="000000"/>
              <w:left w:val="single" w:sz="4" w:space="0" w:color="000000"/>
              <w:bottom w:val="single" w:sz="4" w:space="0" w:color="000000"/>
              <w:right w:val="nil"/>
            </w:tcBorders>
            <w:hideMark/>
          </w:tcPr>
          <w:p w:rsidR="00CC4169" w:rsidRPr="001C2830" w:rsidRDefault="00CC4169" w:rsidP="006E36C1">
            <w:pPr>
              <w:suppressAutoHyphens w:val="0"/>
              <w:rPr>
                <w:rFonts w:eastAsia="MS Mincho"/>
                <w:sz w:val="20"/>
                <w:szCs w:val="20"/>
              </w:rPr>
            </w:pPr>
          </w:p>
        </w:tc>
        <w:tc>
          <w:tcPr>
            <w:tcW w:w="1276" w:type="dxa"/>
            <w:tcBorders>
              <w:top w:val="single" w:sz="4" w:space="0" w:color="000000"/>
              <w:left w:val="single" w:sz="4" w:space="0" w:color="000000"/>
              <w:bottom w:val="single" w:sz="4" w:space="0" w:color="000000"/>
              <w:right w:val="nil"/>
            </w:tcBorders>
            <w:hideMark/>
          </w:tcPr>
          <w:p w:rsidR="00CC4169" w:rsidRPr="001C2830" w:rsidRDefault="00CC4169" w:rsidP="006E36C1">
            <w:pPr>
              <w:snapToGrid w:val="0"/>
              <w:jc w:val="center"/>
              <w:rPr>
                <w:sz w:val="20"/>
                <w:szCs w:val="20"/>
                <w:lang w:val="ru-RU"/>
              </w:rPr>
            </w:pPr>
            <w:r w:rsidRPr="001C2830">
              <w:rPr>
                <w:sz w:val="20"/>
                <w:szCs w:val="20"/>
                <w:lang w:val="ru-RU"/>
              </w:rPr>
              <w:t>2022 жыл</w:t>
            </w:r>
          </w:p>
        </w:tc>
        <w:tc>
          <w:tcPr>
            <w:tcW w:w="1276" w:type="dxa"/>
            <w:tcBorders>
              <w:top w:val="single" w:sz="4" w:space="0" w:color="000000"/>
              <w:left w:val="single" w:sz="4" w:space="0" w:color="000000"/>
              <w:bottom w:val="single" w:sz="4" w:space="0" w:color="000000"/>
              <w:right w:val="nil"/>
            </w:tcBorders>
            <w:hideMark/>
          </w:tcPr>
          <w:p w:rsidR="00CC4169" w:rsidRPr="001C2830" w:rsidRDefault="00CC4169" w:rsidP="006E36C1">
            <w:pPr>
              <w:snapToGrid w:val="0"/>
              <w:jc w:val="center"/>
              <w:rPr>
                <w:sz w:val="20"/>
                <w:szCs w:val="20"/>
                <w:lang w:val="ru-RU"/>
              </w:rPr>
            </w:pPr>
            <w:r w:rsidRPr="001C2830">
              <w:rPr>
                <w:sz w:val="20"/>
                <w:szCs w:val="20"/>
                <w:lang w:val="ru-RU"/>
              </w:rPr>
              <w:t>2023 жыл</w:t>
            </w:r>
          </w:p>
        </w:tc>
        <w:tc>
          <w:tcPr>
            <w:tcW w:w="1280" w:type="dxa"/>
            <w:gridSpan w:val="2"/>
            <w:tcBorders>
              <w:top w:val="single" w:sz="4" w:space="0" w:color="000000"/>
              <w:left w:val="single" w:sz="4" w:space="0" w:color="000000"/>
              <w:bottom w:val="single" w:sz="4" w:space="0" w:color="000000"/>
              <w:right w:val="nil"/>
            </w:tcBorders>
            <w:hideMark/>
          </w:tcPr>
          <w:p w:rsidR="00CC4169" w:rsidRPr="001C2830" w:rsidRDefault="00CC4169" w:rsidP="006E36C1">
            <w:pPr>
              <w:snapToGrid w:val="0"/>
              <w:jc w:val="center"/>
              <w:rPr>
                <w:sz w:val="20"/>
                <w:szCs w:val="20"/>
                <w:lang w:val="ru-RU"/>
              </w:rPr>
            </w:pPr>
            <w:r w:rsidRPr="001C2830">
              <w:rPr>
                <w:sz w:val="20"/>
                <w:szCs w:val="20"/>
                <w:lang w:val="ru-RU"/>
              </w:rPr>
              <w:t>2024 жыл</w:t>
            </w:r>
          </w:p>
        </w:tc>
        <w:tc>
          <w:tcPr>
            <w:tcW w:w="1276" w:type="dxa"/>
            <w:gridSpan w:val="2"/>
            <w:tcBorders>
              <w:top w:val="single" w:sz="4" w:space="0" w:color="000000"/>
              <w:left w:val="single" w:sz="4" w:space="0" w:color="000000"/>
              <w:bottom w:val="single" w:sz="4" w:space="0" w:color="000000"/>
              <w:right w:val="nil"/>
            </w:tcBorders>
            <w:hideMark/>
          </w:tcPr>
          <w:p w:rsidR="00CC4169" w:rsidRPr="001C2830" w:rsidRDefault="00CC4169" w:rsidP="006E36C1">
            <w:pPr>
              <w:snapToGrid w:val="0"/>
              <w:jc w:val="center"/>
              <w:rPr>
                <w:sz w:val="20"/>
                <w:szCs w:val="20"/>
                <w:lang w:val="ru-RU"/>
              </w:rPr>
            </w:pPr>
            <w:r w:rsidRPr="001C2830">
              <w:rPr>
                <w:sz w:val="20"/>
                <w:szCs w:val="20"/>
                <w:lang w:val="ru-RU"/>
              </w:rPr>
              <w:t>2025 жыл</w:t>
            </w:r>
          </w:p>
        </w:tc>
        <w:tc>
          <w:tcPr>
            <w:tcW w:w="1132" w:type="dxa"/>
            <w:tcBorders>
              <w:top w:val="single" w:sz="4" w:space="0" w:color="000000"/>
              <w:left w:val="single" w:sz="4" w:space="0" w:color="000000"/>
              <w:bottom w:val="single" w:sz="4" w:space="0" w:color="000000"/>
              <w:right w:val="single" w:sz="4" w:space="0" w:color="000000"/>
            </w:tcBorders>
            <w:hideMark/>
          </w:tcPr>
          <w:p w:rsidR="00CC4169" w:rsidRPr="001C2830" w:rsidRDefault="00CC4169" w:rsidP="006E36C1">
            <w:pPr>
              <w:snapToGrid w:val="0"/>
              <w:jc w:val="center"/>
              <w:rPr>
                <w:sz w:val="20"/>
                <w:szCs w:val="20"/>
                <w:lang w:val="ru-RU"/>
              </w:rPr>
            </w:pPr>
            <w:r w:rsidRPr="001C2830">
              <w:rPr>
                <w:sz w:val="20"/>
                <w:szCs w:val="20"/>
                <w:lang w:val="ru-RU"/>
              </w:rPr>
              <w:t>2026 жыл</w:t>
            </w:r>
          </w:p>
        </w:tc>
      </w:tr>
      <w:tr w:rsidR="00CC4169" w:rsidRPr="001C2830" w:rsidTr="00CC4169">
        <w:tc>
          <w:tcPr>
            <w:tcW w:w="3261" w:type="dxa"/>
            <w:tcBorders>
              <w:top w:val="single" w:sz="4" w:space="0" w:color="000000"/>
              <w:left w:val="single" w:sz="4" w:space="0" w:color="000000"/>
              <w:bottom w:val="single" w:sz="4" w:space="0" w:color="000000"/>
              <w:right w:val="nil"/>
            </w:tcBorders>
          </w:tcPr>
          <w:p w:rsidR="00CC4169" w:rsidRPr="001C2830" w:rsidRDefault="00CC4169" w:rsidP="006E36C1">
            <w:pPr>
              <w:snapToGrid w:val="0"/>
              <w:rPr>
                <w:rFonts w:eastAsia="MS Mincho"/>
                <w:b/>
                <w:sz w:val="20"/>
                <w:szCs w:val="20"/>
                <w:lang w:val="ru-RU"/>
              </w:rPr>
            </w:pPr>
            <w:r w:rsidRPr="001C2830">
              <w:rPr>
                <w:sz w:val="20"/>
                <w:szCs w:val="20"/>
                <w:lang w:val="ru-RU"/>
              </w:rPr>
              <w:t>Білім беру ұйымдарының күрделі шығыстары</w:t>
            </w:r>
          </w:p>
        </w:tc>
        <w:tc>
          <w:tcPr>
            <w:tcW w:w="847" w:type="dxa"/>
            <w:tcBorders>
              <w:top w:val="single" w:sz="4" w:space="0" w:color="000000"/>
              <w:left w:val="single" w:sz="4" w:space="0" w:color="000000"/>
              <w:bottom w:val="single" w:sz="4" w:space="0" w:color="000000"/>
              <w:right w:val="nil"/>
            </w:tcBorders>
          </w:tcPr>
          <w:p w:rsidR="00CC4169" w:rsidRPr="001C2830" w:rsidRDefault="00CC4169" w:rsidP="006E36C1">
            <w:pPr>
              <w:snapToGrid w:val="0"/>
              <w:jc w:val="center"/>
              <w:rPr>
                <w:rFonts w:eastAsia="MS Mincho"/>
                <w:sz w:val="20"/>
                <w:szCs w:val="20"/>
                <w:lang w:val="kk-KZ"/>
              </w:rPr>
            </w:pPr>
            <w:r w:rsidRPr="001C2830">
              <w:rPr>
                <w:rFonts w:eastAsia="MS Mincho"/>
                <w:sz w:val="20"/>
                <w:szCs w:val="20"/>
                <w:lang w:val="kk-KZ"/>
              </w:rPr>
              <w:t>мың теңге</w:t>
            </w:r>
          </w:p>
        </w:tc>
        <w:tc>
          <w:tcPr>
            <w:tcW w:w="1276" w:type="dxa"/>
            <w:tcBorders>
              <w:top w:val="single" w:sz="4" w:space="0" w:color="000000"/>
              <w:left w:val="single" w:sz="4" w:space="0" w:color="000000"/>
              <w:bottom w:val="single" w:sz="4" w:space="0" w:color="000000"/>
              <w:right w:val="nil"/>
            </w:tcBorders>
          </w:tcPr>
          <w:p w:rsidR="00CC4169" w:rsidRPr="001C2830" w:rsidRDefault="00CC4169" w:rsidP="006E36C1">
            <w:pPr>
              <w:jc w:val="center"/>
              <w:rPr>
                <w:sz w:val="20"/>
                <w:szCs w:val="20"/>
              </w:rPr>
            </w:pPr>
            <w:r w:rsidRPr="001C2830">
              <w:rPr>
                <w:sz w:val="20"/>
                <w:szCs w:val="20"/>
              </w:rPr>
              <w:t>270 000</w:t>
            </w:r>
          </w:p>
        </w:tc>
        <w:tc>
          <w:tcPr>
            <w:tcW w:w="1276" w:type="dxa"/>
            <w:tcBorders>
              <w:top w:val="single" w:sz="4" w:space="0" w:color="000000"/>
              <w:left w:val="single" w:sz="4" w:space="0" w:color="000000"/>
              <w:bottom w:val="single" w:sz="4" w:space="0" w:color="000000"/>
              <w:right w:val="nil"/>
            </w:tcBorders>
          </w:tcPr>
          <w:p w:rsidR="00CC4169" w:rsidRPr="001C2830" w:rsidRDefault="00CC4169" w:rsidP="006E36C1">
            <w:pPr>
              <w:jc w:val="center"/>
              <w:rPr>
                <w:sz w:val="20"/>
                <w:szCs w:val="20"/>
              </w:rPr>
            </w:pPr>
            <w:r w:rsidRPr="001C2830">
              <w:rPr>
                <w:sz w:val="20"/>
                <w:szCs w:val="20"/>
              </w:rPr>
              <w:t>829 069</w:t>
            </w:r>
          </w:p>
        </w:tc>
        <w:tc>
          <w:tcPr>
            <w:tcW w:w="1280" w:type="dxa"/>
            <w:gridSpan w:val="2"/>
            <w:tcBorders>
              <w:top w:val="single" w:sz="4" w:space="0" w:color="000000"/>
              <w:left w:val="single" w:sz="4" w:space="0" w:color="000000"/>
              <w:bottom w:val="single" w:sz="4" w:space="0" w:color="000000"/>
              <w:right w:val="nil"/>
            </w:tcBorders>
          </w:tcPr>
          <w:p w:rsidR="00CC4169" w:rsidRPr="001C2830" w:rsidRDefault="00CC4169" w:rsidP="006E36C1">
            <w:pPr>
              <w:jc w:val="center"/>
              <w:rPr>
                <w:sz w:val="20"/>
                <w:szCs w:val="20"/>
              </w:rPr>
            </w:pPr>
            <w:r w:rsidRPr="001C2830">
              <w:rPr>
                <w:sz w:val="20"/>
                <w:szCs w:val="20"/>
              </w:rPr>
              <w:t>462 697</w:t>
            </w:r>
          </w:p>
        </w:tc>
        <w:tc>
          <w:tcPr>
            <w:tcW w:w="1276" w:type="dxa"/>
            <w:gridSpan w:val="2"/>
            <w:tcBorders>
              <w:top w:val="single" w:sz="4" w:space="0" w:color="000000"/>
              <w:left w:val="single" w:sz="4" w:space="0" w:color="000000"/>
              <w:bottom w:val="single" w:sz="4" w:space="0" w:color="000000"/>
              <w:right w:val="nil"/>
            </w:tcBorders>
          </w:tcPr>
          <w:p w:rsidR="00CC4169" w:rsidRPr="001C2830" w:rsidRDefault="00CC4169" w:rsidP="006E36C1">
            <w:pPr>
              <w:jc w:val="center"/>
              <w:rPr>
                <w:sz w:val="20"/>
                <w:szCs w:val="20"/>
              </w:rPr>
            </w:pPr>
            <w:r w:rsidRPr="001C2830">
              <w:rPr>
                <w:sz w:val="20"/>
                <w:szCs w:val="20"/>
              </w:rPr>
              <w:t>525 000</w:t>
            </w:r>
          </w:p>
        </w:tc>
        <w:tc>
          <w:tcPr>
            <w:tcW w:w="1132" w:type="dxa"/>
            <w:tcBorders>
              <w:top w:val="single" w:sz="4" w:space="0" w:color="000000"/>
              <w:left w:val="single" w:sz="4" w:space="0" w:color="000000"/>
              <w:bottom w:val="single" w:sz="4" w:space="0" w:color="000000"/>
              <w:right w:val="single" w:sz="4" w:space="0" w:color="000000"/>
            </w:tcBorders>
          </w:tcPr>
          <w:p w:rsidR="00CC4169" w:rsidRPr="001C2830" w:rsidRDefault="00CC4169" w:rsidP="006E36C1">
            <w:pPr>
              <w:jc w:val="center"/>
              <w:rPr>
                <w:sz w:val="20"/>
                <w:szCs w:val="20"/>
              </w:rPr>
            </w:pPr>
          </w:p>
        </w:tc>
      </w:tr>
      <w:tr w:rsidR="00CC4169" w:rsidRPr="001C2830" w:rsidTr="00CC4169">
        <w:tc>
          <w:tcPr>
            <w:tcW w:w="3261" w:type="dxa"/>
            <w:tcBorders>
              <w:top w:val="single" w:sz="4" w:space="0" w:color="000000"/>
              <w:left w:val="single" w:sz="4" w:space="0" w:color="000000"/>
              <w:bottom w:val="single" w:sz="4" w:space="0" w:color="000000"/>
              <w:right w:val="nil"/>
            </w:tcBorders>
            <w:hideMark/>
          </w:tcPr>
          <w:p w:rsidR="00CC4169" w:rsidRPr="001C2830" w:rsidRDefault="00CC4169" w:rsidP="006E36C1">
            <w:pPr>
              <w:snapToGrid w:val="0"/>
              <w:rPr>
                <w:rFonts w:eastAsia="MS Mincho"/>
                <w:b/>
                <w:sz w:val="20"/>
                <w:szCs w:val="20"/>
                <w:lang w:val="ru-RU"/>
              </w:rPr>
            </w:pPr>
            <w:r w:rsidRPr="001C2830">
              <w:rPr>
                <w:rFonts w:eastAsia="MS Mincho"/>
                <w:b/>
                <w:sz w:val="20"/>
                <w:szCs w:val="20"/>
                <w:lang w:val="ru-RU"/>
              </w:rPr>
              <w:t>Жалпы бюджеттік кіші бағдарлама бойынша шығыстар</w:t>
            </w:r>
          </w:p>
        </w:tc>
        <w:tc>
          <w:tcPr>
            <w:tcW w:w="847" w:type="dxa"/>
            <w:tcBorders>
              <w:top w:val="single" w:sz="4" w:space="0" w:color="000000"/>
              <w:left w:val="single" w:sz="4" w:space="0" w:color="000000"/>
              <w:bottom w:val="single" w:sz="4" w:space="0" w:color="000000"/>
              <w:right w:val="nil"/>
            </w:tcBorders>
            <w:hideMark/>
          </w:tcPr>
          <w:p w:rsidR="00CC4169" w:rsidRPr="001C2830" w:rsidRDefault="00CC4169" w:rsidP="006E36C1">
            <w:pPr>
              <w:snapToGrid w:val="0"/>
              <w:jc w:val="center"/>
              <w:rPr>
                <w:rFonts w:eastAsia="MS Mincho"/>
                <w:b/>
                <w:sz w:val="20"/>
                <w:szCs w:val="20"/>
              </w:rPr>
            </w:pPr>
            <w:r w:rsidRPr="001C2830">
              <w:rPr>
                <w:rFonts w:eastAsia="MS Mincho"/>
                <w:b/>
                <w:sz w:val="20"/>
                <w:szCs w:val="20"/>
                <w:lang w:val="kk-KZ"/>
              </w:rPr>
              <w:t>мың теңге</w:t>
            </w:r>
          </w:p>
        </w:tc>
        <w:tc>
          <w:tcPr>
            <w:tcW w:w="1276" w:type="dxa"/>
            <w:tcBorders>
              <w:top w:val="single" w:sz="4" w:space="0" w:color="000000"/>
              <w:left w:val="single" w:sz="4" w:space="0" w:color="000000"/>
              <w:bottom w:val="single" w:sz="4" w:space="0" w:color="000000"/>
              <w:right w:val="nil"/>
            </w:tcBorders>
          </w:tcPr>
          <w:p w:rsidR="00CC4169" w:rsidRPr="001C2830" w:rsidRDefault="00CC4169" w:rsidP="006E36C1">
            <w:pPr>
              <w:jc w:val="center"/>
              <w:rPr>
                <w:b/>
                <w:sz w:val="20"/>
                <w:szCs w:val="20"/>
                <w:lang w:val="ru-RU"/>
              </w:rPr>
            </w:pPr>
            <w:r w:rsidRPr="001C2830">
              <w:rPr>
                <w:b/>
                <w:sz w:val="20"/>
                <w:szCs w:val="20"/>
                <w:lang w:val="ru-RU"/>
              </w:rPr>
              <w:t>270 000</w:t>
            </w:r>
          </w:p>
        </w:tc>
        <w:tc>
          <w:tcPr>
            <w:tcW w:w="1276" w:type="dxa"/>
            <w:tcBorders>
              <w:top w:val="single" w:sz="4" w:space="0" w:color="000000"/>
              <w:left w:val="single" w:sz="4" w:space="0" w:color="000000"/>
              <w:bottom w:val="single" w:sz="4" w:space="0" w:color="000000"/>
              <w:right w:val="nil"/>
            </w:tcBorders>
          </w:tcPr>
          <w:p w:rsidR="00CC4169" w:rsidRPr="001C2830" w:rsidRDefault="00CC4169" w:rsidP="006E36C1">
            <w:pPr>
              <w:jc w:val="center"/>
              <w:rPr>
                <w:b/>
                <w:sz w:val="20"/>
                <w:szCs w:val="20"/>
              </w:rPr>
            </w:pPr>
            <w:r w:rsidRPr="001C2830">
              <w:rPr>
                <w:b/>
                <w:sz w:val="20"/>
                <w:szCs w:val="20"/>
              </w:rPr>
              <w:t>829 069</w:t>
            </w:r>
          </w:p>
        </w:tc>
        <w:tc>
          <w:tcPr>
            <w:tcW w:w="1280" w:type="dxa"/>
            <w:gridSpan w:val="2"/>
            <w:tcBorders>
              <w:top w:val="single" w:sz="4" w:space="0" w:color="000000"/>
              <w:left w:val="single" w:sz="4" w:space="0" w:color="000000"/>
              <w:bottom w:val="single" w:sz="4" w:space="0" w:color="000000"/>
              <w:right w:val="nil"/>
            </w:tcBorders>
          </w:tcPr>
          <w:p w:rsidR="00CC4169" w:rsidRPr="001C2830" w:rsidRDefault="00CC4169" w:rsidP="006E36C1">
            <w:pPr>
              <w:jc w:val="center"/>
              <w:rPr>
                <w:b/>
                <w:sz w:val="20"/>
                <w:szCs w:val="20"/>
              </w:rPr>
            </w:pPr>
            <w:r w:rsidRPr="001C2830">
              <w:rPr>
                <w:b/>
                <w:sz w:val="20"/>
                <w:szCs w:val="20"/>
              </w:rPr>
              <w:t>462 697</w:t>
            </w:r>
          </w:p>
        </w:tc>
        <w:tc>
          <w:tcPr>
            <w:tcW w:w="1276" w:type="dxa"/>
            <w:gridSpan w:val="2"/>
            <w:tcBorders>
              <w:top w:val="single" w:sz="4" w:space="0" w:color="000000"/>
              <w:left w:val="single" w:sz="4" w:space="0" w:color="000000"/>
              <w:bottom w:val="single" w:sz="4" w:space="0" w:color="000000"/>
              <w:right w:val="nil"/>
            </w:tcBorders>
          </w:tcPr>
          <w:p w:rsidR="00CC4169" w:rsidRPr="001C2830" w:rsidRDefault="00CC4169" w:rsidP="006E36C1">
            <w:pPr>
              <w:jc w:val="center"/>
              <w:rPr>
                <w:b/>
                <w:sz w:val="20"/>
                <w:szCs w:val="20"/>
              </w:rPr>
            </w:pPr>
            <w:r w:rsidRPr="001C2830">
              <w:rPr>
                <w:b/>
                <w:sz w:val="20"/>
                <w:szCs w:val="20"/>
              </w:rPr>
              <w:t>525 000</w:t>
            </w:r>
          </w:p>
        </w:tc>
        <w:tc>
          <w:tcPr>
            <w:tcW w:w="1132" w:type="dxa"/>
            <w:tcBorders>
              <w:top w:val="single" w:sz="4" w:space="0" w:color="000000"/>
              <w:left w:val="single" w:sz="4" w:space="0" w:color="000000"/>
              <w:bottom w:val="single" w:sz="4" w:space="0" w:color="000000"/>
              <w:right w:val="single" w:sz="4" w:space="0" w:color="000000"/>
            </w:tcBorders>
          </w:tcPr>
          <w:p w:rsidR="00CC4169" w:rsidRPr="001C2830" w:rsidRDefault="00CC4169" w:rsidP="006E36C1">
            <w:pPr>
              <w:jc w:val="center"/>
              <w:rPr>
                <w:b/>
                <w:sz w:val="20"/>
                <w:szCs w:val="20"/>
              </w:rPr>
            </w:pPr>
          </w:p>
        </w:tc>
      </w:tr>
    </w:tbl>
    <w:p w:rsidR="00CC4169" w:rsidRPr="001C2830" w:rsidRDefault="00CC4169" w:rsidP="006E36C1">
      <w:pPr>
        <w:widowControl w:val="0"/>
        <w:snapToGrid w:val="0"/>
        <w:jc w:val="both"/>
        <w:rPr>
          <w:b/>
          <w:bCs/>
          <w:sz w:val="20"/>
          <w:szCs w:val="20"/>
          <w:lang w:val="ru-RU"/>
        </w:rPr>
      </w:pPr>
    </w:p>
    <w:p w:rsidR="006C0951" w:rsidRPr="001C2830" w:rsidRDefault="006C0951" w:rsidP="006E36C1">
      <w:pPr>
        <w:widowControl w:val="0"/>
        <w:snapToGrid w:val="0"/>
        <w:jc w:val="both"/>
        <w:rPr>
          <w:sz w:val="20"/>
          <w:szCs w:val="20"/>
          <w:lang w:val="kk-KZ"/>
        </w:rPr>
      </w:pPr>
      <w:r w:rsidRPr="001C2830">
        <w:rPr>
          <w:b/>
          <w:bCs/>
          <w:sz w:val="20"/>
          <w:szCs w:val="20"/>
          <w:lang w:val="ru-RU"/>
        </w:rPr>
        <w:t>Бюджетт</w:t>
      </w:r>
      <w:r w:rsidRPr="001C2830">
        <w:rPr>
          <w:b/>
          <w:bCs/>
          <w:sz w:val="20"/>
          <w:szCs w:val="20"/>
        </w:rPr>
        <w:t>i</w:t>
      </w:r>
      <w:r w:rsidRPr="001C2830">
        <w:rPr>
          <w:b/>
          <w:bCs/>
          <w:sz w:val="20"/>
          <w:szCs w:val="20"/>
          <w:lang w:val="ru-RU"/>
        </w:rPr>
        <w:t>к кіші бағдарламаның коды және атауы:</w:t>
      </w:r>
      <w:r w:rsidRPr="001C2830">
        <w:rPr>
          <w:bCs/>
          <w:sz w:val="20"/>
          <w:szCs w:val="20"/>
          <w:lang w:val="ru-RU"/>
        </w:rPr>
        <w:t xml:space="preserve"> </w:t>
      </w:r>
      <w:r w:rsidR="00AD1DF4" w:rsidRPr="001C2830">
        <w:rPr>
          <w:sz w:val="20"/>
          <w:szCs w:val="20"/>
          <w:lang w:val="ru-RU"/>
        </w:rPr>
        <w:t>120</w:t>
      </w:r>
      <w:r w:rsidRPr="001C2830">
        <w:rPr>
          <w:sz w:val="20"/>
          <w:szCs w:val="20"/>
          <w:lang w:val="kk-KZ"/>
        </w:rPr>
        <w:t xml:space="preserve"> «</w:t>
      </w:r>
      <w:r w:rsidR="00D01CA7" w:rsidRPr="001C2830">
        <w:rPr>
          <w:sz w:val="20"/>
          <w:szCs w:val="20"/>
          <w:lang w:val="kk-KZ"/>
        </w:rPr>
        <w:t>Жалпы білім беретін пәндер бойынша халықаралық олимпиадалардың жеңімпаздары мен жүлдегерлеріне және оларды дайындаған педагогтерге біржолғы сыйақы төлеу</w:t>
      </w:r>
      <w:r w:rsidRPr="001C2830">
        <w:rPr>
          <w:sz w:val="20"/>
          <w:szCs w:val="20"/>
          <w:lang w:val="kk-KZ"/>
        </w:rPr>
        <w:t>»</w:t>
      </w:r>
    </w:p>
    <w:p w:rsidR="006C0951" w:rsidRPr="001C2830" w:rsidRDefault="006C0951" w:rsidP="006E36C1">
      <w:pPr>
        <w:spacing w:before="28" w:after="28" w:line="240" w:lineRule="atLeast"/>
        <w:rPr>
          <w:b/>
          <w:bCs/>
          <w:sz w:val="20"/>
          <w:szCs w:val="20"/>
          <w:lang w:val="kk-KZ"/>
        </w:rPr>
      </w:pPr>
      <w:r w:rsidRPr="001C2830">
        <w:rPr>
          <w:b/>
          <w:bCs/>
          <w:sz w:val="20"/>
          <w:szCs w:val="20"/>
          <w:lang w:val="kk-KZ"/>
        </w:rPr>
        <w:t>Бюджеттiк кіші бағдарламаның түрі:</w:t>
      </w:r>
    </w:p>
    <w:p w:rsidR="006C0951" w:rsidRPr="001C2830" w:rsidRDefault="006C0951" w:rsidP="006E36C1">
      <w:pPr>
        <w:widowControl w:val="0"/>
        <w:snapToGrid w:val="0"/>
        <w:rPr>
          <w:sz w:val="20"/>
          <w:szCs w:val="20"/>
          <w:lang w:val="kk-KZ"/>
        </w:rPr>
      </w:pPr>
      <w:r w:rsidRPr="001C2830">
        <w:rPr>
          <w:b/>
          <w:bCs/>
          <w:sz w:val="20"/>
          <w:szCs w:val="20"/>
          <w:lang w:val="kk-KZ"/>
        </w:rPr>
        <w:t>мазмұнына қарай</w:t>
      </w:r>
      <w:r w:rsidRPr="001C2830">
        <w:rPr>
          <w:bCs/>
          <w:sz w:val="20"/>
          <w:szCs w:val="20"/>
          <w:lang w:val="kk-KZ"/>
        </w:rPr>
        <w:t xml:space="preserve">: мемлекеттік </w:t>
      </w:r>
      <w:r w:rsidRPr="001C2830">
        <w:rPr>
          <w:sz w:val="20"/>
          <w:szCs w:val="20"/>
          <w:lang w:val="kk-KZ"/>
        </w:rPr>
        <w:t>функцияларды, өкілеттіктерді жүзеге асыру және олардан туындайтын мемлекеттік қызметтерді көрсету</w:t>
      </w:r>
    </w:p>
    <w:p w:rsidR="006C0951" w:rsidRPr="001C2830" w:rsidRDefault="006C0951" w:rsidP="006E36C1">
      <w:pPr>
        <w:widowControl w:val="0"/>
        <w:tabs>
          <w:tab w:val="left" w:pos="1785"/>
        </w:tabs>
        <w:rPr>
          <w:bCs/>
          <w:sz w:val="20"/>
          <w:szCs w:val="20"/>
          <w:vertAlign w:val="superscript"/>
          <w:lang w:val="kk-KZ"/>
        </w:rPr>
      </w:pPr>
      <w:r w:rsidRPr="001C2830">
        <w:rPr>
          <w:b/>
          <w:sz w:val="20"/>
          <w:szCs w:val="20"/>
          <w:lang w:val="kk-KZ"/>
        </w:rPr>
        <w:t>ағымдағы/даму</w:t>
      </w:r>
      <w:r w:rsidRPr="001C2830">
        <w:rPr>
          <w:sz w:val="20"/>
          <w:szCs w:val="20"/>
          <w:lang w:val="kk-KZ"/>
        </w:rPr>
        <w:t>: ағымдағы</w:t>
      </w:r>
      <w:r w:rsidRPr="001C2830">
        <w:rPr>
          <w:bCs/>
          <w:sz w:val="20"/>
          <w:szCs w:val="20"/>
          <w:vertAlign w:val="superscript"/>
          <w:lang w:val="kk-KZ"/>
        </w:rPr>
        <w:tab/>
      </w:r>
    </w:p>
    <w:p w:rsidR="006C0951" w:rsidRPr="001C2830" w:rsidRDefault="006C0951" w:rsidP="006E36C1">
      <w:pPr>
        <w:widowControl w:val="0"/>
        <w:jc w:val="both"/>
        <w:rPr>
          <w:rFonts w:eastAsia="MS Mincho"/>
          <w:iCs/>
          <w:sz w:val="20"/>
          <w:szCs w:val="20"/>
          <w:lang w:val="kk-KZ"/>
        </w:rPr>
      </w:pPr>
      <w:r w:rsidRPr="001C2830">
        <w:rPr>
          <w:b/>
          <w:bCs/>
          <w:sz w:val="20"/>
          <w:szCs w:val="20"/>
          <w:lang w:val="kk-KZ"/>
        </w:rPr>
        <w:t>Бюджеттiк кіші бағдарламаның сипаттамасы (негіздемесі)</w:t>
      </w:r>
      <w:r w:rsidRPr="001C2830">
        <w:rPr>
          <w:b/>
          <w:sz w:val="20"/>
          <w:szCs w:val="20"/>
          <w:lang w:val="kk-KZ"/>
        </w:rPr>
        <w:t>:</w:t>
      </w:r>
      <w:r w:rsidRPr="001C2830">
        <w:rPr>
          <w:sz w:val="20"/>
          <w:szCs w:val="20"/>
          <w:lang w:val="kk-KZ"/>
        </w:rPr>
        <w:t xml:space="preserve"> Жалпы білім беретін пәндер бойынша халықаралық олимпиадалардың жеңімпаздары мен жүлдегерлеріне және оларды дайындаған педагогтерге біржолғы сыйақы төлеуге</w:t>
      </w:r>
      <w:r w:rsidRPr="001C2830">
        <w:rPr>
          <w:rFonts w:eastAsia="MS Mincho"/>
          <w:iCs/>
          <w:sz w:val="20"/>
          <w:szCs w:val="20"/>
          <w:lang w:val="kk-KZ"/>
        </w:rPr>
        <w:t xml:space="preserve"> шығыстар.</w:t>
      </w:r>
    </w:p>
    <w:tbl>
      <w:tblPr>
        <w:tblW w:w="10603" w:type="dxa"/>
        <w:tblInd w:w="-5" w:type="dxa"/>
        <w:tblLayout w:type="fixed"/>
        <w:tblLook w:val="04A0" w:firstRow="1" w:lastRow="0" w:firstColumn="1" w:lastColumn="0" w:noHBand="0" w:noVBand="1"/>
      </w:tblPr>
      <w:tblGrid>
        <w:gridCol w:w="3371"/>
        <w:gridCol w:w="850"/>
        <w:gridCol w:w="1276"/>
        <w:gridCol w:w="1276"/>
        <w:gridCol w:w="1278"/>
        <w:gridCol w:w="1276"/>
        <w:gridCol w:w="1276"/>
      </w:tblGrid>
      <w:tr w:rsidR="006C0951" w:rsidRPr="001C2830" w:rsidTr="000A1D89">
        <w:trPr>
          <w:trHeight w:val="562"/>
        </w:trPr>
        <w:tc>
          <w:tcPr>
            <w:tcW w:w="3371" w:type="dxa"/>
            <w:vMerge w:val="restart"/>
            <w:tcBorders>
              <w:top w:val="single" w:sz="4" w:space="0" w:color="000000"/>
              <w:left w:val="single" w:sz="4" w:space="0" w:color="000000"/>
              <w:bottom w:val="single" w:sz="4" w:space="0" w:color="000000"/>
              <w:right w:val="nil"/>
            </w:tcBorders>
            <w:hideMark/>
          </w:tcPr>
          <w:p w:rsidR="006C0951" w:rsidRPr="001C2830" w:rsidRDefault="006C0951" w:rsidP="006E36C1">
            <w:pPr>
              <w:snapToGrid w:val="0"/>
              <w:rPr>
                <w:sz w:val="20"/>
                <w:szCs w:val="20"/>
                <w:lang w:val="ru-RU"/>
              </w:rPr>
            </w:pPr>
            <w:r w:rsidRPr="001C2830">
              <w:rPr>
                <w:sz w:val="20"/>
                <w:szCs w:val="20"/>
                <w:lang w:val="ru-RU"/>
              </w:rPr>
              <w:t>Тікелей нәтиже көрсеткіштері</w:t>
            </w:r>
          </w:p>
        </w:tc>
        <w:tc>
          <w:tcPr>
            <w:tcW w:w="850" w:type="dxa"/>
            <w:vMerge w:val="restart"/>
            <w:tcBorders>
              <w:top w:val="single" w:sz="4" w:space="0" w:color="000000"/>
              <w:left w:val="single" w:sz="4" w:space="0" w:color="000000"/>
              <w:bottom w:val="single" w:sz="4" w:space="0" w:color="000000"/>
              <w:right w:val="nil"/>
            </w:tcBorders>
            <w:hideMark/>
          </w:tcPr>
          <w:p w:rsidR="006C0951" w:rsidRPr="001C2830" w:rsidRDefault="006C0951" w:rsidP="006E36C1">
            <w:pPr>
              <w:snapToGrid w:val="0"/>
              <w:jc w:val="both"/>
              <w:rPr>
                <w:rFonts w:eastAsia="MS Mincho"/>
                <w:sz w:val="20"/>
                <w:szCs w:val="20"/>
                <w:lang w:val="kk-KZ"/>
              </w:rPr>
            </w:pPr>
            <w:r w:rsidRPr="001C2830">
              <w:rPr>
                <w:rFonts w:eastAsia="MS Mincho"/>
                <w:sz w:val="20"/>
                <w:szCs w:val="20"/>
              </w:rPr>
              <w:t>Өлшем бірлігі</w:t>
            </w:r>
          </w:p>
        </w:tc>
        <w:tc>
          <w:tcPr>
            <w:tcW w:w="1276" w:type="dxa"/>
            <w:tcBorders>
              <w:top w:val="single" w:sz="4" w:space="0" w:color="000000"/>
              <w:left w:val="single" w:sz="4" w:space="0" w:color="000000"/>
              <w:bottom w:val="single" w:sz="4" w:space="0" w:color="000000"/>
              <w:right w:val="nil"/>
            </w:tcBorders>
            <w:hideMark/>
          </w:tcPr>
          <w:p w:rsidR="006C0951" w:rsidRPr="001C2830" w:rsidRDefault="006C0951" w:rsidP="006E36C1">
            <w:pPr>
              <w:snapToGrid w:val="0"/>
              <w:jc w:val="center"/>
              <w:rPr>
                <w:rFonts w:eastAsia="MS Mincho"/>
                <w:sz w:val="20"/>
                <w:szCs w:val="20"/>
              </w:rPr>
            </w:pPr>
            <w:r w:rsidRPr="001C2830">
              <w:rPr>
                <w:rFonts w:eastAsia="MS Mincho"/>
                <w:sz w:val="20"/>
                <w:szCs w:val="20"/>
              </w:rPr>
              <w:t>Есепті жыл</w:t>
            </w:r>
          </w:p>
        </w:tc>
        <w:tc>
          <w:tcPr>
            <w:tcW w:w="1276" w:type="dxa"/>
            <w:tcBorders>
              <w:top w:val="single" w:sz="4" w:space="0" w:color="000000"/>
              <w:left w:val="single" w:sz="4" w:space="0" w:color="000000"/>
              <w:bottom w:val="single" w:sz="4" w:space="0" w:color="000000"/>
              <w:right w:val="nil"/>
            </w:tcBorders>
            <w:hideMark/>
          </w:tcPr>
          <w:p w:rsidR="006C0951" w:rsidRPr="001C2830" w:rsidRDefault="006C0951" w:rsidP="006E36C1">
            <w:pPr>
              <w:snapToGrid w:val="0"/>
              <w:jc w:val="center"/>
              <w:rPr>
                <w:rFonts w:eastAsia="MS Mincho"/>
                <w:sz w:val="20"/>
                <w:szCs w:val="20"/>
              </w:rPr>
            </w:pPr>
            <w:r w:rsidRPr="001C2830">
              <w:rPr>
                <w:rFonts w:eastAsia="MS Mincho"/>
                <w:sz w:val="20"/>
                <w:szCs w:val="20"/>
              </w:rPr>
              <w:t>Ағымдағы жыл жоспары</w:t>
            </w:r>
          </w:p>
        </w:tc>
        <w:tc>
          <w:tcPr>
            <w:tcW w:w="3830" w:type="dxa"/>
            <w:gridSpan w:val="3"/>
            <w:tcBorders>
              <w:top w:val="single" w:sz="4" w:space="0" w:color="000000"/>
              <w:left w:val="single" w:sz="4" w:space="0" w:color="000000"/>
              <w:bottom w:val="single" w:sz="4" w:space="0" w:color="000000"/>
              <w:right w:val="single" w:sz="4" w:space="0" w:color="000000"/>
            </w:tcBorders>
            <w:hideMark/>
          </w:tcPr>
          <w:p w:rsidR="006C0951" w:rsidRPr="001C2830" w:rsidRDefault="006C0951" w:rsidP="006E36C1">
            <w:pPr>
              <w:snapToGrid w:val="0"/>
              <w:jc w:val="center"/>
              <w:rPr>
                <w:rFonts w:eastAsia="MS Mincho"/>
                <w:sz w:val="20"/>
                <w:szCs w:val="20"/>
              </w:rPr>
            </w:pPr>
            <w:r w:rsidRPr="001C2830">
              <w:rPr>
                <w:rFonts w:eastAsia="MS Mincho"/>
                <w:sz w:val="20"/>
                <w:szCs w:val="20"/>
              </w:rPr>
              <w:t>Жоспарлы кезең</w:t>
            </w:r>
          </w:p>
        </w:tc>
      </w:tr>
      <w:tr w:rsidR="008202C6" w:rsidRPr="001C2830" w:rsidTr="000A1D89">
        <w:tc>
          <w:tcPr>
            <w:tcW w:w="3371" w:type="dxa"/>
            <w:vMerge/>
            <w:tcBorders>
              <w:top w:val="single" w:sz="4" w:space="0" w:color="000000"/>
              <w:left w:val="single" w:sz="4" w:space="0" w:color="000000"/>
              <w:bottom w:val="single" w:sz="4" w:space="0" w:color="000000"/>
              <w:right w:val="nil"/>
            </w:tcBorders>
            <w:vAlign w:val="center"/>
            <w:hideMark/>
          </w:tcPr>
          <w:p w:rsidR="008202C6" w:rsidRPr="001C2830" w:rsidRDefault="008202C6" w:rsidP="006E36C1">
            <w:pPr>
              <w:suppressAutoHyphens w:val="0"/>
              <w:rPr>
                <w:b/>
                <w:sz w:val="20"/>
                <w:szCs w:val="20"/>
                <w:lang w:val="ru-RU"/>
              </w:rPr>
            </w:pPr>
          </w:p>
        </w:tc>
        <w:tc>
          <w:tcPr>
            <w:tcW w:w="850" w:type="dxa"/>
            <w:vMerge/>
            <w:tcBorders>
              <w:top w:val="single" w:sz="4" w:space="0" w:color="000000"/>
              <w:left w:val="single" w:sz="4" w:space="0" w:color="000000"/>
              <w:bottom w:val="single" w:sz="4" w:space="0" w:color="000000"/>
              <w:right w:val="nil"/>
            </w:tcBorders>
            <w:hideMark/>
          </w:tcPr>
          <w:p w:rsidR="008202C6" w:rsidRPr="001C2830" w:rsidRDefault="008202C6" w:rsidP="006E36C1">
            <w:pPr>
              <w:suppressAutoHyphens w:val="0"/>
              <w:rPr>
                <w:rFonts w:eastAsia="MS Mincho"/>
                <w:sz w:val="20"/>
                <w:szCs w:val="20"/>
              </w:rPr>
            </w:pPr>
          </w:p>
        </w:tc>
        <w:tc>
          <w:tcPr>
            <w:tcW w:w="1276" w:type="dxa"/>
            <w:tcBorders>
              <w:top w:val="single" w:sz="4" w:space="0" w:color="000000"/>
              <w:left w:val="single" w:sz="4" w:space="0" w:color="000000"/>
              <w:bottom w:val="single" w:sz="4" w:space="0" w:color="000000"/>
              <w:right w:val="nil"/>
            </w:tcBorders>
            <w:hideMark/>
          </w:tcPr>
          <w:p w:rsidR="008202C6" w:rsidRPr="001C2830" w:rsidRDefault="008202C6" w:rsidP="006E36C1">
            <w:pPr>
              <w:snapToGrid w:val="0"/>
              <w:jc w:val="center"/>
              <w:rPr>
                <w:sz w:val="20"/>
                <w:szCs w:val="20"/>
                <w:lang w:val="ru-RU"/>
              </w:rPr>
            </w:pPr>
            <w:r w:rsidRPr="001C2830">
              <w:rPr>
                <w:sz w:val="20"/>
                <w:szCs w:val="20"/>
                <w:lang w:val="ru-RU"/>
              </w:rPr>
              <w:t>2022 жыл</w:t>
            </w:r>
          </w:p>
        </w:tc>
        <w:tc>
          <w:tcPr>
            <w:tcW w:w="1276" w:type="dxa"/>
            <w:tcBorders>
              <w:top w:val="single" w:sz="4" w:space="0" w:color="000000"/>
              <w:left w:val="single" w:sz="4" w:space="0" w:color="000000"/>
              <w:bottom w:val="single" w:sz="4" w:space="0" w:color="000000"/>
              <w:right w:val="nil"/>
            </w:tcBorders>
            <w:hideMark/>
          </w:tcPr>
          <w:p w:rsidR="008202C6" w:rsidRPr="001C2830" w:rsidRDefault="008202C6" w:rsidP="006E36C1">
            <w:pPr>
              <w:snapToGrid w:val="0"/>
              <w:jc w:val="center"/>
              <w:rPr>
                <w:sz w:val="20"/>
                <w:szCs w:val="20"/>
                <w:lang w:val="ru-RU"/>
              </w:rPr>
            </w:pPr>
            <w:r w:rsidRPr="001C2830">
              <w:rPr>
                <w:sz w:val="20"/>
                <w:szCs w:val="20"/>
                <w:lang w:val="ru-RU"/>
              </w:rPr>
              <w:t>2023 жыл</w:t>
            </w:r>
          </w:p>
        </w:tc>
        <w:tc>
          <w:tcPr>
            <w:tcW w:w="1278" w:type="dxa"/>
            <w:tcBorders>
              <w:top w:val="single" w:sz="4" w:space="0" w:color="000000"/>
              <w:left w:val="single" w:sz="4" w:space="0" w:color="000000"/>
              <w:bottom w:val="single" w:sz="4" w:space="0" w:color="000000"/>
              <w:right w:val="nil"/>
            </w:tcBorders>
            <w:hideMark/>
          </w:tcPr>
          <w:p w:rsidR="008202C6" w:rsidRPr="001C2830" w:rsidRDefault="008202C6" w:rsidP="006E36C1">
            <w:pPr>
              <w:snapToGrid w:val="0"/>
              <w:jc w:val="center"/>
              <w:rPr>
                <w:sz w:val="20"/>
                <w:szCs w:val="20"/>
                <w:lang w:val="ru-RU"/>
              </w:rPr>
            </w:pPr>
            <w:r w:rsidRPr="001C2830">
              <w:rPr>
                <w:sz w:val="20"/>
                <w:szCs w:val="20"/>
                <w:lang w:val="ru-RU"/>
              </w:rPr>
              <w:t>2024 жыл</w:t>
            </w:r>
          </w:p>
        </w:tc>
        <w:tc>
          <w:tcPr>
            <w:tcW w:w="1276" w:type="dxa"/>
            <w:tcBorders>
              <w:top w:val="single" w:sz="4" w:space="0" w:color="000000"/>
              <w:left w:val="single" w:sz="4" w:space="0" w:color="000000"/>
              <w:bottom w:val="single" w:sz="4" w:space="0" w:color="000000"/>
              <w:right w:val="nil"/>
            </w:tcBorders>
            <w:hideMark/>
          </w:tcPr>
          <w:p w:rsidR="008202C6" w:rsidRPr="001C2830" w:rsidRDefault="008202C6" w:rsidP="006E36C1">
            <w:pPr>
              <w:snapToGrid w:val="0"/>
              <w:jc w:val="center"/>
              <w:rPr>
                <w:sz w:val="20"/>
                <w:szCs w:val="20"/>
                <w:lang w:val="ru-RU"/>
              </w:rPr>
            </w:pPr>
            <w:r w:rsidRPr="001C2830">
              <w:rPr>
                <w:sz w:val="20"/>
                <w:szCs w:val="20"/>
                <w:lang w:val="ru-RU"/>
              </w:rPr>
              <w:t>2025 жыл</w:t>
            </w:r>
          </w:p>
        </w:tc>
        <w:tc>
          <w:tcPr>
            <w:tcW w:w="1276" w:type="dxa"/>
            <w:tcBorders>
              <w:top w:val="single" w:sz="4" w:space="0" w:color="000000"/>
              <w:left w:val="single" w:sz="4" w:space="0" w:color="000000"/>
              <w:bottom w:val="single" w:sz="4" w:space="0" w:color="000000"/>
              <w:right w:val="single" w:sz="4" w:space="0" w:color="000000"/>
            </w:tcBorders>
            <w:hideMark/>
          </w:tcPr>
          <w:p w:rsidR="008202C6" w:rsidRPr="001C2830" w:rsidRDefault="008202C6" w:rsidP="006E36C1">
            <w:pPr>
              <w:snapToGrid w:val="0"/>
              <w:jc w:val="center"/>
              <w:rPr>
                <w:sz w:val="20"/>
                <w:szCs w:val="20"/>
                <w:lang w:val="ru-RU"/>
              </w:rPr>
            </w:pPr>
            <w:r w:rsidRPr="001C2830">
              <w:rPr>
                <w:sz w:val="20"/>
                <w:szCs w:val="20"/>
                <w:lang w:val="ru-RU"/>
              </w:rPr>
              <w:t>2026 жыл</w:t>
            </w:r>
          </w:p>
        </w:tc>
      </w:tr>
      <w:tr w:rsidR="008202C6" w:rsidRPr="001C2830" w:rsidTr="008A3D6E">
        <w:trPr>
          <w:trHeight w:val="637"/>
        </w:trPr>
        <w:tc>
          <w:tcPr>
            <w:tcW w:w="3371" w:type="dxa"/>
            <w:tcBorders>
              <w:top w:val="single" w:sz="4" w:space="0" w:color="000000"/>
              <w:left w:val="single" w:sz="4" w:space="0" w:color="000000"/>
              <w:bottom w:val="single" w:sz="4" w:space="0" w:color="000000"/>
              <w:right w:val="nil"/>
            </w:tcBorders>
            <w:hideMark/>
          </w:tcPr>
          <w:p w:rsidR="008202C6" w:rsidRPr="001C2830" w:rsidRDefault="008202C6" w:rsidP="006E36C1">
            <w:pPr>
              <w:widowControl w:val="0"/>
              <w:rPr>
                <w:sz w:val="20"/>
                <w:szCs w:val="20"/>
                <w:lang w:val="ru-RU" w:eastAsia="ru-RU"/>
              </w:rPr>
            </w:pPr>
            <w:r w:rsidRPr="001C2830">
              <w:rPr>
                <w:sz w:val="20"/>
                <w:szCs w:val="20"/>
                <w:lang w:val="ru-RU" w:eastAsia="ru-RU"/>
              </w:rPr>
              <w:t>Халықаралық олимпиадалардың жеңімпаздары мен жүлдегерлеріне төленген біржолғы сыйақының саны</w:t>
            </w:r>
          </w:p>
        </w:tc>
        <w:tc>
          <w:tcPr>
            <w:tcW w:w="850" w:type="dxa"/>
            <w:tcBorders>
              <w:top w:val="single" w:sz="4" w:space="0" w:color="000000"/>
              <w:left w:val="single" w:sz="4" w:space="0" w:color="000000"/>
              <w:bottom w:val="single" w:sz="4" w:space="0" w:color="000000"/>
              <w:right w:val="nil"/>
            </w:tcBorders>
            <w:hideMark/>
          </w:tcPr>
          <w:p w:rsidR="008202C6" w:rsidRPr="001C2830" w:rsidRDefault="008202C6" w:rsidP="006E36C1">
            <w:pPr>
              <w:widowControl w:val="0"/>
              <w:jc w:val="center"/>
              <w:rPr>
                <w:sz w:val="20"/>
                <w:szCs w:val="20"/>
                <w:lang w:val="ru-RU" w:eastAsia="ru-RU"/>
              </w:rPr>
            </w:pPr>
            <w:r w:rsidRPr="001C2830">
              <w:rPr>
                <w:sz w:val="20"/>
                <w:szCs w:val="20"/>
                <w:lang w:val="ru-RU"/>
              </w:rPr>
              <w:t>бірлік</w:t>
            </w:r>
          </w:p>
        </w:tc>
        <w:tc>
          <w:tcPr>
            <w:tcW w:w="1276" w:type="dxa"/>
            <w:tcBorders>
              <w:top w:val="single" w:sz="4" w:space="0" w:color="000000"/>
              <w:left w:val="single" w:sz="4" w:space="0" w:color="000000"/>
              <w:bottom w:val="single" w:sz="4" w:space="0" w:color="000000"/>
              <w:right w:val="nil"/>
            </w:tcBorders>
          </w:tcPr>
          <w:p w:rsidR="008202C6" w:rsidRPr="001C2830" w:rsidRDefault="008202C6" w:rsidP="006E36C1">
            <w:pPr>
              <w:widowControl w:val="0"/>
              <w:jc w:val="center"/>
              <w:rPr>
                <w:sz w:val="20"/>
                <w:szCs w:val="20"/>
                <w:lang w:val="ru-RU"/>
              </w:rPr>
            </w:pPr>
          </w:p>
        </w:tc>
        <w:tc>
          <w:tcPr>
            <w:tcW w:w="1276" w:type="dxa"/>
            <w:tcBorders>
              <w:top w:val="single" w:sz="4" w:space="0" w:color="000000"/>
              <w:left w:val="single" w:sz="4" w:space="0" w:color="000000"/>
              <w:bottom w:val="single" w:sz="4" w:space="0" w:color="000000"/>
              <w:right w:val="nil"/>
            </w:tcBorders>
            <w:vAlign w:val="center"/>
          </w:tcPr>
          <w:p w:rsidR="008202C6" w:rsidRPr="001C2830" w:rsidRDefault="008202C6" w:rsidP="006E36C1">
            <w:pPr>
              <w:widowControl w:val="0"/>
              <w:snapToGrid w:val="0"/>
              <w:jc w:val="center"/>
              <w:rPr>
                <w:sz w:val="20"/>
                <w:szCs w:val="20"/>
                <w:lang w:val="ru-RU"/>
              </w:rPr>
            </w:pPr>
            <w:r w:rsidRPr="001C2830">
              <w:rPr>
                <w:sz w:val="20"/>
                <w:szCs w:val="20"/>
                <w:lang w:val="ru-RU"/>
              </w:rPr>
              <w:t>31</w:t>
            </w:r>
          </w:p>
        </w:tc>
        <w:tc>
          <w:tcPr>
            <w:tcW w:w="1278" w:type="dxa"/>
            <w:tcBorders>
              <w:top w:val="single" w:sz="4" w:space="0" w:color="000000"/>
              <w:left w:val="single" w:sz="4" w:space="0" w:color="000000"/>
              <w:bottom w:val="single" w:sz="4" w:space="0" w:color="000000"/>
              <w:right w:val="nil"/>
            </w:tcBorders>
            <w:vAlign w:val="center"/>
          </w:tcPr>
          <w:p w:rsidR="008202C6" w:rsidRPr="001C2830" w:rsidRDefault="008202C6" w:rsidP="006E36C1">
            <w:pPr>
              <w:widowControl w:val="0"/>
              <w:snapToGrid w:val="0"/>
              <w:jc w:val="center"/>
              <w:rPr>
                <w:sz w:val="20"/>
                <w:szCs w:val="20"/>
                <w:lang w:val="ru-RU"/>
              </w:rPr>
            </w:pPr>
            <w:r w:rsidRPr="001C2830">
              <w:rPr>
                <w:sz w:val="20"/>
                <w:szCs w:val="20"/>
                <w:lang w:val="ru-RU"/>
              </w:rPr>
              <w:t>31</w:t>
            </w:r>
          </w:p>
        </w:tc>
        <w:tc>
          <w:tcPr>
            <w:tcW w:w="1276" w:type="dxa"/>
            <w:tcBorders>
              <w:top w:val="single" w:sz="4" w:space="0" w:color="000000"/>
              <w:left w:val="single" w:sz="4" w:space="0" w:color="000000"/>
              <w:bottom w:val="single" w:sz="4" w:space="0" w:color="000000"/>
              <w:right w:val="nil"/>
            </w:tcBorders>
            <w:vAlign w:val="center"/>
          </w:tcPr>
          <w:p w:rsidR="008202C6" w:rsidRPr="001C2830" w:rsidRDefault="008202C6" w:rsidP="006E36C1">
            <w:pPr>
              <w:widowControl w:val="0"/>
              <w:snapToGrid w:val="0"/>
              <w:jc w:val="center"/>
              <w:rPr>
                <w:sz w:val="20"/>
                <w:szCs w:val="20"/>
                <w:lang w:val="ru-RU"/>
              </w:rPr>
            </w:pPr>
            <w:r w:rsidRPr="001C2830">
              <w:rPr>
                <w:sz w:val="20"/>
                <w:szCs w:val="20"/>
                <w:lang w:val="ru-RU"/>
              </w:rPr>
              <w:t>31</w:t>
            </w:r>
          </w:p>
        </w:tc>
        <w:tc>
          <w:tcPr>
            <w:tcW w:w="1276" w:type="dxa"/>
            <w:tcBorders>
              <w:top w:val="single" w:sz="4" w:space="0" w:color="000000"/>
              <w:left w:val="single" w:sz="4" w:space="0" w:color="000000"/>
              <w:bottom w:val="single" w:sz="4" w:space="0" w:color="000000"/>
              <w:right w:val="single" w:sz="4" w:space="0" w:color="000000"/>
            </w:tcBorders>
            <w:vAlign w:val="center"/>
          </w:tcPr>
          <w:p w:rsidR="008202C6" w:rsidRPr="001C2830" w:rsidRDefault="008202C6" w:rsidP="006E36C1">
            <w:pPr>
              <w:widowControl w:val="0"/>
              <w:snapToGrid w:val="0"/>
              <w:jc w:val="center"/>
              <w:rPr>
                <w:sz w:val="20"/>
                <w:szCs w:val="20"/>
                <w:lang w:val="ru-RU"/>
              </w:rPr>
            </w:pPr>
            <w:r w:rsidRPr="001C2830">
              <w:rPr>
                <w:sz w:val="20"/>
                <w:szCs w:val="20"/>
                <w:lang w:val="ru-RU"/>
              </w:rPr>
              <w:t>31</w:t>
            </w:r>
          </w:p>
        </w:tc>
      </w:tr>
      <w:tr w:rsidR="008202C6" w:rsidRPr="001C2830" w:rsidTr="008A3D6E">
        <w:tc>
          <w:tcPr>
            <w:tcW w:w="3371" w:type="dxa"/>
            <w:tcBorders>
              <w:top w:val="single" w:sz="4" w:space="0" w:color="000000"/>
              <w:left w:val="single" w:sz="4" w:space="0" w:color="000000"/>
              <w:bottom w:val="single" w:sz="4" w:space="0" w:color="000000"/>
              <w:right w:val="nil"/>
            </w:tcBorders>
          </w:tcPr>
          <w:p w:rsidR="008202C6" w:rsidRPr="001C2830" w:rsidRDefault="008202C6" w:rsidP="006E36C1">
            <w:pPr>
              <w:widowControl w:val="0"/>
              <w:snapToGrid w:val="0"/>
              <w:rPr>
                <w:sz w:val="20"/>
                <w:szCs w:val="20"/>
                <w:lang w:val="kk-KZ"/>
              </w:rPr>
            </w:pPr>
            <w:r w:rsidRPr="001C2830">
              <w:rPr>
                <w:sz w:val="20"/>
                <w:szCs w:val="20"/>
                <w:lang w:val="ru-RU" w:eastAsia="ru-RU"/>
              </w:rPr>
              <w:t>Халықаралық олимпиадалардың жеңімпаздары мен жүлдегерлерін дайындаған педагогтер мен жаттықтырушыларға төленген біржолғы сыйақылар саны</w:t>
            </w:r>
          </w:p>
        </w:tc>
        <w:tc>
          <w:tcPr>
            <w:tcW w:w="850" w:type="dxa"/>
            <w:tcBorders>
              <w:top w:val="single" w:sz="4" w:space="0" w:color="000000"/>
              <w:left w:val="single" w:sz="4" w:space="0" w:color="000000"/>
              <w:bottom w:val="single" w:sz="4" w:space="0" w:color="000000"/>
              <w:right w:val="nil"/>
            </w:tcBorders>
          </w:tcPr>
          <w:p w:rsidR="008202C6" w:rsidRPr="001C2830" w:rsidRDefault="008202C6" w:rsidP="006E36C1">
            <w:pPr>
              <w:widowControl w:val="0"/>
              <w:snapToGrid w:val="0"/>
              <w:jc w:val="center"/>
              <w:rPr>
                <w:sz w:val="20"/>
                <w:szCs w:val="20"/>
                <w:lang w:val="ru-RU"/>
              </w:rPr>
            </w:pPr>
            <w:r w:rsidRPr="001C2830">
              <w:rPr>
                <w:sz w:val="20"/>
                <w:szCs w:val="20"/>
                <w:lang w:val="ru-RU"/>
              </w:rPr>
              <w:t>бірлік</w:t>
            </w:r>
          </w:p>
        </w:tc>
        <w:tc>
          <w:tcPr>
            <w:tcW w:w="1276" w:type="dxa"/>
            <w:tcBorders>
              <w:top w:val="single" w:sz="4" w:space="0" w:color="000000"/>
              <w:left w:val="single" w:sz="4" w:space="0" w:color="000000"/>
              <w:bottom w:val="single" w:sz="4" w:space="0" w:color="000000"/>
              <w:right w:val="nil"/>
            </w:tcBorders>
          </w:tcPr>
          <w:p w:rsidR="008202C6" w:rsidRPr="001C2830" w:rsidRDefault="008202C6" w:rsidP="006E36C1">
            <w:pPr>
              <w:snapToGrid w:val="0"/>
              <w:jc w:val="center"/>
              <w:rPr>
                <w:rFonts w:eastAsia="MS Mincho"/>
                <w:sz w:val="20"/>
                <w:szCs w:val="20"/>
                <w:lang w:val="ru-RU"/>
              </w:rPr>
            </w:pPr>
          </w:p>
        </w:tc>
        <w:tc>
          <w:tcPr>
            <w:tcW w:w="1276" w:type="dxa"/>
            <w:tcBorders>
              <w:top w:val="single" w:sz="4" w:space="0" w:color="000000"/>
              <w:left w:val="single" w:sz="4" w:space="0" w:color="000000"/>
              <w:bottom w:val="single" w:sz="4" w:space="0" w:color="000000"/>
              <w:right w:val="nil"/>
            </w:tcBorders>
            <w:vAlign w:val="center"/>
          </w:tcPr>
          <w:p w:rsidR="008202C6" w:rsidRPr="001C2830" w:rsidRDefault="008202C6" w:rsidP="006E36C1">
            <w:pPr>
              <w:widowControl w:val="0"/>
              <w:snapToGrid w:val="0"/>
              <w:jc w:val="center"/>
              <w:rPr>
                <w:sz w:val="20"/>
                <w:szCs w:val="20"/>
                <w:lang w:val="ru-RU"/>
              </w:rPr>
            </w:pPr>
            <w:r w:rsidRPr="001C2830">
              <w:rPr>
                <w:sz w:val="20"/>
                <w:szCs w:val="20"/>
                <w:lang w:val="ru-RU"/>
              </w:rPr>
              <w:t>31</w:t>
            </w:r>
          </w:p>
        </w:tc>
        <w:tc>
          <w:tcPr>
            <w:tcW w:w="1278" w:type="dxa"/>
            <w:tcBorders>
              <w:top w:val="single" w:sz="4" w:space="0" w:color="000000"/>
              <w:left w:val="single" w:sz="4" w:space="0" w:color="000000"/>
              <w:bottom w:val="single" w:sz="4" w:space="0" w:color="000000"/>
              <w:right w:val="nil"/>
            </w:tcBorders>
            <w:vAlign w:val="center"/>
          </w:tcPr>
          <w:p w:rsidR="008202C6" w:rsidRPr="001C2830" w:rsidRDefault="008202C6" w:rsidP="006E36C1">
            <w:pPr>
              <w:widowControl w:val="0"/>
              <w:snapToGrid w:val="0"/>
              <w:jc w:val="center"/>
              <w:rPr>
                <w:sz w:val="20"/>
                <w:szCs w:val="20"/>
                <w:lang w:val="ru-RU"/>
              </w:rPr>
            </w:pPr>
            <w:r w:rsidRPr="001C2830">
              <w:rPr>
                <w:sz w:val="20"/>
                <w:szCs w:val="20"/>
                <w:lang w:val="ru-RU"/>
              </w:rPr>
              <w:t>31</w:t>
            </w:r>
          </w:p>
        </w:tc>
        <w:tc>
          <w:tcPr>
            <w:tcW w:w="1276" w:type="dxa"/>
            <w:tcBorders>
              <w:top w:val="single" w:sz="4" w:space="0" w:color="000000"/>
              <w:left w:val="single" w:sz="4" w:space="0" w:color="000000"/>
              <w:bottom w:val="single" w:sz="4" w:space="0" w:color="000000"/>
              <w:right w:val="nil"/>
            </w:tcBorders>
            <w:vAlign w:val="center"/>
          </w:tcPr>
          <w:p w:rsidR="008202C6" w:rsidRPr="001C2830" w:rsidRDefault="008202C6" w:rsidP="006E36C1">
            <w:pPr>
              <w:widowControl w:val="0"/>
              <w:snapToGrid w:val="0"/>
              <w:jc w:val="center"/>
              <w:rPr>
                <w:sz w:val="20"/>
                <w:szCs w:val="20"/>
                <w:lang w:val="ru-RU"/>
              </w:rPr>
            </w:pPr>
            <w:r w:rsidRPr="001C2830">
              <w:rPr>
                <w:sz w:val="20"/>
                <w:szCs w:val="20"/>
                <w:lang w:val="ru-RU"/>
              </w:rPr>
              <w:t>31</w:t>
            </w:r>
          </w:p>
        </w:tc>
        <w:tc>
          <w:tcPr>
            <w:tcW w:w="1276" w:type="dxa"/>
            <w:tcBorders>
              <w:top w:val="single" w:sz="4" w:space="0" w:color="000000"/>
              <w:left w:val="single" w:sz="4" w:space="0" w:color="000000"/>
              <w:bottom w:val="single" w:sz="4" w:space="0" w:color="000000"/>
              <w:right w:val="single" w:sz="4" w:space="0" w:color="000000"/>
            </w:tcBorders>
            <w:vAlign w:val="center"/>
          </w:tcPr>
          <w:p w:rsidR="008202C6" w:rsidRPr="001C2830" w:rsidRDefault="008202C6" w:rsidP="006E36C1">
            <w:pPr>
              <w:widowControl w:val="0"/>
              <w:snapToGrid w:val="0"/>
              <w:jc w:val="center"/>
              <w:rPr>
                <w:sz w:val="20"/>
                <w:szCs w:val="20"/>
                <w:lang w:val="ru-RU"/>
              </w:rPr>
            </w:pPr>
            <w:r w:rsidRPr="001C2830">
              <w:rPr>
                <w:sz w:val="20"/>
                <w:szCs w:val="20"/>
                <w:lang w:val="ru-RU"/>
              </w:rPr>
              <w:t>31</w:t>
            </w:r>
          </w:p>
        </w:tc>
      </w:tr>
      <w:tr w:rsidR="008202C6" w:rsidRPr="001C2830" w:rsidTr="000A1D89">
        <w:trPr>
          <w:trHeight w:val="289"/>
        </w:trPr>
        <w:tc>
          <w:tcPr>
            <w:tcW w:w="10603" w:type="dxa"/>
            <w:gridSpan w:val="7"/>
            <w:tcBorders>
              <w:top w:val="single" w:sz="4" w:space="0" w:color="000000"/>
              <w:bottom w:val="single" w:sz="4" w:space="0" w:color="000000"/>
            </w:tcBorders>
          </w:tcPr>
          <w:p w:rsidR="008202C6" w:rsidRPr="001C2830" w:rsidRDefault="008202C6" w:rsidP="006E36C1">
            <w:pPr>
              <w:snapToGrid w:val="0"/>
              <w:jc w:val="center"/>
              <w:rPr>
                <w:rFonts w:eastAsia="MS Mincho"/>
                <w:b/>
                <w:sz w:val="20"/>
                <w:szCs w:val="20"/>
              </w:rPr>
            </w:pPr>
          </w:p>
        </w:tc>
      </w:tr>
      <w:tr w:rsidR="008202C6" w:rsidRPr="001C2830" w:rsidTr="000A1D89">
        <w:trPr>
          <w:trHeight w:val="562"/>
        </w:trPr>
        <w:tc>
          <w:tcPr>
            <w:tcW w:w="3371" w:type="dxa"/>
            <w:vMerge w:val="restart"/>
            <w:tcBorders>
              <w:top w:val="single" w:sz="4" w:space="0" w:color="000000"/>
              <w:left w:val="single" w:sz="4" w:space="0" w:color="000000"/>
              <w:bottom w:val="single" w:sz="4" w:space="0" w:color="000000"/>
              <w:right w:val="nil"/>
            </w:tcBorders>
            <w:hideMark/>
          </w:tcPr>
          <w:p w:rsidR="008202C6" w:rsidRPr="001C2830" w:rsidRDefault="008202C6" w:rsidP="006E36C1">
            <w:pPr>
              <w:snapToGrid w:val="0"/>
              <w:rPr>
                <w:rFonts w:eastAsia="MS Mincho"/>
                <w:b/>
                <w:sz w:val="20"/>
                <w:szCs w:val="20"/>
                <w:lang w:val="ru-RU"/>
              </w:rPr>
            </w:pPr>
            <w:r w:rsidRPr="001C2830">
              <w:rPr>
                <w:rFonts w:eastAsia="MS Mincho"/>
                <w:sz w:val="20"/>
                <w:szCs w:val="20"/>
                <w:lang w:val="ru-RU"/>
              </w:rPr>
              <w:t>Бюджеттік кіші бағдарлама бойынша шығыстар</w:t>
            </w:r>
          </w:p>
        </w:tc>
        <w:tc>
          <w:tcPr>
            <w:tcW w:w="850" w:type="dxa"/>
            <w:vMerge w:val="restart"/>
            <w:tcBorders>
              <w:top w:val="single" w:sz="4" w:space="0" w:color="000000"/>
              <w:left w:val="single" w:sz="4" w:space="0" w:color="000000"/>
              <w:bottom w:val="single" w:sz="4" w:space="0" w:color="000000"/>
              <w:right w:val="nil"/>
            </w:tcBorders>
            <w:hideMark/>
          </w:tcPr>
          <w:p w:rsidR="008202C6" w:rsidRPr="001C2830" w:rsidRDefault="008202C6" w:rsidP="006E36C1">
            <w:pPr>
              <w:snapToGrid w:val="0"/>
              <w:jc w:val="both"/>
              <w:rPr>
                <w:rFonts w:eastAsia="MS Mincho"/>
                <w:sz w:val="20"/>
                <w:szCs w:val="20"/>
                <w:lang w:val="kk-KZ"/>
              </w:rPr>
            </w:pPr>
            <w:r w:rsidRPr="001C2830">
              <w:rPr>
                <w:rFonts w:eastAsia="MS Mincho"/>
                <w:sz w:val="20"/>
                <w:szCs w:val="20"/>
              </w:rPr>
              <w:t>Өлшем бірлігі</w:t>
            </w:r>
          </w:p>
        </w:tc>
        <w:tc>
          <w:tcPr>
            <w:tcW w:w="1276" w:type="dxa"/>
            <w:tcBorders>
              <w:top w:val="single" w:sz="4" w:space="0" w:color="000000"/>
              <w:left w:val="single" w:sz="4" w:space="0" w:color="000000"/>
              <w:bottom w:val="single" w:sz="4" w:space="0" w:color="000000"/>
              <w:right w:val="nil"/>
            </w:tcBorders>
            <w:hideMark/>
          </w:tcPr>
          <w:p w:rsidR="008202C6" w:rsidRPr="001C2830" w:rsidRDefault="008202C6" w:rsidP="006E36C1">
            <w:pPr>
              <w:snapToGrid w:val="0"/>
              <w:jc w:val="center"/>
              <w:rPr>
                <w:rFonts w:eastAsia="MS Mincho"/>
                <w:sz w:val="20"/>
                <w:szCs w:val="20"/>
              </w:rPr>
            </w:pPr>
            <w:r w:rsidRPr="001C2830">
              <w:rPr>
                <w:rFonts w:eastAsia="MS Mincho"/>
                <w:sz w:val="20"/>
                <w:szCs w:val="20"/>
              </w:rPr>
              <w:t>Есепті жыл</w:t>
            </w:r>
          </w:p>
        </w:tc>
        <w:tc>
          <w:tcPr>
            <w:tcW w:w="1276" w:type="dxa"/>
            <w:tcBorders>
              <w:top w:val="single" w:sz="4" w:space="0" w:color="000000"/>
              <w:left w:val="single" w:sz="4" w:space="0" w:color="000000"/>
              <w:bottom w:val="single" w:sz="4" w:space="0" w:color="000000"/>
              <w:right w:val="nil"/>
            </w:tcBorders>
            <w:hideMark/>
          </w:tcPr>
          <w:p w:rsidR="008202C6" w:rsidRPr="001C2830" w:rsidRDefault="008202C6" w:rsidP="006E36C1">
            <w:pPr>
              <w:snapToGrid w:val="0"/>
              <w:jc w:val="center"/>
              <w:rPr>
                <w:rFonts w:eastAsia="MS Mincho"/>
                <w:sz w:val="20"/>
                <w:szCs w:val="20"/>
              </w:rPr>
            </w:pPr>
            <w:r w:rsidRPr="001C2830">
              <w:rPr>
                <w:rFonts w:eastAsia="MS Mincho"/>
                <w:sz w:val="20"/>
                <w:szCs w:val="20"/>
              </w:rPr>
              <w:t>Ағымдағы жыл жоспары</w:t>
            </w:r>
          </w:p>
        </w:tc>
        <w:tc>
          <w:tcPr>
            <w:tcW w:w="3830" w:type="dxa"/>
            <w:gridSpan w:val="3"/>
            <w:tcBorders>
              <w:top w:val="single" w:sz="4" w:space="0" w:color="000000"/>
              <w:left w:val="single" w:sz="4" w:space="0" w:color="000000"/>
              <w:bottom w:val="single" w:sz="4" w:space="0" w:color="000000"/>
              <w:right w:val="single" w:sz="4" w:space="0" w:color="000000"/>
            </w:tcBorders>
            <w:hideMark/>
          </w:tcPr>
          <w:p w:rsidR="008202C6" w:rsidRPr="001C2830" w:rsidRDefault="008202C6" w:rsidP="006E36C1">
            <w:pPr>
              <w:snapToGrid w:val="0"/>
              <w:jc w:val="center"/>
              <w:rPr>
                <w:rFonts w:eastAsia="MS Mincho"/>
                <w:sz w:val="20"/>
                <w:szCs w:val="20"/>
              </w:rPr>
            </w:pPr>
            <w:r w:rsidRPr="001C2830">
              <w:rPr>
                <w:rFonts w:eastAsia="MS Mincho"/>
                <w:sz w:val="20"/>
                <w:szCs w:val="20"/>
              </w:rPr>
              <w:t>Жоспарлы кезең</w:t>
            </w:r>
          </w:p>
        </w:tc>
      </w:tr>
      <w:tr w:rsidR="008202C6" w:rsidRPr="001C2830" w:rsidTr="000A1D89">
        <w:tc>
          <w:tcPr>
            <w:tcW w:w="3371" w:type="dxa"/>
            <w:vMerge/>
            <w:tcBorders>
              <w:top w:val="single" w:sz="4" w:space="0" w:color="000000"/>
              <w:left w:val="single" w:sz="4" w:space="0" w:color="000000"/>
              <w:bottom w:val="single" w:sz="4" w:space="0" w:color="000000"/>
              <w:right w:val="nil"/>
            </w:tcBorders>
            <w:vAlign w:val="center"/>
            <w:hideMark/>
          </w:tcPr>
          <w:p w:rsidR="008202C6" w:rsidRPr="001C2830" w:rsidRDefault="008202C6" w:rsidP="006E36C1">
            <w:pPr>
              <w:suppressAutoHyphens w:val="0"/>
              <w:rPr>
                <w:rFonts w:eastAsia="MS Mincho"/>
                <w:b/>
                <w:sz w:val="20"/>
                <w:szCs w:val="20"/>
                <w:lang w:val="ru-RU"/>
              </w:rPr>
            </w:pPr>
          </w:p>
        </w:tc>
        <w:tc>
          <w:tcPr>
            <w:tcW w:w="850" w:type="dxa"/>
            <w:vMerge/>
            <w:tcBorders>
              <w:top w:val="single" w:sz="4" w:space="0" w:color="000000"/>
              <w:left w:val="single" w:sz="4" w:space="0" w:color="000000"/>
              <w:bottom w:val="single" w:sz="4" w:space="0" w:color="000000"/>
              <w:right w:val="nil"/>
            </w:tcBorders>
            <w:hideMark/>
          </w:tcPr>
          <w:p w:rsidR="008202C6" w:rsidRPr="001C2830" w:rsidRDefault="008202C6" w:rsidP="006E36C1">
            <w:pPr>
              <w:suppressAutoHyphens w:val="0"/>
              <w:rPr>
                <w:rFonts w:eastAsia="MS Mincho"/>
                <w:sz w:val="20"/>
                <w:szCs w:val="20"/>
              </w:rPr>
            </w:pPr>
          </w:p>
        </w:tc>
        <w:tc>
          <w:tcPr>
            <w:tcW w:w="1276" w:type="dxa"/>
            <w:tcBorders>
              <w:top w:val="single" w:sz="4" w:space="0" w:color="000000"/>
              <w:left w:val="single" w:sz="4" w:space="0" w:color="000000"/>
              <w:bottom w:val="single" w:sz="4" w:space="0" w:color="000000"/>
              <w:right w:val="nil"/>
            </w:tcBorders>
            <w:hideMark/>
          </w:tcPr>
          <w:p w:rsidR="008202C6" w:rsidRPr="001C2830" w:rsidRDefault="008202C6" w:rsidP="006E36C1">
            <w:pPr>
              <w:snapToGrid w:val="0"/>
              <w:jc w:val="center"/>
              <w:rPr>
                <w:sz w:val="20"/>
                <w:szCs w:val="20"/>
                <w:lang w:val="ru-RU"/>
              </w:rPr>
            </w:pPr>
            <w:r w:rsidRPr="001C2830">
              <w:rPr>
                <w:sz w:val="20"/>
                <w:szCs w:val="20"/>
                <w:lang w:val="ru-RU"/>
              </w:rPr>
              <w:t>2022 жыл</w:t>
            </w:r>
          </w:p>
        </w:tc>
        <w:tc>
          <w:tcPr>
            <w:tcW w:w="1276" w:type="dxa"/>
            <w:tcBorders>
              <w:top w:val="single" w:sz="4" w:space="0" w:color="000000"/>
              <w:left w:val="single" w:sz="4" w:space="0" w:color="000000"/>
              <w:bottom w:val="single" w:sz="4" w:space="0" w:color="000000"/>
              <w:right w:val="nil"/>
            </w:tcBorders>
            <w:hideMark/>
          </w:tcPr>
          <w:p w:rsidR="008202C6" w:rsidRPr="001C2830" w:rsidRDefault="008202C6" w:rsidP="006E36C1">
            <w:pPr>
              <w:snapToGrid w:val="0"/>
              <w:jc w:val="center"/>
              <w:rPr>
                <w:sz w:val="20"/>
                <w:szCs w:val="20"/>
                <w:lang w:val="ru-RU"/>
              </w:rPr>
            </w:pPr>
            <w:r w:rsidRPr="001C2830">
              <w:rPr>
                <w:sz w:val="20"/>
                <w:szCs w:val="20"/>
                <w:lang w:val="ru-RU"/>
              </w:rPr>
              <w:t>2023 жыл</w:t>
            </w:r>
          </w:p>
        </w:tc>
        <w:tc>
          <w:tcPr>
            <w:tcW w:w="1278" w:type="dxa"/>
            <w:tcBorders>
              <w:top w:val="single" w:sz="4" w:space="0" w:color="000000"/>
              <w:left w:val="single" w:sz="4" w:space="0" w:color="000000"/>
              <w:bottom w:val="single" w:sz="4" w:space="0" w:color="000000"/>
              <w:right w:val="nil"/>
            </w:tcBorders>
            <w:hideMark/>
          </w:tcPr>
          <w:p w:rsidR="008202C6" w:rsidRPr="001C2830" w:rsidRDefault="008202C6" w:rsidP="006E36C1">
            <w:pPr>
              <w:snapToGrid w:val="0"/>
              <w:jc w:val="center"/>
              <w:rPr>
                <w:sz w:val="20"/>
                <w:szCs w:val="20"/>
                <w:lang w:val="ru-RU"/>
              </w:rPr>
            </w:pPr>
            <w:r w:rsidRPr="001C2830">
              <w:rPr>
                <w:sz w:val="20"/>
                <w:szCs w:val="20"/>
                <w:lang w:val="ru-RU"/>
              </w:rPr>
              <w:t>2024 жыл</w:t>
            </w:r>
          </w:p>
        </w:tc>
        <w:tc>
          <w:tcPr>
            <w:tcW w:w="1276" w:type="dxa"/>
            <w:tcBorders>
              <w:top w:val="single" w:sz="4" w:space="0" w:color="000000"/>
              <w:left w:val="single" w:sz="4" w:space="0" w:color="000000"/>
              <w:bottom w:val="single" w:sz="4" w:space="0" w:color="000000"/>
              <w:right w:val="nil"/>
            </w:tcBorders>
            <w:hideMark/>
          </w:tcPr>
          <w:p w:rsidR="008202C6" w:rsidRPr="001C2830" w:rsidRDefault="008202C6" w:rsidP="006E36C1">
            <w:pPr>
              <w:snapToGrid w:val="0"/>
              <w:jc w:val="center"/>
              <w:rPr>
                <w:sz w:val="20"/>
                <w:szCs w:val="20"/>
                <w:lang w:val="ru-RU"/>
              </w:rPr>
            </w:pPr>
            <w:r w:rsidRPr="001C2830">
              <w:rPr>
                <w:sz w:val="20"/>
                <w:szCs w:val="20"/>
                <w:lang w:val="ru-RU"/>
              </w:rPr>
              <w:t>2025 жыл</w:t>
            </w:r>
          </w:p>
        </w:tc>
        <w:tc>
          <w:tcPr>
            <w:tcW w:w="1276" w:type="dxa"/>
            <w:tcBorders>
              <w:top w:val="single" w:sz="4" w:space="0" w:color="000000"/>
              <w:left w:val="single" w:sz="4" w:space="0" w:color="000000"/>
              <w:bottom w:val="single" w:sz="4" w:space="0" w:color="000000"/>
              <w:right w:val="single" w:sz="4" w:space="0" w:color="000000"/>
            </w:tcBorders>
            <w:hideMark/>
          </w:tcPr>
          <w:p w:rsidR="008202C6" w:rsidRPr="001C2830" w:rsidRDefault="008202C6" w:rsidP="006E36C1">
            <w:pPr>
              <w:snapToGrid w:val="0"/>
              <w:jc w:val="center"/>
              <w:rPr>
                <w:sz w:val="20"/>
                <w:szCs w:val="20"/>
                <w:lang w:val="ru-RU"/>
              </w:rPr>
            </w:pPr>
            <w:r w:rsidRPr="001C2830">
              <w:rPr>
                <w:sz w:val="20"/>
                <w:szCs w:val="20"/>
                <w:lang w:val="ru-RU"/>
              </w:rPr>
              <w:t>2026 жыл</w:t>
            </w:r>
          </w:p>
        </w:tc>
      </w:tr>
      <w:tr w:rsidR="009266F5" w:rsidRPr="001C2830" w:rsidTr="000A1D89">
        <w:tc>
          <w:tcPr>
            <w:tcW w:w="3371" w:type="dxa"/>
            <w:tcBorders>
              <w:top w:val="single" w:sz="4" w:space="0" w:color="000000"/>
              <w:left w:val="single" w:sz="4" w:space="0" w:color="000000"/>
              <w:bottom w:val="single" w:sz="4" w:space="0" w:color="000000"/>
              <w:right w:val="nil"/>
            </w:tcBorders>
          </w:tcPr>
          <w:p w:rsidR="009266F5" w:rsidRPr="001C2830" w:rsidRDefault="009266F5" w:rsidP="006E36C1">
            <w:pPr>
              <w:snapToGrid w:val="0"/>
              <w:rPr>
                <w:rFonts w:eastAsia="MS Mincho"/>
                <w:b/>
                <w:sz w:val="20"/>
                <w:szCs w:val="20"/>
                <w:lang w:val="ru-RU"/>
              </w:rPr>
            </w:pPr>
            <w:r w:rsidRPr="001C2830">
              <w:rPr>
                <w:sz w:val="20"/>
                <w:szCs w:val="20"/>
                <w:lang w:val="ru-RU"/>
              </w:rPr>
              <w:t>Жалпы білім беретін пәндер бойынша халықаралық олимпиадалардың жеңімпаздары мен жүлдегерлеріне және оларды дайындаған педагогтерге біржолғы сыйақы төлеу</w:t>
            </w:r>
          </w:p>
        </w:tc>
        <w:tc>
          <w:tcPr>
            <w:tcW w:w="850" w:type="dxa"/>
            <w:tcBorders>
              <w:top w:val="single" w:sz="4" w:space="0" w:color="000000"/>
              <w:left w:val="single" w:sz="4" w:space="0" w:color="000000"/>
              <w:bottom w:val="single" w:sz="4" w:space="0" w:color="000000"/>
              <w:right w:val="nil"/>
            </w:tcBorders>
          </w:tcPr>
          <w:p w:rsidR="009266F5" w:rsidRPr="001C2830" w:rsidRDefault="009266F5" w:rsidP="006E36C1">
            <w:pPr>
              <w:snapToGrid w:val="0"/>
              <w:jc w:val="center"/>
              <w:rPr>
                <w:rFonts w:eastAsia="MS Mincho"/>
                <w:sz w:val="20"/>
                <w:szCs w:val="20"/>
              </w:rPr>
            </w:pPr>
            <w:r w:rsidRPr="001C2830">
              <w:rPr>
                <w:rFonts w:eastAsia="MS Mincho"/>
                <w:sz w:val="20"/>
                <w:szCs w:val="20"/>
                <w:lang w:val="kk-KZ"/>
              </w:rPr>
              <w:t>мың теңге</w:t>
            </w:r>
          </w:p>
        </w:tc>
        <w:tc>
          <w:tcPr>
            <w:tcW w:w="1276" w:type="dxa"/>
            <w:tcBorders>
              <w:top w:val="single" w:sz="4" w:space="0" w:color="000000"/>
              <w:left w:val="single" w:sz="4" w:space="0" w:color="000000"/>
              <w:bottom w:val="single" w:sz="4" w:space="0" w:color="000000"/>
              <w:right w:val="nil"/>
            </w:tcBorders>
          </w:tcPr>
          <w:p w:rsidR="009266F5" w:rsidRPr="001C2830" w:rsidRDefault="009266F5" w:rsidP="006E36C1">
            <w:pPr>
              <w:jc w:val="center"/>
              <w:rPr>
                <w:sz w:val="20"/>
                <w:szCs w:val="20"/>
                <w:lang w:val="ru-RU"/>
              </w:rPr>
            </w:pPr>
          </w:p>
        </w:tc>
        <w:tc>
          <w:tcPr>
            <w:tcW w:w="1276" w:type="dxa"/>
            <w:tcBorders>
              <w:top w:val="single" w:sz="4" w:space="0" w:color="000000"/>
              <w:left w:val="single" w:sz="4" w:space="0" w:color="000000"/>
              <w:bottom w:val="single" w:sz="4" w:space="0" w:color="000000"/>
              <w:right w:val="nil"/>
            </w:tcBorders>
          </w:tcPr>
          <w:p w:rsidR="009266F5" w:rsidRPr="001C2830" w:rsidRDefault="009266F5" w:rsidP="006E36C1">
            <w:pPr>
              <w:jc w:val="center"/>
              <w:rPr>
                <w:sz w:val="20"/>
                <w:szCs w:val="20"/>
              </w:rPr>
            </w:pPr>
            <w:r w:rsidRPr="001C2830">
              <w:rPr>
                <w:sz w:val="20"/>
                <w:szCs w:val="20"/>
              </w:rPr>
              <w:t>104 868</w:t>
            </w:r>
          </w:p>
        </w:tc>
        <w:tc>
          <w:tcPr>
            <w:tcW w:w="1278" w:type="dxa"/>
            <w:tcBorders>
              <w:top w:val="single" w:sz="4" w:space="0" w:color="000000"/>
              <w:left w:val="single" w:sz="4" w:space="0" w:color="000000"/>
              <w:bottom w:val="single" w:sz="4" w:space="0" w:color="000000"/>
              <w:right w:val="nil"/>
            </w:tcBorders>
          </w:tcPr>
          <w:p w:rsidR="009266F5" w:rsidRPr="001C2830" w:rsidRDefault="009266F5" w:rsidP="006E36C1">
            <w:pPr>
              <w:jc w:val="center"/>
              <w:rPr>
                <w:sz w:val="20"/>
                <w:szCs w:val="20"/>
              </w:rPr>
            </w:pPr>
            <w:r w:rsidRPr="001C2830">
              <w:rPr>
                <w:sz w:val="20"/>
                <w:szCs w:val="20"/>
              </w:rPr>
              <w:t>111 620</w:t>
            </w:r>
          </w:p>
        </w:tc>
        <w:tc>
          <w:tcPr>
            <w:tcW w:w="1276" w:type="dxa"/>
            <w:tcBorders>
              <w:top w:val="single" w:sz="4" w:space="0" w:color="000000"/>
              <w:left w:val="single" w:sz="4" w:space="0" w:color="000000"/>
              <w:bottom w:val="single" w:sz="4" w:space="0" w:color="000000"/>
              <w:right w:val="nil"/>
            </w:tcBorders>
          </w:tcPr>
          <w:p w:rsidR="009266F5" w:rsidRPr="001C2830" w:rsidRDefault="009266F5" w:rsidP="006E36C1">
            <w:pPr>
              <w:jc w:val="center"/>
              <w:rPr>
                <w:sz w:val="20"/>
                <w:szCs w:val="20"/>
              </w:rPr>
            </w:pPr>
            <w:r w:rsidRPr="001C2830">
              <w:rPr>
                <w:sz w:val="20"/>
                <w:szCs w:val="20"/>
              </w:rPr>
              <w:t>116 781</w:t>
            </w:r>
          </w:p>
        </w:tc>
        <w:tc>
          <w:tcPr>
            <w:tcW w:w="1276" w:type="dxa"/>
            <w:tcBorders>
              <w:top w:val="single" w:sz="4" w:space="0" w:color="000000"/>
              <w:left w:val="single" w:sz="4" w:space="0" w:color="000000"/>
              <w:bottom w:val="single" w:sz="4" w:space="0" w:color="000000"/>
              <w:right w:val="single" w:sz="4" w:space="0" w:color="000000"/>
            </w:tcBorders>
          </w:tcPr>
          <w:p w:rsidR="009266F5" w:rsidRPr="001C2830" w:rsidRDefault="009266F5" w:rsidP="006E36C1">
            <w:pPr>
              <w:jc w:val="center"/>
              <w:rPr>
                <w:sz w:val="20"/>
                <w:szCs w:val="20"/>
              </w:rPr>
            </w:pPr>
            <w:r w:rsidRPr="001C2830">
              <w:rPr>
                <w:sz w:val="20"/>
                <w:szCs w:val="20"/>
              </w:rPr>
              <w:t>120 576</w:t>
            </w:r>
          </w:p>
        </w:tc>
      </w:tr>
      <w:tr w:rsidR="009266F5" w:rsidRPr="001C2830" w:rsidTr="000A1D89">
        <w:tc>
          <w:tcPr>
            <w:tcW w:w="3371" w:type="dxa"/>
            <w:tcBorders>
              <w:top w:val="single" w:sz="4" w:space="0" w:color="000000"/>
              <w:left w:val="single" w:sz="4" w:space="0" w:color="000000"/>
              <w:bottom w:val="single" w:sz="4" w:space="0" w:color="000000"/>
              <w:right w:val="nil"/>
            </w:tcBorders>
            <w:hideMark/>
          </w:tcPr>
          <w:p w:rsidR="009266F5" w:rsidRPr="001C2830" w:rsidRDefault="009266F5" w:rsidP="006E36C1">
            <w:pPr>
              <w:snapToGrid w:val="0"/>
              <w:rPr>
                <w:rFonts w:eastAsia="MS Mincho"/>
                <w:b/>
                <w:sz w:val="20"/>
                <w:szCs w:val="20"/>
                <w:lang w:val="ru-RU"/>
              </w:rPr>
            </w:pPr>
            <w:r w:rsidRPr="001C2830">
              <w:rPr>
                <w:rFonts w:eastAsia="MS Mincho"/>
                <w:b/>
                <w:sz w:val="20"/>
                <w:szCs w:val="20"/>
                <w:lang w:val="ru-RU"/>
              </w:rPr>
              <w:t>Жалпы бюджеттік кіші бағдарлама бойынша шығыстар</w:t>
            </w:r>
          </w:p>
        </w:tc>
        <w:tc>
          <w:tcPr>
            <w:tcW w:w="850" w:type="dxa"/>
            <w:tcBorders>
              <w:top w:val="single" w:sz="4" w:space="0" w:color="000000"/>
              <w:left w:val="single" w:sz="4" w:space="0" w:color="000000"/>
              <w:bottom w:val="single" w:sz="4" w:space="0" w:color="000000"/>
              <w:right w:val="nil"/>
            </w:tcBorders>
            <w:hideMark/>
          </w:tcPr>
          <w:p w:rsidR="009266F5" w:rsidRPr="001C2830" w:rsidRDefault="009266F5" w:rsidP="006E36C1">
            <w:pPr>
              <w:snapToGrid w:val="0"/>
              <w:jc w:val="center"/>
              <w:rPr>
                <w:rFonts w:eastAsia="MS Mincho"/>
                <w:b/>
                <w:sz w:val="20"/>
                <w:szCs w:val="20"/>
              </w:rPr>
            </w:pPr>
            <w:r w:rsidRPr="001C2830">
              <w:rPr>
                <w:rFonts w:eastAsia="MS Mincho"/>
                <w:b/>
                <w:sz w:val="20"/>
                <w:szCs w:val="20"/>
                <w:lang w:val="kk-KZ"/>
              </w:rPr>
              <w:t>мың теңге</w:t>
            </w:r>
          </w:p>
        </w:tc>
        <w:tc>
          <w:tcPr>
            <w:tcW w:w="1276" w:type="dxa"/>
            <w:tcBorders>
              <w:top w:val="single" w:sz="4" w:space="0" w:color="000000"/>
              <w:left w:val="single" w:sz="4" w:space="0" w:color="000000"/>
              <w:bottom w:val="single" w:sz="4" w:space="0" w:color="000000"/>
              <w:right w:val="nil"/>
            </w:tcBorders>
          </w:tcPr>
          <w:p w:rsidR="009266F5" w:rsidRPr="001C2830" w:rsidRDefault="009266F5" w:rsidP="006E36C1">
            <w:pPr>
              <w:jc w:val="center"/>
              <w:rPr>
                <w:b/>
                <w:sz w:val="20"/>
                <w:szCs w:val="20"/>
                <w:lang w:val="ru-RU"/>
              </w:rPr>
            </w:pPr>
          </w:p>
        </w:tc>
        <w:tc>
          <w:tcPr>
            <w:tcW w:w="1276" w:type="dxa"/>
            <w:tcBorders>
              <w:top w:val="single" w:sz="4" w:space="0" w:color="000000"/>
              <w:left w:val="single" w:sz="4" w:space="0" w:color="000000"/>
              <w:bottom w:val="single" w:sz="4" w:space="0" w:color="000000"/>
              <w:right w:val="nil"/>
            </w:tcBorders>
          </w:tcPr>
          <w:p w:rsidR="009266F5" w:rsidRPr="001C2830" w:rsidRDefault="009266F5" w:rsidP="006E36C1">
            <w:pPr>
              <w:jc w:val="center"/>
              <w:rPr>
                <w:b/>
                <w:sz w:val="20"/>
                <w:szCs w:val="20"/>
              </w:rPr>
            </w:pPr>
            <w:r w:rsidRPr="001C2830">
              <w:rPr>
                <w:b/>
                <w:sz w:val="20"/>
                <w:szCs w:val="20"/>
              </w:rPr>
              <w:t>104 868</w:t>
            </w:r>
          </w:p>
        </w:tc>
        <w:tc>
          <w:tcPr>
            <w:tcW w:w="1278" w:type="dxa"/>
            <w:tcBorders>
              <w:top w:val="single" w:sz="4" w:space="0" w:color="000000"/>
              <w:left w:val="single" w:sz="4" w:space="0" w:color="000000"/>
              <w:bottom w:val="single" w:sz="4" w:space="0" w:color="000000"/>
              <w:right w:val="nil"/>
            </w:tcBorders>
          </w:tcPr>
          <w:p w:rsidR="009266F5" w:rsidRPr="001C2830" w:rsidRDefault="009266F5" w:rsidP="006E36C1">
            <w:pPr>
              <w:jc w:val="center"/>
              <w:rPr>
                <w:b/>
                <w:sz w:val="20"/>
                <w:szCs w:val="20"/>
              </w:rPr>
            </w:pPr>
            <w:r w:rsidRPr="001C2830">
              <w:rPr>
                <w:b/>
                <w:sz w:val="20"/>
                <w:szCs w:val="20"/>
              </w:rPr>
              <w:t>111 620</w:t>
            </w:r>
          </w:p>
        </w:tc>
        <w:tc>
          <w:tcPr>
            <w:tcW w:w="1276" w:type="dxa"/>
            <w:tcBorders>
              <w:top w:val="single" w:sz="4" w:space="0" w:color="000000"/>
              <w:left w:val="single" w:sz="4" w:space="0" w:color="000000"/>
              <w:bottom w:val="single" w:sz="4" w:space="0" w:color="000000"/>
              <w:right w:val="nil"/>
            </w:tcBorders>
          </w:tcPr>
          <w:p w:rsidR="009266F5" w:rsidRPr="001C2830" w:rsidRDefault="009266F5" w:rsidP="006E36C1">
            <w:pPr>
              <w:jc w:val="center"/>
              <w:rPr>
                <w:b/>
                <w:sz w:val="20"/>
                <w:szCs w:val="20"/>
              </w:rPr>
            </w:pPr>
            <w:r w:rsidRPr="001C2830">
              <w:rPr>
                <w:b/>
                <w:sz w:val="20"/>
                <w:szCs w:val="20"/>
              </w:rPr>
              <w:t>116 781</w:t>
            </w:r>
          </w:p>
        </w:tc>
        <w:tc>
          <w:tcPr>
            <w:tcW w:w="1276" w:type="dxa"/>
            <w:tcBorders>
              <w:top w:val="single" w:sz="4" w:space="0" w:color="000000"/>
              <w:left w:val="single" w:sz="4" w:space="0" w:color="000000"/>
              <w:bottom w:val="single" w:sz="4" w:space="0" w:color="000000"/>
              <w:right w:val="single" w:sz="4" w:space="0" w:color="000000"/>
            </w:tcBorders>
          </w:tcPr>
          <w:p w:rsidR="009266F5" w:rsidRPr="001C2830" w:rsidRDefault="009266F5" w:rsidP="006E36C1">
            <w:pPr>
              <w:jc w:val="center"/>
              <w:rPr>
                <w:b/>
                <w:sz w:val="20"/>
                <w:szCs w:val="20"/>
              </w:rPr>
            </w:pPr>
            <w:r w:rsidRPr="001C2830">
              <w:rPr>
                <w:b/>
                <w:sz w:val="20"/>
                <w:szCs w:val="20"/>
              </w:rPr>
              <w:t>120 576</w:t>
            </w:r>
          </w:p>
        </w:tc>
      </w:tr>
    </w:tbl>
    <w:p w:rsidR="00D40C89" w:rsidRPr="001C2830" w:rsidRDefault="00D40C89" w:rsidP="006E36C1">
      <w:pPr>
        <w:jc w:val="center"/>
        <w:rPr>
          <w:b/>
          <w:sz w:val="20"/>
          <w:szCs w:val="20"/>
          <w:lang w:val="ru-RU"/>
        </w:rPr>
      </w:pPr>
    </w:p>
    <w:p w:rsidR="00221E6B" w:rsidRPr="001C2830" w:rsidRDefault="00221E6B" w:rsidP="006E36C1">
      <w:pPr>
        <w:jc w:val="both"/>
        <w:rPr>
          <w:sz w:val="20"/>
          <w:szCs w:val="20"/>
          <w:lang w:val="ru-RU"/>
        </w:rPr>
      </w:pPr>
      <w:r w:rsidRPr="001C2830">
        <w:rPr>
          <w:b/>
          <w:bCs/>
          <w:sz w:val="20"/>
          <w:szCs w:val="20"/>
          <w:lang w:val="ru-RU"/>
        </w:rPr>
        <w:t>Бюджетт</w:t>
      </w:r>
      <w:r w:rsidRPr="001C2830">
        <w:rPr>
          <w:b/>
          <w:bCs/>
          <w:sz w:val="20"/>
          <w:szCs w:val="20"/>
        </w:rPr>
        <w:t>i</w:t>
      </w:r>
      <w:r w:rsidRPr="001C2830">
        <w:rPr>
          <w:b/>
          <w:bCs/>
          <w:sz w:val="20"/>
          <w:szCs w:val="20"/>
          <w:lang w:val="ru-RU"/>
        </w:rPr>
        <w:t xml:space="preserve">к кіші бағдарламаның коды және атауы: </w:t>
      </w:r>
      <w:r w:rsidRPr="001C2830">
        <w:rPr>
          <w:bCs/>
          <w:sz w:val="20"/>
          <w:szCs w:val="20"/>
          <w:lang w:val="ru-RU"/>
        </w:rPr>
        <w:t>121</w:t>
      </w:r>
      <w:r w:rsidRPr="001C2830">
        <w:rPr>
          <w:sz w:val="20"/>
          <w:szCs w:val="20"/>
          <w:lang w:val="ru-RU"/>
        </w:rPr>
        <w:t xml:space="preserve"> «Республикалық бюджет қаражаты есебінен облыстық бюджеттерге, республикалық маңызы бар қалалардың, астананың бюджеттеріне «Жайлы мектеп» пилоттық ұлттық жобасы шеңберінде орта білім беру объектілерін салуға берілетін нысаналы даму трансферттері» </w:t>
      </w:r>
    </w:p>
    <w:p w:rsidR="00221E6B" w:rsidRPr="001C2830" w:rsidRDefault="00221E6B" w:rsidP="006E36C1">
      <w:pPr>
        <w:pStyle w:val="HTML"/>
        <w:jc w:val="both"/>
        <w:rPr>
          <w:rFonts w:ascii="Times New Roman" w:hAnsi="Times New Roman"/>
          <w:bCs/>
          <w:lang w:val="ru-RU"/>
        </w:rPr>
      </w:pPr>
      <w:r w:rsidRPr="001C2830">
        <w:rPr>
          <w:rFonts w:ascii="Times New Roman" w:hAnsi="Times New Roman"/>
          <w:b/>
          <w:bCs/>
          <w:lang w:val="ru-RU"/>
        </w:rPr>
        <w:t>Бюджетт</w:t>
      </w:r>
      <w:r w:rsidRPr="001C2830">
        <w:rPr>
          <w:rFonts w:ascii="Times New Roman" w:hAnsi="Times New Roman"/>
          <w:b/>
          <w:bCs/>
        </w:rPr>
        <w:t>i</w:t>
      </w:r>
      <w:r w:rsidRPr="001C2830">
        <w:rPr>
          <w:rFonts w:ascii="Times New Roman" w:hAnsi="Times New Roman"/>
          <w:b/>
          <w:bCs/>
          <w:lang w:val="ru-RU"/>
        </w:rPr>
        <w:t xml:space="preserve">к кіші бағдарламаның түрі: </w:t>
      </w:r>
    </w:p>
    <w:p w:rsidR="00221E6B" w:rsidRPr="001C2830" w:rsidRDefault="00221E6B" w:rsidP="006E36C1">
      <w:pPr>
        <w:spacing w:before="28" w:after="28" w:line="240" w:lineRule="atLeast"/>
        <w:rPr>
          <w:bCs/>
          <w:iCs/>
          <w:sz w:val="20"/>
          <w:szCs w:val="20"/>
          <w:lang w:val="ru-RU"/>
        </w:rPr>
      </w:pPr>
      <w:r w:rsidRPr="001C2830">
        <w:rPr>
          <w:b/>
          <w:bCs/>
          <w:sz w:val="20"/>
          <w:szCs w:val="20"/>
          <w:lang w:val="ru-RU"/>
        </w:rPr>
        <w:t xml:space="preserve">мазмұнына байланысты: </w:t>
      </w:r>
      <w:r w:rsidRPr="001C2830">
        <w:rPr>
          <w:sz w:val="20"/>
          <w:szCs w:val="20"/>
          <w:lang w:val="ru-RU"/>
        </w:rPr>
        <w:t>трансферттер мен бюджеттік субсидиялар ұсыну</w:t>
      </w:r>
    </w:p>
    <w:p w:rsidR="00221E6B" w:rsidRPr="001C2830" w:rsidRDefault="00221E6B" w:rsidP="006E36C1">
      <w:pPr>
        <w:pStyle w:val="HTML"/>
        <w:ind w:right="88"/>
        <w:jc w:val="both"/>
        <w:rPr>
          <w:rFonts w:ascii="Times New Roman" w:hAnsi="Times New Roman"/>
          <w:b/>
          <w:bCs/>
          <w:lang w:val="ru-RU"/>
        </w:rPr>
      </w:pPr>
      <w:r w:rsidRPr="001C2830">
        <w:rPr>
          <w:rFonts w:ascii="Times New Roman" w:hAnsi="Times New Roman"/>
          <w:b/>
          <w:bCs/>
          <w:lang w:val="kk-KZ"/>
        </w:rPr>
        <w:t>ағымдағы/даму:</w:t>
      </w:r>
      <w:r w:rsidRPr="001C2830">
        <w:rPr>
          <w:rFonts w:ascii="Times New Roman" w:hAnsi="Times New Roman"/>
          <w:bCs/>
          <w:lang w:val="kk-KZ"/>
        </w:rPr>
        <w:t xml:space="preserve"> даму</w:t>
      </w:r>
      <w:r w:rsidRPr="001C2830">
        <w:rPr>
          <w:rFonts w:ascii="Times New Roman" w:hAnsi="Times New Roman"/>
          <w:b/>
          <w:bCs/>
          <w:lang w:val="ru-RU"/>
        </w:rPr>
        <w:t xml:space="preserve"> </w:t>
      </w:r>
    </w:p>
    <w:p w:rsidR="00221E6B" w:rsidRPr="001C2830" w:rsidRDefault="00221E6B" w:rsidP="006E36C1">
      <w:pPr>
        <w:jc w:val="both"/>
        <w:rPr>
          <w:b/>
          <w:bCs/>
          <w:lang w:val="kk-KZ"/>
        </w:rPr>
      </w:pPr>
      <w:r w:rsidRPr="001C2830">
        <w:rPr>
          <w:b/>
          <w:bCs/>
          <w:sz w:val="20"/>
          <w:szCs w:val="20"/>
          <w:lang w:val="kk-KZ"/>
        </w:rPr>
        <w:t>Бюджеттiк кіші бағдарламаның сипаттамасы (негіздемесі):</w:t>
      </w:r>
      <w:r w:rsidRPr="001C2830">
        <w:rPr>
          <w:bCs/>
          <w:sz w:val="20"/>
          <w:szCs w:val="20"/>
          <w:lang w:val="kk-KZ"/>
        </w:rPr>
        <w:t xml:space="preserve"> </w:t>
      </w:r>
      <w:r w:rsidRPr="001C2830">
        <w:rPr>
          <w:sz w:val="20"/>
          <w:szCs w:val="20"/>
          <w:lang w:val="kk-KZ"/>
        </w:rPr>
        <w:t xml:space="preserve">«Жайлы мектеп» пилоттық ұлттық жобасы шеңберінде орта білім беру объектілерін салуға </w:t>
      </w:r>
      <w:r w:rsidRPr="001C2830">
        <w:rPr>
          <w:bCs/>
          <w:sz w:val="20"/>
          <w:szCs w:val="20"/>
          <w:lang w:val="kk-KZ"/>
        </w:rPr>
        <w:t>арналған шығыстар.</w:t>
      </w:r>
    </w:p>
    <w:tbl>
      <w:tblPr>
        <w:tblW w:w="10348" w:type="dxa"/>
        <w:tblInd w:w="108" w:type="dxa"/>
        <w:tblLayout w:type="fixed"/>
        <w:tblLook w:val="0000" w:firstRow="0" w:lastRow="0" w:firstColumn="0" w:lastColumn="0" w:noHBand="0" w:noVBand="0"/>
      </w:tblPr>
      <w:tblGrid>
        <w:gridCol w:w="2977"/>
        <w:gridCol w:w="1276"/>
        <w:gridCol w:w="1149"/>
        <w:gridCol w:w="1281"/>
        <w:gridCol w:w="1285"/>
        <w:gridCol w:w="1138"/>
        <w:gridCol w:w="1242"/>
      </w:tblGrid>
      <w:tr w:rsidR="00221E6B" w:rsidRPr="001C2830" w:rsidTr="007F5797">
        <w:trPr>
          <w:trHeight w:val="566"/>
        </w:trPr>
        <w:tc>
          <w:tcPr>
            <w:tcW w:w="2977" w:type="dxa"/>
            <w:vMerge w:val="restart"/>
            <w:tcBorders>
              <w:top w:val="single" w:sz="4" w:space="0" w:color="000000"/>
              <w:left w:val="single" w:sz="4" w:space="0" w:color="000000"/>
              <w:bottom w:val="single" w:sz="4" w:space="0" w:color="000000"/>
            </w:tcBorders>
            <w:shd w:val="clear" w:color="auto" w:fill="auto"/>
          </w:tcPr>
          <w:p w:rsidR="00221E6B" w:rsidRPr="001C2830" w:rsidRDefault="00221E6B" w:rsidP="006E36C1">
            <w:pPr>
              <w:suppressAutoHyphens w:val="0"/>
              <w:snapToGrid w:val="0"/>
              <w:rPr>
                <w:sz w:val="20"/>
                <w:szCs w:val="20"/>
                <w:lang w:val="ru-RU" w:eastAsia="ru-RU"/>
              </w:rPr>
            </w:pPr>
            <w:r w:rsidRPr="001C2830">
              <w:rPr>
                <w:sz w:val="20"/>
                <w:szCs w:val="20"/>
                <w:lang w:val="ru-RU" w:eastAsia="ru-RU"/>
              </w:rPr>
              <w:t>Тікелей нәтиже көрсеткіштері</w:t>
            </w:r>
          </w:p>
        </w:tc>
        <w:tc>
          <w:tcPr>
            <w:tcW w:w="1276" w:type="dxa"/>
            <w:vMerge w:val="restart"/>
            <w:tcBorders>
              <w:top w:val="single" w:sz="4" w:space="0" w:color="000000"/>
              <w:left w:val="single" w:sz="4" w:space="0" w:color="000000"/>
              <w:bottom w:val="single" w:sz="4" w:space="0" w:color="000000"/>
            </w:tcBorders>
            <w:shd w:val="clear" w:color="auto" w:fill="auto"/>
          </w:tcPr>
          <w:p w:rsidR="00221E6B" w:rsidRPr="001C2830" w:rsidRDefault="00221E6B" w:rsidP="006E36C1">
            <w:pPr>
              <w:suppressAutoHyphens w:val="0"/>
              <w:snapToGrid w:val="0"/>
              <w:jc w:val="center"/>
              <w:rPr>
                <w:rFonts w:eastAsia="MS Mincho"/>
                <w:sz w:val="20"/>
                <w:szCs w:val="20"/>
                <w:lang w:val="ru-RU" w:eastAsia="ru-RU"/>
              </w:rPr>
            </w:pPr>
            <w:r w:rsidRPr="001C2830">
              <w:rPr>
                <w:rFonts w:eastAsia="MS Mincho"/>
                <w:sz w:val="20"/>
                <w:szCs w:val="20"/>
                <w:lang w:val="ru-RU" w:eastAsia="ru-RU"/>
              </w:rPr>
              <w:t>Өлшем бірлігі</w:t>
            </w:r>
          </w:p>
        </w:tc>
        <w:tc>
          <w:tcPr>
            <w:tcW w:w="1149"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jc w:val="center"/>
              <w:rPr>
                <w:sz w:val="20"/>
                <w:szCs w:val="20"/>
              </w:rPr>
            </w:pPr>
            <w:r w:rsidRPr="001C2830">
              <w:rPr>
                <w:sz w:val="20"/>
                <w:szCs w:val="20"/>
              </w:rPr>
              <w:t>Есепті жыл</w:t>
            </w:r>
          </w:p>
        </w:tc>
        <w:tc>
          <w:tcPr>
            <w:tcW w:w="1281"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jc w:val="center"/>
              <w:rPr>
                <w:sz w:val="20"/>
                <w:szCs w:val="20"/>
              </w:rPr>
            </w:pPr>
            <w:r w:rsidRPr="001C2830">
              <w:rPr>
                <w:sz w:val="20"/>
                <w:szCs w:val="20"/>
              </w:rPr>
              <w:t>Ағымдағы жыл жоспары</w:t>
            </w:r>
          </w:p>
        </w:tc>
        <w:tc>
          <w:tcPr>
            <w:tcW w:w="3665" w:type="dxa"/>
            <w:gridSpan w:val="3"/>
            <w:tcBorders>
              <w:top w:val="single" w:sz="4" w:space="0" w:color="000000"/>
              <w:left w:val="single" w:sz="4" w:space="0" w:color="000000"/>
              <w:bottom w:val="single" w:sz="4" w:space="0" w:color="000000"/>
              <w:right w:val="single" w:sz="4" w:space="0" w:color="000000"/>
            </w:tcBorders>
            <w:shd w:val="clear" w:color="auto" w:fill="auto"/>
          </w:tcPr>
          <w:p w:rsidR="00221E6B" w:rsidRPr="001C2830" w:rsidRDefault="00221E6B" w:rsidP="006E36C1">
            <w:pPr>
              <w:jc w:val="center"/>
              <w:rPr>
                <w:sz w:val="20"/>
                <w:szCs w:val="20"/>
              </w:rPr>
            </w:pPr>
            <w:r w:rsidRPr="001C2830">
              <w:rPr>
                <w:sz w:val="20"/>
                <w:szCs w:val="20"/>
              </w:rPr>
              <w:t>Жоспарлы кезең</w:t>
            </w:r>
          </w:p>
        </w:tc>
      </w:tr>
      <w:tr w:rsidR="00221E6B" w:rsidRPr="001C2830" w:rsidTr="007F5797">
        <w:trPr>
          <w:trHeight w:val="145"/>
        </w:trPr>
        <w:tc>
          <w:tcPr>
            <w:tcW w:w="2977" w:type="dxa"/>
            <w:vMerge/>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snapToGrid w:val="0"/>
              <w:rPr>
                <w:rFonts w:eastAsia="MS Mincho"/>
                <w:b/>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snapToGrid w:val="0"/>
              <w:jc w:val="center"/>
              <w:rPr>
                <w:rFonts w:eastAsia="MS Mincho"/>
                <w:sz w:val="20"/>
                <w:szCs w:val="20"/>
              </w:rPr>
            </w:pPr>
          </w:p>
        </w:tc>
        <w:tc>
          <w:tcPr>
            <w:tcW w:w="1149"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snapToGrid w:val="0"/>
              <w:jc w:val="center"/>
              <w:rPr>
                <w:sz w:val="20"/>
                <w:szCs w:val="20"/>
                <w:lang w:val="ru-RU"/>
              </w:rPr>
            </w:pPr>
            <w:r w:rsidRPr="001C2830">
              <w:rPr>
                <w:sz w:val="20"/>
                <w:szCs w:val="20"/>
                <w:lang w:val="ru-RU"/>
              </w:rPr>
              <w:t>2022 жыл</w:t>
            </w:r>
          </w:p>
        </w:tc>
        <w:tc>
          <w:tcPr>
            <w:tcW w:w="1281"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snapToGrid w:val="0"/>
              <w:jc w:val="center"/>
              <w:rPr>
                <w:sz w:val="20"/>
                <w:szCs w:val="20"/>
                <w:lang w:val="ru-RU"/>
              </w:rPr>
            </w:pPr>
            <w:r w:rsidRPr="001C2830">
              <w:rPr>
                <w:sz w:val="20"/>
                <w:szCs w:val="20"/>
                <w:lang w:val="ru-RU"/>
              </w:rPr>
              <w:t>2023 жыл</w:t>
            </w:r>
          </w:p>
        </w:tc>
        <w:tc>
          <w:tcPr>
            <w:tcW w:w="1285"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snapToGrid w:val="0"/>
              <w:jc w:val="center"/>
              <w:rPr>
                <w:sz w:val="20"/>
                <w:szCs w:val="20"/>
                <w:lang w:val="ru-RU"/>
              </w:rPr>
            </w:pPr>
            <w:r w:rsidRPr="001C2830">
              <w:rPr>
                <w:sz w:val="20"/>
                <w:szCs w:val="20"/>
                <w:lang w:val="ru-RU"/>
              </w:rPr>
              <w:t>2024 жыл</w:t>
            </w:r>
          </w:p>
        </w:tc>
        <w:tc>
          <w:tcPr>
            <w:tcW w:w="1138"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snapToGrid w:val="0"/>
              <w:jc w:val="center"/>
              <w:rPr>
                <w:sz w:val="20"/>
                <w:szCs w:val="20"/>
                <w:lang w:val="ru-RU"/>
              </w:rPr>
            </w:pPr>
            <w:r w:rsidRPr="001C2830">
              <w:rPr>
                <w:sz w:val="20"/>
                <w:szCs w:val="20"/>
                <w:lang w:val="ru-RU"/>
              </w:rPr>
              <w:t>2025 жыл</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221E6B" w:rsidRPr="001C2830" w:rsidRDefault="00221E6B" w:rsidP="006E36C1">
            <w:pPr>
              <w:snapToGrid w:val="0"/>
              <w:jc w:val="center"/>
              <w:rPr>
                <w:sz w:val="20"/>
                <w:szCs w:val="20"/>
                <w:lang w:val="ru-RU"/>
              </w:rPr>
            </w:pPr>
            <w:r w:rsidRPr="001C2830">
              <w:rPr>
                <w:sz w:val="20"/>
                <w:szCs w:val="20"/>
                <w:lang w:val="ru-RU"/>
              </w:rPr>
              <w:t>2026 жыл</w:t>
            </w:r>
          </w:p>
        </w:tc>
      </w:tr>
      <w:tr w:rsidR="00221E6B" w:rsidRPr="001C2830" w:rsidTr="007F5797">
        <w:trPr>
          <w:trHeight w:val="279"/>
        </w:trPr>
        <w:tc>
          <w:tcPr>
            <w:tcW w:w="2977"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widowControl w:val="0"/>
              <w:snapToGrid w:val="0"/>
              <w:rPr>
                <w:sz w:val="18"/>
                <w:szCs w:val="18"/>
                <w:lang w:val="kk-KZ"/>
              </w:rPr>
            </w:pPr>
            <w:r w:rsidRPr="001C2830">
              <w:rPr>
                <w:sz w:val="18"/>
                <w:szCs w:val="18"/>
                <w:lang w:val="kk-KZ"/>
              </w:rPr>
              <w:t xml:space="preserve">Оқушы орындарын енгізу (бір ауысымда), оның ішінде: </w:t>
            </w:r>
          </w:p>
        </w:tc>
        <w:tc>
          <w:tcPr>
            <w:tcW w:w="1276" w:type="dxa"/>
            <w:tcBorders>
              <w:top w:val="single" w:sz="4" w:space="0" w:color="000000"/>
              <w:left w:val="single" w:sz="4" w:space="0" w:color="000000"/>
              <w:bottom w:val="single" w:sz="4" w:space="0" w:color="000000"/>
            </w:tcBorders>
            <w:shd w:val="clear" w:color="auto" w:fill="auto"/>
          </w:tcPr>
          <w:p w:rsidR="00221E6B" w:rsidRPr="001C2830" w:rsidRDefault="00221E6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c>
          <w:tcPr>
            <w:tcW w:w="1285"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c>
          <w:tcPr>
            <w:tcW w:w="1138"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widowControl w:val="0"/>
              <w:jc w:val="center"/>
              <w:rPr>
                <w:sz w:val="20"/>
                <w:szCs w:val="20"/>
                <w:lang w:val="ru-RU"/>
              </w:rPr>
            </w:pPr>
            <w:r w:rsidRPr="001C2830">
              <w:rPr>
                <w:sz w:val="20"/>
                <w:szCs w:val="20"/>
                <w:lang w:val="ru-RU"/>
              </w:rPr>
              <w:t>139 500</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E6B" w:rsidRPr="001C2830" w:rsidRDefault="00221E6B" w:rsidP="006E36C1">
            <w:pPr>
              <w:widowControl w:val="0"/>
              <w:jc w:val="center"/>
              <w:rPr>
                <w:sz w:val="20"/>
                <w:szCs w:val="20"/>
              </w:rPr>
            </w:pPr>
          </w:p>
        </w:tc>
      </w:tr>
      <w:tr w:rsidR="00221E6B" w:rsidRPr="001C2830" w:rsidTr="007F5797">
        <w:trPr>
          <w:trHeight w:val="279"/>
        </w:trPr>
        <w:tc>
          <w:tcPr>
            <w:tcW w:w="2977"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suppressAutoHyphens w:val="0"/>
              <w:jc w:val="both"/>
              <w:rPr>
                <w:sz w:val="18"/>
                <w:szCs w:val="18"/>
                <w:lang w:val="ru-RU" w:eastAsia="ru-RU"/>
              </w:rPr>
            </w:pPr>
            <w:r w:rsidRPr="001C2830">
              <w:rPr>
                <w:sz w:val="18"/>
                <w:szCs w:val="18"/>
              </w:rPr>
              <w:t>А</w:t>
            </w:r>
            <w:r w:rsidRPr="001C2830">
              <w:rPr>
                <w:sz w:val="18"/>
                <w:szCs w:val="18"/>
                <w:lang w:val="kk-KZ"/>
              </w:rPr>
              <w:t>қмола</w:t>
            </w:r>
            <w:r w:rsidRPr="001C2830">
              <w:rPr>
                <w:sz w:val="18"/>
                <w:szCs w:val="18"/>
              </w:rPr>
              <w:t xml:space="preserve"> обл</w:t>
            </w:r>
            <w:r w:rsidRPr="001C2830">
              <w:rPr>
                <w:sz w:val="18"/>
                <w:szCs w:val="18"/>
                <w:lang w:val="kk-KZ"/>
              </w:rPr>
              <w:t>ысы</w:t>
            </w:r>
            <w:r w:rsidRPr="001C2830">
              <w:rPr>
                <w:sz w:val="18"/>
                <w:szCs w:val="18"/>
              </w:rPr>
              <w:t xml:space="preserve"> </w:t>
            </w:r>
          </w:p>
        </w:tc>
        <w:tc>
          <w:tcPr>
            <w:tcW w:w="1276" w:type="dxa"/>
            <w:tcBorders>
              <w:top w:val="single" w:sz="4" w:space="0" w:color="000000"/>
              <w:left w:val="single" w:sz="4" w:space="0" w:color="000000"/>
              <w:bottom w:val="single" w:sz="4" w:space="0" w:color="000000"/>
            </w:tcBorders>
            <w:shd w:val="clear" w:color="auto" w:fill="auto"/>
          </w:tcPr>
          <w:p w:rsidR="00221E6B" w:rsidRPr="001C2830" w:rsidRDefault="00221E6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suppressAutoHyphens w:val="0"/>
              <w:jc w:val="center"/>
              <w:rPr>
                <w:sz w:val="18"/>
                <w:szCs w:val="20"/>
              </w:rPr>
            </w:pPr>
          </w:p>
        </w:tc>
        <w:tc>
          <w:tcPr>
            <w:tcW w:w="1138"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suppressAutoHyphens w:val="0"/>
              <w:jc w:val="center"/>
              <w:rPr>
                <w:sz w:val="18"/>
                <w:szCs w:val="20"/>
              </w:rPr>
            </w:pPr>
            <w:r w:rsidRPr="001C2830">
              <w:rPr>
                <w:sz w:val="18"/>
                <w:szCs w:val="20"/>
              </w:rPr>
              <w:t>10 400</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E6B" w:rsidRPr="001C2830" w:rsidRDefault="00221E6B" w:rsidP="006E36C1">
            <w:pPr>
              <w:widowControl w:val="0"/>
              <w:jc w:val="center"/>
              <w:rPr>
                <w:sz w:val="20"/>
                <w:szCs w:val="20"/>
              </w:rPr>
            </w:pPr>
          </w:p>
        </w:tc>
      </w:tr>
      <w:tr w:rsidR="00221E6B" w:rsidRPr="001C2830" w:rsidTr="007F5797">
        <w:trPr>
          <w:trHeight w:val="279"/>
        </w:trPr>
        <w:tc>
          <w:tcPr>
            <w:tcW w:w="2977"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jc w:val="both"/>
              <w:rPr>
                <w:sz w:val="18"/>
                <w:szCs w:val="18"/>
                <w:lang w:val="kk-KZ"/>
              </w:rPr>
            </w:pPr>
            <w:r w:rsidRPr="001C2830">
              <w:rPr>
                <w:sz w:val="18"/>
                <w:szCs w:val="18"/>
              </w:rPr>
              <w:t>А</w:t>
            </w:r>
            <w:r w:rsidRPr="001C2830">
              <w:rPr>
                <w:sz w:val="18"/>
                <w:szCs w:val="18"/>
                <w:lang w:val="kk-KZ"/>
              </w:rPr>
              <w:t>қтөбе облысы</w:t>
            </w:r>
          </w:p>
        </w:tc>
        <w:tc>
          <w:tcPr>
            <w:tcW w:w="1276" w:type="dxa"/>
            <w:tcBorders>
              <w:top w:val="single" w:sz="4" w:space="0" w:color="000000"/>
              <w:left w:val="single" w:sz="4" w:space="0" w:color="000000"/>
              <w:bottom w:val="single" w:sz="4" w:space="0" w:color="000000"/>
            </w:tcBorders>
            <w:shd w:val="clear" w:color="auto" w:fill="auto"/>
          </w:tcPr>
          <w:p w:rsidR="00221E6B" w:rsidRPr="001C2830" w:rsidRDefault="00221E6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138"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r w:rsidRPr="001C2830">
              <w:rPr>
                <w:sz w:val="18"/>
                <w:szCs w:val="20"/>
              </w:rPr>
              <w:t>3 500</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E6B" w:rsidRPr="001C2830" w:rsidRDefault="00221E6B" w:rsidP="006E36C1">
            <w:pPr>
              <w:widowControl w:val="0"/>
              <w:jc w:val="center"/>
              <w:rPr>
                <w:sz w:val="20"/>
                <w:szCs w:val="20"/>
              </w:rPr>
            </w:pPr>
          </w:p>
        </w:tc>
      </w:tr>
      <w:tr w:rsidR="00221E6B" w:rsidRPr="001C2830" w:rsidTr="007F5797">
        <w:trPr>
          <w:trHeight w:val="279"/>
        </w:trPr>
        <w:tc>
          <w:tcPr>
            <w:tcW w:w="2977"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jc w:val="both"/>
              <w:rPr>
                <w:sz w:val="18"/>
                <w:szCs w:val="18"/>
                <w:lang w:val="kk-KZ"/>
              </w:rPr>
            </w:pPr>
            <w:r w:rsidRPr="001C2830">
              <w:rPr>
                <w:sz w:val="18"/>
                <w:szCs w:val="18"/>
              </w:rPr>
              <w:t>Алмат</w:t>
            </w:r>
            <w:r w:rsidRPr="001C2830">
              <w:rPr>
                <w:sz w:val="18"/>
                <w:szCs w:val="18"/>
                <w:lang w:val="kk-KZ"/>
              </w:rPr>
              <w:t>ы</w:t>
            </w:r>
            <w:r w:rsidRPr="001C2830">
              <w:rPr>
                <w:sz w:val="18"/>
                <w:szCs w:val="18"/>
              </w:rPr>
              <w:t xml:space="preserve"> обл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221E6B" w:rsidRPr="001C2830" w:rsidRDefault="00221E6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138"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r w:rsidRPr="001C2830">
              <w:rPr>
                <w:sz w:val="18"/>
                <w:szCs w:val="20"/>
              </w:rPr>
              <w:t>29 700</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r>
      <w:tr w:rsidR="00221E6B" w:rsidRPr="001C2830" w:rsidTr="007F5797">
        <w:trPr>
          <w:trHeight w:val="279"/>
        </w:trPr>
        <w:tc>
          <w:tcPr>
            <w:tcW w:w="2977"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jc w:val="both"/>
              <w:rPr>
                <w:sz w:val="18"/>
                <w:szCs w:val="18"/>
                <w:lang w:val="kk-KZ"/>
              </w:rPr>
            </w:pPr>
            <w:r w:rsidRPr="001C2830">
              <w:rPr>
                <w:sz w:val="18"/>
                <w:szCs w:val="18"/>
              </w:rPr>
              <w:t>Атырау</w:t>
            </w:r>
            <w:r w:rsidRPr="001C2830">
              <w:rPr>
                <w:sz w:val="18"/>
                <w:szCs w:val="18"/>
                <w:lang w:val="kk-KZ"/>
              </w:rPr>
              <w:t xml:space="preserve"> </w:t>
            </w:r>
            <w:r w:rsidRPr="001C2830">
              <w:rPr>
                <w:sz w:val="18"/>
                <w:szCs w:val="18"/>
              </w:rPr>
              <w:t>обл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221E6B" w:rsidRPr="001C2830" w:rsidRDefault="00221E6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138"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r w:rsidRPr="001C2830">
              <w:rPr>
                <w:sz w:val="18"/>
                <w:szCs w:val="20"/>
              </w:rPr>
              <w:t>4 600</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r>
      <w:tr w:rsidR="00221E6B" w:rsidRPr="001C2830" w:rsidTr="007F5797">
        <w:trPr>
          <w:trHeight w:val="279"/>
        </w:trPr>
        <w:tc>
          <w:tcPr>
            <w:tcW w:w="2977"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jc w:val="both"/>
              <w:rPr>
                <w:sz w:val="18"/>
                <w:szCs w:val="18"/>
                <w:lang w:val="kk-KZ"/>
              </w:rPr>
            </w:pPr>
            <w:r w:rsidRPr="001C2830">
              <w:rPr>
                <w:sz w:val="18"/>
                <w:szCs w:val="18"/>
                <w:lang w:val="kk-KZ"/>
              </w:rPr>
              <w:t>Шығыс Қ</w:t>
            </w:r>
            <w:r w:rsidRPr="001C2830">
              <w:rPr>
                <w:sz w:val="18"/>
                <w:szCs w:val="18"/>
              </w:rPr>
              <w:t>аза</w:t>
            </w:r>
            <w:r w:rsidRPr="001C2830">
              <w:rPr>
                <w:sz w:val="18"/>
                <w:szCs w:val="18"/>
                <w:lang w:val="kk-KZ"/>
              </w:rPr>
              <w:t>қ</w:t>
            </w:r>
            <w:r w:rsidRPr="001C2830">
              <w:rPr>
                <w:sz w:val="18"/>
                <w:szCs w:val="18"/>
              </w:rPr>
              <w:t>стан обл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221E6B" w:rsidRPr="001C2830" w:rsidRDefault="00221E6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138"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r w:rsidRPr="001C2830">
              <w:rPr>
                <w:sz w:val="18"/>
                <w:szCs w:val="20"/>
              </w:rPr>
              <w:t>1 200</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r>
      <w:tr w:rsidR="00221E6B" w:rsidRPr="001C2830" w:rsidTr="007F5797">
        <w:trPr>
          <w:trHeight w:val="279"/>
        </w:trPr>
        <w:tc>
          <w:tcPr>
            <w:tcW w:w="2977"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jc w:val="both"/>
              <w:rPr>
                <w:sz w:val="18"/>
                <w:szCs w:val="18"/>
                <w:lang w:val="kk-KZ"/>
              </w:rPr>
            </w:pPr>
            <w:r w:rsidRPr="001C2830">
              <w:rPr>
                <w:sz w:val="18"/>
                <w:szCs w:val="18"/>
              </w:rPr>
              <w:t>Жамбыл обл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221E6B" w:rsidRPr="001C2830" w:rsidRDefault="00221E6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138"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r w:rsidRPr="001C2830">
              <w:rPr>
                <w:sz w:val="18"/>
                <w:szCs w:val="20"/>
              </w:rPr>
              <w:t>3 300</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r>
      <w:tr w:rsidR="00221E6B" w:rsidRPr="001C2830" w:rsidTr="007F5797">
        <w:trPr>
          <w:trHeight w:val="279"/>
        </w:trPr>
        <w:tc>
          <w:tcPr>
            <w:tcW w:w="2977"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jc w:val="both"/>
              <w:rPr>
                <w:sz w:val="18"/>
                <w:szCs w:val="18"/>
                <w:lang w:val="kk-KZ"/>
              </w:rPr>
            </w:pPr>
            <w:r w:rsidRPr="001C2830">
              <w:rPr>
                <w:sz w:val="18"/>
                <w:szCs w:val="18"/>
                <w:lang w:val="kk-KZ"/>
              </w:rPr>
              <w:t>Батыс Қ</w:t>
            </w:r>
            <w:r w:rsidRPr="001C2830">
              <w:rPr>
                <w:sz w:val="18"/>
                <w:szCs w:val="18"/>
              </w:rPr>
              <w:t>аза</w:t>
            </w:r>
            <w:r w:rsidRPr="001C2830">
              <w:rPr>
                <w:sz w:val="18"/>
                <w:szCs w:val="18"/>
                <w:lang w:val="kk-KZ"/>
              </w:rPr>
              <w:t>қстан</w:t>
            </w:r>
            <w:r w:rsidRPr="001C2830">
              <w:rPr>
                <w:sz w:val="18"/>
                <w:szCs w:val="18"/>
              </w:rPr>
              <w:t xml:space="preserve"> обл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221E6B" w:rsidRPr="001C2830" w:rsidRDefault="00221E6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138"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r w:rsidRPr="001C2830">
              <w:rPr>
                <w:sz w:val="18"/>
                <w:szCs w:val="20"/>
              </w:rPr>
              <w:t>8 100</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r>
      <w:tr w:rsidR="00221E6B" w:rsidRPr="001C2830" w:rsidTr="007F5797">
        <w:trPr>
          <w:trHeight w:val="279"/>
        </w:trPr>
        <w:tc>
          <w:tcPr>
            <w:tcW w:w="2977"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jc w:val="both"/>
              <w:rPr>
                <w:sz w:val="18"/>
                <w:szCs w:val="18"/>
                <w:lang w:val="kk-KZ"/>
              </w:rPr>
            </w:pPr>
            <w:r w:rsidRPr="001C2830">
              <w:rPr>
                <w:sz w:val="18"/>
                <w:szCs w:val="18"/>
                <w:lang w:val="kk-KZ"/>
              </w:rPr>
              <w:t>Қ</w:t>
            </w:r>
            <w:r w:rsidRPr="001C2830">
              <w:rPr>
                <w:sz w:val="18"/>
                <w:szCs w:val="18"/>
              </w:rPr>
              <w:t>араганд</w:t>
            </w:r>
            <w:r w:rsidRPr="001C2830">
              <w:rPr>
                <w:sz w:val="18"/>
                <w:szCs w:val="18"/>
                <w:lang w:val="kk-KZ"/>
              </w:rPr>
              <w:t>ы</w:t>
            </w:r>
            <w:r w:rsidRPr="001C2830">
              <w:rPr>
                <w:sz w:val="18"/>
                <w:szCs w:val="18"/>
              </w:rPr>
              <w:t xml:space="preserve"> обл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221E6B" w:rsidRPr="001C2830" w:rsidRDefault="00221E6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138"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r w:rsidRPr="001C2830">
              <w:rPr>
                <w:sz w:val="18"/>
                <w:szCs w:val="20"/>
              </w:rPr>
              <w:t>5 400</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r>
      <w:tr w:rsidR="00221E6B" w:rsidRPr="001C2830" w:rsidTr="007F5797">
        <w:trPr>
          <w:trHeight w:val="279"/>
        </w:trPr>
        <w:tc>
          <w:tcPr>
            <w:tcW w:w="2977"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jc w:val="both"/>
              <w:rPr>
                <w:sz w:val="18"/>
                <w:szCs w:val="18"/>
                <w:lang w:val="kk-KZ"/>
              </w:rPr>
            </w:pPr>
            <w:r w:rsidRPr="001C2830">
              <w:rPr>
                <w:sz w:val="18"/>
                <w:szCs w:val="18"/>
                <w:lang w:val="kk-KZ"/>
              </w:rPr>
              <w:t>Қ</w:t>
            </w:r>
            <w:r w:rsidRPr="001C2830">
              <w:rPr>
                <w:sz w:val="18"/>
                <w:szCs w:val="18"/>
              </w:rPr>
              <w:t>останай обл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221E6B" w:rsidRPr="001C2830" w:rsidRDefault="00221E6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138"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r w:rsidRPr="001C2830">
              <w:rPr>
                <w:sz w:val="18"/>
                <w:szCs w:val="20"/>
              </w:rPr>
              <w:t>1 800</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r>
      <w:tr w:rsidR="00221E6B" w:rsidRPr="001C2830" w:rsidTr="007F5797">
        <w:trPr>
          <w:trHeight w:val="279"/>
        </w:trPr>
        <w:tc>
          <w:tcPr>
            <w:tcW w:w="2977"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jc w:val="both"/>
              <w:rPr>
                <w:sz w:val="18"/>
                <w:szCs w:val="18"/>
                <w:lang w:val="kk-KZ"/>
              </w:rPr>
            </w:pPr>
            <w:r w:rsidRPr="001C2830">
              <w:rPr>
                <w:sz w:val="18"/>
                <w:szCs w:val="18"/>
                <w:lang w:val="kk-KZ"/>
              </w:rPr>
              <w:t>Қ</w:t>
            </w:r>
            <w:r w:rsidRPr="001C2830">
              <w:rPr>
                <w:sz w:val="18"/>
                <w:szCs w:val="18"/>
              </w:rPr>
              <w:t>ызылорд</w:t>
            </w:r>
            <w:r w:rsidRPr="001C2830">
              <w:rPr>
                <w:sz w:val="18"/>
                <w:szCs w:val="18"/>
                <w:lang w:val="kk-KZ"/>
              </w:rPr>
              <w:t>а</w:t>
            </w:r>
            <w:r w:rsidRPr="001C2830">
              <w:rPr>
                <w:sz w:val="18"/>
                <w:szCs w:val="18"/>
              </w:rPr>
              <w:t xml:space="preserve"> обл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221E6B" w:rsidRPr="001C2830" w:rsidRDefault="00221E6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138"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r w:rsidRPr="001C2830">
              <w:rPr>
                <w:sz w:val="18"/>
                <w:szCs w:val="20"/>
              </w:rPr>
              <w:t>5 400</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r>
      <w:tr w:rsidR="00221E6B" w:rsidRPr="001C2830" w:rsidTr="007F5797">
        <w:trPr>
          <w:trHeight w:val="279"/>
        </w:trPr>
        <w:tc>
          <w:tcPr>
            <w:tcW w:w="2977"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jc w:val="both"/>
              <w:rPr>
                <w:sz w:val="18"/>
                <w:szCs w:val="18"/>
                <w:lang w:val="kk-KZ"/>
              </w:rPr>
            </w:pPr>
            <w:r w:rsidRPr="001C2830">
              <w:rPr>
                <w:sz w:val="18"/>
                <w:szCs w:val="18"/>
              </w:rPr>
              <w:t>Ма</w:t>
            </w:r>
            <w:r w:rsidRPr="001C2830">
              <w:rPr>
                <w:sz w:val="18"/>
                <w:szCs w:val="18"/>
                <w:lang w:val="kk-KZ"/>
              </w:rPr>
              <w:t>ңғыстау</w:t>
            </w:r>
            <w:r w:rsidRPr="001C2830">
              <w:rPr>
                <w:sz w:val="18"/>
                <w:szCs w:val="18"/>
              </w:rPr>
              <w:t xml:space="preserve"> обл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221E6B" w:rsidRPr="001C2830" w:rsidRDefault="00221E6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138"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r w:rsidRPr="001C2830">
              <w:rPr>
                <w:sz w:val="18"/>
                <w:szCs w:val="20"/>
              </w:rPr>
              <w:t>9 400</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r>
      <w:tr w:rsidR="00221E6B" w:rsidRPr="001C2830" w:rsidTr="007F5797">
        <w:trPr>
          <w:trHeight w:val="279"/>
        </w:trPr>
        <w:tc>
          <w:tcPr>
            <w:tcW w:w="2977"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jc w:val="both"/>
              <w:rPr>
                <w:sz w:val="18"/>
                <w:szCs w:val="18"/>
                <w:lang w:val="kk-KZ"/>
              </w:rPr>
            </w:pPr>
            <w:r w:rsidRPr="001C2830">
              <w:rPr>
                <w:sz w:val="18"/>
                <w:szCs w:val="18"/>
              </w:rPr>
              <w:t>Абай</w:t>
            </w:r>
            <w:r w:rsidRPr="001C2830">
              <w:rPr>
                <w:sz w:val="18"/>
                <w:szCs w:val="18"/>
                <w:lang w:val="kk-KZ"/>
              </w:rPr>
              <w:t xml:space="preserve"> облысы</w:t>
            </w:r>
          </w:p>
        </w:tc>
        <w:tc>
          <w:tcPr>
            <w:tcW w:w="1276" w:type="dxa"/>
            <w:tcBorders>
              <w:top w:val="single" w:sz="4" w:space="0" w:color="000000"/>
              <w:left w:val="single" w:sz="4" w:space="0" w:color="000000"/>
              <w:bottom w:val="single" w:sz="4" w:space="0" w:color="000000"/>
            </w:tcBorders>
            <w:shd w:val="clear" w:color="auto" w:fill="auto"/>
          </w:tcPr>
          <w:p w:rsidR="00221E6B" w:rsidRPr="001C2830" w:rsidRDefault="00221E6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138"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r w:rsidRPr="001C2830">
              <w:rPr>
                <w:sz w:val="18"/>
                <w:szCs w:val="20"/>
              </w:rPr>
              <w:t>2 700</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r>
      <w:tr w:rsidR="00221E6B" w:rsidRPr="001C2830" w:rsidTr="007F5797">
        <w:trPr>
          <w:trHeight w:val="279"/>
        </w:trPr>
        <w:tc>
          <w:tcPr>
            <w:tcW w:w="2977"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jc w:val="both"/>
              <w:rPr>
                <w:sz w:val="18"/>
                <w:szCs w:val="18"/>
                <w:lang w:val="kk-KZ"/>
              </w:rPr>
            </w:pPr>
            <w:r w:rsidRPr="001C2830">
              <w:rPr>
                <w:sz w:val="18"/>
                <w:szCs w:val="18"/>
              </w:rPr>
              <w:t>Жетісу</w:t>
            </w:r>
            <w:r w:rsidRPr="001C2830">
              <w:rPr>
                <w:sz w:val="18"/>
                <w:szCs w:val="18"/>
                <w:lang w:val="kk-KZ"/>
              </w:rPr>
              <w:t xml:space="preserve"> облысы</w:t>
            </w:r>
          </w:p>
        </w:tc>
        <w:tc>
          <w:tcPr>
            <w:tcW w:w="1276" w:type="dxa"/>
            <w:tcBorders>
              <w:top w:val="single" w:sz="4" w:space="0" w:color="000000"/>
              <w:left w:val="single" w:sz="4" w:space="0" w:color="000000"/>
              <w:bottom w:val="single" w:sz="4" w:space="0" w:color="000000"/>
            </w:tcBorders>
            <w:shd w:val="clear" w:color="auto" w:fill="auto"/>
          </w:tcPr>
          <w:p w:rsidR="00221E6B" w:rsidRPr="001C2830" w:rsidRDefault="00221E6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138"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r w:rsidRPr="001C2830">
              <w:rPr>
                <w:sz w:val="18"/>
                <w:szCs w:val="20"/>
              </w:rPr>
              <w:t>4 800</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r>
      <w:tr w:rsidR="00221E6B" w:rsidRPr="001C2830" w:rsidTr="007F5797">
        <w:trPr>
          <w:trHeight w:val="279"/>
        </w:trPr>
        <w:tc>
          <w:tcPr>
            <w:tcW w:w="2977"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jc w:val="both"/>
              <w:rPr>
                <w:sz w:val="18"/>
                <w:szCs w:val="18"/>
                <w:lang w:val="kk-KZ"/>
              </w:rPr>
            </w:pPr>
            <w:r w:rsidRPr="001C2830">
              <w:rPr>
                <w:sz w:val="18"/>
                <w:szCs w:val="18"/>
              </w:rPr>
              <w:t>Ұлытау</w:t>
            </w:r>
            <w:r w:rsidRPr="001C2830">
              <w:rPr>
                <w:sz w:val="18"/>
                <w:szCs w:val="18"/>
                <w:lang w:val="kk-KZ"/>
              </w:rPr>
              <w:t xml:space="preserve"> облысы</w:t>
            </w:r>
          </w:p>
        </w:tc>
        <w:tc>
          <w:tcPr>
            <w:tcW w:w="1276" w:type="dxa"/>
            <w:tcBorders>
              <w:top w:val="single" w:sz="4" w:space="0" w:color="000000"/>
              <w:left w:val="single" w:sz="4" w:space="0" w:color="000000"/>
              <w:bottom w:val="single" w:sz="4" w:space="0" w:color="000000"/>
            </w:tcBorders>
            <w:shd w:val="clear" w:color="auto" w:fill="auto"/>
          </w:tcPr>
          <w:p w:rsidR="00221E6B" w:rsidRPr="001C2830" w:rsidRDefault="00221E6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138"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r w:rsidRPr="001C2830">
              <w:rPr>
                <w:sz w:val="18"/>
                <w:szCs w:val="20"/>
              </w:rPr>
              <w:t>3 300</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r>
      <w:tr w:rsidR="00221E6B" w:rsidRPr="001C2830" w:rsidTr="007F5797">
        <w:trPr>
          <w:trHeight w:val="279"/>
        </w:trPr>
        <w:tc>
          <w:tcPr>
            <w:tcW w:w="2977"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jc w:val="both"/>
              <w:rPr>
                <w:sz w:val="18"/>
                <w:szCs w:val="18"/>
                <w:lang w:val="kk-KZ"/>
              </w:rPr>
            </w:pPr>
            <w:r w:rsidRPr="001C2830">
              <w:rPr>
                <w:sz w:val="18"/>
                <w:szCs w:val="18"/>
              </w:rPr>
              <w:t>Павлодар обл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221E6B" w:rsidRPr="001C2830" w:rsidRDefault="00221E6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138"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r w:rsidRPr="001C2830">
              <w:rPr>
                <w:sz w:val="18"/>
                <w:szCs w:val="20"/>
              </w:rPr>
              <w:t>3 600</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r>
      <w:tr w:rsidR="00221E6B" w:rsidRPr="001C2830" w:rsidTr="007F5797">
        <w:trPr>
          <w:trHeight w:val="279"/>
        </w:trPr>
        <w:tc>
          <w:tcPr>
            <w:tcW w:w="2977"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jc w:val="both"/>
              <w:rPr>
                <w:sz w:val="18"/>
                <w:szCs w:val="18"/>
                <w:lang w:val="kk-KZ"/>
              </w:rPr>
            </w:pPr>
            <w:r w:rsidRPr="001C2830">
              <w:rPr>
                <w:sz w:val="18"/>
                <w:szCs w:val="18"/>
                <w:lang w:val="kk-KZ"/>
              </w:rPr>
              <w:t>Солтүстік Қ</w:t>
            </w:r>
            <w:r w:rsidRPr="001C2830">
              <w:rPr>
                <w:sz w:val="18"/>
                <w:szCs w:val="18"/>
              </w:rPr>
              <w:t>азақстан</w:t>
            </w:r>
            <w:r w:rsidRPr="001C2830">
              <w:rPr>
                <w:sz w:val="18"/>
                <w:szCs w:val="18"/>
                <w:lang w:val="kk-KZ"/>
              </w:rPr>
              <w:t xml:space="preserve"> о</w:t>
            </w:r>
            <w:r w:rsidRPr="001C2830">
              <w:rPr>
                <w:sz w:val="18"/>
                <w:szCs w:val="18"/>
              </w:rPr>
              <w:t>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221E6B" w:rsidRPr="001C2830" w:rsidRDefault="00221E6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138"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r w:rsidRPr="001C2830">
              <w:rPr>
                <w:sz w:val="18"/>
                <w:szCs w:val="20"/>
              </w:rPr>
              <w:t>1 500</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r>
      <w:tr w:rsidR="00221E6B" w:rsidRPr="001C2830" w:rsidTr="007F5797">
        <w:trPr>
          <w:trHeight w:val="279"/>
        </w:trPr>
        <w:tc>
          <w:tcPr>
            <w:tcW w:w="2977"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jc w:val="both"/>
              <w:rPr>
                <w:sz w:val="18"/>
                <w:szCs w:val="18"/>
                <w:lang w:val="kk-KZ"/>
              </w:rPr>
            </w:pPr>
            <w:r w:rsidRPr="001C2830">
              <w:rPr>
                <w:sz w:val="18"/>
                <w:szCs w:val="18"/>
              </w:rPr>
              <w:t>Туркестан</w:t>
            </w:r>
            <w:r w:rsidRPr="001C2830">
              <w:rPr>
                <w:sz w:val="18"/>
                <w:szCs w:val="18"/>
                <w:lang w:val="kk-KZ"/>
              </w:rPr>
              <w:t xml:space="preserve"> </w:t>
            </w:r>
            <w:r w:rsidRPr="001C2830">
              <w:rPr>
                <w:sz w:val="18"/>
                <w:szCs w:val="18"/>
              </w:rPr>
              <w:t>обл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221E6B" w:rsidRPr="001C2830" w:rsidRDefault="00221E6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138"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r w:rsidRPr="001C2830">
              <w:rPr>
                <w:sz w:val="18"/>
                <w:szCs w:val="20"/>
              </w:rPr>
              <w:t>26 100</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r>
      <w:tr w:rsidR="00221E6B" w:rsidRPr="001C2830" w:rsidTr="007F5797">
        <w:trPr>
          <w:trHeight w:val="279"/>
        </w:trPr>
        <w:tc>
          <w:tcPr>
            <w:tcW w:w="2977"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jc w:val="both"/>
              <w:rPr>
                <w:sz w:val="18"/>
                <w:szCs w:val="18"/>
                <w:lang w:val="kk-KZ"/>
              </w:rPr>
            </w:pPr>
            <w:r w:rsidRPr="001C2830">
              <w:rPr>
                <w:sz w:val="18"/>
                <w:szCs w:val="18"/>
              </w:rPr>
              <w:t>Алматы</w:t>
            </w:r>
            <w:r w:rsidRPr="001C2830">
              <w:rPr>
                <w:sz w:val="18"/>
                <w:szCs w:val="18"/>
                <w:lang w:val="kk-KZ"/>
              </w:rPr>
              <w:t xml:space="preserve"> қаласы</w:t>
            </w:r>
          </w:p>
        </w:tc>
        <w:tc>
          <w:tcPr>
            <w:tcW w:w="1276" w:type="dxa"/>
            <w:tcBorders>
              <w:top w:val="single" w:sz="4" w:space="0" w:color="000000"/>
              <w:left w:val="single" w:sz="4" w:space="0" w:color="000000"/>
              <w:bottom w:val="single" w:sz="4" w:space="0" w:color="000000"/>
            </w:tcBorders>
            <w:shd w:val="clear" w:color="auto" w:fill="auto"/>
          </w:tcPr>
          <w:p w:rsidR="00221E6B" w:rsidRPr="001C2830" w:rsidRDefault="00221E6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138"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r w:rsidRPr="001C2830">
              <w:rPr>
                <w:sz w:val="18"/>
                <w:szCs w:val="20"/>
              </w:rPr>
              <w:t>2 000</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r>
      <w:tr w:rsidR="00221E6B" w:rsidRPr="001C2830" w:rsidTr="007F5797">
        <w:trPr>
          <w:trHeight w:val="279"/>
        </w:trPr>
        <w:tc>
          <w:tcPr>
            <w:tcW w:w="2977"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jc w:val="both"/>
              <w:rPr>
                <w:sz w:val="18"/>
                <w:szCs w:val="18"/>
                <w:lang w:val="kk-KZ"/>
              </w:rPr>
            </w:pPr>
            <w:r w:rsidRPr="001C2830">
              <w:rPr>
                <w:sz w:val="18"/>
                <w:szCs w:val="18"/>
              </w:rPr>
              <w:t>Астана</w:t>
            </w:r>
            <w:r w:rsidRPr="001C2830">
              <w:rPr>
                <w:sz w:val="18"/>
                <w:szCs w:val="18"/>
                <w:lang w:val="kk-KZ"/>
              </w:rPr>
              <w:t xml:space="preserve"> қаласы</w:t>
            </w:r>
          </w:p>
        </w:tc>
        <w:tc>
          <w:tcPr>
            <w:tcW w:w="1276" w:type="dxa"/>
            <w:tcBorders>
              <w:top w:val="single" w:sz="4" w:space="0" w:color="000000"/>
              <w:left w:val="single" w:sz="4" w:space="0" w:color="000000"/>
              <w:bottom w:val="single" w:sz="4" w:space="0" w:color="000000"/>
            </w:tcBorders>
            <w:shd w:val="clear" w:color="auto" w:fill="auto"/>
          </w:tcPr>
          <w:p w:rsidR="00221E6B" w:rsidRPr="001C2830" w:rsidRDefault="00221E6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138"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r w:rsidRPr="001C2830">
              <w:rPr>
                <w:sz w:val="18"/>
                <w:szCs w:val="20"/>
              </w:rPr>
              <w:t>2 000</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r>
      <w:tr w:rsidR="00221E6B" w:rsidRPr="001C2830" w:rsidTr="007F5797">
        <w:trPr>
          <w:trHeight w:val="279"/>
        </w:trPr>
        <w:tc>
          <w:tcPr>
            <w:tcW w:w="2977"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jc w:val="both"/>
              <w:rPr>
                <w:sz w:val="18"/>
                <w:szCs w:val="18"/>
                <w:lang w:val="kk-KZ"/>
              </w:rPr>
            </w:pPr>
            <w:r w:rsidRPr="001C2830">
              <w:rPr>
                <w:sz w:val="18"/>
                <w:szCs w:val="18"/>
              </w:rPr>
              <w:t>Шымкент</w:t>
            </w:r>
            <w:r w:rsidRPr="001C2830">
              <w:rPr>
                <w:sz w:val="18"/>
                <w:szCs w:val="18"/>
                <w:lang w:val="kk-KZ"/>
              </w:rPr>
              <w:t xml:space="preserve"> қаласы</w:t>
            </w:r>
          </w:p>
        </w:tc>
        <w:tc>
          <w:tcPr>
            <w:tcW w:w="1276" w:type="dxa"/>
            <w:tcBorders>
              <w:top w:val="single" w:sz="4" w:space="0" w:color="000000"/>
              <w:left w:val="single" w:sz="4" w:space="0" w:color="000000"/>
              <w:bottom w:val="single" w:sz="4" w:space="0" w:color="000000"/>
            </w:tcBorders>
            <w:shd w:val="clear" w:color="auto" w:fill="auto"/>
          </w:tcPr>
          <w:p w:rsidR="00221E6B" w:rsidRPr="001C2830" w:rsidRDefault="00221E6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p>
        </w:tc>
        <w:tc>
          <w:tcPr>
            <w:tcW w:w="1138" w:type="dxa"/>
            <w:tcBorders>
              <w:top w:val="single" w:sz="4" w:space="0" w:color="000000"/>
              <w:left w:val="single" w:sz="4" w:space="0" w:color="000000"/>
              <w:bottom w:val="single" w:sz="4" w:space="0" w:color="000000"/>
            </w:tcBorders>
            <w:shd w:val="clear" w:color="auto" w:fill="auto"/>
            <w:vAlign w:val="center"/>
          </w:tcPr>
          <w:p w:rsidR="00221E6B" w:rsidRPr="001C2830" w:rsidRDefault="00221E6B" w:rsidP="006E36C1">
            <w:pPr>
              <w:jc w:val="center"/>
              <w:rPr>
                <w:sz w:val="18"/>
                <w:szCs w:val="20"/>
              </w:rPr>
            </w:pPr>
            <w:r w:rsidRPr="001C2830">
              <w:rPr>
                <w:sz w:val="18"/>
                <w:szCs w:val="20"/>
              </w:rPr>
              <w:t>10 700</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E6B" w:rsidRPr="001C2830" w:rsidRDefault="00221E6B" w:rsidP="006E36C1">
            <w:pPr>
              <w:widowControl w:val="0"/>
              <w:jc w:val="center"/>
              <w:rPr>
                <w:sz w:val="20"/>
                <w:szCs w:val="20"/>
                <w:lang w:val="ru-RU"/>
              </w:rPr>
            </w:pPr>
          </w:p>
        </w:tc>
      </w:tr>
      <w:tr w:rsidR="00221E6B" w:rsidRPr="001C2830" w:rsidTr="007F5797">
        <w:trPr>
          <w:trHeight w:val="357"/>
        </w:trPr>
        <w:tc>
          <w:tcPr>
            <w:tcW w:w="10348" w:type="dxa"/>
            <w:gridSpan w:val="7"/>
            <w:tcBorders>
              <w:top w:val="single" w:sz="4" w:space="0" w:color="000000"/>
              <w:left w:val="single" w:sz="4" w:space="0" w:color="auto"/>
              <w:bottom w:val="single" w:sz="4" w:space="0" w:color="000000"/>
              <w:right w:val="single" w:sz="4" w:space="0" w:color="auto"/>
            </w:tcBorders>
            <w:shd w:val="clear" w:color="auto" w:fill="auto"/>
          </w:tcPr>
          <w:p w:rsidR="00221E6B" w:rsidRPr="001C2830" w:rsidRDefault="00221E6B" w:rsidP="006E36C1">
            <w:pPr>
              <w:snapToGrid w:val="0"/>
              <w:jc w:val="both"/>
              <w:rPr>
                <w:rFonts w:eastAsia="MS Mincho"/>
                <w:b/>
                <w:sz w:val="20"/>
                <w:szCs w:val="20"/>
              </w:rPr>
            </w:pPr>
            <w:r w:rsidRPr="001C2830">
              <w:rPr>
                <w:rFonts w:eastAsia="MS Mincho"/>
                <w:b/>
                <w:sz w:val="20"/>
                <w:szCs w:val="20"/>
                <w:lang w:val="ru-RU"/>
              </w:rPr>
              <w:t>Бюджеттік</w:t>
            </w:r>
            <w:r w:rsidRPr="001C2830">
              <w:rPr>
                <w:rFonts w:eastAsia="MS Mincho"/>
                <w:b/>
                <w:sz w:val="20"/>
                <w:szCs w:val="20"/>
              </w:rPr>
              <w:t xml:space="preserve"> </w:t>
            </w:r>
            <w:r w:rsidRPr="001C2830">
              <w:rPr>
                <w:rFonts w:eastAsia="MS Mincho"/>
                <w:b/>
                <w:sz w:val="20"/>
                <w:szCs w:val="20"/>
                <w:lang w:val="ru-RU"/>
              </w:rPr>
              <w:t>инвестициялық</w:t>
            </w:r>
            <w:r w:rsidRPr="001C2830">
              <w:rPr>
                <w:rFonts w:eastAsia="MS Mincho"/>
                <w:b/>
                <w:sz w:val="20"/>
                <w:szCs w:val="20"/>
              </w:rPr>
              <w:t xml:space="preserve"> </w:t>
            </w:r>
            <w:r w:rsidRPr="001C2830">
              <w:rPr>
                <w:rFonts w:eastAsia="MS Mincho"/>
                <w:b/>
                <w:sz w:val="20"/>
                <w:szCs w:val="20"/>
                <w:lang w:val="ru-RU"/>
              </w:rPr>
              <w:t>жобаларға</w:t>
            </w:r>
            <w:r w:rsidRPr="001C2830">
              <w:rPr>
                <w:rFonts w:eastAsia="MS Mincho"/>
                <w:b/>
                <w:sz w:val="20"/>
                <w:szCs w:val="20"/>
              </w:rPr>
              <w:t xml:space="preserve">, </w:t>
            </w:r>
            <w:r w:rsidRPr="001C2830">
              <w:rPr>
                <w:rFonts w:eastAsia="MS Mincho"/>
                <w:b/>
                <w:sz w:val="20"/>
                <w:szCs w:val="20"/>
                <w:lang w:val="ru-RU"/>
              </w:rPr>
              <w:t>заңды</w:t>
            </w:r>
            <w:r w:rsidRPr="001C2830">
              <w:rPr>
                <w:rFonts w:eastAsia="MS Mincho"/>
                <w:b/>
                <w:sz w:val="20"/>
                <w:szCs w:val="20"/>
              </w:rPr>
              <w:t xml:space="preserve"> </w:t>
            </w:r>
            <w:r w:rsidRPr="001C2830">
              <w:rPr>
                <w:rFonts w:eastAsia="MS Mincho"/>
                <w:b/>
                <w:sz w:val="20"/>
                <w:szCs w:val="20"/>
                <w:lang w:val="ru-RU"/>
              </w:rPr>
              <w:t>тұлғалардың</w:t>
            </w:r>
            <w:r w:rsidRPr="001C2830">
              <w:rPr>
                <w:rFonts w:eastAsia="MS Mincho"/>
                <w:b/>
                <w:sz w:val="20"/>
                <w:szCs w:val="20"/>
              </w:rPr>
              <w:t xml:space="preserve"> </w:t>
            </w:r>
            <w:r w:rsidRPr="001C2830">
              <w:rPr>
                <w:rFonts w:eastAsia="MS Mincho"/>
                <w:b/>
                <w:sz w:val="20"/>
                <w:szCs w:val="20"/>
                <w:lang w:val="ru-RU"/>
              </w:rPr>
              <w:t>жарғылық</w:t>
            </w:r>
            <w:r w:rsidRPr="001C2830">
              <w:rPr>
                <w:rFonts w:eastAsia="MS Mincho"/>
                <w:b/>
                <w:sz w:val="20"/>
                <w:szCs w:val="20"/>
              </w:rPr>
              <w:t xml:space="preserve"> </w:t>
            </w:r>
            <w:r w:rsidRPr="001C2830">
              <w:rPr>
                <w:rFonts w:eastAsia="MS Mincho"/>
                <w:b/>
                <w:sz w:val="20"/>
                <w:szCs w:val="20"/>
                <w:lang w:val="ru-RU"/>
              </w:rPr>
              <w:t>капиталдарын</w:t>
            </w:r>
            <w:r w:rsidRPr="001C2830">
              <w:rPr>
                <w:rFonts w:eastAsia="MS Mincho"/>
                <w:b/>
                <w:sz w:val="20"/>
                <w:szCs w:val="20"/>
              </w:rPr>
              <w:t xml:space="preserve"> </w:t>
            </w:r>
            <w:r w:rsidRPr="001C2830">
              <w:rPr>
                <w:rFonts w:eastAsia="MS Mincho"/>
                <w:b/>
                <w:sz w:val="20"/>
                <w:szCs w:val="20"/>
                <w:lang w:val="ru-RU"/>
              </w:rPr>
              <w:t>қалыптастыруға</w:t>
            </w:r>
            <w:r w:rsidRPr="001C2830">
              <w:rPr>
                <w:rFonts w:eastAsia="MS Mincho"/>
                <w:b/>
                <w:sz w:val="20"/>
                <w:szCs w:val="20"/>
              </w:rPr>
              <w:t xml:space="preserve"> </w:t>
            </w:r>
            <w:r w:rsidRPr="001C2830">
              <w:rPr>
                <w:rFonts w:eastAsia="MS Mincho"/>
                <w:b/>
                <w:sz w:val="20"/>
                <w:szCs w:val="20"/>
                <w:lang w:val="ru-RU"/>
              </w:rPr>
              <w:t>және</w:t>
            </w:r>
            <w:r w:rsidRPr="001C2830">
              <w:rPr>
                <w:rFonts w:eastAsia="MS Mincho"/>
                <w:b/>
                <w:sz w:val="20"/>
                <w:szCs w:val="20"/>
              </w:rPr>
              <w:t xml:space="preserve"> (</w:t>
            </w:r>
            <w:r w:rsidRPr="001C2830">
              <w:rPr>
                <w:rFonts w:eastAsia="MS Mincho"/>
                <w:b/>
                <w:sz w:val="20"/>
                <w:szCs w:val="20"/>
                <w:lang w:val="ru-RU"/>
              </w:rPr>
              <w:t>немесе</w:t>
            </w:r>
            <w:r w:rsidRPr="001C2830">
              <w:rPr>
                <w:rFonts w:eastAsia="MS Mincho"/>
                <w:b/>
                <w:sz w:val="20"/>
                <w:szCs w:val="20"/>
              </w:rPr>
              <w:t xml:space="preserve">) </w:t>
            </w:r>
            <w:r w:rsidRPr="001C2830">
              <w:rPr>
                <w:rFonts w:eastAsia="MS Mincho"/>
                <w:b/>
                <w:sz w:val="20"/>
                <w:szCs w:val="20"/>
                <w:lang w:val="ru-RU"/>
              </w:rPr>
              <w:t>ұлғайтуға</w:t>
            </w:r>
            <w:r w:rsidRPr="001C2830">
              <w:rPr>
                <w:rFonts w:eastAsia="MS Mincho"/>
                <w:b/>
                <w:sz w:val="20"/>
                <w:szCs w:val="20"/>
              </w:rPr>
              <w:t xml:space="preserve">, </w:t>
            </w:r>
            <w:r w:rsidRPr="001C2830">
              <w:rPr>
                <w:rFonts w:eastAsia="MS Mincho"/>
                <w:b/>
                <w:sz w:val="20"/>
                <w:szCs w:val="20"/>
                <w:lang w:val="ru-RU"/>
              </w:rPr>
              <w:t>бюджеттік</w:t>
            </w:r>
            <w:r w:rsidRPr="001C2830">
              <w:rPr>
                <w:rFonts w:eastAsia="MS Mincho"/>
                <w:b/>
                <w:sz w:val="20"/>
                <w:szCs w:val="20"/>
              </w:rPr>
              <w:t xml:space="preserve"> </w:t>
            </w:r>
            <w:r w:rsidRPr="001C2830">
              <w:rPr>
                <w:rFonts w:eastAsia="MS Mincho"/>
                <w:b/>
                <w:sz w:val="20"/>
                <w:szCs w:val="20"/>
                <w:lang w:val="ru-RU"/>
              </w:rPr>
              <w:t>субсидияларға</w:t>
            </w:r>
            <w:r w:rsidRPr="001C2830">
              <w:rPr>
                <w:rFonts w:eastAsia="MS Mincho"/>
                <w:b/>
                <w:sz w:val="20"/>
                <w:szCs w:val="20"/>
              </w:rPr>
              <w:t xml:space="preserve"> </w:t>
            </w:r>
            <w:r w:rsidRPr="001C2830">
              <w:rPr>
                <w:rFonts w:eastAsia="MS Mincho"/>
                <w:b/>
                <w:sz w:val="20"/>
                <w:szCs w:val="20"/>
                <w:lang w:val="ru-RU"/>
              </w:rPr>
              <w:t>мәлімделген</w:t>
            </w:r>
            <w:r w:rsidRPr="001C2830">
              <w:rPr>
                <w:rFonts w:eastAsia="MS Mincho"/>
                <w:b/>
                <w:sz w:val="20"/>
                <w:szCs w:val="20"/>
              </w:rPr>
              <w:t xml:space="preserve"> </w:t>
            </w:r>
            <w:r w:rsidRPr="001C2830">
              <w:rPr>
                <w:rFonts w:eastAsia="MS Mincho"/>
                <w:b/>
                <w:sz w:val="20"/>
                <w:szCs w:val="20"/>
                <w:lang w:val="ru-RU"/>
              </w:rPr>
              <w:t>шығыстардын</w:t>
            </w:r>
            <w:r w:rsidRPr="001C2830">
              <w:rPr>
                <w:rFonts w:eastAsia="MS Mincho"/>
                <w:b/>
                <w:sz w:val="20"/>
                <w:szCs w:val="20"/>
              </w:rPr>
              <w:t xml:space="preserve"> </w:t>
            </w:r>
            <w:r w:rsidRPr="001C2830">
              <w:rPr>
                <w:rFonts w:eastAsia="MS Mincho"/>
                <w:b/>
                <w:sz w:val="20"/>
                <w:szCs w:val="20"/>
                <w:lang w:val="ru-RU"/>
              </w:rPr>
              <w:t>экономикалық</w:t>
            </w:r>
            <w:r w:rsidRPr="001C2830">
              <w:rPr>
                <w:rFonts w:eastAsia="MS Mincho"/>
                <w:b/>
                <w:sz w:val="20"/>
                <w:szCs w:val="20"/>
              </w:rPr>
              <w:t xml:space="preserve"> </w:t>
            </w:r>
            <w:r w:rsidRPr="001C2830">
              <w:rPr>
                <w:rFonts w:eastAsia="MS Mincho"/>
                <w:b/>
                <w:sz w:val="20"/>
                <w:szCs w:val="20"/>
                <w:lang w:val="ru-RU"/>
              </w:rPr>
              <w:t>әсерінің</w:t>
            </w:r>
            <w:r w:rsidRPr="001C2830">
              <w:rPr>
                <w:rFonts w:eastAsia="MS Mincho"/>
                <w:b/>
                <w:sz w:val="20"/>
                <w:szCs w:val="20"/>
              </w:rPr>
              <w:t xml:space="preserve"> </w:t>
            </w:r>
            <w:r w:rsidRPr="001C2830">
              <w:rPr>
                <w:rFonts w:eastAsia="MS Mincho"/>
                <w:b/>
                <w:sz w:val="20"/>
                <w:szCs w:val="20"/>
                <w:lang w:val="ru-RU"/>
              </w:rPr>
              <w:t>көрсеткіштері</w:t>
            </w:r>
            <w:r w:rsidRPr="001C2830">
              <w:rPr>
                <w:rFonts w:eastAsia="MS Mincho"/>
                <w:b/>
                <w:sz w:val="20"/>
                <w:szCs w:val="20"/>
              </w:rPr>
              <w:t xml:space="preserve">: </w:t>
            </w:r>
          </w:p>
          <w:p w:rsidR="00221E6B" w:rsidRPr="001C2830" w:rsidRDefault="00221E6B" w:rsidP="006E36C1">
            <w:pPr>
              <w:tabs>
                <w:tab w:val="left" w:pos="5746"/>
              </w:tabs>
              <w:snapToGrid w:val="0"/>
              <w:rPr>
                <w:rFonts w:eastAsia="MS Mincho"/>
                <w:sz w:val="20"/>
                <w:szCs w:val="20"/>
              </w:rPr>
            </w:pPr>
            <w:r w:rsidRPr="001C2830">
              <w:rPr>
                <w:rFonts w:eastAsia="MS Mincho"/>
                <w:sz w:val="20"/>
                <w:szCs w:val="20"/>
              </w:rPr>
              <w:t xml:space="preserve">  1) </w:t>
            </w:r>
            <w:r w:rsidRPr="001C2830">
              <w:rPr>
                <w:rFonts w:eastAsia="MS Mincho"/>
                <w:sz w:val="20"/>
                <w:szCs w:val="20"/>
                <w:lang w:val="ru-RU"/>
              </w:rPr>
              <w:t>тұрақты</w:t>
            </w:r>
            <w:r w:rsidRPr="001C2830">
              <w:rPr>
                <w:rFonts w:eastAsia="MS Mincho"/>
                <w:sz w:val="20"/>
                <w:szCs w:val="20"/>
              </w:rPr>
              <w:t xml:space="preserve"> </w:t>
            </w:r>
            <w:r w:rsidRPr="001C2830">
              <w:rPr>
                <w:rFonts w:eastAsia="MS Mincho"/>
                <w:sz w:val="20"/>
                <w:szCs w:val="20"/>
                <w:lang w:val="ru-RU"/>
              </w:rPr>
              <w:t>жұмыс</w:t>
            </w:r>
            <w:r w:rsidRPr="001C2830">
              <w:rPr>
                <w:rFonts w:eastAsia="MS Mincho"/>
                <w:sz w:val="20"/>
                <w:szCs w:val="20"/>
              </w:rPr>
              <w:t xml:space="preserve"> </w:t>
            </w:r>
            <w:r w:rsidRPr="001C2830">
              <w:rPr>
                <w:rFonts w:eastAsia="MS Mincho"/>
                <w:sz w:val="20"/>
                <w:szCs w:val="20"/>
                <w:lang w:val="ru-RU"/>
              </w:rPr>
              <w:t>орындарын</w:t>
            </w:r>
            <w:r w:rsidRPr="001C2830">
              <w:rPr>
                <w:rFonts w:eastAsia="MS Mincho"/>
                <w:sz w:val="20"/>
                <w:szCs w:val="20"/>
              </w:rPr>
              <w:t xml:space="preserve"> </w:t>
            </w:r>
            <w:r w:rsidRPr="001C2830">
              <w:rPr>
                <w:rFonts w:eastAsia="MS Mincho"/>
                <w:sz w:val="20"/>
                <w:szCs w:val="20"/>
                <w:lang w:val="ru-RU"/>
              </w:rPr>
              <w:t>құру</w:t>
            </w:r>
            <w:r w:rsidRPr="001C2830">
              <w:rPr>
                <w:rFonts w:eastAsia="MS Mincho"/>
                <w:sz w:val="20"/>
                <w:szCs w:val="20"/>
              </w:rPr>
              <w:t xml:space="preserve">: 2025 </w:t>
            </w:r>
            <w:r w:rsidRPr="001C2830">
              <w:rPr>
                <w:rFonts w:eastAsia="MS Mincho"/>
                <w:sz w:val="20"/>
                <w:szCs w:val="20"/>
                <w:lang w:val="ru-RU"/>
              </w:rPr>
              <w:t>жылы</w:t>
            </w:r>
            <w:r w:rsidRPr="001C2830">
              <w:rPr>
                <w:rFonts w:eastAsia="MS Mincho"/>
                <w:sz w:val="20"/>
                <w:szCs w:val="20"/>
              </w:rPr>
              <w:t xml:space="preserve"> – </w:t>
            </w:r>
            <w:r w:rsidRPr="001C2830">
              <w:rPr>
                <w:rFonts w:eastAsia="MS Mincho"/>
                <w:sz w:val="20"/>
                <w:szCs w:val="20"/>
                <w:lang w:val="kk-KZ"/>
              </w:rPr>
              <w:t>6 710</w:t>
            </w:r>
            <w:r w:rsidRPr="001C2830">
              <w:rPr>
                <w:rFonts w:eastAsia="MS Mincho"/>
                <w:sz w:val="20"/>
                <w:szCs w:val="20"/>
              </w:rPr>
              <w:t xml:space="preserve"> </w:t>
            </w:r>
            <w:r w:rsidRPr="001C2830">
              <w:rPr>
                <w:rFonts w:eastAsia="MS Mincho"/>
                <w:sz w:val="20"/>
                <w:szCs w:val="20"/>
                <w:lang w:val="ru-RU"/>
              </w:rPr>
              <w:t>орын</w:t>
            </w:r>
            <w:r w:rsidRPr="001C2830">
              <w:rPr>
                <w:rFonts w:eastAsia="MS Mincho"/>
                <w:sz w:val="20"/>
                <w:szCs w:val="20"/>
              </w:rPr>
              <w:t>;</w:t>
            </w:r>
            <w:r w:rsidRPr="001C2830">
              <w:rPr>
                <w:rFonts w:eastAsia="MS Mincho"/>
                <w:sz w:val="20"/>
                <w:szCs w:val="20"/>
              </w:rPr>
              <w:tab/>
            </w:r>
          </w:p>
          <w:p w:rsidR="00221E6B" w:rsidRPr="001C2830" w:rsidRDefault="00221E6B" w:rsidP="006E36C1">
            <w:pPr>
              <w:snapToGrid w:val="0"/>
              <w:rPr>
                <w:sz w:val="20"/>
                <w:szCs w:val="20"/>
              </w:rPr>
            </w:pPr>
            <w:r w:rsidRPr="001C2830">
              <w:rPr>
                <w:rFonts w:eastAsia="MS Mincho"/>
                <w:sz w:val="20"/>
                <w:szCs w:val="20"/>
              </w:rPr>
              <w:t xml:space="preserve">  2) </w:t>
            </w:r>
            <w:proofErr w:type="gramStart"/>
            <w:r w:rsidRPr="001C2830">
              <w:rPr>
                <w:rFonts w:eastAsia="MS Mincho"/>
                <w:sz w:val="20"/>
                <w:szCs w:val="20"/>
                <w:lang w:val="ru-RU"/>
              </w:rPr>
              <w:t>уақытша</w:t>
            </w:r>
            <w:proofErr w:type="gramEnd"/>
            <w:r w:rsidRPr="001C2830">
              <w:rPr>
                <w:rFonts w:eastAsia="MS Mincho"/>
                <w:sz w:val="20"/>
                <w:szCs w:val="20"/>
              </w:rPr>
              <w:t xml:space="preserve"> </w:t>
            </w:r>
            <w:r w:rsidRPr="001C2830">
              <w:rPr>
                <w:rFonts w:eastAsia="MS Mincho"/>
                <w:sz w:val="20"/>
                <w:szCs w:val="20"/>
                <w:lang w:val="ru-RU"/>
              </w:rPr>
              <w:t>жұмыс</w:t>
            </w:r>
            <w:r w:rsidRPr="001C2830">
              <w:rPr>
                <w:rFonts w:eastAsia="MS Mincho"/>
                <w:sz w:val="20"/>
                <w:szCs w:val="20"/>
              </w:rPr>
              <w:t xml:space="preserve"> </w:t>
            </w:r>
            <w:r w:rsidRPr="001C2830">
              <w:rPr>
                <w:rFonts w:eastAsia="MS Mincho"/>
                <w:sz w:val="20"/>
                <w:szCs w:val="20"/>
                <w:lang w:val="ru-RU"/>
              </w:rPr>
              <w:t>орындарын</w:t>
            </w:r>
            <w:r w:rsidRPr="001C2830">
              <w:rPr>
                <w:rFonts w:eastAsia="MS Mincho"/>
                <w:sz w:val="20"/>
                <w:szCs w:val="20"/>
              </w:rPr>
              <w:t xml:space="preserve"> </w:t>
            </w:r>
            <w:r w:rsidRPr="001C2830">
              <w:rPr>
                <w:rFonts w:eastAsia="MS Mincho"/>
                <w:sz w:val="20"/>
                <w:szCs w:val="20"/>
                <w:lang w:val="ru-RU"/>
              </w:rPr>
              <w:t>құру</w:t>
            </w:r>
            <w:r w:rsidRPr="001C2830">
              <w:rPr>
                <w:rFonts w:eastAsia="MS Mincho"/>
                <w:sz w:val="20"/>
                <w:szCs w:val="20"/>
              </w:rPr>
              <w:t xml:space="preserve">: 2025 </w:t>
            </w:r>
            <w:r w:rsidRPr="001C2830">
              <w:rPr>
                <w:rFonts w:eastAsia="MS Mincho"/>
                <w:sz w:val="20"/>
                <w:szCs w:val="20"/>
                <w:lang w:val="ru-RU"/>
              </w:rPr>
              <w:t>жылы</w:t>
            </w:r>
            <w:r w:rsidRPr="001C2830">
              <w:rPr>
                <w:rFonts w:eastAsia="MS Mincho"/>
                <w:sz w:val="20"/>
                <w:szCs w:val="20"/>
              </w:rPr>
              <w:t xml:space="preserve"> – </w:t>
            </w:r>
            <w:r w:rsidRPr="001C2830">
              <w:rPr>
                <w:rFonts w:eastAsia="MS Mincho"/>
                <w:sz w:val="20"/>
                <w:szCs w:val="20"/>
                <w:lang w:val="kk-KZ"/>
              </w:rPr>
              <w:t>8574</w:t>
            </w:r>
            <w:r w:rsidRPr="001C2830">
              <w:rPr>
                <w:rFonts w:eastAsia="MS Mincho"/>
                <w:sz w:val="20"/>
                <w:szCs w:val="20"/>
              </w:rPr>
              <w:t xml:space="preserve"> </w:t>
            </w:r>
            <w:r w:rsidRPr="001C2830">
              <w:rPr>
                <w:rFonts w:eastAsia="MS Mincho"/>
                <w:sz w:val="20"/>
                <w:szCs w:val="20"/>
                <w:lang w:val="ru-RU"/>
              </w:rPr>
              <w:t>орын</w:t>
            </w:r>
            <w:r w:rsidRPr="001C2830">
              <w:rPr>
                <w:rFonts w:eastAsia="MS Mincho"/>
                <w:sz w:val="20"/>
                <w:szCs w:val="20"/>
              </w:rPr>
              <w:t>.</w:t>
            </w:r>
          </w:p>
        </w:tc>
      </w:tr>
      <w:tr w:rsidR="00221E6B" w:rsidRPr="001C2830" w:rsidTr="007F5797">
        <w:trPr>
          <w:trHeight w:val="566"/>
        </w:trPr>
        <w:tc>
          <w:tcPr>
            <w:tcW w:w="2977" w:type="dxa"/>
            <w:vMerge w:val="restart"/>
            <w:tcBorders>
              <w:top w:val="single" w:sz="4" w:space="0" w:color="000000"/>
              <w:left w:val="single" w:sz="4" w:space="0" w:color="000000"/>
              <w:bottom w:val="single" w:sz="4" w:space="0" w:color="000000"/>
            </w:tcBorders>
            <w:shd w:val="clear" w:color="auto" w:fill="auto"/>
          </w:tcPr>
          <w:p w:rsidR="00221E6B" w:rsidRPr="001C2830" w:rsidRDefault="00221E6B" w:rsidP="006E36C1">
            <w:pPr>
              <w:rPr>
                <w:sz w:val="20"/>
                <w:szCs w:val="20"/>
              </w:rPr>
            </w:pPr>
            <w:r w:rsidRPr="001C2830">
              <w:rPr>
                <w:sz w:val="20"/>
                <w:szCs w:val="20"/>
              </w:rPr>
              <w:t xml:space="preserve">Бюджеттік </w:t>
            </w:r>
            <w:r w:rsidRPr="001C2830">
              <w:rPr>
                <w:sz w:val="20"/>
                <w:szCs w:val="20"/>
                <w:lang w:val="kk-KZ"/>
              </w:rPr>
              <w:t xml:space="preserve">кіші </w:t>
            </w:r>
            <w:r w:rsidRPr="001C2830">
              <w:rPr>
                <w:sz w:val="20"/>
                <w:szCs w:val="20"/>
              </w:rPr>
              <w:t>бағдарлама бойынша шығыстар</w:t>
            </w:r>
          </w:p>
          <w:p w:rsidR="00221E6B" w:rsidRPr="001C2830" w:rsidRDefault="00221E6B" w:rsidP="006E36C1">
            <w:pPr>
              <w:rPr>
                <w:sz w:val="20"/>
                <w:szCs w:val="20"/>
              </w:rPr>
            </w:pPr>
          </w:p>
        </w:tc>
        <w:tc>
          <w:tcPr>
            <w:tcW w:w="1276" w:type="dxa"/>
            <w:vMerge w:val="restart"/>
            <w:tcBorders>
              <w:top w:val="single" w:sz="4" w:space="0" w:color="000000"/>
              <w:left w:val="single" w:sz="4" w:space="0" w:color="000000"/>
              <w:bottom w:val="single" w:sz="4" w:space="0" w:color="000000"/>
            </w:tcBorders>
            <w:shd w:val="clear" w:color="auto" w:fill="auto"/>
          </w:tcPr>
          <w:p w:rsidR="00221E6B" w:rsidRPr="001C2830" w:rsidRDefault="00221E6B" w:rsidP="006E36C1">
            <w:pPr>
              <w:rPr>
                <w:sz w:val="20"/>
                <w:szCs w:val="20"/>
              </w:rPr>
            </w:pPr>
            <w:r w:rsidRPr="001C2830">
              <w:rPr>
                <w:sz w:val="20"/>
                <w:szCs w:val="20"/>
              </w:rPr>
              <w:t>Өлшем бірлігі</w:t>
            </w:r>
          </w:p>
          <w:p w:rsidR="00221E6B" w:rsidRPr="001C2830" w:rsidRDefault="00221E6B" w:rsidP="006E36C1">
            <w:pPr>
              <w:rPr>
                <w:sz w:val="20"/>
                <w:szCs w:val="20"/>
              </w:rPr>
            </w:pPr>
          </w:p>
        </w:tc>
        <w:tc>
          <w:tcPr>
            <w:tcW w:w="1149"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rPr>
                <w:sz w:val="20"/>
                <w:szCs w:val="20"/>
              </w:rPr>
            </w:pPr>
            <w:r w:rsidRPr="001C2830">
              <w:rPr>
                <w:sz w:val="20"/>
                <w:szCs w:val="20"/>
              </w:rPr>
              <w:t>Есепті жыл</w:t>
            </w:r>
          </w:p>
        </w:tc>
        <w:tc>
          <w:tcPr>
            <w:tcW w:w="1281"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jc w:val="center"/>
              <w:rPr>
                <w:sz w:val="20"/>
                <w:szCs w:val="20"/>
              </w:rPr>
            </w:pPr>
            <w:r w:rsidRPr="001C2830">
              <w:rPr>
                <w:sz w:val="20"/>
                <w:szCs w:val="20"/>
              </w:rPr>
              <w:t>Ағымдағы жыл жоспары</w:t>
            </w:r>
          </w:p>
        </w:tc>
        <w:tc>
          <w:tcPr>
            <w:tcW w:w="3665" w:type="dxa"/>
            <w:gridSpan w:val="3"/>
            <w:tcBorders>
              <w:top w:val="single" w:sz="4" w:space="0" w:color="000000"/>
              <w:left w:val="single" w:sz="4" w:space="0" w:color="000000"/>
              <w:bottom w:val="single" w:sz="4" w:space="0" w:color="000000"/>
              <w:right w:val="single" w:sz="4" w:space="0" w:color="000000"/>
            </w:tcBorders>
            <w:shd w:val="clear" w:color="auto" w:fill="auto"/>
          </w:tcPr>
          <w:p w:rsidR="00221E6B" w:rsidRPr="001C2830" w:rsidRDefault="00221E6B" w:rsidP="006E36C1">
            <w:pPr>
              <w:jc w:val="center"/>
              <w:rPr>
                <w:sz w:val="20"/>
                <w:szCs w:val="20"/>
              </w:rPr>
            </w:pPr>
            <w:r w:rsidRPr="001C2830">
              <w:rPr>
                <w:sz w:val="20"/>
                <w:szCs w:val="20"/>
              </w:rPr>
              <w:t>Жоспарлы кезең</w:t>
            </w:r>
          </w:p>
        </w:tc>
      </w:tr>
      <w:tr w:rsidR="00221E6B" w:rsidRPr="001C2830" w:rsidTr="007F5797">
        <w:trPr>
          <w:trHeight w:val="145"/>
        </w:trPr>
        <w:tc>
          <w:tcPr>
            <w:tcW w:w="2977" w:type="dxa"/>
            <w:vMerge/>
            <w:tcBorders>
              <w:top w:val="single" w:sz="4" w:space="0" w:color="000000"/>
              <w:left w:val="single" w:sz="4" w:space="0" w:color="000000"/>
              <w:bottom w:val="single" w:sz="4" w:space="0" w:color="000000"/>
            </w:tcBorders>
            <w:shd w:val="clear" w:color="auto" w:fill="auto"/>
          </w:tcPr>
          <w:p w:rsidR="00221E6B" w:rsidRPr="001C2830" w:rsidRDefault="00221E6B" w:rsidP="006E36C1">
            <w:pPr>
              <w:snapToGrid w:val="0"/>
              <w:rPr>
                <w:rFonts w:eastAsia="MS Mincho"/>
                <w:b/>
                <w:sz w:val="20"/>
                <w:szCs w:val="20"/>
              </w:rPr>
            </w:pPr>
          </w:p>
        </w:tc>
        <w:tc>
          <w:tcPr>
            <w:tcW w:w="1276" w:type="dxa"/>
            <w:vMerge/>
            <w:tcBorders>
              <w:top w:val="single" w:sz="4" w:space="0" w:color="000000"/>
              <w:left w:val="single" w:sz="4" w:space="0" w:color="000000"/>
              <w:bottom w:val="single" w:sz="4" w:space="0" w:color="000000"/>
            </w:tcBorders>
            <w:shd w:val="clear" w:color="auto" w:fill="auto"/>
          </w:tcPr>
          <w:p w:rsidR="00221E6B" w:rsidRPr="001C2830" w:rsidRDefault="00221E6B" w:rsidP="006E36C1">
            <w:pPr>
              <w:snapToGrid w:val="0"/>
              <w:jc w:val="center"/>
              <w:rPr>
                <w:rFonts w:eastAsia="MS Mincho"/>
                <w:sz w:val="20"/>
                <w:szCs w:val="20"/>
              </w:rPr>
            </w:pPr>
          </w:p>
        </w:tc>
        <w:tc>
          <w:tcPr>
            <w:tcW w:w="1149"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snapToGrid w:val="0"/>
              <w:jc w:val="center"/>
              <w:rPr>
                <w:sz w:val="20"/>
                <w:szCs w:val="20"/>
                <w:lang w:val="ru-RU"/>
              </w:rPr>
            </w:pPr>
            <w:r w:rsidRPr="001C2830">
              <w:rPr>
                <w:sz w:val="20"/>
                <w:szCs w:val="20"/>
                <w:lang w:val="ru-RU"/>
              </w:rPr>
              <w:t>2022 жыл</w:t>
            </w:r>
          </w:p>
        </w:tc>
        <w:tc>
          <w:tcPr>
            <w:tcW w:w="1281"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snapToGrid w:val="0"/>
              <w:jc w:val="center"/>
              <w:rPr>
                <w:sz w:val="20"/>
                <w:szCs w:val="20"/>
                <w:lang w:val="ru-RU"/>
              </w:rPr>
            </w:pPr>
            <w:r w:rsidRPr="001C2830">
              <w:rPr>
                <w:sz w:val="20"/>
                <w:szCs w:val="20"/>
                <w:lang w:val="ru-RU"/>
              </w:rPr>
              <w:t>2023 жыл</w:t>
            </w:r>
          </w:p>
        </w:tc>
        <w:tc>
          <w:tcPr>
            <w:tcW w:w="1285"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snapToGrid w:val="0"/>
              <w:jc w:val="center"/>
              <w:rPr>
                <w:sz w:val="20"/>
                <w:szCs w:val="20"/>
                <w:lang w:val="ru-RU"/>
              </w:rPr>
            </w:pPr>
            <w:r w:rsidRPr="001C2830">
              <w:rPr>
                <w:sz w:val="20"/>
                <w:szCs w:val="20"/>
                <w:lang w:val="ru-RU"/>
              </w:rPr>
              <w:t>2024 жыл</w:t>
            </w:r>
          </w:p>
        </w:tc>
        <w:tc>
          <w:tcPr>
            <w:tcW w:w="1138"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snapToGrid w:val="0"/>
              <w:jc w:val="center"/>
              <w:rPr>
                <w:sz w:val="20"/>
                <w:szCs w:val="20"/>
                <w:lang w:val="ru-RU"/>
              </w:rPr>
            </w:pPr>
            <w:r w:rsidRPr="001C2830">
              <w:rPr>
                <w:sz w:val="20"/>
                <w:szCs w:val="20"/>
                <w:lang w:val="ru-RU"/>
              </w:rPr>
              <w:t>2025 жыл</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221E6B" w:rsidRPr="001C2830" w:rsidRDefault="00221E6B" w:rsidP="006E36C1">
            <w:pPr>
              <w:snapToGrid w:val="0"/>
              <w:jc w:val="center"/>
              <w:rPr>
                <w:sz w:val="20"/>
                <w:szCs w:val="20"/>
                <w:lang w:val="ru-RU"/>
              </w:rPr>
            </w:pPr>
            <w:r w:rsidRPr="001C2830">
              <w:rPr>
                <w:sz w:val="20"/>
                <w:szCs w:val="20"/>
                <w:lang w:val="ru-RU"/>
              </w:rPr>
              <w:t>2026 жыл</w:t>
            </w:r>
          </w:p>
        </w:tc>
      </w:tr>
      <w:tr w:rsidR="00221E6B" w:rsidRPr="001C2830" w:rsidTr="007F5797">
        <w:trPr>
          <w:trHeight w:val="480"/>
        </w:trPr>
        <w:tc>
          <w:tcPr>
            <w:tcW w:w="2977"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jc w:val="both"/>
              <w:rPr>
                <w:rFonts w:eastAsia="MS Mincho"/>
                <w:b/>
                <w:sz w:val="18"/>
                <w:szCs w:val="18"/>
                <w:lang w:eastAsia="ru-RU"/>
              </w:rPr>
            </w:pPr>
            <w:r w:rsidRPr="001C2830">
              <w:rPr>
                <w:sz w:val="20"/>
                <w:szCs w:val="20"/>
                <w:lang w:val="ru-RU"/>
              </w:rPr>
              <w:t>Республикалық</w:t>
            </w:r>
            <w:r w:rsidRPr="001C2830">
              <w:rPr>
                <w:sz w:val="20"/>
                <w:szCs w:val="20"/>
              </w:rPr>
              <w:t xml:space="preserve"> </w:t>
            </w:r>
            <w:r w:rsidRPr="001C2830">
              <w:rPr>
                <w:sz w:val="20"/>
                <w:szCs w:val="20"/>
                <w:lang w:val="ru-RU"/>
              </w:rPr>
              <w:t>бюджет</w:t>
            </w:r>
            <w:r w:rsidRPr="001C2830">
              <w:rPr>
                <w:sz w:val="20"/>
                <w:szCs w:val="20"/>
              </w:rPr>
              <w:t xml:space="preserve"> </w:t>
            </w:r>
            <w:r w:rsidRPr="001C2830">
              <w:rPr>
                <w:sz w:val="20"/>
                <w:szCs w:val="20"/>
                <w:lang w:val="ru-RU"/>
              </w:rPr>
              <w:t>қаражаты</w:t>
            </w:r>
            <w:r w:rsidRPr="001C2830">
              <w:rPr>
                <w:sz w:val="20"/>
                <w:szCs w:val="20"/>
              </w:rPr>
              <w:t xml:space="preserve"> </w:t>
            </w:r>
            <w:r w:rsidRPr="001C2830">
              <w:rPr>
                <w:sz w:val="20"/>
                <w:szCs w:val="20"/>
                <w:lang w:val="ru-RU"/>
              </w:rPr>
              <w:t>есебінен</w:t>
            </w:r>
            <w:r w:rsidRPr="001C2830">
              <w:rPr>
                <w:sz w:val="20"/>
                <w:szCs w:val="20"/>
              </w:rPr>
              <w:t xml:space="preserve"> </w:t>
            </w:r>
            <w:r w:rsidRPr="001C2830">
              <w:rPr>
                <w:sz w:val="20"/>
                <w:szCs w:val="20"/>
                <w:lang w:val="ru-RU"/>
              </w:rPr>
              <w:t>облыстық</w:t>
            </w:r>
            <w:r w:rsidRPr="001C2830">
              <w:rPr>
                <w:sz w:val="20"/>
                <w:szCs w:val="20"/>
              </w:rPr>
              <w:t xml:space="preserve"> </w:t>
            </w:r>
            <w:r w:rsidRPr="001C2830">
              <w:rPr>
                <w:sz w:val="20"/>
                <w:szCs w:val="20"/>
                <w:lang w:val="ru-RU"/>
              </w:rPr>
              <w:t>бюджеттерге</w:t>
            </w:r>
            <w:r w:rsidRPr="001C2830">
              <w:rPr>
                <w:sz w:val="20"/>
                <w:szCs w:val="20"/>
              </w:rPr>
              <w:t xml:space="preserve">, </w:t>
            </w:r>
            <w:r w:rsidRPr="001C2830">
              <w:rPr>
                <w:sz w:val="20"/>
                <w:szCs w:val="20"/>
                <w:lang w:val="ru-RU"/>
              </w:rPr>
              <w:t>республикалық</w:t>
            </w:r>
            <w:r w:rsidRPr="001C2830">
              <w:rPr>
                <w:sz w:val="20"/>
                <w:szCs w:val="20"/>
              </w:rPr>
              <w:t xml:space="preserve"> </w:t>
            </w:r>
            <w:r w:rsidRPr="001C2830">
              <w:rPr>
                <w:sz w:val="20"/>
                <w:szCs w:val="20"/>
                <w:lang w:val="ru-RU"/>
              </w:rPr>
              <w:t>маңызы</w:t>
            </w:r>
            <w:r w:rsidRPr="001C2830">
              <w:rPr>
                <w:sz w:val="20"/>
                <w:szCs w:val="20"/>
              </w:rPr>
              <w:t xml:space="preserve"> </w:t>
            </w:r>
            <w:r w:rsidRPr="001C2830">
              <w:rPr>
                <w:sz w:val="20"/>
                <w:szCs w:val="20"/>
                <w:lang w:val="ru-RU"/>
              </w:rPr>
              <w:t>бар</w:t>
            </w:r>
            <w:r w:rsidRPr="001C2830">
              <w:rPr>
                <w:sz w:val="20"/>
                <w:szCs w:val="20"/>
              </w:rPr>
              <w:t xml:space="preserve"> </w:t>
            </w:r>
            <w:r w:rsidRPr="001C2830">
              <w:rPr>
                <w:sz w:val="20"/>
                <w:szCs w:val="20"/>
                <w:lang w:val="ru-RU"/>
              </w:rPr>
              <w:t>қалалардың</w:t>
            </w:r>
            <w:r w:rsidRPr="001C2830">
              <w:rPr>
                <w:sz w:val="20"/>
                <w:szCs w:val="20"/>
              </w:rPr>
              <w:t xml:space="preserve">, </w:t>
            </w:r>
            <w:r w:rsidRPr="001C2830">
              <w:rPr>
                <w:sz w:val="20"/>
                <w:szCs w:val="20"/>
                <w:lang w:val="ru-RU"/>
              </w:rPr>
              <w:t>астананың</w:t>
            </w:r>
            <w:r w:rsidRPr="001C2830">
              <w:rPr>
                <w:sz w:val="20"/>
                <w:szCs w:val="20"/>
              </w:rPr>
              <w:t xml:space="preserve"> </w:t>
            </w:r>
            <w:r w:rsidRPr="001C2830">
              <w:rPr>
                <w:sz w:val="20"/>
                <w:szCs w:val="20"/>
                <w:lang w:val="ru-RU"/>
              </w:rPr>
              <w:t>бюджеттеріне</w:t>
            </w:r>
            <w:r w:rsidRPr="001C2830">
              <w:rPr>
                <w:sz w:val="20"/>
                <w:szCs w:val="20"/>
              </w:rPr>
              <w:t xml:space="preserve"> «</w:t>
            </w:r>
            <w:r w:rsidRPr="001C2830">
              <w:rPr>
                <w:sz w:val="20"/>
                <w:szCs w:val="20"/>
                <w:lang w:val="ru-RU"/>
              </w:rPr>
              <w:t>Жайлы</w:t>
            </w:r>
            <w:r w:rsidRPr="001C2830">
              <w:rPr>
                <w:sz w:val="20"/>
                <w:szCs w:val="20"/>
              </w:rPr>
              <w:t xml:space="preserve"> </w:t>
            </w:r>
            <w:r w:rsidRPr="001C2830">
              <w:rPr>
                <w:sz w:val="20"/>
                <w:szCs w:val="20"/>
                <w:lang w:val="ru-RU"/>
              </w:rPr>
              <w:t>мектеп</w:t>
            </w:r>
            <w:r w:rsidRPr="001C2830">
              <w:rPr>
                <w:sz w:val="20"/>
                <w:szCs w:val="20"/>
              </w:rPr>
              <w:t xml:space="preserve">» </w:t>
            </w:r>
            <w:r w:rsidRPr="001C2830">
              <w:rPr>
                <w:sz w:val="20"/>
                <w:szCs w:val="20"/>
                <w:lang w:val="ru-RU"/>
              </w:rPr>
              <w:t>пилоттық</w:t>
            </w:r>
            <w:r w:rsidRPr="001C2830">
              <w:rPr>
                <w:sz w:val="20"/>
                <w:szCs w:val="20"/>
              </w:rPr>
              <w:t xml:space="preserve"> </w:t>
            </w:r>
            <w:r w:rsidRPr="001C2830">
              <w:rPr>
                <w:sz w:val="20"/>
                <w:szCs w:val="20"/>
                <w:lang w:val="ru-RU"/>
              </w:rPr>
              <w:t>ұлттық</w:t>
            </w:r>
            <w:r w:rsidRPr="001C2830">
              <w:rPr>
                <w:sz w:val="20"/>
                <w:szCs w:val="20"/>
              </w:rPr>
              <w:t xml:space="preserve"> </w:t>
            </w:r>
            <w:r w:rsidRPr="001C2830">
              <w:rPr>
                <w:sz w:val="20"/>
                <w:szCs w:val="20"/>
                <w:lang w:val="ru-RU"/>
              </w:rPr>
              <w:t>жобасы</w:t>
            </w:r>
            <w:r w:rsidRPr="001C2830">
              <w:rPr>
                <w:sz w:val="20"/>
                <w:szCs w:val="20"/>
              </w:rPr>
              <w:t xml:space="preserve"> </w:t>
            </w:r>
            <w:r w:rsidRPr="001C2830">
              <w:rPr>
                <w:sz w:val="20"/>
                <w:szCs w:val="20"/>
                <w:lang w:val="ru-RU"/>
              </w:rPr>
              <w:t>шеңберінде</w:t>
            </w:r>
            <w:r w:rsidRPr="001C2830">
              <w:rPr>
                <w:sz w:val="20"/>
                <w:szCs w:val="20"/>
              </w:rPr>
              <w:t xml:space="preserve"> </w:t>
            </w:r>
            <w:r w:rsidRPr="001C2830">
              <w:rPr>
                <w:sz w:val="20"/>
                <w:szCs w:val="20"/>
                <w:lang w:val="ru-RU"/>
              </w:rPr>
              <w:t>орта</w:t>
            </w:r>
            <w:r w:rsidRPr="001C2830">
              <w:rPr>
                <w:sz w:val="20"/>
                <w:szCs w:val="20"/>
              </w:rPr>
              <w:t xml:space="preserve"> </w:t>
            </w:r>
            <w:r w:rsidRPr="001C2830">
              <w:rPr>
                <w:sz w:val="20"/>
                <w:szCs w:val="20"/>
                <w:lang w:val="ru-RU"/>
              </w:rPr>
              <w:t>білім</w:t>
            </w:r>
            <w:r w:rsidRPr="001C2830">
              <w:rPr>
                <w:sz w:val="20"/>
                <w:szCs w:val="20"/>
              </w:rPr>
              <w:t xml:space="preserve"> </w:t>
            </w:r>
            <w:r w:rsidRPr="001C2830">
              <w:rPr>
                <w:sz w:val="20"/>
                <w:szCs w:val="20"/>
                <w:lang w:val="ru-RU"/>
              </w:rPr>
              <w:t>беру</w:t>
            </w:r>
            <w:r w:rsidRPr="001C2830">
              <w:rPr>
                <w:sz w:val="20"/>
                <w:szCs w:val="20"/>
              </w:rPr>
              <w:t xml:space="preserve"> </w:t>
            </w:r>
            <w:r w:rsidRPr="001C2830">
              <w:rPr>
                <w:sz w:val="20"/>
                <w:szCs w:val="20"/>
                <w:lang w:val="ru-RU"/>
              </w:rPr>
              <w:t>объектілерін</w:t>
            </w:r>
            <w:r w:rsidRPr="001C2830">
              <w:rPr>
                <w:sz w:val="20"/>
                <w:szCs w:val="20"/>
              </w:rPr>
              <w:t xml:space="preserve"> </w:t>
            </w:r>
            <w:r w:rsidRPr="001C2830">
              <w:rPr>
                <w:sz w:val="20"/>
                <w:szCs w:val="20"/>
                <w:lang w:val="ru-RU"/>
              </w:rPr>
              <w:t>салуға</w:t>
            </w:r>
            <w:r w:rsidRPr="001C2830">
              <w:rPr>
                <w:sz w:val="20"/>
                <w:szCs w:val="20"/>
              </w:rPr>
              <w:t xml:space="preserve"> </w:t>
            </w:r>
            <w:r w:rsidRPr="001C2830">
              <w:rPr>
                <w:sz w:val="20"/>
                <w:szCs w:val="20"/>
                <w:lang w:val="ru-RU"/>
              </w:rPr>
              <w:t>берілетін</w:t>
            </w:r>
            <w:r w:rsidRPr="001C2830">
              <w:rPr>
                <w:sz w:val="20"/>
                <w:szCs w:val="20"/>
              </w:rPr>
              <w:t xml:space="preserve"> </w:t>
            </w:r>
            <w:r w:rsidRPr="001C2830">
              <w:rPr>
                <w:sz w:val="20"/>
                <w:szCs w:val="20"/>
                <w:lang w:val="ru-RU"/>
              </w:rPr>
              <w:t>нысаналы</w:t>
            </w:r>
            <w:r w:rsidRPr="001C2830">
              <w:rPr>
                <w:sz w:val="20"/>
                <w:szCs w:val="20"/>
              </w:rPr>
              <w:t xml:space="preserve"> </w:t>
            </w:r>
            <w:r w:rsidRPr="001C2830">
              <w:rPr>
                <w:sz w:val="20"/>
                <w:szCs w:val="20"/>
                <w:lang w:val="ru-RU"/>
              </w:rPr>
              <w:t>даму</w:t>
            </w:r>
            <w:r w:rsidRPr="001C2830">
              <w:rPr>
                <w:sz w:val="20"/>
                <w:szCs w:val="20"/>
              </w:rPr>
              <w:t xml:space="preserve"> </w:t>
            </w:r>
            <w:r w:rsidRPr="001C2830">
              <w:rPr>
                <w:sz w:val="20"/>
                <w:szCs w:val="20"/>
                <w:lang w:val="ru-RU"/>
              </w:rPr>
              <w:t>трансферттері</w:t>
            </w:r>
          </w:p>
        </w:tc>
        <w:tc>
          <w:tcPr>
            <w:tcW w:w="1276"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snapToGrid w:val="0"/>
              <w:jc w:val="center"/>
              <w:rPr>
                <w:rFonts w:eastAsia="MS Mincho"/>
                <w:sz w:val="20"/>
                <w:szCs w:val="20"/>
              </w:rPr>
            </w:pPr>
            <w:r w:rsidRPr="001C2830">
              <w:rPr>
                <w:rFonts w:eastAsia="MS Mincho"/>
                <w:sz w:val="20"/>
                <w:szCs w:val="20"/>
                <w:lang w:val="ru-RU" w:eastAsia="ru-RU"/>
              </w:rPr>
              <w:t>мың теңге</w:t>
            </w:r>
          </w:p>
        </w:tc>
        <w:tc>
          <w:tcPr>
            <w:tcW w:w="1149"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jc w:val="center"/>
              <w:rPr>
                <w:sz w:val="20"/>
                <w:szCs w:val="20"/>
                <w:lang w:val="kk-KZ"/>
              </w:rPr>
            </w:pPr>
          </w:p>
        </w:tc>
        <w:tc>
          <w:tcPr>
            <w:tcW w:w="1281"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jc w:val="center"/>
              <w:rPr>
                <w:sz w:val="20"/>
                <w:szCs w:val="20"/>
                <w:lang w:val="ru-RU"/>
              </w:rPr>
            </w:pPr>
          </w:p>
        </w:tc>
        <w:tc>
          <w:tcPr>
            <w:tcW w:w="1285"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ind w:left="-138" w:right="-219"/>
              <w:jc w:val="center"/>
              <w:rPr>
                <w:sz w:val="20"/>
                <w:szCs w:val="20"/>
                <w:lang w:val="ru-RU"/>
              </w:rPr>
            </w:pPr>
          </w:p>
        </w:tc>
        <w:tc>
          <w:tcPr>
            <w:tcW w:w="1138"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ind w:left="-138" w:right="-219"/>
              <w:jc w:val="center"/>
              <w:rPr>
                <w:sz w:val="20"/>
                <w:szCs w:val="20"/>
                <w:lang w:val="ru-RU"/>
              </w:rPr>
            </w:pPr>
            <w:r w:rsidRPr="001C2830">
              <w:rPr>
                <w:sz w:val="20"/>
                <w:szCs w:val="20"/>
                <w:lang w:val="ru-RU"/>
              </w:rPr>
              <w:t>719 481 449</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221E6B" w:rsidRPr="001C2830" w:rsidRDefault="00221E6B" w:rsidP="006E36C1">
            <w:pPr>
              <w:jc w:val="center"/>
              <w:rPr>
                <w:sz w:val="20"/>
                <w:szCs w:val="20"/>
                <w:lang w:val="ru-RU"/>
              </w:rPr>
            </w:pPr>
          </w:p>
        </w:tc>
      </w:tr>
      <w:tr w:rsidR="00221E6B" w:rsidRPr="001C2830" w:rsidTr="007F5797">
        <w:trPr>
          <w:trHeight w:val="480"/>
        </w:trPr>
        <w:tc>
          <w:tcPr>
            <w:tcW w:w="2977"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suppressAutoHyphens w:val="0"/>
              <w:snapToGrid w:val="0"/>
              <w:rPr>
                <w:rFonts w:eastAsia="MS Mincho"/>
                <w:b/>
                <w:sz w:val="20"/>
                <w:szCs w:val="20"/>
              </w:rPr>
            </w:pPr>
            <w:r w:rsidRPr="001C2830">
              <w:rPr>
                <w:rFonts w:eastAsia="MS Mincho"/>
                <w:b/>
                <w:sz w:val="20"/>
                <w:szCs w:val="20"/>
                <w:lang w:val="ru-RU" w:eastAsia="ru-RU"/>
              </w:rPr>
              <w:t>Жалпы</w:t>
            </w:r>
            <w:r w:rsidRPr="001C2830">
              <w:rPr>
                <w:rFonts w:eastAsia="MS Mincho"/>
                <w:b/>
                <w:sz w:val="20"/>
                <w:szCs w:val="20"/>
                <w:lang w:eastAsia="ru-RU"/>
              </w:rPr>
              <w:t xml:space="preserve"> </w:t>
            </w:r>
            <w:r w:rsidRPr="001C2830">
              <w:rPr>
                <w:rFonts w:eastAsia="MS Mincho"/>
                <w:b/>
                <w:sz w:val="20"/>
                <w:szCs w:val="20"/>
                <w:lang w:val="ru-RU" w:eastAsia="ru-RU"/>
              </w:rPr>
              <w:t>бюджеттік</w:t>
            </w:r>
            <w:r w:rsidRPr="001C2830">
              <w:rPr>
                <w:rFonts w:eastAsia="MS Mincho"/>
                <w:b/>
                <w:sz w:val="20"/>
                <w:szCs w:val="20"/>
                <w:lang w:eastAsia="ru-RU"/>
              </w:rPr>
              <w:t xml:space="preserve"> </w:t>
            </w:r>
            <w:r w:rsidRPr="001C2830">
              <w:rPr>
                <w:rFonts w:eastAsia="MS Mincho"/>
                <w:b/>
                <w:sz w:val="20"/>
                <w:szCs w:val="20"/>
                <w:lang w:val="ru-RU" w:eastAsia="ru-RU"/>
              </w:rPr>
              <w:t>кіші</w:t>
            </w:r>
            <w:r w:rsidRPr="001C2830">
              <w:rPr>
                <w:rFonts w:eastAsia="MS Mincho"/>
                <w:b/>
                <w:sz w:val="20"/>
                <w:szCs w:val="20"/>
                <w:lang w:eastAsia="ru-RU"/>
              </w:rPr>
              <w:t xml:space="preserve"> </w:t>
            </w:r>
            <w:r w:rsidRPr="001C2830">
              <w:rPr>
                <w:rFonts w:eastAsia="MS Mincho"/>
                <w:b/>
                <w:sz w:val="20"/>
                <w:szCs w:val="20"/>
                <w:lang w:val="ru-RU" w:eastAsia="ru-RU"/>
              </w:rPr>
              <w:t>бағдарлама</w:t>
            </w:r>
            <w:r w:rsidRPr="001C2830">
              <w:rPr>
                <w:rFonts w:eastAsia="MS Mincho"/>
                <w:b/>
                <w:sz w:val="20"/>
                <w:szCs w:val="20"/>
                <w:lang w:eastAsia="ru-RU"/>
              </w:rPr>
              <w:t xml:space="preserve"> </w:t>
            </w:r>
            <w:r w:rsidRPr="001C2830">
              <w:rPr>
                <w:rFonts w:eastAsia="MS Mincho"/>
                <w:b/>
                <w:sz w:val="20"/>
                <w:szCs w:val="20"/>
                <w:lang w:val="ru-RU" w:eastAsia="ru-RU"/>
              </w:rPr>
              <w:t>бойынша</w:t>
            </w:r>
            <w:r w:rsidRPr="001C2830">
              <w:rPr>
                <w:rFonts w:eastAsia="MS Mincho"/>
                <w:b/>
                <w:sz w:val="20"/>
                <w:szCs w:val="20"/>
                <w:lang w:eastAsia="ru-RU"/>
              </w:rPr>
              <w:t xml:space="preserve"> </w:t>
            </w:r>
            <w:r w:rsidRPr="001C2830">
              <w:rPr>
                <w:rFonts w:eastAsia="MS Mincho"/>
                <w:b/>
                <w:sz w:val="20"/>
                <w:szCs w:val="20"/>
                <w:lang w:val="ru-RU" w:eastAsia="ru-RU"/>
              </w:rPr>
              <w:t>шығыстар</w:t>
            </w:r>
          </w:p>
        </w:tc>
        <w:tc>
          <w:tcPr>
            <w:tcW w:w="1276"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snapToGrid w:val="0"/>
              <w:jc w:val="center"/>
              <w:rPr>
                <w:rFonts w:eastAsia="MS Mincho"/>
                <w:b/>
                <w:sz w:val="20"/>
                <w:szCs w:val="20"/>
              </w:rPr>
            </w:pPr>
            <w:r w:rsidRPr="001C2830">
              <w:rPr>
                <w:rFonts w:eastAsia="MS Mincho"/>
                <w:b/>
                <w:sz w:val="20"/>
                <w:szCs w:val="20"/>
                <w:lang w:val="ru-RU" w:eastAsia="ru-RU"/>
              </w:rPr>
              <w:t>мың теңге</w:t>
            </w:r>
          </w:p>
        </w:tc>
        <w:tc>
          <w:tcPr>
            <w:tcW w:w="1149"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jc w:val="center"/>
              <w:rPr>
                <w:b/>
                <w:sz w:val="20"/>
                <w:szCs w:val="20"/>
                <w:lang w:val="kk-KZ"/>
              </w:rPr>
            </w:pPr>
          </w:p>
        </w:tc>
        <w:tc>
          <w:tcPr>
            <w:tcW w:w="1281"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jc w:val="center"/>
              <w:rPr>
                <w:b/>
                <w:sz w:val="20"/>
                <w:szCs w:val="20"/>
                <w:lang w:val="ru-RU"/>
              </w:rPr>
            </w:pPr>
          </w:p>
        </w:tc>
        <w:tc>
          <w:tcPr>
            <w:tcW w:w="1285"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ind w:left="-138" w:right="-219"/>
              <w:jc w:val="center"/>
              <w:rPr>
                <w:b/>
                <w:sz w:val="20"/>
                <w:szCs w:val="20"/>
                <w:lang w:val="ru-RU"/>
              </w:rPr>
            </w:pPr>
          </w:p>
        </w:tc>
        <w:tc>
          <w:tcPr>
            <w:tcW w:w="1138" w:type="dxa"/>
            <w:tcBorders>
              <w:top w:val="single" w:sz="4" w:space="0" w:color="000000"/>
              <w:left w:val="single" w:sz="4" w:space="0" w:color="000000"/>
              <w:bottom w:val="single" w:sz="4" w:space="0" w:color="000000"/>
            </w:tcBorders>
            <w:shd w:val="clear" w:color="auto" w:fill="auto"/>
          </w:tcPr>
          <w:p w:rsidR="00221E6B" w:rsidRPr="001C2830" w:rsidRDefault="00221E6B" w:rsidP="006E36C1">
            <w:pPr>
              <w:ind w:left="-138" w:right="-219"/>
              <w:jc w:val="center"/>
              <w:rPr>
                <w:b/>
                <w:sz w:val="20"/>
                <w:szCs w:val="20"/>
                <w:lang w:val="ru-RU"/>
              </w:rPr>
            </w:pPr>
            <w:r w:rsidRPr="001C2830">
              <w:rPr>
                <w:b/>
                <w:sz w:val="20"/>
                <w:szCs w:val="20"/>
                <w:lang w:val="ru-RU"/>
              </w:rPr>
              <w:t>719 481 449</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221E6B" w:rsidRPr="001C2830" w:rsidRDefault="00221E6B" w:rsidP="006E36C1">
            <w:pPr>
              <w:jc w:val="center"/>
              <w:rPr>
                <w:b/>
                <w:sz w:val="20"/>
                <w:szCs w:val="20"/>
                <w:lang w:val="ru-RU"/>
              </w:rPr>
            </w:pPr>
          </w:p>
        </w:tc>
      </w:tr>
    </w:tbl>
    <w:p w:rsidR="00221E6B" w:rsidRPr="001C2830" w:rsidRDefault="00221E6B" w:rsidP="006E36C1">
      <w:pPr>
        <w:jc w:val="both"/>
        <w:rPr>
          <w:b/>
          <w:bCs/>
          <w:sz w:val="20"/>
          <w:szCs w:val="20"/>
          <w:lang w:val="ru-RU"/>
        </w:rPr>
      </w:pPr>
    </w:p>
    <w:p w:rsidR="002B40E7" w:rsidRPr="001C2830" w:rsidRDefault="002B40E7" w:rsidP="006E36C1">
      <w:pPr>
        <w:jc w:val="both"/>
        <w:rPr>
          <w:sz w:val="20"/>
          <w:szCs w:val="20"/>
          <w:lang w:val="ru-RU"/>
        </w:rPr>
      </w:pPr>
      <w:r w:rsidRPr="001C2830">
        <w:rPr>
          <w:b/>
          <w:bCs/>
          <w:sz w:val="20"/>
          <w:szCs w:val="20"/>
          <w:lang w:val="ru-RU"/>
        </w:rPr>
        <w:t>Бюджетт</w:t>
      </w:r>
      <w:r w:rsidRPr="001C2830">
        <w:rPr>
          <w:b/>
          <w:bCs/>
          <w:sz w:val="20"/>
          <w:szCs w:val="20"/>
        </w:rPr>
        <w:t>i</w:t>
      </w:r>
      <w:r w:rsidRPr="001C2830">
        <w:rPr>
          <w:b/>
          <w:bCs/>
          <w:sz w:val="20"/>
          <w:szCs w:val="20"/>
          <w:lang w:val="ru-RU"/>
        </w:rPr>
        <w:t xml:space="preserve">к кіші бағдарламаның коды және атауы: </w:t>
      </w:r>
      <w:r w:rsidR="00AD1DF4" w:rsidRPr="001C2830">
        <w:rPr>
          <w:bCs/>
          <w:sz w:val="20"/>
          <w:szCs w:val="20"/>
          <w:lang w:val="ru-RU"/>
        </w:rPr>
        <w:t>123</w:t>
      </w:r>
      <w:r w:rsidRPr="001C2830">
        <w:rPr>
          <w:sz w:val="20"/>
          <w:szCs w:val="20"/>
          <w:lang w:val="ru-RU"/>
        </w:rPr>
        <w:t xml:space="preserve"> «</w:t>
      </w:r>
      <w:r w:rsidR="00DD388C" w:rsidRPr="001C2830">
        <w:rPr>
          <w:sz w:val="20"/>
          <w:szCs w:val="20"/>
          <w:lang w:val="ru-RU"/>
        </w:rPr>
        <w:t>Облыстық бюджеттерге, республикалық маңызы бар қалалардың, астананың бюджеттеріне «Жайлы мектеп» пилоттық ұлттық жобасы шеңберінде орта білім беру объектілерін салуға Қазақстан Республикасының Ұлттық қорынан нысаналы трансферт есебінен берілетін нысаналы даму трансферттері</w:t>
      </w:r>
      <w:r w:rsidRPr="001C2830">
        <w:rPr>
          <w:sz w:val="20"/>
          <w:szCs w:val="20"/>
          <w:lang w:val="ru-RU"/>
        </w:rPr>
        <w:t xml:space="preserve">» </w:t>
      </w:r>
    </w:p>
    <w:p w:rsidR="002B40E7" w:rsidRPr="001C2830" w:rsidRDefault="002B40E7" w:rsidP="006E36C1">
      <w:pPr>
        <w:pStyle w:val="HTML"/>
        <w:jc w:val="both"/>
        <w:rPr>
          <w:rFonts w:ascii="Times New Roman" w:hAnsi="Times New Roman"/>
          <w:bCs/>
          <w:lang w:val="ru-RU"/>
        </w:rPr>
      </w:pPr>
      <w:r w:rsidRPr="001C2830">
        <w:rPr>
          <w:rFonts w:ascii="Times New Roman" w:hAnsi="Times New Roman"/>
          <w:b/>
          <w:bCs/>
          <w:lang w:val="ru-RU"/>
        </w:rPr>
        <w:t>Бюджетт</w:t>
      </w:r>
      <w:r w:rsidRPr="001C2830">
        <w:rPr>
          <w:rFonts w:ascii="Times New Roman" w:hAnsi="Times New Roman"/>
          <w:b/>
          <w:bCs/>
        </w:rPr>
        <w:t>i</w:t>
      </w:r>
      <w:r w:rsidRPr="001C2830">
        <w:rPr>
          <w:rFonts w:ascii="Times New Roman" w:hAnsi="Times New Roman"/>
          <w:b/>
          <w:bCs/>
          <w:lang w:val="ru-RU"/>
        </w:rPr>
        <w:t xml:space="preserve">к кіші бағдарламаның түрі: </w:t>
      </w:r>
    </w:p>
    <w:p w:rsidR="002B40E7" w:rsidRPr="001C2830" w:rsidRDefault="002B40E7" w:rsidP="006E36C1">
      <w:pPr>
        <w:spacing w:before="28" w:after="28" w:line="240" w:lineRule="atLeast"/>
        <w:rPr>
          <w:bCs/>
          <w:iCs/>
          <w:sz w:val="20"/>
          <w:szCs w:val="20"/>
          <w:lang w:val="ru-RU"/>
        </w:rPr>
      </w:pPr>
      <w:r w:rsidRPr="001C2830">
        <w:rPr>
          <w:b/>
          <w:bCs/>
          <w:sz w:val="20"/>
          <w:szCs w:val="20"/>
          <w:lang w:val="ru-RU"/>
        </w:rPr>
        <w:t xml:space="preserve">мазмұнына байланысты: </w:t>
      </w:r>
      <w:r w:rsidRPr="001C2830">
        <w:rPr>
          <w:sz w:val="20"/>
          <w:szCs w:val="20"/>
          <w:lang w:val="ru-RU"/>
        </w:rPr>
        <w:t>трансферттер мен бюджеттік субсидиялар ұсыну</w:t>
      </w:r>
    </w:p>
    <w:p w:rsidR="002B40E7" w:rsidRPr="001C2830" w:rsidRDefault="002B40E7" w:rsidP="006E36C1">
      <w:pPr>
        <w:pStyle w:val="HTML"/>
        <w:ind w:right="88"/>
        <w:jc w:val="both"/>
        <w:rPr>
          <w:rFonts w:ascii="Times New Roman" w:hAnsi="Times New Roman"/>
          <w:b/>
          <w:bCs/>
          <w:lang w:val="ru-RU"/>
        </w:rPr>
      </w:pPr>
      <w:r w:rsidRPr="001C2830">
        <w:rPr>
          <w:rFonts w:ascii="Times New Roman" w:hAnsi="Times New Roman"/>
          <w:b/>
          <w:bCs/>
          <w:lang w:val="kk-KZ"/>
        </w:rPr>
        <w:t>ағымдағы/даму:</w:t>
      </w:r>
      <w:r w:rsidRPr="001C2830">
        <w:rPr>
          <w:rFonts w:ascii="Times New Roman" w:hAnsi="Times New Roman"/>
          <w:bCs/>
          <w:lang w:val="kk-KZ"/>
        </w:rPr>
        <w:t xml:space="preserve"> </w:t>
      </w:r>
      <w:r w:rsidR="004B15E7" w:rsidRPr="001C2830">
        <w:rPr>
          <w:rFonts w:ascii="Times New Roman" w:hAnsi="Times New Roman"/>
          <w:bCs/>
          <w:lang w:val="kk-KZ"/>
        </w:rPr>
        <w:t>даму</w:t>
      </w:r>
      <w:r w:rsidRPr="001C2830">
        <w:rPr>
          <w:rFonts w:ascii="Times New Roman" w:hAnsi="Times New Roman"/>
          <w:b/>
          <w:bCs/>
          <w:lang w:val="ru-RU"/>
        </w:rPr>
        <w:t xml:space="preserve"> </w:t>
      </w:r>
    </w:p>
    <w:p w:rsidR="002B40E7" w:rsidRPr="001C2830" w:rsidRDefault="002B40E7" w:rsidP="006E36C1">
      <w:pPr>
        <w:jc w:val="both"/>
        <w:rPr>
          <w:bCs/>
          <w:sz w:val="20"/>
          <w:szCs w:val="20"/>
          <w:lang w:val="kk-KZ"/>
        </w:rPr>
      </w:pPr>
      <w:r w:rsidRPr="001C2830">
        <w:rPr>
          <w:b/>
          <w:bCs/>
          <w:sz w:val="20"/>
          <w:szCs w:val="20"/>
          <w:lang w:val="kk-KZ"/>
        </w:rPr>
        <w:t>Бюджеттiк кіші бағдарламаның сипаттамасы (негіздемесі):</w:t>
      </w:r>
      <w:r w:rsidRPr="001C2830">
        <w:rPr>
          <w:bCs/>
          <w:sz w:val="20"/>
          <w:szCs w:val="20"/>
          <w:lang w:val="kk-KZ"/>
        </w:rPr>
        <w:t xml:space="preserve"> </w:t>
      </w:r>
      <w:r w:rsidRPr="001C2830">
        <w:rPr>
          <w:sz w:val="20"/>
          <w:szCs w:val="20"/>
          <w:lang w:val="kk-KZ"/>
        </w:rPr>
        <w:t xml:space="preserve">«Жайлы мектеп» пилоттық ұлттық жобасы шеңберінде орта білім беру объектілерін салуға </w:t>
      </w:r>
      <w:r w:rsidRPr="001C2830">
        <w:rPr>
          <w:bCs/>
          <w:sz w:val="20"/>
          <w:szCs w:val="20"/>
          <w:lang w:val="kk-KZ"/>
        </w:rPr>
        <w:t>арналған шығыстар.</w:t>
      </w:r>
    </w:p>
    <w:tbl>
      <w:tblPr>
        <w:tblW w:w="10348" w:type="dxa"/>
        <w:tblInd w:w="108" w:type="dxa"/>
        <w:tblLayout w:type="fixed"/>
        <w:tblLook w:val="0000" w:firstRow="0" w:lastRow="0" w:firstColumn="0" w:lastColumn="0" w:noHBand="0" w:noVBand="0"/>
      </w:tblPr>
      <w:tblGrid>
        <w:gridCol w:w="2977"/>
        <w:gridCol w:w="1276"/>
        <w:gridCol w:w="1149"/>
        <w:gridCol w:w="1281"/>
        <w:gridCol w:w="1285"/>
        <w:gridCol w:w="1138"/>
        <w:gridCol w:w="1242"/>
      </w:tblGrid>
      <w:tr w:rsidR="00AA11CB" w:rsidRPr="001C2830" w:rsidTr="001464FF">
        <w:trPr>
          <w:trHeight w:val="566"/>
        </w:trPr>
        <w:tc>
          <w:tcPr>
            <w:tcW w:w="2977" w:type="dxa"/>
            <w:vMerge w:val="restart"/>
            <w:tcBorders>
              <w:top w:val="single" w:sz="4" w:space="0" w:color="000000"/>
              <w:left w:val="single" w:sz="4" w:space="0" w:color="000000"/>
              <w:bottom w:val="single" w:sz="4" w:space="0" w:color="000000"/>
            </w:tcBorders>
            <w:shd w:val="clear" w:color="auto" w:fill="auto"/>
          </w:tcPr>
          <w:p w:rsidR="00AA11CB" w:rsidRPr="001C2830" w:rsidRDefault="00AA11CB" w:rsidP="006E36C1">
            <w:pPr>
              <w:suppressAutoHyphens w:val="0"/>
              <w:snapToGrid w:val="0"/>
              <w:rPr>
                <w:sz w:val="20"/>
                <w:szCs w:val="20"/>
                <w:lang w:val="ru-RU" w:eastAsia="ru-RU"/>
              </w:rPr>
            </w:pPr>
            <w:r w:rsidRPr="001C2830">
              <w:rPr>
                <w:sz w:val="20"/>
                <w:szCs w:val="20"/>
                <w:lang w:val="ru-RU" w:eastAsia="ru-RU"/>
              </w:rPr>
              <w:t>Тікелей нәтиже көрсеткіштері</w:t>
            </w:r>
          </w:p>
        </w:tc>
        <w:tc>
          <w:tcPr>
            <w:tcW w:w="1276" w:type="dxa"/>
            <w:vMerge w:val="restart"/>
            <w:tcBorders>
              <w:top w:val="single" w:sz="4" w:space="0" w:color="000000"/>
              <w:left w:val="single" w:sz="4" w:space="0" w:color="000000"/>
              <w:bottom w:val="single" w:sz="4" w:space="0" w:color="000000"/>
            </w:tcBorders>
            <w:shd w:val="clear" w:color="auto" w:fill="auto"/>
          </w:tcPr>
          <w:p w:rsidR="00AA11CB" w:rsidRPr="001C2830" w:rsidRDefault="00AA11CB" w:rsidP="006E36C1">
            <w:pPr>
              <w:suppressAutoHyphens w:val="0"/>
              <w:snapToGrid w:val="0"/>
              <w:jc w:val="center"/>
              <w:rPr>
                <w:rFonts w:eastAsia="MS Mincho"/>
                <w:sz w:val="20"/>
                <w:szCs w:val="20"/>
                <w:lang w:val="ru-RU" w:eastAsia="ru-RU"/>
              </w:rPr>
            </w:pPr>
            <w:r w:rsidRPr="001C2830">
              <w:rPr>
                <w:rFonts w:eastAsia="MS Mincho"/>
                <w:sz w:val="20"/>
                <w:szCs w:val="20"/>
                <w:lang w:val="ru-RU" w:eastAsia="ru-RU"/>
              </w:rPr>
              <w:t>Өлшем бірлігі</w:t>
            </w:r>
          </w:p>
        </w:tc>
        <w:tc>
          <w:tcPr>
            <w:tcW w:w="1149"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center"/>
              <w:rPr>
                <w:sz w:val="20"/>
                <w:szCs w:val="20"/>
              </w:rPr>
            </w:pPr>
            <w:r w:rsidRPr="001C2830">
              <w:rPr>
                <w:sz w:val="20"/>
                <w:szCs w:val="20"/>
              </w:rPr>
              <w:t>Есепті жыл</w:t>
            </w:r>
          </w:p>
        </w:tc>
        <w:tc>
          <w:tcPr>
            <w:tcW w:w="1281"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center"/>
              <w:rPr>
                <w:sz w:val="20"/>
                <w:szCs w:val="20"/>
              </w:rPr>
            </w:pPr>
            <w:r w:rsidRPr="001C2830">
              <w:rPr>
                <w:sz w:val="20"/>
                <w:szCs w:val="20"/>
              </w:rPr>
              <w:t>Ағымдағы жыл жоспары</w:t>
            </w:r>
          </w:p>
        </w:tc>
        <w:tc>
          <w:tcPr>
            <w:tcW w:w="3665" w:type="dxa"/>
            <w:gridSpan w:val="3"/>
            <w:tcBorders>
              <w:top w:val="single" w:sz="4" w:space="0" w:color="000000"/>
              <w:left w:val="single" w:sz="4" w:space="0" w:color="000000"/>
              <w:bottom w:val="single" w:sz="4" w:space="0" w:color="000000"/>
              <w:right w:val="single" w:sz="4" w:space="0" w:color="000000"/>
            </w:tcBorders>
            <w:shd w:val="clear" w:color="auto" w:fill="auto"/>
          </w:tcPr>
          <w:p w:rsidR="00AA11CB" w:rsidRPr="001C2830" w:rsidRDefault="00AA11CB" w:rsidP="006E36C1">
            <w:pPr>
              <w:jc w:val="center"/>
              <w:rPr>
                <w:sz w:val="20"/>
                <w:szCs w:val="20"/>
              </w:rPr>
            </w:pPr>
            <w:r w:rsidRPr="001C2830">
              <w:rPr>
                <w:sz w:val="20"/>
                <w:szCs w:val="20"/>
              </w:rPr>
              <w:t>Жоспарлы кезең</w:t>
            </w:r>
          </w:p>
        </w:tc>
      </w:tr>
      <w:tr w:rsidR="00AA11CB" w:rsidRPr="001C2830" w:rsidTr="001464FF">
        <w:trPr>
          <w:trHeight w:val="145"/>
        </w:trPr>
        <w:tc>
          <w:tcPr>
            <w:tcW w:w="2977" w:type="dxa"/>
            <w:vMerge/>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snapToGrid w:val="0"/>
              <w:rPr>
                <w:rFonts w:eastAsia="MS Mincho"/>
                <w:b/>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snapToGrid w:val="0"/>
              <w:jc w:val="center"/>
              <w:rPr>
                <w:rFonts w:eastAsia="MS Mincho"/>
                <w:sz w:val="20"/>
                <w:szCs w:val="20"/>
              </w:rPr>
            </w:pPr>
          </w:p>
        </w:tc>
        <w:tc>
          <w:tcPr>
            <w:tcW w:w="1149"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snapToGrid w:val="0"/>
              <w:jc w:val="center"/>
              <w:rPr>
                <w:sz w:val="20"/>
                <w:szCs w:val="20"/>
                <w:lang w:val="ru-RU"/>
              </w:rPr>
            </w:pPr>
            <w:r w:rsidRPr="001C2830">
              <w:rPr>
                <w:sz w:val="20"/>
                <w:szCs w:val="20"/>
                <w:lang w:val="ru-RU"/>
              </w:rPr>
              <w:t>2022 жыл</w:t>
            </w:r>
          </w:p>
        </w:tc>
        <w:tc>
          <w:tcPr>
            <w:tcW w:w="1281"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snapToGrid w:val="0"/>
              <w:jc w:val="center"/>
              <w:rPr>
                <w:sz w:val="20"/>
                <w:szCs w:val="20"/>
                <w:lang w:val="ru-RU"/>
              </w:rPr>
            </w:pPr>
            <w:r w:rsidRPr="001C2830">
              <w:rPr>
                <w:sz w:val="20"/>
                <w:szCs w:val="20"/>
                <w:lang w:val="ru-RU"/>
              </w:rPr>
              <w:t>2023 жыл</w:t>
            </w:r>
          </w:p>
        </w:tc>
        <w:tc>
          <w:tcPr>
            <w:tcW w:w="1285"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snapToGrid w:val="0"/>
              <w:jc w:val="center"/>
              <w:rPr>
                <w:sz w:val="20"/>
                <w:szCs w:val="20"/>
                <w:lang w:val="ru-RU"/>
              </w:rPr>
            </w:pPr>
            <w:r w:rsidRPr="001C2830">
              <w:rPr>
                <w:sz w:val="20"/>
                <w:szCs w:val="20"/>
                <w:lang w:val="ru-RU"/>
              </w:rPr>
              <w:t>2024 жыл</w:t>
            </w:r>
          </w:p>
        </w:tc>
        <w:tc>
          <w:tcPr>
            <w:tcW w:w="1138"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snapToGrid w:val="0"/>
              <w:jc w:val="center"/>
              <w:rPr>
                <w:sz w:val="20"/>
                <w:szCs w:val="20"/>
                <w:lang w:val="ru-RU"/>
              </w:rPr>
            </w:pPr>
            <w:r w:rsidRPr="001C2830">
              <w:rPr>
                <w:sz w:val="20"/>
                <w:szCs w:val="20"/>
                <w:lang w:val="ru-RU"/>
              </w:rPr>
              <w:t>2025 жыл</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A11CB" w:rsidRPr="001C2830" w:rsidRDefault="00AA11CB" w:rsidP="006E36C1">
            <w:pPr>
              <w:snapToGrid w:val="0"/>
              <w:jc w:val="center"/>
              <w:rPr>
                <w:sz w:val="20"/>
                <w:szCs w:val="20"/>
                <w:lang w:val="ru-RU"/>
              </w:rPr>
            </w:pPr>
            <w:r w:rsidRPr="001C2830">
              <w:rPr>
                <w:sz w:val="20"/>
                <w:szCs w:val="20"/>
                <w:lang w:val="ru-RU"/>
              </w:rPr>
              <w:t>2026 жыл</w:t>
            </w: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widowControl w:val="0"/>
              <w:snapToGrid w:val="0"/>
              <w:rPr>
                <w:sz w:val="18"/>
                <w:szCs w:val="18"/>
                <w:lang w:val="kk-KZ"/>
              </w:rPr>
            </w:pPr>
            <w:r w:rsidRPr="001C2830">
              <w:rPr>
                <w:sz w:val="18"/>
                <w:szCs w:val="18"/>
                <w:lang w:val="kk-KZ"/>
              </w:rPr>
              <w:t>Оқушы орындарын салуды бастау (бір ауысымда), оның ішінде</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r w:rsidRPr="001C2830">
              <w:rPr>
                <w:sz w:val="20"/>
                <w:szCs w:val="20"/>
                <w:lang w:val="ru-RU"/>
              </w:rPr>
              <w:t>467 800</w:t>
            </w: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r w:rsidRPr="001C2830">
              <w:rPr>
                <w:sz w:val="20"/>
                <w:szCs w:val="20"/>
                <w:lang w:val="ru-RU"/>
              </w:rPr>
              <w:t>139 500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suppressAutoHyphens w:val="0"/>
              <w:jc w:val="both"/>
              <w:rPr>
                <w:sz w:val="18"/>
                <w:szCs w:val="18"/>
                <w:lang w:val="ru-RU" w:eastAsia="ru-RU"/>
              </w:rPr>
            </w:pPr>
            <w:r w:rsidRPr="001C2830">
              <w:rPr>
                <w:sz w:val="18"/>
                <w:szCs w:val="18"/>
              </w:rPr>
              <w:t>А</w:t>
            </w:r>
            <w:r w:rsidRPr="001C2830">
              <w:rPr>
                <w:sz w:val="18"/>
                <w:szCs w:val="18"/>
                <w:lang w:val="kk-KZ"/>
              </w:rPr>
              <w:t>қмола</w:t>
            </w:r>
            <w:r w:rsidRPr="001C2830">
              <w:rPr>
                <w:sz w:val="18"/>
                <w:szCs w:val="18"/>
              </w:rPr>
              <w:t xml:space="preserve"> обл</w:t>
            </w:r>
            <w:r w:rsidRPr="001C2830">
              <w:rPr>
                <w:sz w:val="18"/>
                <w:szCs w:val="18"/>
                <w:lang w:val="kk-KZ"/>
              </w:rPr>
              <w:t>ысы</w:t>
            </w:r>
            <w:r w:rsidRPr="001C2830">
              <w:rPr>
                <w:sz w:val="18"/>
                <w:szCs w:val="18"/>
              </w:rPr>
              <w:t xml:space="preserve"> </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28 200</w:t>
            </w: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suppressAutoHyphens w:val="0"/>
              <w:jc w:val="center"/>
              <w:rPr>
                <w:sz w:val="18"/>
                <w:szCs w:val="20"/>
              </w:rPr>
            </w:pPr>
            <w:r w:rsidRPr="001C2830">
              <w:rPr>
                <w:sz w:val="18"/>
                <w:szCs w:val="20"/>
              </w:rPr>
              <w:t>10 400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rPr>
              <w:t>А</w:t>
            </w:r>
            <w:r w:rsidRPr="001C2830">
              <w:rPr>
                <w:sz w:val="18"/>
                <w:szCs w:val="18"/>
                <w:lang w:val="kk-KZ"/>
              </w:rPr>
              <w:t>қтөбе облысы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22 800</w:t>
            </w: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3 500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rPr>
              <w:t>Алмат</w:t>
            </w:r>
            <w:r w:rsidRPr="001C2830">
              <w:rPr>
                <w:sz w:val="18"/>
                <w:szCs w:val="18"/>
                <w:lang w:val="kk-KZ"/>
              </w:rPr>
              <w:t>ы</w:t>
            </w:r>
            <w:r w:rsidRPr="001C2830">
              <w:rPr>
                <w:sz w:val="18"/>
                <w:szCs w:val="18"/>
              </w:rPr>
              <w:t xml:space="preserve"> обл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53 200</w:t>
            </w: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29 700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rPr>
              <w:t>Атырау</w:t>
            </w:r>
            <w:r w:rsidRPr="001C2830">
              <w:rPr>
                <w:sz w:val="18"/>
                <w:szCs w:val="18"/>
                <w:lang w:val="kk-KZ"/>
              </w:rPr>
              <w:t xml:space="preserve"> </w:t>
            </w:r>
            <w:r w:rsidRPr="001C2830">
              <w:rPr>
                <w:sz w:val="18"/>
                <w:szCs w:val="18"/>
              </w:rPr>
              <w:t>обл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15 600</w:t>
            </w: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4 600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lang w:val="kk-KZ"/>
              </w:rPr>
              <w:t>Шығыс Қ</w:t>
            </w:r>
            <w:r w:rsidRPr="001C2830">
              <w:rPr>
                <w:sz w:val="18"/>
                <w:szCs w:val="18"/>
              </w:rPr>
              <w:t>аза</w:t>
            </w:r>
            <w:r w:rsidRPr="001C2830">
              <w:rPr>
                <w:sz w:val="18"/>
                <w:szCs w:val="18"/>
                <w:lang w:val="kk-KZ"/>
              </w:rPr>
              <w:t>қ</w:t>
            </w:r>
            <w:r w:rsidRPr="001C2830">
              <w:rPr>
                <w:sz w:val="18"/>
                <w:szCs w:val="18"/>
              </w:rPr>
              <w:t>стан обл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6 000</w:t>
            </w: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1 200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rPr>
              <w:t>Жамбыл обл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13 000</w:t>
            </w: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3 300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lang w:val="kk-KZ"/>
              </w:rPr>
              <w:t>Батыс Қ</w:t>
            </w:r>
            <w:r w:rsidRPr="001C2830">
              <w:rPr>
                <w:sz w:val="18"/>
                <w:szCs w:val="18"/>
              </w:rPr>
              <w:t>аза</w:t>
            </w:r>
            <w:r w:rsidRPr="001C2830">
              <w:rPr>
                <w:sz w:val="18"/>
                <w:szCs w:val="18"/>
                <w:lang w:val="kk-KZ"/>
              </w:rPr>
              <w:t>қстан</w:t>
            </w:r>
            <w:r w:rsidRPr="001C2830">
              <w:rPr>
                <w:sz w:val="18"/>
                <w:szCs w:val="18"/>
              </w:rPr>
              <w:t xml:space="preserve"> обл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16 200</w:t>
            </w: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8 100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lang w:val="kk-KZ"/>
              </w:rPr>
              <w:t>Қ</w:t>
            </w:r>
            <w:r w:rsidRPr="001C2830">
              <w:rPr>
                <w:sz w:val="18"/>
                <w:szCs w:val="18"/>
              </w:rPr>
              <w:t>араганд</w:t>
            </w:r>
            <w:r w:rsidRPr="001C2830">
              <w:rPr>
                <w:sz w:val="18"/>
                <w:szCs w:val="18"/>
                <w:lang w:val="kk-KZ"/>
              </w:rPr>
              <w:t>ы</w:t>
            </w:r>
            <w:r w:rsidRPr="001C2830">
              <w:rPr>
                <w:sz w:val="18"/>
                <w:szCs w:val="18"/>
              </w:rPr>
              <w:t xml:space="preserve"> обл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15 400</w:t>
            </w: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5 400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lang w:val="kk-KZ"/>
              </w:rPr>
              <w:t>Қ</w:t>
            </w:r>
            <w:r w:rsidRPr="001C2830">
              <w:rPr>
                <w:sz w:val="18"/>
                <w:szCs w:val="18"/>
              </w:rPr>
              <w:t>останай обл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9 600</w:t>
            </w: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1 800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lang w:val="kk-KZ"/>
              </w:rPr>
              <w:t>Қ</w:t>
            </w:r>
            <w:r w:rsidRPr="001C2830">
              <w:rPr>
                <w:sz w:val="18"/>
                <w:szCs w:val="18"/>
              </w:rPr>
              <w:t>ызылорд</w:t>
            </w:r>
            <w:r w:rsidRPr="001C2830">
              <w:rPr>
                <w:sz w:val="18"/>
                <w:szCs w:val="18"/>
                <w:lang w:val="kk-KZ"/>
              </w:rPr>
              <w:t>а</w:t>
            </w:r>
            <w:r w:rsidRPr="001C2830">
              <w:rPr>
                <w:sz w:val="18"/>
                <w:szCs w:val="18"/>
              </w:rPr>
              <w:t xml:space="preserve"> обл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17 000</w:t>
            </w: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5 400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rPr>
              <w:t>Ма</w:t>
            </w:r>
            <w:r w:rsidRPr="001C2830">
              <w:rPr>
                <w:sz w:val="18"/>
                <w:szCs w:val="18"/>
                <w:lang w:val="kk-KZ"/>
              </w:rPr>
              <w:t>ңғыстау</w:t>
            </w:r>
            <w:r w:rsidRPr="001C2830">
              <w:rPr>
                <w:sz w:val="18"/>
                <w:szCs w:val="18"/>
              </w:rPr>
              <w:t xml:space="preserve"> обл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27 000</w:t>
            </w: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9 400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rPr>
              <w:t>Абай</w:t>
            </w:r>
            <w:r w:rsidRPr="001C2830">
              <w:rPr>
                <w:sz w:val="18"/>
                <w:szCs w:val="18"/>
                <w:lang w:val="kk-KZ"/>
              </w:rPr>
              <w:t xml:space="preserve"> облысы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6 000</w:t>
            </w: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2 700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rPr>
              <w:t>Жетісу</w:t>
            </w:r>
            <w:r w:rsidRPr="001C2830">
              <w:rPr>
                <w:sz w:val="18"/>
                <w:szCs w:val="18"/>
                <w:lang w:val="kk-KZ"/>
              </w:rPr>
              <w:t xml:space="preserve"> облысы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3 600</w:t>
            </w: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4 800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rPr>
              <w:t>Ұлытау</w:t>
            </w:r>
            <w:r w:rsidRPr="001C2830">
              <w:rPr>
                <w:sz w:val="18"/>
                <w:szCs w:val="18"/>
                <w:lang w:val="kk-KZ"/>
              </w:rPr>
              <w:t xml:space="preserve"> облысы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600</w:t>
            </w: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3 300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rPr>
              <w:t>Павлодар обл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4 800</w:t>
            </w: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3 600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lang w:val="kk-KZ"/>
              </w:rPr>
              <w:t>Солтүстік Қ</w:t>
            </w:r>
            <w:r w:rsidRPr="001C2830">
              <w:rPr>
                <w:sz w:val="18"/>
                <w:szCs w:val="18"/>
              </w:rPr>
              <w:t>азақстан</w:t>
            </w:r>
            <w:r w:rsidRPr="001C2830">
              <w:rPr>
                <w:sz w:val="18"/>
                <w:szCs w:val="18"/>
                <w:lang w:val="kk-KZ"/>
              </w:rPr>
              <w:t xml:space="preserve"> о</w:t>
            </w:r>
            <w:r w:rsidRPr="001C2830">
              <w:rPr>
                <w:sz w:val="18"/>
                <w:szCs w:val="18"/>
              </w:rPr>
              <w:t>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3 600</w:t>
            </w: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1 500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rPr>
              <w:t>Туркестан</w:t>
            </w:r>
            <w:r w:rsidRPr="001C2830">
              <w:rPr>
                <w:sz w:val="18"/>
                <w:szCs w:val="18"/>
                <w:lang w:val="kk-KZ"/>
              </w:rPr>
              <w:t xml:space="preserve"> </w:t>
            </w:r>
            <w:r w:rsidRPr="001C2830">
              <w:rPr>
                <w:sz w:val="18"/>
                <w:szCs w:val="18"/>
              </w:rPr>
              <w:t>обл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46 400</w:t>
            </w: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26 100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rPr>
              <w:t>Алматы</w:t>
            </w:r>
            <w:r w:rsidRPr="001C2830">
              <w:rPr>
                <w:sz w:val="18"/>
                <w:szCs w:val="18"/>
                <w:lang w:val="kk-KZ"/>
              </w:rPr>
              <w:t xml:space="preserve"> қаласы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59 400</w:t>
            </w: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2 000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rPr>
              <w:t>Астана</w:t>
            </w:r>
            <w:r w:rsidRPr="001C2830">
              <w:rPr>
                <w:sz w:val="18"/>
                <w:szCs w:val="18"/>
                <w:lang w:val="kk-KZ"/>
              </w:rPr>
              <w:t xml:space="preserve"> қаласы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84 800</w:t>
            </w: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2 000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rPr>
              <w:t>Шымкент</w:t>
            </w:r>
            <w:r w:rsidRPr="001C2830">
              <w:rPr>
                <w:sz w:val="18"/>
                <w:szCs w:val="18"/>
                <w:lang w:val="kk-KZ"/>
              </w:rPr>
              <w:t xml:space="preserve"> қаласы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34 600</w:t>
            </w: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10 700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widowControl w:val="0"/>
              <w:snapToGrid w:val="0"/>
              <w:rPr>
                <w:sz w:val="18"/>
                <w:szCs w:val="18"/>
                <w:lang w:val="kk-KZ"/>
              </w:rPr>
            </w:pPr>
            <w:r w:rsidRPr="001C2830">
              <w:rPr>
                <w:sz w:val="18"/>
                <w:szCs w:val="18"/>
                <w:lang w:val="kk-KZ"/>
              </w:rPr>
              <w:t xml:space="preserve">Оқушы орындарын енгізу (бір ауысымда), оның ішінде: </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center"/>
            </w:pPr>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18"/>
                <w:lang w:val="ru-RU"/>
              </w:rPr>
            </w:pPr>
            <w:r w:rsidRPr="001C2830">
              <w:rPr>
                <w:sz w:val="20"/>
                <w:szCs w:val="18"/>
                <w:lang w:val="ru-RU"/>
              </w:rPr>
              <w:t>162 700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suppressAutoHyphens w:val="0"/>
              <w:jc w:val="both"/>
              <w:rPr>
                <w:sz w:val="18"/>
                <w:szCs w:val="18"/>
                <w:lang w:val="ru-RU" w:eastAsia="ru-RU"/>
              </w:rPr>
            </w:pPr>
            <w:r w:rsidRPr="001C2830">
              <w:rPr>
                <w:sz w:val="18"/>
                <w:szCs w:val="18"/>
              </w:rPr>
              <w:t>А</w:t>
            </w:r>
            <w:r w:rsidRPr="001C2830">
              <w:rPr>
                <w:sz w:val="18"/>
                <w:szCs w:val="18"/>
                <w:lang w:val="kk-KZ"/>
              </w:rPr>
              <w:t>қмола</w:t>
            </w:r>
            <w:r w:rsidRPr="001C2830">
              <w:rPr>
                <w:sz w:val="18"/>
                <w:szCs w:val="18"/>
              </w:rPr>
              <w:t xml:space="preserve"> обл</w:t>
            </w:r>
            <w:r w:rsidRPr="001C2830">
              <w:rPr>
                <w:sz w:val="18"/>
                <w:szCs w:val="18"/>
                <w:lang w:val="kk-KZ"/>
              </w:rPr>
              <w:t>ысы</w:t>
            </w:r>
            <w:r w:rsidRPr="001C2830">
              <w:rPr>
                <w:sz w:val="18"/>
                <w:szCs w:val="18"/>
              </w:rPr>
              <w:t xml:space="preserve"> </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suppressAutoHyphens w:val="0"/>
              <w:jc w:val="center"/>
              <w:rPr>
                <w:sz w:val="18"/>
                <w:szCs w:val="20"/>
              </w:rPr>
            </w:pPr>
            <w:r w:rsidRPr="001C2830">
              <w:rPr>
                <w:sz w:val="18"/>
                <w:szCs w:val="20"/>
              </w:rPr>
              <w:t>5 400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suppressAutoHyphens w:val="0"/>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rPr>
              <w:t>А</w:t>
            </w:r>
            <w:r w:rsidRPr="001C2830">
              <w:rPr>
                <w:sz w:val="18"/>
                <w:szCs w:val="18"/>
                <w:lang w:val="kk-KZ"/>
              </w:rPr>
              <w:t>қтөбе облысы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11 400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rPr>
              <w:t>Алмат</w:t>
            </w:r>
            <w:r w:rsidRPr="001C2830">
              <w:rPr>
                <w:sz w:val="18"/>
                <w:szCs w:val="18"/>
                <w:lang w:val="kk-KZ"/>
              </w:rPr>
              <w:t>ы</w:t>
            </w:r>
            <w:r w:rsidRPr="001C2830">
              <w:rPr>
                <w:sz w:val="18"/>
                <w:szCs w:val="18"/>
              </w:rPr>
              <w:t xml:space="preserve"> обл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12 300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rPr>
              <w:t>Атырау</w:t>
            </w:r>
            <w:r w:rsidRPr="001C2830">
              <w:rPr>
                <w:sz w:val="18"/>
                <w:szCs w:val="18"/>
                <w:lang w:val="kk-KZ"/>
              </w:rPr>
              <w:t xml:space="preserve"> </w:t>
            </w:r>
            <w:r w:rsidRPr="001C2830">
              <w:rPr>
                <w:sz w:val="18"/>
                <w:szCs w:val="18"/>
              </w:rPr>
              <w:t>обл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4 200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lang w:val="kk-KZ"/>
              </w:rPr>
              <w:t>Шығыс Қ</w:t>
            </w:r>
            <w:r w:rsidRPr="001C2830">
              <w:rPr>
                <w:sz w:val="18"/>
                <w:szCs w:val="18"/>
              </w:rPr>
              <w:t>аза</w:t>
            </w:r>
            <w:r w:rsidRPr="001C2830">
              <w:rPr>
                <w:sz w:val="18"/>
                <w:szCs w:val="18"/>
                <w:lang w:val="kk-KZ"/>
              </w:rPr>
              <w:t>қ</w:t>
            </w:r>
            <w:r w:rsidRPr="001C2830">
              <w:rPr>
                <w:sz w:val="18"/>
                <w:szCs w:val="18"/>
              </w:rPr>
              <w:t>стан обл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3 000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rPr>
              <w:t>Жамбыл обл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1 800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lang w:val="kk-KZ"/>
              </w:rPr>
              <w:t>Батыс Қ</w:t>
            </w:r>
            <w:r w:rsidRPr="001C2830">
              <w:rPr>
                <w:sz w:val="18"/>
                <w:szCs w:val="18"/>
              </w:rPr>
              <w:t>аза</w:t>
            </w:r>
            <w:r w:rsidRPr="001C2830">
              <w:rPr>
                <w:sz w:val="18"/>
                <w:szCs w:val="18"/>
                <w:lang w:val="kk-KZ"/>
              </w:rPr>
              <w:t>қстан</w:t>
            </w:r>
            <w:r w:rsidRPr="001C2830">
              <w:rPr>
                <w:sz w:val="18"/>
                <w:szCs w:val="18"/>
              </w:rPr>
              <w:t xml:space="preserve"> обл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2 700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lang w:val="kk-KZ"/>
              </w:rPr>
              <w:t>Қ</w:t>
            </w:r>
            <w:r w:rsidRPr="001C2830">
              <w:rPr>
                <w:sz w:val="18"/>
                <w:szCs w:val="18"/>
              </w:rPr>
              <w:t>араганд</w:t>
            </w:r>
            <w:r w:rsidRPr="001C2830">
              <w:rPr>
                <w:sz w:val="18"/>
                <w:szCs w:val="18"/>
                <w:lang w:val="kk-KZ"/>
              </w:rPr>
              <w:t>ы</w:t>
            </w:r>
            <w:r w:rsidRPr="001C2830">
              <w:rPr>
                <w:sz w:val="18"/>
                <w:szCs w:val="18"/>
              </w:rPr>
              <w:t xml:space="preserve"> обл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2 700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lang w:val="kk-KZ"/>
              </w:rPr>
              <w:t>Қ</w:t>
            </w:r>
            <w:r w:rsidRPr="001C2830">
              <w:rPr>
                <w:sz w:val="18"/>
                <w:szCs w:val="18"/>
              </w:rPr>
              <w:t>останай обл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3 300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lang w:val="kk-KZ"/>
              </w:rPr>
              <w:t>Қ</w:t>
            </w:r>
            <w:r w:rsidRPr="001C2830">
              <w:rPr>
                <w:sz w:val="18"/>
                <w:szCs w:val="18"/>
              </w:rPr>
              <w:t>ызылорд</w:t>
            </w:r>
            <w:r w:rsidRPr="001C2830">
              <w:rPr>
                <w:sz w:val="18"/>
                <w:szCs w:val="18"/>
                <w:lang w:val="kk-KZ"/>
              </w:rPr>
              <w:t>а</w:t>
            </w:r>
            <w:r w:rsidRPr="001C2830">
              <w:rPr>
                <w:sz w:val="18"/>
                <w:szCs w:val="18"/>
              </w:rPr>
              <w:t xml:space="preserve"> обл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3 900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rPr>
              <w:t>Ма</w:t>
            </w:r>
            <w:r w:rsidRPr="001C2830">
              <w:rPr>
                <w:sz w:val="18"/>
                <w:szCs w:val="18"/>
                <w:lang w:val="kk-KZ"/>
              </w:rPr>
              <w:t>ңғыстау</w:t>
            </w:r>
            <w:r w:rsidRPr="001C2830">
              <w:rPr>
                <w:sz w:val="18"/>
                <w:szCs w:val="18"/>
              </w:rPr>
              <w:t xml:space="preserve"> обл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3 600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rPr>
              <w:t>Абай</w:t>
            </w:r>
            <w:r w:rsidRPr="001C2830">
              <w:rPr>
                <w:sz w:val="18"/>
                <w:szCs w:val="18"/>
                <w:lang w:val="kk-KZ"/>
              </w:rPr>
              <w:t xml:space="preserve"> облысы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1 800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rPr>
              <w:t>Жетісу</w:t>
            </w:r>
            <w:r w:rsidRPr="001C2830">
              <w:rPr>
                <w:sz w:val="18"/>
                <w:szCs w:val="18"/>
                <w:lang w:val="kk-KZ"/>
              </w:rPr>
              <w:t xml:space="preserve"> облысы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1 800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rPr>
              <w:t>Ұлытау</w:t>
            </w:r>
            <w:r w:rsidRPr="001C2830">
              <w:rPr>
                <w:sz w:val="18"/>
                <w:szCs w:val="18"/>
                <w:lang w:val="kk-KZ"/>
              </w:rPr>
              <w:t xml:space="preserve"> облысы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300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rPr>
              <w:t>Павлодар обл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1 800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lang w:val="kk-KZ"/>
              </w:rPr>
              <w:t>Солтүстік Қ</w:t>
            </w:r>
            <w:r w:rsidRPr="001C2830">
              <w:rPr>
                <w:sz w:val="18"/>
                <w:szCs w:val="18"/>
              </w:rPr>
              <w:t>азақстан</w:t>
            </w:r>
            <w:r w:rsidRPr="001C2830">
              <w:rPr>
                <w:sz w:val="18"/>
                <w:szCs w:val="18"/>
                <w:lang w:val="kk-KZ"/>
              </w:rPr>
              <w:t xml:space="preserve"> о</w:t>
            </w:r>
            <w:r w:rsidRPr="001C2830">
              <w:rPr>
                <w:sz w:val="18"/>
                <w:szCs w:val="18"/>
              </w:rPr>
              <w:t>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1 200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rPr>
              <w:t>Туркестан</w:t>
            </w:r>
            <w:r w:rsidRPr="001C2830">
              <w:rPr>
                <w:sz w:val="18"/>
                <w:szCs w:val="18"/>
                <w:lang w:val="kk-KZ"/>
              </w:rPr>
              <w:t xml:space="preserve"> </w:t>
            </w:r>
            <w:r w:rsidRPr="001C2830">
              <w:rPr>
                <w:sz w:val="18"/>
                <w:szCs w:val="18"/>
              </w:rPr>
              <w:t>обл</w:t>
            </w:r>
            <w:r w:rsidRPr="001C2830">
              <w:rPr>
                <w:sz w:val="18"/>
                <w:szCs w:val="18"/>
                <w:lang w:val="kk-KZ"/>
              </w:rPr>
              <w:t>ысы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13 500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rPr>
              <w:t>Алматы</w:t>
            </w:r>
            <w:r w:rsidRPr="001C2830">
              <w:rPr>
                <w:sz w:val="18"/>
                <w:szCs w:val="18"/>
                <w:lang w:val="kk-KZ"/>
              </w:rPr>
              <w:t xml:space="preserve"> қаласы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35 100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rPr>
              <w:t>Астана</w:t>
            </w:r>
            <w:r w:rsidRPr="001C2830">
              <w:rPr>
                <w:sz w:val="18"/>
                <w:szCs w:val="18"/>
                <w:lang w:val="kk-KZ"/>
              </w:rPr>
              <w:t xml:space="preserve"> қаласы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42 400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279"/>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sz w:val="18"/>
                <w:szCs w:val="18"/>
                <w:lang w:val="kk-KZ"/>
              </w:rPr>
            </w:pPr>
            <w:r w:rsidRPr="001C2830">
              <w:rPr>
                <w:sz w:val="18"/>
                <w:szCs w:val="18"/>
              </w:rPr>
              <w:t>Шымкент</w:t>
            </w:r>
            <w:r w:rsidRPr="001C2830">
              <w:rPr>
                <w:sz w:val="18"/>
                <w:szCs w:val="18"/>
                <w:lang w:val="kk-KZ"/>
              </w:rPr>
              <w:t xml:space="preserve"> қаласы</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r w:rsidRPr="001C2830">
              <w:rPr>
                <w:sz w:val="18"/>
                <w:szCs w:val="18"/>
                <w:lang w:val="kk-KZ"/>
              </w:rPr>
              <w:t>оқушы орны</w:t>
            </w:r>
          </w:p>
        </w:tc>
        <w:tc>
          <w:tcPr>
            <w:tcW w:w="1149"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c>
          <w:tcPr>
            <w:tcW w:w="1281"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p>
        </w:tc>
        <w:tc>
          <w:tcPr>
            <w:tcW w:w="1285"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18"/>
                <w:szCs w:val="20"/>
              </w:rPr>
            </w:pPr>
            <w:r w:rsidRPr="001C2830">
              <w:rPr>
                <w:sz w:val="18"/>
                <w:szCs w:val="20"/>
              </w:rPr>
              <w:t>10 500</w:t>
            </w:r>
          </w:p>
        </w:tc>
        <w:tc>
          <w:tcPr>
            <w:tcW w:w="1138" w:type="dxa"/>
            <w:tcBorders>
              <w:top w:val="single" w:sz="4" w:space="0" w:color="000000"/>
              <w:left w:val="single" w:sz="4" w:space="0" w:color="000000"/>
              <w:bottom w:val="single" w:sz="4" w:space="0" w:color="000000"/>
            </w:tcBorders>
            <w:shd w:val="clear" w:color="auto" w:fill="auto"/>
            <w:vAlign w:val="center"/>
          </w:tcPr>
          <w:p w:rsidR="00AA11CB" w:rsidRPr="001C2830" w:rsidRDefault="00AA11CB" w:rsidP="006E36C1">
            <w:pPr>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1CB" w:rsidRPr="001C2830" w:rsidRDefault="00AA11CB" w:rsidP="006E36C1">
            <w:pPr>
              <w:widowControl w:val="0"/>
              <w:jc w:val="center"/>
              <w:rPr>
                <w:sz w:val="20"/>
                <w:szCs w:val="20"/>
                <w:lang w:val="ru-RU"/>
              </w:rPr>
            </w:pPr>
          </w:p>
        </w:tc>
      </w:tr>
      <w:tr w:rsidR="00AA11CB" w:rsidRPr="001C2830" w:rsidTr="001464FF">
        <w:trPr>
          <w:trHeight w:val="357"/>
        </w:trPr>
        <w:tc>
          <w:tcPr>
            <w:tcW w:w="10348" w:type="dxa"/>
            <w:gridSpan w:val="7"/>
            <w:tcBorders>
              <w:top w:val="single" w:sz="4" w:space="0" w:color="000000"/>
              <w:left w:val="single" w:sz="4" w:space="0" w:color="auto"/>
              <w:bottom w:val="single" w:sz="4" w:space="0" w:color="000000"/>
              <w:right w:val="single" w:sz="4" w:space="0" w:color="auto"/>
            </w:tcBorders>
            <w:shd w:val="clear" w:color="auto" w:fill="auto"/>
          </w:tcPr>
          <w:p w:rsidR="00AA11CB" w:rsidRPr="001C2830" w:rsidRDefault="00AA11CB" w:rsidP="006E36C1">
            <w:pPr>
              <w:snapToGrid w:val="0"/>
              <w:jc w:val="both"/>
              <w:rPr>
                <w:rFonts w:eastAsia="MS Mincho"/>
                <w:b/>
                <w:sz w:val="20"/>
                <w:szCs w:val="20"/>
              </w:rPr>
            </w:pPr>
            <w:r w:rsidRPr="001C2830">
              <w:rPr>
                <w:rFonts w:eastAsia="MS Mincho"/>
                <w:b/>
                <w:sz w:val="20"/>
                <w:szCs w:val="20"/>
                <w:lang w:val="ru-RU"/>
              </w:rPr>
              <w:t>Бюджеттік</w:t>
            </w:r>
            <w:r w:rsidRPr="001C2830">
              <w:rPr>
                <w:rFonts w:eastAsia="MS Mincho"/>
                <w:b/>
                <w:sz w:val="20"/>
                <w:szCs w:val="20"/>
              </w:rPr>
              <w:t xml:space="preserve"> </w:t>
            </w:r>
            <w:r w:rsidRPr="001C2830">
              <w:rPr>
                <w:rFonts w:eastAsia="MS Mincho"/>
                <w:b/>
                <w:sz w:val="20"/>
                <w:szCs w:val="20"/>
                <w:lang w:val="ru-RU"/>
              </w:rPr>
              <w:t>инвестициялық</w:t>
            </w:r>
            <w:r w:rsidRPr="001C2830">
              <w:rPr>
                <w:rFonts w:eastAsia="MS Mincho"/>
                <w:b/>
                <w:sz w:val="20"/>
                <w:szCs w:val="20"/>
              </w:rPr>
              <w:t xml:space="preserve"> </w:t>
            </w:r>
            <w:r w:rsidRPr="001C2830">
              <w:rPr>
                <w:rFonts w:eastAsia="MS Mincho"/>
                <w:b/>
                <w:sz w:val="20"/>
                <w:szCs w:val="20"/>
                <w:lang w:val="ru-RU"/>
              </w:rPr>
              <w:t>жобаларға</w:t>
            </w:r>
            <w:r w:rsidRPr="001C2830">
              <w:rPr>
                <w:rFonts w:eastAsia="MS Mincho"/>
                <w:b/>
                <w:sz w:val="20"/>
                <w:szCs w:val="20"/>
              </w:rPr>
              <w:t xml:space="preserve">, </w:t>
            </w:r>
            <w:r w:rsidRPr="001C2830">
              <w:rPr>
                <w:rFonts w:eastAsia="MS Mincho"/>
                <w:b/>
                <w:sz w:val="20"/>
                <w:szCs w:val="20"/>
                <w:lang w:val="ru-RU"/>
              </w:rPr>
              <w:t>заңды</w:t>
            </w:r>
            <w:r w:rsidRPr="001C2830">
              <w:rPr>
                <w:rFonts w:eastAsia="MS Mincho"/>
                <w:b/>
                <w:sz w:val="20"/>
                <w:szCs w:val="20"/>
              </w:rPr>
              <w:t xml:space="preserve"> </w:t>
            </w:r>
            <w:r w:rsidRPr="001C2830">
              <w:rPr>
                <w:rFonts w:eastAsia="MS Mincho"/>
                <w:b/>
                <w:sz w:val="20"/>
                <w:szCs w:val="20"/>
                <w:lang w:val="ru-RU"/>
              </w:rPr>
              <w:t>тұлғалардың</w:t>
            </w:r>
            <w:r w:rsidRPr="001C2830">
              <w:rPr>
                <w:rFonts w:eastAsia="MS Mincho"/>
                <w:b/>
                <w:sz w:val="20"/>
                <w:szCs w:val="20"/>
              </w:rPr>
              <w:t xml:space="preserve"> </w:t>
            </w:r>
            <w:r w:rsidRPr="001C2830">
              <w:rPr>
                <w:rFonts w:eastAsia="MS Mincho"/>
                <w:b/>
                <w:sz w:val="20"/>
                <w:szCs w:val="20"/>
                <w:lang w:val="ru-RU"/>
              </w:rPr>
              <w:t>жарғылық</w:t>
            </w:r>
            <w:r w:rsidRPr="001C2830">
              <w:rPr>
                <w:rFonts w:eastAsia="MS Mincho"/>
                <w:b/>
                <w:sz w:val="20"/>
                <w:szCs w:val="20"/>
              </w:rPr>
              <w:t xml:space="preserve"> </w:t>
            </w:r>
            <w:r w:rsidRPr="001C2830">
              <w:rPr>
                <w:rFonts w:eastAsia="MS Mincho"/>
                <w:b/>
                <w:sz w:val="20"/>
                <w:szCs w:val="20"/>
                <w:lang w:val="ru-RU"/>
              </w:rPr>
              <w:t>капиталдарын</w:t>
            </w:r>
            <w:r w:rsidRPr="001C2830">
              <w:rPr>
                <w:rFonts w:eastAsia="MS Mincho"/>
                <w:b/>
                <w:sz w:val="20"/>
                <w:szCs w:val="20"/>
              </w:rPr>
              <w:t xml:space="preserve"> </w:t>
            </w:r>
            <w:r w:rsidRPr="001C2830">
              <w:rPr>
                <w:rFonts w:eastAsia="MS Mincho"/>
                <w:b/>
                <w:sz w:val="20"/>
                <w:szCs w:val="20"/>
                <w:lang w:val="ru-RU"/>
              </w:rPr>
              <w:t>қалыптастыруға</w:t>
            </w:r>
            <w:r w:rsidRPr="001C2830">
              <w:rPr>
                <w:rFonts w:eastAsia="MS Mincho"/>
                <w:b/>
                <w:sz w:val="20"/>
                <w:szCs w:val="20"/>
              </w:rPr>
              <w:t xml:space="preserve"> </w:t>
            </w:r>
            <w:r w:rsidRPr="001C2830">
              <w:rPr>
                <w:rFonts w:eastAsia="MS Mincho"/>
                <w:b/>
                <w:sz w:val="20"/>
                <w:szCs w:val="20"/>
                <w:lang w:val="ru-RU"/>
              </w:rPr>
              <w:t>және</w:t>
            </w:r>
            <w:r w:rsidRPr="001C2830">
              <w:rPr>
                <w:rFonts w:eastAsia="MS Mincho"/>
                <w:b/>
                <w:sz w:val="20"/>
                <w:szCs w:val="20"/>
              </w:rPr>
              <w:t xml:space="preserve"> (</w:t>
            </w:r>
            <w:r w:rsidRPr="001C2830">
              <w:rPr>
                <w:rFonts w:eastAsia="MS Mincho"/>
                <w:b/>
                <w:sz w:val="20"/>
                <w:szCs w:val="20"/>
                <w:lang w:val="ru-RU"/>
              </w:rPr>
              <w:t>немесе</w:t>
            </w:r>
            <w:r w:rsidRPr="001C2830">
              <w:rPr>
                <w:rFonts w:eastAsia="MS Mincho"/>
                <w:b/>
                <w:sz w:val="20"/>
                <w:szCs w:val="20"/>
              </w:rPr>
              <w:t xml:space="preserve">) </w:t>
            </w:r>
            <w:r w:rsidRPr="001C2830">
              <w:rPr>
                <w:rFonts w:eastAsia="MS Mincho"/>
                <w:b/>
                <w:sz w:val="20"/>
                <w:szCs w:val="20"/>
                <w:lang w:val="ru-RU"/>
              </w:rPr>
              <w:t>ұлғайтуға</w:t>
            </w:r>
            <w:r w:rsidRPr="001C2830">
              <w:rPr>
                <w:rFonts w:eastAsia="MS Mincho"/>
                <w:b/>
                <w:sz w:val="20"/>
                <w:szCs w:val="20"/>
              </w:rPr>
              <w:t xml:space="preserve">, </w:t>
            </w:r>
            <w:r w:rsidRPr="001C2830">
              <w:rPr>
                <w:rFonts w:eastAsia="MS Mincho"/>
                <w:b/>
                <w:sz w:val="20"/>
                <w:szCs w:val="20"/>
                <w:lang w:val="ru-RU"/>
              </w:rPr>
              <w:t>бюджеттік</w:t>
            </w:r>
            <w:r w:rsidRPr="001C2830">
              <w:rPr>
                <w:rFonts w:eastAsia="MS Mincho"/>
                <w:b/>
                <w:sz w:val="20"/>
                <w:szCs w:val="20"/>
              </w:rPr>
              <w:t xml:space="preserve"> </w:t>
            </w:r>
            <w:r w:rsidRPr="001C2830">
              <w:rPr>
                <w:rFonts w:eastAsia="MS Mincho"/>
                <w:b/>
                <w:sz w:val="20"/>
                <w:szCs w:val="20"/>
                <w:lang w:val="ru-RU"/>
              </w:rPr>
              <w:t>субсидияларға</w:t>
            </w:r>
            <w:r w:rsidRPr="001C2830">
              <w:rPr>
                <w:rFonts w:eastAsia="MS Mincho"/>
                <w:b/>
                <w:sz w:val="20"/>
                <w:szCs w:val="20"/>
              </w:rPr>
              <w:t xml:space="preserve"> </w:t>
            </w:r>
            <w:r w:rsidRPr="001C2830">
              <w:rPr>
                <w:rFonts w:eastAsia="MS Mincho"/>
                <w:b/>
                <w:sz w:val="20"/>
                <w:szCs w:val="20"/>
                <w:lang w:val="ru-RU"/>
              </w:rPr>
              <w:t>мәлімделген</w:t>
            </w:r>
            <w:r w:rsidRPr="001C2830">
              <w:rPr>
                <w:rFonts w:eastAsia="MS Mincho"/>
                <w:b/>
                <w:sz w:val="20"/>
                <w:szCs w:val="20"/>
              </w:rPr>
              <w:t xml:space="preserve"> </w:t>
            </w:r>
            <w:r w:rsidRPr="001C2830">
              <w:rPr>
                <w:rFonts w:eastAsia="MS Mincho"/>
                <w:b/>
                <w:sz w:val="20"/>
                <w:szCs w:val="20"/>
                <w:lang w:val="ru-RU"/>
              </w:rPr>
              <w:t>шығыстардын</w:t>
            </w:r>
            <w:r w:rsidRPr="001C2830">
              <w:rPr>
                <w:rFonts w:eastAsia="MS Mincho"/>
                <w:b/>
                <w:sz w:val="20"/>
                <w:szCs w:val="20"/>
              </w:rPr>
              <w:t xml:space="preserve"> </w:t>
            </w:r>
            <w:r w:rsidRPr="001C2830">
              <w:rPr>
                <w:rFonts w:eastAsia="MS Mincho"/>
                <w:b/>
                <w:sz w:val="20"/>
                <w:szCs w:val="20"/>
                <w:lang w:val="ru-RU"/>
              </w:rPr>
              <w:t>экономикалық</w:t>
            </w:r>
            <w:r w:rsidRPr="001C2830">
              <w:rPr>
                <w:rFonts w:eastAsia="MS Mincho"/>
                <w:b/>
                <w:sz w:val="20"/>
                <w:szCs w:val="20"/>
              </w:rPr>
              <w:t xml:space="preserve"> </w:t>
            </w:r>
            <w:r w:rsidRPr="001C2830">
              <w:rPr>
                <w:rFonts w:eastAsia="MS Mincho"/>
                <w:b/>
                <w:sz w:val="20"/>
                <w:szCs w:val="20"/>
                <w:lang w:val="ru-RU"/>
              </w:rPr>
              <w:t>әсерінің</w:t>
            </w:r>
            <w:r w:rsidRPr="001C2830">
              <w:rPr>
                <w:rFonts w:eastAsia="MS Mincho"/>
                <w:b/>
                <w:sz w:val="20"/>
                <w:szCs w:val="20"/>
              </w:rPr>
              <w:t xml:space="preserve"> </w:t>
            </w:r>
            <w:r w:rsidRPr="001C2830">
              <w:rPr>
                <w:rFonts w:eastAsia="MS Mincho"/>
                <w:b/>
                <w:sz w:val="20"/>
                <w:szCs w:val="20"/>
                <w:lang w:val="ru-RU"/>
              </w:rPr>
              <w:t>көрсеткіштері</w:t>
            </w:r>
            <w:r w:rsidRPr="001C2830">
              <w:rPr>
                <w:rFonts w:eastAsia="MS Mincho"/>
                <w:b/>
                <w:sz w:val="20"/>
                <w:szCs w:val="20"/>
              </w:rPr>
              <w:t xml:space="preserve">: </w:t>
            </w:r>
          </w:p>
          <w:p w:rsidR="00AA11CB" w:rsidRPr="001C2830" w:rsidRDefault="00AA11CB" w:rsidP="006E36C1">
            <w:pPr>
              <w:tabs>
                <w:tab w:val="left" w:pos="5746"/>
              </w:tabs>
              <w:snapToGrid w:val="0"/>
              <w:rPr>
                <w:rFonts w:eastAsia="MS Mincho"/>
                <w:sz w:val="20"/>
                <w:szCs w:val="20"/>
              </w:rPr>
            </w:pPr>
            <w:r w:rsidRPr="001C2830">
              <w:rPr>
                <w:rFonts w:eastAsia="MS Mincho"/>
                <w:sz w:val="20"/>
                <w:szCs w:val="20"/>
              </w:rPr>
              <w:t xml:space="preserve">  1) </w:t>
            </w:r>
            <w:r w:rsidRPr="001C2830">
              <w:rPr>
                <w:rFonts w:eastAsia="MS Mincho"/>
                <w:sz w:val="20"/>
                <w:szCs w:val="20"/>
                <w:lang w:val="ru-RU"/>
              </w:rPr>
              <w:t>тұрақты</w:t>
            </w:r>
            <w:r w:rsidRPr="001C2830">
              <w:rPr>
                <w:rFonts w:eastAsia="MS Mincho"/>
                <w:sz w:val="20"/>
                <w:szCs w:val="20"/>
              </w:rPr>
              <w:t xml:space="preserve"> </w:t>
            </w:r>
            <w:r w:rsidRPr="001C2830">
              <w:rPr>
                <w:rFonts w:eastAsia="MS Mincho"/>
                <w:sz w:val="20"/>
                <w:szCs w:val="20"/>
                <w:lang w:val="ru-RU"/>
              </w:rPr>
              <w:t>жұмыс</w:t>
            </w:r>
            <w:r w:rsidRPr="001C2830">
              <w:rPr>
                <w:rFonts w:eastAsia="MS Mincho"/>
                <w:sz w:val="20"/>
                <w:szCs w:val="20"/>
              </w:rPr>
              <w:t xml:space="preserve"> </w:t>
            </w:r>
            <w:r w:rsidRPr="001C2830">
              <w:rPr>
                <w:rFonts w:eastAsia="MS Mincho"/>
                <w:sz w:val="20"/>
                <w:szCs w:val="20"/>
                <w:lang w:val="ru-RU"/>
              </w:rPr>
              <w:t>орындарын</w:t>
            </w:r>
            <w:r w:rsidRPr="001C2830">
              <w:rPr>
                <w:rFonts w:eastAsia="MS Mincho"/>
                <w:sz w:val="20"/>
                <w:szCs w:val="20"/>
              </w:rPr>
              <w:t xml:space="preserve"> </w:t>
            </w:r>
            <w:r w:rsidRPr="001C2830">
              <w:rPr>
                <w:rFonts w:eastAsia="MS Mincho"/>
                <w:sz w:val="20"/>
                <w:szCs w:val="20"/>
                <w:lang w:val="ru-RU"/>
              </w:rPr>
              <w:t>құру</w:t>
            </w:r>
            <w:r w:rsidRPr="001C2830">
              <w:rPr>
                <w:rFonts w:eastAsia="MS Mincho"/>
                <w:sz w:val="20"/>
                <w:szCs w:val="20"/>
              </w:rPr>
              <w:t xml:space="preserve">: 2024 </w:t>
            </w:r>
            <w:r w:rsidRPr="001C2830">
              <w:rPr>
                <w:rFonts w:eastAsia="MS Mincho"/>
                <w:sz w:val="20"/>
                <w:szCs w:val="20"/>
                <w:lang w:val="ru-RU"/>
              </w:rPr>
              <w:t>жылы</w:t>
            </w:r>
            <w:r w:rsidRPr="001C2830">
              <w:rPr>
                <w:rFonts w:eastAsia="MS Mincho"/>
                <w:sz w:val="20"/>
                <w:szCs w:val="20"/>
              </w:rPr>
              <w:t xml:space="preserve"> – </w:t>
            </w:r>
            <w:r w:rsidRPr="001C2830">
              <w:rPr>
                <w:rFonts w:eastAsia="MS Mincho"/>
                <w:sz w:val="20"/>
                <w:szCs w:val="20"/>
                <w:lang w:val="kk-KZ"/>
              </w:rPr>
              <w:t>11 087</w:t>
            </w:r>
            <w:r w:rsidRPr="001C2830">
              <w:rPr>
                <w:rFonts w:eastAsia="MS Mincho"/>
                <w:sz w:val="20"/>
                <w:szCs w:val="20"/>
              </w:rPr>
              <w:t xml:space="preserve"> </w:t>
            </w:r>
            <w:r w:rsidRPr="001C2830">
              <w:rPr>
                <w:rFonts w:eastAsia="MS Mincho"/>
                <w:sz w:val="20"/>
                <w:szCs w:val="20"/>
                <w:lang w:val="ru-RU"/>
              </w:rPr>
              <w:t>орын</w:t>
            </w:r>
            <w:r w:rsidR="00221E6B" w:rsidRPr="001C2830">
              <w:rPr>
                <w:rFonts w:eastAsia="MS Mincho"/>
                <w:sz w:val="20"/>
                <w:szCs w:val="20"/>
              </w:rPr>
              <w:t>;</w:t>
            </w:r>
            <w:r w:rsidRPr="001C2830">
              <w:rPr>
                <w:rFonts w:eastAsia="MS Mincho"/>
                <w:sz w:val="20"/>
                <w:szCs w:val="20"/>
              </w:rPr>
              <w:tab/>
            </w:r>
          </w:p>
          <w:p w:rsidR="00AA11CB" w:rsidRPr="001C2830" w:rsidRDefault="00AA11CB" w:rsidP="006E36C1">
            <w:pPr>
              <w:snapToGrid w:val="0"/>
              <w:rPr>
                <w:sz w:val="20"/>
                <w:szCs w:val="20"/>
              </w:rPr>
            </w:pPr>
            <w:r w:rsidRPr="001C2830">
              <w:rPr>
                <w:rFonts w:eastAsia="MS Mincho"/>
                <w:sz w:val="20"/>
                <w:szCs w:val="20"/>
              </w:rPr>
              <w:t xml:space="preserve">  2) </w:t>
            </w:r>
            <w:proofErr w:type="gramStart"/>
            <w:r w:rsidRPr="001C2830">
              <w:rPr>
                <w:rFonts w:eastAsia="MS Mincho"/>
                <w:sz w:val="20"/>
                <w:szCs w:val="20"/>
                <w:lang w:val="ru-RU"/>
              </w:rPr>
              <w:t>уақытша</w:t>
            </w:r>
            <w:proofErr w:type="gramEnd"/>
            <w:r w:rsidRPr="001C2830">
              <w:rPr>
                <w:rFonts w:eastAsia="MS Mincho"/>
                <w:sz w:val="20"/>
                <w:szCs w:val="20"/>
              </w:rPr>
              <w:t xml:space="preserve"> </w:t>
            </w:r>
            <w:r w:rsidRPr="001C2830">
              <w:rPr>
                <w:rFonts w:eastAsia="MS Mincho"/>
                <w:sz w:val="20"/>
                <w:szCs w:val="20"/>
                <w:lang w:val="ru-RU"/>
              </w:rPr>
              <w:t>жұмыс</w:t>
            </w:r>
            <w:r w:rsidRPr="001C2830">
              <w:rPr>
                <w:rFonts w:eastAsia="MS Mincho"/>
                <w:sz w:val="20"/>
                <w:szCs w:val="20"/>
              </w:rPr>
              <w:t xml:space="preserve"> </w:t>
            </w:r>
            <w:r w:rsidRPr="001C2830">
              <w:rPr>
                <w:rFonts w:eastAsia="MS Mincho"/>
                <w:sz w:val="20"/>
                <w:szCs w:val="20"/>
                <w:lang w:val="ru-RU"/>
              </w:rPr>
              <w:t>орындарын</w:t>
            </w:r>
            <w:r w:rsidRPr="001C2830">
              <w:rPr>
                <w:rFonts w:eastAsia="MS Mincho"/>
                <w:sz w:val="20"/>
                <w:szCs w:val="20"/>
              </w:rPr>
              <w:t xml:space="preserve"> </w:t>
            </w:r>
            <w:r w:rsidRPr="001C2830">
              <w:rPr>
                <w:rFonts w:eastAsia="MS Mincho"/>
                <w:sz w:val="20"/>
                <w:szCs w:val="20"/>
                <w:lang w:val="ru-RU"/>
              </w:rPr>
              <w:t>құру</w:t>
            </w:r>
            <w:r w:rsidRPr="001C2830">
              <w:rPr>
                <w:rFonts w:eastAsia="MS Mincho"/>
                <w:sz w:val="20"/>
                <w:szCs w:val="20"/>
              </w:rPr>
              <w:t>:</w:t>
            </w:r>
            <w:r w:rsidRPr="001C2830">
              <w:rPr>
                <w:rFonts w:eastAsia="MS Mincho"/>
                <w:sz w:val="20"/>
                <w:szCs w:val="20"/>
                <w:lang w:val="kk-KZ"/>
              </w:rPr>
              <w:t xml:space="preserve"> </w:t>
            </w:r>
            <w:r w:rsidRPr="001C2830">
              <w:rPr>
                <w:rFonts w:eastAsia="MS Mincho"/>
                <w:sz w:val="20"/>
                <w:szCs w:val="20"/>
              </w:rPr>
              <w:t xml:space="preserve">2024 </w:t>
            </w:r>
            <w:r w:rsidRPr="001C2830">
              <w:rPr>
                <w:rFonts w:eastAsia="MS Mincho"/>
                <w:sz w:val="20"/>
                <w:szCs w:val="20"/>
                <w:lang w:val="ru-RU"/>
              </w:rPr>
              <w:t>жылы</w:t>
            </w:r>
            <w:r w:rsidRPr="001C2830">
              <w:rPr>
                <w:rFonts w:eastAsia="MS Mincho"/>
                <w:sz w:val="20"/>
                <w:szCs w:val="20"/>
              </w:rPr>
              <w:t xml:space="preserve"> – </w:t>
            </w:r>
            <w:r w:rsidRPr="001C2830">
              <w:rPr>
                <w:rFonts w:eastAsia="MS Mincho"/>
                <w:sz w:val="20"/>
                <w:szCs w:val="20"/>
                <w:lang w:val="kk-KZ"/>
              </w:rPr>
              <w:t>23 526</w:t>
            </w:r>
            <w:r w:rsidRPr="001C2830">
              <w:rPr>
                <w:rFonts w:eastAsia="MS Mincho"/>
                <w:sz w:val="20"/>
                <w:szCs w:val="20"/>
              </w:rPr>
              <w:t xml:space="preserve"> </w:t>
            </w:r>
            <w:r w:rsidRPr="001C2830">
              <w:rPr>
                <w:rFonts w:eastAsia="MS Mincho"/>
                <w:sz w:val="20"/>
                <w:szCs w:val="20"/>
                <w:lang w:val="ru-RU"/>
              </w:rPr>
              <w:t>орын</w:t>
            </w:r>
            <w:r w:rsidRPr="001C2830">
              <w:rPr>
                <w:rFonts w:eastAsia="MS Mincho"/>
                <w:sz w:val="20"/>
                <w:szCs w:val="20"/>
              </w:rPr>
              <w:t>.</w:t>
            </w:r>
          </w:p>
        </w:tc>
      </w:tr>
      <w:tr w:rsidR="00AA11CB" w:rsidRPr="001C2830" w:rsidTr="001464FF">
        <w:trPr>
          <w:trHeight w:val="566"/>
        </w:trPr>
        <w:tc>
          <w:tcPr>
            <w:tcW w:w="2977" w:type="dxa"/>
            <w:vMerge w:val="restart"/>
            <w:tcBorders>
              <w:top w:val="single" w:sz="4" w:space="0" w:color="000000"/>
              <w:left w:val="single" w:sz="4" w:space="0" w:color="000000"/>
              <w:bottom w:val="single" w:sz="4" w:space="0" w:color="000000"/>
            </w:tcBorders>
            <w:shd w:val="clear" w:color="auto" w:fill="auto"/>
          </w:tcPr>
          <w:p w:rsidR="00AA11CB" w:rsidRPr="001C2830" w:rsidRDefault="00AA11CB" w:rsidP="006E36C1">
            <w:pPr>
              <w:rPr>
                <w:sz w:val="20"/>
                <w:szCs w:val="20"/>
              </w:rPr>
            </w:pPr>
            <w:r w:rsidRPr="001C2830">
              <w:rPr>
                <w:sz w:val="20"/>
                <w:szCs w:val="20"/>
              </w:rPr>
              <w:t xml:space="preserve">Бюджеттік </w:t>
            </w:r>
            <w:r w:rsidRPr="001C2830">
              <w:rPr>
                <w:sz w:val="20"/>
                <w:szCs w:val="20"/>
                <w:lang w:val="kk-KZ"/>
              </w:rPr>
              <w:t xml:space="preserve">кіші </w:t>
            </w:r>
            <w:r w:rsidRPr="001C2830">
              <w:rPr>
                <w:sz w:val="20"/>
                <w:szCs w:val="20"/>
              </w:rPr>
              <w:t>бағдарлама бойынша шығыстар</w:t>
            </w:r>
          </w:p>
          <w:p w:rsidR="00AA11CB" w:rsidRPr="001C2830" w:rsidRDefault="00AA11CB" w:rsidP="006E36C1">
            <w:pPr>
              <w:rPr>
                <w:sz w:val="20"/>
                <w:szCs w:val="20"/>
              </w:rPr>
            </w:pPr>
          </w:p>
        </w:tc>
        <w:tc>
          <w:tcPr>
            <w:tcW w:w="1276" w:type="dxa"/>
            <w:vMerge w:val="restart"/>
            <w:tcBorders>
              <w:top w:val="single" w:sz="4" w:space="0" w:color="000000"/>
              <w:left w:val="single" w:sz="4" w:space="0" w:color="000000"/>
              <w:bottom w:val="single" w:sz="4" w:space="0" w:color="000000"/>
            </w:tcBorders>
            <w:shd w:val="clear" w:color="auto" w:fill="auto"/>
          </w:tcPr>
          <w:p w:rsidR="00AA11CB" w:rsidRPr="001C2830" w:rsidRDefault="00AA11CB" w:rsidP="006E36C1">
            <w:pPr>
              <w:rPr>
                <w:sz w:val="20"/>
                <w:szCs w:val="20"/>
              </w:rPr>
            </w:pPr>
            <w:r w:rsidRPr="001C2830">
              <w:rPr>
                <w:sz w:val="20"/>
                <w:szCs w:val="20"/>
              </w:rPr>
              <w:t>Өлшем бірлігі</w:t>
            </w:r>
          </w:p>
          <w:p w:rsidR="00AA11CB" w:rsidRPr="001C2830" w:rsidRDefault="00AA11CB" w:rsidP="006E36C1">
            <w:pPr>
              <w:rPr>
                <w:sz w:val="20"/>
                <w:szCs w:val="20"/>
              </w:rPr>
            </w:pPr>
          </w:p>
        </w:tc>
        <w:tc>
          <w:tcPr>
            <w:tcW w:w="1149"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rPr>
                <w:sz w:val="20"/>
                <w:szCs w:val="20"/>
              </w:rPr>
            </w:pPr>
            <w:r w:rsidRPr="001C2830">
              <w:rPr>
                <w:sz w:val="20"/>
                <w:szCs w:val="20"/>
              </w:rPr>
              <w:t>Есепті жыл</w:t>
            </w:r>
          </w:p>
        </w:tc>
        <w:tc>
          <w:tcPr>
            <w:tcW w:w="1281"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center"/>
              <w:rPr>
                <w:sz w:val="20"/>
                <w:szCs w:val="20"/>
              </w:rPr>
            </w:pPr>
            <w:r w:rsidRPr="001C2830">
              <w:rPr>
                <w:sz w:val="20"/>
                <w:szCs w:val="20"/>
              </w:rPr>
              <w:t>Ағымдағы жыл жоспары</w:t>
            </w:r>
          </w:p>
        </w:tc>
        <w:tc>
          <w:tcPr>
            <w:tcW w:w="3665" w:type="dxa"/>
            <w:gridSpan w:val="3"/>
            <w:tcBorders>
              <w:top w:val="single" w:sz="4" w:space="0" w:color="000000"/>
              <w:left w:val="single" w:sz="4" w:space="0" w:color="000000"/>
              <w:bottom w:val="single" w:sz="4" w:space="0" w:color="000000"/>
              <w:right w:val="single" w:sz="4" w:space="0" w:color="000000"/>
            </w:tcBorders>
            <w:shd w:val="clear" w:color="auto" w:fill="auto"/>
          </w:tcPr>
          <w:p w:rsidR="00AA11CB" w:rsidRPr="001C2830" w:rsidRDefault="00AA11CB" w:rsidP="006E36C1">
            <w:pPr>
              <w:jc w:val="center"/>
              <w:rPr>
                <w:sz w:val="20"/>
                <w:szCs w:val="20"/>
              </w:rPr>
            </w:pPr>
            <w:r w:rsidRPr="001C2830">
              <w:rPr>
                <w:sz w:val="20"/>
                <w:szCs w:val="20"/>
              </w:rPr>
              <w:t>Жоспарлы кезең</w:t>
            </w:r>
          </w:p>
        </w:tc>
      </w:tr>
      <w:tr w:rsidR="00AA11CB" w:rsidRPr="001C2830" w:rsidTr="001464FF">
        <w:trPr>
          <w:trHeight w:val="145"/>
        </w:trPr>
        <w:tc>
          <w:tcPr>
            <w:tcW w:w="2977" w:type="dxa"/>
            <w:vMerge/>
            <w:tcBorders>
              <w:top w:val="single" w:sz="4" w:space="0" w:color="000000"/>
              <w:left w:val="single" w:sz="4" w:space="0" w:color="000000"/>
              <w:bottom w:val="single" w:sz="4" w:space="0" w:color="000000"/>
            </w:tcBorders>
            <w:shd w:val="clear" w:color="auto" w:fill="auto"/>
          </w:tcPr>
          <w:p w:rsidR="00AA11CB" w:rsidRPr="001C2830" w:rsidRDefault="00AA11CB" w:rsidP="006E36C1">
            <w:pPr>
              <w:snapToGrid w:val="0"/>
              <w:rPr>
                <w:rFonts w:eastAsia="MS Mincho"/>
                <w:b/>
                <w:sz w:val="20"/>
                <w:szCs w:val="20"/>
              </w:rPr>
            </w:pPr>
          </w:p>
        </w:tc>
        <w:tc>
          <w:tcPr>
            <w:tcW w:w="1276" w:type="dxa"/>
            <w:vMerge/>
            <w:tcBorders>
              <w:top w:val="single" w:sz="4" w:space="0" w:color="000000"/>
              <w:left w:val="single" w:sz="4" w:space="0" w:color="000000"/>
              <w:bottom w:val="single" w:sz="4" w:space="0" w:color="000000"/>
            </w:tcBorders>
            <w:shd w:val="clear" w:color="auto" w:fill="auto"/>
          </w:tcPr>
          <w:p w:rsidR="00AA11CB" w:rsidRPr="001C2830" w:rsidRDefault="00AA11CB" w:rsidP="006E36C1">
            <w:pPr>
              <w:snapToGrid w:val="0"/>
              <w:jc w:val="center"/>
              <w:rPr>
                <w:rFonts w:eastAsia="MS Mincho"/>
                <w:sz w:val="20"/>
                <w:szCs w:val="20"/>
              </w:rPr>
            </w:pPr>
          </w:p>
        </w:tc>
        <w:tc>
          <w:tcPr>
            <w:tcW w:w="1149"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snapToGrid w:val="0"/>
              <w:jc w:val="center"/>
              <w:rPr>
                <w:sz w:val="20"/>
                <w:szCs w:val="20"/>
                <w:lang w:val="ru-RU"/>
              </w:rPr>
            </w:pPr>
            <w:r w:rsidRPr="001C2830">
              <w:rPr>
                <w:sz w:val="20"/>
                <w:szCs w:val="20"/>
                <w:lang w:val="ru-RU"/>
              </w:rPr>
              <w:t>2022 жыл</w:t>
            </w:r>
          </w:p>
        </w:tc>
        <w:tc>
          <w:tcPr>
            <w:tcW w:w="1281"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snapToGrid w:val="0"/>
              <w:jc w:val="center"/>
              <w:rPr>
                <w:sz w:val="20"/>
                <w:szCs w:val="20"/>
                <w:lang w:val="ru-RU"/>
              </w:rPr>
            </w:pPr>
            <w:r w:rsidRPr="001C2830">
              <w:rPr>
                <w:sz w:val="20"/>
                <w:szCs w:val="20"/>
                <w:lang w:val="ru-RU"/>
              </w:rPr>
              <w:t>2023 жыл</w:t>
            </w:r>
          </w:p>
        </w:tc>
        <w:tc>
          <w:tcPr>
            <w:tcW w:w="1285"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snapToGrid w:val="0"/>
              <w:jc w:val="center"/>
              <w:rPr>
                <w:sz w:val="20"/>
                <w:szCs w:val="20"/>
                <w:lang w:val="ru-RU"/>
              </w:rPr>
            </w:pPr>
            <w:r w:rsidRPr="001C2830">
              <w:rPr>
                <w:sz w:val="20"/>
                <w:szCs w:val="20"/>
                <w:lang w:val="ru-RU"/>
              </w:rPr>
              <w:t>2024 жыл</w:t>
            </w:r>
          </w:p>
        </w:tc>
        <w:tc>
          <w:tcPr>
            <w:tcW w:w="1138"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snapToGrid w:val="0"/>
              <w:jc w:val="center"/>
              <w:rPr>
                <w:sz w:val="20"/>
                <w:szCs w:val="20"/>
                <w:lang w:val="ru-RU"/>
              </w:rPr>
            </w:pPr>
            <w:r w:rsidRPr="001C2830">
              <w:rPr>
                <w:sz w:val="20"/>
                <w:szCs w:val="20"/>
                <w:lang w:val="ru-RU"/>
              </w:rPr>
              <w:t>2025 жыл</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A11CB" w:rsidRPr="001C2830" w:rsidRDefault="00AA11CB" w:rsidP="006E36C1">
            <w:pPr>
              <w:snapToGrid w:val="0"/>
              <w:jc w:val="center"/>
              <w:rPr>
                <w:sz w:val="20"/>
                <w:szCs w:val="20"/>
                <w:lang w:val="ru-RU"/>
              </w:rPr>
            </w:pPr>
            <w:r w:rsidRPr="001C2830">
              <w:rPr>
                <w:sz w:val="20"/>
                <w:szCs w:val="20"/>
                <w:lang w:val="ru-RU"/>
              </w:rPr>
              <w:t>2026 жыл</w:t>
            </w:r>
          </w:p>
        </w:tc>
      </w:tr>
      <w:tr w:rsidR="00AA11CB" w:rsidRPr="001C2830" w:rsidTr="001464FF">
        <w:trPr>
          <w:trHeight w:val="480"/>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both"/>
              <w:rPr>
                <w:rFonts w:eastAsia="MS Mincho"/>
                <w:b/>
                <w:sz w:val="18"/>
                <w:szCs w:val="18"/>
                <w:lang w:eastAsia="ru-RU"/>
              </w:rPr>
            </w:pPr>
            <w:r w:rsidRPr="001C2830">
              <w:rPr>
                <w:sz w:val="20"/>
                <w:szCs w:val="20"/>
                <w:lang w:val="ru-RU"/>
              </w:rPr>
              <w:t>Облыстық</w:t>
            </w:r>
            <w:r w:rsidRPr="001C2830">
              <w:rPr>
                <w:sz w:val="20"/>
                <w:szCs w:val="20"/>
              </w:rPr>
              <w:t xml:space="preserve"> </w:t>
            </w:r>
            <w:r w:rsidRPr="001C2830">
              <w:rPr>
                <w:sz w:val="20"/>
                <w:szCs w:val="20"/>
                <w:lang w:val="ru-RU"/>
              </w:rPr>
              <w:t>бюджеттерге</w:t>
            </w:r>
            <w:r w:rsidRPr="001C2830">
              <w:rPr>
                <w:sz w:val="20"/>
                <w:szCs w:val="20"/>
              </w:rPr>
              <w:t xml:space="preserve">, </w:t>
            </w:r>
            <w:r w:rsidRPr="001C2830">
              <w:rPr>
                <w:sz w:val="20"/>
                <w:szCs w:val="20"/>
                <w:lang w:val="ru-RU"/>
              </w:rPr>
              <w:t>республикалық</w:t>
            </w:r>
            <w:r w:rsidRPr="001C2830">
              <w:rPr>
                <w:sz w:val="20"/>
                <w:szCs w:val="20"/>
              </w:rPr>
              <w:t xml:space="preserve"> </w:t>
            </w:r>
            <w:r w:rsidRPr="001C2830">
              <w:rPr>
                <w:sz w:val="20"/>
                <w:szCs w:val="20"/>
                <w:lang w:val="ru-RU"/>
              </w:rPr>
              <w:t>маңызы</w:t>
            </w:r>
            <w:r w:rsidRPr="001C2830">
              <w:rPr>
                <w:sz w:val="20"/>
                <w:szCs w:val="20"/>
              </w:rPr>
              <w:t xml:space="preserve"> </w:t>
            </w:r>
            <w:r w:rsidRPr="001C2830">
              <w:rPr>
                <w:sz w:val="20"/>
                <w:szCs w:val="20"/>
                <w:lang w:val="ru-RU"/>
              </w:rPr>
              <w:t>бар</w:t>
            </w:r>
            <w:r w:rsidRPr="001C2830">
              <w:rPr>
                <w:sz w:val="20"/>
                <w:szCs w:val="20"/>
              </w:rPr>
              <w:t xml:space="preserve"> </w:t>
            </w:r>
            <w:r w:rsidRPr="001C2830">
              <w:rPr>
                <w:sz w:val="20"/>
                <w:szCs w:val="20"/>
                <w:lang w:val="ru-RU"/>
              </w:rPr>
              <w:t>қалалардың</w:t>
            </w:r>
            <w:r w:rsidRPr="001C2830">
              <w:rPr>
                <w:sz w:val="20"/>
                <w:szCs w:val="20"/>
              </w:rPr>
              <w:t xml:space="preserve">, </w:t>
            </w:r>
            <w:r w:rsidRPr="001C2830">
              <w:rPr>
                <w:sz w:val="20"/>
                <w:szCs w:val="20"/>
                <w:lang w:val="ru-RU"/>
              </w:rPr>
              <w:t>астананың</w:t>
            </w:r>
            <w:r w:rsidRPr="001C2830">
              <w:rPr>
                <w:sz w:val="20"/>
                <w:szCs w:val="20"/>
              </w:rPr>
              <w:t xml:space="preserve"> </w:t>
            </w:r>
            <w:r w:rsidRPr="001C2830">
              <w:rPr>
                <w:sz w:val="20"/>
                <w:szCs w:val="20"/>
                <w:lang w:val="ru-RU"/>
              </w:rPr>
              <w:t>бюджеттеріне</w:t>
            </w:r>
            <w:r w:rsidRPr="001C2830">
              <w:rPr>
                <w:sz w:val="20"/>
                <w:szCs w:val="20"/>
              </w:rPr>
              <w:t xml:space="preserve"> «</w:t>
            </w:r>
            <w:r w:rsidRPr="001C2830">
              <w:rPr>
                <w:sz w:val="20"/>
                <w:szCs w:val="20"/>
                <w:lang w:val="ru-RU"/>
              </w:rPr>
              <w:t>Жайлы</w:t>
            </w:r>
            <w:r w:rsidRPr="001C2830">
              <w:rPr>
                <w:sz w:val="20"/>
                <w:szCs w:val="20"/>
              </w:rPr>
              <w:t xml:space="preserve"> </w:t>
            </w:r>
            <w:r w:rsidRPr="001C2830">
              <w:rPr>
                <w:sz w:val="20"/>
                <w:szCs w:val="20"/>
                <w:lang w:val="ru-RU"/>
              </w:rPr>
              <w:t>мектеп</w:t>
            </w:r>
            <w:r w:rsidRPr="001C2830">
              <w:rPr>
                <w:sz w:val="20"/>
                <w:szCs w:val="20"/>
              </w:rPr>
              <w:t xml:space="preserve">» </w:t>
            </w:r>
            <w:r w:rsidRPr="001C2830">
              <w:rPr>
                <w:sz w:val="20"/>
                <w:szCs w:val="20"/>
                <w:lang w:val="ru-RU"/>
              </w:rPr>
              <w:t>пилоттық</w:t>
            </w:r>
            <w:r w:rsidRPr="001C2830">
              <w:rPr>
                <w:sz w:val="20"/>
                <w:szCs w:val="20"/>
              </w:rPr>
              <w:t xml:space="preserve"> </w:t>
            </w:r>
            <w:r w:rsidRPr="001C2830">
              <w:rPr>
                <w:sz w:val="20"/>
                <w:szCs w:val="20"/>
                <w:lang w:val="ru-RU"/>
              </w:rPr>
              <w:t>ұлттық</w:t>
            </w:r>
            <w:r w:rsidRPr="001C2830">
              <w:rPr>
                <w:sz w:val="20"/>
                <w:szCs w:val="20"/>
              </w:rPr>
              <w:t xml:space="preserve"> </w:t>
            </w:r>
            <w:r w:rsidRPr="001C2830">
              <w:rPr>
                <w:sz w:val="20"/>
                <w:szCs w:val="20"/>
                <w:lang w:val="ru-RU"/>
              </w:rPr>
              <w:t>жобасы</w:t>
            </w:r>
            <w:r w:rsidRPr="001C2830">
              <w:rPr>
                <w:sz w:val="20"/>
                <w:szCs w:val="20"/>
              </w:rPr>
              <w:t xml:space="preserve"> </w:t>
            </w:r>
            <w:r w:rsidRPr="001C2830">
              <w:rPr>
                <w:sz w:val="20"/>
                <w:szCs w:val="20"/>
                <w:lang w:val="ru-RU"/>
              </w:rPr>
              <w:t>шеңберінде</w:t>
            </w:r>
            <w:r w:rsidRPr="001C2830">
              <w:rPr>
                <w:sz w:val="20"/>
                <w:szCs w:val="20"/>
              </w:rPr>
              <w:t xml:space="preserve"> </w:t>
            </w:r>
            <w:r w:rsidRPr="001C2830">
              <w:rPr>
                <w:sz w:val="20"/>
                <w:szCs w:val="20"/>
                <w:lang w:val="ru-RU"/>
              </w:rPr>
              <w:t>орта</w:t>
            </w:r>
            <w:r w:rsidRPr="001C2830">
              <w:rPr>
                <w:sz w:val="20"/>
                <w:szCs w:val="20"/>
              </w:rPr>
              <w:t xml:space="preserve"> </w:t>
            </w:r>
            <w:r w:rsidRPr="001C2830">
              <w:rPr>
                <w:sz w:val="20"/>
                <w:szCs w:val="20"/>
                <w:lang w:val="ru-RU"/>
              </w:rPr>
              <w:t>білім</w:t>
            </w:r>
            <w:r w:rsidRPr="001C2830">
              <w:rPr>
                <w:sz w:val="20"/>
                <w:szCs w:val="20"/>
              </w:rPr>
              <w:t xml:space="preserve"> </w:t>
            </w:r>
            <w:r w:rsidRPr="001C2830">
              <w:rPr>
                <w:sz w:val="20"/>
                <w:szCs w:val="20"/>
                <w:lang w:val="ru-RU"/>
              </w:rPr>
              <w:t>беру</w:t>
            </w:r>
            <w:r w:rsidRPr="001C2830">
              <w:rPr>
                <w:sz w:val="20"/>
                <w:szCs w:val="20"/>
              </w:rPr>
              <w:t xml:space="preserve"> </w:t>
            </w:r>
            <w:r w:rsidRPr="001C2830">
              <w:rPr>
                <w:sz w:val="20"/>
                <w:szCs w:val="20"/>
                <w:lang w:val="ru-RU"/>
              </w:rPr>
              <w:t>объектілерін</w:t>
            </w:r>
            <w:r w:rsidRPr="001C2830">
              <w:rPr>
                <w:sz w:val="20"/>
                <w:szCs w:val="20"/>
              </w:rPr>
              <w:t xml:space="preserve"> </w:t>
            </w:r>
            <w:r w:rsidRPr="001C2830">
              <w:rPr>
                <w:sz w:val="20"/>
                <w:szCs w:val="20"/>
                <w:lang w:val="ru-RU"/>
              </w:rPr>
              <w:t>салуға</w:t>
            </w:r>
            <w:r w:rsidRPr="001C2830">
              <w:rPr>
                <w:sz w:val="20"/>
                <w:szCs w:val="20"/>
              </w:rPr>
              <w:t xml:space="preserve"> </w:t>
            </w:r>
            <w:r w:rsidRPr="001C2830">
              <w:rPr>
                <w:sz w:val="20"/>
                <w:szCs w:val="20"/>
                <w:lang w:val="ru-RU"/>
              </w:rPr>
              <w:t>Қазақстан</w:t>
            </w:r>
            <w:r w:rsidRPr="001C2830">
              <w:rPr>
                <w:sz w:val="20"/>
                <w:szCs w:val="20"/>
              </w:rPr>
              <w:t xml:space="preserve"> </w:t>
            </w:r>
            <w:r w:rsidRPr="001C2830">
              <w:rPr>
                <w:sz w:val="20"/>
                <w:szCs w:val="20"/>
                <w:lang w:val="ru-RU"/>
              </w:rPr>
              <w:t>Республикасының</w:t>
            </w:r>
            <w:r w:rsidRPr="001C2830">
              <w:rPr>
                <w:sz w:val="20"/>
                <w:szCs w:val="20"/>
              </w:rPr>
              <w:t xml:space="preserve"> </w:t>
            </w:r>
            <w:r w:rsidRPr="001C2830">
              <w:rPr>
                <w:sz w:val="20"/>
                <w:szCs w:val="20"/>
                <w:lang w:val="ru-RU"/>
              </w:rPr>
              <w:t>Ұлттық</w:t>
            </w:r>
            <w:r w:rsidRPr="001C2830">
              <w:rPr>
                <w:sz w:val="20"/>
                <w:szCs w:val="20"/>
              </w:rPr>
              <w:t xml:space="preserve"> </w:t>
            </w:r>
            <w:r w:rsidRPr="001C2830">
              <w:rPr>
                <w:sz w:val="20"/>
                <w:szCs w:val="20"/>
                <w:lang w:val="ru-RU"/>
              </w:rPr>
              <w:t>қорынан</w:t>
            </w:r>
            <w:r w:rsidRPr="001C2830">
              <w:rPr>
                <w:sz w:val="20"/>
                <w:szCs w:val="20"/>
              </w:rPr>
              <w:t xml:space="preserve"> </w:t>
            </w:r>
            <w:r w:rsidRPr="001C2830">
              <w:rPr>
                <w:sz w:val="20"/>
                <w:szCs w:val="20"/>
                <w:lang w:val="ru-RU"/>
              </w:rPr>
              <w:t>нысаналы</w:t>
            </w:r>
            <w:r w:rsidRPr="001C2830">
              <w:rPr>
                <w:sz w:val="20"/>
                <w:szCs w:val="20"/>
              </w:rPr>
              <w:t xml:space="preserve"> </w:t>
            </w:r>
            <w:r w:rsidRPr="001C2830">
              <w:rPr>
                <w:sz w:val="20"/>
                <w:szCs w:val="20"/>
                <w:lang w:val="ru-RU"/>
              </w:rPr>
              <w:t>трансферт</w:t>
            </w:r>
            <w:r w:rsidRPr="001C2830">
              <w:rPr>
                <w:sz w:val="20"/>
                <w:szCs w:val="20"/>
              </w:rPr>
              <w:t xml:space="preserve"> </w:t>
            </w:r>
            <w:r w:rsidRPr="001C2830">
              <w:rPr>
                <w:sz w:val="20"/>
                <w:szCs w:val="20"/>
                <w:lang w:val="ru-RU"/>
              </w:rPr>
              <w:t>есебінен</w:t>
            </w:r>
            <w:r w:rsidRPr="001C2830">
              <w:rPr>
                <w:sz w:val="20"/>
                <w:szCs w:val="20"/>
              </w:rPr>
              <w:t xml:space="preserve"> </w:t>
            </w:r>
            <w:r w:rsidRPr="001C2830">
              <w:rPr>
                <w:sz w:val="20"/>
                <w:szCs w:val="20"/>
                <w:lang w:val="ru-RU"/>
              </w:rPr>
              <w:t>берілетін</w:t>
            </w:r>
            <w:r w:rsidRPr="001C2830">
              <w:rPr>
                <w:sz w:val="20"/>
                <w:szCs w:val="20"/>
              </w:rPr>
              <w:t xml:space="preserve"> </w:t>
            </w:r>
            <w:r w:rsidRPr="001C2830">
              <w:rPr>
                <w:sz w:val="20"/>
                <w:szCs w:val="20"/>
                <w:lang w:val="ru-RU"/>
              </w:rPr>
              <w:t>нысаналы</w:t>
            </w:r>
            <w:r w:rsidRPr="001C2830">
              <w:rPr>
                <w:sz w:val="20"/>
                <w:szCs w:val="20"/>
              </w:rPr>
              <w:t xml:space="preserve"> </w:t>
            </w:r>
            <w:r w:rsidRPr="001C2830">
              <w:rPr>
                <w:sz w:val="20"/>
                <w:szCs w:val="20"/>
                <w:lang w:val="ru-RU"/>
              </w:rPr>
              <w:t>даму</w:t>
            </w:r>
            <w:r w:rsidRPr="001C2830">
              <w:rPr>
                <w:sz w:val="20"/>
                <w:szCs w:val="20"/>
              </w:rPr>
              <w:t xml:space="preserve"> </w:t>
            </w:r>
            <w:r w:rsidRPr="001C2830">
              <w:rPr>
                <w:sz w:val="20"/>
                <w:szCs w:val="20"/>
                <w:lang w:val="ru-RU"/>
              </w:rPr>
              <w:t>трансферттері</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snapToGrid w:val="0"/>
              <w:jc w:val="center"/>
              <w:rPr>
                <w:rFonts w:eastAsia="MS Mincho"/>
                <w:sz w:val="20"/>
                <w:szCs w:val="20"/>
              </w:rPr>
            </w:pPr>
            <w:r w:rsidRPr="001C2830">
              <w:rPr>
                <w:rFonts w:eastAsia="MS Mincho"/>
                <w:sz w:val="20"/>
                <w:szCs w:val="20"/>
                <w:lang w:val="ru-RU" w:eastAsia="ru-RU"/>
              </w:rPr>
              <w:t>мың теңге</w:t>
            </w:r>
          </w:p>
        </w:tc>
        <w:tc>
          <w:tcPr>
            <w:tcW w:w="1149"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center"/>
              <w:rPr>
                <w:sz w:val="20"/>
                <w:szCs w:val="20"/>
                <w:lang w:val="kk-KZ"/>
              </w:rPr>
            </w:pPr>
          </w:p>
        </w:tc>
        <w:tc>
          <w:tcPr>
            <w:tcW w:w="1281"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center"/>
              <w:rPr>
                <w:sz w:val="20"/>
                <w:szCs w:val="20"/>
                <w:lang w:val="ru-RU"/>
              </w:rPr>
            </w:pPr>
            <w:r w:rsidRPr="001C2830">
              <w:rPr>
                <w:sz w:val="20"/>
                <w:szCs w:val="20"/>
                <w:lang w:val="ru-RU"/>
              </w:rPr>
              <w:t>494 249 261</w:t>
            </w:r>
          </w:p>
        </w:tc>
        <w:tc>
          <w:tcPr>
            <w:tcW w:w="1285"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ind w:left="-138" w:right="-219"/>
              <w:jc w:val="center"/>
              <w:rPr>
                <w:sz w:val="20"/>
                <w:szCs w:val="20"/>
                <w:lang w:val="ru-RU"/>
              </w:rPr>
            </w:pPr>
            <w:r w:rsidRPr="001C2830">
              <w:rPr>
                <w:sz w:val="20"/>
                <w:szCs w:val="20"/>
                <w:lang w:val="ru-RU"/>
              </w:rPr>
              <w:t>646 535 491</w:t>
            </w:r>
          </w:p>
        </w:tc>
        <w:tc>
          <w:tcPr>
            <w:tcW w:w="1138"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ind w:left="-138" w:right="-219"/>
              <w:jc w:val="center"/>
              <w:rPr>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A11CB" w:rsidRPr="001C2830" w:rsidRDefault="00AA11CB" w:rsidP="006E36C1">
            <w:pPr>
              <w:jc w:val="center"/>
              <w:rPr>
                <w:sz w:val="20"/>
                <w:szCs w:val="20"/>
                <w:lang w:val="ru-RU"/>
              </w:rPr>
            </w:pPr>
          </w:p>
        </w:tc>
      </w:tr>
      <w:tr w:rsidR="00AA11CB" w:rsidRPr="001C2830" w:rsidTr="001464FF">
        <w:trPr>
          <w:trHeight w:val="480"/>
        </w:trPr>
        <w:tc>
          <w:tcPr>
            <w:tcW w:w="2977"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suppressAutoHyphens w:val="0"/>
              <w:snapToGrid w:val="0"/>
              <w:rPr>
                <w:rFonts w:eastAsia="MS Mincho"/>
                <w:b/>
                <w:sz w:val="20"/>
                <w:szCs w:val="20"/>
              </w:rPr>
            </w:pPr>
            <w:r w:rsidRPr="001C2830">
              <w:rPr>
                <w:rFonts w:eastAsia="MS Mincho"/>
                <w:b/>
                <w:sz w:val="20"/>
                <w:szCs w:val="20"/>
                <w:lang w:val="ru-RU" w:eastAsia="ru-RU"/>
              </w:rPr>
              <w:t>Жалпы</w:t>
            </w:r>
            <w:r w:rsidRPr="001C2830">
              <w:rPr>
                <w:rFonts w:eastAsia="MS Mincho"/>
                <w:b/>
                <w:sz w:val="20"/>
                <w:szCs w:val="20"/>
                <w:lang w:eastAsia="ru-RU"/>
              </w:rPr>
              <w:t xml:space="preserve"> </w:t>
            </w:r>
            <w:r w:rsidRPr="001C2830">
              <w:rPr>
                <w:rFonts w:eastAsia="MS Mincho"/>
                <w:b/>
                <w:sz w:val="20"/>
                <w:szCs w:val="20"/>
                <w:lang w:val="ru-RU" w:eastAsia="ru-RU"/>
              </w:rPr>
              <w:t>бюджеттік</w:t>
            </w:r>
            <w:r w:rsidRPr="001C2830">
              <w:rPr>
                <w:rFonts w:eastAsia="MS Mincho"/>
                <w:b/>
                <w:sz w:val="20"/>
                <w:szCs w:val="20"/>
                <w:lang w:eastAsia="ru-RU"/>
              </w:rPr>
              <w:t xml:space="preserve"> </w:t>
            </w:r>
            <w:r w:rsidRPr="001C2830">
              <w:rPr>
                <w:rFonts w:eastAsia="MS Mincho"/>
                <w:b/>
                <w:sz w:val="20"/>
                <w:szCs w:val="20"/>
                <w:lang w:val="ru-RU" w:eastAsia="ru-RU"/>
              </w:rPr>
              <w:t>кіші</w:t>
            </w:r>
            <w:r w:rsidRPr="001C2830">
              <w:rPr>
                <w:rFonts w:eastAsia="MS Mincho"/>
                <w:b/>
                <w:sz w:val="20"/>
                <w:szCs w:val="20"/>
                <w:lang w:eastAsia="ru-RU"/>
              </w:rPr>
              <w:t xml:space="preserve"> </w:t>
            </w:r>
            <w:r w:rsidRPr="001C2830">
              <w:rPr>
                <w:rFonts w:eastAsia="MS Mincho"/>
                <w:b/>
                <w:sz w:val="20"/>
                <w:szCs w:val="20"/>
                <w:lang w:val="ru-RU" w:eastAsia="ru-RU"/>
              </w:rPr>
              <w:t>бағдарлама</w:t>
            </w:r>
            <w:r w:rsidRPr="001C2830">
              <w:rPr>
                <w:rFonts w:eastAsia="MS Mincho"/>
                <w:b/>
                <w:sz w:val="20"/>
                <w:szCs w:val="20"/>
                <w:lang w:eastAsia="ru-RU"/>
              </w:rPr>
              <w:t xml:space="preserve"> </w:t>
            </w:r>
            <w:r w:rsidRPr="001C2830">
              <w:rPr>
                <w:rFonts w:eastAsia="MS Mincho"/>
                <w:b/>
                <w:sz w:val="20"/>
                <w:szCs w:val="20"/>
                <w:lang w:val="ru-RU" w:eastAsia="ru-RU"/>
              </w:rPr>
              <w:t>бойынша</w:t>
            </w:r>
            <w:r w:rsidRPr="001C2830">
              <w:rPr>
                <w:rFonts w:eastAsia="MS Mincho"/>
                <w:b/>
                <w:sz w:val="20"/>
                <w:szCs w:val="20"/>
                <w:lang w:eastAsia="ru-RU"/>
              </w:rPr>
              <w:t xml:space="preserve"> </w:t>
            </w:r>
            <w:r w:rsidRPr="001C2830">
              <w:rPr>
                <w:rFonts w:eastAsia="MS Mincho"/>
                <w:b/>
                <w:sz w:val="20"/>
                <w:szCs w:val="20"/>
                <w:lang w:val="ru-RU" w:eastAsia="ru-RU"/>
              </w:rPr>
              <w:t>шығыстар</w:t>
            </w:r>
          </w:p>
        </w:tc>
        <w:tc>
          <w:tcPr>
            <w:tcW w:w="1276"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snapToGrid w:val="0"/>
              <w:jc w:val="center"/>
              <w:rPr>
                <w:rFonts w:eastAsia="MS Mincho"/>
                <w:b/>
                <w:sz w:val="20"/>
                <w:szCs w:val="20"/>
              </w:rPr>
            </w:pPr>
            <w:r w:rsidRPr="001C2830">
              <w:rPr>
                <w:rFonts w:eastAsia="MS Mincho"/>
                <w:b/>
                <w:sz w:val="20"/>
                <w:szCs w:val="20"/>
                <w:lang w:val="ru-RU" w:eastAsia="ru-RU"/>
              </w:rPr>
              <w:t>мың теңге</w:t>
            </w:r>
          </w:p>
        </w:tc>
        <w:tc>
          <w:tcPr>
            <w:tcW w:w="1149"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center"/>
              <w:rPr>
                <w:b/>
                <w:sz w:val="20"/>
                <w:szCs w:val="20"/>
                <w:lang w:val="kk-KZ"/>
              </w:rPr>
            </w:pPr>
          </w:p>
        </w:tc>
        <w:tc>
          <w:tcPr>
            <w:tcW w:w="1281"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jc w:val="center"/>
              <w:rPr>
                <w:b/>
                <w:sz w:val="20"/>
                <w:szCs w:val="20"/>
                <w:lang w:val="ru-RU"/>
              </w:rPr>
            </w:pPr>
            <w:r w:rsidRPr="001C2830">
              <w:rPr>
                <w:b/>
                <w:sz w:val="20"/>
                <w:szCs w:val="20"/>
                <w:lang w:val="ru-RU"/>
              </w:rPr>
              <w:t>494 249 261</w:t>
            </w:r>
          </w:p>
        </w:tc>
        <w:tc>
          <w:tcPr>
            <w:tcW w:w="1285"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ind w:left="-138" w:right="-219"/>
              <w:jc w:val="center"/>
              <w:rPr>
                <w:b/>
                <w:sz w:val="20"/>
                <w:szCs w:val="20"/>
                <w:lang w:val="ru-RU"/>
              </w:rPr>
            </w:pPr>
            <w:r w:rsidRPr="001C2830">
              <w:rPr>
                <w:b/>
                <w:sz w:val="20"/>
                <w:szCs w:val="20"/>
                <w:lang w:val="ru-RU"/>
              </w:rPr>
              <w:t>646 535 491</w:t>
            </w:r>
          </w:p>
        </w:tc>
        <w:tc>
          <w:tcPr>
            <w:tcW w:w="1138" w:type="dxa"/>
            <w:tcBorders>
              <w:top w:val="single" w:sz="4" w:space="0" w:color="000000"/>
              <w:left w:val="single" w:sz="4" w:space="0" w:color="000000"/>
              <w:bottom w:val="single" w:sz="4" w:space="0" w:color="000000"/>
            </w:tcBorders>
            <w:shd w:val="clear" w:color="auto" w:fill="auto"/>
          </w:tcPr>
          <w:p w:rsidR="00AA11CB" w:rsidRPr="001C2830" w:rsidRDefault="00AA11CB" w:rsidP="006E36C1">
            <w:pPr>
              <w:ind w:left="-138" w:right="-219"/>
              <w:jc w:val="center"/>
              <w:rPr>
                <w:b/>
                <w:sz w:val="20"/>
                <w:szCs w:val="20"/>
                <w:lang w:val="ru-RU"/>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A11CB" w:rsidRPr="001C2830" w:rsidRDefault="00AA11CB" w:rsidP="006E36C1">
            <w:pPr>
              <w:jc w:val="center"/>
              <w:rPr>
                <w:b/>
                <w:sz w:val="20"/>
                <w:szCs w:val="20"/>
                <w:lang w:val="ru-RU"/>
              </w:rPr>
            </w:pPr>
          </w:p>
        </w:tc>
      </w:tr>
    </w:tbl>
    <w:p w:rsidR="00AA11CB" w:rsidRPr="001C2830" w:rsidRDefault="00AA11CB" w:rsidP="006E36C1">
      <w:pPr>
        <w:jc w:val="both"/>
        <w:rPr>
          <w:bCs/>
          <w:sz w:val="20"/>
          <w:szCs w:val="20"/>
          <w:lang w:val="kk-KZ"/>
        </w:rPr>
      </w:pPr>
    </w:p>
    <w:p w:rsidR="006D35EB" w:rsidRPr="001C2830" w:rsidRDefault="006D35EB" w:rsidP="006E36C1">
      <w:pPr>
        <w:jc w:val="both"/>
        <w:rPr>
          <w:sz w:val="20"/>
          <w:szCs w:val="20"/>
          <w:lang w:val="kk-KZ"/>
        </w:rPr>
      </w:pPr>
      <w:r w:rsidRPr="001C2830">
        <w:rPr>
          <w:b/>
          <w:bCs/>
          <w:sz w:val="20"/>
          <w:szCs w:val="20"/>
          <w:lang w:val="kk-KZ"/>
        </w:rPr>
        <w:t xml:space="preserve">Бюджеттiк кіші бағдарламаның коды және атауы: </w:t>
      </w:r>
      <w:r w:rsidR="00B12430" w:rsidRPr="001C2830">
        <w:rPr>
          <w:bCs/>
          <w:sz w:val="20"/>
          <w:szCs w:val="20"/>
          <w:lang w:val="kk-KZ"/>
        </w:rPr>
        <w:t>125</w:t>
      </w:r>
      <w:r w:rsidRPr="001C2830">
        <w:rPr>
          <w:sz w:val="20"/>
          <w:szCs w:val="20"/>
          <w:lang w:val="kk-KZ"/>
        </w:rPr>
        <w:t xml:space="preserve"> «Облыстық бюджеттерге, республикалық маңызы бар қалалардың, астананың бюджеттеріне мемлекеттік күндізгі жалпы білім беретін ауылдық толық жинақталған мектептерде жан басына шаққандағы нормативтік қаржыландыруды іске асыруға берілетін ағымдағы нысаналы трансферттер» </w:t>
      </w:r>
    </w:p>
    <w:p w:rsidR="006D35EB" w:rsidRPr="001C2830" w:rsidRDefault="006D35EB" w:rsidP="006E36C1">
      <w:pPr>
        <w:pStyle w:val="HTML"/>
        <w:jc w:val="both"/>
        <w:rPr>
          <w:rFonts w:ascii="Times New Roman" w:hAnsi="Times New Roman"/>
          <w:bCs/>
          <w:lang w:val="kk-KZ"/>
        </w:rPr>
      </w:pPr>
      <w:r w:rsidRPr="001C2830">
        <w:rPr>
          <w:rFonts w:ascii="Times New Roman" w:hAnsi="Times New Roman"/>
          <w:b/>
          <w:bCs/>
          <w:lang w:val="kk-KZ"/>
        </w:rPr>
        <w:t>Бюджетт</w:t>
      </w:r>
      <w:r w:rsidRPr="001C2830">
        <w:rPr>
          <w:rFonts w:ascii="Times New Roman" w:hAnsi="Times New Roman"/>
          <w:b/>
          <w:bCs/>
        </w:rPr>
        <w:t>i</w:t>
      </w:r>
      <w:r w:rsidRPr="001C2830">
        <w:rPr>
          <w:rFonts w:ascii="Times New Roman" w:hAnsi="Times New Roman"/>
          <w:b/>
          <w:bCs/>
          <w:lang w:val="kk-KZ"/>
        </w:rPr>
        <w:t xml:space="preserve">к кіші бағдарламаның түрі: </w:t>
      </w:r>
    </w:p>
    <w:p w:rsidR="006D35EB" w:rsidRPr="001C2830" w:rsidRDefault="006D35EB" w:rsidP="006E36C1">
      <w:pPr>
        <w:spacing w:before="28" w:after="28" w:line="240" w:lineRule="atLeast"/>
        <w:rPr>
          <w:bCs/>
          <w:iCs/>
          <w:sz w:val="20"/>
          <w:szCs w:val="20"/>
          <w:lang w:val="kk-KZ"/>
        </w:rPr>
      </w:pPr>
      <w:r w:rsidRPr="001C2830">
        <w:rPr>
          <w:b/>
          <w:bCs/>
          <w:sz w:val="20"/>
          <w:szCs w:val="20"/>
          <w:lang w:val="kk-KZ"/>
        </w:rPr>
        <w:t xml:space="preserve">мазмұнына байланысты: </w:t>
      </w:r>
      <w:r w:rsidRPr="001C2830">
        <w:rPr>
          <w:sz w:val="20"/>
          <w:szCs w:val="20"/>
          <w:lang w:val="kk-KZ"/>
        </w:rPr>
        <w:t>трансферттер мен бюджеттік субсидиялар ұсыну</w:t>
      </w:r>
    </w:p>
    <w:p w:rsidR="006D35EB" w:rsidRPr="001C2830" w:rsidRDefault="006D35EB" w:rsidP="006E36C1">
      <w:pPr>
        <w:pStyle w:val="HTML"/>
        <w:ind w:right="88"/>
        <w:jc w:val="both"/>
        <w:rPr>
          <w:rFonts w:ascii="Times New Roman" w:hAnsi="Times New Roman"/>
          <w:b/>
          <w:bCs/>
          <w:lang w:val="kk-KZ"/>
        </w:rPr>
      </w:pPr>
      <w:r w:rsidRPr="001C2830">
        <w:rPr>
          <w:rFonts w:ascii="Times New Roman" w:hAnsi="Times New Roman"/>
          <w:b/>
          <w:bCs/>
          <w:lang w:val="kk-KZ"/>
        </w:rPr>
        <w:t>ағымдағы/даму:</w:t>
      </w:r>
      <w:r w:rsidRPr="001C2830">
        <w:rPr>
          <w:rFonts w:ascii="Times New Roman" w:hAnsi="Times New Roman"/>
          <w:bCs/>
          <w:lang w:val="kk-KZ"/>
        </w:rPr>
        <w:t xml:space="preserve"> ағымдағы</w:t>
      </w:r>
      <w:r w:rsidRPr="001C2830">
        <w:rPr>
          <w:rFonts w:ascii="Times New Roman" w:hAnsi="Times New Roman"/>
          <w:b/>
          <w:bCs/>
          <w:lang w:val="kk-KZ"/>
        </w:rPr>
        <w:t xml:space="preserve"> </w:t>
      </w:r>
    </w:p>
    <w:p w:rsidR="006D35EB" w:rsidRPr="001C2830" w:rsidRDefault="006D35EB" w:rsidP="006E36C1">
      <w:pPr>
        <w:jc w:val="both"/>
        <w:rPr>
          <w:b/>
          <w:bCs/>
          <w:lang w:val="kk-KZ"/>
        </w:rPr>
      </w:pPr>
      <w:r w:rsidRPr="001C2830">
        <w:rPr>
          <w:b/>
          <w:bCs/>
          <w:sz w:val="20"/>
          <w:szCs w:val="20"/>
          <w:lang w:val="kk-KZ"/>
        </w:rPr>
        <w:t>Бюджеттiк кіші бағдарламаның сипаттамасы (негіздемесі):</w:t>
      </w:r>
      <w:r w:rsidRPr="001C2830">
        <w:rPr>
          <w:bCs/>
          <w:sz w:val="20"/>
          <w:szCs w:val="20"/>
          <w:lang w:val="kk-KZ"/>
        </w:rPr>
        <w:t xml:space="preserve"> М</w:t>
      </w:r>
      <w:r w:rsidRPr="001C2830">
        <w:rPr>
          <w:sz w:val="20"/>
          <w:szCs w:val="20"/>
          <w:lang w:val="kk-KZ"/>
        </w:rPr>
        <w:t>емлекеттік күндізгі жалпы білім беретін ауылдық толық жинақталған мектептерде жан басына шаққандағы нормативтік қаржыландыруды іске асыруға</w:t>
      </w:r>
      <w:r w:rsidRPr="001C2830">
        <w:rPr>
          <w:bCs/>
          <w:sz w:val="20"/>
          <w:szCs w:val="20"/>
          <w:lang w:val="kk-KZ"/>
        </w:rPr>
        <w:t>.</w:t>
      </w:r>
    </w:p>
    <w:tbl>
      <w:tblPr>
        <w:tblW w:w="10348" w:type="dxa"/>
        <w:tblInd w:w="108" w:type="dxa"/>
        <w:tblLayout w:type="fixed"/>
        <w:tblLook w:val="0000" w:firstRow="0" w:lastRow="0" w:firstColumn="0" w:lastColumn="0" w:noHBand="0" w:noVBand="0"/>
      </w:tblPr>
      <w:tblGrid>
        <w:gridCol w:w="3268"/>
        <w:gridCol w:w="853"/>
        <w:gridCol w:w="1281"/>
        <w:gridCol w:w="1281"/>
        <w:gridCol w:w="1285"/>
        <w:gridCol w:w="1138"/>
        <w:gridCol w:w="1242"/>
      </w:tblGrid>
      <w:tr w:rsidR="006D35EB" w:rsidRPr="001C2830" w:rsidTr="00982EE2">
        <w:trPr>
          <w:trHeight w:val="566"/>
        </w:trPr>
        <w:tc>
          <w:tcPr>
            <w:tcW w:w="3268" w:type="dxa"/>
            <w:vMerge w:val="restart"/>
            <w:tcBorders>
              <w:top w:val="single" w:sz="4" w:space="0" w:color="000000"/>
              <w:left w:val="single" w:sz="4" w:space="0" w:color="000000"/>
              <w:bottom w:val="single" w:sz="4" w:space="0" w:color="000000"/>
            </w:tcBorders>
            <w:shd w:val="clear" w:color="auto" w:fill="auto"/>
          </w:tcPr>
          <w:p w:rsidR="006D35EB" w:rsidRPr="001C2830" w:rsidRDefault="006D35EB" w:rsidP="006E36C1">
            <w:pPr>
              <w:suppressAutoHyphens w:val="0"/>
              <w:snapToGrid w:val="0"/>
              <w:rPr>
                <w:sz w:val="20"/>
                <w:szCs w:val="20"/>
                <w:lang w:val="ru-RU" w:eastAsia="ru-RU"/>
              </w:rPr>
            </w:pPr>
            <w:r w:rsidRPr="001C2830">
              <w:rPr>
                <w:sz w:val="20"/>
                <w:szCs w:val="20"/>
                <w:lang w:val="ru-RU" w:eastAsia="ru-RU"/>
              </w:rPr>
              <w:t>Тікелей нәтиже көрсеткіштері</w:t>
            </w:r>
          </w:p>
        </w:tc>
        <w:tc>
          <w:tcPr>
            <w:tcW w:w="853" w:type="dxa"/>
            <w:vMerge w:val="restart"/>
            <w:tcBorders>
              <w:top w:val="single" w:sz="4" w:space="0" w:color="000000"/>
              <w:left w:val="single" w:sz="4" w:space="0" w:color="000000"/>
              <w:bottom w:val="single" w:sz="4" w:space="0" w:color="000000"/>
            </w:tcBorders>
            <w:shd w:val="clear" w:color="auto" w:fill="auto"/>
          </w:tcPr>
          <w:p w:rsidR="006D35EB" w:rsidRPr="001C2830" w:rsidRDefault="006D35EB" w:rsidP="006E36C1">
            <w:pPr>
              <w:suppressAutoHyphens w:val="0"/>
              <w:snapToGrid w:val="0"/>
              <w:jc w:val="center"/>
              <w:rPr>
                <w:rFonts w:eastAsia="MS Mincho"/>
                <w:sz w:val="20"/>
                <w:szCs w:val="20"/>
                <w:lang w:val="ru-RU" w:eastAsia="ru-RU"/>
              </w:rPr>
            </w:pPr>
            <w:r w:rsidRPr="001C2830">
              <w:rPr>
                <w:rFonts w:eastAsia="MS Mincho"/>
                <w:sz w:val="20"/>
                <w:szCs w:val="20"/>
                <w:lang w:val="ru-RU" w:eastAsia="ru-RU"/>
              </w:rPr>
              <w:t>Өлшем бірлігі</w:t>
            </w:r>
          </w:p>
        </w:tc>
        <w:tc>
          <w:tcPr>
            <w:tcW w:w="1281" w:type="dxa"/>
            <w:tcBorders>
              <w:top w:val="single" w:sz="4" w:space="0" w:color="000000"/>
              <w:left w:val="single" w:sz="4" w:space="0" w:color="000000"/>
              <w:bottom w:val="single" w:sz="4" w:space="0" w:color="000000"/>
            </w:tcBorders>
            <w:shd w:val="clear" w:color="auto" w:fill="auto"/>
          </w:tcPr>
          <w:p w:rsidR="006D35EB" w:rsidRPr="001C2830" w:rsidRDefault="006D35EB" w:rsidP="006E36C1">
            <w:pPr>
              <w:rPr>
                <w:sz w:val="20"/>
                <w:szCs w:val="20"/>
              </w:rPr>
            </w:pPr>
            <w:r w:rsidRPr="001C2830">
              <w:rPr>
                <w:sz w:val="20"/>
                <w:szCs w:val="20"/>
              </w:rPr>
              <w:t>Есепті жыл</w:t>
            </w:r>
          </w:p>
        </w:tc>
        <w:tc>
          <w:tcPr>
            <w:tcW w:w="1281" w:type="dxa"/>
            <w:tcBorders>
              <w:top w:val="single" w:sz="4" w:space="0" w:color="000000"/>
              <w:left w:val="single" w:sz="4" w:space="0" w:color="000000"/>
              <w:bottom w:val="single" w:sz="4" w:space="0" w:color="000000"/>
            </w:tcBorders>
            <w:shd w:val="clear" w:color="auto" w:fill="auto"/>
          </w:tcPr>
          <w:p w:rsidR="006D35EB" w:rsidRPr="001C2830" w:rsidRDefault="006D35EB" w:rsidP="006E36C1">
            <w:pPr>
              <w:jc w:val="center"/>
              <w:rPr>
                <w:sz w:val="20"/>
                <w:szCs w:val="20"/>
              </w:rPr>
            </w:pPr>
            <w:r w:rsidRPr="001C2830">
              <w:rPr>
                <w:sz w:val="20"/>
                <w:szCs w:val="20"/>
              </w:rPr>
              <w:t>Ағымдағы жыл жоспары</w:t>
            </w:r>
          </w:p>
        </w:tc>
        <w:tc>
          <w:tcPr>
            <w:tcW w:w="3665" w:type="dxa"/>
            <w:gridSpan w:val="3"/>
            <w:tcBorders>
              <w:top w:val="single" w:sz="4" w:space="0" w:color="000000"/>
              <w:left w:val="single" w:sz="4" w:space="0" w:color="000000"/>
              <w:bottom w:val="single" w:sz="4" w:space="0" w:color="000000"/>
              <w:right w:val="single" w:sz="4" w:space="0" w:color="000000"/>
            </w:tcBorders>
            <w:shd w:val="clear" w:color="auto" w:fill="auto"/>
          </w:tcPr>
          <w:p w:rsidR="006D35EB" w:rsidRPr="001C2830" w:rsidRDefault="006D35EB" w:rsidP="006E36C1">
            <w:pPr>
              <w:jc w:val="center"/>
              <w:rPr>
                <w:sz w:val="20"/>
                <w:szCs w:val="20"/>
              </w:rPr>
            </w:pPr>
            <w:r w:rsidRPr="001C2830">
              <w:rPr>
                <w:sz w:val="20"/>
                <w:szCs w:val="20"/>
              </w:rPr>
              <w:t>Жоспарлы кезең</w:t>
            </w:r>
          </w:p>
        </w:tc>
      </w:tr>
      <w:tr w:rsidR="00400D8D" w:rsidRPr="001C2830" w:rsidTr="00982EE2">
        <w:trPr>
          <w:trHeight w:val="145"/>
        </w:trPr>
        <w:tc>
          <w:tcPr>
            <w:tcW w:w="3268" w:type="dxa"/>
            <w:vMerge/>
            <w:tcBorders>
              <w:top w:val="single" w:sz="4" w:space="0" w:color="000000"/>
              <w:left w:val="single" w:sz="4" w:space="0" w:color="000000"/>
              <w:bottom w:val="single" w:sz="4" w:space="0" w:color="000000"/>
            </w:tcBorders>
            <w:shd w:val="clear" w:color="auto" w:fill="auto"/>
            <w:vAlign w:val="center"/>
          </w:tcPr>
          <w:p w:rsidR="00400D8D" w:rsidRPr="001C2830" w:rsidRDefault="00400D8D" w:rsidP="006E36C1">
            <w:pPr>
              <w:snapToGrid w:val="0"/>
              <w:rPr>
                <w:rFonts w:eastAsia="MS Mincho"/>
                <w:b/>
                <w:sz w:val="20"/>
                <w:szCs w:val="20"/>
              </w:rPr>
            </w:pPr>
          </w:p>
        </w:tc>
        <w:tc>
          <w:tcPr>
            <w:tcW w:w="853" w:type="dxa"/>
            <w:vMerge/>
            <w:tcBorders>
              <w:top w:val="single" w:sz="4" w:space="0" w:color="000000"/>
              <w:left w:val="single" w:sz="4" w:space="0" w:color="000000"/>
              <w:bottom w:val="single" w:sz="4" w:space="0" w:color="000000"/>
            </w:tcBorders>
            <w:shd w:val="clear" w:color="auto" w:fill="auto"/>
            <w:vAlign w:val="center"/>
          </w:tcPr>
          <w:p w:rsidR="00400D8D" w:rsidRPr="001C2830" w:rsidRDefault="00400D8D" w:rsidP="006E36C1">
            <w:pPr>
              <w:snapToGrid w:val="0"/>
              <w:jc w:val="center"/>
              <w:rPr>
                <w:rFonts w:eastAsia="MS Mincho"/>
                <w:sz w:val="20"/>
                <w:szCs w:val="20"/>
              </w:rPr>
            </w:pPr>
          </w:p>
        </w:tc>
        <w:tc>
          <w:tcPr>
            <w:tcW w:w="1281" w:type="dxa"/>
            <w:tcBorders>
              <w:top w:val="single" w:sz="4" w:space="0" w:color="000000"/>
              <w:left w:val="single" w:sz="4" w:space="0" w:color="000000"/>
              <w:bottom w:val="single" w:sz="4" w:space="0" w:color="000000"/>
            </w:tcBorders>
            <w:shd w:val="clear" w:color="auto" w:fill="auto"/>
          </w:tcPr>
          <w:p w:rsidR="00400D8D" w:rsidRPr="001C2830" w:rsidRDefault="00400D8D" w:rsidP="006E36C1">
            <w:pPr>
              <w:snapToGrid w:val="0"/>
              <w:jc w:val="center"/>
              <w:rPr>
                <w:sz w:val="20"/>
                <w:szCs w:val="20"/>
                <w:lang w:val="ru-RU"/>
              </w:rPr>
            </w:pPr>
            <w:r w:rsidRPr="001C2830">
              <w:rPr>
                <w:sz w:val="20"/>
                <w:szCs w:val="20"/>
                <w:lang w:val="ru-RU"/>
              </w:rPr>
              <w:t>2022 жыл</w:t>
            </w:r>
          </w:p>
        </w:tc>
        <w:tc>
          <w:tcPr>
            <w:tcW w:w="1281" w:type="dxa"/>
            <w:tcBorders>
              <w:top w:val="single" w:sz="4" w:space="0" w:color="000000"/>
              <w:left w:val="single" w:sz="4" w:space="0" w:color="000000"/>
              <w:bottom w:val="single" w:sz="4" w:space="0" w:color="000000"/>
            </w:tcBorders>
            <w:shd w:val="clear" w:color="auto" w:fill="auto"/>
          </w:tcPr>
          <w:p w:rsidR="00400D8D" w:rsidRPr="001C2830" w:rsidRDefault="00400D8D" w:rsidP="006E36C1">
            <w:pPr>
              <w:snapToGrid w:val="0"/>
              <w:jc w:val="center"/>
              <w:rPr>
                <w:sz w:val="20"/>
                <w:szCs w:val="20"/>
                <w:lang w:val="ru-RU"/>
              </w:rPr>
            </w:pPr>
            <w:r w:rsidRPr="001C2830">
              <w:rPr>
                <w:sz w:val="20"/>
                <w:szCs w:val="20"/>
                <w:lang w:val="ru-RU"/>
              </w:rPr>
              <w:t>2023 жыл</w:t>
            </w:r>
          </w:p>
        </w:tc>
        <w:tc>
          <w:tcPr>
            <w:tcW w:w="1285" w:type="dxa"/>
            <w:tcBorders>
              <w:top w:val="single" w:sz="4" w:space="0" w:color="000000"/>
              <w:left w:val="single" w:sz="4" w:space="0" w:color="000000"/>
              <w:bottom w:val="single" w:sz="4" w:space="0" w:color="000000"/>
            </w:tcBorders>
            <w:shd w:val="clear" w:color="auto" w:fill="auto"/>
          </w:tcPr>
          <w:p w:rsidR="00400D8D" w:rsidRPr="001C2830" w:rsidRDefault="00400D8D" w:rsidP="006E36C1">
            <w:pPr>
              <w:snapToGrid w:val="0"/>
              <w:jc w:val="center"/>
              <w:rPr>
                <w:sz w:val="20"/>
                <w:szCs w:val="20"/>
                <w:lang w:val="ru-RU"/>
              </w:rPr>
            </w:pPr>
            <w:r w:rsidRPr="001C2830">
              <w:rPr>
                <w:sz w:val="20"/>
                <w:szCs w:val="20"/>
                <w:lang w:val="ru-RU"/>
              </w:rPr>
              <w:t>2024 жыл</w:t>
            </w:r>
          </w:p>
        </w:tc>
        <w:tc>
          <w:tcPr>
            <w:tcW w:w="1138" w:type="dxa"/>
            <w:tcBorders>
              <w:top w:val="single" w:sz="4" w:space="0" w:color="000000"/>
              <w:left w:val="single" w:sz="4" w:space="0" w:color="000000"/>
              <w:bottom w:val="single" w:sz="4" w:space="0" w:color="000000"/>
            </w:tcBorders>
            <w:shd w:val="clear" w:color="auto" w:fill="auto"/>
          </w:tcPr>
          <w:p w:rsidR="00400D8D" w:rsidRPr="001C2830" w:rsidRDefault="00400D8D" w:rsidP="006E36C1">
            <w:pPr>
              <w:snapToGrid w:val="0"/>
              <w:jc w:val="center"/>
              <w:rPr>
                <w:sz w:val="20"/>
                <w:szCs w:val="20"/>
                <w:lang w:val="ru-RU"/>
              </w:rPr>
            </w:pPr>
            <w:r w:rsidRPr="001C2830">
              <w:rPr>
                <w:sz w:val="20"/>
                <w:szCs w:val="20"/>
                <w:lang w:val="ru-RU"/>
              </w:rPr>
              <w:t>2025 жыл</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400D8D" w:rsidRPr="001C2830" w:rsidRDefault="00400D8D" w:rsidP="006E36C1">
            <w:pPr>
              <w:snapToGrid w:val="0"/>
              <w:jc w:val="center"/>
              <w:rPr>
                <w:sz w:val="20"/>
                <w:szCs w:val="20"/>
                <w:lang w:val="ru-RU"/>
              </w:rPr>
            </w:pPr>
            <w:r w:rsidRPr="001C2830">
              <w:rPr>
                <w:sz w:val="20"/>
                <w:szCs w:val="20"/>
                <w:lang w:val="ru-RU"/>
              </w:rPr>
              <w:t>2026 жыл</w:t>
            </w:r>
          </w:p>
        </w:tc>
      </w:tr>
      <w:tr w:rsidR="0064586C" w:rsidRPr="001C2830" w:rsidTr="00982EE2">
        <w:trPr>
          <w:trHeight w:val="279"/>
        </w:trPr>
        <w:tc>
          <w:tcPr>
            <w:tcW w:w="3268" w:type="dxa"/>
            <w:tcBorders>
              <w:top w:val="single" w:sz="4" w:space="0" w:color="000000"/>
              <w:left w:val="single" w:sz="4" w:space="0" w:color="000000"/>
              <w:bottom w:val="single" w:sz="4" w:space="0" w:color="000000"/>
            </w:tcBorders>
            <w:shd w:val="clear" w:color="auto" w:fill="auto"/>
          </w:tcPr>
          <w:p w:rsidR="0064586C" w:rsidRPr="001C2830" w:rsidRDefault="0064586C" w:rsidP="006E36C1">
            <w:pPr>
              <w:widowControl w:val="0"/>
              <w:snapToGrid w:val="0"/>
              <w:rPr>
                <w:sz w:val="20"/>
                <w:szCs w:val="20"/>
                <w:lang w:val="kk-KZ"/>
              </w:rPr>
            </w:pPr>
            <w:r w:rsidRPr="001C2830">
              <w:rPr>
                <w:sz w:val="20"/>
                <w:szCs w:val="20"/>
                <w:lang w:val="kk-KZ"/>
              </w:rPr>
              <w:t>Жан басына шаққандағы қаржыландыру енгізілген мемлекеттік күндізгі жалпы білім беретін ауылдық толық жиынтықты мектептердің білім алушыларының орташа жылдық контингенті, оның ішінде:</w:t>
            </w:r>
          </w:p>
        </w:tc>
        <w:tc>
          <w:tcPr>
            <w:tcW w:w="853" w:type="dxa"/>
            <w:tcBorders>
              <w:top w:val="single" w:sz="4" w:space="0" w:color="000000"/>
              <w:left w:val="single" w:sz="4" w:space="0" w:color="000000"/>
              <w:bottom w:val="single" w:sz="4" w:space="0" w:color="000000"/>
            </w:tcBorders>
            <w:shd w:val="clear" w:color="auto" w:fill="auto"/>
          </w:tcPr>
          <w:p w:rsidR="0064586C" w:rsidRPr="001C2830" w:rsidRDefault="0064586C" w:rsidP="006E36C1">
            <w:pPr>
              <w:widowControl w:val="0"/>
              <w:snapToGrid w:val="0"/>
              <w:jc w:val="center"/>
              <w:rPr>
                <w:sz w:val="20"/>
                <w:szCs w:val="20"/>
                <w:lang w:val="kk-KZ"/>
              </w:rPr>
            </w:pPr>
          </w:p>
        </w:tc>
        <w:tc>
          <w:tcPr>
            <w:tcW w:w="1281" w:type="dxa"/>
            <w:tcBorders>
              <w:top w:val="single" w:sz="4" w:space="0" w:color="000000"/>
              <w:left w:val="single" w:sz="4" w:space="0" w:color="000000"/>
              <w:bottom w:val="single" w:sz="4" w:space="0" w:color="000000"/>
            </w:tcBorders>
            <w:shd w:val="clear" w:color="auto" w:fill="auto"/>
            <w:vAlign w:val="center"/>
          </w:tcPr>
          <w:p w:rsidR="0064586C" w:rsidRPr="001C2830" w:rsidRDefault="0064586C" w:rsidP="006E36C1">
            <w:pPr>
              <w:widowControl w:val="0"/>
              <w:jc w:val="center"/>
              <w:rPr>
                <w:sz w:val="20"/>
                <w:szCs w:val="20"/>
              </w:rPr>
            </w:pPr>
          </w:p>
        </w:tc>
        <w:tc>
          <w:tcPr>
            <w:tcW w:w="1281" w:type="dxa"/>
            <w:tcBorders>
              <w:top w:val="single" w:sz="4" w:space="0" w:color="000000"/>
              <w:left w:val="single" w:sz="4" w:space="0" w:color="000000"/>
              <w:bottom w:val="single" w:sz="4" w:space="0" w:color="000000"/>
            </w:tcBorders>
            <w:shd w:val="clear" w:color="auto" w:fill="auto"/>
            <w:vAlign w:val="center"/>
          </w:tcPr>
          <w:p w:rsidR="0064586C" w:rsidRPr="001C2830" w:rsidRDefault="0064586C" w:rsidP="006E36C1">
            <w:pPr>
              <w:suppressAutoHyphens w:val="0"/>
              <w:jc w:val="center"/>
              <w:rPr>
                <w:bCs/>
                <w:color w:val="000000"/>
                <w:sz w:val="20"/>
                <w:szCs w:val="20"/>
                <w:lang w:val="ru-RU" w:eastAsia="ru-RU"/>
              </w:rPr>
            </w:pPr>
            <w:r w:rsidRPr="001C2830">
              <w:rPr>
                <w:bCs/>
                <w:color w:val="000000"/>
                <w:sz w:val="20"/>
                <w:szCs w:val="20"/>
                <w:lang w:val="ru-RU" w:eastAsia="ru-RU"/>
              </w:rPr>
              <w:t>37 100</w:t>
            </w:r>
          </w:p>
        </w:tc>
        <w:tc>
          <w:tcPr>
            <w:tcW w:w="1285" w:type="dxa"/>
            <w:tcBorders>
              <w:top w:val="single" w:sz="4" w:space="0" w:color="000000"/>
              <w:left w:val="single" w:sz="4" w:space="0" w:color="000000"/>
              <w:bottom w:val="single" w:sz="4" w:space="0" w:color="000000"/>
            </w:tcBorders>
            <w:shd w:val="clear" w:color="auto" w:fill="auto"/>
            <w:vAlign w:val="center"/>
          </w:tcPr>
          <w:p w:rsidR="0064586C" w:rsidRPr="001C2830" w:rsidRDefault="0064586C" w:rsidP="006E36C1">
            <w:pPr>
              <w:suppressAutoHyphens w:val="0"/>
              <w:jc w:val="center"/>
              <w:rPr>
                <w:bCs/>
                <w:sz w:val="20"/>
                <w:szCs w:val="20"/>
                <w:lang w:val="ru-RU" w:eastAsia="ru-RU"/>
              </w:rPr>
            </w:pPr>
            <w:r w:rsidRPr="001C2830">
              <w:rPr>
                <w:bCs/>
                <w:sz w:val="20"/>
                <w:szCs w:val="20"/>
                <w:lang w:val="ru-RU" w:eastAsia="ru-RU"/>
              </w:rPr>
              <w:t>36 242</w:t>
            </w:r>
          </w:p>
        </w:tc>
        <w:tc>
          <w:tcPr>
            <w:tcW w:w="1138" w:type="dxa"/>
            <w:tcBorders>
              <w:top w:val="single" w:sz="4" w:space="0" w:color="000000"/>
              <w:left w:val="single" w:sz="4" w:space="0" w:color="000000"/>
              <w:bottom w:val="single" w:sz="4" w:space="0" w:color="000000"/>
            </w:tcBorders>
            <w:shd w:val="clear" w:color="auto" w:fill="auto"/>
            <w:vAlign w:val="center"/>
          </w:tcPr>
          <w:p w:rsidR="0064586C" w:rsidRPr="001C2830" w:rsidRDefault="0064586C" w:rsidP="006E36C1">
            <w:pPr>
              <w:widowControl w:val="0"/>
              <w:jc w:val="center"/>
              <w:rPr>
                <w:sz w:val="20"/>
                <w:szCs w:val="20"/>
                <w:lang w:val="ru-RU"/>
              </w:rPr>
            </w:pPr>
            <w:r w:rsidRPr="001C2830">
              <w:rPr>
                <w:sz w:val="20"/>
                <w:szCs w:val="20"/>
                <w:lang w:val="ru-RU"/>
              </w:rPr>
              <w:t>36 976</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6C" w:rsidRPr="001C2830" w:rsidRDefault="0064586C" w:rsidP="006E36C1">
            <w:pPr>
              <w:widowControl w:val="0"/>
              <w:jc w:val="center"/>
              <w:rPr>
                <w:sz w:val="20"/>
                <w:szCs w:val="20"/>
                <w:lang w:val="ru-RU"/>
              </w:rPr>
            </w:pPr>
            <w:r w:rsidRPr="001C2830">
              <w:rPr>
                <w:sz w:val="20"/>
                <w:szCs w:val="20"/>
                <w:lang w:val="ru-RU"/>
              </w:rPr>
              <w:t>37 665</w:t>
            </w:r>
          </w:p>
        </w:tc>
      </w:tr>
      <w:tr w:rsidR="0064586C" w:rsidRPr="001C2830" w:rsidTr="00982EE2">
        <w:trPr>
          <w:trHeight w:val="279"/>
        </w:trPr>
        <w:tc>
          <w:tcPr>
            <w:tcW w:w="3268" w:type="dxa"/>
            <w:tcBorders>
              <w:top w:val="single" w:sz="4" w:space="0" w:color="000000"/>
              <w:left w:val="single" w:sz="4" w:space="0" w:color="000000"/>
              <w:bottom w:val="single" w:sz="4" w:space="0" w:color="000000"/>
            </w:tcBorders>
            <w:shd w:val="clear" w:color="auto" w:fill="auto"/>
          </w:tcPr>
          <w:p w:rsidR="0064586C" w:rsidRPr="001C2830" w:rsidRDefault="0064586C" w:rsidP="006E36C1">
            <w:pPr>
              <w:suppressAutoHyphens w:val="0"/>
              <w:jc w:val="both"/>
              <w:rPr>
                <w:sz w:val="18"/>
                <w:szCs w:val="18"/>
                <w:lang w:val="ru-RU" w:eastAsia="ru-RU"/>
              </w:rPr>
            </w:pPr>
            <w:r w:rsidRPr="001C2830">
              <w:rPr>
                <w:sz w:val="18"/>
                <w:szCs w:val="18"/>
              </w:rPr>
              <w:t>А</w:t>
            </w:r>
            <w:r w:rsidRPr="001C2830">
              <w:rPr>
                <w:sz w:val="18"/>
                <w:szCs w:val="18"/>
                <w:lang w:val="kk-KZ"/>
              </w:rPr>
              <w:t>қмола</w:t>
            </w:r>
            <w:r w:rsidRPr="001C2830">
              <w:rPr>
                <w:sz w:val="18"/>
                <w:szCs w:val="18"/>
              </w:rPr>
              <w:t xml:space="preserve"> обл</w:t>
            </w:r>
            <w:r w:rsidRPr="001C2830">
              <w:rPr>
                <w:sz w:val="18"/>
                <w:szCs w:val="18"/>
                <w:lang w:val="kk-KZ"/>
              </w:rPr>
              <w:t>ысы</w:t>
            </w:r>
            <w:r w:rsidRPr="001C2830">
              <w:rPr>
                <w:sz w:val="18"/>
                <w:szCs w:val="18"/>
              </w:rPr>
              <w:t xml:space="preserve"> </w:t>
            </w:r>
          </w:p>
        </w:tc>
        <w:tc>
          <w:tcPr>
            <w:tcW w:w="853" w:type="dxa"/>
            <w:tcBorders>
              <w:top w:val="single" w:sz="4" w:space="0" w:color="000000"/>
              <w:left w:val="single" w:sz="4" w:space="0" w:color="000000"/>
              <w:bottom w:val="single" w:sz="4" w:space="0" w:color="000000"/>
            </w:tcBorders>
            <w:shd w:val="clear" w:color="auto" w:fill="auto"/>
          </w:tcPr>
          <w:p w:rsidR="0064586C" w:rsidRPr="001C2830" w:rsidRDefault="0064586C" w:rsidP="006E36C1">
            <w:pPr>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rsidR="0064586C" w:rsidRPr="001C2830" w:rsidRDefault="0064586C"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rsidR="0064586C" w:rsidRPr="001C2830" w:rsidRDefault="0064586C" w:rsidP="006E36C1">
            <w:pPr>
              <w:jc w:val="center"/>
              <w:rPr>
                <w:color w:val="000000"/>
                <w:sz w:val="18"/>
                <w:szCs w:val="18"/>
                <w:lang w:val="ru-RU"/>
              </w:rPr>
            </w:pPr>
            <w:r w:rsidRPr="001C2830">
              <w:rPr>
                <w:color w:val="000000"/>
                <w:sz w:val="18"/>
                <w:szCs w:val="18"/>
                <w:lang w:val="ru-RU"/>
              </w:rPr>
              <w:t>1 978</w:t>
            </w:r>
          </w:p>
        </w:tc>
        <w:tc>
          <w:tcPr>
            <w:tcW w:w="1285" w:type="dxa"/>
            <w:tcBorders>
              <w:top w:val="single" w:sz="4" w:space="0" w:color="000000"/>
              <w:left w:val="single" w:sz="4" w:space="0" w:color="000000"/>
              <w:bottom w:val="single" w:sz="4" w:space="0" w:color="000000"/>
            </w:tcBorders>
            <w:shd w:val="clear" w:color="auto" w:fill="auto"/>
            <w:vAlign w:val="center"/>
          </w:tcPr>
          <w:p w:rsidR="0064586C" w:rsidRPr="001C2830" w:rsidRDefault="0064586C" w:rsidP="006E36C1">
            <w:pPr>
              <w:jc w:val="center"/>
              <w:rPr>
                <w:sz w:val="18"/>
                <w:szCs w:val="18"/>
                <w:lang w:val="ru-RU"/>
              </w:rPr>
            </w:pPr>
            <w:r w:rsidRPr="001C2830">
              <w:rPr>
                <w:sz w:val="18"/>
                <w:szCs w:val="18"/>
                <w:lang w:val="ru-RU"/>
              </w:rPr>
              <w:t>1 892</w:t>
            </w:r>
          </w:p>
        </w:tc>
        <w:tc>
          <w:tcPr>
            <w:tcW w:w="1138" w:type="dxa"/>
            <w:tcBorders>
              <w:top w:val="single" w:sz="4" w:space="0" w:color="000000"/>
              <w:left w:val="single" w:sz="4" w:space="0" w:color="000000"/>
              <w:bottom w:val="single" w:sz="4" w:space="0" w:color="000000"/>
            </w:tcBorders>
            <w:shd w:val="clear" w:color="auto" w:fill="auto"/>
            <w:vAlign w:val="center"/>
          </w:tcPr>
          <w:p w:rsidR="0064586C" w:rsidRPr="001C2830" w:rsidRDefault="0064586C" w:rsidP="006E36C1">
            <w:pPr>
              <w:widowControl w:val="0"/>
              <w:jc w:val="center"/>
              <w:rPr>
                <w:sz w:val="18"/>
                <w:szCs w:val="18"/>
                <w:lang w:val="ru-RU"/>
              </w:rPr>
            </w:pPr>
            <w:r w:rsidRPr="001C2830">
              <w:rPr>
                <w:sz w:val="18"/>
                <w:szCs w:val="18"/>
                <w:lang w:val="ru-RU"/>
              </w:rPr>
              <w:t>1 938</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6C" w:rsidRPr="001C2830" w:rsidRDefault="0064586C" w:rsidP="006E36C1">
            <w:pPr>
              <w:widowControl w:val="0"/>
              <w:jc w:val="center"/>
              <w:rPr>
                <w:sz w:val="18"/>
                <w:szCs w:val="18"/>
                <w:lang w:val="ru-RU"/>
              </w:rPr>
            </w:pPr>
            <w:r w:rsidRPr="001C2830">
              <w:rPr>
                <w:sz w:val="18"/>
                <w:szCs w:val="18"/>
                <w:lang w:val="ru-RU"/>
              </w:rPr>
              <w:t>1 992</w:t>
            </w:r>
          </w:p>
        </w:tc>
      </w:tr>
      <w:tr w:rsidR="0064586C" w:rsidRPr="001C2830" w:rsidTr="005830FB">
        <w:trPr>
          <w:trHeight w:val="279"/>
        </w:trPr>
        <w:tc>
          <w:tcPr>
            <w:tcW w:w="3268" w:type="dxa"/>
            <w:tcBorders>
              <w:top w:val="single" w:sz="4" w:space="0" w:color="000000"/>
              <w:left w:val="single" w:sz="4" w:space="0" w:color="000000"/>
              <w:bottom w:val="single" w:sz="4" w:space="0" w:color="000000"/>
            </w:tcBorders>
            <w:shd w:val="clear" w:color="auto" w:fill="auto"/>
          </w:tcPr>
          <w:p w:rsidR="0064586C" w:rsidRPr="001C2830" w:rsidRDefault="0064586C" w:rsidP="006E36C1">
            <w:pPr>
              <w:jc w:val="both"/>
              <w:rPr>
                <w:sz w:val="18"/>
                <w:szCs w:val="18"/>
                <w:lang w:val="kk-KZ"/>
              </w:rPr>
            </w:pPr>
            <w:r w:rsidRPr="001C2830">
              <w:rPr>
                <w:sz w:val="18"/>
                <w:szCs w:val="18"/>
                <w:lang w:val="kk-KZ"/>
              </w:rPr>
              <w:t xml:space="preserve">Жамбыл </w:t>
            </w:r>
            <w:r w:rsidRPr="001C2830">
              <w:rPr>
                <w:sz w:val="18"/>
                <w:szCs w:val="18"/>
              </w:rPr>
              <w:t>обл</w:t>
            </w:r>
            <w:r w:rsidRPr="001C2830">
              <w:rPr>
                <w:sz w:val="18"/>
                <w:szCs w:val="18"/>
                <w:lang w:val="kk-KZ"/>
              </w:rPr>
              <w:t>ысы</w:t>
            </w:r>
          </w:p>
        </w:tc>
        <w:tc>
          <w:tcPr>
            <w:tcW w:w="853" w:type="dxa"/>
            <w:tcBorders>
              <w:top w:val="single" w:sz="4" w:space="0" w:color="000000"/>
              <w:left w:val="single" w:sz="4" w:space="0" w:color="000000"/>
              <w:bottom w:val="single" w:sz="4" w:space="0" w:color="000000"/>
            </w:tcBorders>
            <w:shd w:val="clear" w:color="auto" w:fill="auto"/>
          </w:tcPr>
          <w:p w:rsidR="0064586C" w:rsidRPr="001C2830" w:rsidRDefault="0064586C" w:rsidP="006E36C1">
            <w:pPr>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rsidR="0064586C" w:rsidRPr="001C2830" w:rsidRDefault="0064586C"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rsidR="0064586C" w:rsidRPr="001C2830" w:rsidRDefault="0064586C" w:rsidP="006E36C1">
            <w:pPr>
              <w:jc w:val="center"/>
              <w:rPr>
                <w:color w:val="000000"/>
                <w:sz w:val="18"/>
                <w:szCs w:val="18"/>
                <w:lang w:val="ru-RU"/>
              </w:rPr>
            </w:pPr>
            <w:r w:rsidRPr="001C2830">
              <w:rPr>
                <w:color w:val="000000"/>
                <w:sz w:val="18"/>
                <w:szCs w:val="18"/>
                <w:lang w:val="ru-RU"/>
              </w:rPr>
              <w:t>21 855</w:t>
            </w:r>
          </w:p>
        </w:tc>
        <w:tc>
          <w:tcPr>
            <w:tcW w:w="1285" w:type="dxa"/>
            <w:tcBorders>
              <w:top w:val="single" w:sz="4" w:space="0" w:color="000000"/>
              <w:left w:val="single" w:sz="4" w:space="0" w:color="000000"/>
              <w:bottom w:val="single" w:sz="4" w:space="0" w:color="000000"/>
            </w:tcBorders>
            <w:shd w:val="clear" w:color="auto" w:fill="auto"/>
            <w:vAlign w:val="center"/>
          </w:tcPr>
          <w:p w:rsidR="0064586C" w:rsidRPr="001C2830" w:rsidRDefault="0064586C" w:rsidP="006E36C1">
            <w:pPr>
              <w:jc w:val="center"/>
              <w:rPr>
                <w:sz w:val="18"/>
                <w:szCs w:val="18"/>
                <w:lang w:val="ru-RU"/>
              </w:rPr>
            </w:pPr>
            <w:r w:rsidRPr="001C2830">
              <w:rPr>
                <w:sz w:val="18"/>
                <w:szCs w:val="18"/>
                <w:lang w:val="ru-RU"/>
              </w:rPr>
              <w:t>22 149</w:t>
            </w:r>
          </w:p>
        </w:tc>
        <w:tc>
          <w:tcPr>
            <w:tcW w:w="1138" w:type="dxa"/>
            <w:tcBorders>
              <w:top w:val="single" w:sz="4" w:space="0" w:color="000000"/>
              <w:left w:val="single" w:sz="4" w:space="0" w:color="000000"/>
              <w:bottom w:val="single" w:sz="4" w:space="0" w:color="000000"/>
            </w:tcBorders>
            <w:shd w:val="clear" w:color="auto" w:fill="auto"/>
            <w:vAlign w:val="center"/>
          </w:tcPr>
          <w:p w:rsidR="0064586C" w:rsidRPr="001C2830" w:rsidRDefault="0064586C" w:rsidP="006E36C1">
            <w:pPr>
              <w:widowControl w:val="0"/>
              <w:jc w:val="center"/>
              <w:rPr>
                <w:sz w:val="18"/>
                <w:szCs w:val="18"/>
                <w:lang w:val="ru-RU"/>
              </w:rPr>
            </w:pPr>
            <w:r w:rsidRPr="001C2830">
              <w:rPr>
                <w:sz w:val="18"/>
                <w:szCs w:val="18"/>
                <w:lang w:val="ru-RU"/>
              </w:rPr>
              <w:t>22 602</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6C" w:rsidRPr="001C2830" w:rsidRDefault="0064586C" w:rsidP="006E36C1">
            <w:pPr>
              <w:widowControl w:val="0"/>
              <w:jc w:val="center"/>
              <w:rPr>
                <w:sz w:val="18"/>
                <w:szCs w:val="18"/>
                <w:lang w:val="ru-RU"/>
              </w:rPr>
            </w:pPr>
            <w:r w:rsidRPr="001C2830">
              <w:rPr>
                <w:sz w:val="18"/>
                <w:szCs w:val="18"/>
                <w:lang w:val="ru-RU"/>
              </w:rPr>
              <w:t>23 094</w:t>
            </w:r>
          </w:p>
        </w:tc>
      </w:tr>
      <w:tr w:rsidR="0064586C" w:rsidRPr="001C2830" w:rsidTr="00982EE2">
        <w:trPr>
          <w:trHeight w:val="279"/>
        </w:trPr>
        <w:tc>
          <w:tcPr>
            <w:tcW w:w="3268" w:type="dxa"/>
            <w:tcBorders>
              <w:top w:val="single" w:sz="4" w:space="0" w:color="000000"/>
              <w:left w:val="single" w:sz="4" w:space="0" w:color="000000"/>
              <w:bottom w:val="single" w:sz="4" w:space="0" w:color="000000"/>
            </w:tcBorders>
            <w:shd w:val="clear" w:color="auto" w:fill="auto"/>
          </w:tcPr>
          <w:p w:rsidR="0064586C" w:rsidRPr="001C2830" w:rsidRDefault="0064586C" w:rsidP="006E36C1">
            <w:pPr>
              <w:jc w:val="both"/>
              <w:rPr>
                <w:sz w:val="18"/>
                <w:szCs w:val="18"/>
                <w:lang w:val="kk-KZ"/>
              </w:rPr>
            </w:pPr>
            <w:r w:rsidRPr="001C2830">
              <w:rPr>
                <w:sz w:val="18"/>
                <w:szCs w:val="18"/>
                <w:lang w:val="kk-KZ"/>
              </w:rPr>
              <w:t>Қ</w:t>
            </w:r>
            <w:r w:rsidRPr="001C2830">
              <w:rPr>
                <w:sz w:val="18"/>
                <w:szCs w:val="18"/>
              </w:rPr>
              <w:t>араганд</w:t>
            </w:r>
            <w:r w:rsidRPr="001C2830">
              <w:rPr>
                <w:sz w:val="18"/>
                <w:szCs w:val="18"/>
                <w:lang w:val="kk-KZ"/>
              </w:rPr>
              <w:t>ы</w:t>
            </w:r>
            <w:r w:rsidRPr="001C2830">
              <w:rPr>
                <w:sz w:val="18"/>
                <w:szCs w:val="18"/>
              </w:rPr>
              <w:t xml:space="preserve"> обл</w:t>
            </w:r>
            <w:r w:rsidRPr="001C2830">
              <w:rPr>
                <w:sz w:val="18"/>
                <w:szCs w:val="18"/>
                <w:lang w:val="kk-KZ"/>
              </w:rPr>
              <w:t>ысы</w:t>
            </w:r>
          </w:p>
        </w:tc>
        <w:tc>
          <w:tcPr>
            <w:tcW w:w="853" w:type="dxa"/>
            <w:tcBorders>
              <w:top w:val="single" w:sz="4" w:space="0" w:color="000000"/>
              <w:left w:val="single" w:sz="4" w:space="0" w:color="000000"/>
              <w:bottom w:val="single" w:sz="4" w:space="0" w:color="000000"/>
            </w:tcBorders>
            <w:shd w:val="clear" w:color="auto" w:fill="auto"/>
          </w:tcPr>
          <w:p w:rsidR="0064586C" w:rsidRPr="001C2830" w:rsidRDefault="0064586C" w:rsidP="006E36C1">
            <w:pPr>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rsidR="0064586C" w:rsidRPr="001C2830" w:rsidRDefault="0064586C"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rsidR="0064586C" w:rsidRPr="001C2830" w:rsidRDefault="0064586C" w:rsidP="006E36C1">
            <w:pPr>
              <w:jc w:val="center"/>
              <w:rPr>
                <w:color w:val="000000"/>
                <w:sz w:val="18"/>
                <w:szCs w:val="18"/>
                <w:lang w:val="ru-RU"/>
              </w:rPr>
            </w:pPr>
            <w:r w:rsidRPr="001C2830">
              <w:rPr>
                <w:color w:val="000000"/>
                <w:sz w:val="18"/>
                <w:szCs w:val="18"/>
                <w:lang w:val="ru-RU"/>
              </w:rPr>
              <w:t>3 368</w:t>
            </w:r>
          </w:p>
        </w:tc>
        <w:tc>
          <w:tcPr>
            <w:tcW w:w="1285" w:type="dxa"/>
            <w:tcBorders>
              <w:top w:val="single" w:sz="4" w:space="0" w:color="000000"/>
              <w:left w:val="single" w:sz="4" w:space="0" w:color="000000"/>
              <w:bottom w:val="single" w:sz="4" w:space="0" w:color="000000"/>
            </w:tcBorders>
            <w:shd w:val="clear" w:color="auto" w:fill="auto"/>
            <w:vAlign w:val="center"/>
          </w:tcPr>
          <w:p w:rsidR="0064586C" w:rsidRPr="001C2830" w:rsidRDefault="0064586C" w:rsidP="006E36C1">
            <w:pPr>
              <w:jc w:val="center"/>
              <w:rPr>
                <w:sz w:val="18"/>
                <w:szCs w:val="18"/>
                <w:lang w:val="ru-RU"/>
              </w:rPr>
            </w:pPr>
            <w:r w:rsidRPr="001C2830">
              <w:rPr>
                <w:sz w:val="18"/>
                <w:szCs w:val="18"/>
                <w:lang w:val="ru-RU"/>
              </w:rPr>
              <w:t>2 539</w:t>
            </w:r>
          </w:p>
        </w:tc>
        <w:tc>
          <w:tcPr>
            <w:tcW w:w="1138" w:type="dxa"/>
            <w:tcBorders>
              <w:top w:val="single" w:sz="4" w:space="0" w:color="000000"/>
              <w:left w:val="single" w:sz="4" w:space="0" w:color="000000"/>
              <w:bottom w:val="single" w:sz="4" w:space="0" w:color="000000"/>
            </w:tcBorders>
            <w:shd w:val="clear" w:color="auto" w:fill="auto"/>
            <w:vAlign w:val="center"/>
          </w:tcPr>
          <w:p w:rsidR="0064586C" w:rsidRPr="001C2830" w:rsidRDefault="0064586C" w:rsidP="006E36C1">
            <w:pPr>
              <w:widowControl w:val="0"/>
              <w:jc w:val="center"/>
              <w:rPr>
                <w:sz w:val="18"/>
                <w:szCs w:val="18"/>
                <w:lang w:val="ru-RU"/>
              </w:rPr>
            </w:pPr>
            <w:r w:rsidRPr="001C2830">
              <w:rPr>
                <w:sz w:val="18"/>
                <w:szCs w:val="18"/>
                <w:lang w:val="ru-RU"/>
              </w:rPr>
              <w:t>2 577</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6C" w:rsidRPr="001C2830" w:rsidRDefault="0064586C" w:rsidP="006E36C1">
            <w:pPr>
              <w:widowControl w:val="0"/>
              <w:jc w:val="center"/>
              <w:rPr>
                <w:sz w:val="18"/>
                <w:szCs w:val="18"/>
                <w:lang w:val="ru-RU"/>
              </w:rPr>
            </w:pPr>
            <w:r w:rsidRPr="001C2830">
              <w:rPr>
                <w:sz w:val="18"/>
                <w:szCs w:val="18"/>
                <w:lang w:val="ru-RU"/>
              </w:rPr>
              <w:t>2 548</w:t>
            </w:r>
          </w:p>
        </w:tc>
      </w:tr>
      <w:tr w:rsidR="0064586C" w:rsidRPr="001C2830" w:rsidTr="00982EE2">
        <w:trPr>
          <w:trHeight w:val="279"/>
        </w:trPr>
        <w:tc>
          <w:tcPr>
            <w:tcW w:w="3268" w:type="dxa"/>
            <w:tcBorders>
              <w:top w:val="single" w:sz="4" w:space="0" w:color="000000"/>
              <w:left w:val="single" w:sz="4" w:space="0" w:color="000000"/>
              <w:bottom w:val="single" w:sz="4" w:space="0" w:color="000000"/>
            </w:tcBorders>
            <w:shd w:val="clear" w:color="auto" w:fill="auto"/>
          </w:tcPr>
          <w:p w:rsidR="0064586C" w:rsidRPr="001C2830" w:rsidRDefault="0064586C" w:rsidP="006E36C1">
            <w:pPr>
              <w:jc w:val="both"/>
              <w:rPr>
                <w:sz w:val="18"/>
                <w:szCs w:val="18"/>
                <w:lang w:val="kk-KZ"/>
              </w:rPr>
            </w:pPr>
            <w:r w:rsidRPr="001C2830">
              <w:rPr>
                <w:sz w:val="18"/>
                <w:szCs w:val="18"/>
              </w:rPr>
              <w:t>Ма</w:t>
            </w:r>
            <w:r w:rsidRPr="001C2830">
              <w:rPr>
                <w:sz w:val="18"/>
                <w:szCs w:val="18"/>
                <w:lang w:val="kk-KZ"/>
              </w:rPr>
              <w:t>ңғыстау</w:t>
            </w:r>
            <w:r w:rsidRPr="001C2830">
              <w:rPr>
                <w:sz w:val="18"/>
                <w:szCs w:val="18"/>
              </w:rPr>
              <w:t xml:space="preserve"> обл</w:t>
            </w:r>
            <w:r w:rsidRPr="001C2830">
              <w:rPr>
                <w:sz w:val="18"/>
                <w:szCs w:val="18"/>
                <w:lang w:val="kk-KZ"/>
              </w:rPr>
              <w:t>ысы</w:t>
            </w:r>
          </w:p>
        </w:tc>
        <w:tc>
          <w:tcPr>
            <w:tcW w:w="853" w:type="dxa"/>
            <w:tcBorders>
              <w:top w:val="single" w:sz="4" w:space="0" w:color="000000"/>
              <w:left w:val="single" w:sz="4" w:space="0" w:color="000000"/>
              <w:bottom w:val="single" w:sz="4" w:space="0" w:color="000000"/>
            </w:tcBorders>
            <w:shd w:val="clear" w:color="auto" w:fill="auto"/>
          </w:tcPr>
          <w:p w:rsidR="0064586C" w:rsidRPr="001C2830" w:rsidRDefault="0064586C" w:rsidP="006E36C1">
            <w:pPr>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rsidR="0064586C" w:rsidRPr="001C2830" w:rsidRDefault="0064586C"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rsidR="0064586C" w:rsidRPr="001C2830" w:rsidRDefault="0064586C" w:rsidP="006E36C1">
            <w:pPr>
              <w:jc w:val="center"/>
              <w:rPr>
                <w:color w:val="000000"/>
                <w:sz w:val="18"/>
                <w:szCs w:val="18"/>
                <w:lang w:val="ru-RU"/>
              </w:rPr>
            </w:pPr>
            <w:r w:rsidRPr="001C2830">
              <w:rPr>
                <w:color w:val="000000"/>
                <w:sz w:val="18"/>
                <w:szCs w:val="18"/>
                <w:lang w:val="ru-RU"/>
              </w:rPr>
              <w:t>8 351</w:t>
            </w:r>
          </w:p>
        </w:tc>
        <w:tc>
          <w:tcPr>
            <w:tcW w:w="1285" w:type="dxa"/>
            <w:tcBorders>
              <w:top w:val="single" w:sz="4" w:space="0" w:color="000000"/>
              <w:left w:val="single" w:sz="4" w:space="0" w:color="000000"/>
              <w:bottom w:val="single" w:sz="4" w:space="0" w:color="000000"/>
            </w:tcBorders>
            <w:shd w:val="clear" w:color="auto" w:fill="auto"/>
            <w:vAlign w:val="center"/>
          </w:tcPr>
          <w:p w:rsidR="0064586C" w:rsidRPr="001C2830" w:rsidRDefault="0064586C" w:rsidP="006E36C1">
            <w:pPr>
              <w:jc w:val="center"/>
              <w:rPr>
                <w:sz w:val="18"/>
                <w:szCs w:val="18"/>
                <w:lang w:val="ru-RU"/>
              </w:rPr>
            </w:pPr>
            <w:r w:rsidRPr="001C2830">
              <w:rPr>
                <w:sz w:val="18"/>
                <w:szCs w:val="18"/>
                <w:lang w:val="ru-RU"/>
              </w:rPr>
              <w:t>8 173</w:t>
            </w:r>
          </w:p>
        </w:tc>
        <w:tc>
          <w:tcPr>
            <w:tcW w:w="1138" w:type="dxa"/>
            <w:tcBorders>
              <w:top w:val="single" w:sz="4" w:space="0" w:color="000000"/>
              <w:left w:val="single" w:sz="4" w:space="0" w:color="000000"/>
              <w:bottom w:val="single" w:sz="4" w:space="0" w:color="000000"/>
            </w:tcBorders>
            <w:shd w:val="clear" w:color="auto" w:fill="auto"/>
            <w:vAlign w:val="center"/>
          </w:tcPr>
          <w:p w:rsidR="0064586C" w:rsidRPr="001C2830" w:rsidRDefault="0064586C" w:rsidP="006E36C1">
            <w:pPr>
              <w:widowControl w:val="0"/>
              <w:jc w:val="center"/>
              <w:rPr>
                <w:sz w:val="18"/>
                <w:szCs w:val="18"/>
                <w:lang w:val="ru-RU"/>
              </w:rPr>
            </w:pPr>
            <w:r w:rsidRPr="001C2830">
              <w:rPr>
                <w:sz w:val="18"/>
                <w:szCs w:val="18"/>
                <w:lang w:val="ru-RU"/>
              </w:rPr>
              <w:t>8 370</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6C" w:rsidRPr="001C2830" w:rsidRDefault="0064586C" w:rsidP="006E36C1">
            <w:pPr>
              <w:widowControl w:val="0"/>
              <w:jc w:val="center"/>
              <w:rPr>
                <w:sz w:val="18"/>
                <w:szCs w:val="18"/>
                <w:lang w:val="ru-RU"/>
              </w:rPr>
            </w:pPr>
            <w:r w:rsidRPr="001C2830">
              <w:rPr>
                <w:sz w:val="18"/>
                <w:szCs w:val="18"/>
                <w:lang w:val="ru-RU"/>
              </w:rPr>
              <w:t>8 542</w:t>
            </w:r>
          </w:p>
        </w:tc>
      </w:tr>
      <w:tr w:rsidR="0064586C" w:rsidRPr="001C2830" w:rsidTr="00982EE2">
        <w:trPr>
          <w:trHeight w:val="279"/>
        </w:trPr>
        <w:tc>
          <w:tcPr>
            <w:tcW w:w="3268" w:type="dxa"/>
            <w:tcBorders>
              <w:top w:val="single" w:sz="4" w:space="0" w:color="000000"/>
              <w:left w:val="single" w:sz="4" w:space="0" w:color="000000"/>
              <w:bottom w:val="single" w:sz="4" w:space="0" w:color="000000"/>
            </w:tcBorders>
            <w:shd w:val="clear" w:color="auto" w:fill="auto"/>
          </w:tcPr>
          <w:p w:rsidR="0064586C" w:rsidRPr="001C2830" w:rsidRDefault="0064586C" w:rsidP="006E36C1">
            <w:pPr>
              <w:jc w:val="both"/>
              <w:rPr>
                <w:sz w:val="18"/>
                <w:szCs w:val="18"/>
                <w:lang w:val="kk-KZ"/>
              </w:rPr>
            </w:pPr>
            <w:r w:rsidRPr="001C2830">
              <w:rPr>
                <w:sz w:val="18"/>
                <w:szCs w:val="18"/>
              </w:rPr>
              <w:t>Павлодар обл</w:t>
            </w:r>
            <w:r w:rsidRPr="001C2830">
              <w:rPr>
                <w:sz w:val="18"/>
                <w:szCs w:val="18"/>
                <w:lang w:val="kk-KZ"/>
              </w:rPr>
              <w:t>ысы</w:t>
            </w:r>
          </w:p>
        </w:tc>
        <w:tc>
          <w:tcPr>
            <w:tcW w:w="853" w:type="dxa"/>
            <w:tcBorders>
              <w:top w:val="single" w:sz="4" w:space="0" w:color="000000"/>
              <w:left w:val="single" w:sz="4" w:space="0" w:color="000000"/>
              <w:bottom w:val="single" w:sz="4" w:space="0" w:color="000000"/>
            </w:tcBorders>
            <w:shd w:val="clear" w:color="auto" w:fill="auto"/>
          </w:tcPr>
          <w:p w:rsidR="0064586C" w:rsidRPr="001C2830" w:rsidRDefault="0064586C" w:rsidP="006E36C1">
            <w:pPr>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rsidR="0064586C" w:rsidRPr="001C2830" w:rsidRDefault="0064586C"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rsidR="0064586C" w:rsidRPr="001C2830" w:rsidRDefault="0064586C" w:rsidP="006E36C1">
            <w:pPr>
              <w:jc w:val="center"/>
              <w:rPr>
                <w:color w:val="000000"/>
                <w:sz w:val="18"/>
                <w:szCs w:val="18"/>
                <w:lang w:val="ru-RU"/>
              </w:rPr>
            </w:pPr>
            <w:r w:rsidRPr="001C2830">
              <w:rPr>
                <w:color w:val="000000"/>
                <w:sz w:val="18"/>
                <w:szCs w:val="18"/>
                <w:lang w:val="ru-RU"/>
              </w:rPr>
              <w:t>1 548</w:t>
            </w:r>
          </w:p>
        </w:tc>
        <w:tc>
          <w:tcPr>
            <w:tcW w:w="1285" w:type="dxa"/>
            <w:tcBorders>
              <w:top w:val="single" w:sz="4" w:space="0" w:color="000000"/>
              <w:left w:val="single" w:sz="4" w:space="0" w:color="000000"/>
              <w:bottom w:val="single" w:sz="4" w:space="0" w:color="000000"/>
            </w:tcBorders>
            <w:shd w:val="clear" w:color="auto" w:fill="auto"/>
            <w:vAlign w:val="center"/>
          </w:tcPr>
          <w:p w:rsidR="0064586C" w:rsidRPr="001C2830" w:rsidRDefault="0064586C" w:rsidP="006E36C1">
            <w:pPr>
              <w:jc w:val="center"/>
              <w:rPr>
                <w:sz w:val="18"/>
                <w:szCs w:val="18"/>
                <w:lang w:val="ru-RU"/>
              </w:rPr>
            </w:pPr>
            <w:r w:rsidRPr="001C2830">
              <w:rPr>
                <w:sz w:val="18"/>
                <w:szCs w:val="18"/>
                <w:lang w:val="ru-RU"/>
              </w:rPr>
              <w:t>1 489</w:t>
            </w:r>
          </w:p>
        </w:tc>
        <w:tc>
          <w:tcPr>
            <w:tcW w:w="1138" w:type="dxa"/>
            <w:tcBorders>
              <w:top w:val="single" w:sz="4" w:space="0" w:color="000000"/>
              <w:left w:val="single" w:sz="4" w:space="0" w:color="000000"/>
              <w:bottom w:val="single" w:sz="4" w:space="0" w:color="000000"/>
            </w:tcBorders>
            <w:shd w:val="clear" w:color="auto" w:fill="auto"/>
            <w:vAlign w:val="center"/>
          </w:tcPr>
          <w:p w:rsidR="0064586C" w:rsidRPr="001C2830" w:rsidRDefault="0064586C" w:rsidP="006E36C1">
            <w:pPr>
              <w:widowControl w:val="0"/>
              <w:jc w:val="center"/>
              <w:rPr>
                <w:sz w:val="18"/>
                <w:szCs w:val="18"/>
                <w:lang w:val="ru-RU"/>
              </w:rPr>
            </w:pPr>
            <w:r w:rsidRPr="001C2830">
              <w:rPr>
                <w:sz w:val="18"/>
                <w:szCs w:val="18"/>
                <w:lang w:val="ru-RU"/>
              </w:rPr>
              <w:t>1 489</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6C" w:rsidRPr="001C2830" w:rsidRDefault="0064586C" w:rsidP="006E36C1">
            <w:pPr>
              <w:widowControl w:val="0"/>
              <w:jc w:val="center"/>
              <w:rPr>
                <w:sz w:val="18"/>
                <w:szCs w:val="18"/>
                <w:lang w:val="ru-RU"/>
              </w:rPr>
            </w:pPr>
            <w:r w:rsidRPr="001C2830">
              <w:rPr>
                <w:sz w:val="18"/>
                <w:szCs w:val="18"/>
                <w:lang w:val="ru-RU"/>
              </w:rPr>
              <w:t>1 489</w:t>
            </w:r>
          </w:p>
        </w:tc>
      </w:tr>
      <w:tr w:rsidR="0064586C" w:rsidRPr="001C2830" w:rsidTr="00982EE2">
        <w:trPr>
          <w:trHeight w:val="357"/>
        </w:trPr>
        <w:tc>
          <w:tcPr>
            <w:tcW w:w="10348" w:type="dxa"/>
            <w:gridSpan w:val="7"/>
            <w:tcBorders>
              <w:top w:val="single" w:sz="4" w:space="0" w:color="000000"/>
              <w:bottom w:val="single" w:sz="4" w:space="0" w:color="000000"/>
            </w:tcBorders>
            <w:shd w:val="clear" w:color="auto" w:fill="auto"/>
          </w:tcPr>
          <w:p w:rsidR="0064586C" w:rsidRPr="001C2830" w:rsidRDefault="0064586C" w:rsidP="006E36C1">
            <w:pPr>
              <w:jc w:val="center"/>
              <w:rPr>
                <w:sz w:val="20"/>
                <w:szCs w:val="20"/>
              </w:rPr>
            </w:pPr>
          </w:p>
        </w:tc>
      </w:tr>
      <w:tr w:rsidR="0064586C" w:rsidRPr="001C2830" w:rsidTr="00982EE2">
        <w:trPr>
          <w:trHeight w:val="566"/>
        </w:trPr>
        <w:tc>
          <w:tcPr>
            <w:tcW w:w="3268" w:type="dxa"/>
            <w:vMerge w:val="restart"/>
            <w:tcBorders>
              <w:top w:val="single" w:sz="4" w:space="0" w:color="000000"/>
              <w:left w:val="single" w:sz="4" w:space="0" w:color="000000"/>
              <w:bottom w:val="single" w:sz="4" w:space="0" w:color="000000"/>
            </w:tcBorders>
            <w:shd w:val="clear" w:color="auto" w:fill="auto"/>
          </w:tcPr>
          <w:p w:rsidR="0064586C" w:rsidRPr="001C2830" w:rsidRDefault="0064586C" w:rsidP="006E36C1">
            <w:pPr>
              <w:rPr>
                <w:sz w:val="20"/>
                <w:szCs w:val="20"/>
              </w:rPr>
            </w:pPr>
            <w:r w:rsidRPr="001C2830">
              <w:rPr>
                <w:sz w:val="20"/>
                <w:szCs w:val="20"/>
              </w:rPr>
              <w:t xml:space="preserve">Бюджеттік </w:t>
            </w:r>
            <w:r w:rsidRPr="001C2830">
              <w:rPr>
                <w:sz w:val="20"/>
                <w:szCs w:val="20"/>
                <w:lang w:val="kk-KZ"/>
              </w:rPr>
              <w:t xml:space="preserve">кіші </w:t>
            </w:r>
            <w:r w:rsidRPr="001C2830">
              <w:rPr>
                <w:sz w:val="20"/>
                <w:szCs w:val="20"/>
              </w:rPr>
              <w:t>бағдарлама бойынша шығыстар</w:t>
            </w:r>
          </w:p>
          <w:p w:rsidR="0064586C" w:rsidRPr="001C2830" w:rsidRDefault="0064586C" w:rsidP="006E36C1">
            <w:pPr>
              <w:rPr>
                <w:sz w:val="20"/>
                <w:szCs w:val="20"/>
              </w:rPr>
            </w:pPr>
          </w:p>
        </w:tc>
        <w:tc>
          <w:tcPr>
            <w:tcW w:w="853" w:type="dxa"/>
            <w:vMerge w:val="restart"/>
            <w:tcBorders>
              <w:top w:val="single" w:sz="4" w:space="0" w:color="000000"/>
              <w:left w:val="single" w:sz="4" w:space="0" w:color="000000"/>
              <w:bottom w:val="single" w:sz="4" w:space="0" w:color="000000"/>
            </w:tcBorders>
            <w:shd w:val="clear" w:color="auto" w:fill="auto"/>
          </w:tcPr>
          <w:p w:rsidR="0064586C" w:rsidRPr="001C2830" w:rsidRDefault="0064586C" w:rsidP="006E36C1">
            <w:pPr>
              <w:rPr>
                <w:sz w:val="20"/>
                <w:szCs w:val="20"/>
              </w:rPr>
            </w:pPr>
            <w:r w:rsidRPr="001C2830">
              <w:rPr>
                <w:sz w:val="20"/>
                <w:szCs w:val="20"/>
              </w:rPr>
              <w:t>Өлшем бірлігі</w:t>
            </w:r>
          </w:p>
          <w:p w:rsidR="0064586C" w:rsidRPr="001C2830" w:rsidRDefault="0064586C" w:rsidP="006E36C1">
            <w:pPr>
              <w:rPr>
                <w:sz w:val="20"/>
                <w:szCs w:val="20"/>
              </w:rPr>
            </w:pPr>
          </w:p>
        </w:tc>
        <w:tc>
          <w:tcPr>
            <w:tcW w:w="1281" w:type="dxa"/>
            <w:tcBorders>
              <w:top w:val="single" w:sz="4" w:space="0" w:color="000000"/>
              <w:left w:val="single" w:sz="4" w:space="0" w:color="000000"/>
              <w:bottom w:val="single" w:sz="4" w:space="0" w:color="000000"/>
            </w:tcBorders>
            <w:shd w:val="clear" w:color="auto" w:fill="auto"/>
          </w:tcPr>
          <w:p w:rsidR="0064586C" w:rsidRPr="001C2830" w:rsidRDefault="0064586C" w:rsidP="006E36C1">
            <w:pPr>
              <w:rPr>
                <w:sz w:val="20"/>
                <w:szCs w:val="20"/>
              </w:rPr>
            </w:pPr>
            <w:r w:rsidRPr="001C2830">
              <w:rPr>
                <w:sz w:val="20"/>
                <w:szCs w:val="20"/>
              </w:rPr>
              <w:t>Есепті жыл</w:t>
            </w:r>
          </w:p>
        </w:tc>
        <w:tc>
          <w:tcPr>
            <w:tcW w:w="1281" w:type="dxa"/>
            <w:tcBorders>
              <w:top w:val="single" w:sz="4" w:space="0" w:color="000000"/>
              <w:left w:val="single" w:sz="4" w:space="0" w:color="000000"/>
              <w:bottom w:val="single" w:sz="4" w:space="0" w:color="000000"/>
            </w:tcBorders>
            <w:shd w:val="clear" w:color="auto" w:fill="auto"/>
          </w:tcPr>
          <w:p w:rsidR="0064586C" w:rsidRPr="001C2830" w:rsidRDefault="0064586C" w:rsidP="006E36C1">
            <w:pPr>
              <w:jc w:val="center"/>
              <w:rPr>
                <w:sz w:val="20"/>
                <w:szCs w:val="20"/>
              </w:rPr>
            </w:pPr>
            <w:r w:rsidRPr="001C2830">
              <w:rPr>
                <w:sz w:val="20"/>
                <w:szCs w:val="20"/>
              </w:rPr>
              <w:t>Ағымдағы жыл жоспары</w:t>
            </w:r>
          </w:p>
        </w:tc>
        <w:tc>
          <w:tcPr>
            <w:tcW w:w="3665" w:type="dxa"/>
            <w:gridSpan w:val="3"/>
            <w:tcBorders>
              <w:top w:val="single" w:sz="4" w:space="0" w:color="000000"/>
              <w:left w:val="single" w:sz="4" w:space="0" w:color="000000"/>
              <w:bottom w:val="single" w:sz="4" w:space="0" w:color="000000"/>
              <w:right w:val="single" w:sz="4" w:space="0" w:color="000000"/>
            </w:tcBorders>
            <w:shd w:val="clear" w:color="auto" w:fill="auto"/>
          </w:tcPr>
          <w:p w:rsidR="0064586C" w:rsidRPr="001C2830" w:rsidRDefault="0064586C" w:rsidP="006E36C1">
            <w:pPr>
              <w:jc w:val="center"/>
              <w:rPr>
                <w:sz w:val="20"/>
                <w:szCs w:val="20"/>
              </w:rPr>
            </w:pPr>
            <w:r w:rsidRPr="001C2830">
              <w:rPr>
                <w:sz w:val="20"/>
                <w:szCs w:val="20"/>
              </w:rPr>
              <w:t>Жоспарлы кезең</w:t>
            </w:r>
          </w:p>
        </w:tc>
      </w:tr>
      <w:tr w:rsidR="0064586C" w:rsidRPr="001C2830" w:rsidTr="00982EE2">
        <w:trPr>
          <w:trHeight w:val="145"/>
        </w:trPr>
        <w:tc>
          <w:tcPr>
            <w:tcW w:w="3268" w:type="dxa"/>
            <w:vMerge/>
            <w:tcBorders>
              <w:top w:val="single" w:sz="4" w:space="0" w:color="000000"/>
              <w:left w:val="single" w:sz="4" w:space="0" w:color="000000"/>
              <w:bottom w:val="single" w:sz="4" w:space="0" w:color="000000"/>
            </w:tcBorders>
            <w:shd w:val="clear" w:color="auto" w:fill="auto"/>
          </w:tcPr>
          <w:p w:rsidR="0064586C" w:rsidRPr="001C2830" w:rsidRDefault="0064586C" w:rsidP="006E36C1">
            <w:pPr>
              <w:snapToGrid w:val="0"/>
              <w:rPr>
                <w:rFonts w:eastAsia="MS Mincho"/>
                <w:b/>
                <w:sz w:val="20"/>
                <w:szCs w:val="20"/>
              </w:rPr>
            </w:pPr>
          </w:p>
        </w:tc>
        <w:tc>
          <w:tcPr>
            <w:tcW w:w="853" w:type="dxa"/>
            <w:vMerge/>
            <w:tcBorders>
              <w:top w:val="single" w:sz="4" w:space="0" w:color="000000"/>
              <w:left w:val="single" w:sz="4" w:space="0" w:color="000000"/>
              <w:bottom w:val="single" w:sz="4" w:space="0" w:color="000000"/>
            </w:tcBorders>
            <w:shd w:val="clear" w:color="auto" w:fill="auto"/>
          </w:tcPr>
          <w:p w:rsidR="0064586C" w:rsidRPr="001C2830" w:rsidRDefault="0064586C" w:rsidP="006E36C1">
            <w:pPr>
              <w:snapToGrid w:val="0"/>
              <w:jc w:val="center"/>
              <w:rPr>
                <w:rFonts w:eastAsia="MS Mincho"/>
                <w:sz w:val="20"/>
                <w:szCs w:val="20"/>
              </w:rPr>
            </w:pPr>
          </w:p>
        </w:tc>
        <w:tc>
          <w:tcPr>
            <w:tcW w:w="1281" w:type="dxa"/>
            <w:tcBorders>
              <w:top w:val="single" w:sz="4" w:space="0" w:color="000000"/>
              <w:left w:val="single" w:sz="4" w:space="0" w:color="000000"/>
              <w:bottom w:val="single" w:sz="4" w:space="0" w:color="000000"/>
            </w:tcBorders>
            <w:shd w:val="clear" w:color="auto" w:fill="auto"/>
          </w:tcPr>
          <w:p w:rsidR="0064586C" w:rsidRPr="001C2830" w:rsidRDefault="0064586C" w:rsidP="006E36C1">
            <w:pPr>
              <w:snapToGrid w:val="0"/>
              <w:jc w:val="center"/>
              <w:rPr>
                <w:sz w:val="20"/>
                <w:szCs w:val="20"/>
                <w:lang w:val="ru-RU"/>
              </w:rPr>
            </w:pPr>
            <w:r w:rsidRPr="001C2830">
              <w:rPr>
                <w:sz w:val="20"/>
                <w:szCs w:val="20"/>
                <w:lang w:val="ru-RU"/>
              </w:rPr>
              <w:t>2022 жыл</w:t>
            </w:r>
          </w:p>
        </w:tc>
        <w:tc>
          <w:tcPr>
            <w:tcW w:w="1281" w:type="dxa"/>
            <w:tcBorders>
              <w:top w:val="single" w:sz="4" w:space="0" w:color="000000"/>
              <w:left w:val="single" w:sz="4" w:space="0" w:color="000000"/>
              <w:bottom w:val="single" w:sz="4" w:space="0" w:color="000000"/>
            </w:tcBorders>
            <w:shd w:val="clear" w:color="auto" w:fill="auto"/>
          </w:tcPr>
          <w:p w:rsidR="0064586C" w:rsidRPr="001C2830" w:rsidRDefault="0064586C" w:rsidP="006E36C1">
            <w:pPr>
              <w:snapToGrid w:val="0"/>
              <w:jc w:val="center"/>
              <w:rPr>
                <w:sz w:val="20"/>
                <w:szCs w:val="20"/>
                <w:lang w:val="ru-RU"/>
              </w:rPr>
            </w:pPr>
            <w:r w:rsidRPr="001C2830">
              <w:rPr>
                <w:sz w:val="20"/>
                <w:szCs w:val="20"/>
                <w:lang w:val="ru-RU"/>
              </w:rPr>
              <w:t>2023 жыл</w:t>
            </w:r>
          </w:p>
        </w:tc>
        <w:tc>
          <w:tcPr>
            <w:tcW w:w="1285" w:type="dxa"/>
            <w:tcBorders>
              <w:top w:val="single" w:sz="4" w:space="0" w:color="000000"/>
              <w:left w:val="single" w:sz="4" w:space="0" w:color="000000"/>
              <w:bottom w:val="single" w:sz="4" w:space="0" w:color="000000"/>
            </w:tcBorders>
            <w:shd w:val="clear" w:color="auto" w:fill="auto"/>
          </w:tcPr>
          <w:p w:rsidR="0064586C" w:rsidRPr="001C2830" w:rsidRDefault="0064586C" w:rsidP="006E36C1">
            <w:pPr>
              <w:snapToGrid w:val="0"/>
              <w:jc w:val="center"/>
              <w:rPr>
                <w:sz w:val="20"/>
                <w:szCs w:val="20"/>
                <w:lang w:val="ru-RU"/>
              </w:rPr>
            </w:pPr>
            <w:r w:rsidRPr="001C2830">
              <w:rPr>
                <w:sz w:val="20"/>
                <w:szCs w:val="20"/>
                <w:lang w:val="ru-RU"/>
              </w:rPr>
              <w:t>2024 жыл</w:t>
            </w:r>
          </w:p>
        </w:tc>
        <w:tc>
          <w:tcPr>
            <w:tcW w:w="1138" w:type="dxa"/>
            <w:tcBorders>
              <w:top w:val="single" w:sz="4" w:space="0" w:color="000000"/>
              <w:left w:val="single" w:sz="4" w:space="0" w:color="000000"/>
              <w:bottom w:val="single" w:sz="4" w:space="0" w:color="000000"/>
            </w:tcBorders>
            <w:shd w:val="clear" w:color="auto" w:fill="auto"/>
          </w:tcPr>
          <w:p w:rsidR="0064586C" w:rsidRPr="001C2830" w:rsidRDefault="0064586C" w:rsidP="006E36C1">
            <w:pPr>
              <w:snapToGrid w:val="0"/>
              <w:jc w:val="center"/>
              <w:rPr>
                <w:sz w:val="20"/>
                <w:szCs w:val="20"/>
                <w:lang w:val="ru-RU"/>
              </w:rPr>
            </w:pPr>
            <w:r w:rsidRPr="001C2830">
              <w:rPr>
                <w:sz w:val="20"/>
                <w:szCs w:val="20"/>
                <w:lang w:val="ru-RU"/>
              </w:rPr>
              <w:t>2025 жыл</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64586C" w:rsidRPr="001C2830" w:rsidRDefault="0064586C" w:rsidP="006E36C1">
            <w:pPr>
              <w:snapToGrid w:val="0"/>
              <w:jc w:val="center"/>
              <w:rPr>
                <w:sz w:val="20"/>
                <w:szCs w:val="20"/>
                <w:lang w:val="ru-RU"/>
              </w:rPr>
            </w:pPr>
            <w:r w:rsidRPr="001C2830">
              <w:rPr>
                <w:sz w:val="20"/>
                <w:szCs w:val="20"/>
                <w:lang w:val="ru-RU"/>
              </w:rPr>
              <w:t>2026 жыл</w:t>
            </w:r>
          </w:p>
        </w:tc>
      </w:tr>
      <w:tr w:rsidR="0064586C" w:rsidRPr="001C2830" w:rsidTr="00982EE2">
        <w:trPr>
          <w:trHeight w:val="480"/>
        </w:trPr>
        <w:tc>
          <w:tcPr>
            <w:tcW w:w="3268" w:type="dxa"/>
            <w:tcBorders>
              <w:top w:val="single" w:sz="4" w:space="0" w:color="000000"/>
              <w:left w:val="single" w:sz="4" w:space="0" w:color="000000"/>
              <w:bottom w:val="single" w:sz="4" w:space="0" w:color="000000"/>
            </w:tcBorders>
            <w:shd w:val="clear" w:color="auto" w:fill="auto"/>
          </w:tcPr>
          <w:p w:rsidR="0064586C" w:rsidRPr="001C2830" w:rsidRDefault="0064586C" w:rsidP="006E36C1">
            <w:pPr>
              <w:suppressAutoHyphens w:val="0"/>
              <w:snapToGrid w:val="0"/>
              <w:rPr>
                <w:rFonts w:eastAsia="MS Mincho"/>
                <w:b/>
                <w:sz w:val="18"/>
                <w:szCs w:val="18"/>
                <w:lang w:eastAsia="ru-RU"/>
              </w:rPr>
            </w:pPr>
            <w:r w:rsidRPr="001C2830">
              <w:rPr>
                <w:sz w:val="20"/>
                <w:szCs w:val="20"/>
                <w:lang w:val="kk-KZ"/>
              </w:rPr>
              <w:t>Облыстық бюджеттерге, республикалық маңызы бар қалалардың, астананың бюджеттеріне мемлекеттік күндізгі жалпы білім беретін ауылдық толық жинақталған мектептерде жан басына шаққандағы нормативтік қаржыландыруды іске асыруға берілетін ағымдағы нысаналы трансферттер</w:t>
            </w:r>
          </w:p>
        </w:tc>
        <w:tc>
          <w:tcPr>
            <w:tcW w:w="853" w:type="dxa"/>
            <w:tcBorders>
              <w:top w:val="single" w:sz="4" w:space="0" w:color="000000"/>
              <w:left w:val="single" w:sz="4" w:space="0" w:color="000000"/>
              <w:bottom w:val="single" w:sz="4" w:space="0" w:color="000000"/>
            </w:tcBorders>
            <w:shd w:val="clear" w:color="auto" w:fill="auto"/>
          </w:tcPr>
          <w:p w:rsidR="0064586C" w:rsidRPr="001C2830" w:rsidRDefault="0064586C" w:rsidP="006E36C1">
            <w:pPr>
              <w:snapToGrid w:val="0"/>
              <w:jc w:val="center"/>
              <w:rPr>
                <w:rFonts w:eastAsia="MS Mincho"/>
                <w:sz w:val="20"/>
                <w:szCs w:val="20"/>
              </w:rPr>
            </w:pPr>
            <w:r w:rsidRPr="001C2830">
              <w:rPr>
                <w:rFonts w:eastAsia="MS Mincho"/>
                <w:sz w:val="20"/>
                <w:szCs w:val="20"/>
                <w:lang w:val="ru-RU" w:eastAsia="ru-RU"/>
              </w:rPr>
              <w:t>мың теңге</w:t>
            </w:r>
          </w:p>
        </w:tc>
        <w:tc>
          <w:tcPr>
            <w:tcW w:w="1281" w:type="dxa"/>
            <w:tcBorders>
              <w:top w:val="single" w:sz="4" w:space="0" w:color="000000"/>
              <w:left w:val="single" w:sz="4" w:space="0" w:color="000000"/>
              <w:bottom w:val="single" w:sz="4" w:space="0" w:color="000000"/>
            </w:tcBorders>
            <w:shd w:val="clear" w:color="auto" w:fill="auto"/>
          </w:tcPr>
          <w:p w:rsidR="0064586C" w:rsidRPr="001C2830" w:rsidRDefault="0064586C" w:rsidP="006E36C1">
            <w:pPr>
              <w:jc w:val="center"/>
              <w:rPr>
                <w:sz w:val="20"/>
                <w:szCs w:val="20"/>
                <w:lang w:val="kk-KZ"/>
              </w:rPr>
            </w:pPr>
          </w:p>
        </w:tc>
        <w:tc>
          <w:tcPr>
            <w:tcW w:w="1281" w:type="dxa"/>
            <w:tcBorders>
              <w:top w:val="single" w:sz="4" w:space="0" w:color="000000"/>
              <w:left w:val="single" w:sz="4" w:space="0" w:color="000000"/>
              <w:bottom w:val="single" w:sz="4" w:space="0" w:color="000000"/>
            </w:tcBorders>
            <w:shd w:val="clear" w:color="auto" w:fill="auto"/>
          </w:tcPr>
          <w:p w:rsidR="0064586C" w:rsidRPr="001C2830" w:rsidRDefault="0064586C" w:rsidP="006E36C1">
            <w:pPr>
              <w:jc w:val="center"/>
              <w:rPr>
                <w:sz w:val="20"/>
                <w:szCs w:val="20"/>
                <w:lang w:val="ru-RU"/>
              </w:rPr>
            </w:pPr>
            <w:r w:rsidRPr="001C2830">
              <w:rPr>
                <w:sz w:val="20"/>
                <w:szCs w:val="20"/>
                <w:lang w:val="ru-RU"/>
              </w:rPr>
              <w:t>596 125</w:t>
            </w:r>
          </w:p>
        </w:tc>
        <w:tc>
          <w:tcPr>
            <w:tcW w:w="1285" w:type="dxa"/>
            <w:tcBorders>
              <w:top w:val="single" w:sz="4" w:space="0" w:color="000000"/>
              <w:left w:val="single" w:sz="4" w:space="0" w:color="000000"/>
              <w:bottom w:val="single" w:sz="4" w:space="0" w:color="000000"/>
            </w:tcBorders>
            <w:shd w:val="clear" w:color="auto" w:fill="auto"/>
          </w:tcPr>
          <w:p w:rsidR="0064586C" w:rsidRPr="001C2830" w:rsidRDefault="0064586C" w:rsidP="006E36C1">
            <w:pPr>
              <w:jc w:val="center"/>
              <w:rPr>
                <w:sz w:val="20"/>
                <w:szCs w:val="20"/>
                <w:lang w:val="ru-RU"/>
              </w:rPr>
            </w:pPr>
            <w:r w:rsidRPr="001C2830">
              <w:rPr>
                <w:sz w:val="20"/>
                <w:szCs w:val="20"/>
                <w:lang w:val="ru-RU"/>
              </w:rPr>
              <w:t>5 301 394</w:t>
            </w:r>
          </w:p>
        </w:tc>
        <w:tc>
          <w:tcPr>
            <w:tcW w:w="1138" w:type="dxa"/>
            <w:tcBorders>
              <w:top w:val="single" w:sz="4" w:space="0" w:color="000000"/>
              <w:left w:val="single" w:sz="4" w:space="0" w:color="000000"/>
              <w:bottom w:val="single" w:sz="4" w:space="0" w:color="000000"/>
            </w:tcBorders>
            <w:shd w:val="clear" w:color="auto" w:fill="auto"/>
          </w:tcPr>
          <w:p w:rsidR="0064586C" w:rsidRPr="001C2830" w:rsidRDefault="0064586C" w:rsidP="006E36C1">
            <w:pPr>
              <w:jc w:val="center"/>
              <w:rPr>
                <w:sz w:val="20"/>
                <w:szCs w:val="20"/>
                <w:lang w:val="ru-RU"/>
              </w:rPr>
            </w:pPr>
            <w:r w:rsidRPr="001C2830">
              <w:rPr>
                <w:sz w:val="20"/>
                <w:szCs w:val="20"/>
                <w:lang w:val="ru-RU"/>
              </w:rPr>
              <w:t>6 551 602</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64586C" w:rsidRPr="001C2830" w:rsidRDefault="0064586C" w:rsidP="006E36C1">
            <w:pPr>
              <w:jc w:val="center"/>
              <w:rPr>
                <w:sz w:val="20"/>
                <w:szCs w:val="20"/>
                <w:lang w:val="ru-RU"/>
              </w:rPr>
            </w:pPr>
            <w:r w:rsidRPr="001C2830">
              <w:rPr>
                <w:sz w:val="20"/>
                <w:szCs w:val="20"/>
                <w:lang w:val="ru-RU"/>
              </w:rPr>
              <w:t>6 492 933</w:t>
            </w:r>
          </w:p>
        </w:tc>
      </w:tr>
      <w:tr w:rsidR="0064586C" w:rsidRPr="001C2830" w:rsidTr="00982EE2">
        <w:trPr>
          <w:trHeight w:val="480"/>
        </w:trPr>
        <w:tc>
          <w:tcPr>
            <w:tcW w:w="3268" w:type="dxa"/>
            <w:tcBorders>
              <w:top w:val="single" w:sz="4" w:space="0" w:color="000000"/>
              <w:left w:val="single" w:sz="4" w:space="0" w:color="000000"/>
              <w:bottom w:val="single" w:sz="4" w:space="0" w:color="000000"/>
            </w:tcBorders>
            <w:shd w:val="clear" w:color="auto" w:fill="auto"/>
          </w:tcPr>
          <w:p w:rsidR="0064586C" w:rsidRPr="001C2830" w:rsidRDefault="0064586C" w:rsidP="006E36C1">
            <w:pPr>
              <w:suppressAutoHyphens w:val="0"/>
              <w:snapToGrid w:val="0"/>
              <w:rPr>
                <w:rFonts w:eastAsia="MS Mincho"/>
                <w:b/>
                <w:sz w:val="20"/>
                <w:szCs w:val="20"/>
              </w:rPr>
            </w:pPr>
            <w:r w:rsidRPr="001C2830">
              <w:rPr>
                <w:rFonts w:eastAsia="MS Mincho"/>
                <w:b/>
                <w:sz w:val="20"/>
                <w:szCs w:val="20"/>
                <w:lang w:val="ru-RU" w:eastAsia="ru-RU"/>
              </w:rPr>
              <w:t>Жалпы</w:t>
            </w:r>
            <w:r w:rsidRPr="001C2830">
              <w:rPr>
                <w:rFonts w:eastAsia="MS Mincho"/>
                <w:b/>
                <w:sz w:val="20"/>
                <w:szCs w:val="20"/>
                <w:lang w:eastAsia="ru-RU"/>
              </w:rPr>
              <w:t xml:space="preserve"> </w:t>
            </w:r>
            <w:r w:rsidRPr="001C2830">
              <w:rPr>
                <w:rFonts w:eastAsia="MS Mincho"/>
                <w:b/>
                <w:sz w:val="20"/>
                <w:szCs w:val="20"/>
                <w:lang w:val="ru-RU" w:eastAsia="ru-RU"/>
              </w:rPr>
              <w:t>бюджеттік</w:t>
            </w:r>
            <w:r w:rsidRPr="001C2830">
              <w:rPr>
                <w:rFonts w:eastAsia="MS Mincho"/>
                <w:b/>
                <w:sz w:val="20"/>
                <w:szCs w:val="20"/>
                <w:lang w:eastAsia="ru-RU"/>
              </w:rPr>
              <w:t xml:space="preserve"> </w:t>
            </w:r>
            <w:r w:rsidRPr="001C2830">
              <w:rPr>
                <w:rFonts w:eastAsia="MS Mincho"/>
                <w:b/>
                <w:sz w:val="20"/>
                <w:szCs w:val="20"/>
                <w:lang w:val="ru-RU" w:eastAsia="ru-RU"/>
              </w:rPr>
              <w:t>кіші</w:t>
            </w:r>
            <w:r w:rsidRPr="001C2830">
              <w:rPr>
                <w:rFonts w:eastAsia="MS Mincho"/>
                <w:b/>
                <w:sz w:val="20"/>
                <w:szCs w:val="20"/>
                <w:lang w:eastAsia="ru-RU"/>
              </w:rPr>
              <w:t xml:space="preserve"> </w:t>
            </w:r>
            <w:r w:rsidRPr="001C2830">
              <w:rPr>
                <w:rFonts w:eastAsia="MS Mincho"/>
                <w:b/>
                <w:sz w:val="20"/>
                <w:szCs w:val="20"/>
                <w:lang w:val="ru-RU" w:eastAsia="ru-RU"/>
              </w:rPr>
              <w:t>бағдарлама</w:t>
            </w:r>
            <w:r w:rsidRPr="001C2830">
              <w:rPr>
                <w:rFonts w:eastAsia="MS Mincho"/>
                <w:b/>
                <w:sz w:val="20"/>
                <w:szCs w:val="20"/>
                <w:lang w:eastAsia="ru-RU"/>
              </w:rPr>
              <w:t xml:space="preserve"> </w:t>
            </w:r>
            <w:r w:rsidRPr="001C2830">
              <w:rPr>
                <w:rFonts w:eastAsia="MS Mincho"/>
                <w:b/>
                <w:sz w:val="20"/>
                <w:szCs w:val="20"/>
                <w:lang w:val="ru-RU" w:eastAsia="ru-RU"/>
              </w:rPr>
              <w:t>бойынша</w:t>
            </w:r>
            <w:r w:rsidRPr="001C2830">
              <w:rPr>
                <w:rFonts w:eastAsia="MS Mincho"/>
                <w:b/>
                <w:sz w:val="20"/>
                <w:szCs w:val="20"/>
                <w:lang w:eastAsia="ru-RU"/>
              </w:rPr>
              <w:t xml:space="preserve"> </w:t>
            </w:r>
            <w:r w:rsidRPr="001C2830">
              <w:rPr>
                <w:rFonts w:eastAsia="MS Mincho"/>
                <w:b/>
                <w:sz w:val="20"/>
                <w:szCs w:val="20"/>
                <w:lang w:val="ru-RU" w:eastAsia="ru-RU"/>
              </w:rPr>
              <w:t>шығыстар</w:t>
            </w:r>
          </w:p>
        </w:tc>
        <w:tc>
          <w:tcPr>
            <w:tcW w:w="853" w:type="dxa"/>
            <w:tcBorders>
              <w:top w:val="single" w:sz="4" w:space="0" w:color="000000"/>
              <w:left w:val="single" w:sz="4" w:space="0" w:color="000000"/>
              <w:bottom w:val="single" w:sz="4" w:space="0" w:color="000000"/>
            </w:tcBorders>
            <w:shd w:val="clear" w:color="auto" w:fill="auto"/>
          </w:tcPr>
          <w:p w:rsidR="0064586C" w:rsidRPr="001C2830" w:rsidRDefault="0064586C" w:rsidP="006E36C1">
            <w:pPr>
              <w:snapToGrid w:val="0"/>
              <w:jc w:val="center"/>
              <w:rPr>
                <w:rFonts w:eastAsia="MS Mincho"/>
                <w:b/>
                <w:sz w:val="20"/>
                <w:szCs w:val="20"/>
              </w:rPr>
            </w:pPr>
            <w:r w:rsidRPr="001C2830">
              <w:rPr>
                <w:rFonts w:eastAsia="MS Mincho"/>
                <w:b/>
                <w:sz w:val="20"/>
                <w:szCs w:val="20"/>
                <w:lang w:val="ru-RU" w:eastAsia="ru-RU"/>
              </w:rPr>
              <w:t>мың теңге</w:t>
            </w:r>
          </w:p>
        </w:tc>
        <w:tc>
          <w:tcPr>
            <w:tcW w:w="1281" w:type="dxa"/>
            <w:tcBorders>
              <w:top w:val="single" w:sz="4" w:space="0" w:color="000000"/>
              <w:left w:val="single" w:sz="4" w:space="0" w:color="000000"/>
              <w:bottom w:val="single" w:sz="4" w:space="0" w:color="000000"/>
            </w:tcBorders>
            <w:shd w:val="clear" w:color="auto" w:fill="auto"/>
          </w:tcPr>
          <w:p w:rsidR="0064586C" w:rsidRPr="001C2830" w:rsidRDefault="0064586C" w:rsidP="006E36C1">
            <w:pPr>
              <w:jc w:val="center"/>
              <w:rPr>
                <w:b/>
                <w:sz w:val="20"/>
                <w:szCs w:val="20"/>
                <w:lang w:val="kk-KZ"/>
              </w:rPr>
            </w:pPr>
          </w:p>
        </w:tc>
        <w:tc>
          <w:tcPr>
            <w:tcW w:w="1281" w:type="dxa"/>
            <w:tcBorders>
              <w:top w:val="single" w:sz="4" w:space="0" w:color="000000"/>
              <w:left w:val="single" w:sz="4" w:space="0" w:color="000000"/>
              <w:bottom w:val="single" w:sz="4" w:space="0" w:color="000000"/>
            </w:tcBorders>
            <w:shd w:val="clear" w:color="auto" w:fill="auto"/>
          </w:tcPr>
          <w:p w:rsidR="0064586C" w:rsidRPr="001C2830" w:rsidRDefault="0064586C" w:rsidP="006E36C1">
            <w:pPr>
              <w:jc w:val="center"/>
              <w:rPr>
                <w:b/>
                <w:sz w:val="20"/>
                <w:szCs w:val="20"/>
                <w:lang w:val="ru-RU"/>
              </w:rPr>
            </w:pPr>
            <w:r w:rsidRPr="001C2830">
              <w:rPr>
                <w:b/>
                <w:sz w:val="20"/>
                <w:szCs w:val="20"/>
                <w:lang w:val="ru-RU"/>
              </w:rPr>
              <w:t>596 125</w:t>
            </w:r>
          </w:p>
        </w:tc>
        <w:tc>
          <w:tcPr>
            <w:tcW w:w="1285" w:type="dxa"/>
            <w:tcBorders>
              <w:top w:val="single" w:sz="4" w:space="0" w:color="000000"/>
              <w:left w:val="single" w:sz="4" w:space="0" w:color="000000"/>
              <w:bottom w:val="single" w:sz="4" w:space="0" w:color="000000"/>
            </w:tcBorders>
            <w:shd w:val="clear" w:color="auto" w:fill="auto"/>
          </w:tcPr>
          <w:p w:rsidR="0064586C" w:rsidRPr="001C2830" w:rsidRDefault="0064586C" w:rsidP="006E36C1">
            <w:pPr>
              <w:jc w:val="center"/>
              <w:rPr>
                <w:b/>
                <w:sz w:val="20"/>
                <w:szCs w:val="20"/>
                <w:lang w:val="ru-RU"/>
              </w:rPr>
            </w:pPr>
            <w:r w:rsidRPr="001C2830">
              <w:rPr>
                <w:b/>
                <w:sz w:val="20"/>
                <w:szCs w:val="20"/>
                <w:lang w:val="ru-RU"/>
              </w:rPr>
              <w:t>5 301 394</w:t>
            </w:r>
          </w:p>
        </w:tc>
        <w:tc>
          <w:tcPr>
            <w:tcW w:w="1138" w:type="dxa"/>
            <w:tcBorders>
              <w:top w:val="single" w:sz="4" w:space="0" w:color="000000"/>
              <w:left w:val="single" w:sz="4" w:space="0" w:color="000000"/>
              <w:bottom w:val="single" w:sz="4" w:space="0" w:color="000000"/>
            </w:tcBorders>
            <w:shd w:val="clear" w:color="auto" w:fill="auto"/>
          </w:tcPr>
          <w:p w:rsidR="0064586C" w:rsidRPr="001C2830" w:rsidRDefault="0064586C" w:rsidP="006E36C1">
            <w:pPr>
              <w:jc w:val="center"/>
              <w:rPr>
                <w:b/>
                <w:sz w:val="20"/>
                <w:szCs w:val="20"/>
                <w:lang w:val="ru-RU"/>
              </w:rPr>
            </w:pPr>
            <w:r w:rsidRPr="001C2830">
              <w:rPr>
                <w:b/>
                <w:sz w:val="20"/>
                <w:szCs w:val="20"/>
                <w:lang w:val="ru-RU"/>
              </w:rPr>
              <w:t>6 551 602</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64586C" w:rsidRPr="001C2830" w:rsidRDefault="0064586C" w:rsidP="006E36C1">
            <w:pPr>
              <w:jc w:val="center"/>
              <w:rPr>
                <w:b/>
                <w:sz w:val="20"/>
                <w:szCs w:val="20"/>
                <w:lang w:val="ru-RU"/>
              </w:rPr>
            </w:pPr>
            <w:r w:rsidRPr="001C2830">
              <w:rPr>
                <w:b/>
                <w:sz w:val="20"/>
                <w:szCs w:val="20"/>
                <w:lang w:val="ru-RU"/>
              </w:rPr>
              <w:t>6 492 933</w:t>
            </w:r>
          </w:p>
        </w:tc>
      </w:tr>
    </w:tbl>
    <w:p w:rsidR="00D40C89" w:rsidRPr="001C2830" w:rsidRDefault="00D40C89" w:rsidP="006E36C1">
      <w:pPr>
        <w:jc w:val="center"/>
        <w:rPr>
          <w:b/>
          <w:sz w:val="20"/>
          <w:szCs w:val="20"/>
          <w:lang w:val="ru-RU"/>
        </w:rPr>
      </w:pPr>
    </w:p>
    <w:p w:rsidR="00FE26B7" w:rsidRPr="001C2830" w:rsidRDefault="00FE26B7" w:rsidP="006E36C1">
      <w:pPr>
        <w:jc w:val="center"/>
        <w:rPr>
          <w:b/>
          <w:sz w:val="20"/>
          <w:szCs w:val="20"/>
          <w:lang w:val="ru-RU"/>
        </w:rPr>
      </w:pPr>
    </w:p>
    <w:p w:rsidR="00D72A53" w:rsidRPr="001C2830" w:rsidRDefault="00D72A53" w:rsidP="006E36C1">
      <w:pPr>
        <w:jc w:val="center"/>
        <w:rPr>
          <w:b/>
          <w:sz w:val="20"/>
          <w:szCs w:val="20"/>
          <w:lang w:val="ru-RU"/>
        </w:rPr>
      </w:pPr>
    </w:p>
    <w:p w:rsidR="00D72A53" w:rsidRPr="001C2830" w:rsidRDefault="00D72A53" w:rsidP="006E36C1">
      <w:pPr>
        <w:jc w:val="center"/>
        <w:rPr>
          <w:b/>
          <w:sz w:val="20"/>
          <w:szCs w:val="20"/>
          <w:lang w:val="ru-RU"/>
        </w:rPr>
      </w:pPr>
    </w:p>
    <w:p w:rsidR="00D72A53" w:rsidRPr="001C2830" w:rsidRDefault="00D72A53" w:rsidP="006E36C1">
      <w:pPr>
        <w:jc w:val="center"/>
        <w:rPr>
          <w:b/>
          <w:sz w:val="20"/>
          <w:szCs w:val="20"/>
          <w:lang w:val="ru-RU"/>
        </w:rPr>
      </w:pPr>
    </w:p>
    <w:p w:rsidR="00D72A53" w:rsidRPr="001C2830" w:rsidRDefault="00D72A53" w:rsidP="006E36C1">
      <w:pPr>
        <w:jc w:val="center"/>
        <w:rPr>
          <w:b/>
          <w:sz w:val="20"/>
          <w:szCs w:val="20"/>
          <w:lang w:val="ru-RU"/>
        </w:rPr>
      </w:pPr>
    </w:p>
    <w:p w:rsidR="00D72A53" w:rsidRPr="001C2830" w:rsidRDefault="00D72A53" w:rsidP="006E36C1">
      <w:pPr>
        <w:jc w:val="center"/>
        <w:rPr>
          <w:b/>
          <w:sz w:val="20"/>
          <w:szCs w:val="20"/>
          <w:lang w:val="ru-RU"/>
        </w:rPr>
      </w:pPr>
    </w:p>
    <w:p w:rsidR="00D72A53" w:rsidRPr="001C2830" w:rsidRDefault="00D72A53" w:rsidP="006E36C1">
      <w:pPr>
        <w:jc w:val="center"/>
        <w:rPr>
          <w:b/>
          <w:sz w:val="20"/>
          <w:szCs w:val="20"/>
          <w:lang w:val="ru-RU"/>
        </w:rPr>
      </w:pPr>
    </w:p>
    <w:p w:rsidR="00D72A53" w:rsidRPr="001C2830" w:rsidRDefault="00D72A53" w:rsidP="006E36C1">
      <w:pPr>
        <w:jc w:val="center"/>
        <w:rPr>
          <w:b/>
          <w:sz w:val="20"/>
          <w:szCs w:val="20"/>
          <w:lang w:val="ru-RU"/>
        </w:rPr>
      </w:pPr>
    </w:p>
    <w:p w:rsidR="00D72A53" w:rsidRPr="001C2830" w:rsidRDefault="00D72A53" w:rsidP="006E36C1">
      <w:pPr>
        <w:jc w:val="center"/>
        <w:rPr>
          <w:b/>
          <w:sz w:val="20"/>
          <w:szCs w:val="20"/>
          <w:lang w:val="ru-RU"/>
        </w:rPr>
      </w:pPr>
    </w:p>
    <w:p w:rsidR="00D72A53" w:rsidRPr="001C2830" w:rsidRDefault="00D72A53" w:rsidP="006E36C1">
      <w:pPr>
        <w:jc w:val="center"/>
        <w:rPr>
          <w:b/>
          <w:sz w:val="20"/>
          <w:szCs w:val="20"/>
          <w:lang w:val="ru-RU"/>
        </w:rPr>
      </w:pPr>
    </w:p>
    <w:p w:rsidR="00D72A53" w:rsidRPr="001C2830" w:rsidRDefault="00D72A53" w:rsidP="006E36C1">
      <w:pPr>
        <w:jc w:val="center"/>
        <w:rPr>
          <w:b/>
          <w:sz w:val="20"/>
          <w:szCs w:val="20"/>
          <w:lang w:val="ru-RU"/>
        </w:rPr>
      </w:pPr>
    </w:p>
    <w:p w:rsidR="00D72A53" w:rsidRPr="001C2830" w:rsidRDefault="00D72A53" w:rsidP="006E36C1">
      <w:pPr>
        <w:jc w:val="center"/>
        <w:rPr>
          <w:b/>
          <w:sz w:val="20"/>
          <w:szCs w:val="20"/>
          <w:lang w:val="ru-RU"/>
        </w:rPr>
      </w:pPr>
    </w:p>
    <w:p w:rsidR="00D72A53" w:rsidRPr="001C2830" w:rsidRDefault="00D72A53" w:rsidP="006E36C1">
      <w:pPr>
        <w:jc w:val="center"/>
        <w:rPr>
          <w:b/>
          <w:sz w:val="20"/>
          <w:szCs w:val="20"/>
          <w:lang w:val="ru-RU"/>
        </w:rPr>
      </w:pPr>
    </w:p>
    <w:p w:rsidR="00D72A53" w:rsidRPr="001C2830" w:rsidRDefault="00D72A53" w:rsidP="006E36C1">
      <w:pPr>
        <w:jc w:val="center"/>
        <w:rPr>
          <w:b/>
          <w:sz w:val="20"/>
          <w:szCs w:val="20"/>
          <w:lang w:val="ru-RU"/>
        </w:rPr>
      </w:pPr>
    </w:p>
    <w:p w:rsidR="00D72A53" w:rsidRPr="001C2830" w:rsidRDefault="00D72A53" w:rsidP="006E36C1">
      <w:pPr>
        <w:jc w:val="center"/>
        <w:rPr>
          <w:b/>
          <w:sz w:val="20"/>
          <w:szCs w:val="20"/>
          <w:lang w:val="ru-RU"/>
        </w:rPr>
      </w:pPr>
    </w:p>
    <w:p w:rsidR="00D72A53" w:rsidRPr="001C2830" w:rsidRDefault="00D72A53" w:rsidP="006E36C1">
      <w:pPr>
        <w:jc w:val="center"/>
        <w:rPr>
          <w:b/>
          <w:sz w:val="20"/>
          <w:szCs w:val="20"/>
          <w:lang w:val="ru-RU"/>
        </w:rPr>
      </w:pPr>
    </w:p>
    <w:p w:rsidR="00D72A53" w:rsidRPr="001C2830" w:rsidRDefault="00D72A53" w:rsidP="006E36C1">
      <w:pPr>
        <w:jc w:val="center"/>
        <w:rPr>
          <w:b/>
          <w:sz w:val="20"/>
          <w:szCs w:val="20"/>
          <w:lang w:val="ru-RU"/>
        </w:rPr>
      </w:pPr>
    </w:p>
    <w:p w:rsidR="00D72A53" w:rsidRPr="001C2830" w:rsidRDefault="00D72A53" w:rsidP="006E36C1">
      <w:pPr>
        <w:jc w:val="center"/>
        <w:rPr>
          <w:b/>
          <w:sz w:val="20"/>
          <w:szCs w:val="20"/>
          <w:lang w:val="ru-RU"/>
        </w:rPr>
      </w:pPr>
    </w:p>
    <w:p w:rsidR="00D72A53" w:rsidRPr="001C2830" w:rsidRDefault="00D72A53" w:rsidP="006E36C1">
      <w:pPr>
        <w:jc w:val="center"/>
        <w:rPr>
          <w:b/>
          <w:sz w:val="20"/>
          <w:szCs w:val="20"/>
          <w:lang w:val="ru-RU"/>
        </w:rPr>
      </w:pPr>
    </w:p>
    <w:p w:rsidR="00D72A53" w:rsidRPr="001C2830" w:rsidRDefault="00D72A53" w:rsidP="006E36C1">
      <w:pPr>
        <w:jc w:val="center"/>
        <w:rPr>
          <w:b/>
          <w:sz w:val="20"/>
          <w:szCs w:val="20"/>
          <w:lang w:val="ru-RU"/>
        </w:rPr>
      </w:pPr>
    </w:p>
    <w:p w:rsidR="00D72A53" w:rsidRPr="001C2830" w:rsidRDefault="00D72A53" w:rsidP="006E36C1">
      <w:pPr>
        <w:jc w:val="center"/>
        <w:rPr>
          <w:b/>
          <w:sz w:val="20"/>
          <w:szCs w:val="20"/>
          <w:lang w:val="ru-RU"/>
        </w:rPr>
      </w:pPr>
    </w:p>
    <w:p w:rsidR="00D72A53" w:rsidRPr="001C2830" w:rsidRDefault="00D72A53" w:rsidP="006E36C1">
      <w:pPr>
        <w:jc w:val="center"/>
        <w:rPr>
          <w:b/>
          <w:sz w:val="20"/>
          <w:szCs w:val="20"/>
          <w:lang w:val="ru-RU"/>
        </w:rPr>
      </w:pPr>
    </w:p>
    <w:p w:rsidR="00207ADC" w:rsidRPr="001C2830" w:rsidRDefault="00207ADC" w:rsidP="006E36C1">
      <w:pPr>
        <w:jc w:val="center"/>
        <w:rPr>
          <w:b/>
          <w:sz w:val="20"/>
          <w:szCs w:val="20"/>
          <w:lang w:val="ru-RU"/>
        </w:rPr>
      </w:pPr>
    </w:p>
    <w:p w:rsidR="00207ADC" w:rsidRPr="001C2830" w:rsidRDefault="00207ADC" w:rsidP="006E36C1">
      <w:pPr>
        <w:jc w:val="center"/>
        <w:rPr>
          <w:b/>
          <w:sz w:val="20"/>
          <w:szCs w:val="20"/>
          <w:lang w:val="ru-RU"/>
        </w:rPr>
      </w:pPr>
    </w:p>
    <w:p w:rsidR="00207ADC" w:rsidRPr="001C2830" w:rsidRDefault="00207ADC" w:rsidP="006E36C1">
      <w:pPr>
        <w:jc w:val="center"/>
        <w:rPr>
          <w:b/>
          <w:sz w:val="20"/>
          <w:szCs w:val="20"/>
          <w:lang w:val="ru-RU"/>
        </w:rPr>
      </w:pPr>
    </w:p>
    <w:p w:rsidR="00207ADC" w:rsidRPr="001C2830" w:rsidRDefault="00207ADC" w:rsidP="006E36C1">
      <w:pPr>
        <w:jc w:val="center"/>
        <w:rPr>
          <w:b/>
          <w:sz w:val="20"/>
          <w:szCs w:val="20"/>
          <w:lang w:val="ru-RU"/>
        </w:rPr>
      </w:pPr>
    </w:p>
    <w:p w:rsidR="00207ADC" w:rsidRPr="001C2830" w:rsidRDefault="00207ADC" w:rsidP="006E36C1">
      <w:pPr>
        <w:jc w:val="center"/>
        <w:rPr>
          <w:b/>
          <w:sz w:val="20"/>
          <w:szCs w:val="20"/>
          <w:lang w:val="ru-RU"/>
        </w:rPr>
      </w:pPr>
    </w:p>
    <w:p w:rsidR="00207ADC" w:rsidRPr="001C2830" w:rsidRDefault="00207ADC" w:rsidP="006E36C1">
      <w:pPr>
        <w:jc w:val="center"/>
        <w:rPr>
          <w:b/>
          <w:sz w:val="20"/>
          <w:szCs w:val="20"/>
          <w:lang w:val="ru-RU"/>
        </w:rPr>
      </w:pPr>
    </w:p>
    <w:p w:rsidR="00207ADC" w:rsidRPr="001C2830" w:rsidRDefault="00207ADC" w:rsidP="006E36C1">
      <w:pPr>
        <w:jc w:val="center"/>
        <w:rPr>
          <w:b/>
          <w:sz w:val="20"/>
          <w:szCs w:val="20"/>
          <w:lang w:val="ru-RU"/>
        </w:rPr>
      </w:pPr>
    </w:p>
    <w:p w:rsidR="00207ADC" w:rsidRPr="001C2830" w:rsidRDefault="00207ADC" w:rsidP="006E36C1">
      <w:pPr>
        <w:jc w:val="center"/>
        <w:rPr>
          <w:b/>
          <w:sz w:val="20"/>
          <w:szCs w:val="20"/>
          <w:lang w:val="ru-RU"/>
        </w:rPr>
      </w:pPr>
    </w:p>
    <w:p w:rsidR="00207ADC" w:rsidRPr="001C2830" w:rsidRDefault="00207ADC" w:rsidP="006E36C1">
      <w:pPr>
        <w:jc w:val="center"/>
        <w:rPr>
          <w:b/>
          <w:sz w:val="20"/>
          <w:szCs w:val="20"/>
          <w:lang w:val="ru-RU"/>
        </w:rPr>
      </w:pPr>
    </w:p>
    <w:p w:rsidR="00207ADC" w:rsidRPr="001C2830" w:rsidRDefault="00207ADC" w:rsidP="006E36C1">
      <w:pPr>
        <w:jc w:val="center"/>
        <w:rPr>
          <w:b/>
          <w:sz w:val="20"/>
          <w:szCs w:val="20"/>
          <w:lang w:val="ru-RU"/>
        </w:rPr>
      </w:pPr>
    </w:p>
    <w:p w:rsidR="00207ADC" w:rsidRPr="001C2830" w:rsidRDefault="00207ADC" w:rsidP="006E36C1">
      <w:pPr>
        <w:jc w:val="center"/>
        <w:rPr>
          <w:b/>
          <w:sz w:val="20"/>
          <w:szCs w:val="20"/>
          <w:lang w:val="ru-RU"/>
        </w:rPr>
      </w:pPr>
    </w:p>
    <w:p w:rsidR="00207ADC" w:rsidRPr="001C2830" w:rsidRDefault="00207ADC" w:rsidP="006E36C1">
      <w:pPr>
        <w:jc w:val="center"/>
        <w:rPr>
          <w:b/>
          <w:sz w:val="20"/>
          <w:szCs w:val="20"/>
          <w:lang w:val="ru-RU"/>
        </w:rPr>
      </w:pPr>
    </w:p>
    <w:p w:rsidR="00207ADC" w:rsidRPr="001C2830" w:rsidRDefault="00207ADC" w:rsidP="006E36C1">
      <w:pPr>
        <w:jc w:val="center"/>
        <w:rPr>
          <w:b/>
          <w:sz w:val="20"/>
          <w:szCs w:val="20"/>
          <w:lang w:val="ru-RU"/>
        </w:rPr>
      </w:pPr>
    </w:p>
    <w:p w:rsidR="00207ADC" w:rsidRPr="001C2830" w:rsidRDefault="00207ADC" w:rsidP="006E36C1">
      <w:pPr>
        <w:jc w:val="center"/>
        <w:rPr>
          <w:b/>
          <w:sz w:val="20"/>
          <w:szCs w:val="20"/>
          <w:lang w:val="ru-RU"/>
        </w:rPr>
      </w:pPr>
    </w:p>
    <w:p w:rsidR="00207ADC" w:rsidRPr="001C2830" w:rsidRDefault="00207ADC" w:rsidP="006E36C1">
      <w:pPr>
        <w:jc w:val="center"/>
        <w:rPr>
          <w:b/>
          <w:sz w:val="20"/>
          <w:szCs w:val="20"/>
          <w:lang w:val="ru-RU"/>
        </w:rPr>
      </w:pPr>
    </w:p>
    <w:p w:rsidR="00207ADC" w:rsidRPr="001C2830" w:rsidRDefault="00207ADC" w:rsidP="006E36C1">
      <w:pPr>
        <w:jc w:val="center"/>
        <w:rPr>
          <w:b/>
          <w:sz w:val="20"/>
          <w:szCs w:val="20"/>
          <w:lang w:val="ru-RU"/>
        </w:rPr>
      </w:pPr>
    </w:p>
    <w:p w:rsidR="00D72A53" w:rsidRPr="001C2830" w:rsidRDefault="00D72A53" w:rsidP="006E36C1">
      <w:pPr>
        <w:jc w:val="center"/>
        <w:rPr>
          <w:b/>
          <w:sz w:val="20"/>
          <w:szCs w:val="20"/>
          <w:lang w:val="ru-RU"/>
        </w:rPr>
      </w:pPr>
    </w:p>
    <w:p w:rsidR="00FD0BFD" w:rsidRPr="001C2830" w:rsidRDefault="00FD0BFD" w:rsidP="006E36C1">
      <w:pPr>
        <w:jc w:val="center"/>
        <w:rPr>
          <w:b/>
          <w:sz w:val="20"/>
          <w:szCs w:val="20"/>
          <w:lang w:val="kk-KZ"/>
        </w:rPr>
      </w:pPr>
      <w:r w:rsidRPr="001C2830">
        <w:rPr>
          <w:b/>
          <w:sz w:val="20"/>
          <w:szCs w:val="20"/>
          <w:lang w:val="kk-KZ"/>
        </w:rPr>
        <w:t xml:space="preserve">БЮДЖЕТТІК БАҒДАРЛАМА </w:t>
      </w:r>
    </w:p>
    <w:p w:rsidR="00EC0784" w:rsidRPr="001C2830" w:rsidRDefault="00EC0784" w:rsidP="006E36C1">
      <w:pPr>
        <w:jc w:val="center"/>
        <w:rPr>
          <w:b/>
          <w:sz w:val="20"/>
          <w:szCs w:val="20"/>
          <w:u w:val="single"/>
          <w:lang w:val="ru-RU"/>
        </w:rPr>
      </w:pPr>
      <w:r w:rsidRPr="001C2830">
        <w:rPr>
          <w:b/>
          <w:sz w:val="20"/>
          <w:szCs w:val="20"/>
          <w:u w:val="single"/>
          <w:lang w:val="ru-RU"/>
        </w:rPr>
        <w:t>Қазақстан Республикасы Оқу-ағарту министрлігі</w:t>
      </w:r>
    </w:p>
    <w:p w:rsidR="00FD0BFD" w:rsidRPr="001C2830" w:rsidRDefault="00FD0BFD" w:rsidP="006E36C1">
      <w:pPr>
        <w:jc w:val="center"/>
        <w:rPr>
          <w:sz w:val="20"/>
          <w:szCs w:val="20"/>
          <w:lang w:val="kk-KZ"/>
        </w:rPr>
      </w:pPr>
      <w:r w:rsidRPr="001C2830">
        <w:rPr>
          <w:sz w:val="20"/>
          <w:szCs w:val="20"/>
          <w:lang w:val="kk-KZ"/>
        </w:rPr>
        <w:t>бюджеттік бағдарлама әкімшісінің коды және атауы</w:t>
      </w:r>
    </w:p>
    <w:p w:rsidR="00FD0BFD" w:rsidRPr="001C2830" w:rsidRDefault="00FD0BFD" w:rsidP="006E36C1">
      <w:pPr>
        <w:jc w:val="center"/>
        <w:rPr>
          <w:b/>
          <w:sz w:val="20"/>
          <w:szCs w:val="20"/>
          <w:lang w:val="kk-KZ"/>
        </w:rPr>
      </w:pPr>
      <w:r w:rsidRPr="001C2830">
        <w:rPr>
          <w:b/>
          <w:sz w:val="20"/>
          <w:szCs w:val="20"/>
          <w:lang w:val="kk-KZ"/>
        </w:rPr>
        <w:t>20</w:t>
      </w:r>
      <w:r w:rsidR="00F8162C" w:rsidRPr="001C2830">
        <w:rPr>
          <w:b/>
          <w:sz w:val="20"/>
          <w:szCs w:val="20"/>
          <w:lang w:val="kk-KZ"/>
        </w:rPr>
        <w:t>2</w:t>
      </w:r>
      <w:r w:rsidR="00510F29" w:rsidRPr="001C2830">
        <w:rPr>
          <w:b/>
          <w:sz w:val="20"/>
          <w:szCs w:val="20"/>
        </w:rPr>
        <w:t>4</w:t>
      </w:r>
      <w:r w:rsidRPr="001C2830">
        <w:rPr>
          <w:b/>
          <w:sz w:val="20"/>
          <w:szCs w:val="20"/>
          <w:lang w:val="kk-KZ"/>
        </w:rPr>
        <w:t>-20</w:t>
      </w:r>
      <w:r w:rsidR="000272E6" w:rsidRPr="001C2830">
        <w:rPr>
          <w:b/>
          <w:sz w:val="20"/>
          <w:szCs w:val="20"/>
          <w:lang w:val="kk-KZ"/>
        </w:rPr>
        <w:t>2</w:t>
      </w:r>
      <w:r w:rsidR="00510F29" w:rsidRPr="001C2830">
        <w:rPr>
          <w:b/>
          <w:sz w:val="20"/>
          <w:szCs w:val="20"/>
        </w:rPr>
        <w:t>6</w:t>
      </w:r>
      <w:r w:rsidRPr="001C2830">
        <w:rPr>
          <w:b/>
          <w:sz w:val="20"/>
          <w:szCs w:val="20"/>
          <w:lang w:val="kk-KZ"/>
        </w:rPr>
        <w:t xml:space="preserve"> жылдарға арналған</w:t>
      </w:r>
    </w:p>
    <w:p w:rsidR="00FD0BFD" w:rsidRPr="001C2830" w:rsidRDefault="00FD0BFD" w:rsidP="006E36C1">
      <w:pPr>
        <w:jc w:val="center"/>
        <w:rPr>
          <w:sz w:val="20"/>
          <w:szCs w:val="20"/>
          <w:lang w:val="kk-KZ"/>
        </w:rPr>
      </w:pPr>
    </w:p>
    <w:p w:rsidR="00FD0BFD" w:rsidRPr="001C2830" w:rsidRDefault="00FD0BFD" w:rsidP="006E36C1">
      <w:pPr>
        <w:spacing w:before="28" w:after="28" w:line="240" w:lineRule="atLeast"/>
        <w:jc w:val="both"/>
        <w:rPr>
          <w:sz w:val="20"/>
          <w:szCs w:val="20"/>
          <w:lang w:val="kk-KZ"/>
        </w:rPr>
      </w:pPr>
      <w:r w:rsidRPr="001C2830">
        <w:rPr>
          <w:b/>
          <w:bCs/>
          <w:sz w:val="20"/>
          <w:szCs w:val="20"/>
          <w:lang w:val="kk-KZ"/>
        </w:rPr>
        <w:t>Бюджеттiк бағдарламаның коды және атауы:</w:t>
      </w:r>
      <w:r w:rsidRPr="001C2830">
        <w:rPr>
          <w:bCs/>
          <w:sz w:val="20"/>
          <w:szCs w:val="20"/>
          <w:lang w:val="kk-KZ"/>
        </w:rPr>
        <w:t xml:space="preserve"> </w:t>
      </w:r>
      <w:r w:rsidR="00432779" w:rsidRPr="001C2830">
        <w:rPr>
          <w:bCs/>
          <w:sz w:val="20"/>
          <w:szCs w:val="20"/>
          <w:lang w:val="kk-KZ"/>
        </w:rPr>
        <w:t>006</w:t>
      </w:r>
      <w:r w:rsidRPr="001C2830">
        <w:rPr>
          <w:bCs/>
          <w:sz w:val="20"/>
          <w:szCs w:val="20"/>
          <w:lang w:val="kk-KZ"/>
        </w:rPr>
        <w:t xml:space="preserve"> </w:t>
      </w:r>
      <w:r w:rsidRPr="001C2830">
        <w:rPr>
          <w:sz w:val="20"/>
          <w:szCs w:val="20"/>
          <w:lang w:val="kk-KZ"/>
        </w:rPr>
        <w:t>«Техникалық және кәсіптік білімі бар кадрлармен қамтамасыз ету»</w:t>
      </w:r>
    </w:p>
    <w:p w:rsidR="00401F2B" w:rsidRPr="001C2830" w:rsidRDefault="00FD0BFD" w:rsidP="004D203C">
      <w:pPr>
        <w:spacing w:before="28" w:after="28" w:line="240" w:lineRule="atLeast"/>
        <w:rPr>
          <w:bCs/>
          <w:sz w:val="20"/>
          <w:szCs w:val="20"/>
          <w:lang w:val="kk-KZ"/>
        </w:rPr>
      </w:pPr>
      <w:r w:rsidRPr="001C2830">
        <w:rPr>
          <w:b/>
          <w:bCs/>
          <w:sz w:val="20"/>
          <w:szCs w:val="20"/>
          <w:lang w:val="kk-KZ"/>
        </w:rPr>
        <w:t>Бюджеттiк бағдарламаның басшысы</w:t>
      </w:r>
      <w:r w:rsidRPr="001C2830">
        <w:rPr>
          <w:bCs/>
          <w:sz w:val="20"/>
          <w:szCs w:val="20"/>
          <w:lang w:val="kk-KZ"/>
        </w:rPr>
        <w:t xml:space="preserve">: </w:t>
      </w:r>
      <w:r w:rsidR="004D203C" w:rsidRPr="001C2830">
        <w:rPr>
          <w:bCs/>
          <w:sz w:val="20"/>
          <w:szCs w:val="20"/>
          <w:lang w:val="kk-KZ"/>
        </w:rPr>
        <w:t>Бірінші в</w:t>
      </w:r>
      <w:r w:rsidRPr="001C2830">
        <w:rPr>
          <w:sz w:val="20"/>
          <w:szCs w:val="20"/>
          <w:lang w:val="kk-KZ"/>
        </w:rPr>
        <w:t xml:space="preserve">ице-министр </w:t>
      </w:r>
      <w:r w:rsidR="004D203C" w:rsidRPr="001C2830">
        <w:rPr>
          <w:sz w:val="20"/>
          <w:szCs w:val="20"/>
          <w:lang w:val="kk-KZ"/>
        </w:rPr>
        <w:t>Жумадильдаева Н.В.</w:t>
      </w:r>
      <w:r w:rsidR="00D6773C" w:rsidRPr="001C2830">
        <w:rPr>
          <w:bCs/>
          <w:sz w:val="20"/>
          <w:szCs w:val="20"/>
          <w:lang w:val="kk-KZ"/>
        </w:rPr>
        <w:tab/>
      </w:r>
    </w:p>
    <w:p w:rsidR="00432779" w:rsidRPr="001C2830" w:rsidRDefault="00432779" w:rsidP="006E36C1">
      <w:pPr>
        <w:spacing w:before="28" w:after="28" w:line="240" w:lineRule="atLeast"/>
        <w:jc w:val="both"/>
        <w:rPr>
          <w:sz w:val="20"/>
          <w:szCs w:val="20"/>
          <w:lang w:val="kk-KZ"/>
        </w:rPr>
      </w:pPr>
      <w:r w:rsidRPr="001C2830">
        <w:rPr>
          <w:b/>
          <w:bCs/>
          <w:sz w:val="20"/>
          <w:szCs w:val="20"/>
          <w:lang w:val="kk-KZ"/>
        </w:rPr>
        <w:t>Бюджеттiк бағдарламаның нормативтік құқықтық негізі:</w:t>
      </w:r>
      <w:r w:rsidRPr="001C2830">
        <w:rPr>
          <w:bCs/>
          <w:sz w:val="20"/>
          <w:szCs w:val="20"/>
          <w:lang w:val="kk-KZ"/>
        </w:rPr>
        <w:t xml:space="preserve"> «</w:t>
      </w:r>
      <w:r w:rsidRPr="001C2830">
        <w:rPr>
          <w:sz w:val="20"/>
          <w:szCs w:val="20"/>
          <w:lang w:val="kk-KZ"/>
        </w:rPr>
        <w:t xml:space="preserve">Білім туралы» Қазақстан Республикасының Заңы </w:t>
      </w:r>
    </w:p>
    <w:p w:rsidR="00FD0BFD" w:rsidRPr="001C2830" w:rsidRDefault="00FD0BFD" w:rsidP="006E36C1">
      <w:pPr>
        <w:spacing w:before="28" w:after="28" w:line="240" w:lineRule="atLeast"/>
        <w:jc w:val="both"/>
        <w:rPr>
          <w:b/>
          <w:bCs/>
          <w:sz w:val="20"/>
          <w:szCs w:val="20"/>
          <w:lang w:val="kk-KZ"/>
        </w:rPr>
      </w:pPr>
      <w:r w:rsidRPr="001C2830">
        <w:rPr>
          <w:b/>
          <w:bCs/>
          <w:sz w:val="20"/>
          <w:szCs w:val="20"/>
          <w:lang w:val="kk-KZ"/>
        </w:rPr>
        <w:t>Бюджеттiк бағдарламаның түрі:</w:t>
      </w:r>
    </w:p>
    <w:p w:rsidR="00FD0BFD" w:rsidRPr="001C2830" w:rsidRDefault="00FD0BFD" w:rsidP="006E36C1">
      <w:pPr>
        <w:spacing w:before="28" w:after="28" w:line="240" w:lineRule="atLeast"/>
        <w:rPr>
          <w:sz w:val="20"/>
          <w:szCs w:val="20"/>
          <w:lang w:val="kk-KZ"/>
        </w:rPr>
      </w:pPr>
      <w:r w:rsidRPr="001C2830">
        <w:rPr>
          <w:b/>
          <w:bCs/>
          <w:sz w:val="20"/>
          <w:szCs w:val="20"/>
          <w:lang w:val="kk-KZ"/>
        </w:rPr>
        <w:t>мемлекеттік  басқару деңгейіне қарай</w:t>
      </w:r>
      <w:r w:rsidRPr="001C2830">
        <w:rPr>
          <w:bCs/>
          <w:sz w:val="20"/>
          <w:szCs w:val="20"/>
          <w:lang w:val="kk-KZ"/>
        </w:rPr>
        <w:t xml:space="preserve">: республикалық </w:t>
      </w:r>
    </w:p>
    <w:p w:rsidR="00187AF8" w:rsidRPr="001C2830" w:rsidRDefault="00FD0BFD" w:rsidP="006E36C1">
      <w:pPr>
        <w:spacing w:before="28" w:after="28" w:line="240" w:lineRule="atLeast"/>
        <w:jc w:val="both"/>
        <w:rPr>
          <w:bCs/>
          <w:iCs/>
          <w:sz w:val="20"/>
          <w:szCs w:val="20"/>
          <w:lang w:val="kk-KZ"/>
        </w:rPr>
      </w:pPr>
      <w:r w:rsidRPr="001C2830">
        <w:rPr>
          <w:b/>
          <w:bCs/>
          <w:sz w:val="20"/>
          <w:szCs w:val="20"/>
          <w:lang w:val="kk-KZ"/>
        </w:rPr>
        <w:t>мазмұнына қарай:</w:t>
      </w:r>
      <w:r w:rsidRPr="001C2830">
        <w:rPr>
          <w:b/>
          <w:bCs/>
          <w:sz w:val="20"/>
          <w:szCs w:val="20"/>
          <w:vertAlign w:val="superscript"/>
          <w:lang w:val="kk-KZ"/>
        </w:rPr>
        <w:t xml:space="preserve"> </w:t>
      </w:r>
      <w:r w:rsidR="00187AF8" w:rsidRPr="001C2830">
        <w:rPr>
          <w:bCs/>
          <w:sz w:val="20"/>
          <w:szCs w:val="20"/>
          <w:lang w:val="kk-KZ"/>
        </w:rPr>
        <w:t>мемлекеттік</w:t>
      </w:r>
      <w:r w:rsidR="00187AF8" w:rsidRPr="001C2830">
        <w:rPr>
          <w:bCs/>
          <w:iCs/>
          <w:sz w:val="20"/>
          <w:szCs w:val="20"/>
          <w:lang w:val="kk-KZ"/>
        </w:rPr>
        <w:t xml:space="preserve"> функцияларды, өкілеттіктерді жүзеге асыру және олардан туындайтын мемлекеттік қызметтерді көрсету</w:t>
      </w:r>
    </w:p>
    <w:p w:rsidR="00FD0BFD" w:rsidRPr="001C2830" w:rsidRDefault="00FD0BFD" w:rsidP="006E36C1">
      <w:pPr>
        <w:spacing w:before="28" w:after="28" w:line="240" w:lineRule="atLeast"/>
        <w:rPr>
          <w:sz w:val="20"/>
          <w:szCs w:val="20"/>
          <w:lang w:val="kk-KZ"/>
        </w:rPr>
      </w:pPr>
      <w:r w:rsidRPr="001C2830">
        <w:rPr>
          <w:b/>
          <w:bCs/>
          <w:sz w:val="20"/>
          <w:szCs w:val="20"/>
          <w:lang w:val="kk-KZ"/>
        </w:rPr>
        <w:t>іске асыру түріне қарай</w:t>
      </w:r>
      <w:r w:rsidRPr="001C2830">
        <w:rPr>
          <w:bCs/>
          <w:sz w:val="20"/>
          <w:szCs w:val="20"/>
          <w:lang w:val="kk-KZ"/>
        </w:rPr>
        <w:t>: ж</w:t>
      </w:r>
      <w:r w:rsidRPr="001C2830">
        <w:rPr>
          <w:bCs/>
          <w:iCs/>
          <w:sz w:val="20"/>
          <w:szCs w:val="20"/>
          <w:lang w:val="kk-KZ"/>
        </w:rPr>
        <w:t xml:space="preserve">еке </w:t>
      </w:r>
    </w:p>
    <w:p w:rsidR="00FD0BFD" w:rsidRPr="001C2830" w:rsidRDefault="00FD0BFD" w:rsidP="006E36C1">
      <w:pPr>
        <w:widowControl w:val="0"/>
        <w:jc w:val="both"/>
        <w:rPr>
          <w:bCs/>
          <w:sz w:val="20"/>
          <w:szCs w:val="20"/>
          <w:lang w:val="kk-KZ"/>
        </w:rPr>
      </w:pPr>
      <w:r w:rsidRPr="001C2830">
        <w:rPr>
          <w:b/>
          <w:bCs/>
          <w:sz w:val="20"/>
          <w:szCs w:val="20"/>
          <w:lang w:val="kk-KZ"/>
        </w:rPr>
        <w:t>ағымдағы/даму</w:t>
      </w:r>
      <w:r w:rsidRPr="001C2830">
        <w:rPr>
          <w:bCs/>
          <w:sz w:val="20"/>
          <w:szCs w:val="20"/>
          <w:lang w:val="kk-KZ"/>
        </w:rPr>
        <w:t xml:space="preserve">: ағымдағы </w:t>
      </w:r>
    </w:p>
    <w:p w:rsidR="00731F78" w:rsidRPr="001C2830" w:rsidRDefault="00FD0BFD" w:rsidP="006E36C1">
      <w:pPr>
        <w:suppressAutoHyphens w:val="0"/>
        <w:jc w:val="both"/>
        <w:rPr>
          <w:rFonts w:eastAsia="MS Mincho"/>
          <w:iCs/>
          <w:sz w:val="20"/>
          <w:szCs w:val="20"/>
          <w:lang w:val="kk-KZ"/>
        </w:rPr>
      </w:pPr>
      <w:r w:rsidRPr="001C2830">
        <w:rPr>
          <w:b/>
          <w:bCs/>
          <w:sz w:val="20"/>
          <w:szCs w:val="20"/>
          <w:lang w:val="kk-KZ"/>
        </w:rPr>
        <w:t>Бюджеттiк бағдарламаның мақсаты:</w:t>
      </w:r>
      <w:r w:rsidRPr="001C2830">
        <w:rPr>
          <w:bCs/>
          <w:sz w:val="20"/>
          <w:szCs w:val="20"/>
          <w:lang w:val="kk-KZ"/>
        </w:rPr>
        <w:t xml:space="preserve"> </w:t>
      </w:r>
      <w:r w:rsidR="009D141E" w:rsidRPr="001C2830">
        <w:rPr>
          <w:bCs/>
          <w:color w:val="000000"/>
          <w:sz w:val="20"/>
          <w:szCs w:val="20"/>
          <w:lang w:val="kk-KZ"/>
        </w:rPr>
        <w:t>Еңбек нарығының қажеттіліктерін қанағаттандыру үшін сапалы техникалық және кәсіптік білімнің қолжетімділігін қамтамасыз ету</w:t>
      </w:r>
      <w:r w:rsidR="00731F78" w:rsidRPr="001C2830">
        <w:rPr>
          <w:rFonts w:eastAsia="MS Mincho"/>
          <w:iCs/>
          <w:sz w:val="20"/>
          <w:szCs w:val="20"/>
          <w:lang w:val="kk-KZ"/>
        </w:rPr>
        <w:t xml:space="preserve">. </w:t>
      </w:r>
    </w:p>
    <w:p w:rsidR="00D9282E" w:rsidRPr="001C2830" w:rsidRDefault="00FD0BFD" w:rsidP="006E36C1">
      <w:pPr>
        <w:suppressAutoHyphens w:val="0"/>
        <w:jc w:val="both"/>
        <w:rPr>
          <w:sz w:val="20"/>
          <w:szCs w:val="20"/>
          <w:lang w:val="kk-KZ"/>
        </w:rPr>
      </w:pPr>
      <w:r w:rsidRPr="001C2830">
        <w:rPr>
          <w:b/>
          <w:bCs/>
          <w:sz w:val="20"/>
          <w:szCs w:val="20"/>
          <w:lang w:val="kk-KZ"/>
        </w:rPr>
        <w:t>Бюджеттiк бағдарламаның түпкілікті нәтижесі:</w:t>
      </w:r>
      <w:r w:rsidRPr="001C2830">
        <w:rPr>
          <w:bCs/>
          <w:sz w:val="20"/>
          <w:szCs w:val="20"/>
          <w:lang w:val="kk-KZ"/>
        </w:rPr>
        <w:t xml:space="preserve"> </w:t>
      </w:r>
      <w:r w:rsidR="00926488" w:rsidRPr="001C2830">
        <w:rPr>
          <w:rFonts w:eastAsia="MS Mincho"/>
          <w:iCs/>
          <w:sz w:val="20"/>
          <w:szCs w:val="20"/>
          <w:lang w:val="kk-KZ"/>
        </w:rPr>
        <w:t xml:space="preserve">WorldSkills стандарттарын ескере отырып демонстрациялық емтихандар өткізетін техникалық және технологиялық бейіндегі мемлекеттік колледждердің үлесі </w:t>
      </w:r>
      <w:r w:rsidR="00FA2EDE" w:rsidRPr="001C2830">
        <w:rPr>
          <w:sz w:val="20"/>
          <w:szCs w:val="20"/>
          <w:lang w:val="kk-KZ"/>
        </w:rPr>
        <w:t>202</w:t>
      </w:r>
      <w:r w:rsidR="006B1879" w:rsidRPr="001C2830">
        <w:rPr>
          <w:sz w:val="20"/>
          <w:szCs w:val="20"/>
          <w:lang w:val="kk-KZ"/>
        </w:rPr>
        <w:t>4</w:t>
      </w:r>
      <w:r w:rsidR="00384AAE" w:rsidRPr="001C2830">
        <w:rPr>
          <w:sz w:val="20"/>
          <w:szCs w:val="20"/>
          <w:lang w:val="kk-KZ"/>
        </w:rPr>
        <w:t xml:space="preserve"> жылы</w:t>
      </w:r>
      <w:r w:rsidR="008A6B33" w:rsidRPr="001C2830">
        <w:rPr>
          <w:sz w:val="20"/>
          <w:szCs w:val="20"/>
          <w:lang w:val="kk-KZ"/>
        </w:rPr>
        <w:t xml:space="preserve"> - </w:t>
      </w:r>
      <w:r w:rsidR="006B1879" w:rsidRPr="001C2830">
        <w:rPr>
          <w:sz w:val="20"/>
          <w:szCs w:val="20"/>
          <w:lang w:val="kk-KZ"/>
        </w:rPr>
        <w:t>8</w:t>
      </w:r>
      <w:r w:rsidR="00926488" w:rsidRPr="001C2830">
        <w:rPr>
          <w:sz w:val="20"/>
          <w:szCs w:val="20"/>
          <w:lang w:val="kk-KZ"/>
        </w:rPr>
        <w:t>0</w:t>
      </w:r>
      <w:r w:rsidR="00384AAE" w:rsidRPr="001C2830">
        <w:rPr>
          <w:sz w:val="20"/>
          <w:szCs w:val="20"/>
          <w:lang w:val="kk-KZ"/>
        </w:rPr>
        <w:t>%, 202</w:t>
      </w:r>
      <w:r w:rsidR="006B1879" w:rsidRPr="001C2830">
        <w:rPr>
          <w:sz w:val="20"/>
          <w:szCs w:val="20"/>
          <w:lang w:val="kk-KZ"/>
        </w:rPr>
        <w:t>5</w:t>
      </w:r>
      <w:r w:rsidR="00384AAE" w:rsidRPr="001C2830">
        <w:rPr>
          <w:sz w:val="20"/>
          <w:szCs w:val="20"/>
          <w:lang w:val="kk-KZ"/>
        </w:rPr>
        <w:t xml:space="preserve"> жылы</w:t>
      </w:r>
      <w:r w:rsidR="008A6B33" w:rsidRPr="001C2830">
        <w:rPr>
          <w:sz w:val="20"/>
          <w:szCs w:val="20"/>
          <w:lang w:val="kk-KZ"/>
        </w:rPr>
        <w:t xml:space="preserve"> - </w:t>
      </w:r>
      <w:r w:rsidR="006B1879" w:rsidRPr="001C2830">
        <w:rPr>
          <w:sz w:val="20"/>
          <w:szCs w:val="20"/>
          <w:lang w:val="kk-KZ"/>
        </w:rPr>
        <w:t>10</w:t>
      </w:r>
      <w:r w:rsidR="00926488" w:rsidRPr="001C2830">
        <w:rPr>
          <w:sz w:val="20"/>
          <w:szCs w:val="20"/>
          <w:lang w:val="kk-KZ"/>
        </w:rPr>
        <w:t>0</w:t>
      </w:r>
      <w:r w:rsidR="00384AAE" w:rsidRPr="001C2830">
        <w:rPr>
          <w:sz w:val="20"/>
          <w:szCs w:val="20"/>
          <w:lang w:val="kk-KZ"/>
        </w:rPr>
        <w:t>%</w:t>
      </w:r>
      <w:r w:rsidR="00963ED1" w:rsidRPr="001C2830">
        <w:rPr>
          <w:sz w:val="20"/>
          <w:szCs w:val="20"/>
          <w:lang w:val="kk-KZ"/>
        </w:rPr>
        <w:t>, 2026 жылы - 100%</w:t>
      </w:r>
      <w:r w:rsidR="00384AAE" w:rsidRPr="001C2830">
        <w:rPr>
          <w:sz w:val="20"/>
          <w:szCs w:val="20"/>
          <w:lang w:val="kk-KZ"/>
        </w:rPr>
        <w:t xml:space="preserve">. </w:t>
      </w:r>
      <w:r w:rsidR="00D9282E" w:rsidRPr="001C2830">
        <w:rPr>
          <w:sz w:val="20"/>
          <w:szCs w:val="20"/>
          <w:lang w:val="kk-KZ"/>
        </w:rPr>
        <w:t>202</w:t>
      </w:r>
      <w:r w:rsidR="008A6B33" w:rsidRPr="001C2830">
        <w:rPr>
          <w:sz w:val="20"/>
          <w:szCs w:val="20"/>
          <w:lang w:val="kk-KZ"/>
        </w:rPr>
        <w:t>4</w:t>
      </w:r>
      <w:r w:rsidR="00D9282E" w:rsidRPr="001C2830">
        <w:rPr>
          <w:sz w:val="20"/>
          <w:szCs w:val="20"/>
          <w:lang w:val="kk-KZ"/>
        </w:rPr>
        <w:t xml:space="preserve"> жылы колледж студенттерінің стипендиясының көлемін ұлғайту-</w:t>
      </w:r>
      <w:r w:rsidR="008A6B33" w:rsidRPr="001C2830">
        <w:rPr>
          <w:sz w:val="20"/>
          <w:szCs w:val="20"/>
          <w:lang w:val="kk-KZ"/>
        </w:rPr>
        <w:t>10</w:t>
      </w:r>
      <w:r w:rsidR="00D9282E" w:rsidRPr="001C2830">
        <w:rPr>
          <w:sz w:val="20"/>
          <w:szCs w:val="20"/>
          <w:lang w:val="kk-KZ"/>
        </w:rPr>
        <w:t>0%.</w:t>
      </w:r>
    </w:p>
    <w:p w:rsidR="00213E31" w:rsidRPr="001C2830" w:rsidRDefault="00FD0BFD" w:rsidP="006E36C1">
      <w:pPr>
        <w:spacing w:before="28" w:after="28" w:line="240" w:lineRule="atLeast"/>
        <w:jc w:val="both"/>
        <w:rPr>
          <w:rFonts w:eastAsia="MS Mincho"/>
          <w:iCs/>
          <w:sz w:val="20"/>
          <w:szCs w:val="20"/>
          <w:lang w:val="kk-KZ"/>
        </w:rPr>
      </w:pPr>
      <w:r w:rsidRPr="001C2830">
        <w:rPr>
          <w:rFonts w:eastAsia="MS Mincho"/>
          <w:b/>
          <w:iCs/>
          <w:sz w:val="20"/>
          <w:szCs w:val="20"/>
          <w:lang w:val="kk-KZ"/>
        </w:rPr>
        <w:t>Бюджеттiк бағдарламаның сипаттамасы (негіздемесі):</w:t>
      </w:r>
      <w:r w:rsidRPr="001C2830">
        <w:rPr>
          <w:rFonts w:eastAsia="MS Mincho"/>
          <w:iCs/>
          <w:sz w:val="20"/>
          <w:szCs w:val="20"/>
          <w:lang w:val="kk-KZ"/>
        </w:rPr>
        <w:t xml:space="preserve"> </w:t>
      </w:r>
      <w:r w:rsidR="00D72A53" w:rsidRPr="001C2830">
        <w:rPr>
          <w:rFonts w:eastAsia="MS Mincho"/>
          <w:iCs/>
          <w:sz w:val="20"/>
          <w:szCs w:val="20"/>
          <w:lang w:val="kk-KZ"/>
        </w:rPr>
        <w:t>Шығыстар: техникалық және кәсіптік, орта білімнен кейінгі білім беру ұйымдарында мамандар даярлау және білім алушыларға әлеуметтік қолдау көрсету; техникалық және кәсіптік, орта білімнен кейінгі білім беру ұйымдары педагогтерінің білімін бағалауды жүргізу және тест тапсырмаларын әзірлеу; халықаралық тәжірибе негізінде техникалық және кәсіптік білім беру жүйесін дамыту жөніндегі қызметтер; мемлекеттік стипендия мөлшерін ұлғайтуға, сондай-ақ әдістеме әзірлеуге арналған шығыстар мамандарды даярлау бойынша жан басына қаржыландыру нормативінің құнын ұлғайту бойынша.</w:t>
      </w:r>
    </w:p>
    <w:p w:rsidR="00D72A53" w:rsidRPr="001C2830" w:rsidRDefault="00D72A53" w:rsidP="006E36C1">
      <w:pPr>
        <w:spacing w:before="28" w:after="28" w:line="240" w:lineRule="atLeast"/>
        <w:jc w:val="both"/>
        <w:rPr>
          <w:rFonts w:eastAsia="MS Mincho"/>
          <w:iCs/>
          <w:sz w:val="20"/>
          <w:szCs w:val="20"/>
          <w:lang w:val="kk-KZ"/>
        </w:rPr>
      </w:pPr>
    </w:p>
    <w:tbl>
      <w:tblPr>
        <w:tblW w:w="10490" w:type="dxa"/>
        <w:tblInd w:w="108" w:type="dxa"/>
        <w:tblLayout w:type="fixed"/>
        <w:tblLook w:val="0000" w:firstRow="0" w:lastRow="0" w:firstColumn="0" w:lastColumn="0" w:noHBand="0" w:noVBand="0"/>
      </w:tblPr>
      <w:tblGrid>
        <w:gridCol w:w="2835"/>
        <w:gridCol w:w="993"/>
        <w:gridCol w:w="1417"/>
        <w:gridCol w:w="1276"/>
        <w:gridCol w:w="1271"/>
        <w:gridCol w:w="1280"/>
        <w:gridCol w:w="1418"/>
      </w:tblGrid>
      <w:tr w:rsidR="00FD0BFD" w:rsidRPr="001C2830" w:rsidTr="003C7EE1">
        <w:trPr>
          <w:trHeight w:val="177"/>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auto"/>
          </w:tcPr>
          <w:p w:rsidR="00FD0BFD" w:rsidRPr="001C2830" w:rsidRDefault="00FD0BFD" w:rsidP="006E36C1">
            <w:pPr>
              <w:jc w:val="center"/>
              <w:rPr>
                <w:rFonts w:eastAsia="MS Mincho"/>
                <w:b/>
                <w:sz w:val="20"/>
                <w:szCs w:val="20"/>
                <w:lang w:val="kk-KZ"/>
              </w:rPr>
            </w:pPr>
            <w:r w:rsidRPr="001C2830">
              <w:rPr>
                <w:b/>
                <w:bCs/>
                <w:sz w:val="20"/>
                <w:szCs w:val="20"/>
                <w:lang w:val="kk-KZ" w:eastAsia="ru-RU"/>
              </w:rPr>
              <w:t>Бюджеттік бағдарлама бойынша шығыстар, барлығы</w:t>
            </w:r>
          </w:p>
        </w:tc>
      </w:tr>
      <w:tr w:rsidR="00EA6EE4" w:rsidRPr="001C2830" w:rsidTr="003C7EE1">
        <w:trPr>
          <w:trHeight w:val="562"/>
        </w:trPr>
        <w:tc>
          <w:tcPr>
            <w:tcW w:w="2835" w:type="dxa"/>
            <w:vMerge w:val="restart"/>
            <w:tcBorders>
              <w:top w:val="single" w:sz="4" w:space="0" w:color="000000"/>
              <w:left w:val="single" w:sz="4" w:space="0" w:color="000000"/>
              <w:bottom w:val="single" w:sz="4" w:space="0" w:color="000000"/>
            </w:tcBorders>
            <w:shd w:val="clear" w:color="auto" w:fill="auto"/>
          </w:tcPr>
          <w:p w:rsidR="00EA6EE4" w:rsidRPr="001C2830" w:rsidRDefault="00EA6EE4" w:rsidP="006E36C1">
            <w:pPr>
              <w:snapToGrid w:val="0"/>
              <w:rPr>
                <w:rFonts w:eastAsia="MS Mincho"/>
                <w:sz w:val="20"/>
                <w:szCs w:val="20"/>
                <w:lang w:val="ru-RU"/>
              </w:rPr>
            </w:pPr>
            <w:r w:rsidRPr="001C2830">
              <w:rPr>
                <w:rFonts w:eastAsia="MS Mincho"/>
                <w:sz w:val="20"/>
                <w:szCs w:val="20"/>
                <w:lang w:val="ru-RU"/>
              </w:rPr>
              <w:t>Бюджеттік бағдарлама бойынша шығыстар</w:t>
            </w:r>
          </w:p>
        </w:tc>
        <w:tc>
          <w:tcPr>
            <w:tcW w:w="993" w:type="dxa"/>
            <w:vMerge w:val="restart"/>
            <w:tcBorders>
              <w:top w:val="single" w:sz="4" w:space="0" w:color="000000"/>
              <w:left w:val="single" w:sz="4" w:space="0" w:color="000000"/>
              <w:bottom w:val="single" w:sz="4" w:space="0" w:color="000000"/>
            </w:tcBorders>
            <w:shd w:val="clear" w:color="auto" w:fill="auto"/>
          </w:tcPr>
          <w:p w:rsidR="00EA6EE4" w:rsidRPr="001C2830" w:rsidRDefault="00EA6EE4" w:rsidP="006E36C1">
            <w:pPr>
              <w:snapToGrid w:val="0"/>
              <w:jc w:val="center"/>
              <w:rPr>
                <w:rFonts w:eastAsia="MS Mincho"/>
                <w:sz w:val="20"/>
                <w:szCs w:val="20"/>
              </w:rPr>
            </w:pPr>
            <w:r w:rsidRPr="001C2830">
              <w:rPr>
                <w:rFonts w:eastAsia="MS Mincho"/>
                <w:sz w:val="20"/>
                <w:szCs w:val="20"/>
              </w:rPr>
              <w:t>Өлшем</w:t>
            </w:r>
            <w:r w:rsidR="00FD0BFD" w:rsidRPr="001C2830">
              <w:rPr>
                <w:rFonts w:eastAsia="MS Mincho"/>
                <w:sz w:val="20"/>
                <w:szCs w:val="20"/>
              </w:rPr>
              <w:t xml:space="preserve"> бірлігі</w:t>
            </w:r>
          </w:p>
        </w:tc>
        <w:tc>
          <w:tcPr>
            <w:tcW w:w="1417" w:type="dxa"/>
            <w:tcBorders>
              <w:top w:val="single" w:sz="4" w:space="0" w:color="000000"/>
              <w:left w:val="single" w:sz="4" w:space="0" w:color="000000"/>
              <w:bottom w:val="single" w:sz="4" w:space="0" w:color="000000"/>
            </w:tcBorders>
            <w:shd w:val="clear" w:color="auto" w:fill="auto"/>
          </w:tcPr>
          <w:p w:rsidR="00EA6EE4" w:rsidRPr="001C2830" w:rsidRDefault="00EA6EE4" w:rsidP="006E36C1">
            <w:pPr>
              <w:snapToGrid w:val="0"/>
              <w:jc w:val="center"/>
              <w:rPr>
                <w:rFonts w:eastAsia="MS Mincho"/>
                <w:sz w:val="20"/>
                <w:szCs w:val="20"/>
              </w:rPr>
            </w:pPr>
            <w:r w:rsidRPr="001C2830">
              <w:rPr>
                <w:rFonts w:eastAsia="MS Mincho"/>
                <w:sz w:val="20"/>
                <w:szCs w:val="20"/>
              </w:rPr>
              <w:t>Есепті жыл</w:t>
            </w:r>
          </w:p>
        </w:tc>
        <w:tc>
          <w:tcPr>
            <w:tcW w:w="1276" w:type="dxa"/>
            <w:tcBorders>
              <w:top w:val="single" w:sz="4" w:space="0" w:color="000000"/>
              <w:left w:val="single" w:sz="4" w:space="0" w:color="000000"/>
              <w:bottom w:val="single" w:sz="4" w:space="0" w:color="000000"/>
            </w:tcBorders>
            <w:shd w:val="clear" w:color="auto" w:fill="auto"/>
          </w:tcPr>
          <w:p w:rsidR="00EA6EE4" w:rsidRPr="001C2830" w:rsidRDefault="00EA6EE4" w:rsidP="006E36C1">
            <w:pPr>
              <w:snapToGrid w:val="0"/>
              <w:jc w:val="center"/>
              <w:rPr>
                <w:rFonts w:eastAsia="MS Mincho"/>
                <w:sz w:val="20"/>
                <w:szCs w:val="20"/>
              </w:rPr>
            </w:pPr>
            <w:r w:rsidRPr="001C2830">
              <w:rPr>
                <w:rFonts w:eastAsia="MS Mincho"/>
                <w:sz w:val="20"/>
                <w:szCs w:val="20"/>
              </w:rPr>
              <w:t>Ағымдағы жыл жоспары</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Pr>
          <w:p w:rsidR="00EA6EE4" w:rsidRPr="001C2830" w:rsidRDefault="00EA6EE4" w:rsidP="006E36C1">
            <w:pPr>
              <w:snapToGrid w:val="0"/>
              <w:jc w:val="center"/>
              <w:rPr>
                <w:rFonts w:eastAsia="MS Mincho"/>
                <w:sz w:val="20"/>
                <w:szCs w:val="20"/>
              </w:rPr>
            </w:pPr>
            <w:r w:rsidRPr="001C2830">
              <w:rPr>
                <w:rFonts w:eastAsia="MS Mincho"/>
                <w:sz w:val="20"/>
                <w:szCs w:val="20"/>
              </w:rPr>
              <w:t>Жоспарлы кезең</w:t>
            </w:r>
          </w:p>
        </w:tc>
      </w:tr>
      <w:tr w:rsidR="00F113AB" w:rsidRPr="001C2830" w:rsidTr="003C7EE1">
        <w:tc>
          <w:tcPr>
            <w:tcW w:w="2835" w:type="dxa"/>
            <w:vMerge/>
            <w:tcBorders>
              <w:top w:val="single" w:sz="4" w:space="0" w:color="000000"/>
              <w:left w:val="single" w:sz="4" w:space="0" w:color="000000"/>
              <w:bottom w:val="single" w:sz="4" w:space="0" w:color="000000"/>
            </w:tcBorders>
            <w:shd w:val="clear" w:color="auto" w:fill="auto"/>
          </w:tcPr>
          <w:p w:rsidR="00F113AB" w:rsidRPr="001C2830" w:rsidRDefault="00F113AB" w:rsidP="006E36C1">
            <w:pPr>
              <w:snapToGrid w:val="0"/>
              <w:rPr>
                <w:rFonts w:eastAsia="MS Mincho"/>
                <w:b/>
                <w:sz w:val="20"/>
                <w:szCs w:val="20"/>
                <w:lang w:val="ru-RU"/>
              </w:rPr>
            </w:pPr>
          </w:p>
        </w:tc>
        <w:tc>
          <w:tcPr>
            <w:tcW w:w="993" w:type="dxa"/>
            <w:vMerge/>
            <w:tcBorders>
              <w:top w:val="single" w:sz="4" w:space="0" w:color="000000"/>
              <w:left w:val="single" w:sz="4" w:space="0" w:color="000000"/>
              <w:bottom w:val="single" w:sz="4" w:space="0" w:color="000000"/>
            </w:tcBorders>
            <w:shd w:val="clear" w:color="auto" w:fill="auto"/>
          </w:tcPr>
          <w:p w:rsidR="00F113AB" w:rsidRPr="001C2830" w:rsidRDefault="00F113AB" w:rsidP="006E36C1">
            <w:pPr>
              <w:snapToGrid w:val="0"/>
              <w:jc w:val="center"/>
              <w:rPr>
                <w:rFonts w:eastAsia="MS Mincho"/>
                <w:sz w:val="20"/>
                <w:szCs w:val="20"/>
                <w:lang w:val="ru-RU"/>
              </w:rPr>
            </w:pPr>
          </w:p>
        </w:tc>
        <w:tc>
          <w:tcPr>
            <w:tcW w:w="1417" w:type="dxa"/>
            <w:tcBorders>
              <w:top w:val="single" w:sz="4" w:space="0" w:color="000000"/>
              <w:left w:val="single" w:sz="4" w:space="0" w:color="000000"/>
              <w:bottom w:val="single" w:sz="4" w:space="0" w:color="000000"/>
            </w:tcBorders>
            <w:shd w:val="clear" w:color="auto" w:fill="auto"/>
          </w:tcPr>
          <w:p w:rsidR="00F113AB" w:rsidRPr="001C2830" w:rsidRDefault="00F113AB" w:rsidP="006E36C1">
            <w:pPr>
              <w:snapToGrid w:val="0"/>
              <w:jc w:val="center"/>
              <w:rPr>
                <w:sz w:val="20"/>
                <w:szCs w:val="20"/>
                <w:lang w:val="ru-RU"/>
              </w:rPr>
            </w:pPr>
            <w:r w:rsidRPr="001C2830">
              <w:rPr>
                <w:sz w:val="20"/>
                <w:szCs w:val="20"/>
                <w:lang w:val="ru-RU"/>
              </w:rPr>
              <w:t>202</w:t>
            </w:r>
            <w:r w:rsidR="00510F29" w:rsidRPr="001C2830">
              <w:rPr>
                <w:sz w:val="20"/>
                <w:szCs w:val="20"/>
              </w:rPr>
              <w:t>2</w:t>
            </w:r>
            <w:r w:rsidRPr="001C2830">
              <w:rPr>
                <w:sz w:val="20"/>
                <w:szCs w:val="20"/>
                <w:lang w:val="ru-RU"/>
              </w:rPr>
              <w:t xml:space="preserve"> жыл</w:t>
            </w:r>
          </w:p>
        </w:tc>
        <w:tc>
          <w:tcPr>
            <w:tcW w:w="1276" w:type="dxa"/>
            <w:tcBorders>
              <w:top w:val="single" w:sz="4" w:space="0" w:color="000000"/>
              <w:left w:val="single" w:sz="4" w:space="0" w:color="000000"/>
              <w:bottom w:val="single" w:sz="4" w:space="0" w:color="000000"/>
            </w:tcBorders>
            <w:shd w:val="clear" w:color="auto" w:fill="auto"/>
          </w:tcPr>
          <w:p w:rsidR="00F113AB" w:rsidRPr="001C2830" w:rsidRDefault="00F113AB" w:rsidP="006E36C1">
            <w:pPr>
              <w:snapToGrid w:val="0"/>
              <w:jc w:val="center"/>
              <w:rPr>
                <w:sz w:val="20"/>
                <w:szCs w:val="20"/>
                <w:lang w:val="ru-RU"/>
              </w:rPr>
            </w:pPr>
            <w:r w:rsidRPr="001C2830">
              <w:rPr>
                <w:sz w:val="20"/>
                <w:szCs w:val="20"/>
                <w:lang w:val="ru-RU"/>
              </w:rPr>
              <w:t>202</w:t>
            </w:r>
            <w:r w:rsidR="00510F29" w:rsidRPr="001C2830">
              <w:rPr>
                <w:sz w:val="20"/>
                <w:szCs w:val="20"/>
              </w:rPr>
              <w:t>3</w:t>
            </w:r>
            <w:r w:rsidRPr="001C2830">
              <w:rPr>
                <w:sz w:val="20"/>
                <w:szCs w:val="20"/>
                <w:lang w:val="ru-RU"/>
              </w:rPr>
              <w:t xml:space="preserve"> жыл</w:t>
            </w:r>
          </w:p>
        </w:tc>
        <w:tc>
          <w:tcPr>
            <w:tcW w:w="1271" w:type="dxa"/>
            <w:tcBorders>
              <w:top w:val="single" w:sz="4" w:space="0" w:color="000000"/>
              <w:left w:val="single" w:sz="4" w:space="0" w:color="000000"/>
              <w:bottom w:val="single" w:sz="4" w:space="0" w:color="000000"/>
            </w:tcBorders>
            <w:shd w:val="clear" w:color="auto" w:fill="auto"/>
          </w:tcPr>
          <w:p w:rsidR="00F113AB" w:rsidRPr="001C2830" w:rsidRDefault="00F113AB" w:rsidP="006E36C1">
            <w:pPr>
              <w:snapToGrid w:val="0"/>
              <w:jc w:val="center"/>
              <w:rPr>
                <w:sz w:val="20"/>
                <w:szCs w:val="20"/>
                <w:lang w:val="ru-RU"/>
              </w:rPr>
            </w:pPr>
            <w:r w:rsidRPr="001C2830">
              <w:rPr>
                <w:sz w:val="20"/>
                <w:szCs w:val="20"/>
                <w:lang w:val="ru-RU"/>
              </w:rPr>
              <w:t>202</w:t>
            </w:r>
            <w:r w:rsidR="00510F29" w:rsidRPr="001C2830">
              <w:rPr>
                <w:sz w:val="20"/>
                <w:szCs w:val="20"/>
              </w:rPr>
              <w:t>4</w:t>
            </w:r>
            <w:r w:rsidRPr="001C2830">
              <w:rPr>
                <w:sz w:val="20"/>
                <w:szCs w:val="20"/>
                <w:lang w:val="ru-RU"/>
              </w:rPr>
              <w:t xml:space="preserve"> жыл</w:t>
            </w:r>
          </w:p>
        </w:tc>
        <w:tc>
          <w:tcPr>
            <w:tcW w:w="1280" w:type="dxa"/>
            <w:tcBorders>
              <w:top w:val="single" w:sz="4" w:space="0" w:color="000000"/>
              <w:left w:val="single" w:sz="4" w:space="0" w:color="000000"/>
              <w:bottom w:val="single" w:sz="4" w:space="0" w:color="000000"/>
            </w:tcBorders>
            <w:shd w:val="clear" w:color="auto" w:fill="auto"/>
          </w:tcPr>
          <w:p w:rsidR="00F113AB" w:rsidRPr="001C2830" w:rsidRDefault="00F113AB" w:rsidP="006E36C1">
            <w:pPr>
              <w:snapToGrid w:val="0"/>
              <w:jc w:val="center"/>
              <w:rPr>
                <w:sz w:val="20"/>
                <w:szCs w:val="20"/>
                <w:lang w:val="ru-RU"/>
              </w:rPr>
            </w:pPr>
            <w:r w:rsidRPr="001C2830">
              <w:rPr>
                <w:sz w:val="20"/>
                <w:szCs w:val="20"/>
                <w:lang w:val="ru-RU"/>
              </w:rPr>
              <w:t>202</w:t>
            </w:r>
            <w:r w:rsidR="00510F29" w:rsidRPr="001C2830">
              <w:rPr>
                <w:sz w:val="20"/>
                <w:szCs w:val="20"/>
              </w:rPr>
              <w:t>5</w:t>
            </w:r>
            <w:r w:rsidRPr="001C2830">
              <w:rPr>
                <w:sz w:val="20"/>
                <w:szCs w:val="20"/>
                <w:lang w:val="ru-RU"/>
              </w:rPr>
              <w:t xml:space="preserve"> жыл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113AB" w:rsidRPr="001C2830" w:rsidRDefault="00F113AB" w:rsidP="006E36C1">
            <w:pPr>
              <w:snapToGrid w:val="0"/>
              <w:jc w:val="center"/>
              <w:rPr>
                <w:sz w:val="20"/>
                <w:szCs w:val="20"/>
                <w:lang w:val="ru-RU"/>
              </w:rPr>
            </w:pPr>
            <w:r w:rsidRPr="001C2830">
              <w:rPr>
                <w:sz w:val="20"/>
                <w:szCs w:val="20"/>
                <w:lang w:val="ru-RU"/>
              </w:rPr>
              <w:t>202</w:t>
            </w:r>
            <w:r w:rsidR="00510F29" w:rsidRPr="001C2830">
              <w:rPr>
                <w:sz w:val="20"/>
                <w:szCs w:val="20"/>
              </w:rPr>
              <w:t>6</w:t>
            </w:r>
            <w:r w:rsidRPr="001C2830">
              <w:rPr>
                <w:sz w:val="20"/>
                <w:szCs w:val="20"/>
                <w:lang w:val="ru-RU"/>
              </w:rPr>
              <w:t xml:space="preserve"> жыл</w:t>
            </w:r>
          </w:p>
        </w:tc>
      </w:tr>
      <w:tr w:rsidR="00230718" w:rsidRPr="001C2830" w:rsidTr="003C7EE1">
        <w:tc>
          <w:tcPr>
            <w:tcW w:w="2835" w:type="dxa"/>
            <w:tcBorders>
              <w:top w:val="single" w:sz="4" w:space="0" w:color="000000"/>
              <w:left w:val="single" w:sz="4" w:space="0" w:color="000000"/>
              <w:bottom w:val="single" w:sz="4" w:space="0" w:color="000000"/>
            </w:tcBorders>
            <w:shd w:val="clear" w:color="auto" w:fill="auto"/>
          </w:tcPr>
          <w:p w:rsidR="00230718" w:rsidRPr="001C2830" w:rsidRDefault="00230718" w:rsidP="006E36C1">
            <w:pPr>
              <w:snapToGrid w:val="0"/>
              <w:rPr>
                <w:rFonts w:eastAsia="MS Mincho"/>
                <w:b/>
                <w:sz w:val="20"/>
                <w:szCs w:val="20"/>
                <w:lang w:val="ru-RU"/>
              </w:rPr>
            </w:pPr>
            <w:r w:rsidRPr="001C2830">
              <w:rPr>
                <w:sz w:val="20"/>
                <w:szCs w:val="20"/>
                <w:lang w:val="ru-RU"/>
              </w:rPr>
              <w:t>Техникалық және кәсіптік білімі бар кадрлармен қамтамасыз ету</w:t>
            </w:r>
          </w:p>
        </w:tc>
        <w:tc>
          <w:tcPr>
            <w:tcW w:w="993" w:type="dxa"/>
            <w:tcBorders>
              <w:top w:val="single" w:sz="4" w:space="0" w:color="000000"/>
              <w:left w:val="single" w:sz="4" w:space="0" w:color="000000"/>
              <w:bottom w:val="single" w:sz="4" w:space="0" w:color="000000"/>
            </w:tcBorders>
            <w:shd w:val="clear" w:color="auto" w:fill="auto"/>
          </w:tcPr>
          <w:p w:rsidR="00230718" w:rsidRPr="001C2830" w:rsidRDefault="00230718" w:rsidP="006E36C1">
            <w:pPr>
              <w:snapToGrid w:val="0"/>
              <w:jc w:val="center"/>
              <w:rPr>
                <w:rFonts w:eastAsia="MS Mincho"/>
                <w:sz w:val="20"/>
                <w:szCs w:val="20"/>
                <w:lang w:val="kk-KZ"/>
              </w:rPr>
            </w:pPr>
            <w:r w:rsidRPr="001C2830">
              <w:rPr>
                <w:rFonts w:eastAsia="MS Mincho"/>
                <w:sz w:val="20"/>
                <w:szCs w:val="20"/>
                <w:lang w:val="kk-KZ"/>
              </w:rPr>
              <w:t>мың теңге</w:t>
            </w:r>
          </w:p>
        </w:tc>
        <w:tc>
          <w:tcPr>
            <w:tcW w:w="1417" w:type="dxa"/>
            <w:tcBorders>
              <w:top w:val="single" w:sz="4" w:space="0" w:color="000000"/>
              <w:left w:val="single" w:sz="4" w:space="0" w:color="000000"/>
              <w:bottom w:val="single" w:sz="4" w:space="0" w:color="000000"/>
            </w:tcBorders>
            <w:shd w:val="clear" w:color="auto" w:fill="auto"/>
          </w:tcPr>
          <w:p w:rsidR="00230718" w:rsidRPr="001C2830" w:rsidRDefault="00230718" w:rsidP="006E36C1">
            <w:pPr>
              <w:ind w:right="-113"/>
              <w:jc w:val="center"/>
              <w:rPr>
                <w:sz w:val="20"/>
                <w:szCs w:val="20"/>
                <w:lang w:val="ru-RU"/>
              </w:rPr>
            </w:pPr>
            <w:r w:rsidRPr="001C2830">
              <w:rPr>
                <w:sz w:val="20"/>
                <w:szCs w:val="20"/>
                <w:lang w:val="ru-RU"/>
              </w:rPr>
              <w:t>58 617 912</w:t>
            </w:r>
          </w:p>
        </w:tc>
        <w:tc>
          <w:tcPr>
            <w:tcW w:w="1276" w:type="dxa"/>
            <w:tcBorders>
              <w:top w:val="single" w:sz="4" w:space="0" w:color="000000"/>
              <w:left w:val="single" w:sz="4" w:space="0" w:color="000000"/>
              <w:bottom w:val="single" w:sz="4" w:space="0" w:color="000000"/>
            </w:tcBorders>
            <w:shd w:val="clear" w:color="auto" w:fill="auto"/>
          </w:tcPr>
          <w:p w:rsidR="00230718" w:rsidRPr="001C2830" w:rsidRDefault="00230718" w:rsidP="006E36C1">
            <w:pPr>
              <w:suppressAutoHyphens w:val="0"/>
              <w:jc w:val="center"/>
              <w:rPr>
                <w:sz w:val="20"/>
                <w:szCs w:val="20"/>
                <w:lang w:val="ru-RU"/>
              </w:rPr>
            </w:pPr>
            <w:r w:rsidRPr="001C2830">
              <w:rPr>
                <w:sz w:val="20"/>
                <w:szCs w:val="20"/>
                <w:lang w:val="ru-RU"/>
              </w:rPr>
              <w:t>14 499 168</w:t>
            </w:r>
          </w:p>
        </w:tc>
        <w:tc>
          <w:tcPr>
            <w:tcW w:w="1271" w:type="dxa"/>
            <w:tcBorders>
              <w:top w:val="single" w:sz="4" w:space="0" w:color="000000"/>
              <w:left w:val="single" w:sz="4" w:space="0" w:color="000000"/>
              <w:bottom w:val="single" w:sz="4" w:space="0" w:color="000000"/>
            </w:tcBorders>
            <w:shd w:val="clear" w:color="auto" w:fill="auto"/>
          </w:tcPr>
          <w:p w:rsidR="00230718" w:rsidRPr="001C2830" w:rsidRDefault="00230718" w:rsidP="006E36C1">
            <w:pPr>
              <w:jc w:val="center"/>
              <w:rPr>
                <w:sz w:val="20"/>
                <w:szCs w:val="20"/>
                <w:lang w:val="ru-RU"/>
              </w:rPr>
            </w:pPr>
            <w:r w:rsidRPr="001C2830">
              <w:rPr>
                <w:sz w:val="20"/>
                <w:szCs w:val="20"/>
                <w:lang w:val="ru-RU"/>
              </w:rPr>
              <w:t>54 962 647</w:t>
            </w:r>
          </w:p>
        </w:tc>
        <w:tc>
          <w:tcPr>
            <w:tcW w:w="1280" w:type="dxa"/>
            <w:tcBorders>
              <w:top w:val="single" w:sz="4" w:space="0" w:color="000000"/>
              <w:left w:val="single" w:sz="4" w:space="0" w:color="000000"/>
              <w:bottom w:val="single" w:sz="4" w:space="0" w:color="000000"/>
            </w:tcBorders>
            <w:shd w:val="clear" w:color="auto" w:fill="auto"/>
          </w:tcPr>
          <w:p w:rsidR="00230718" w:rsidRPr="001C2830" w:rsidRDefault="00230718" w:rsidP="006E36C1">
            <w:pPr>
              <w:jc w:val="center"/>
              <w:rPr>
                <w:sz w:val="20"/>
                <w:szCs w:val="20"/>
                <w:lang w:val="ru-RU"/>
              </w:rPr>
            </w:pPr>
            <w:r w:rsidRPr="001C2830">
              <w:rPr>
                <w:sz w:val="20"/>
                <w:szCs w:val="20"/>
                <w:lang w:val="ru-RU"/>
              </w:rPr>
              <w:t>88 827 814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0718" w:rsidRPr="001C2830" w:rsidRDefault="00230718" w:rsidP="006E36C1">
            <w:pPr>
              <w:jc w:val="center"/>
              <w:rPr>
                <w:sz w:val="20"/>
                <w:szCs w:val="20"/>
                <w:lang w:val="ru-RU"/>
              </w:rPr>
            </w:pPr>
            <w:r w:rsidRPr="001C2830">
              <w:rPr>
                <w:sz w:val="20"/>
                <w:szCs w:val="20"/>
                <w:lang w:val="ru-RU"/>
              </w:rPr>
              <w:t>95 860 029</w:t>
            </w:r>
          </w:p>
        </w:tc>
      </w:tr>
      <w:tr w:rsidR="00230718" w:rsidRPr="001C2830" w:rsidTr="003C7EE1">
        <w:tc>
          <w:tcPr>
            <w:tcW w:w="2835" w:type="dxa"/>
            <w:tcBorders>
              <w:top w:val="single" w:sz="4" w:space="0" w:color="000000"/>
              <w:left w:val="single" w:sz="4" w:space="0" w:color="000000"/>
              <w:bottom w:val="single" w:sz="4" w:space="0" w:color="000000"/>
            </w:tcBorders>
            <w:shd w:val="clear" w:color="auto" w:fill="auto"/>
          </w:tcPr>
          <w:p w:rsidR="00230718" w:rsidRPr="001C2830" w:rsidRDefault="00230718" w:rsidP="006E36C1">
            <w:pPr>
              <w:snapToGrid w:val="0"/>
              <w:rPr>
                <w:rFonts w:eastAsia="MS Mincho"/>
                <w:b/>
                <w:sz w:val="20"/>
                <w:szCs w:val="20"/>
                <w:lang w:val="ru-RU"/>
              </w:rPr>
            </w:pPr>
            <w:r w:rsidRPr="001C2830">
              <w:rPr>
                <w:rFonts w:eastAsia="MS Mincho"/>
                <w:b/>
                <w:sz w:val="20"/>
                <w:szCs w:val="20"/>
                <w:lang w:val="ru-RU"/>
              </w:rPr>
              <w:t>Жалпы бюджеттік бағдарлама бойынша шығыстар</w:t>
            </w:r>
          </w:p>
        </w:tc>
        <w:tc>
          <w:tcPr>
            <w:tcW w:w="993" w:type="dxa"/>
            <w:tcBorders>
              <w:top w:val="single" w:sz="4" w:space="0" w:color="000000"/>
              <w:left w:val="single" w:sz="4" w:space="0" w:color="000000"/>
              <w:bottom w:val="single" w:sz="4" w:space="0" w:color="000000"/>
            </w:tcBorders>
            <w:shd w:val="clear" w:color="auto" w:fill="auto"/>
          </w:tcPr>
          <w:p w:rsidR="00230718" w:rsidRPr="001C2830" w:rsidRDefault="00230718" w:rsidP="006E36C1">
            <w:pPr>
              <w:snapToGrid w:val="0"/>
              <w:jc w:val="center"/>
              <w:rPr>
                <w:rFonts w:eastAsia="MS Mincho"/>
                <w:b/>
                <w:sz w:val="20"/>
                <w:szCs w:val="20"/>
                <w:lang w:val="kk-KZ"/>
              </w:rPr>
            </w:pPr>
            <w:r w:rsidRPr="001C2830">
              <w:rPr>
                <w:rFonts w:eastAsia="MS Mincho"/>
                <w:b/>
                <w:sz w:val="20"/>
                <w:szCs w:val="20"/>
                <w:lang w:val="kk-KZ"/>
              </w:rPr>
              <w:t>мың теңге</w:t>
            </w:r>
          </w:p>
        </w:tc>
        <w:tc>
          <w:tcPr>
            <w:tcW w:w="1417" w:type="dxa"/>
            <w:tcBorders>
              <w:top w:val="single" w:sz="4" w:space="0" w:color="000000"/>
              <w:left w:val="single" w:sz="4" w:space="0" w:color="000000"/>
              <w:bottom w:val="single" w:sz="4" w:space="0" w:color="000000"/>
            </w:tcBorders>
            <w:shd w:val="clear" w:color="auto" w:fill="auto"/>
          </w:tcPr>
          <w:p w:rsidR="00230718" w:rsidRPr="001C2830" w:rsidRDefault="00230718" w:rsidP="006E36C1">
            <w:pPr>
              <w:ind w:right="-113"/>
              <w:jc w:val="center"/>
              <w:rPr>
                <w:b/>
                <w:sz w:val="20"/>
                <w:szCs w:val="20"/>
                <w:lang w:val="ru-RU"/>
              </w:rPr>
            </w:pPr>
            <w:r w:rsidRPr="001C2830">
              <w:rPr>
                <w:b/>
                <w:sz w:val="20"/>
                <w:szCs w:val="20"/>
                <w:lang w:val="ru-RU"/>
              </w:rPr>
              <w:t>58 617 912</w:t>
            </w:r>
          </w:p>
        </w:tc>
        <w:tc>
          <w:tcPr>
            <w:tcW w:w="1276" w:type="dxa"/>
            <w:tcBorders>
              <w:top w:val="single" w:sz="4" w:space="0" w:color="000000"/>
              <w:left w:val="single" w:sz="4" w:space="0" w:color="000000"/>
              <w:bottom w:val="single" w:sz="4" w:space="0" w:color="000000"/>
            </w:tcBorders>
            <w:shd w:val="clear" w:color="auto" w:fill="auto"/>
          </w:tcPr>
          <w:p w:rsidR="00230718" w:rsidRPr="001C2830" w:rsidRDefault="00230718" w:rsidP="006E36C1">
            <w:pPr>
              <w:suppressAutoHyphens w:val="0"/>
              <w:jc w:val="center"/>
              <w:rPr>
                <w:b/>
                <w:sz w:val="20"/>
                <w:szCs w:val="20"/>
                <w:lang w:val="ru-RU"/>
              </w:rPr>
            </w:pPr>
            <w:r w:rsidRPr="001C2830">
              <w:rPr>
                <w:b/>
                <w:sz w:val="20"/>
                <w:szCs w:val="20"/>
                <w:lang w:val="ru-RU"/>
              </w:rPr>
              <w:t>14 499 168</w:t>
            </w:r>
          </w:p>
        </w:tc>
        <w:tc>
          <w:tcPr>
            <w:tcW w:w="1271" w:type="dxa"/>
            <w:tcBorders>
              <w:top w:val="single" w:sz="4" w:space="0" w:color="000000"/>
              <w:left w:val="single" w:sz="4" w:space="0" w:color="000000"/>
              <w:bottom w:val="single" w:sz="4" w:space="0" w:color="000000"/>
            </w:tcBorders>
            <w:shd w:val="clear" w:color="auto" w:fill="auto"/>
          </w:tcPr>
          <w:p w:rsidR="00230718" w:rsidRPr="001C2830" w:rsidRDefault="00230718" w:rsidP="006E36C1">
            <w:pPr>
              <w:jc w:val="center"/>
              <w:rPr>
                <w:b/>
                <w:sz w:val="20"/>
                <w:szCs w:val="20"/>
                <w:lang w:val="ru-RU"/>
              </w:rPr>
            </w:pPr>
            <w:r w:rsidRPr="001C2830">
              <w:rPr>
                <w:b/>
                <w:sz w:val="20"/>
                <w:szCs w:val="20"/>
                <w:lang w:val="ru-RU"/>
              </w:rPr>
              <w:t>54 962 647</w:t>
            </w:r>
          </w:p>
        </w:tc>
        <w:tc>
          <w:tcPr>
            <w:tcW w:w="1280" w:type="dxa"/>
            <w:tcBorders>
              <w:top w:val="single" w:sz="4" w:space="0" w:color="000000"/>
              <w:left w:val="single" w:sz="4" w:space="0" w:color="000000"/>
              <w:bottom w:val="single" w:sz="4" w:space="0" w:color="000000"/>
            </w:tcBorders>
            <w:shd w:val="clear" w:color="auto" w:fill="auto"/>
          </w:tcPr>
          <w:p w:rsidR="00230718" w:rsidRPr="001C2830" w:rsidRDefault="00230718" w:rsidP="006E36C1">
            <w:pPr>
              <w:jc w:val="center"/>
              <w:rPr>
                <w:b/>
                <w:sz w:val="20"/>
                <w:szCs w:val="20"/>
                <w:lang w:val="ru-RU"/>
              </w:rPr>
            </w:pPr>
            <w:r w:rsidRPr="001C2830">
              <w:rPr>
                <w:b/>
                <w:sz w:val="20"/>
                <w:szCs w:val="20"/>
                <w:lang w:val="ru-RU"/>
              </w:rPr>
              <w:t>88 827 814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0718" w:rsidRPr="001C2830" w:rsidRDefault="00230718" w:rsidP="006E36C1">
            <w:pPr>
              <w:jc w:val="center"/>
              <w:rPr>
                <w:b/>
                <w:sz w:val="20"/>
                <w:szCs w:val="20"/>
                <w:lang w:val="ru-RU"/>
              </w:rPr>
            </w:pPr>
            <w:r w:rsidRPr="001C2830">
              <w:rPr>
                <w:b/>
                <w:sz w:val="20"/>
                <w:szCs w:val="20"/>
                <w:lang w:val="ru-RU"/>
              </w:rPr>
              <w:t>95 860 029</w:t>
            </w:r>
          </w:p>
        </w:tc>
      </w:tr>
    </w:tbl>
    <w:p w:rsidR="00EA6EE4" w:rsidRPr="001C2830" w:rsidRDefault="00EA6EE4" w:rsidP="006E36C1">
      <w:pPr>
        <w:spacing w:before="28" w:after="28" w:line="240" w:lineRule="atLeast"/>
        <w:rPr>
          <w:b/>
          <w:bCs/>
          <w:sz w:val="20"/>
          <w:szCs w:val="20"/>
          <w:lang w:val="ru-RU"/>
        </w:rPr>
      </w:pPr>
    </w:p>
    <w:p w:rsidR="006579AF" w:rsidRPr="001C2830" w:rsidRDefault="006579AF" w:rsidP="006E36C1">
      <w:pPr>
        <w:widowControl w:val="0"/>
        <w:snapToGrid w:val="0"/>
        <w:jc w:val="both"/>
        <w:rPr>
          <w:sz w:val="20"/>
          <w:szCs w:val="20"/>
          <w:lang w:val="ru-RU"/>
        </w:rPr>
      </w:pPr>
      <w:r w:rsidRPr="001C2830">
        <w:rPr>
          <w:b/>
          <w:bCs/>
          <w:sz w:val="20"/>
          <w:szCs w:val="20"/>
          <w:lang w:val="ru-RU"/>
        </w:rPr>
        <w:t>Бюджетт</w:t>
      </w:r>
      <w:r w:rsidRPr="001C2830">
        <w:rPr>
          <w:b/>
          <w:bCs/>
          <w:sz w:val="20"/>
          <w:szCs w:val="20"/>
        </w:rPr>
        <w:t>i</w:t>
      </w:r>
      <w:r w:rsidRPr="001C2830">
        <w:rPr>
          <w:b/>
          <w:bCs/>
          <w:sz w:val="20"/>
          <w:szCs w:val="20"/>
          <w:lang w:val="ru-RU"/>
        </w:rPr>
        <w:t>к кіші бағдарламаның коды және атауы:</w:t>
      </w:r>
      <w:r w:rsidRPr="001C2830">
        <w:rPr>
          <w:bCs/>
          <w:sz w:val="20"/>
          <w:szCs w:val="20"/>
          <w:lang w:val="ru-RU"/>
        </w:rPr>
        <w:t xml:space="preserve"> </w:t>
      </w:r>
      <w:r w:rsidRPr="001C2830">
        <w:rPr>
          <w:sz w:val="20"/>
          <w:szCs w:val="20"/>
          <w:lang w:val="ru-RU"/>
        </w:rPr>
        <w:t>100 «</w:t>
      </w:r>
      <w:r w:rsidR="00366CD2" w:rsidRPr="001C2830">
        <w:rPr>
          <w:sz w:val="20"/>
          <w:szCs w:val="20"/>
          <w:lang w:val="ru-RU"/>
        </w:rPr>
        <w:t>Техникалық және кәсіптік, орта білімнен кейінгі білім беру ұйымдарында мамандар даярлау және білім алушыларға әлеуметтік қолдау көрсету</w:t>
      </w:r>
      <w:r w:rsidRPr="001C2830">
        <w:rPr>
          <w:sz w:val="20"/>
          <w:szCs w:val="20"/>
          <w:lang w:val="ru-RU"/>
        </w:rPr>
        <w:t>»</w:t>
      </w:r>
    </w:p>
    <w:p w:rsidR="006579AF" w:rsidRPr="001C2830" w:rsidRDefault="006579AF" w:rsidP="006E36C1">
      <w:pPr>
        <w:spacing w:before="28" w:after="28" w:line="240" w:lineRule="atLeast"/>
        <w:jc w:val="both"/>
        <w:rPr>
          <w:b/>
          <w:bCs/>
          <w:sz w:val="20"/>
          <w:szCs w:val="20"/>
          <w:lang w:val="kk-KZ"/>
        </w:rPr>
      </w:pPr>
      <w:r w:rsidRPr="001C2830">
        <w:rPr>
          <w:b/>
          <w:bCs/>
          <w:sz w:val="20"/>
          <w:szCs w:val="20"/>
          <w:lang w:val="kk-KZ"/>
        </w:rPr>
        <w:t>Бюджеттiк кіші бағдарламаның түрі:</w:t>
      </w:r>
    </w:p>
    <w:p w:rsidR="006579AF" w:rsidRPr="001C2830" w:rsidRDefault="006579AF" w:rsidP="006E36C1">
      <w:pPr>
        <w:widowControl w:val="0"/>
        <w:snapToGrid w:val="0"/>
        <w:jc w:val="both"/>
        <w:rPr>
          <w:sz w:val="20"/>
          <w:szCs w:val="20"/>
          <w:lang w:val="kk-KZ"/>
        </w:rPr>
      </w:pPr>
      <w:r w:rsidRPr="001C2830">
        <w:rPr>
          <w:b/>
          <w:sz w:val="20"/>
          <w:szCs w:val="20"/>
          <w:lang w:val="kk-KZ"/>
        </w:rPr>
        <w:t>мазмұнына қарай:</w:t>
      </w:r>
      <w:r w:rsidRPr="001C2830">
        <w:rPr>
          <w:sz w:val="20"/>
          <w:szCs w:val="20"/>
          <w:lang w:val="kk-KZ"/>
        </w:rPr>
        <w:t xml:space="preserve"> мемлекеттік</w:t>
      </w:r>
      <w:r w:rsidRPr="001C2830">
        <w:rPr>
          <w:bCs/>
          <w:sz w:val="20"/>
          <w:szCs w:val="20"/>
          <w:lang w:val="kk-KZ"/>
        </w:rPr>
        <w:t xml:space="preserve"> </w:t>
      </w:r>
      <w:r w:rsidRPr="001C2830">
        <w:rPr>
          <w:sz w:val="20"/>
          <w:szCs w:val="20"/>
          <w:lang w:val="kk-KZ"/>
        </w:rPr>
        <w:t xml:space="preserve">функцияларды, өкілеттіктерді жүзеге асыру және олардан туындайтын мемлекеттік қызметтерді көрсету </w:t>
      </w:r>
    </w:p>
    <w:p w:rsidR="006579AF" w:rsidRPr="001C2830" w:rsidRDefault="006579AF" w:rsidP="006E36C1">
      <w:pPr>
        <w:widowControl w:val="0"/>
        <w:jc w:val="both"/>
        <w:rPr>
          <w:bCs/>
          <w:sz w:val="20"/>
          <w:szCs w:val="20"/>
          <w:lang w:val="kk-KZ"/>
        </w:rPr>
      </w:pPr>
      <w:r w:rsidRPr="001C2830">
        <w:rPr>
          <w:b/>
          <w:bCs/>
          <w:sz w:val="20"/>
          <w:szCs w:val="20"/>
          <w:lang w:val="kk-KZ"/>
        </w:rPr>
        <w:t>ағымдағы/даму</w:t>
      </w:r>
      <w:r w:rsidRPr="001C2830">
        <w:rPr>
          <w:bCs/>
          <w:sz w:val="20"/>
          <w:szCs w:val="20"/>
          <w:lang w:val="kk-KZ"/>
        </w:rPr>
        <w:t xml:space="preserve">: ағымдағы </w:t>
      </w:r>
    </w:p>
    <w:p w:rsidR="006579AF" w:rsidRPr="001C2830" w:rsidRDefault="006579AF" w:rsidP="006E36C1">
      <w:pPr>
        <w:widowControl w:val="0"/>
        <w:jc w:val="both"/>
        <w:rPr>
          <w:rFonts w:eastAsia="MS Mincho"/>
          <w:iCs/>
          <w:sz w:val="20"/>
          <w:szCs w:val="20"/>
          <w:lang w:val="ru-RU"/>
        </w:rPr>
      </w:pPr>
      <w:r w:rsidRPr="001C2830">
        <w:rPr>
          <w:b/>
          <w:bCs/>
          <w:sz w:val="20"/>
          <w:szCs w:val="20"/>
          <w:lang w:val="kk-KZ"/>
        </w:rPr>
        <w:t>Бюджеттiк кіші бағдарламаның сипаттамасы (негіздемесі):</w:t>
      </w:r>
      <w:r w:rsidRPr="001C2830">
        <w:rPr>
          <w:bCs/>
          <w:sz w:val="20"/>
          <w:szCs w:val="20"/>
          <w:lang w:val="kk-KZ"/>
        </w:rPr>
        <w:t xml:space="preserve"> </w:t>
      </w:r>
      <w:r w:rsidRPr="001C2830">
        <w:rPr>
          <w:rFonts w:eastAsia="MS Mincho"/>
          <w:iCs/>
          <w:sz w:val="20"/>
          <w:szCs w:val="20"/>
          <w:lang w:val="kk-KZ"/>
        </w:rPr>
        <w:t xml:space="preserve">Техникалық және кәсіптік, орта білімнен кейінгі білім беретін оқу орындарында елімізге ерекше маңызды мәні бар мамандарды даярлау мен қайта даярлауға арналған мемлекеттік білім беру тапсырысын орналастыру. </w:t>
      </w:r>
      <w:r w:rsidRPr="001C2830">
        <w:rPr>
          <w:rFonts w:eastAsia="MS Mincho"/>
          <w:iCs/>
          <w:sz w:val="20"/>
          <w:szCs w:val="20"/>
          <w:lang w:val="ru-RU"/>
        </w:rPr>
        <w:t>Білім алушыларға стипендия мен жол жүруге арналған өтемақылар төлеу</w:t>
      </w:r>
    </w:p>
    <w:tbl>
      <w:tblPr>
        <w:tblW w:w="10490" w:type="dxa"/>
        <w:tblInd w:w="108" w:type="dxa"/>
        <w:tblLayout w:type="fixed"/>
        <w:tblLook w:val="0000" w:firstRow="0" w:lastRow="0" w:firstColumn="0" w:lastColumn="0" w:noHBand="0" w:noVBand="0"/>
      </w:tblPr>
      <w:tblGrid>
        <w:gridCol w:w="3256"/>
        <w:gridCol w:w="850"/>
        <w:gridCol w:w="1276"/>
        <w:gridCol w:w="1276"/>
        <w:gridCol w:w="1134"/>
        <w:gridCol w:w="1134"/>
        <w:gridCol w:w="1564"/>
      </w:tblGrid>
      <w:tr w:rsidR="00EA6EE4" w:rsidRPr="001C2830" w:rsidTr="003C7EE1">
        <w:trPr>
          <w:trHeight w:val="562"/>
        </w:trPr>
        <w:tc>
          <w:tcPr>
            <w:tcW w:w="3256" w:type="dxa"/>
            <w:vMerge w:val="restart"/>
            <w:tcBorders>
              <w:top w:val="single" w:sz="4" w:space="0" w:color="000000"/>
              <w:left w:val="single" w:sz="4" w:space="0" w:color="000000"/>
              <w:bottom w:val="single" w:sz="4" w:space="0" w:color="000000"/>
            </w:tcBorders>
            <w:shd w:val="clear" w:color="auto" w:fill="auto"/>
          </w:tcPr>
          <w:p w:rsidR="00EA6EE4" w:rsidRPr="001C2830" w:rsidRDefault="006579AF" w:rsidP="006E36C1">
            <w:pPr>
              <w:snapToGrid w:val="0"/>
              <w:rPr>
                <w:sz w:val="20"/>
                <w:szCs w:val="20"/>
                <w:lang w:val="ru-RU"/>
              </w:rPr>
            </w:pPr>
            <w:r w:rsidRPr="001C2830">
              <w:rPr>
                <w:sz w:val="20"/>
                <w:szCs w:val="20"/>
                <w:lang w:val="ru-RU"/>
              </w:rPr>
              <w:t>Т</w:t>
            </w:r>
            <w:r w:rsidR="00EA6EE4" w:rsidRPr="001C2830">
              <w:rPr>
                <w:sz w:val="20"/>
                <w:szCs w:val="20"/>
                <w:lang w:val="ru-RU"/>
              </w:rPr>
              <w:t>ікелей нәтиже көрсеткіштері</w:t>
            </w:r>
          </w:p>
        </w:tc>
        <w:tc>
          <w:tcPr>
            <w:tcW w:w="850" w:type="dxa"/>
            <w:vMerge w:val="restart"/>
            <w:tcBorders>
              <w:top w:val="single" w:sz="4" w:space="0" w:color="000000"/>
              <w:left w:val="single" w:sz="4" w:space="0" w:color="000000"/>
              <w:bottom w:val="single" w:sz="4" w:space="0" w:color="000000"/>
            </w:tcBorders>
            <w:shd w:val="clear" w:color="auto" w:fill="auto"/>
          </w:tcPr>
          <w:p w:rsidR="00EA6EE4" w:rsidRPr="001C2830" w:rsidRDefault="00EA6EE4" w:rsidP="006E36C1">
            <w:pPr>
              <w:snapToGrid w:val="0"/>
              <w:jc w:val="center"/>
              <w:rPr>
                <w:rFonts w:eastAsia="MS Mincho"/>
                <w:sz w:val="20"/>
                <w:szCs w:val="20"/>
              </w:rPr>
            </w:pPr>
            <w:r w:rsidRPr="001C2830">
              <w:rPr>
                <w:rFonts w:eastAsia="MS Mincho"/>
                <w:sz w:val="20"/>
                <w:szCs w:val="20"/>
              </w:rPr>
              <w:t>Өлшем бірлігі</w:t>
            </w:r>
          </w:p>
        </w:tc>
        <w:tc>
          <w:tcPr>
            <w:tcW w:w="1276" w:type="dxa"/>
            <w:tcBorders>
              <w:top w:val="single" w:sz="4" w:space="0" w:color="000000"/>
              <w:left w:val="single" w:sz="4" w:space="0" w:color="000000"/>
              <w:bottom w:val="single" w:sz="4" w:space="0" w:color="000000"/>
            </w:tcBorders>
            <w:shd w:val="clear" w:color="auto" w:fill="auto"/>
          </w:tcPr>
          <w:p w:rsidR="00EA6EE4" w:rsidRPr="001C2830" w:rsidRDefault="00EA6EE4" w:rsidP="006E36C1">
            <w:pPr>
              <w:snapToGrid w:val="0"/>
              <w:jc w:val="center"/>
              <w:rPr>
                <w:rFonts w:eastAsia="MS Mincho"/>
                <w:sz w:val="20"/>
                <w:szCs w:val="20"/>
              </w:rPr>
            </w:pPr>
            <w:r w:rsidRPr="001C2830">
              <w:rPr>
                <w:rFonts w:eastAsia="MS Mincho"/>
                <w:sz w:val="20"/>
                <w:szCs w:val="20"/>
              </w:rPr>
              <w:t>Есепті жыл</w:t>
            </w:r>
          </w:p>
        </w:tc>
        <w:tc>
          <w:tcPr>
            <w:tcW w:w="1276" w:type="dxa"/>
            <w:tcBorders>
              <w:top w:val="single" w:sz="4" w:space="0" w:color="000000"/>
              <w:left w:val="single" w:sz="4" w:space="0" w:color="000000"/>
              <w:bottom w:val="single" w:sz="4" w:space="0" w:color="000000"/>
            </w:tcBorders>
            <w:shd w:val="clear" w:color="auto" w:fill="auto"/>
          </w:tcPr>
          <w:p w:rsidR="00EA6EE4" w:rsidRPr="001C2830" w:rsidRDefault="00EA6EE4" w:rsidP="006E36C1">
            <w:pPr>
              <w:snapToGrid w:val="0"/>
              <w:jc w:val="center"/>
              <w:rPr>
                <w:rFonts w:eastAsia="MS Mincho"/>
                <w:sz w:val="20"/>
                <w:szCs w:val="20"/>
              </w:rPr>
            </w:pPr>
            <w:r w:rsidRPr="001C2830">
              <w:rPr>
                <w:rFonts w:eastAsia="MS Mincho"/>
                <w:sz w:val="20"/>
                <w:szCs w:val="20"/>
              </w:rPr>
              <w:t>Ағымдағы жыл жоспары</w:t>
            </w:r>
          </w:p>
        </w:tc>
        <w:tc>
          <w:tcPr>
            <w:tcW w:w="3832" w:type="dxa"/>
            <w:gridSpan w:val="3"/>
            <w:tcBorders>
              <w:top w:val="single" w:sz="4" w:space="0" w:color="000000"/>
              <w:left w:val="single" w:sz="4" w:space="0" w:color="000000"/>
              <w:bottom w:val="single" w:sz="4" w:space="0" w:color="000000"/>
              <w:right w:val="single" w:sz="4" w:space="0" w:color="000000"/>
            </w:tcBorders>
            <w:shd w:val="clear" w:color="auto" w:fill="auto"/>
          </w:tcPr>
          <w:p w:rsidR="00EA6EE4" w:rsidRPr="001C2830" w:rsidRDefault="00EA6EE4" w:rsidP="006E36C1">
            <w:pPr>
              <w:snapToGrid w:val="0"/>
              <w:jc w:val="center"/>
              <w:rPr>
                <w:rFonts w:eastAsia="MS Mincho"/>
                <w:sz w:val="20"/>
                <w:szCs w:val="20"/>
              </w:rPr>
            </w:pPr>
            <w:r w:rsidRPr="001C2830">
              <w:rPr>
                <w:rFonts w:eastAsia="MS Mincho"/>
                <w:sz w:val="20"/>
                <w:szCs w:val="20"/>
              </w:rPr>
              <w:t>Жоспарлы кезең</w:t>
            </w:r>
          </w:p>
        </w:tc>
      </w:tr>
      <w:tr w:rsidR="00510F29" w:rsidRPr="001C2830" w:rsidTr="003C7EE1">
        <w:tc>
          <w:tcPr>
            <w:tcW w:w="3256" w:type="dxa"/>
            <w:vMerge/>
            <w:tcBorders>
              <w:top w:val="single" w:sz="4" w:space="0" w:color="000000"/>
              <w:left w:val="single" w:sz="4" w:space="0" w:color="000000"/>
              <w:bottom w:val="single" w:sz="4" w:space="0" w:color="000000"/>
            </w:tcBorders>
            <w:shd w:val="clear" w:color="auto" w:fill="auto"/>
          </w:tcPr>
          <w:p w:rsidR="00510F29" w:rsidRPr="001C2830" w:rsidRDefault="00510F29" w:rsidP="006E36C1">
            <w:pPr>
              <w:snapToGrid w:val="0"/>
              <w:rPr>
                <w:rFonts w:eastAsia="MS Mincho"/>
                <w:b/>
                <w:sz w:val="20"/>
                <w:szCs w:val="20"/>
              </w:rPr>
            </w:pPr>
          </w:p>
        </w:tc>
        <w:tc>
          <w:tcPr>
            <w:tcW w:w="850" w:type="dxa"/>
            <w:vMerge/>
            <w:tcBorders>
              <w:top w:val="single" w:sz="4" w:space="0" w:color="000000"/>
              <w:left w:val="single" w:sz="4" w:space="0" w:color="000000"/>
              <w:bottom w:val="single" w:sz="4" w:space="0" w:color="000000"/>
            </w:tcBorders>
            <w:shd w:val="clear" w:color="auto" w:fill="auto"/>
          </w:tcPr>
          <w:p w:rsidR="00510F29" w:rsidRPr="001C2830" w:rsidRDefault="00510F29" w:rsidP="006E36C1">
            <w:pPr>
              <w:snapToGrid w:val="0"/>
              <w:jc w:val="center"/>
              <w:rPr>
                <w:rFonts w:eastAsia="MS Mincho"/>
                <w:sz w:val="20"/>
                <w:szCs w:val="20"/>
              </w:rPr>
            </w:pPr>
          </w:p>
        </w:tc>
        <w:tc>
          <w:tcPr>
            <w:tcW w:w="1276" w:type="dxa"/>
            <w:tcBorders>
              <w:top w:val="single" w:sz="4" w:space="0" w:color="000000"/>
              <w:left w:val="single" w:sz="4" w:space="0" w:color="000000"/>
              <w:bottom w:val="single" w:sz="4" w:space="0" w:color="000000"/>
            </w:tcBorders>
            <w:shd w:val="clear" w:color="auto" w:fill="auto"/>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2</w:t>
            </w:r>
            <w:r w:rsidRPr="001C2830">
              <w:rPr>
                <w:sz w:val="20"/>
                <w:szCs w:val="20"/>
                <w:lang w:val="ru-RU"/>
              </w:rPr>
              <w:t xml:space="preserve"> жыл</w:t>
            </w:r>
          </w:p>
        </w:tc>
        <w:tc>
          <w:tcPr>
            <w:tcW w:w="1276" w:type="dxa"/>
            <w:tcBorders>
              <w:top w:val="single" w:sz="4" w:space="0" w:color="000000"/>
              <w:left w:val="single" w:sz="4" w:space="0" w:color="000000"/>
              <w:bottom w:val="single" w:sz="4" w:space="0" w:color="000000"/>
            </w:tcBorders>
            <w:shd w:val="clear" w:color="auto" w:fill="auto"/>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3</w:t>
            </w:r>
            <w:r w:rsidRPr="001C2830">
              <w:rPr>
                <w:sz w:val="20"/>
                <w:szCs w:val="20"/>
                <w:lang w:val="ru-RU"/>
              </w:rPr>
              <w:t xml:space="preserve"> жыл</w:t>
            </w:r>
          </w:p>
        </w:tc>
        <w:tc>
          <w:tcPr>
            <w:tcW w:w="1134" w:type="dxa"/>
            <w:tcBorders>
              <w:top w:val="single" w:sz="4" w:space="0" w:color="000000"/>
              <w:left w:val="single" w:sz="4" w:space="0" w:color="000000"/>
              <w:bottom w:val="single" w:sz="4" w:space="0" w:color="000000"/>
            </w:tcBorders>
            <w:shd w:val="clear" w:color="auto" w:fill="auto"/>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4</w:t>
            </w:r>
            <w:r w:rsidRPr="001C2830">
              <w:rPr>
                <w:sz w:val="20"/>
                <w:szCs w:val="20"/>
                <w:lang w:val="ru-RU"/>
              </w:rPr>
              <w:t xml:space="preserve"> жыл</w:t>
            </w:r>
          </w:p>
        </w:tc>
        <w:tc>
          <w:tcPr>
            <w:tcW w:w="1134" w:type="dxa"/>
            <w:tcBorders>
              <w:top w:val="single" w:sz="4" w:space="0" w:color="000000"/>
              <w:left w:val="single" w:sz="4" w:space="0" w:color="000000"/>
              <w:bottom w:val="single" w:sz="4" w:space="0" w:color="000000"/>
            </w:tcBorders>
            <w:shd w:val="clear" w:color="auto" w:fill="auto"/>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5</w:t>
            </w:r>
            <w:r w:rsidRPr="001C2830">
              <w:rPr>
                <w:sz w:val="20"/>
                <w:szCs w:val="20"/>
                <w:lang w:val="ru-RU"/>
              </w:rPr>
              <w:t xml:space="preserve"> жыл</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6</w:t>
            </w:r>
            <w:r w:rsidRPr="001C2830">
              <w:rPr>
                <w:sz w:val="20"/>
                <w:szCs w:val="20"/>
                <w:lang w:val="ru-RU"/>
              </w:rPr>
              <w:t xml:space="preserve"> жыл</w:t>
            </w:r>
          </w:p>
        </w:tc>
      </w:tr>
      <w:tr w:rsidR="009D748B" w:rsidRPr="001C2830" w:rsidTr="003C7EE1">
        <w:tc>
          <w:tcPr>
            <w:tcW w:w="3256" w:type="dxa"/>
            <w:tcBorders>
              <w:top w:val="single" w:sz="4" w:space="0" w:color="000000"/>
              <w:left w:val="single" w:sz="4" w:space="0" w:color="000000"/>
              <w:bottom w:val="single" w:sz="4" w:space="0" w:color="000000"/>
            </w:tcBorders>
            <w:shd w:val="clear" w:color="auto" w:fill="auto"/>
          </w:tcPr>
          <w:p w:rsidR="009D748B" w:rsidRPr="001C2830" w:rsidRDefault="009D748B" w:rsidP="006E36C1">
            <w:pPr>
              <w:widowControl w:val="0"/>
              <w:rPr>
                <w:bCs/>
                <w:iCs/>
                <w:sz w:val="20"/>
                <w:szCs w:val="20"/>
                <w:lang w:val="ru-RU"/>
              </w:rPr>
            </w:pPr>
            <w:r w:rsidRPr="001C2830">
              <w:rPr>
                <w:rFonts w:eastAsia="MS Mincho"/>
                <w:iCs/>
                <w:sz w:val="20"/>
                <w:szCs w:val="20"/>
                <w:lang w:val="kk-KZ"/>
              </w:rPr>
              <w:t>Мемлекеттік білім беру тапсырысы бойынша оқуға қабылданған оқушылар саны</w:t>
            </w:r>
          </w:p>
        </w:tc>
        <w:tc>
          <w:tcPr>
            <w:tcW w:w="850" w:type="dxa"/>
            <w:tcBorders>
              <w:top w:val="single" w:sz="4" w:space="0" w:color="000000"/>
              <w:left w:val="single" w:sz="4" w:space="0" w:color="000000"/>
              <w:bottom w:val="single" w:sz="4" w:space="0" w:color="000000"/>
            </w:tcBorders>
            <w:shd w:val="clear" w:color="auto" w:fill="auto"/>
          </w:tcPr>
          <w:p w:rsidR="009D748B" w:rsidRPr="001C2830" w:rsidRDefault="009D748B" w:rsidP="006E36C1">
            <w:pPr>
              <w:widowControl w:val="0"/>
              <w:jc w:val="center"/>
              <w:rPr>
                <w:bCs/>
                <w:iCs/>
                <w:sz w:val="20"/>
                <w:szCs w:val="20"/>
                <w:lang w:val="ru-RU"/>
              </w:rPr>
            </w:pPr>
            <w:r w:rsidRPr="001C2830">
              <w:rPr>
                <w:bCs/>
                <w:iCs/>
                <w:sz w:val="20"/>
                <w:szCs w:val="20"/>
                <w:lang w:val="ru-RU"/>
              </w:rPr>
              <w:t>адам</w:t>
            </w:r>
          </w:p>
        </w:tc>
        <w:tc>
          <w:tcPr>
            <w:tcW w:w="1276" w:type="dxa"/>
            <w:tcBorders>
              <w:top w:val="single" w:sz="4" w:space="0" w:color="000000"/>
              <w:left w:val="single" w:sz="4" w:space="0" w:color="000000"/>
              <w:bottom w:val="single" w:sz="4" w:space="0" w:color="000000"/>
            </w:tcBorders>
            <w:shd w:val="clear" w:color="auto" w:fill="auto"/>
          </w:tcPr>
          <w:p w:rsidR="009D748B" w:rsidRPr="001C2830" w:rsidRDefault="009D748B" w:rsidP="006E36C1">
            <w:pPr>
              <w:jc w:val="center"/>
              <w:rPr>
                <w:sz w:val="20"/>
                <w:szCs w:val="20"/>
                <w:lang w:val="ru-RU"/>
              </w:rPr>
            </w:pPr>
            <w:r w:rsidRPr="001C2830">
              <w:rPr>
                <w:sz w:val="20"/>
                <w:szCs w:val="20"/>
                <w:lang w:val="ru-RU"/>
              </w:rPr>
              <w:t>425</w:t>
            </w:r>
          </w:p>
        </w:tc>
        <w:tc>
          <w:tcPr>
            <w:tcW w:w="1276" w:type="dxa"/>
            <w:tcBorders>
              <w:top w:val="single" w:sz="4" w:space="0" w:color="000000"/>
              <w:left w:val="single" w:sz="4" w:space="0" w:color="000000"/>
              <w:bottom w:val="single" w:sz="4" w:space="0" w:color="000000"/>
            </w:tcBorders>
            <w:shd w:val="clear" w:color="auto" w:fill="auto"/>
          </w:tcPr>
          <w:p w:rsidR="009D748B" w:rsidRPr="001C2830" w:rsidRDefault="009D748B" w:rsidP="006E36C1">
            <w:pPr>
              <w:jc w:val="center"/>
              <w:rPr>
                <w:sz w:val="20"/>
                <w:szCs w:val="20"/>
                <w:lang w:val="ru-RU"/>
              </w:rPr>
            </w:pPr>
            <w:r w:rsidRPr="001C2830">
              <w:rPr>
                <w:sz w:val="20"/>
                <w:szCs w:val="20"/>
                <w:lang w:val="ru-RU"/>
              </w:rPr>
              <w:t>425</w:t>
            </w:r>
          </w:p>
        </w:tc>
        <w:tc>
          <w:tcPr>
            <w:tcW w:w="1134" w:type="dxa"/>
            <w:tcBorders>
              <w:top w:val="single" w:sz="4" w:space="0" w:color="000000"/>
              <w:left w:val="single" w:sz="4" w:space="0" w:color="000000"/>
              <w:bottom w:val="single" w:sz="4" w:space="0" w:color="000000"/>
            </w:tcBorders>
            <w:shd w:val="clear" w:color="auto" w:fill="auto"/>
          </w:tcPr>
          <w:p w:rsidR="009D748B" w:rsidRPr="001C2830" w:rsidRDefault="009D748B" w:rsidP="006E36C1">
            <w:pPr>
              <w:jc w:val="center"/>
              <w:rPr>
                <w:sz w:val="20"/>
                <w:szCs w:val="20"/>
              </w:rPr>
            </w:pPr>
            <w:r w:rsidRPr="001C2830">
              <w:rPr>
                <w:sz w:val="20"/>
                <w:szCs w:val="20"/>
                <w:lang w:val="ru-RU"/>
              </w:rPr>
              <w:t>42</w:t>
            </w:r>
            <w:r w:rsidRPr="001C2830">
              <w:rPr>
                <w:sz w:val="20"/>
                <w:szCs w:val="20"/>
              </w:rPr>
              <w:t>5</w:t>
            </w:r>
          </w:p>
        </w:tc>
        <w:tc>
          <w:tcPr>
            <w:tcW w:w="1134" w:type="dxa"/>
            <w:tcBorders>
              <w:top w:val="single" w:sz="4" w:space="0" w:color="000000"/>
              <w:left w:val="single" w:sz="4" w:space="0" w:color="000000"/>
              <w:bottom w:val="single" w:sz="4" w:space="0" w:color="000000"/>
            </w:tcBorders>
            <w:shd w:val="clear" w:color="auto" w:fill="auto"/>
          </w:tcPr>
          <w:p w:rsidR="009D748B" w:rsidRPr="001C2830" w:rsidRDefault="009D748B" w:rsidP="006E36C1">
            <w:pPr>
              <w:widowControl w:val="0"/>
              <w:jc w:val="center"/>
              <w:rPr>
                <w:sz w:val="20"/>
                <w:szCs w:val="20"/>
              </w:rPr>
            </w:pPr>
            <w:r w:rsidRPr="001C2830">
              <w:rPr>
                <w:sz w:val="20"/>
                <w:szCs w:val="20"/>
                <w:lang w:val="ru-RU"/>
              </w:rPr>
              <w:t>42</w:t>
            </w:r>
            <w:r w:rsidRPr="001C2830">
              <w:rPr>
                <w:sz w:val="20"/>
                <w:szCs w:val="20"/>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9D748B" w:rsidRPr="001C2830" w:rsidRDefault="009D748B" w:rsidP="006E36C1">
            <w:pPr>
              <w:widowControl w:val="0"/>
              <w:jc w:val="center"/>
              <w:rPr>
                <w:bCs/>
                <w:iCs/>
                <w:sz w:val="20"/>
                <w:szCs w:val="20"/>
              </w:rPr>
            </w:pPr>
            <w:r w:rsidRPr="001C2830">
              <w:rPr>
                <w:bCs/>
                <w:iCs/>
                <w:sz w:val="20"/>
                <w:szCs w:val="20"/>
              </w:rPr>
              <w:t>425</w:t>
            </w:r>
          </w:p>
        </w:tc>
      </w:tr>
      <w:tr w:rsidR="00F113AB" w:rsidRPr="001C2830" w:rsidTr="003C7EE1">
        <w:trPr>
          <w:trHeight w:val="325"/>
        </w:trPr>
        <w:tc>
          <w:tcPr>
            <w:tcW w:w="10490" w:type="dxa"/>
            <w:gridSpan w:val="7"/>
            <w:tcBorders>
              <w:top w:val="single" w:sz="4" w:space="0" w:color="000000"/>
              <w:bottom w:val="single" w:sz="4" w:space="0" w:color="000000"/>
            </w:tcBorders>
            <w:shd w:val="clear" w:color="auto" w:fill="auto"/>
          </w:tcPr>
          <w:p w:rsidR="00F113AB" w:rsidRPr="001C2830" w:rsidRDefault="00F113AB" w:rsidP="006E36C1">
            <w:pPr>
              <w:snapToGrid w:val="0"/>
              <w:jc w:val="center"/>
              <w:rPr>
                <w:rFonts w:eastAsia="MS Mincho"/>
                <w:sz w:val="20"/>
                <w:szCs w:val="20"/>
              </w:rPr>
            </w:pPr>
          </w:p>
        </w:tc>
      </w:tr>
      <w:tr w:rsidR="00F113AB" w:rsidRPr="001C2830" w:rsidTr="003C7EE1">
        <w:trPr>
          <w:trHeight w:val="562"/>
        </w:trPr>
        <w:tc>
          <w:tcPr>
            <w:tcW w:w="3256" w:type="dxa"/>
            <w:vMerge w:val="restart"/>
            <w:tcBorders>
              <w:top w:val="single" w:sz="4" w:space="0" w:color="000000"/>
              <w:left w:val="single" w:sz="4" w:space="0" w:color="000000"/>
              <w:bottom w:val="single" w:sz="4" w:space="0" w:color="000000"/>
            </w:tcBorders>
            <w:shd w:val="clear" w:color="auto" w:fill="auto"/>
          </w:tcPr>
          <w:p w:rsidR="00F113AB" w:rsidRPr="001C2830" w:rsidRDefault="00F113AB" w:rsidP="006E36C1">
            <w:pPr>
              <w:snapToGrid w:val="0"/>
              <w:rPr>
                <w:rFonts w:eastAsia="MS Mincho"/>
                <w:sz w:val="20"/>
                <w:szCs w:val="20"/>
              </w:rPr>
            </w:pPr>
            <w:r w:rsidRPr="001C2830">
              <w:rPr>
                <w:rFonts w:eastAsia="MS Mincho"/>
                <w:sz w:val="20"/>
                <w:szCs w:val="20"/>
                <w:lang w:val="ru-RU"/>
              </w:rPr>
              <w:t>Бюджеттік</w:t>
            </w:r>
            <w:r w:rsidRPr="001C2830">
              <w:rPr>
                <w:rFonts w:eastAsia="MS Mincho"/>
                <w:sz w:val="20"/>
                <w:szCs w:val="20"/>
              </w:rPr>
              <w:t xml:space="preserve"> </w:t>
            </w:r>
            <w:r w:rsidRPr="001C2830">
              <w:rPr>
                <w:rFonts w:eastAsia="MS Mincho"/>
                <w:sz w:val="20"/>
                <w:szCs w:val="20"/>
                <w:lang w:val="ru-RU"/>
              </w:rPr>
              <w:t>кіші</w:t>
            </w:r>
            <w:r w:rsidRPr="001C2830">
              <w:rPr>
                <w:rFonts w:eastAsia="MS Mincho"/>
                <w:sz w:val="20"/>
                <w:szCs w:val="20"/>
              </w:rPr>
              <w:t xml:space="preserve"> </w:t>
            </w:r>
            <w:r w:rsidRPr="001C2830">
              <w:rPr>
                <w:rFonts w:eastAsia="MS Mincho"/>
                <w:sz w:val="20"/>
                <w:szCs w:val="20"/>
                <w:lang w:val="ru-RU"/>
              </w:rPr>
              <w:t>бағдарлама</w:t>
            </w:r>
            <w:r w:rsidRPr="001C2830">
              <w:rPr>
                <w:rFonts w:eastAsia="MS Mincho"/>
                <w:sz w:val="20"/>
                <w:szCs w:val="20"/>
              </w:rPr>
              <w:t xml:space="preserve"> </w:t>
            </w:r>
            <w:r w:rsidRPr="001C2830">
              <w:rPr>
                <w:rFonts w:eastAsia="MS Mincho"/>
                <w:sz w:val="20"/>
                <w:szCs w:val="20"/>
                <w:lang w:val="ru-RU"/>
              </w:rPr>
              <w:t>бойынша</w:t>
            </w:r>
            <w:r w:rsidRPr="001C2830">
              <w:rPr>
                <w:rFonts w:eastAsia="MS Mincho"/>
                <w:sz w:val="20"/>
                <w:szCs w:val="20"/>
              </w:rPr>
              <w:t xml:space="preserve"> </w:t>
            </w:r>
            <w:r w:rsidRPr="001C2830">
              <w:rPr>
                <w:rFonts w:eastAsia="MS Mincho"/>
                <w:sz w:val="20"/>
                <w:szCs w:val="20"/>
                <w:lang w:val="ru-RU"/>
              </w:rPr>
              <w:t>шығыстар</w:t>
            </w:r>
          </w:p>
        </w:tc>
        <w:tc>
          <w:tcPr>
            <w:tcW w:w="850" w:type="dxa"/>
            <w:vMerge w:val="restart"/>
            <w:tcBorders>
              <w:top w:val="single" w:sz="4" w:space="0" w:color="000000"/>
              <w:left w:val="single" w:sz="4" w:space="0" w:color="000000"/>
              <w:bottom w:val="single" w:sz="4" w:space="0" w:color="000000"/>
            </w:tcBorders>
            <w:shd w:val="clear" w:color="auto" w:fill="auto"/>
          </w:tcPr>
          <w:p w:rsidR="00F113AB" w:rsidRPr="001C2830" w:rsidRDefault="00F113AB" w:rsidP="006E36C1">
            <w:pPr>
              <w:snapToGrid w:val="0"/>
              <w:jc w:val="center"/>
              <w:rPr>
                <w:rFonts w:eastAsia="MS Mincho"/>
                <w:sz w:val="20"/>
                <w:szCs w:val="20"/>
                <w:lang w:val="kk-KZ"/>
              </w:rPr>
            </w:pPr>
            <w:r w:rsidRPr="001C2830">
              <w:rPr>
                <w:rFonts w:eastAsia="MS Mincho"/>
                <w:sz w:val="20"/>
                <w:szCs w:val="20"/>
              </w:rPr>
              <w:t>Өлшем бірлігі</w:t>
            </w:r>
          </w:p>
        </w:tc>
        <w:tc>
          <w:tcPr>
            <w:tcW w:w="1276" w:type="dxa"/>
            <w:tcBorders>
              <w:top w:val="single" w:sz="4" w:space="0" w:color="000000"/>
              <w:left w:val="single" w:sz="4" w:space="0" w:color="000000"/>
              <w:bottom w:val="single" w:sz="4" w:space="0" w:color="000000"/>
            </w:tcBorders>
            <w:shd w:val="clear" w:color="auto" w:fill="auto"/>
          </w:tcPr>
          <w:p w:rsidR="00F113AB" w:rsidRPr="001C2830" w:rsidRDefault="00F113AB" w:rsidP="006E36C1">
            <w:pPr>
              <w:snapToGrid w:val="0"/>
              <w:jc w:val="center"/>
              <w:rPr>
                <w:rFonts w:eastAsia="MS Mincho"/>
                <w:sz w:val="20"/>
                <w:szCs w:val="20"/>
              </w:rPr>
            </w:pPr>
            <w:r w:rsidRPr="001C2830">
              <w:rPr>
                <w:rFonts w:eastAsia="MS Mincho"/>
                <w:sz w:val="20"/>
                <w:szCs w:val="20"/>
              </w:rPr>
              <w:t>Есепті жыл</w:t>
            </w:r>
          </w:p>
        </w:tc>
        <w:tc>
          <w:tcPr>
            <w:tcW w:w="1276" w:type="dxa"/>
            <w:tcBorders>
              <w:top w:val="single" w:sz="4" w:space="0" w:color="000000"/>
              <w:left w:val="single" w:sz="4" w:space="0" w:color="000000"/>
              <w:bottom w:val="single" w:sz="4" w:space="0" w:color="000000"/>
            </w:tcBorders>
            <w:shd w:val="clear" w:color="auto" w:fill="auto"/>
          </w:tcPr>
          <w:p w:rsidR="00F113AB" w:rsidRPr="001C2830" w:rsidRDefault="00F113AB" w:rsidP="006E36C1">
            <w:pPr>
              <w:snapToGrid w:val="0"/>
              <w:jc w:val="center"/>
              <w:rPr>
                <w:rFonts w:eastAsia="MS Mincho"/>
                <w:sz w:val="20"/>
                <w:szCs w:val="20"/>
              </w:rPr>
            </w:pPr>
            <w:r w:rsidRPr="001C2830">
              <w:rPr>
                <w:rFonts w:eastAsia="MS Mincho"/>
                <w:sz w:val="20"/>
                <w:szCs w:val="20"/>
              </w:rPr>
              <w:t>Ағымдағы жыл жоспары</w:t>
            </w:r>
          </w:p>
        </w:tc>
        <w:tc>
          <w:tcPr>
            <w:tcW w:w="3832" w:type="dxa"/>
            <w:gridSpan w:val="3"/>
            <w:tcBorders>
              <w:top w:val="single" w:sz="4" w:space="0" w:color="000000"/>
              <w:left w:val="single" w:sz="4" w:space="0" w:color="000000"/>
              <w:bottom w:val="single" w:sz="4" w:space="0" w:color="000000"/>
              <w:right w:val="single" w:sz="4" w:space="0" w:color="000000"/>
            </w:tcBorders>
            <w:shd w:val="clear" w:color="auto" w:fill="auto"/>
          </w:tcPr>
          <w:p w:rsidR="00F113AB" w:rsidRPr="001C2830" w:rsidRDefault="00F113AB" w:rsidP="006E36C1">
            <w:pPr>
              <w:snapToGrid w:val="0"/>
              <w:jc w:val="center"/>
              <w:rPr>
                <w:rFonts w:eastAsia="MS Mincho"/>
                <w:sz w:val="20"/>
                <w:szCs w:val="20"/>
              </w:rPr>
            </w:pPr>
            <w:r w:rsidRPr="001C2830">
              <w:rPr>
                <w:rFonts w:eastAsia="MS Mincho"/>
                <w:sz w:val="20"/>
                <w:szCs w:val="20"/>
              </w:rPr>
              <w:t>Жоспарлы кезең</w:t>
            </w:r>
          </w:p>
        </w:tc>
      </w:tr>
      <w:tr w:rsidR="00510F29" w:rsidRPr="001C2830" w:rsidTr="003C7EE1">
        <w:tc>
          <w:tcPr>
            <w:tcW w:w="3256" w:type="dxa"/>
            <w:vMerge/>
            <w:tcBorders>
              <w:top w:val="single" w:sz="4" w:space="0" w:color="000000"/>
              <w:left w:val="single" w:sz="4" w:space="0" w:color="000000"/>
              <w:bottom w:val="single" w:sz="4" w:space="0" w:color="000000"/>
            </w:tcBorders>
            <w:shd w:val="clear" w:color="auto" w:fill="auto"/>
          </w:tcPr>
          <w:p w:rsidR="00510F29" w:rsidRPr="001C2830" w:rsidRDefault="00510F29" w:rsidP="006E36C1">
            <w:pPr>
              <w:snapToGrid w:val="0"/>
              <w:rPr>
                <w:rFonts w:eastAsia="MS Mincho"/>
                <w:b/>
                <w:sz w:val="20"/>
                <w:szCs w:val="20"/>
              </w:rPr>
            </w:pPr>
          </w:p>
        </w:tc>
        <w:tc>
          <w:tcPr>
            <w:tcW w:w="850" w:type="dxa"/>
            <w:vMerge/>
            <w:tcBorders>
              <w:top w:val="single" w:sz="4" w:space="0" w:color="000000"/>
              <w:left w:val="single" w:sz="4" w:space="0" w:color="000000"/>
              <w:bottom w:val="single" w:sz="4" w:space="0" w:color="000000"/>
            </w:tcBorders>
            <w:shd w:val="clear" w:color="auto" w:fill="auto"/>
          </w:tcPr>
          <w:p w:rsidR="00510F29" w:rsidRPr="001C2830" w:rsidRDefault="00510F29" w:rsidP="006E36C1">
            <w:pPr>
              <w:snapToGrid w:val="0"/>
              <w:jc w:val="center"/>
              <w:rPr>
                <w:rFonts w:eastAsia="MS Mincho"/>
                <w:sz w:val="20"/>
                <w:szCs w:val="20"/>
              </w:rPr>
            </w:pPr>
          </w:p>
        </w:tc>
        <w:tc>
          <w:tcPr>
            <w:tcW w:w="1276" w:type="dxa"/>
            <w:tcBorders>
              <w:top w:val="single" w:sz="4" w:space="0" w:color="000000"/>
              <w:left w:val="single" w:sz="4" w:space="0" w:color="000000"/>
              <w:bottom w:val="single" w:sz="4" w:space="0" w:color="000000"/>
            </w:tcBorders>
            <w:shd w:val="clear" w:color="auto" w:fill="auto"/>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2</w:t>
            </w:r>
            <w:r w:rsidRPr="001C2830">
              <w:rPr>
                <w:sz w:val="20"/>
                <w:szCs w:val="20"/>
                <w:lang w:val="ru-RU"/>
              </w:rPr>
              <w:t xml:space="preserve"> жыл</w:t>
            </w:r>
          </w:p>
        </w:tc>
        <w:tc>
          <w:tcPr>
            <w:tcW w:w="1276" w:type="dxa"/>
            <w:tcBorders>
              <w:top w:val="single" w:sz="4" w:space="0" w:color="000000"/>
              <w:left w:val="single" w:sz="4" w:space="0" w:color="000000"/>
              <w:bottom w:val="single" w:sz="4" w:space="0" w:color="000000"/>
            </w:tcBorders>
            <w:shd w:val="clear" w:color="auto" w:fill="auto"/>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3</w:t>
            </w:r>
            <w:r w:rsidRPr="001C2830">
              <w:rPr>
                <w:sz w:val="20"/>
                <w:szCs w:val="20"/>
                <w:lang w:val="ru-RU"/>
              </w:rPr>
              <w:t xml:space="preserve"> жыл</w:t>
            </w:r>
          </w:p>
        </w:tc>
        <w:tc>
          <w:tcPr>
            <w:tcW w:w="1134" w:type="dxa"/>
            <w:tcBorders>
              <w:top w:val="single" w:sz="4" w:space="0" w:color="000000"/>
              <w:left w:val="single" w:sz="4" w:space="0" w:color="000000"/>
              <w:bottom w:val="single" w:sz="4" w:space="0" w:color="000000"/>
            </w:tcBorders>
            <w:shd w:val="clear" w:color="auto" w:fill="auto"/>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4</w:t>
            </w:r>
            <w:r w:rsidRPr="001C2830">
              <w:rPr>
                <w:sz w:val="20"/>
                <w:szCs w:val="20"/>
                <w:lang w:val="ru-RU"/>
              </w:rPr>
              <w:t xml:space="preserve"> жыл</w:t>
            </w:r>
          </w:p>
        </w:tc>
        <w:tc>
          <w:tcPr>
            <w:tcW w:w="1134" w:type="dxa"/>
            <w:tcBorders>
              <w:top w:val="single" w:sz="4" w:space="0" w:color="000000"/>
              <w:left w:val="single" w:sz="4" w:space="0" w:color="000000"/>
              <w:bottom w:val="single" w:sz="4" w:space="0" w:color="000000"/>
            </w:tcBorders>
            <w:shd w:val="clear" w:color="auto" w:fill="auto"/>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5</w:t>
            </w:r>
            <w:r w:rsidRPr="001C2830">
              <w:rPr>
                <w:sz w:val="20"/>
                <w:szCs w:val="20"/>
                <w:lang w:val="ru-RU"/>
              </w:rPr>
              <w:t xml:space="preserve"> жыл</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6</w:t>
            </w:r>
            <w:r w:rsidRPr="001C2830">
              <w:rPr>
                <w:sz w:val="20"/>
                <w:szCs w:val="20"/>
                <w:lang w:val="ru-RU"/>
              </w:rPr>
              <w:t xml:space="preserve"> жыл</w:t>
            </w:r>
          </w:p>
        </w:tc>
      </w:tr>
      <w:tr w:rsidR="00E92A1E" w:rsidRPr="001C2830" w:rsidTr="003C7EE1">
        <w:tc>
          <w:tcPr>
            <w:tcW w:w="3256" w:type="dxa"/>
            <w:tcBorders>
              <w:top w:val="single" w:sz="4" w:space="0" w:color="000000"/>
              <w:left w:val="single" w:sz="4" w:space="0" w:color="000000"/>
              <w:bottom w:val="single" w:sz="4" w:space="0" w:color="000000"/>
            </w:tcBorders>
            <w:shd w:val="clear" w:color="auto" w:fill="auto"/>
          </w:tcPr>
          <w:p w:rsidR="00E92A1E" w:rsidRPr="001C2830" w:rsidRDefault="00E92A1E" w:rsidP="006E36C1">
            <w:pPr>
              <w:snapToGrid w:val="0"/>
              <w:rPr>
                <w:rFonts w:eastAsia="MS Mincho"/>
                <w:b/>
                <w:sz w:val="20"/>
                <w:szCs w:val="20"/>
              </w:rPr>
            </w:pPr>
            <w:r w:rsidRPr="001C2830">
              <w:rPr>
                <w:sz w:val="20"/>
                <w:szCs w:val="20"/>
                <w:lang w:val="ru-RU"/>
              </w:rPr>
              <w:t>Техникалық</w:t>
            </w:r>
            <w:r w:rsidRPr="001C2830">
              <w:rPr>
                <w:sz w:val="20"/>
                <w:szCs w:val="20"/>
              </w:rPr>
              <w:t xml:space="preserve"> </w:t>
            </w:r>
            <w:r w:rsidRPr="001C2830">
              <w:rPr>
                <w:sz w:val="20"/>
                <w:szCs w:val="20"/>
                <w:lang w:val="ru-RU"/>
              </w:rPr>
              <w:t>және</w:t>
            </w:r>
            <w:r w:rsidRPr="001C2830">
              <w:rPr>
                <w:sz w:val="20"/>
                <w:szCs w:val="20"/>
              </w:rPr>
              <w:t xml:space="preserve"> </w:t>
            </w:r>
            <w:r w:rsidRPr="001C2830">
              <w:rPr>
                <w:sz w:val="20"/>
                <w:szCs w:val="20"/>
                <w:lang w:val="ru-RU"/>
              </w:rPr>
              <w:t>кәсіптік</w:t>
            </w:r>
            <w:r w:rsidRPr="001C2830">
              <w:rPr>
                <w:sz w:val="20"/>
                <w:szCs w:val="20"/>
              </w:rPr>
              <w:t xml:space="preserve">, </w:t>
            </w:r>
            <w:r w:rsidRPr="001C2830">
              <w:rPr>
                <w:sz w:val="20"/>
                <w:szCs w:val="20"/>
                <w:lang w:val="ru-RU"/>
              </w:rPr>
              <w:t>орта</w:t>
            </w:r>
            <w:r w:rsidRPr="001C2830">
              <w:rPr>
                <w:sz w:val="20"/>
                <w:szCs w:val="20"/>
              </w:rPr>
              <w:t xml:space="preserve"> </w:t>
            </w:r>
            <w:r w:rsidRPr="001C2830">
              <w:rPr>
                <w:sz w:val="20"/>
                <w:szCs w:val="20"/>
                <w:lang w:val="ru-RU"/>
              </w:rPr>
              <w:t>білімнен</w:t>
            </w:r>
            <w:r w:rsidRPr="001C2830">
              <w:rPr>
                <w:sz w:val="20"/>
                <w:szCs w:val="20"/>
              </w:rPr>
              <w:t xml:space="preserve"> </w:t>
            </w:r>
            <w:r w:rsidRPr="001C2830">
              <w:rPr>
                <w:sz w:val="20"/>
                <w:szCs w:val="20"/>
                <w:lang w:val="ru-RU"/>
              </w:rPr>
              <w:t>кейінгі</w:t>
            </w:r>
            <w:r w:rsidRPr="001C2830">
              <w:rPr>
                <w:sz w:val="20"/>
                <w:szCs w:val="20"/>
              </w:rPr>
              <w:t xml:space="preserve"> </w:t>
            </w:r>
            <w:r w:rsidRPr="001C2830">
              <w:rPr>
                <w:sz w:val="20"/>
                <w:szCs w:val="20"/>
                <w:lang w:val="ru-RU"/>
              </w:rPr>
              <w:t>білім</w:t>
            </w:r>
            <w:r w:rsidRPr="001C2830">
              <w:rPr>
                <w:sz w:val="20"/>
                <w:szCs w:val="20"/>
              </w:rPr>
              <w:t xml:space="preserve"> </w:t>
            </w:r>
            <w:r w:rsidRPr="001C2830">
              <w:rPr>
                <w:sz w:val="20"/>
                <w:szCs w:val="20"/>
                <w:lang w:val="ru-RU"/>
              </w:rPr>
              <w:t>беру</w:t>
            </w:r>
            <w:r w:rsidRPr="001C2830">
              <w:rPr>
                <w:sz w:val="20"/>
                <w:szCs w:val="20"/>
              </w:rPr>
              <w:t xml:space="preserve"> </w:t>
            </w:r>
            <w:r w:rsidRPr="001C2830">
              <w:rPr>
                <w:sz w:val="20"/>
                <w:szCs w:val="20"/>
                <w:lang w:val="ru-RU"/>
              </w:rPr>
              <w:t>ұйымдарында</w:t>
            </w:r>
            <w:r w:rsidRPr="001C2830">
              <w:rPr>
                <w:sz w:val="20"/>
                <w:szCs w:val="20"/>
              </w:rPr>
              <w:t xml:space="preserve"> </w:t>
            </w:r>
            <w:r w:rsidRPr="001C2830">
              <w:rPr>
                <w:sz w:val="20"/>
                <w:szCs w:val="20"/>
                <w:lang w:val="ru-RU"/>
              </w:rPr>
              <w:t>мамандар</w:t>
            </w:r>
            <w:r w:rsidRPr="001C2830">
              <w:rPr>
                <w:sz w:val="20"/>
                <w:szCs w:val="20"/>
              </w:rPr>
              <w:t xml:space="preserve"> </w:t>
            </w:r>
            <w:r w:rsidRPr="001C2830">
              <w:rPr>
                <w:sz w:val="20"/>
                <w:szCs w:val="20"/>
                <w:lang w:val="ru-RU"/>
              </w:rPr>
              <w:t>даярлау</w:t>
            </w:r>
            <w:r w:rsidRPr="001C2830">
              <w:rPr>
                <w:sz w:val="20"/>
                <w:szCs w:val="20"/>
              </w:rPr>
              <w:t xml:space="preserve"> </w:t>
            </w:r>
            <w:r w:rsidRPr="001C2830">
              <w:rPr>
                <w:sz w:val="20"/>
                <w:szCs w:val="20"/>
                <w:lang w:val="ru-RU"/>
              </w:rPr>
              <w:t>және</w:t>
            </w:r>
            <w:r w:rsidRPr="001C2830">
              <w:rPr>
                <w:sz w:val="20"/>
                <w:szCs w:val="20"/>
              </w:rPr>
              <w:t xml:space="preserve"> </w:t>
            </w:r>
            <w:r w:rsidRPr="001C2830">
              <w:rPr>
                <w:sz w:val="20"/>
                <w:szCs w:val="20"/>
                <w:lang w:val="ru-RU"/>
              </w:rPr>
              <w:t>білім</w:t>
            </w:r>
            <w:r w:rsidRPr="001C2830">
              <w:rPr>
                <w:sz w:val="20"/>
                <w:szCs w:val="20"/>
              </w:rPr>
              <w:t xml:space="preserve"> </w:t>
            </w:r>
            <w:r w:rsidRPr="001C2830">
              <w:rPr>
                <w:sz w:val="20"/>
                <w:szCs w:val="20"/>
                <w:lang w:val="ru-RU"/>
              </w:rPr>
              <w:t>алушыларға</w:t>
            </w:r>
            <w:r w:rsidRPr="001C2830">
              <w:rPr>
                <w:sz w:val="20"/>
                <w:szCs w:val="20"/>
              </w:rPr>
              <w:t xml:space="preserve"> </w:t>
            </w:r>
            <w:r w:rsidRPr="001C2830">
              <w:rPr>
                <w:sz w:val="20"/>
                <w:szCs w:val="20"/>
                <w:lang w:val="ru-RU"/>
              </w:rPr>
              <w:t>әлеуметтік</w:t>
            </w:r>
            <w:r w:rsidRPr="001C2830">
              <w:rPr>
                <w:sz w:val="20"/>
                <w:szCs w:val="20"/>
              </w:rPr>
              <w:t xml:space="preserve"> </w:t>
            </w:r>
            <w:r w:rsidRPr="001C2830">
              <w:rPr>
                <w:sz w:val="20"/>
                <w:szCs w:val="20"/>
                <w:lang w:val="ru-RU"/>
              </w:rPr>
              <w:t>қолдау</w:t>
            </w:r>
            <w:r w:rsidRPr="001C2830">
              <w:rPr>
                <w:sz w:val="20"/>
                <w:szCs w:val="20"/>
              </w:rPr>
              <w:t xml:space="preserve"> </w:t>
            </w:r>
            <w:r w:rsidRPr="001C2830">
              <w:rPr>
                <w:sz w:val="20"/>
                <w:szCs w:val="20"/>
                <w:lang w:val="ru-RU"/>
              </w:rPr>
              <w:t>көрсету</w:t>
            </w:r>
          </w:p>
        </w:tc>
        <w:tc>
          <w:tcPr>
            <w:tcW w:w="850" w:type="dxa"/>
            <w:tcBorders>
              <w:top w:val="single" w:sz="4" w:space="0" w:color="000000"/>
              <w:left w:val="single" w:sz="4" w:space="0" w:color="000000"/>
              <w:bottom w:val="single" w:sz="4" w:space="0" w:color="000000"/>
            </w:tcBorders>
            <w:shd w:val="clear" w:color="auto" w:fill="auto"/>
          </w:tcPr>
          <w:p w:rsidR="00E92A1E" w:rsidRPr="001C2830" w:rsidRDefault="00E92A1E" w:rsidP="006E36C1">
            <w:pPr>
              <w:snapToGrid w:val="0"/>
              <w:jc w:val="center"/>
              <w:rPr>
                <w:rFonts w:eastAsia="MS Mincho"/>
                <w:sz w:val="20"/>
                <w:szCs w:val="20"/>
              </w:rPr>
            </w:pPr>
            <w:r w:rsidRPr="001C2830">
              <w:rPr>
                <w:rFonts w:eastAsia="MS Mincho"/>
                <w:sz w:val="20"/>
                <w:szCs w:val="20"/>
                <w:lang w:val="kk-KZ"/>
              </w:rPr>
              <w:t>мың теңге</w:t>
            </w:r>
          </w:p>
        </w:tc>
        <w:tc>
          <w:tcPr>
            <w:tcW w:w="1276" w:type="dxa"/>
            <w:tcBorders>
              <w:top w:val="single" w:sz="4" w:space="0" w:color="000000"/>
              <w:left w:val="single" w:sz="4" w:space="0" w:color="000000"/>
              <w:bottom w:val="single" w:sz="4" w:space="0" w:color="000000"/>
            </w:tcBorders>
            <w:shd w:val="clear" w:color="auto" w:fill="auto"/>
          </w:tcPr>
          <w:p w:rsidR="00E92A1E" w:rsidRPr="001C2830" w:rsidRDefault="00E92A1E" w:rsidP="006E36C1">
            <w:pPr>
              <w:ind w:right="-113"/>
              <w:jc w:val="center"/>
              <w:rPr>
                <w:sz w:val="20"/>
                <w:szCs w:val="20"/>
                <w:lang w:val="ru-RU"/>
              </w:rPr>
            </w:pPr>
            <w:r w:rsidRPr="001C2830">
              <w:rPr>
                <w:sz w:val="20"/>
                <w:szCs w:val="20"/>
                <w:lang w:val="ru-RU"/>
              </w:rPr>
              <w:t>952 881</w:t>
            </w:r>
          </w:p>
        </w:tc>
        <w:tc>
          <w:tcPr>
            <w:tcW w:w="1276" w:type="dxa"/>
            <w:tcBorders>
              <w:top w:val="single" w:sz="4" w:space="0" w:color="000000"/>
              <w:left w:val="single" w:sz="4" w:space="0" w:color="000000"/>
              <w:bottom w:val="single" w:sz="4" w:space="0" w:color="000000"/>
            </w:tcBorders>
            <w:shd w:val="clear" w:color="auto" w:fill="auto"/>
          </w:tcPr>
          <w:p w:rsidR="00E92A1E" w:rsidRPr="001C2830" w:rsidRDefault="00E92A1E" w:rsidP="006E36C1">
            <w:pPr>
              <w:ind w:right="-113"/>
              <w:jc w:val="center"/>
              <w:rPr>
                <w:sz w:val="20"/>
                <w:szCs w:val="20"/>
                <w:lang w:val="ru-RU"/>
              </w:rPr>
            </w:pPr>
            <w:r w:rsidRPr="001C2830">
              <w:rPr>
                <w:sz w:val="20"/>
                <w:szCs w:val="20"/>
                <w:lang w:val="ru-RU"/>
              </w:rPr>
              <w:t>1 045 008</w:t>
            </w:r>
          </w:p>
        </w:tc>
        <w:tc>
          <w:tcPr>
            <w:tcW w:w="1134" w:type="dxa"/>
            <w:tcBorders>
              <w:top w:val="single" w:sz="4" w:space="0" w:color="000000"/>
              <w:left w:val="single" w:sz="4" w:space="0" w:color="000000"/>
              <w:bottom w:val="single" w:sz="4" w:space="0" w:color="000000"/>
            </w:tcBorders>
            <w:shd w:val="clear" w:color="auto" w:fill="auto"/>
          </w:tcPr>
          <w:p w:rsidR="00E92A1E" w:rsidRPr="001C2830" w:rsidRDefault="00E92A1E" w:rsidP="006E36C1">
            <w:pPr>
              <w:jc w:val="center"/>
              <w:rPr>
                <w:sz w:val="20"/>
                <w:szCs w:val="20"/>
                <w:lang w:val="ru-RU"/>
              </w:rPr>
            </w:pPr>
            <w:r w:rsidRPr="001C2830">
              <w:rPr>
                <w:sz w:val="20"/>
                <w:szCs w:val="20"/>
                <w:lang w:val="ru-RU"/>
              </w:rPr>
              <w:t>1 155 286</w:t>
            </w:r>
          </w:p>
        </w:tc>
        <w:tc>
          <w:tcPr>
            <w:tcW w:w="1134" w:type="dxa"/>
            <w:tcBorders>
              <w:top w:val="single" w:sz="4" w:space="0" w:color="000000"/>
              <w:left w:val="single" w:sz="4" w:space="0" w:color="000000"/>
              <w:bottom w:val="single" w:sz="4" w:space="0" w:color="000000"/>
            </w:tcBorders>
            <w:shd w:val="clear" w:color="auto" w:fill="auto"/>
          </w:tcPr>
          <w:p w:rsidR="00E92A1E" w:rsidRPr="001C2830" w:rsidRDefault="00E92A1E" w:rsidP="006E36C1">
            <w:pPr>
              <w:jc w:val="center"/>
              <w:rPr>
                <w:sz w:val="20"/>
                <w:szCs w:val="20"/>
                <w:lang w:val="ru-RU"/>
              </w:rPr>
            </w:pPr>
            <w:r w:rsidRPr="001C2830">
              <w:rPr>
                <w:sz w:val="20"/>
                <w:szCs w:val="20"/>
                <w:lang w:val="ru-RU"/>
              </w:rPr>
              <w:t>1 422 072</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E92A1E" w:rsidRPr="001C2830" w:rsidRDefault="00E92A1E" w:rsidP="006E36C1">
            <w:pPr>
              <w:jc w:val="center"/>
              <w:rPr>
                <w:sz w:val="20"/>
                <w:szCs w:val="20"/>
                <w:lang w:val="ru-RU"/>
              </w:rPr>
            </w:pPr>
            <w:r w:rsidRPr="001C2830">
              <w:rPr>
                <w:sz w:val="20"/>
                <w:szCs w:val="20"/>
                <w:lang w:val="ru-RU"/>
              </w:rPr>
              <w:t>1 446 073</w:t>
            </w:r>
          </w:p>
        </w:tc>
      </w:tr>
      <w:tr w:rsidR="00E92A1E" w:rsidRPr="001C2830" w:rsidTr="003C7EE1">
        <w:tc>
          <w:tcPr>
            <w:tcW w:w="3256" w:type="dxa"/>
            <w:tcBorders>
              <w:top w:val="single" w:sz="4" w:space="0" w:color="000000"/>
              <w:left w:val="single" w:sz="4" w:space="0" w:color="000000"/>
              <w:bottom w:val="single" w:sz="4" w:space="0" w:color="000000"/>
            </w:tcBorders>
            <w:shd w:val="clear" w:color="auto" w:fill="auto"/>
          </w:tcPr>
          <w:p w:rsidR="00E92A1E" w:rsidRPr="001C2830" w:rsidRDefault="00E92A1E" w:rsidP="006E36C1">
            <w:pPr>
              <w:snapToGrid w:val="0"/>
              <w:rPr>
                <w:rFonts w:eastAsia="MS Mincho"/>
                <w:b/>
                <w:sz w:val="20"/>
                <w:szCs w:val="20"/>
              </w:rPr>
            </w:pPr>
            <w:r w:rsidRPr="001C2830">
              <w:rPr>
                <w:rFonts w:eastAsia="MS Mincho"/>
                <w:b/>
                <w:sz w:val="20"/>
                <w:szCs w:val="20"/>
                <w:lang w:val="ru-RU"/>
              </w:rPr>
              <w:t>Жалпы</w:t>
            </w:r>
            <w:r w:rsidRPr="001C2830">
              <w:rPr>
                <w:rFonts w:eastAsia="MS Mincho"/>
                <w:b/>
                <w:sz w:val="20"/>
                <w:szCs w:val="20"/>
              </w:rPr>
              <w:t xml:space="preserve"> </w:t>
            </w:r>
            <w:r w:rsidRPr="001C2830">
              <w:rPr>
                <w:rFonts w:eastAsia="MS Mincho"/>
                <w:b/>
                <w:sz w:val="20"/>
                <w:szCs w:val="20"/>
                <w:lang w:val="ru-RU"/>
              </w:rPr>
              <w:t>бюджеттік</w:t>
            </w:r>
            <w:r w:rsidRPr="001C2830">
              <w:rPr>
                <w:rFonts w:eastAsia="MS Mincho"/>
                <w:b/>
                <w:sz w:val="20"/>
                <w:szCs w:val="20"/>
              </w:rPr>
              <w:t xml:space="preserve"> </w:t>
            </w:r>
            <w:r w:rsidRPr="001C2830">
              <w:rPr>
                <w:rFonts w:eastAsia="MS Mincho"/>
                <w:b/>
                <w:sz w:val="20"/>
                <w:szCs w:val="20"/>
                <w:lang w:val="ru-RU"/>
              </w:rPr>
              <w:t>кіші</w:t>
            </w:r>
            <w:r w:rsidRPr="001C2830">
              <w:rPr>
                <w:rFonts w:eastAsia="MS Mincho"/>
                <w:b/>
                <w:sz w:val="20"/>
                <w:szCs w:val="20"/>
              </w:rPr>
              <w:t xml:space="preserve"> </w:t>
            </w:r>
            <w:r w:rsidRPr="001C2830">
              <w:rPr>
                <w:rFonts w:eastAsia="MS Mincho"/>
                <w:b/>
                <w:sz w:val="20"/>
                <w:szCs w:val="20"/>
                <w:lang w:val="ru-RU"/>
              </w:rPr>
              <w:t>бағдарлама</w:t>
            </w:r>
            <w:r w:rsidRPr="001C2830">
              <w:rPr>
                <w:rFonts w:eastAsia="MS Mincho"/>
                <w:b/>
                <w:sz w:val="20"/>
                <w:szCs w:val="20"/>
              </w:rPr>
              <w:t xml:space="preserve"> </w:t>
            </w:r>
            <w:r w:rsidRPr="001C2830">
              <w:rPr>
                <w:rFonts w:eastAsia="MS Mincho"/>
                <w:b/>
                <w:sz w:val="20"/>
                <w:szCs w:val="20"/>
                <w:lang w:val="ru-RU"/>
              </w:rPr>
              <w:t>бойынша</w:t>
            </w:r>
            <w:r w:rsidRPr="001C2830">
              <w:rPr>
                <w:rFonts w:eastAsia="MS Mincho"/>
                <w:b/>
                <w:sz w:val="20"/>
                <w:szCs w:val="20"/>
              </w:rPr>
              <w:t xml:space="preserve"> </w:t>
            </w:r>
            <w:r w:rsidRPr="001C2830">
              <w:rPr>
                <w:rFonts w:eastAsia="MS Mincho"/>
                <w:b/>
                <w:sz w:val="20"/>
                <w:szCs w:val="20"/>
                <w:lang w:val="ru-RU"/>
              </w:rPr>
              <w:t>шығыстар</w:t>
            </w:r>
          </w:p>
        </w:tc>
        <w:tc>
          <w:tcPr>
            <w:tcW w:w="850" w:type="dxa"/>
            <w:tcBorders>
              <w:top w:val="single" w:sz="4" w:space="0" w:color="000000"/>
              <w:left w:val="single" w:sz="4" w:space="0" w:color="000000"/>
              <w:bottom w:val="single" w:sz="4" w:space="0" w:color="000000"/>
            </w:tcBorders>
            <w:shd w:val="clear" w:color="auto" w:fill="auto"/>
          </w:tcPr>
          <w:p w:rsidR="00E92A1E" w:rsidRPr="001C2830" w:rsidRDefault="00E92A1E" w:rsidP="006E36C1">
            <w:pPr>
              <w:snapToGrid w:val="0"/>
              <w:jc w:val="center"/>
              <w:rPr>
                <w:rFonts w:eastAsia="MS Mincho"/>
                <w:b/>
                <w:sz w:val="20"/>
                <w:szCs w:val="20"/>
              </w:rPr>
            </w:pPr>
            <w:r w:rsidRPr="001C2830">
              <w:rPr>
                <w:rFonts w:eastAsia="MS Mincho"/>
                <w:b/>
                <w:sz w:val="20"/>
                <w:szCs w:val="20"/>
                <w:lang w:val="kk-KZ"/>
              </w:rPr>
              <w:t>мың теңге</w:t>
            </w:r>
          </w:p>
        </w:tc>
        <w:tc>
          <w:tcPr>
            <w:tcW w:w="1276" w:type="dxa"/>
            <w:tcBorders>
              <w:top w:val="single" w:sz="4" w:space="0" w:color="000000"/>
              <w:left w:val="single" w:sz="4" w:space="0" w:color="000000"/>
              <w:bottom w:val="single" w:sz="4" w:space="0" w:color="000000"/>
            </w:tcBorders>
            <w:shd w:val="clear" w:color="auto" w:fill="auto"/>
          </w:tcPr>
          <w:p w:rsidR="00E92A1E" w:rsidRPr="001C2830" w:rsidRDefault="00E92A1E" w:rsidP="006E36C1">
            <w:pPr>
              <w:ind w:right="-113"/>
              <w:jc w:val="center"/>
              <w:rPr>
                <w:b/>
                <w:sz w:val="20"/>
                <w:szCs w:val="20"/>
                <w:lang w:val="ru-RU"/>
              </w:rPr>
            </w:pPr>
            <w:r w:rsidRPr="001C2830">
              <w:rPr>
                <w:b/>
                <w:sz w:val="20"/>
                <w:szCs w:val="20"/>
                <w:lang w:val="ru-RU"/>
              </w:rPr>
              <w:t>952 881</w:t>
            </w:r>
          </w:p>
        </w:tc>
        <w:tc>
          <w:tcPr>
            <w:tcW w:w="1276" w:type="dxa"/>
            <w:tcBorders>
              <w:top w:val="single" w:sz="4" w:space="0" w:color="000000"/>
              <w:left w:val="single" w:sz="4" w:space="0" w:color="000000"/>
              <w:bottom w:val="single" w:sz="4" w:space="0" w:color="000000"/>
            </w:tcBorders>
            <w:shd w:val="clear" w:color="auto" w:fill="auto"/>
          </w:tcPr>
          <w:p w:rsidR="00E92A1E" w:rsidRPr="001C2830" w:rsidRDefault="00E92A1E" w:rsidP="006E36C1">
            <w:pPr>
              <w:ind w:right="-113"/>
              <w:jc w:val="center"/>
              <w:rPr>
                <w:b/>
                <w:sz w:val="20"/>
                <w:szCs w:val="20"/>
                <w:lang w:val="ru-RU"/>
              </w:rPr>
            </w:pPr>
            <w:r w:rsidRPr="001C2830">
              <w:rPr>
                <w:b/>
                <w:sz w:val="20"/>
                <w:szCs w:val="20"/>
                <w:lang w:val="ru-RU"/>
              </w:rPr>
              <w:t>1 045 008</w:t>
            </w:r>
          </w:p>
        </w:tc>
        <w:tc>
          <w:tcPr>
            <w:tcW w:w="1134" w:type="dxa"/>
            <w:tcBorders>
              <w:top w:val="single" w:sz="4" w:space="0" w:color="000000"/>
              <w:left w:val="single" w:sz="4" w:space="0" w:color="000000"/>
              <w:bottom w:val="single" w:sz="4" w:space="0" w:color="000000"/>
            </w:tcBorders>
            <w:shd w:val="clear" w:color="auto" w:fill="auto"/>
          </w:tcPr>
          <w:p w:rsidR="00E92A1E" w:rsidRPr="001C2830" w:rsidRDefault="00E92A1E" w:rsidP="006E36C1">
            <w:pPr>
              <w:jc w:val="center"/>
              <w:rPr>
                <w:b/>
                <w:sz w:val="20"/>
                <w:szCs w:val="20"/>
                <w:lang w:val="ru-RU"/>
              </w:rPr>
            </w:pPr>
            <w:r w:rsidRPr="001C2830">
              <w:rPr>
                <w:b/>
                <w:sz w:val="20"/>
                <w:szCs w:val="20"/>
                <w:lang w:val="ru-RU"/>
              </w:rPr>
              <w:t>1 155 286</w:t>
            </w:r>
          </w:p>
        </w:tc>
        <w:tc>
          <w:tcPr>
            <w:tcW w:w="1134" w:type="dxa"/>
            <w:tcBorders>
              <w:top w:val="single" w:sz="4" w:space="0" w:color="000000"/>
              <w:left w:val="single" w:sz="4" w:space="0" w:color="000000"/>
              <w:bottom w:val="single" w:sz="4" w:space="0" w:color="000000"/>
            </w:tcBorders>
            <w:shd w:val="clear" w:color="auto" w:fill="auto"/>
          </w:tcPr>
          <w:p w:rsidR="00E92A1E" w:rsidRPr="001C2830" w:rsidRDefault="00E92A1E" w:rsidP="006E36C1">
            <w:pPr>
              <w:jc w:val="center"/>
              <w:rPr>
                <w:b/>
                <w:sz w:val="20"/>
                <w:szCs w:val="20"/>
                <w:lang w:val="ru-RU"/>
              </w:rPr>
            </w:pPr>
            <w:r w:rsidRPr="001C2830">
              <w:rPr>
                <w:b/>
                <w:sz w:val="20"/>
                <w:szCs w:val="20"/>
                <w:lang w:val="ru-RU"/>
              </w:rPr>
              <w:t>1 422 072</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E92A1E" w:rsidRPr="001C2830" w:rsidRDefault="00E92A1E" w:rsidP="006E36C1">
            <w:pPr>
              <w:jc w:val="center"/>
              <w:rPr>
                <w:b/>
                <w:sz w:val="20"/>
                <w:szCs w:val="20"/>
                <w:lang w:val="ru-RU"/>
              </w:rPr>
            </w:pPr>
            <w:r w:rsidRPr="001C2830">
              <w:rPr>
                <w:b/>
                <w:sz w:val="20"/>
                <w:szCs w:val="20"/>
                <w:lang w:val="ru-RU"/>
              </w:rPr>
              <w:t>1 446 073</w:t>
            </w:r>
          </w:p>
        </w:tc>
      </w:tr>
    </w:tbl>
    <w:p w:rsidR="00EA6EE4" w:rsidRPr="001C2830" w:rsidRDefault="00EA6EE4" w:rsidP="006E36C1">
      <w:pPr>
        <w:rPr>
          <w:sz w:val="20"/>
          <w:szCs w:val="20"/>
          <w:lang w:val="ru-RU"/>
        </w:rPr>
      </w:pPr>
    </w:p>
    <w:p w:rsidR="006579AF" w:rsidRPr="001C2830" w:rsidRDefault="006579AF" w:rsidP="006E36C1">
      <w:pPr>
        <w:suppressAutoHyphens w:val="0"/>
        <w:autoSpaceDE w:val="0"/>
        <w:autoSpaceDN w:val="0"/>
        <w:adjustRightInd w:val="0"/>
        <w:jc w:val="both"/>
        <w:rPr>
          <w:rFonts w:eastAsia="MS Mincho"/>
          <w:iCs/>
          <w:sz w:val="20"/>
          <w:szCs w:val="20"/>
          <w:lang w:val="kk-KZ"/>
        </w:rPr>
      </w:pPr>
      <w:r w:rsidRPr="001C2830">
        <w:rPr>
          <w:b/>
          <w:bCs/>
          <w:sz w:val="20"/>
          <w:szCs w:val="20"/>
          <w:lang w:val="ru-RU"/>
        </w:rPr>
        <w:t>Бюджетт</w:t>
      </w:r>
      <w:r w:rsidRPr="001C2830">
        <w:rPr>
          <w:b/>
          <w:bCs/>
          <w:sz w:val="20"/>
          <w:szCs w:val="20"/>
        </w:rPr>
        <w:t>i</w:t>
      </w:r>
      <w:r w:rsidRPr="001C2830">
        <w:rPr>
          <w:b/>
          <w:bCs/>
          <w:sz w:val="20"/>
          <w:szCs w:val="20"/>
          <w:lang w:val="ru-RU"/>
        </w:rPr>
        <w:t>к кіші бағдарламаның коды және атауы</w:t>
      </w:r>
      <w:r w:rsidRPr="001C2830">
        <w:rPr>
          <w:bCs/>
          <w:sz w:val="20"/>
          <w:szCs w:val="20"/>
          <w:lang w:val="ru-RU"/>
        </w:rPr>
        <w:t xml:space="preserve">: </w:t>
      </w:r>
      <w:r w:rsidRPr="001C2830">
        <w:rPr>
          <w:sz w:val="20"/>
          <w:szCs w:val="20"/>
          <w:lang w:val="ru-RU"/>
        </w:rPr>
        <w:t>10</w:t>
      </w:r>
      <w:r w:rsidR="00AD1DF4" w:rsidRPr="001C2830">
        <w:rPr>
          <w:sz w:val="20"/>
          <w:szCs w:val="20"/>
          <w:lang w:val="ru-RU"/>
        </w:rPr>
        <w:t>1</w:t>
      </w:r>
      <w:r w:rsidRPr="001C2830">
        <w:rPr>
          <w:sz w:val="20"/>
          <w:szCs w:val="20"/>
          <w:lang w:val="ru-RU"/>
        </w:rPr>
        <w:t xml:space="preserve"> </w:t>
      </w:r>
      <w:r w:rsidRPr="001C2830">
        <w:rPr>
          <w:rFonts w:eastAsia="MS Mincho"/>
          <w:iCs/>
          <w:sz w:val="20"/>
          <w:szCs w:val="20"/>
          <w:lang w:val="kk-KZ"/>
        </w:rPr>
        <w:t>«</w:t>
      </w:r>
      <w:r w:rsidR="005B0104" w:rsidRPr="001C2830">
        <w:rPr>
          <w:rFonts w:eastAsia="MS Mincho"/>
          <w:iCs/>
          <w:sz w:val="20"/>
          <w:szCs w:val="20"/>
          <w:lang w:val="kk-KZ"/>
        </w:rPr>
        <w:t>Техникалық және кәсіптік білім беру сапасына сырттай бағалау жүргізу</w:t>
      </w:r>
      <w:r w:rsidRPr="001C2830">
        <w:rPr>
          <w:rFonts w:eastAsia="MS Mincho"/>
          <w:iCs/>
          <w:sz w:val="20"/>
          <w:szCs w:val="20"/>
          <w:lang w:val="kk-KZ"/>
        </w:rPr>
        <w:t>»</w:t>
      </w:r>
    </w:p>
    <w:p w:rsidR="006579AF" w:rsidRPr="001C2830" w:rsidRDefault="006579AF" w:rsidP="006E36C1">
      <w:pPr>
        <w:spacing w:before="28" w:after="28" w:line="240" w:lineRule="atLeast"/>
        <w:jc w:val="both"/>
        <w:rPr>
          <w:b/>
          <w:bCs/>
          <w:sz w:val="20"/>
          <w:szCs w:val="20"/>
          <w:lang w:val="kk-KZ"/>
        </w:rPr>
      </w:pPr>
      <w:r w:rsidRPr="001C2830">
        <w:rPr>
          <w:b/>
          <w:bCs/>
          <w:sz w:val="20"/>
          <w:szCs w:val="20"/>
          <w:lang w:val="kk-KZ"/>
        </w:rPr>
        <w:t>Бюджеттiк кіші бағдарламаның түрі:</w:t>
      </w:r>
    </w:p>
    <w:p w:rsidR="006579AF" w:rsidRPr="001C2830" w:rsidRDefault="006579AF" w:rsidP="006E36C1">
      <w:pPr>
        <w:widowControl w:val="0"/>
        <w:snapToGrid w:val="0"/>
        <w:jc w:val="both"/>
        <w:rPr>
          <w:sz w:val="20"/>
          <w:szCs w:val="20"/>
          <w:lang w:val="kk-KZ"/>
        </w:rPr>
      </w:pPr>
      <w:r w:rsidRPr="001C2830">
        <w:rPr>
          <w:b/>
          <w:sz w:val="20"/>
          <w:szCs w:val="20"/>
          <w:lang w:val="kk-KZ"/>
        </w:rPr>
        <w:t>мазмұнына қарай:</w:t>
      </w:r>
      <w:r w:rsidRPr="001C2830">
        <w:rPr>
          <w:sz w:val="20"/>
          <w:szCs w:val="20"/>
          <w:lang w:val="kk-KZ"/>
        </w:rPr>
        <w:t xml:space="preserve"> мемлекеттік</w:t>
      </w:r>
      <w:r w:rsidRPr="001C2830">
        <w:rPr>
          <w:bCs/>
          <w:sz w:val="20"/>
          <w:szCs w:val="20"/>
          <w:lang w:val="kk-KZ"/>
        </w:rPr>
        <w:t xml:space="preserve"> </w:t>
      </w:r>
      <w:r w:rsidRPr="001C2830">
        <w:rPr>
          <w:sz w:val="20"/>
          <w:szCs w:val="20"/>
          <w:lang w:val="kk-KZ"/>
        </w:rPr>
        <w:t xml:space="preserve">функцияларды, өкілеттіктерді жүзеге асыру және олардан туындайтын мемлекеттік қызметтерді көрсету </w:t>
      </w:r>
    </w:p>
    <w:p w:rsidR="006579AF" w:rsidRPr="001C2830" w:rsidRDefault="006579AF" w:rsidP="006E36C1">
      <w:pPr>
        <w:widowControl w:val="0"/>
        <w:jc w:val="both"/>
        <w:rPr>
          <w:bCs/>
          <w:sz w:val="20"/>
          <w:szCs w:val="20"/>
          <w:lang w:val="kk-KZ"/>
        </w:rPr>
      </w:pPr>
      <w:r w:rsidRPr="001C2830">
        <w:rPr>
          <w:b/>
          <w:bCs/>
          <w:sz w:val="20"/>
          <w:szCs w:val="20"/>
          <w:lang w:val="kk-KZ"/>
        </w:rPr>
        <w:t>ағымдағы/даму</w:t>
      </w:r>
      <w:r w:rsidRPr="001C2830">
        <w:rPr>
          <w:bCs/>
          <w:sz w:val="20"/>
          <w:szCs w:val="20"/>
          <w:lang w:val="kk-KZ"/>
        </w:rPr>
        <w:t xml:space="preserve">: ағымдағы </w:t>
      </w:r>
    </w:p>
    <w:p w:rsidR="00C81DDE" w:rsidRPr="001C2830" w:rsidRDefault="00EA6EE4" w:rsidP="006E36C1">
      <w:pPr>
        <w:spacing w:before="28" w:after="28" w:line="240" w:lineRule="atLeast"/>
        <w:jc w:val="both"/>
        <w:rPr>
          <w:rFonts w:eastAsia="MS Mincho"/>
          <w:iCs/>
          <w:sz w:val="20"/>
          <w:szCs w:val="20"/>
          <w:lang w:val="kk-KZ"/>
        </w:rPr>
      </w:pPr>
      <w:r w:rsidRPr="001C2830">
        <w:rPr>
          <w:b/>
          <w:bCs/>
          <w:sz w:val="20"/>
          <w:szCs w:val="20"/>
          <w:lang w:val="kk-KZ"/>
        </w:rPr>
        <w:t xml:space="preserve">Бюджеттiк </w:t>
      </w:r>
      <w:r w:rsidR="002058B5" w:rsidRPr="001C2830">
        <w:rPr>
          <w:b/>
          <w:bCs/>
          <w:sz w:val="20"/>
          <w:szCs w:val="20"/>
          <w:lang w:val="kk-KZ"/>
        </w:rPr>
        <w:t xml:space="preserve">кіші </w:t>
      </w:r>
      <w:r w:rsidRPr="001C2830">
        <w:rPr>
          <w:b/>
          <w:bCs/>
          <w:sz w:val="20"/>
          <w:szCs w:val="20"/>
          <w:lang w:val="kk-KZ"/>
        </w:rPr>
        <w:t xml:space="preserve">бағдарламаның сипаттамасы (негіздемесі): </w:t>
      </w:r>
      <w:r w:rsidR="001D3FB0" w:rsidRPr="001C2830">
        <w:rPr>
          <w:rFonts w:eastAsia="MS Mincho"/>
          <w:iCs/>
          <w:sz w:val="20"/>
          <w:szCs w:val="20"/>
          <w:lang w:val="kk-KZ"/>
        </w:rPr>
        <w:t>Техникалық және кәсіптік, орта білімнен кейінгі білім беру ұйымдарының педагог қызметкерлері үшін ұлттық біліктілік тестілеуді әзірлеуге және өткізуге арналған шығыстар.</w:t>
      </w:r>
      <w:r w:rsidR="00213E31" w:rsidRPr="001C2830">
        <w:rPr>
          <w:rFonts w:eastAsia="MS Mincho"/>
          <w:iCs/>
          <w:sz w:val="20"/>
          <w:szCs w:val="20"/>
          <w:lang w:val="kk-KZ"/>
        </w:rPr>
        <w:t xml:space="preserve"> </w:t>
      </w:r>
    </w:p>
    <w:tbl>
      <w:tblPr>
        <w:tblW w:w="10206" w:type="dxa"/>
        <w:tblInd w:w="108" w:type="dxa"/>
        <w:tblLayout w:type="fixed"/>
        <w:tblLook w:val="04A0" w:firstRow="1" w:lastRow="0" w:firstColumn="1" w:lastColumn="0" w:noHBand="0" w:noVBand="1"/>
      </w:tblPr>
      <w:tblGrid>
        <w:gridCol w:w="3256"/>
        <w:gridCol w:w="849"/>
        <w:gridCol w:w="1276"/>
        <w:gridCol w:w="1276"/>
        <w:gridCol w:w="1140"/>
        <w:gridCol w:w="1134"/>
        <w:gridCol w:w="1275"/>
      </w:tblGrid>
      <w:tr w:rsidR="00EA6EE4" w:rsidRPr="001C2830" w:rsidTr="00F72092">
        <w:trPr>
          <w:trHeight w:val="562"/>
        </w:trPr>
        <w:tc>
          <w:tcPr>
            <w:tcW w:w="3256" w:type="dxa"/>
            <w:vMerge w:val="restart"/>
            <w:tcBorders>
              <w:top w:val="single" w:sz="4" w:space="0" w:color="000000"/>
              <w:left w:val="single" w:sz="4" w:space="0" w:color="000000"/>
              <w:bottom w:val="single" w:sz="4" w:space="0" w:color="000000"/>
              <w:right w:val="nil"/>
            </w:tcBorders>
            <w:hideMark/>
          </w:tcPr>
          <w:p w:rsidR="00EA6EE4" w:rsidRPr="001C2830" w:rsidRDefault="00D20447" w:rsidP="006E36C1">
            <w:pPr>
              <w:snapToGrid w:val="0"/>
              <w:rPr>
                <w:sz w:val="20"/>
                <w:szCs w:val="20"/>
                <w:lang w:val="kk-KZ"/>
              </w:rPr>
            </w:pPr>
            <w:r w:rsidRPr="001C2830">
              <w:rPr>
                <w:sz w:val="20"/>
                <w:szCs w:val="20"/>
                <w:lang w:val="kk-KZ"/>
              </w:rPr>
              <w:t>Т</w:t>
            </w:r>
            <w:r w:rsidR="00EA6EE4" w:rsidRPr="001C2830">
              <w:rPr>
                <w:sz w:val="20"/>
                <w:szCs w:val="20"/>
                <w:lang w:val="kk-KZ"/>
              </w:rPr>
              <w:t>ікелей нәтиже көрсеткіштері</w:t>
            </w:r>
          </w:p>
        </w:tc>
        <w:tc>
          <w:tcPr>
            <w:tcW w:w="849" w:type="dxa"/>
            <w:vMerge w:val="restart"/>
            <w:tcBorders>
              <w:top w:val="single" w:sz="4" w:space="0" w:color="000000"/>
              <w:left w:val="single" w:sz="4" w:space="0" w:color="000000"/>
              <w:bottom w:val="single" w:sz="4" w:space="0" w:color="000000"/>
              <w:right w:val="nil"/>
            </w:tcBorders>
            <w:hideMark/>
          </w:tcPr>
          <w:p w:rsidR="00EA6EE4" w:rsidRPr="001C2830" w:rsidRDefault="00EA6EE4" w:rsidP="006E36C1">
            <w:pPr>
              <w:snapToGrid w:val="0"/>
              <w:jc w:val="center"/>
              <w:rPr>
                <w:rFonts w:eastAsia="MS Mincho"/>
                <w:sz w:val="20"/>
                <w:szCs w:val="20"/>
                <w:lang w:val="kk-KZ"/>
              </w:rPr>
            </w:pPr>
            <w:r w:rsidRPr="001C2830">
              <w:rPr>
                <w:rFonts w:eastAsia="MS Mincho"/>
                <w:sz w:val="20"/>
                <w:szCs w:val="20"/>
              </w:rPr>
              <w:t>Өлшем</w:t>
            </w:r>
            <w:r w:rsidR="00D20447" w:rsidRPr="001C2830">
              <w:rPr>
                <w:rFonts w:eastAsia="MS Mincho"/>
                <w:sz w:val="20"/>
                <w:szCs w:val="20"/>
              </w:rPr>
              <w:t xml:space="preserve"> бірлігі</w:t>
            </w:r>
          </w:p>
        </w:tc>
        <w:tc>
          <w:tcPr>
            <w:tcW w:w="1276" w:type="dxa"/>
            <w:tcBorders>
              <w:top w:val="single" w:sz="4" w:space="0" w:color="000000"/>
              <w:left w:val="single" w:sz="4" w:space="0" w:color="000000"/>
              <w:bottom w:val="single" w:sz="4" w:space="0" w:color="000000"/>
              <w:right w:val="nil"/>
            </w:tcBorders>
            <w:hideMark/>
          </w:tcPr>
          <w:p w:rsidR="00EA6EE4" w:rsidRPr="001C2830" w:rsidRDefault="00EA6EE4" w:rsidP="006E36C1">
            <w:pPr>
              <w:snapToGrid w:val="0"/>
              <w:jc w:val="center"/>
              <w:rPr>
                <w:rFonts w:eastAsia="MS Mincho"/>
                <w:sz w:val="20"/>
                <w:szCs w:val="20"/>
              </w:rPr>
            </w:pPr>
            <w:r w:rsidRPr="001C2830">
              <w:rPr>
                <w:rFonts w:eastAsia="MS Mincho"/>
                <w:sz w:val="20"/>
                <w:szCs w:val="20"/>
              </w:rPr>
              <w:t>Есепті жыл</w:t>
            </w:r>
          </w:p>
        </w:tc>
        <w:tc>
          <w:tcPr>
            <w:tcW w:w="1276" w:type="dxa"/>
            <w:tcBorders>
              <w:top w:val="single" w:sz="4" w:space="0" w:color="000000"/>
              <w:left w:val="single" w:sz="4" w:space="0" w:color="000000"/>
              <w:bottom w:val="single" w:sz="4" w:space="0" w:color="000000"/>
              <w:right w:val="nil"/>
            </w:tcBorders>
            <w:hideMark/>
          </w:tcPr>
          <w:p w:rsidR="00EA6EE4" w:rsidRPr="001C2830" w:rsidRDefault="00EA6EE4" w:rsidP="006E36C1">
            <w:pPr>
              <w:snapToGrid w:val="0"/>
              <w:jc w:val="center"/>
              <w:rPr>
                <w:rFonts w:eastAsia="MS Mincho"/>
                <w:sz w:val="20"/>
                <w:szCs w:val="20"/>
              </w:rPr>
            </w:pPr>
            <w:r w:rsidRPr="001C2830">
              <w:rPr>
                <w:rFonts w:eastAsia="MS Mincho"/>
                <w:sz w:val="20"/>
                <w:szCs w:val="20"/>
              </w:rPr>
              <w:t>Ағымдағы жыл жоспары</w:t>
            </w:r>
          </w:p>
        </w:tc>
        <w:tc>
          <w:tcPr>
            <w:tcW w:w="3549" w:type="dxa"/>
            <w:gridSpan w:val="3"/>
            <w:tcBorders>
              <w:top w:val="single" w:sz="4" w:space="0" w:color="000000"/>
              <w:left w:val="single" w:sz="4" w:space="0" w:color="000000"/>
              <w:bottom w:val="single" w:sz="4" w:space="0" w:color="000000"/>
              <w:right w:val="single" w:sz="4" w:space="0" w:color="000000"/>
            </w:tcBorders>
            <w:hideMark/>
          </w:tcPr>
          <w:p w:rsidR="00EA6EE4" w:rsidRPr="001C2830" w:rsidRDefault="00EA6EE4" w:rsidP="006E36C1">
            <w:pPr>
              <w:snapToGrid w:val="0"/>
              <w:jc w:val="center"/>
              <w:rPr>
                <w:rFonts w:eastAsia="MS Mincho"/>
                <w:sz w:val="20"/>
                <w:szCs w:val="20"/>
              </w:rPr>
            </w:pPr>
            <w:r w:rsidRPr="001C2830">
              <w:rPr>
                <w:rFonts w:eastAsia="MS Mincho"/>
                <w:sz w:val="20"/>
                <w:szCs w:val="20"/>
              </w:rPr>
              <w:t>Жоспарлы кезең</w:t>
            </w:r>
          </w:p>
        </w:tc>
      </w:tr>
      <w:tr w:rsidR="00510F29" w:rsidRPr="001C2830" w:rsidTr="00F72092">
        <w:tc>
          <w:tcPr>
            <w:tcW w:w="3256" w:type="dxa"/>
            <w:vMerge/>
            <w:tcBorders>
              <w:top w:val="single" w:sz="4" w:space="0" w:color="000000"/>
              <w:left w:val="single" w:sz="4" w:space="0" w:color="000000"/>
              <w:bottom w:val="single" w:sz="4" w:space="0" w:color="000000"/>
              <w:right w:val="nil"/>
            </w:tcBorders>
            <w:vAlign w:val="center"/>
            <w:hideMark/>
          </w:tcPr>
          <w:p w:rsidR="00510F29" w:rsidRPr="001C2830" w:rsidRDefault="00510F29" w:rsidP="006E36C1">
            <w:pPr>
              <w:suppressAutoHyphens w:val="0"/>
              <w:rPr>
                <w:b/>
                <w:sz w:val="20"/>
                <w:szCs w:val="20"/>
                <w:lang w:val="ru-RU"/>
              </w:rPr>
            </w:pPr>
          </w:p>
        </w:tc>
        <w:tc>
          <w:tcPr>
            <w:tcW w:w="849" w:type="dxa"/>
            <w:vMerge/>
            <w:tcBorders>
              <w:top w:val="single" w:sz="4" w:space="0" w:color="000000"/>
              <w:left w:val="single" w:sz="4" w:space="0" w:color="000000"/>
              <w:bottom w:val="single" w:sz="4" w:space="0" w:color="000000"/>
              <w:right w:val="nil"/>
            </w:tcBorders>
            <w:hideMark/>
          </w:tcPr>
          <w:p w:rsidR="00510F29" w:rsidRPr="001C2830" w:rsidRDefault="00510F29" w:rsidP="006E36C1">
            <w:pPr>
              <w:suppressAutoHyphens w:val="0"/>
              <w:rPr>
                <w:rFonts w:eastAsia="MS Mincho"/>
                <w:sz w:val="20"/>
                <w:szCs w:val="20"/>
              </w:rPr>
            </w:pPr>
          </w:p>
        </w:tc>
        <w:tc>
          <w:tcPr>
            <w:tcW w:w="1276" w:type="dxa"/>
            <w:tcBorders>
              <w:top w:val="single" w:sz="4" w:space="0" w:color="000000"/>
              <w:left w:val="single" w:sz="4" w:space="0" w:color="000000"/>
              <w:bottom w:val="single" w:sz="4" w:space="0" w:color="000000"/>
              <w:right w:val="nil"/>
            </w:tcBorders>
            <w:hideMark/>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2</w:t>
            </w:r>
            <w:r w:rsidRPr="001C2830">
              <w:rPr>
                <w:sz w:val="20"/>
                <w:szCs w:val="20"/>
                <w:lang w:val="ru-RU"/>
              </w:rPr>
              <w:t xml:space="preserve"> жыл</w:t>
            </w:r>
          </w:p>
        </w:tc>
        <w:tc>
          <w:tcPr>
            <w:tcW w:w="1276" w:type="dxa"/>
            <w:tcBorders>
              <w:top w:val="single" w:sz="4" w:space="0" w:color="000000"/>
              <w:left w:val="single" w:sz="4" w:space="0" w:color="000000"/>
              <w:bottom w:val="single" w:sz="4" w:space="0" w:color="000000"/>
              <w:right w:val="nil"/>
            </w:tcBorders>
            <w:hideMark/>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3</w:t>
            </w:r>
            <w:r w:rsidRPr="001C2830">
              <w:rPr>
                <w:sz w:val="20"/>
                <w:szCs w:val="20"/>
                <w:lang w:val="ru-RU"/>
              </w:rPr>
              <w:t xml:space="preserve"> жыл</w:t>
            </w:r>
          </w:p>
        </w:tc>
        <w:tc>
          <w:tcPr>
            <w:tcW w:w="1140" w:type="dxa"/>
            <w:tcBorders>
              <w:top w:val="single" w:sz="4" w:space="0" w:color="000000"/>
              <w:left w:val="single" w:sz="4" w:space="0" w:color="000000"/>
              <w:bottom w:val="single" w:sz="4" w:space="0" w:color="000000"/>
              <w:right w:val="nil"/>
            </w:tcBorders>
            <w:hideMark/>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4</w:t>
            </w:r>
            <w:r w:rsidRPr="001C2830">
              <w:rPr>
                <w:sz w:val="20"/>
                <w:szCs w:val="20"/>
                <w:lang w:val="ru-RU"/>
              </w:rPr>
              <w:t xml:space="preserve"> жыл</w:t>
            </w:r>
          </w:p>
        </w:tc>
        <w:tc>
          <w:tcPr>
            <w:tcW w:w="1134" w:type="dxa"/>
            <w:tcBorders>
              <w:top w:val="single" w:sz="4" w:space="0" w:color="000000"/>
              <w:left w:val="single" w:sz="4" w:space="0" w:color="000000"/>
              <w:bottom w:val="single" w:sz="4" w:space="0" w:color="000000"/>
              <w:right w:val="nil"/>
            </w:tcBorders>
            <w:hideMark/>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5</w:t>
            </w:r>
            <w:r w:rsidRPr="001C2830">
              <w:rPr>
                <w:sz w:val="20"/>
                <w:szCs w:val="20"/>
                <w:lang w:val="ru-RU"/>
              </w:rPr>
              <w:t xml:space="preserve"> жыл</w:t>
            </w:r>
          </w:p>
        </w:tc>
        <w:tc>
          <w:tcPr>
            <w:tcW w:w="1275" w:type="dxa"/>
            <w:tcBorders>
              <w:top w:val="single" w:sz="4" w:space="0" w:color="000000"/>
              <w:left w:val="single" w:sz="4" w:space="0" w:color="000000"/>
              <w:bottom w:val="single" w:sz="4" w:space="0" w:color="000000"/>
              <w:right w:val="single" w:sz="4" w:space="0" w:color="000000"/>
            </w:tcBorders>
            <w:hideMark/>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6</w:t>
            </w:r>
            <w:r w:rsidRPr="001C2830">
              <w:rPr>
                <w:sz w:val="20"/>
                <w:szCs w:val="20"/>
                <w:lang w:val="ru-RU"/>
              </w:rPr>
              <w:t xml:space="preserve"> жыл</w:t>
            </w:r>
          </w:p>
        </w:tc>
      </w:tr>
      <w:tr w:rsidR="00D72A53" w:rsidRPr="001C2830" w:rsidTr="00F72092">
        <w:trPr>
          <w:trHeight w:val="562"/>
        </w:trPr>
        <w:tc>
          <w:tcPr>
            <w:tcW w:w="3256" w:type="dxa"/>
            <w:tcBorders>
              <w:top w:val="single" w:sz="4" w:space="0" w:color="000000"/>
              <w:left w:val="single" w:sz="4" w:space="0" w:color="000000"/>
              <w:bottom w:val="single" w:sz="4" w:space="0" w:color="000000"/>
              <w:right w:val="nil"/>
            </w:tcBorders>
          </w:tcPr>
          <w:p w:rsidR="00D72A53" w:rsidRPr="001C2830" w:rsidRDefault="00D6773C" w:rsidP="006E36C1">
            <w:pPr>
              <w:snapToGrid w:val="0"/>
              <w:rPr>
                <w:rFonts w:eastAsia="MS Mincho"/>
                <w:sz w:val="20"/>
                <w:szCs w:val="20"/>
                <w:lang w:val="kk-KZ"/>
              </w:rPr>
            </w:pPr>
            <w:r w:rsidRPr="001C2830">
              <w:rPr>
                <w:rFonts w:eastAsia="MS Mincho"/>
                <w:sz w:val="20"/>
                <w:szCs w:val="20"/>
                <w:lang w:val="kk-KZ"/>
              </w:rPr>
              <w:t xml:space="preserve">Колледждердің педагогтерінің педагогтердің білімін бағалау үшін </w:t>
            </w:r>
            <w:r w:rsidR="00D72A53" w:rsidRPr="001C2830">
              <w:rPr>
                <w:rFonts w:eastAsia="MS Mincho"/>
                <w:sz w:val="20"/>
                <w:szCs w:val="20"/>
                <w:lang w:val="kk-KZ"/>
              </w:rPr>
              <w:t>әзірленген тест тапсырмаларының саны</w:t>
            </w:r>
          </w:p>
        </w:tc>
        <w:tc>
          <w:tcPr>
            <w:tcW w:w="849" w:type="dxa"/>
            <w:tcBorders>
              <w:top w:val="single" w:sz="4" w:space="0" w:color="000000"/>
              <w:left w:val="single" w:sz="4" w:space="0" w:color="000000"/>
              <w:bottom w:val="single" w:sz="4" w:space="0" w:color="000000"/>
              <w:right w:val="nil"/>
            </w:tcBorders>
          </w:tcPr>
          <w:p w:rsidR="00D72A53" w:rsidRPr="001C2830" w:rsidRDefault="00D72A53" w:rsidP="006E36C1">
            <w:pPr>
              <w:snapToGrid w:val="0"/>
              <w:jc w:val="center"/>
              <w:rPr>
                <w:rFonts w:eastAsia="MS Mincho"/>
                <w:sz w:val="20"/>
                <w:szCs w:val="20"/>
                <w:lang w:val="ru-RU"/>
              </w:rPr>
            </w:pPr>
            <w:r w:rsidRPr="001C2830">
              <w:rPr>
                <w:rFonts w:eastAsia="MS Mincho"/>
                <w:sz w:val="20"/>
                <w:szCs w:val="20"/>
                <w:lang w:val="ru-RU"/>
              </w:rPr>
              <w:t>бірлік</w:t>
            </w:r>
          </w:p>
        </w:tc>
        <w:tc>
          <w:tcPr>
            <w:tcW w:w="1276" w:type="dxa"/>
            <w:tcBorders>
              <w:top w:val="single" w:sz="4" w:space="0" w:color="000000"/>
              <w:left w:val="single" w:sz="4" w:space="0" w:color="000000"/>
              <w:bottom w:val="single" w:sz="4" w:space="0" w:color="000000"/>
              <w:right w:val="nil"/>
            </w:tcBorders>
          </w:tcPr>
          <w:p w:rsidR="00D72A53" w:rsidRPr="001C2830" w:rsidRDefault="00D72A53" w:rsidP="006E36C1">
            <w:pPr>
              <w:snapToGrid w:val="0"/>
              <w:jc w:val="center"/>
              <w:rPr>
                <w:rFonts w:eastAsia="MS Mincho"/>
                <w:sz w:val="20"/>
                <w:szCs w:val="20"/>
                <w:lang w:val="ru-RU"/>
              </w:rPr>
            </w:pPr>
            <w:r w:rsidRPr="001C2830">
              <w:rPr>
                <w:rFonts w:eastAsia="MS Mincho"/>
                <w:sz w:val="20"/>
                <w:szCs w:val="20"/>
                <w:lang w:val="ru-RU"/>
              </w:rPr>
              <w:t>46 000</w:t>
            </w:r>
          </w:p>
        </w:tc>
        <w:tc>
          <w:tcPr>
            <w:tcW w:w="1276" w:type="dxa"/>
            <w:tcBorders>
              <w:top w:val="single" w:sz="4" w:space="0" w:color="000000"/>
              <w:left w:val="single" w:sz="4" w:space="0" w:color="000000"/>
              <w:bottom w:val="single" w:sz="4" w:space="0" w:color="000000"/>
              <w:right w:val="nil"/>
            </w:tcBorders>
          </w:tcPr>
          <w:p w:rsidR="00D72A53" w:rsidRPr="001C2830" w:rsidRDefault="00D72A53" w:rsidP="006E36C1">
            <w:pPr>
              <w:snapToGrid w:val="0"/>
              <w:jc w:val="center"/>
              <w:rPr>
                <w:rFonts w:eastAsia="MS Mincho"/>
                <w:sz w:val="20"/>
                <w:szCs w:val="20"/>
              </w:rPr>
            </w:pPr>
            <w:r w:rsidRPr="001C2830">
              <w:rPr>
                <w:rFonts w:eastAsia="MS Mincho"/>
                <w:sz w:val="20"/>
                <w:szCs w:val="20"/>
              </w:rPr>
              <w:t>27 090</w:t>
            </w:r>
          </w:p>
        </w:tc>
        <w:tc>
          <w:tcPr>
            <w:tcW w:w="1140" w:type="dxa"/>
            <w:tcBorders>
              <w:top w:val="single" w:sz="4" w:space="0" w:color="000000"/>
              <w:left w:val="single" w:sz="4" w:space="0" w:color="000000"/>
              <w:bottom w:val="single" w:sz="4" w:space="0" w:color="000000"/>
              <w:right w:val="single" w:sz="4" w:space="0" w:color="auto"/>
            </w:tcBorders>
          </w:tcPr>
          <w:p w:rsidR="00D72A53" w:rsidRPr="001C2830" w:rsidRDefault="00D72A53" w:rsidP="006E36C1">
            <w:pPr>
              <w:snapToGrid w:val="0"/>
              <w:jc w:val="center"/>
              <w:rPr>
                <w:rFonts w:eastAsia="MS Mincho"/>
                <w:sz w:val="20"/>
                <w:szCs w:val="20"/>
                <w:lang w:val="ru-RU"/>
              </w:rPr>
            </w:pPr>
            <w:r w:rsidRPr="001C2830">
              <w:rPr>
                <w:rFonts w:eastAsia="MS Mincho"/>
                <w:sz w:val="20"/>
                <w:szCs w:val="20"/>
                <w:lang w:val="ru-RU"/>
              </w:rPr>
              <w:t>25 000</w:t>
            </w:r>
          </w:p>
        </w:tc>
        <w:tc>
          <w:tcPr>
            <w:tcW w:w="1134" w:type="dxa"/>
            <w:tcBorders>
              <w:top w:val="single" w:sz="4" w:space="0" w:color="000000"/>
              <w:left w:val="single" w:sz="4" w:space="0" w:color="auto"/>
              <w:bottom w:val="single" w:sz="4" w:space="0" w:color="000000"/>
              <w:right w:val="single" w:sz="4" w:space="0" w:color="auto"/>
            </w:tcBorders>
          </w:tcPr>
          <w:p w:rsidR="00D72A53" w:rsidRPr="001C2830" w:rsidRDefault="00D72A53" w:rsidP="006E36C1">
            <w:pPr>
              <w:snapToGrid w:val="0"/>
              <w:jc w:val="center"/>
              <w:rPr>
                <w:rFonts w:eastAsia="MS Mincho"/>
                <w:sz w:val="20"/>
                <w:szCs w:val="20"/>
                <w:lang w:val="ru-RU"/>
              </w:rPr>
            </w:pPr>
            <w:r w:rsidRPr="001C2830">
              <w:rPr>
                <w:rFonts w:eastAsia="MS Mincho"/>
                <w:sz w:val="20"/>
                <w:szCs w:val="20"/>
                <w:lang w:val="ru-RU"/>
              </w:rPr>
              <w:t>25 000</w:t>
            </w:r>
          </w:p>
        </w:tc>
        <w:tc>
          <w:tcPr>
            <w:tcW w:w="1275" w:type="dxa"/>
            <w:tcBorders>
              <w:top w:val="single" w:sz="4" w:space="0" w:color="000000"/>
              <w:left w:val="single" w:sz="4" w:space="0" w:color="auto"/>
              <w:bottom w:val="single" w:sz="4" w:space="0" w:color="000000"/>
              <w:right w:val="single" w:sz="4" w:space="0" w:color="000000"/>
            </w:tcBorders>
          </w:tcPr>
          <w:p w:rsidR="00D72A53" w:rsidRPr="001C2830" w:rsidRDefault="00D72A53" w:rsidP="006E36C1">
            <w:pPr>
              <w:snapToGrid w:val="0"/>
              <w:jc w:val="center"/>
              <w:rPr>
                <w:rFonts w:eastAsia="MS Mincho"/>
                <w:sz w:val="20"/>
                <w:szCs w:val="20"/>
                <w:lang w:val="ru-RU"/>
              </w:rPr>
            </w:pPr>
            <w:r w:rsidRPr="001C2830">
              <w:rPr>
                <w:rFonts w:eastAsia="MS Mincho"/>
                <w:sz w:val="20"/>
                <w:szCs w:val="20"/>
                <w:lang w:val="ru-RU"/>
              </w:rPr>
              <w:t>25 000</w:t>
            </w:r>
          </w:p>
        </w:tc>
      </w:tr>
      <w:tr w:rsidR="00D40C89" w:rsidRPr="001C2830" w:rsidTr="00F72092">
        <w:trPr>
          <w:trHeight w:val="329"/>
        </w:trPr>
        <w:tc>
          <w:tcPr>
            <w:tcW w:w="10206" w:type="dxa"/>
            <w:gridSpan w:val="7"/>
            <w:tcBorders>
              <w:top w:val="single" w:sz="4" w:space="0" w:color="000000"/>
              <w:bottom w:val="single" w:sz="4" w:space="0" w:color="000000"/>
            </w:tcBorders>
          </w:tcPr>
          <w:p w:rsidR="00D40C89" w:rsidRPr="001C2830" w:rsidRDefault="00D40C89" w:rsidP="006E36C1">
            <w:pPr>
              <w:snapToGrid w:val="0"/>
              <w:jc w:val="center"/>
              <w:rPr>
                <w:rFonts w:eastAsia="MS Mincho"/>
                <w:sz w:val="20"/>
                <w:szCs w:val="20"/>
                <w:lang w:val="ru-RU"/>
              </w:rPr>
            </w:pPr>
          </w:p>
        </w:tc>
      </w:tr>
      <w:tr w:rsidR="00D40C89" w:rsidRPr="001C2830" w:rsidTr="00F72092">
        <w:trPr>
          <w:trHeight w:val="562"/>
        </w:trPr>
        <w:tc>
          <w:tcPr>
            <w:tcW w:w="3256" w:type="dxa"/>
            <w:vMerge w:val="restart"/>
            <w:tcBorders>
              <w:top w:val="single" w:sz="4" w:space="0" w:color="000000"/>
              <w:left w:val="single" w:sz="4" w:space="0" w:color="000000"/>
              <w:bottom w:val="single" w:sz="4" w:space="0" w:color="000000"/>
              <w:right w:val="nil"/>
            </w:tcBorders>
            <w:hideMark/>
          </w:tcPr>
          <w:p w:rsidR="00D40C89" w:rsidRPr="001C2830" w:rsidRDefault="00D40C89" w:rsidP="006E36C1">
            <w:pPr>
              <w:snapToGrid w:val="0"/>
              <w:rPr>
                <w:rFonts w:eastAsia="MS Mincho"/>
                <w:sz w:val="20"/>
                <w:szCs w:val="20"/>
                <w:lang w:val="ru-RU"/>
              </w:rPr>
            </w:pPr>
            <w:r w:rsidRPr="001C2830">
              <w:rPr>
                <w:rFonts w:eastAsia="MS Mincho"/>
                <w:sz w:val="20"/>
                <w:szCs w:val="20"/>
                <w:lang w:val="ru-RU"/>
              </w:rPr>
              <w:t>Бюджеттік кіші бағдарлама бойынша шығыстар</w:t>
            </w:r>
          </w:p>
        </w:tc>
        <w:tc>
          <w:tcPr>
            <w:tcW w:w="849" w:type="dxa"/>
            <w:vMerge w:val="restart"/>
            <w:tcBorders>
              <w:top w:val="single" w:sz="4" w:space="0" w:color="000000"/>
              <w:left w:val="single" w:sz="4" w:space="0" w:color="000000"/>
              <w:bottom w:val="single" w:sz="4" w:space="0" w:color="000000"/>
              <w:right w:val="nil"/>
            </w:tcBorders>
            <w:hideMark/>
          </w:tcPr>
          <w:p w:rsidR="00D40C89" w:rsidRPr="001C2830" w:rsidRDefault="00D40C89" w:rsidP="006E36C1">
            <w:pPr>
              <w:snapToGrid w:val="0"/>
              <w:jc w:val="center"/>
              <w:rPr>
                <w:rFonts w:eastAsia="MS Mincho"/>
                <w:sz w:val="20"/>
                <w:szCs w:val="20"/>
                <w:lang w:val="kk-KZ"/>
              </w:rPr>
            </w:pPr>
            <w:r w:rsidRPr="001C2830">
              <w:rPr>
                <w:rFonts w:eastAsia="MS Mincho"/>
                <w:sz w:val="20"/>
                <w:szCs w:val="20"/>
              </w:rPr>
              <w:t>Өлшем бірлігі</w:t>
            </w:r>
          </w:p>
        </w:tc>
        <w:tc>
          <w:tcPr>
            <w:tcW w:w="1276" w:type="dxa"/>
            <w:tcBorders>
              <w:top w:val="single" w:sz="4" w:space="0" w:color="000000"/>
              <w:left w:val="single" w:sz="4" w:space="0" w:color="000000"/>
              <w:bottom w:val="single" w:sz="4" w:space="0" w:color="000000"/>
              <w:right w:val="nil"/>
            </w:tcBorders>
            <w:hideMark/>
          </w:tcPr>
          <w:p w:rsidR="00D40C89" w:rsidRPr="001C2830" w:rsidRDefault="00D40C89" w:rsidP="006E36C1">
            <w:pPr>
              <w:snapToGrid w:val="0"/>
              <w:jc w:val="center"/>
              <w:rPr>
                <w:rFonts w:eastAsia="MS Mincho"/>
                <w:sz w:val="20"/>
                <w:szCs w:val="20"/>
              </w:rPr>
            </w:pPr>
            <w:r w:rsidRPr="001C2830">
              <w:rPr>
                <w:rFonts w:eastAsia="MS Mincho"/>
                <w:sz w:val="20"/>
                <w:szCs w:val="20"/>
              </w:rPr>
              <w:t>Есепті жыл</w:t>
            </w:r>
          </w:p>
        </w:tc>
        <w:tc>
          <w:tcPr>
            <w:tcW w:w="1276" w:type="dxa"/>
            <w:tcBorders>
              <w:top w:val="single" w:sz="4" w:space="0" w:color="000000"/>
              <w:left w:val="single" w:sz="4" w:space="0" w:color="000000"/>
              <w:bottom w:val="single" w:sz="4" w:space="0" w:color="000000"/>
              <w:right w:val="nil"/>
            </w:tcBorders>
            <w:hideMark/>
          </w:tcPr>
          <w:p w:rsidR="00D40C89" w:rsidRPr="001C2830" w:rsidRDefault="00D40C89" w:rsidP="006E36C1">
            <w:pPr>
              <w:snapToGrid w:val="0"/>
              <w:jc w:val="center"/>
              <w:rPr>
                <w:rFonts w:eastAsia="MS Mincho"/>
                <w:sz w:val="20"/>
                <w:szCs w:val="20"/>
              </w:rPr>
            </w:pPr>
            <w:r w:rsidRPr="001C2830">
              <w:rPr>
                <w:rFonts w:eastAsia="MS Mincho"/>
                <w:sz w:val="20"/>
                <w:szCs w:val="20"/>
              </w:rPr>
              <w:t>Ағымдағы жыл жоспары</w:t>
            </w:r>
          </w:p>
        </w:tc>
        <w:tc>
          <w:tcPr>
            <w:tcW w:w="3549" w:type="dxa"/>
            <w:gridSpan w:val="3"/>
            <w:tcBorders>
              <w:top w:val="single" w:sz="4" w:space="0" w:color="000000"/>
              <w:left w:val="single" w:sz="4" w:space="0" w:color="000000"/>
              <w:bottom w:val="single" w:sz="4" w:space="0" w:color="000000"/>
              <w:right w:val="single" w:sz="4" w:space="0" w:color="000000"/>
            </w:tcBorders>
            <w:hideMark/>
          </w:tcPr>
          <w:p w:rsidR="00D40C89" w:rsidRPr="001C2830" w:rsidRDefault="00D40C89" w:rsidP="006E36C1">
            <w:pPr>
              <w:snapToGrid w:val="0"/>
              <w:jc w:val="center"/>
              <w:rPr>
                <w:rFonts w:eastAsia="MS Mincho"/>
                <w:sz w:val="20"/>
                <w:szCs w:val="20"/>
              </w:rPr>
            </w:pPr>
            <w:r w:rsidRPr="001C2830">
              <w:rPr>
                <w:rFonts w:eastAsia="MS Mincho"/>
                <w:sz w:val="20"/>
                <w:szCs w:val="20"/>
              </w:rPr>
              <w:t>Жоспарлы кезең</w:t>
            </w:r>
          </w:p>
        </w:tc>
      </w:tr>
      <w:tr w:rsidR="00510F29" w:rsidRPr="001C2830" w:rsidTr="00F72092">
        <w:tc>
          <w:tcPr>
            <w:tcW w:w="3256" w:type="dxa"/>
            <w:vMerge/>
            <w:tcBorders>
              <w:top w:val="single" w:sz="4" w:space="0" w:color="000000"/>
              <w:left w:val="single" w:sz="4" w:space="0" w:color="000000"/>
              <w:bottom w:val="single" w:sz="4" w:space="0" w:color="000000"/>
              <w:right w:val="nil"/>
            </w:tcBorders>
            <w:vAlign w:val="center"/>
            <w:hideMark/>
          </w:tcPr>
          <w:p w:rsidR="00510F29" w:rsidRPr="001C2830" w:rsidRDefault="00510F29" w:rsidP="006E36C1">
            <w:pPr>
              <w:suppressAutoHyphens w:val="0"/>
              <w:rPr>
                <w:rFonts w:eastAsia="MS Mincho"/>
                <w:b/>
                <w:sz w:val="20"/>
                <w:szCs w:val="20"/>
                <w:lang w:val="ru-RU"/>
              </w:rPr>
            </w:pPr>
          </w:p>
        </w:tc>
        <w:tc>
          <w:tcPr>
            <w:tcW w:w="849" w:type="dxa"/>
            <w:vMerge/>
            <w:tcBorders>
              <w:top w:val="single" w:sz="4" w:space="0" w:color="000000"/>
              <w:left w:val="single" w:sz="4" w:space="0" w:color="000000"/>
              <w:bottom w:val="single" w:sz="4" w:space="0" w:color="000000"/>
              <w:right w:val="nil"/>
            </w:tcBorders>
            <w:hideMark/>
          </w:tcPr>
          <w:p w:rsidR="00510F29" w:rsidRPr="001C2830" w:rsidRDefault="00510F29" w:rsidP="006E36C1">
            <w:pPr>
              <w:suppressAutoHyphens w:val="0"/>
              <w:rPr>
                <w:rFonts w:eastAsia="MS Mincho"/>
                <w:sz w:val="20"/>
                <w:szCs w:val="20"/>
              </w:rPr>
            </w:pPr>
          </w:p>
        </w:tc>
        <w:tc>
          <w:tcPr>
            <w:tcW w:w="1276" w:type="dxa"/>
            <w:tcBorders>
              <w:top w:val="single" w:sz="4" w:space="0" w:color="000000"/>
              <w:left w:val="single" w:sz="4" w:space="0" w:color="000000"/>
              <w:bottom w:val="single" w:sz="4" w:space="0" w:color="000000"/>
              <w:right w:val="nil"/>
            </w:tcBorders>
            <w:hideMark/>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2</w:t>
            </w:r>
            <w:r w:rsidRPr="001C2830">
              <w:rPr>
                <w:sz w:val="20"/>
                <w:szCs w:val="20"/>
                <w:lang w:val="ru-RU"/>
              </w:rPr>
              <w:t xml:space="preserve"> жыл</w:t>
            </w:r>
          </w:p>
        </w:tc>
        <w:tc>
          <w:tcPr>
            <w:tcW w:w="1276" w:type="dxa"/>
            <w:tcBorders>
              <w:top w:val="single" w:sz="4" w:space="0" w:color="000000"/>
              <w:left w:val="single" w:sz="4" w:space="0" w:color="000000"/>
              <w:bottom w:val="single" w:sz="4" w:space="0" w:color="000000"/>
              <w:right w:val="nil"/>
            </w:tcBorders>
            <w:hideMark/>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3</w:t>
            </w:r>
            <w:r w:rsidRPr="001C2830">
              <w:rPr>
                <w:sz w:val="20"/>
                <w:szCs w:val="20"/>
                <w:lang w:val="ru-RU"/>
              </w:rPr>
              <w:t xml:space="preserve"> жыл</w:t>
            </w:r>
          </w:p>
        </w:tc>
        <w:tc>
          <w:tcPr>
            <w:tcW w:w="1140" w:type="dxa"/>
            <w:tcBorders>
              <w:top w:val="single" w:sz="4" w:space="0" w:color="000000"/>
              <w:left w:val="single" w:sz="4" w:space="0" w:color="000000"/>
              <w:bottom w:val="single" w:sz="4" w:space="0" w:color="000000"/>
              <w:right w:val="nil"/>
            </w:tcBorders>
            <w:hideMark/>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4</w:t>
            </w:r>
            <w:r w:rsidRPr="001C2830">
              <w:rPr>
                <w:sz w:val="20"/>
                <w:szCs w:val="20"/>
                <w:lang w:val="ru-RU"/>
              </w:rPr>
              <w:t xml:space="preserve"> жыл</w:t>
            </w:r>
          </w:p>
        </w:tc>
        <w:tc>
          <w:tcPr>
            <w:tcW w:w="1134" w:type="dxa"/>
            <w:tcBorders>
              <w:top w:val="single" w:sz="4" w:space="0" w:color="000000"/>
              <w:left w:val="single" w:sz="4" w:space="0" w:color="000000"/>
              <w:bottom w:val="single" w:sz="4" w:space="0" w:color="000000"/>
              <w:right w:val="nil"/>
            </w:tcBorders>
            <w:hideMark/>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5</w:t>
            </w:r>
            <w:r w:rsidRPr="001C2830">
              <w:rPr>
                <w:sz w:val="20"/>
                <w:szCs w:val="20"/>
                <w:lang w:val="ru-RU"/>
              </w:rPr>
              <w:t xml:space="preserve"> жыл</w:t>
            </w:r>
          </w:p>
        </w:tc>
        <w:tc>
          <w:tcPr>
            <w:tcW w:w="1275" w:type="dxa"/>
            <w:tcBorders>
              <w:top w:val="single" w:sz="4" w:space="0" w:color="000000"/>
              <w:left w:val="single" w:sz="4" w:space="0" w:color="000000"/>
              <w:bottom w:val="single" w:sz="4" w:space="0" w:color="000000"/>
              <w:right w:val="single" w:sz="4" w:space="0" w:color="000000"/>
            </w:tcBorders>
            <w:hideMark/>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6</w:t>
            </w:r>
            <w:r w:rsidRPr="001C2830">
              <w:rPr>
                <w:sz w:val="20"/>
                <w:szCs w:val="20"/>
                <w:lang w:val="ru-RU"/>
              </w:rPr>
              <w:t xml:space="preserve"> жыл</w:t>
            </w:r>
          </w:p>
        </w:tc>
      </w:tr>
      <w:tr w:rsidR="00D72A53" w:rsidRPr="001C2830" w:rsidTr="00F72092">
        <w:tc>
          <w:tcPr>
            <w:tcW w:w="3256" w:type="dxa"/>
            <w:tcBorders>
              <w:top w:val="single" w:sz="4" w:space="0" w:color="000000"/>
              <w:left w:val="single" w:sz="4" w:space="0" w:color="000000"/>
              <w:bottom w:val="single" w:sz="4" w:space="0" w:color="000000"/>
              <w:right w:val="nil"/>
            </w:tcBorders>
          </w:tcPr>
          <w:p w:rsidR="00D72A53" w:rsidRPr="001C2830" w:rsidRDefault="00D72A53" w:rsidP="006E36C1">
            <w:pPr>
              <w:snapToGrid w:val="0"/>
              <w:rPr>
                <w:rFonts w:eastAsia="MS Mincho"/>
                <w:b/>
                <w:sz w:val="20"/>
                <w:szCs w:val="20"/>
                <w:lang w:val="ru-RU"/>
              </w:rPr>
            </w:pPr>
            <w:r w:rsidRPr="001C2830">
              <w:rPr>
                <w:rFonts w:eastAsia="MS Mincho"/>
                <w:iCs/>
                <w:sz w:val="20"/>
                <w:szCs w:val="20"/>
                <w:lang w:val="kk-KZ"/>
              </w:rPr>
              <w:t>Техникалық және кәсіптік білім беру сапасына сырттай бағалау жүргізу</w:t>
            </w:r>
          </w:p>
        </w:tc>
        <w:tc>
          <w:tcPr>
            <w:tcW w:w="849" w:type="dxa"/>
            <w:tcBorders>
              <w:top w:val="single" w:sz="4" w:space="0" w:color="000000"/>
              <w:left w:val="single" w:sz="4" w:space="0" w:color="000000"/>
              <w:bottom w:val="single" w:sz="4" w:space="0" w:color="000000"/>
              <w:right w:val="nil"/>
            </w:tcBorders>
          </w:tcPr>
          <w:p w:rsidR="00D72A53" w:rsidRPr="001C2830" w:rsidRDefault="00D72A53" w:rsidP="006E36C1">
            <w:pPr>
              <w:snapToGrid w:val="0"/>
              <w:jc w:val="center"/>
              <w:rPr>
                <w:rFonts w:eastAsia="MS Mincho"/>
                <w:sz w:val="20"/>
                <w:szCs w:val="20"/>
              </w:rPr>
            </w:pPr>
            <w:r w:rsidRPr="001C2830">
              <w:rPr>
                <w:rFonts w:eastAsia="MS Mincho"/>
                <w:sz w:val="20"/>
                <w:szCs w:val="20"/>
                <w:lang w:val="kk-KZ"/>
              </w:rPr>
              <w:t>мың теңге</w:t>
            </w:r>
          </w:p>
        </w:tc>
        <w:tc>
          <w:tcPr>
            <w:tcW w:w="1276" w:type="dxa"/>
            <w:tcBorders>
              <w:top w:val="single" w:sz="4" w:space="0" w:color="000000"/>
              <w:left w:val="single" w:sz="4" w:space="0" w:color="000000"/>
              <w:bottom w:val="single" w:sz="4" w:space="0" w:color="000000"/>
              <w:right w:val="nil"/>
            </w:tcBorders>
          </w:tcPr>
          <w:p w:rsidR="00D72A53" w:rsidRPr="001C2830" w:rsidRDefault="00D72A53" w:rsidP="006E36C1">
            <w:pPr>
              <w:jc w:val="center"/>
              <w:rPr>
                <w:sz w:val="20"/>
                <w:szCs w:val="20"/>
              </w:rPr>
            </w:pPr>
            <w:r w:rsidRPr="001C2830">
              <w:rPr>
                <w:sz w:val="20"/>
                <w:szCs w:val="20"/>
              </w:rPr>
              <w:t>271 468</w:t>
            </w:r>
          </w:p>
        </w:tc>
        <w:tc>
          <w:tcPr>
            <w:tcW w:w="1276" w:type="dxa"/>
            <w:tcBorders>
              <w:top w:val="single" w:sz="4" w:space="0" w:color="000000"/>
              <w:left w:val="single" w:sz="4" w:space="0" w:color="000000"/>
              <w:bottom w:val="single" w:sz="4" w:space="0" w:color="000000"/>
              <w:right w:val="nil"/>
            </w:tcBorders>
          </w:tcPr>
          <w:p w:rsidR="00D72A53" w:rsidRPr="001C2830" w:rsidRDefault="00D72A53" w:rsidP="006E36C1">
            <w:pPr>
              <w:jc w:val="center"/>
              <w:rPr>
                <w:sz w:val="20"/>
                <w:szCs w:val="20"/>
                <w:lang w:val="ru-RU"/>
              </w:rPr>
            </w:pPr>
            <w:r w:rsidRPr="001C2830">
              <w:rPr>
                <w:sz w:val="20"/>
                <w:szCs w:val="20"/>
                <w:lang w:val="ru-RU"/>
              </w:rPr>
              <w:t>331 551</w:t>
            </w:r>
          </w:p>
        </w:tc>
        <w:tc>
          <w:tcPr>
            <w:tcW w:w="1140" w:type="dxa"/>
            <w:tcBorders>
              <w:top w:val="single" w:sz="4" w:space="0" w:color="000000"/>
              <w:left w:val="single" w:sz="4" w:space="0" w:color="000000"/>
              <w:bottom w:val="single" w:sz="4" w:space="0" w:color="000000"/>
              <w:right w:val="nil"/>
            </w:tcBorders>
          </w:tcPr>
          <w:p w:rsidR="00D72A53" w:rsidRPr="001C2830" w:rsidRDefault="00D72A53" w:rsidP="006E36C1">
            <w:pPr>
              <w:jc w:val="center"/>
              <w:rPr>
                <w:sz w:val="20"/>
                <w:szCs w:val="20"/>
                <w:lang w:val="ru-RU"/>
              </w:rPr>
            </w:pPr>
            <w:r w:rsidRPr="001C2830">
              <w:rPr>
                <w:sz w:val="20"/>
                <w:szCs w:val="20"/>
                <w:lang w:val="ru-RU"/>
              </w:rPr>
              <w:t>270 564</w:t>
            </w:r>
          </w:p>
        </w:tc>
        <w:tc>
          <w:tcPr>
            <w:tcW w:w="1134" w:type="dxa"/>
            <w:tcBorders>
              <w:top w:val="single" w:sz="4" w:space="0" w:color="000000"/>
              <w:left w:val="single" w:sz="4" w:space="0" w:color="000000"/>
              <w:bottom w:val="single" w:sz="4" w:space="0" w:color="000000"/>
              <w:right w:val="nil"/>
            </w:tcBorders>
          </w:tcPr>
          <w:p w:rsidR="00D72A53" w:rsidRPr="001C2830" w:rsidRDefault="00D72A53" w:rsidP="006E36C1">
            <w:pPr>
              <w:jc w:val="center"/>
              <w:rPr>
                <w:sz w:val="20"/>
                <w:szCs w:val="20"/>
                <w:lang w:val="ru-RU"/>
              </w:rPr>
            </w:pPr>
            <w:r w:rsidRPr="001C2830">
              <w:rPr>
                <w:sz w:val="20"/>
                <w:szCs w:val="20"/>
                <w:lang w:val="ru-RU"/>
              </w:rPr>
              <w:t>279 582</w:t>
            </w:r>
          </w:p>
        </w:tc>
        <w:tc>
          <w:tcPr>
            <w:tcW w:w="1275" w:type="dxa"/>
            <w:tcBorders>
              <w:top w:val="single" w:sz="4" w:space="0" w:color="000000"/>
              <w:left w:val="single" w:sz="4" w:space="0" w:color="000000"/>
              <w:bottom w:val="single" w:sz="4" w:space="0" w:color="000000"/>
              <w:right w:val="single" w:sz="4" w:space="0" w:color="000000"/>
            </w:tcBorders>
          </w:tcPr>
          <w:p w:rsidR="00D72A53" w:rsidRPr="001C2830" w:rsidRDefault="00D72A53" w:rsidP="006E36C1">
            <w:pPr>
              <w:jc w:val="center"/>
              <w:rPr>
                <w:sz w:val="20"/>
                <w:szCs w:val="20"/>
                <w:lang w:val="ru-RU"/>
              </w:rPr>
            </w:pPr>
            <w:r w:rsidRPr="001C2830">
              <w:rPr>
                <w:sz w:val="20"/>
                <w:szCs w:val="20"/>
                <w:lang w:val="ru-RU"/>
              </w:rPr>
              <w:t>283 064</w:t>
            </w:r>
          </w:p>
        </w:tc>
      </w:tr>
      <w:tr w:rsidR="00D72A53" w:rsidRPr="001C2830" w:rsidTr="00F72092">
        <w:tc>
          <w:tcPr>
            <w:tcW w:w="3256" w:type="dxa"/>
            <w:tcBorders>
              <w:top w:val="single" w:sz="4" w:space="0" w:color="000000"/>
              <w:left w:val="single" w:sz="4" w:space="0" w:color="000000"/>
              <w:bottom w:val="single" w:sz="4" w:space="0" w:color="000000"/>
              <w:right w:val="nil"/>
            </w:tcBorders>
            <w:hideMark/>
          </w:tcPr>
          <w:p w:rsidR="00D72A53" w:rsidRPr="001C2830" w:rsidRDefault="00D72A53" w:rsidP="006E36C1">
            <w:pPr>
              <w:snapToGrid w:val="0"/>
              <w:rPr>
                <w:rFonts w:eastAsia="MS Mincho"/>
                <w:b/>
                <w:sz w:val="20"/>
                <w:szCs w:val="20"/>
                <w:lang w:val="ru-RU"/>
              </w:rPr>
            </w:pPr>
            <w:r w:rsidRPr="001C2830">
              <w:rPr>
                <w:rFonts w:eastAsia="MS Mincho"/>
                <w:b/>
                <w:sz w:val="20"/>
                <w:szCs w:val="20"/>
                <w:lang w:val="ru-RU"/>
              </w:rPr>
              <w:t>Жалпы бюджеттік кіші бағдарлама бойынша шығыстар</w:t>
            </w:r>
          </w:p>
        </w:tc>
        <w:tc>
          <w:tcPr>
            <w:tcW w:w="849" w:type="dxa"/>
            <w:tcBorders>
              <w:top w:val="single" w:sz="4" w:space="0" w:color="000000"/>
              <w:left w:val="single" w:sz="4" w:space="0" w:color="000000"/>
              <w:bottom w:val="single" w:sz="4" w:space="0" w:color="000000"/>
              <w:right w:val="nil"/>
            </w:tcBorders>
            <w:hideMark/>
          </w:tcPr>
          <w:p w:rsidR="00D72A53" w:rsidRPr="001C2830" w:rsidRDefault="00D72A53" w:rsidP="006E36C1">
            <w:pPr>
              <w:snapToGrid w:val="0"/>
              <w:jc w:val="center"/>
              <w:rPr>
                <w:rFonts w:eastAsia="MS Mincho"/>
                <w:b/>
                <w:sz w:val="20"/>
                <w:szCs w:val="20"/>
              </w:rPr>
            </w:pPr>
            <w:r w:rsidRPr="001C2830">
              <w:rPr>
                <w:rFonts w:eastAsia="MS Mincho"/>
                <w:b/>
                <w:sz w:val="20"/>
                <w:szCs w:val="20"/>
                <w:lang w:val="kk-KZ"/>
              </w:rPr>
              <w:t>мың теңге</w:t>
            </w:r>
          </w:p>
        </w:tc>
        <w:tc>
          <w:tcPr>
            <w:tcW w:w="1276" w:type="dxa"/>
            <w:tcBorders>
              <w:top w:val="single" w:sz="4" w:space="0" w:color="000000"/>
              <w:left w:val="single" w:sz="4" w:space="0" w:color="000000"/>
              <w:bottom w:val="single" w:sz="4" w:space="0" w:color="000000"/>
              <w:right w:val="nil"/>
            </w:tcBorders>
          </w:tcPr>
          <w:p w:rsidR="00D72A53" w:rsidRPr="001C2830" w:rsidRDefault="00D72A53" w:rsidP="006E36C1">
            <w:pPr>
              <w:jc w:val="center"/>
              <w:rPr>
                <w:b/>
                <w:sz w:val="20"/>
                <w:szCs w:val="20"/>
              </w:rPr>
            </w:pPr>
            <w:r w:rsidRPr="001C2830">
              <w:rPr>
                <w:b/>
                <w:sz w:val="20"/>
                <w:szCs w:val="20"/>
              </w:rPr>
              <w:t>271 468</w:t>
            </w:r>
          </w:p>
        </w:tc>
        <w:tc>
          <w:tcPr>
            <w:tcW w:w="1276" w:type="dxa"/>
            <w:tcBorders>
              <w:top w:val="single" w:sz="4" w:space="0" w:color="000000"/>
              <w:left w:val="single" w:sz="4" w:space="0" w:color="000000"/>
              <w:bottom w:val="single" w:sz="4" w:space="0" w:color="000000"/>
              <w:right w:val="nil"/>
            </w:tcBorders>
          </w:tcPr>
          <w:p w:rsidR="00D72A53" w:rsidRPr="001C2830" w:rsidRDefault="00D72A53" w:rsidP="006E36C1">
            <w:pPr>
              <w:jc w:val="center"/>
              <w:rPr>
                <w:b/>
                <w:sz w:val="20"/>
                <w:szCs w:val="20"/>
                <w:lang w:val="ru-RU"/>
              </w:rPr>
            </w:pPr>
            <w:r w:rsidRPr="001C2830">
              <w:rPr>
                <w:b/>
                <w:sz w:val="20"/>
                <w:szCs w:val="20"/>
                <w:lang w:val="ru-RU"/>
              </w:rPr>
              <w:t>331 551</w:t>
            </w:r>
          </w:p>
        </w:tc>
        <w:tc>
          <w:tcPr>
            <w:tcW w:w="1140" w:type="dxa"/>
            <w:tcBorders>
              <w:top w:val="single" w:sz="4" w:space="0" w:color="000000"/>
              <w:left w:val="single" w:sz="4" w:space="0" w:color="000000"/>
              <w:bottom w:val="single" w:sz="4" w:space="0" w:color="000000"/>
              <w:right w:val="nil"/>
            </w:tcBorders>
          </w:tcPr>
          <w:p w:rsidR="00D72A53" w:rsidRPr="001C2830" w:rsidRDefault="00D72A53" w:rsidP="006E36C1">
            <w:pPr>
              <w:jc w:val="center"/>
              <w:rPr>
                <w:b/>
                <w:sz w:val="20"/>
                <w:szCs w:val="20"/>
                <w:lang w:val="ru-RU"/>
              </w:rPr>
            </w:pPr>
            <w:r w:rsidRPr="001C2830">
              <w:rPr>
                <w:b/>
                <w:sz w:val="20"/>
                <w:szCs w:val="20"/>
                <w:lang w:val="ru-RU"/>
              </w:rPr>
              <w:t>270 564</w:t>
            </w:r>
          </w:p>
        </w:tc>
        <w:tc>
          <w:tcPr>
            <w:tcW w:w="1134" w:type="dxa"/>
            <w:tcBorders>
              <w:top w:val="single" w:sz="4" w:space="0" w:color="000000"/>
              <w:left w:val="single" w:sz="4" w:space="0" w:color="000000"/>
              <w:bottom w:val="single" w:sz="4" w:space="0" w:color="000000"/>
              <w:right w:val="nil"/>
            </w:tcBorders>
          </w:tcPr>
          <w:p w:rsidR="00D72A53" w:rsidRPr="001C2830" w:rsidRDefault="00D72A53" w:rsidP="006E36C1">
            <w:pPr>
              <w:jc w:val="center"/>
              <w:rPr>
                <w:b/>
                <w:sz w:val="20"/>
                <w:szCs w:val="20"/>
                <w:lang w:val="ru-RU"/>
              </w:rPr>
            </w:pPr>
            <w:r w:rsidRPr="001C2830">
              <w:rPr>
                <w:b/>
                <w:sz w:val="20"/>
                <w:szCs w:val="20"/>
                <w:lang w:val="ru-RU"/>
              </w:rPr>
              <w:t>279 582</w:t>
            </w:r>
          </w:p>
        </w:tc>
        <w:tc>
          <w:tcPr>
            <w:tcW w:w="1275" w:type="dxa"/>
            <w:tcBorders>
              <w:top w:val="single" w:sz="4" w:space="0" w:color="000000"/>
              <w:left w:val="single" w:sz="4" w:space="0" w:color="000000"/>
              <w:bottom w:val="single" w:sz="4" w:space="0" w:color="000000"/>
              <w:right w:val="single" w:sz="4" w:space="0" w:color="000000"/>
            </w:tcBorders>
          </w:tcPr>
          <w:p w:rsidR="00D72A53" w:rsidRPr="001C2830" w:rsidRDefault="00D72A53" w:rsidP="006E36C1">
            <w:pPr>
              <w:jc w:val="center"/>
              <w:rPr>
                <w:b/>
                <w:sz w:val="20"/>
                <w:szCs w:val="20"/>
                <w:lang w:val="ru-RU"/>
              </w:rPr>
            </w:pPr>
            <w:r w:rsidRPr="001C2830">
              <w:rPr>
                <w:b/>
                <w:sz w:val="20"/>
                <w:szCs w:val="20"/>
                <w:lang w:val="ru-RU"/>
              </w:rPr>
              <w:t>283 064</w:t>
            </w:r>
          </w:p>
        </w:tc>
      </w:tr>
    </w:tbl>
    <w:p w:rsidR="00EA6EE4" w:rsidRPr="001C2830" w:rsidRDefault="00EA6EE4" w:rsidP="006E36C1">
      <w:pPr>
        <w:spacing w:before="28" w:after="28" w:line="240" w:lineRule="atLeast"/>
        <w:rPr>
          <w:b/>
          <w:bCs/>
          <w:sz w:val="20"/>
          <w:szCs w:val="20"/>
          <w:lang w:val="ru-RU"/>
        </w:rPr>
      </w:pPr>
    </w:p>
    <w:p w:rsidR="00861298" w:rsidRPr="001C2830" w:rsidRDefault="00861298" w:rsidP="006E36C1">
      <w:pPr>
        <w:jc w:val="both"/>
        <w:rPr>
          <w:sz w:val="20"/>
          <w:szCs w:val="20"/>
          <w:lang w:val="ru-RU"/>
        </w:rPr>
      </w:pPr>
      <w:r w:rsidRPr="001C2830">
        <w:rPr>
          <w:b/>
          <w:bCs/>
          <w:sz w:val="20"/>
          <w:szCs w:val="20"/>
          <w:lang w:val="ru-RU"/>
        </w:rPr>
        <w:t>Бюджетт</w:t>
      </w:r>
      <w:r w:rsidRPr="001C2830">
        <w:rPr>
          <w:b/>
          <w:bCs/>
          <w:sz w:val="20"/>
          <w:szCs w:val="20"/>
        </w:rPr>
        <w:t>i</w:t>
      </w:r>
      <w:r w:rsidRPr="001C2830">
        <w:rPr>
          <w:b/>
          <w:bCs/>
          <w:sz w:val="20"/>
          <w:szCs w:val="20"/>
          <w:lang w:val="ru-RU"/>
        </w:rPr>
        <w:t>к кіші бағдарламаның коды және атауы:</w:t>
      </w:r>
      <w:r w:rsidRPr="001C2830">
        <w:rPr>
          <w:bCs/>
          <w:sz w:val="20"/>
          <w:szCs w:val="20"/>
          <w:lang w:val="ru-RU"/>
        </w:rPr>
        <w:t xml:space="preserve"> </w:t>
      </w:r>
      <w:r w:rsidR="00AD1DF4" w:rsidRPr="001C2830">
        <w:rPr>
          <w:sz w:val="20"/>
          <w:szCs w:val="20"/>
          <w:lang w:val="ru-RU"/>
        </w:rPr>
        <w:t>102</w:t>
      </w:r>
      <w:r w:rsidRPr="001C2830">
        <w:rPr>
          <w:sz w:val="20"/>
          <w:szCs w:val="20"/>
          <w:lang w:val="kk-KZ"/>
        </w:rPr>
        <w:t xml:space="preserve"> «Халықаралық тәжірибе негізінде техникалық және кәсіптік білім беру жүйесін дамыту бойынша қызметтер</w:t>
      </w:r>
      <w:r w:rsidRPr="001C2830">
        <w:rPr>
          <w:sz w:val="20"/>
          <w:szCs w:val="20"/>
          <w:lang w:val="ru-RU"/>
        </w:rPr>
        <w:t xml:space="preserve">» </w:t>
      </w:r>
    </w:p>
    <w:p w:rsidR="00861298" w:rsidRPr="001C2830" w:rsidRDefault="00861298" w:rsidP="006E36C1">
      <w:pPr>
        <w:spacing w:before="28" w:after="28" w:line="240" w:lineRule="atLeast"/>
        <w:jc w:val="both"/>
        <w:rPr>
          <w:b/>
          <w:bCs/>
          <w:sz w:val="20"/>
          <w:szCs w:val="20"/>
          <w:lang w:val="kk-KZ"/>
        </w:rPr>
      </w:pPr>
      <w:r w:rsidRPr="001C2830">
        <w:rPr>
          <w:b/>
          <w:bCs/>
          <w:sz w:val="20"/>
          <w:szCs w:val="20"/>
          <w:lang w:val="kk-KZ"/>
        </w:rPr>
        <w:t>Бюджеттiк кіші бағдарламаның түрі:</w:t>
      </w:r>
    </w:p>
    <w:p w:rsidR="00861298" w:rsidRPr="001C2830" w:rsidRDefault="00861298" w:rsidP="006E36C1">
      <w:pPr>
        <w:widowControl w:val="0"/>
        <w:snapToGrid w:val="0"/>
        <w:jc w:val="both"/>
        <w:rPr>
          <w:sz w:val="20"/>
          <w:szCs w:val="20"/>
          <w:lang w:val="kk-KZ"/>
        </w:rPr>
      </w:pPr>
      <w:r w:rsidRPr="001C2830">
        <w:rPr>
          <w:b/>
          <w:sz w:val="20"/>
          <w:szCs w:val="20"/>
          <w:lang w:val="kk-KZ"/>
        </w:rPr>
        <w:t>мазмұнына қарай:</w:t>
      </w:r>
      <w:r w:rsidRPr="001C2830">
        <w:rPr>
          <w:sz w:val="20"/>
          <w:szCs w:val="20"/>
          <w:lang w:val="kk-KZ"/>
        </w:rPr>
        <w:t xml:space="preserve"> м</w:t>
      </w:r>
      <w:r w:rsidRPr="001C2830">
        <w:rPr>
          <w:bCs/>
          <w:sz w:val="20"/>
          <w:szCs w:val="20"/>
          <w:lang w:val="kk-KZ"/>
        </w:rPr>
        <w:t xml:space="preserve">емлекеттік </w:t>
      </w:r>
      <w:r w:rsidRPr="001C2830">
        <w:rPr>
          <w:sz w:val="20"/>
          <w:szCs w:val="20"/>
          <w:lang w:val="kk-KZ"/>
        </w:rPr>
        <w:t xml:space="preserve">функцияларды, өкілеттіктерді жүзеге асыру және олардан туындайтын мемлекеттік қызметтерді көрсету </w:t>
      </w:r>
    </w:p>
    <w:p w:rsidR="00861298" w:rsidRPr="001C2830" w:rsidRDefault="00861298" w:rsidP="006E36C1">
      <w:pPr>
        <w:rPr>
          <w:bCs/>
          <w:sz w:val="20"/>
          <w:szCs w:val="20"/>
          <w:lang w:val="kk-KZ"/>
        </w:rPr>
      </w:pPr>
      <w:r w:rsidRPr="001C2830">
        <w:rPr>
          <w:b/>
          <w:bCs/>
          <w:sz w:val="20"/>
          <w:szCs w:val="20"/>
          <w:lang w:val="kk-KZ"/>
        </w:rPr>
        <w:t>ағымдағы/даму</w:t>
      </w:r>
      <w:r w:rsidRPr="001C2830">
        <w:rPr>
          <w:bCs/>
          <w:sz w:val="20"/>
          <w:szCs w:val="20"/>
          <w:lang w:val="kk-KZ"/>
        </w:rPr>
        <w:t xml:space="preserve">: ағымдағы </w:t>
      </w:r>
    </w:p>
    <w:p w:rsidR="003D1913" w:rsidRPr="001C2830" w:rsidRDefault="00861298" w:rsidP="006E36C1">
      <w:pPr>
        <w:jc w:val="both"/>
        <w:rPr>
          <w:i/>
          <w:sz w:val="20"/>
          <w:szCs w:val="20"/>
          <w:u w:val="single"/>
          <w:lang w:val="kk-KZ"/>
        </w:rPr>
      </w:pPr>
      <w:r w:rsidRPr="001C2830">
        <w:rPr>
          <w:b/>
          <w:sz w:val="20"/>
          <w:szCs w:val="20"/>
          <w:lang w:val="kk-KZ"/>
        </w:rPr>
        <w:t xml:space="preserve">Бюджеттік </w:t>
      </w:r>
      <w:r w:rsidR="002058B5" w:rsidRPr="001C2830">
        <w:rPr>
          <w:b/>
          <w:bCs/>
          <w:sz w:val="20"/>
          <w:szCs w:val="20"/>
          <w:lang w:val="kk-KZ"/>
        </w:rPr>
        <w:t xml:space="preserve">кіші </w:t>
      </w:r>
      <w:r w:rsidRPr="001C2830">
        <w:rPr>
          <w:b/>
          <w:sz w:val="20"/>
          <w:szCs w:val="20"/>
          <w:lang w:val="kk-KZ"/>
        </w:rPr>
        <w:t xml:space="preserve">бағдарламаның сипаттамасы (негіздемесі): </w:t>
      </w:r>
      <w:r w:rsidR="00D72A53" w:rsidRPr="001C2830">
        <w:rPr>
          <w:sz w:val="20"/>
          <w:szCs w:val="20"/>
          <w:lang w:val="kk-KZ"/>
        </w:rPr>
        <w:t>Халықаралық тәжірибені ескере отырып, Worldskills кәсіптік шеберлік конкурстарын ұйымдастыру және өткізу, сондай-ақ техникалық және кәсіптік, орта білімнен кейінгі білімнің білім беру бағдарламаларының тізілімін қалыптастыру және жүргізу, кадрларды даярлау жөніндегі білім беру процесінің мазмұнын жаңарту, жетілдіру, ақпараттық-талдамалық қолдау арқылы Қазақстан Республикасының техникалық және кәсіптік, орта білімнен кейінгі білім беру жүйесін дамытуға арналған шығыстар.</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850"/>
        <w:gridCol w:w="1276"/>
        <w:gridCol w:w="1272"/>
        <w:gridCol w:w="1138"/>
        <w:gridCol w:w="1134"/>
        <w:gridCol w:w="1134"/>
      </w:tblGrid>
      <w:tr w:rsidR="00594D9E" w:rsidRPr="001C2830" w:rsidTr="006A12F0">
        <w:trPr>
          <w:trHeight w:val="158"/>
        </w:trPr>
        <w:tc>
          <w:tcPr>
            <w:tcW w:w="3686" w:type="dxa"/>
            <w:vMerge w:val="restart"/>
            <w:shd w:val="clear" w:color="auto" w:fill="auto"/>
          </w:tcPr>
          <w:p w:rsidR="00594D9E" w:rsidRPr="001C2830" w:rsidRDefault="00594D9E" w:rsidP="006E36C1">
            <w:pPr>
              <w:jc w:val="both"/>
              <w:rPr>
                <w:rFonts w:eastAsia="Calibri"/>
                <w:b/>
                <w:sz w:val="20"/>
                <w:szCs w:val="20"/>
                <w:lang w:val="kk-KZ"/>
              </w:rPr>
            </w:pPr>
            <w:r w:rsidRPr="001C2830">
              <w:rPr>
                <w:sz w:val="20"/>
                <w:szCs w:val="20"/>
                <w:lang w:val="kk-KZ"/>
              </w:rPr>
              <w:t>Тікелей нәтиже көрсеткіштері</w:t>
            </w:r>
          </w:p>
        </w:tc>
        <w:tc>
          <w:tcPr>
            <w:tcW w:w="850" w:type="dxa"/>
            <w:vMerge w:val="restart"/>
            <w:shd w:val="clear" w:color="auto" w:fill="auto"/>
          </w:tcPr>
          <w:p w:rsidR="00594D9E" w:rsidRPr="001C2830" w:rsidRDefault="00594D9E" w:rsidP="006E36C1">
            <w:pPr>
              <w:jc w:val="both"/>
              <w:rPr>
                <w:rFonts w:eastAsia="Calibri"/>
                <w:sz w:val="20"/>
                <w:szCs w:val="20"/>
                <w:lang w:val="kk-KZ"/>
              </w:rPr>
            </w:pPr>
            <w:r w:rsidRPr="001C2830">
              <w:rPr>
                <w:rFonts w:eastAsia="Calibri"/>
                <w:sz w:val="20"/>
                <w:szCs w:val="20"/>
                <w:lang w:val="kk-KZ"/>
              </w:rPr>
              <w:t>Өлшем бірлігі</w:t>
            </w:r>
          </w:p>
        </w:tc>
        <w:tc>
          <w:tcPr>
            <w:tcW w:w="1276" w:type="dxa"/>
            <w:shd w:val="clear" w:color="auto" w:fill="auto"/>
          </w:tcPr>
          <w:p w:rsidR="00594D9E" w:rsidRPr="001C2830" w:rsidRDefault="00594D9E" w:rsidP="006E36C1">
            <w:pPr>
              <w:jc w:val="center"/>
              <w:rPr>
                <w:rFonts w:eastAsia="Calibri"/>
                <w:sz w:val="20"/>
                <w:szCs w:val="20"/>
                <w:lang w:val="kk-KZ"/>
              </w:rPr>
            </w:pPr>
            <w:r w:rsidRPr="001C2830">
              <w:rPr>
                <w:rFonts w:eastAsia="Calibri"/>
                <w:sz w:val="20"/>
                <w:szCs w:val="20"/>
                <w:lang w:val="kk-KZ"/>
              </w:rPr>
              <w:t>Есепті жыл</w:t>
            </w:r>
          </w:p>
        </w:tc>
        <w:tc>
          <w:tcPr>
            <w:tcW w:w="1272" w:type="dxa"/>
            <w:shd w:val="clear" w:color="auto" w:fill="auto"/>
          </w:tcPr>
          <w:p w:rsidR="00594D9E" w:rsidRPr="001C2830" w:rsidRDefault="00594D9E" w:rsidP="006E36C1">
            <w:pPr>
              <w:jc w:val="center"/>
              <w:rPr>
                <w:rFonts w:eastAsia="Calibri"/>
                <w:sz w:val="20"/>
                <w:szCs w:val="20"/>
                <w:lang w:val="kk-KZ"/>
              </w:rPr>
            </w:pPr>
            <w:r w:rsidRPr="001C2830">
              <w:rPr>
                <w:rFonts w:eastAsia="Calibri"/>
                <w:sz w:val="20"/>
                <w:szCs w:val="20"/>
                <w:lang w:val="kk-KZ"/>
              </w:rPr>
              <w:t>Ағымдағы жоспар</w:t>
            </w:r>
          </w:p>
        </w:tc>
        <w:tc>
          <w:tcPr>
            <w:tcW w:w="3406" w:type="dxa"/>
            <w:gridSpan w:val="3"/>
            <w:shd w:val="clear" w:color="auto" w:fill="auto"/>
          </w:tcPr>
          <w:p w:rsidR="00594D9E" w:rsidRPr="001C2830" w:rsidRDefault="00594D9E" w:rsidP="006E36C1">
            <w:pPr>
              <w:jc w:val="center"/>
              <w:rPr>
                <w:rFonts w:eastAsia="Calibri"/>
                <w:sz w:val="20"/>
                <w:szCs w:val="20"/>
                <w:lang w:val="kk-KZ"/>
              </w:rPr>
            </w:pPr>
            <w:r w:rsidRPr="001C2830">
              <w:rPr>
                <w:rFonts w:eastAsia="Calibri"/>
                <w:sz w:val="20"/>
                <w:szCs w:val="20"/>
                <w:lang w:val="kk-KZ"/>
              </w:rPr>
              <w:t>Жоспарлы кезең</w:t>
            </w:r>
          </w:p>
        </w:tc>
      </w:tr>
      <w:tr w:rsidR="00510F29" w:rsidRPr="001C2830" w:rsidTr="006A12F0">
        <w:trPr>
          <w:trHeight w:val="157"/>
        </w:trPr>
        <w:tc>
          <w:tcPr>
            <w:tcW w:w="3686" w:type="dxa"/>
            <w:vMerge/>
            <w:shd w:val="clear" w:color="auto" w:fill="auto"/>
          </w:tcPr>
          <w:p w:rsidR="00510F29" w:rsidRPr="001C2830" w:rsidRDefault="00510F29" w:rsidP="006E36C1">
            <w:pPr>
              <w:jc w:val="both"/>
              <w:rPr>
                <w:rFonts w:eastAsia="Calibri"/>
                <w:i/>
                <w:sz w:val="20"/>
                <w:szCs w:val="20"/>
                <w:lang w:val="kk-KZ"/>
              </w:rPr>
            </w:pPr>
          </w:p>
        </w:tc>
        <w:tc>
          <w:tcPr>
            <w:tcW w:w="850" w:type="dxa"/>
            <w:vMerge/>
            <w:shd w:val="clear" w:color="auto" w:fill="auto"/>
          </w:tcPr>
          <w:p w:rsidR="00510F29" w:rsidRPr="001C2830" w:rsidRDefault="00510F29" w:rsidP="006E36C1">
            <w:pPr>
              <w:jc w:val="both"/>
              <w:rPr>
                <w:rFonts w:eastAsia="Calibri"/>
                <w:sz w:val="20"/>
                <w:szCs w:val="20"/>
                <w:lang w:val="kk-KZ"/>
              </w:rPr>
            </w:pPr>
          </w:p>
        </w:tc>
        <w:tc>
          <w:tcPr>
            <w:tcW w:w="1276" w:type="dxa"/>
            <w:shd w:val="clear" w:color="auto" w:fill="auto"/>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2</w:t>
            </w:r>
            <w:r w:rsidRPr="001C2830">
              <w:rPr>
                <w:sz w:val="20"/>
                <w:szCs w:val="20"/>
                <w:lang w:val="ru-RU"/>
              </w:rPr>
              <w:t xml:space="preserve"> жыл</w:t>
            </w:r>
          </w:p>
        </w:tc>
        <w:tc>
          <w:tcPr>
            <w:tcW w:w="1272" w:type="dxa"/>
            <w:shd w:val="clear" w:color="auto" w:fill="auto"/>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3</w:t>
            </w:r>
            <w:r w:rsidRPr="001C2830">
              <w:rPr>
                <w:sz w:val="20"/>
                <w:szCs w:val="20"/>
                <w:lang w:val="ru-RU"/>
              </w:rPr>
              <w:t xml:space="preserve"> жыл</w:t>
            </w:r>
          </w:p>
        </w:tc>
        <w:tc>
          <w:tcPr>
            <w:tcW w:w="1138" w:type="dxa"/>
            <w:shd w:val="clear" w:color="auto" w:fill="auto"/>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4</w:t>
            </w:r>
            <w:r w:rsidRPr="001C2830">
              <w:rPr>
                <w:sz w:val="20"/>
                <w:szCs w:val="20"/>
                <w:lang w:val="ru-RU"/>
              </w:rPr>
              <w:t xml:space="preserve"> жыл</w:t>
            </w:r>
          </w:p>
        </w:tc>
        <w:tc>
          <w:tcPr>
            <w:tcW w:w="1134" w:type="dxa"/>
            <w:shd w:val="clear" w:color="auto" w:fill="auto"/>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5</w:t>
            </w:r>
            <w:r w:rsidRPr="001C2830">
              <w:rPr>
                <w:sz w:val="20"/>
                <w:szCs w:val="20"/>
                <w:lang w:val="ru-RU"/>
              </w:rPr>
              <w:t xml:space="preserve"> жыл</w:t>
            </w:r>
          </w:p>
        </w:tc>
        <w:tc>
          <w:tcPr>
            <w:tcW w:w="1134" w:type="dxa"/>
            <w:shd w:val="clear" w:color="auto" w:fill="auto"/>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6</w:t>
            </w:r>
            <w:r w:rsidRPr="001C2830">
              <w:rPr>
                <w:sz w:val="20"/>
                <w:szCs w:val="20"/>
                <w:lang w:val="ru-RU"/>
              </w:rPr>
              <w:t xml:space="preserve"> жыл</w:t>
            </w:r>
          </w:p>
        </w:tc>
      </w:tr>
      <w:tr w:rsidR="00510F29" w:rsidRPr="001C2830" w:rsidTr="006A12F0">
        <w:tc>
          <w:tcPr>
            <w:tcW w:w="3686" w:type="dxa"/>
            <w:shd w:val="clear" w:color="auto" w:fill="auto"/>
          </w:tcPr>
          <w:p w:rsidR="00510F29" w:rsidRPr="001C2830" w:rsidRDefault="00510F29" w:rsidP="006E36C1">
            <w:pPr>
              <w:pStyle w:val="af"/>
              <w:rPr>
                <w:rFonts w:eastAsia="Calibri"/>
                <w:sz w:val="20"/>
                <w:szCs w:val="20"/>
                <w:lang w:val="kk-KZ"/>
              </w:rPr>
            </w:pPr>
            <w:r w:rsidRPr="001C2830">
              <w:rPr>
                <w:rFonts w:eastAsia="Calibri"/>
                <w:sz w:val="20"/>
                <w:szCs w:val="20"/>
                <w:lang w:val="kk-KZ"/>
              </w:rPr>
              <w:t>WorldSkills талаптарының есебімен республикалық деңгейде ұйымдастырылған  кәсіби шеберлік сайыстарының саны</w:t>
            </w:r>
          </w:p>
        </w:tc>
        <w:tc>
          <w:tcPr>
            <w:tcW w:w="850" w:type="dxa"/>
            <w:shd w:val="clear" w:color="auto" w:fill="auto"/>
          </w:tcPr>
          <w:p w:rsidR="00510F29" w:rsidRPr="001C2830" w:rsidRDefault="00510F29" w:rsidP="006E36C1">
            <w:pPr>
              <w:jc w:val="both"/>
              <w:rPr>
                <w:rFonts w:eastAsia="Calibri"/>
                <w:sz w:val="20"/>
                <w:szCs w:val="20"/>
                <w:lang w:val="kk-KZ"/>
              </w:rPr>
            </w:pPr>
            <w:r w:rsidRPr="001C2830">
              <w:rPr>
                <w:sz w:val="20"/>
                <w:szCs w:val="20"/>
                <w:lang w:val="kk-KZ"/>
              </w:rPr>
              <w:t>бірлік</w:t>
            </w:r>
          </w:p>
        </w:tc>
        <w:tc>
          <w:tcPr>
            <w:tcW w:w="1276" w:type="dxa"/>
            <w:shd w:val="clear" w:color="auto" w:fill="auto"/>
            <w:vAlign w:val="center"/>
          </w:tcPr>
          <w:p w:rsidR="00510F29" w:rsidRPr="001C2830" w:rsidRDefault="00510F29" w:rsidP="006E36C1">
            <w:pPr>
              <w:jc w:val="center"/>
              <w:rPr>
                <w:sz w:val="18"/>
                <w:szCs w:val="18"/>
                <w:lang w:val="ru-RU"/>
              </w:rPr>
            </w:pPr>
            <w:r w:rsidRPr="001C2830">
              <w:rPr>
                <w:sz w:val="18"/>
                <w:szCs w:val="18"/>
                <w:lang w:val="ru-RU"/>
              </w:rPr>
              <w:t>1</w:t>
            </w:r>
          </w:p>
        </w:tc>
        <w:tc>
          <w:tcPr>
            <w:tcW w:w="1272" w:type="dxa"/>
            <w:shd w:val="clear" w:color="auto" w:fill="auto"/>
            <w:vAlign w:val="center"/>
          </w:tcPr>
          <w:p w:rsidR="00510F29" w:rsidRPr="001C2830" w:rsidRDefault="00510F29" w:rsidP="006E36C1">
            <w:pPr>
              <w:jc w:val="center"/>
              <w:rPr>
                <w:sz w:val="18"/>
                <w:szCs w:val="18"/>
                <w:lang w:val="ru-RU"/>
              </w:rPr>
            </w:pPr>
            <w:r w:rsidRPr="001C2830">
              <w:rPr>
                <w:sz w:val="18"/>
                <w:szCs w:val="18"/>
                <w:lang w:val="ru-RU"/>
              </w:rPr>
              <w:t>1</w:t>
            </w:r>
          </w:p>
        </w:tc>
        <w:tc>
          <w:tcPr>
            <w:tcW w:w="1138" w:type="dxa"/>
            <w:shd w:val="clear" w:color="auto" w:fill="auto"/>
            <w:vAlign w:val="center"/>
          </w:tcPr>
          <w:p w:rsidR="00510F29" w:rsidRPr="001C2830" w:rsidRDefault="00510F29" w:rsidP="006E36C1">
            <w:pPr>
              <w:jc w:val="center"/>
              <w:rPr>
                <w:sz w:val="18"/>
                <w:szCs w:val="18"/>
                <w:lang w:val="ru-RU"/>
              </w:rPr>
            </w:pPr>
            <w:r w:rsidRPr="001C2830">
              <w:rPr>
                <w:sz w:val="18"/>
                <w:szCs w:val="18"/>
                <w:lang w:val="ru-RU"/>
              </w:rPr>
              <w:t>1</w:t>
            </w:r>
          </w:p>
        </w:tc>
        <w:tc>
          <w:tcPr>
            <w:tcW w:w="1134" w:type="dxa"/>
            <w:shd w:val="clear" w:color="auto" w:fill="auto"/>
            <w:vAlign w:val="center"/>
          </w:tcPr>
          <w:p w:rsidR="00510F29" w:rsidRPr="001C2830" w:rsidRDefault="00510F29" w:rsidP="006E36C1">
            <w:pPr>
              <w:autoSpaceDE w:val="0"/>
              <w:autoSpaceDN w:val="0"/>
              <w:jc w:val="center"/>
              <w:rPr>
                <w:sz w:val="18"/>
                <w:szCs w:val="18"/>
                <w:lang w:val="ru-RU"/>
              </w:rPr>
            </w:pPr>
            <w:r w:rsidRPr="001C2830">
              <w:rPr>
                <w:sz w:val="18"/>
                <w:szCs w:val="18"/>
                <w:lang w:val="ru-RU"/>
              </w:rPr>
              <w:t>1</w:t>
            </w:r>
          </w:p>
        </w:tc>
        <w:tc>
          <w:tcPr>
            <w:tcW w:w="1134" w:type="dxa"/>
            <w:shd w:val="clear" w:color="auto" w:fill="auto"/>
            <w:vAlign w:val="center"/>
          </w:tcPr>
          <w:p w:rsidR="00510F29" w:rsidRPr="001C2830" w:rsidRDefault="00510F29" w:rsidP="006E36C1">
            <w:pPr>
              <w:jc w:val="center"/>
              <w:rPr>
                <w:sz w:val="18"/>
                <w:szCs w:val="18"/>
                <w:lang w:val="ru-RU"/>
              </w:rPr>
            </w:pPr>
            <w:r w:rsidRPr="001C2830">
              <w:rPr>
                <w:sz w:val="18"/>
                <w:szCs w:val="18"/>
                <w:lang w:val="ru-RU"/>
              </w:rPr>
              <w:t>1</w:t>
            </w:r>
          </w:p>
        </w:tc>
      </w:tr>
      <w:tr w:rsidR="00510F29" w:rsidRPr="001C2830" w:rsidTr="00FC2B38">
        <w:trPr>
          <w:trHeight w:val="803"/>
        </w:trPr>
        <w:tc>
          <w:tcPr>
            <w:tcW w:w="3686" w:type="dxa"/>
            <w:shd w:val="clear" w:color="auto" w:fill="auto"/>
          </w:tcPr>
          <w:p w:rsidR="00510F29" w:rsidRPr="001C2830" w:rsidRDefault="00510F29" w:rsidP="006E36C1">
            <w:pPr>
              <w:jc w:val="both"/>
              <w:rPr>
                <w:sz w:val="20"/>
                <w:szCs w:val="20"/>
                <w:lang w:val="kk-KZ"/>
              </w:rPr>
            </w:pPr>
            <w:r w:rsidRPr="001C2830">
              <w:rPr>
                <w:sz w:val="20"/>
                <w:szCs w:val="20"/>
                <w:lang w:val="kk-KZ"/>
              </w:rPr>
              <w:t>Қазақстан құрамасы WorldSkills Kazakhstan халықаралық чемпионаттарына қатысатын WorldSkills құзыреттерінің саны</w:t>
            </w:r>
          </w:p>
        </w:tc>
        <w:tc>
          <w:tcPr>
            <w:tcW w:w="850" w:type="dxa"/>
            <w:shd w:val="clear" w:color="auto" w:fill="auto"/>
          </w:tcPr>
          <w:p w:rsidR="00510F29" w:rsidRPr="001C2830" w:rsidRDefault="00510F29" w:rsidP="006E36C1">
            <w:pPr>
              <w:rPr>
                <w:sz w:val="20"/>
                <w:szCs w:val="20"/>
                <w:lang w:val="kk-KZ"/>
              </w:rPr>
            </w:pPr>
            <w:r w:rsidRPr="001C2830">
              <w:rPr>
                <w:sz w:val="20"/>
                <w:szCs w:val="20"/>
                <w:lang w:val="kk-KZ"/>
              </w:rPr>
              <w:t>бірлік</w:t>
            </w:r>
          </w:p>
        </w:tc>
        <w:tc>
          <w:tcPr>
            <w:tcW w:w="1276" w:type="dxa"/>
            <w:shd w:val="clear" w:color="auto" w:fill="auto"/>
          </w:tcPr>
          <w:p w:rsidR="00510F29" w:rsidRPr="001C2830" w:rsidRDefault="00510F29" w:rsidP="006E36C1">
            <w:pPr>
              <w:widowControl w:val="0"/>
              <w:snapToGrid w:val="0"/>
              <w:jc w:val="center"/>
              <w:rPr>
                <w:sz w:val="18"/>
                <w:szCs w:val="18"/>
                <w:lang w:val="kk-KZ"/>
              </w:rPr>
            </w:pPr>
            <w:r w:rsidRPr="001C2830">
              <w:rPr>
                <w:sz w:val="18"/>
                <w:szCs w:val="18"/>
                <w:lang w:val="kk-KZ"/>
              </w:rPr>
              <w:t>30</w:t>
            </w:r>
          </w:p>
        </w:tc>
        <w:tc>
          <w:tcPr>
            <w:tcW w:w="1272" w:type="dxa"/>
            <w:shd w:val="clear" w:color="auto" w:fill="auto"/>
          </w:tcPr>
          <w:p w:rsidR="00510F29" w:rsidRPr="001C2830" w:rsidRDefault="00510F29" w:rsidP="006E36C1">
            <w:pPr>
              <w:widowControl w:val="0"/>
              <w:snapToGrid w:val="0"/>
              <w:jc w:val="center"/>
              <w:rPr>
                <w:sz w:val="18"/>
                <w:szCs w:val="18"/>
              </w:rPr>
            </w:pPr>
            <w:r w:rsidRPr="001C2830">
              <w:rPr>
                <w:sz w:val="18"/>
                <w:szCs w:val="18"/>
              </w:rPr>
              <w:t>25</w:t>
            </w:r>
          </w:p>
        </w:tc>
        <w:tc>
          <w:tcPr>
            <w:tcW w:w="1138" w:type="dxa"/>
            <w:shd w:val="clear" w:color="auto" w:fill="auto"/>
          </w:tcPr>
          <w:p w:rsidR="00510F29" w:rsidRPr="001C2830" w:rsidRDefault="00D72A53" w:rsidP="006E36C1">
            <w:pPr>
              <w:widowControl w:val="0"/>
              <w:snapToGrid w:val="0"/>
              <w:jc w:val="center"/>
              <w:rPr>
                <w:sz w:val="18"/>
                <w:szCs w:val="18"/>
                <w:lang w:val="kk-KZ"/>
              </w:rPr>
            </w:pPr>
            <w:r w:rsidRPr="001C2830">
              <w:rPr>
                <w:sz w:val="18"/>
                <w:szCs w:val="18"/>
                <w:lang w:val="kk-KZ"/>
              </w:rPr>
              <w:t>30</w:t>
            </w:r>
          </w:p>
        </w:tc>
        <w:tc>
          <w:tcPr>
            <w:tcW w:w="1134" w:type="dxa"/>
            <w:shd w:val="clear" w:color="auto" w:fill="auto"/>
          </w:tcPr>
          <w:p w:rsidR="00510F29" w:rsidRPr="001C2830" w:rsidRDefault="00D72A53" w:rsidP="006E36C1">
            <w:pPr>
              <w:widowControl w:val="0"/>
              <w:snapToGrid w:val="0"/>
              <w:jc w:val="center"/>
              <w:rPr>
                <w:sz w:val="18"/>
                <w:szCs w:val="18"/>
                <w:lang w:val="kk-KZ"/>
              </w:rPr>
            </w:pPr>
            <w:r w:rsidRPr="001C2830">
              <w:rPr>
                <w:sz w:val="18"/>
                <w:szCs w:val="18"/>
                <w:lang w:val="kk-KZ"/>
              </w:rPr>
              <w:t>30</w:t>
            </w:r>
          </w:p>
        </w:tc>
        <w:tc>
          <w:tcPr>
            <w:tcW w:w="1134" w:type="dxa"/>
            <w:shd w:val="clear" w:color="auto" w:fill="auto"/>
          </w:tcPr>
          <w:p w:rsidR="00510F29" w:rsidRPr="001C2830" w:rsidRDefault="00D72A53" w:rsidP="006E36C1">
            <w:pPr>
              <w:widowControl w:val="0"/>
              <w:snapToGrid w:val="0"/>
              <w:jc w:val="center"/>
              <w:rPr>
                <w:sz w:val="18"/>
                <w:szCs w:val="18"/>
                <w:lang w:val="kk-KZ"/>
              </w:rPr>
            </w:pPr>
            <w:r w:rsidRPr="001C2830">
              <w:rPr>
                <w:sz w:val="18"/>
                <w:szCs w:val="18"/>
                <w:lang w:val="kk-KZ"/>
              </w:rPr>
              <w:t>30</w:t>
            </w:r>
          </w:p>
        </w:tc>
      </w:tr>
      <w:tr w:rsidR="00510F29" w:rsidRPr="001C2830" w:rsidTr="006A12F0">
        <w:trPr>
          <w:trHeight w:val="803"/>
        </w:trPr>
        <w:tc>
          <w:tcPr>
            <w:tcW w:w="3686" w:type="dxa"/>
            <w:shd w:val="clear" w:color="auto" w:fill="auto"/>
          </w:tcPr>
          <w:p w:rsidR="00510F29" w:rsidRPr="001C2830" w:rsidRDefault="00510F29" w:rsidP="006E36C1">
            <w:pPr>
              <w:jc w:val="both"/>
              <w:rPr>
                <w:sz w:val="20"/>
                <w:szCs w:val="20"/>
                <w:lang w:val="kk-KZ"/>
              </w:rPr>
            </w:pPr>
            <w:r w:rsidRPr="001C2830">
              <w:rPr>
                <w:sz w:val="20"/>
                <w:szCs w:val="20"/>
                <w:lang w:val="kk-KZ"/>
              </w:rPr>
              <w:t>WorldSkills халықаралық чемпионаттарына қатысу үшін жаттығу лагерлерінде даярлықтан өткен конкурсанттардың саны</w:t>
            </w:r>
          </w:p>
        </w:tc>
        <w:tc>
          <w:tcPr>
            <w:tcW w:w="850" w:type="dxa"/>
            <w:shd w:val="clear" w:color="auto" w:fill="auto"/>
          </w:tcPr>
          <w:p w:rsidR="00510F29" w:rsidRPr="001C2830" w:rsidRDefault="00510F29" w:rsidP="006E36C1">
            <w:pPr>
              <w:rPr>
                <w:sz w:val="20"/>
                <w:szCs w:val="20"/>
                <w:lang w:val="kk-KZ"/>
              </w:rPr>
            </w:pPr>
            <w:r w:rsidRPr="001C2830">
              <w:rPr>
                <w:sz w:val="20"/>
                <w:szCs w:val="20"/>
                <w:lang w:val="kk-KZ"/>
              </w:rPr>
              <w:t>адам</w:t>
            </w:r>
          </w:p>
        </w:tc>
        <w:tc>
          <w:tcPr>
            <w:tcW w:w="1276" w:type="dxa"/>
            <w:shd w:val="clear" w:color="auto" w:fill="auto"/>
          </w:tcPr>
          <w:p w:rsidR="00510F29" w:rsidRPr="001C2830" w:rsidRDefault="00510F29" w:rsidP="006E36C1">
            <w:pPr>
              <w:widowControl w:val="0"/>
              <w:snapToGrid w:val="0"/>
              <w:jc w:val="center"/>
              <w:rPr>
                <w:sz w:val="18"/>
                <w:szCs w:val="18"/>
                <w:lang w:val="kk-KZ"/>
              </w:rPr>
            </w:pPr>
            <w:r w:rsidRPr="001C2830">
              <w:rPr>
                <w:sz w:val="18"/>
                <w:szCs w:val="18"/>
                <w:lang w:val="kk-KZ"/>
              </w:rPr>
              <w:t>60</w:t>
            </w:r>
          </w:p>
        </w:tc>
        <w:tc>
          <w:tcPr>
            <w:tcW w:w="1272" w:type="dxa"/>
            <w:shd w:val="clear" w:color="auto" w:fill="auto"/>
          </w:tcPr>
          <w:p w:rsidR="00510F29" w:rsidRPr="001C2830" w:rsidRDefault="00510F29" w:rsidP="006E36C1">
            <w:pPr>
              <w:widowControl w:val="0"/>
              <w:snapToGrid w:val="0"/>
              <w:jc w:val="center"/>
              <w:rPr>
                <w:sz w:val="18"/>
                <w:szCs w:val="18"/>
                <w:lang w:val="kk-KZ"/>
              </w:rPr>
            </w:pPr>
            <w:r w:rsidRPr="001C2830">
              <w:rPr>
                <w:sz w:val="18"/>
                <w:szCs w:val="18"/>
                <w:lang w:val="kk-KZ"/>
              </w:rPr>
              <w:t>60</w:t>
            </w:r>
          </w:p>
        </w:tc>
        <w:tc>
          <w:tcPr>
            <w:tcW w:w="1138" w:type="dxa"/>
            <w:shd w:val="clear" w:color="auto" w:fill="auto"/>
          </w:tcPr>
          <w:p w:rsidR="00510F29" w:rsidRPr="001C2830" w:rsidRDefault="008B061C" w:rsidP="006E36C1">
            <w:pPr>
              <w:widowControl w:val="0"/>
              <w:snapToGrid w:val="0"/>
              <w:jc w:val="center"/>
              <w:rPr>
                <w:sz w:val="18"/>
                <w:szCs w:val="18"/>
                <w:lang w:val="kk-KZ"/>
              </w:rPr>
            </w:pPr>
            <w:r w:rsidRPr="001C2830">
              <w:rPr>
                <w:sz w:val="18"/>
                <w:szCs w:val="18"/>
                <w:lang w:val="kk-KZ"/>
              </w:rPr>
              <w:t>3</w:t>
            </w:r>
            <w:r w:rsidR="00510F29" w:rsidRPr="001C2830">
              <w:rPr>
                <w:sz w:val="18"/>
                <w:szCs w:val="18"/>
                <w:lang w:val="kk-KZ"/>
              </w:rPr>
              <w:t>0</w:t>
            </w:r>
          </w:p>
        </w:tc>
        <w:tc>
          <w:tcPr>
            <w:tcW w:w="1134" w:type="dxa"/>
            <w:shd w:val="clear" w:color="auto" w:fill="auto"/>
          </w:tcPr>
          <w:p w:rsidR="00510F29" w:rsidRPr="001C2830" w:rsidRDefault="00510F29" w:rsidP="006E36C1">
            <w:pPr>
              <w:widowControl w:val="0"/>
              <w:snapToGrid w:val="0"/>
              <w:jc w:val="center"/>
              <w:rPr>
                <w:sz w:val="18"/>
                <w:szCs w:val="18"/>
                <w:lang w:val="kk-KZ"/>
              </w:rPr>
            </w:pPr>
            <w:r w:rsidRPr="001C2830">
              <w:rPr>
                <w:sz w:val="18"/>
                <w:szCs w:val="18"/>
                <w:lang w:val="kk-KZ"/>
              </w:rPr>
              <w:t>60</w:t>
            </w:r>
          </w:p>
        </w:tc>
        <w:tc>
          <w:tcPr>
            <w:tcW w:w="1134" w:type="dxa"/>
            <w:shd w:val="clear" w:color="auto" w:fill="auto"/>
          </w:tcPr>
          <w:p w:rsidR="00510F29" w:rsidRPr="001C2830" w:rsidRDefault="00510F29" w:rsidP="006E36C1">
            <w:pPr>
              <w:snapToGrid w:val="0"/>
              <w:jc w:val="center"/>
              <w:rPr>
                <w:rFonts w:eastAsia="MS Mincho"/>
                <w:sz w:val="18"/>
                <w:szCs w:val="18"/>
                <w:lang w:val="kk-KZ"/>
              </w:rPr>
            </w:pPr>
            <w:r w:rsidRPr="001C2830">
              <w:rPr>
                <w:rFonts w:eastAsia="MS Mincho"/>
                <w:sz w:val="18"/>
                <w:szCs w:val="18"/>
                <w:lang w:val="kk-KZ"/>
              </w:rPr>
              <w:t>60</w:t>
            </w:r>
          </w:p>
        </w:tc>
      </w:tr>
      <w:tr w:rsidR="00D72A53" w:rsidRPr="001C2830" w:rsidTr="00C548EA">
        <w:trPr>
          <w:trHeight w:val="521"/>
        </w:trPr>
        <w:tc>
          <w:tcPr>
            <w:tcW w:w="3686" w:type="dxa"/>
            <w:shd w:val="clear" w:color="auto" w:fill="auto"/>
          </w:tcPr>
          <w:p w:rsidR="00D72A53" w:rsidRPr="001C2830" w:rsidRDefault="00D172D0" w:rsidP="006E36C1">
            <w:pPr>
              <w:jc w:val="both"/>
              <w:rPr>
                <w:sz w:val="20"/>
                <w:szCs w:val="20"/>
                <w:lang w:val="kk-KZ"/>
              </w:rPr>
            </w:pPr>
            <w:r w:rsidRPr="001C2830">
              <w:rPr>
                <w:sz w:val="20"/>
                <w:szCs w:val="20"/>
                <w:lang w:val="kk-KZ"/>
              </w:rPr>
              <w:t xml:space="preserve">ТжКББ </w:t>
            </w:r>
            <w:r w:rsidR="00C548EA" w:rsidRPr="001C2830">
              <w:rPr>
                <w:sz w:val="20"/>
                <w:szCs w:val="20"/>
                <w:lang w:val="kk-KZ"/>
              </w:rPr>
              <w:t>білім беру бағдарламаларының тізіліміне енгізілген білім беру бағдарламаларының саны</w:t>
            </w:r>
          </w:p>
        </w:tc>
        <w:tc>
          <w:tcPr>
            <w:tcW w:w="850" w:type="dxa"/>
            <w:shd w:val="clear" w:color="auto" w:fill="auto"/>
          </w:tcPr>
          <w:p w:rsidR="00D72A53" w:rsidRPr="001C2830" w:rsidRDefault="00D72A53" w:rsidP="006E36C1">
            <w:pPr>
              <w:rPr>
                <w:sz w:val="20"/>
                <w:szCs w:val="20"/>
                <w:lang w:val="kk-KZ"/>
              </w:rPr>
            </w:pPr>
            <w:r w:rsidRPr="001C2830">
              <w:rPr>
                <w:sz w:val="20"/>
                <w:szCs w:val="20"/>
                <w:lang w:val="kk-KZ"/>
              </w:rPr>
              <w:t>бірлік</w:t>
            </w:r>
          </w:p>
        </w:tc>
        <w:tc>
          <w:tcPr>
            <w:tcW w:w="1276" w:type="dxa"/>
            <w:shd w:val="clear" w:color="auto" w:fill="auto"/>
          </w:tcPr>
          <w:p w:rsidR="00D72A53" w:rsidRPr="001C2830" w:rsidRDefault="00D72A53" w:rsidP="006E36C1">
            <w:pPr>
              <w:widowControl w:val="0"/>
              <w:snapToGrid w:val="0"/>
              <w:jc w:val="center"/>
              <w:rPr>
                <w:sz w:val="18"/>
                <w:szCs w:val="18"/>
                <w:lang w:val="ru-RU"/>
              </w:rPr>
            </w:pPr>
          </w:p>
        </w:tc>
        <w:tc>
          <w:tcPr>
            <w:tcW w:w="1272" w:type="dxa"/>
            <w:shd w:val="clear" w:color="auto" w:fill="auto"/>
          </w:tcPr>
          <w:p w:rsidR="00D72A53" w:rsidRPr="001C2830" w:rsidRDefault="00D72A53" w:rsidP="006E36C1">
            <w:pPr>
              <w:jc w:val="center"/>
              <w:rPr>
                <w:sz w:val="18"/>
                <w:szCs w:val="18"/>
                <w:lang w:val="ru-RU"/>
              </w:rPr>
            </w:pPr>
          </w:p>
        </w:tc>
        <w:tc>
          <w:tcPr>
            <w:tcW w:w="1138" w:type="dxa"/>
            <w:shd w:val="clear" w:color="auto" w:fill="auto"/>
          </w:tcPr>
          <w:p w:rsidR="00D72A53" w:rsidRPr="001C2830" w:rsidRDefault="00D72A53" w:rsidP="006E36C1">
            <w:pPr>
              <w:widowControl w:val="0"/>
              <w:snapToGrid w:val="0"/>
              <w:jc w:val="center"/>
              <w:rPr>
                <w:sz w:val="18"/>
                <w:szCs w:val="18"/>
                <w:lang w:val="ru-RU"/>
              </w:rPr>
            </w:pPr>
            <w:r w:rsidRPr="001C2830">
              <w:rPr>
                <w:sz w:val="18"/>
                <w:szCs w:val="18"/>
                <w:lang w:val="ru-RU"/>
              </w:rPr>
              <w:t>6 976</w:t>
            </w:r>
          </w:p>
        </w:tc>
        <w:tc>
          <w:tcPr>
            <w:tcW w:w="1134" w:type="dxa"/>
            <w:shd w:val="clear" w:color="auto" w:fill="auto"/>
          </w:tcPr>
          <w:p w:rsidR="00D72A53" w:rsidRPr="001C2830" w:rsidRDefault="00D72A53" w:rsidP="006E36C1">
            <w:pPr>
              <w:widowControl w:val="0"/>
              <w:snapToGrid w:val="0"/>
              <w:jc w:val="center"/>
              <w:rPr>
                <w:sz w:val="18"/>
                <w:szCs w:val="18"/>
                <w:lang w:val="ru-RU"/>
              </w:rPr>
            </w:pPr>
            <w:r w:rsidRPr="001C2830">
              <w:rPr>
                <w:sz w:val="18"/>
                <w:szCs w:val="18"/>
                <w:lang w:val="ru-RU"/>
              </w:rPr>
              <w:t>2 200</w:t>
            </w:r>
          </w:p>
        </w:tc>
        <w:tc>
          <w:tcPr>
            <w:tcW w:w="1134" w:type="dxa"/>
            <w:shd w:val="clear" w:color="auto" w:fill="auto"/>
          </w:tcPr>
          <w:p w:rsidR="00D72A53" w:rsidRPr="001C2830" w:rsidRDefault="00D72A53" w:rsidP="006E36C1">
            <w:pPr>
              <w:widowControl w:val="0"/>
              <w:snapToGrid w:val="0"/>
              <w:jc w:val="center"/>
              <w:rPr>
                <w:sz w:val="18"/>
                <w:szCs w:val="18"/>
                <w:lang w:val="ru-RU"/>
              </w:rPr>
            </w:pPr>
            <w:r w:rsidRPr="001C2830">
              <w:rPr>
                <w:sz w:val="18"/>
                <w:szCs w:val="18"/>
                <w:lang w:val="ru-RU"/>
              </w:rPr>
              <w:t>2 200</w:t>
            </w:r>
          </w:p>
        </w:tc>
      </w:tr>
      <w:tr w:rsidR="00F113AB" w:rsidRPr="001C2830" w:rsidTr="006A12F0">
        <w:trPr>
          <w:trHeight w:val="311"/>
        </w:trPr>
        <w:tc>
          <w:tcPr>
            <w:tcW w:w="10490" w:type="dxa"/>
            <w:gridSpan w:val="7"/>
            <w:tcBorders>
              <w:left w:val="nil"/>
              <w:right w:val="nil"/>
            </w:tcBorders>
            <w:shd w:val="clear" w:color="auto" w:fill="auto"/>
          </w:tcPr>
          <w:p w:rsidR="00F113AB" w:rsidRPr="001C2830" w:rsidRDefault="00F113AB" w:rsidP="006E36C1">
            <w:pPr>
              <w:jc w:val="both"/>
              <w:rPr>
                <w:rFonts w:eastAsia="Calibri"/>
                <w:sz w:val="20"/>
                <w:szCs w:val="20"/>
                <w:lang w:val="kk-KZ"/>
              </w:rPr>
            </w:pPr>
          </w:p>
        </w:tc>
      </w:tr>
      <w:tr w:rsidR="00F113AB" w:rsidRPr="001C2830" w:rsidTr="006A12F0">
        <w:trPr>
          <w:trHeight w:val="556"/>
        </w:trPr>
        <w:tc>
          <w:tcPr>
            <w:tcW w:w="3686" w:type="dxa"/>
            <w:vMerge w:val="restart"/>
            <w:shd w:val="clear" w:color="auto" w:fill="auto"/>
          </w:tcPr>
          <w:p w:rsidR="00F113AB" w:rsidRPr="001C2830" w:rsidRDefault="00F113AB" w:rsidP="006E36C1">
            <w:pPr>
              <w:jc w:val="both"/>
              <w:rPr>
                <w:rFonts w:eastAsia="Calibri"/>
                <w:b/>
                <w:sz w:val="20"/>
                <w:szCs w:val="20"/>
                <w:lang w:val="kk-KZ"/>
              </w:rPr>
            </w:pPr>
            <w:r w:rsidRPr="001C2830">
              <w:rPr>
                <w:rFonts w:eastAsia="MS Mincho"/>
                <w:sz w:val="20"/>
                <w:szCs w:val="20"/>
                <w:lang w:val="ru-RU"/>
              </w:rPr>
              <w:t>Бюджеттік</w:t>
            </w:r>
            <w:r w:rsidRPr="001C2830">
              <w:rPr>
                <w:rFonts w:eastAsia="MS Mincho"/>
                <w:sz w:val="20"/>
                <w:szCs w:val="20"/>
              </w:rPr>
              <w:t xml:space="preserve"> </w:t>
            </w:r>
            <w:r w:rsidRPr="001C2830">
              <w:rPr>
                <w:rFonts w:eastAsia="MS Mincho"/>
                <w:sz w:val="20"/>
                <w:szCs w:val="20"/>
                <w:lang w:val="ru-RU"/>
              </w:rPr>
              <w:t>кіші</w:t>
            </w:r>
            <w:r w:rsidRPr="001C2830">
              <w:rPr>
                <w:rFonts w:eastAsia="MS Mincho"/>
                <w:sz w:val="20"/>
                <w:szCs w:val="20"/>
              </w:rPr>
              <w:t xml:space="preserve"> </w:t>
            </w:r>
            <w:r w:rsidRPr="001C2830">
              <w:rPr>
                <w:rFonts w:eastAsia="MS Mincho"/>
                <w:sz w:val="20"/>
                <w:szCs w:val="20"/>
                <w:lang w:val="ru-RU"/>
              </w:rPr>
              <w:t>бағдарлама</w:t>
            </w:r>
            <w:r w:rsidRPr="001C2830">
              <w:rPr>
                <w:rFonts w:eastAsia="MS Mincho"/>
                <w:sz w:val="20"/>
                <w:szCs w:val="20"/>
              </w:rPr>
              <w:t xml:space="preserve"> </w:t>
            </w:r>
            <w:r w:rsidRPr="001C2830">
              <w:rPr>
                <w:rFonts w:eastAsia="MS Mincho"/>
                <w:sz w:val="20"/>
                <w:szCs w:val="20"/>
                <w:lang w:val="ru-RU"/>
              </w:rPr>
              <w:t>бойынша</w:t>
            </w:r>
            <w:r w:rsidRPr="001C2830">
              <w:rPr>
                <w:rFonts w:eastAsia="MS Mincho"/>
                <w:sz w:val="20"/>
                <w:szCs w:val="20"/>
              </w:rPr>
              <w:t xml:space="preserve"> </w:t>
            </w:r>
            <w:r w:rsidRPr="001C2830">
              <w:rPr>
                <w:rFonts w:eastAsia="MS Mincho"/>
                <w:sz w:val="20"/>
                <w:szCs w:val="20"/>
                <w:lang w:val="ru-RU"/>
              </w:rPr>
              <w:t>шығыстар</w:t>
            </w:r>
          </w:p>
        </w:tc>
        <w:tc>
          <w:tcPr>
            <w:tcW w:w="850" w:type="dxa"/>
            <w:vMerge w:val="restart"/>
            <w:shd w:val="clear" w:color="auto" w:fill="auto"/>
          </w:tcPr>
          <w:p w:rsidR="00F113AB" w:rsidRPr="001C2830" w:rsidRDefault="00F113AB" w:rsidP="006E36C1">
            <w:pPr>
              <w:jc w:val="both"/>
              <w:rPr>
                <w:rFonts w:eastAsia="Calibri"/>
                <w:sz w:val="20"/>
                <w:szCs w:val="20"/>
                <w:lang w:val="kk-KZ"/>
              </w:rPr>
            </w:pPr>
            <w:r w:rsidRPr="001C2830">
              <w:rPr>
                <w:rFonts w:eastAsia="Calibri"/>
                <w:sz w:val="20"/>
                <w:szCs w:val="20"/>
                <w:lang w:val="kk-KZ"/>
              </w:rPr>
              <w:t>Өлшем бірлігі</w:t>
            </w:r>
          </w:p>
        </w:tc>
        <w:tc>
          <w:tcPr>
            <w:tcW w:w="1276" w:type="dxa"/>
            <w:shd w:val="clear" w:color="auto" w:fill="auto"/>
          </w:tcPr>
          <w:p w:rsidR="00F113AB" w:rsidRPr="001C2830" w:rsidRDefault="00F113AB" w:rsidP="006E36C1">
            <w:pPr>
              <w:jc w:val="center"/>
              <w:rPr>
                <w:rFonts w:eastAsia="Calibri"/>
                <w:sz w:val="20"/>
                <w:szCs w:val="20"/>
                <w:lang w:val="kk-KZ"/>
              </w:rPr>
            </w:pPr>
            <w:r w:rsidRPr="001C2830">
              <w:rPr>
                <w:rFonts w:eastAsia="Calibri"/>
                <w:sz w:val="20"/>
                <w:szCs w:val="20"/>
                <w:lang w:val="kk-KZ"/>
              </w:rPr>
              <w:t>Есепті жыл</w:t>
            </w:r>
          </w:p>
        </w:tc>
        <w:tc>
          <w:tcPr>
            <w:tcW w:w="1272" w:type="dxa"/>
            <w:shd w:val="clear" w:color="auto" w:fill="auto"/>
          </w:tcPr>
          <w:p w:rsidR="00F113AB" w:rsidRPr="001C2830" w:rsidRDefault="00F113AB" w:rsidP="006E36C1">
            <w:pPr>
              <w:jc w:val="center"/>
              <w:rPr>
                <w:rFonts w:eastAsia="Calibri"/>
                <w:sz w:val="20"/>
                <w:szCs w:val="20"/>
                <w:lang w:val="kk-KZ"/>
              </w:rPr>
            </w:pPr>
            <w:r w:rsidRPr="001C2830">
              <w:rPr>
                <w:rFonts w:eastAsia="Calibri"/>
                <w:sz w:val="20"/>
                <w:szCs w:val="20"/>
                <w:lang w:val="kk-KZ"/>
              </w:rPr>
              <w:t>Ағымдағы жоспар</w:t>
            </w:r>
          </w:p>
        </w:tc>
        <w:tc>
          <w:tcPr>
            <w:tcW w:w="3406" w:type="dxa"/>
            <w:gridSpan w:val="3"/>
            <w:shd w:val="clear" w:color="auto" w:fill="auto"/>
          </w:tcPr>
          <w:p w:rsidR="00F113AB" w:rsidRPr="001C2830" w:rsidRDefault="00F113AB" w:rsidP="006E36C1">
            <w:pPr>
              <w:jc w:val="center"/>
              <w:rPr>
                <w:rFonts w:eastAsia="Calibri"/>
                <w:sz w:val="20"/>
                <w:szCs w:val="20"/>
                <w:lang w:val="kk-KZ"/>
              </w:rPr>
            </w:pPr>
            <w:r w:rsidRPr="001C2830">
              <w:rPr>
                <w:rFonts w:eastAsia="Calibri"/>
                <w:sz w:val="20"/>
                <w:szCs w:val="20"/>
                <w:lang w:val="kk-KZ"/>
              </w:rPr>
              <w:t>Жоспарлы кезең</w:t>
            </w:r>
          </w:p>
        </w:tc>
      </w:tr>
      <w:tr w:rsidR="00510F29" w:rsidRPr="001C2830" w:rsidTr="006A12F0">
        <w:trPr>
          <w:trHeight w:val="313"/>
        </w:trPr>
        <w:tc>
          <w:tcPr>
            <w:tcW w:w="3686" w:type="dxa"/>
            <w:vMerge/>
            <w:shd w:val="clear" w:color="auto" w:fill="auto"/>
          </w:tcPr>
          <w:p w:rsidR="00510F29" w:rsidRPr="001C2830" w:rsidRDefault="00510F29" w:rsidP="006E36C1">
            <w:pPr>
              <w:jc w:val="both"/>
              <w:rPr>
                <w:rFonts w:eastAsia="Calibri"/>
                <w:sz w:val="20"/>
                <w:szCs w:val="20"/>
                <w:lang w:val="kk-KZ"/>
              </w:rPr>
            </w:pPr>
          </w:p>
        </w:tc>
        <w:tc>
          <w:tcPr>
            <w:tcW w:w="850" w:type="dxa"/>
            <w:vMerge/>
            <w:shd w:val="clear" w:color="auto" w:fill="auto"/>
          </w:tcPr>
          <w:p w:rsidR="00510F29" w:rsidRPr="001C2830" w:rsidRDefault="00510F29" w:rsidP="006E36C1">
            <w:pPr>
              <w:jc w:val="both"/>
              <w:rPr>
                <w:rFonts w:eastAsia="Calibri"/>
                <w:sz w:val="20"/>
                <w:szCs w:val="20"/>
                <w:lang w:val="kk-KZ"/>
              </w:rPr>
            </w:pPr>
          </w:p>
        </w:tc>
        <w:tc>
          <w:tcPr>
            <w:tcW w:w="1276" w:type="dxa"/>
            <w:shd w:val="clear" w:color="auto" w:fill="auto"/>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2</w:t>
            </w:r>
            <w:r w:rsidRPr="001C2830">
              <w:rPr>
                <w:sz w:val="20"/>
                <w:szCs w:val="20"/>
                <w:lang w:val="ru-RU"/>
              </w:rPr>
              <w:t xml:space="preserve"> жыл</w:t>
            </w:r>
          </w:p>
        </w:tc>
        <w:tc>
          <w:tcPr>
            <w:tcW w:w="1272" w:type="dxa"/>
            <w:shd w:val="clear" w:color="auto" w:fill="auto"/>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3</w:t>
            </w:r>
            <w:r w:rsidRPr="001C2830">
              <w:rPr>
                <w:sz w:val="20"/>
                <w:szCs w:val="20"/>
                <w:lang w:val="ru-RU"/>
              </w:rPr>
              <w:t xml:space="preserve"> жыл</w:t>
            </w:r>
          </w:p>
        </w:tc>
        <w:tc>
          <w:tcPr>
            <w:tcW w:w="1138" w:type="dxa"/>
            <w:shd w:val="clear" w:color="auto" w:fill="auto"/>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4</w:t>
            </w:r>
            <w:r w:rsidRPr="001C2830">
              <w:rPr>
                <w:sz w:val="20"/>
                <w:szCs w:val="20"/>
                <w:lang w:val="ru-RU"/>
              </w:rPr>
              <w:t xml:space="preserve"> жыл</w:t>
            </w:r>
          </w:p>
        </w:tc>
        <w:tc>
          <w:tcPr>
            <w:tcW w:w="1134" w:type="dxa"/>
            <w:shd w:val="clear" w:color="auto" w:fill="auto"/>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5</w:t>
            </w:r>
            <w:r w:rsidRPr="001C2830">
              <w:rPr>
                <w:sz w:val="20"/>
                <w:szCs w:val="20"/>
                <w:lang w:val="ru-RU"/>
              </w:rPr>
              <w:t xml:space="preserve"> жыл</w:t>
            </w:r>
          </w:p>
        </w:tc>
        <w:tc>
          <w:tcPr>
            <w:tcW w:w="1134" w:type="dxa"/>
            <w:shd w:val="clear" w:color="auto" w:fill="auto"/>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6</w:t>
            </w:r>
            <w:r w:rsidRPr="001C2830">
              <w:rPr>
                <w:sz w:val="20"/>
                <w:szCs w:val="20"/>
                <w:lang w:val="ru-RU"/>
              </w:rPr>
              <w:t xml:space="preserve"> жыл</w:t>
            </w:r>
          </w:p>
        </w:tc>
      </w:tr>
      <w:tr w:rsidR="001020C6" w:rsidRPr="001C2830" w:rsidTr="006A12F0">
        <w:tc>
          <w:tcPr>
            <w:tcW w:w="3686" w:type="dxa"/>
            <w:shd w:val="clear" w:color="auto" w:fill="auto"/>
          </w:tcPr>
          <w:p w:rsidR="001020C6" w:rsidRPr="001C2830" w:rsidRDefault="001020C6" w:rsidP="006E36C1">
            <w:pPr>
              <w:jc w:val="both"/>
              <w:rPr>
                <w:rFonts w:eastAsia="Calibri"/>
                <w:b/>
                <w:sz w:val="20"/>
                <w:szCs w:val="20"/>
                <w:lang w:val="kk-KZ"/>
              </w:rPr>
            </w:pPr>
            <w:r w:rsidRPr="001C2830">
              <w:rPr>
                <w:sz w:val="20"/>
                <w:szCs w:val="20"/>
                <w:lang w:val="kk-KZ"/>
              </w:rPr>
              <w:t>Халықаралық тәжірибе негізінде техникалық және кәсіптік білім беру жүйесін дамыту бойынша қызметтер</w:t>
            </w:r>
          </w:p>
        </w:tc>
        <w:tc>
          <w:tcPr>
            <w:tcW w:w="850" w:type="dxa"/>
            <w:shd w:val="clear" w:color="auto" w:fill="auto"/>
          </w:tcPr>
          <w:p w:rsidR="001020C6" w:rsidRPr="001C2830" w:rsidRDefault="001020C6" w:rsidP="006E36C1">
            <w:pPr>
              <w:jc w:val="both"/>
              <w:rPr>
                <w:rFonts w:eastAsia="Calibri"/>
                <w:sz w:val="20"/>
                <w:szCs w:val="20"/>
                <w:lang w:val="kk-KZ"/>
              </w:rPr>
            </w:pPr>
            <w:r w:rsidRPr="001C2830">
              <w:rPr>
                <w:rFonts w:eastAsia="Calibri"/>
                <w:sz w:val="20"/>
                <w:szCs w:val="20"/>
                <w:lang w:val="kk-KZ"/>
              </w:rPr>
              <w:t>мың теңге</w:t>
            </w:r>
          </w:p>
        </w:tc>
        <w:tc>
          <w:tcPr>
            <w:tcW w:w="1276" w:type="dxa"/>
            <w:shd w:val="clear" w:color="auto" w:fill="auto"/>
          </w:tcPr>
          <w:p w:rsidR="001020C6" w:rsidRPr="001C2830" w:rsidRDefault="001020C6" w:rsidP="006E36C1">
            <w:pPr>
              <w:tabs>
                <w:tab w:val="left" w:pos="689"/>
              </w:tabs>
              <w:jc w:val="center"/>
              <w:rPr>
                <w:sz w:val="20"/>
                <w:szCs w:val="20"/>
                <w:lang w:val="ru-RU"/>
              </w:rPr>
            </w:pPr>
            <w:r w:rsidRPr="001C2830">
              <w:rPr>
                <w:sz w:val="20"/>
                <w:szCs w:val="20"/>
                <w:lang w:val="ru-RU"/>
              </w:rPr>
              <w:t>1 185 181</w:t>
            </w:r>
          </w:p>
        </w:tc>
        <w:tc>
          <w:tcPr>
            <w:tcW w:w="1272" w:type="dxa"/>
            <w:shd w:val="clear" w:color="auto" w:fill="auto"/>
          </w:tcPr>
          <w:p w:rsidR="001020C6" w:rsidRPr="001C2830" w:rsidRDefault="001020C6" w:rsidP="006E36C1">
            <w:pPr>
              <w:jc w:val="center"/>
              <w:rPr>
                <w:sz w:val="20"/>
                <w:szCs w:val="20"/>
                <w:lang w:val="ru-RU"/>
              </w:rPr>
            </w:pPr>
            <w:r w:rsidRPr="001C2830">
              <w:rPr>
                <w:sz w:val="20"/>
                <w:szCs w:val="20"/>
                <w:lang w:val="ru-RU"/>
              </w:rPr>
              <w:t>1 902 813</w:t>
            </w:r>
          </w:p>
        </w:tc>
        <w:tc>
          <w:tcPr>
            <w:tcW w:w="1138" w:type="dxa"/>
            <w:shd w:val="clear" w:color="auto" w:fill="auto"/>
          </w:tcPr>
          <w:p w:rsidR="001020C6" w:rsidRPr="001C2830" w:rsidRDefault="001020C6" w:rsidP="006E36C1">
            <w:pPr>
              <w:jc w:val="center"/>
              <w:rPr>
                <w:sz w:val="20"/>
                <w:szCs w:val="20"/>
                <w:lang w:val="ru-RU"/>
              </w:rPr>
            </w:pPr>
            <w:r w:rsidRPr="001C2830">
              <w:rPr>
                <w:sz w:val="20"/>
                <w:szCs w:val="20"/>
                <w:lang w:val="ru-RU"/>
              </w:rPr>
              <w:t>1 300 212</w:t>
            </w:r>
          </w:p>
        </w:tc>
        <w:tc>
          <w:tcPr>
            <w:tcW w:w="1134" w:type="dxa"/>
            <w:shd w:val="clear" w:color="auto" w:fill="auto"/>
          </w:tcPr>
          <w:p w:rsidR="001020C6" w:rsidRPr="001C2830" w:rsidRDefault="001020C6" w:rsidP="006E36C1">
            <w:pPr>
              <w:jc w:val="center"/>
              <w:rPr>
                <w:sz w:val="20"/>
                <w:szCs w:val="20"/>
                <w:lang w:val="ru-RU"/>
              </w:rPr>
            </w:pPr>
            <w:r w:rsidRPr="001C2830">
              <w:rPr>
                <w:sz w:val="20"/>
                <w:szCs w:val="20"/>
                <w:lang w:val="ru-RU"/>
              </w:rPr>
              <w:t>1 107 933</w:t>
            </w:r>
          </w:p>
        </w:tc>
        <w:tc>
          <w:tcPr>
            <w:tcW w:w="1134" w:type="dxa"/>
            <w:shd w:val="clear" w:color="auto" w:fill="auto"/>
          </w:tcPr>
          <w:p w:rsidR="001020C6" w:rsidRPr="001C2830" w:rsidRDefault="001020C6" w:rsidP="006E36C1">
            <w:pPr>
              <w:jc w:val="center"/>
              <w:rPr>
                <w:sz w:val="20"/>
                <w:szCs w:val="20"/>
                <w:lang w:val="ru-RU"/>
              </w:rPr>
            </w:pPr>
            <w:r w:rsidRPr="001C2830">
              <w:rPr>
                <w:sz w:val="20"/>
                <w:szCs w:val="20"/>
                <w:lang w:val="ru-RU"/>
              </w:rPr>
              <w:t>1 135 210</w:t>
            </w:r>
          </w:p>
        </w:tc>
      </w:tr>
      <w:tr w:rsidR="001020C6" w:rsidRPr="001C2830" w:rsidTr="006A12F0">
        <w:tc>
          <w:tcPr>
            <w:tcW w:w="3686" w:type="dxa"/>
            <w:shd w:val="clear" w:color="auto" w:fill="auto"/>
          </w:tcPr>
          <w:p w:rsidR="001020C6" w:rsidRPr="001C2830" w:rsidRDefault="001020C6" w:rsidP="006E36C1">
            <w:pPr>
              <w:jc w:val="both"/>
              <w:rPr>
                <w:rFonts w:eastAsia="Calibri"/>
                <w:b/>
                <w:sz w:val="20"/>
                <w:szCs w:val="20"/>
                <w:lang w:val="kk-KZ"/>
              </w:rPr>
            </w:pPr>
            <w:r w:rsidRPr="001C2830">
              <w:rPr>
                <w:rFonts w:eastAsia="MS Mincho"/>
                <w:b/>
                <w:sz w:val="20"/>
                <w:szCs w:val="20"/>
                <w:lang w:val="ru-RU"/>
              </w:rPr>
              <w:t>Жалпы</w:t>
            </w:r>
            <w:r w:rsidRPr="001C2830">
              <w:rPr>
                <w:rFonts w:eastAsia="MS Mincho"/>
                <w:b/>
                <w:sz w:val="20"/>
                <w:szCs w:val="20"/>
              </w:rPr>
              <w:t xml:space="preserve"> </w:t>
            </w:r>
            <w:r w:rsidRPr="001C2830">
              <w:rPr>
                <w:rFonts w:eastAsia="MS Mincho"/>
                <w:b/>
                <w:sz w:val="20"/>
                <w:szCs w:val="20"/>
                <w:lang w:val="ru-RU"/>
              </w:rPr>
              <w:t>бюджеттік</w:t>
            </w:r>
            <w:r w:rsidRPr="001C2830">
              <w:rPr>
                <w:rFonts w:eastAsia="MS Mincho"/>
                <w:b/>
                <w:sz w:val="20"/>
                <w:szCs w:val="20"/>
              </w:rPr>
              <w:t xml:space="preserve"> </w:t>
            </w:r>
            <w:r w:rsidRPr="001C2830">
              <w:rPr>
                <w:rFonts w:eastAsia="MS Mincho"/>
                <w:b/>
                <w:sz w:val="20"/>
                <w:szCs w:val="20"/>
                <w:lang w:val="ru-RU"/>
              </w:rPr>
              <w:t>кіші</w:t>
            </w:r>
            <w:r w:rsidRPr="001C2830">
              <w:rPr>
                <w:rFonts w:eastAsia="MS Mincho"/>
                <w:b/>
                <w:sz w:val="20"/>
                <w:szCs w:val="20"/>
              </w:rPr>
              <w:t xml:space="preserve"> </w:t>
            </w:r>
            <w:r w:rsidRPr="001C2830">
              <w:rPr>
                <w:rFonts w:eastAsia="MS Mincho"/>
                <w:b/>
                <w:sz w:val="20"/>
                <w:szCs w:val="20"/>
                <w:lang w:val="ru-RU"/>
              </w:rPr>
              <w:t>бағдарлама</w:t>
            </w:r>
            <w:r w:rsidRPr="001C2830">
              <w:rPr>
                <w:rFonts w:eastAsia="MS Mincho"/>
                <w:b/>
                <w:sz w:val="20"/>
                <w:szCs w:val="20"/>
              </w:rPr>
              <w:t xml:space="preserve"> </w:t>
            </w:r>
            <w:r w:rsidRPr="001C2830">
              <w:rPr>
                <w:rFonts w:eastAsia="MS Mincho"/>
                <w:b/>
                <w:sz w:val="20"/>
                <w:szCs w:val="20"/>
                <w:lang w:val="ru-RU"/>
              </w:rPr>
              <w:t>бойынша</w:t>
            </w:r>
            <w:r w:rsidRPr="001C2830">
              <w:rPr>
                <w:rFonts w:eastAsia="MS Mincho"/>
                <w:b/>
                <w:sz w:val="20"/>
                <w:szCs w:val="20"/>
              </w:rPr>
              <w:t xml:space="preserve"> </w:t>
            </w:r>
            <w:r w:rsidRPr="001C2830">
              <w:rPr>
                <w:rFonts w:eastAsia="MS Mincho"/>
                <w:b/>
                <w:sz w:val="20"/>
                <w:szCs w:val="20"/>
                <w:lang w:val="ru-RU"/>
              </w:rPr>
              <w:t>шығыстар</w:t>
            </w:r>
          </w:p>
        </w:tc>
        <w:tc>
          <w:tcPr>
            <w:tcW w:w="850" w:type="dxa"/>
            <w:shd w:val="clear" w:color="auto" w:fill="auto"/>
          </w:tcPr>
          <w:p w:rsidR="001020C6" w:rsidRPr="001C2830" w:rsidRDefault="001020C6" w:rsidP="006E36C1">
            <w:pPr>
              <w:jc w:val="both"/>
              <w:rPr>
                <w:rFonts w:eastAsia="Calibri"/>
                <w:b/>
                <w:sz w:val="20"/>
                <w:szCs w:val="20"/>
                <w:lang w:val="kk-KZ"/>
              </w:rPr>
            </w:pPr>
            <w:r w:rsidRPr="001C2830">
              <w:rPr>
                <w:rFonts w:eastAsia="Calibri"/>
                <w:b/>
                <w:sz w:val="20"/>
                <w:szCs w:val="20"/>
                <w:lang w:val="kk-KZ"/>
              </w:rPr>
              <w:t>мың теңге</w:t>
            </w:r>
          </w:p>
        </w:tc>
        <w:tc>
          <w:tcPr>
            <w:tcW w:w="1276" w:type="dxa"/>
            <w:shd w:val="clear" w:color="auto" w:fill="auto"/>
          </w:tcPr>
          <w:p w:rsidR="001020C6" w:rsidRPr="001C2830" w:rsidRDefault="001020C6" w:rsidP="006E36C1">
            <w:pPr>
              <w:jc w:val="center"/>
              <w:rPr>
                <w:b/>
                <w:sz w:val="20"/>
                <w:szCs w:val="20"/>
                <w:lang w:val="ru-RU"/>
              </w:rPr>
            </w:pPr>
            <w:r w:rsidRPr="001C2830">
              <w:rPr>
                <w:b/>
                <w:sz w:val="20"/>
                <w:szCs w:val="20"/>
                <w:lang w:val="ru-RU"/>
              </w:rPr>
              <w:t>1 185 181</w:t>
            </w:r>
          </w:p>
        </w:tc>
        <w:tc>
          <w:tcPr>
            <w:tcW w:w="1272" w:type="dxa"/>
            <w:shd w:val="clear" w:color="auto" w:fill="auto"/>
          </w:tcPr>
          <w:p w:rsidR="001020C6" w:rsidRPr="001C2830" w:rsidRDefault="001020C6" w:rsidP="006E36C1">
            <w:pPr>
              <w:jc w:val="center"/>
              <w:rPr>
                <w:b/>
                <w:sz w:val="20"/>
                <w:szCs w:val="20"/>
                <w:lang w:val="ru-RU"/>
              </w:rPr>
            </w:pPr>
            <w:r w:rsidRPr="001C2830">
              <w:rPr>
                <w:b/>
                <w:sz w:val="20"/>
                <w:szCs w:val="20"/>
                <w:lang w:val="ru-RU"/>
              </w:rPr>
              <w:t>1 902 813</w:t>
            </w:r>
          </w:p>
        </w:tc>
        <w:tc>
          <w:tcPr>
            <w:tcW w:w="1138" w:type="dxa"/>
            <w:shd w:val="clear" w:color="auto" w:fill="auto"/>
          </w:tcPr>
          <w:p w:rsidR="001020C6" w:rsidRPr="001C2830" w:rsidRDefault="001020C6" w:rsidP="006E36C1">
            <w:pPr>
              <w:jc w:val="center"/>
              <w:rPr>
                <w:b/>
                <w:sz w:val="20"/>
                <w:szCs w:val="20"/>
                <w:lang w:val="ru-RU"/>
              </w:rPr>
            </w:pPr>
            <w:r w:rsidRPr="001C2830">
              <w:rPr>
                <w:b/>
                <w:sz w:val="20"/>
                <w:szCs w:val="20"/>
                <w:lang w:val="ru-RU"/>
              </w:rPr>
              <w:t>1 300 212</w:t>
            </w:r>
          </w:p>
        </w:tc>
        <w:tc>
          <w:tcPr>
            <w:tcW w:w="1134" w:type="dxa"/>
            <w:shd w:val="clear" w:color="auto" w:fill="auto"/>
          </w:tcPr>
          <w:p w:rsidR="001020C6" w:rsidRPr="001C2830" w:rsidRDefault="001020C6" w:rsidP="006E36C1">
            <w:pPr>
              <w:jc w:val="center"/>
              <w:rPr>
                <w:b/>
                <w:sz w:val="20"/>
                <w:szCs w:val="20"/>
                <w:lang w:val="ru-RU"/>
              </w:rPr>
            </w:pPr>
            <w:r w:rsidRPr="001C2830">
              <w:rPr>
                <w:b/>
                <w:sz w:val="20"/>
                <w:szCs w:val="20"/>
                <w:lang w:val="ru-RU"/>
              </w:rPr>
              <w:t>1 107 933</w:t>
            </w:r>
          </w:p>
        </w:tc>
        <w:tc>
          <w:tcPr>
            <w:tcW w:w="1134" w:type="dxa"/>
            <w:shd w:val="clear" w:color="auto" w:fill="auto"/>
          </w:tcPr>
          <w:p w:rsidR="001020C6" w:rsidRPr="001C2830" w:rsidRDefault="001020C6" w:rsidP="006E36C1">
            <w:pPr>
              <w:jc w:val="center"/>
              <w:rPr>
                <w:b/>
                <w:sz w:val="20"/>
                <w:szCs w:val="20"/>
                <w:lang w:val="ru-RU"/>
              </w:rPr>
            </w:pPr>
            <w:r w:rsidRPr="001C2830">
              <w:rPr>
                <w:b/>
                <w:sz w:val="20"/>
                <w:szCs w:val="20"/>
                <w:lang w:val="ru-RU"/>
              </w:rPr>
              <w:t>1 135 210</w:t>
            </w:r>
          </w:p>
        </w:tc>
      </w:tr>
    </w:tbl>
    <w:p w:rsidR="006F5916" w:rsidRPr="001C2830" w:rsidRDefault="006F5916" w:rsidP="006E36C1">
      <w:pPr>
        <w:jc w:val="both"/>
        <w:rPr>
          <w:i/>
          <w:sz w:val="20"/>
          <w:szCs w:val="20"/>
          <w:u w:val="single"/>
          <w:lang w:val="kk-KZ"/>
        </w:rPr>
      </w:pPr>
    </w:p>
    <w:p w:rsidR="00C548EA" w:rsidRPr="001C2830" w:rsidRDefault="00C548EA" w:rsidP="006E36C1">
      <w:pPr>
        <w:jc w:val="both"/>
        <w:rPr>
          <w:sz w:val="20"/>
          <w:szCs w:val="20"/>
          <w:lang w:val="kk-KZ"/>
        </w:rPr>
      </w:pPr>
      <w:r w:rsidRPr="001C2830">
        <w:rPr>
          <w:b/>
          <w:bCs/>
          <w:sz w:val="20"/>
          <w:szCs w:val="20"/>
          <w:lang w:val="kk-KZ"/>
        </w:rPr>
        <w:t xml:space="preserve">Бюджеттiк кіші бағдарламаның коды және атауы: </w:t>
      </w:r>
      <w:r w:rsidRPr="001C2830">
        <w:rPr>
          <w:bCs/>
          <w:sz w:val="20"/>
          <w:szCs w:val="20"/>
          <w:lang w:val="kk-KZ"/>
        </w:rPr>
        <w:t>103</w:t>
      </w:r>
      <w:r w:rsidRPr="001C2830">
        <w:rPr>
          <w:sz w:val="20"/>
          <w:szCs w:val="20"/>
          <w:lang w:val="kk-KZ"/>
        </w:rPr>
        <w:t xml:space="preserve">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стипендияның мөлшерін ұлғайтуға берілетін ағымдағы нысаналы трансферттер</w:t>
      </w:r>
      <w:r w:rsidR="00214A14" w:rsidRPr="001C2830">
        <w:rPr>
          <w:sz w:val="20"/>
          <w:szCs w:val="20"/>
          <w:lang w:val="kk-KZ"/>
        </w:rPr>
        <w:t>і</w:t>
      </w:r>
      <w:r w:rsidRPr="001C2830">
        <w:rPr>
          <w:sz w:val="20"/>
          <w:szCs w:val="20"/>
          <w:lang w:val="kk-KZ"/>
        </w:rPr>
        <w:t xml:space="preserve">» </w:t>
      </w:r>
    </w:p>
    <w:p w:rsidR="00C548EA" w:rsidRPr="001C2830" w:rsidRDefault="00C548EA" w:rsidP="006E36C1">
      <w:pPr>
        <w:pStyle w:val="HTML"/>
        <w:jc w:val="both"/>
        <w:rPr>
          <w:rFonts w:ascii="Times New Roman" w:hAnsi="Times New Roman"/>
          <w:bCs/>
          <w:lang w:val="kk-KZ"/>
        </w:rPr>
      </w:pPr>
      <w:r w:rsidRPr="001C2830">
        <w:rPr>
          <w:rFonts w:ascii="Times New Roman" w:hAnsi="Times New Roman"/>
          <w:b/>
          <w:bCs/>
          <w:lang w:val="kk-KZ"/>
        </w:rPr>
        <w:t>Бюджетт</w:t>
      </w:r>
      <w:r w:rsidRPr="001C2830">
        <w:rPr>
          <w:rFonts w:ascii="Times New Roman" w:hAnsi="Times New Roman"/>
          <w:b/>
          <w:bCs/>
        </w:rPr>
        <w:t>i</w:t>
      </w:r>
      <w:r w:rsidRPr="001C2830">
        <w:rPr>
          <w:rFonts w:ascii="Times New Roman" w:hAnsi="Times New Roman"/>
          <w:b/>
          <w:bCs/>
          <w:lang w:val="kk-KZ"/>
        </w:rPr>
        <w:t xml:space="preserve">к кіші бағдарламаның түрі: </w:t>
      </w:r>
    </w:p>
    <w:p w:rsidR="00C548EA" w:rsidRPr="001C2830" w:rsidRDefault="00C548EA" w:rsidP="006E36C1">
      <w:pPr>
        <w:spacing w:before="28" w:after="28" w:line="240" w:lineRule="atLeast"/>
        <w:rPr>
          <w:bCs/>
          <w:iCs/>
          <w:sz w:val="20"/>
          <w:szCs w:val="20"/>
          <w:lang w:val="kk-KZ"/>
        </w:rPr>
      </w:pPr>
      <w:r w:rsidRPr="001C2830">
        <w:rPr>
          <w:b/>
          <w:bCs/>
          <w:sz w:val="20"/>
          <w:szCs w:val="20"/>
          <w:lang w:val="kk-KZ"/>
        </w:rPr>
        <w:t xml:space="preserve">мазмұнына байланысты: </w:t>
      </w:r>
      <w:r w:rsidRPr="001C2830">
        <w:rPr>
          <w:sz w:val="20"/>
          <w:szCs w:val="20"/>
          <w:lang w:val="kk-KZ"/>
        </w:rPr>
        <w:t>трансферттер мен бюджеттік субсидиялар ұсыну</w:t>
      </w:r>
    </w:p>
    <w:p w:rsidR="00C548EA" w:rsidRPr="001C2830" w:rsidRDefault="00C548EA" w:rsidP="006E36C1">
      <w:pPr>
        <w:pStyle w:val="HTML"/>
        <w:ind w:right="88"/>
        <w:jc w:val="both"/>
        <w:rPr>
          <w:rFonts w:ascii="Times New Roman" w:hAnsi="Times New Roman"/>
          <w:b/>
          <w:bCs/>
          <w:lang w:val="kk-KZ"/>
        </w:rPr>
      </w:pPr>
      <w:r w:rsidRPr="001C2830">
        <w:rPr>
          <w:rFonts w:ascii="Times New Roman" w:hAnsi="Times New Roman"/>
          <w:b/>
          <w:bCs/>
          <w:lang w:val="kk-KZ"/>
        </w:rPr>
        <w:t>ағымдағы/даму:</w:t>
      </w:r>
      <w:r w:rsidRPr="001C2830">
        <w:rPr>
          <w:rFonts w:ascii="Times New Roman" w:hAnsi="Times New Roman"/>
          <w:bCs/>
          <w:lang w:val="kk-KZ"/>
        </w:rPr>
        <w:t xml:space="preserve"> ағымдағы</w:t>
      </w:r>
      <w:r w:rsidRPr="001C2830">
        <w:rPr>
          <w:rFonts w:ascii="Times New Roman" w:hAnsi="Times New Roman"/>
          <w:b/>
          <w:bCs/>
          <w:lang w:val="kk-KZ"/>
        </w:rPr>
        <w:t xml:space="preserve"> </w:t>
      </w:r>
    </w:p>
    <w:p w:rsidR="00C548EA" w:rsidRPr="001C2830" w:rsidRDefault="00C548EA" w:rsidP="006E36C1">
      <w:pPr>
        <w:jc w:val="both"/>
        <w:rPr>
          <w:b/>
          <w:bCs/>
          <w:lang w:val="kk-KZ"/>
        </w:rPr>
      </w:pPr>
      <w:r w:rsidRPr="001C2830">
        <w:rPr>
          <w:b/>
          <w:bCs/>
          <w:sz w:val="20"/>
          <w:szCs w:val="20"/>
          <w:lang w:val="kk-KZ"/>
        </w:rPr>
        <w:t>Бюджеттiк кіші бағдарламаның сипаттамасы (негіздемесі):</w:t>
      </w:r>
      <w:r w:rsidRPr="001C2830">
        <w:rPr>
          <w:bCs/>
          <w:sz w:val="20"/>
          <w:szCs w:val="20"/>
          <w:lang w:val="kk-KZ"/>
        </w:rPr>
        <w:t xml:space="preserve"> Т</w:t>
      </w:r>
      <w:r w:rsidRPr="001C2830">
        <w:rPr>
          <w:sz w:val="20"/>
          <w:szCs w:val="20"/>
          <w:lang w:val="kk-KZ"/>
        </w:rPr>
        <w:t>ехникалық және кәсіптік, орта білімнен кейінгі білім беру ұйымдарында білім алушыларға мемлекеттік стипендияның мөлшерін ұлғайтуға арналған шығыстар</w:t>
      </w:r>
      <w:r w:rsidRPr="001C2830">
        <w:rPr>
          <w:bCs/>
          <w:sz w:val="20"/>
          <w:szCs w:val="20"/>
          <w:lang w:val="kk-KZ"/>
        </w:rPr>
        <w:t>.</w:t>
      </w:r>
    </w:p>
    <w:tbl>
      <w:tblPr>
        <w:tblW w:w="10348" w:type="dxa"/>
        <w:tblInd w:w="108" w:type="dxa"/>
        <w:tblLayout w:type="fixed"/>
        <w:tblLook w:val="0000" w:firstRow="0" w:lastRow="0" w:firstColumn="0" w:lastColumn="0" w:noHBand="0" w:noVBand="0"/>
      </w:tblPr>
      <w:tblGrid>
        <w:gridCol w:w="3268"/>
        <w:gridCol w:w="853"/>
        <w:gridCol w:w="1281"/>
        <w:gridCol w:w="1281"/>
        <w:gridCol w:w="1285"/>
        <w:gridCol w:w="1138"/>
        <w:gridCol w:w="1242"/>
      </w:tblGrid>
      <w:tr w:rsidR="00C548EA" w:rsidRPr="001C2830" w:rsidTr="00FB08DC">
        <w:trPr>
          <w:trHeight w:val="566"/>
        </w:trPr>
        <w:tc>
          <w:tcPr>
            <w:tcW w:w="3268" w:type="dxa"/>
            <w:vMerge w:val="restart"/>
            <w:tcBorders>
              <w:top w:val="single" w:sz="4" w:space="0" w:color="000000"/>
              <w:left w:val="single" w:sz="4" w:space="0" w:color="000000"/>
              <w:bottom w:val="single" w:sz="4" w:space="0" w:color="000000"/>
            </w:tcBorders>
            <w:shd w:val="clear" w:color="auto" w:fill="auto"/>
          </w:tcPr>
          <w:p w:rsidR="00C548EA" w:rsidRPr="001C2830" w:rsidRDefault="00C548EA" w:rsidP="006E36C1">
            <w:pPr>
              <w:suppressAutoHyphens w:val="0"/>
              <w:snapToGrid w:val="0"/>
              <w:rPr>
                <w:sz w:val="20"/>
                <w:szCs w:val="20"/>
                <w:lang w:val="ru-RU" w:eastAsia="ru-RU"/>
              </w:rPr>
            </w:pPr>
            <w:r w:rsidRPr="001C2830">
              <w:rPr>
                <w:sz w:val="20"/>
                <w:szCs w:val="20"/>
                <w:lang w:val="ru-RU" w:eastAsia="ru-RU"/>
              </w:rPr>
              <w:t>Тікелей нәтиже көрсеткіштері</w:t>
            </w:r>
          </w:p>
        </w:tc>
        <w:tc>
          <w:tcPr>
            <w:tcW w:w="853" w:type="dxa"/>
            <w:vMerge w:val="restart"/>
            <w:tcBorders>
              <w:top w:val="single" w:sz="4" w:space="0" w:color="000000"/>
              <w:left w:val="single" w:sz="4" w:space="0" w:color="000000"/>
              <w:bottom w:val="single" w:sz="4" w:space="0" w:color="000000"/>
            </w:tcBorders>
            <w:shd w:val="clear" w:color="auto" w:fill="auto"/>
          </w:tcPr>
          <w:p w:rsidR="00C548EA" w:rsidRPr="001C2830" w:rsidRDefault="00C548EA" w:rsidP="006E36C1">
            <w:pPr>
              <w:suppressAutoHyphens w:val="0"/>
              <w:snapToGrid w:val="0"/>
              <w:jc w:val="center"/>
              <w:rPr>
                <w:rFonts w:eastAsia="MS Mincho"/>
                <w:sz w:val="20"/>
                <w:szCs w:val="20"/>
                <w:lang w:val="ru-RU" w:eastAsia="ru-RU"/>
              </w:rPr>
            </w:pPr>
            <w:r w:rsidRPr="001C2830">
              <w:rPr>
                <w:rFonts w:eastAsia="MS Mincho"/>
                <w:sz w:val="20"/>
                <w:szCs w:val="20"/>
                <w:lang w:val="ru-RU" w:eastAsia="ru-RU"/>
              </w:rPr>
              <w:t>Өлшем бірлігі</w:t>
            </w:r>
          </w:p>
        </w:tc>
        <w:tc>
          <w:tcPr>
            <w:tcW w:w="1281"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rPr>
                <w:sz w:val="20"/>
                <w:szCs w:val="20"/>
              </w:rPr>
            </w:pPr>
            <w:r w:rsidRPr="001C2830">
              <w:rPr>
                <w:sz w:val="20"/>
                <w:szCs w:val="20"/>
              </w:rPr>
              <w:t>Есепті жыл</w:t>
            </w:r>
          </w:p>
        </w:tc>
        <w:tc>
          <w:tcPr>
            <w:tcW w:w="1281"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sz w:val="20"/>
                <w:szCs w:val="20"/>
              </w:rPr>
            </w:pPr>
            <w:r w:rsidRPr="001C2830">
              <w:rPr>
                <w:sz w:val="20"/>
                <w:szCs w:val="20"/>
              </w:rPr>
              <w:t>Ағымдағы жыл жоспары</w:t>
            </w:r>
          </w:p>
        </w:tc>
        <w:tc>
          <w:tcPr>
            <w:tcW w:w="3665" w:type="dxa"/>
            <w:gridSpan w:val="3"/>
            <w:tcBorders>
              <w:top w:val="single" w:sz="4" w:space="0" w:color="000000"/>
              <w:left w:val="single" w:sz="4" w:space="0" w:color="000000"/>
              <w:bottom w:val="single" w:sz="4" w:space="0" w:color="000000"/>
              <w:right w:val="single" w:sz="4" w:space="0" w:color="000000"/>
            </w:tcBorders>
            <w:shd w:val="clear" w:color="auto" w:fill="auto"/>
          </w:tcPr>
          <w:p w:rsidR="00C548EA" w:rsidRPr="001C2830" w:rsidRDefault="00C548EA" w:rsidP="006E36C1">
            <w:pPr>
              <w:jc w:val="center"/>
              <w:rPr>
                <w:sz w:val="20"/>
                <w:szCs w:val="20"/>
              </w:rPr>
            </w:pPr>
            <w:r w:rsidRPr="001C2830">
              <w:rPr>
                <w:sz w:val="20"/>
                <w:szCs w:val="20"/>
              </w:rPr>
              <w:t>Жоспарлы кезең</w:t>
            </w:r>
          </w:p>
        </w:tc>
      </w:tr>
      <w:tr w:rsidR="00C548EA" w:rsidRPr="001C2830" w:rsidTr="00FB08DC">
        <w:trPr>
          <w:trHeight w:val="145"/>
        </w:trPr>
        <w:tc>
          <w:tcPr>
            <w:tcW w:w="3268" w:type="dxa"/>
            <w:vMerge/>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snapToGrid w:val="0"/>
              <w:rPr>
                <w:rFonts w:eastAsia="MS Mincho"/>
                <w:b/>
                <w:sz w:val="20"/>
                <w:szCs w:val="20"/>
              </w:rPr>
            </w:pPr>
          </w:p>
        </w:tc>
        <w:tc>
          <w:tcPr>
            <w:tcW w:w="853" w:type="dxa"/>
            <w:vMerge/>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snapToGrid w:val="0"/>
              <w:jc w:val="center"/>
              <w:rPr>
                <w:rFonts w:eastAsia="MS Mincho"/>
                <w:sz w:val="20"/>
                <w:szCs w:val="20"/>
              </w:rPr>
            </w:pPr>
          </w:p>
        </w:tc>
        <w:tc>
          <w:tcPr>
            <w:tcW w:w="1281"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snapToGrid w:val="0"/>
              <w:jc w:val="center"/>
              <w:rPr>
                <w:sz w:val="20"/>
                <w:szCs w:val="20"/>
                <w:lang w:val="ru-RU"/>
              </w:rPr>
            </w:pPr>
            <w:r w:rsidRPr="001C2830">
              <w:rPr>
                <w:sz w:val="20"/>
                <w:szCs w:val="20"/>
                <w:lang w:val="ru-RU"/>
              </w:rPr>
              <w:t>202</w:t>
            </w:r>
            <w:r w:rsidRPr="001C2830">
              <w:rPr>
                <w:sz w:val="20"/>
                <w:szCs w:val="20"/>
              </w:rPr>
              <w:t>2</w:t>
            </w:r>
            <w:r w:rsidRPr="001C2830">
              <w:rPr>
                <w:sz w:val="20"/>
                <w:szCs w:val="20"/>
                <w:lang w:val="ru-RU"/>
              </w:rPr>
              <w:t xml:space="preserve"> жыл</w:t>
            </w:r>
          </w:p>
        </w:tc>
        <w:tc>
          <w:tcPr>
            <w:tcW w:w="1281"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snapToGrid w:val="0"/>
              <w:jc w:val="center"/>
              <w:rPr>
                <w:sz w:val="20"/>
                <w:szCs w:val="20"/>
                <w:lang w:val="ru-RU"/>
              </w:rPr>
            </w:pPr>
            <w:r w:rsidRPr="001C2830">
              <w:rPr>
                <w:sz w:val="20"/>
                <w:szCs w:val="20"/>
                <w:lang w:val="ru-RU"/>
              </w:rPr>
              <w:t>202</w:t>
            </w:r>
            <w:r w:rsidRPr="001C2830">
              <w:rPr>
                <w:sz w:val="20"/>
                <w:szCs w:val="20"/>
              </w:rPr>
              <w:t>3</w:t>
            </w:r>
            <w:r w:rsidRPr="001C2830">
              <w:rPr>
                <w:sz w:val="20"/>
                <w:szCs w:val="20"/>
                <w:lang w:val="ru-RU"/>
              </w:rPr>
              <w:t xml:space="preserve"> жыл</w:t>
            </w:r>
          </w:p>
        </w:tc>
        <w:tc>
          <w:tcPr>
            <w:tcW w:w="1285"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snapToGrid w:val="0"/>
              <w:jc w:val="center"/>
              <w:rPr>
                <w:sz w:val="20"/>
                <w:szCs w:val="20"/>
                <w:lang w:val="ru-RU"/>
              </w:rPr>
            </w:pPr>
            <w:r w:rsidRPr="001C2830">
              <w:rPr>
                <w:sz w:val="20"/>
                <w:szCs w:val="20"/>
                <w:lang w:val="ru-RU"/>
              </w:rPr>
              <w:t>202</w:t>
            </w:r>
            <w:r w:rsidRPr="001C2830">
              <w:rPr>
                <w:sz w:val="20"/>
                <w:szCs w:val="20"/>
              </w:rPr>
              <w:t>4</w:t>
            </w:r>
            <w:r w:rsidRPr="001C2830">
              <w:rPr>
                <w:sz w:val="20"/>
                <w:szCs w:val="20"/>
                <w:lang w:val="ru-RU"/>
              </w:rPr>
              <w:t xml:space="preserve"> жыл</w:t>
            </w:r>
          </w:p>
        </w:tc>
        <w:tc>
          <w:tcPr>
            <w:tcW w:w="113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snapToGrid w:val="0"/>
              <w:jc w:val="center"/>
              <w:rPr>
                <w:sz w:val="20"/>
                <w:szCs w:val="20"/>
                <w:lang w:val="ru-RU"/>
              </w:rPr>
            </w:pPr>
            <w:r w:rsidRPr="001C2830">
              <w:rPr>
                <w:sz w:val="20"/>
                <w:szCs w:val="20"/>
                <w:lang w:val="ru-RU"/>
              </w:rPr>
              <w:t>202</w:t>
            </w:r>
            <w:r w:rsidRPr="001C2830">
              <w:rPr>
                <w:sz w:val="20"/>
                <w:szCs w:val="20"/>
              </w:rPr>
              <w:t>5</w:t>
            </w:r>
            <w:r w:rsidRPr="001C2830">
              <w:rPr>
                <w:sz w:val="20"/>
                <w:szCs w:val="20"/>
                <w:lang w:val="ru-RU"/>
              </w:rPr>
              <w:t xml:space="preserve"> жыл</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548EA" w:rsidRPr="001C2830" w:rsidRDefault="00C548EA" w:rsidP="006E36C1">
            <w:pPr>
              <w:snapToGrid w:val="0"/>
              <w:jc w:val="center"/>
              <w:rPr>
                <w:sz w:val="20"/>
                <w:szCs w:val="20"/>
                <w:lang w:val="ru-RU"/>
              </w:rPr>
            </w:pPr>
            <w:r w:rsidRPr="001C2830">
              <w:rPr>
                <w:sz w:val="20"/>
                <w:szCs w:val="20"/>
                <w:lang w:val="ru-RU"/>
              </w:rPr>
              <w:t>202</w:t>
            </w:r>
            <w:r w:rsidRPr="001C2830">
              <w:rPr>
                <w:sz w:val="20"/>
                <w:szCs w:val="20"/>
              </w:rPr>
              <w:t>6</w:t>
            </w:r>
            <w:r w:rsidRPr="001C2830">
              <w:rPr>
                <w:sz w:val="20"/>
                <w:szCs w:val="20"/>
                <w:lang w:val="ru-RU"/>
              </w:rPr>
              <w:t xml:space="preserve"> жыл</w:t>
            </w:r>
          </w:p>
        </w:tc>
      </w:tr>
      <w:tr w:rsidR="00C548EA" w:rsidRPr="001C2830" w:rsidTr="00FB08DC">
        <w:trPr>
          <w:trHeight w:val="279"/>
        </w:trPr>
        <w:tc>
          <w:tcPr>
            <w:tcW w:w="326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widowControl w:val="0"/>
              <w:snapToGrid w:val="0"/>
              <w:rPr>
                <w:sz w:val="20"/>
                <w:szCs w:val="20"/>
                <w:lang w:val="kk-KZ"/>
              </w:rPr>
            </w:pPr>
            <w:r w:rsidRPr="001C2830">
              <w:rPr>
                <w:sz w:val="20"/>
                <w:szCs w:val="20"/>
                <w:lang w:val="kk-KZ"/>
              </w:rPr>
              <w:t>Стипендия мөлшері ұлғайтылған орташа жылдық контингент, оның ішінде:</w:t>
            </w:r>
          </w:p>
        </w:tc>
        <w:tc>
          <w:tcPr>
            <w:tcW w:w="853"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widowControl w:val="0"/>
              <w:snapToGrid w:val="0"/>
              <w:jc w:val="center"/>
              <w:rPr>
                <w:sz w:val="20"/>
                <w:szCs w:val="20"/>
                <w:lang w:val="kk-KZ"/>
              </w:rPr>
            </w:pPr>
            <w:r w:rsidRPr="001C2830">
              <w:rPr>
                <w:sz w:val="20"/>
                <w:szCs w:val="20"/>
                <w:lang w:val="kk-KZ"/>
              </w:rPr>
              <w:t>адам</w:t>
            </w: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widowControl w:val="0"/>
              <w:jc w:val="center"/>
              <w:rPr>
                <w:sz w:val="20"/>
                <w:szCs w:val="20"/>
              </w:rPr>
            </w:pP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suppressAutoHyphens w:val="0"/>
              <w:jc w:val="center"/>
              <w:rPr>
                <w:bCs/>
                <w:color w:val="000000"/>
                <w:sz w:val="20"/>
                <w:szCs w:val="20"/>
                <w:lang w:val="ru-RU" w:eastAsia="ru-RU"/>
              </w:rPr>
            </w:pPr>
            <w:r w:rsidRPr="001C2830">
              <w:rPr>
                <w:bCs/>
                <w:color w:val="000000"/>
                <w:sz w:val="20"/>
                <w:szCs w:val="20"/>
                <w:lang w:val="ru-RU" w:eastAsia="ru-RU"/>
              </w:rPr>
              <w:t>248 739</w:t>
            </w:r>
          </w:p>
        </w:tc>
        <w:tc>
          <w:tcPr>
            <w:tcW w:w="1285"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suppressAutoHyphens w:val="0"/>
              <w:jc w:val="center"/>
              <w:rPr>
                <w:bCs/>
                <w:color w:val="000000"/>
                <w:sz w:val="20"/>
                <w:szCs w:val="20"/>
                <w:lang w:val="ru-RU" w:eastAsia="ru-RU"/>
              </w:rPr>
            </w:pPr>
            <w:r w:rsidRPr="001C2830">
              <w:rPr>
                <w:bCs/>
                <w:color w:val="000000"/>
                <w:sz w:val="20"/>
                <w:szCs w:val="20"/>
                <w:lang w:val="ru-RU" w:eastAsia="ru-RU"/>
              </w:rPr>
              <w:t>278 844</w:t>
            </w:r>
          </w:p>
        </w:tc>
        <w:tc>
          <w:tcPr>
            <w:tcW w:w="1138"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suppressAutoHyphens w:val="0"/>
              <w:jc w:val="center"/>
              <w:rPr>
                <w:bCs/>
                <w:color w:val="000000"/>
                <w:sz w:val="20"/>
                <w:szCs w:val="20"/>
                <w:lang w:val="ru-RU" w:eastAsia="ru-RU"/>
              </w:rPr>
            </w:pPr>
            <w:r w:rsidRPr="001C2830">
              <w:rPr>
                <w:bCs/>
                <w:color w:val="000000"/>
                <w:sz w:val="20"/>
                <w:szCs w:val="20"/>
                <w:lang w:val="ru-RU" w:eastAsia="ru-RU"/>
              </w:rPr>
              <w:t>313 033</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8EA" w:rsidRPr="001C2830" w:rsidRDefault="00C548EA" w:rsidP="006E36C1">
            <w:pPr>
              <w:suppressAutoHyphens w:val="0"/>
              <w:jc w:val="center"/>
              <w:rPr>
                <w:bCs/>
                <w:color w:val="000000"/>
                <w:sz w:val="20"/>
                <w:szCs w:val="20"/>
                <w:lang w:val="ru-RU" w:eastAsia="ru-RU"/>
              </w:rPr>
            </w:pPr>
            <w:r w:rsidRPr="001C2830">
              <w:rPr>
                <w:bCs/>
                <w:color w:val="000000"/>
                <w:sz w:val="20"/>
                <w:szCs w:val="20"/>
                <w:lang w:val="ru-RU" w:eastAsia="ru-RU"/>
              </w:rPr>
              <w:t>339 387</w:t>
            </w:r>
          </w:p>
        </w:tc>
      </w:tr>
      <w:tr w:rsidR="00C548EA" w:rsidRPr="001C2830" w:rsidTr="00FB08DC">
        <w:trPr>
          <w:trHeight w:val="279"/>
        </w:trPr>
        <w:tc>
          <w:tcPr>
            <w:tcW w:w="326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suppressAutoHyphens w:val="0"/>
              <w:jc w:val="both"/>
              <w:rPr>
                <w:sz w:val="18"/>
                <w:szCs w:val="18"/>
                <w:lang w:val="ru-RU" w:eastAsia="ru-RU"/>
              </w:rPr>
            </w:pPr>
            <w:r w:rsidRPr="001C2830">
              <w:rPr>
                <w:sz w:val="18"/>
                <w:szCs w:val="18"/>
              </w:rPr>
              <w:t>А</w:t>
            </w:r>
            <w:r w:rsidRPr="001C2830">
              <w:rPr>
                <w:sz w:val="18"/>
                <w:szCs w:val="18"/>
                <w:lang w:val="kk-KZ"/>
              </w:rPr>
              <w:t>қмола</w:t>
            </w:r>
            <w:r w:rsidRPr="001C2830">
              <w:rPr>
                <w:sz w:val="18"/>
                <w:szCs w:val="18"/>
              </w:rPr>
              <w:t xml:space="preserve"> обл</w:t>
            </w:r>
            <w:r w:rsidRPr="001C2830">
              <w:rPr>
                <w:sz w:val="18"/>
                <w:szCs w:val="18"/>
                <w:lang w:val="kk-KZ"/>
              </w:rPr>
              <w:t>ысы</w:t>
            </w:r>
            <w:r w:rsidRPr="001C2830">
              <w:rPr>
                <w:sz w:val="18"/>
                <w:szCs w:val="18"/>
              </w:rPr>
              <w:t xml:space="preserve"> </w:t>
            </w:r>
          </w:p>
        </w:tc>
        <w:tc>
          <w:tcPr>
            <w:tcW w:w="853"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sz w:val="18"/>
                <w:szCs w:val="18"/>
              </w:rPr>
            </w:pPr>
            <w:r w:rsidRPr="001C2830">
              <w:rPr>
                <w:sz w:val="18"/>
                <w:szCs w:val="18"/>
                <w:lang w:val="kk-KZ"/>
              </w:rPr>
              <w:t>адам</w:t>
            </w: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suppressAutoHyphens w:val="0"/>
              <w:jc w:val="center"/>
              <w:rPr>
                <w:sz w:val="18"/>
                <w:szCs w:val="18"/>
                <w:lang w:val="ru-RU" w:eastAsia="ru-RU"/>
              </w:rPr>
            </w:pPr>
            <w:r w:rsidRPr="001C2830">
              <w:rPr>
                <w:sz w:val="18"/>
                <w:szCs w:val="18"/>
              </w:rPr>
              <w:t>13 210</w:t>
            </w:r>
          </w:p>
        </w:tc>
        <w:tc>
          <w:tcPr>
            <w:tcW w:w="1285"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14 049</w:t>
            </w:r>
          </w:p>
        </w:tc>
        <w:tc>
          <w:tcPr>
            <w:tcW w:w="113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15 228</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16 294</w:t>
            </w:r>
          </w:p>
        </w:tc>
      </w:tr>
      <w:tr w:rsidR="00C548EA" w:rsidRPr="001C2830" w:rsidTr="00FB08DC">
        <w:trPr>
          <w:trHeight w:val="279"/>
        </w:trPr>
        <w:tc>
          <w:tcPr>
            <w:tcW w:w="326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both"/>
              <w:rPr>
                <w:sz w:val="18"/>
                <w:szCs w:val="18"/>
                <w:lang w:val="kk-KZ"/>
              </w:rPr>
            </w:pPr>
            <w:r w:rsidRPr="001C2830">
              <w:rPr>
                <w:sz w:val="18"/>
                <w:szCs w:val="18"/>
              </w:rPr>
              <w:t>А</w:t>
            </w:r>
            <w:r w:rsidRPr="001C2830">
              <w:rPr>
                <w:sz w:val="18"/>
                <w:szCs w:val="18"/>
                <w:lang w:val="kk-KZ"/>
              </w:rPr>
              <w:t>қтөбе облысы</w:t>
            </w:r>
          </w:p>
        </w:tc>
        <w:tc>
          <w:tcPr>
            <w:tcW w:w="853"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sz w:val="18"/>
                <w:szCs w:val="18"/>
              </w:rPr>
            </w:pPr>
            <w:r w:rsidRPr="001C2830">
              <w:rPr>
                <w:sz w:val="18"/>
                <w:szCs w:val="18"/>
                <w:lang w:val="kk-KZ"/>
              </w:rPr>
              <w:t>адам</w:t>
            </w: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jc w:val="center"/>
              <w:rPr>
                <w:sz w:val="18"/>
                <w:szCs w:val="18"/>
              </w:rPr>
            </w:pPr>
            <w:r w:rsidRPr="001C2830">
              <w:rPr>
                <w:sz w:val="18"/>
                <w:szCs w:val="18"/>
              </w:rPr>
              <w:t>13 280</w:t>
            </w:r>
          </w:p>
        </w:tc>
        <w:tc>
          <w:tcPr>
            <w:tcW w:w="1285"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15 374</w:t>
            </w:r>
          </w:p>
        </w:tc>
        <w:tc>
          <w:tcPr>
            <w:tcW w:w="113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17 047</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16 612</w:t>
            </w:r>
          </w:p>
        </w:tc>
      </w:tr>
      <w:tr w:rsidR="00C548EA" w:rsidRPr="001C2830" w:rsidTr="00FB08DC">
        <w:trPr>
          <w:trHeight w:val="279"/>
        </w:trPr>
        <w:tc>
          <w:tcPr>
            <w:tcW w:w="326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both"/>
              <w:rPr>
                <w:sz w:val="18"/>
                <w:szCs w:val="18"/>
                <w:lang w:val="kk-KZ"/>
              </w:rPr>
            </w:pPr>
            <w:r w:rsidRPr="001C2830">
              <w:rPr>
                <w:sz w:val="18"/>
                <w:szCs w:val="18"/>
              </w:rPr>
              <w:t>Алмат</w:t>
            </w:r>
            <w:r w:rsidRPr="001C2830">
              <w:rPr>
                <w:sz w:val="18"/>
                <w:szCs w:val="18"/>
                <w:lang w:val="kk-KZ"/>
              </w:rPr>
              <w:t>ы</w:t>
            </w:r>
            <w:r w:rsidRPr="001C2830">
              <w:rPr>
                <w:sz w:val="18"/>
                <w:szCs w:val="18"/>
              </w:rPr>
              <w:t xml:space="preserve"> обл</w:t>
            </w:r>
            <w:r w:rsidRPr="001C2830">
              <w:rPr>
                <w:sz w:val="18"/>
                <w:szCs w:val="18"/>
                <w:lang w:val="kk-KZ"/>
              </w:rPr>
              <w:t>ысы</w:t>
            </w:r>
          </w:p>
        </w:tc>
        <w:tc>
          <w:tcPr>
            <w:tcW w:w="853"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sz w:val="18"/>
                <w:szCs w:val="18"/>
              </w:rPr>
            </w:pPr>
            <w:r w:rsidRPr="001C2830">
              <w:rPr>
                <w:sz w:val="18"/>
                <w:szCs w:val="18"/>
                <w:lang w:val="kk-KZ"/>
              </w:rPr>
              <w:t>адам</w:t>
            </w: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jc w:val="center"/>
              <w:rPr>
                <w:sz w:val="18"/>
                <w:szCs w:val="18"/>
              </w:rPr>
            </w:pPr>
            <w:r w:rsidRPr="001C2830">
              <w:rPr>
                <w:sz w:val="18"/>
                <w:szCs w:val="18"/>
              </w:rPr>
              <w:t>8 608</w:t>
            </w:r>
          </w:p>
        </w:tc>
        <w:tc>
          <w:tcPr>
            <w:tcW w:w="1285"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9 614</w:t>
            </w:r>
          </w:p>
        </w:tc>
        <w:tc>
          <w:tcPr>
            <w:tcW w:w="113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10 899</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12 331</w:t>
            </w:r>
          </w:p>
        </w:tc>
      </w:tr>
      <w:tr w:rsidR="00C548EA" w:rsidRPr="001C2830" w:rsidTr="00FB08DC">
        <w:trPr>
          <w:trHeight w:val="279"/>
        </w:trPr>
        <w:tc>
          <w:tcPr>
            <w:tcW w:w="326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both"/>
              <w:rPr>
                <w:sz w:val="18"/>
                <w:szCs w:val="18"/>
                <w:lang w:val="kk-KZ"/>
              </w:rPr>
            </w:pPr>
            <w:r w:rsidRPr="001C2830">
              <w:rPr>
                <w:sz w:val="18"/>
                <w:szCs w:val="18"/>
              </w:rPr>
              <w:t>Атырау</w:t>
            </w:r>
            <w:r w:rsidRPr="001C2830">
              <w:rPr>
                <w:sz w:val="18"/>
                <w:szCs w:val="18"/>
                <w:lang w:val="kk-KZ"/>
              </w:rPr>
              <w:t xml:space="preserve"> </w:t>
            </w:r>
            <w:r w:rsidRPr="001C2830">
              <w:rPr>
                <w:sz w:val="18"/>
                <w:szCs w:val="18"/>
              </w:rPr>
              <w:t>обл</w:t>
            </w:r>
            <w:r w:rsidRPr="001C2830">
              <w:rPr>
                <w:sz w:val="18"/>
                <w:szCs w:val="18"/>
                <w:lang w:val="kk-KZ"/>
              </w:rPr>
              <w:t>ысы</w:t>
            </w:r>
          </w:p>
        </w:tc>
        <w:tc>
          <w:tcPr>
            <w:tcW w:w="853"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sz w:val="18"/>
                <w:szCs w:val="18"/>
              </w:rPr>
            </w:pPr>
            <w:r w:rsidRPr="001C2830">
              <w:rPr>
                <w:sz w:val="18"/>
                <w:szCs w:val="18"/>
                <w:lang w:val="kk-KZ"/>
              </w:rPr>
              <w:t>адам</w:t>
            </w: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jc w:val="center"/>
              <w:rPr>
                <w:sz w:val="18"/>
                <w:szCs w:val="18"/>
              </w:rPr>
            </w:pPr>
            <w:r w:rsidRPr="001C2830">
              <w:rPr>
                <w:sz w:val="18"/>
                <w:szCs w:val="18"/>
              </w:rPr>
              <w:t>7 934</w:t>
            </w:r>
          </w:p>
        </w:tc>
        <w:tc>
          <w:tcPr>
            <w:tcW w:w="1285"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8 702</w:t>
            </w:r>
          </w:p>
        </w:tc>
        <w:tc>
          <w:tcPr>
            <w:tcW w:w="113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9 679</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9 950</w:t>
            </w:r>
          </w:p>
        </w:tc>
      </w:tr>
      <w:tr w:rsidR="00C548EA" w:rsidRPr="001C2830" w:rsidTr="00FB08DC">
        <w:trPr>
          <w:trHeight w:val="279"/>
        </w:trPr>
        <w:tc>
          <w:tcPr>
            <w:tcW w:w="326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both"/>
              <w:rPr>
                <w:sz w:val="18"/>
                <w:szCs w:val="18"/>
                <w:lang w:val="kk-KZ"/>
              </w:rPr>
            </w:pPr>
            <w:r w:rsidRPr="001C2830">
              <w:rPr>
                <w:sz w:val="18"/>
                <w:szCs w:val="18"/>
                <w:lang w:val="kk-KZ"/>
              </w:rPr>
              <w:t>Шығыс Қ</w:t>
            </w:r>
            <w:r w:rsidRPr="001C2830">
              <w:rPr>
                <w:sz w:val="18"/>
                <w:szCs w:val="18"/>
              </w:rPr>
              <w:t>аза</w:t>
            </w:r>
            <w:r w:rsidRPr="001C2830">
              <w:rPr>
                <w:sz w:val="18"/>
                <w:szCs w:val="18"/>
                <w:lang w:val="kk-KZ"/>
              </w:rPr>
              <w:t>қ</w:t>
            </w:r>
            <w:r w:rsidRPr="001C2830">
              <w:rPr>
                <w:sz w:val="18"/>
                <w:szCs w:val="18"/>
              </w:rPr>
              <w:t>стан обл</w:t>
            </w:r>
            <w:r w:rsidRPr="001C2830">
              <w:rPr>
                <w:sz w:val="18"/>
                <w:szCs w:val="18"/>
                <w:lang w:val="kk-KZ"/>
              </w:rPr>
              <w:t>ысы</w:t>
            </w:r>
          </w:p>
        </w:tc>
        <w:tc>
          <w:tcPr>
            <w:tcW w:w="853"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sz w:val="18"/>
                <w:szCs w:val="18"/>
              </w:rPr>
            </w:pPr>
            <w:r w:rsidRPr="001C2830">
              <w:rPr>
                <w:sz w:val="18"/>
                <w:szCs w:val="18"/>
                <w:lang w:val="kk-KZ"/>
              </w:rPr>
              <w:t>адам</w:t>
            </w: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jc w:val="center"/>
              <w:rPr>
                <w:sz w:val="18"/>
                <w:szCs w:val="18"/>
              </w:rPr>
            </w:pPr>
            <w:r w:rsidRPr="001C2830">
              <w:rPr>
                <w:sz w:val="18"/>
                <w:szCs w:val="18"/>
              </w:rPr>
              <w:t>10 162</w:t>
            </w:r>
          </w:p>
        </w:tc>
        <w:tc>
          <w:tcPr>
            <w:tcW w:w="1285"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12 560</w:t>
            </w:r>
          </w:p>
        </w:tc>
        <w:tc>
          <w:tcPr>
            <w:tcW w:w="113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15 270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17 182</w:t>
            </w:r>
          </w:p>
        </w:tc>
      </w:tr>
      <w:tr w:rsidR="00C548EA" w:rsidRPr="001C2830" w:rsidTr="00FB08DC">
        <w:trPr>
          <w:trHeight w:val="279"/>
        </w:trPr>
        <w:tc>
          <w:tcPr>
            <w:tcW w:w="326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both"/>
              <w:rPr>
                <w:sz w:val="18"/>
                <w:szCs w:val="18"/>
                <w:lang w:val="kk-KZ"/>
              </w:rPr>
            </w:pPr>
            <w:r w:rsidRPr="001C2830">
              <w:rPr>
                <w:sz w:val="18"/>
                <w:szCs w:val="18"/>
              </w:rPr>
              <w:t>Жамбыл обл</w:t>
            </w:r>
            <w:r w:rsidRPr="001C2830">
              <w:rPr>
                <w:sz w:val="18"/>
                <w:szCs w:val="18"/>
                <w:lang w:val="kk-KZ"/>
              </w:rPr>
              <w:t>ысы</w:t>
            </w:r>
          </w:p>
        </w:tc>
        <w:tc>
          <w:tcPr>
            <w:tcW w:w="853"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sz w:val="18"/>
                <w:szCs w:val="18"/>
              </w:rPr>
            </w:pPr>
            <w:r w:rsidRPr="001C2830">
              <w:rPr>
                <w:sz w:val="18"/>
                <w:szCs w:val="18"/>
                <w:lang w:val="kk-KZ"/>
              </w:rPr>
              <w:t>адам</w:t>
            </w: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jc w:val="center"/>
              <w:rPr>
                <w:sz w:val="18"/>
                <w:szCs w:val="18"/>
              </w:rPr>
            </w:pPr>
            <w:r w:rsidRPr="001C2830">
              <w:rPr>
                <w:sz w:val="18"/>
                <w:szCs w:val="18"/>
              </w:rPr>
              <w:t>10 901</w:t>
            </w:r>
          </w:p>
        </w:tc>
        <w:tc>
          <w:tcPr>
            <w:tcW w:w="1285"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13 773</w:t>
            </w:r>
          </w:p>
        </w:tc>
        <w:tc>
          <w:tcPr>
            <w:tcW w:w="113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16 929</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19 711</w:t>
            </w:r>
          </w:p>
        </w:tc>
      </w:tr>
      <w:tr w:rsidR="00C548EA" w:rsidRPr="001C2830" w:rsidTr="00FB08DC">
        <w:trPr>
          <w:trHeight w:val="279"/>
        </w:trPr>
        <w:tc>
          <w:tcPr>
            <w:tcW w:w="326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both"/>
              <w:rPr>
                <w:sz w:val="18"/>
                <w:szCs w:val="18"/>
                <w:lang w:val="kk-KZ"/>
              </w:rPr>
            </w:pPr>
            <w:r w:rsidRPr="001C2830">
              <w:rPr>
                <w:sz w:val="18"/>
                <w:szCs w:val="18"/>
                <w:lang w:val="kk-KZ"/>
              </w:rPr>
              <w:t>Батыс Қ</w:t>
            </w:r>
            <w:r w:rsidRPr="001C2830">
              <w:rPr>
                <w:sz w:val="18"/>
                <w:szCs w:val="18"/>
              </w:rPr>
              <w:t>аза</w:t>
            </w:r>
            <w:r w:rsidRPr="001C2830">
              <w:rPr>
                <w:sz w:val="18"/>
                <w:szCs w:val="18"/>
                <w:lang w:val="kk-KZ"/>
              </w:rPr>
              <w:t>қстан</w:t>
            </w:r>
            <w:r w:rsidRPr="001C2830">
              <w:rPr>
                <w:sz w:val="18"/>
                <w:szCs w:val="18"/>
              </w:rPr>
              <w:t xml:space="preserve"> обл</w:t>
            </w:r>
            <w:r w:rsidRPr="001C2830">
              <w:rPr>
                <w:sz w:val="18"/>
                <w:szCs w:val="18"/>
                <w:lang w:val="kk-KZ"/>
              </w:rPr>
              <w:t>ысы</w:t>
            </w:r>
          </w:p>
        </w:tc>
        <w:tc>
          <w:tcPr>
            <w:tcW w:w="853"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sz w:val="18"/>
                <w:szCs w:val="18"/>
              </w:rPr>
            </w:pPr>
            <w:r w:rsidRPr="001C2830">
              <w:rPr>
                <w:sz w:val="18"/>
                <w:szCs w:val="18"/>
                <w:lang w:val="kk-KZ"/>
              </w:rPr>
              <w:t>адам</w:t>
            </w: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jc w:val="center"/>
              <w:rPr>
                <w:sz w:val="18"/>
                <w:szCs w:val="18"/>
              </w:rPr>
            </w:pPr>
            <w:r w:rsidRPr="001C2830">
              <w:rPr>
                <w:sz w:val="18"/>
                <w:szCs w:val="18"/>
              </w:rPr>
              <w:t>8 399</w:t>
            </w:r>
          </w:p>
        </w:tc>
        <w:tc>
          <w:tcPr>
            <w:tcW w:w="1285"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8 954</w:t>
            </w:r>
          </w:p>
        </w:tc>
        <w:tc>
          <w:tcPr>
            <w:tcW w:w="113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8 992</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8 961</w:t>
            </w:r>
          </w:p>
        </w:tc>
      </w:tr>
      <w:tr w:rsidR="00C548EA" w:rsidRPr="001C2830" w:rsidTr="00FB08DC">
        <w:trPr>
          <w:trHeight w:val="279"/>
        </w:trPr>
        <w:tc>
          <w:tcPr>
            <w:tcW w:w="326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both"/>
              <w:rPr>
                <w:sz w:val="18"/>
                <w:szCs w:val="18"/>
                <w:lang w:val="kk-KZ"/>
              </w:rPr>
            </w:pPr>
            <w:r w:rsidRPr="001C2830">
              <w:rPr>
                <w:sz w:val="18"/>
                <w:szCs w:val="18"/>
                <w:lang w:val="kk-KZ"/>
              </w:rPr>
              <w:t>Қ</w:t>
            </w:r>
            <w:r w:rsidRPr="001C2830">
              <w:rPr>
                <w:sz w:val="18"/>
                <w:szCs w:val="18"/>
              </w:rPr>
              <w:t>араганд</w:t>
            </w:r>
            <w:r w:rsidRPr="001C2830">
              <w:rPr>
                <w:sz w:val="18"/>
                <w:szCs w:val="18"/>
                <w:lang w:val="kk-KZ"/>
              </w:rPr>
              <w:t>ы</w:t>
            </w:r>
            <w:r w:rsidRPr="001C2830">
              <w:rPr>
                <w:sz w:val="18"/>
                <w:szCs w:val="18"/>
              </w:rPr>
              <w:t xml:space="preserve"> обл</w:t>
            </w:r>
            <w:r w:rsidRPr="001C2830">
              <w:rPr>
                <w:sz w:val="18"/>
                <w:szCs w:val="18"/>
                <w:lang w:val="kk-KZ"/>
              </w:rPr>
              <w:t>ысы</w:t>
            </w:r>
          </w:p>
        </w:tc>
        <w:tc>
          <w:tcPr>
            <w:tcW w:w="853"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sz w:val="18"/>
                <w:szCs w:val="18"/>
              </w:rPr>
            </w:pPr>
            <w:r w:rsidRPr="001C2830">
              <w:rPr>
                <w:sz w:val="18"/>
                <w:szCs w:val="18"/>
                <w:lang w:val="kk-KZ"/>
              </w:rPr>
              <w:t>адам</w:t>
            </w: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jc w:val="center"/>
              <w:rPr>
                <w:sz w:val="18"/>
                <w:szCs w:val="18"/>
              </w:rPr>
            </w:pPr>
            <w:r w:rsidRPr="001C2830">
              <w:rPr>
                <w:sz w:val="18"/>
                <w:szCs w:val="18"/>
              </w:rPr>
              <w:t>17 314</w:t>
            </w:r>
          </w:p>
        </w:tc>
        <w:tc>
          <w:tcPr>
            <w:tcW w:w="1285"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18 427</w:t>
            </w:r>
          </w:p>
        </w:tc>
        <w:tc>
          <w:tcPr>
            <w:tcW w:w="113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20 268</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21 534</w:t>
            </w:r>
          </w:p>
        </w:tc>
      </w:tr>
      <w:tr w:rsidR="00C548EA" w:rsidRPr="001C2830" w:rsidTr="00FB08DC">
        <w:trPr>
          <w:trHeight w:val="279"/>
        </w:trPr>
        <w:tc>
          <w:tcPr>
            <w:tcW w:w="326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both"/>
              <w:rPr>
                <w:sz w:val="18"/>
                <w:szCs w:val="18"/>
                <w:lang w:val="kk-KZ"/>
              </w:rPr>
            </w:pPr>
            <w:r w:rsidRPr="001C2830">
              <w:rPr>
                <w:sz w:val="18"/>
                <w:szCs w:val="18"/>
                <w:lang w:val="kk-KZ"/>
              </w:rPr>
              <w:t>Қ</w:t>
            </w:r>
            <w:r w:rsidRPr="001C2830">
              <w:rPr>
                <w:sz w:val="18"/>
                <w:szCs w:val="18"/>
              </w:rPr>
              <w:t>останай обл</w:t>
            </w:r>
            <w:r w:rsidRPr="001C2830">
              <w:rPr>
                <w:sz w:val="18"/>
                <w:szCs w:val="18"/>
                <w:lang w:val="kk-KZ"/>
              </w:rPr>
              <w:t>ысы</w:t>
            </w:r>
          </w:p>
        </w:tc>
        <w:tc>
          <w:tcPr>
            <w:tcW w:w="853"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sz w:val="18"/>
                <w:szCs w:val="18"/>
              </w:rPr>
            </w:pPr>
            <w:r w:rsidRPr="001C2830">
              <w:rPr>
                <w:sz w:val="18"/>
                <w:szCs w:val="18"/>
                <w:lang w:val="kk-KZ"/>
              </w:rPr>
              <w:t>адам</w:t>
            </w: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jc w:val="center"/>
              <w:rPr>
                <w:sz w:val="18"/>
                <w:szCs w:val="18"/>
              </w:rPr>
            </w:pPr>
            <w:r w:rsidRPr="001C2830">
              <w:rPr>
                <w:sz w:val="18"/>
                <w:szCs w:val="18"/>
              </w:rPr>
              <w:t>13 517</w:t>
            </w:r>
          </w:p>
        </w:tc>
        <w:tc>
          <w:tcPr>
            <w:tcW w:w="1285"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15 200</w:t>
            </w:r>
          </w:p>
        </w:tc>
        <w:tc>
          <w:tcPr>
            <w:tcW w:w="113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16 144</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16 048</w:t>
            </w:r>
          </w:p>
        </w:tc>
      </w:tr>
      <w:tr w:rsidR="00C548EA" w:rsidRPr="001C2830" w:rsidTr="00FB08DC">
        <w:trPr>
          <w:trHeight w:val="279"/>
        </w:trPr>
        <w:tc>
          <w:tcPr>
            <w:tcW w:w="326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both"/>
              <w:rPr>
                <w:sz w:val="18"/>
                <w:szCs w:val="18"/>
                <w:lang w:val="kk-KZ"/>
              </w:rPr>
            </w:pPr>
            <w:r w:rsidRPr="001C2830">
              <w:rPr>
                <w:sz w:val="18"/>
                <w:szCs w:val="18"/>
                <w:lang w:val="kk-KZ"/>
              </w:rPr>
              <w:t>Қ</w:t>
            </w:r>
            <w:r w:rsidRPr="001C2830">
              <w:rPr>
                <w:sz w:val="18"/>
                <w:szCs w:val="18"/>
              </w:rPr>
              <w:t>ызылорд</w:t>
            </w:r>
            <w:r w:rsidRPr="001C2830">
              <w:rPr>
                <w:sz w:val="18"/>
                <w:szCs w:val="18"/>
                <w:lang w:val="kk-KZ"/>
              </w:rPr>
              <w:t>а</w:t>
            </w:r>
            <w:r w:rsidRPr="001C2830">
              <w:rPr>
                <w:sz w:val="18"/>
                <w:szCs w:val="18"/>
              </w:rPr>
              <w:t xml:space="preserve"> обл</w:t>
            </w:r>
            <w:r w:rsidRPr="001C2830">
              <w:rPr>
                <w:sz w:val="18"/>
                <w:szCs w:val="18"/>
                <w:lang w:val="kk-KZ"/>
              </w:rPr>
              <w:t>ысы</w:t>
            </w:r>
          </w:p>
        </w:tc>
        <w:tc>
          <w:tcPr>
            <w:tcW w:w="853"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sz w:val="18"/>
                <w:szCs w:val="18"/>
              </w:rPr>
            </w:pPr>
            <w:r w:rsidRPr="001C2830">
              <w:rPr>
                <w:sz w:val="18"/>
                <w:szCs w:val="18"/>
                <w:lang w:val="kk-KZ"/>
              </w:rPr>
              <w:t>адам</w:t>
            </w: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jc w:val="center"/>
              <w:rPr>
                <w:sz w:val="18"/>
                <w:szCs w:val="18"/>
              </w:rPr>
            </w:pPr>
            <w:r w:rsidRPr="001C2830">
              <w:rPr>
                <w:sz w:val="18"/>
                <w:szCs w:val="18"/>
              </w:rPr>
              <w:t>10 024</w:t>
            </w:r>
          </w:p>
        </w:tc>
        <w:tc>
          <w:tcPr>
            <w:tcW w:w="1285"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9 423</w:t>
            </w:r>
          </w:p>
        </w:tc>
        <w:tc>
          <w:tcPr>
            <w:tcW w:w="113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9 121</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9 037</w:t>
            </w:r>
          </w:p>
        </w:tc>
      </w:tr>
      <w:tr w:rsidR="00C548EA" w:rsidRPr="001C2830" w:rsidTr="00FB08DC">
        <w:trPr>
          <w:trHeight w:val="279"/>
        </w:trPr>
        <w:tc>
          <w:tcPr>
            <w:tcW w:w="326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both"/>
              <w:rPr>
                <w:sz w:val="18"/>
                <w:szCs w:val="18"/>
                <w:lang w:val="kk-KZ"/>
              </w:rPr>
            </w:pPr>
            <w:r w:rsidRPr="001C2830">
              <w:rPr>
                <w:sz w:val="18"/>
                <w:szCs w:val="18"/>
              </w:rPr>
              <w:t>Ма</w:t>
            </w:r>
            <w:r w:rsidRPr="001C2830">
              <w:rPr>
                <w:sz w:val="18"/>
                <w:szCs w:val="18"/>
                <w:lang w:val="kk-KZ"/>
              </w:rPr>
              <w:t>ңғыстау</w:t>
            </w:r>
            <w:r w:rsidRPr="001C2830">
              <w:rPr>
                <w:sz w:val="18"/>
                <w:szCs w:val="18"/>
              </w:rPr>
              <w:t xml:space="preserve"> обл</w:t>
            </w:r>
            <w:r w:rsidRPr="001C2830">
              <w:rPr>
                <w:sz w:val="18"/>
                <w:szCs w:val="18"/>
                <w:lang w:val="kk-KZ"/>
              </w:rPr>
              <w:t>ысы</w:t>
            </w:r>
          </w:p>
        </w:tc>
        <w:tc>
          <w:tcPr>
            <w:tcW w:w="853"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sz w:val="18"/>
                <w:szCs w:val="18"/>
              </w:rPr>
            </w:pPr>
            <w:r w:rsidRPr="001C2830">
              <w:rPr>
                <w:sz w:val="18"/>
                <w:szCs w:val="18"/>
                <w:lang w:val="kk-KZ"/>
              </w:rPr>
              <w:t>адам</w:t>
            </w: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jc w:val="center"/>
              <w:rPr>
                <w:sz w:val="18"/>
                <w:szCs w:val="18"/>
              </w:rPr>
            </w:pPr>
            <w:r w:rsidRPr="001C2830">
              <w:rPr>
                <w:sz w:val="18"/>
                <w:szCs w:val="18"/>
              </w:rPr>
              <w:t>11 708</w:t>
            </w:r>
          </w:p>
        </w:tc>
        <w:tc>
          <w:tcPr>
            <w:tcW w:w="1285"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13 767</w:t>
            </w:r>
          </w:p>
        </w:tc>
        <w:tc>
          <w:tcPr>
            <w:tcW w:w="113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15 551</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16 392</w:t>
            </w:r>
          </w:p>
        </w:tc>
      </w:tr>
      <w:tr w:rsidR="00C548EA" w:rsidRPr="001C2830" w:rsidTr="00FB08DC">
        <w:trPr>
          <w:trHeight w:val="279"/>
        </w:trPr>
        <w:tc>
          <w:tcPr>
            <w:tcW w:w="326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both"/>
              <w:rPr>
                <w:sz w:val="18"/>
                <w:szCs w:val="18"/>
                <w:lang w:val="kk-KZ"/>
              </w:rPr>
            </w:pPr>
            <w:r w:rsidRPr="001C2830">
              <w:rPr>
                <w:sz w:val="18"/>
                <w:szCs w:val="18"/>
              </w:rPr>
              <w:t>Абай</w:t>
            </w:r>
            <w:r w:rsidRPr="001C2830">
              <w:rPr>
                <w:sz w:val="18"/>
                <w:szCs w:val="18"/>
                <w:lang w:val="kk-KZ"/>
              </w:rPr>
              <w:t xml:space="preserve"> облысы</w:t>
            </w:r>
          </w:p>
        </w:tc>
        <w:tc>
          <w:tcPr>
            <w:tcW w:w="853"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sz w:val="18"/>
                <w:szCs w:val="18"/>
              </w:rPr>
            </w:pPr>
            <w:r w:rsidRPr="001C2830">
              <w:rPr>
                <w:sz w:val="18"/>
                <w:szCs w:val="18"/>
                <w:lang w:val="kk-KZ"/>
              </w:rPr>
              <w:t>адам</w:t>
            </w: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jc w:val="center"/>
              <w:rPr>
                <w:sz w:val="18"/>
                <w:szCs w:val="18"/>
              </w:rPr>
            </w:pPr>
            <w:r w:rsidRPr="001C2830">
              <w:rPr>
                <w:sz w:val="18"/>
                <w:szCs w:val="18"/>
              </w:rPr>
              <w:t>10 203</w:t>
            </w:r>
          </w:p>
        </w:tc>
        <w:tc>
          <w:tcPr>
            <w:tcW w:w="1285"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10 954</w:t>
            </w:r>
          </w:p>
        </w:tc>
        <w:tc>
          <w:tcPr>
            <w:tcW w:w="113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12 116</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13 320</w:t>
            </w:r>
          </w:p>
        </w:tc>
      </w:tr>
      <w:tr w:rsidR="00C548EA" w:rsidRPr="001C2830" w:rsidTr="00FB08DC">
        <w:trPr>
          <w:trHeight w:val="279"/>
        </w:trPr>
        <w:tc>
          <w:tcPr>
            <w:tcW w:w="326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both"/>
              <w:rPr>
                <w:sz w:val="18"/>
                <w:szCs w:val="18"/>
                <w:lang w:val="kk-KZ"/>
              </w:rPr>
            </w:pPr>
            <w:r w:rsidRPr="001C2830">
              <w:rPr>
                <w:sz w:val="18"/>
                <w:szCs w:val="18"/>
              </w:rPr>
              <w:t>Жетісу</w:t>
            </w:r>
            <w:r w:rsidRPr="001C2830">
              <w:rPr>
                <w:sz w:val="18"/>
                <w:szCs w:val="18"/>
                <w:lang w:val="kk-KZ"/>
              </w:rPr>
              <w:t xml:space="preserve"> облысы</w:t>
            </w:r>
          </w:p>
        </w:tc>
        <w:tc>
          <w:tcPr>
            <w:tcW w:w="853"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sz w:val="18"/>
                <w:szCs w:val="18"/>
              </w:rPr>
            </w:pPr>
            <w:r w:rsidRPr="001C2830">
              <w:rPr>
                <w:sz w:val="18"/>
                <w:szCs w:val="18"/>
                <w:lang w:val="kk-KZ"/>
              </w:rPr>
              <w:t>адам</w:t>
            </w: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jc w:val="center"/>
              <w:rPr>
                <w:sz w:val="18"/>
                <w:szCs w:val="18"/>
              </w:rPr>
            </w:pPr>
            <w:r w:rsidRPr="001C2830">
              <w:rPr>
                <w:sz w:val="18"/>
                <w:szCs w:val="18"/>
              </w:rPr>
              <w:t>7 703</w:t>
            </w:r>
          </w:p>
        </w:tc>
        <w:tc>
          <w:tcPr>
            <w:tcW w:w="1285"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7 906</w:t>
            </w:r>
          </w:p>
        </w:tc>
        <w:tc>
          <w:tcPr>
            <w:tcW w:w="113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8 365</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9 260</w:t>
            </w:r>
          </w:p>
        </w:tc>
      </w:tr>
      <w:tr w:rsidR="00C548EA" w:rsidRPr="001C2830" w:rsidTr="00FB08DC">
        <w:trPr>
          <w:trHeight w:val="279"/>
        </w:trPr>
        <w:tc>
          <w:tcPr>
            <w:tcW w:w="326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both"/>
              <w:rPr>
                <w:sz w:val="18"/>
                <w:szCs w:val="18"/>
                <w:lang w:val="kk-KZ"/>
              </w:rPr>
            </w:pPr>
            <w:r w:rsidRPr="001C2830">
              <w:rPr>
                <w:sz w:val="18"/>
                <w:szCs w:val="18"/>
              </w:rPr>
              <w:t>Ұлытау</w:t>
            </w:r>
            <w:r w:rsidRPr="001C2830">
              <w:rPr>
                <w:sz w:val="18"/>
                <w:szCs w:val="18"/>
                <w:lang w:val="kk-KZ"/>
              </w:rPr>
              <w:t xml:space="preserve"> облысы</w:t>
            </w:r>
          </w:p>
        </w:tc>
        <w:tc>
          <w:tcPr>
            <w:tcW w:w="853"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sz w:val="18"/>
                <w:szCs w:val="18"/>
              </w:rPr>
            </w:pPr>
            <w:r w:rsidRPr="001C2830">
              <w:rPr>
                <w:sz w:val="18"/>
                <w:szCs w:val="18"/>
                <w:lang w:val="kk-KZ"/>
              </w:rPr>
              <w:t>адам</w:t>
            </w: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jc w:val="center"/>
              <w:rPr>
                <w:sz w:val="18"/>
                <w:szCs w:val="18"/>
              </w:rPr>
            </w:pPr>
            <w:r w:rsidRPr="001C2830">
              <w:rPr>
                <w:sz w:val="18"/>
                <w:szCs w:val="18"/>
              </w:rPr>
              <w:t>3 858</w:t>
            </w:r>
          </w:p>
        </w:tc>
        <w:tc>
          <w:tcPr>
            <w:tcW w:w="1285"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4 094</w:t>
            </w:r>
          </w:p>
        </w:tc>
        <w:tc>
          <w:tcPr>
            <w:tcW w:w="113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4 525</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4 894</w:t>
            </w:r>
          </w:p>
        </w:tc>
      </w:tr>
      <w:tr w:rsidR="00C548EA" w:rsidRPr="001C2830" w:rsidTr="00FB08DC">
        <w:trPr>
          <w:trHeight w:val="279"/>
        </w:trPr>
        <w:tc>
          <w:tcPr>
            <w:tcW w:w="326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both"/>
              <w:rPr>
                <w:sz w:val="18"/>
                <w:szCs w:val="18"/>
                <w:lang w:val="kk-KZ"/>
              </w:rPr>
            </w:pPr>
            <w:r w:rsidRPr="001C2830">
              <w:rPr>
                <w:sz w:val="18"/>
                <w:szCs w:val="18"/>
              </w:rPr>
              <w:t>Павлодар обл</w:t>
            </w:r>
            <w:r w:rsidRPr="001C2830">
              <w:rPr>
                <w:sz w:val="18"/>
                <w:szCs w:val="18"/>
                <w:lang w:val="kk-KZ"/>
              </w:rPr>
              <w:t>ысы</w:t>
            </w:r>
          </w:p>
        </w:tc>
        <w:tc>
          <w:tcPr>
            <w:tcW w:w="853"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sz w:val="18"/>
                <w:szCs w:val="18"/>
              </w:rPr>
            </w:pPr>
            <w:r w:rsidRPr="001C2830">
              <w:rPr>
                <w:sz w:val="18"/>
                <w:szCs w:val="18"/>
                <w:lang w:val="kk-KZ"/>
              </w:rPr>
              <w:t>адам</w:t>
            </w: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jc w:val="center"/>
              <w:rPr>
                <w:sz w:val="18"/>
                <w:szCs w:val="18"/>
              </w:rPr>
            </w:pPr>
            <w:r w:rsidRPr="001C2830">
              <w:rPr>
                <w:sz w:val="18"/>
                <w:szCs w:val="18"/>
              </w:rPr>
              <w:t>13 090</w:t>
            </w:r>
          </w:p>
        </w:tc>
        <w:tc>
          <w:tcPr>
            <w:tcW w:w="1285"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14 399</w:t>
            </w:r>
          </w:p>
        </w:tc>
        <w:tc>
          <w:tcPr>
            <w:tcW w:w="113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15 103</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15 397</w:t>
            </w:r>
          </w:p>
        </w:tc>
      </w:tr>
      <w:tr w:rsidR="00C548EA" w:rsidRPr="001C2830" w:rsidTr="00FB08DC">
        <w:trPr>
          <w:trHeight w:val="279"/>
        </w:trPr>
        <w:tc>
          <w:tcPr>
            <w:tcW w:w="326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both"/>
              <w:rPr>
                <w:sz w:val="18"/>
                <w:szCs w:val="18"/>
                <w:lang w:val="kk-KZ"/>
              </w:rPr>
            </w:pPr>
            <w:r w:rsidRPr="001C2830">
              <w:rPr>
                <w:sz w:val="18"/>
                <w:szCs w:val="18"/>
                <w:lang w:val="kk-KZ"/>
              </w:rPr>
              <w:t>Солтүстік Қ</w:t>
            </w:r>
            <w:r w:rsidRPr="001C2830">
              <w:rPr>
                <w:sz w:val="18"/>
                <w:szCs w:val="18"/>
              </w:rPr>
              <w:t>азақстан</w:t>
            </w:r>
            <w:r w:rsidRPr="001C2830">
              <w:rPr>
                <w:sz w:val="18"/>
                <w:szCs w:val="18"/>
                <w:lang w:val="kk-KZ"/>
              </w:rPr>
              <w:t xml:space="preserve"> о</w:t>
            </w:r>
            <w:r w:rsidRPr="001C2830">
              <w:rPr>
                <w:sz w:val="18"/>
                <w:szCs w:val="18"/>
              </w:rPr>
              <w:t>бл</w:t>
            </w:r>
            <w:r w:rsidRPr="001C2830">
              <w:rPr>
                <w:sz w:val="18"/>
                <w:szCs w:val="18"/>
                <w:lang w:val="kk-KZ"/>
              </w:rPr>
              <w:t>ысы</w:t>
            </w:r>
          </w:p>
        </w:tc>
        <w:tc>
          <w:tcPr>
            <w:tcW w:w="853"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sz w:val="18"/>
                <w:szCs w:val="18"/>
              </w:rPr>
            </w:pPr>
            <w:r w:rsidRPr="001C2830">
              <w:rPr>
                <w:sz w:val="18"/>
                <w:szCs w:val="18"/>
                <w:lang w:val="kk-KZ"/>
              </w:rPr>
              <w:t>адам</w:t>
            </w: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jc w:val="center"/>
              <w:rPr>
                <w:sz w:val="18"/>
                <w:szCs w:val="18"/>
              </w:rPr>
            </w:pPr>
            <w:r w:rsidRPr="001C2830">
              <w:rPr>
                <w:sz w:val="18"/>
                <w:szCs w:val="18"/>
              </w:rPr>
              <w:t>7 143</w:t>
            </w:r>
          </w:p>
        </w:tc>
        <w:tc>
          <w:tcPr>
            <w:tcW w:w="1285"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7 251</w:t>
            </w:r>
          </w:p>
        </w:tc>
        <w:tc>
          <w:tcPr>
            <w:tcW w:w="113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7 432</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7 459</w:t>
            </w:r>
          </w:p>
        </w:tc>
      </w:tr>
      <w:tr w:rsidR="00C548EA" w:rsidRPr="001C2830" w:rsidTr="00FB08DC">
        <w:trPr>
          <w:trHeight w:val="279"/>
        </w:trPr>
        <w:tc>
          <w:tcPr>
            <w:tcW w:w="326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both"/>
              <w:rPr>
                <w:sz w:val="18"/>
                <w:szCs w:val="18"/>
                <w:lang w:val="kk-KZ"/>
              </w:rPr>
            </w:pPr>
            <w:r w:rsidRPr="001C2830">
              <w:rPr>
                <w:sz w:val="18"/>
                <w:szCs w:val="18"/>
              </w:rPr>
              <w:t>Туркестан</w:t>
            </w:r>
            <w:r w:rsidRPr="001C2830">
              <w:rPr>
                <w:sz w:val="18"/>
                <w:szCs w:val="18"/>
                <w:lang w:val="kk-KZ"/>
              </w:rPr>
              <w:t xml:space="preserve"> </w:t>
            </w:r>
            <w:r w:rsidRPr="001C2830">
              <w:rPr>
                <w:sz w:val="18"/>
                <w:szCs w:val="18"/>
              </w:rPr>
              <w:t>обл</w:t>
            </w:r>
            <w:r w:rsidRPr="001C2830">
              <w:rPr>
                <w:sz w:val="18"/>
                <w:szCs w:val="18"/>
                <w:lang w:val="kk-KZ"/>
              </w:rPr>
              <w:t>ысы</w:t>
            </w:r>
          </w:p>
        </w:tc>
        <w:tc>
          <w:tcPr>
            <w:tcW w:w="853"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sz w:val="18"/>
                <w:szCs w:val="18"/>
              </w:rPr>
            </w:pPr>
            <w:r w:rsidRPr="001C2830">
              <w:rPr>
                <w:sz w:val="18"/>
                <w:szCs w:val="18"/>
                <w:lang w:val="kk-KZ"/>
              </w:rPr>
              <w:t>адам</w:t>
            </w: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jc w:val="center"/>
              <w:rPr>
                <w:sz w:val="18"/>
                <w:szCs w:val="18"/>
              </w:rPr>
            </w:pPr>
            <w:r w:rsidRPr="001C2830">
              <w:rPr>
                <w:sz w:val="18"/>
                <w:szCs w:val="18"/>
              </w:rPr>
              <w:t>19 847</w:t>
            </w:r>
          </w:p>
        </w:tc>
        <w:tc>
          <w:tcPr>
            <w:tcW w:w="1285"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22 718</w:t>
            </w:r>
          </w:p>
        </w:tc>
        <w:tc>
          <w:tcPr>
            <w:tcW w:w="113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27 879</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33 348</w:t>
            </w:r>
          </w:p>
        </w:tc>
      </w:tr>
      <w:tr w:rsidR="00C548EA" w:rsidRPr="001C2830" w:rsidTr="00FB08DC">
        <w:trPr>
          <w:trHeight w:val="279"/>
        </w:trPr>
        <w:tc>
          <w:tcPr>
            <w:tcW w:w="326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both"/>
              <w:rPr>
                <w:sz w:val="18"/>
                <w:szCs w:val="18"/>
                <w:lang w:val="kk-KZ"/>
              </w:rPr>
            </w:pPr>
            <w:r w:rsidRPr="001C2830">
              <w:rPr>
                <w:sz w:val="18"/>
                <w:szCs w:val="18"/>
              </w:rPr>
              <w:t>Алматы</w:t>
            </w:r>
            <w:r w:rsidRPr="001C2830">
              <w:rPr>
                <w:sz w:val="18"/>
                <w:szCs w:val="18"/>
                <w:lang w:val="kk-KZ"/>
              </w:rPr>
              <w:t xml:space="preserve"> қаласы</w:t>
            </w:r>
          </w:p>
        </w:tc>
        <w:tc>
          <w:tcPr>
            <w:tcW w:w="853"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sz w:val="18"/>
                <w:szCs w:val="18"/>
              </w:rPr>
            </w:pPr>
            <w:r w:rsidRPr="001C2830">
              <w:rPr>
                <w:sz w:val="18"/>
                <w:szCs w:val="18"/>
                <w:lang w:val="kk-KZ"/>
              </w:rPr>
              <w:t>адам</w:t>
            </w: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jc w:val="center"/>
              <w:rPr>
                <w:sz w:val="18"/>
                <w:szCs w:val="18"/>
              </w:rPr>
            </w:pPr>
            <w:r w:rsidRPr="001C2830">
              <w:rPr>
                <w:sz w:val="18"/>
                <w:szCs w:val="18"/>
              </w:rPr>
              <w:t>32 171</w:t>
            </w:r>
          </w:p>
        </w:tc>
        <w:tc>
          <w:tcPr>
            <w:tcW w:w="1285"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33 798</w:t>
            </w:r>
          </w:p>
        </w:tc>
        <w:tc>
          <w:tcPr>
            <w:tcW w:w="113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36 848</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40 066</w:t>
            </w:r>
          </w:p>
        </w:tc>
      </w:tr>
      <w:tr w:rsidR="00C548EA" w:rsidRPr="001C2830" w:rsidTr="00FB08DC">
        <w:trPr>
          <w:trHeight w:val="279"/>
        </w:trPr>
        <w:tc>
          <w:tcPr>
            <w:tcW w:w="326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both"/>
              <w:rPr>
                <w:sz w:val="18"/>
                <w:szCs w:val="18"/>
                <w:lang w:val="kk-KZ"/>
              </w:rPr>
            </w:pPr>
            <w:r w:rsidRPr="001C2830">
              <w:rPr>
                <w:sz w:val="18"/>
                <w:szCs w:val="18"/>
              </w:rPr>
              <w:t>Астана</w:t>
            </w:r>
            <w:r w:rsidRPr="001C2830">
              <w:rPr>
                <w:sz w:val="18"/>
                <w:szCs w:val="18"/>
                <w:lang w:val="kk-KZ"/>
              </w:rPr>
              <w:t xml:space="preserve"> қаласы</w:t>
            </w:r>
          </w:p>
        </w:tc>
        <w:tc>
          <w:tcPr>
            <w:tcW w:w="853"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sz w:val="18"/>
                <w:szCs w:val="18"/>
              </w:rPr>
            </w:pPr>
            <w:r w:rsidRPr="001C2830">
              <w:rPr>
                <w:sz w:val="18"/>
                <w:szCs w:val="18"/>
                <w:lang w:val="kk-KZ"/>
              </w:rPr>
              <w:t>адам</w:t>
            </w: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jc w:val="center"/>
              <w:rPr>
                <w:sz w:val="18"/>
                <w:szCs w:val="18"/>
              </w:rPr>
            </w:pPr>
            <w:r w:rsidRPr="001C2830">
              <w:rPr>
                <w:sz w:val="18"/>
                <w:szCs w:val="18"/>
              </w:rPr>
              <w:t>13 309</w:t>
            </w:r>
          </w:p>
        </w:tc>
        <w:tc>
          <w:tcPr>
            <w:tcW w:w="1285"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16 449</w:t>
            </w:r>
          </w:p>
        </w:tc>
        <w:tc>
          <w:tcPr>
            <w:tcW w:w="113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19 900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22 397</w:t>
            </w:r>
          </w:p>
        </w:tc>
      </w:tr>
      <w:tr w:rsidR="00C548EA" w:rsidRPr="001C2830" w:rsidTr="00FB08DC">
        <w:trPr>
          <w:trHeight w:val="279"/>
        </w:trPr>
        <w:tc>
          <w:tcPr>
            <w:tcW w:w="326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both"/>
              <w:rPr>
                <w:sz w:val="18"/>
                <w:szCs w:val="18"/>
                <w:lang w:val="kk-KZ"/>
              </w:rPr>
            </w:pPr>
            <w:r w:rsidRPr="001C2830">
              <w:rPr>
                <w:sz w:val="18"/>
                <w:szCs w:val="18"/>
              </w:rPr>
              <w:t>Шымкент</w:t>
            </w:r>
            <w:r w:rsidRPr="001C2830">
              <w:rPr>
                <w:sz w:val="18"/>
                <w:szCs w:val="18"/>
                <w:lang w:val="kk-KZ"/>
              </w:rPr>
              <w:t xml:space="preserve"> қаласы</w:t>
            </w:r>
          </w:p>
        </w:tc>
        <w:tc>
          <w:tcPr>
            <w:tcW w:w="853"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sz w:val="18"/>
                <w:szCs w:val="18"/>
              </w:rPr>
            </w:pPr>
            <w:r w:rsidRPr="001C2830">
              <w:rPr>
                <w:sz w:val="18"/>
                <w:szCs w:val="18"/>
                <w:lang w:val="kk-KZ"/>
              </w:rPr>
              <w:t>адам</w:t>
            </w: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widowControl w:val="0"/>
              <w:jc w:val="center"/>
              <w:rPr>
                <w:sz w:val="18"/>
                <w:szCs w:val="18"/>
              </w:rPr>
            </w:pPr>
          </w:p>
        </w:tc>
        <w:tc>
          <w:tcPr>
            <w:tcW w:w="1281" w:type="dxa"/>
            <w:tcBorders>
              <w:top w:val="single" w:sz="4" w:space="0" w:color="000000"/>
              <w:left w:val="single" w:sz="4" w:space="0" w:color="000000"/>
              <w:bottom w:val="single" w:sz="4" w:space="0" w:color="000000"/>
            </w:tcBorders>
            <w:shd w:val="clear" w:color="auto" w:fill="auto"/>
            <w:vAlign w:val="center"/>
          </w:tcPr>
          <w:p w:rsidR="00C548EA" w:rsidRPr="001C2830" w:rsidRDefault="00C548EA" w:rsidP="006E36C1">
            <w:pPr>
              <w:jc w:val="center"/>
              <w:rPr>
                <w:sz w:val="18"/>
                <w:szCs w:val="18"/>
              </w:rPr>
            </w:pPr>
            <w:r w:rsidRPr="001C2830">
              <w:rPr>
                <w:sz w:val="18"/>
                <w:szCs w:val="18"/>
              </w:rPr>
              <w:t>16 358</w:t>
            </w:r>
          </w:p>
        </w:tc>
        <w:tc>
          <w:tcPr>
            <w:tcW w:w="1285"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21 434</w:t>
            </w:r>
          </w:p>
        </w:tc>
        <w:tc>
          <w:tcPr>
            <w:tcW w:w="113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25 734</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548EA" w:rsidRPr="001C2830" w:rsidRDefault="00C548EA" w:rsidP="006E36C1">
            <w:pPr>
              <w:jc w:val="center"/>
              <w:rPr>
                <w:bCs/>
                <w:color w:val="000000"/>
                <w:sz w:val="20"/>
                <w:szCs w:val="20"/>
                <w:lang w:val="ru-RU" w:eastAsia="ru-RU"/>
              </w:rPr>
            </w:pPr>
            <w:r w:rsidRPr="001C2830">
              <w:rPr>
                <w:bCs/>
                <w:color w:val="000000"/>
                <w:sz w:val="20"/>
                <w:szCs w:val="20"/>
                <w:lang w:val="ru-RU" w:eastAsia="ru-RU"/>
              </w:rPr>
              <w:t>29 195</w:t>
            </w:r>
          </w:p>
        </w:tc>
      </w:tr>
      <w:tr w:rsidR="00C548EA" w:rsidRPr="001C2830" w:rsidTr="00FB08DC">
        <w:trPr>
          <w:trHeight w:val="357"/>
        </w:trPr>
        <w:tc>
          <w:tcPr>
            <w:tcW w:w="10348" w:type="dxa"/>
            <w:gridSpan w:val="7"/>
            <w:tcBorders>
              <w:top w:val="single" w:sz="4" w:space="0" w:color="000000"/>
              <w:bottom w:val="single" w:sz="4" w:space="0" w:color="000000"/>
            </w:tcBorders>
            <w:shd w:val="clear" w:color="auto" w:fill="auto"/>
          </w:tcPr>
          <w:p w:rsidR="00C548EA" w:rsidRPr="001C2830" w:rsidRDefault="00C548EA" w:rsidP="006E36C1">
            <w:pPr>
              <w:jc w:val="center"/>
              <w:rPr>
                <w:sz w:val="20"/>
                <w:szCs w:val="20"/>
              </w:rPr>
            </w:pPr>
          </w:p>
        </w:tc>
      </w:tr>
      <w:tr w:rsidR="00C548EA" w:rsidRPr="001C2830" w:rsidTr="00FB08DC">
        <w:trPr>
          <w:trHeight w:val="566"/>
        </w:trPr>
        <w:tc>
          <w:tcPr>
            <w:tcW w:w="3268" w:type="dxa"/>
            <w:vMerge w:val="restart"/>
            <w:tcBorders>
              <w:top w:val="single" w:sz="4" w:space="0" w:color="000000"/>
              <w:left w:val="single" w:sz="4" w:space="0" w:color="000000"/>
              <w:bottom w:val="single" w:sz="4" w:space="0" w:color="000000"/>
            </w:tcBorders>
            <w:shd w:val="clear" w:color="auto" w:fill="auto"/>
          </w:tcPr>
          <w:p w:rsidR="00C548EA" w:rsidRPr="001C2830" w:rsidRDefault="00C548EA" w:rsidP="006E36C1">
            <w:pPr>
              <w:rPr>
                <w:sz w:val="20"/>
                <w:szCs w:val="20"/>
              </w:rPr>
            </w:pPr>
            <w:r w:rsidRPr="001C2830">
              <w:rPr>
                <w:sz w:val="20"/>
                <w:szCs w:val="20"/>
              </w:rPr>
              <w:t xml:space="preserve">Бюджеттік </w:t>
            </w:r>
            <w:r w:rsidRPr="001C2830">
              <w:rPr>
                <w:sz w:val="20"/>
                <w:szCs w:val="20"/>
                <w:lang w:val="kk-KZ"/>
              </w:rPr>
              <w:t xml:space="preserve">кіші </w:t>
            </w:r>
            <w:r w:rsidRPr="001C2830">
              <w:rPr>
                <w:sz w:val="20"/>
                <w:szCs w:val="20"/>
              </w:rPr>
              <w:t>бағдарлама бойынша шығыстар</w:t>
            </w:r>
          </w:p>
          <w:p w:rsidR="00C548EA" w:rsidRPr="001C2830" w:rsidRDefault="00C548EA" w:rsidP="006E36C1">
            <w:pPr>
              <w:rPr>
                <w:sz w:val="20"/>
                <w:szCs w:val="20"/>
              </w:rPr>
            </w:pPr>
          </w:p>
        </w:tc>
        <w:tc>
          <w:tcPr>
            <w:tcW w:w="853" w:type="dxa"/>
            <w:vMerge w:val="restart"/>
            <w:tcBorders>
              <w:top w:val="single" w:sz="4" w:space="0" w:color="000000"/>
              <w:left w:val="single" w:sz="4" w:space="0" w:color="000000"/>
              <w:bottom w:val="single" w:sz="4" w:space="0" w:color="000000"/>
            </w:tcBorders>
            <w:shd w:val="clear" w:color="auto" w:fill="auto"/>
          </w:tcPr>
          <w:p w:rsidR="00C548EA" w:rsidRPr="001C2830" w:rsidRDefault="00C548EA" w:rsidP="006E36C1">
            <w:pPr>
              <w:rPr>
                <w:sz w:val="20"/>
                <w:szCs w:val="20"/>
              </w:rPr>
            </w:pPr>
            <w:r w:rsidRPr="001C2830">
              <w:rPr>
                <w:sz w:val="20"/>
                <w:szCs w:val="20"/>
              </w:rPr>
              <w:t>Өлшем бірлігі</w:t>
            </w:r>
          </w:p>
          <w:p w:rsidR="00C548EA" w:rsidRPr="001C2830" w:rsidRDefault="00C548EA" w:rsidP="006E36C1">
            <w:pPr>
              <w:rPr>
                <w:sz w:val="20"/>
                <w:szCs w:val="20"/>
              </w:rPr>
            </w:pPr>
          </w:p>
        </w:tc>
        <w:tc>
          <w:tcPr>
            <w:tcW w:w="1281"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rPr>
                <w:sz w:val="20"/>
                <w:szCs w:val="20"/>
              </w:rPr>
            </w:pPr>
            <w:r w:rsidRPr="001C2830">
              <w:rPr>
                <w:sz w:val="20"/>
                <w:szCs w:val="20"/>
              </w:rPr>
              <w:t>Есепті жыл</w:t>
            </w:r>
          </w:p>
        </w:tc>
        <w:tc>
          <w:tcPr>
            <w:tcW w:w="1281"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sz w:val="20"/>
                <w:szCs w:val="20"/>
              </w:rPr>
            </w:pPr>
            <w:r w:rsidRPr="001C2830">
              <w:rPr>
                <w:sz w:val="20"/>
                <w:szCs w:val="20"/>
              </w:rPr>
              <w:t>Ағымдағы жыл жоспары</w:t>
            </w:r>
          </w:p>
        </w:tc>
        <w:tc>
          <w:tcPr>
            <w:tcW w:w="3665" w:type="dxa"/>
            <w:gridSpan w:val="3"/>
            <w:tcBorders>
              <w:top w:val="single" w:sz="4" w:space="0" w:color="000000"/>
              <w:left w:val="single" w:sz="4" w:space="0" w:color="000000"/>
              <w:bottom w:val="single" w:sz="4" w:space="0" w:color="000000"/>
              <w:right w:val="single" w:sz="4" w:space="0" w:color="000000"/>
            </w:tcBorders>
            <w:shd w:val="clear" w:color="auto" w:fill="auto"/>
          </w:tcPr>
          <w:p w:rsidR="00C548EA" w:rsidRPr="001C2830" w:rsidRDefault="00C548EA" w:rsidP="006E36C1">
            <w:pPr>
              <w:jc w:val="center"/>
              <w:rPr>
                <w:sz w:val="20"/>
                <w:szCs w:val="20"/>
              </w:rPr>
            </w:pPr>
            <w:r w:rsidRPr="001C2830">
              <w:rPr>
                <w:sz w:val="20"/>
                <w:szCs w:val="20"/>
              </w:rPr>
              <w:t>Жоспарлы кезең</w:t>
            </w:r>
          </w:p>
        </w:tc>
      </w:tr>
      <w:tr w:rsidR="00C548EA" w:rsidRPr="001C2830" w:rsidTr="00FB08DC">
        <w:trPr>
          <w:trHeight w:val="145"/>
        </w:trPr>
        <w:tc>
          <w:tcPr>
            <w:tcW w:w="3268" w:type="dxa"/>
            <w:vMerge/>
            <w:tcBorders>
              <w:top w:val="single" w:sz="4" w:space="0" w:color="000000"/>
              <w:left w:val="single" w:sz="4" w:space="0" w:color="000000"/>
              <w:bottom w:val="single" w:sz="4" w:space="0" w:color="000000"/>
            </w:tcBorders>
            <w:shd w:val="clear" w:color="auto" w:fill="auto"/>
          </w:tcPr>
          <w:p w:rsidR="00C548EA" w:rsidRPr="001C2830" w:rsidRDefault="00C548EA" w:rsidP="006E36C1">
            <w:pPr>
              <w:snapToGrid w:val="0"/>
              <w:rPr>
                <w:rFonts w:eastAsia="MS Mincho"/>
                <w:b/>
                <w:sz w:val="20"/>
                <w:szCs w:val="20"/>
              </w:rPr>
            </w:pPr>
          </w:p>
        </w:tc>
        <w:tc>
          <w:tcPr>
            <w:tcW w:w="853" w:type="dxa"/>
            <w:vMerge/>
            <w:tcBorders>
              <w:top w:val="single" w:sz="4" w:space="0" w:color="000000"/>
              <w:left w:val="single" w:sz="4" w:space="0" w:color="000000"/>
              <w:bottom w:val="single" w:sz="4" w:space="0" w:color="000000"/>
            </w:tcBorders>
            <w:shd w:val="clear" w:color="auto" w:fill="auto"/>
          </w:tcPr>
          <w:p w:rsidR="00C548EA" w:rsidRPr="001C2830" w:rsidRDefault="00C548EA" w:rsidP="006E36C1">
            <w:pPr>
              <w:snapToGrid w:val="0"/>
              <w:jc w:val="center"/>
              <w:rPr>
                <w:rFonts w:eastAsia="MS Mincho"/>
                <w:sz w:val="20"/>
                <w:szCs w:val="20"/>
              </w:rPr>
            </w:pPr>
          </w:p>
        </w:tc>
        <w:tc>
          <w:tcPr>
            <w:tcW w:w="1281"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snapToGrid w:val="0"/>
              <w:jc w:val="center"/>
              <w:rPr>
                <w:sz w:val="20"/>
                <w:szCs w:val="20"/>
                <w:lang w:val="ru-RU"/>
              </w:rPr>
            </w:pPr>
            <w:r w:rsidRPr="001C2830">
              <w:rPr>
                <w:sz w:val="20"/>
                <w:szCs w:val="20"/>
                <w:lang w:val="ru-RU"/>
              </w:rPr>
              <w:t>202</w:t>
            </w:r>
            <w:r w:rsidRPr="001C2830">
              <w:rPr>
                <w:sz w:val="20"/>
                <w:szCs w:val="20"/>
              </w:rPr>
              <w:t>2</w:t>
            </w:r>
            <w:r w:rsidRPr="001C2830">
              <w:rPr>
                <w:sz w:val="20"/>
                <w:szCs w:val="20"/>
                <w:lang w:val="ru-RU"/>
              </w:rPr>
              <w:t xml:space="preserve"> жыл</w:t>
            </w:r>
          </w:p>
        </w:tc>
        <w:tc>
          <w:tcPr>
            <w:tcW w:w="1281"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snapToGrid w:val="0"/>
              <w:jc w:val="center"/>
              <w:rPr>
                <w:sz w:val="20"/>
                <w:szCs w:val="20"/>
                <w:lang w:val="ru-RU"/>
              </w:rPr>
            </w:pPr>
            <w:r w:rsidRPr="001C2830">
              <w:rPr>
                <w:sz w:val="20"/>
                <w:szCs w:val="20"/>
                <w:lang w:val="ru-RU"/>
              </w:rPr>
              <w:t>202</w:t>
            </w:r>
            <w:r w:rsidRPr="001C2830">
              <w:rPr>
                <w:sz w:val="20"/>
                <w:szCs w:val="20"/>
              </w:rPr>
              <w:t>3</w:t>
            </w:r>
            <w:r w:rsidRPr="001C2830">
              <w:rPr>
                <w:sz w:val="20"/>
                <w:szCs w:val="20"/>
                <w:lang w:val="ru-RU"/>
              </w:rPr>
              <w:t xml:space="preserve"> жыл</w:t>
            </w:r>
          </w:p>
        </w:tc>
        <w:tc>
          <w:tcPr>
            <w:tcW w:w="1285"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snapToGrid w:val="0"/>
              <w:jc w:val="center"/>
              <w:rPr>
                <w:sz w:val="20"/>
                <w:szCs w:val="20"/>
                <w:lang w:val="ru-RU"/>
              </w:rPr>
            </w:pPr>
            <w:r w:rsidRPr="001C2830">
              <w:rPr>
                <w:sz w:val="20"/>
                <w:szCs w:val="20"/>
                <w:lang w:val="ru-RU"/>
              </w:rPr>
              <w:t>202</w:t>
            </w:r>
            <w:r w:rsidRPr="001C2830">
              <w:rPr>
                <w:sz w:val="20"/>
                <w:szCs w:val="20"/>
              </w:rPr>
              <w:t>4</w:t>
            </w:r>
            <w:r w:rsidRPr="001C2830">
              <w:rPr>
                <w:sz w:val="20"/>
                <w:szCs w:val="20"/>
                <w:lang w:val="ru-RU"/>
              </w:rPr>
              <w:t xml:space="preserve"> жыл</w:t>
            </w:r>
          </w:p>
        </w:tc>
        <w:tc>
          <w:tcPr>
            <w:tcW w:w="113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snapToGrid w:val="0"/>
              <w:jc w:val="center"/>
              <w:rPr>
                <w:sz w:val="20"/>
                <w:szCs w:val="20"/>
                <w:lang w:val="ru-RU"/>
              </w:rPr>
            </w:pPr>
            <w:r w:rsidRPr="001C2830">
              <w:rPr>
                <w:sz w:val="20"/>
                <w:szCs w:val="20"/>
                <w:lang w:val="ru-RU"/>
              </w:rPr>
              <w:t>202</w:t>
            </w:r>
            <w:r w:rsidRPr="001C2830">
              <w:rPr>
                <w:sz w:val="20"/>
                <w:szCs w:val="20"/>
              </w:rPr>
              <w:t>5</w:t>
            </w:r>
            <w:r w:rsidRPr="001C2830">
              <w:rPr>
                <w:sz w:val="20"/>
                <w:szCs w:val="20"/>
                <w:lang w:val="ru-RU"/>
              </w:rPr>
              <w:t xml:space="preserve"> жыл</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548EA" w:rsidRPr="001C2830" w:rsidRDefault="00C548EA" w:rsidP="006E36C1">
            <w:pPr>
              <w:snapToGrid w:val="0"/>
              <w:jc w:val="center"/>
              <w:rPr>
                <w:sz w:val="20"/>
                <w:szCs w:val="20"/>
                <w:lang w:val="ru-RU"/>
              </w:rPr>
            </w:pPr>
            <w:r w:rsidRPr="001C2830">
              <w:rPr>
                <w:sz w:val="20"/>
                <w:szCs w:val="20"/>
                <w:lang w:val="ru-RU"/>
              </w:rPr>
              <w:t>202</w:t>
            </w:r>
            <w:r w:rsidRPr="001C2830">
              <w:rPr>
                <w:sz w:val="20"/>
                <w:szCs w:val="20"/>
              </w:rPr>
              <w:t>6</w:t>
            </w:r>
            <w:r w:rsidRPr="001C2830">
              <w:rPr>
                <w:sz w:val="20"/>
                <w:szCs w:val="20"/>
                <w:lang w:val="ru-RU"/>
              </w:rPr>
              <w:t xml:space="preserve"> жыл</w:t>
            </w:r>
          </w:p>
        </w:tc>
      </w:tr>
      <w:tr w:rsidR="00C548EA" w:rsidRPr="001C2830" w:rsidTr="00FB08DC">
        <w:trPr>
          <w:trHeight w:val="480"/>
        </w:trPr>
        <w:tc>
          <w:tcPr>
            <w:tcW w:w="326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suppressAutoHyphens w:val="0"/>
              <w:snapToGrid w:val="0"/>
              <w:rPr>
                <w:rFonts w:eastAsia="MS Mincho"/>
                <w:b/>
                <w:sz w:val="18"/>
                <w:szCs w:val="18"/>
                <w:lang w:eastAsia="ru-RU"/>
              </w:rPr>
            </w:pPr>
            <w:r w:rsidRPr="001C2830">
              <w:rPr>
                <w:sz w:val="20"/>
                <w:szCs w:val="20"/>
                <w:lang w:val="kk-KZ"/>
              </w:rPr>
              <w:t>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стипендияның мөлшерін ұлғайтуға берілетін ағымдағы нысаналы трансферттер</w:t>
            </w:r>
          </w:p>
        </w:tc>
        <w:tc>
          <w:tcPr>
            <w:tcW w:w="853"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snapToGrid w:val="0"/>
              <w:jc w:val="center"/>
              <w:rPr>
                <w:rFonts w:eastAsia="MS Mincho"/>
                <w:sz w:val="20"/>
                <w:szCs w:val="20"/>
              </w:rPr>
            </w:pPr>
            <w:r w:rsidRPr="001C2830">
              <w:rPr>
                <w:rFonts w:eastAsia="MS Mincho"/>
                <w:sz w:val="20"/>
                <w:szCs w:val="20"/>
                <w:lang w:val="ru-RU" w:eastAsia="ru-RU"/>
              </w:rPr>
              <w:t>мың теңге</w:t>
            </w:r>
          </w:p>
        </w:tc>
        <w:tc>
          <w:tcPr>
            <w:tcW w:w="1281"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sz w:val="20"/>
                <w:szCs w:val="20"/>
                <w:lang w:val="kk-KZ"/>
              </w:rPr>
            </w:pPr>
          </w:p>
        </w:tc>
        <w:tc>
          <w:tcPr>
            <w:tcW w:w="1281"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suppressAutoHyphens w:val="0"/>
              <w:jc w:val="center"/>
              <w:rPr>
                <w:sz w:val="20"/>
                <w:szCs w:val="20"/>
                <w:lang w:val="ru-RU"/>
              </w:rPr>
            </w:pPr>
            <w:r w:rsidRPr="001C2830">
              <w:rPr>
                <w:sz w:val="20"/>
                <w:szCs w:val="20"/>
                <w:lang w:val="ru-RU"/>
              </w:rPr>
              <w:t>11 199 654</w:t>
            </w:r>
          </w:p>
          <w:p w:rsidR="00C548EA" w:rsidRPr="001C2830" w:rsidRDefault="00C548EA" w:rsidP="006E36C1">
            <w:pPr>
              <w:jc w:val="center"/>
              <w:rPr>
                <w:sz w:val="20"/>
                <w:szCs w:val="20"/>
                <w:lang w:val="ru-RU"/>
              </w:rPr>
            </w:pPr>
          </w:p>
        </w:tc>
        <w:tc>
          <w:tcPr>
            <w:tcW w:w="1285"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sz w:val="20"/>
                <w:szCs w:val="20"/>
                <w:lang w:val="ru-RU"/>
              </w:rPr>
            </w:pPr>
            <w:r w:rsidRPr="001C2830">
              <w:rPr>
                <w:sz w:val="20"/>
                <w:szCs w:val="20"/>
                <w:lang w:val="ru-RU"/>
              </w:rPr>
              <w:t>49 441 348</w:t>
            </w:r>
          </w:p>
        </w:tc>
        <w:tc>
          <w:tcPr>
            <w:tcW w:w="113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sz w:val="20"/>
                <w:szCs w:val="20"/>
                <w:lang w:val="ru-RU"/>
              </w:rPr>
            </w:pPr>
            <w:r w:rsidRPr="001C2830">
              <w:rPr>
                <w:sz w:val="20"/>
                <w:szCs w:val="20"/>
                <w:lang w:val="ru-RU"/>
              </w:rPr>
              <w:t>83 082 660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548EA" w:rsidRPr="001C2830" w:rsidRDefault="00C548EA" w:rsidP="006E36C1">
            <w:pPr>
              <w:jc w:val="center"/>
              <w:rPr>
                <w:sz w:val="20"/>
                <w:szCs w:val="20"/>
                <w:lang w:val="ru-RU"/>
              </w:rPr>
            </w:pPr>
            <w:r w:rsidRPr="001C2830">
              <w:rPr>
                <w:sz w:val="20"/>
                <w:szCs w:val="20"/>
                <w:lang w:val="ru-RU"/>
              </w:rPr>
              <w:t>89 958 379</w:t>
            </w:r>
          </w:p>
        </w:tc>
      </w:tr>
      <w:tr w:rsidR="00C548EA" w:rsidRPr="001C2830" w:rsidTr="00FB08DC">
        <w:trPr>
          <w:trHeight w:val="480"/>
        </w:trPr>
        <w:tc>
          <w:tcPr>
            <w:tcW w:w="326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suppressAutoHyphens w:val="0"/>
              <w:snapToGrid w:val="0"/>
              <w:rPr>
                <w:rFonts w:eastAsia="MS Mincho"/>
                <w:b/>
                <w:sz w:val="20"/>
                <w:szCs w:val="20"/>
              </w:rPr>
            </w:pPr>
            <w:r w:rsidRPr="001C2830">
              <w:rPr>
                <w:rFonts w:eastAsia="MS Mincho"/>
                <w:b/>
                <w:sz w:val="20"/>
                <w:szCs w:val="20"/>
                <w:lang w:val="ru-RU" w:eastAsia="ru-RU"/>
              </w:rPr>
              <w:t>Жалпы</w:t>
            </w:r>
            <w:r w:rsidRPr="001C2830">
              <w:rPr>
                <w:rFonts w:eastAsia="MS Mincho"/>
                <w:b/>
                <w:sz w:val="20"/>
                <w:szCs w:val="20"/>
                <w:lang w:eastAsia="ru-RU"/>
              </w:rPr>
              <w:t xml:space="preserve"> </w:t>
            </w:r>
            <w:r w:rsidRPr="001C2830">
              <w:rPr>
                <w:rFonts w:eastAsia="MS Mincho"/>
                <w:b/>
                <w:sz w:val="20"/>
                <w:szCs w:val="20"/>
                <w:lang w:val="ru-RU" w:eastAsia="ru-RU"/>
              </w:rPr>
              <w:t>бюджеттік</w:t>
            </w:r>
            <w:r w:rsidRPr="001C2830">
              <w:rPr>
                <w:rFonts w:eastAsia="MS Mincho"/>
                <w:b/>
                <w:sz w:val="20"/>
                <w:szCs w:val="20"/>
                <w:lang w:eastAsia="ru-RU"/>
              </w:rPr>
              <w:t xml:space="preserve"> </w:t>
            </w:r>
            <w:r w:rsidRPr="001C2830">
              <w:rPr>
                <w:rFonts w:eastAsia="MS Mincho"/>
                <w:b/>
                <w:sz w:val="20"/>
                <w:szCs w:val="20"/>
                <w:lang w:val="ru-RU" w:eastAsia="ru-RU"/>
              </w:rPr>
              <w:t>кіші</w:t>
            </w:r>
            <w:r w:rsidRPr="001C2830">
              <w:rPr>
                <w:rFonts w:eastAsia="MS Mincho"/>
                <w:b/>
                <w:sz w:val="20"/>
                <w:szCs w:val="20"/>
                <w:lang w:eastAsia="ru-RU"/>
              </w:rPr>
              <w:t xml:space="preserve"> </w:t>
            </w:r>
            <w:r w:rsidRPr="001C2830">
              <w:rPr>
                <w:rFonts w:eastAsia="MS Mincho"/>
                <w:b/>
                <w:sz w:val="20"/>
                <w:szCs w:val="20"/>
                <w:lang w:val="ru-RU" w:eastAsia="ru-RU"/>
              </w:rPr>
              <w:t>бағдарлама</w:t>
            </w:r>
            <w:r w:rsidRPr="001C2830">
              <w:rPr>
                <w:rFonts w:eastAsia="MS Mincho"/>
                <w:b/>
                <w:sz w:val="20"/>
                <w:szCs w:val="20"/>
                <w:lang w:eastAsia="ru-RU"/>
              </w:rPr>
              <w:t xml:space="preserve"> </w:t>
            </w:r>
            <w:r w:rsidRPr="001C2830">
              <w:rPr>
                <w:rFonts w:eastAsia="MS Mincho"/>
                <w:b/>
                <w:sz w:val="20"/>
                <w:szCs w:val="20"/>
                <w:lang w:val="ru-RU" w:eastAsia="ru-RU"/>
              </w:rPr>
              <w:t>бойынша</w:t>
            </w:r>
            <w:r w:rsidRPr="001C2830">
              <w:rPr>
                <w:rFonts w:eastAsia="MS Mincho"/>
                <w:b/>
                <w:sz w:val="20"/>
                <w:szCs w:val="20"/>
                <w:lang w:eastAsia="ru-RU"/>
              </w:rPr>
              <w:t xml:space="preserve"> </w:t>
            </w:r>
            <w:r w:rsidRPr="001C2830">
              <w:rPr>
                <w:rFonts w:eastAsia="MS Mincho"/>
                <w:b/>
                <w:sz w:val="20"/>
                <w:szCs w:val="20"/>
                <w:lang w:val="ru-RU" w:eastAsia="ru-RU"/>
              </w:rPr>
              <w:t>шығыстар</w:t>
            </w:r>
          </w:p>
        </w:tc>
        <w:tc>
          <w:tcPr>
            <w:tcW w:w="853"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snapToGrid w:val="0"/>
              <w:jc w:val="center"/>
              <w:rPr>
                <w:rFonts w:eastAsia="MS Mincho"/>
                <w:b/>
                <w:sz w:val="20"/>
                <w:szCs w:val="20"/>
              </w:rPr>
            </w:pPr>
            <w:r w:rsidRPr="001C2830">
              <w:rPr>
                <w:rFonts w:eastAsia="MS Mincho"/>
                <w:b/>
                <w:sz w:val="20"/>
                <w:szCs w:val="20"/>
                <w:lang w:val="ru-RU" w:eastAsia="ru-RU"/>
              </w:rPr>
              <w:t>мың теңге</w:t>
            </w:r>
          </w:p>
        </w:tc>
        <w:tc>
          <w:tcPr>
            <w:tcW w:w="1281"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
                <w:sz w:val="20"/>
                <w:szCs w:val="20"/>
                <w:lang w:val="kk-KZ"/>
              </w:rPr>
            </w:pPr>
          </w:p>
        </w:tc>
        <w:tc>
          <w:tcPr>
            <w:tcW w:w="1281"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suppressAutoHyphens w:val="0"/>
              <w:jc w:val="center"/>
              <w:rPr>
                <w:b/>
                <w:sz w:val="20"/>
                <w:szCs w:val="20"/>
                <w:lang w:val="ru-RU"/>
              </w:rPr>
            </w:pPr>
            <w:r w:rsidRPr="001C2830">
              <w:rPr>
                <w:b/>
                <w:sz w:val="20"/>
                <w:szCs w:val="20"/>
                <w:lang w:val="ru-RU"/>
              </w:rPr>
              <w:t>11 199 654</w:t>
            </w:r>
          </w:p>
          <w:p w:rsidR="00C548EA" w:rsidRPr="001C2830" w:rsidRDefault="00C548EA" w:rsidP="006E36C1">
            <w:pPr>
              <w:jc w:val="center"/>
              <w:rPr>
                <w:b/>
                <w:sz w:val="20"/>
                <w:szCs w:val="20"/>
                <w:lang w:val="ru-RU"/>
              </w:rPr>
            </w:pPr>
          </w:p>
        </w:tc>
        <w:tc>
          <w:tcPr>
            <w:tcW w:w="1285"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
                <w:sz w:val="20"/>
                <w:szCs w:val="20"/>
                <w:lang w:val="ru-RU"/>
              </w:rPr>
            </w:pPr>
            <w:r w:rsidRPr="001C2830">
              <w:rPr>
                <w:b/>
                <w:sz w:val="20"/>
                <w:szCs w:val="20"/>
                <w:lang w:val="ru-RU"/>
              </w:rPr>
              <w:t>49 441 348</w:t>
            </w:r>
          </w:p>
        </w:tc>
        <w:tc>
          <w:tcPr>
            <w:tcW w:w="113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jc w:val="center"/>
              <w:rPr>
                <w:b/>
                <w:sz w:val="20"/>
                <w:szCs w:val="20"/>
                <w:lang w:val="ru-RU"/>
              </w:rPr>
            </w:pPr>
            <w:r w:rsidRPr="001C2830">
              <w:rPr>
                <w:b/>
                <w:sz w:val="20"/>
                <w:szCs w:val="20"/>
                <w:lang w:val="ru-RU"/>
              </w:rPr>
              <w:t>83 082 660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548EA" w:rsidRPr="001C2830" w:rsidRDefault="00C548EA" w:rsidP="006E36C1">
            <w:pPr>
              <w:jc w:val="center"/>
              <w:rPr>
                <w:b/>
                <w:sz w:val="20"/>
                <w:szCs w:val="20"/>
                <w:lang w:val="ru-RU"/>
              </w:rPr>
            </w:pPr>
            <w:r w:rsidRPr="001C2830">
              <w:rPr>
                <w:b/>
                <w:sz w:val="20"/>
                <w:szCs w:val="20"/>
                <w:lang w:val="ru-RU"/>
              </w:rPr>
              <w:t>89 958 379</w:t>
            </w:r>
          </w:p>
        </w:tc>
      </w:tr>
    </w:tbl>
    <w:p w:rsidR="00C548EA" w:rsidRPr="001C2830" w:rsidRDefault="00C548EA" w:rsidP="006E36C1">
      <w:pPr>
        <w:jc w:val="both"/>
        <w:rPr>
          <w:b/>
          <w:bCs/>
          <w:sz w:val="20"/>
          <w:szCs w:val="20"/>
          <w:lang w:val="kk-KZ"/>
        </w:rPr>
      </w:pPr>
    </w:p>
    <w:p w:rsidR="00AD1DF4" w:rsidRPr="001C2830" w:rsidRDefault="00AD1DF4" w:rsidP="006E36C1">
      <w:pPr>
        <w:jc w:val="both"/>
        <w:rPr>
          <w:sz w:val="20"/>
          <w:szCs w:val="20"/>
          <w:lang w:val="kk-KZ"/>
        </w:rPr>
      </w:pPr>
      <w:r w:rsidRPr="001C2830">
        <w:rPr>
          <w:b/>
          <w:bCs/>
          <w:sz w:val="20"/>
          <w:szCs w:val="20"/>
          <w:lang w:val="kk-KZ"/>
        </w:rPr>
        <w:t>Бюджеттiк кіші бағдарламаның коды және атауы:</w:t>
      </w:r>
      <w:r w:rsidRPr="001C2830">
        <w:rPr>
          <w:bCs/>
          <w:sz w:val="20"/>
          <w:szCs w:val="20"/>
          <w:lang w:val="kk-KZ"/>
        </w:rPr>
        <w:t xml:space="preserve"> </w:t>
      </w:r>
      <w:r w:rsidRPr="001C2830">
        <w:rPr>
          <w:sz w:val="20"/>
          <w:szCs w:val="20"/>
          <w:lang w:val="kk-KZ"/>
        </w:rPr>
        <w:t>110 «</w:t>
      </w:r>
      <w:r w:rsidR="00366CD2" w:rsidRPr="001C2830">
        <w:rPr>
          <w:sz w:val="20"/>
          <w:szCs w:val="20"/>
          <w:lang w:val="kk-KZ"/>
        </w:rPr>
        <w:t>Жан басына шаққандағы қаржыландыру принципі бойынша  колледж студенттерін жатақханалардағы орындармен қамтамасыз етуге мемлекеттік білім беру тапсырысын орналастыру және</w:t>
      </w:r>
      <w:r w:rsidR="003948DF" w:rsidRPr="001C2830">
        <w:rPr>
          <w:sz w:val="20"/>
          <w:szCs w:val="20"/>
          <w:lang w:val="kk-KZ"/>
        </w:rPr>
        <w:t xml:space="preserve"> жан басына шаққандағы нормативтік қаржыландыру бойынша техникалық және кәсіптік, орта білімнен кейінгі білім беру ұйымдарының қызметін үйлестіру жөніндегі</w:t>
      </w:r>
      <w:r w:rsidR="00366CD2" w:rsidRPr="001C2830">
        <w:rPr>
          <w:sz w:val="20"/>
          <w:szCs w:val="20"/>
          <w:lang w:val="kk-KZ"/>
        </w:rPr>
        <w:t xml:space="preserve"> оператордың қызметтеріне ақы төлеу</w:t>
      </w:r>
      <w:r w:rsidRPr="001C2830">
        <w:rPr>
          <w:sz w:val="20"/>
          <w:szCs w:val="20"/>
          <w:lang w:val="kk-KZ"/>
        </w:rPr>
        <w:t xml:space="preserve">» </w:t>
      </w:r>
    </w:p>
    <w:p w:rsidR="00AD1DF4" w:rsidRPr="001C2830" w:rsidRDefault="00AD1DF4" w:rsidP="006E36C1">
      <w:pPr>
        <w:spacing w:before="28" w:after="28" w:line="240" w:lineRule="atLeast"/>
        <w:jc w:val="both"/>
        <w:rPr>
          <w:b/>
          <w:bCs/>
          <w:sz w:val="20"/>
          <w:szCs w:val="20"/>
          <w:lang w:val="kk-KZ"/>
        </w:rPr>
      </w:pPr>
      <w:r w:rsidRPr="001C2830">
        <w:rPr>
          <w:b/>
          <w:bCs/>
          <w:sz w:val="20"/>
          <w:szCs w:val="20"/>
          <w:lang w:val="kk-KZ"/>
        </w:rPr>
        <w:t>Бюджеттiк кіші бағдарламаның түрі:</w:t>
      </w:r>
    </w:p>
    <w:p w:rsidR="00AD1DF4" w:rsidRPr="001C2830" w:rsidRDefault="00AD1DF4" w:rsidP="006E36C1">
      <w:pPr>
        <w:widowControl w:val="0"/>
        <w:snapToGrid w:val="0"/>
        <w:jc w:val="both"/>
        <w:rPr>
          <w:sz w:val="20"/>
          <w:szCs w:val="20"/>
          <w:lang w:val="kk-KZ"/>
        </w:rPr>
      </w:pPr>
      <w:r w:rsidRPr="001C2830">
        <w:rPr>
          <w:b/>
          <w:sz w:val="20"/>
          <w:szCs w:val="20"/>
          <w:lang w:val="kk-KZ"/>
        </w:rPr>
        <w:t>мазмұнына қарай:</w:t>
      </w:r>
      <w:r w:rsidRPr="001C2830">
        <w:rPr>
          <w:sz w:val="20"/>
          <w:szCs w:val="20"/>
          <w:lang w:val="kk-KZ"/>
        </w:rPr>
        <w:t xml:space="preserve"> м</w:t>
      </w:r>
      <w:r w:rsidRPr="001C2830">
        <w:rPr>
          <w:bCs/>
          <w:sz w:val="20"/>
          <w:szCs w:val="20"/>
          <w:lang w:val="kk-KZ"/>
        </w:rPr>
        <w:t xml:space="preserve">емлекеттік </w:t>
      </w:r>
      <w:r w:rsidRPr="001C2830">
        <w:rPr>
          <w:sz w:val="20"/>
          <w:szCs w:val="20"/>
          <w:lang w:val="kk-KZ"/>
        </w:rPr>
        <w:t xml:space="preserve">функцияларды, өкілеттіктерді жүзеге асыру және олардан туындайтын мемлекеттік қызметтерді көрсету </w:t>
      </w:r>
    </w:p>
    <w:p w:rsidR="00AD1DF4" w:rsidRPr="001C2830" w:rsidRDefault="00AD1DF4" w:rsidP="006E36C1">
      <w:pPr>
        <w:rPr>
          <w:bCs/>
          <w:sz w:val="20"/>
          <w:szCs w:val="20"/>
          <w:lang w:val="kk-KZ"/>
        </w:rPr>
      </w:pPr>
      <w:r w:rsidRPr="001C2830">
        <w:rPr>
          <w:b/>
          <w:bCs/>
          <w:sz w:val="20"/>
          <w:szCs w:val="20"/>
          <w:lang w:val="kk-KZ"/>
        </w:rPr>
        <w:t>ағымдағы/даму</w:t>
      </w:r>
      <w:r w:rsidRPr="001C2830">
        <w:rPr>
          <w:bCs/>
          <w:sz w:val="20"/>
          <w:szCs w:val="20"/>
          <w:lang w:val="kk-KZ"/>
        </w:rPr>
        <w:t xml:space="preserve">: ағымдағы </w:t>
      </w:r>
    </w:p>
    <w:p w:rsidR="00AD1DF4" w:rsidRPr="001C2830" w:rsidRDefault="00AD1DF4" w:rsidP="006E36C1">
      <w:pPr>
        <w:jc w:val="both"/>
        <w:rPr>
          <w:i/>
          <w:sz w:val="20"/>
          <w:szCs w:val="20"/>
          <w:u w:val="single"/>
          <w:lang w:val="kk-KZ"/>
        </w:rPr>
      </w:pPr>
      <w:r w:rsidRPr="001C2830">
        <w:rPr>
          <w:b/>
          <w:sz w:val="20"/>
          <w:szCs w:val="20"/>
          <w:lang w:val="kk-KZ"/>
        </w:rPr>
        <w:t xml:space="preserve">Бюджеттік </w:t>
      </w:r>
      <w:r w:rsidRPr="001C2830">
        <w:rPr>
          <w:b/>
          <w:bCs/>
          <w:sz w:val="20"/>
          <w:szCs w:val="20"/>
          <w:lang w:val="kk-KZ"/>
        </w:rPr>
        <w:t xml:space="preserve">кіші </w:t>
      </w:r>
      <w:r w:rsidRPr="001C2830">
        <w:rPr>
          <w:b/>
          <w:sz w:val="20"/>
          <w:szCs w:val="20"/>
          <w:lang w:val="kk-KZ"/>
        </w:rPr>
        <w:t xml:space="preserve">бағдарламаның сипаттамасы (негіздемесі): </w:t>
      </w:r>
      <w:r w:rsidRPr="001C2830">
        <w:rPr>
          <w:sz w:val="20"/>
          <w:szCs w:val="20"/>
          <w:lang w:val="kk-KZ"/>
        </w:rPr>
        <w:t>Жан басына шаққандағы қаржыландыру принципі бойынша  колледж студенттерін жатақханалардағы орындармен қамтамасыз етуге мемлекеттік білім беру тапсырысын орналастыру және оператордың қызметтеріне ақы төлеу шығыстары</w:t>
      </w:r>
      <w:r w:rsidR="00B22F44" w:rsidRPr="001C2830">
        <w:rPr>
          <w:sz w:val="20"/>
          <w:szCs w:val="20"/>
          <w:lang w:val="kk-KZ"/>
        </w:rPr>
        <w:t xml:space="preserve"> және жан басына шаққандағы нормативтік қаржыландыру бойынша техникалық және кәсіптік, орта білімнен кейінгі білім беру ұйымдарының қызметін үйлестіру.</w:t>
      </w:r>
      <w:r w:rsidRPr="001C2830">
        <w:rPr>
          <w:sz w:val="20"/>
          <w:szCs w:val="20"/>
          <w:lang w:val="kk-KZ"/>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850"/>
        <w:gridCol w:w="1134"/>
        <w:gridCol w:w="1134"/>
        <w:gridCol w:w="1134"/>
        <w:gridCol w:w="1134"/>
        <w:gridCol w:w="1134"/>
      </w:tblGrid>
      <w:tr w:rsidR="00AD1DF4" w:rsidRPr="001C2830" w:rsidTr="00510F29">
        <w:trPr>
          <w:trHeight w:val="158"/>
        </w:trPr>
        <w:tc>
          <w:tcPr>
            <w:tcW w:w="3686" w:type="dxa"/>
            <w:vMerge w:val="restart"/>
            <w:shd w:val="clear" w:color="auto" w:fill="auto"/>
          </w:tcPr>
          <w:p w:rsidR="00AD1DF4" w:rsidRPr="001C2830" w:rsidRDefault="00AD1DF4" w:rsidP="006E36C1">
            <w:pPr>
              <w:jc w:val="both"/>
              <w:rPr>
                <w:rFonts w:eastAsia="Calibri"/>
                <w:b/>
                <w:sz w:val="20"/>
                <w:szCs w:val="20"/>
                <w:lang w:val="kk-KZ"/>
              </w:rPr>
            </w:pPr>
            <w:r w:rsidRPr="001C2830">
              <w:rPr>
                <w:sz w:val="20"/>
                <w:szCs w:val="20"/>
                <w:lang w:val="kk-KZ"/>
              </w:rPr>
              <w:t>Тікелей нәтиже көрсеткіштері</w:t>
            </w:r>
          </w:p>
        </w:tc>
        <w:tc>
          <w:tcPr>
            <w:tcW w:w="850" w:type="dxa"/>
            <w:vMerge w:val="restart"/>
            <w:shd w:val="clear" w:color="auto" w:fill="auto"/>
          </w:tcPr>
          <w:p w:rsidR="00AD1DF4" w:rsidRPr="001C2830" w:rsidRDefault="00AD1DF4" w:rsidP="006E36C1">
            <w:pPr>
              <w:jc w:val="both"/>
              <w:rPr>
                <w:rFonts w:eastAsia="Calibri"/>
                <w:sz w:val="20"/>
                <w:szCs w:val="20"/>
                <w:lang w:val="kk-KZ"/>
              </w:rPr>
            </w:pPr>
            <w:r w:rsidRPr="001C2830">
              <w:rPr>
                <w:rFonts w:eastAsia="Calibri"/>
                <w:sz w:val="20"/>
                <w:szCs w:val="20"/>
                <w:lang w:val="kk-KZ"/>
              </w:rPr>
              <w:t>Өлшем бірлігі</w:t>
            </w:r>
          </w:p>
        </w:tc>
        <w:tc>
          <w:tcPr>
            <w:tcW w:w="1134" w:type="dxa"/>
            <w:shd w:val="clear" w:color="auto" w:fill="auto"/>
          </w:tcPr>
          <w:p w:rsidR="00AD1DF4" w:rsidRPr="001C2830" w:rsidRDefault="00AD1DF4" w:rsidP="006E36C1">
            <w:pPr>
              <w:jc w:val="center"/>
              <w:rPr>
                <w:rFonts w:eastAsia="Calibri"/>
                <w:sz w:val="20"/>
                <w:szCs w:val="20"/>
                <w:lang w:val="kk-KZ"/>
              </w:rPr>
            </w:pPr>
            <w:r w:rsidRPr="001C2830">
              <w:rPr>
                <w:rFonts w:eastAsia="Calibri"/>
                <w:sz w:val="20"/>
                <w:szCs w:val="20"/>
                <w:lang w:val="kk-KZ"/>
              </w:rPr>
              <w:t>Есепті жыл</w:t>
            </w:r>
          </w:p>
        </w:tc>
        <w:tc>
          <w:tcPr>
            <w:tcW w:w="1134" w:type="dxa"/>
            <w:shd w:val="clear" w:color="auto" w:fill="auto"/>
          </w:tcPr>
          <w:p w:rsidR="00AD1DF4" w:rsidRPr="001C2830" w:rsidRDefault="00AD1DF4" w:rsidP="006E36C1">
            <w:pPr>
              <w:jc w:val="center"/>
              <w:rPr>
                <w:rFonts w:eastAsia="Calibri"/>
                <w:sz w:val="20"/>
                <w:szCs w:val="20"/>
                <w:lang w:val="kk-KZ"/>
              </w:rPr>
            </w:pPr>
            <w:r w:rsidRPr="001C2830">
              <w:rPr>
                <w:rFonts w:eastAsia="Calibri"/>
                <w:sz w:val="20"/>
                <w:szCs w:val="20"/>
                <w:lang w:val="kk-KZ"/>
              </w:rPr>
              <w:t>Ағымдағы жоспар</w:t>
            </w:r>
          </w:p>
        </w:tc>
        <w:tc>
          <w:tcPr>
            <w:tcW w:w="3402" w:type="dxa"/>
            <w:gridSpan w:val="3"/>
            <w:shd w:val="clear" w:color="auto" w:fill="auto"/>
          </w:tcPr>
          <w:p w:rsidR="00AD1DF4" w:rsidRPr="001C2830" w:rsidRDefault="00AD1DF4" w:rsidP="006E36C1">
            <w:pPr>
              <w:jc w:val="center"/>
              <w:rPr>
                <w:rFonts w:eastAsia="Calibri"/>
                <w:sz w:val="20"/>
                <w:szCs w:val="20"/>
                <w:lang w:val="kk-KZ"/>
              </w:rPr>
            </w:pPr>
            <w:r w:rsidRPr="001C2830">
              <w:rPr>
                <w:rFonts w:eastAsia="Calibri"/>
                <w:sz w:val="20"/>
                <w:szCs w:val="20"/>
                <w:lang w:val="kk-KZ"/>
              </w:rPr>
              <w:t>Жоспарлы кезең</w:t>
            </w:r>
          </w:p>
        </w:tc>
      </w:tr>
      <w:tr w:rsidR="00510F29" w:rsidRPr="001C2830" w:rsidTr="00510F29">
        <w:trPr>
          <w:trHeight w:val="157"/>
        </w:trPr>
        <w:tc>
          <w:tcPr>
            <w:tcW w:w="3686" w:type="dxa"/>
            <w:vMerge/>
            <w:shd w:val="clear" w:color="auto" w:fill="auto"/>
          </w:tcPr>
          <w:p w:rsidR="00510F29" w:rsidRPr="001C2830" w:rsidRDefault="00510F29" w:rsidP="006E36C1">
            <w:pPr>
              <w:jc w:val="both"/>
              <w:rPr>
                <w:rFonts w:eastAsia="Calibri"/>
                <w:i/>
                <w:sz w:val="20"/>
                <w:szCs w:val="20"/>
                <w:lang w:val="kk-KZ"/>
              </w:rPr>
            </w:pPr>
          </w:p>
        </w:tc>
        <w:tc>
          <w:tcPr>
            <w:tcW w:w="850" w:type="dxa"/>
            <w:vMerge/>
            <w:shd w:val="clear" w:color="auto" w:fill="auto"/>
          </w:tcPr>
          <w:p w:rsidR="00510F29" w:rsidRPr="001C2830" w:rsidRDefault="00510F29" w:rsidP="006E36C1">
            <w:pPr>
              <w:jc w:val="both"/>
              <w:rPr>
                <w:rFonts w:eastAsia="Calibri"/>
                <w:sz w:val="20"/>
                <w:szCs w:val="20"/>
                <w:lang w:val="kk-KZ"/>
              </w:rPr>
            </w:pPr>
          </w:p>
        </w:tc>
        <w:tc>
          <w:tcPr>
            <w:tcW w:w="1134" w:type="dxa"/>
            <w:shd w:val="clear" w:color="auto" w:fill="auto"/>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2</w:t>
            </w:r>
            <w:r w:rsidRPr="001C2830">
              <w:rPr>
                <w:sz w:val="20"/>
                <w:szCs w:val="20"/>
                <w:lang w:val="ru-RU"/>
              </w:rPr>
              <w:t xml:space="preserve"> жыл</w:t>
            </w:r>
          </w:p>
        </w:tc>
        <w:tc>
          <w:tcPr>
            <w:tcW w:w="1134" w:type="dxa"/>
            <w:shd w:val="clear" w:color="auto" w:fill="auto"/>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3</w:t>
            </w:r>
            <w:r w:rsidRPr="001C2830">
              <w:rPr>
                <w:sz w:val="20"/>
                <w:szCs w:val="20"/>
                <w:lang w:val="ru-RU"/>
              </w:rPr>
              <w:t xml:space="preserve"> жыл</w:t>
            </w:r>
          </w:p>
        </w:tc>
        <w:tc>
          <w:tcPr>
            <w:tcW w:w="1134" w:type="dxa"/>
            <w:shd w:val="clear" w:color="auto" w:fill="auto"/>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4</w:t>
            </w:r>
            <w:r w:rsidRPr="001C2830">
              <w:rPr>
                <w:sz w:val="20"/>
                <w:szCs w:val="20"/>
                <w:lang w:val="ru-RU"/>
              </w:rPr>
              <w:t xml:space="preserve"> жыл</w:t>
            </w:r>
          </w:p>
        </w:tc>
        <w:tc>
          <w:tcPr>
            <w:tcW w:w="1134" w:type="dxa"/>
            <w:shd w:val="clear" w:color="auto" w:fill="auto"/>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5</w:t>
            </w:r>
            <w:r w:rsidRPr="001C2830">
              <w:rPr>
                <w:sz w:val="20"/>
                <w:szCs w:val="20"/>
                <w:lang w:val="ru-RU"/>
              </w:rPr>
              <w:t xml:space="preserve"> жыл</w:t>
            </w:r>
          </w:p>
        </w:tc>
        <w:tc>
          <w:tcPr>
            <w:tcW w:w="1134" w:type="dxa"/>
            <w:shd w:val="clear" w:color="auto" w:fill="auto"/>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6</w:t>
            </w:r>
            <w:r w:rsidRPr="001C2830">
              <w:rPr>
                <w:sz w:val="20"/>
                <w:szCs w:val="20"/>
                <w:lang w:val="ru-RU"/>
              </w:rPr>
              <w:t xml:space="preserve"> жыл</w:t>
            </w:r>
          </w:p>
        </w:tc>
      </w:tr>
      <w:tr w:rsidR="00510F29" w:rsidRPr="001C2830" w:rsidTr="00510F29">
        <w:tc>
          <w:tcPr>
            <w:tcW w:w="3686" w:type="dxa"/>
            <w:shd w:val="clear" w:color="auto" w:fill="auto"/>
          </w:tcPr>
          <w:p w:rsidR="00510F29" w:rsidRPr="001C2830" w:rsidRDefault="00510F29" w:rsidP="006E36C1">
            <w:pPr>
              <w:pStyle w:val="af"/>
              <w:rPr>
                <w:rFonts w:eastAsia="Calibri"/>
                <w:sz w:val="20"/>
                <w:szCs w:val="20"/>
                <w:lang w:val="kk-KZ"/>
              </w:rPr>
            </w:pPr>
            <w:r w:rsidRPr="001C2830">
              <w:rPr>
                <w:rFonts w:eastAsia="Calibri"/>
                <w:sz w:val="20"/>
                <w:szCs w:val="20"/>
                <w:lang w:val="kk-KZ"/>
              </w:rPr>
              <w:t>Ақпараттық жарықпен қамтылған өңірлер саны</w:t>
            </w:r>
          </w:p>
        </w:tc>
        <w:tc>
          <w:tcPr>
            <w:tcW w:w="850" w:type="dxa"/>
            <w:shd w:val="clear" w:color="auto" w:fill="auto"/>
          </w:tcPr>
          <w:p w:rsidR="00510F29" w:rsidRPr="001C2830" w:rsidRDefault="00510F29" w:rsidP="006E36C1">
            <w:pPr>
              <w:jc w:val="both"/>
              <w:rPr>
                <w:rFonts w:eastAsia="Calibri"/>
                <w:sz w:val="20"/>
                <w:szCs w:val="20"/>
                <w:lang w:val="kk-KZ"/>
              </w:rPr>
            </w:pPr>
            <w:r w:rsidRPr="001C2830">
              <w:rPr>
                <w:sz w:val="20"/>
                <w:szCs w:val="20"/>
                <w:lang w:val="kk-KZ"/>
              </w:rPr>
              <w:t>бірлік</w:t>
            </w:r>
          </w:p>
        </w:tc>
        <w:tc>
          <w:tcPr>
            <w:tcW w:w="1134" w:type="dxa"/>
            <w:shd w:val="clear" w:color="auto" w:fill="auto"/>
            <w:vAlign w:val="center"/>
          </w:tcPr>
          <w:p w:rsidR="00510F29" w:rsidRPr="001C2830" w:rsidRDefault="00510F29" w:rsidP="006E36C1">
            <w:pPr>
              <w:jc w:val="center"/>
              <w:rPr>
                <w:sz w:val="20"/>
                <w:szCs w:val="20"/>
                <w:lang w:val="ru-RU"/>
              </w:rPr>
            </w:pPr>
          </w:p>
        </w:tc>
        <w:tc>
          <w:tcPr>
            <w:tcW w:w="1134" w:type="dxa"/>
            <w:shd w:val="clear" w:color="auto" w:fill="auto"/>
            <w:vAlign w:val="center"/>
          </w:tcPr>
          <w:p w:rsidR="00510F29" w:rsidRPr="001C2830" w:rsidRDefault="00510F29" w:rsidP="006E36C1">
            <w:pPr>
              <w:jc w:val="center"/>
              <w:rPr>
                <w:sz w:val="20"/>
                <w:szCs w:val="20"/>
                <w:lang w:val="ru-RU"/>
              </w:rPr>
            </w:pPr>
            <w:r w:rsidRPr="001C2830">
              <w:rPr>
                <w:sz w:val="20"/>
                <w:szCs w:val="20"/>
                <w:lang w:val="ru-RU"/>
              </w:rPr>
              <w:t>20</w:t>
            </w:r>
          </w:p>
        </w:tc>
        <w:tc>
          <w:tcPr>
            <w:tcW w:w="1134" w:type="dxa"/>
            <w:shd w:val="clear" w:color="auto" w:fill="auto"/>
            <w:vAlign w:val="center"/>
          </w:tcPr>
          <w:p w:rsidR="00510F29" w:rsidRPr="001C2830" w:rsidRDefault="00510F29" w:rsidP="006E36C1">
            <w:pPr>
              <w:jc w:val="center"/>
              <w:rPr>
                <w:sz w:val="20"/>
                <w:szCs w:val="20"/>
                <w:lang w:val="ru-RU"/>
              </w:rPr>
            </w:pPr>
            <w:r w:rsidRPr="001C2830">
              <w:rPr>
                <w:sz w:val="20"/>
                <w:szCs w:val="20"/>
                <w:lang w:val="ru-RU"/>
              </w:rPr>
              <w:t>20</w:t>
            </w:r>
          </w:p>
        </w:tc>
        <w:tc>
          <w:tcPr>
            <w:tcW w:w="1134" w:type="dxa"/>
            <w:shd w:val="clear" w:color="auto" w:fill="auto"/>
            <w:vAlign w:val="center"/>
          </w:tcPr>
          <w:p w:rsidR="00510F29" w:rsidRPr="001C2830" w:rsidRDefault="00510F29" w:rsidP="006E36C1">
            <w:pPr>
              <w:jc w:val="center"/>
              <w:rPr>
                <w:sz w:val="20"/>
                <w:szCs w:val="20"/>
                <w:lang w:val="ru-RU"/>
              </w:rPr>
            </w:pPr>
            <w:r w:rsidRPr="001C2830">
              <w:rPr>
                <w:sz w:val="20"/>
                <w:szCs w:val="20"/>
                <w:lang w:val="ru-RU"/>
              </w:rPr>
              <w:t>20</w:t>
            </w:r>
          </w:p>
        </w:tc>
        <w:tc>
          <w:tcPr>
            <w:tcW w:w="1134" w:type="dxa"/>
            <w:shd w:val="clear" w:color="auto" w:fill="auto"/>
            <w:vAlign w:val="center"/>
          </w:tcPr>
          <w:p w:rsidR="00510F29" w:rsidRPr="001C2830" w:rsidRDefault="00510F29" w:rsidP="006E36C1">
            <w:pPr>
              <w:jc w:val="center"/>
              <w:rPr>
                <w:sz w:val="20"/>
                <w:szCs w:val="20"/>
                <w:lang w:val="ru-RU"/>
              </w:rPr>
            </w:pPr>
            <w:r w:rsidRPr="001C2830">
              <w:rPr>
                <w:sz w:val="20"/>
                <w:szCs w:val="20"/>
                <w:lang w:val="ru-RU"/>
              </w:rPr>
              <w:t>20</w:t>
            </w:r>
          </w:p>
        </w:tc>
      </w:tr>
      <w:tr w:rsidR="00510F29" w:rsidRPr="001C2830" w:rsidTr="00510F29">
        <w:trPr>
          <w:trHeight w:val="803"/>
        </w:trPr>
        <w:tc>
          <w:tcPr>
            <w:tcW w:w="3686" w:type="dxa"/>
            <w:shd w:val="clear" w:color="auto" w:fill="auto"/>
          </w:tcPr>
          <w:p w:rsidR="00510F29" w:rsidRPr="001C2830" w:rsidRDefault="00510F29" w:rsidP="006E36C1">
            <w:pPr>
              <w:jc w:val="both"/>
              <w:rPr>
                <w:sz w:val="20"/>
                <w:szCs w:val="20"/>
                <w:lang w:val="kk-KZ"/>
              </w:rPr>
            </w:pPr>
            <w:r w:rsidRPr="001C2830">
              <w:rPr>
                <w:sz w:val="20"/>
                <w:szCs w:val="20"/>
                <w:lang w:val="kk-KZ"/>
              </w:rPr>
              <w:t>Студенттер үшін жатақханаларда жаңа орындарды енгізуді қамтамасыз ететін шарттардың саны (Жаңа алдын ала шарттар)</w:t>
            </w:r>
          </w:p>
        </w:tc>
        <w:tc>
          <w:tcPr>
            <w:tcW w:w="850" w:type="dxa"/>
            <w:shd w:val="clear" w:color="auto" w:fill="auto"/>
          </w:tcPr>
          <w:p w:rsidR="00510F29" w:rsidRPr="001C2830" w:rsidRDefault="00510F29" w:rsidP="006E36C1">
            <w:pPr>
              <w:rPr>
                <w:sz w:val="20"/>
                <w:szCs w:val="20"/>
                <w:lang w:val="kk-KZ"/>
              </w:rPr>
            </w:pPr>
            <w:r w:rsidRPr="001C2830">
              <w:rPr>
                <w:sz w:val="20"/>
                <w:szCs w:val="20"/>
                <w:lang w:val="kk-KZ"/>
              </w:rPr>
              <w:t>бірлік</w:t>
            </w:r>
          </w:p>
        </w:tc>
        <w:tc>
          <w:tcPr>
            <w:tcW w:w="1134" w:type="dxa"/>
            <w:shd w:val="clear" w:color="auto" w:fill="auto"/>
            <w:vAlign w:val="center"/>
          </w:tcPr>
          <w:p w:rsidR="00510F29" w:rsidRPr="001C2830" w:rsidRDefault="00510F29" w:rsidP="006E36C1">
            <w:pPr>
              <w:jc w:val="center"/>
              <w:rPr>
                <w:sz w:val="20"/>
                <w:szCs w:val="20"/>
                <w:lang w:val="ru-RU"/>
              </w:rPr>
            </w:pPr>
          </w:p>
        </w:tc>
        <w:tc>
          <w:tcPr>
            <w:tcW w:w="1134" w:type="dxa"/>
            <w:shd w:val="clear" w:color="auto" w:fill="auto"/>
            <w:vAlign w:val="center"/>
          </w:tcPr>
          <w:p w:rsidR="00510F29" w:rsidRPr="001C2830" w:rsidRDefault="00510F29" w:rsidP="006E36C1">
            <w:pPr>
              <w:jc w:val="center"/>
              <w:rPr>
                <w:sz w:val="20"/>
                <w:szCs w:val="20"/>
                <w:lang w:val="ru-RU"/>
              </w:rPr>
            </w:pPr>
            <w:r w:rsidRPr="001C2830">
              <w:rPr>
                <w:sz w:val="20"/>
                <w:szCs w:val="20"/>
                <w:lang w:val="ru-RU"/>
              </w:rPr>
              <w:t>6</w:t>
            </w:r>
          </w:p>
        </w:tc>
        <w:tc>
          <w:tcPr>
            <w:tcW w:w="1134" w:type="dxa"/>
            <w:shd w:val="clear" w:color="auto" w:fill="auto"/>
            <w:vAlign w:val="center"/>
          </w:tcPr>
          <w:p w:rsidR="00510F29" w:rsidRPr="001C2830" w:rsidRDefault="00510F29" w:rsidP="006E36C1">
            <w:pPr>
              <w:jc w:val="center"/>
              <w:rPr>
                <w:sz w:val="20"/>
                <w:szCs w:val="20"/>
                <w:lang w:val="ru-RU"/>
              </w:rPr>
            </w:pPr>
            <w:r w:rsidRPr="001C2830">
              <w:rPr>
                <w:sz w:val="20"/>
                <w:szCs w:val="20"/>
                <w:lang w:val="ru-RU"/>
              </w:rPr>
              <w:t>6</w:t>
            </w:r>
          </w:p>
        </w:tc>
        <w:tc>
          <w:tcPr>
            <w:tcW w:w="1134" w:type="dxa"/>
            <w:shd w:val="clear" w:color="auto" w:fill="auto"/>
            <w:vAlign w:val="center"/>
          </w:tcPr>
          <w:p w:rsidR="00510F29" w:rsidRPr="001C2830" w:rsidRDefault="00510F29" w:rsidP="006E36C1">
            <w:pPr>
              <w:jc w:val="center"/>
              <w:rPr>
                <w:sz w:val="20"/>
                <w:szCs w:val="20"/>
                <w:lang w:val="ru-RU"/>
              </w:rPr>
            </w:pPr>
            <w:r w:rsidRPr="001C2830">
              <w:rPr>
                <w:sz w:val="20"/>
                <w:szCs w:val="20"/>
                <w:lang w:val="ru-RU"/>
              </w:rPr>
              <w:t>6</w:t>
            </w:r>
          </w:p>
        </w:tc>
        <w:tc>
          <w:tcPr>
            <w:tcW w:w="1134" w:type="dxa"/>
            <w:shd w:val="clear" w:color="auto" w:fill="auto"/>
            <w:vAlign w:val="center"/>
          </w:tcPr>
          <w:p w:rsidR="00510F29" w:rsidRPr="001C2830" w:rsidRDefault="00510F29" w:rsidP="006E36C1">
            <w:pPr>
              <w:jc w:val="center"/>
              <w:rPr>
                <w:sz w:val="20"/>
                <w:szCs w:val="20"/>
                <w:lang w:val="ru-RU"/>
              </w:rPr>
            </w:pPr>
            <w:r w:rsidRPr="001C2830">
              <w:rPr>
                <w:sz w:val="20"/>
                <w:szCs w:val="20"/>
                <w:lang w:val="ru-RU"/>
              </w:rPr>
              <w:t>6</w:t>
            </w:r>
          </w:p>
        </w:tc>
      </w:tr>
      <w:tr w:rsidR="00C548EA" w:rsidRPr="001C2830" w:rsidTr="00510F29">
        <w:trPr>
          <w:trHeight w:val="77"/>
        </w:trPr>
        <w:tc>
          <w:tcPr>
            <w:tcW w:w="3686" w:type="dxa"/>
            <w:shd w:val="clear" w:color="auto" w:fill="auto"/>
          </w:tcPr>
          <w:p w:rsidR="00C548EA" w:rsidRPr="001C2830" w:rsidRDefault="00C548EA" w:rsidP="006E36C1">
            <w:pPr>
              <w:jc w:val="both"/>
              <w:rPr>
                <w:sz w:val="20"/>
                <w:szCs w:val="20"/>
                <w:lang w:val="kk-KZ"/>
              </w:rPr>
            </w:pPr>
            <w:r w:rsidRPr="001C2830">
              <w:rPr>
                <w:sz w:val="20"/>
                <w:szCs w:val="20"/>
                <w:lang w:val="kk-KZ"/>
              </w:rPr>
              <w:t>Нормативтік құқықтық актілерге өзгерістер және / немесе толықтырулар енгізу туралы әзірленген жобалардың саны</w:t>
            </w:r>
          </w:p>
        </w:tc>
        <w:tc>
          <w:tcPr>
            <w:tcW w:w="850" w:type="dxa"/>
            <w:shd w:val="clear" w:color="auto" w:fill="auto"/>
          </w:tcPr>
          <w:p w:rsidR="00C548EA" w:rsidRPr="001C2830" w:rsidRDefault="00C548EA" w:rsidP="006E36C1">
            <w:r w:rsidRPr="001C2830">
              <w:rPr>
                <w:sz w:val="20"/>
                <w:szCs w:val="20"/>
                <w:lang w:val="kk-KZ"/>
              </w:rPr>
              <w:t>бірлік</w:t>
            </w:r>
          </w:p>
        </w:tc>
        <w:tc>
          <w:tcPr>
            <w:tcW w:w="1134" w:type="dxa"/>
            <w:shd w:val="clear" w:color="auto" w:fill="auto"/>
            <w:vAlign w:val="center"/>
          </w:tcPr>
          <w:p w:rsidR="00C548EA" w:rsidRPr="001C2830" w:rsidRDefault="00C548EA" w:rsidP="006E36C1">
            <w:pPr>
              <w:jc w:val="center"/>
              <w:rPr>
                <w:sz w:val="20"/>
                <w:szCs w:val="20"/>
              </w:rPr>
            </w:pPr>
          </w:p>
        </w:tc>
        <w:tc>
          <w:tcPr>
            <w:tcW w:w="1134" w:type="dxa"/>
            <w:shd w:val="clear" w:color="auto" w:fill="auto"/>
            <w:vAlign w:val="center"/>
          </w:tcPr>
          <w:p w:rsidR="00C548EA" w:rsidRPr="001C2830" w:rsidRDefault="00C548EA" w:rsidP="006E36C1">
            <w:pPr>
              <w:jc w:val="center"/>
              <w:rPr>
                <w:sz w:val="20"/>
                <w:szCs w:val="20"/>
                <w:lang w:val="ru-RU"/>
              </w:rPr>
            </w:pPr>
            <w:r w:rsidRPr="001C2830">
              <w:rPr>
                <w:sz w:val="20"/>
                <w:szCs w:val="20"/>
                <w:lang w:val="ru-RU"/>
              </w:rPr>
              <w:t>1</w:t>
            </w:r>
          </w:p>
        </w:tc>
        <w:tc>
          <w:tcPr>
            <w:tcW w:w="1134" w:type="dxa"/>
            <w:shd w:val="clear" w:color="auto" w:fill="auto"/>
            <w:vAlign w:val="center"/>
          </w:tcPr>
          <w:p w:rsidR="00C548EA" w:rsidRPr="001C2830" w:rsidRDefault="00C548EA" w:rsidP="006E36C1">
            <w:pPr>
              <w:jc w:val="center"/>
              <w:rPr>
                <w:sz w:val="20"/>
                <w:szCs w:val="20"/>
                <w:lang w:val="ru-RU"/>
              </w:rPr>
            </w:pPr>
            <w:r w:rsidRPr="001C2830">
              <w:rPr>
                <w:sz w:val="20"/>
                <w:szCs w:val="20"/>
                <w:lang w:val="ru-RU"/>
              </w:rPr>
              <w:t>1</w:t>
            </w:r>
          </w:p>
        </w:tc>
        <w:tc>
          <w:tcPr>
            <w:tcW w:w="1134" w:type="dxa"/>
            <w:shd w:val="clear" w:color="auto" w:fill="auto"/>
            <w:vAlign w:val="center"/>
          </w:tcPr>
          <w:p w:rsidR="00C548EA" w:rsidRPr="001C2830" w:rsidRDefault="00C548EA" w:rsidP="006E36C1">
            <w:pPr>
              <w:jc w:val="center"/>
              <w:rPr>
                <w:sz w:val="20"/>
                <w:szCs w:val="20"/>
                <w:lang w:val="ru-RU"/>
              </w:rPr>
            </w:pPr>
            <w:r w:rsidRPr="001C2830">
              <w:rPr>
                <w:sz w:val="20"/>
                <w:szCs w:val="20"/>
                <w:lang w:val="ru-RU"/>
              </w:rPr>
              <w:t>1</w:t>
            </w:r>
          </w:p>
        </w:tc>
        <w:tc>
          <w:tcPr>
            <w:tcW w:w="1134" w:type="dxa"/>
            <w:shd w:val="clear" w:color="auto" w:fill="auto"/>
            <w:vAlign w:val="center"/>
          </w:tcPr>
          <w:p w:rsidR="00C548EA" w:rsidRPr="001C2830" w:rsidRDefault="00C548EA" w:rsidP="006E36C1">
            <w:pPr>
              <w:jc w:val="center"/>
              <w:rPr>
                <w:sz w:val="20"/>
                <w:szCs w:val="20"/>
                <w:lang w:val="ru-RU"/>
              </w:rPr>
            </w:pPr>
            <w:r w:rsidRPr="001C2830">
              <w:rPr>
                <w:sz w:val="20"/>
                <w:szCs w:val="20"/>
                <w:lang w:val="ru-RU"/>
              </w:rPr>
              <w:t>1</w:t>
            </w:r>
          </w:p>
        </w:tc>
      </w:tr>
      <w:tr w:rsidR="00C548EA" w:rsidRPr="001C2830" w:rsidTr="00510F29">
        <w:trPr>
          <w:trHeight w:val="77"/>
        </w:trPr>
        <w:tc>
          <w:tcPr>
            <w:tcW w:w="3686" w:type="dxa"/>
            <w:shd w:val="clear" w:color="auto" w:fill="auto"/>
          </w:tcPr>
          <w:p w:rsidR="00C548EA" w:rsidRPr="001C2830" w:rsidRDefault="00C548EA" w:rsidP="006E36C1">
            <w:pPr>
              <w:jc w:val="both"/>
              <w:rPr>
                <w:sz w:val="20"/>
                <w:szCs w:val="20"/>
                <w:lang w:val="kk-KZ"/>
              </w:rPr>
            </w:pPr>
            <w:r w:rsidRPr="001C2830">
              <w:rPr>
                <w:sz w:val="20"/>
                <w:szCs w:val="20"/>
                <w:lang w:val="kk-KZ"/>
              </w:rPr>
              <w:t>Техникалық және кәсіптік, орта білімнен кейінгі білімнің жан басына шаққандағы нормативін есептеу бойынша Әдістемелік ұсынымдардың саны</w:t>
            </w:r>
          </w:p>
        </w:tc>
        <w:tc>
          <w:tcPr>
            <w:tcW w:w="850" w:type="dxa"/>
            <w:shd w:val="clear" w:color="auto" w:fill="auto"/>
          </w:tcPr>
          <w:p w:rsidR="00C548EA" w:rsidRPr="001C2830" w:rsidRDefault="00C548EA" w:rsidP="006E36C1">
            <w:r w:rsidRPr="001C2830">
              <w:rPr>
                <w:sz w:val="20"/>
                <w:szCs w:val="20"/>
                <w:lang w:val="kk-KZ"/>
              </w:rPr>
              <w:t>бірлік</w:t>
            </w:r>
          </w:p>
        </w:tc>
        <w:tc>
          <w:tcPr>
            <w:tcW w:w="1134" w:type="dxa"/>
            <w:shd w:val="clear" w:color="auto" w:fill="auto"/>
            <w:vAlign w:val="center"/>
          </w:tcPr>
          <w:p w:rsidR="00C548EA" w:rsidRPr="001C2830" w:rsidRDefault="00C548EA" w:rsidP="006E36C1">
            <w:pPr>
              <w:jc w:val="center"/>
              <w:rPr>
                <w:sz w:val="20"/>
                <w:szCs w:val="20"/>
              </w:rPr>
            </w:pPr>
          </w:p>
        </w:tc>
        <w:tc>
          <w:tcPr>
            <w:tcW w:w="1134" w:type="dxa"/>
            <w:shd w:val="clear" w:color="auto" w:fill="auto"/>
            <w:vAlign w:val="center"/>
          </w:tcPr>
          <w:p w:rsidR="00C548EA" w:rsidRPr="001C2830" w:rsidRDefault="00C548EA" w:rsidP="006E36C1">
            <w:pPr>
              <w:jc w:val="center"/>
              <w:rPr>
                <w:sz w:val="20"/>
                <w:szCs w:val="20"/>
                <w:lang w:val="ru-RU"/>
              </w:rPr>
            </w:pPr>
            <w:r w:rsidRPr="001C2830">
              <w:rPr>
                <w:sz w:val="20"/>
                <w:szCs w:val="20"/>
                <w:lang w:val="ru-RU"/>
              </w:rPr>
              <w:t>4</w:t>
            </w:r>
          </w:p>
        </w:tc>
        <w:tc>
          <w:tcPr>
            <w:tcW w:w="1134" w:type="dxa"/>
            <w:shd w:val="clear" w:color="auto" w:fill="auto"/>
            <w:vAlign w:val="center"/>
          </w:tcPr>
          <w:p w:rsidR="00C548EA" w:rsidRPr="001C2830" w:rsidRDefault="006F2F80" w:rsidP="006E36C1">
            <w:pPr>
              <w:jc w:val="center"/>
              <w:rPr>
                <w:sz w:val="20"/>
                <w:szCs w:val="20"/>
                <w:lang w:val="ru-RU"/>
              </w:rPr>
            </w:pPr>
            <w:r w:rsidRPr="001C2830">
              <w:rPr>
                <w:sz w:val="20"/>
                <w:szCs w:val="20"/>
                <w:lang w:val="ru-RU"/>
              </w:rPr>
              <w:t>3</w:t>
            </w:r>
          </w:p>
        </w:tc>
        <w:tc>
          <w:tcPr>
            <w:tcW w:w="1134" w:type="dxa"/>
            <w:shd w:val="clear" w:color="auto" w:fill="auto"/>
            <w:vAlign w:val="center"/>
          </w:tcPr>
          <w:p w:rsidR="00C548EA" w:rsidRPr="001C2830" w:rsidRDefault="006F2F80" w:rsidP="006E36C1">
            <w:pPr>
              <w:jc w:val="center"/>
              <w:rPr>
                <w:sz w:val="20"/>
                <w:szCs w:val="20"/>
                <w:lang w:val="ru-RU"/>
              </w:rPr>
            </w:pPr>
            <w:r w:rsidRPr="001C2830">
              <w:rPr>
                <w:sz w:val="20"/>
                <w:szCs w:val="20"/>
                <w:lang w:val="ru-RU"/>
              </w:rPr>
              <w:t>3</w:t>
            </w:r>
          </w:p>
        </w:tc>
        <w:tc>
          <w:tcPr>
            <w:tcW w:w="1134" w:type="dxa"/>
            <w:shd w:val="clear" w:color="auto" w:fill="auto"/>
            <w:vAlign w:val="center"/>
          </w:tcPr>
          <w:p w:rsidR="00C548EA" w:rsidRPr="001C2830" w:rsidRDefault="006F2F80" w:rsidP="006E36C1">
            <w:pPr>
              <w:jc w:val="center"/>
              <w:rPr>
                <w:sz w:val="20"/>
                <w:szCs w:val="20"/>
                <w:lang w:val="ru-RU"/>
              </w:rPr>
            </w:pPr>
            <w:r w:rsidRPr="001C2830">
              <w:rPr>
                <w:sz w:val="20"/>
                <w:szCs w:val="20"/>
                <w:lang w:val="ru-RU"/>
              </w:rPr>
              <w:t>3</w:t>
            </w:r>
          </w:p>
        </w:tc>
      </w:tr>
      <w:tr w:rsidR="00B22F44" w:rsidRPr="001C2830" w:rsidTr="00510F29">
        <w:trPr>
          <w:trHeight w:val="311"/>
        </w:trPr>
        <w:tc>
          <w:tcPr>
            <w:tcW w:w="10206" w:type="dxa"/>
            <w:gridSpan w:val="7"/>
            <w:tcBorders>
              <w:left w:val="nil"/>
              <w:right w:val="nil"/>
            </w:tcBorders>
            <w:shd w:val="clear" w:color="auto" w:fill="auto"/>
          </w:tcPr>
          <w:p w:rsidR="00B22F44" w:rsidRPr="001C2830" w:rsidRDefault="00B22F44" w:rsidP="006E36C1">
            <w:pPr>
              <w:jc w:val="both"/>
              <w:rPr>
                <w:rFonts w:eastAsia="Calibri"/>
                <w:sz w:val="20"/>
                <w:szCs w:val="20"/>
                <w:lang w:val="kk-KZ"/>
              </w:rPr>
            </w:pPr>
          </w:p>
        </w:tc>
      </w:tr>
      <w:tr w:rsidR="00B22F44" w:rsidRPr="001C2830" w:rsidTr="00510F29">
        <w:trPr>
          <w:trHeight w:val="556"/>
        </w:trPr>
        <w:tc>
          <w:tcPr>
            <w:tcW w:w="3686" w:type="dxa"/>
            <w:vMerge w:val="restart"/>
            <w:shd w:val="clear" w:color="auto" w:fill="auto"/>
          </w:tcPr>
          <w:p w:rsidR="00B22F44" w:rsidRPr="001C2830" w:rsidRDefault="00B22F44" w:rsidP="006E36C1">
            <w:pPr>
              <w:jc w:val="both"/>
              <w:rPr>
                <w:rFonts w:eastAsia="Calibri"/>
                <w:b/>
                <w:sz w:val="20"/>
                <w:szCs w:val="20"/>
                <w:lang w:val="kk-KZ"/>
              </w:rPr>
            </w:pPr>
            <w:r w:rsidRPr="001C2830">
              <w:rPr>
                <w:rFonts w:eastAsia="MS Mincho"/>
                <w:sz w:val="20"/>
                <w:szCs w:val="20"/>
                <w:lang w:val="ru-RU"/>
              </w:rPr>
              <w:t>Бюджеттік</w:t>
            </w:r>
            <w:r w:rsidRPr="001C2830">
              <w:rPr>
                <w:rFonts w:eastAsia="MS Mincho"/>
                <w:sz w:val="20"/>
                <w:szCs w:val="20"/>
              </w:rPr>
              <w:t xml:space="preserve"> </w:t>
            </w:r>
            <w:r w:rsidRPr="001C2830">
              <w:rPr>
                <w:rFonts w:eastAsia="MS Mincho"/>
                <w:sz w:val="20"/>
                <w:szCs w:val="20"/>
                <w:lang w:val="ru-RU"/>
              </w:rPr>
              <w:t>кіші</w:t>
            </w:r>
            <w:r w:rsidRPr="001C2830">
              <w:rPr>
                <w:rFonts w:eastAsia="MS Mincho"/>
                <w:sz w:val="20"/>
                <w:szCs w:val="20"/>
              </w:rPr>
              <w:t xml:space="preserve"> </w:t>
            </w:r>
            <w:r w:rsidRPr="001C2830">
              <w:rPr>
                <w:rFonts w:eastAsia="MS Mincho"/>
                <w:sz w:val="20"/>
                <w:szCs w:val="20"/>
                <w:lang w:val="ru-RU"/>
              </w:rPr>
              <w:t>бағдарлама</w:t>
            </w:r>
            <w:r w:rsidRPr="001C2830">
              <w:rPr>
                <w:rFonts w:eastAsia="MS Mincho"/>
                <w:sz w:val="20"/>
                <w:szCs w:val="20"/>
              </w:rPr>
              <w:t xml:space="preserve"> </w:t>
            </w:r>
            <w:r w:rsidRPr="001C2830">
              <w:rPr>
                <w:rFonts w:eastAsia="MS Mincho"/>
                <w:sz w:val="20"/>
                <w:szCs w:val="20"/>
                <w:lang w:val="ru-RU"/>
              </w:rPr>
              <w:t>бойынша</w:t>
            </w:r>
            <w:r w:rsidRPr="001C2830">
              <w:rPr>
                <w:rFonts w:eastAsia="MS Mincho"/>
                <w:sz w:val="20"/>
                <w:szCs w:val="20"/>
              </w:rPr>
              <w:t xml:space="preserve"> </w:t>
            </w:r>
            <w:r w:rsidRPr="001C2830">
              <w:rPr>
                <w:rFonts w:eastAsia="MS Mincho"/>
                <w:sz w:val="20"/>
                <w:szCs w:val="20"/>
                <w:lang w:val="ru-RU"/>
              </w:rPr>
              <w:t>шығыстар</w:t>
            </w:r>
          </w:p>
        </w:tc>
        <w:tc>
          <w:tcPr>
            <w:tcW w:w="850" w:type="dxa"/>
            <w:vMerge w:val="restart"/>
            <w:shd w:val="clear" w:color="auto" w:fill="auto"/>
          </w:tcPr>
          <w:p w:rsidR="00B22F44" w:rsidRPr="001C2830" w:rsidRDefault="00B22F44" w:rsidP="006E36C1">
            <w:pPr>
              <w:jc w:val="both"/>
              <w:rPr>
                <w:rFonts w:eastAsia="Calibri"/>
                <w:sz w:val="20"/>
                <w:szCs w:val="20"/>
                <w:lang w:val="kk-KZ"/>
              </w:rPr>
            </w:pPr>
            <w:r w:rsidRPr="001C2830">
              <w:rPr>
                <w:rFonts w:eastAsia="Calibri"/>
                <w:sz w:val="20"/>
                <w:szCs w:val="20"/>
                <w:lang w:val="kk-KZ"/>
              </w:rPr>
              <w:t>Өлшем бірлігі</w:t>
            </w:r>
          </w:p>
        </w:tc>
        <w:tc>
          <w:tcPr>
            <w:tcW w:w="1134" w:type="dxa"/>
            <w:shd w:val="clear" w:color="auto" w:fill="auto"/>
          </w:tcPr>
          <w:p w:rsidR="00B22F44" w:rsidRPr="001C2830" w:rsidRDefault="00B22F44" w:rsidP="006E36C1">
            <w:pPr>
              <w:jc w:val="center"/>
              <w:rPr>
                <w:rFonts w:eastAsia="Calibri"/>
                <w:sz w:val="20"/>
                <w:szCs w:val="20"/>
                <w:lang w:val="kk-KZ"/>
              </w:rPr>
            </w:pPr>
            <w:r w:rsidRPr="001C2830">
              <w:rPr>
                <w:rFonts w:eastAsia="Calibri"/>
                <w:sz w:val="20"/>
                <w:szCs w:val="20"/>
                <w:lang w:val="kk-KZ"/>
              </w:rPr>
              <w:t>Есепті жыл</w:t>
            </w:r>
          </w:p>
        </w:tc>
        <w:tc>
          <w:tcPr>
            <w:tcW w:w="1134" w:type="dxa"/>
            <w:shd w:val="clear" w:color="auto" w:fill="auto"/>
          </w:tcPr>
          <w:p w:rsidR="00B22F44" w:rsidRPr="001C2830" w:rsidRDefault="00B22F44" w:rsidP="006E36C1">
            <w:pPr>
              <w:jc w:val="center"/>
              <w:rPr>
                <w:rFonts w:eastAsia="Calibri"/>
                <w:sz w:val="20"/>
                <w:szCs w:val="20"/>
                <w:lang w:val="kk-KZ"/>
              </w:rPr>
            </w:pPr>
            <w:r w:rsidRPr="001C2830">
              <w:rPr>
                <w:rFonts w:eastAsia="Calibri"/>
                <w:sz w:val="20"/>
                <w:szCs w:val="20"/>
                <w:lang w:val="kk-KZ"/>
              </w:rPr>
              <w:t>Ағымдағы жоспар</w:t>
            </w:r>
          </w:p>
        </w:tc>
        <w:tc>
          <w:tcPr>
            <w:tcW w:w="3402" w:type="dxa"/>
            <w:gridSpan w:val="3"/>
            <w:shd w:val="clear" w:color="auto" w:fill="auto"/>
          </w:tcPr>
          <w:p w:rsidR="00B22F44" w:rsidRPr="001C2830" w:rsidRDefault="00B22F44" w:rsidP="006E36C1">
            <w:pPr>
              <w:jc w:val="center"/>
              <w:rPr>
                <w:rFonts w:eastAsia="Calibri"/>
                <w:sz w:val="20"/>
                <w:szCs w:val="20"/>
                <w:lang w:val="kk-KZ"/>
              </w:rPr>
            </w:pPr>
            <w:r w:rsidRPr="001C2830">
              <w:rPr>
                <w:rFonts w:eastAsia="Calibri"/>
                <w:sz w:val="20"/>
                <w:szCs w:val="20"/>
                <w:lang w:val="kk-KZ"/>
              </w:rPr>
              <w:t>Жоспарлы кезең</w:t>
            </w:r>
          </w:p>
        </w:tc>
      </w:tr>
      <w:tr w:rsidR="00510F29" w:rsidRPr="001C2830" w:rsidTr="00510F29">
        <w:trPr>
          <w:trHeight w:val="313"/>
        </w:trPr>
        <w:tc>
          <w:tcPr>
            <w:tcW w:w="3686" w:type="dxa"/>
            <w:vMerge/>
            <w:shd w:val="clear" w:color="auto" w:fill="auto"/>
          </w:tcPr>
          <w:p w:rsidR="00510F29" w:rsidRPr="001C2830" w:rsidRDefault="00510F29" w:rsidP="006E36C1">
            <w:pPr>
              <w:jc w:val="both"/>
              <w:rPr>
                <w:rFonts w:eastAsia="Calibri"/>
                <w:sz w:val="20"/>
                <w:szCs w:val="20"/>
                <w:lang w:val="kk-KZ"/>
              </w:rPr>
            </w:pPr>
          </w:p>
        </w:tc>
        <w:tc>
          <w:tcPr>
            <w:tcW w:w="850" w:type="dxa"/>
            <w:vMerge/>
            <w:shd w:val="clear" w:color="auto" w:fill="auto"/>
          </w:tcPr>
          <w:p w:rsidR="00510F29" w:rsidRPr="001C2830" w:rsidRDefault="00510F29" w:rsidP="006E36C1">
            <w:pPr>
              <w:jc w:val="both"/>
              <w:rPr>
                <w:rFonts w:eastAsia="Calibri"/>
                <w:sz w:val="20"/>
                <w:szCs w:val="20"/>
                <w:lang w:val="kk-KZ"/>
              </w:rPr>
            </w:pPr>
          </w:p>
        </w:tc>
        <w:tc>
          <w:tcPr>
            <w:tcW w:w="1134" w:type="dxa"/>
            <w:shd w:val="clear" w:color="auto" w:fill="auto"/>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2</w:t>
            </w:r>
            <w:r w:rsidRPr="001C2830">
              <w:rPr>
                <w:sz w:val="20"/>
                <w:szCs w:val="20"/>
                <w:lang w:val="ru-RU"/>
              </w:rPr>
              <w:t xml:space="preserve"> жыл</w:t>
            </w:r>
          </w:p>
        </w:tc>
        <w:tc>
          <w:tcPr>
            <w:tcW w:w="1134" w:type="dxa"/>
            <w:shd w:val="clear" w:color="auto" w:fill="auto"/>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3</w:t>
            </w:r>
            <w:r w:rsidRPr="001C2830">
              <w:rPr>
                <w:sz w:val="20"/>
                <w:szCs w:val="20"/>
                <w:lang w:val="ru-RU"/>
              </w:rPr>
              <w:t xml:space="preserve"> жыл</w:t>
            </w:r>
          </w:p>
        </w:tc>
        <w:tc>
          <w:tcPr>
            <w:tcW w:w="1134" w:type="dxa"/>
            <w:shd w:val="clear" w:color="auto" w:fill="auto"/>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4</w:t>
            </w:r>
            <w:r w:rsidRPr="001C2830">
              <w:rPr>
                <w:sz w:val="20"/>
                <w:szCs w:val="20"/>
                <w:lang w:val="ru-RU"/>
              </w:rPr>
              <w:t xml:space="preserve"> жыл</w:t>
            </w:r>
          </w:p>
        </w:tc>
        <w:tc>
          <w:tcPr>
            <w:tcW w:w="1134" w:type="dxa"/>
            <w:shd w:val="clear" w:color="auto" w:fill="auto"/>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5</w:t>
            </w:r>
            <w:r w:rsidRPr="001C2830">
              <w:rPr>
                <w:sz w:val="20"/>
                <w:szCs w:val="20"/>
                <w:lang w:val="ru-RU"/>
              </w:rPr>
              <w:t xml:space="preserve"> жыл</w:t>
            </w:r>
          </w:p>
        </w:tc>
        <w:tc>
          <w:tcPr>
            <w:tcW w:w="1134" w:type="dxa"/>
            <w:shd w:val="clear" w:color="auto" w:fill="auto"/>
          </w:tcPr>
          <w:p w:rsidR="00510F29" w:rsidRPr="001C2830" w:rsidRDefault="00510F29" w:rsidP="006E36C1">
            <w:pPr>
              <w:snapToGrid w:val="0"/>
              <w:jc w:val="center"/>
              <w:rPr>
                <w:sz w:val="20"/>
                <w:szCs w:val="20"/>
                <w:lang w:val="ru-RU"/>
              </w:rPr>
            </w:pPr>
            <w:r w:rsidRPr="001C2830">
              <w:rPr>
                <w:sz w:val="20"/>
                <w:szCs w:val="20"/>
                <w:lang w:val="ru-RU"/>
              </w:rPr>
              <w:t>202</w:t>
            </w:r>
            <w:r w:rsidRPr="001C2830">
              <w:rPr>
                <w:sz w:val="20"/>
                <w:szCs w:val="20"/>
              </w:rPr>
              <w:t>6</w:t>
            </w:r>
            <w:r w:rsidRPr="001C2830">
              <w:rPr>
                <w:sz w:val="20"/>
                <w:szCs w:val="20"/>
                <w:lang w:val="ru-RU"/>
              </w:rPr>
              <w:t xml:space="preserve"> жыл</w:t>
            </w:r>
          </w:p>
        </w:tc>
      </w:tr>
      <w:tr w:rsidR="001020C6" w:rsidRPr="001C2830" w:rsidTr="00510F29">
        <w:tc>
          <w:tcPr>
            <w:tcW w:w="3686" w:type="dxa"/>
            <w:shd w:val="clear" w:color="auto" w:fill="auto"/>
          </w:tcPr>
          <w:p w:rsidR="001020C6" w:rsidRPr="001C2830" w:rsidRDefault="001020C6" w:rsidP="006E36C1">
            <w:pPr>
              <w:jc w:val="both"/>
              <w:rPr>
                <w:rFonts w:eastAsia="Calibri"/>
                <w:b/>
                <w:sz w:val="20"/>
                <w:szCs w:val="20"/>
                <w:lang w:val="kk-KZ"/>
              </w:rPr>
            </w:pPr>
            <w:r w:rsidRPr="001C2830">
              <w:rPr>
                <w:sz w:val="20"/>
                <w:szCs w:val="20"/>
                <w:lang w:val="kk-KZ"/>
              </w:rPr>
              <w:t>Жан басына шаққандағы қаржыландыру принципі бойынша  колледж студенттерін жатақханалардағы орындармен қамтамасыз етуге мемлекеттік білім беру тапсырысын орналастыру және оператордың қызметтеріне ақы төлеу</w:t>
            </w:r>
          </w:p>
        </w:tc>
        <w:tc>
          <w:tcPr>
            <w:tcW w:w="850" w:type="dxa"/>
            <w:shd w:val="clear" w:color="auto" w:fill="auto"/>
          </w:tcPr>
          <w:p w:rsidR="001020C6" w:rsidRPr="001C2830" w:rsidRDefault="001020C6" w:rsidP="006E36C1">
            <w:pPr>
              <w:jc w:val="both"/>
              <w:rPr>
                <w:rFonts w:eastAsia="Calibri"/>
                <w:sz w:val="20"/>
                <w:szCs w:val="20"/>
                <w:lang w:val="kk-KZ"/>
              </w:rPr>
            </w:pPr>
            <w:r w:rsidRPr="001C2830">
              <w:rPr>
                <w:rFonts w:eastAsia="Calibri"/>
                <w:sz w:val="20"/>
                <w:szCs w:val="20"/>
                <w:lang w:val="kk-KZ"/>
              </w:rPr>
              <w:t>мың теңге</w:t>
            </w:r>
          </w:p>
        </w:tc>
        <w:tc>
          <w:tcPr>
            <w:tcW w:w="1134" w:type="dxa"/>
            <w:shd w:val="clear" w:color="auto" w:fill="auto"/>
          </w:tcPr>
          <w:p w:rsidR="001020C6" w:rsidRPr="001C2830" w:rsidRDefault="001020C6" w:rsidP="006E36C1">
            <w:pPr>
              <w:jc w:val="center"/>
              <w:rPr>
                <w:sz w:val="20"/>
                <w:szCs w:val="20"/>
              </w:rPr>
            </w:pPr>
          </w:p>
        </w:tc>
        <w:tc>
          <w:tcPr>
            <w:tcW w:w="1134" w:type="dxa"/>
            <w:shd w:val="clear" w:color="auto" w:fill="auto"/>
          </w:tcPr>
          <w:p w:rsidR="001020C6" w:rsidRPr="001C2830" w:rsidRDefault="001020C6" w:rsidP="006E36C1">
            <w:pPr>
              <w:jc w:val="center"/>
              <w:rPr>
                <w:sz w:val="20"/>
                <w:szCs w:val="20"/>
                <w:lang w:val="ru-RU"/>
              </w:rPr>
            </w:pPr>
            <w:r w:rsidRPr="001C2830">
              <w:rPr>
                <w:sz w:val="20"/>
                <w:szCs w:val="20"/>
                <w:lang w:val="ru-RU"/>
              </w:rPr>
              <w:t>20 142</w:t>
            </w:r>
          </w:p>
        </w:tc>
        <w:tc>
          <w:tcPr>
            <w:tcW w:w="1134" w:type="dxa"/>
            <w:shd w:val="clear" w:color="auto" w:fill="auto"/>
          </w:tcPr>
          <w:p w:rsidR="001020C6" w:rsidRPr="001C2830" w:rsidRDefault="001020C6" w:rsidP="006E36C1">
            <w:pPr>
              <w:jc w:val="center"/>
              <w:rPr>
                <w:sz w:val="20"/>
                <w:szCs w:val="20"/>
                <w:lang w:val="ru-RU"/>
              </w:rPr>
            </w:pPr>
            <w:r w:rsidRPr="001C2830">
              <w:rPr>
                <w:sz w:val="20"/>
                <w:szCs w:val="20"/>
                <w:lang w:val="ru-RU"/>
              </w:rPr>
              <w:t>19 735</w:t>
            </w:r>
          </w:p>
        </w:tc>
        <w:tc>
          <w:tcPr>
            <w:tcW w:w="1134" w:type="dxa"/>
            <w:shd w:val="clear" w:color="auto" w:fill="auto"/>
          </w:tcPr>
          <w:p w:rsidR="001020C6" w:rsidRPr="001C2830" w:rsidRDefault="001020C6" w:rsidP="006E36C1">
            <w:pPr>
              <w:jc w:val="center"/>
              <w:rPr>
                <w:sz w:val="20"/>
                <w:szCs w:val="20"/>
                <w:lang w:val="ru-RU"/>
              </w:rPr>
            </w:pPr>
            <w:r w:rsidRPr="001C2830">
              <w:rPr>
                <w:sz w:val="20"/>
                <w:szCs w:val="20"/>
                <w:lang w:val="ru-RU"/>
              </w:rPr>
              <w:t xml:space="preserve">20 989 </w:t>
            </w:r>
          </w:p>
        </w:tc>
        <w:tc>
          <w:tcPr>
            <w:tcW w:w="1134" w:type="dxa"/>
            <w:shd w:val="clear" w:color="auto" w:fill="auto"/>
          </w:tcPr>
          <w:p w:rsidR="001020C6" w:rsidRPr="001C2830" w:rsidRDefault="001020C6" w:rsidP="006E36C1">
            <w:pPr>
              <w:jc w:val="center"/>
              <w:rPr>
                <w:sz w:val="20"/>
                <w:szCs w:val="20"/>
                <w:lang w:val="ru-RU"/>
              </w:rPr>
            </w:pPr>
            <w:r w:rsidRPr="001C2830">
              <w:rPr>
                <w:sz w:val="20"/>
                <w:szCs w:val="20"/>
                <w:lang w:val="ru-RU"/>
              </w:rPr>
              <w:t>20 486</w:t>
            </w:r>
          </w:p>
        </w:tc>
      </w:tr>
      <w:tr w:rsidR="001020C6" w:rsidRPr="001C2830" w:rsidTr="00510F29">
        <w:tc>
          <w:tcPr>
            <w:tcW w:w="3686" w:type="dxa"/>
            <w:shd w:val="clear" w:color="auto" w:fill="auto"/>
          </w:tcPr>
          <w:p w:rsidR="001020C6" w:rsidRPr="001C2830" w:rsidRDefault="001020C6" w:rsidP="006E36C1">
            <w:pPr>
              <w:jc w:val="both"/>
              <w:rPr>
                <w:rFonts w:eastAsia="Calibri"/>
                <w:b/>
                <w:sz w:val="20"/>
                <w:szCs w:val="20"/>
                <w:lang w:val="kk-KZ"/>
              </w:rPr>
            </w:pPr>
            <w:r w:rsidRPr="001C2830">
              <w:rPr>
                <w:rFonts w:eastAsia="MS Mincho"/>
                <w:b/>
                <w:sz w:val="20"/>
                <w:szCs w:val="20"/>
                <w:lang w:val="ru-RU"/>
              </w:rPr>
              <w:t>Жалпы</w:t>
            </w:r>
            <w:r w:rsidRPr="001C2830">
              <w:rPr>
                <w:rFonts w:eastAsia="MS Mincho"/>
                <w:b/>
                <w:sz w:val="20"/>
                <w:szCs w:val="20"/>
              </w:rPr>
              <w:t xml:space="preserve"> </w:t>
            </w:r>
            <w:r w:rsidRPr="001C2830">
              <w:rPr>
                <w:rFonts w:eastAsia="MS Mincho"/>
                <w:b/>
                <w:sz w:val="20"/>
                <w:szCs w:val="20"/>
                <w:lang w:val="ru-RU"/>
              </w:rPr>
              <w:t>бюджеттік</w:t>
            </w:r>
            <w:r w:rsidRPr="001C2830">
              <w:rPr>
                <w:rFonts w:eastAsia="MS Mincho"/>
                <w:b/>
                <w:sz w:val="20"/>
                <w:szCs w:val="20"/>
              </w:rPr>
              <w:t xml:space="preserve"> </w:t>
            </w:r>
            <w:r w:rsidRPr="001C2830">
              <w:rPr>
                <w:rFonts w:eastAsia="MS Mincho"/>
                <w:b/>
                <w:sz w:val="20"/>
                <w:szCs w:val="20"/>
                <w:lang w:val="ru-RU"/>
              </w:rPr>
              <w:t>кіші</w:t>
            </w:r>
            <w:r w:rsidRPr="001C2830">
              <w:rPr>
                <w:rFonts w:eastAsia="MS Mincho"/>
                <w:b/>
                <w:sz w:val="20"/>
                <w:szCs w:val="20"/>
              </w:rPr>
              <w:t xml:space="preserve"> </w:t>
            </w:r>
            <w:r w:rsidRPr="001C2830">
              <w:rPr>
                <w:rFonts w:eastAsia="MS Mincho"/>
                <w:b/>
                <w:sz w:val="20"/>
                <w:szCs w:val="20"/>
                <w:lang w:val="ru-RU"/>
              </w:rPr>
              <w:t>бағдарлама</w:t>
            </w:r>
            <w:r w:rsidRPr="001C2830">
              <w:rPr>
                <w:rFonts w:eastAsia="MS Mincho"/>
                <w:b/>
                <w:sz w:val="20"/>
                <w:szCs w:val="20"/>
              </w:rPr>
              <w:t xml:space="preserve"> </w:t>
            </w:r>
            <w:r w:rsidRPr="001C2830">
              <w:rPr>
                <w:rFonts w:eastAsia="MS Mincho"/>
                <w:b/>
                <w:sz w:val="20"/>
                <w:szCs w:val="20"/>
                <w:lang w:val="ru-RU"/>
              </w:rPr>
              <w:t>бойынша</w:t>
            </w:r>
            <w:r w:rsidRPr="001C2830">
              <w:rPr>
                <w:rFonts w:eastAsia="MS Mincho"/>
                <w:b/>
                <w:sz w:val="20"/>
                <w:szCs w:val="20"/>
              </w:rPr>
              <w:t xml:space="preserve"> </w:t>
            </w:r>
            <w:r w:rsidRPr="001C2830">
              <w:rPr>
                <w:rFonts w:eastAsia="MS Mincho"/>
                <w:b/>
                <w:sz w:val="20"/>
                <w:szCs w:val="20"/>
                <w:lang w:val="ru-RU"/>
              </w:rPr>
              <w:t>шығыстар</w:t>
            </w:r>
          </w:p>
        </w:tc>
        <w:tc>
          <w:tcPr>
            <w:tcW w:w="850" w:type="dxa"/>
            <w:shd w:val="clear" w:color="auto" w:fill="auto"/>
          </w:tcPr>
          <w:p w:rsidR="001020C6" w:rsidRPr="001C2830" w:rsidRDefault="001020C6" w:rsidP="006E36C1">
            <w:pPr>
              <w:jc w:val="both"/>
              <w:rPr>
                <w:rFonts w:eastAsia="Calibri"/>
                <w:b/>
                <w:sz w:val="20"/>
                <w:szCs w:val="20"/>
                <w:lang w:val="kk-KZ"/>
              </w:rPr>
            </w:pPr>
            <w:r w:rsidRPr="001C2830">
              <w:rPr>
                <w:rFonts w:eastAsia="Calibri"/>
                <w:b/>
                <w:sz w:val="20"/>
                <w:szCs w:val="20"/>
                <w:lang w:val="kk-KZ"/>
              </w:rPr>
              <w:t>мың теңге</w:t>
            </w:r>
          </w:p>
        </w:tc>
        <w:tc>
          <w:tcPr>
            <w:tcW w:w="1134" w:type="dxa"/>
            <w:shd w:val="clear" w:color="auto" w:fill="auto"/>
          </w:tcPr>
          <w:p w:rsidR="001020C6" w:rsidRPr="001C2830" w:rsidRDefault="001020C6" w:rsidP="006E36C1">
            <w:pPr>
              <w:jc w:val="center"/>
              <w:rPr>
                <w:b/>
                <w:sz w:val="20"/>
                <w:szCs w:val="20"/>
              </w:rPr>
            </w:pPr>
          </w:p>
        </w:tc>
        <w:tc>
          <w:tcPr>
            <w:tcW w:w="1134" w:type="dxa"/>
            <w:shd w:val="clear" w:color="auto" w:fill="auto"/>
          </w:tcPr>
          <w:p w:rsidR="001020C6" w:rsidRPr="001C2830" w:rsidRDefault="001020C6" w:rsidP="006E36C1">
            <w:pPr>
              <w:jc w:val="center"/>
              <w:rPr>
                <w:b/>
                <w:sz w:val="20"/>
                <w:szCs w:val="20"/>
                <w:lang w:val="ru-RU"/>
              </w:rPr>
            </w:pPr>
            <w:r w:rsidRPr="001C2830">
              <w:rPr>
                <w:b/>
                <w:sz w:val="20"/>
                <w:szCs w:val="20"/>
                <w:lang w:val="ru-RU"/>
              </w:rPr>
              <w:t>20 142</w:t>
            </w:r>
          </w:p>
        </w:tc>
        <w:tc>
          <w:tcPr>
            <w:tcW w:w="1134" w:type="dxa"/>
            <w:shd w:val="clear" w:color="auto" w:fill="auto"/>
          </w:tcPr>
          <w:p w:rsidR="001020C6" w:rsidRPr="001C2830" w:rsidRDefault="001020C6" w:rsidP="006E36C1">
            <w:pPr>
              <w:jc w:val="center"/>
              <w:rPr>
                <w:b/>
                <w:sz w:val="20"/>
                <w:szCs w:val="20"/>
                <w:lang w:val="ru-RU"/>
              </w:rPr>
            </w:pPr>
            <w:r w:rsidRPr="001C2830">
              <w:rPr>
                <w:b/>
                <w:sz w:val="20"/>
                <w:szCs w:val="20"/>
                <w:lang w:val="ru-RU"/>
              </w:rPr>
              <w:t>19 735</w:t>
            </w:r>
          </w:p>
        </w:tc>
        <w:tc>
          <w:tcPr>
            <w:tcW w:w="1134" w:type="dxa"/>
            <w:shd w:val="clear" w:color="auto" w:fill="auto"/>
          </w:tcPr>
          <w:p w:rsidR="001020C6" w:rsidRPr="001C2830" w:rsidRDefault="001020C6" w:rsidP="006E36C1">
            <w:pPr>
              <w:jc w:val="center"/>
              <w:rPr>
                <w:b/>
                <w:sz w:val="20"/>
                <w:szCs w:val="20"/>
                <w:lang w:val="ru-RU"/>
              </w:rPr>
            </w:pPr>
            <w:r w:rsidRPr="001C2830">
              <w:rPr>
                <w:b/>
                <w:sz w:val="20"/>
                <w:szCs w:val="20"/>
                <w:lang w:val="ru-RU"/>
              </w:rPr>
              <w:t xml:space="preserve">20 989 </w:t>
            </w:r>
          </w:p>
        </w:tc>
        <w:tc>
          <w:tcPr>
            <w:tcW w:w="1134" w:type="dxa"/>
            <w:shd w:val="clear" w:color="auto" w:fill="auto"/>
          </w:tcPr>
          <w:p w:rsidR="001020C6" w:rsidRPr="001C2830" w:rsidRDefault="001020C6" w:rsidP="006E36C1">
            <w:pPr>
              <w:jc w:val="center"/>
              <w:rPr>
                <w:b/>
                <w:sz w:val="20"/>
                <w:szCs w:val="20"/>
                <w:lang w:val="ru-RU"/>
              </w:rPr>
            </w:pPr>
            <w:r w:rsidRPr="001C2830">
              <w:rPr>
                <w:b/>
                <w:sz w:val="20"/>
                <w:szCs w:val="20"/>
                <w:lang w:val="ru-RU"/>
              </w:rPr>
              <w:t>20 486</w:t>
            </w:r>
          </w:p>
        </w:tc>
      </w:tr>
    </w:tbl>
    <w:p w:rsidR="00A37633" w:rsidRPr="001C2830" w:rsidRDefault="00A37633" w:rsidP="006E36C1">
      <w:pPr>
        <w:jc w:val="center"/>
        <w:rPr>
          <w:b/>
          <w:sz w:val="20"/>
          <w:szCs w:val="20"/>
          <w:lang w:val="kk-KZ"/>
        </w:rPr>
      </w:pPr>
    </w:p>
    <w:p w:rsidR="00CC4169" w:rsidRPr="001C2830" w:rsidRDefault="00CC4169" w:rsidP="006E36C1">
      <w:pPr>
        <w:spacing w:before="28" w:after="28" w:line="240" w:lineRule="atLeast"/>
        <w:jc w:val="both"/>
        <w:rPr>
          <w:bCs/>
          <w:sz w:val="20"/>
          <w:szCs w:val="20"/>
          <w:lang w:val="kk-KZ"/>
        </w:rPr>
      </w:pPr>
      <w:r w:rsidRPr="001C2830">
        <w:rPr>
          <w:b/>
          <w:sz w:val="20"/>
          <w:szCs w:val="20"/>
          <w:lang w:val="kk-KZ"/>
        </w:rPr>
        <w:t xml:space="preserve">Бюджеттік кіші бағдарламаның коды және атауы </w:t>
      </w:r>
      <w:r w:rsidRPr="001C2830">
        <w:rPr>
          <w:sz w:val="20"/>
          <w:szCs w:val="20"/>
          <w:lang w:val="kk-KZ"/>
        </w:rPr>
        <w:t>112 «</w:t>
      </w:r>
      <w:r w:rsidRPr="001C2830">
        <w:rPr>
          <w:bCs/>
          <w:sz w:val="20"/>
          <w:szCs w:val="20"/>
          <w:lang w:val="kk-KZ"/>
        </w:rPr>
        <w:t>Колледж студенттерін жатақханаларда жаңа енгізілетін орындармен қамтамасыз ету»</w:t>
      </w:r>
    </w:p>
    <w:p w:rsidR="00CC4169" w:rsidRPr="001C2830" w:rsidRDefault="00CC4169" w:rsidP="006E36C1">
      <w:pPr>
        <w:jc w:val="both"/>
        <w:rPr>
          <w:b/>
          <w:sz w:val="20"/>
          <w:szCs w:val="20"/>
          <w:lang w:val="kk-KZ"/>
        </w:rPr>
      </w:pPr>
      <w:r w:rsidRPr="001C2830">
        <w:rPr>
          <w:b/>
          <w:sz w:val="20"/>
          <w:szCs w:val="20"/>
          <w:lang w:val="kk-KZ"/>
        </w:rPr>
        <w:t>Бюджеттік кіші бағдарламаның түрі:</w:t>
      </w:r>
    </w:p>
    <w:p w:rsidR="00CC4169" w:rsidRPr="001C2830" w:rsidRDefault="00CC4169" w:rsidP="006E36C1">
      <w:pPr>
        <w:widowControl w:val="0"/>
        <w:snapToGrid w:val="0"/>
        <w:jc w:val="both"/>
        <w:rPr>
          <w:sz w:val="20"/>
          <w:szCs w:val="20"/>
          <w:lang w:val="kk-KZ"/>
        </w:rPr>
      </w:pPr>
      <w:r w:rsidRPr="001C2830">
        <w:rPr>
          <w:b/>
          <w:sz w:val="20"/>
          <w:szCs w:val="20"/>
          <w:lang w:val="kk-KZ"/>
        </w:rPr>
        <w:t xml:space="preserve">мазмұнына қарай: </w:t>
      </w:r>
      <w:r w:rsidRPr="001C2830">
        <w:rPr>
          <w:sz w:val="20"/>
          <w:szCs w:val="20"/>
          <w:lang w:val="kk-KZ"/>
        </w:rPr>
        <w:t>м</w:t>
      </w:r>
      <w:r w:rsidRPr="001C2830">
        <w:rPr>
          <w:bCs/>
          <w:sz w:val="20"/>
          <w:szCs w:val="20"/>
          <w:lang w:val="kk-KZ"/>
        </w:rPr>
        <w:t xml:space="preserve">емлекеттік </w:t>
      </w:r>
      <w:r w:rsidRPr="001C2830">
        <w:rPr>
          <w:sz w:val="20"/>
          <w:szCs w:val="20"/>
          <w:lang w:val="kk-KZ"/>
        </w:rPr>
        <w:t xml:space="preserve">функцияларды, өкілеттіктерді жүзеге асыру және олардан туындайтын мемлекеттік қызметтерді көрсету </w:t>
      </w:r>
    </w:p>
    <w:p w:rsidR="00CC4169" w:rsidRPr="001C2830" w:rsidRDefault="00CC4169" w:rsidP="006E36C1">
      <w:pPr>
        <w:jc w:val="both"/>
        <w:rPr>
          <w:bCs/>
          <w:sz w:val="20"/>
          <w:szCs w:val="20"/>
          <w:vertAlign w:val="superscript"/>
          <w:lang w:val="kk-KZ"/>
        </w:rPr>
      </w:pPr>
      <w:r w:rsidRPr="001C2830">
        <w:rPr>
          <w:b/>
          <w:bCs/>
          <w:sz w:val="20"/>
          <w:szCs w:val="20"/>
          <w:lang w:val="kk-KZ"/>
        </w:rPr>
        <w:t>ағымдағы/даму</w:t>
      </w:r>
      <w:r w:rsidRPr="001C2830">
        <w:rPr>
          <w:sz w:val="20"/>
          <w:szCs w:val="20"/>
          <w:lang w:val="kk-KZ"/>
        </w:rPr>
        <w:t>: ағымдағы</w:t>
      </w:r>
      <w:r w:rsidRPr="001C2830">
        <w:rPr>
          <w:bCs/>
          <w:sz w:val="20"/>
          <w:szCs w:val="20"/>
          <w:vertAlign w:val="superscript"/>
          <w:lang w:val="kk-KZ"/>
        </w:rPr>
        <w:tab/>
      </w:r>
    </w:p>
    <w:p w:rsidR="00CC4169" w:rsidRPr="001C2830" w:rsidRDefault="00CC4169" w:rsidP="006E36C1">
      <w:pPr>
        <w:jc w:val="both"/>
        <w:rPr>
          <w:sz w:val="20"/>
          <w:szCs w:val="20"/>
          <w:lang w:val="kk-KZ"/>
        </w:rPr>
      </w:pPr>
      <w:r w:rsidRPr="001C2830">
        <w:rPr>
          <w:b/>
          <w:sz w:val="20"/>
          <w:szCs w:val="20"/>
          <w:lang w:val="kk-KZ"/>
        </w:rPr>
        <w:t>Бюджеттiк кіші бағдарламаның сипаттамасы (негіздемесі):</w:t>
      </w:r>
      <w:r w:rsidRPr="001C2830">
        <w:rPr>
          <w:sz w:val="20"/>
          <w:szCs w:val="20"/>
          <w:lang w:val="kk-KZ"/>
        </w:rPr>
        <w:t xml:space="preserve"> </w:t>
      </w:r>
      <w:r w:rsidRPr="001C2830">
        <w:rPr>
          <w:bCs/>
          <w:sz w:val="20"/>
          <w:szCs w:val="20"/>
          <w:lang w:val="kk-KZ"/>
        </w:rPr>
        <w:t>Колледж студенттерін жатақханаларда жаңа енгізілетін орындармен қамтамасыз ету.</w:t>
      </w:r>
    </w:p>
    <w:tbl>
      <w:tblPr>
        <w:tblW w:w="10490" w:type="dxa"/>
        <w:tblInd w:w="108" w:type="dxa"/>
        <w:tblLayout w:type="fixed"/>
        <w:tblLook w:val="0000" w:firstRow="0" w:lastRow="0" w:firstColumn="0" w:lastColumn="0" w:noHBand="0" w:noVBand="0"/>
      </w:tblPr>
      <w:tblGrid>
        <w:gridCol w:w="3256"/>
        <w:gridCol w:w="997"/>
        <w:gridCol w:w="1365"/>
        <w:gridCol w:w="1186"/>
        <w:gridCol w:w="1224"/>
        <w:gridCol w:w="1134"/>
        <w:gridCol w:w="1328"/>
      </w:tblGrid>
      <w:tr w:rsidR="00CC4169" w:rsidRPr="001C2830" w:rsidTr="00CC4169">
        <w:tc>
          <w:tcPr>
            <w:tcW w:w="3256" w:type="dxa"/>
            <w:vMerge w:val="restart"/>
            <w:tcBorders>
              <w:top w:val="single" w:sz="4" w:space="0" w:color="auto"/>
              <w:left w:val="single" w:sz="4" w:space="0" w:color="auto"/>
              <w:bottom w:val="single" w:sz="4" w:space="0" w:color="auto"/>
              <w:right w:val="single" w:sz="4" w:space="0" w:color="auto"/>
            </w:tcBorders>
            <w:shd w:val="clear" w:color="auto" w:fill="auto"/>
          </w:tcPr>
          <w:p w:rsidR="00CC4169" w:rsidRPr="001C2830" w:rsidRDefault="00CC4169" w:rsidP="006E36C1">
            <w:pPr>
              <w:snapToGrid w:val="0"/>
              <w:rPr>
                <w:rFonts w:eastAsia="MS Mincho"/>
                <w:sz w:val="20"/>
                <w:szCs w:val="20"/>
                <w:lang w:val="kk-KZ"/>
              </w:rPr>
            </w:pPr>
            <w:r w:rsidRPr="001C2830">
              <w:rPr>
                <w:rFonts w:eastAsia="MS Mincho"/>
                <w:sz w:val="20"/>
                <w:szCs w:val="20"/>
                <w:lang w:val="kk-KZ"/>
              </w:rPr>
              <w:t>Тікелей нәтиже көрсеткіштері</w:t>
            </w:r>
          </w:p>
        </w:tc>
        <w:tc>
          <w:tcPr>
            <w:tcW w:w="997" w:type="dxa"/>
            <w:vMerge w:val="restart"/>
            <w:tcBorders>
              <w:top w:val="single" w:sz="4" w:space="0" w:color="auto"/>
              <w:left w:val="single" w:sz="4" w:space="0" w:color="auto"/>
              <w:bottom w:val="single" w:sz="4" w:space="0" w:color="auto"/>
              <w:right w:val="single" w:sz="4" w:space="0" w:color="auto"/>
            </w:tcBorders>
            <w:shd w:val="clear" w:color="auto" w:fill="auto"/>
          </w:tcPr>
          <w:p w:rsidR="00CC4169" w:rsidRPr="001C2830" w:rsidRDefault="00CC4169" w:rsidP="006E36C1">
            <w:pPr>
              <w:snapToGrid w:val="0"/>
              <w:jc w:val="center"/>
              <w:rPr>
                <w:rFonts w:eastAsia="MS Mincho"/>
                <w:sz w:val="20"/>
                <w:szCs w:val="20"/>
              </w:rPr>
            </w:pPr>
            <w:r w:rsidRPr="001C2830">
              <w:rPr>
                <w:rFonts w:eastAsia="MS Mincho"/>
                <w:sz w:val="20"/>
                <w:szCs w:val="20"/>
              </w:rPr>
              <w:t>Өлшем бірлігі</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CC4169" w:rsidRPr="001C2830" w:rsidRDefault="00CC4169" w:rsidP="006E36C1">
            <w:pPr>
              <w:snapToGrid w:val="0"/>
              <w:jc w:val="center"/>
              <w:rPr>
                <w:rFonts w:eastAsia="MS Mincho"/>
                <w:sz w:val="20"/>
                <w:szCs w:val="20"/>
              </w:rPr>
            </w:pPr>
            <w:r w:rsidRPr="001C2830">
              <w:rPr>
                <w:rFonts w:eastAsia="MS Mincho"/>
                <w:sz w:val="20"/>
                <w:szCs w:val="20"/>
              </w:rPr>
              <w:t>Есепті жыл</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CC4169" w:rsidRPr="001C2830" w:rsidRDefault="00CC4169" w:rsidP="006E36C1">
            <w:pPr>
              <w:snapToGrid w:val="0"/>
              <w:jc w:val="center"/>
              <w:rPr>
                <w:rFonts w:eastAsia="MS Mincho"/>
                <w:sz w:val="20"/>
                <w:szCs w:val="20"/>
              </w:rPr>
            </w:pPr>
            <w:r w:rsidRPr="001C2830">
              <w:rPr>
                <w:rFonts w:eastAsia="MS Mincho"/>
                <w:sz w:val="20"/>
                <w:szCs w:val="20"/>
              </w:rPr>
              <w:t>Ағымдағы жыл жоспары</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tcPr>
          <w:p w:rsidR="00CC4169" w:rsidRPr="001C2830" w:rsidRDefault="00CC4169" w:rsidP="006E36C1">
            <w:pPr>
              <w:widowControl w:val="0"/>
              <w:jc w:val="center"/>
              <w:rPr>
                <w:rFonts w:eastAsia="MS Mincho"/>
                <w:sz w:val="20"/>
                <w:szCs w:val="20"/>
              </w:rPr>
            </w:pPr>
            <w:r w:rsidRPr="001C2830">
              <w:rPr>
                <w:rFonts w:eastAsia="MS Mincho"/>
                <w:sz w:val="20"/>
                <w:szCs w:val="20"/>
                <w:lang w:val="kk-KZ"/>
              </w:rPr>
              <w:t xml:space="preserve">   </w:t>
            </w:r>
            <w:r w:rsidRPr="001C2830">
              <w:rPr>
                <w:rFonts w:eastAsia="MS Mincho"/>
                <w:sz w:val="20"/>
                <w:szCs w:val="20"/>
              </w:rPr>
              <w:t>Жоспарлы кезең</w:t>
            </w:r>
          </w:p>
        </w:tc>
      </w:tr>
      <w:tr w:rsidR="00CC4169" w:rsidRPr="001C2830" w:rsidTr="00CC4169">
        <w:tc>
          <w:tcPr>
            <w:tcW w:w="3256" w:type="dxa"/>
            <w:vMerge/>
            <w:tcBorders>
              <w:top w:val="single" w:sz="4" w:space="0" w:color="auto"/>
              <w:left w:val="single" w:sz="4" w:space="0" w:color="000000"/>
              <w:bottom w:val="single" w:sz="4" w:space="0" w:color="000000"/>
            </w:tcBorders>
            <w:shd w:val="clear" w:color="auto" w:fill="auto"/>
          </w:tcPr>
          <w:p w:rsidR="00CC4169" w:rsidRPr="001C2830" w:rsidRDefault="00CC4169" w:rsidP="006E36C1">
            <w:pPr>
              <w:snapToGrid w:val="0"/>
              <w:rPr>
                <w:rFonts w:eastAsia="MS Mincho"/>
                <w:b/>
                <w:sz w:val="20"/>
                <w:szCs w:val="20"/>
              </w:rPr>
            </w:pPr>
          </w:p>
        </w:tc>
        <w:tc>
          <w:tcPr>
            <w:tcW w:w="997" w:type="dxa"/>
            <w:vMerge/>
            <w:tcBorders>
              <w:top w:val="single" w:sz="4" w:space="0" w:color="auto"/>
              <w:left w:val="single" w:sz="4" w:space="0" w:color="000000"/>
              <w:bottom w:val="single" w:sz="4" w:space="0" w:color="000000"/>
            </w:tcBorders>
            <w:shd w:val="clear" w:color="auto" w:fill="auto"/>
          </w:tcPr>
          <w:p w:rsidR="00CC4169" w:rsidRPr="001C2830" w:rsidRDefault="00CC4169" w:rsidP="006E36C1">
            <w:pPr>
              <w:snapToGrid w:val="0"/>
              <w:jc w:val="center"/>
              <w:rPr>
                <w:rFonts w:eastAsia="MS Mincho"/>
                <w:sz w:val="20"/>
                <w:szCs w:val="20"/>
              </w:rPr>
            </w:pPr>
          </w:p>
        </w:tc>
        <w:tc>
          <w:tcPr>
            <w:tcW w:w="1365" w:type="dxa"/>
            <w:tcBorders>
              <w:top w:val="single" w:sz="4" w:space="0" w:color="auto"/>
              <w:left w:val="single" w:sz="4" w:space="0" w:color="000000"/>
              <w:bottom w:val="single" w:sz="4" w:space="0" w:color="000000"/>
            </w:tcBorders>
            <w:shd w:val="clear" w:color="auto" w:fill="auto"/>
          </w:tcPr>
          <w:p w:rsidR="00CC4169" w:rsidRPr="001C2830" w:rsidRDefault="00CC4169" w:rsidP="006E36C1">
            <w:pPr>
              <w:snapToGrid w:val="0"/>
              <w:jc w:val="center"/>
              <w:rPr>
                <w:sz w:val="20"/>
                <w:szCs w:val="20"/>
                <w:lang w:val="ru-RU"/>
              </w:rPr>
            </w:pPr>
            <w:r w:rsidRPr="001C2830">
              <w:rPr>
                <w:sz w:val="20"/>
                <w:szCs w:val="20"/>
                <w:lang w:val="ru-RU"/>
              </w:rPr>
              <w:t>2022 жыл</w:t>
            </w:r>
          </w:p>
        </w:tc>
        <w:tc>
          <w:tcPr>
            <w:tcW w:w="1186" w:type="dxa"/>
            <w:tcBorders>
              <w:top w:val="single" w:sz="4" w:space="0" w:color="auto"/>
              <w:left w:val="single" w:sz="4" w:space="0" w:color="000000"/>
              <w:bottom w:val="single" w:sz="4" w:space="0" w:color="000000"/>
            </w:tcBorders>
            <w:shd w:val="clear" w:color="auto" w:fill="auto"/>
          </w:tcPr>
          <w:p w:rsidR="00CC4169" w:rsidRPr="001C2830" w:rsidRDefault="00CC4169" w:rsidP="006E36C1">
            <w:pPr>
              <w:snapToGrid w:val="0"/>
              <w:jc w:val="center"/>
              <w:rPr>
                <w:sz w:val="20"/>
                <w:szCs w:val="20"/>
                <w:lang w:val="ru-RU"/>
              </w:rPr>
            </w:pPr>
            <w:r w:rsidRPr="001C2830">
              <w:rPr>
                <w:sz w:val="20"/>
                <w:szCs w:val="20"/>
                <w:lang w:val="ru-RU"/>
              </w:rPr>
              <w:t>2023 жыл</w:t>
            </w:r>
          </w:p>
        </w:tc>
        <w:tc>
          <w:tcPr>
            <w:tcW w:w="1224" w:type="dxa"/>
            <w:tcBorders>
              <w:top w:val="single" w:sz="4" w:space="0" w:color="auto"/>
              <w:left w:val="single" w:sz="4" w:space="0" w:color="000000"/>
              <w:bottom w:val="single" w:sz="4" w:space="0" w:color="000000"/>
            </w:tcBorders>
            <w:shd w:val="clear" w:color="auto" w:fill="auto"/>
          </w:tcPr>
          <w:p w:rsidR="00CC4169" w:rsidRPr="001C2830" w:rsidRDefault="00CC4169" w:rsidP="006E36C1">
            <w:pPr>
              <w:snapToGrid w:val="0"/>
              <w:jc w:val="center"/>
              <w:rPr>
                <w:sz w:val="20"/>
                <w:szCs w:val="20"/>
                <w:lang w:val="ru-RU"/>
              </w:rPr>
            </w:pPr>
            <w:r w:rsidRPr="001C2830">
              <w:rPr>
                <w:sz w:val="20"/>
                <w:szCs w:val="20"/>
                <w:lang w:val="ru-RU"/>
              </w:rPr>
              <w:t>2024 жыл</w:t>
            </w:r>
          </w:p>
        </w:tc>
        <w:tc>
          <w:tcPr>
            <w:tcW w:w="1134" w:type="dxa"/>
            <w:tcBorders>
              <w:top w:val="single" w:sz="4" w:space="0" w:color="auto"/>
              <w:left w:val="single" w:sz="4" w:space="0" w:color="000000"/>
              <w:bottom w:val="single" w:sz="4" w:space="0" w:color="000000"/>
            </w:tcBorders>
            <w:shd w:val="clear" w:color="auto" w:fill="auto"/>
          </w:tcPr>
          <w:p w:rsidR="00CC4169" w:rsidRPr="001C2830" w:rsidRDefault="00CC4169" w:rsidP="006E36C1">
            <w:pPr>
              <w:snapToGrid w:val="0"/>
              <w:jc w:val="center"/>
              <w:rPr>
                <w:sz w:val="20"/>
                <w:szCs w:val="20"/>
                <w:lang w:val="ru-RU"/>
              </w:rPr>
            </w:pPr>
            <w:r w:rsidRPr="001C2830">
              <w:rPr>
                <w:sz w:val="20"/>
                <w:szCs w:val="20"/>
                <w:lang w:val="ru-RU"/>
              </w:rPr>
              <w:t>2025 жыл</w:t>
            </w:r>
          </w:p>
        </w:tc>
        <w:tc>
          <w:tcPr>
            <w:tcW w:w="1328" w:type="dxa"/>
            <w:tcBorders>
              <w:top w:val="single" w:sz="4" w:space="0" w:color="auto"/>
              <w:left w:val="single" w:sz="4" w:space="0" w:color="000000"/>
              <w:bottom w:val="single" w:sz="4" w:space="0" w:color="000000"/>
              <w:right w:val="single" w:sz="4" w:space="0" w:color="000000"/>
            </w:tcBorders>
            <w:shd w:val="clear" w:color="auto" w:fill="auto"/>
          </w:tcPr>
          <w:p w:rsidR="00CC4169" w:rsidRPr="001C2830" w:rsidRDefault="00CC4169" w:rsidP="006E36C1">
            <w:pPr>
              <w:snapToGrid w:val="0"/>
              <w:jc w:val="center"/>
              <w:rPr>
                <w:sz w:val="20"/>
                <w:szCs w:val="20"/>
                <w:lang w:val="ru-RU"/>
              </w:rPr>
            </w:pPr>
            <w:r w:rsidRPr="001C2830">
              <w:rPr>
                <w:sz w:val="20"/>
                <w:szCs w:val="20"/>
                <w:lang w:val="ru-RU"/>
              </w:rPr>
              <w:t>2026 жыл</w:t>
            </w:r>
          </w:p>
        </w:tc>
      </w:tr>
      <w:tr w:rsidR="0089770D" w:rsidRPr="001C2830" w:rsidTr="00CC4169">
        <w:tc>
          <w:tcPr>
            <w:tcW w:w="3256" w:type="dxa"/>
            <w:tcBorders>
              <w:top w:val="single" w:sz="4" w:space="0" w:color="000000"/>
              <w:left w:val="single" w:sz="4" w:space="0" w:color="000000"/>
              <w:bottom w:val="single" w:sz="4" w:space="0" w:color="auto"/>
            </w:tcBorders>
            <w:shd w:val="clear" w:color="auto" w:fill="auto"/>
          </w:tcPr>
          <w:p w:rsidR="0089770D" w:rsidRPr="001C2830" w:rsidRDefault="0089770D" w:rsidP="006E36C1">
            <w:pPr>
              <w:snapToGrid w:val="0"/>
              <w:rPr>
                <w:rFonts w:eastAsia="MS Mincho"/>
                <w:sz w:val="20"/>
                <w:szCs w:val="20"/>
                <w:lang w:val="kk-KZ"/>
              </w:rPr>
            </w:pPr>
            <w:r w:rsidRPr="001C2830">
              <w:rPr>
                <w:sz w:val="20"/>
                <w:szCs w:val="20"/>
                <w:lang w:val="kk-KZ"/>
              </w:rPr>
              <w:t>Жатақханаларда енгізілген орындар саны</w:t>
            </w:r>
          </w:p>
        </w:tc>
        <w:tc>
          <w:tcPr>
            <w:tcW w:w="997"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rFonts w:eastAsia="MS Mincho"/>
                <w:sz w:val="20"/>
                <w:szCs w:val="20"/>
              </w:rPr>
            </w:pPr>
            <w:r w:rsidRPr="001C2830">
              <w:rPr>
                <w:rFonts w:eastAsia="MS Mincho"/>
                <w:sz w:val="20"/>
                <w:szCs w:val="20"/>
                <w:lang w:val="kk-KZ"/>
              </w:rPr>
              <w:t>бірлік</w:t>
            </w:r>
          </w:p>
        </w:tc>
        <w:tc>
          <w:tcPr>
            <w:tcW w:w="1365" w:type="dxa"/>
            <w:tcBorders>
              <w:top w:val="single" w:sz="4" w:space="0" w:color="000000"/>
              <w:left w:val="single" w:sz="4" w:space="0" w:color="000000"/>
              <w:bottom w:val="single" w:sz="4" w:space="0" w:color="000000"/>
            </w:tcBorders>
            <w:shd w:val="clear" w:color="auto" w:fill="auto"/>
            <w:vAlign w:val="center"/>
          </w:tcPr>
          <w:p w:rsidR="0089770D" w:rsidRPr="001C2830" w:rsidRDefault="0089770D" w:rsidP="006E36C1">
            <w:pPr>
              <w:widowControl w:val="0"/>
              <w:autoSpaceDE w:val="0"/>
              <w:autoSpaceDN w:val="0"/>
              <w:jc w:val="center"/>
              <w:rPr>
                <w:sz w:val="20"/>
                <w:szCs w:val="20"/>
                <w:lang w:val="kk-KZ"/>
              </w:rPr>
            </w:pPr>
            <w:r w:rsidRPr="001C2830">
              <w:rPr>
                <w:sz w:val="20"/>
                <w:szCs w:val="20"/>
                <w:lang w:val="kk-KZ"/>
              </w:rPr>
              <w:t>3 042</w:t>
            </w:r>
          </w:p>
        </w:tc>
        <w:tc>
          <w:tcPr>
            <w:tcW w:w="1186" w:type="dxa"/>
            <w:tcBorders>
              <w:top w:val="single" w:sz="4" w:space="0" w:color="000000"/>
              <w:left w:val="single" w:sz="4" w:space="0" w:color="000000"/>
              <w:bottom w:val="single" w:sz="4" w:space="0" w:color="000000"/>
            </w:tcBorders>
            <w:shd w:val="clear" w:color="auto" w:fill="auto"/>
            <w:vAlign w:val="center"/>
          </w:tcPr>
          <w:p w:rsidR="0089770D" w:rsidRPr="001C2830" w:rsidRDefault="0089770D" w:rsidP="006E36C1">
            <w:pPr>
              <w:widowControl w:val="0"/>
              <w:autoSpaceDE w:val="0"/>
              <w:autoSpaceDN w:val="0"/>
              <w:jc w:val="center"/>
              <w:rPr>
                <w:sz w:val="20"/>
                <w:szCs w:val="20"/>
                <w:lang w:val="kk-KZ"/>
              </w:rPr>
            </w:pPr>
            <w:r w:rsidRPr="001C2830">
              <w:rPr>
                <w:sz w:val="20"/>
                <w:szCs w:val="20"/>
                <w:lang w:val="kk-KZ"/>
              </w:rPr>
              <w:t>5 273</w:t>
            </w:r>
          </w:p>
        </w:tc>
        <w:tc>
          <w:tcPr>
            <w:tcW w:w="1224" w:type="dxa"/>
            <w:tcBorders>
              <w:top w:val="single" w:sz="4" w:space="0" w:color="000000"/>
              <w:left w:val="single" w:sz="4" w:space="0" w:color="000000"/>
              <w:bottom w:val="single" w:sz="4" w:space="0" w:color="000000"/>
            </w:tcBorders>
            <w:shd w:val="clear" w:color="auto" w:fill="auto"/>
            <w:vAlign w:val="center"/>
          </w:tcPr>
          <w:p w:rsidR="0089770D" w:rsidRPr="001C2830" w:rsidRDefault="0089770D" w:rsidP="006E36C1">
            <w:pPr>
              <w:jc w:val="center"/>
              <w:rPr>
                <w:sz w:val="20"/>
                <w:szCs w:val="20"/>
              </w:rPr>
            </w:pPr>
            <w:r w:rsidRPr="001C2830">
              <w:rPr>
                <w:sz w:val="20"/>
                <w:szCs w:val="20"/>
              </w:rPr>
              <w:t>6 762</w:t>
            </w:r>
          </w:p>
        </w:tc>
        <w:tc>
          <w:tcPr>
            <w:tcW w:w="1134" w:type="dxa"/>
            <w:tcBorders>
              <w:top w:val="single" w:sz="4" w:space="0" w:color="000000"/>
              <w:left w:val="single" w:sz="4" w:space="0" w:color="000000"/>
              <w:bottom w:val="single" w:sz="4" w:space="0" w:color="000000"/>
            </w:tcBorders>
            <w:shd w:val="clear" w:color="auto" w:fill="auto"/>
            <w:vAlign w:val="center"/>
          </w:tcPr>
          <w:p w:rsidR="0089770D" w:rsidRPr="001C2830" w:rsidRDefault="0089770D" w:rsidP="006E36C1">
            <w:pPr>
              <w:jc w:val="center"/>
              <w:rPr>
                <w:sz w:val="20"/>
                <w:szCs w:val="20"/>
              </w:rPr>
            </w:pPr>
            <w:r w:rsidRPr="001C2830">
              <w:rPr>
                <w:sz w:val="20"/>
                <w:szCs w:val="20"/>
              </w:rPr>
              <w:t>6 762</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70D" w:rsidRPr="001C2830" w:rsidRDefault="0089770D" w:rsidP="006E36C1">
            <w:pPr>
              <w:jc w:val="center"/>
              <w:rPr>
                <w:sz w:val="20"/>
                <w:szCs w:val="20"/>
              </w:rPr>
            </w:pPr>
            <w:r w:rsidRPr="001C2830">
              <w:rPr>
                <w:sz w:val="20"/>
                <w:szCs w:val="20"/>
              </w:rPr>
              <w:t>6 762</w:t>
            </w:r>
          </w:p>
        </w:tc>
      </w:tr>
      <w:tr w:rsidR="0089770D" w:rsidRPr="001C2830" w:rsidTr="00CC4169">
        <w:tc>
          <w:tcPr>
            <w:tcW w:w="10490" w:type="dxa"/>
            <w:gridSpan w:val="7"/>
            <w:tcBorders>
              <w:top w:val="single" w:sz="4" w:space="0" w:color="auto"/>
              <w:bottom w:val="single" w:sz="4" w:space="0" w:color="auto"/>
            </w:tcBorders>
            <w:shd w:val="clear" w:color="auto" w:fill="auto"/>
          </w:tcPr>
          <w:p w:rsidR="0089770D" w:rsidRPr="001C2830" w:rsidRDefault="0089770D" w:rsidP="006E36C1">
            <w:pPr>
              <w:widowControl w:val="0"/>
              <w:jc w:val="center"/>
              <w:rPr>
                <w:rFonts w:eastAsia="MS Mincho"/>
                <w:sz w:val="20"/>
                <w:szCs w:val="20"/>
                <w:lang w:val="kk-KZ"/>
              </w:rPr>
            </w:pPr>
          </w:p>
        </w:tc>
      </w:tr>
      <w:tr w:rsidR="0089770D" w:rsidRPr="001C2830" w:rsidTr="00CC4169">
        <w:tc>
          <w:tcPr>
            <w:tcW w:w="3256" w:type="dxa"/>
            <w:vMerge w:val="restart"/>
            <w:tcBorders>
              <w:top w:val="single" w:sz="4" w:space="0" w:color="auto"/>
              <w:left w:val="single" w:sz="4" w:space="0" w:color="auto"/>
              <w:bottom w:val="single" w:sz="4" w:space="0" w:color="auto"/>
              <w:right w:val="single" w:sz="4" w:space="0" w:color="auto"/>
            </w:tcBorders>
            <w:shd w:val="clear" w:color="auto" w:fill="auto"/>
          </w:tcPr>
          <w:p w:rsidR="0089770D" w:rsidRPr="001C2830" w:rsidRDefault="0089770D" w:rsidP="006E36C1">
            <w:pPr>
              <w:snapToGrid w:val="0"/>
              <w:rPr>
                <w:rFonts w:eastAsia="MS Mincho"/>
                <w:sz w:val="20"/>
                <w:szCs w:val="20"/>
                <w:lang w:val="kk-KZ"/>
              </w:rPr>
            </w:pPr>
            <w:r w:rsidRPr="001C2830">
              <w:rPr>
                <w:rFonts w:eastAsia="MS Mincho"/>
                <w:sz w:val="20"/>
                <w:szCs w:val="20"/>
                <w:lang w:val="kk-KZ"/>
              </w:rPr>
              <w:t>Бюджеттік кіші бағдарлама бойынша шығыстар</w:t>
            </w:r>
          </w:p>
        </w:tc>
        <w:tc>
          <w:tcPr>
            <w:tcW w:w="997" w:type="dxa"/>
            <w:vMerge w:val="restart"/>
            <w:tcBorders>
              <w:top w:val="single" w:sz="4" w:space="0" w:color="000000"/>
              <w:left w:val="single" w:sz="4" w:space="0" w:color="auto"/>
            </w:tcBorders>
            <w:shd w:val="clear" w:color="auto" w:fill="auto"/>
          </w:tcPr>
          <w:p w:rsidR="0089770D" w:rsidRPr="001C2830" w:rsidRDefault="0089770D" w:rsidP="006E36C1">
            <w:pPr>
              <w:snapToGrid w:val="0"/>
              <w:jc w:val="center"/>
              <w:rPr>
                <w:rFonts w:eastAsia="MS Mincho"/>
                <w:sz w:val="20"/>
                <w:szCs w:val="20"/>
              </w:rPr>
            </w:pPr>
            <w:r w:rsidRPr="001C2830">
              <w:rPr>
                <w:rFonts w:eastAsia="MS Mincho"/>
                <w:sz w:val="20"/>
                <w:szCs w:val="20"/>
              </w:rPr>
              <w:t>Өлшем бірлігі</w:t>
            </w:r>
          </w:p>
        </w:tc>
        <w:tc>
          <w:tcPr>
            <w:tcW w:w="1365"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rFonts w:eastAsia="MS Mincho"/>
                <w:sz w:val="20"/>
                <w:szCs w:val="20"/>
              </w:rPr>
            </w:pPr>
            <w:r w:rsidRPr="001C2830">
              <w:rPr>
                <w:rFonts w:eastAsia="MS Mincho"/>
                <w:sz w:val="20"/>
                <w:szCs w:val="20"/>
              </w:rPr>
              <w:t>Есепті жыл</w:t>
            </w:r>
          </w:p>
        </w:tc>
        <w:tc>
          <w:tcPr>
            <w:tcW w:w="118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rFonts w:eastAsia="MS Mincho"/>
                <w:sz w:val="20"/>
                <w:szCs w:val="20"/>
              </w:rPr>
            </w:pPr>
            <w:r w:rsidRPr="001C2830">
              <w:rPr>
                <w:rFonts w:eastAsia="MS Mincho"/>
                <w:sz w:val="20"/>
                <w:szCs w:val="20"/>
              </w:rPr>
              <w:t>Ағымдағы жыл жоспары</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Pr>
          <w:p w:rsidR="0089770D" w:rsidRPr="001C2830" w:rsidRDefault="0089770D" w:rsidP="006E36C1">
            <w:pPr>
              <w:widowControl w:val="0"/>
              <w:jc w:val="center"/>
              <w:rPr>
                <w:sz w:val="20"/>
                <w:szCs w:val="20"/>
                <w:lang w:val="ru-RU" w:eastAsia="ru-RU"/>
              </w:rPr>
            </w:pPr>
            <w:r w:rsidRPr="001C2830">
              <w:rPr>
                <w:rFonts w:eastAsia="MS Mincho"/>
                <w:sz w:val="20"/>
                <w:szCs w:val="20"/>
                <w:lang w:val="kk-KZ"/>
              </w:rPr>
              <w:t xml:space="preserve">   </w:t>
            </w:r>
            <w:r w:rsidRPr="001C2830">
              <w:rPr>
                <w:rFonts w:eastAsia="MS Mincho"/>
                <w:sz w:val="20"/>
                <w:szCs w:val="20"/>
              </w:rPr>
              <w:t>Жоспарлы кезең</w:t>
            </w:r>
          </w:p>
        </w:tc>
      </w:tr>
      <w:tr w:rsidR="0089770D" w:rsidRPr="001C2830" w:rsidTr="00CC4169">
        <w:tc>
          <w:tcPr>
            <w:tcW w:w="3256" w:type="dxa"/>
            <w:vMerge/>
            <w:tcBorders>
              <w:top w:val="single" w:sz="4" w:space="0" w:color="auto"/>
              <w:left w:val="single" w:sz="4" w:space="0" w:color="auto"/>
              <w:bottom w:val="single" w:sz="4" w:space="0" w:color="auto"/>
              <w:right w:val="single" w:sz="4" w:space="0" w:color="auto"/>
            </w:tcBorders>
            <w:shd w:val="clear" w:color="auto" w:fill="auto"/>
          </w:tcPr>
          <w:p w:rsidR="0089770D" w:rsidRPr="001C2830" w:rsidRDefault="0089770D" w:rsidP="006E36C1">
            <w:pPr>
              <w:snapToGrid w:val="0"/>
              <w:rPr>
                <w:rFonts w:eastAsia="MS Mincho"/>
                <w:b/>
                <w:sz w:val="20"/>
                <w:szCs w:val="20"/>
              </w:rPr>
            </w:pPr>
          </w:p>
        </w:tc>
        <w:tc>
          <w:tcPr>
            <w:tcW w:w="997" w:type="dxa"/>
            <w:vMerge/>
            <w:tcBorders>
              <w:left w:val="single" w:sz="4" w:space="0" w:color="auto"/>
              <w:bottom w:val="single" w:sz="4" w:space="0" w:color="000000"/>
            </w:tcBorders>
            <w:shd w:val="clear" w:color="auto" w:fill="auto"/>
          </w:tcPr>
          <w:p w:rsidR="0089770D" w:rsidRPr="001C2830" w:rsidRDefault="0089770D" w:rsidP="006E36C1">
            <w:pPr>
              <w:snapToGrid w:val="0"/>
              <w:jc w:val="center"/>
              <w:rPr>
                <w:rFonts w:eastAsia="MS Mincho"/>
                <w:sz w:val="20"/>
                <w:szCs w:val="20"/>
              </w:rPr>
            </w:pPr>
          </w:p>
        </w:tc>
        <w:tc>
          <w:tcPr>
            <w:tcW w:w="1365"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sz w:val="20"/>
                <w:szCs w:val="20"/>
                <w:lang w:val="ru-RU"/>
              </w:rPr>
            </w:pPr>
            <w:r w:rsidRPr="001C2830">
              <w:rPr>
                <w:sz w:val="20"/>
                <w:szCs w:val="20"/>
                <w:lang w:val="ru-RU"/>
              </w:rPr>
              <w:t>2022 жыл</w:t>
            </w:r>
          </w:p>
        </w:tc>
        <w:tc>
          <w:tcPr>
            <w:tcW w:w="118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sz w:val="20"/>
                <w:szCs w:val="20"/>
                <w:lang w:val="ru-RU"/>
              </w:rPr>
            </w:pPr>
            <w:r w:rsidRPr="001C2830">
              <w:rPr>
                <w:sz w:val="20"/>
                <w:szCs w:val="20"/>
                <w:lang w:val="ru-RU"/>
              </w:rPr>
              <w:t>2023 жыл</w:t>
            </w:r>
          </w:p>
        </w:tc>
        <w:tc>
          <w:tcPr>
            <w:tcW w:w="1224"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sz w:val="20"/>
                <w:szCs w:val="20"/>
                <w:lang w:val="ru-RU"/>
              </w:rPr>
            </w:pPr>
            <w:r w:rsidRPr="001C2830">
              <w:rPr>
                <w:sz w:val="20"/>
                <w:szCs w:val="20"/>
                <w:lang w:val="ru-RU"/>
              </w:rPr>
              <w:t>2024 жыл</w:t>
            </w:r>
          </w:p>
        </w:tc>
        <w:tc>
          <w:tcPr>
            <w:tcW w:w="1134"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sz w:val="20"/>
                <w:szCs w:val="20"/>
                <w:lang w:val="ru-RU"/>
              </w:rPr>
            </w:pPr>
            <w:r w:rsidRPr="001C2830">
              <w:rPr>
                <w:sz w:val="20"/>
                <w:szCs w:val="20"/>
                <w:lang w:val="ru-RU"/>
              </w:rPr>
              <w:t>2025 жыл</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rsidR="0089770D" w:rsidRPr="001C2830" w:rsidRDefault="0089770D" w:rsidP="006E36C1">
            <w:pPr>
              <w:snapToGrid w:val="0"/>
              <w:jc w:val="center"/>
              <w:rPr>
                <w:sz w:val="20"/>
                <w:szCs w:val="20"/>
                <w:lang w:val="ru-RU"/>
              </w:rPr>
            </w:pPr>
            <w:r w:rsidRPr="001C2830">
              <w:rPr>
                <w:sz w:val="20"/>
                <w:szCs w:val="20"/>
                <w:lang w:val="ru-RU"/>
              </w:rPr>
              <w:t>2026 жыл</w:t>
            </w:r>
          </w:p>
        </w:tc>
      </w:tr>
      <w:tr w:rsidR="0089770D" w:rsidRPr="001C2830" w:rsidTr="00CC4169">
        <w:tc>
          <w:tcPr>
            <w:tcW w:w="3256" w:type="dxa"/>
            <w:tcBorders>
              <w:top w:val="single" w:sz="4" w:space="0" w:color="auto"/>
              <w:left w:val="single" w:sz="4" w:space="0" w:color="auto"/>
              <w:bottom w:val="single" w:sz="4" w:space="0" w:color="auto"/>
              <w:right w:val="single" w:sz="4" w:space="0" w:color="auto"/>
            </w:tcBorders>
            <w:shd w:val="clear" w:color="auto" w:fill="auto"/>
          </w:tcPr>
          <w:p w:rsidR="0089770D" w:rsidRPr="001C2830" w:rsidRDefault="0089770D" w:rsidP="006E36C1">
            <w:pPr>
              <w:snapToGrid w:val="0"/>
              <w:rPr>
                <w:rFonts w:eastAsia="MS Mincho"/>
                <w:sz w:val="20"/>
                <w:szCs w:val="20"/>
                <w:lang w:val="kk-KZ"/>
              </w:rPr>
            </w:pPr>
            <w:r w:rsidRPr="001C2830">
              <w:rPr>
                <w:bCs/>
                <w:sz w:val="20"/>
                <w:szCs w:val="20"/>
                <w:lang w:val="ru-RU"/>
              </w:rPr>
              <w:t>Колледж</w:t>
            </w:r>
            <w:r w:rsidRPr="001C2830">
              <w:rPr>
                <w:bCs/>
                <w:sz w:val="20"/>
                <w:szCs w:val="20"/>
              </w:rPr>
              <w:t xml:space="preserve"> </w:t>
            </w:r>
            <w:r w:rsidRPr="001C2830">
              <w:rPr>
                <w:bCs/>
                <w:sz w:val="20"/>
                <w:szCs w:val="20"/>
                <w:lang w:val="ru-RU"/>
              </w:rPr>
              <w:t>студенттерін</w:t>
            </w:r>
            <w:r w:rsidRPr="001C2830">
              <w:rPr>
                <w:bCs/>
                <w:sz w:val="20"/>
                <w:szCs w:val="20"/>
              </w:rPr>
              <w:t xml:space="preserve"> </w:t>
            </w:r>
            <w:r w:rsidRPr="001C2830">
              <w:rPr>
                <w:bCs/>
                <w:sz w:val="20"/>
                <w:szCs w:val="20"/>
                <w:lang w:val="ru-RU"/>
              </w:rPr>
              <w:t>жатақханаларда</w:t>
            </w:r>
            <w:r w:rsidRPr="001C2830">
              <w:rPr>
                <w:bCs/>
                <w:sz w:val="20"/>
                <w:szCs w:val="20"/>
              </w:rPr>
              <w:t xml:space="preserve"> </w:t>
            </w:r>
            <w:r w:rsidRPr="001C2830">
              <w:rPr>
                <w:bCs/>
                <w:sz w:val="20"/>
                <w:szCs w:val="20"/>
                <w:lang w:val="ru-RU"/>
              </w:rPr>
              <w:t>жаңа</w:t>
            </w:r>
            <w:r w:rsidRPr="001C2830">
              <w:rPr>
                <w:bCs/>
                <w:sz w:val="20"/>
                <w:szCs w:val="20"/>
              </w:rPr>
              <w:t xml:space="preserve"> </w:t>
            </w:r>
            <w:r w:rsidRPr="001C2830">
              <w:rPr>
                <w:bCs/>
                <w:sz w:val="20"/>
                <w:szCs w:val="20"/>
                <w:lang w:val="ru-RU"/>
              </w:rPr>
              <w:t>енгізілетін</w:t>
            </w:r>
            <w:r w:rsidRPr="001C2830">
              <w:rPr>
                <w:bCs/>
                <w:sz w:val="20"/>
                <w:szCs w:val="20"/>
              </w:rPr>
              <w:t xml:space="preserve"> </w:t>
            </w:r>
            <w:r w:rsidRPr="001C2830">
              <w:rPr>
                <w:bCs/>
                <w:sz w:val="20"/>
                <w:szCs w:val="20"/>
                <w:lang w:val="ru-RU"/>
              </w:rPr>
              <w:t>орындармен</w:t>
            </w:r>
            <w:r w:rsidRPr="001C2830">
              <w:rPr>
                <w:bCs/>
                <w:sz w:val="20"/>
                <w:szCs w:val="20"/>
              </w:rPr>
              <w:t xml:space="preserve"> </w:t>
            </w:r>
            <w:r w:rsidRPr="001C2830">
              <w:rPr>
                <w:bCs/>
                <w:sz w:val="20"/>
                <w:szCs w:val="20"/>
                <w:lang w:val="ru-RU"/>
              </w:rPr>
              <w:t>қамтамасыз</w:t>
            </w:r>
            <w:r w:rsidRPr="001C2830">
              <w:rPr>
                <w:bCs/>
                <w:sz w:val="20"/>
                <w:szCs w:val="20"/>
              </w:rPr>
              <w:t xml:space="preserve"> </w:t>
            </w:r>
            <w:r w:rsidRPr="001C2830">
              <w:rPr>
                <w:bCs/>
                <w:sz w:val="20"/>
                <w:szCs w:val="20"/>
                <w:lang w:val="ru-RU"/>
              </w:rPr>
              <w:t>ету</w:t>
            </w:r>
          </w:p>
        </w:tc>
        <w:tc>
          <w:tcPr>
            <w:tcW w:w="997" w:type="dxa"/>
            <w:tcBorders>
              <w:top w:val="single" w:sz="4" w:space="0" w:color="000000"/>
              <w:left w:val="single" w:sz="4" w:space="0" w:color="auto"/>
              <w:bottom w:val="single" w:sz="4" w:space="0" w:color="000000"/>
            </w:tcBorders>
            <w:shd w:val="clear" w:color="auto" w:fill="auto"/>
          </w:tcPr>
          <w:p w:rsidR="0089770D" w:rsidRPr="001C2830" w:rsidRDefault="0089770D" w:rsidP="006E36C1">
            <w:pPr>
              <w:snapToGrid w:val="0"/>
              <w:jc w:val="center"/>
              <w:rPr>
                <w:rFonts w:eastAsia="MS Mincho"/>
                <w:sz w:val="20"/>
                <w:szCs w:val="20"/>
                <w:lang w:val="kk-KZ"/>
              </w:rPr>
            </w:pPr>
          </w:p>
          <w:p w:rsidR="0089770D" w:rsidRPr="001C2830" w:rsidRDefault="0089770D" w:rsidP="006E36C1">
            <w:pPr>
              <w:snapToGrid w:val="0"/>
              <w:jc w:val="center"/>
              <w:rPr>
                <w:rFonts w:eastAsia="MS Mincho"/>
                <w:sz w:val="20"/>
                <w:szCs w:val="20"/>
                <w:lang w:val="kk-KZ"/>
              </w:rPr>
            </w:pPr>
            <w:r w:rsidRPr="001C2830">
              <w:rPr>
                <w:rFonts w:eastAsia="MS Mincho"/>
                <w:sz w:val="20"/>
                <w:szCs w:val="20"/>
                <w:lang w:val="kk-KZ"/>
              </w:rPr>
              <w:t>мың теңге</w:t>
            </w:r>
          </w:p>
        </w:tc>
        <w:tc>
          <w:tcPr>
            <w:tcW w:w="1365" w:type="dxa"/>
            <w:tcBorders>
              <w:top w:val="single" w:sz="4" w:space="0" w:color="000000"/>
              <w:left w:val="single" w:sz="4" w:space="0" w:color="000000"/>
              <w:bottom w:val="single" w:sz="4" w:space="0" w:color="000000"/>
            </w:tcBorders>
            <w:shd w:val="clear" w:color="auto" w:fill="auto"/>
            <w:vAlign w:val="center"/>
          </w:tcPr>
          <w:p w:rsidR="0089770D" w:rsidRPr="001C2830" w:rsidRDefault="0089770D" w:rsidP="006E36C1">
            <w:pPr>
              <w:jc w:val="center"/>
              <w:rPr>
                <w:sz w:val="20"/>
                <w:szCs w:val="20"/>
                <w:lang w:val="ru-RU"/>
              </w:rPr>
            </w:pPr>
            <w:r w:rsidRPr="001C2830">
              <w:rPr>
                <w:sz w:val="20"/>
                <w:szCs w:val="20"/>
                <w:lang w:val="ru-RU"/>
              </w:rPr>
              <w:t>1 139 986</w:t>
            </w:r>
          </w:p>
        </w:tc>
        <w:tc>
          <w:tcPr>
            <w:tcW w:w="1186" w:type="dxa"/>
            <w:tcBorders>
              <w:top w:val="single" w:sz="4" w:space="0" w:color="000000"/>
              <w:left w:val="single" w:sz="4" w:space="0" w:color="000000"/>
              <w:bottom w:val="single" w:sz="4" w:space="0" w:color="000000"/>
            </w:tcBorders>
            <w:shd w:val="clear" w:color="auto" w:fill="auto"/>
            <w:vAlign w:val="center"/>
          </w:tcPr>
          <w:p w:rsidR="0089770D" w:rsidRPr="001C2830" w:rsidRDefault="0089770D" w:rsidP="006E36C1">
            <w:pPr>
              <w:jc w:val="center"/>
              <w:rPr>
                <w:sz w:val="20"/>
                <w:szCs w:val="20"/>
              </w:rPr>
            </w:pPr>
            <w:r w:rsidRPr="001C2830">
              <w:rPr>
                <w:sz w:val="20"/>
                <w:szCs w:val="20"/>
              </w:rPr>
              <w:t>1 848 945</w:t>
            </w:r>
          </w:p>
        </w:tc>
        <w:tc>
          <w:tcPr>
            <w:tcW w:w="1224" w:type="dxa"/>
            <w:tcBorders>
              <w:top w:val="single" w:sz="4" w:space="0" w:color="000000"/>
              <w:left w:val="single" w:sz="4" w:space="0" w:color="000000"/>
              <w:bottom w:val="single" w:sz="4" w:space="0" w:color="000000"/>
            </w:tcBorders>
            <w:shd w:val="clear" w:color="auto" w:fill="auto"/>
            <w:vAlign w:val="center"/>
          </w:tcPr>
          <w:p w:rsidR="0089770D" w:rsidRPr="001C2830" w:rsidRDefault="0089770D" w:rsidP="006E36C1">
            <w:pPr>
              <w:jc w:val="center"/>
              <w:rPr>
                <w:color w:val="000000"/>
                <w:sz w:val="20"/>
                <w:szCs w:val="20"/>
                <w:lang w:val="ru-RU"/>
              </w:rPr>
            </w:pPr>
            <w:r w:rsidRPr="001C2830">
              <w:rPr>
                <w:color w:val="000000"/>
                <w:sz w:val="20"/>
                <w:szCs w:val="20"/>
                <w:lang w:val="ru-RU"/>
              </w:rPr>
              <w:t>2 775 502</w:t>
            </w:r>
          </w:p>
        </w:tc>
        <w:tc>
          <w:tcPr>
            <w:tcW w:w="1134" w:type="dxa"/>
            <w:tcBorders>
              <w:top w:val="single" w:sz="4" w:space="0" w:color="000000"/>
              <w:left w:val="single" w:sz="4" w:space="0" w:color="000000"/>
              <w:bottom w:val="single" w:sz="4" w:space="0" w:color="000000"/>
            </w:tcBorders>
            <w:shd w:val="clear" w:color="auto" w:fill="auto"/>
            <w:vAlign w:val="center"/>
          </w:tcPr>
          <w:p w:rsidR="0089770D" w:rsidRPr="001C2830" w:rsidRDefault="0089770D" w:rsidP="006E36C1">
            <w:pPr>
              <w:jc w:val="center"/>
              <w:rPr>
                <w:color w:val="000000"/>
                <w:sz w:val="20"/>
                <w:szCs w:val="20"/>
                <w:lang w:val="ru-RU"/>
              </w:rPr>
            </w:pPr>
            <w:r w:rsidRPr="001C2830">
              <w:rPr>
                <w:color w:val="000000"/>
                <w:sz w:val="20"/>
                <w:szCs w:val="20"/>
                <w:lang w:val="ru-RU"/>
              </w:rPr>
              <w:t>2 914 578</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70D" w:rsidRPr="001C2830" w:rsidRDefault="0089770D" w:rsidP="006E36C1">
            <w:pPr>
              <w:jc w:val="center"/>
              <w:rPr>
                <w:color w:val="000000"/>
                <w:sz w:val="20"/>
                <w:szCs w:val="20"/>
                <w:lang w:val="ru-RU"/>
              </w:rPr>
            </w:pPr>
            <w:r w:rsidRPr="001C2830">
              <w:rPr>
                <w:color w:val="000000"/>
                <w:sz w:val="20"/>
                <w:szCs w:val="20"/>
                <w:lang w:val="ru-RU"/>
              </w:rPr>
              <w:t>3 016 817</w:t>
            </w:r>
          </w:p>
        </w:tc>
      </w:tr>
      <w:tr w:rsidR="0089770D" w:rsidRPr="001C2830" w:rsidTr="00CC4169">
        <w:tc>
          <w:tcPr>
            <w:tcW w:w="3256" w:type="dxa"/>
            <w:tcBorders>
              <w:top w:val="single" w:sz="4" w:space="0" w:color="auto"/>
              <w:left w:val="single" w:sz="4" w:space="0" w:color="auto"/>
              <w:bottom w:val="single" w:sz="4" w:space="0" w:color="auto"/>
              <w:right w:val="single" w:sz="4" w:space="0" w:color="auto"/>
            </w:tcBorders>
            <w:shd w:val="clear" w:color="auto" w:fill="auto"/>
          </w:tcPr>
          <w:p w:rsidR="0089770D" w:rsidRPr="001C2830" w:rsidRDefault="0089770D" w:rsidP="006E36C1">
            <w:pPr>
              <w:snapToGrid w:val="0"/>
              <w:rPr>
                <w:sz w:val="20"/>
                <w:szCs w:val="20"/>
                <w:lang w:val="kk-KZ"/>
              </w:rPr>
            </w:pPr>
            <w:r w:rsidRPr="001C2830">
              <w:rPr>
                <w:rFonts w:eastAsia="MS Mincho"/>
                <w:b/>
                <w:sz w:val="20"/>
                <w:szCs w:val="20"/>
                <w:lang w:val="kk-KZ"/>
              </w:rPr>
              <w:t>Жалпы бюджеттік кіші бағдарлама бойынша шығыстар</w:t>
            </w:r>
          </w:p>
        </w:tc>
        <w:tc>
          <w:tcPr>
            <w:tcW w:w="997" w:type="dxa"/>
            <w:tcBorders>
              <w:top w:val="single" w:sz="4" w:space="0" w:color="000000"/>
              <w:left w:val="single" w:sz="4" w:space="0" w:color="auto"/>
              <w:bottom w:val="single" w:sz="4" w:space="0" w:color="000000"/>
            </w:tcBorders>
            <w:shd w:val="clear" w:color="auto" w:fill="auto"/>
          </w:tcPr>
          <w:p w:rsidR="0089770D" w:rsidRPr="001C2830" w:rsidRDefault="0089770D" w:rsidP="006E36C1">
            <w:pPr>
              <w:snapToGrid w:val="0"/>
              <w:jc w:val="center"/>
              <w:rPr>
                <w:rFonts w:eastAsia="MS Mincho"/>
                <w:sz w:val="20"/>
                <w:szCs w:val="20"/>
                <w:lang w:val="kk-KZ"/>
              </w:rPr>
            </w:pPr>
            <w:r w:rsidRPr="001C2830">
              <w:rPr>
                <w:rFonts w:eastAsia="MS Mincho"/>
                <w:b/>
                <w:sz w:val="20"/>
                <w:szCs w:val="20"/>
                <w:lang w:val="kk-KZ"/>
              </w:rPr>
              <w:t>мың теңге</w:t>
            </w:r>
          </w:p>
        </w:tc>
        <w:tc>
          <w:tcPr>
            <w:tcW w:w="1365" w:type="dxa"/>
            <w:tcBorders>
              <w:top w:val="single" w:sz="4" w:space="0" w:color="000000"/>
              <w:left w:val="single" w:sz="4" w:space="0" w:color="000000"/>
              <w:bottom w:val="single" w:sz="4" w:space="0" w:color="000000"/>
            </w:tcBorders>
            <w:shd w:val="clear" w:color="auto" w:fill="auto"/>
            <w:vAlign w:val="center"/>
          </w:tcPr>
          <w:p w:rsidR="0089770D" w:rsidRPr="001C2830" w:rsidRDefault="0089770D" w:rsidP="006E36C1">
            <w:pPr>
              <w:jc w:val="center"/>
              <w:rPr>
                <w:b/>
                <w:sz w:val="20"/>
                <w:szCs w:val="20"/>
                <w:lang w:val="ru-RU"/>
              </w:rPr>
            </w:pPr>
            <w:r w:rsidRPr="001C2830">
              <w:rPr>
                <w:b/>
                <w:sz w:val="20"/>
                <w:szCs w:val="20"/>
                <w:lang w:val="ru-RU"/>
              </w:rPr>
              <w:t>1 139 986</w:t>
            </w:r>
          </w:p>
        </w:tc>
        <w:tc>
          <w:tcPr>
            <w:tcW w:w="1186" w:type="dxa"/>
            <w:tcBorders>
              <w:top w:val="single" w:sz="4" w:space="0" w:color="000000"/>
              <w:left w:val="single" w:sz="4" w:space="0" w:color="000000"/>
              <w:bottom w:val="single" w:sz="4" w:space="0" w:color="000000"/>
            </w:tcBorders>
            <w:shd w:val="clear" w:color="auto" w:fill="auto"/>
            <w:vAlign w:val="center"/>
          </w:tcPr>
          <w:p w:rsidR="0089770D" w:rsidRPr="001C2830" w:rsidRDefault="0089770D" w:rsidP="006E36C1">
            <w:pPr>
              <w:jc w:val="center"/>
              <w:rPr>
                <w:b/>
                <w:sz w:val="20"/>
                <w:szCs w:val="20"/>
              </w:rPr>
            </w:pPr>
            <w:r w:rsidRPr="001C2830">
              <w:rPr>
                <w:b/>
                <w:sz w:val="20"/>
                <w:szCs w:val="20"/>
              </w:rPr>
              <w:t>1 848 945</w:t>
            </w:r>
          </w:p>
        </w:tc>
        <w:tc>
          <w:tcPr>
            <w:tcW w:w="1224" w:type="dxa"/>
            <w:tcBorders>
              <w:top w:val="single" w:sz="4" w:space="0" w:color="000000"/>
              <w:left w:val="single" w:sz="4" w:space="0" w:color="000000"/>
              <w:bottom w:val="single" w:sz="4" w:space="0" w:color="000000"/>
            </w:tcBorders>
            <w:shd w:val="clear" w:color="auto" w:fill="auto"/>
            <w:vAlign w:val="center"/>
          </w:tcPr>
          <w:p w:rsidR="0089770D" w:rsidRPr="001C2830" w:rsidRDefault="0089770D" w:rsidP="006E36C1">
            <w:pPr>
              <w:jc w:val="center"/>
              <w:rPr>
                <w:b/>
                <w:color w:val="000000"/>
                <w:sz w:val="20"/>
                <w:szCs w:val="20"/>
                <w:lang w:val="ru-RU"/>
              </w:rPr>
            </w:pPr>
            <w:r w:rsidRPr="001C2830">
              <w:rPr>
                <w:b/>
                <w:color w:val="000000"/>
                <w:sz w:val="20"/>
                <w:szCs w:val="20"/>
                <w:lang w:val="ru-RU"/>
              </w:rPr>
              <w:t>2 775 502</w:t>
            </w:r>
          </w:p>
        </w:tc>
        <w:tc>
          <w:tcPr>
            <w:tcW w:w="1134" w:type="dxa"/>
            <w:tcBorders>
              <w:top w:val="single" w:sz="4" w:space="0" w:color="000000"/>
              <w:left w:val="single" w:sz="4" w:space="0" w:color="000000"/>
              <w:bottom w:val="single" w:sz="4" w:space="0" w:color="000000"/>
            </w:tcBorders>
            <w:shd w:val="clear" w:color="auto" w:fill="auto"/>
            <w:vAlign w:val="center"/>
          </w:tcPr>
          <w:p w:rsidR="0089770D" w:rsidRPr="001C2830" w:rsidRDefault="0089770D" w:rsidP="006E36C1">
            <w:pPr>
              <w:jc w:val="center"/>
              <w:rPr>
                <w:b/>
                <w:color w:val="000000"/>
                <w:sz w:val="20"/>
                <w:szCs w:val="20"/>
                <w:lang w:val="ru-RU"/>
              </w:rPr>
            </w:pPr>
            <w:r w:rsidRPr="001C2830">
              <w:rPr>
                <w:b/>
                <w:color w:val="000000"/>
                <w:sz w:val="20"/>
                <w:szCs w:val="20"/>
                <w:lang w:val="ru-RU"/>
              </w:rPr>
              <w:t>2 914 578</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70D" w:rsidRPr="001C2830" w:rsidRDefault="0089770D" w:rsidP="006E36C1">
            <w:pPr>
              <w:jc w:val="center"/>
              <w:rPr>
                <w:b/>
                <w:color w:val="000000"/>
                <w:sz w:val="20"/>
                <w:szCs w:val="20"/>
                <w:lang w:val="ru-RU"/>
              </w:rPr>
            </w:pPr>
            <w:r w:rsidRPr="001C2830">
              <w:rPr>
                <w:b/>
                <w:color w:val="000000"/>
                <w:sz w:val="20"/>
                <w:szCs w:val="20"/>
                <w:lang w:val="ru-RU"/>
              </w:rPr>
              <w:t>3 016 817</w:t>
            </w:r>
          </w:p>
        </w:tc>
      </w:tr>
    </w:tbl>
    <w:p w:rsidR="00A37633" w:rsidRPr="001C2830" w:rsidRDefault="00A37633" w:rsidP="006E36C1">
      <w:pPr>
        <w:jc w:val="center"/>
        <w:rPr>
          <w:b/>
          <w:sz w:val="20"/>
          <w:szCs w:val="20"/>
          <w:lang w:val="kk-KZ"/>
        </w:rPr>
      </w:pPr>
    </w:p>
    <w:p w:rsidR="00A37633" w:rsidRPr="001C2830" w:rsidRDefault="00A37633" w:rsidP="006E36C1">
      <w:pPr>
        <w:jc w:val="center"/>
        <w:rPr>
          <w:b/>
          <w:sz w:val="20"/>
          <w:szCs w:val="20"/>
          <w:lang w:val="kk-KZ"/>
        </w:rPr>
      </w:pPr>
    </w:p>
    <w:p w:rsidR="00025AC1" w:rsidRPr="001C2830" w:rsidRDefault="00025AC1" w:rsidP="006E36C1">
      <w:pPr>
        <w:jc w:val="center"/>
        <w:rPr>
          <w:b/>
          <w:sz w:val="20"/>
          <w:szCs w:val="20"/>
          <w:lang w:val="kk-KZ"/>
        </w:rPr>
      </w:pPr>
    </w:p>
    <w:p w:rsidR="00025AC1" w:rsidRPr="001C2830" w:rsidRDefault="00025AC1" w:rsidP="006E36C1">
      <w:pPr>
        <w:jc w:val="center"/>
        <w:rPr>
          <w:b/>
          <w:sz w:val="20"/>
          <w:szCs w:val="20"/>
          <w:lang w:val="kk-KZ"/>
        </w:rPr>
      </w:pPr>
    </w:p>
    <w:p w:rsidR="00025AC1" w:rsidRPr="001C2830" w:rsidRDefault="00025AC1" w:rsidP="006E36C1">
      <w:pPr>
        <w:jc w:val="center"/>
        <w:rPr>
          <w:b/>
          <w:sz w:val="20"/>
          <w:szCs w:val="20"/>
          <w:lang w:val="kk-KZ"/>
        </w:rPr>
      </w:pPr>
    </w:p>
    <w:p w:rsidR="00025AC1" w:rsidRPr="001C2830" w:rsidRDefault="00025AC1" w:rsidP="006E36C1">
      <w:pPr>
        <w:jc w:val="center"/>
        <w:rPr>
          <w:b/>
          <w:sz w:val="20"/>
          <w:szCs w:val="20"/>
          <w:lang w:val="kk-KZ"/>
        </w:rPr>
      </w:pPr>
    </w:p>
    <w:p w:rsidR="00025AC1" w:rsidRPr="001C2830" w:rsidRDefault="00025AC1" w:rsidP="006E36C1">
      <w:pPr>
        <w:jc w:val="center"/>
        <w:rPr>
          <w:b/>
          <w:sz w:val="20"/>
          <w:szCs w:val="20"/>
          <w:lang w:val="kk-KZ"/>
        </w:rPr>
      </w:pPr>
    </w:p>
    <w:p w:rsidR="00025AC1" w:rsidRPr="001C2830" w:rsidRDefault="00025AC1" w:rsidP="006E36C1">
      <w:pPr>
        <w:jc w:val="center"/>
        <w:rPr>
          <w:b/>
          <w:sz w:val="20"/>
          <w:szCs w:val="20"/>
          <w:lang w:val="kk-KZ"/>
        </w:rPr>
      </w:pPr>
    </w:p>
    <w:p w:rsidR="00025AC1" w:rsidRPr="001C2830" w:rsidRDefault="00025AC1" w:rsidP="006E36C1">
      <w:pPr>
        <w:jc w:val="center"/>
        <w:rPr>
          <w:b/>
          <w:sz w:val="20"/>
          <w:szCs w:val="20"/>
          <w:lang w:val="kk-KZ"/>
        </w:rPr>
      </w:pPr>
    </w:p>
    <w:p w:rsidR="00025AC1" w:rsidRPr="001C2830" w:rsidRDefault="00025AC1" w:rsidP="006E36C1">
      <w:pPr>
        <w:jc w:val="center"/>
        <w:rPr>
          <w:b/>
          <w:sz w:val="20"/>
          <w:szCs w:val="20"/>
          <w:lang w:val="kk-KZ"/>
        </w:rPr>
      </w:pPr>
    </w:p>
    <w:p w:rsidR="00025AC1" w:rsidRPr="001C2830" w:rsidRDefault="00025AC1" w:rsidP="006E36C1">
      <w:pPr>
        <w:jc w:val="center"/>
        <w:rPr>
          <w:b/>
          <w:sz w:val="20"/>
          <w:szCs w:val="20"/>
          <w:lang w:val="kk-KZ"/>
        </w:rPr>
      </w:pPr>
    </w:p>
    <w:p w:rsidR="00025AC1" w:rsidRPr="001C2830" w:rsidRDefault="00025AC1" w:rsidP="006E36C1">
      <w:pPr>
        <w:jc w:val="center"/>
        <w:rPr>
          <w:b/>
          <w:sz w:val="20"/>
          <w:szCs w:val="20"/>
          <w:lang w:val="kk-KZ"/>
        </w:rPr>
      </w:pPr>
    </w:p>
    <w:p w:rsidR="00025AC1" w:rsidRPr="001C2830" w:rsidRDefault="00025AC1" w:rsidP="006E36C1">
      <w:pPr>
        <w:jc w:val="center"/>
        <w:rPr>
          <w:b/>
          <w:sz w:val="20"/>
          <w:szCs w:val="20"/>
          <w:lang w:val="kk-KZ"/>
        </w:rPr>
      </w:pPr>
    </w:p>
    <w:p w:rsidR="00025AC1" w:rsidRPr="001C2830" w:rsidRDefault="00025AC1" w:rsidP="006E36C1">
      <w:pPr>
        <w:jc w:val="center"/>
        <w:rPr>
          <w:b/>
          <w:sz w:val="20"/>
          <w:szCs w:val="20"/>
          <w:lang w:val="kk-KZ"/>
        </w:rPr>
      </w:pPr>
    </w:p>
    <w:p w:rsidR="00025AC1" w:rsidRPr="001C2830" w:rsidRDefault="00025AC1" w:rsidP="006E36C1">
      <w:pPr>
        <w:jc w:val="center"/>
        <w:rPr>
          <w:b/>
          <w:sz w:val="20"/>
          <w:szCs w:val="20"/>
          <w:lang w:val="kk-KZ"/>
        </w:rPr>
      </w:pPr>
    </w:p>
    <w:p w:rsidR="00FD2CB0" w:rsidRPr="001C2830" w:rsidRDefault="00FD2CB0" w:rsidP="006E36C1">
      <w:pPr>
        <w:jc w:val="center"/>
        <w:rPr>
          <w:b/>
          <w:sz w:val="20"/>
          <w:szCs w:val="20"/>
          <w:lang w:val="kk-KZ"/>
        </w:rPr>
      </w:pPr>
    </w:p>
    <w:p w:rsidR="00FD2CB0" w:rsidRPr="001C2830" w:rsidRDefault="00FD2CB0" w:rsidP="006E36C1">
      <w:pPr>
        <w:jc w:val="center"/>
        <w:rPr>
          <w:b/>
          <w:sz w:val="20"/>
          <w:szCs w:val="20"/>
          <w:lang w:val="kk-KZ"/>
        </w:rPr>
      </w:pPr>
    </w:p>
    <w:p w:rsidR="00FD2CB0" w:rsidRPr="001C2830" w:rsidRDefault="00FD2CB0" w:rsidP="006E36C1">
      <w:pPr>
        <w:jc w:val="center"/>
        <w:rPr>
          <w:b/>
          <w:sz w:val="20"/>
          <w:szCs w:val="20"/>
          <w:lang w:val="kk-KZ"/>
        </w:rPr>
      </w:pPr>
    </w:p>
    <w:p w:rsidR="00FD2CB0" w:rsidRPr="001C2830" w:rsidRDefault="00FD2CB0" w:rsidP="006E36C1">
      <w:pPr>
        <w:jc w:val="center"/>
        <w:rPr>
          <w:b/>
          <w:sz w:val="20"/>
          <w:szCs w:val="20"/>
          <w:lang w:val="kk-KZ"/>
        </w:rPr>
      </w:pPr>
    </w:p>
    <w:p w:rsidR="00FD2CB0" w:rsidRPr="001C2830" w:rsidRDefault="00FD2CB0" w:rsidP="006E36C1">
      <w:pPr>
        <w:jc w:val="center"/>
        <w:rPr>
          <w:b/>
          <w:sz w:val="20"/>
          <w:szCs w:val="20"/>
          <w:lang w:val="kk-KZ"/>
        </w:rPr>
      </w:pPr>
    </w:p>
    <w:p w:rsidR="00FD2CB0" w:rsidRPr="001C2830" w:rsidRDefault="00FD2CB0" w:rsidP="006E36C1">
      <w:pPr>
        <w:jc w:val="center"/>
        <w:rPr>
          <w:b/>
          <w:sz w:val="20"/>
          <w:szCs w:val="20"/>
          <w:lang w:val="kk-KZ"/>
        </w:rPr>
      </w:pPr>
    </w:p>
    <w:p w:rsidR="00FD2CB0" w:rsidRPr="001C2830" w:rsidRDefault="00FD2CB0" w:rsidP="006E36C1">
      <w:pPr>
        <w:jc w:val="center"/>
        <w:rPr>
          <w:b/>
          <w:sz w:val="20"/>
          <w:szCs w:val="20"/>
          <w:lang w:val="kk-KZ"/>
        </w:rPr>
      </w:pPr>
    </w:p>
    <w:p w:rsidR="00FD2CB0" w:rsidRPr="001C2830" w:rsidRDefault="00FD2CB0" w:rsidP="006E36C1">
      <w:pPr>
        <w:jc w:val="center"/>
        <w:rPr>
          <w:b/>
          <w:sz w:val="20"/>
          <w:szCs w:val="20"/>
          <w:lang w:val="kk-KZ"/>
        </w:rPr>
      </w:pPr>
    </w:p>
    <w:p w:rsidR="00FD2CB0" w:rsidRPr="001C2830" w:rsidRDefault="00FD2CB0" w:rsidP="006E36C1">
      <w:pPr>
        <w:jc w:val="center"/>
        <w:rPr>
          <w:b/>
          <w:sz w:val="20"/>
          <w:szCs w:val="20"/>
          <w:lang w:val="kk-KZ"/>
        </w:rPr>
      </w:pPr>
    </w:p>
    <w:p w:rsidR="00207ADC" w:rsidRPr="001C2830" w:rsidRDefault="00207ADC" w:rsidP="006E36C1">
      <w:pPr>
        <w:jc w:val="center"/>
        <w:rPr>
          <w:b/>
          <w:sz w:val="20"/>
          <w:szCs w:val="20"/>
          <w:lang w:val="kk-KZ"/>
        </w:rPr>
      </w:pPr>
    </w:p>
    <w:p w:rsidR="00207ADC" w:rsidRPr="001C2830" w:rsidRDefault="00207ADC" w:rsidP="006E36C1">
      <w:pPr>
        <w:jc w:val="center"/>
        <w:rPr>
          <w:b/>
          <w:sz w:val="20"/>
          <w:szCs w:val="20"/>
          <w:lang w:val="kk-KZ"/>
        </w:rPr>
      </w:pPr>
    </w:p>
    <w:p w:rsidR="00207ADC" w:rsidRPr="001C2830" w:rsidRDefault="00207ADC" w:rsidP="006E36C1">
      <w:pPr>
        <w:jc w:val="center"/>
        <w:rPr>
          <w:b/>
          <w:sz w:val="20"/>
          <w:szCs w:val="20"/>
          <w:lang w:val="kk-KZ"/>
        </w:rPr>
      </w:pPr>
    </w:p>
    <w:p w:rsidR="00207ADC" w:rsidRPr="001C2830" w:rsidRDefault="00207ADC" w:rsidP="006E36C1">
      <w:pPr>
        <w:jc w:val="center"/>
        <w:rPr>
          <w:b/>
          <w:sz w:val="20"/>
          <w:szCs w:val="20"/>
          <w:lang w:val="kk-KZ"/>
        </w:rPr>
      </w:pPr>
    </w:p>
    <w:p w:rsidR="00FD2CB0" w:rsidRPr="001C2830" w:rsidRDefault="00FD2CB0" w:rsidP="006E36C1">
      <w:pPr>
        <w:jc w:val="center"/>
        <w:rPr>
          <w:b/>
          <w:sz w:val="20"/>
          <w:szCs w:val="20"/>
          <w:lang w:val="kk-KZ"/>
        </w:rPr>
      </w:pPr>
    </w:p>
    <w:p w:rsidR="00FD2CB0" w:rsidRPr="001C2830" w:rsidRDefault="00FD2CB0" w:rsidP="006E36C1">
      <w:pPr>
        <w:jc w:val="center"/>
        <w:rPr>
          <w:b/>
          <w:sz w:val="20"/>
          <w:szCs w:val="20"/>
          <w:lang w:val="kk-KZ"/>
        </w:rPr>
      </w:pPr>
    </w:p>
    <w:p w:rsidR="00FD2CB0" w:rsidRPr="001C2830" w:rsidRDefault="00FD2CB0" w:rsidP="006E36C1">
      <w:pPr>
        <w:jc w:val="center"/>
        <w:rPr>
          <w:b/>
          <w:sz w:val="20"/>
          <w:szCs w:val="20"/>
          <w:lang w:val="kk-KZ"/>
        </w:rPr>
      </w:pPr>
    </w:p>
    <w:p w:rsidR="00E62F26" w:rsidRPr="001C2830" w:rsidRDefault="00E62F26" w:rsidP="006E36C1">
      <w:pPr>
        <w:jc w:val="center"/>
        <w:rPr>
          <w:b/>
          <w:sz w:val="20"/>
          <w:szCs w:val="20"/>
          <w:lang w:val="kk-KZ"/>
        </w:rPr>
      </w:pPr>
      <w:r w:rsidRPr="001C2830">
        <w:rPr>
          <w:b/>
          <w:sz w:val="20"/>
          <w:szCs w:val="20"/>
          <w:lang w:val="kk-KZ"/>
        </w:rPr>
        <w:t xml:space="preserve">БЮДЖЕТТІК БАҒДАРЛАМА </w:t>
      </w:r>
    </w:p>
    <w:p w:rsidR="00EC0784" w:rsidRPr="001C2830" w:rsidRDefault="00EC0784" w:rsidP="006E36C1">
      <w:pPr>
        <w:jc w:val="center"/>
        <w:rPr>
          <w:b/>
          <w:sz w:val="20"/>
          <w:szCs w:val="20"/>
          <w:u w:val="single"/>
          <w:lang w:val="ru-RU"/>
        </w:rPr>
      </w:pPr>
      <w:r w:rsidRPr="001C2830">
        <w:rPr>
          <w:b/>
          <w:sz w:val="20"/>
          <w:szCs w:val="20"/>
          <w:u w:val="single"/>
          <w:lang w:val="ru-RU"/>
        </w:rPr>
        <w:t>Қазақстан Республикасы Оқу-ағарту министрлігі</w:t>
      </w:r>
    </w:p>
    <w:p w:rsidR="00E62F26" w:rsidRPr="001C2830" w:rsidRDefault="00E62F26" w:rsidP="006E36C1">
      <w:pPr>
        <w:jc w:val="center"/>
        <w:rPr>
          <w:sz w:val="20"/>
          <w:szCs w:val="20"/>
          <w:lang w:val="kk-KZ"/>
        </w:rPr>
      </w:pPr>
      <w:r w:rsidRPr="001C2830">
        <w:rPr>
          <w:sz w:val="20"/>
          <w:szCs w:val="20"/>
          <w:lang w:val="kk-KZ"/>
        </w:rPr>
        <w:t>бюджеттік бағдарлама әкімшісінің коды және атауы</w:t>
      </w:r>
    </w:p>
    <w:p w:rsidR="00E62F26" w:rsidRPr="001C2830" w:rsidRDefault="00E62F26" w:rsidP="006E36C1">
      <w:pPr>
        <w:jc w:val="center"/>
        <w:rPr>
          <w:b/>
          <w:sz w:val="20"/>
          <w:szCs w:val="20"/>
          <w:lang w:val="kk-KZ"/>
        </w:rPr>
      </w:pPr>
      <w:r w:rsidRPr="001C2830">
        <w:rPr>
          <w:b/>
          <w:sz w:val="20"/>
          <w:szCs w:val="20"/>
          <w:lang w:val="kk-KZ"/>
        </w:rPr>
        <w:t>20</w:t>
      </w:r>
      <w:r w:rsidR="005D45D6" w:rsidRPr="001C2830">
        <w:rPr>
          <w:b/>
          <w:sz w:val="20"/>
          <w:szCs w:val="20"/>
          <w:lang w:val="kk-KZ"/>
        </w:rPr>
        <w:t>2</w:t>
      </w:r>
      <w:r w:rsidR="008F1809" w:rsidRPr="001C2830">
        <w:rPr>
          <w:b/>
          <w:sz w:val="20"/>
          <w:szCs w:val="20"/>
          <w:lang w:val="kk-KZ"/>
        </w:rPr>
        <w:t>4</w:t>
      </w:r>
      <w:r w:rsidRPr="001C2830">
        <w:rPr>
          <w:b/>
          <w:sz w:val="20"/>
          <w:szCs w:val="20"/>
          <w:lang w:val="kk-KZ"/>
        </w:rPr>
        <w:t>-20</w:t>
      </w:r>
      <w:r w:rsidR="000B0A72" w:rsidRPr="001C2830">
        <w:rPr>
          <w:b/>
          <w:sz w:val="20"/>
          <w:szCs w:val="20"/>
          <w:lang w:val="kk-KZ"/>
        </w:rPr>
        <w:t>2</w:t>
      </w:r>
      <w:r w:rsidR="008F1809" w:rsidRPr="001C2830">
        <w:rPr>
          <w:b/>
          <w:sz w:val="20"/>
          <w:szCs w:val="20"/>
          <w:lang w:val="kk-KZ"/>
        </w:rPr>
        <w:t>6</w:t>
      </w:r>
      <w:r w:rsidRPr="001C2830">
        <w:rPr>
          <w:b/>
          <w:sz w:val="20"/>
          <w:szCs w:val="20"/>
          <w:lang w:val="kk-KZ"/>
        </w:rPr>
        <w:t xml:space="preserve"> жылдарға арналған</w:t>
      </w:r>
    </w:p>
    <w:p w:rsidR="00E62F26" w:rsidRPr="001C2830" w:rsidRDefault="00E62F26" w:rsidP="006E36C1">
      <w:pPr>
        <w:jc w:val="center"/>
        <w:rPr>
          <w:sz w:val="20"/>
          <w:szCs w:val="20"/>
          <w:lang w:val="kk-KZ"/>
        </w:rPr>
      </w:pPr>
    </w:p>
    <w:p w:rsidR="00E62F26" w:rsidRPr="001C2830" w:rsidRDefault="00E62F26" w:rsidP="006E36C1">
      <w:pPr>
        <w:spacing w:before="28" w:after="28" w:line="240" w:lineRule="atLeast"/>
        <w:jc w:val="both"/>
        <w:rPr>
          <w:sz w:val="20"/>
          <w:szCs w:val="20"/>
          <w:lang w:val="kk-KZ"/>
        </w:rPr>
      </w:pPr>
      <w:r w:rsidRPr="001C2830">
        <w:rPr>
          <w:b/>
          <w:bCs/>
          <w:sz w:val="20"/>
          <w:szCs w:val="20"/>
          <w:lang w:val="kk-KZ"/>
        </w:rPr>
        <w:t>Бюджеттiк бағдарламаның коды және атауы:</w:t>
      </w:r>
      <w:r w:rsidRPr="001C2830">
        <w:rPr>
          <w:bCs/>
          <w:sz w:val="20"/>
          <w:szCs w:val="20"/>
          <w:lang w:val="kk-KZ"/>
        </w:rPr>
        <w:t xml:space="preserve"> </w:t>
      </w:r>
      <w:r w:rsidR="00432779" w:rsidRPr="001C2830">
        <w:rPr>
          <w:sz w:val="20"/>
          <w:szCs w:val="20"/>
          <w:lang w:val="kk-KZ"/>
        </w:rPr>
        <w:t>007</w:t>
      </w:r>
      <w:r w:rsidRPr="001C2830">
        <w:rPr>
          <w:sz w:val="20"/>
          <w:szCs w:val="20"/>
          <w:lang w:val="kk-KZ"/>
        </w:rPr>
        <w:t xml:space="preserve"> «Мектепке дейінгі мемлекеттік білім беру ұйымдары </w:t>
      </w:r>
      <w:r w:rsidR="00A67130" w:rsidRPr="001C2830">
        <w:rPr>
          <w:sz w:val="20"/>
          <w:szCs w:val="20"/>
          <w:lang w:val="kk-KZ"/>
        </w:rPr>
        <w:t>педагогтерінің біліктілігін арттыру</w:t>
      </w:r>
      <w:r w:rsidRPr="001C2830">
        <w:rPr>
          <w:sz w:val="20"/>
          <w:szCs w:val="20"/>
          <w:lang w:val="kk-KZ"/>
        </w:rPr>
        <w:t>»</w:t>
      </w:r>
    </w:p>
    <w:p w:rsidR="004D203C" w:rsidRPr="001C2830" w:rsidRDefault="00E62F26" w:rsidP="004D203C">
      <w:pPr>
        <w:spacing w:before="28" w:after="28" w:line="240" w:lineRule="atLeast"/>
        <w:rPr>
          <w:b/>
          <w:sz w:val="20"/>
          <w:szCs w:val="20"/>
          <w:lang w:val="kk-KZ"/>
        </w:rPr>
      </w:pPr>
      <w:r w:rsidRPr="001C2830">
        <w:rPr>
          <w:b/>
          <w:bCs/>
          <w:sz w:val="20"/>
          <w:szCs w:val="20"/>
          <w:lang w:val="kk-KZ"/>
        </w:rPr>
        <w:t>Бюджеттiк бағдарламаның басшысы:</w:t>
      </w:r>
      <w:r w:rsidRPr="001C2830">
        <w:rPr>
          <w:bCs/>
          <w:sz w:val="20"/>
          <w:szCs w:val="20"/>
          <w:lang w:val="kk-KZ"/>
        </w:rPr>
        <w:t xml:space="preserve"> </w:t>
      </w:r>
      <w:r w:rsidR="004D203C" w:rsidRPr="001C2830">
        <w:rPr>
          <w:bCs/>
          <w:sz w:val="20"/>
          <w:szCs w:val="20"/>
          <w:lang w:val="kk-KZ"/>
        </w:rPr>
        <w:t xml:space="preserve">Бірінші </w:t>
      </w:r>
      <w:r w:rsidR="001020C6" w:rsidRPr="001C2830">
        <w:rPr>
          <w:bCs/>
          <w:sz w:val="20"/>
          <w:szCs w:val="20"/>
          <w:lang w:val="kk-KZ"/>
        </w:rPr>
        <w:t>в</w:t>
      </w:r>
      <w:r w:rsidRPr="001C2830">
        <w:rPr>
          <w:sz w:val="20"/>
          <w:szCs w:val="20"/>
          <w:lang w:val="kk-KZ"/>
        </w:rPr>
        <w:t xml:space="preserve">ице-министр </w:t>
      </w:r>
      <w:r w:rsidR="004D203C" w:rsidRPr="001C2830">
        <w:rPr>
          <w:sz w:val="20"/>
          <w:szCs w:val="20"/>
          <w:lang w:val="kk-KZ"/>
        </w:rPr>
        <w:t>Жумадильдаева Н.В.</w:t>
      </w:r>
    </w:p>
    <w:p w:rsidR="00432779" w:rsidRPr="001C2830" w:rsidRDefault="00432779" w:rsidP="006E36C1">
      <w:pPr>
        <w:spacing w:before="28" w:after="28" w:line="240" w:lineRule="atLeast"/>
        <w:jc w:val="both"/>
        <w:rPr>
          <w:sz w:val="20"/>
          <w:szCs w:val="20"/>
          <w:lang w:val="kk-KZ"/>
        </w:rPr>
      </w:pPr>
      <w:r w:rsidRPr="001C2830">
        <w:rPr>
          <w:b/>
          <w:bCs/>
          <w:sz w:val="20"/>
          <w:szCs w:val="20"/>
          <w:lang w:val="kk-KZ"/>
        </w:rPr>
        <w:t>Бюджеттiк бағдарламаның нормативтік құқықтық негізі:</w:t>
      </w:r>
      <w:r w:rsidRPr="001C2830">
        <w:rPr>
          <w:bCs/>
          <w:sz w:val="20"/>
          <w:szCs w:val="20"/>
          <w:lang w:val="kk-KZ"/>
        </w:rPr>
        <w:t xml:space="preserve"> «</w:t>
      </w:r>
      <w:r w:rsidRPr="001C2830">
        <w:rPr>
          <w:sz w:val="20"/>
          <w:szCs w:val="20"/>
          <w:lang w:val="kk-KZ"/>
        </w:rPr>
        <w:t xml:space="preserve">Білім туралы» </w:t>
      </w:r>
      <w:r w:rsidRPr="001C2830">
        <w:rPr>
          <w:bCs/>
          <w:sz w:val="20"/>
          <w:szCs w:val="20"/>
          <w:lang w:val="kk-KZ"/>
        </w:rPr>
        <w:t xml:space="preserve">Қазақстан Республикасының </w:t>
      </w:r>
      <w:r w:rsidRPr="001C2830">
        <w:rPr>
          <w:sz w:val="20"/>
          <w:szCs w:val="20"/>
          <w:lang w:val="kk-KZ"/>
        </w:rPr>
        <w:t>Заңы</w:t>
      </w:r>
    </w:p>
    <w:p w:rsidR="00E62F26" w:rsidRPr="001C2830" w:rsidRDefault="00E62F26" w:rsidP="006E36C1">
      <w:pPr>
        <w:spacing w:before="28" w:after="28" w:line="240" w:lineRule="atLeast"/>
        <w:jc w:val="both"/>
        <w:rPr>
          <w:b/>
          <w:bCs/>
          <w:sz w:val="20"/>
          <w:szCs w:val="20"/>
          <w:lang w:val="kk-KZ"/>
        </w:rPr>
      </w:pPr>
      <w:r w:rsidRPr="001C2830">
        <w:rPr>
          <w:b/>
          <w:bCs/>
          <w:sz w:val="20"/>
          <w:szCs w:val="20"/>
          <w:lang w:val="kk-KZ"/>
        </w:rPr>
        <w:t>Бюджеттiк бағдарламаның түрі:</w:t>
      </w:r>
    </w:p>
    <w:p w:rsidR="00E62F26" w:rsidRPr="001C2830" w:rsidRDefault="00E62F26" w:rsidP="006E36C1">
      <w:pPr>
        <w:spacing w:before="28" w:after="28" w:line="240" w:lineRule="atLeast"/>
        <w:rPr>
          <w:sz w:val="20"/>
          <w:szCs w:val="20"/>
          <w:lang w:val="kk-KZ"/>
        </w:rPr>
      </w:pPr>
      <w:r w:rsidRPr="001C2830">
        <w:rPr>
          <w:b/>
          <w:bCs/>
          <w:sz w:val="20"/>
          <w:szCs w:val="20"/>
          <w:lang w:val="kk-KZ"/>
        </w:rPr>
        <w:t xml:space="preserve">мемлекеттік  басқару деңгейіне қарай: </w:t>
      </w:r>
      <w:r w:rsidRPr="001C2830">
        <w:rPr>
          <w:bCs/>
          <w:sz w:val="20"/>
          <w:szCs w:val="20"/>
          <w:lang w:val="kk-KZ"/>
        </w:rPr>
        <w:t>р</w:t>
      </w:r>
      <w:r w:rsidRPr="001C2830">
        <w:rPr>
          <w:bCs/>
          <w:iCs/>
          <w:sz w:val="20"/>
          <w:szCs w:val="20"/>
          <w:lang w:val="kk-KZ"/>
        </w:rPr>
        <w:t xml:space="preserve">еспубликалық </w:t>
      </w:r>
      <w:r w:rsidRPr="001C2830">
        <w:rPr>
          <w:bCs/>
          <w:sz w:val="20"/>
          <w:szCs w:val="20"/>
          <w:vertAlign w:val="superscript"/>
          <w:lang w:val="kk-KZ"/>
        </w:rPr>
        <w:tab/>
      </w:r>
    </w:p>
    <w:p w:rsidR="00E62F26" w:rsidRPr="001C2830" w:rsidRDefault="00E62F26" w:rsidP="006E36C1">
      <w:pPr>
        <w:widowControl w:val="0"/>
        <w:snapToGrid w:val="0"/>
        <w:jc w:val="both"/>
        <w:rPr>
          <w:sz w:val="20"/>
          <w:szCs w:val="20"/>
          <w:lang w:val="kk-KZ"/>
        </w:rPr>
      </w:pPr>
      <w:r w:rsidRPr="001C2830">
        <w:rPr>
          <w:b/>
          <w:bCs/>
          <w:sz w:val="20"/>
          <w:szCs w:val="20"/>
          <w:lang w:val="kk-KZ"/>
        </w:rPr>
        <w:t>мазмұнына қарай:</w:t>
      </w:r>
      <w:r w:rsidRPr="001C2830">
        <w:rPr>
          <w:bCs/>
          <w:sz w:val="20"/>
          <w:szCs w:val="20"/>
          <w:vertAlign w:val="superscript"/>
          <w:lang w:val="kk-KZ"/>
        </w:rPr>
        <w:t xml:space="preserve"> </w:t>
      </w:r>
      <w:r w:rsidRPr="001C2830">
        <w:rPr>
          <w:bCs/>
          <w:sz w:val="20"/>
          <w:szCs w:val="20"/>
          <w:lang w:val="kk-KZ"/>
        </w:rPr>
        <w:t xml:space="preserve">Мемлекеттік </w:t>
      </w:r>
      <w:r w:rsidRPr="001C2830">
        <w:rPr>
          <w:sz w:val="20"/>
          <w:szCs w:val="20"/>
          <w:lang w:val="kk-KZ"/>
        </w:rPr>
        <w:t xml:space="preserve">функцияларды, өкілеттіктерді жүзеге асыру және олардан туындайтын мемлекеттік қызметтерді көрсету </w:t>
      </w:r>
    </w:p>
    <w:p w:rsidR="00E62F26" w:rsidRPr="001C2830" w:rsidRDefault="00E62F26" w:rsidP="006E36C1">
      <w:pPr>
        <w:spacing w:before="28" w:after="28" w:line="240" w:lineRule="atLeast"/>
        <w:rPr>
          <w:sz w:val="20"/>
          <w:szCs w:val="20"/>
          <w:lang w:val="kk-KZ"/>
        </w:rPr>
      </w:pPr>
      <w:r w:rsidRPr="001C2830">
        <w:rPr>
          <w:b/>
          <w:bCs/>
          <w:sz w:val="20"/>
          <w:szCs w:val="20"/>
          <w:lang w:val="kk-KZ"/>
        </w:rPr>
        <w:t>іске асыру түріне қарай</w:t>
      </w:r>
      <w:r w:rsidRPr="001C2830">
        <w:rPr>
          <w:bCs/>
          <w:sz w:val="20"/>
          <w:szCs w:val="20"/>
          <w:lang w:val="kk-KZ"/>
        </w:rPr>
        <w:t>:  жеке</w:t>
      </w:r>
      <w:r w:rsidRPr="001C2830">
        <w:rPr>
          <w:bCs/>
          <w:iCs/>
          <w:sz w:val="20"/>
          <w:szCs w:val="20"/>
          <w:lang w:val="kk-KZ"/>
        </w:rPr>
        <w:t xml:space="preserve"> </w:t>
      </w:r>
    </w:p>
    <w:p w:rsidR="00E62F26" w:rsidRPr="001C2830" w:rsidRDefault="00E62F26" w:rsidP="006E36C1">
      <w:pPr>
        <w:rPr>
          <w:sz w:val="20"/>
          <w:szCs w:val="20"/>
          <w:lang w:val="kk-KZ"/>
        </w:rPr>
      </w:pPr>
      <w:r w:rsidRPr="001C2830">
        <w:rPr>
          <w:b/>
          <w:bCs/>
          <w:sz w:val="20"/>
          <w:szCs w:val="20"/>
          <w:lang w:val="kk-KZ"/>
        </w:rPr>
        <w:t xml:space="preserve">ағымдағы/даму: </w:t>
      </w:r>
      <w:r w:rsidRPr="001C2830">
        <w:rPr>
          <w:bCs/>
          <w:sz w:val="20"/>
          <w:szCs w:val="20"/>
          <w:lang w:val="kk-KZ"/>
        </w:rPr>
        <w:t>а</w:t>
      </w:r>
      <w:r w:rsidRPr="001C2830">
        <w:rPr>
          <w:sz w:val="20"/>
          <w:szCs w:val="20"/>
          <w:lang w:val="kk-KZ"/>
        </w:rPr>
        <w:t>ғымдағы</w:t>
      </w:r>
    </w:p>
    <w:p w:rsidR="009D141E" w:rsidRPr="001C2830" w:rsidRDefault="00E62F26" w:rsidP="006E36C1">
      <w:pPr>
        <w:spacing w:before="28" w:after="28" w:line="240" w:lineRule="atLeast"/>
        <w:jc w:val="both"/>
        <w:rPr>
          <w:b/>
          <w:bCs/>
          <w:sz w:val="20"/>
          <w:szCs w:val="20"/>
          <w:lang w:val="kk-KZ"/>
        </w:rPr>
      </w:pPr>
      <w:r w:rsidRPr="001C2830">
        <w:rPr>
          <w:b/>
          <w:bCs/>
          <w:sz w:val="20"/>
          <w:szCs w:val="20"/>
          <w:lang w:val="kk-KZ"/>
        </w:rPr>
        <w:t>Бюджеттiк бағдарламаның мақсаты:</w:t>
      </w:r>
      <w:r w:rsidRPr="001C2830">
        <w:rPr>
          <w:bCs/>
          <w:sz w:val="20"/>
          <w:szCs w:val="20"/>
          <w:lang w:val="kk-KZ"/>
        </w:rPr>
        <w:t xml:space="preserve"> </w:t>
      </w:r>
      <w:r w:rsidR="009D141E" w:rsidRPr="001C2830">
        <w:rPr>
          <w:color w:val="000000"/>
          <w:sz w:val="22"/>
          <w:szCs w:val="22"/>
          <w:lang w:val="kk-KZ"/>
        </w:rPr>
        <w:t>Мектепке дейінгі жастағы балалардың іскерліктері мен дағдыларының даму деңгейін арттыру</w:t>
      </w:r>
      <w:r w:rsidR="009D141E" w:rsidRPr="001C2830">
        <w:rPr>
          <w:b/>
          <w:bCs/>
          <w:sz w:val="20"/>
          <w:szCs w:val="20"/>
          <w:lang w:val="kk-KZ"/>
        </w:rPr>
        <w:t xml:space="preserve"> </w:t>
      </w:r>
    </w:p>
    <w:p w:rsidR="00E62F26" w:rsidRPr="001C2830" w:rsidRDefault="00E62F26" w:rsidP="006E36C1">
      <w:pPr>
        <w:spacing w:before="28" w:after="28" w:line="240" w:lineRule="atLeast"/>
        <w:jc w:val="both"/>
        <w:rPr>
          <w:rFonts w:eastAsia="MS Mincho"/>
          <w:iCs/>
          <w:sz w:val="20"/>
          <w:szCs w:val="20"/>
          <w:lang w:val="kk-KZ"/>
        </w:rPr>
      </w:pPr>
      <w:r w:rsidRPr="001C2830">
        <w:rPr>
          <w:b/>
          <w:bCs/>
          <w:sz w:val="20"/>
          <w:szCs w:val="20"/>
          <w:lang w:val="kk-KZ"/>
        </w:rPr>
        <w:t>Бюджеттiк бағдарламаның түпкілікті нәтижелері:</w:t>
      </w:r>
      <w:r w:rsidRPr="001C2830">
        <w:rPr>
          <w:bCs/>
          <w:sz w:val="20"/>
          <w:szCs w:val="20"/>
          <w:lang w:val="kk-KZ"/>
        </w:rPr>
        <w:t xml:space="preserve"> </w:t>
      </w:r>
      <w:r w:rsidR="001D61A4" w:rsidRPr="001C2830">
        <w:rPr>
          <w:rFonts w:eastAsia="MS Mincho"/>
          <w:iCs/>
          <w:sz w:val="20"/>
          <w:szCs w:val="20"/>
          <w:lang w:val="kk-KZ"/>
        </w:rPr>
        <w:t xml:space="preserve">Біліктілікті арттыру курстарынан өткен Мектепке дейінгі ұйымдар педагогтерінің үлесі </w:t>
      </w:r>
      <w:r w:rsidRPr="001C2830">
        <w:rPr>
          <w:rFonts w:eastAsia="MS Mincho"/>
          <w:iCs/>
          <w:sz w:val="20"/>
          <w:szCs w:val="20"/>
          <w:lang w:val="kk-KZ"/>
        </w:rPr>
        <w:t>20</w:t>
      </w:r>
      <w:r w:rsidR="00B518D0" w:rsidRPr="001C2830">
        <w:rPr>
          <w:rFonts w:eastAsia="MS Mincho"/>
          <w:iCs/>
          <w:sz w:val="20"/>
          <w:szCs w:val="20"/>
          <w:lang w:val="kk-KZ"/>
        </w:rPr>
        <w:t>2</w:t>
      </w:r>
      <w:r w:rsidR="008A6B33" w:rsidRPr="001C2830">
        <w:rPr>
          <w:rFonts w:eastAsia="MS Mincho"/>
          <w:iCs/>
          <w:sz w:val="20"/>
          <w:szCs w:val="20"/>
          <w:lang w:val="kk-KZ"/>
        </w:rPr>
        <w:t>4</w:t>
      </w:r>
      <w:r w:rsidRPr="001C2830">
        <w:rPr>
          <w:rFonts w:eastAsia="MS Mincho"/>
          <w:iCs/>
          <w:sz w:val="20"/>
          <w:szCs w:val="20"/>
          <w:lang w:val="kk-KZ"/>
        </w:rPr>
        <w:t xml:space="preserve"> жылы</w:t>
      </w:r>
      <w:r w:rsidR="00F56A63" w:rsidRPr="001C2830">
        <w:rPr>
          <w:rFonts w:eastAsia="MS Mincho"/>
          <w:iCs/>
          <w:sz w:val="20"/>
          <w:szCs w:val="20"/>
          <w:lang w:val="kk-KZ"/>
        </w:rPr>
        <w:t xml:space="preserve"> </w:t>
      </w:r>
      <w:r w:rsidR="005F4D8F" w:rsidRPr="001C2830">
        <w:rPr>
          <w:rFonts w:eastAsia="MS Mincho"/>
          <w:iCs/>
          <w:sz w:val="20"/>
          <w:szCs w:val="20"/>
          <w:lang w:val="kk-KZ"/>
        </w:rPr>
        <w:t xml:space="preserve">- </w:t>
      </w:r>
      <w:r w:rsidR="008A6B33" w:rsidRPr="001C2830">
        <w:rPr>
          <w:rFonts w:eastAsia="MS Mincho"/>
          <w:iCs/>
          <w:sz w:val="20"/>
          <w:szCs w:val="20"/>
          <w:lang w:val="kk-KZ"/>
        </w:rPr>
        <w:t>6</w:t>
      </w:r>
      <w:r w:rsidR="006C6A6E" w:rsidRPr="006C6A6E">
        <w:rPr>
          <w:rFonts w:eastAsia="MS Mincho"/>
          <w:iCs/>
          <w:sz w:val="20"/>
          <w:szCs w:val="20"/>
          <w:lang w:val="kk-KZ"/>
        </w:rPr>
        <w:t>3</w:t>
      </w:r>
      <w:r w:rsidRPr="001C2830">
        <w:rPr>
          <w:rFonts w:eastAsia="MS Mincho"/>
          <w:iCs/>
          <w:sz w:val="20"/>
          <w:szCs w:val="20"/>
          <w:lang w:val="kk-KZ"/>
        </w:rPr>
        <w:t>%, 20</w:t>
      </w:r>
      <w:r w:rsidR="00F01681" w:rsidRPr="001C2830">
        <w:rPr>
          <w:rFonts w:eastAsia="MS Mincho"/>
          <w:iCs/>
          <w:sz w:val="20"/>
          <w:szCs w:val="20"/>
          <w:lang w:val="kk-KZ"/>
        </w:rPr>
        <w:t>2</w:t>
      </w:r>
      <w:r w:rsidR="008A6B33" w:rsidRPr="001C2830">
        <w:rPr>
          <w:rFonts w:eastAsia="MS Mincho"/>
          <w:iCs/>
          <w:sz w:val="20"/>
          <w:szCs w:val="20"/>
          <w:lang w:val="kk-KZ"/>
        </w:rPr>
        <w:t>5</w:t>
      </w:r>
      <w:r w:rsidRPr="001C2830">
        <w:rPr>
          <w:rFonts w:eastAsia="MS Mincho"/>
          <w:iCs/>
          <w:sz w:val="20"/>
          <w:szCs w:val="20"/>
          <w:lang w:val="kk-KZ"/>
        </w:rPr>
        <w:t xml:space="preserve"> жылы</w:t>
      </w:r>
      <w:r w:rsidR="00F56A63" w:rsidRPr="001C2830">
        <w:rPr>
          <w:rFonts w:eastAsia="MS Mincho"/>
          <w:iCs/>
          <w:sz w:val="20"/>
          <w:szCs w:val="20"/>
          <w:lang w:val="kk-KZ"/>
        </w:rPr>
        <w:t xml:space="preserve"> </w:t>
      </w:r>
      <w:r w:rsidR="008A6B33" w:rsidRPr="001C2830">
        <w:rPr>
          <w:rFonts w:eastAsia="MS Mincho"/>
          <w:iCs/>
          <w:sz w:val="20"/>
          <w:szCs w:val="20"/>
          <w:lang w:val="kk-KZ"/>
        </w:rPr>
        <w:t>- 100</w:t>
      </w:r>
      <w:r w:rsidRPr="001C2830">
        <w:rPr>
          <w:rFonts w:eastAsia="MS Mincho"/>
          <w:iCs/>
          <w:sz w:val="20"/>
          <w:szCs w:val="20"/>
          <w:lang w:val="kk-KZ"/>
        </w:rPr>
        <w:t>%</w:t>
      </w:r>
      <w:r w:rsidR="000B0A72" w:rsidRPr="001C2830">
        <w:rPr>
          <w:rFonts w:eastAsia="MS Mincho"/>
          <w:iCs/>
          <w:sz w:val="20"/>
          <w:szCs w:val="20"/>
          <w:lang w:val="kk-KZ"/>
        </w:rPr>
        <w:t>, 202</w:t>
      </w:r>
      <w:r w:rsidR="008A6B33" w:rsidRPr="001C2830">
        <w:rPr>
          <w:rFonts w:eastAsia="MS Mincho"/>
          <w:iCs/>
          <w:sz w:val="20"/>
          <w:szCs w:val="20"/>
          <w:lang w:val="kk-KZ"/>
        </w:rPr>
        <w:t>6</w:t>
      </w:r>
      <w:r w:rsidR="000B0A72" w:rsidRPr="001C2830">
        <w:rPr>
          <w:rFonts w:eastAsia="MS Mincho"/>
          <w:iCs/>
          <w:sz w:val="20"/>
          <w:szCs w:val="20"/>
          <w:lang w:val="kk-KZ"/>
        </w:rPr>
        <w:t xml:space="preserve"> жылы</w:t>
      </w:r>
      <w:r w:rsidR="008A6B33" w:rsidRPr="001C2830">
        <w:rPr>
          <w:rFonts w:eastAsia="MS Mincho"/>
          <w:iCs/>
          <w:sz w:val="20"/>
          <w:szCs w:val="20"/>
          <w:lang w:val="kk-KZ"/>
        </w:rPr>
        <w:t xml:space="preserve"> </w:t>
      </w:r>
      <w:r w:rsidR="005F4D8F" w:rsidRPr="001C2830">
        <w:rPr>
          <w:rFonts w:eastAsia="MS Mincho"/>
          <w:iCs/>
          <w:sz w:val="20"/>
          <w:szCs w:val="20"/>
          <w:lang w:val="kk-KZ"/>
        </w:rPr>
        <w:t xml:space="preserve">- </w:t>
      </w:r>
      <w:r w:rsidR="006C6A6E" w:rsidRPr="006C6A6E">
        <w:rPr>
          <w:rFonts w:eastAsia="MS Mincho"/>
          <w:iCs/>
          <w:sz w:val="20"/>
          <w:szCs w:val="20"/>
          <w:lang w:val="kk-KZ"/>
        </w:rPr>
        <w:t>40</w:t>
      </w:r>
      <w:r w:rsidR="000B0A72" w:rsidRPr="001C2830">
        <w:rPr>
          <w:rFonts w:eastAsia="MS Mincho"/>
          <w:iCs/>
          <w:sz w:val="20"/>
          <w:szCs w:val="20"/>
          <w:lang w:val="kk-KZ"/>
        </w:rPr>
        <w:t>%</w:t>
      </w:r>
      <w:r w:rsidRPr="001C2830">
        <w:rPr>
          <w:rFonts w:eastAsia="MS Mincho"/>
          <w:iCs/>
          <w:sz w:val="20"/>
          <w:szCs w:val="20"/>
          <w:lang w:val="kk-KZ"/>
        </w:rPr>
        <w:t>.</w:t>
      </w:r>
    </w:p>
    <w:p w:rsidR="00E62F26" w:rsidRPr="001C2830" w:rsidRDefault="00E62F26" w:rsidP="006E36C1">
      <w:pPr>
        <w:jc w:val="both"/>
        <w:rPr>
          <w:rFonts w:eastAsia="MS Mincho"/>
          <w:iCs/>
          <w:sz w:val="20"/>
          <w:szCs w:val="20"/>
          <w:lang w:val="kk-KZ"/>
        </w:rPr>
      </w:pPr>
      <w:r w:rsidRPr="001C2830">
        <w:rPr>
          <w:b/>
          <w:bCs/>
          <w:sz w:val="20"/>
          <w:szCs w:val="20"/>
          <w:lang w:val="kk-KZ"/>
        </w:rPr>
        <w:t>Бюджеттiк бағдарламаның сипаттамасы</w:t>
      </w:r>
      <w:r w:rsidRPr="001C2830">
        <w:rPr>
          <w:bCs/>
          <w:sz w:val="20"/>
          <w:szCs w:val="20"/>
          <w:lang w:val="kk-KZ"/>
        </w:rPr>
        <w:t xml:space="preserve"> </w:t>
      </w:r>
      <w:r w:rsidRPr="001C2830">
        <w:rPr>
          <w:b/>
          <w:bCs/>
          <w:sz w:val="20"/>
          <w:szCs w:val="20"/>
          <w:lang w:val="kk-KZ"/>
        </w:rPr>
        <w:t>(негіздемесі):</w:t>
      </w:r>
      <w:r w:rsidRPr="001C2830">
        <w:rPr>
          <w:bCs/>
          <w:sz w:val="20"/>
          <w:szCs w:val="20"/>
          <w:lang w:val="kk-KZ"/>
        </w:rPr>
        <w:t xml:space="preserve"> </w:t>
      </w:r>
      <w:r w:rsidR="00AE68CC" w:rsidRPr="001C2830">
        <w:rPr>
          <w:rFonts w:eastAsia="MS Mincho"/>
          <w:iCs/>
          <w:sz w:val="20"/>
          <w:szCs w:val="20"/>
          <w:lang w:val="kk-KZ"/>
        </w:rPr>
        <w:t>Қазақстан Республикасы Білім беру қызметкерлерінің кәсіби құзыреттілігі деңгейіне қойылатын қазіргі заманғы талаптарға сәйкес үздіксіз біліктілікті арттырудың тиімді моделін құру жолымен мектепке дейінгі тәрбие мен оқыту қызметкерлерінің біліктілігін арттыру бойынша шығыстар</w:t>
      </w:r>
      <w:r w:rsidRPr="001C2830">
        <w:rPr>
          <w:rFonts w:eastAsia="MS Mincho"/>
          <w:iCs/>
          <w:sz w:val="20"/>
          <w:szCs w:val="20"/>
          <w:lang w:val="kk-KZ"/>
        </w:rPr>
        <w:t>.</w:t>
      </w:r>
    </w:p>
    <w:p w:rsidR="00AC0257" w:rsidRPr="001C2830" w:rsidRDefault="004A6CB0" w:rsidP="006E36C1">
      <w:pPr>
        <w:tabs>
          <w:tab w:val="left" w:pos="9480"/>
        </w:tabs>
        <w:rPr>
          <w:b/>
          <w:bCs/>
          <w:sz w:val="20"/>
          <w:szCs w:val="20"/>
          <w:lang w:val="kk-KZ" w:eastAsia="ru-RU"/>
        </w:rPr>
      </w:pPr>
      <w:r w:rsidRPr="001C2830">
        <w:rPr>
          <w:b/>
          <w:bCs/>
          <w:sz w:val="20"/>
          <w:szCs w:val="20"/>
          <w:lang w:val="kk-KZ" w:eastAsia="ru-RU"/>
        </w:rPr>
        <w:tab/>
      </w:r>
    </w:p>
    <w:tbl>
      <w:tblPr>
        <w:tblW w:w="10632" w:type="dxa"/>
        <w:tblInd w:w="108" w:type="dxa"/>
        <w:tblLayout w:type="fixed"/>
        <w:tblLook w:val="0000" w:firstRow="0" w:lastRow="0" w:firstColumn="0" w:lastColumn="0" w:noHBand="0" w:noVBand="0"/>
      </w:tblPr>
      <w:tblGrid>
        <w:gridCol w:w="3256"/>
        <w:gridCol w:w="997"/>
        <w:gridCol w:w="1365"/>
        <w:gridCol w:w="1328"/>
        <w:gridCol w:w="1134"/>
        <w:gridCol w:w="1134"/>
        <w:gridCol w:w="1418"/>
      </w:tblGrid>
      <w:tr w:rsidR="00EA6EE4" w:rsidRPr="001C2830" w:rsidTr="008B0092">
        <w:trPr>
          <w:trHeight w:val="562"/>
        </w:trPr>
        <w:tc>
          <w:tcPr>
            <w:tcW w:w="3256" w:type="dxa"/>
            <w:vMerge w:val="restart"/>
            <w:tcBorders>
              <w:top w:val="single" w:sz="4" w:space="0" w:color="000000"/>
              <w:left w:val="single" w:sz="4" w:space="0" w:color="000000"/>
              <w:bottom w:val="single" w:sz="4" w:space="0" w:color="000000"/>
            </w:tcBorders>
            <w:shd w:val="clear" w:color="auto" w:fill="auto"/>
          </w:tcPr>
          <w:p w:rsidR="00EA6EE4" w:rsidRPr="001C2830" w:rsidRDefault="00E62F26" w:rsidP="006E36C1">
            <w:pPr>
              <w:snapToGrid w:val="0"/>
              <w:rPr>
                <w:sz w:val="20"/>
                <w:szCs w:val="20"/>
                <w:lang w:val="kk-KZ"/>
              </w:rPr>
            </w:pPr>
            <w:r w:rsidRPr="001C2830">
              <w:rPr>
                <w:sz w:val="20"/>
                <w:szCs w:val="20"/>
                <w:lang w:val="kk-KZ"/>
              </w:rPr>
              <w:t>Т</w:t>
            </w:r>
            <w:r w:rsidR="00EA6EE4" w:rsidRPr="001C2830">
              <w:rPr>
                <w:sz w:val="20"/>
                <w:szCs w:val="20"/>
                <w:lang w:val="kk-KZ"/>
              </w:rPr>
              <w:t>ікелей нәтиже көрсеткіштері</w:t>
            </w:r>
          </w:p>
        </w:tc>
        <w:tc>
          <w:tcPr>
            <w:tcW w:w="997" w:type="dxa"/>
            <w:vMerge w:val="restart"/>
            <w:tcBorders>
              <w:top w:val="single" w:sz="4" w:space="0" w:color="000000"/>
              <w:left w:val="single" w:sz="4" w:space="0" w:color="000000"/>
              <w:bottom w:val="single" w:sz="4" w:space="0" w:color="000000"/>
            </w:tcBorders>
            <w:shd w:val="clear" w:color="auto" w:fill="auto"/>
          </w:tcPr>
          <w:p w:rsidR="00EA6EE4" w:rsidRPr="001C2830" w:rsidRDefault="00EA6EE4" w:rsidP="006E36C1">
            <w:pPr>
              <w:snapToGrid w:val="0"/>
              <w:jc w:val="center"/>
              <w:rPr>
                <w:rFonts w:eastAsia="MS Mincho"/>
                <w:sz w:val="20"/>
                <w:szCs w:val="20"/>
              </w:rPr>
            </w:pPr>
            <w:r w:rsidRPr="001C2830">
              <w:rPr>
                <w:rFonts w:eastAsia="MS Mincho"/>
                <w:sz w:val="20"/>
                <w:szCs w:val="20"/>
              </w:rPr>
              <w:t>Өлшем бірлігі</w:t>
            </w:r>
          </w:p>
        </w:tc>
        <w:tc>
          <w:tcPr>
            <w:tcW w:w="1365" w:type="dxa"/>
            <w:tcBorders>
              <w:top w:val="single" w:sz="4" w:space="0" w:color="000000"/>
              <w:left w:val="single" w:sz="4" w:space="0" w:color="000000"/>
              <w:bottom w:val="single" w:sz="4" w:space="0" w:color="000000"/>
            </w:tcBorders>
            <w:shd w:val="clear" w:color="auto" w:fill="auto"/>
          </w:tcPr>
          <w:p w:rsidR="00EA6EE4" w:rsidRPr="001C2830" w:rsidRDefault="00EA6EE4" w:rsidP="006E36C1">
            <w:pPr>
              <w:snapToGrid w:val="0"/>
              <w:jc w:val="center"/>
              <w:rPr>
                <w:rFonts w:eastAsia="MS Mincho"/>
                <w:sz w:val="20"/>
                <w:szCs w:val="20"/>
              </w:rPr>
            </w:pPr>
            <w:r w:rsidRPr="001C2830">
              <w:rPr>
                <w:rFonts w:eastAsia="MS Mincho"/>
                <w:sz w:val="20"/>
                <w:szCs w:val="20"/>
              </w:rPr>
              <w:t>Есепті жыл</w:t>
            </w:r>
          </w:p>
        </w:tc>
        <w:tc>
          <w:tcPr>
            <w:tcW w:w="1328" w:type="dxa"/>
            <w:tcBorders>
              <w:top w:val="single" w:sz="4" w:space="0" w:color="000000"/>
              <w:left w:val="single" w:sz="4" w:space="0" w:color="000000"/>
              <w:bottom w:val="single" w:sz="4" w:space="0" w:color="000000"/>
            </w:tcBorders>
            <w:shd w:val="clear" w:color="auto" w:fill="auto"/>
          </w:tcPr>
          <w:p w:rsidR="00EA6EE4" w:rsidRPr="001C2830" w:rsidRDefault="00EA6EE4" w:rsidP="006E36C1">
            <w:pPr>
              <w:snapToGrid w:val="0"/>
              <w:jc w:val="center"/>
              <w:rPr>
                <w:rFonts w:eastAsia="MS Mincho"/>
                <w:sz w:val="20"/>
                <w:szCs w:val="20"/>
              </w:rPr>
            </w:pPr>
            <w:r w:rsidRPr="001C2830">
              <w:rPr>
                <w:rFonts w:eastAsia="MS Mincho"/>
                <w:sz w:val="20"/>
                <w:szCs w:val="20"/>
              </w:rPr>
              <w:t>Ағымдағы жыл жоспары</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Pr>
          <w:p w:rsidR="00EA6EE4" w:rsidRPr="001C2830" w:rsidRDefault="00EA6EE4" w:rsidP="006E36C1">
            <w:pPr>
              <w:snapToGrid w:val="0"/>
              <w:jc w:val="center"/>
              <w:rPr>
                <w:rFonts w:eastAsia="MS Mincho"/>
                <w:sz w:val="20"/>
                <w:szCs w:val="20"/>
              </w:rPr>
            </w:pPr>
            <w:r w:rsidRPr="001C2830">
              <w:rPr>
                <w:rFonts w:eastAsia="MS Mincho"/>
                <w:sz w:val="20"/>
                <w:szCs w:val="20"/>
              </w:rPr>
              <w:t>Жоспарлы кезең</w:t>
            </w:r>
          </w:p>
        </w:tc>
      </w:tr>
      <w:tr w:rsidR="008F1809" w:rsidRPr="001C2830" w:rsidTr="008B0092">
        <w:tc>
          <w:tcPr>
            <w:tcW w:w="3256" w:type="dxa"/>
            <w:vMerge/>
            <w:tcBorders>
              <w:top w:val="single" w:sz="4" w:space="0" w:color="000000"/>
              <w:left w:val="single" w:sz="4" w:space="0" w:color="000000"/>
              <w:bottom w:val="single" w:sz="4" w:space="0" w:color="000000"/>
            </w:tcBorders>
            <w:shd w:val="clear" w:color="auto" w:fill="auto"/>
          </w:tcPr>
          <w:p w:rsidR="008F1809" w:rsidRPr="001C2830" w:rsidRDefault="008F1809" w:rsidP="006E36C1">
            <w:pPr>
              <w:snapToGrid w:val="0"/>
              <w:rPr>
                <w:rFonts w:eastAsia="MS Mincho"/>
                <w:b/>
                <w:sz w:val="20"/>
                <w:szCs w:val="20"/>
              </w:rPr>
            </w:pPr>
          </w:p>
        </w:tc>
        <w:tc>
          <w:tcPr>
            <w:tcW w:w="997" w:type="dxa"/>
            <w:vMerge/>
            <w:tcBorders>
              <w:top w:val="single" w:sz="4" w:space="0" w:color="000000"/>
              <w:left w:val="single" w:sz="4" w:space="0" w:color="000000"/>
              <w:bottom w:val="single" w:sz="4" w:space="0" w:color="000000"/>
            </w:tcBorders>
            <w:shd w:val="clear" w:color="auto" w:fill="auto"/>
          </w:tcPr>
          <w:p w:rsidR="008F1809" w:rsidRPr="001C2830" w:rsidRDefault="008F1809" w:rsidP="006E36C1">
            <w:pPr>
              <w:snapToGrid w:val="0"/>
              <w:jc w:val="center"/>
              <w:rPr>
                <w:rFonts w:eastAsia="MS Mincho"/>
                <w:sz w:val="20"/>
                <w:szCs w:val="20"/>
              </w:rPr>
            </w:pPr>
          </w:p>
        </w:tc>
        <w:tc>
          <w:tcPr>
            <w:tcW w:w="1365" w:type="dxa"/>
            <w:tcBorders>
              <w:top w:val="single" w:sz="4" w:space="0" w:color="000000"/>
              <w:left w:val="single" w:sz="4" w:space="0" w:color="000000"/>
              <w:bottom w:val="single" w:sz="4" w:space="0" w:color="000000"/>
            </w:tcBorders>
            <w:shd w:val="clear" w:color="auto" w:fill="auto"/>
          </w:tcPr>
          <w:p w:rsidR="008F1809" w:rsidRPr="001C2830" w:rsidRDefault="008F1809" w:rsidP="006E36C1">
            <w:pPr>
              <w:snapToGrid w:val="0"/>
              <w:jc w:val="center"/>
              <w:rPr>
                <w:sz w:val="20"/>
                <w:szCs w:val="20"/>
                <w:lang w:val="ru-RU"/>
              </w:rPr>
            </w:pPr>
            <w:r w:rsidRPr="001C2830">
              <w:rPr>
                <w:sz w:val="20"/>
                <w:szCs w:val="20"/>
                <w:lang w:val="ru-RU"/>
              </w:rPr>
              <w:t>202</w:t>
            </w:r>
            <w:r w:rsidRPr="001C2830">
              <w:rPr>
                <w:sz w:val="20"/>
                <w:szCs w:val="20"/>
              </w:rPr>
              <w:t>2</w:t>
            </w:r>
            <w:r w:rsidRPr="001C2830">
              <w:rPr>
                <w:sz w:val="20"/>
                <w:szCs w:val="20"/>
                <w:lang w:val="ru-RU"/>
              </w:rPr>
              <w:t xml:space="preserve"> жыл</w:t>
            </w:r>
          </w:p>
        </w:tc>
        <w:tc>
          <w:tcPr>
            <w:tcW w:w="1328" w:type="dxa"/>
            <w:tcBorders>
              <w:top w:val="single" w:sz="4" w:space="0" w:color="000000"/>
              <w:left w:val="single" w:sz="4" w:space="0" w:color="000000"/>
              <w:bottom w:val="single" w:sz="4" w:space="0" w:color="000000"/>
            </w:tcBorders>
            <w:shd w:val="clear" w:color="auto" w:fill="auto"/>
          </w:tcPr>
          <w:p w:rsidR="008F1809" w:rsidRPr="001C2830" w:rsidRDefault="008F1809" w:rsidP="006E36C1">
            <w:pPr>
              <w:snapToGrid w:val="0"/>
              <w:jc w:val="center"/>
              <w:rPr>
                <w:sz w:val="20"/>
                <w:szCs w:val="20"/>
                <w:lang w:val="ru-RU"/>
              </w:rPr>
            </w:pPr>
            <w:r w:rsidRPr="001C2830">
              <w:rPr>
                <w:sz w:val="20"/>
                <w:szCs w:val="20"/>
                <w:lang w:val="ru-RU"/>
              </w:rPr>
              <w:t>202</w:t>
            </w:r>
            <w:r w:rsidRPr="001C2830">
              <w:rPr>
                <w:sz w:val="20"/>
                <w:szCs w:val="20"/>
              </w:rPr>
              <w:t>3</w:t>
            </w:r>
            <w:r w:rsidRPr="001C2830">
              <w:rPr>
                <w:sz w:val="20"/>
                <w:szCs w:val="20"/>
                <w:lang w:val="ru-RU"/>
              </w:rPr>
              <w:t xml:space="preserve"> жыл</w:t>
            </w:r>
          </w:p>
        </w:tc>
        <w:tc>
          <w:tcPr>
            <w:tcW w:w="1134" w:type="dxa"/>
            <w:tcBorders>
              <w:top w:val="single" w:sz="4" w:space="0" w:color="000000"/>
              <w:left w:val="single" w:sz="4" w:space="0" w:color="000000"/>
              <w:bottom w:val="single" w:sz="4" w:space="0" w:color="000000"/>
            </w:tcBorders>
            <w:shd w:val="clear" w:color="auto" w:fill="auto"/>
          </w:tcPr>
          <w:p w:rsidR="008F1809" w:rsidRPr="001C2830" w:rsidRDefault="008F1809" w:rsidP="006E36C1">
            <w:pPr>
              <w:snapToGrid w:val="0"/>
              <w:jc w:val="center"/>
              <w:rPr>
                <w:sz w:val="20"/>
                <w:szCs w:val="20"/>
                <w:lang w:val="ru-RU"/>
              </w:rPr>
            </w:pPr>
            <w:r w:rsidRPr="001C2830">
              <w:rPr>
                <w:sz w:val="20"/>
                <w:szCs w:val="20"/>
                <w:lang w:val="ru-RU"/>
              </w:rPr>
              <w:t>202</w:t>
            </w:r>
            <w:r w:rsidRPr="001C2830">
              <w:rPr>
                <w:sz w:val="20"/>
                <w:szCs w:val="20"/>
              </w:rPr>
              <w:t>4</w:t>
            </w:r>
            <w:r w:rsidRPr="001C2830">
              <w:rPr>
                <w:sz w:val="20"/>
                <w:szCs w:val="20"/>
                <w:lang w:val="ru-RU"/>
              </w:rPr>
              <w:t xml:space="preserve"> жыл</w:t>
            </w:r>
          </w:p>
        </w:tc>
        <w:tc>
          <w:tcPr>
            <w:tcW w:w="1134" w:type="dxa"/>
            <w:tcBorders>
              <w:top w:val="single" w:sz="4" w:space="0" w:color="000000"/>
              <w:left w:val="single" w:sz="4" w:space="0" w:color="000000"/>
              <w:bottom w:val="single" w:sz="4" w:space="0" w:color="000000"/>
            </w:tcBorders>
            <w:shd w:val="clear" w:color="auto" w:fill="auto"/>
          </w:tcPr>
          <w:p w:rsidR="008F1809" w:rsidRPr="001C2830" w:rsidRDefault="008F1809" w:rsidP="006E36C1">
            <w:pPr>
              <w:snapToGrid w:val="0"/>
              <w:jc w:val="center"/>
              <w:rPr>
                <w:sz w:val="20"/>
                <w:szCs w:val="20"/>
                <w:lang w:val="ru-RU"/>
              </w:rPr>
            </w:pPr>
            <w:r w:rsidRPr="001C2830">
              <w:rPr>
                <w:sz w:val="20"/>
                <w:szCs w:val="20"/>
                <w:lang w:val="ru-RU"/>
              </w:rPr>
              <w:t>202</w:t>
            </w:r>
            <w:r w:rsidRPr="001C2830">
              <w:rPr>
                <w:sz w:val="20"/>
                <w:szCs w:val="20"/>
              </w:rPr>
              <w:t>5</w:t>
            </w:r>
            <w:r w:rsidRPr="001C2830">
              <w:rPr>
                <w:sz w:val="20"/>
                <w:szCs w:val="20"/>
                <w:lang w:val="ru-RU"/>
              </w:rPr>
              <w:t xml:space="preserve"> жыл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F1809" w:rsidRPr="001C2830" w:rsidRDefault="008F1809" w:rsidP="006E36C1">
            <w:pPr>
              <w:snapToGrid w:val="0"/>
              <w:jc w:val="center"/>
              <w:rPr>
                <w:sz w:val="20"/>
                <w:szCs w:val="20"/>
                <w:lang w:val="ru-RU"/>
              </w:rPr>
            </w:pPr>
            <w:r w:rsidRPr="001C2830">
              <w:rPr>
                <w:sz w:val="20"/>
                <w:szCs w:val="20"/>
                <w:lang w:val="ru-RU"/>
              </w:rPr>
              <w:t>202</w:t>
            </w:r>
            <w:r w:rsidRPr="001C2830">
              <w:rPr>
                <w:sz w:val="20"/>
                <w:szCs w:val="20"/>
              </w:rPr>
              <w:t>6</w:t>
            </w:r>
            <w:r w:rsidRPr="001C2830">
              <w:rPr>
                <w:sz w:val="20"/>
                <w:szCs w:val="20"/>
                <w:lang w:val="ru-RU"/>
              </w:rPr>
              <w:t xml:space="preserve"> жыл</w:t>
            </w:r>
          </w:p>
        </w:tc>
      </w:tr>
      <w:tr w:rsidR="00C548EA" w:rsidRPr="001C2830" w:rsidTr="008B0092">
        <w:tc>
          <w:tcPr>
            <w:tcW w:w="3256"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widowControl w:val="0"/>
              <w:rPr>
                <w:sz w:val="20"/>
                <w:szCs w:val="20"/>
                <w:lang w:val="ru-RU" w:eastAsia="ru-RU"/>
              </w:rPr>
            </w:pPr>
            <w:r w:rsidRPr="001C2830">
              <w:rPr>
                <w:sz w:val="20"/>
                <w:szCs w:val="20"/>
                <w:lang w:val="ru-RU" w:eastAsia="ru-RU"/>
              </w:rPr>
              <w:t>Мектепке дейінгі білім беру ұйымдарының   біліктілігін арттыру курстарынан өткен педагогтерінің саны</w:t>
            </w:r>
          </w:p>
        </w:tc>
        <w:tc>
          <w:tcPr>
            <w:tcW w:w="997"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widowControl w:val="0"/>
              <w:jc w:val="center"/>
              <w:rPr>
                <w:sz w:val="20"/>
                <w:szCs w:val="20"/>
                <w:lang w:val="ru-RU" w:eastAsia="ru-RU"/>
              </w:rPr>
            </w:pPr>
            <w:r w:rsidRPr="001C2830">
              <w:rPr>
                <w:sz w:val="20"/>
                <w:szCs w:val="20"/>
                <w:lang w:val="ru-RU" w:eastAsia="ru-RU"/>
              </w:rPr>
              <w:t>адам</w:t>
            </w:r>
          </w:p>
        </w:tc>
        <w:tc>
          <w:tcPr>
            <w:tcW w:w="1365"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widowControl w:val="0"/>
              <w:snapToGrid w:val="0"/>
              <w:jc w:val="center"/>
              <w:rPr>
                <w:sz w:val="20"/>
                <w:szCs w:val="20"/>
                <w:lang w:val="ru-RU"/>
              </w:rPr>
            </w:pPr>
            <w:r w:rsidRPr="001C2830">
              <w:rPr>
                <w:sz w:val="20"/>
                <w:szCs w:val="20"/>
                <w:lang w:val="ru-RU"/>
              </w:rPr>
              <w:t>7 600</w:t>
            </w:r>
          </w:p>
        </w:tc>
        <w:tc>
          <w:tcPr>
            <w:tcW w:w="1328"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widowControl w:val="0"/>
              <w:snapToGrid w:val="0"/>
              <w:jc w:val="center"/>
              <w:rPr>
                <w:sz w:val="20"/>
                <w:szCs w:val="20"/>
                <w:lang w:val="ru-RU"/>
              </w:rPr>
            </w:pPr>
            <w:r w:rsidRPr="001C2830">
              <w:rPr>
                <w:sz w:val="20"/>
                <w:szCs w:val="20"/>
              </w:rPr>
              <w:t>19 3</w:t>
            </w:r>
            <w:r w:rsidRPr="001C2830">
              <w:rPr>
                <w:sz w:val="20"/>
                <w:szCs w:val="20"/>
                <w:lang w:val="ru-RU"/>
              </w:rPr>
              <w:t>78</w:t>
            </w:r>
          </w:p>
        </w:tc>
        <w:tc>
          <w:tcPr>
            <w:tcW w:w="1134" w:type="dxa"/>
            <w:tcBorders>
              <w:top w:val="single" w:sz="4" w:space="0" w:color="000000"/>
              <w:left w:val="single" w:sz="4" w:space="0" w:color="000000"/>
              <w:bottom w:val="single" w:sz="4" w:space="0" w:color="000000"/>
            </w:tcBorders>
            <w:shd w:val="clear" w:color="auto" w:fill="auto"/>
          </w:tcPr>
          <w:p w:rsidR="00C548EA" w:rsidRPr="001C2830" w:rsidRDefault="004D203C" w:rsidP="006E36C1">
            <w:pPr>
              <w:widowControl w:val="0"/>
              <w:snapToGrid w:val="0"/>
              <w:jc w:val="center"/>
              <w:rPr>
                <w:sz w:val="20"/>
                <w:szCs w:val="20"/>
              </w:rPr>
            </w:pPr>
            <w:r w:rsidRPr="001C2830">
              <w:rPr>
                <w:sz w:val="20"/>
                <w:szCs w:val="20"/>
                <w:lang w:val="ru-RU"/>
              </w:rPr>
              <w:t>18 165</w:t>
            </w:r>
          </w:p>
        </w:tc>
        <w:tc>
          <w:tcPr>
            <w:tcW w:w="1134"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widowControl w:val="0"/>
              <w:snapToGrid w:val="0"/>
              <w:jc w:val="center"/>
              <w:rPr>
                <w:sz w:val="20"/>
                <w:szCs w:val="20"/>
                <w:lang w:val="ru-RU"/>
              </w:rPr>
            </w:pPr>
            <w:r w:rsidRPr="001C2830">
              <w:rPr>
                <w:sz w:val="20"/>
                <w:szCs w:val="20"/>
                <w:lang w:val="ru-RU"/>
              </w:rPr>
              <w:t>25 394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48EA" w:rsidRPr="001C2830" w:rsidRDefault="00C548EA" w:rsidP="006E36C1">
            <w:pPr>
              <w:widowControl w:val="0"/>
              <w:snapToGrid w:val="0"/>
              <w:jc w:val="center"/>
              <w:rPr>
                <w:sz w:val="20"/>
                <w:szCs w:val="20"/>
                <w:lang w:val="ru-RU"/>
              </w:rPr>
            </w:pPr>
            <w:r w:rsidRPr="001C2830">
              <w:rPr>
                <w:sz w:val="20"/>
                <w:szCs w:val="20"/>
                <w:lang w:val="ru-RU"/>
              </w:rPr>
              <w:t>25 394</w:t>
            </w:r>
          </w:p>
        </w:tc>
      </w:tr>
      <w:tr w:rsidR="000A3810" w:rsidRPr="001C2830" w:rsidTr="008B0092">
        <w:tc>
          <w:tcPr>
            <w:tcW w:w="10632" w:type="dxa"/>
            <w:gridSpan w:val="7"/>
            <w:tcBorders>
              <w:top w:val="single" w:sz="4" w:space="0" w:color="000000"/>
            </w:tcBorders>
            <w:shd w:val="clear" w:color="auto" w:fill="auto"/>
          </w:tcPr>
          <w:p w:rsidR="000A3810" w:rsidRPr="001C2830" w:rsidRDefault="000A3810" w:rsidP="006E36C1">
            <w:pPr>
              <w:widowControl w:val="0"/>
              <w:jc w:val="center"/>
              <w:rPr>
                <w:rFonts w:eastAsia="MS Mincho"/>
                <w:b/>
                <w:sz w:val="20"/>
                <w:szCs w:val="20"/>
                <w:lang w:val="kk-KZ"/>
              </w:rPr>
            </w:pPr>
          </w:p>
        </w:tc>
      </w:tr>
      <w:tr w:rsidR="000A3810" w:rsidRPr="001C2830" w:rsidTr="008B0092">
        <w:tc>
          <w:tcPr>
            <w:tcW w:w="10632" w:type="dxa"/>
            <w:gridSpan w:val="7"/>
            <w:tcBorders>
              <w:top w:val="single" w:sz="4" w:space="0" w:color="000000"/>
              <w:left w:val="single" w:sz="4" w:space="0" w:color="000000"/>
              <w:right w:val="single" w:sz="4" w:space="0" w:color="000000"/>
            </w:tcBorders>
            <w:shd w:val="clear" w:color="auto" w:fill="auto"/>
          </w:tcPr>
          <w:p w:rsidR="000A3810" w:rsidRPr="001C2830" w:rsidRDefault="000A3810" w:rsidP="006E36C1">
            <w:pPr>
              <w:jc w:val="center"/>
              <w:rPr>
                <w:rFonts w:eastAsia="MS Mincho"/>
                <w:b/>
                <w:sz w:val="20"/>
                <w:szCs w:val="20"/>
                <w:lang w:val="kk-KZ"/>
              </w:rPr>
            </w:pPr>
            <w:r w:rsidRPr="001C2830">
              <w:rPr>
                <w:b/>
                <w:bCs/>
                <w:sz w:val="20"/>
                <w:szCs w:val="20"/>
                <w:lang w:val="ru-RU" w:eastAsia="ru-RU"/>
              </w:rPr>
              <w:t>Бюджеттік бағдарлама бойынша шығыстар, барлығы</w:t>
            </w:r>
          </w:p>
        </w:tc>
      </w:tr>
      <w:tr w:rsidR="000A3810" w:rsidRPr="001C2830" w:rsidTr="008B0092">
        <w:tc>
          <w:tcPr>
            <w:tcW w:w="3256" w:type="dxa"/>
            <w:vMerge w:val="restart"/>
            <w:tcBorders>
              <w:top w:val="single" w:sz="4" w:space="0" w:color="000000"/>
              <w:left w:val="single" w:sz="4" w:space="0" w:color="000000"/>
            </w:tcBorders>
            <w:shd w:val="clear" w:color="auto" w:fill="auto"/>
          </w:tcPr>
          <w:p w:rsidR="000A3810" w:rsidRPr="001C2830" w:rsidRDefault="000A3810" w:rsidP="006E36C1">
            <w:pPr>
              <w:snapToGrid w:val="0"/>
              <w:rPr>
                <w:rFonts w:eastAsia="MS Mincho"/>
                <w:sz w:val="20"/>
                <w:szCs w:val="20"/>
                <w:lang w:val="ru-RU"/>
              </w:rPr>
            </w:pPr>
            <w:r w:rsidRPr="001C2830">
              <w:rPr>
                <w:rFonts w:eastAsia="MS Mincho"/>
                <w:sz w:val="20"/>
                <w:szCs w:val="20"/>
                <w:lang w:val="ru-RU"/>
              </w:rPr>
              <w:t>Бюджеттік бағдарлама бойынша шығыстар</w:t>
            </w:r>
          </w:p>
        </w:tc>
        <w:tc>
          <w:tcPr>
            <w:tcW w:w="997" w:type="dxa"/>
            <w:vMerge w:val="restart"/>
            <w:tcBorders>
              <w:top w:val="single" w:sz="4" w:space="0" w:color="000000"/>
              <w:left w:val="single" w:sz="4" w:space="0" w:color="000000"/>
            </w:tcBorders>
            <w:shd w:val="clear" w:color="auto" w:fill="auto"/>
          </w:tcPr>
          <w:p w:rsidR="000A3810" w:rsidRPr="001C2830" w:rsidRDefault="000A3810" w:rsidP="006E36C1">
            <w:pPr>
              <w:snapToGrid w:val="0"/>
              <w:jc w:val="center"/>
              <w:rPr>
                <w:rFonts w:eastAsia="MS Mincho"/>
                <w:sz w:val="20"/>
                <w:szCs w:val="20"/>
              </w:rPr>
            </w:pPr>
            <w:r w:rsidRPr="001C2830">
              <w:rPr>
                <w:rFonts w:eastAsia="MS Mincho"/>
                <w:sz w:val="20"/>
                <w:szCs w:val="20"/>
              </w:rPr>
              <w:t>Өлшем бірлігі</w:t>
            </w:r>
          </w:p>
        </w:tc>
        <w:tc>
          <w:tcPr>
            <w:tcW w:w="1365" w:type="dxa"/>
            <w:tcBorders>
              <w:top w:val="single" w:sz="4" w:space="0" w:color="000000"/>
              <w:left w:val="single" w:sz="4" w:space="0" w:color="000000"/>
              <w:bottom w:val="single" w:sz="4" w:space="0" w:color="000000"/>
            </w:tcBorders>
            <w:shd w:val="clear" w:color="auto" w:fill="auto"/>
          </w:tcPr>
          <w:p w:rsidR="000A3810" w:rsidRPr="001C2830" w:rsidRDefault="000A3810" w:rsidP="006E36C1">
            <w:pPr>
              <w:snapToGrid w:val="0"/>
              <w:jc w:val="center"/>
              <w:rPr>
                <w:rFonts w:eastAsia="MS Mincho"/>
                <w:sz w:val="20"/>
                <w:szCs w:val="20"/>
              </w:rPr>
            </w:pPr>
            <w:r w:rsidRPr="001C2830">
              <w:rPr>
                <w:rFonts w:eastAsia="MS Mincho"/>
                <w:sz w:val="20"/>
                <w:szCs w:val="20"/>
              </w:rPr>
              <w:t>Есепті жыл</w:t>
            </w:r>
          </w:p>
        </w:tc>
        <w:tc>
          <w:tcPr>
            <w:tcW w:w="1328" w:type="dxa"/>
            <w:tcBorders>
              <w:top w:val="single" w:sz="4" w:space="0" w:color="000000"/>
              <w:left w:val="single" w:sz="4" w:space="0" w:color="000000"/>
              <w:bottom w:val="single" w:sz="4" w:space="0" w:color="000000"/>
            </w:tcBorders>
            <w:shd w:val="clear" w:color="auto" w:fill="auto"/>
          </w:tcPr>
          <w:p w:rsidR="000A3810" w:rsidRPr="001C2830" w:rsidRDefault="000A3810" w:rsidP="006E36C1">
            <w:pPr>
              <w:snapToGrid w:val="0"/>
              <w:jc w:val="center"/>
              <w:rPr>
                <w:rFonts w:eastAsia="MS Mincho"/>
                <w:sz w:val="20"/>
                <w:szCs w:val="20"/>
              </w:rPr>
            </w:pPr>
            <w:r w:rsidRPr="001C2830">
              <w:rPr>
                <w:rFonts w:eastAsia="MS Mincho"/>
                <w:sz w:val="20"/>
                <w:szCs w:val="20"/>
              </w:rPr>
              <w:t>Ағымдағы жыл жоспары</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Pr>
          <w:p w:rsidR="000A3810" w:rsidRPr="001C2830" w:rsidRDefault="000A3810" w:rsidP="006E36C1">
            <w:pPr>
              <w:widowControl w:val="0"/>
              <w:jc w:val="center"/>
              <w:rPr>
                <w:rFonts w:eastAsia="MS Mincho"/>
                <w:sz w:val="20"/>
                <w:szCs w:val="20"/>
              </w:rPr>
            </w:pPr>
            <w:r w:rsidRPr="001C2830">
              <w:rPr>
                <w:rFonts w:eastAsia="MS Mincho"/>
                <w:sz w:val="20"/>
                <w:szCs w:val="20"/>
                <w:lang w:val="kk-KZ"/>
              </w:rPr>
              <w:t xml:space="preserve">   </w:t>
            </w:r>
            <w:r w:rsidRPr="001C2830">
              <w:rPr>
                <w:rFonts w:eastAsia="MS Mincho"/>
                <w:sz w:val="20"/>
                <w:szCs w:val="20"/>
              </w:rPr>
              <w:t>Жоспарлы кезең</w:t>
            </w:r>
          </w:p>
        </w:tc>
      </w:tr>
      <w:tr w:rsidR="008F1809" w:rsidRPr="001C2830" w:rsidTr="008B0092">
        <w:tc>
          <w:tcPr>
            <w:tcW w:w="3256" w:type="dxa"/>
            <w:vMerge/>
            <w:tcBorders>
              <w:left w:val="single" w:sz="4" w:space="0" w:color="000000"/>
              <w:bottom w:val="single" w:sz="4" w:space="0" w:color="000000"/>
            </w:tcBorders>
            <w:shd w:val="clear" w:color="auto" w:fill="auto"/>
          </w:tcPr>
          <w:p w:rsidR="008F1809" w:rsidRPr="001C2830" w:rsidRDefault="008F1809" w:rsidP="006E36C1">
            <w:pPr>
              <w:snapToGrid w:val="0"/>
              <w:rPr>
                <w:rFonts w:eastAsia="MS Mincho"/>
                <w:b/>
                <w:sz w:val="20"/>
                <w:szCs w:val="20"/>
              </w:rPr>
            </w:pPr>
          </w:p>
        </w:tc>
        <w:tc>
          <w:tcPr>
            <w:tcW w:w="997" w:type="dxa"/>
            <w:vMerge/>
            <w:tcBorders>
              <w:left w:val="single" w:sz="4" w:space="0" w:color="000000"/>
              <w:bottom w:val="single" w:sz="4" w:space="0" w:color="000000"/>
            </w:tcBorders>
            <w:shd w:val="clear" w:color="auto" w:fill="auto"/>
          </w:tcPr>
          <w:p w:rsidR="008F1809" w:rsidRPr="001C2830" w:rsidRDefault="008F1809" w:rsidP="006E36C1">
            <w:pPr>
              <w:snapToGrid w:val="0"/>
              <w:jc w:val="center"/>
              <w:rPr>
                <w:rFonts w:eastAsia="MS Mincho"/>
                <w:sz w:val="20"/>
                <w:szCs w:val="20"/>
              </w:rPr>
            </w:pPr>
          </w:p>
        </w:tc>
        <w:tc>
          <w:tcPr>
            <w:tcW w:w="1365" w:type="dxa"/>
            <w:tcBorders>
              <w:top w:val="single" w:sz="4" w:space="0" w:color="000000"/>
              <w:left w:val="single" w:sz="4" w:space="0" w:color="000000"/>
              <w:bottom w:val="single" w:sz="4" w:space="0" w:color="000000"/>
            </w:tcBorders>
            <w:shd w:val="clear" w:color="auto" w:fill="auto"/>
          </w:tcPr>
          <w:p w:rsidR="008F1809" w:rsidRPr="001C2830" w:rsidRDefault="008F1809" w:rsidP="006E36C1">
            <w:pPr>
              <w:snapToGrid w:val="0"/>
              <w:jc w:val="center"/>
              <w:rPr>
                <w:sz w:val="20"/>
                <w:szCs w:val="20"/>
                <w:lang w:val="ru-RU"/>
              </w:rPr>
            </w:pPr>
            <w:r w:rsidRPr="001C2830">
              <w:rPr>
                <w:sz w:val="20"/>
                <w:szCs w:val="20"/>
                <w:lang w:val="ru-RU"/>
              </w:rPr>
              <w:t>202</w:t>
            </w:r>
            <w:r w:rsidRPr="001C2830">
              <w:rPr>
                <w:sz w:val="20"/>
                <w:szCs w:val="20"/>
              </w:rPr>
              <w:t>2</w:t>
            </w:r>
            <w:r w:rsidRPr="001C2830">
              <w:rPr>
                <w:sz w:val="20"/>
                <w:szCs w:val="20"/>
                <w:lang w:val="ru-RU"/>
              </w:rPr>
              <w:t xml:space="preserve"> жыл</w:t>
            </w:r>
          </w:p>
        </w:tc>
        <w:tc>
          <w:tcPr>
            <w:tcW w:w="1328" w:type="dxa"/>
            <w:tcBorders>
              <w:top w:val="single" w:sz="4" w:space="0" w:color="000000"/>
              <w:left w:val="single" w:sz="4" w:space="0" w:color="000000"/>
              <w:bottom w:val="single" w:sz="4" w:space="0" w:color="000000"/>
            </w:tcBorders>
            <w:shd w:val="clear" w:color="auto" w:fill="auto"/>
          </w:tcPr>
          <w:p w:rsidR="008F1809" w:rsidRPr="001C2830" w:rsidRDefault="008F1809" w:rsidP="006E36C1">
            <w:pPr>
              <w:snapToGrid w:val="0"/>
              <w:jc w:val="center"/>
              <w:rPr>
                <w:sz w:val="20"/>
                <w:szCs w:val="20"/>
                <w:lang w:val="ru-RU"/>
              </w:rPr>
            </w:pPr>
            <w:r w:rsidRPr="001C2830">
              <w:rPr>
                <w:sz w:val="20"/>
                <w:szCs w:val="20"/>
                <w:lang w:val="ru-RU"/>
              </w:rPr>
              <w:t>202</w:t>
            </w:r>
            <w:r w:rsidRPr="001C2830">
              <w:rPr>
                <w:sz w:val="20"/>
                <w:szCs w:val="20"/>
              </w:rPr>
              <w:t>3</w:t>
            </w:r>
            <w:r w:rsidRPr="001C2830">
              <w:rPr>
                <w:sz w:val="20"/>
                <w:szCs w:val="20"/>
                <w:lang w:val="ru-RU"/>
              </w:rPr>
              <w:t xml:space="preserve"> жыл</w:t>
            </w:r>
          </w:p>
        </w:tc>
        <w:tc>
          <w:tcPr>
            <w:tcW w:w="1134" w:type="dxa"/>
            <w:tcBorders>
              <w:top w:val="single" w:sz="4" w:space="0" w:color="000000"/>
              <w:left w:val="single" w:sz="4" w:space="0" w:color="000000"/>
              <w:bottom w:val="single" w:sz="4" w:space="0" w:color="000000"/>
            </w:tcBorders>
            <w:shd w:val="clear" w:color="auto" w:fill="auto"/>
          </w:tcPr>
          <w:p w:rsidR="008F1809" w:rsidRPr="001C2830" w:rsidRDefault="008F1809" w:rsidP="006E36C1">
            <w:pPr>
              <w:snapToGrid w:val="0"/>
              <w:jc w:val="center"/>
              <w:rPr>
                <w:sz w:val="20"/>
                <w:szCs w:val="20"/>
                <w:lang w:val="ru-RU"/>
              </w:rPr>
            </w:pPr>
            <w:r w:rsidRPr="001C2830">
              <w:rPr>
                <w:sz w:val="20"/>
                <w:szCs w:val="20"/>
                <w:lang w:val="ru-RU"/>
              </w:rPr>
              <w:t>202</w:t>
            </w:r>
            <w:r w:rsidRPr="001C2830">
              <w:rPr>
                <w:sz w:val="20"/>
                <w:szCs w:val="20"/>
              </w:rPr>
              <w:t>4</w:t>
            </w:r>
            <w:r w:rsidRPr="001C2830">
              <w:rPr>
                <w:sz w:val="20"/>
                <w:szCs w:val="20"/>
                <w:lang w:val="ru-RU"/>
              </w:rPr>
              <w:t xml:space="preserve"> жыл</w:t>
            </w:r>
          </w:p>
        </w:tc>
        <w:tc>
          <w:tcPr>
            <w:tcW w:w="1134" w:type="dxa"/>
            <w:tcBorders>
              <w:top w:val="single" w:sz="4" w:space="0" w:color="000000"/>
              <w:left w:val="single" w:sz="4" w:space="0" w:color="000000"/>
              <w:bottom w:val="single" w:sz="4" w:space="0" w:color="000000"/>
            </w:tcBorders>
            <w:shd w:val="clear" w:color="auto" w:fill="auto"/>
          </w:tcPr>
          <w:p w:rsidR="008F1809" w:rsidRPr="001C2830" w:rsidRDefault="008F1809" w:rsidP="006E36C1">
            <w:pPr>
              <w:snapToGrid w:val="0"/>
              <w:jc w:val="center"/>
              <w:rPr>
                <w:sz w:val="20"/>
                <w:szCs w:val="20"/>
                <w:lang w:val="ru-RU"/>
              </w:rPr>
            </w:pPr>
            <w:r w:rsidRPr="001C2830">
              <w:rPr>
                <w:sz w:val="20"/>
                <w:szCs w:val="20"/>
                <w:lang w:val="ru-RU"/>
              </w:rPr>
              <w:t>202</w:t>
            </w:r>
            <w:r w:rsidRPr="001C2830">
              <w:rPr>
                <w:sz w:val="20"/>
                <w:szCs w:val="20"/>
              </w:rPr>
              <w:t>5</w:t>
            </w:r>
            <w:r w:rsidRPr="001C2830">
              <w:rPr>
                <w:sz w:val="20"/>
                <w:szCs w:val="20"/>
                <w:lang w:val="ru-RU"/>
              </w:rPr>
              <w:t xml:space="preserve"> жыл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F1809" w:rsidRPr="001C2830" w:rsidRDefault="008F1809" w:rsidP="006E36C1">
            <w:pPr>
              <w:snapToGrid w:val="0"/>
              <w:jc w:val="center"/>
              <w:rPr>
                <w:sz w:val="20"/>
                <w:szCs w:val="20"/>
                <w:lang w:val="ru-RU"/>
              </w:rPr>
            </w:pPr>
            <w:r w:rsidRPr="001C2830">
              <w:rPr>
                <w:sz w:val="20"/>
                <w:szCs w:val="20"/>
                <w:lang w:val="ru-RU"/>
              </w:rPr>
              <w:t>202</w:t>
            </w:r>
            <w:r w:rsidRPr="001C2830">
              <w:rPr>
                <w:sz w:val="20"/>
                <w:szCs w:val="20"/>
              </w:rPr>
              <w:t>6</w:t>
            </w:r>
            <w:r w:rsidRPr="001C2830">
              <w:rPr>
                <w:sz w:val="20"/>
                <w:szCs w:val="20"/>
                <w:lang w:val="ru-RU"/>
              </w:rPr>
              <w:t xml:space="preserve"> жыл</w:t>
            </w:r>
          </w:p>
        </w:tc>
      </w:tr>
      <w:tr w:rsidR="004D203C" w:rsidRPr="001C2830" w:rsidTr="008B0092">
        <w:tc>
          <w:tcPr>
            <w:tcW w:w="3256" w:type="dxa"/>
            <w:tcBorders>
              <w:top w:val="single" w:sz="4" w:space="0" w:color="000000"/>
              <w:left w:val="single" w:sz="4" w:space="0" w:color="000000"/>
              <w:bottom w:val="single" w:sz="4" w:space="0" w:color="000000"/>
            </w:tcBorders>
            <w:shd w:val="clear" w:color="auto" w:fill="auto"/>
          </w:tcPr>
          <w:p w:rsidR="004D203C" w:rsidRPr="001C2830" w:rsidRDefault="004D203C" w:rsidP="004D203C">
            <w:pPr>
              <w:snapToGrid w:val="0"/>
              <w:rPr>
                <w:rFonts w:eastAsia="MS Mincho"/>
                <w:b/>
                <w:sz w:val="20"/>
                <w:szCs w:val="20"/>
                <w:lang w:val="ru-RU"/>
              </w:rPr>
            </w:pPr>
            <w:r w:rsidRPr="001C2830">
              <w:rPr>
                <w:sz w:val="20"/>
                <w:szCs w:val="20"/>
                <w:lang w:val="kk-KZ"/>
              </w:rPr>
              <w:t xml:space="preserve">Мектепке дейінгі мемлекеттік білім беру ұйымдары педагогтерінің біліктілігін арттыру </w:t>
            </w:r>
          </w:p>
        </w:tc>
        <w:tc>
          <w:tcPr>
            <w:tcW w:w="997" w:type="dxa"/>
            <w:tcBorders>
              <w:top w:val="single" w:sz="4" w:space="0" w:color="000000"/>
              <w:left w:val="single" w:sz="4" w:space="0" w:color="000000"/>
              <w:bottom w:val="single" w:sz="4" w:space="0" w:color="000000"/>
            </w:tcBorders>
            <w:shd w:val="clear" w:color="auto" w:fill="auto"/>
          </w:tcPr>
          <w:p w:rsidR="004D203C" w:rsidRPr="001C2830" w:rsidRDefault="004D203C" w:rsidP="004D203C">
            <w:pPr>
              <w:snapToGrid w:val="0"/>
              <w:jc w:val="center"/>
              <w:rPr>
                <w:rFonts w:eastAsia="MS Mincho"/>
                <w:sz w:val="20"/>
                <w:szCs w:val="20"/>
              </w:rPr>
            </w:pPr>
            <w:r w:rsidRPr="001C2830">
              <w:rPr>
                <w:rFonts w:eastAsia="MS Mincho"/>
                <w:sz w:val="20"/>
                <w:szCs w:val="20"/>
                <w:lang w:val="kk-KZ"/>
              </w:rPr>
              <w:t>мың</w:t>
            </w:r>
            <w:r w:rsidRPr="001C2830">
              <w:rPr>
                <w:rFonts w:eastAsia="MS Mincho"/>
                <w:sz w:val="20"/>
                <w:szCs w:val="20"/>
              </w:rPr>
              <w:t xml:space="preserve"> те</w:t>
            </w:r>
            <w:r w:rsidRPr="001C2830">
              <w:rPr>
                <w:rFonts w:eastAsia="MS Mincho"/>
                <w:sz w:val="20"/>
                <w:szCs w:val="20"/>
                <w:lang w:val="kk-KZ"/>
              </w:rPr>
              <w:t>ң</w:t>
            </w:r>
            <w:r w:rsidRPr="001C2830">
              <w:rPr>
                <w:rFonts w:eastAsia="MS Mincho"/>
                <w:sz w:val="20"/>
                <w:szCs w:val="20"/>
              </w:rPr>
              <w:t>ге</w:t>
            </w:r>
          </w:p>
        </w:tc>
        <w:tc>
          <w:tcPr>
            <w:tcW w:w="1365" w:type="dxa"/>
            <w:tcBorders>
              <w:top w:val="single" w:sz="4" w:space="0" w:color="000000"/>
              <w:left w:val="single" w:sz="4" w:space="0" w:color="000000"/>
              <w:bottom w:val="single" w:sz="4" w:space="0" w:color="000000"/>
            </w:tcBorders>
            <w:shd w:val="clear" w:color="auto" w:fill="auto"/>
          </w:tcPr>
          <w:p w:rsidR="004D203C" w:rsidRPr="001C2830" w:rsidRDefault="004D203C" w:rsidP="004D203C">
            <w:pPr>
              <w:jc w:val="center"/>
              <w:rPr>
                <w:sz w:val="20"/>
                <w:szCs w:val="20"/>
                <w:lang w:val="ru-RU"/>
              </w:rPr>
            </w:pPr>
            <w:r w:rsidRPr="001C2830">
              <w:rPr>
                <w:sz w:val="20"/>
                <w:szCs w:val="20"/>
                <w:lang w:val="ru-RU"/>
              </w:rPr>
              <w:t>484 445</w:t>
            </w:r>
          </w:p>
        </w:tc>
        <w:tc>
          <w:tcPr>
            <w:tcW w:w="1328" w:type="dxa"/>
            <w:tcBorders>
              <w:top w:val="single" w:sz="4" w:space="0" w:color="000000"/>
              <w:left w:val="single" w:sz="4" w:space="0" w:color="000000"/>
              <w:bottom w:val="single" w:sz="4" w:space="0" w:color="000000"/>
            </w:tcBorders>
            <w:shd w:val="clear" w:color="auto" w:fill="auto"/>
          </w:tcPr>
          <w:p w:rsidR="004D203C" w:rsidRPr="001C2830" w:rsidRDefault="004D203C" w:rsidP="004D203C">
            <w:pPr>
              <w:jc w:val="center"/>
              <w:rPr>
                <w:sz w:val="20"/>
                <w:szCs w:val="20"/>
                <w:lang w:val="ru-RU"/>
              </w:rPr>
            </w:pPr>
            <w:r w:rsidRPr="001C2830">
              <w:rPr>
                <w:sz w:val="20"/>
                <w:szCs w:val="20"/>
                <w:lang w:val="ru-RU"/>
              </w:rPr>
              <w:t>1 763 991</w:t>
            </w:r>
          </w:p>
        </w:tc>
        <w:tc>
          <w:tcPr>
            <w:tcW w:w="1134" w:type="dxa"/>
            <w:tcBorders>
              <w:top w:val="single" w:sz="4" w:space="0" w:color="000000"/>
              <w:left w:val="single" w:sz="4" w:space="0" w:color="000000"/>
              <w:bottom w:val="single" w:sz="4" w:space="0" w:color="000000"/>
            </w:tcBorders>
            <w:shd w:val="clear" w:color="auto" w:fill="auto"/>
          </w:tcPr>
          <w:p w:rsidR="004D203C" w:rsidRPr="001C2830" w:rsidRDefault="004D203C" w:rsidP="004D203C">
            <w:pPr>
              <w:jc w:val="center"/>
              <w:rPr>
                <w:sz w:val="20"/>
                <w:szCs w:val="20"/>
                <w:lang w:val="ru-RU"/>
              </w:rPr>
            </w:pPr>
            <w:r w:rsidRPr="001C2830">
              <w:rPr>
                <w:sz w:val="20"/>
                <w:szCs w:val="20"/>
                <w:lang w:val="ru-RU"/>
              </w:rPr>
              <w:t>1 639 139</w:t>
            </w:r>
          </w:p>
        </w:tc>
        <w:tc>
          <w:tcPr>
            <w:tcW w:w="1134" w:type="dxa"/>
            <w:tcBorders>
              <w:top w:val="single" w:sz="4" w:space="0" w:color="000000"/>
              <w:left w:val="single" w:sz="4" w:space="0" w:color="000000"/>
              <w:bottom w:val="single" w:sz="4" w:space="0" w:color="000000"/>
            </w:tcBorders>
            <w:shd w:val="clear" w:color="auto" w:fill="auto"/>
          </w:tcPr>
          <w:p w:rsidR="004D203C" w:rsidRPr="001C2830" w:rsidRDefault="004D203C" w:rsidP="004D203C">
            <w:pPr>
              <w:jc w:val="center"/>
              <w:rPr>
                <w:sz w:val="20"/>
                <w:szCs w:val="20"/>
                <w:lang w:val="ru-RU"/>
              </w:rPr>
            </w:pPr>
            <w:r w:rsidRPr="001C2830">
              <w:rPr>
                <w:sz w:val="20"/>
                <w:szCs w:val="20"/>
                <w:lang w:val="ru-RU"/>
              </w:rPr>
              <w:t>2 363 847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D203C" w:rsidRPr="001C2830" w:rsidRDefault="004D203C" w:rsidP="004D203C">
            <w:pPr>
              <w:jc w:val="center"/>
              <w:rPr>
                <w:sz w:val="20"/>
                <w:szCs w:val="20"/>
                <w:lang w:val="ru-RU"/>
              </w:rPr>
            </w:pPr>
            <w:r w:rsidRPr="001C2830">
              <w:rPr>
                <w:sz w:val="20"/>
                <w:szCs w:val="20"/>
                <w:lang w:val="ru-RU"/>
              </w:rPr>
              <w:t>2 391 440</w:t>
            </w:r>
          </w:p>
        </w:tc>
      </w:tr>
      <w:tr w:rsidR="004D203C" w:rsidRPr="001C2830" w:rsidTr="008B0092">
        <w:tc>
          <w:tcPr>
            <w:tcW w:w="3256" w:type="dxa"/>
            <w:tcBorders>
              <w:top w:val="single" w:sz="4" w:space="0" w:color="000000"/>
              <w:left w:val="single" w:sz="4" w:space="0" w:color="000000"/>
              <w:bottom w:val="single" w:sz="4" w:space="0" w:color="000000"/>
            </w:tcBorders>
            <w:shd w:val="clear" w:color="auto" w:fill="auto"/>
          </w:tcPr>
          <w:p w:rsidR="004D203C" w:rsidRPr="001C2830" w:rsidRDefault="004D203C" w:rsidP="004D203C">
            <w:pPr>
              <w:snapToGrid w:val="0"/>
              <w:rPr>
                <w:rFonts w:eastAsia="MS Mincho"/>
                <w:b/>
                <w:sz w:val="20"/>
                <w:szCs w:val="20"/>
                <w:lang w:val="ru-RU"/>
              </w:rPr>
            </w:pPr>
            <w:r w:rsidRPr="001C2830">
              <w:rPr>
                <w:rFonts w:eastAsia="MS Mincho"/>
                <w:b/>
                <w:sz w:val="20"/>
                <w:szCs w:val="20"/>
                <w:lang w:val="ru-RU"/>
              </w:rPr>
              <w:t xml:space="preserve">Жалпы </w:t>
            </w:r>
            <w:proofErr w:type="gramStart"/>
            <w:r w:rsidRPr="001C2830">
              <w:rPr>
                <w:rFonts w:eastAsia="MS Mincho"/>
                <w:b/>
                <w:sz w:val="20"/>
                <w:szCs w:val="20"/>
                <w:lang w:val="ru-RU"/>
              </w:rPr>
              <w:t>бюджеттік  бағдарлама</w:t>
            </w:r>
            <w:proofErr w:type="gramEnd"/>
            <w:r w:rsidRPr="001C2830">
              <w:rPr>
                <w:rFonts w:eastAsia="MS Mincho"/>
                <w:b/>
                <w:sz w:val="20"/>
                <w:szCs w:val="20"/>
                <w:lang w:val="ru-RU"/>
              </w:rPr>
              <w:t xml:space="preserve"> бойынша шығыстар</w:t>
            </w:r>
          </w:p>
        </w:tc>
        <w:tc>
          <w:tcPr>
            <w:tcW w:w="997" w:type="dxa"/>
            <w:tcBorders>
              <w:top w:val="single" w:sz="4" w:space="0" w:color="000000"/>
              <w:left w:val="single" w:sz="4" w:space="0" w:color="000000"/>
              <w:bottom w:val="single" w:sz="4" w:space="0" w:color="000000"/>
            </w:tcBorders>
            <w:shd w:val="clear" w:color="auto" w:fill="auto"/>
          </w:tcPr>
          <w:p w:rsidR="004D203C" w:rsidRPr="001C2830" w:rsidRDefault="004D203C" w:rsidP="004D203C">
            <w:pPr>
              <w:snapToGrid w:val="0"/>
              <w:jc w:val="center"/>
              <w:rPr>
                <w:rFonts w:eastAsia="MS Mincho"/>
                <w:b/>
                <w:sz w:val="20"/>
                <w:szCs w:val="20"/>
              </w:rPr>
            </w:pPr>
            <w:r w:rsidRPr="001C2830">
              <w:rPr>
                <w:rFonts w:eastAsia="MS Mincho"/>
                <w:b/>
                <w:sz w:val="20"/>
                <w:szCs w:val="20"/>
                <w:lang w:val="kk-KZ"/>
              </w:rPr>
              <w:t>мың</w:t>
            </w:r>
            <w:r w:rsidRPr="001C2830">
              <w:rPr>
                <w:rFonts w:eastAsia="MS Mincho"/>
                <w:b/>
                <w:sz w:val="20"/>
                <w:szCs w:val="20"/>
              </w:rPr>
              <w:t xml:space="preserve"> те</w:t>
            </w:r>
            <w:r w:rsidRPr="001C2830">
              <w:rPr>
                <w:rFonts w:eastAsia="MS Mincho"/>
                <w:b/>
                <w:sz w:val="20"/>
                <w:szCs w:val="20"/>
                <w:lang w:val="kk-KZ"/>
              </w:rPr>
              <w:t>ң</w:t>
            </w:r>
            <w:r w:rsidRPr="001C2830">
              <w:rPr>
                <w:rFonts w:eastAsia="MS Mincho"/>
                <w:b/>
                <w:sz w:val="20"/>
                <w:szCs w:val="20"/>
              </w:rPr>
              <w:t>ге</w:t>
            </w:r>
          </w:p>
        </w:tc>
        <w:tc>
          <w:tcPr>
            <w:tcW w:w="1365" w:type="dxa"/>
            <w:tcBorders>
              <w:top w:val="single" w:sz="4" w:space="0" w:color="000000"/>
              <w:left w:val="single" w:sz="4" w:space="0" w:color="000000"/>
              <w:bottom w:val="single" w:sz="4" w:space="0" w:color="000000"/>
            </w:tcBorders>
            <w:shd w:val="clear" w:color="auto" w:fill="auto"/>
          </w:tcPr>
          <w:p w:rsidR="004D203C" w:rsidRPr="001C2830" w:rsidRDefault="004D203C" w:rsidP="004D203C">
            <w:pPr>
              <w:jc w:val="center"/>
              <w:rPr>
                <w:b/>
                <w:sz w:val="20"/>
                <w:szCs w:val="20"/>
                <w:lang w:val="ru-RU"/>
              </w:rPr>
            </w:pPr>
            <w:r w:rsidRPr="001C2830">
              <w:rPr>
                <w:b/>
                <w:sz w:val="20"/>
                <w:szCs w:val="20"/>
                <w:lang w:val="ru-RU"/>
              </w:rPr>
              <w:t>484 445</w:t>
            </w:r>
          </w:p>
        </w:tc>
        <w:tc>
          <w:tcPr>
            <w:tcW w:w="1328" w:type="dxa"/>
            <w:tcBorders>
              <w:top w:val="single" w:sz="4" w:space="0" w:color="000000"/>
              <w:left w:val="single" w:sz="4" w:space="0" w:color="000000"/>
              <w:bottom w:val="single" w:sz="4" w:space="0" w:color="000000"/>
            </w:tcBorders>
            <w:shd w:val="clear" w:color="auto" w:fill="auto"/>
          </w:tcPr>
          <w:p w:rsidR="004D203C" w:rsidRPr="001C2830" w:rsidRDefault="004D203C" w:rsidP="004D203C">
            <w:pPr>
              <w:jc w:val="center"/>
              <w:rPr>
                <w:b/>
                <w:sz w:val="20"/>
                <w:szCs w:val="20"/>
                <w:lang w:val="ru-RU"/>
              </w:rPr>
            </w:pPr>
            <w:r w:rsidRPr="001C2830">
              <w:rPr>
                <w:b/>
                <w:sz w:val="20"/>
                <w:szCs w:val="20"/>
                <w:lang w:val="ru-RU"/>
              </w:rPr>
              <w:t>1 763 991</w:t>
            </w:r>
          </w:p>
        </w:tc>
        <w:tc>
          <w:tcPr>
            <w:tcW w:w="1134" w:type="dxa"/>
            <w:tcBorders>
              <w:top w:val="single" w:sz="4" w:space="0" w:color="000000"/>
              <w:left w:val="single" w:sz="4" w:space="0" w:color="000000"/>
              <w:bottom w:val="single" w:sz="4" w:space="0" w:color="000000"/>
            </w:tcBorders>
            <w:shd w:val="clear" w:color="auto" w:fill="auto"/>
          </w:tcPr>
          <w:p w:rsidR="004D203C" w:rsidRPr="001C2830" w:rsidRDefault="004D203C" w:rsidP="004D203C">
            <w:pPr>
              <w:jc w:val="center"/>
              <w:rPr>
                <w:b/>
                <w:sz w:val="20"/>
                <w:szCs w:val="20"/>
                <w:lang w:val="ru-RU"/>
              </w:rPr>
            </w:pPr>
            <w:r w:rsidRPr="001C2830">
              <w:rPr>
                <w:b/>
                <w:sz w:val="20"/>
                <w:szCs w:val="20"/>
                <w:lang w:val="ru-RU"/>
              </w:rPr>
              <w:t>1 639 139</w:t>
            </w:r>
          </w:p>
        </w:tc>
        <w:tc>
          <w:tcPr>
            <w:tcW w:w="1134" w:type="dxa"/>
            <w:tcBorders>
              <w:top w:val="single" w:sz="4" w:space="0" w:color="000000"/>
              <w:left w:val="single" w:sz="4" w:space="0" w:color="000000"/>
              <w:bottom w:val="single" w:sz="4" w:space="0" w:color="000000"/>
            </w:tcBorders>
            <w:shd w:val="clear" w:color="auto" w:fill="auto"/>
          </w:tcPr>
          <w:p w:rsidR="004D203C" w:rsidRPr="001C2830" w:rsidRDefault="004D203C" w:rsidP="004D203C">
            <w:pPr>
              <w:jc w:val="center"/>
              <w:rPr>
                <w:b/>
                <w:sz w:val="20"/>
                <w:szCs w:val="20"/>
                <w:lang w:val="ru-RU"/>
              </w:rPr>
            </w:pPr>
            <w:r w:rsidRPr="001C2830">
              <w:rPr>
                <w:b/>
                <w:sz w:val="20"/>
                <w:szCs w:val="20"/>
                <w:lang w:val="ru-RU"/>
              </w:rPr>
              <w:t>2 363 847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D203C" w:rsidRPr="001C2830" w:rsidRDefault="004D203C" w:rsidP="004D203C">
            <w:pPr>
              <w:jc w:val="center"/>
              <w:rPr>
                <w:b/>
                <w:sz w:val="20"/>
                <w:szCs w:val="20"/>
                <w:lang w:val="ru-RU"/>
              </w:rPr>
            </w:pPr>
            <w:r w:rsidRPr="001C2830">
              <w:rPr>
                <w:b/>
                <w:sz w:val="20"/>
                <w:szCs w:val="20"/>
                <w:lang w:val="ru-RU"/>
              </w:rPr>
              <w:t>2 391 440</w:t>
            </w:r>
          </w:p>
        </w:tc>
      </w:tr>
    </w:tbl>
    <w:p w:rsidR="00B066E1" w:rsidRPr="001C2830" w:rsidRDefault="00B066E1" w:rsidP="006E36C1">
      <w:pPr>
        <w:rPr>
          <w:sz w:val="20"/>
          <w:szCs w:val="20"/>
          <w:lang w:val="ru-RU"/>
        </w:rPr>
      </w:pPr>
    </w:p>
    <w:p w:rsidR="00076B45" w:rsidRPr="001C2830" w:rsidRDefault="00076B45" w:rsidP="006E36C1">
      <w:pPr>
        <w:jc w:val="center"/>
        <w:rPr>
          <w:b/>
          <w:sz w:val="20"/>
          <w:szCs w:val="20"/>
          <w:lang w:val="kk-KZ"/>
        </w:rPr>
      </w:pPr>
    </w:p>
    <w:p w:rsidR="00076B45" w:rsidRPr="001C2830" w:rsidRDefault="00076B45" w:rsidP="006E36C1">
      <w:pPr>
        <w:jc w:val="center"/>
        <w:rPr>
          <w:b/>
          <w:sz w:val="20"/>
          <w:szCs w:val="20"/>
          <w:lang w:val="kk-KZ"/>
        </w:rPr>
      </w:pPr>
    </w:p>
    <w:p w:rsidR="00AE68CC" w:rsidRPr="001C2830" w:rsidRDefault="00AE68CC" w:rsidP="006E36C1">
      <w:pPr>
        <w:jc w:val="center"/>
        <w:rPr>
          <w:b/>
          <w:sz w:val="20"/>
          <w:szCs w:val="20"/>
          <w:lang w:val="kk-KZ"/>
        </w:rPr>
      </w:pPr>
    </w:p>
    <w:p w:rsidR="00AE68CC" w:rsidRPr="001C2830" w:rsidRDefault="00AE68CC" w:rsidP="006E36C1">
      <w:pPr>
        <w:jc w:val="center"/>
        <w:rPr>
          <w:b/>
          <w:sz w:val="20"/>
          <w:szCs w:val="20"/>
          <w:lang w:val="kk-KZ"/>
        </w:rPr>
      </w:pPr>
    </w:p>
    <w:p w:rsidR="00AE68CC" w:rsidRPr="001C2830" w:rsidRDefault="00AE68CC" w:rsidP="006E36C1">
      <w:pPr>
        <w:jc w:val="center"/>
        <w:rPr>
          <w:b/>
          <w:sz w:val="20"/>
          <w:szCs w:val="20"/>
          <w:lang w:val="kk-KZ"/>
        </w:rPr>
      </w:pPr>
    </w:p>
    <w:p w:rsidR="00AE68CC" w:rsidRPr="001C2830" w:rsidRDefault="00AE68CC" w:rsidP="006E36C1">
      <w:pPr>
        <w:jc w:val="center"/>
        <w:rPr>
          <w:b/>
          <w:sz w:val="20"/>
          <w:szCs w:val="20"/>
          <w:lang w:val="kk-KZ"/>
        </w:rPr>
      </w:pPr>
    </w:p>
    <w:p w:rsidR="00AE68CC" w:rsidRPr="001C2830" w:rsidRDefault="00AE68CC" w:rsidP="006E36C1">
      <w:pPr>
        <w:jc w:val="center"/>
        <w:rPr>
          <w:b/>
          <w:sz w:val="20"/>
          <w:szCs w:val="20"/>
          <w:lang w:val="kk-KZ"/>
        </w:rPr>
      </w:pPr>
    </w:p>
    <w:p w:rsidR="00AE68CC" w:rsidRPr="001C2830" w:rsidRDefault="00AE68CC" w:rsidP="006E36C1">
      <w:pPr>
        <w:jc w:val="center"/>
        <w:rPr>
          <w:b/>
          <w:sz w:val="20"/>
          <w:szCs w:val="20"/>
          <w:lang w:val="kk-KZ"/>
        </w:rPr>
      </w:pPr>
    </w:p>
    <w:p w:rsidR="0070346C" w:rsidRPr="001C2830" w:rsidRDefault="0070346C" w:rsidP="006E36C1">
      <w:pPr>
        <w:jc w:val="center"/>
        <w:rPr>
          <w:b/>
          <w:sz w:val="20"/>
          <w:szCs w:val="20"/>
          <w:lang w:val="kk-KZ"/>
        </w:rPr>
      </w:pPr>
    </w:p>
    <w:p w:rsidR="0070346C" w:rsidRPr="001C2830" w:rsidRDefault="0070346C" w:rsidP="006E36C1">
      <w:pPr>
        <w:jc w:val="center"/>
        <w:rPr>
          <w:b/>
          <w:sz w:val="20"/>
          <w:szCs w:val="20"/>
          <w:lang w:val="kk-KZ"/>
        </w:rPr>
      </w:pPr>
    </w:p>
    <w:p w:rsidR="00432779" w:rsidRPr="001C2830" w:rsidRDefault="00432779" w:rsidP="006E36C1">
      <w:pPr>
        <w:jc w:val="center"/>
        <w:rPr>
          <w:b/>
          <w:sz w:val="20"/>
          <w:szCs w:val="20"/>
          <w:lang w:val="kk-KZ"/>
        </w:rPr>
      </w:pPr>
    </w:p>
    <w:p w:rsidR="0070346C" w:rsidRPr="001C2830" w:rsidRDefault="0070346C" w:rsidP="006E36C1">
      <w:pPr>
        <w:jc w:val="center"/>
        <w:rPr>
          <w:b/>
          <w:sz w:val="20"/>
          <w:szCs w:val="20"/>
          <w:lang w:val="kk-KZ"/>
        </w:rPr>
      </w:pPr>
    </w:p>
    <w:p w:rsidR="0070346C" w:rsidRPr="001C2830" w:rsidRDefault="0070346C" w:rsidP="006E36C1">
      <w:pPr>
        <w:jc w:val="center"/>
        <w:rPr>
          <w:b/>
          <w:sz w:val="20"/>
          <w:szCs w:val="20"/>
          <w:lang w:val="kk-KZ"/>
        </w:rPr>
      </w:pPr>
    </w:p>
    <w:p w:rsidR="00A67130" w:rsidRPr="001C2830" w:rsidRDefault="00A67130" w:rsidP="006E36C1">
      <w:pPr>
        <w:jc w:val="center"/>
        <w:rPr>
          <w:b/>
          <w:sz w:val="20"/>
          <w:szCs w:val="20"/>
          <w:lang w:val="kk-KZ"/>
        </w:rPr>
      </w:pPr>
    </w:p>
    <w:p w:rsidR="00A67130" w:rsidRPr="001C2830" w:rsidRDefault="00A67130" w:rsidP="006E36C1">
      <w:pPr>
        <w:jc w:val="center"/>
        <w:rPr>
          <w:b/>
          <w:sz w:val="20"/>
          <w:szCs w:val="20"/>
          <w:lang w:val="kk-KZ"/>
        </w:rPr>
      </w:pPr>
    </w:p>
    <w:p w:rsidR="00AE68CC" w:rsidRPr="001C2830" w:rsidRDefault="00AE68CC" w:rsidP="006E36C1">
      <w:pPr>
        <w:jc w:val="center"/>
        <w:rPr>
          <w:b/>
          <w:sz w:val="20"/>
          <w:szCs w:val="20"/>
          <w:lang w:val="kk-KZ"/>
        </w:rPr>
      </w:pPr>
    </w:p>
    <w:p w:rsidR="006F0D4C" w:rsidRPr="001C2830" w:rsidRDefault="006F0D4C" w:rsidP="006E36C1">
      <w:pPr>
        <w:jc w:val="center"/>
        <w:rPr>
          <w:b/>
          <w:sz w:val="20"/>
          <w:szCs w:val="20"/>
          <w:lang w:val="kk-KZ"/>
        </w:rPr>
      </w:pPr>
      <w:r w:rsidRPr="001C2830">
        <w:rPr>
          <w:b/>
          <w:sz w:val="20"/>
          <w:szCs w:val="20"/>
          <w:lang w:val="kk-KZ"/>
        </w:rPr>
        <w:t xml:space="preserve">БЮДЖЕТТІК БАҒДАРЛАМА </w:t>
      </w:r>
    </w:p>
    <w:p w:rsidR="00EC0784" w:rsidRPr="001C2830" w:rsidRDefault="00EC0784" w:rsidP="006E36C1">
      <w:pPr>
        <w:jc w:val="center"/>
        <w:rPr>
          <w:b/>
          <w:sz w:val="20"/>
          <w:szCs w:val="20"/>
          <w:u w:val="single"/>
          <w:lang w:val="ru-RU"/>
        </w:rPr>
      </w:pPr>
      <w:r w:rsidRPr="001C2830">
        <w:rPr>
          <w:b/>
          <w:sz w:val="20"/>
          <w:szCs w:val="20"/>
          <w:u w:val="single"/>
          <w:lang w:val="ru-RU"/>
        </w:rPr>
        <w:t>Қазақстан Республикасы Оқу-ағарту министрлігі</w:t>
      </w:r>
    </w:p>
    <w:p w:rsidR="006F0D4C" w:rsidRPr="001C2830" w:rsidRDefault="006F0D4C" w:rsidP="006E36C1">
      <w:pPr>
        <w:jc w:val="center"/>
        <w:rPr>
          <w:sz w:val="20"/>
          <w:szCs w:val="20"/>
          <w:lang w:val="kk-KZ"/>
        </w:rPr>
      </w:pPr>
      <w:r w:rsidRPr="001C2830">
        <w:rPr>
          <w:sz w:val="20"/>
          <w:szCs w:val="20"/>
          <w:lang w:val="kk-KZ"/>
        </w:rPr>
        <w:t>бюджеттік бағдарлама әкімшісінің коды және атауы</w:t>
      </w:r>
    </w:p>
    <w:p w:rsidR="006F0D4C" w:rsidRPr="001C2830" w:rsidRDefault="006F0D4C" w:rsidP="006E36C1">
      <w:pPr>
        <w:jc w:val="center"/>
        <w:rPr>
          <w:sz w:val="20"/>
          <w:szCs w:val="20"/>
          <w:lang w:val="kk-KZ"/>
        </w:rPr>
      </w:pPr>
      <w:r w:rsidRPr="001C2830">
        <w:rPr>
          <w:b/>
          <w:sz w:val="20"/>
          <w:szCs w:val="20"/>
          <w:lang w:val="kk-KZ"/>
        </w:rPr>
        <w:t>20</w:t>
      </w:r>
      <w:r w:rsidR="00BC58B1" w:rsidRPr="001C2830">
        <w:rPr>
          <w:b/>
          <w:sz w:val="20"/>
          <w:szCs w:val="20"/>
          <w:lang w:val="kk-KZ"/>
        </w:rPr>
        <w:t>2</w:t>
      </w:r>
      <w:r w:rsidR="008A4F6D" w:rsidRPr="001C2830">
        <w:rPr>
          <w:b/>
          <w:sz w:val="20"/>
          <w:szCs w:val="20"/>
          <w:lang w:val="kk-KZ"/>
        </w:rPr>
        <w:t>4</w:t>
      </w:r>
      <w:r w:rsidRPr="001C2830">
        <w:rPr>
          <w:b/>
          <w:sz w:val="20"/>
          <w:szCs w:val="20"/>
          <w:lang w:val="kk-KZ"/>
        </w:rPr>
        <w:t>-20</w:t>
      </w:r>
      <w:r w:rsidR="000B0A72" w:rsidRPr="001C2830">
        <w:rPr>
          <w:b/>
          <w:sz w:val="20"/>
          <w:szCs w:val="20"/>
          <w:lang w:val="kk-KZ"/>
        </w:rPr>
        <w:t>2</w:t>
      </w:r>
      <w:r w:rsidR="008A4F6D" w:rsidRPr="001C2830">
        <w:rPr>
          <w:b/>
          <w:sz w:val="20"/>
          <w:szCs w:val="20"/>
          <w:lang w:val="kk-KZ"/>
        </w:rPr>
        <w:t>6</w:t>
      </w:r>
      <w:r w:rsidRPr="001C2830">
        <w:rPr>
          <w:b/>
          <w:sz w:val="20"/>
          <w:szCs w:val="20"/>
          <w:lang w:val="kk-KZ"/>
        </w:rPr>
        <w:t xml:space="preserve"> жылдарға арналған</w:t>
      </w:r>
    </w:p>
    <w:p w:rsidR="006F0D4C" w:rsidRPr="001C2830" w:rsidRDefault="006F0D4C" w:rsidP="006E36C1">
      <w:pPr>
        <w:jc w:val="center"/>
        <w:rPr>
          <w:sz w:val="20"/>
          <w:szCs w:val="20"/>
          <w:lang w:val="kk-KZ"/>
        </w:rPr>
      </w:pPr>
    </w:p>
    <w:p w:rsidR="006F0D4C" w:rsidRPr="001C2830" w:rsidRDefault="006F0D4C" w:rsidP="006E36C1">
      <w:pPr>
        <w:spacing w:before="28" w:after="28" w:line="240" w:lineRule="atLeast"/>
        <w:jc w:val="both"/>
        <w:rPr>
          <w:sz w:val="20"/>
          <w:szCs w:val="20"/>
          <w:lang w:val="kk-KZ"/>
        </w:rPr>
      </w:pPr>
      <w:r w:rsidRPr="001C2830">
        <w:rPr>
          <w:b/>
          <w:bCs/>
          <w:sz w:val="20"/>
          <w:szCs w:val="20"/>
          <w:lang w:val="kk-KZ"/>
        </w:rPr>
        <w:t>Бюджеттiк бағдарламаның коды және атауы:</w:t>
      </w:r>
      <w:r w:rsidRPr="001C2830">
        <w:rPr>
          <w:bCs/>
          <w:sz w:val="20"/>
          <w:szCs w:val="20"/>
          <w:lang w:val="kk-KZ"/>
        </w:rPr>
        <w:t xml:space="preserve"> </w:t>
      </w:r>
      <w:r w:rsidR="00432779" w:rsidRPr="001C2830">
        <w:rPr>
          <w:sz w:val="20"/>
          <w:szCs w:val="20"/>
          <w:lang w:val="kk-KZ"/>
        </w:rPr>
        <w:t>008</w:t>
      </w:r>
      <w:r w:rsidRPr="001C2830">
        <w:rPr>
          <w:sz w:val="20"/>
          <w:szCs w:val="20"/>
          <w:lang w:val="kk-KZ"/>
        </w:rPr>
        <w:t xml:space="preserve"> «Мемлекеттік орта білім беру ұйымдары </w:t>
      </w:r>
      <w:r w:rsidR="00A67130" w:rsidRPr="001C2830">
        <w:rPr>
          <w:sz w:val="20"/>
          <w:szCs w:val="20"/>
          <w:lang w:val="kk-KZ"/>
        </w:rPr>
        <w:t xml:space="preserve">педагогтерінің </w:t>
      </w:r>
      <w:r w:rsidRPr="001C2830">
        <w:rPr>
          <w:sz w:val="20"/>
          <w:szCs w:val="20"/>
          <w:lang w:val="kk-KZ"/>
        </w:rPr>
        <w:t>біліктілігін арттыру»</w:t>
      </w:r>
    </w:p>
    <w:p w:rsidR="004D203C" w:rsidRPr="001C2830" w:rsidRDefault="006F0D4C" w:rsidP="004D203C">
      <w:pPr>
        <w:spacing w:before="28" w:after="28" w:line="240" w:lineRule="atLeast"/>
        <w:rPr>
          <w:b/>
          <w:sz w:val="20"/>
          <w:szCs w:val="20"/>
          <w:lang w:val="kk-KZ"/>
        </w:rPr>
      </w:pPr>
      <w:r w:rsidRPr="001C2830">
        <w:rPr>
          <w:b/>
          <w:bCs/>
          <w:sz w:val="20"/>
          <w:szCs w:val="20"/>
          <w:lang w:val="kk-KZ"/>
        </w:rPr>
        <w:t>Бюджеттiк бағдарламаның басшысы:</w:t>
      </w:r>
      <w:r w:rsidRPr="001C2830">
        <w:rPr>
          <w:bCs/>
          <w:sz w:val="20"/>
          <w:szCs w:val="20"/>
          <w:lang w:val="kk-KZ"/>
        </w:rPr>
        <w:t xml:space="preserve"> </w:t>
      </w:r>
      <w:r w:rsidR="004D203C" w:rsidRPr="001C2830">
        <w:rPr>
          <w:bCs/>
          <w:sz w:val="20"/>
          <w:szCs w:val="20"/>
          <w:lang w:val="kk-KZ"/>
        </w:rPr>
        <w:t>Бірінші в</w:t>
      </w:r>
      <w:r w:rsidR="00720115" w:rsidRPr="001C2830">
        <w:rPr>
          <w:sz w:val="20"/>
          <w:szCs w:val="20"/>
          <w:lang w:val="kk-KZ"/>
        </w:rPr>
        <w:t xml:space="preserve">ице-министр </w:t>
      </w:r>
      <w:r w:rsidR="004D203C" w:rsidRPr="001C2830">
        <w:rPr>
          <w:sz w:val="20"/>
          <w:szCs w:val="20"/>
          <w:lang w:val="kk-KZ"/>
        </w:rPr>
        <w:t>Жумадильдаева Н.В.</w:t>
      </w:r>
    </w:p>
    <w:p w:rsidR="00432779" w:rsidRPr="001C2830" w:rsidRDefault="00432779" w:rsidP="006E36C1">
      <w:pPr>
        <w:spacing w:before="28" w:after="28" w:line="240" w:lineRule="atLeast"/>
        <w:jc w:val="both"/>
        <w:rPr>
          <w:sz w:val="20"/>
          <w:szCs w:val="20"/>
          <w:lang w:val="kk-KZ"/>
        </w:rPr>
      </w:pPr>
      <w:r w:rsidRPr="001C2830">
        <w:rPr>
          <w:b/>
          <w:bCs/>
          <w:sz w:val="20"/>
          <w:szCs w:val="20"/>
          <w:lang w:val="kk-KZ"/>
        </w:rPr>
        <w:t>Бюджеттiк бағдарламаның нормативтік құқықтық негізі:</w:t>
      </w:r>
      <w:r w:rsidRPr="001C2830">
        <w:rPr>
          <w:bCs/>
          <w:sz w:val="20"/>
          <w:szCs w:val="20"/>
          <w:lang w:val="kk-KZ"/>
        </w:rPr>
        <w:t xml:space="preserve"> «</w:t>
      </w:r>
      <w:r w:rsidRPr="001C2830">
        <w:rPr>
          <w:sz w:val="20"/>
          <w:szCs w:val="20"/>
          <w:lang w:val="kk-KZ"/>
        </w:rPr>
        <w:t xml:space="preserve">Білім туралы» </w:t>
      </w:r>
      <w:r w:rsidRPr="001C2830">
        <w:rPr>
          <w:bCs/>
          <w:sz w:val="20"/>
          <w:szCs w:val="20"/>
          <w:lang w:val="kk-KZ"/>
        </w:rPr>
        <w:t xml:space="preserve">Қазақстан Республикасының </w:t>
      </w:r>
      <w:r w:rsidRPr="001C2830">
        <w:rPr>
          <w:sz w:val="20"/>
          <w:szCs w:val="20"/>
          <w:lang w:val="kk-KZ"/>
        </w:rPr>
        <w:t>Заңы</w:t>
      </w:r>
    </w:p>
    <w:p w:rsidR="006F0D4C" w:rsidRPr="001C2830" w:rsidRDefault="006F0D4C" w:rsidP="006E36C1">
      <w:pPr>
        <w:spacing w:before="28" w:after="28" w:line="240" w:lineRule="atLeast"/>
        <w:jc w:val="both"/>
        <w:rPr>
          <w:b/>
          <w:bCs/>
          <w:sz w:val="20"/>
          <w:szCs w:val="20"/>
          <w:lang w:val="kk-KZ"/>
        </w:rPr>
      </w:pPr>
      <w:r w:rsidRPr="001C2830">
        <w:rPr>
          <w:b/>
          <w:bCs/>
          <w:sz w:val="20"/>
          <w:szCs w:val="20"/>
          <w:lang w:val="kk-KZ"/>
        </w:rPr>
        <w:t>Бюджеттiк бағдарламаның түрі:</w:t>
      </w:r>
    </w:p>
    <w:p w:rsidR="006F0D4C" w:rsidRPr="001C2830" w:rsidRDefault="006F0D4C" w:rsidP="006E36C1">
      <w:pPr>
        <w:spacing w:before="28" w:after="28" w:line="240" w:lineRule="atLeast"/>
        <w:rPr>
          <w:sz w:val="20"/>
          <w:szCs w:val="20"/>
          <w:lang w:val="kk-KZ"/>
        </w:rPr>
      </w:pPr>
      <w:r w:rsidRPr="001C2830">
        <w:rPr>
          <w:b/>
          <w:bCs/>
          <w:sz w:val="20"/>
          <w:szCs w:val="20"/>
          <w:lang w:val="kk-KZ"/>
        </w:rPr>
        <w:t xml:space="preserve">мемлекеттік  басқару деңгейіне қарай: </w:t>
      </w:r>
      <w:r w:rsidRPr="001C2830">
        <w:rPr>
          <w:bCs/>
          <w:sz w:val="20"/>
          <w:szCs w:val="20"/>
          <w:vertAlign w:val="superscript"/>
          <w:lang w:val="kk-KZ"/>
        </w:rPr>
        <w:t xml:space="preserve"> </w:t>
      </w:r>
      <w:r w:rsidRPr="001C2830">
        <w:rPr>
          <w:bCs/>
          <w:iCs/>
          <w:sz w:val="20"/>
          <w:szCs w:val="20"/>
          <w:lang w:val="kk-KZ"/>
        </w:rPr>
        <w:t>республикалық</w:t>
      </w:r>
    </w:p>
    <w:p w:rsidR="006F0D4C" w:rsidRPr="001C2830" w:rsidRDefault="006F0D4C" w:rsidP="006E36C1">
      <w:pPr>
        <w:widowControl w:val="0"/>
        <w:snapToGrid w:val="0"/>
        <w:jc w:val="both"/>
        <w:rPr>
          <w:sz w:val="20"/>
          <w:szCs w:val="20"/>
          <w:lang w:val="kk-KZ"/>
        </w:rPr>
      </w:pPr>
      <w:r w:rsidRPr="001C2830">
        <w:rPr>
          <w:b/>
          <w:bCs/>
          <w:sz w:val="20"/>
          <w:szCs w:val="20"/>
          <w:lang w:val="kk-KZ"/>
        </w:rPr>
        <w:t xml:space="preserve">мазмұнына қарай: </w:t>
      </w:r>
      <w:r w:rsidRPr="001C2830">
        <w:rPr>
          <w:bCs/>
          <w:sz w:val="20"/>
          <w:szCs w:val="20"/>
          <w:lang w:val="kk-KZ"/>
        </w:rPr>
        <w:t xml:space="preserve">мемлекеттік </w:t>
      </w:r>
      <w:r w:rsidRPr="001C2830">
        <w:rPr>
          <w:sz w:val="20"/>
          <w:szCs w:val="20"/>
          <w:lang w:val="kk-KZ"/>
        </w:rPr>
        <w:t xml:space="preserve">функцияларды, өкілеттіктерді жүзеге асыру және олардан туындайтын мемлекеттік қызметтерді көрсету </w:t>
      </w:r>
    </w:p>
    <w:p w:rsidR="006F0D4C" w:rsidRPr="001C2830" w:rsidRDefault="006F0D4C" w:rsidP="006E36C1">
      <w:pPr>
        <w:spacing w:before="28" w:after="28" w:line="240" w:lineRule="atLeast"/>
        <w:rPr>
          <w:sz w:val="20"/>
          <w:szCs w:val="20"/>
          <w:lang w:val="kk-KZ"/>
        </w:rPr>
      </w:pPr>
      <w:r w:rsidRPr="001C2830">
        <w:rPr>
          <w:b/>
          <w:sz w:val="20"/>
          <w:szCs w:val="20"/>
          <w:lang w:val="kk-KZ"/>
        </w:rPr>
        <w:t xml:space="preserve">іске асыру түріне қарай: </w:t>
      </w:r>
      <w:r w:rsidRPr="001C2830">
        <w:rPr>
          <w:bCs/>
          <w:iCs/>
          <w:sz w:val="20"/>
          <w:szCs w:val="20"/>
          <w:lang w:val="kk-KZ"/>
        </w:rPr>
        <w:t xml:space="preserve">жеке </w:t>
      </w:r>
    </w:p>
    <w:p w:rsidR="006F0D4C" w:rsidRPr="001C2830" w:rsidRDefault="006F0D4C" w:rsidP="006E36C1">
      <w:pPr>
        <w:rPr>
          <w:sz w:val="20"/>
          <w:szCs w:val="20"/>
          <w:lang w:val="kk-KZ"/>
        </w:rPr>
      </w:pPr>
      <w:r w:rsidRPr="001C2830">
        <w:rPr>
          <w:b/>
          <w:bCs/>
          <w:sz w:val="20"/>
          <w:szCs w:val="20"/>
          <w:lang w:val="kk-KZ"/>
        </w:rPr>
        <w:t xml:space="preserve">ағымдағы/даму: </w:t>
      </w:r>
      <w:r w:rsidRPr="001C2830">
        <w:rPr>
          <w:bCs/>
          <w:sz w:val="20"/>
          <w:szCs w:val="20"/>
          <w:lang w:val="kk-KZ"/>
        </w:rPr>
        <w:t>а</w:t>
      </w:r>
      <w:r w:rsidRPr="001C2830">
        <w:rPr>
          <w:sz w:val="20"/>
          <w:szCs w:val="20"/>
          <w:lang w:val="kk-KZ"/>
        </w:rPr>
        <w:t>ғымдағы</w:t>
      </w:r>
    </w:p>
    <w:p w:rsidR="009D141E" w:rsidRPr="001C2830" w:rsidRDefault="006F0D4C" w:rsidP="006E36C1">
      <w:pPr>
        <w:spacing w:before="28" w:after="28" w:line="240" w:lineRule="atLeast"/>
        <w:jc w:val="both"/>
        <w:rPr>
          <w:b/>
          <w:bCs/>
          <w:sz w:val="20"/>
          <w:szCs w:val="20"/>
          <w:lang w:val="kk-KZ"/>
        </w:rPr>
      </w:pPr>
      <w:r w:rsidRPr="001C2830">
        <w:rPr>
          <w:b/>
          <w:bCs/>
          <w:sz w:val="20"/>
          <w:szCs w:val="20"/>
          <w:lang w:val="kk-KZ"/>
        </w:rPr>
        <w:t>Бюджеттiк бағдарламаның мақсаты:</w:t>
      </w:r>
      <w:r w:rsidRPr="001C2830">
        <w:rPr>
          <w:bCs/>
          <w:sz w:val="20"/>
          <w:szCs w:val="20"/>
          <w:lang w:val="kk-KZ"/>
        </w:rPr>
        <w:t xml:space="preserve"> </w:t>
      </w:r>
      <w:r w:rsidR="009D141E" w:rsidRPr="001C2830">
        <w:rPr>
          <w:color w:val="000000"/>
          <w:sz w:val="20"/>
          <w:szCs w:val="20"/>
          <w:lang w:val="kk-KZ"/>
        </w:rPr>
        <w:t>Сапалы орта білімге тең қолжетімділікті қамтамасыз ете отырып, мектеп жасындағы балалардың функционалдық сауаттылық деңгейін арттыру</w:t>
      </w:r>
      <w:r w:rsidR="009D141E" w:rsidRPr="001C2830">
        <w:rPr>
          <w:b/>
          <w:bCs/>
          <w:sz w:val="20"/>
          <w:szCs w:val="20"/>
          <w:lang w:val="kk-KZ"/>
        </w:rPr>
        <w:t xml:space="preserve"> </w:t>
      </w:r>
    </w:p>
    <w:p w:rsidR="006F0D4C" w:rsidRPr="001C2830" w:rsidRDefault="006F0D4C" w:rsidP="006E36C1">
      <w:pPr>
        <w:spacing w:before="28" w:after="28" w:line="240" w:lineRule="atLeast"/>
        <w:jc w:val="both"/>
        <w:rPr>
          <w:rFonts w:eastAsia="MS Mincho"/>
          <w:iCs/>
          <w:sz w:val="20"/>
          <w:szCs w:val="20"/>
          <w:lang w:val="kk-KZ"/>
        </w:rPr>
      </w:pPr>
      <w:r w:rsidRPr="001C2830">
        <w:rPr>
          <w:b/>
          <w:bCs/>
          <w:sz w:val="20"/>
          <w:szCs w:val="20"/>
          <w:lang w:val="kk-KZ"/>
        </w:rPr>
        <w:t xml:space="preserve">Бюджеттiк бағдарламаның түпкілікті нәтижелері: </w:t>
      </w:r>
      <w:r w:rsidR="00E8002A" w:rsidRPr="001C2830">
        <w:rPr>
          <w:rFonts w:eastAsia="MS Mincho"/>
          <w:iCs/>
          <w:sz w:val="20"/>
          <w:szCs w:val="20"/>
          <w:lang w:val="kk-KZ"/>
        </w:rPr>
        <w:t xml:space="preserve">Педагогтердің жалпы санынан біліктілікті арттыру курстарынан өткен педагогтердің үлесі </w:t>
      </w:r>
      <w:r w:rsidRPr="001C2830">
        <w:rPr>
          <w:rFonts w:eastAsia="MS Mincho"/>
          <w:iCs/>
          <w:sz w:val="20"/>
          <w:szCs w:val="20"/>
          <w:lang w:val="kk-KZ"/>
        </w:rPr>
        <w:t>20</w:t>
      </w:r>
      <w:r w:rsidR="005C437A" w:rsidRPr="001C2830">
        <w:rPr>
          <w:rFonts w:eastAsia="MS Mincho"/>
          <w:iCs/>
          <w:sz w:val="20"/>
          <w:szCs w:val="20"/>
          <w:lang w:val="kk-KZ"/>
        </w:rPr>
        <w:t>2</w:t>
      </w:r>
      <w:r w:rsidR="009D7A02" w:rsidRPr="001C2830">
        <w:rPr>
          <w:rFonts w:eastAsia="MS Mincho"/>
          <w:iCs/>
          <w:sz w:val="20"/>
          <w:szCs w:val="20"/>
          <w:lang w:val="kk-KZ"/>
        </w:rPr>
        <w:t>4</w:t>
      </w:r>
      <w:r w:rsidRPr="001C2830">
        <w:rPr>
          <w:rFonts w:eastAsia="MS Mincho"/>
          <w:iCs/>
          <w:sz w:val="20"/>
          <w:szCs w:val="20"/>
          <w:lang w:val="kk-KZ"/>
        </w:rPr>
        <w:t xml:space="preserve"> жылы </w:t>
      </w:r>
      <w:r w:rsidR="00555318">
        <w:rPr>
          <w:rFonts w:eastAsia="MS Mincho"/>
          <w:iCs/>
          <w:sz w:val="20"/>
          <w:szCs w:val="20"/>
          <w:lang w:val="kk-KZ"/>
        </w:rPr>
        <w:t>–</w:t>
      </w:r>
      <w:r w:rsidR="009D7A02" w:rsidRPr="001C2830">
        <w:rPr>
          <w:rFonts w:eastAsia="MS Mincho"/>
          <w:iCs/>
          <w:sz w:val="20"/>
          <w:szCs w:val="20"/>
          <w:lang w:val="kk-KZ"/>
        </w:rPr>
        <w:t xml:space="preserve"> 6</w:t>
      </w:r>
      <w:r w:rsidR="00555318" w:rsidRPr="00555318">
        <w:rPr>
          <w:rFonts w:eastAsia="MS Mincho"/>
          <w:iCs/>
          <w:sz w:val="20"/>
          <w:szCs w:val="20"/>
          <w:lang w:val="kk-KZ"/>
        </w:rPr>
        <w:t>2.2</w:t>
      </w:r>
      <w:r w:rsidRPr="001C2830">
        <w:rPr>
          <w:rFonts w:eastAsia="MS Mincho"/>
          <w:iCs/>
          <w:sz w:val="20"/>
          <w:szCs w:val="20"/>
          <w:lang w:val="kk-KZ"/>
        </w:rPr>
        <w:t>%, 20</w:t>
      </w:r>
      <w:r w:rsidR="00F01681" w:rsidRPr="001C2830">
        <w:rPr>
          <w:rFonts w:eastAsia="MS Mincho"/>
          <w:iCs/>
          <w:sz w:val="20"/>
          <w:szCs w:val="20"/>
          <w:lang w:val="kk-KZ"/>
        </w:rPr>
        <w:t>2</w:t>
      </w:r>
      <w:r w:rsidR="009D7A02" w:rsidRPr="001C2830">
        <w:rPr>
          <w:rFonts w:eastAsia="MS Mincho"/>
          <w:iCs/>
          <w:sz w:val="20"/>
          <w:szCs w:val="20"/>
          <w:lang w:val="kk-KZ"/>
        </w:rPr>
        <w:t>5</w:t>
      </w:r>
      <w:r w:rsidRPr="001C2830">
        <w:rPr>
          <w:rFonts w:eastAsia="MS Mincho"/>
          <w:iCs/>
          <w:sz w:val="20"/>
          <w:szCs w:val="20"/>
          <w:lang w:val="kk-KZ"/>
        </w:rPr>
        <w:t xml:space="preserve"> жылы </w:t>
      </w:r>
      <w:r w:rsidR="009D7A02" w:rsidRPr="001C2830">
        <w:rPr>
          <w:rFonts w:eastAsia="MS Mincho"/>
          <w:iCs/>
          <w:sz w:val="20"/>
          <w:szCs w:val="20"/>
          <w:lang w:val="kk-KZ"/>
        </w:rPr>
        <w:t>-</w:t>
      </w:r>
      <w:r w:rsidRPr="001C2830">
        <w:rPr>
          <w:rFonts w:eastAsia="MS Mincho"/>
          <w:iCs/>
          <w:sz w:val="20"/>
          <w:szCs w:val="20"/>
          <w:lang w:val="kk-KZ"/>
        </w:rPr>
        <w:t xml:space="preserve"> </w:t>
      </w:r>
      <w:r w:rsidR="009D7A02" w:rsidRPr="001C2830">
        <w:rPr>
          <w:rFonts w:eastAsia="MS Mincho"/>
          <w:iCs/>
          <w:sz w:val="20"/>
          <w:szCs w:val="20"/>
          <w:lang w:val="kk-KZ"/>
        </w:rPr>
        <w:t>100</w:t>
      </w:r>
      <w:r w:rsidRPr="001C2830">
        <w:rPr>
          <w:rFonts w:eastAsia="MS Mincho"/>
          <w:iCs/>
          <w:sz w:val="20"/>
          <w:szCs w:val="20"/>
          <w:lang w:val="kk-KZ"/>
        </w:rPr>
        <w:t>%</w:t>
      </w:r>
      <w:r w:rsidR="00F01681" w:rsidRPr="001C2830">
        <w:rPr>
          <w:rFonts w:eastAsia="MS Mincho"/>
          <w:iCs/>
          <w:sz w:val="20"/>
          <w:szCs w:val="20"/>
          <w:lang w:val="kk-KZ"/>
        </w:rPr>
        <w:t>, 202</w:t>
      </w:r>
      <w:r w:rsidR="009D7A02" w:rsidRPr="001C2830">
        <w:rPr>
          <w:rFonts w:eastAsia="MS Mincho"/>
          <w:iCs/>
          <w:sz w:val="20"/>
          <w:szCs w:val="20"/>
          <w:lang w:val="kk-KZ"/>
        </w:rPr>
        <w:t>6</w:t>
      </w:r>
      <w:r w:rsidR="00F01681" w:rsidRPr="001C2830">
        <w:rPr>
          <w:rFonts w:eastAsia="MS Mincho"/>
          <w:iCs/>
          <w:sz w:val="20"/>
          <w:szCs w:val="20"/>
          <w:lang w:val="kk-KZ"/>
        </w:rPr>
        <w:t xml:space="preserve"> жылы </w:t>
      </w:r>
      <w:r w:rsidR="009D7A02" w:rsidRPr="001C2830">
        <w:rPr>
          <w:rFonts w:eastAsia="MS Mincho"/>
          <w:iCs/>
          <w:sz w:val="20"/>
          <w:szCs w:val="20"/>
          <w:lang w:val="kk-KZ"/>
        </w:rPr>
        <w:t>–</w:t>
      </w:r>
      <w:r w:rsidR="00F01681" w:rsidRPr="001C2830">
        <w:rPr>
          <w:rFonts w:eastAsia="MS Mincho"/>
          <w:iCs/>
          <w:sz w:val="20"/>
          <w:szCs w:val="20"/>
          <w:lang w:val="kk-KZ"/>
        </w:rPr>
        <w:t xml:space="preserve"> </w:t>
      </w:r>
      <w:r w:rsidR="009D7A02" w:rsidRPr="001C2830">
        <w:rPr>
          <w:rFonts w:eastAsia="MS Mincho"/>
          <w:iCs/>
          <w:sz w:val="20"/>
          <w:szCs w:val="20"/>
          <w:lang w:val="kk-KZ"/>
        </w:rPr>
        <w:t>3</w:t>
      </w:r>
      <w:r w:rsidR="00555318" w:rsidRPr="00555318">
        <w:rPr>
          <w:rFonts w:eastAsia="MS Mincho"/>
          <w:iCs/>
          <w:sz w:val="20"/>
          <w:szCs w:val="20"/>
          <w:lang w:val="kk-KZ"/>
        </w:rPr>
        <w:t>9</w:t>
      </w:r>
      <w:r w:rsidR="00F01681" w:rsidRPr="001C2830">
        <w:rPr>
          <w:rFonts w:eastAsia="MS Mincho"/>
          <w:iCs/>
          <w:sz w:val="20"/>
          <w:szCs w:val="20"/>
          <w:lang w:val="kk-KZ"/>
        </w:rPr>
        <w:t>%.</w:t>
      </w:r>
      <w:r w:rsidR="000B0A72" w:rsidRPr="001C2830">
        <w:rPr>
          <w:rFonts w:eastAsia="MS Mincho"/>
          <w:iCs/>
          <w:sz w:val="20"/>
          <w:szCs w:val="20"/>
          <w:lang w:val="kk-KZ"/>
        </w:rPr>
        <w:t xml:space="preserve"> </w:t>
      </w:r>
    </w:p>
    <w:p w:rsidR="006F0D4C" w:rsidRPr="001C2830" w:rsidRDefault="006F0D4C" w:rsidP="006E36C1">
      <w:pPr>
        <w:widowControl w:val="0"/>
        <w:autoSpaceDE w:val="0"/>
        <w:autoSpaceDN w:val="0"/>
        <w:jc w:val="both"/>
        <w:rPr>
          <w:rFonts w:eastAsia="MS Mincho"/>
          <w:iCs/>
          <w:sz w:val="20"/>
          <w:szCs w:val="20"/>
          <w:lang w:val="kk-KZ"/>
        </w:rPr>
      </w:pPr>
      <w:r w:rsidRPr="001C2830">
        <w:rPr>
          <w:b/>
          <w:bCs/>
          <w:sz w:val="20"/>
          <w:szCs w:val="20"/>
          <w:lang w:val="kk-KZ"/>
        </w:rPr>
        <w:t>Бюджеттiк бағдарламаның сипаттамасы (негіздемесі</w:t>
      </w:r>
      <w:r w:rsidRPr="001C2830">
        <w:rPr>
          <w:rFonts w:eastAsia="MS Mincho"/>
          <w:b/>
          <w:bCs/>
          <w:sz w:val="20"/>
          <w:szCs w:val="20"/>
          <w:lang w:val="kk-KZ"/>
        </w:rPr>
        <w:t>):</w:t>
      </w:r>
      <w:r w:rsidRPr="001C2830">
        <w:rPr>
          <w:rFonts w:eastAsia="MS Mincho"/>
          <w:bCs/>
          <w:sz w:val="20"/>
          <w:szCs w:val="20"/>
          <w:lang w:val="kk-KZ"/>
        </w:rPr>
        <w:t xml:space="preserve"> </w:t>
      </w:r>
      <w:r w:rsidRPr="001C2830">
        <w:rPr>
          <w:rFonts w:eastAsia="MS Mincho"/>
          <w:iCs/>
          <w:sz w:val="20"/>
          <w:szCs w:val="20"/>
          <w:lang w:val="kk-KZ"/>
        </w:rPr>
        <w:t>Қазақстан Республикасы білім беру қызметкерлерінің кәсіптік құзыреті деңгейіне заманауи талаптарға сәйкес үздіксіз біліктілігін арттырудың тиімді модельдерін құру арқылы бастауыш, негізгі орта және жалпы орта білім педагог қызметкерлерінің біліктілігін арттыру бойынша қызмет ұсынуға арналған шығыстар.</w:t>
      </w:r>
    </w:p>
    <w:tbl>
      <w:tblPr>
        <w:tblW w:w="10490" w:type="dxa"/>
        <w:tblInd w:w="108" w:type="dxa"/>
        <w:tblLayout w:type="fixed"/>
        <w:tblLook w:val="0000" w:firstRow="0" w:lastRow="0" w:firstColumn="0" w:lastColumn="0" w:noHBand="0" w:noVBand="0"/>
      </w:tblPr>
      <w:tblGrid>
        <w:gridCol w:w="3254"/>
        <w:gridCol w:w="996"/>
        <w:gridCol w:w="1279"/>
        <w:gridCol w:w="86"/>
        <w:gridCol w:w="1186"/>
        <w:gridCol w:w="1224"/>
        <w:gridCol w:w="52"/>
        <w:gridCol w:w="1082"/>
        <w:gridCol w:w="194"/>
        <w:gridCol w:w="1137"/>
      </w:tblGrid>
      <w:tr w:rsidR="00EA6EE4" w:rsidRPr="001C2830" w:rsidTr="006F0D4C">
        <w:trPr>
          <w:trHeight w:val="562"/>
        </w:trPr>
        <w:tc>
          <w:tcPr>
            <w:tcW w:w="3254" w:type="dxa"/>
            <w:vMerge w:val="restart"/>
            <w:tcBorders>
              <w:top w:val="single" w:sz="4" w:space="0" w:color="000000"/>
              <w:left w:val="single" w:sz="4" w:space="0" w:color="000000"/>
              <w:bottom w:val="single" w:sz="4" w:space="0" w:color="000000"/>
            </w:tcBorders>
            <w:shd w:val="clear" w:color="auto" w:fill="auto"/>
          </w:tcPr>
          <w:p w:rsidR="00EA6EE4" w:rsidRPr="001C2830" w:rsidRDefault="006F0D4C" w:rsidP="006E36C1">
            <w:pPr>
              <w:snapToGrid w:val="0"/>
              <w:rPr>
                <w:sz w:val="20"/>
                <w:szCs w:val="20"/>
                <w:lang w:val="ru-RU"/>
              </w:rPr>
            </w:pPr>
            <w:r w:rsidRPr="001C2830">
              <w:rPr>
                <w:sz w:val="20"/>
                <w:szCs w:val="20"/>
                <w:lang w:val="ru-RU"/>
              </w:rPr>
              <w:t>Т</w:t>
            </w:r>
            <w:r w:rsidR="00EA6EE4" w:rsidRPr="001C2830">
              <w:rPr>
                <w:sz w:val="20"/>
                <w:szCs w:val="20"/>
                <w:lang w:val="ru-RU"/>
              </w:rPr>
              <w:t>ікелей нәтиже көрсеткіштері</w:t>
            </w:r>
          </w:p>
        </w:tc>
        <w:tc>
          <w:tcPr>
            <w:tcW w:w="996" w:type="dxa"/>
            <w:vMerge w:val="restart"/>
            <w:tcBorders>
              <w:top w:val="single" w:sz="4" w:space="0" w:color="000000"/>
              <w:left w:val="single" w:sz="4" w:space="0" w:color="000000"/>
              <w:bottom w:val="single" w:sz="4" w:space="0" w:color="000000"/>
            </w:tcBorders>
            <w:shd w:val="clear" w:color="auto" w:fill="auto"/>
          </w:tcPr>
          <w:p w:rsidR="00EA6EE4" w:rsidRPr="001C2830" w:rsidRDefault="00EA6EE4" w:rsidP="006E36C1">
            <w:pPr>
              <w:snapToGrid w:val="0"/>
              <w:jc w:val="center"/>
              <w:rPr>
                <w:rFonts w:eastAsia="MS Mincho"/>
                <w:sz w:val="20"/>
                <w:szCs w:val="20"/>
              </w:rPr>
            </w:pPr>
            <w:r w:rsidRPr="001C2830">
              <w:rPr>
                <w:rFonts w:eastAsia="MS Mincho"/>
                <w:sz w:val="20"/>
                <w:szCs w:val="20"/>
              </w:rPr>
              <w:t>Өлшем бірлігі</w:t>
            </w:r>
          </w:p>
        </w:tc>
        <w:tc>
          <w:tcPr>
            <w:tcW w:w="1365" w:type="dxa"/>
            <w:gridSpan w:val="2"/>
            <w:tcBorders>
              <w:top w:val="single" w:sz="4" w:space="0" w:color="000000"/>
              <w:left w:val="single" w:sz="4" w:space="0" w:color="000000"/>
              <w:bottom w:val="single" w:sz="4" w:space="0" w:color="000000"/>
            </w:tcBorders>
            <w:shd w:val="clear" w:color="auto" w:fill="auto"/>
          </w:tcPr>
          <w:p w:rsidR="00EA6EE4" w:rsidRPr="001C2830" w:rsidRDefault="00EA6EE4" w:rsidP="006E36C1">
            <w:pPr>
              <w:snapToGrid w:val="0"/>
              <w:jc w:val="center"/>
              <w:rPr>
                <w:rFonts w:eastAsia="MS Mincho"/>
                <w:sz w:val="20"/>
                <w:szCs w:val="20"/>
              </w:rPr>
            </w:pPr>
            <w:r w:rsidRPr="001C2830">
              <w:rPr>
                <w:rFonts w:eastAsia="MS Mincho"/>
                <w:sz w:val="20"/>
                <w:szCs w:val="20"/>
              </w:rPr>
              <w:t>Есепті жыл</w:t>
            </w:r>
          </w:p>
        </w:tc>
        <w:tc>
          <w:tcPr>
            <w:tcW w:w="1186" w:type="dxa"/>
            <w:tcBorders>
              <w:top w:val="single" w:sz="4" w:space="0" w:color="000000"/>
              <w:left w:val="single" w:sz="4" w:space="0" w:color="000000"/>
              <w:bottom w:val="single" w:sz="4" w:space="0" w:color="000000"/>
            </w:tcBorders>
            <w:shd w:val="clear" w:color="auto" w:fill="auto"/>
          </w:tcPr>
          <w:p w:rsidR="00EA6EE4" w:rsidRPr="001C2830" w:rsidRDefault="00EA6EE4" w:rsidP="006E36C1">
            <w:pPr>
              <w:snapToGrid w:val="0"/>
              <w:jc w:val="center"/>
              <w:rPr>
                <w:rFonts w:eastAsia="MS Mincho"/>
                <w:sz w:val="20"/>
                <w:szCs w:val="20"/>
              </w:rPr>
            </w:pPr>
            <w:r w:rsidRPr="001C2830">
              <w:rPr>
                <w:rFonts w:eastAsia="MS Mincho"/>
                <w:sz w:val="20"/>
                <w:szCs w:val="20"/>
              </w:rPr>
              <w:t>Ағымдағы жыл жоспары</w:t>
            </w:r>
          </w:p>
        </w:tc>
        <w:tc>
          <w:tcPr>
            <w:tcW w:w="3689" w:type="dxa"/>
            <w:gridSpan w:val="5"/>
            <w:tcBorders>
              <w:top w:val="single" w:sz="4" w:space="0" w:color="000000"/>
              <w:left w:val="single" w:sz="4" w:space="0" w:color="000000"/>
              <w:bottom w:val="single" w:sz="4" w:space="0" w:color="000000"/>
              <w:right w:val="single" w:sz="4" w:space="0" w:color="000000"/>
            </w:tcBorders>
            <w:shd w:val="clear" w:color="auto" w:fill="auto"/>
          </w:tcPr>
          <w:p w:rsidR="00EA6EE4" w:rsidRPr="001C2830" w:rsidRDefault="00EA6EE4" w:rsidP="006E36C1">
            <w:pPr>
              <w:snapToGrid w:val="0"/>
              <w:jc w:val="center"/>
              <w:rPr>
                <w:rFonts w:eastAsia="MS Mincho"/>
                <w:sz w:val="20"/>
                <w:szCs w:val="20"/>
              </w:rPr>
            </w:pPr>
            <w:r w:rsidRPr="001C2830">
              <w:rPr>
                <w:rFonts w:eastAsia="MS Mincho"/>
                <w:sz w:val="20"/>
                <w:szCs w:val="20"/>
              </w:rPr>
              <w:t>Жоспарлы кезең</w:t>
            </w:r>
          </w:p>
        </w:tc>
      </w:tr>
      <w:tr w:rsidR="008A4F6D" w:rsidRPr="001C2830" w:rsidTr="006F0D4C">
        <w:tc>
          <w:tcPr>
            <w:tcW w:w="3254" w:type="dxa"/>
            <w:vMerge/>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rPr>
                <w:rFonts w:eastAsia="MS Mincho"/>
                <w:b/>
                <w:sz w:val="20"/>
                <w:szCs w:val="20"/>
              </w:rPr>
            </w:pPr>
          </w:p>
        </w:tc>
        <w:tc>
          <w:tcPr>
            <w:tcW w:w="996" w:type="dxa"/>
            <w:vMerge/>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rFonts w:eastAsia="MS Mincho"/>
                <w:sz w:val="20"/>
                <w:szCs w:val="20"/>
              </w:rPr>
            </w:pPr>
          </w:p>
        </w:tc>
        <w:tc>
          <w:tcPr>
            <w:tcW w:w="1365" w:type="dxa"/>
            <w:gridSpan w:val="2"/>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2</w:t>
            </w:r>
            <w:r w:rsidRPr="001C2830">
              <w:rPr>
                <w:sz w:val="20"/>
                <w:szCs w:val="20"/>
                <w:lang w:val="ru-RU"/>
              </w:rPr>
              <w:t xml:space="preserve"> жыл</w:t>
            </w:r>
          </w:p>
        </w:tc>
        <w:tc>
          <w:tcPr>
            <w:tcW w:w="1186" w:type="dxa"/>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3</w:t>
            </w:r>
            <w:r w:rsidRPr="001C2830">
              <w:rPr>
                <w:sz w:val="20"/>
                <w:szCs w:val="20"/>
                <w:lang w:val="ru-RU"/>
              </w:rPr>
              <w:t xml:space="preserve"> жыл</w:t>
            </w:r>
          </w:p>
        </w:tc>
        <w:tc>
          <w:tcPr>
            <w:tcW w:w="1224" w:type="dxa"/>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4</w:t>
            </w:r>
            <w:r w:rsidRPr="001C2830">
              <w:rPr>
                <w:sz w:val="20"/>
                <w:szCs w:val="20"/>
                <w:lang w:val="ru-RU"/>
              </w:rPr>
              <w:t xml:space="preserve"> жыл</w:t>
            </w:r>
          </w:p>
        </w:tc>
        <w:tc>
          <w:tcPr>
            <w:tcW w:w="1134" w:type="dxa"/>
            <w:gridSpan w:val="2"/>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5</w:t>
            </w:r>
            <w:r w:rsidRPr="001C2830">
              <w:rPr>
                <w:sz w:val="20"/>
                <w:szCs w:val="20"/>
                <w:lang w:val="ru-RU"/>
              </w:rPr>
              <w:t xml:space="preserve"> жыл</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6</w:t>
            </w:r>
            <w:r w:rsidRPr="001C2830">
              <w:rPr>
                <w:sz w:val="20"/>
                <w:szCs w:val="20"/>
                <w:lang w:val="ru-RU"/>
              </w:rPr>
              <w:t xml:space="preserve"> жыл</w:t>
            </w:r>
          </w:p>
        </w:tc>
      </w:tr>
      <w:tr w:rsidR="0089770D" w:rsidRPr="001C2830" w:rsidTr="006F0D4C">
        <w:tc>
          <w:tcPr>
            <w:tcW w:w="3254"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widowControl w:val="0"/>
              <w:rPr>
                <w:sz w:val="20"/>
                <w:szCs w:val="20"/>
                <w:lang w:val="ru-RU" w:eastAsia="ru-RU"/>
              </w:rPr>
            </w:pPr>
            <w:r w:rsidRPr="001C2830">
              <w:rPr>
                <w:sz w:val="20"/>
                <w:szCs w:val="20"/>
                <w:lang w:val="ru-RU" w:eastAsia="ru-RU"/>
              </w:rPr>
              <w:t xml:space="preserve">Орта білім беру ұйымдарының педагогтерінің </w:t>
            </w:r>
            <w:proofErr w:type="gramStart"/>
            <w:r w:rsidRPr="001C2830">
              <w:rPr>
                <w:sz w:val="20"/>
                <w:szCs w:val="20"/>
                <w:lang w:val="ru-RU" w:eastAsia="ru-RU"/>
              </w:rPr>
              <w:t>біліктілігін  арттыру</w:t>
            </w:r>
            <w:proofErr w:type="gramEnd"/>
            <w:r w:rsidRPr="001C2830">
              <w:rPr>
                <w:sz w:val="20"/>
                <w:szCs w:val="20"/>
                <w:lang w:val="ru-RU" w:eastAsia="ru-RU"/>
              </w:rPr>
              <w:t xml:space="preserve"> курстарынан өткендердің саны</w:t>
            </w:r>
          </w:p>
        </w:tc>
        <w:tc>
          <w:tcPr>
            <w:tcW w:w="99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widowControl w:val="0"/>
              <w:jc w:val="center"/>
              <w:rPr>
                <w:sz w:val="20"/>
                <w:szCs w:val="20"/>
                <w:lang w:val="ru-RU" w:eastAsia="ru-RU"/>
              </w:rPr>
            </w:pPr>
            <w:r w:rsidRPr="001C2830">
              <w:rPr>
                <w:sz w:val="20"/>
                <w:szCs w:val="20"/>
                <w:lang w:val="ru-RU" w:eastAsia="ru-RU"/>
              </w:rPr>
              <w:t>адам</w:t>
            </w:r>
          </w:p>
        </w:tc>
        <w:tc>
          <w:tcPr>
            <w:tcW w:w="1365" w:type="dxa"/>
            <w:gridSpan w:val="2"/>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rFonts w:eastAsia="MS Mincho"/>
                <w:sz w:val="20"/>
                <w:szCs w:val="20"/>
              </w:rPr>
            </w:pPr>
            <w:r w:rsidRPr="001C2830">
              <w:rPr>
                <w:rFonts w:eastAsia="MS Mincho"/>
                <w:sz w:val="20"/>
                <w:szCs w:val="20"/>
              </w:rPr>
              <w:t>78 501</w:t>
            </w:r>
          </w:p>
        </w:tc>
        <w:tc>
          <w:tcPr>
            <w:tcW w:w="118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rFonts w:eastAsia="MS Mincho"/>
                <w:sz w:val="20"/>
                <w:szCs w:val="20"/>
                <w:lang w:val="ru-RU"/>
              </w:rPr>
            </w:pPr>
            <w:r w:rsidRPr="001C2830">
              <w:rPr>
                <w:rFonts w:eastAsia="MS Mincho"/>
                <w:sz w:val="20"/>
                <w:szCs w:val="20"/>
              </w:rPr>
              <w:t>130 79</w:t>
            </w:r>
            <w:r w:rsidRPr="001C2830">
              <w:rPr>
                <w:rFonts w:eastAsia="MS Mincho"/>
                <w:sz w:val="20"/>
                <w:szCs w:val="20"/>
                <w:lang w:val="ru-RU"/>
              </w:rPr>
              <w:t>7</w:t>
            </w:r>
          </w:p>
        </w:tc>
        <w:tc>
          <w:tcPr>
            <w:tcW w:w="1224" w:type="dxa"/>
            <w:tcBorders>
              <w:top w:val="single" w:sz="4" w:space="0" w:color="000000"/>
              <w:left w:val="single" w:sz="4" w:space="0" w:color="000000"/>
              <w:bottom w:val="single" w:sz="4" w:space="0" w:color="000000"/>
            </w:tcBorders>
            <w:shd w:val="clear" w:color="auto" w:fill="auto"/>
          </w:tcPr>
          <w:p w:rsidR="0089770D" w:rsidRPr="001C2830" w:rsidRDefault="004D203C" w:rsidP="006E36C1">
            <w:pPr>
              <w:jc w:val="center"/>
              <w:rPr>
                <w:rFonts w:eastAsia="MS Mincho"/>
                <w:sz w:val="20"/>
                <w:szCs w:val="20"/>
              </w:rPr>
            </w:pPr>
            <w:r w:rsidRPr="001C2830">
              <w:rPr>
                <w:rFonts w:eastAsia="MS Mincho"/>
                <w:sz w:val="20"/>
                <w:szCs w:val="20"/>
                <w:lang w:val="ru-RU"/>
              </w:rPr>
              <w:t>111 057</w:t>
            </w:r>
          </w:p>
        </w:tc>
        <w:tc>
          <w:tcPr>
            <w:tcW w:w="1134" w:type="dxa"/>
            <w:gridSpan w:val="2"/>
            <w:tcBorders>
              <w:top w:val="single" w:sz="4" w:space="0" w:color="000000"/>
              <w:left w:val="single" w:sz="4" w:space="0" w:color="000000"/>
              <w:bottom w:val="single" w:sz="4" w:space="0" w:color="000000"/>
            </w:tcBorders>
            <w:shd w:val="clear" w:color="auto" w:fill="auto"/>
          </w:tcPr>
          <w:p w:rsidR="0089770D" w:rsidRPr="001C2830" w:rsidRDefault="0089770D" w:rsidP="006E36C1">
            <w:pPr>
              <w:jc w:val="center"/>
              <w:rPr>
                <w:rFonts w:eastAsia="MS Mincho"/>
                <w:sz w:val="20"/>
                <w:szCs w:val="20"/>
              </w:rPr>
            </w:pPr>
            <w:r w:rsidRPr="001C2830">
              <w:rPr>
                <w:rFonts w:eastAsia="MS Mincho"/>
                <w:sz w:val="20"/>
                <w:szCs w:val="20"/>
              </w:rPr>
              <w:t>147 007</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rsidR="0089770D" w:rsidRPr="001C2830" w:rsidRDefault="0089770D" w:rsidP="006E36C1">
            <w:pPr>
              <w:jc w:val="center"/>
              <w:rPr>
                <w:rFonts w:eastAsia="MS Mincho"/>
                <w:sz w:val="20"/>
                <w:szCs w:val="20"/>
              </w:rPr>
            </w:pPr>
            <w:r w:rsidRPr="001C2830">
              <w:rPr>
                <w:rFonts w:eastAsia="MS Mincho"/>
                <w:sz w:val="20"/>
                <w:szCs w:val="20"/>
              </w:rPr>
              <w:t>158 066</w:t>
            </w:r>
          </w:p>
        </w:tc>
      </w:tr>
      <w:tr w:rsidR="0089770D" w:rsidRPr="001C2830" w:rsidTr="006F0D4C">
        <w:tc>
          <w:tcPr>
            <w:tcW w:w="10490" w:type="dxa"/>
            <w:gridSpan w:val="10"/>
            <w:tcBorders>
              <w:top w:val="single" w:sz="4" w:space="0" w:color="000000"/>
            </w:tcBorders>
            <w:shd w:val="clear" w:color="auto" w:fill="auto"/>
          </w:tcPr>
          <w:p w:rsidR="0089770D" w:rsidRPr="001C2830" w:rsidRDefault="0089770D" w:rsidP="006E36C1">
            <w:pPr>
              <w:widowControl w:val="0"/>
              <w:jc w:val="center"/>
              <w:rPr>
                <w:rFonts w:eastAsia="MS Mincho"/>
                <w:b/>
                <w:sz w:val="20"/>
                <w:szCs w:val="20"/>
                <w:lang w:val="kk-KZ"/>
              </w:rPr>
            </w:pPr>
          </w:p>
        </w:tc>
      </w:tr>
      <w:tr w:rsidR="0089770D" w:rsidRPr="001C2830" w:rsidTr="006F0D4C">
        <w:tc>
          <w:tcPr>
            <w:tcW w:w="10490" w:type="dxa"/>
            <w:gridSpan w:val="10"/>
            <w:tcBorders>
              <w:top w:val="single" w:sz="4" w:space="0" w:color="000000"/>
              <w:left w:val="single" w:sz="4" w:space="0" w:color="000000"/>
              <w:right w:val="single" w:sz="4" w:space="0" w:color="000000"/>
            </w:tcBorders>
            <w:shd w:val="clear" w:color="auto" w:fill="auto"/>
          </w:tcPr>
          <w:p w:rsidR="0089770D" w:rsidRPr="001C2830" w:rsidRDefault="0089770D" w:rsidP="006E36C1">
            <w:pPr>
              <w:widowControl w:val="0"/>
              <w:jc w:val="center"/>
              <w:rPr>
                <w:b/>
                <w:bCs/>
                <w:sz w:val="20"/>
                <w:szCs w:val="20"/>
                <w:lang w:val="ru-RU" w:eastAsia="ru-RU"/>
              </w:rPr>
            </w:pPr>
            <w:r w:rsidRPr="001C2830">
              <w:rPr>
                <w:b/>
                <w:bCs/>
                <w:sz w:val="20"/>
                <w:szCs w:val="20"/>
                <w:lang w:val="ru-RU" w:eastAsia="ru-RU"/>
              </w:rPr>
              <w:t>Бюджеттік бағдарлама бойынша шығыстар, барлығы</w:t>
            </w:r>
          </w:p>
          <w:p w:rsidR="0089770D" w:rsidRPr="001C2830" w:rsidRDefault="0089770D" w:rsidP="006E36C1">
            <w:pPr>
              <w:widowControl w:val="0"/>
              <w:jc w:val="center"/>
              <w:rPr>
                <w:rFonts w:eastAsia="MS Mincho"/>
                <w:b/>
                <w:sz w:val="20"/>
                <w:szCs w:val="20"/>
                <w:lang w:val="kk-KZ"/>
              </w:rPr>
            </w:pPr>
          </w:p>
        </w:tc>
      </w:tr>
      <w:tr w:rsidR="0089770D" w:rsidRPr="001C2830" w:rsidTr="00DC31BF">
        <w:tc>
          <w:tcPr>
            <w:tcW w:w="3254" w:type="dxa"/>
            <w:vMerge w:val="restart"/>
            <w:tcBorders>
              <w:top w:val="single" w:sz="4" w:space="0" w:color="000000"/>
              <w:left w:val="single" w:sz="4" w:space="0" w:color="000000"/>
            </w:tcBorders>
            <w:shd w:val="clear" w:color="auto" w:fill="auto"/>
          </w:tcPr>
          <w:p w:rsidR="0089770D" w:rsidRPr="001C2830" w:rsidRDefault="0089770D" w:rsidP="006E36C1">
            <w:pPr>
              <w:snapToGrid w:val="0"/>
              <w:rPr>
                <w:rFonts w:eastAsia="MS Mincho"/>
                <w:sz w:val="20"/>
                <w:szCs w:val="20"/>
                <w:lang w:val="ru-RU"/>
              </w:rPr>
            </w:pPr>
            <w:r w:rsidRPr="001C2830">
              <w:rPr>
                <w:rFonts w:eastAsia="MS Mincho"/>
                <w:sz w:val="20"/>
                <w:szCs w:val="20"/>
                <w:lang w:val="ru-RU"/>
              </w:rPr>
              <w:t>Бюджеттік бағдарлама бойынша шығыстар</w:t>
            </w:r>
          </w:p>
        </w:tc>
        <w:tc>
          <w:tcPr>
            <w:tcW w:w="996" w:type="dxa"/>
            <w:vMerge w:val="restart"/>
            <w:tcBorders>
              <w:top w:val="single" w:sz="4" w:space="0" w:color="000000"/>
              <w:left w:val="single" w:sz="4" w:space="0" w:color="000000"/>
            </w:tcBorders>
            <w:shd w:val="clear" w:color="auto" w:fill="auto"/>
          </w:tcPr>
          <w:p w:rsidR="0089770D" w:rsidRPr="001C2830" w:rsidRDefault="0089770D" w:rsidP="006E36C1">
            <w:pPr>
              <w:snapToGrid w:val="0"/>
              <w:jc w:val="center"/>
              <w:rPr>
                <w:rFonts w:eastAsia="MS Mincho"/>
                <w:sz w:val="20"/>
                <w:szCs w:val="20"/>
              </w:rPr>
            </w:pPr>
            <w:r w:rsidRPr="001C2830">
              <w:rPr>
                <w:rFonts w:eastAsia="MS Mincho"/>
                <w:sz w:val="20"/>
                <w:szCs w:val="20"/>
              </w:rPr>
              <w:t>Өлшем бірлігі</w:t>
            </w:r>
          </w:p>
        </w:tc>
        <w:tc>
          <w:tcPr>
            <w:tcW w:w="1279"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rFonts w:eastAsia="MS Mincho"/>
                <w:sz w:val="20"/>
                <w:szCs w:val="20"/>
              </w:rPr>
            </w:pPr>
            <w:r w:rsidRPr="001C2830">
              <w:rPr>
                <w:rFonts w:eastAsia="MS Mincho"/>
                <w:sz w:val="20"/>
                <w:szCs w:val="20"/>
              </w:rPr>
              <w:t>Есепті жыл</w:t>
            </w:r>
          </w:p>
        </w:tc>
        <w:tc>
          <w:tcPr>
            <w:tcW w:w="1272" w:type="dxa"/>
            <w:gridSpan w:val="2"/>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rFonts w:eastAsia="MS Mincho"/>
                <w:sz w:val="20"/>
                <w:szCs w:val="20"/>
              </w:rPr>
            </w:pPr>
            <w:r w:rsidRPr="001C2830">
              <w:rPr>
                <w:rFonts w:eastAsia="MS Mincho"/>
                <w:sz w:val="20"/>
                <w:szCs w:val="20"/>
              </w:rPr>
              <w:t>Ағымдағы жыл жоспары</w:t>
            </w:r>
          </w:p>
        </w:tc>
        <w:tc>
          <w:tcPr>
            <w:tcW w:w="3689" w:type="dxa"/>
            <w:gridSpan w:val="5"/>
            <w:tcBorders>
              <w:top w:val="single" w:sz="4" w:space="0" w:color="000000"/>
              <w:left w:val="single" w:sz="4" w:space="0" w:color="000000"/>
              <w:bottom w:val="single" w:sz="4" w:space="0" w:color="000000"/>
              <w:right w:val="single" w:sz="4" w:space="0" w:color="000000"/>
            </w:tcBorders>
            <w:shd w:val="clear" w:color="auto" w:fill="auto"/>
          </w:tcPr>
          <w:p w:rsidR="0089770D" w:rsidRPr="001C2830" w:rsidRDefault="0089770D" w:rsidP="006E36C1">
            <w:pPr>
              <w:widowControl w:val="0"/>
              <w:jc w:val="center"/>
              <w:rPr>
                <w:rFonts w:eastAsia="MS Mincho"/>
                <w:sz w:val="20"/>
                <w:szCs w:val="20"/>
              </w:rPr>
            </w:pPr>
            <w:r w:rsidRPr="001C2830">
              <w:rPr>
                <w:rFonts w:eastAsia="MS Mincho"/>
                <w:sz w:val="20"/>
                <w:szCs w:val="20"/>
                <w:lang w:val="kk-KZ"/>
              </w:rPr>
              <w:t xml:space="preserve">   </w:t>
            </w:r>
            <w:r w:rsidRPr="001C2830">
              <w:rPr>
                <w:rFonts w:eastAsia="MS Mincho"/>
                <w:sz w:val="20"/>
                <w:szCs w:val="20"/>
              </w:rPr>
              <w:t>Жоспарлы кезең</w:t>
            </w:r>
          </w:p>
        </w:tc>
      </w:tr>
      <w:tr w:rsidR="0089770D" w:rsidRPr="001C2830" w:rsidTr="00DC31BF">
        <w:tc>
          <w:tcPr>
            <w:tcW w:w="3254" w:type="dxa"/>
            <w:vMerge/>
            <w:tcBorders>
              <w:left w:val="single" w:sz="4" w:space="0" w:color="000000"/>
              <w:bottom w:val="single" w:sz="4" w:space="0" w:color="000000"/>
            </w:tcBorders>
            <w:shd w:val="clear" w:color="auto" w:fill="auto"/>
          </w:tcPr>
          <w:p w:rsidR="0089770D" w:rsidRPr="001C2830" w:rsidRDefault="0089770D" w:rsidP="006E36C1">
            <w:pPr>
              <w:snapToGrid w:val="0"/>
              <w:rPr>
                <w:rFonts w:eastAsia="MS Mincho"/>
                <w:b/>
                <w:sz w:val="20"/>
                <w:szCs w:val="20"/>
              </w:rPr>
            </w:pPr>
          </w:p>
        </w:tc>
        <w:tc>
          <w:tcPr>
            <w:tcW w:w="996" w:type="dxa"/>
            <w:vMerge/>
            <w:tcBorders>
              <w:left w:val="single" w:sz="4" w:space="0" w:color="000000"/>
              <w:bottom w:val="single" w:sz="4" w:space="0" w:color="000000"/>
            </w:tcBorders>
            <w:shd w:val="clear" w:color="auto" w:fill="auto"/>
          </w:tcPr>
          <w:p w:rsidR="0089770D" w:rsidRPr="001C2830" w:rsidRDefault="0089770D" w:rsidP="006E36C1">
            <w:pPr>
              <w:snapToGrid w:val="0"/>
              <w:jc w:val="center"/>
              <w:rPr>
                <w:rFonts w:eastAsia="MS Mincho"/>
                <w:sz w:val="20"/>
                <w:szCs w:val="20"/>
              </w:rPr>
            </w:pPr>
          </w:p>
        </w:tc>
        <w:tc>
          <w:tcPr>
            <w:tcW w:w="1279"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sz w:val="20"/>
                <w:szCs w:val="20"/>
                <w:lang w:val="ru-RU"/>
              </w:rPr>
            </w:pPr>
            <w:r w:rsidRPr="001C2830">
              <w:rPr>
                <w:sz w:val="20"/>
                <w:szCs w:val="20"/>
                <w:lang w:val="ru-RU"/>
              </w:rPr>
              <w:t>202</w:t>
            </w:r>
            <w:r w:rsidRPr="001C2830">
              <w:rPr>
                <w:sz w:val="20"/>
                <w:szCs w:val="20"/>
              </w:rPr>
              <w:t>2</w:t>
            </w:r>
            <w:r w:rsidRPr="001C2830">
              <w:rPr>
                <w:sz w:val="20"/>
                <w:szCs w:val="20"/>
                <w:lang w:val="ru-RU"/>
              </w:rPr>
              <w:t xml:space="preserve"> жыл</w:t>
            </w:r>
          </w:p>
        </w:tc>
        <w:tc>
          <w:tcPr>
            <w:tcW w:w="1272" w:type="dxa"/>
            <w:gridSpan w:val="2"/>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sz w:val="20"/>
                <w:szCs w:val="20"/>
                <w:lang w:val="ru-RU"/>
              </w:rPr>
            </w:pPr>
            <w:r w:rsidRPr="001C2830">
              <w:rPr>
                <w:sz w:val="20"/>
                <w:szCs w:val="20"/>
                <w:lang w:val="ru-RU"/>
              </w:rPr>
              <w:t>202</w:t>
            </w:r>
            <w:r w:rsidRPr="001C2830">
              <w:rPr>
                <w:sz w:val="20"/>
                <w:szCs w:val="20"/>
              </w:rPr>
              <w:t>3</w:t>
            </w:r>
            <w:r w:rsidRPr="001C2830">
              <w:rPr>
                <w:sz w:val="20"/>
                <w:szCs w:val="20"/>
                <w:lang w:val="ru-RU"/>
              </w:rPr>
              <w:t xml:space="preserve"> жыл</w:t>
            </w:r>
          </w:p>
        </w:tc>
        <w:tc>
          <w:tcPr>
            <w:tcW w:w="1276" w:type="dxa"/>
            <w:gridSpan w:val="2"/>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sz w:val="20"/>
                <w:szCs w:val="20"/>
                <w:lang w:val="ru-RU"/>
              </w:rPr>
            </w:pPr>
            <w:r w:rsidRPr="001C2830">
              <w:rPr>
                <w:sz w:val="20"/>
                <w:szCs w:val="20"/>
                <w:lang w:val="ru-RU"/>
              </w:rPr>
              <w:t>202</w:t>
            </w:r>
            <w:r w:rsidRPr="001C2830">
              <w:rPr>
                <w:sz w:val="20"/>
                <w:szCs w:val="20"/>
              </w:rPr>
              <w:t>4</w:t>
            </w:r>
            <w:r w:rsidRPr="001C2830">
              <w:rPr>
                <w:sz w:val="20"/>
                <w:szCs w:val="20"/>
                <w:lang w:val="ru-RU"/>
              </w:rPr>
              <w:t xml:space="preserve"> жыл</w:t>
            </w:r>
          </w:p>
        </w:tc>
        <w:tc>
          <w:tcPr>
            <w:tcW w:w="1276" w:type="dxa"/>
            <w:gridSpan w:val="2"/>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sz w:val="20"/>
                <w:szCs w:val="20"/>
                <w:lang w:val="ru-RU"/>
              </w:rPr>
            </w:pPr>
            <w:r w:rsidRPr="001C2830">
              <w:rPr>
                <w:sz w:val="20"/>
                <w:szCs w:val="20"/>
                <w:lang w:val="ru-RU"/>
              </w:rPr>
              <w:t>202</w:t>
            </w:r>
            <w:r w:rsidRPr="001C2830">
              <w:rPr>
                <w:sz w:val="20"/>
                <w:szCs w:val="20"/>
              </w:rPr>
              <w:t>5</w:t>
            </w:r>
            <w:r w:rsidRPr="001C2830">
              <w:rPr>
                <w:sz w:val="20"/>
                <w:szCs w:val="20"/>
                <w:lang w:val="ru-RU"/>
              </w:rPr>
              <w:t xml:space="preserve"> жыл</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9770D" w:rsidRPr="001C2830" w:rsidRDefault="0089770D" w:rsidP="006E36C1">
            <w:pPr>
              <w:snapToGrid w:val="0"/>
              <w:jc w:val="center"/>
              <w:rPr>
                <w:sz w:val="20"/>
                <w:szCs w:val="20"/>
                <w:lang w:val="ru-RU"/>
              </w:rPr>
            </w:pPr>
            <w:r w:rsidRPr="001C2830">
              <w:rPr>
                <w:sz w:val="20"/>
                <w:szCs w:val="20"/>
                <w:lang w:val="ru-RU"/>
              </w:rPr>
              <w:t>202</w:t>
            </w:r>
            <w:r w:rsidRPr="001C2830">
              <w:rPr>
                <w:sz w:val="20"/>
                <w:szCs w:val="20"/>
              </w:rPr>
              <w:t>6</w:t>
            </w:r>
            <w:r w:rsidRPr="001C2830">
              <w:rPr>
                <w:sz w:val="20"/>
                <w:szCs w:val="20"/>
                <w:lang w:val="ru-RU"/>
              </w:rPr>
              <w:t xml:space="preserve"> жыл</w:t>
            </w:r>
          </w:p>
        </w:tc>
      </w:tr>
      <w:tr w:rsidR="004D203C" w:rsidRPr="001C2830" w:rsidTr="00DE110D">
        <w:tc>
          <w:tcPr>
            <w:tcW w:w="3254" w:type="dxa"/>
            <w:tcBorders>
              <w:top w:val="single" w:sz="4" w:space="0" w:color="000000"/>
              <w:left w:val="single" w:sz="4" w:space="0" w:color="000000"/>
              <w:bottom w:val="single" w:sz="4" w:space="0" w:color="000000"/>
            </w:tcBorders>
            <w:shd w:val="clear" w:color="auto" w:fill="auto"/>
          </w:tcPr>
          <w:p w:rsidR="004D203C" w:rsidRPr="001C2830" w:rsidRDefault="004D203C" w:rsidP="004D203C">
            <w:pPr>
              <w:snapToGrid w:val="0"/>
              <w:rPr>
                <w:rFonts w:eastAsia="MS Mincho"/>
                <w:b/>
                <w:sz w:val="20"/>
                <w:szCs w:val="20"/>
                <w:lang w:val="ru-RU"/>
              </w:rPr>
            </w:pPr>
            <w:r w:rsidRPr="001C2830">
              <w:rPr>
                <w:sz w:val="20"/>
                <w:szCs w:val="20"/>
                <w:lang w:val="kk-KZ"/>
              </w:rPr>
              <w:t xml:space="preserve">Мемлекеттік орта білім беру ұйымдары педагогтерінің біліктілігін арттыру </w:t>
            </w:r>
          </w:p>
        </w:tc>
        <w:tc>
          <w:tcPr>
            <w:tcW w:w="996" w:type="dxa"/>
            <w:tcBorders>
              <w:top w:val="single" w:sz="4" w:space="0" w:color="000000"/>
              <w:left w:val="single" w:sz="4" w:space="0" w:color="000000"/>
              <w:bottom w:val="single" w:sz="4" w:space="0" w:color="000000"/>
            </w:tcBorders>
            <w:shd w:val="clear" w:color="auto" w:fill="auto"/>
          </w:tcPr>
          <w:p w:rsidR="004D203C" w:rsidRPr="001C2830" w:rsidRDefault="004D203C" w:rsidP="004D203C">
            <w:pPr>
              <w:snapToGrid w:val="0"/>
              <w:jc w:val="center"/>
              <w:rPr>
                <w:rFonts w:eastAsia="MS Mincho"/>
                <w:sz w:val="20"/>
                <w:szCs w:val="20"/>
              </w:rPr>
            </w:pPr>
            <w:r w:rsidRPr="001C2830">
              <w:rPr>
                <w:rFonts w:eastAsia="MS Mincho"/>
                <w:sz w:val="20"/>
                <w:szCs w:val="20"/>
                <w:lang w:val="kk-KZ"/>
              </w:rPr>
              <w:t>мың</w:t>
            </w:r>
            <w:r w:rsidRPr="001C2830">
              <w:rPr>
                <w:rFonts w:eastAsia="MS Mincho"/>
                <w:sz w:val="20"/>
                <w:szCs w:val="20"/>
              </w:rPr>
              <w:t xml:space="preserve"> те</w:t>
            </w:r>
            <w:r w:rsidRPr="001C2830">
              <w:rPr>
                <w:rFonts w:eastAsia="MS Mincho"/>
                <w:sz w:val="20"/>
                <w:szCs w:val="20"/>
                <w:lang w:val="kk-KZ"/>
              </w:rPr>
              <w:t>ң</w:t>
            </w:r>
            <w:r w:rsidRPr="001C2830">
              <w:rPr>
                <w:rFonts w:eastAsia="MS Mincho"/>
                <w:sz w:val="20"/>
                <w:szCs w:val="20"/>
              </w:rPr>
              <w:t>ге</w:t>
            </w:r>
          </w:p>
        </w:tc>
        <w:tc>
          <w:tcPr>
            <w:tcW w:w="1279" w:type="dxa"/>
            <w:tcBorders>
              <w:top w:val="single" w:sz="4" w:space="0" w:color="000000"/>
              <w:left w:val="single" w:sz="4" w:space="0" w:color="000000"/>
              <w:bottom w:val="single" w:sz="4" w:space="0" w:color="000000"/>
            </w:tcBorders>
            <w:shd w:val="clear" w:color="auto" w:fill="auto"/>
            <w:vAlign w:val="center"/>
          </w:tcPr>
          <w:p w:rsidR="004D203C" w:rsidRPr="001C2830" w:rsidRDefault="004D203C" w:rsidP="004D203C">
            <w:pPr>
              <w:jc w:val="center"/>
              <w:rPr>
                <w:sz w:val="20"/>
                <w:szCs w:val="20"/>
                <w:lang w:val="ru-RU"/>
              </w:rPr>
            </w:pPr>
            <w:r w:rsidRPr="001C2830">
              <w:rPr>
                <w:sz w:val="20"/>
                <w:szCs w:val="20"/>
                <w:lang w:val="ru-RU"/>
              </w:rPr>
              <w:t>5 418 759</w:t>
            </w:r>
          </w:p>
        </w:tc>
        <w:tc>
          <w:tcPr>
            <w:tcW w:w="1272" w:type="dxa"/>
            <w:gridSpan w:val="2"/>
            <w:tcBorders>
              <w:top w:val="single" w:sz="4" w:space="0" w:color="000000"/>
              <w:left w:val="single" w:sz="4" w:space="0" w:color="000000"/>
              <w:bottom w:val="single" w:sz="4" w:space="0" w:color="000000"/>
            </w:tcBorders>
            <w:shd w:val="clear" w:color="auto" w:fill="auto"/>
            <w:vAlign w:val="center"/>
          </w:tcPr>
          <w:p w:rsidR="004D203C" w:rsidRPr="001C2830" w:rsidRDefault="004D203C" w:rsidP="004D203C">
            <w:pPr>
              <w:jc w:val="center"/>
              <w:rPr>
                <w:sz w:val="20"/>
                <w:szCs w:val="20"/>
                <w:lang w:val="ru-RU"/>
              </w:rPr>
            </w:pPr>
            <w:r w:rsidRPr="001C2830">
              <w:rPr>
                <w:sz w:val="20"/>
                <w:szCs w:val="20"/>
                <w:lang w:val="ru-RU"/>
              </w:rPr>
              <w:t>12 828 173</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4D203C" w:rsidRPr="001C2830" w:rsidRDefault="004D203C" w:rsidP="004D203C">
            <w:pPr>
              <w:jc w:val="center"/>
              <w:rPr>
                <w:sz w:val="20"/>
                <w:szCs w:val="20"/>
                <w:lang w:val="ru-RU"/>
              </w:rPr>
            </w:pPr>
            <w:r w:rsidRPr="001C2830">
              <w:rPr>
                <w:sz w:val="20"/>
                <w:szCs w:val="20"/>
                <w:lang w:val="ru-RU"/>
              </w:rPr>
              <w:t>11 044 989</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4D203C" w:rsidRPr="001C2830" w:rsidRDefault="004D203C" w:rsidP="004D203C">
            <w:pPr>
              <w:jc w:val="center"/>
              <w:rPr>
                <w:sz w:val="20"/>
                <w:szCs w:val="20"/>
                <w:lang w:val="ru-RU"/>
              </w:rPr>
            </w:pPr>
            <w:r w:rsidRPr="001C2830">
              <w:rPr>
                <w:sz w:val="20"/>
                <w:szCs w:val="20"/>
                <w:lang w:val="ru-RU"/>
              </w:rPr>
              <w:t>15 096 008</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03C" w:rsidRPr="001C2830" w:rsidRDefault="004D203C" w:rsidP="004D203C">
            <w:pPr>
              <w:jc w:val="center"/>
              <w:rPr>
                <w:sz w:val="20"/>
                <w:szCs w:val="20"/>
                <w:lang w:val="ru-RU"/>
              </w:rPr>
            </w:pPr>
            <w:r w:rsidRPr="001C2830">
              <w:rPr>
                <w:sz w:val="20"/>
                <w:szCs w:val="20"/>
                <w:lang w:val="ru-RU"/>
              </w:rPr>
              <w:t>16 449 796</w:t>
            </w:r>
          </w:p>
        </w:tc>
      </w:tr>
      <w:tr w:rsidR="004D203C" w:rsidRPr="001C2830" w:rsidTr="00DE110D">
        <w:tc>
          <w:tcPr>
            <w:tcW w:w="3254" w:type="dxa"/>
            <w:tcBorders>
              <w:top w:val="single" w:sz="4" w:space="0" w:color="000000"/>
              <w:left w:val="single" w:sz="4" w:space="0" w:color="000000"/>
              <w:bottom w:val="single" w:sz="4" w:space="0" w:color="000000"/>
            </w:tcBorders>
            <w:shd w:val="clear" w:color="auto" w:fill="auto"/>
          </w:tcPr>
          <w:p w:rsidR="004D203C" w:rsidRPr="001C2830" w:rsidRDefault="004D203C" w:rsidP="004D203C">
            <w:pPr>
              <w:snapToGrid w:val="0"/>
              <w:rPr>
                <w:rFonts w:eastAsia="MS Mincho"/>
                <w:b/>
                <w:sz w:val="20"/>
                <w:szCs w:val="20"/>
                <w:lang w:val="ru-RU"/>
              </w:rPr>
            </w:pPr>
            <w:r w:rsidRPr="001C2830">
              <w:rPr>
                <w:rFonts w:eastAsia="MS Mincho"/>
                <w:b/>
                <w:sz w:val="20"/>
                <w:szCs w:val="20"/>
                <w:lang w:val="ru-RU"/>
              </w:rPr>
              <w:t>Жалпы бюджеттік бағдарлама бойынша шығыстар</w:t>
            </w:r>
          </w:p>
        </w:tc>
        <w:tc>
          <w:tcPr>
            <w:tcW w:w="996" w:type="dxa"/>
            <w:tcBorders>
              <w:top w:val="single" w:sz="4" w:space="0" w:color="000000"/>
              <w:left w:val="single" w:sz="4" w:space="0" w:color="000000"/>
              <w:bottom w:val="single" w:sz="4" w:space="0" w:color="000000"/>
            </w:tcBorders>
            <w:shd w:val="clear" w:color="auto" w:fill="auto"/>
          </w:tcPr>
          <w:p w:rsidR="004D203C" w:rsidRPr="001C2830" w:rsidRDefault="004D203C" w:rsidP="004D203C">
            <w:pPr>
              <w:snapToGrid w:val="0"/>
              <w:jc w:val="center"/>
              <w:rPr>
                <w:rFonts w:eastAsia="MS Mincho"/>
                <w:b/>
                <w:sz w:val="20"/>
                <w:szCs w:val="20"/>
              </w:rPr>
            </w:pPr>
            <w:r w:rsidRPr="001C2830">
              <w:rPr>
                <w:rFonts w:eastAsia="MS Mincho"/>
                <w:b/>
                <w:sz w:val="20"/>
                <w:szCs w:val="20"/>
                <w:lang w:val="kk-KZ"/>
              </w:rPr>
              <w:t>мың</w:t>
            </w:r>
            <w:r w:rsidRPr="001C2830">
              <w:rPr>
                <w:rFonts w:eastAsia="MS Mincho"/>
                <w:b/>
                <w:sz w:val="20"/>
                <w:szCs w:val="20"/>
              </w:rPr>
              <w:t xml:space="preserve"> те</w:t>
            </w:r>
            <w:r w:rsidRPr="001C2830">
              <w:rPr>
                <w:rFonts w:eastAsia="MS Mincho"/>
                <w:b/>
                <w:sz w:val="20"/>
                <w:szCs w:val="20"/>
                <w:lang w:val="kk-KZ"/>
              </w:rPr>
              <w:t>ң</w:t>
            </w:r>
            <w:r w:rsidRPr="001C2830">
              <w:rPr>
                <w:rFonts w:eastAsia="MS Mincho"/>
                <w:b/>
                <w:sz w:val="20"/>
                <w:szCs w:val="20"/>
              </w:rPr>
              <w:t>ге</w:t>
            </w:r>
          </w:p>
        </w:tc>
        <w:tc>
          <w:tcPr>
            <w:tcW w:w="1279" w:type="dxa"/>
            <w:tcBorders>
              <w:top w:val="single" w:sz="4" w:space="0" w:color="000000"/>
              <w:left w:val="single" w:sz="4" w:space="0" w:color="000000"/>
              <w:bottom w:val="single" w:sz="4" w:space="0" w:color="000000"/>
            </w:tcBorders>
            <w:shd w:val="clear" w:color="auto" w:fill="auto"/>
            <w:vAlign w:val="center"/>
          </w:tcPr>
          <w:p w:rsidR="004D203C" w:rsidRPr="001C2830" w:rsidRDefault="004D203C" w:rsidP="004D203C">
            <w:pPr>
              <w:jc w:val="center"/>
              <w:rPr>
                <w:b/>
                <w:sz w:val="20"/>
                <w:szCs w:val="20"/>
              </w:rPr>
            </w:pPr>
            <w:r w:rsidRPr="001C2830">
              <w:rPr>
                <w:b/>
                <w:sz w:val="20"/>
                <w:szCs w:val="20"/>
                <w:lang w:val="ru-RU"/>
              </w:rPr>
              <w:t>5 418 759</w:t>
            </w:r>
          </w:p>
        </w:tc>
        <w:tc>
          <w:tcPr>
            <w:tcW w:w="1272" w:type="dxa"/>
            <w:gridSpan w:val="2"/>
            <w:tcBorders>
              <w:top w:val="single" w:sz="4" w:space="0" w:color="000000"/>
              <w:left w:val="single" w:sz="4" w:space="0" w:color="000000"/>
              <w:bottom w:val="single" w:sz="4" w:space="0" w:color="000000"/>
            </w:tcBorders>
            <w:shd w:val="clear" w:color="auto" w:fill="auto"/>
            <w:vAlign w:val="center"/>
          </w:tcPr>
          <w:p w:rsidR="004D203C" w:rsidRPr="001C2830" w:rsidRDefault="004D203C" w:rsidP="004D203C">
            <w:pPr>
              <w:jc w:val="center"/>
              <w:rPr>
                <w:b/>
                <w:sz w:val="20"/>
                <w:szCs w:val="20"/>
                <w:lang w:val="ru-RU"/>
              </w:rPr>
            </w:pPr>
            <w:r w:rsidRPr="001C2830">
              <w:rPr>
                <w:b/>
                <w:sz w:val="20"/>
                <w:szCs w:val="20"/>
                <w:lang w:val="ru-RU"/>
              </w:rPr>
              <w:t>12 828 173</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4D203C" w:rsidRPr="001C2830" w:rsidRDefault="004D203C" w:rsidP="004D203C">
            <w:pPr>
              <w:jc w:val="center"/>
              <w:rPr>
                <w:b/>
                <w:sz w:val="20"/>
                <w:szCs w:val="20"/>
                <w:lang w:val="ru-RU"/>
              </w:rPr>
            </w:pPr>
            <w:r w:rsidRPr="001C2830">
              <w:rPr>
                <w:b/>
                <w:sz w:val="20"/>
                <w:szCs w:val="20"/>
                <w:lang w:val="ru-RU"/>
              </w:rPr>
              <w:t>11 044 989</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4D203C" w:rsidRPr="001C2830" w:rsidRDefault="004D203C" w:rsidP="004D203C">
            <w:pPr>
              <w:jc w:val="center"/>
              <w:rPr>
                <w:b/>
                <w:sz w:val="20"/>
                <w:szCs w:val="20"/>
                <w:lang w:val="ru-RU"/>
              </w:rPr>
            </w:pPr>
            <w:r w:rsidRPr="001C2830">
              <w:rPr>
                <w:b/>
                <w:sz w:val="20"/>
                <w:szCs w:val="20"/>
                <w:lang w:val="ru-RU"/>
              </w:rPr>
              <w:t>15 096 008</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03C" w:rsidRPr="001C2830" w:rsidRDefault="004D203C" w:rsidP="004D203C">
            <w:pPr>
              <w:jc w:val="center"/>
              <w:rPr>
                <w:b/>
                <w:sz w:val="20"/>
                <w:szCs w:val="20"/>
                <w:lang w:val="ru-RU"/>
              </w:rPr>
            </w:pPr>
            <w:r w:rsidRPr="001C2830">
              <w:rPr>
                <w:b/>
                <w:sz w:val="20"/>
                <w:szCs w:val="20"/>
                <w:lang w:val="ru-RU"/>
              </w:rPr>
              <w:t>16 449 796</w:t>
            </w:r>
          </w:p>
        </w:tc>
      </w:tr>
    </w:tbl>
    <w:p w:rsidR="00EA6EE4" w:rsidRPr="001C2830" w:rsidRDefault="00EA6EE4" w:rsidP="006E36C1">
      <w:pPr>
        <w:rPr>
          <w:sz w:val="20"/>
          <w:szCs w:val="20"/>
          <w:lang w:val="ru-RU"/>
        </w:rPr>
      </w:pPr>
    </w:p>
    <w:p w:rsidR="006F0D4C" w:rsidRPr="001C2830" w:rsidRDefault="006F0D4C" w:rsidP="006E36C1">
      <w:pPr>
        <w:rPr>
          <w:sz w:val="20"/>
          <w:szCs w:val="20"/>
          <w:lang w:val="ru-RU"/>
        </w:rPr>
      </w:pPr>
    </w:p>
    <w:p w:rsidR="00FF76D9" w:rsidRPr="001C2830" w:rsidRDefault="00FF76D9" w:rsidP="006E36C1">
      <w:pPr>
        <w:rPr>
          <w:sz w:val="20"/>
          <w:szCs w:val="20"/>
          <w:lang w:val="ru-RU"/>
        </w:rPr>
      </w:pPr>
    </w:p>
    <w:p w:rsidR="00AE68CC" w:rsidRPr="001C2830" w:rsidRDefault="00AE68CC" w:rsidP="006E36C1">
      <w:pPr>
        <w:rPr>
          <w:sz w:val="20"/>
          <w:szCs w:val="20"/>
          <w:lang w:val="ru-RU"/>
        </w:rPr>
      </w:pPr>
    </w:p>
    <w:p w:rsidR="00AE68CC" w:rsidRPr="001C2830" w:rsidRDefault="00AE68CC" w:rsidP="006E36C1">
      <w:pPr>
        <w:rPr>
          <w:sz w:val="20"/>
          <w:szCs w:val="20"/>
          <w:lang w:val="ru-RU"/>
        </w:rPr>
      </w:pPr>
    </w:p>
    <w:p w:rsidR="00AE68CC" w:rsidRPr="001C2830" w:rsidRDefault="00AE68CC" w:rsidP="006E36C1">
      <w:pPr>
        <w:rPr>
          <w:sz w:val="20"/>
          <w:szCs w:val="20"/>
          <w:lang w:val="ru-RU"/>
        </w:rPr>
      </w:pPr>
    </w:p>
    <w:p w:rsidR="00AE68CC" w:rsidRPr="001C2830" w:rsidRDefault="00AE68CC" w:rsidP="006E36C1">
      <w:pPr>
        <w:rPr>
          <w:sz w:val="20"/>
          <w:szCs w:val="20"/>
          <w:lang w:val="ru-RU"/>
        </w:rPr>
      </w:pPr>
    </w:p>
    <w:p w:rsidR="00F33049" w:rsidRPr="001C2830" w:rsidRDefault="00F33049" w:rsidP="006E36C1">
      <w:pPr>
        <w:rPr>
          <w:sz w:val="20"/>
          <w:szCs w:val="20"/>
          <w:lang w:val="ru-RU"/>
        </w:rPr>
      </w:pPr>
    </w:p>
    <w:p w:rsidR="00F33049" w:rsidRPr="001C2830" w:rsidRDefault="00F33049" w:rsidP="006E36C1">
      <w:pPr>
        <w:rPr>
          <w:sz w:val="20"/>
          <w:szCs w:val="20"/>
          <w:lang w:val="ru-RU"/>
        </w:rPr>
      </w:pPr>
    </w:p>
    <w:p w:rsidR="00F33049" w:rsidRPr="001C2830" w:rsidRDefault="00F33049" w:rsidP="006E36C1">
      <w:pPr>
        <w:rPr>
          <w:sz w:val="20"/>
          <w:szCs w:val="20"/>
          <w:lang w:val="ru-RU"/>
        </w:rPr>
      </w:pPr>
    </w:p>
    <w:p w:rsidR="00432779" w:rsidRPr="001C2830" w:rsidRDefault="00432779" w:rsidP="006E36C1">
      <w:pPr>
        <w:rPr>
          <w:sz w:val="20"/>
          <w:szCs w:val="20"/>
          <w:lang w:val="ru-RU"/>
        </w:rPr>
      </w:pPr>
    </w:p>
    <w:p w:rsidR="00432779" w:rsidRPr="001C2830" w:rsidRDefault="00432779" w:rsidP="006E36C1">
      <w:pPr>
        <w:rPr>
          <w:sz w:val="20"/>
          <w:szCs w:val="20"/>
          <w:lang w:val="ru-RU"/>
        </w:rPr>
      </w:pPr>
    </w:p>
    <w:p w:rsidR="00F33049" w:rsidRPr="001C2830" w:rsidRDefault="00F33049" w:rsidP="006E36C1">
      <w:pPr>
        <w:rPr>
          <w:sz w:val="20"/>
          <w:szCs w:val="20"/>
          <w:lang w:val="ru-RU"/>
        </w:rPr>
      </w:pPr>
    </w:p>
    <w:p w:rsidR="00FF76D9" w:rsidRPr="001C2830" w:rsidRDefault="00FF76D9" w:rsidP="006E36C1">
      <w:pPr>
        <w:rPr>
          <w:sz w:val="20"/>
          <w:szCs w:val="20"/>
          <w:lang w:val="ru-RU"/>
        </w:rPr>
      </w:pPr>
    </w:p>
    <w:p w:rsidR="00FF76D9" w:rsidRPr="001C2830" w:rsidRDefault="00FF76D9" w:rsidP="006E36C1">
      <w:pPr>
        <w:rPr>
          <w:sz w:val="20"/>
          <w:szCs w:val="20"/>
          <w:lang w:val="ru-RU"/>
        </w:rPr>
      </w:pPr>
    </w:p>
    <w:p w:rsidR="00A67130" w:rsidRPr="001C2830" w:rsidRDefault="00A67130" w:rsidP="006E36C1">
      <w:pPr>
        <w:rPr>
          <w:sz w:val="20"/>
          <w:szCs w:val="20"/>
          <w:lang w:val="ru-RU"/>
        </w:rPr>
      </w:pPr>
    </w:p>
    <w:p w:rsidR="00A74862" w:rsidRPr="001C2830" w:rsidRDefault="00A74862" w:rsidP="006E36C1">
      <w:pPr>
        <w:rPr>
          <w:sz w:val="20"/>
          <w:szCs w:val="20"/>
          <w:lang w:val="ru-RU"/>
        </w:rPr>
      </w:pPr>
    </w:p>
    <w:p w:rsidR="00F17545" w:rsidRPr="001C2830" w:rsidRDefault="00F17545" w:rsidP="006E36C1">
      <w:pPr>
        <w:jc w:val="center"/>
        <w:rPr>
          <w:b/>
          <w:sz w:val="20"/>
          <w:szCs w:val="20"/>
          <w:lang w:val="kk-KZ"/>
        </w:rPr>
      </w:pPr>
      <w:r w:rsidRPr="001C2830">
        <w:rPr>
          <w:b/>
          <w:sz w:val="20"/>
          <w:szCs w:val="20"/>
          <w:lang w:val="kk-KZ"/>
        </w:rPr>
        <w:t xml:space="preserve">БЮДЖЕТТІК БАҒДАРЛАМА </w:t>
      </w:r>
    </w:p>
    <w:p w:rsidR="00EC0784" w:rsidRPr="001C2830" w:rsidRDefault="00EC0784" w:rsidP="006E36C1">
      <w:pPr>
        <w:jc w:val="center"/>
        <w:rPr>
          <w:b/>
          <w:sz w:val="20"/>
          <w:szCs w:val="20"/>
          <w:u w:val="single"/>
          <w:lang w:val="ru-RU"/>
        </w:rPr>
      </w:pPr>
      <w:r w:rsidRPr="001C2830">
        <w:rPr>
          <w:b/>
          <w:sz w:val="20"/>
          <w:szCs w:val="20"/>
          <w:u w:val="single"/>
          <w:lang w:val="ru-RU"/>
        </w:rPr>
        <w:t>Қазақстан Республикасы Оқу-ағарту министрлігі</w:t>
      </w:r>
    </w:p>
    <w:p w:rsidR="00F17545" w:rsidRPr="001C2830" w:rsidRDefault="00F17545" w:rsidP="006E36C1">
      <w:pPr>
        <w:jc w:val="center"/>
        <w:rPr>
          <w:sz w:val="20"/>
          <w:szCs w:val="20"/>
          <w:lang w:val="kk-KZ"/>
        </w:rPr>
      </w:pPr>
      <w:r w:rsidRPr="001C2830">
        <w:rPr>
          <w:sz w:val="20"/>
          <w:szCs w:val="20"/>
          <w:lang w:val="kk-KZ"/>
        </w:rPr>
        <w:t>бюджеттік бағдарлама әкімшісінің коды және атауы</w:t>
      </w:r>
    </w:p>
    <w:p w:rsidR="00F17545" w:rsidRPr="001C2830" w:rsidRDefault="00F17545" w:rsidP="006E36C1">
      <w:pPr>
        <w:jc w:val="center"/>
        <w:rPr>
          <w:sz w:val="20"/>
          <w:szCs w:val="20"/>
          <w:lang w:val="kk-KZ"/>
        </w:rPr>
      </w:pPr>
      <w:r w:rsidRPr="001C2830">
        <w:rPr>
          <w:b/>
          <w:sz w:val="20"/>
          <w:szCs w:val="20"/>
          <w:lang w:val="kk-KZ"/>
        </w:rPr>
        <w:t>20</w:t>
      </w:r>
      <w:r w:rsidR="00BC58B1" w:rsidRPr="001C2830">
        <w:rPr>
          <w:b/>
          <w:sz w:val="20"/>
          <w:szCs w:val="20"/>
          <w:lang w:val="kk-KZ"/>
        </w:rPr>
        <w:t>2</w:t>
      </w:r>
      <w:r w:rsidR="008A4F6D" w:rsidRPr="001C2830">
        <w:rPr>
          <w:b/>
          <w:sz w:val="20"/>
          <w:szCs w:val="20"/>
          <w:lang w:val="kk-KZ"/>
        </w:rPr>
        <w:t>4</w:t>
      </w:r>
      <w:r w:rsidRPr="001C2830">
        <w:rPr>
          <w:b/>
          <w:sz w:val="20"/>
          <w:szCs w:val="20"/>
          <w:lang w:val="kk-KZ"/>
        </w:rPr>
        <w:t>-20</w:t>
      </w:r>
      <w:r w:rsidR="00DC31BF" w:rsidRPr="001C2830">
        <w:rPr>
          <w:b/>
          <w:sz w:val="20"/>
          <w:szCs w:val="20"/>
          <w:lang w:val="kk-KZ"/>
        </w:rPr>
        <w:t>2</w:t>
      </w:r>
      <w:r w:rsidR="008A4F6D" w:rsidRPr="001C2830">
        <w:rPr>
          <w:b/>
          <w:sz w:val="20"/>
          <w:szCs w:val="20"/>
          <w:lang w:val="kk-KZ"/>
        </w:rPr>
        <w:t>6</w:t>
      </w:r>
      <w:r w:rsidRPr="001C2830">
        <w:rPr>
          <w:b/>
          <w:sz w:val="20"/>
          <w:szCs w:val="20"/>
          <w:lang w:val="kk-KZ"/>
        </w:rPr>
        <w:t xml:space="preserve"> жылдарға арналған</w:t>
      </w:r>
    </w:p>
    <w:p w:rsidR="00F17545" w:rsidRPr="001C2830" w:rsidRDefault="00F17545" w:rsidP="006E36C1">
      <w:pPr>
        <w:widowControl w:val="0"/>
        <w:snapToGrid w:val="0"/>
        <w:jc w:val="both"/>
        <w:rPr>
          <w:sz w:val="20"/>
          <w:szCs w:val="20"/>
          <w:lang w:val="kk-KZ"/>
        </w:rPr>
      </w:pPr>
    </w:p>
    <w:p w:rsidR="00F17545" w:rsidRPr="001C2830" w:rsidRDefault="00F17545" w:rsidP="006E36C1">
      <w:pPr>
        <w:widowControl w:val="0"/>
        <w:snapToGrid w:val="0"/>
        <w:jc w:val="both"/>
        <w:rPr>
          <w:sz w:val="20"/>
          <w:szCs w:val="20"/>
          <w:lang w:val="kk-KZ"/>
        </w:rPr>
      </w:pPr>
      <w:r w:rsidRPr="001C2830">
        <w:rPr>
          <w:b/>
          <w:bCs/>
          <w:sz w:val="20"/>
          <w:szCs w:val="20"/>
          <w:lang w:val="kk-KZ"/>
        </w:rPr>
        <w:t>Бюджеттiк бағдарламаның коды және атауы:</w:t>
      </w:r>
      <w:r w:rsidRPr="001C2830">
        <w:rPr>
          <w:bCs/>
          <w:sz w:val="20"/>
          <w:szCs w:val="20"/>
          <w:lang w:val="kk-KZ"/>
        </w:rPr>
        <w:t xml:space="preserve"> </w:t>
      </w:r>
      <w:r w:rsidR="00590133" w:rsidRPr="001C2830">
        <w:rPr>
          <w:sz w:val="20"/>
          <w:szCs w:val="20"/>
          <w:lang w:val="kk-KZ"/>
        </w:rPr>
        <w:t>009</w:t>
      </w:r>
      <w:r w:rsidRPr="001C2830">
        <w:rPr>
          <w:sz w:val="20"/>
          <w:szCs w:val="20"/>
          <w:lang w:val="kk-KZ"/>
        </w:rPr>
        <w:t xml:space="preserve"> «Техникалық және кәсіптік білім беру </w:t>
      </w:r>
      <w:r w:rsidRPr="001C2830">
        <w:rPr>
          <w:sz w:val="20"/>
          <w:szCs w:val="20"/>
          <w:lang w:val="kk-KZ" w:eastAsia="ru-RU"/>
        </w:rPr>
        <w:t xml:space="preserve">мемлекеттік </w:t>
      </w:r>
      <w:r w:rsidRPr="001C2830">
        <w:rPr>
          <w:sz w:val="20"/>
          <w:szCs w:val="20"/>
          <w:lang w:val="kk-KZ"/>
        </w:rPr>
        <w:t xml:space="preserve">ұйымдары </w:t>
      </w:r>
      <w:r w:rsidR="00A67130" w:rsidRPr="001C2830">
        <w:rPr>
          <w:sz w:val="20"/>
          <w:szCs w:val="20"/>
          <w:lang w:val="kk-KZ"/>
        </w:rPr>
        <w:t xml:space="preserve">педагогтерінің </w:t>
      </w:r>
      <w:r w:rsidRPr="001C2830">
        <w:rPr>
          <w:sz w:val="20"/>
          <w:szCs w:val="20"/>
          <w:lang w:val="kk-KZ"/>
        </w:rPr>
        <w:t>біліктілігін арттыру»</w:t>
      </w:r>
    </w:p>
    <w:p w:rsidR="00AC0746" w:rsidRPr="001C2830" w:rsidRDefault="00F17545" w:rsidP="006E36C1">
      <w:pPr>
        <w:spacing w:before="28" w:after="28" w:line="240" w:lineRule="atLeast"/>
        <w:jc w:val="both"/>
        <w:rPr>
          <w:sz w:val="20"/>
          <w:szCs w:val="20"/>
          <w:lang w:val="kk-KZ"/>
        </w:rPr>
      </w:pPr>
      <w:r w:rsidRPr="001C2830">
        <w:rPr>
          <w:b/>
          <w:bCs/>
          <w:sz w:val="20"/>
          <w:szCs w:val="20"/>
          <w:lang w:val="kk-KZ"/>
        </w:rPr>
        <w:t>Бюджеттiк бағдарламаның басшысы:</w:t>
      </w:r>
      <w:r w:rsidRPr="001C2830">
        <w:rPr>
          <w:bCs/>
          <w:sz w:val="20"/>
          <w:szCs w:val="20"/>
          <w:lang w:val="kk-KZ"/>
        </w:rPr>
        <w:t xml:space="preserve"> </w:t>
      </w:r>
      <w:r w:rsidR="004D203C" w:rsidRPr="001C2830">
        <w:rPr>
          <w:bCs/>
          <w:sz w:val="20"/>
          <w:szCs w:val="20"/>
          <w:lang w:val="kk-KZ"/>
        </w:rPr>
        <w:t>Бірінші в</w:t>
      </w:r>
      <w:r w:rsidRPr="001C2830">
        <w:rPr>
          <w:sz w:val="20"/>
          <w:szCs w:val="20"/>
          <w:lang w:val="kk-KZ"/>
        </w:rPr>
        <w:t xml:space="preserve">ице-министр </w:t>
      </w:r>
      <w:r w:rsidR="004D203C" w:rsidRPr="001C2830">
        <w:rPr>
          <w:sz w:val="20"/>
          <w:szCs w:val="20"/>
          <w:lang w:val="kk-KZ"/>
        </w:rPr>
        <w:t>Жумадильдаева Н.В.</w:t>
      </w:r>
    </w:p>
    <w:p w:rsidR="00432779" w:rsidRPr="001C2830" w:rsidRDefault="00432779" w:rsidP="006E36C1">
      <w:pPr>
        <w:spacing w:before="28" w:after="28" w:line="240" w:lineRule="atLeast"/>
        <w:jc w:val="both"/>
        <w:rPr>
          <w:sz w:val="20"/>
          <w:szCs w:val="20"/>
          <w:lang w:val="kk-KZ"/>
        </w:rPr>
      </w:pPr>
      <w:r w:rsidRPr="001C2830">
        <w:rPr>
          <w:b/>
          <w:bCs/>
          <w:sz w:val="20"/>
          <w:szCs w:val="20"/>
          <w:lang w:val="kk-KZ"/>
        </w:rPr>
        <w:t>Бюджеттiк бағдарламаның нормативтік құқықтық негізі:</w:t>
      </w:r>
      <w:r w:rsidRPr="001C2830">
        <w:rPr>
          <w:bCs/>
          <w:sz w:val="20"/>
          <w:szCs w:val="20"/>
          <w:lang w:val="kk-KZ"/>
        </w:rPr>
        <w:t xml:space="preserve"> «</w:t>
      </w:r>
      <w:r w:rsidRPr="001C2830">
        <w:rPr>
          <w:sz w:val="20"/>
          <w:szCs w:val="20"/>
          <w:lang w:val="kk-KZ"/>
        </w:rPr>
        <w:t xml:space="preserve">Білім туралы» </w:t>
      </w:r>
      <w:r w:rsidRPr="001C2830">
        <w:rPr>
          <w:bCs/>
          <w:sz w:val="20"/>
          <w:szCs w:val="20"/>
          <w:lang w:val="kk-KZ"/>
        </w:rPr>
        <w:t xml:space="preserve">Қазақстан Республикасының </w:t>
      </w:r>
      <w:r w:rsidRPr="001C2830">
        <w:rPr>
          <w:sz w:val="20"/>
          <w:szCs w:val="20"/>
          <w:lang w:val="kk-KZ"/>
        </w:rPr>
        <w:t xml:space="preserve">Заңы </w:t>
      </w:r>
    </w:p>
    <w:p w:rsidR="00F17545" w:rsidRPr="001C2830" w:rsidRDefault="00F17545" w:rsidP="006E36C1">
      <w:pPr>
        <w:spacing w:before="28" w:after="28" w:line="240" w:lineRule="atLeast"/>
        <w:jc w:val="both"/>
        <w:rPr>
          <w:b/>
          <w:bCs/>
          <w:sz w:val="20"/>
          <w:szCs w:val="20"/>
          <w:lang w:val="kk-KZ"/>
        </w:rPr>
      </w:pPr>
      <w:r w:rsidRPr="001C2830">
        <w:rPr>
          <w:b/>
          <w:bCs/>
          <w:sz w:val="20"/>
          <w:szCs w:val="20"/>
          <w:lang w:val="kk-KZ"/>
        </w:rPr>
        <w:t>Бюджеттiк бағдарламаның түрі:</w:t>
      </w:r>
    </w:p>
    <w:p w:rsidR="00F17545" w:rsidRPr="001C2830" w:rsidRDefault="00F17545" w:rsidP="006E36C1">
      <w:pPr>
        <w:spacing w:before="28" w:after="28" w:line="240" w:lineRule="atLeast"/>
        <w:rPr>
          <w:sz w:val="20"/>
          <w:szCs w:val="20"/>
          <w:lang w:val="kk-KZ"/>
        </w:rPr>
      </w:pPr>
      <w:r w:rsidRPr="001C2830">
        <w:rPr>
          <w:b/>
          <w:bCs/>
          <w:sz w:val="20"/>
          <w:szCs w:val="20"/>
          <w:lang w:val="kk-KZ"/>
        </w:rPr>
        <w:t xml:space="preserve">мемлекеттік  басқару деңгейіне қарай: </w:t>
      </w:r>
      <w:r w:rsidRPr="001C2830">
        <w:rPr>
          <w:bCs/>
          <w:sz w:val="20"/>
          <w:szCs w:val="20"/>
          <w:lang w:val="kk-KZ"/>
        </w:rPr>
        <w:t>р</w:t>
      </w:r>
      <w:r w:rsidRPr="001C2830">
        <w:rPr>
          <w:bCs/>
          <w:iCs/>
          <w:sz w:val="20"/>
          <w:szCs w:val="20"/>
          <w:lang w:val="kk-KZ"/>
        </w:rPr>
        <w:t>еспубликалық</w:t>
      </w:r>
    </w:p>
    <w:p w:rsidR="00F17545" w:rsidRPr="001C2830" w:rsidRDefault="00F17545" w:rsidP="006E36C1">
      <w:pPr>
        <w:widowControl w:val="0"/>
        <w:snapToGrid w:val="0"/>
        <w:jc w:val="both"/>
        <w:rPr>
          <w:sz w:val="20"/>
          <w:szCs w:val="20"/>
          <w:lang w:val="kk-KZ"/>
        </w:rPr>
      </w:pPr>
      <w:r w:rsidRPr="001C2830">
        <w:rPr>
          <w:b/>
          <w:bCs/>
          <w:sz w:val="20"/>
          <w:szCs w:val="20"/>
          <w:lang w:val="kk-KZ"/>
        </w:rPr>
        <w:t xml:space="preserve">мазмұнына қарай: </w:t>
      </w:r>
      <w:r w:rsidRPr="001C2830">
        <w:rPr>
          <w:bCs/>
          <w:sz w:val="20"/>
          <w:szCs w:val="20"/>
          <w:lang w:val="kk-KZ"/>
        </w:rPr>
        <w:t xml:space="preserve">мемлекеттік </w:t>
      </w:r>
      <w:r w:rsidRPr="001C2830">
        <w:rPr>
          <w:sz w:val="20"/>
          <w:szCs w:val="20"/>
          <w:lang w:val="kk-KZ"/>
        </w:rPr>
        <w:t xml:space="preserve">функцияларды, өкілеттіктерді жүзеге асыру және олардан туындайтын мемлекеттік қызметтерді көрсету </w:t>
      </w:r>
    </w:p>
    <w:p w:rsidR="00F17545" w:rsidRPr="001C2830" w:rsidRDefault="00F17545" w:rsidP="006E36C1">
      <w:pPr>
        <w:spacing w:before="28" w:after="28" w:line="240" w:lineRule="atLeast"/>
        <w:rPr>
          <w:sz w:val="20"/>
          <w:szCs w:val="20"/>
          <w:lang w:val="kk-KZ"/>
        </w:rPr>
      </w:pPr>
      <w:r w:rsidRPr="001C2830">
        <w:rPr>
          <w:b/>
          <w:bCs/>
          <w:sz w:val="20"/>
          <w:szCs w:val="20"/>
          <w:lang w:val="kk-KZ"/>
        </w:rPr>
        <w:t xml:space="preserve">іске асыру түріне қарай: </w:t>
      </w:r>
      <w:r w:rsidRPr="001C2830">
        <w:rPr>
          <w:bCs/>
          <w:sz w:val="20"/>
          <w:szCs w:val="20"/>
          <w:lang w:val="kk-KZ"/>
        </w:rPr>
        <w:t>ж</w:t>
      </w:r>
      <w:r w:rsidRPr="001C2830">
        <w:rPr>
          <w:bCs/>
          <w:iCs/>
          <w:sz w:val="20"/>
          <w:szCs w:val="20"/>
          <w:lang w:val="kk-KZ"/>
        </w:rPr>
        <w:t xml:space="preserve">еке </w:t>
      </w:r>
    </w:p>
    <w:p w:rsidR="00F17545" w:rsidRPr="001C2830" w:rsidRDefault="00F17545" w:rsidP="006E36C1">
      <w:pPr>
        <w:rPr>
          <w:sz w:val="20"/>
          <w:szCs w:val="20"/>
          <w:lang w:val="kk-KZ"/>
        </w:rPr>
      </w:pPr>
      <w:r w:rsidRPr="001C2830">
        <w:rPr>
          <w:b/>
          <w:bCs/>
          <w:sz w:val="20"/>
          <w:szCs w:val="20"/>
          <w:lang w:val="kk-KZ"/>
        </w:rPr>
        <w:t xml:space="preserve">ағымдағы/даму: </w:t>
      </w:r>
      <w:r w:rsidRPr="001C2830">
        <w:rPr>
          <w:bCs/>
          <w:sz w:val="20"/>
          <w:szCs w:val="20"/>
          <w:lang w:val="kk-KZ"/>
        </w:rPr>
        <w:t>а</w:t>
      </w:r>
      <w:r w:rsidRPr="001C2830">
        <w:rPr>
          <w:sz w:val="20"/>
          <w:szCs w:val="20"/>
          <w:lang w:val="kk-KZ"/>
        </w:rPr>
        <w:t xml:space="preserve">ғымдағы </w:t>
      </w:r>
    </w:p>
    <w:p w:rsidR="00F17545" w:rsidRPr="001C2830" w:rsidRDefault="00F17545" w:rsidP="006E36C1">
      <w:pPr>
        <w:spacing w:before="28" w:after="28" w:line="240" w:lineRule="atLeast"/>
        <w:jc w:val="both"/>
        <w:rPr>
          <w:rFonts w:eastAsia="MS Mincho"/>
          <w:iCs/>
          <w:sz w:val="20"/>
          <w:szCs w:val="20"/>
          <w:lang w:val="kk-KZ"/>
        </w:rPr>
      </w:pPr>
      <w:r w:rsidRPr="001C2830">
        <w:rPr>
          <w:b/>
          <w:bCs/>
          <w:sz w:val="20"/>
          <w:szCs w:val="20"/>
          <w:lang w:val="kk-KZ"/>
        </w:rPr>
        <w:t>Бюджеттiк бағдарламаның мақсаты:</w:t>
      </w:r>
      <w:r w:rsidRPr="001C2830">
        <w:rPr>
          <w:bCs/>
          <w:sz w:val="20"/>
          <w:szCs w:val="20"/>
          <w:lang w:val="kk-KZ"/>
        </w:rPr>
        <w:t xml:space="preserve"> </w:t>
      </w:r>
      <w:r w:rsidR="009D141E" w:rsidRPr="001C2830">
        <w:rPr>
          <w:bCs/>
          <w:color w:val="000000"/>
          <w:sz w:val="20"/>
          <w:szCs w:val="20"/>
          <w:lang w:val="kk-KZ"/>
        </w:rPr>
        <w:t>Еңбек нарығының қажеттіліктерін қанағаттандыру үшін сапалы техникалық және кәсіптік білімнің қолжетімділігін қамтамасыз ету</w:t>
      </w:r>
    </w:p>
    <w:p w:rsidR="00722B27" w:rsidRPr="001C2830" w:rsidRDefault="00F17545" w:rsidP="006E36C1">
      <w:pPr>
        <w:spacing w:before="28" w:after="28" w:line="240" w:lineRule="atLeast"/>
        <w:jc w:val="both"/>
        <w:rPr>
          <w:sz w:val="20"/>
          <w:szCs w:val="20"/>
          <w:lang w:val="kk-KZ"/>
        </w:rPr>
      </w:pPr>
      <w:r w:rsidRPr="001C2830">
        <w:rPr>
          <w:b/>
          <w:bCs/>
          <w:sz w:val="20"/>
          <w:szCs w:val="20"/>
          <w:lang w:val="kk-KZ"/>
        </w:rPr>
        <w:t>Бюджеттiк бағдарламаның түпкілікті нәтижелері:</w:t>
      </w:r>
      <w:r w:rsidRPr="001C2830">
        <w:rPr>
          <w:bCs/>
          <w:sz w:val="20"/>
          <w:szCs w:val="20"/>
          <w:lang w:val="kk-KZ"/>
        </w:rPr>
        <w:t xml:space="preserve"> </w:t>
      </w:r>
      <w:r w:rsidR="00045AAA" w:rsidRPr="001C2830">
        <w:rPr>
          <w:rFonts w:eastAsia="MS Mincho"/>
          <w:iCs/>
          <w:sz w:val="20"/>
          <w:szCs w:val="20"/>
          <w:lang w:val="kk-KZ"/>
        </w:rPr>
        <w:t xml:space="preserve">Біліктілікті арттыру курстарынан өткен мемлекеттік техникалық және кәсіптік білім беру ұйымдары педагогтерінің үлесі </w:t>
      </w:r>
      <w:r w:rsidR="00722B27" w:rsidRPr="001C2830">
        <w:rPr>
          <w:rFonts w:eastAsia="MS Mincho"/>
          <w:iCs/>
          <w:sz w:val="20"/>
          <w:szCs w:val="20"/>
          <w:lang w:val="kk-KZ"/>
        </w:rPr>
        <w:t>20</w:t>
      </w:r>
      <w:r w:rsidR="00BC29DC" w:rsidRPr="001C2830">
        <w:rPr>
          <w:rFonts w:eastAsia="MS Mincho"/>
          <w:iCs/>
          <w:sz w:val="20"/>
          <w:szCs w:val="20"/>
          <w:lang w:val="kk-KZ"/>
        </w:rPr>
        <w:t>2</w:t>
      </w:r>
      <w:r w:rsidR="00947772" w:rsidRPr="001C2830">
        <w:rPr>
          <w:rFonts w:eastAsia="MS Mincho"/>
          <w:iCs/>
          <w:sz w:val="20"/>
          <w:szCs w:val="20"/>
          <w:lang w:val="kk-KZ"/>
        </w:rPr>
        <w:t>4</w:t>
      </w:r>
      <w:r w:rsidR="00722B27" w:rsidRPr="001C2830">
        <w:rPr>
          <w:rFonts w:eastAsia="MS Mincho"/>
          <w:iCs/>
          <w:sz w:val="20"/>
          <w:szCs w:val="20"/>
          <w:lang w:val="kk-KZ"/>
        </w:rPr>
        <w:t xml:space="preserve"> </w:t>
      </w:r>
      <w:r w:rsidR="00B45B78" w:rsidRPr="001C2830">
        <w:rPr>
          <w:rFonts w:eastAsia="MS Mincho"/>
          <w:iCs/>
          <w:sz w:val="20"/>
          <w:szCs w:val="20"/>
          <w:lang w:val="kk-KZ"/>
        </w:rPr>
        <w:t>жылы</w:t>
      </w:r>
      <w:r w:rsidR="00722B27" w:rsidRPr="001C2830">
        <w:rPr>
          <w:rFonts w:eastAsia="MS Mincho"/>
          <w:iCs/>
          <w:sz w:val="20"/>
          <w:szCs w:val="20"/>
          <w:lang w:val="kk-KZ"/>
        </w:rPr>
        <w:t xml:space="preserve"> -</w:t>
      </w:r>
      <w:r w:rsidR="008B0092" w:rsidRPr="001C2830">
        <w:rPr>
          <w:rFonts w:eastAsia="MS Mincho"/>
          <w:iCs/>
          <w:sz w:val="20"/>
          <w:szCs w:val="20"/>
          <w:lang w:val="kk-KZ"/>
        </w:rPr>
        <w:t xml:space="preserve"> </w:t>
      </w:r>
      <w:r w:rsidR="00947772" w:rsidRPr="001C2830">
        <w:rPr>
          <w:rFonts w:eastAsia="MS Mincho"/>
          <w:iCs/>
          <w:sz w:val="20"/>
          <w:szCs w:val="20"/>
          <w:lang w:val="kk-KZ"/>
        </w:rPr>
        <w:t>75</w:t>
      </w:r>
      <w:r w:rsidR="00722B27" w:rsidRPr="001C2830">
        <w:rPr>
          <w:rFonts w:eastAsia="MS Mincho"/>
          <w:iCs/>
          <w:sz w:val="20"/>
          <w:szCs w:val="20"/>
          <w:lang w:val="kk-KZ"/>
        </w:rPr>
        <w:t>%, 202</w:t>
      </w:r>
      <w:r w:rsidR="00947772" w:rsidRPr="001C2830">
        <w:rPr>
          <w:rFonts w:eastAsia="MS Mincho"/>
          <w:iCs/>
          <w:sz w:val="20"/>
          <w:szCs w:val="20"/>
          <w:lang w:val="kk-KZ"/>
        </w:rPr>
        <w:t>5</w:t>
      </w:r>
      <w:r w:rsidR="00722B27" w:rsidRPr="001C2830">
        <w:rPr>
          <w:rFonts w:eastAsia="MS Mincho"/>
          <w:iCs/>
          <w:sz w:val="20"/>
          <w:szCs w:val="20"/>
          <w:lang w:val="kk-KZ"/>
        </w:rPr>
        <w:t xml:space="preserve"> </w:t>
      </w:r>
      <w:r w:rsidR="00B45B78" w:rsidRPr="001C2830">
        <w:rPr>
          <w:rFonts w:eastAsia="MS Mincho"/>
          <w:iCs/>
          <w:sz w:val="20"/>
          <w:szCs w:val="20"/>
          <w:lang w:val="kk-KZ"/>
        </w:rPr>
        <w:t>жылы</w:t>
      </w:r>
      <w:r w:rsidR="00722B27" w:rsidRPr="001C2830">
        <w:rPr>
          <w:rFonts w:eastAsia="MS Mincho"/>
          <w:iCs/>
          <w:sz w:val="20"/>
          <w:szCs w:val="20"/>
          <w:lang w:val="kk-KZ"/>
        </w:rPr>
        <w:t xml:space="preserve"> -</w:t>
      </w:r>
      <w:r w:rsidR="008B0092" w:rsidRPr="001C2830">
        <w:rPr>
          <w:rFonts w:eastAsia="MS Mincho"/>
          <w:iCs/>
          <w:sz w:val="20"/>
          <w:szCs w:val="20"/>
          <w:lang w:val="kk-KZ"/>
        </w:rPr>
        <w:t xml:space="preserve"> </w:t>
      </w:r>
      <w:r w:rsidR="00947772" w:rsidRPr="001C2830">
        <w:rPr>
          <w:rFonts w:eastAsia="MS Mincho"/>
          <w:iCs/>
          <w:sz w:val="20"/>
          <w:szCs w:val="20"/>
          <w:lang w:val="kk-KZ"/>
        </w:rPr>
        <w:t>100</w:t>
      </w:r>
      <w:r w:rsidR="00722B27" w:rsidRPr="001C2830">
        <w:rPr>
          <w:rFonts w:eastAsia="MS Mincho"/>
          <w:iCs/>
          <w:sz w:val="20"/>
          <w:szCs w:val="20"/>
          <w:lang w:val="kk-KZ"/>
        </w:rPr>
        <w:t>%, 202</w:t>
      </w:r>
      <w:r w:rsidR="00947772" w:rsidRPr="001C2830">
        <w:rPr>
          <w:rFonts w:eastAsia="MS Mincho"/>
          <w:iCs/>
          <w:sz w:val="20"/>
          <w:szCs w:val="20"/>
          <w:lang w:val="kk-KZ"/>
        </w:rPr>
        <w:t>6</w:t>
      </w:r>
      <w:r w:rsidR="00722B27" w:rsidRPr="001C2830">
        <w:rPr>
          <w:rFonts w:eastAsia="MS Mincho"/>
          <w:iCs/>
          <w:sz w:val="20"/>
          <w:szCs w:val="20"/>
          <w:lang w:val="kk-KZ"/>
        </w:rPr>
        <w:t xml:space="preserve"> </w:t>
      </w:r>
      <w:r w:rsidR="00B45B78" w:rsidRPr="001C2830">
        <w:rPr>
          <w:rFonts w:eastAsia="MS Mincho"/>
          <w:iCs/>
          <w:sz w:val="20"/>
          <w:szCs w:val="20"/>
          <w:lang w:val="kk-KZ"/>
        </w:rPr>
        <w:t>жылы</w:t>
      </w:r>
      <w:r w:rsidR="00722B27" w:rsidRPr="001C2830">
        <w:rPr>
          <w:rFonts w:eastAsia="MS Mincho"/>
          <w:iCs/>
          <w:sz w:val="20"/>
          <w:szCs w:val="20"/>
          <w:lang w:val="kk-KZ"/>
        </w:rPr>
        <w:t xml:space="preserve"> </w:t>
      </w:r>
      <w:r w:rsidR="00947772" w:rsidRPr="001C2830">
        <w:rPr>
          <w:rFonts w:eastAsia="MS Mincho"/>
          <w:iCs/>
          <w:sz w:val="20"/>
          <w:szCs w:val="20"/>
          <w:lang w:val="kk-KZ"/>
        </w:rPr>
        <w:t>-</w:t>
      </w:r>
      <w:r w:rsidR="00722B27" w:rsidRPr="001C2830">
        <w:rPr>
          <w:rFonts w:eastAsia="MS Mincho"/>
          <w:iCs/>
          <w:sz w:val="20"/>
          <w:szCs w:val="20"/>
          <w:lang w:val="kk-KZ"/>
        </w:rPr>
        <w:t xml:space="preserve"> </w:t>
      </w:r>
      <w:r w:rsidR="00947772" w:rsidRPr="001C2830">
        <w:rPr>
          <w:rFonts w:eastAsia="MS Mincho"/>
          <w:iCs/>
          <w:sz w:val="20"/>
          <w:szCs w:val="20"/>
          <w:lang w:val="kk-KZ"/>
        </w:rPr>
        <w:t>50</w:t>
      </w:r>
      <w:r w:rsidR="00722B27" w:rsidRPr="001C2830">
        <w:rPr>
          <w:rFonts w:eastAsia="MS Mincho"/>
          <w:iCs/>
          <w:sz w:val="20"/>
          <w:szCs w:val="20"/>
          <w:lang w:val="kk-KZ"/>
        </w:rPr>
        <w:t>%.</w:t>
      </w:r>
    </w:p>
    <w:p w:rsidR="00723461" w:rsidRPr="001C2830" w:rsidRDefault="00F17545" w:rsidP="006E36C1">
      <w:pPr>
        <w:spacing w:before="28" w:after="28" w:line="240" w:lineRule="atLeast"/>
        <w:jc w:val="both"/>
        <w:rPr>
          <w:sz w:val="20"/>
          <w:szCs w:val="20"/>
          <w:lang w:val="kk-KZ"/>
        </w:rPr>
      </w:pPr>
      <w:r w:rsidRPr="001C2830">
        <w:rPr>
          <w:b/>
          <w:bCs/>
          <w:sz w:val="20"/>
          <w:szCs w:val="20"/>
          <w:lang w:val="kk-KZ"/>
        </w:rPr>
        <w:t>Бюджеттiк бағдарламаның сипаттамасы (негіздемесі</w:t>
      </w:r>
      <w:r w:rsidRPr="001C2830">
        <w:rPr>
          <w:rFonts w:eastAsia="MS Mincho"/>
          <w:b/>
          <w:bCs/>
          <w:sz w:val="20"/>
          <w:szCs w:val="20"/>
          <w:lang w:val="kk-KZ"/>
        </w:rPr>
        <w:t>):</w:t>
      </w:r>
      <w:r w:rsidRPr="001C2830">
        <w:rPr>
          <w:rFonts w:eastAsia="MS Mincho"/>
          <w:iCs/>
          <w:sz w:val="20"/>
          <w:szCs w:val="20"/>
          <w:lang w:val="kk-KZ"/>
        </w:rPr>
        <w:t xml:space="preserve"> Жаңа формациядағы педагогтарды құрудың инновациялық тәсілдері негізінде ТжКБ ұйымдарының педагог қызметкерлері мен басшыларының біліктілігін арттыру</w:t>
      </w:r>
      <w:r w:rsidR="00723461" w:rsidRPr="001C2830">
        <w:rPr>
          <w:sz w:val="20"/>
          <w:szCs w:val="20"/>
          <w:lang w:val="kk-KZ"/>
        </w:rPr>
        <w:t>, сондай –ақ кәсіпкерлік негіздері бойынша оқытылған оқытушыларға арналған шығындар</w:t>
      </w:r>
      <w:r w:rsidR="004D67AF" w:rsidRPr="001C2830">
        <w:rPr>
          <w:sz w:val="20"/>
          <w:szCs w:val="20"/>
          <w:lang w:val="kk-KZ"/>
        </w:rPr>
        <w:t>.</w:t>
      </w:r>
    </w:p>
    <w:tbl>
      <w:tblPr>
        <w:tblW w:w="10490" w:type="dxa"/>
        <w:tblInd w:w="108" w:type="dxa"/>
        <w:tblLayout w:type="fixed"/>
        <w:tblLook w:val="0000" w:firstRow="0" w:lastRow="0" w:firstColumn="0" w:lastColumn="0" w:noHBand="0" w:noVBand="0"/>
      </w:tblPr>
      <w:tblGrid>
        <w:gridCol w:w="3256"/>
        <w:gridCol w:w="997"/>
        <w:gridCol w:w="1365"/>
        <w:gridCol w:w="1186"/>
        <w:gridCol w:w="1224"/>
        <w:gridCol w:w="1134"/>
        <w:gridCol w:w="1328"/>
      </w:tblGrid>
      <w:tr w:rsidR="00EA6EE4" w:rsidRPr="001C2830" w:rsidTr="00F17545">
        <w:trPr>
          <w:trHeight w:val="562"/>
        </w:trPr>
        <w:tc>
          <w:tcPr>
            <w:tcW w:w="3256" w:type="dxa"/>
            <w:vMerge w:val="restart"/>
            <w:tcBorders>
              <w:top w:val="single" w:sz="4" w:space="0" w:color="000000"/>
              <w:left w:val="single" w:sz="4" w:space="0" w:color="000000"/>
              <w:bottom w:val="single" w:sz="4" w:space="0" w:color="000000"/>
            </w:tcBorders>
            <w:shd w:val="clear" w:color="auto" w:fill="auto"/>
          </w:tcPr>
          <w:p w:rsidR="00EA6EE4" w:rsidRPr="001C2830" w:rsidRDefault="00F17545" w:rsidP="006E36C1">
            <w:pPr>
              <w:snapToGrid w:val="0"/>
              <w:rPr>
                <w:sz w:val="20"/>
                <w:szCs w:val="20"/>
                <w:lang w:val="ru-RU"/>
              </w:rPr>
            </w:pPr>
            <w:r w:rsidRPr="001C2830">
              <w:rPr>
                <w:sz w:val="20"/>
                <w:szCs w:val="20"/>
                <w:lang w:val="ru-RU"/>
              </w:rPr>
              <w:t>Т</w:t>
            </w:r>
            <w:r w:rsidR="00EA6EE4" w:rsidRPr="001C2830">
              <w:rPr>
                <w:sz w:val="20"/>
                <w:szCs w:val="20"/>
                <w:lang w:val="ru-RU"/>
              </w:rPr>
              <w:t>ікелей нәтиже көрсеткіштері</w:t>
            </w:r>
          </w:p>
        </w:tc>
        <w:tc>
          <w:tcPr>
            <w:tcW w:w="997" w:type="dxa"/>
            <w:vMerge w:val="restart"/>
            <w:tcBorders>
              <w:top w:val="single" w:sz="4" w:space="0" w:color="000000"/>
              <w:left w:val="single" w:sz="4" w:space="0" w:color="000000"/>
              <w:bottom w:val="single" w:sz="4" w:space="0" w:color="000000"/>
            </w:tcBorders>
            <w:shd w:val="clear" w:color="auto" w:fill="auto"/>
          </w:tcPr>
          <w:p w:rsidR="00EA6EE4" w:rsidRPr="001C2830" w:rsidRDefault="00EA6EE4" w:rsidP="006E36C1">
            <w:pPr>
              <w:snapToGrid w:val="0"/>
              <w:jc w:val="center"/>
              <w:rPr>
                <w:rFonts w:eastAsia="MS Mincho"/>
                <w:sz w:val="20"/>
                <w:szCs w:val="20"/>
              </w:rPr>
            </w:pPr>
            <w:r w:rsidRPr="001C2830">
              <w:rPr>
                <w:rFonts w:eastAsia="MS Mincho"/>
                <w:sz w:val="20"/>
                <w:szCs w:val="20"/>
              </w:rPr>
              <w:t>Өлшем бірлігі</w:t>
            </w:r>
          </w:p>
        </w:tc>
        <w:tc>
          <w:tcPr>
            <w:tcW w:w="1365" w:type="dxa"/>
            <w:tcBorders>
              <w:top w:val="single" w:sz="4" w:space="0" w:color="000000"/>
              <w:left w:val="single" w:sz="4" w:space="0" w:color="000000"/>
              <w:bottom w:val="single" w:sz="4" w:space="0" w:color="000000"/>
            </w:tcBorders>
            <w:shd w:val="clear" w:color="auto" w:fill="auto"/>
          </w:tcPr>
          <w:p w:rsidR="00EA6EE4" w:rsidRPr="001C2830" w:rsidRDefault="00EA6EE4" w:rsidP="006E36C1">
            <w:pPr>
              <w:snapToGrid w:val="0"/>
              <w:jc w:val="center"/>
              <w:rPr>
                <w:rFonts w:eastAsia="MS Mincho"/>
                <w:sz w:val="20"/>
                <w:szCs w:val="20"/>
              </w:rPr>
            </w:pPr>
            <w:r w:rsidRPr="001C2830">
              <w:rPr>
                <w:rFonts w:eastAsia="MS Mincho"/>
                <w:sz w:val="20"/>
                <w:szCs w:val="20"/>
              </w:rPr>
              <w:t>Есепті жыл</w:t>
            </w:r>
          </w:p>
        </w:tc>
        <w:tc>
          <w:tcPr>
            <w:tcW w:w="1186" w:type="dxa"/>
            <w:tcBorders>
              <w:top w:val="single" w:sz="4" w:space="0" w:color="000000"/>
              <w:left w:val="single" w:sz="4" w:space="0" w:color="000000"/>
              <w:bottom w:val="single" w:sz="4" w:space="0" w:color="000000"/>
            </w:tcBorders>
            <w:shd w:val="clear" w:color="auto" w:fill="auto"/>
          </w:tcPr>
          <w:p w:rsidR="00EA6EE4" w:rsidRPr="001C2830" w:rsidRDefault="00EA6EE4" w:rsidP="006E36C1">
            <w:pPr>
              <w:snapToGrid w:val="0"/>
              <w:jc w:val="center"/>
              <w:rPr>
                <w:rFonts w:eastAsia="MS Mincho"/>
                <w:sz w:val="20"/>
                <w:szCs w:val="20"/>
              </w:rPr>
            </w:pPr>
            <w:r w:rsidRPr="001C2830">
              <w:rPr>
                <w:rFonts w:eastAsia="MS Mincho"/>
                <w:sz w:val="20"/>
                <w:szCs w:val="20"/>
              </w:rPr>
              <w:t>Ағымдағы жыл жоспары</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Pr>
          <w:p w:rsidR="00EA6EE4" w:rsidRPr="001C2830" w:rsidRDefault="00EA6EE4" w:rsidP="006E36C1">
            <w:pPr>
              <w:snapToGrid w:val="0"/>
              <w:jc w:val="center"/>
              <w:rPr>
                <w:rFonts w:eastAsia="MS Mincho"/>
                <w:sz w:val="20"/>
                <w:szCs w:val="20"/>
              </w:rPr>
            </w:pPr>
            <w:r w:rsidRPr="001C2830">
              <w:rPr>
                <w:rFonts w:eastAsia="MS Mincho"/>
                <w:sz w:val="20"/>
                <w:szCs w:val="20"/>
              </w:rPr>
              <w:t>Жоспарлы кезең</w:t>
            </w:r>
          </w:p>
        </w:tc>
      </w:tr>
      <w:tr w:rsidR="008A4F6D" w:rsidRPr="001C2830" w:rsidTr="00F17545">
        <w:tc>
          <w:tcPr>
            <w:tcW w:w="3256" w:type="dxa"/>
            <w:vMerge/>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rPr>
                <w:rFonts w:eastAsia="MS Mincho"/>
                <w:b/>
                <w:sz w:val="20"/>
                <w:szCs w:val="20"/>
              </w:rPr>
            </w:pPr>
          </w:p>
        </w:tc>
        <w:tc>
          <w:tcPr>
            <w:tcW w:w="997" w:type="dxa"/>
            <w:vMerge/>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rFonts w:eastAsia="MS Mincho"/>
                <w:sz w:val="20"/>
                <w:szCs w:val="20"/>
              </w:rPr>
            </w:pPr>
          </w:p>
        </w:tc>
        <w:tc>
          <w:tcPr>
            <w:tcW w:w="1365" w:type="dxa"/>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2</w:t>
            </w:r>
            <w:r w:rsidRPr="001C2830">
              <w:rPr>
                <w:sz w:val="20"/>
                <w:szCs w:val="20"/>
                <w:lang w:val="ru-RU"/>
              </w:rPr>
              <w:t xml:space="preserve"> жыл</w:t>
            </w:r>
          </w:p>
        </w:tc>
        <w:tc>
          <w:tcPr>
            <w:tcW w:w="1186" w:type="dxa"/>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3</w:t>
            </w:r>
            <w:r w:rsidRPr="001C2830">
              <w:rPr>
                <w:sz w:val="20"/>
                <w:szCs w:val="20"/>
                <w:lang w:val="ru-RU"/>
              </w:rPr>
              <w:t xml:space="preserve"> жыл</w:t>
            </w:r>
          </w:p>
        </w:tc>
        <w:tc>
          <w:tcPr>
            <w:tcW w:w="1224" w:type="dxa"/>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4</w:t>
            </w:r>
            <w:r w:rsidRPr="001C2830">
              <w:rPr>
                <w:sz w:val="20"/>
                <w:szCs w:val="20"/>
                <w:lang w:val="ru-RU"/>
              </w:rPr>
              <w:t xml:space="preserve"> жыл</w:t>
            </w:r>
          </w:p>
        </w:tc>
        <w:tc>
          <w:tcPr>
            <w:tcW w:w="1134" w:type="dxa"/>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5</w:t>
            </w:r>
            <w:r w:rsidRPr="001C2830">
              <w:rPr>
                <w:sz w:val="20"/>
                <w:szCs w:val="20"/>
                <w:lang w:val="ru-RU"/>
              </w:rPr>
              <w:t xml:space="preserve"> жыл</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6</w:t>
            </w:r>
            <w:r w:rsidRPr="001C2830">
              <w:rPr>
                <w:sz w:val="20"/>
                <w:szCs w:val="20"/>
                <w:lang w:val="ru-RU"/>
              </w:rPr>
              <w:t xml:space="preserve"> жыл</w:t>
            </w:r>
          </w:p>
        </w:tc>
      </w:tr>
      <w:tr w:rsidR="00C548EA" w:rsidRPr="001C2830" w:rsidTr="00F17545">
        <w:tc>
          <w:tcPr>
            <w:tcW w:w="3256"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rPr>
                <w:sz w:val="20"/>
                <w:szCs w:val="20"/>
                <w:lang w:val="kk-KZ" w:eastAsia="ru-RU"/>
              </w:rPr>
            </w:pPr>
            <w:r w:rsidRPr="001C2830">
              <w:rPr>
                <w:sz w:val="20"/>
                <w:szCs w:val="20"/>
                <w:lang w:val="kk-KZ"/>
              </w:rPr>
              <w:t>Халықаралық талаптар бойынша біліктілікті арттыру курстарынан өткен инженер-педагог қызметкерлердің саны</w:t>
            </w:r>
          </w:p>
        </w:tc>
        <w:tc>
          <w:tcPr>
            <w:tcW w:w="997"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widowControl w:val="0"/>
              <w:jc w:val="center"/>
              <w:rPr>
                <w:sz w:val="20"/>
                <w:szCs w:val="20"/>
                <w:lang w:val="ru-RU" w:eastAsia="ru-RU"/>
              </w:rPr>
            </w:pPr>
            <w:r w:rsidRPr="001C2830">
              <w:rPr>
                <w:sz w:val="20"/>
                <w:szCs w:val="20"/>
                <w:lang w:val="ru-RU" w:eastAsia="ru-RU"/>
              </w:rPr>
              <w:t>адам</w:t>
            </w:r>
          </w:p>
        </w:tc>
        <w:tc>
          <w:tcPr>
            <w:tcW w:w="1365"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snapToGrid w:val="0"/>
              <w:jc w:val="center"/>
              <w:rPr>
                <w:rFonts w:eastAsia="MS Mincho"/>
                <w:sz w:val="20"/>
                <w:szCs w:val="20"/>
                <w:lang w:val="ru-RU"/>
              </w:rPr>
            </w:pPr>
            <w:r w:rsidRPr="001C2830">
              <w:rPr>
                <w:rFonts w:eastAsia="MS Mincho"/>
                <w:sz w:val="20"/>
                <w:szCs w:val="20"/>
                <w:lang w:val="ru-RU"/>
              </w:rPr>
              <w:t>4 900</w:t>
            </w:r>
          </w:p>
        </w:tc>
        <w:tc>
          <w:tcPr>
            <w:tcW w:w="1186"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snapToGrid w:val="0"/>
              <w:jc w:val="center"/>
              <w:rPr>
                <w:rFonts w:eastAsia="MS Mincho"/>
                <w:sz w:val="20"/>
                <w:szCs w:val="20"/>
              </w:rPr>
            </w:pPr>
            <w:r w:rsidRPr="001C2830">
              <w:rPr>
                <w:rFonts w:eastAsia="MS Mincho"/>
                <w:sz w:val="20"/>
                <w:szCs w:val="20"/>
              </w:rPr>
              <w:t>13 050</w:t>
            </w:r>
          </w:p>
        </w:tc>
        <w:tc>
          <w:tcPr>
            <w:tcW w:w="1224"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snapToGrid w:val="0"/>
              <w:jc w:val="center"/>
              <w:rPr>
                <w:rFonts w:eastAsia="MS Mincho"/>
                <w:sz w:val="20"/>
                <w:szCs w:val="20"/>
                <w:lang w:val="ru-RU"/>
              </w:rPr>
            </w:pPr>
            <w:r w:rsidRPr="001C2830">
              <w:rPr>
                <w:rFonts w:eastAsia="MS Mincho"/>
                <w:sz w:val="20"/>
                <w:szCs w:val="20"/>
                <w:lang w:val="ru-RU"/>
              </w:rPr>
              <w:t>5 074</w:t>
            </w:r>
          </w:p>
        </w:tc>
        <w:tc>
          <w:tcPr>
            <w:tcW w:w="1134"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snapToGrid w:val="0"/>
              <w:jc w:val="center"/>
              <w:rPr>
                <w:rFonts w:eastAsia="MS Mincho"/>
                <w:sz w:val="20"/>
                <w:szCs w:val="20"/>
                <w:lang w:val="ru-RU"/>
              </w:rPr>
            </w:pPr>
            <w:r w:rsidRPr="001C2830">
              <w:rPr>
                <w:rFonts w:eastAsia="MS Mincho"/>
                <w:sz w:val="20"/>
                <w:szCs w:val="20"/>
                <w:lang w:val="ru-RU"/>
              </w:rPr>
              <w:t>5 074</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rsidR="00C548EA" w:rsidRPr="001C2830" w:rsidRDefault="00C548EA" w:rsidP="006E36C1">
            <w:pPr>
              <w:snapToGrid w:val="0"/>
              <w:jc w:val="center"/>
              <w:rPr>
                <w:rFonts w:eastAsia="MS Mincho"/>
                <w:sz w:val="20"/>
                <w:szCs w:val="20"/>
                <w:lang w:val="ru-RU"/>
              </w:rPr>
            </w:pPr>
            <w:r w:rsidRPr="001C2830">
              <w:rPr>
                <w:rFonts w:eastAsia="MS Mincho"/>
                <w:sz w:val="20"/>
                <w:szCs w:val="20"/>
                <w:lang w:val="ru-RU"/>
              </w:rPr>
              <w:t>14 400</w:t>
            </w:r>
          </w:p>
        </w:tc>
      </w:tr>
      <w:tr w:rsidR="00C548EA" w:rsidRPr="001C2830" w:rsidTr="00A74862">
        <w:trPr>
          <w:trHeight w:val="982"/>
        </w:trPr>
        <w:tc>
          <w:tcPr>
            <w:tcW w:w="3256"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rPr>
                <w:rFonts w:eastAsia="MS Mincho"/>
                <w:sz w:val="20"/>
                <w:szCs w:val="20"/>
                <w:lang w:val="kk-KZ"/>
              </w:rPr>
            </w:pPr>
            <w:r w:rsidRPr="001C2830">
              <w:rPr>
                <w:sz w:val="20"/>
                <w:szCs w:val="20"/>
                <w:lang w:val="kk-KZ"/>
              </w:rPr>
              <w:t>Халықаралық талаптар бойынша біліктілікті арттыру курстарынан өткен ТжКБ ұйымдары басшыларының саны</w:t>
            </w:r>
          </w:p>
        </w:tc>
        <w:tc>
          <w:tcPr>
            <w:tcW w:w="997"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widowControl w:val="0"/>
              <w:jc w:val="center"/>
              <w:rPr>
                <w:sz w:val="20"/>
                <w:szCs w:val="20"/>
                <w:lang w:val="ru-RU" w:eastAsia="ru-RU"/>
              </w:rPr>
            </w:pPr>
            <w:r w:rsidRPr="001C2830">
              <w:rPr>
                <w:sz w:val="20"/>
                <w:szCs w:val="20"/>
                <w:lang w:val="ru-RU" w:eastAsia="ru-RU"/>
              </w:rPr>
              <w:t>адам</w:t>
            </w:r>
          </w:p>
        </w:tc>
        <w:tc>
          <w:tcPr>
            <w:tcW w:w="1365"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snapToGrid w:val="0"/>
              <w:jc w:val="center"/>
              <w:rPr>
                <w:rFonts w:eastAsia="MS Mincho"/>
                <w:sz w:val="20"/>
                <w:szCs w:val="20"/>
                <w:lang w:val="ru-RU"/>
              </w:rPr>
            </w:pPr>
            <w:r w:rsidRPr="001C2830">
              <w:rPr>
                <w:rFonts w:eastAsia="MS Mincho"/>
                <w:sz w:val="20"/>
                <w:szCs w:val="20"/>
                <w:lang w:val="ru-RU"/>
              </w:rPr>
              <w:t>300</w:t>
            </w:r>
          </w:p>
        </w:tc>
        <w:tc>
          <w:tcPr>
            <w:tcW w:w="1186"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snapToGrid w:val="0"/>
              <w:jc w:val="center"/>
              <w:rPr>
                <w:rFonts w:eastAsia="MS Mincho"/>
                <w:sz w:val="20"/>
                <w:szCs w:val="20"/>
                <w:lang w:val="ru-RU"/>
              </w:rPr>
            </w:pPr>
            <w:r w:rsidRPr="001C2830">
              <w:rPr>
                <w:rFonts w:eastAsia="MS Mincho"/>
                <w:sz w:val="20"/>
                <w:szCs w:val="20"/>
                <w:lang w:val="ru-RU"/>
              </w:rPr>
              <w:t>2 550</w:t>
            </w:r>
          </w:p>
        </w:tc>
        <w:tc>
          <w:tcPr>
            <w:tcW w:w="1224"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tabs>
                <w:tab w:val="left" w:pos="405"/>
                <w:tab w:val="center" w:pos="603"/>
              </w:tabs>
              <w:snapToGrid w:val="0"/>
              <w:jc w:val="center"/>
              <w:rPr>
                <w:rFonts w:eastAsia="MS Mincho"/>
                <w:sz w:val="20"/>
                <w:szCs w:val="20"/>
                <w:lang w:val="ru-RU"/>
              </w:rPr>
            </w:pPr>
            <w:r w:rsidRPr="001C2830">
              <w:rPr>
                <w:rFonts w:eastAsia="MS Mincho"/>
                <w:sz w:val="20"/>
                <w:szCs w:val="20"/>
                <w:lang w:val="ru-RU"/>
              </w:rPr>
              <w:t>992</w:t>
            </w:r>
          </w:p>
        </w:tc>
        <w:tc>
          <w:tcPr>
            <w:tcW w:w="1134" w:type="dxa"/>
            <w:tcBorders>
              <w:top w:val="single" w:sz="4" w:space="0" w:color="000000"/>
              <w:left w:val="single" w:sz="4" w:space="0" w:color="000000"/>
              <w:bottom w:val="single" w:sz="4" w:space="0" w:color="000000"/>
            </w:tcBorders>
            <w:shd w:val="clear" w:color="auto" w:fill="auto"/>
          </w:tcPr>
          <w:p w:rsidR="00C548EA" w:rsidRPr="001C2830" w:rsidRDefault="00C548EA" w:rsidP="006E36C1">
            <w:pPr>
              <w:tabs>
                <w:tab w:val="left" w:pos="405"/>
                <w:tab w:val="center" w:pos="603"/>
              </w:tabs>
              <w:snapToGrid w:val="0"/>
              <w:jc w:val="center"/>
              <w:rPr>
                <w:rFonts w:eastAsia="MS Mincho"/>
                <w:sz w:val="20"/>
                <w:szCs w:val="20"/>
                <w:lang w:val="ru-RU"/>
              </w:rPr>
            </w:pPr>
            <w:r w:rsidRPr="001C2830">
              <w:rPr>
                <w:rFonts w:eastAsia="MS Mincho"/>
                <w:sz w:val="20"/>
                <w:szCs w:val="20"/>
                <w:lang w:val="ru-RU"/>
              </w:rPr>
              <w:t>992</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rsidR="00C548EA" w:rsidRPr="001C2830" w:rsidRDefault="00C548EA" w:rsidP="006E36C1">
            <w:pPr>
              <w:widowControl w:val="0"/>
              <w:jc w:val="center"/>
              <w:rPr>
                <w:bCs/>
                <w:iCs/>
                <w:sz w:val="20"/>
                <w:szCs w:val="20"/>
                <w:lang w:val="ru-RU"/>
              </w:rPr>
            </w:pPr>
            <w:r w:rsidRPr="001C2830">
              <w:rPr>
                <w:bCs/>
                <w:iCs/>
                <w:sz w:val="20"/>
                <w:szCs w:val="20"/>
                <w:lang w:val="ru-RU"/>
              </w:rPr>
              <w:t>1200</w:t>
            </w:r>
          </w:p>
        </w:tc>
      </w:tr>
      <w:tr w:rsidR="000A3810" w:rsidRPr="001C2830" w:rsidTr="00F17545">
        <w:tc>
          <w:tcPr>
            <w:tcW w:w="10490" w:type="dxa"/>
            <w:gridSpan w:val="7"/>
            <w:tcBorders>
              <w:top w:val="single" w:sz="4" w:space="0" w:color="000000"/>
            </w:tcBorders>
            <w:shd w:val="clear" w:color="auto" w:fill="auto"/>
          </w:tcPr>
          <w:p w:rsidR="000A3810" w:rsidRPr="001C2830" w:rsidRDefault="000A3810" w:rsidP="006E36C1">
            <w:pPr>
              <w:widowControl w:val="0"/>
              <w:jc w:val="center"/>
              <w:rPr>
                <w:rFonts w:eastAsia="MS Mincho"/>
                <w:b/>
                <w:sz w:val="20"/>
                <w:szCs w:val="20"/>
                <w:lang w:val="kk-KZ"/>
              </w:rPr>
            </w:pPr>
          </w:p>
          <w:p w:rsidR="000A3810" w:rsidRPr="001C2830" w:rsidRDefault="000A3810" w:rsidP="006E36C1">
            <w:pPr>
              <w:widowControl w:val="0"/>
              <w:jc w:val="center"/>
              <w:rPr>
                <w:rFonts w:eastAsia="MS Mincho"/>
                <w:b/>
                <w:sz w:val="20"/>
                <w:szCs w:val="20"/>
                <w:lang w:val="kk-KZ"/>
              </w:rPr>
            </w:pPr>
          </w:p>
        </w:tc>
      </w:tr>
      <w:tr w:rsidR="000A3810" w:rsidRPr="001C2830" w:rsidTr="00F17545">
        <w:tc>
          <w:tcPr>
            <w:tcW w:w="3256" w:type="dxa"/>
            <w:vMerge w:val="restart"/>
            <w:tcBorders>
              <w:top w:val="single" w:sz="4" w:space="0" w:color="000000"/>
              <w:left w:val="single" w:sz="4" w:space="0" w:color="000000"/>
            </w:tcBorders>
            <w:shd w:val="clear" w:color="auto" w:fill="auto"/>
          </w:tcPr>
          <w:p w:rsidR="000A3810" w:rsidRPr="001C2830" w:rsidRDefault="000A3810" w:rsidP="006E36C1">
            <w:pPr>
              <w:snapToGrid w:val="0"/>
              <w:rPr>
                <w:rFonts w:eastAsia="MS Mincho"/>
                <w:sz w:val="20"/>
                <w:szCs w:val="20"/>
                <w:lang w:val="ru-RU"/>
              </w:rPr>
            </w:pPr>
            <w:r w:rsidRPr="001C2830">
              <w:rPr>
                <w:rFonts w:eastAsia="MS Mincho"/>
                <w:sz w:val="20"/>
                <w:szCs w:val="20"/>
                <w:lang w:val="ru-RU"/>
              </w:rPr>
              <w:t>Бюджеттік бағдарлама бойынша шығыстар</w:t>
            </w:r>
          </w:p>
        </w:tc>
        <w:tc>
          <w:tcPr>
            <w:tcW w:w="997" w:type="dxa"/>
            <w:vMerge w:val="restart"/>
            <w:tcBorders>
              <w:top w:val="single" w:sz="4" w:space="0" w:color="000000"/>
              <w:left w:val="single" w:sz="4" w:space="0" w:color="000000"/>
            </w:tcBorders>
            <w:shd w:val="clear" w:color="auto" w:fill="auto"/>
          </w:tcPr>
          <w:p w:rsidR="000A3810" w:rsidRPr="001C2830" w:rsidRDefault="000A3810" w:rsidP="006E36C1">
            <w:pPr>
              <w:snapToGrid w:val="0"/>
              <w:jc w:val="center"/>
              <w:rPr>
                <w:rFonts w:eastAsia="MS Mincho"/>
                <w:sz w:val="20"/>
                <w:szCs w:val="20"/>
              </w:rPr>
            </w:pPr>
            <w:r w:rsidRPr="001C2830">
              <w:rPr>
                <w:rFonts w:eastAsia="MS Mincho"/>
                <w:sz w:val="20"/>
                <w:szCs w:val="20"/>
              </w:rPr>
              <w:t>Өлшем бірлігі</w:t>
            </w:r>
          </w:p>
        </w:tc>
        <w:tc>
          <w:tcPr>
            <w:tcW w:w="1365" w:type="dxa"/>
            <w:tcBorders>
              <w:top w:val="single" w:sz="4" w:space="0" w:color="000000"/>
              <w:left w:val="single" w:sz="4" w:space="0" w:color="000000"/>
              <w:bottom w:val="single" w:sz="4" w:space="0" w:color="000000"/>
            </w:tcBorders>
            <w:shd w:val="clear" w:color="auto" w:fill="auto"/>
          </w:tcPr>
          <w:p w:rsidR="000A3810" w:rsidRPr="001C2830" w:rsidRDefault="000A3810" w:rsidP="006E36C1">
            <w:pPr>
              <w:snapToGrid w:val="0"/>
              <w:jc w:val="center"/>
              <w:rPr>
                <w:rFonts w:eastAsia="MS Mincho"/>
                <w:sz w:val="20"/>
                <w:szCs w:val="20"/>
              </w:rPr>
            </w:pPr>
            <w:r w:rsidRPr="001C2830">
              <w:rPr>
                <w:rFonts w:eastAsia="MS Mincho"/>
                <w:sz w:val="20"/>
                <w:szCs w:val="20"/>
              </w:rPr>
              <w:t>Есепті жыл</w:t>
            </w:r>
          </w:p>
        </w:tc>
        <w:tc>
          <w:tcPr>
            <w:tcW w:w="1186" w:type="dxa"/>
            <w:tcBorders>
              <w:top w:val="single" w:sz="4" w:space="0" w:color="000000"/>
              <w:left w:val="single" w:sz="4" w:space="0" w:color="000000"/>
              <w:bottom w:val="single" w:sz="4" w:space="0" w:color="000000"/>
            </w:tcBorders>
            <w:shd w:val="clear" w:color="auto" w:fill="auto"/>
          </w:tcPr>
          <w:p w:rsidR="000A3810" w:rsidRPr="001C2830" w:rsidRDefault="000A3810" w:rsidP="006E36C1">
            <w:pPr>
              <w:snapToGrid w:val="0"/>
              <w:jc w:val="center"/>
              <w:rPr>
                <w:rFonts w:eastAsia="MS Mincho"/>
                <w:sz w:val="20"/>
                <w:szCs w:val="20"/>
              </w:rPr>
            </w:pPr>
            <w:r w:rsidRPr="001C2830">
              <w:rPr>
                <w:rFonts w:eastAsia="MS Mincho"/>
                <w:sz w:val="20"/>
                <w:szCs w:val="20"/>
              </w:rPr>
              <w:t>Ағымдағы жыл жоспары</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Pr>
          <w:p w:rsidR="000A3810" w:rsidRPr="001C2830" w:rsidRDefault="000A3810" w:rsidP="006E36C1">
            <w:pPr>
              <w:widowControl w:val="0"/>
              <w:jc w:val="center"/>
              <w:rPr>
                <w:rFonts w:eastAsia="MS Mincho"/>
                <w:sz w:val="20"/>
                <w:szCs w:val="20"/>
              </w:rPr>
            </w:pPr>
            <w:r w:rsidRPr="001C2830">
              <w:rPr>
                <w:rFonts w:eastAsia="MS Mincho"/>
                <w:sz w:val="20"/>
                <w:szCs w:val="20"/>
                <w:lang w:val="kk-KZ"/>
              </w:rPr>
              <w:t xml:space="preserve">   </w:t>
            </w:r>
            <w:r w:rsidRPr="001C2830">
              <w:rPr>
                <w:rFonts w:eastAsia="MS Mincho"/>
                <w:sz w:val="20"/>
                <w:szCs w:val="20"/>
              </w:rPr>
              <w:t>Жоспарлы кезең</w:t>
            </w:r>
          </w:p>
        </w:tc>
      </w:tr>
      <w:tr w:rsidR="008A4F6D" w:rsidRPr="001C2830" w:rsidTr="00F17545">
        <w:tc>
          <w:tcPr>
            <w:tcW w:w="3256" w:type="dxa"/>
            <w:vMerge/>
            <w:tcBorders>
              <w:left w:val="single" w:sz="4" w:space="0" w:color="000000"/>
              <w:bottom w:val="single" w:sz="4" w:space="0" w:color="000000"/>
            </w:tcBorders>
            <w:shd w:val="clear" w:color="auto" w:fill="auto"/>
          </w:tcPr>
          <w:p w:rsidR="008A4F6D" w:rsidRPr="001C2830" w:rsidRDefault="008A4F6D" w:rsidP="006E36C1">
            <w:pPr>
              <w:snapToGrid w:val="0"/>
              <w:rPr>
                <w:rFonts w:eastAsia="MS Mincho"/>
                <w:b/>
                <w:sz w:val="20"/>
                <w:szCs w:val="20"/>
              </w:rPr>
            </w:pPr>
          </w:p>
        </w:tc>
        <w:tc>
          <w:tcPr>
            <w:tcW w:w="997" w:type="dxa"/>
            <w:vMerge/>
            <w:tcBorders>
              <w:left w:val="single" w:sz="4" w:space="0" w:color="000000"/>
              <w:bottom w:val="single" w:sz="4" w:space="0" w:color="000000"/>
            </w:tcBorders>
            <w:shd w:val="clear" w:color="auto" w:fill="auto"/>
          </w:tcPr>
          <w:p w:rsidR="008A4F6D" w:rsidRPr="001C2830" w:rsidRDefault="008A4F6D" w:rsidP="006E36C1">
            <w:pPr>
              <w:snapToGrid w:val="0"/>
              <w:jc w:val="center"/>
              <w:rPr>
                <w:rFonts w:eastAsia="MS Mincho"/>
                <w:sz w:val="20"/>
                <w:szCs w:val="20"/>
              </w:rPr>
            </w:pPr>
          </w:p>
        </w:tc>
        <w:tc>
          <w:tcPr>
            <w:tcW w:w="1365" w:type="dxa"/>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2</w:t>
            </w:r>
            <w:r w:rsidRPr="001C2830">
              <w:rPr>
                <w:sz w:val="20"/>
                <w:szCs w:val="20"/>
                <w:lang w:val="ru-RU"/>
              </w:rPr>
              <w:t xml:space="preserve"> жыл</w:t>
            </w:r>
          </w:p>
        </w:tc>
        <w:tc>
          <w:tcPr>
            <w:tcW w:w="1186" w:type="dxa"/>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3</w:t>
            </w:r>
            <w:r w:rsidRPr="001C2830">
              <w:rPr>
                <w:sz w:val="20"/>
                <w:szCs w:val="20"/>
                <w:lang w:val="ru-RU"/>
              </w:rPr>
              <w:t xml:space="preserve"> жыл</w:t>
            </w:r>
          </w:p>
        </w:tc>
        <w:tc>
          <w:tcPr>
            <w:tcW w:w="1224" w:type="dxa"/>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4</w:t>
            </w:r>
            <w:r w:rsidRPr="001C2830">
              <w:rPr>
                <w:sz w:val="20"/>
                <w:szCs w:val="20"/>
                <w:lang w:val="ru-RU"/>
              </w:rPr>
              <w:t xml:space="preserve"> жыл</w:t>
            </w:r>
          </w:p>
        </w:tc>
        <w:tc>
          <w:tcPr>
            <w:tcW w:w="1134" w:type="dxa"/>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5</w:t>
            </w:r>
            <w:r w:rsidRPr="001C2830">
              <w:rPr>
                <w:sz w:val="20"/>
                <w:szCs w:val="20"/>
                <w:lang w:val="ru-RU"/>
              </w:rPr>
              <w:t xml:space="preserve"> жыл</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6</w:t>
            </w:r>
            <w:r w:rsidRPr="001C2830">
              <w:rPr>
                <w:sz w:val="20"/>
                <w:szCs w:val="20"/>
                <w:lang w:val="ru-RU"/>
              </w:rPr>
              <w:t xml:space="preserve"> жыл</w:t>
            </w:r>
          </w:p>
        </w:tc>
      </w:tr>
      <w:tr w:rsidR="001020C6" w:rsidRPr="001C2830" w:rsidTr="00F17545">
        <w:tc>
          <w:tcPr>
            <w:tcW w:w="3256" w:type="dxa"/>
            <w:tcBorders>
              <w:top w:val="single" w:sz="4" w:space="0" w:color="000000"/>
              <w:left w:val="single" w:sz="4" w:space="0" w:color="000000"/>
              <w:bottom w:val="single" w:sz="4" w:space="0" w:color="000000"/>
            </w:tcBorders>
            <w:shd w:val="clear" w:color="auto" w:fill="auto"/>
          </w:tcPr>
          <w:p w:rsidR="001020C6" w:rsidRPr="001C2830" w:rsidRDefault="001020C6" w:rsidP="006E36C1">
            <w:pPr>
              <w:snapToGrid w:val="0"/>
              <w:rPr>
                <w:rFonts w:eastAsia="MS Mincho"/>
                <w:b/>
                <w:color w:val="FF0000"/>
                <w:sz w:val="20"/>
                <w:szCs w:val="20"/>
                <w:lang w:val="ru-RU"/>
              </w:rPr>
            </w:pPr>
            <w:r w:rsidRPr="001C2830">
              <w:rPr>
                <w:sz w:val="20"/>
                <w:szCs w:val="20"/>
                <w:lang w:val="kk-KZ"/>
              </w:rPr>
              <w:t xml:space="preserve">Техникалық және кәсіптік білім беру </w:t>
            </w:r>
            <w:r w:rsidRPr="001C2830">
              <w:rPr>
                <w:sz w:val="20"/>
                <w:szCs w:val="20"/>
                <w:lang w:val="kk-KZ" w:eastAsia="ru-RU"/>
              </w:rPr>
              <w:t xml:space="preserve">мемлекеттік </w:t>
            </w:r>
            <w:r w:rsidRPr="001C2830">
              <w:rPr>
                <w:sz w:val="20"/>
                <w:szCs w:val="20"/>
                <w:lang w:val="kk-KZ"/>
              </w:rPr>
              <w:t xml:space="preserve">ұйымдары педагогтерінің біліктілігін арттыру </w:t>
            </w:r>
          </w:p>
        </w:tc>
        <w:tc>
          <w:tcPr>
            <w:tcW w:w="997" w:type="dxa"/>
            <w:tcBorders>
              <w:top w:val="single" w:sz="4" w:space="0" w:color="000000"/>
              <w:left w:val="single" w:sz="4" w:space="0" w:color="000000"/>
              <w:bottom w:val="single" w:sz="4" w:space="0" w:color="000000"/>
            </w:tcBorders>
            <w:shd w:val="clear" w:color="auto" w:fill="auto"/>
          </w:tcPr>
          <w:p w:rsidR="001020C6" w:rsidRPr="001C2830" w:rsidRDefault="001020C6" w:rsidP="006E36C1">
            <w:pPr>
              <w:snapToGrid w:val="0"/>
              <w:jc w:val="center"/>
              <w:rPr>
                <w:rFonts w:eastAsia="MS Mincho"/>
                <w:sz w:val="20"/>
                <w:szCs w:val="20"/>
              </w:rPr>
            </w:pPr>
            <w:r w:rsidRPr="001C2830">
              <w:rPr>
                <w:rFonts w:eastAsia="MS Mincho"/>
                <w:sz w:val="20"/>
                <w:szCs w:val="20"/>
                <w:lang w:val="kk-KZ"/>
              </w:rPr>
              <w:t>мың</w:t>
            </w:r>
            <w:r w:rsidRPr="001C2830">
              <w:rPr>
                <w:rFonts w:eastAsia="MS Mincho"/>
                <w:sz w:val="20"/>
                <w:szCs w:val="20"/>
              </w:rPr>
              <w:t xml:space="preserve"> те</w:t>
            </w:r>
            <w:r w:rsidRPr="001C2830">
              <w:rPr>
                <w:rFonts w:eastAsia="MS Mincho"/>
                <w:sz w:val="20"/>
                <w:szCs w:val="20"/>
                <w:lang w:val="kk-KZ"/>
              </w:rPr>
              <w:t>ң</w:t>
            </w:r>
            <w:r w:rsidRPr="001C2830">
              <w:rPr>
                <w:rFonts w:eastAsia="MS Mincho"/>
                <w:sz w:val="20"/>
                <w:szCs w:val="20"/>
              </w:rPr>
              <w:t>ге</w:t>
            </w:r>
          </w:p>
        </w:tc>
        <w:tc>
          <w:tcPr>
            <w:tcW w:w="1365" w:type="dxa"/>
            <w:tcBorders>
              <w:top w:val="single" w:sz="4" w:space="0" w:color="000000"/>
              <w:left w:val="single" w:sz="4" w:space="0" w:color="000000"/>
              <w:bottom w:val="single" w:sz="4" w:space="0" w:color="000000"/>
            </w:tcBorders>
            <w:shd w:val="clear" w:color="auto" w:fill="auto"/>
          </w:tcPr>
          <w:p w:rsidR="001020C6" w:rsidRPr="001C2830" w:rsidRDefault="001020C6" w:rsidP="006E36C1">
            <w:pPr>
              <w:jc w:val="center"/>
              <w:rPr>
                <w:sz w:val="20"/>
                <w:szCs w:val="20"/>
                <w:lang w:val="ru-RU"/>
              </w:rPr>
            </w:pPr>
            <w:r w:rsidRPr="001C2830">
              <w:rPr>
                <w:sz w:val="20"/>
                <w:szCs w:val="20"/>
                <w:lang w:val="ru-RU"/>
              </w:rPr>
              <w:t>299 610</w:t>
            </w:r>
          </w:p>
        </w:tc>
        <w:tc>
          <w:tcPr>
            <w:tcW w:w="1186" w:type="dxa"/>
            <w:tcBorders>
              <w:top w:val="single" w:sz="4" w:space="0" w:color="000000"/>
              <w:left w:val="single" w:sz="4" w:space="0" w:color="000000"/>
              <w:bottom w:val="single" w:sz="4" w:space="0" w:color="000000"/>
            </w:tcBorders>
            <w:shd w:val="clear" w:color="auto" w:fill="auto"/>
          </w:tcPr>
          <w:p w:rsidR="001020C6" w:rsidRPr="001C2830" w:rsidRDefault="001020C6" w:rsidP="006E36C1">
            <w:pPr>
              <w:jc w:val="center"/>
              <w:rPr>
                <w:sz w:val="20"/>
                <w:szCs w:val="20"/>
                <w:lang w:val="ru-RU"/>
              </w:rPr>
            </w:pPr>
            <w:r w:rsidRPr="001C2830">
              <w:rPr>
                <w:sz w:val="20"/>
                <w:szCs w:val="20"/>
                <w:lang w:val="ru-RU"/>
              </w:rPr>
              <w:t>1 415 973</w:t>
            </w:r>
          </w:p>
        </w:tc>
        <w:tc>
          <w:tcPr>
            <w:tcW w:w="1224" w:type="dxa"/>
            <w:tcBorders>
              <w:top w:val="single" w:sz="4" w:space="0" w:color="000000"/>
              <w:left w:val="single" w:sz="4" w:space="0" w:color="000000"/>
              <w:bottom w:val="single" w:sz="4" w:space="0" w:color="000000"/>
            </w:tcBorders>
            <w:shd w:val="clear" w:color="auto" w:fill="auto"/>
          </w:tcPr>
          <w:p w:rsidR="001020C6" w:rsidRPr="001C2830" w:rsidRDefault="001020C6" w:rsidP="006E36C1">
            <w:pPr>
              <w:jc w:val="center"/>
              <w:rPr>
                <w:sz w:val="20"/>
                <w:szCs w:val="20"/>
                <w:lang w:val="ru-RU"/>
              </w:rPr>
            </w:pPr>
            <w:r w:rsidRPr="001C2830">
              <w:rPr>
                <w:sz w:val="20"/>
                <w:szCs w:val="20"/>
                <w:lang w:val="ru-RU"/>
              </w:rPr>
              <w:t>561 008</w:t>
            </w:r>
          </w:p>
        </w:tc>
        <w:tc>
          <w:tcPr>
            <w:tcW w:w="1134" w:type="dxa"/>
            <w:tcBorders>
              <w:top w:val="single" w:sz="4" w:space="0" w:color="000000"/>
              <w:left w:val="single" w:sz="4" w:space="0" w:color="000000"/>
              <w:bottom w:val="single" w:sz="4" w:space="0" w:color="000000"/>
            </w:tcBorders>
            <w:shd w:val="clear" w:color="auto" w:fill="auto"/>
          </w:tcPr>
          <w:p w:rsidR="001020C6" w:rsidRPr="001C2830" w:rsidRDefault="001020C6" w:rsidP="006E36C1">
            <w:pPr>
              <w:jc w:val="center"/>
              <w:rPr>
                <w:sz w:val="20"/>
                <w:szCs w:val="20"/>
                <w:lang w:val="ru-RU"/>
              </w:rPr>
            </w:pPr>
            <w:r w:rsidRPr="001C2830">
              <w:rPr>
                <w:sz w:val="20"/>
                <w:szCs w:val="20"/>
                <w:lang w:val="ru-RU"/>
              </w:rPr>
              <w:t>574 591</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rsidR="001020C6" w:rsidRPr="001C2830" w:rsidRDefault="001020C6" w:rsidP="006E36C1">
            <w:pPr>
              <w:jc w:val="center"/>
              <w:rPr>
                <w:sz w:val="20"/>
                <w:szCs w:val="20"/>
                <w:lang w:val="ru-RU"/>
              </w:rPr>
            </w:pPr>
            <w:r w:rsidRPr="001C2830">
              <w:rPr>
                <w:sz w:val="20"/>
                <w:szCs w:val="20"/>
                <w:lang w:val="ru-RU"/>
              </w:rPr>
              <w:t>1 494 932</w:t>
            </w:r>
          </w:p>
        </w:tc>
      </w:tr>
      <w:tr w:rsidR="001020C6" w:rsidRPr="001C2830" w:rsidTr="00F17545">
        <w:tc>
          <w:tcPr>
            <w:tcW w:w="3256" w:type="dxa"/>
            <w:tcBorders>
              <w:top w:val="single" w:sz="4" w:space="0" w:color="000000"/>
              <w:left w:val="single" w:sz="4" w:space="0" w:color="000000"/>
              <w:bottom w:val="single" w:sz="4" w:space="0" w:color="000000"/>
            </w:tcBorders>
            <w:shd w:val="clear" w:color="auto" w:fill="auto"/>
          </w:tcPr>
          <w:p w:rsidR="001020C6" w:rsidRPr="001C2830" w:rsidRDefault="001020C6" w:rsidP="006E36C1">
            <w:pPr>
              <w:snapToGrid w:val="0"/>
              <w:rPr>
                <w:rFonts w:eastAsia="MS Mincho"/>
                <w:b/>
                <w:sz w:val="20"/>
                <w:szCs w:val="20"/>
                <w:lang w:val="ru-RU"/>
              </w:rPr>
            </w:pPr>
            <w:r w:rsidRPr="001C2830">
              <w:rPr>
                <w:rFonts w:eastAsia="MS Mincho"/>
                <w:b/>
                <w:sz w:val="20"/>
                <w:szCs w:val="20"/>
                <w:lang w:val="ru-RU"/>
              </w:rPr>
              <w:t>Жалпы бюджеттік бағдарлама бойынша шығыстар</w:t>
            </w:r>
          </w:p>
        </w:tc>
        <w:tc>
          <w:tcPr>
            <w:tcW w:w="997" w:type="dxa"/>
            <w:tcBorders>
              <w:top w:val="single" w:sz="4" w:space="0" w:color="000000"/>
              <w:left w:val="single" w:sz="4" w:space="0" w:color="000000"/>
              <w:bottom w:val="single" w:sz="4" w:space="0" w:color="000000"/>
            </w:tcBorders>
            <w:shd w:val="clear" w:color="auto" w:fill="auto"/>
          </w:tcPr>
          <w:p w:rsidR="001020C6" w:rsidRPr="001C2830" w:rsidRDefault="001020C6" w:rsidP="006E36C1">
            <w:pPr>
              <w:snapToGrid w:val="0"/>
              <w:jc w:val="center"/>
              <w:rPr>
                <w:rFonts w:eastAsia="MS Mincho"/>
                <w:b/>
                <w:sz w:val="20"/>
                <w:szCs w:val="20"/>
              </w:rPr>
            </w:pPr>
            <w:r w:rsidRPr="001C2830">
              <w:rPr>
                <w:rFonts w:eastAsia="MS Mincho"/>
                <w:b/>
                <w:sz w:val="20"/>
                <w:szCs w:val="20"/>
                <w:lang w:val="kk-KZ"/>
              </w:rPr>
              <w:t>мың</w:t>
            </w:r>
            <w:r w:rsidRPr="001C2830">
              <w:rPr>
                <w:rFonts w:eastAsia="MS Mincho"/>
                <w:b/>
                <w:sz w:val="20"/>
                <w:szCs w:val="20"/>
              </w:rPr>
              <w:t xml:space="preserve"> те</w:t>
            </w:r>
            <w:r w:rsidRPr="001C2830">
              <w:rPr>
                <w:rFonts w:eastAsia="MS Mincho"/>
                <w:b/>
                <w:sz w:val="20"/>
                <w:szCs w:val="20"/>
                <w:lang w:val="kk-KZ"/>
              </w:rPr>
              <w:t>ң</w:t>
            </w:r>
            <w:r w:rsidRPr="001C2830">
              <w:rPr>
                <w:rFonts w:eastAsia="MS Mincho"/>
                <w:b/>
                <w:sz w:val="20"/>
                <w:szCs w:val="20"/>
              </w:rPr>
              <w:t>ге</w:t>
            </w:r>
          </w:p>
        </w:tc>
        <w:tc>
          <w:tcPr>
            <w:tcW w:w="1365" w:type="dxa"/>
            <w:tcBorders>
              <w:top w:val="single" w:sz="4" w:space="0" w:color="000000"/>
              <w:left w:val="single" w:sz="4" w:space="0" w:color="000000"/>
              <w:bottom w:val="single" w:sz="4" w:space="0" w:color="000000"/>
            </w:tcBorders>
            <w:shd w:val="clear" w:color="auto" w:fill="auto"/>
          </w:tcPr>
          <w:p w:rsidR="001020C6" w:rsidRPr="001C2830" w:rsidRDefault="001020C6" w:rsidP="006E36C1">
            <w:pPr>
              <w:jc w:val="center"/>
              <w:rPr>
                <w:b/>
                <w:sz w:val="20"/>
                <w:szCs w:val="20"/>
                <w:lang w:val="ru-RU"/>
              </w:rPr>
            </w:pPr>
            <w:r w:rsidRPr="001C2830">
              <w:rPr>
                <w:b/>
                <w:sz w:val="20"/>
                <w:szCs w:val="20"/>
                <w:lang w:val="ru-RU"/>
              </w:rPr>
              <w:t>299 610</w:t>
            </w:r>
          </w:p>
        </w:tc>
        <w:tc>
          <w:tcPr>
            <w:tcW w:w="1186" w:type="dxa"/>
            <w:tcBorders>
              <w:top w:val="single" w:sz="4" w:space="0" w:color="000000"/>
              <w:left w:val="single" w:sz="4" w:space="0" w:color="000000"/>
              <w:bottom w:val="single" w:sz="4" w:space="0" w:color="000000"/>
            </w:tcBorders>
            <w:shd w:val="clear" w:color="auto" w:fill="auto"/>
          </w:tcPr>
          <w:p w:rsidR="001020C6" w:rsidRPr="001C2830" w:rsidRDefault="001020C6" w:rsidP="006E36C1">
            <w:pPr>
              <w:jc w:val="center"/>
              <w:rPr>
                <w:b/>
                <w:sz w:val="20"/>
                <w:szCs w:val="20"/>
                <w:lang w:val="ru-RU"/>
              </w:rPr>
            </w:pPr>
            <w:r w:rsidRPr="001C2830">
              <w:rPr>
                <w:b/>
                <w:sz w:val="20"/>
                <w:szCs w:val="20"/>
                <w:lang w:val="ru-RU"/>
              </w:rPr>
              <w:t>1 415 973</w:t>
            </w:r>
          </w:p>
        </w:tc>
        <w:tc>
          <w:tcPr>
            <w:tcW w:w="1224" w:type="dxa"/>
            <w:tcBorders>
              <w:top w:val="single" w:sz="4" w:space="0" w:color="000000"/>
              <w:left w:val="single" w:sz="4" w:space="0" w:color="000000"/>
              <w:bottom w:val="single" w:sz="4" w:space="0" w:color="000000"/>
            </w:tcBorders>
            <w:shd w:val="clear" w:color="auto" w:fill="auto"/>
          </w:tcPr>
          <w:p w:rsidR="001020C6" w:rsidRPr="001C2830" w:rsidRDefault="001020C6" w:rsidP="006E36C1">
            <w:pPr>
              <w:jc w:val="center"/>
              <w:rPr>
                <w:b/>
                <w:sz w:val="20"/>
                <w:szCs w:val="20"/>
                <w:lang w:val="ru-RU"/>
              </w:rPr>
            </w:pPr>
            <w:r w:rsidRPr="001C2830">
              <w:rPr>
                <w:b/>
                <w:sz w:val="20"/>
                <w:szCs w:val="20"/>
                <w:lang w:val="ru-RU"/>
              </w:rPr>
              <w:t>561 008</w:t>
            </w:r>
          </w:p>
        </w:tc>
        <w:tc>
          <w:tcPr>
            <w:tcW w:w="1134" w:type="dxa"/>
            <w:tcBorders>
              <w:top w:val="single" w:sz="4" w:space="0" w:color="000000"/>
              <w:left w:val="single" w:sz="4" w:space="0" w:color="000000"/>
              <w:bottom w:val="single" w:sz="4" w:space="0" w:color="000000"/>
            </w:tcBorders>
            <w:shd w:val="clear" w:color="auto" w:fill="auto"/>
          </w:tcPr>
          <w:p w:rsidR="001020C6" w:rsidRPr="001C2830" w:rsidRDefault="001020C6" w:rsidP="006E36C1">
            <w:pPr>
              <w:jc w:val="center"/>
              <w:rPr>
                <w:b/>
                <w:sz w:val="20"/>
                <w:szCs w:val="20"/>
                <w:lang w:val="ru-RU"/>
              </w:rPr>
            </w:pPr>
            <w:r w:rsidRPr="001C2830">
              <w:rPr>
                <w:b/>
                <w:sz w:val="20"/>
                <w:szCs w:val="20"/>
                <w:lang w:val="ru-RU"/>
              </w:rPr>
              <w:t>574 591</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rsidR="001020C6" w:rsidRPr="001C2830" w:rsidRDefault="001020C6" w:rsidP="006E36C1">
            <w:pPr>
              <w:jc w:val="center"/>
              <w:rPr>
                <w:b/>
                <w:sz w:val="20"/>
                <w:szCs w:val="20"/>
                <w:lang w:val="ru-RU"/>
              </w:rPr>
            </w:pPr>
            <w:r w:rsidRPr="001C2830">
              <w:rPr>
                <w:b/>
                <w:sz w:val="20"/>
                <w:szCs w:val="20"/>
                <w:lang w:val="ru-RU"/>
              </w:rPr>
              <w:t>1 494 932</w:t>
            </w:r>
          </w:p>
        </w:tc>
      </w:tr>
    </w:tbl>
    <w:p w:rsidR="00F33049" w:rsidRPr="001C2830" w:rsidRDefault="00F33049" w:rsidP="006E36C1">
      <w:pPr>
        <w:jc w:val="center"/>
        <w:rPr>
          <w:b/>
          <w:sz w:val="20"/>
          <w:szCs w:val="20"/>
          <w:lang w:val="kk-KZ"/>
        </w:rPr>
      </w:pPr>
    </w:p>
    <w:p w:rsidR="00F33049" w:rsidRPr="001C2830" w:rsidRDefault="00F33049" w:rsidP="006E36C1">
      <w:pPr>
        <w:jc w:val="center"/>
        <w:rPr>
          <w:b/>
          <w:sz w:val="20"/>
          <w:szCs w:val="20"/>
          <w:lang w:val="kk-KZ"/>
        </w:rPr>
      </w:pPr>
    </w:p>
    <w:p w:rsidR="00F33049" w:rsidRPr="001C2830" w:rsidRDefault="00F33049" w:rsidP="006E36C1">
      <w:pPr>
        <w:jc w:val="center"/>
        <w:rPr>
          <w:b/>
          <w:sz w:val="20"/>
          <w:szCs w:val="20"/>
          <w:lang w:val="kk-KZ"/>
        </w:rPr>
      </w:pPr>
    </w:p>
    <w:p w:rsidR="00F33049" w:rsidRPr="001C2830" w:rsidRDefault="00F33049" w:rsidP="006E36C1">
      <w:pPr>
        <w:jc w:val="center"/>
        <w:rPr>
          <w:b/>
          <w:sz w:val="20"/>
          <w:szCs w:val="20"/>
          <w:lang w:val="kk-KZ"/>
        </w:rPr>
      </w:pPr>
    </w:p>
    <w:p w:rsidR="00F33049" w:rsidRPr="001C2830" w:rsidRDefault="00F33049" w:rsidP="006E36C1">
      <w:pPr>
        <w:jc w:val="center"/>
        <w:rPr>
          <w:b/>
          <w:sz w:val="20"/>
          <w:szCs w:val="20"/>
          <w:lang w:val="kk-KZ"/>
        </w:rPr>
      </w:pPr>
    </w:p>
    <w:p w:rsidR="00F33049" w:rsidRPr="001C2830" w:rsidRDefault="00F33049" w:rsidP="006E36C1">
      <w:pPr>
        <w:jc w:val="center"/>
        <w:rPr>
          <w:b/>
          <w:sz w:val="20"/>
          <w:szCs w:val="20"/>
          <w:lang w:val="kk-KZ"/>
        </w:rPr>
      </w:pPr>
    </w:p>
    <w:p w:rsidR="00F33049" w:rsidRPr="001C2830" w:rsidRDefault="00F33049" w:rsidP="006E36C1">
      <w:pPr>
        <w:jc w:val="center"/>
        <w:rPr>
          <w:b/>
          <w:sz w:val="20"/>
          <w:szCs w:val="20"/>
          <w:lang w:val="kk-KZ"/>
        </w:rPr>
      </w:pPr>
    </w:p>
    <w:p w:rsidR="008B44A7" w:rsidRPr="001C2830" w:rsidRDefault="008B44A7" w:rsidP="006E36C1">
      <w:pPr>
        <w:jc w:val="center"/>
        <w:rPr>
          <w:b/>
          <w:sz w:val="20"/>
          <w:szCs w:val="20"/>
          <w:lang w:val="kk-KZ"/>
        </w:rPr>
      </w:pPr>
    </w:p>
    <w:p w:rsidR="00FD2CB0" w:rsidRPr="001C2830" w:rsidRDefault="00FD2CB0" w:rsidP="006E36C1">
      <w:pPr>
        <w:jc w:val="center"/>
        <w:rPr>
          <w:b/>
          <w:sz w:val="20"/>
          <w:szCs w:val="20"/>
          <w:lang w:val="kk-KZ"/>
        </w:rPr>
      </w:pPr>
    </w:p>
    <w:p w:rsidR="00BF68A4" w:rsidRPr="001C2830" w:rsidRDefault="00BF68A4" w:rsidP="006E36C1">
      <w:pPr>
        <w:jc w:val="center"/>
        <w:rPr>
          <w:b/>
          <w:sz w:val="20"/>
          <w:szCs w:val="20"/>
          <w:lang w:val="kk-KZ"/>
        </w:rPr>
      </w:pPr>
    </w:p>
    <w:p w:rsidR="00F2691B" w:rsidRPr="001C2830" w:rsidRDefault="00F2691B" w:rsidP="006E36C1">
      <w:pPr>
        <w:jc w:val="center"/>
        <w:rPr>
          <w:b/>
          <w:sz w:val="20"/>
          <w:szCs w:val="20"/>
          <w:lang w:val="kk-KZ"/>
        </w:rPr>
      </w:pPr>
    </w:p>
    <w:p w:rsidR="00F2691B" w:rsidRPr="001C2830" w:rsidRDefault="00F2691B" w:rsidP="006E36C1">
      <w:pPr>
        <w:jc w:val="center"/>
        <w:rPr>
          <w:b/>
          <w:sz w:val="20"/>
          <w:szCs w:val="20"/>
          <w:lang w:val="kk-KZ"/>
        </w:rPr>
      </w:pPr>
    </w:p>
    <w:p w:rsidR="008B44A7" w:rsidRPr="001C2830" w:rsidRDefault="008B44A7" w:rsidP="006E36C1">
      <w:pPr>
        <w:jc w:val="center"/>
        <w:rPr>
          <w:b/>
          <w:sz w:val="20"/>
          <w:szCs w:val="20"/>
          <w:lang w:val="kk-KZ"/>
        </w:rPr>
      </w:pPr>
    </w:p>
    <w:p w:rsidR="008B44A7" w:rsidRPr="001C2830" w:rsidRDefault="008B44A7" w:rsidP="006E36C1">
      <w:pPr>
        <w:jc w:val="center"/>
        <w:rPr>
          <w:b/>
          <w:sz w:val="20"/>
          <w:szCs w:val="20"/>
          <w:lang w:val="ru-RU"/>
        </w:rPr>
      </w:pPr>
      <w:r w:rsidRPr="001C2830">
        <w:rPr>
          <w:b/>
          <w:sz w:val="20"/>
          <w:szCs w:val="20"/>
          <w:lang w:val="ru-RU"/>
        </w:rPr>
        <w:t xml:space="preserve">БЮДЖЕТТІК БАҒДАРЛАМА </w:t>
      </w:r>
    </w:p>
    <w:p w:rsidR="008B44A7" w:rsidRPr="001C2830" w:rsidRDefault="008B44A7" w:rsidP="006E36C1">
      <w:pPr>
        <w:jc w:val="center"/>
        <w:rPr>
          <w:b/>
          <w:sz w:val="20"/>
          <w:szCs w:val="20"/>
          <w:u w:val="single"/>
          <w:lang w:val="ru-RU"/>
        </w:rPr>
      </w:pPr>
      <w:r w:rsidRPr="001C2830">
        <w:rPr>
          <w:b/>
          <w:sz w:val="20"/>
          <w:szCs w:val="20"/>
          <w:u w:val="single"/>
          <w:lang w:val="ru-RU"/>
        </w:rPr>
        <w:t>Қазақстан Республикасы Оқу-ағарту министрлігі</w:t>
      </w:r>
    </w:p>
    <w:p w:rsidR="008B44A7" w:rsidRPr="001C2830" w:rsidRDefault="008B44A7" w:rsidP="006E36C1">
      <w:pPr>
        <w:jc w:val="center"/>
        <w:rPr>
          <w:sz w:val="20"/>
          <w:szCs w:val="20"/>
          <w:lang w:val="ru-RU"/>
        </w:rPr>
      </w:pPr>
      <w:r w:rsidRPr="001C2830">
        <w:rPr>
          <w:sz w:val="20"/>
          <w:szCs w:val="20"/>
          <w:lang w:val="ru-RU"/>
        </w:rPr>
        <w:t>бюджеттік бағдарлама әкімшісінің коды және атауы</w:t>
      </w:r>
    </w:p>
    <w:p w:rsidR="008B44A7" w:rsidRPr="001C2830" w:rsidRDefault="008B44A7" w:rsidP="006E36C1">
      <w:pPr>
        <w:jc w:val="center"/>
        <w:rPr>
          <w:b/>
          <w:sz w:val="20"/>
          <w:szCs w:val="20"/>
          <w:lang w:val="ru-RU"/>
        </w:rPr>
      </w:pPr>
      <w:r w:rsidRPr="001C2830">
        <w:rPr>
          <w:b/>
          <w:sz w:val="20"/>
          <w:szCs w:val="20"/>
          <w:lang w:val="ru-RU"/>
        </w:rPr>
        <w:t>202</w:t>
      </w:r>
      <w:r w:rsidR="008A4F6D" w:rsidRPr="001C2830">
        <w:rPr>
          <w:b/>
          <w:sz w:val="20"/>
          <w:szCs w:val="20"/>
          <w:lang w:val="ru-RU"/>
        </w:rPr>
        <w:t>4</w:t>
      </w:r>
      <w:r w:rsidRPr="001C2830">
        <w:rPr>
          <w:b/>
          <w:sz w:val="20"/>
          <w:szCs w:val="20"/>
          <w:lang w:val="ru-RU"/>
        </w:rPr>
        <w:t>-202</w:t>
      </w:r>
      <w:r w:rsidR="008A4F6D" w:rsidRPr="001C2830">
        <w:rPr>
          <w:b/>
          <w:sz w:val="20"/>
          <w:szCs w:val="20"/>
          <w:lang w:val="ru-RU"/>
        </w:rPr>
        <w:t>6</w:t>
      </w:r>
      <w:r w:rsidRPr="001C2830">
        <w:rPr>
          <w:b/>
          <w:sz w:val="20"/>
          <w:szCs w:val="20"/>
          <w:lang w:val="ru-RU"/>
        </w:rPr>
        <w:t xml:space="preserve"> жылдарға арналған</w:t>
      </w:r>
    </w:p>
    <w:p w:rsidR="008B44A7" w:rsidRPr="001C2830" w:rsidRDefault="008B44A7" w:rsidP="006E36C1">
      <w:pPr>
        <w:jc w:val="center"/>
        <w:rPr>
          <w:sz w:val="20"/>
          <w:szCs w:val="20"/>
          <w:lang w:val="ru-RU"/>
        </w:rPr>
      </w:pPr>
    </w:p>
    <w:p w:rsidR="008B44A7" w:rsidRPr="001C2830" w:rsidRDefault="008B44A7" w:rsidP="006E36C1">
      <w:pPr>
        <w:spacing w:before="28" w:after="28" w:line="240" w:lineRule="atLeast"/>
        <w:jc w:val="both"/>
        <w:rPr>
          <w:color w:val="000000"/>
          <w:sz w:val="20"/>
          <w:szCs w:val="20"/>
          <w:lang w:val="ru-RU"/>
        </w:rPr>
      </w:pPr>
      <w:r w:rsidRPr="001C2830">
        <w:rPr>
          <w:b/>
          <w:bCs/>
          <w:color w:val="000000"/>
          <w:sz w:val="20"/>
          <w:szCs w:val="20"/>
          <w:lang w:val="ru-RU"/>
        </w:rPr>
        <w:t>Бюджеттiк бағдарламаның коды және атауы:</w:t>
      </w:r>
      <w:r w:rsidRPr="001C2830">
        <w:rPr>
          <w:bCs/>
          <w:color w:val="000000"/>
          <w:sz w:val="20"/>
          <w:szCs w:val="20"/>
          <w:lang w:val="ru-RU"/>
        </w:rPr>
        <w:t xml:space="preserve"> </w:t>
      </w:r>
      <w:r w:rsidRPr="001C2830">
        <w:rPr>
          <w:color w:val="000000"/>
          <w:sz w:val="20"/>
          <w:szCs w:val="20"/>
          <w:lang w:val="ru-RU"/>
        </w:rPr>
        <w:t>0</w:t>
      </w:r>
      <w:r w:rsidR="00BF68A4" w:rsidRPr="001C2830">
        <w:rPr>
          <w:color w:val="000000"/>
          <w:sz w:val="20"/>
          <w:szCs w:val="20"/>
          <w:lang w:val="ru-RU"/>
        </w:rPr>
        <w:t>1</w:t>
      </w:r>
      <w:r w:rsidRPr="001C2830">
        <w:rPr>
          <w:color w:val="000000"/>
          <w:sz w:val="20"/>
          <w:szCs w:val="20"/>
          <w:lang w:val="ru-RU"/>
        </w:rPr>
        <w:t>0 «Назарбаев Зияткерлік мектептері» ДБҰ-ға нысаналы салым</w:t>
      </w:r>
      <w:r w:rsidR="00366CD2" w:rsidRPr="001C2830">
        <w:rPr>
          <w:color w:val="000000"/>
          <w:sz w:val="20"/>
          <w:szCs w:val="20"/>
          <w:lang w:val="ru-RU"/>
        </w:rPr>
        <w:t>»</w:t>
      </w:r>
      <w:r w:rsidRPr="001C2830">
        <w:rPr>
          <w:color w:val="000000"/>
          <w:sz w:val="20"/>
          <w:szCs w:val="20"/>
          <w:lang w:val="ru-RU"/>
        </w:rPr>
        <w:t xml:space="preserve"> </w:t>
      </w:r>
    </w:p>
    <w:p w:rsidR="001738DF" w:rsidRPr="001C2830" w:rsidRDefault="008B44A7" w:rsidP="006E36C1">
      <w:pPr>
        <w:spacing w:before="28" w:after="28" w:line="240" w:lineRule="atLeast"/>
        <w:jc w:val="both"/>
        <w:rPr>
          <w:sz w:val="20"/>
          <w:szCs w:val="20"/>
          <w:lang w:val="ru-RU"/>
        </w:rPr>
      </w:pPr>
      <w:r w:rsidRPr="001C2830">
        <w:rPr>
          <w:b/>
          <w:bCs/>
          <w:sz w:val="20"/>
          <w:szCs w:val="20"/>
          <w:lang w:val="ru-RU"/>
        </w:rPr>
        <w:t>Бюджеттiк бағдарламаның басшысы:</w:t>
      </w:r>
      <w:r w:rsidRPr="001C2830">
        <w:rPr>
          <w:bCs/>
          <w:sz w:val="20"/>
          <w:szCs w:val="20"/>
          <w:lang w:val="ru-RU"/>
        </w:rPr>
        <w:t xml:space="preserve"> </w:t>
      </w:r>
      <w:r w:rsidR="001738DF" w:rsidRPr="001C2830">
        <w:rPr>
          <w:bCs/>
          <w:sz w:val="20"/>
          <w:szCs w:val="20"/>
          <w:lang w:val="ru-RU"/>
        </w:rPr>
        <w:t>Бірінші в</w:t>
      </w:r>
      <w:r w:rsidRPr="001C2830">
        <w:rPr>
          <w:sz w:val="20"/>
          <w:szCs w:val="20"/>
          <w:lang w:val="ru-RU"/>
        </w:rPr>
        <w:t xml:space="preserve">ице-министр </w:t>
      </w:r>
      <w:r w:rsidR="001738DF" w:rsidRPr="001C2830">
        <w:rPr>
          <w:sz w:val="20"/>
          <w:szCs w:val="20"/>
          <w:lang w:val="ru-RU"/>
        </w:rPr>
        <w:t>Жумадильдаева Н.В.</w:t>
      </w:r>
    </w:p>
    <w:p w:rsidR="00BF68A4" w:rsidRPr="001C2830" w:rsidRDefault="00BF68A4" w:rsidP="006E36C1">
      <w:pPr>
        <w:spacing w:before="28" w:after="28" w:line="240" w:lineRule="atLeast"/>
        <w:jc w:val="both"/>
        <w:rPr>
          <w:sz w:val="20"/>
          <w:szCs w:val="20"/>
          <w:lang w:val="ru-RU"/>
        </w:rPr>
      </w:pPr>
      <w:r w:rsidRPr="001C2830">
        <w:rPr>
          <w:b/>
          <w:bCs/>
          <w:sz w:val="20"/>
          <w:szCs w:val="20"/>
          <w:lang w:val="ru-RU"/>
        </w:rPr>
        <w:t>Бюджеттiк бағдарламаның нормативтік құқықтық негізі:</w:t>
      </w:r>
      <w:r w:rsidRPr="001C2830">
        <w:rPr>
          <w:bCs/>
          <w:sz w:val="20"/>
          <w:szCs w:val="20"/>
          <w:lang w:val="ru-RU"/>
        </w:rPr>
        <w:t xml:space="preserve"> </w:t>
      </w:r>
      <w:r w:rsidRPr="001C2830">
        <w:rPr>
          <w:bCs/>
          <w:sz w:val="20"/>
          <w:szCs w:val="20"/>
          <w:lang w:val="kk-KZ"/>
        </w:rPr>
        <w:t>«</w:t>
      </w:r>
      <w:r w:rsidRPr="001C2830">
        <w:rPr>
          <w:sz w:val="20"/>
          <w:szCs w:val="20"/>
          <w:lang w:val="ru-RU"/>
        </w:rPr>
        <w:t>Назарбаев Университеті</w:t>
      </w:r>
      <w:r w:rsidRPr="001C2830">
        <w:rPr>
          <w:sz w:val="20"/>
          <w:szCs w:val="20"/>
          <w:lang w:val="kk-KZ"/>
        </w:rPr>
        <w:t>»</w:t>
      </w:r>
      <w:r w:rsidRPr="001C2830">
        <w:rPr>
          <w:sz w:val="20"/>
          <w:szCs w:val="20"/>
          <w:lang w:val="ru-RU"/>
        </w:rPr>
        <w:t xml:space="preserve">, «Назарбаев Зияткерлік мектептері» және «Назарбаев Қоры» мәртебесі туралы» </w:t>
      </w:r>
      <w:r w:rsidRPr="001C2830">
        <w:rPr>
          <w:bCs/>
          <w:sz w:val="20"/>
          <w:szCs w:val="20"/>
          <w:lang w:val="kk-KZ"/>
        </w:rPr>
        <w:t xml:space="preserve">Қазақстан Республикасының </w:t>
      </w:r>
      <w:r w:rsidRPr="001C2830">
        <w:rPr>
          <w:sz w:val="20"/>
          <w:szCs w:val="20"/>
          <w:lang w:val="ru-RU"/>
        </w:rPr>
        <w:t>Заңы</w:t>
      </w:r>
      <w:r w:rsidRPr="001C2830">
        <w:rPr>
          <w:bCs/>
          <w:sz w:val="20"/>
          <w:szCs w:val="20"/>
          <w:lang w:val="ru-RU"/>
        </w:rPr>
        <w:t>.</w:t>
      </w:r>
    </w:p>
    <w:p w:rsidR="008B44A7" w:rsidRPr="001C2830" w:rsidRDefault="008B44A7" w:rsidP="006E36C1">
      <w:pPr>
        <w:spacing w:before="28" w:after="28" w:line="240" w:lineRule="atLeast"/>
        <w:jc w:val="both"/>
        <w:rPr>
          <w:b/>
          <w:bCs/>
          <w:sz w:val="20"/>
          <w:szCs w:val="20"/>
          <w:lang w:val="kk-KZ"/>
        </w:rPr>
      </w:pPr>
      <w:r w:rsidRPr="001C2830">
        <w:rPr>
          <w:b/>
          <w:bCs/>
          <w:sz w:val="20"/>
          <w:szCs w:val="20"/>
          <w:lang w:val="kk-KZ"/>
        </w:rPr>
        <w:t>Бюджеттiк бағдарламаның түрі:</w:t>
      </w:r>
    </w:p>
    <w:p w:rsidR="008B44A7" w:rsidRPr="001C2830" w:rsidRDefault="008B44A7" w:rsidP="006E36C1">
      <w:pPr>
        <w:spacing w:before="28" w:after="28" w:line="240" w:lineRule="atLeast"/>
        <w:rPr>
          <w:bCs/>
          <w:iCs/>
          <w:sz w:val="20"/>
          <w:szCs w:val="20"/>
          <w:lang w:val="kk-KZ"/>
        </w:rPr>
      </w:pPr>
      <w:r w:rsidRPr="001C2830">
        <w:rPr>
          <w:b/>
          <w:bCs/>
          <w:iCs/>
          <w:sz w:val="20"/>
          <w:szCs w:val="20"/>
          <w:lang w:val="kk-KZ"/>
        </w:rPr>
        <w:t>мемлекеттік  басқару деңгейіне қарай:</w:t>
      </w:r>
      <w:r w:rsidRPr="001C2830">
        <w:rPr>
          <w:bCs/>
          <w:iCs/>
          <w:sz w:val="20"/>
          <w:szCs w:val="20"/>
          <w:lang w:val="kk-KZ"/>
        </w:rPr>
        <w:t xml:space="preserve"> республикалық </w:t>
      </w:r>
    </w:p>
    <w:p w:rsidR="008B44A7" w:rsidRPr="001C2830" w:rsidRDefault="008B44A7" w:rsidP="006E36C1">
      <w:pPr>
        <w:spacing w:before="28" w:after="28" w:line="240" w:lineRule="atLeast"/>
        <w:rPr>
          <w:bCs/>
          <w:iCs/>
          <w:sz w:val="20"/>
          <w:szCs w:val="20"/>
          <w:lang w:val="kk-KZ"/>
        </w:rPr>
      </w:pPr>
      <w:r w:rsidRPr="001C2830">
        <w:rPr>
          <w:b/>
          <w:bCs/>
          <w:iCs/>
          <w:sz w:val="20"/>
          <w:szCs w:val="20"/>
          <w:lang w:val="kk-KZ"/>
        </w:rPr>
        <w:t>мазмұнына қарай:</w:t>
      </w:r>
      <w:r w:rsidRPr="001C2830">
        <w:rPr>
          <w:bCs/>
          <w:iCs/>
          <w:sz w:val="20"/>
          <w:szCs w:val="20"/>
          <w:lang w:val="kk-KZ"/>
        </w:rPr>
        <w:t xml:space="preserve"> нысаналы салым  </w:t>
      </w:r>
    </w:p>
    <w:p w:rsidR="008B44A7" w:rsidRPr="001C2830" w:rsidRDefault="008B44A7" w:rsidP="006E36C1">
      <w:pPr>
        <w:spacing w:before="28" w:after="28" w:line="240" w:lineRule="atLeast"/>
        <w:rPr>
          <w:bCs/>
          <w:iCs/>
          <w:sz w:val="20"/>
          <w:szCs w:val="20"/>
          <w:lang w:val="kk-KZ"/>
        </w:rPr>
      </w:pPr>
      <w:r w:rsidRPr="001C2830">
        <w:rPr>
          <w:b/>
          <w:bCs/>
          <w:iCs/>
          <w:sz w:val="20"/>
          <w:szCs w:val="20"/>
          <w:lang w:val="kk-KZ"/>
        </w:rPr>
        <w:t>іске асыру түріне қарай</w:t>
      </w:r>
      <w:r w:rsidRPr="001C2830">
        <w:rPr>
          <w:bCs/>
          <w:iCs/>
          <w:sz w:val="20"/>
          <w:szCs w:val="20"/>
          <w:lang w:val="kk-KZ"/>
        </w:rPr>
        <w:t xml:space="preserve">: жеке </w:t>
      </w:r>
    </w:p>
    <w:p w:rsidR="008B44A7" w:rsidRPr="001C2830" w:rsidRDefault="008B44A7" w:rsidP="006E36C1">
      <w:pPr>
        <w:rPr>
          <w:sz w:val="20"/>
          <w:szCs w:val="20"/>
          <w:lang w:val="kk-KZ"/>
        </w:rPr>
      </w:pPr>
      <w:r w:rsidRPr="001C2830">
        <w:rPr>
          <w:b/>
          <w:bCs/>
          <w:iCs/>
          <w:sz w:val="20"/>
          <w:szCs w:val="20"/>
          <w:lang w:val="kk-KZ"/>
        </w:rPr>
        <w:t>ағымдағы/даму:</w:t>
      </w:r>
      <w:r w:rsidRPr="001C2830">
        <w:rPr>
          <w:bCs/>
          <w:iCs/>
          <w:sz w:val="20"/>
          <w:szCs w:val="20"/>
          <w:lang w:val="kk-KZ"/>
        </w:rPr>
        <w:t xml:space="preserve"> ағымдағы</w:t>
      </w:r>
    </w:p>
    <w:p w:rsidR="008B44A7" w:rsidRPr="001C2830" w:rsidRDefault="008B44A7" w:rsidP="006E36C1">
      <w:pPr>
        <w:widowControl w:val="0"/>
        <w:jc w:val="both"/>
        <w:rPr>
          <w:b/>
          <w:bCs/>
          <w:iCs/>
          <w:sz w:val="20"/>
          <w:szCs w:val="20"/>
          <w:lang w:val="kk-KZ"/>
        </w:rPr>
      </w:pPr>
      <w:r w:rsidRPr="001C2830">
        <w:rPr>
          <w:b/>
          <w:bCs/>
          <w:sz w:val="20"/>
          <w:szCs w:val="20"/>
          <w:lang w:val="kk-KZ"/>
        </w:rPr>
        <w:t>Бюджеттiк бағдарламаның мақсаты:</w:t>
      </w:r>
      <w:r w:rsidRPr="001C2830">
        <w:rPr>
          <w:bCs/>
          <w:sz w:val="20"/>
          <w:szCs w:val="20"/>
          <w:lang w:val="kk-KZ"/>
        </w:rPr>
        <w:t xml:space="preserve"> </w:t>
      </w:r>
      <w:r w:rsidRPr="001C2830">
        <w:rPr>
          <w:color w:val="000000"/>
          <w:sz w:val="20"/>
          <w:szCs w:val="20"/>
          <w:lang w:val="kk-KZ"/>
        </w:rPr>
        <w:t>Сапалы орта білімге тең қолжетімділікті қамтамасыз ете отырып, мектеп жасындағы балалардың функционалдық сауаттылық деңгейін арттыру</w:t>
      </w:r>
      <w:r w:rsidRPr="001C2830">
        <w:rPr>
          <w:b/>
          <w:bCs/>
          <w:iCs/>
          <w:sz w:val="20"/>
          <w:szCs w:val="20"/>
          <w:lang w:val="kk-KZ"/>
        </w:rPr>
        <w:t xml:space="preserve"> </w:t>
      </w:r>
    </w:p>
    <w:p w:rsidR="008B44A7" w:rsidRPr="001C2830" w:rsidRDefault="008B44A7" w:rsidP="006E36C1">
      <w:pPr>
        <w:widowControl w:val="0"/>
        <w:jc w:val="both"/>
        <w:rPr>
          <w:bCs/>
          <w:sz w:val="20"/>
          <w:szCs w:val="20"/>
          <w:lang w:val="kk-KZ" w:eastAsia="ru-RU"/>
        </w:rPr>
      </w:pPr>
      <w:r w:rsidRPr="001C2830">
        <w:rPr>
          <w:b/>
          <w:bCs/>
          <w:iCs/>
          <w:sz w:val="20"/>
          <w:szCs w:val="20"/>
          <w:lang w:val="kk-KZ"/>
        </w:rPr>
        <w:t>Бюджеттiк бағдарламаның түпкілікті нәтижелері:</w:t>
      </w:r>
      <w:r w:rsidRPr="001C2830">
        <w:rPr>
          <w:b/>
          <w:bCs/>
          <w:sz w:val="20"/>
          <w:szCs w:val="20"/>
          <w:lang w:val="kk-KZ"/>
        </w:rPr>
        <w:t xml:space="preserve"> </w:t>
      </w:r>
      <w:r w:rsidRPr="001C2830">
        <w:rPr>
          <w:rFonts w:eastAsia="MS Mincho"/>
          <w:iCs/>
          <w:sz w:val="20"/>
          <w:szCs w:val="20"/>
          <w:lang w:val="kk-KZ"/>
        </w:rPr>
        <w:t>Зияткерлік  мектептерінің қатысушы-оқушыларының жалпы санынан мектеп оқушыларының республикалық және халықаралық олимпиадалары  мен ғылыми жарыстары жүлдегерлерінің үлесі:</w:t>
      </w:r>
      <w:r w:rsidRPr="001C2830">
        <w:rPr>
          <w:bCs/>
          <w:sz w:val="20"/>
          <w:szCs w:val="20"/>
          <w:lang w:val="kk-KZ" w:eastAsia="ru-RU"/>
        </w:rPr>
        <w:t xml:space="preserve"> 202</w:t>
      </w:r>
      <w:r w:rsidR="00FF7C4C" w:rsidRPr="001C2830">
        <w:rPr>
          <w:bCs/>
          <w:sz w:val="20"/>
          <w:szCs w:val="20"/>
          <w:lang w:val="kk-KZ" w:eastAsia="ru-RU"/>
        </w:rPr>
        <w:t>4</w:t>
      </w:r>
      <w:r w:rsidRPr="001C2830">
        <w:rPr>
          <w:bCs/>
          <w:sz w:val="20"/>
          <w:szCs w:val="20"/>
          <w:lang w:val="kk-KZ" w:eastAsia="ru-RU"/>
        </w:rPr>
        <w:t xml:space="preserve"> жылы </w:t>
      </w:r>
      <w:r w:rsidR="00FF7C4C" w:rsidRPr="001C2830">
        <w:rPr>
          <w:bCs/>
          <w:sz w:val="20"/>
          <w:szCs w:val="20"/>
          <w:lang w:val="kk-KZ" w:eastAsia="ru-RU"/>
        </w:rPr>
        <w:t>-</w:t>
      </w:r>
      <w:r w:rsidRPr="001C2830">
        <w:rPr>
          <w:bCs/>
          <w:sz w:val="20"/>
          <w:szCs w:val="20"/>
          <w:lang w:val="kk-KZ" w:eastAsia="ru-RU"/>
        </w:rPr>
        <w:t xml:space="preserve"> </w:t>
      </w:r>
      <w:r w:rsidR="00F710E0" w:rsidRPr="001C2830">
        <w:rPr>
          <w:bCs/>
          <w:sz w:val="20"/>
          <w:szCs w:val="20"/>
          <w:lang w:val="kk-KZ" w:eastAsia="ru-RU"/>
        </w:rPr>
        <w:t>6</w:t>
      </w:r>
      <w:r w:rsidR="00FF7C4C" w:rsidRPr="001C2830">
        <w:rPr>
          <w:bCs/>
          <w:sz w:val="20"/>
          <w:szCs w:val="20"/>
          <w:lang w:val="kk-KZ" w:eastAsia="ru-RU"/>
        </w:rPr>
        <w:t>9%, 2025</w:t>
      </w:r>
      <w:r w:rsidRPr="001C2830">
        <w:rPr>
          <w:bCs/>
          <w:sz w:val="20"/>
          <w:szCs w:val="20"/>
          <w:lang w:val="kk-KZ" w:eastAsia="ru-RU"/>
        </w:rPr>
        <w:t xml:space="preserve"> жылы </w:t>
      </w:r>
      <w:r w:rsidR="00FF7C4C" w:rsidRPr="001C2830">
        <w:rPr>
          <w:bCs/>
          <w:sz w:val="20"/>
          <w:szCs w:val="20"/>
          <w:lang w:val="kk-KZ" w:eastAsia="ru-RU"/>
        </w:rPr>
        <w:t>–</w:t>
      </w:r>
      <w:r w:rsidRPr="001C2830">
        <w:rPr>
          <w:bCs/>
          <w:sz w:val="20"/>
          <w:szCs w:val="20"/>
          <w:lang w:val="kk-KZ" w:eastAsia="ru-RU"/>
        </w:rPr>
        <w:t xml:space="preserve"> </w:t>
      </w:r>
      <w:r w:rsidR="00FF7C4C" w:rsidRPr="001C2830">
        <w:rPr>
          <w:bCs/>
          <w:sz w:val="20"/>
          <w:szCs w:val="20"/>
          <w:lang w:val="kk-KZ" w:eastAsia="ru-RU"/>
        </w:rPr>
        <w:t>69,5</w:t>
      </w:r>
      <w:r w:rsidRPr="001C2830">
        <w:rPr>
          <w:bCs/>
          <w:sz w:val="20"/>
          <w:szCs w:val="20"/>
          <w:lang w:val="kk-KZ" w:eastAsia="ru-RU"/>
        </w:rPr>
        <w:t>%, 202</w:t>
      </w:r>
      <w:r w:rsidR="00FF7C4C" w:rsidRPr="001C2830">
        <w:rPr>
          <w:bCs/>
          <w:sz w:val="20"/>
          <w:szCs w:val="20"/>
          <w:lang w:val="kk-KZ" w:eastAsia="ru-RU"/>
        </w:rPr>
        <w:t>6</w:t>
      </w:r>
      <w:r w:rsidRPr="001C2830">
        <w:rPr>
          <w:bCs/>
          <w:sz w:val="20"/>
          <w:szCs w:val="20"/>
          <w:lang w:val="kk-KZ" w:eastAsia="ru-RU"/>
        </w:rPr>
        <w:t xml:space="preserve"> жылы </w:t>
      </w:r>
      <w:r w:rsidR="00FF7C4C" w:rsidRPr="001C2830">
        <w:rPr>
          <w:bCs/>
          <w:sz w:val="20"/>
          <w:szCs w:val="20"/>
          <w:lang w:val="kk-KZ" w:eastAsia="ru-RU"/>
        </w:rPr>
        <w:t>-</w:t>
      </w:r>
      <w:r w:rsidRPr="001C2830">
        <w:rPr>
          <w:bCs/>
          <w:sz w:val="20"/>
          <w:szCs w:val="20"/>
          <w:lang w:val="kk-KZ" w:eastAsia="ru-RU"/>
        </w:rPr>
        <w:t xml:space="preserve"> </w:t>
      </w:r>
      <w:r w:rsidR="00FF7C4C" w:rsidRPr="001C2830">
        <w:rPr>
          <w:bCs/>
          <w:sz w:val="20"/>
          <w:szCs w:val="20"/>
          <w:lang w:val="kk-KZ" w:eastAsia="ru-RU"/>
        </w:rPr>
        <w:t>70</w:t>
      </w:r>
      <w:r w:rsidRPr="001C2830">
        <w:rPr>
          <w:bCs/>
          <w:sz w:val="20"/>
          <w:szCs w:val="20"/>
          <w:lang w:val="kk-KZ" w:eastAsia="ru-RU"/>
        </w:rPr>
        <w:t xml:space="preserve">%. </w:t>
      </w:r>
    </w:p>
    <w:p w:rsidR="008B44A7" w:rsidRPr="001C2830" w:rsidRDefault="008B44A7" w:rsidP="006E36C1">
      <w:pPr>
        <w:spacing w:before="28" w:after="28" w:line="240" w:lineRule="atLeast"/>
        <w:ind w:right="-192"/>
        <w:jc w:val="both"/>
        <w:rPr>
          <w:bCs/>
          <w:sz w:val="20"/>
          <w:szCs w:val="20"/>
          <w:lang w:val="kk-KZ" w:eastAsia="ru-RU"/>
        </w:rPr>
      </w:pPr>
      <w:r w:rsidRPr="001C2830">
        <w:rPr>
          <w:b/>
          <w:bCs/>
          <w:iCs/>
          <w:sz w:val="20"/>
          <w:szCs w:val="20"/>
          <w:lang w:val="kk-KZ"/>
        </w:rPr>
        <w:t>Бюджеттiк бағдарламаның сипаттамасы (негіздемесі)</w:t>
      </w:r>
      <w:r w:rsidRPr="001C2830">
        <w:rPr>
          <w:b/>
          <w:bCs/>
          <w:sz w:val="20"/>
          <w:szCs w:val="20"/>
          <w:lang w:val="kk-KZ"/>
        </w:rPr>
        <w:t xml:space="preserve"> </w:t>
      </w:r>
      <w:r w:rsidRPr="001C2830">
        <w:rPr>
          <w:rFonts w:eastAsia="MS Mincho"/>
          <w:iCs/>
          <w:sz w:val="20"/>
          <w:szCs w:val="20"/>
          <w:lang w:val="kk-KZ"/>
        </w:rPr>
        <w:t>«Назарбаев Зияткерлік мектептері» ДБҰ - ның NIS-Programme білім беру бағдарламасы және/немесе Халықаралық Бакалавриат бағдарламасы бойынша білім беру қызметін қамтамасыз ететін іс-шараларды іске асыруға және тәжірибені таратуға арналған нысаналы салымдар</w:t>
      </w:r>
      <w:r w:rsidRPr="001C2830">
        <w:rPr>
          <w:bCs/>
          <w:sz w:val="20"/>
          <w:szCs w:val="20"/>
          <w:lang w:val="kk-KZ" w:eastAsia="ru-RU"/>
        </w:rPr>
        <w:t>.</w:t>
      </w:r>
    </w:p>
    <w:tbl>
      <w:tblPr>
        <w:tblW w:w="10773" w:type="dxa"/>
        <w:tblInd w:w="108" w:type="dxa"/>
        <w:tblLayout w:type="fixed"/>
        <w:tblLook w:val="0000" w:firstRow="0" w:lastRow="0" w:firstColumn="0" w:lastColumn="0" w:noHBand="0" w:noVBand="0"/>
      </w:tblPr>
      <w:tblGrid>
        <w:gridCol w:w="3686"/>
        <w:gridCol w:w="850"/>
        <w:gridCol w:w="1134"/>
        <w:gridCol w:w="1276"/>
        <w:gridCol w:w="1134"/>
        <w:gridCol w:w="1276"/>
        <w:gridCol w:w="1417"/>
      </w:tblGrid>
      <w:tr w:rsidR="008B44A7" w:rsidRPr="001C2830" w:rsidTr="0043080C">
        <w:trPr>
          <w:trHeight w:val="562"/>
        </w:trPr>
        <w:tc>
          <w:tcPr>
            <w:tcW w:w="3686" w:type="dxa"/>
            <w:vMerge w:val="restart"/>
            <w:tcBorders>
              <w:top w:val="single" w:sz="4" w:space="0" w:color="000000"/>
              <w:left w:val="single" w:sz="4" w:space="0" w:color="000000"/>
              <w:bottom w:val="single" w:sz="4" w:space="0" w:color="000000"/>
            </w:tcBorders>
            <w:shd w:val="clear" w:color="auto" w:fill="auto"/>
          </w:tcPr>
          <w:p w:rsidR="008B44A7" w:rsidRPr="001C2830" w:rsidRDefault="008B44A7" w:rsidP="006E36C1">
            <w:pPr>
              <w:snapToGrid w:val="0"/>
              <w:rPr>
                <w:sz w:val="20"/>
                <w:szCs w:val="20"/>
                <w:lang w:val="ru-RU"/>
              </w:rPr>
            </w:pPr>
            <w:r w:rsidRPr="001C2830">
              <w:rPr>
                <w:sz w:val="20"/>
                <w:szCs w:val="20"/>
                <w:lang w:val="ru-RU"/>
              </w:rPr>
              <w:t>Тікелей нәтиже көрсеткіштері</w:t>
            </w:r>
          </w:p>
        </w:tc>
        <w:tc>
          <w:tcPr>
            <w:tcW w:w="850" w:type="dxa"/>
            <w:vMerge w:val="restart"/>
            <w:tcBorders>
              <w:top w:val="single" w:sz="4" w:space="0" w:color="000000"/>
              <w:left w:val="single" w:sz="4" w:space="0" w:color="000000"/>
              <w:bottom w:val="single" w:sz="4" w:space="0" w:color="000000"/>
            </w:tcBorders>
            <w:shd w:val="clear" w:color="auto" w:fill="auto"/>
          </w:tcPr>
          <w:p w:rsidR="008B44A7" w:rsidRPr="001C2830" w:rsidRDefault="008B44A7" w:rsidP="006E36C1">
            <w:pPr>
              <w:rPr>
                <w:sz w:val="20"/>
                <w:szCs w:val="20"/>
              </w:rPr>
            </w:pPr>
            <w:r w:rsidRPr="001C2830">
              <w:rPr>
                <w:sz w:val="20"/>
                <w:szCs w:val="20"/>
              </w:rPr>
              <w:t>Өлшем бірлігі</w:t>
            </w:r>
          </w:p>
        </w:tc>
        <w:tc>
          <w:tcPr>
            <w:tcW w:w="1134" w:type="dxa"/>
            <w:tcBorders>
              <w:top w:val="single" w:sz="4" w:space="0" w:color="000000"/>
              <w:left w:val="single" w:sz="4" w:space="0" w:color="000000"/>
              <w:bottom w:val="single" w:sz="4" w:space="0" w:color="000000"/>
            </w:tcBorders>
            <w:shd w:val="clear" w:color="auto" w:fill="auto"/>
          </w:tcPr>
          <w:p w:rsidR="008B44A7" w:rsidRPr="001C2830" w:rsidRDefault="008B44A7" w:rsidP="006E36C1">
            <w:pPr>
              <w:jc w:val="center"/>
              <w:rPr>
                <w:sz w:val="20"/>
                <w:szCs w:val="20"/>
              </w:rPr>
            </w:pPr>
            <w:r w:rsidRPr="001C2830">
              <w:rPr>
                <w:sz w:val="20"/>
                <w:szCs w:val="20"/>
              </w:rPr>
              <w:t>Есепті жыл</w:t>
            </w:r>
          </w:p>
        </w:tc>
        <w:tc>
          <w:tcPr>
            <w:tcW w:w="1276" w:type="dxa"/>
            <w:tcBorders>
              <w:top w:val="single" w:sz="4" w:space="0" w:color="000000"/>
              <w:left w:val="single" w:sz="4" w:space="0" w:color="000000"/>
              <w:bottom w:val="single" w:sz="4" w:space="0" w:color="000000"/>
            </w:tcBorders>
            <w:shd w:val="clear" w:color="auto" w:fill="auto"/>
          </w:tcPr>
          <w:p w:rsidR="008B44A7" w:rsidRPr="001C2830" w:rsidRDefault="008B44A7" w:rsidP="006E36C1">
            <w:pPr>
              <w:jc w:val="center"/>
              <w:rPr>
                <w:sz w:val="20"/>
                <w:szCs w:val="20"/>
              </w:rPr>
            </w:pPr>
            <w:r w:rsidRPr="001C2830">
              <w:rPr>
                <w:sz w:val="20"/>
                <w:szCs w:val="20"/>
              </w:rPr>
              <w:t>Ағымдағы жыл жоспары</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Pr>
          <w:p w:rsidR="008B44A7" w:rsidRPr="001C2830" w:rsidRDefault="008B44A7" w:rsidP="006E36C1">
            <w:pPr>
              <w:jc w:val="center"/>
              <w:rPr>
                <w:sz w:val="20"/>
                <w:szCs w:val="20"/>
              </w:rPr>
            </w:pPr>
            <w:r w:rsidRPr="001C2830">
              <w:rPr>
                <w:sz w:val="20"/>
                <w:szCs w:val="20"/>
              </w:rPr>
              <w:t>Жоспарлы кезең</w:t>
            </w:r>
          </w:p>
        </w:tc>
      </w:tr>
      <w:tr w:rsidR="008A4F6D" w:rsidRPr="001C2830" w:rsidTr="0043080C">
        <w:trPr>
          <w:trHeight w:val="281"/>
        </w:trPr>
        <w:tc>
          <w:tcPr>
            <w:tcW w:w="3686" w:type="dxa"/>
            <w:vMerge/>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rPr>
                <w:rFonts w:eastAsia="MS Mincho"/>
                <w:b/>
                <w:sz w:val="20"/>
                <w:szCs w:val="20"/>
              </w:rPr>
            </w:pPr>
          </w:p>
        </w:tc>
        <w:tc>
          <w:tcPr>
            <w:tcW w:w="850" w:type="dxa"/>
            <w:vMerge/>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rFonts w:eastAsia="MS Mincho"/>
                <w:sz w:val="20"/>
                <w:szCs w:val="20"/>
              </w:rPr>
            </w:pPr>
          </w:p>
        </w:tc>
        <w:tc>
          <w:tcPr>
            <w:tcW w:w="1134" w:type="dxa"/>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2</w:t>
            </w:r>
            <w:r w:rsidRPr="001C2830">
              <w:rPr>
                <w:sz w:val="20"/>
                <w:szCs w:val="20"/>
                <w:lang w:val="ru-RU"/>
              </w:rPr>
              <w:t xml:space="preserve"> жыл</w:t>
            </w:r>
          </w:p>
        </w:tc>
        <w:tc>
          <w:tcPr>
            <w:tcW w:w="1276" w:type="dxa"/>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3</w:t>
            </w:r>
            <w:r w:rsidRPr="001C2830">
              <w:rPr>
                <w:sz w:val="20"/>
                <w:szCs w:val="20"/>
                <w:lang w:val="ru-RU"/>
              </w:rPr>
              <w:t xml:space="preserve"> жыл</w:t>
            </w:r>
          </w:p>
        </w:tc>
        <w:tc>
          <w:tcPr>
            <w:tcW w:w="1134" w:type="dxa"/>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4</w:t>
            </w:r>
            <w:r w:rsidRPr="001C2830">
              <w:rPr>
                <w:sz w:val="20"/>
                <w:szCs w:val="20"/>
                <w:lang w:val="ru-RU"/>
              </w:rPr>
              <w:t xml:space="preserve"> жыл</w:t>
            </w:r>
          </w:p>
        </w:tc>
        <w:tc>
          <w:tcPr>
            <w:tcW w:w="1276" w:type="dxa"/>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5</w:t>
            </w:r>
            <w:r w:rsidRPr="001C2830">
              <w:rPr>
                <w:sz w:val="20"/>
                <w:szCs w:val="20"/>
                <w:lang w:val="ru-RU"/>
              </w:rPr>
              <w:t xml:space="preserve"> жыл</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6</w:t>
            </w:r>
            <w:r w:rsidRPr="001C2830">
              <w:rPr>
                <w:sz w:val="20"/>
                <w:szCs w:val="20"/>
                <w:lang w:val="ru-RU"/>
              </w:rPr>
              <w:t xml:space="preserve"> жыл</w:t>
            </w:r>
          </w:p>
        </w:tc>
      </w:tr>
      <w:tr w:rsidR="008A4F6D" w:rsidRPr="001C2830" w:rsidTr="00DE110D">
        <w:trPr>
          <w:trHeight w:val="281"/>
        </w:trPr>
        <w:tc>
          <w:tcPr>
            <w:tcW w:w="3686" w:type="dxa"/>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rPr>
                <w:rFonts w:eastAsia="MS Mincho"/>
                <w:b/>
                <w:sz w:val="20"/>
                <w:szCs w:val="20"/>
                <w:lang w:val="ru-RU"/>
              </w:rPr>
            </w:pPr>
            <w:r w:rsidRPr="001C2830">
              <w:rPr>
                <w:sz w:val="20"/>
                <w:szCs w:val="20"/>
                <w:lang w:val="kk-KZ"/>
              </w:rPr>
              <w:t>Білім сапасын бағалау құралдары мен технологиялар апробацияланған және енгізілген зияткерлік мект-дің саны</w:t>
            </w:r>
          </w:p>
        </w:tc>
        <w:tc>
          <w:tcPr>
            <w:tcW w:w="850" w:type="dxa"/>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rFonts w:eastAsia="MS Mincho"/>
                <w:sz w:val="20"/>
                <w:szCs w:val="20"/>
                <w:lang w:val="ru-RU"/>
              </w:rPr>
            </w:pPr>
            <w:r w:rsidRPr="001C2830">
              <w:rPr>
                <w:rFonts w:eastAsia="MS Mincho"/>
                <w:sz w:val="20"/>
                <w:szCs w:val="20"/>
                <w:lang w:val="ru-RU"/>
              </w:rPr>
              <w:t>бірлік</w:t>
            </w:r>
          </w:p>
        </w:tc>
        <w:tc>
          <w:tcPr>
            <w:tcW w:w="1134" w:type="dxa"/>
            <w:tcBorders>
              <w:top w:val="single" w:sz="4" w:space="0" w:color="000000"/>
              <w:left w:val="single" w:sz="4" w:space="0" w:color="000000"/>
              <w:bottom w:val="single" w:sz="4" w:space="0" w:color="000000"/>
            </w:tcBorders>
            <w:shd w:val="clear" w:color="auto" w:fill="auto"/>
            <w:vAlign w:val="center"/>
          </w:tcPr>
          <w:p w:rsidR="008A4F6D" w:rsidRPr="001C2830" w:rsidRDefault="008A4F6D" w:rsidP="006E36C1">
            <w:pPr>
              <w:snapToGrid w:val="0"/>
              <w:jc w:val="center"/>
              <w:rPr>
                <w:rFonts w:eastAsia="MS Mincho"/>
                <w:sz w:val="20"/>
                <w:szCs w:val="20"/>
                <w:lang w:val="ru-RU"/>
              </w:rPr>
            </w:pPr>
            <w:r w:rsidRPr="001C2830">
              <w:rPr>
                <w:rFonts w:eastAsia="MS Mincho"/>
                <w:sz w:val="20"/>
                <w:szCs w:val="20"/>
                <w:lang w:val="ru-RU"/>
              </w:rPr>
              <w:t>21</w:t>
            </w:r>
          </w:p>
        </w:tc>
        <w:tc>
          <w:tcPr>
            <w:tcW w:w="1276" w:type="dxa"/>
            <w:tcBorders>
              <w:top w:val="single" w:sz="4" w:space="0" w:color="000000"/>
              <w:left w:val="single" w:sz="4" w:space="0" w:color="000000"/>
              <w:bottom w:val="single" w:sz="4" w:space="0" w:color="000000"/>
            </w:tcBorders>
            <w:shd w:val="clear" w:color="auto" w:fill="auto"/>
            <w:vAlign w:val="center"/>
          </w:tcPr>
          <w:p w:rsidR="008A4F6D" w:rsidRPr="001C2830" w:rsidRDefault="008A4F6D" w:rsidP="006E36C1">
            <w:pPr>
              <w:snapToGrid w:val="0"/>
              <w:jc w:val="center"/>
              <w:rPr>
                <w:rFonts w:eastAsia="MS Mincho"/>
                <w:sz w:val="20"/>
                <w:szCs w:val="20"/>
                <w:lang w:val="ru-RU"/>
              </w:rPr>
            </w:pPr>
            <w:r w:rsidRPr="001C2830">
              <w:rPr>
                <w:rFonts w:eastAsia="MS Mincho"/>
                <w:sz w:val="20"/>
                <w:szCs w:val="20"/>
                <w:lang w:val="ru-RU"/>
              </w:rPr>
              <w:t>21</w:t>
            </w:r>
          </w:p>
        </w:tc>
        <w:tc>
          <w:tcPr>
            <w:tcW w:w="1134" w:type="dxa"/>
            <w:tcBorders>
              <w:top w:val="single" w:sz="4" w:space="0" w:color="000000"/>
              <w:left w:val="single" w:sz="4" w:space="0" w:color="000000"/>
              <w:bottom w:val="single" w:sz="4" w:space="0" w:color="000000"/>
            </w:tcBorders>
            <w:shd w:val="clear" w:color="auto" w:fill="auto"/>
            <w:vAlign w:val="center"/>
          </w:tcPr>
          <w:p w:rsidR="008A4F6D" w:rsidRPr="001C2830" w:rsidRDefault="008A4F6D" w:rsidP="006E36C1">
            <w:pPr>
              <w:snapToGrid w:val="0"/>
              <w:jc w:val="center"/>
              <w:rPr>
                <w:rFonts w:eastAsia="MS Mincho"/>
                <w:sz w:val="20"/>
                <w:szCs w:val="20"/>
                <w:lang w:val="ru-RU"/>
              </w:rPr>
            </w:pPr>
            <w:r w:rsidRPr="001C2830">
              <w:rPr>
                <w:rFonts w:eastAsia="MS Mincho"/>
                <w:sz w:val="20"/>
                <w:szCs w:val="20"/>
                <w:lang w:val="ru-RU"/>
              </w:rPr>
              <w:t>21</w:t>
            </w:r>
          </w:p>
        </w:tc>
        <w:tc>
          <w:tcPr>
            <w:tcW w:w="1276" w:type="dxa"/>
            <w:tcBorders>
              <w:top w:val="single" w:sz="4" w:space="0" w:color="000000"/>
              <w:left w:val="single" w:sz="4" w:space="0" w:color="000000"/>
              <w:bottom w:val="single" w:sz="4" w:space="0" w:color="000000"/>
            </w:tcBorders>
            <w:shd w:val="clear" w:color="auto" w:fill="auto"/>
            <w:vAlign w:val="center"/>
          </w:tcPr>
          <w:p w:rsidR="008A4F6D" w:rsidRPr="001C2830" w:rsidRDefault="008A4F6D" w:rsidP="006E36C1">
            <w:pPr>
              <w:snapToGrid w:val="0"/>
              <w:jc w:val="center"/>
              <w:rPr>
                <w:rFonts w:eastAsia="MS Mincho"/>
                <w:sz w:val="20"/>
                <w:szCs w:val="20"/>
                <w:lang w:val="ru-RU"/>
              </w:rPr>
            </w:pPr>
            <w:r w:rsidRPr="001C2830">
              <w:rPr>
                <w:rFonts w:eastAsia="MS Mincho"/>
                <w:sz w:val="20"/>
                <w:szCs w:val="20"/>
                <w:lang w:val="ru-RU"/>
              </w:rPr>
              <w:t>21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F6D" w:rsidRPr="001C2830" w:rsidRDefault="008A4F6D" w:rsidP="006E36C1">
            <w:pPr>
              <w:snapToGrid w:val="0"/>
              <w:jc w:val="center"/>
              <w:rPr>
                <w:rFonts w:eastAsia="MS Mincho"/>
                <w:sz w:val="20"/>
                <w:szCs w:val="20"/>
                <w:lang w:val="ru-RU"/>
              </w:rPr>
            </w:pPr>
            <w:r w:rsidRPr="001C2830">
              <w:rPr>
                <w:rFonts w:eastAsia="MS Mincho"/>
                <w:sz w:val="20"/>
                <w:szCs w:val="20"/>
                <w:lang w:val="ru-RU"/>
              </w:rPr>
              <w:t>21</w:t>
            </w:r>
          </w:p>
        </w:tc>
      </w:tr>
      <w:tr w:rsidR="0089770D" w:rsidRPr="001C2830" w:rsidTr="00DE110D">
        <w:trPr>
          <w:trHeight w:val="281"/>
        </w:trPr>
        <w:tc>
          <w:tcPr>
            <w:tcW w:w="368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rPr>
                <w:rFonts w:eastAsia="MS Mincho"/>
                <w:b/>
                <w:sz w:val="20"/>
                <w:szCs w:val="20"/>
                <w:lang w:val="ru-RU"/>
              </w:rPr>
            </w:pPr>
            <w:r w:rsidRPr="001C2830">
              <w:rPr>
                <w:bCs/>
                <w:sz w:val="20"/>
                <w:szCs w:val="20"/>
                <w:lang w:val="kk-KZ"/>
              </w:rPr>
              <w:t>«Назарбаев Зияткерлік мектептері» ДББҰ NIS-Program   Білім беру бағдарламасы бойынша  әзірленген оқулықтар мен оқу-әдістемелік кешенінің саны</w:t>
            </w:r>
          </w:p>
        </w:tc>
        <w:tc>
          <w:tcPr>
            <w:tcW w:w="850"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rFonts w:eastAsia="MS Mincho"/>
                <w:sz w:val="20"/>
                <w:szCs w:val="20"/>
                <w:lang w:val="ru-RU"/>
              </w:rPr>
            </w:pPr>
            <w:r w:rsidRPr="001C2830">
              <w:rPr>
                <w:rFonts w:eastAsia="MS Mincho"/>
                <w:sz w:val="20"/>
                <w:szCs w:val="20"/>
                <w:lang w:val="ru-RU"/>
              </w:rPr>
              <w:t>бірлік</w:t>
            </w:r>
          </w:p>
        </w:tc>
        <w:tc>
          <w:tcPr>
            <w:tcW w:w="1134" w:type="dxa"/>
            <w:tcBorders>
              <w:top w:val="single" w:sz="4" w:space="0" w:color="000000"/>
              <w:left w:val="single" w:sz="4" w:space="0" w:color="000000"/>
              <w:bottom w:val="single" w:sz="4" w:space="0" w:color="000000"/>
            </w:tcBorders>
            <w:shd w:val="clear" w:color="auto" w:fill="auto"/>
            <w:vAlign w:val="center"/>
          </w:tcPr>
          <w:p w:rsidR="0089770D" w:rsidRPr="001C2830" w:rsidRDefault="0089770D" w:rsidP="006E36C1">
            <w:pPr>
              <w:jc w:val="center"/>
              <w:rPr>
                <w:sz w:val="20"/>
                <w:szCs w:val="20"/>
                <w:lang w:val="ru-RU"/>
              </w:rPr>
            </w:pPr>
            <w:r w:rsidRPr="001C2830">
              <w:rPr>
                <w:sz w:val="20"/>
                <w:szCs w:val="20"/>
                <w:lang w:val="ru-RU"/>
              </w:rPr>
              <w:t>102</w:t>
            </w:r>
          </w:p>
        </w:tc>
        <w:tc>
          <w:tcPr>
            <w:tcW w:w="1276" w:type="dxa"/>
            <w:tcBorders>
              <w:top w:val="single" w:sz="4" w:space="0" w:color="000000"/>
              <w:left w:val="single" w:sz="4" w:space="0" w:color="000000"/>
              <w:bottom w:val="single" w:sz="4" w:space="0" w:color="000000"/>
            </w:tcBorders>
            <w:shd w:val="clear" w:color="auto" w:fill="auto"/>
            <w:vAlign w:val="center"/>
          </w:tcPr>
          <w:p w:rsidR="0089770D" w:rsidRPr="001C2830" w:rsidRDefault="0089770D" w:rsidP="006E36C1">
            <w:pPr>
              <w:jc w:val="center"/>
              <w:rPr>
                <w:sz w:val="20"/>
                <w:szCs w:val="20"/>
                <w:lang w:val="ru-RU"/>
              </w:rPr>
            </w:pPr>
            <w:r w:rsidRPr="001C2830">
              <w:rPr>
                <w:sz w:val="20"/>
                <w:szCs w:val="20"/>
                <w:lang w:val="ru-RU"/>
              </w:rPr>
              <w:t>3</w:t>
            </w:r>
          </w:p>
        </w:tc>
        <w:tc>
          <w:tcPr>
            <w:tcW w:w="1134" w:type="dxa"/>
            <w:tcBorders>
              <w:top w:val="single" w:sz="4" w:space="0" w:color="000000"/>
              <w:left w:val="single" w:sz="4" w:space="0" w:color="000000"/>
              <w:bottom w:val="single" w:sz="4" w:space="0" w:color="000000"/>
            </w:tcBorders>
            <w:shd w:val="clear" w:color="auto" w:fill="auto"/>
            <w:vAlign w:val="center"/>
          </w:tcPr>
          <w:p w:rsidR="0089770D" w:rsidRPr="001C2830" w:rsidRDefault="0089770D" w:rsidP="006E36C1">
            <w:pPr>
              <w:jc w:val="center"/>
              <w:rPr>
                <w:sz w:val="20"/>
                <w:szCs w:val="20"/>
                <w:lang w:val="ru-RU"/>
              </w:rPr>
            </w:pPr>
            <w:r w:rsidRPr="001C2830">
              <w:rPr>
                <w:sz w:val="20"/>
                <w:szCs w:val="20"/>
                <w:lang w:val="ru-RU"/>
              </w:rPr>
              <w:t>11</w:t>
            </w:r>
          </w:p>
        </w:tc>
        <w:tc>
          <w:tcPr>
            <w:tcW w:w="1276" w:type="dxa"/>
            <w:tcBorders>
              <w:top w:val="single" w:sz="4" w:space="0" w:color="000000"/>
              <w:left w:val="single" w:sz="4" w:space="0" w:color="000000"/>
              <w:bottom w:val="single" w:sz="4" w:space="0" w:color="000000"/>
            </w:tcBorders>
            <w:shd w:val="clear" w:color="auto" w:fill="auto"/>
            <w:vAlign w:val="center"/>
          </w:tcPr>
          <w:p w:rsidR="0089770D" w:rsidRPr="001C2830" w:rsidRDefault="0089770D" w:rsidP="006E36C1">
            <w:pPr>
              <w:jc w:val="center"/>
              <w:rPr>
                <w:sz w:val="20"/>
                <w:szCs w:val="20"/>
                <w:lang w:val="ru-RU"/>
              </w:rPr>
            </w:pPr>
            <w:r w:rsidRPr="001C2830">
              <w:rPr>
                <w:sz w:val="20"/>
                <w:szCs w:val="20"/>
                <w:lang w:val="ru-RU"/>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70D" w:rsidRPr="001C2830" w:rsidRDefault="0089770D" w:rsidP="006E36C1">
            <w:pPr>
              <w:jc w:val="center"/>
              <w:rPr>
                <w:sz w:val="20"/>
                <w:szCs w:val="20"/>
                <w:lang w:val="ru-RU"/>
              </w:rPr>
            </w:pPr>
            <w:r w:rsidRPr="001C2830">
              <w:rPr>
                <w:sz w:val="20"/>
                <w:szCs w:val="20"/>
                <w:lang w:val="ru-RU"/>
              </w:rPr>
              <w:t>8</w:t>
            </w:r>
          </w:p>
        </w:tc>
      </w:tr>
      <w:tr w:rsidR="0089770D" w:rsidRPr="001C2830" w:rsidTr="00DE110D">
        <w:trPr>
          <w:trHeight w:val="281"/>
        </w:trPr>
        <w:tc>
          <w:tcPr>
            <w:tcW w:w="368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pStyle w:val="af"/>
              <w:rPr>
                <w:sz w:val="20"/>
                <w:szCs w:val="20"/>
                <w:lang w:val="kk-KZ"/>
              </w:rPr>
            </w:pPr>
            <w:r w:rsidRPr="001C2830">
              <w:rPr>
                <w:sz w:val="20"/>
                <w:szCs w:val="20"/>
                <w:lang w:val="kk-KZ" w:eastAsia="ar-SA"/>
              </w:rPr>
              <w:t>Олимпиадалар мен мектептен тыс іс-шараларға қатысқан оқушылардың саны</w:t>
            </w:r>
          </w:p>
        </w:tc>
        <w:tc>
          <w:tcPr>
            <w:tcW w:w="850"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jc w:val="center"/>
            </w:pPr>
            <w:r w:rsidRPr="001C2830">
              <w:rPr>
                <w:rFonts w:eastAsia="MS Mincho"/>
                <w:sz w:val="20"/>
                <w:szCs w:val="20"/>
                <w:lang w:val="kk-KZ"/>
              </w:rPr>
              <w:t>адам</w:t>
            </w:r>
          </w:p>
        </w:tc>
        <w:tc>
          <w:tcPr>
            <w:tcW w:w="1134" w:type="dxa"/>
            <w:tcBorders>
              <w:top w:val="single" w:sz="4" w:space="0" w:color="000000"/>
              <w:left w:val="single" w:sz="4" w:space="0" w:color="000000"/>
              <w:bottom w:val="single" w:sz="4" w:space="0" w:color="000000"/>
            </w:tcBorders>
            <w:shd w:val="clear" w:color="auto" w:fill="auto"/>
            <w:vAlign w:val="center"/>
          </w:tcPr>
          <w:p w:rsidR="0089770D" w:rsidRPr="001C2830" w:rsidRDefault="0089770D" w:rsidP="006E36C1">
            <w:pPr>
              <w:jc w:val="center"/>
              <w:rPr>
                <w:sz w:val="20"/>
                <w:szCs w:val="20"/>
                <w:lang w:val="ru-RU"/>
              </w:rPr>
            </w:pPr>
            <w:r w:rsidRPr="001C2830">
              <w:rPr>
                <w:sz w:val="20"/>
                <w:szCs w:val="20"/>
                <w:lang w:val="ru-RU"/>
              </w:rPr>
              <w:t>918</w:t>
            </w:r>
          </w:p>
        </w:tc>
        <w:tc>
          <w:tcPr>
            <w:tcW w:w="1276" w:type="dxa"/>
            <w:tcBorders>
              <w:top w:val="single" w:sz="4" w:space="0" w:color="000000"/>
              <w:left w:val="single" w:sz="4" w:space="0" w:color="000000"/>
              <w:bottom w:val="single" w:sz="4" w:space="0" w:color="000000"/>
            </w:tcBorders>
            <w:shd w:val="clear" w:color="auto" w:fill="auto"/>
            <w:vAlign w:val="center"/>
          </w:tcPr>
          <w:p w:rsidR="0089770D" w:rsidRPr="001C2830" w:rsidRDefault="0089770D" w:rsidP="006E36C1">
            <w:pPr>
              <w:jc w:val="center"/>
              <w:rPr>
                <w:sz w:val="20"/>
                <w:szCs w:val="20"/>
                <w:lang w:val="ru-RU"/>
              </w:rPr>
            </w:pPr>
            <w:r w:rsidRPr="001C2830">
              <w:rPr>
                <w:sz w:val="20"/>
                <w:szCs w:val="20"/>
                <w:lang w:val="ru-RU"/>
              </w:rPr>
              <w:t>504</w:t>
            </w:r>
          </w:p>
        </w:tc>
        <w:tc>
          <w:tcPr>
            <w:tcW w:w="1134" w:type="dxa"/>
            <w:tcBorders>
              <w:top w:val="single" w:sz="4" w:space="0" w:color="000000"/>
              <w:left w:val="single" w:sz="4" w:space="0" w:color="000000"/>
              <w:bottom w:val="single" w:sz="4" w:space="0" w:color="000000"/>
            </w:tcBorders>
            <w:shd w:val="clear" w:color="auto" w:fill="auto"/>
            <w:vAlign w:val="center"/>
          </w:tcPr>
          <w:p w:rsidR="0089770D" w:rsidRPr="001C2830" w:rsidRDefault="0089770D" w:rsidP="006E36C1">
            <w:pPr>
              <w:spacing w:line="256" w:lineRule="auto"/>
              <w:jc w:val="center"/>
              <w:rPr>
                <w:sz w:val="20"/>
                <w:szCs w:val="20"/>
                <w:lang w:val="ru-RU"/>
              </w:rPr>
            </w:pPr>
            <w:r w:rsidRPr="001C2830">
              <w:rPr>
                <w:sz w:val="20"/>
                <w:szCs w:val="20"/>
                <w:lang w:val="ru-RU"/>
              </w:rPr>
              <w:t>463</w:t>
            </w:r>
          </w:p>
        </w:tc>
        <w:tc>
          <w:tcPr>
            <w:tcW w:w="1276" w:type="dxa"/>
            <w:tcBorders>
              <w:top w:val="single" w:sz="4" w:space="0" w:color="000000"/>
              <w:left w:val="single" w:sz="4" w:space="0" w:color="000000"/>
              <w:bottom w:val="single" w:sz="4" w:space="0" w:color="000000"/>
            </w:tcBorders>
            <w:shd w:val="clear" w:color="auto" w:fill="auto"/>
            <w:vAlign w:val="center"/>
          </w:tcPr>
          <w:p w:rsidR="0089770D" w:rsidRPr="001C2830" w:rsidRDefault="0089770D" w:rsidP="006E36C1">
            <w:pPr>
              <w:spacing w:line="256" w:lineRule="auto"/>
              <w:jc w:val="center"/>
              <w:rPr>
                <w:sz w:val="20"/>
                <w:szCs w:val="20"/>
                <w:lang w:val="ru-RU"/>
              </w:rPr>
            </w:pPr>
            <w:r w:rsidRPr="001C2830">
              <w:rPr>
                <w:sz w:val="20"/>
                <w:szCs w:val="20"/>
                <w:lang w:val="ru-RU"/>
              </w:rPr>
              <w:t>429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70D" w:rsidRPr="001C2830" w:rsidRDefault="0089770D" w:rsidP="006E36C1">
            <w:pPr>
              <w:spacing w:line="256" w:lineRule="auto"/>
              <w:jc w:val="center"/>
              <w:rPr>
                <w:sz w:val="20"/>
                <w:szCs w:val="20"/>
                <w:lang w:val="ru-RU"/>
              </w:rPr>
            </w:pPr>
            <w:r w:rsidRPr="001C2830">
              <w:rPr>
                <w:sz w:val="20"/>
                <w:szCs w:val="20"/>
                <w:lang w:val="ru-RU"/>
              </w:rPr>
              <w:t>483</w:t>
            </w:r>
          </w:p>
        </w:tc>
      </w:tr>
      <w:tr w:rsidR="0089770D" w:rsidRPr="001C2830" w:rsidTr="00DE110D">
        <w:trPr>
          <w:trHeight w:val="281"/>
        </w:trPr>
        <w:tc>
          <w:tcPr>
            <w:tcW w:w="368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pStyle w:val="af"/>
              <w:rPr>
                <w:sz w:val="20"/>
                <w:szCs w:val="20"/>
              </w:rPr>
            </w:pPr>
            <w:r w:rsidRPr="001C2830">
              <w:rPr>
                <w:sz w:val="20"/>
                <w:szCs w:val="20"/>
                <w:lang w:val="kk-KZ" w:eastAsia="ar-SA"/>
              </w:rPr>
              <w:t>Жаңа жүйе бойынша біліктілін арттырған пед. кадрлардың саны, соның ішінде қысқа мерзімді курстар бойынша</w:t>
            </w:r>
          </w:p>
        </w:tc>
        <w:tc>
          <w:tcPr>
            <w:tcW w:w="850"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jc w:val="center"/>
              <w:rPr>
                <w:lang w:val="ru-RU"/>
              </w:rPr>
            </w:pPr>
            <w:r w:rsidRPr="001C2830">
              <w:rPr>
                <w:rFonts w:eastAsia="MS Mincho"/>
                <w:sz w:val="20"/>
                <w:szCs w:val="20"/>
                <w:lang w:val="kk-KZ"/>
              </w:rPr>
              <w:t>адам</w:t>
            </w:r>
          </w:p>
        </w:tc>
        <w:tc>
          <w:tcPr>
            <w:tcW w:w="1134" w:type="dxa"/>
            <w:tcBorders>
              <w:top w:val="single" w:sz="4" w:space="0" w:color="000000"/>
              <w:left w:val="single" w:sz="4" w:space="0" w:color="000000"/>
              <w:bottom w:val="single" w:sz="4" w:space="0" w:color="000000"/>
            </w:tcBorders>
            <w:shd w:val="clear" w:color="auto" w:fill="auto"/>
            <w:vAlign w:val="center"/>
          </w:tcPr>
          <w:p w:rsidR="0089770D" w:rsidRPr="001C2830" w:rsidRDefault="0089770D" w:rsidP="006E36C1">
            <w:pPr>
              <w:jc w:val="center"/>
              <w:rPr>
                <w:sz w:val="20"/>
                <w:szCs w:val="20"/>
                <w:lang w:val="ru-RU"/>
              </w:rPr>
            </w:pPr>
            <w:r w:rsidRPr="001C2830">
              <w:rPr>
                <w:sz w:val="20"/>
                <w:szCs w:val="20"/>
                <w:lang w:val="ru-RU"/>
              </w:rPr>
              <w:t>18 940</w:t>
            </w:r>
          </w:p>
        </w:tc>
        <w:tc>
          <w:tcPr>
            <w:tcW w:w="1276" w:type="dxa"/>
            <w:tcBorders>
              <w:top w:val="single" w:sz="4" w:space="0" w:color="000000"/>
              <w:left w:val="single" w:sz="4" w:space="0" w:color="000000"/>
              <w:bottom w:val="single" w:sz="4" w:space="0" w:color="000000"/>
            </w:tcBorders>
            <w:shd w:val="clear" w:color="auto" w:fill="auto"/>
            <w:vAlign w:val="center"/>
          </w:tcPr>
          <w:p w:rsidR="0089770D" w:rsidRPr="001C2830" w:rsidRDefault="0089770D" w:rsidP="006E36C1">
            <w:pPr>
              <w:jc w:val="center"/>
              <w:rPr>
                <w:sz w:val="20"/>
                <w:szCs w:val="20"/>
              </w:rPr>
            </w:pPr>
            <w:r w:rsidRPr="001C2830">
              <w:rPr>
                <w:sz w:val="20"/>
                <w:szCs w:val="20"/>
              </w:rPr>
              <w:t>0</w:t>
            </w:r>
          </w:p>
        </w:tc>
        <w:tc>
          <w:tcPr>
            <w:tcW w:w="1134" w:type="dxa"/>
            <w:tcBorders>
              <w:top w:val="single" w:sz="4" w:space="0" w:color="000000"/>
              <w:left w:val="single" w:sz="4" w:space="0" w:color="000000"/>
              <w:bottom w:val="single" w:sz="4" w:space="0" w:color="000000"/>
            </w:tcBorders>
            <w:shd w:val="clear" w:color="auto" w:fill="auto"/>
            <w:vAlign w:val="center"/>
          </w:tcPr>
          <w:p w:rsidR="0089770D" w:rsidRPr="001C2830" w:rsidRDefault="0089770D" w:rsidP="006E36C1">
            <w:pPr>
              <w:jc w:val="center"/>
              <w:rPr>
                <w:sz w:val="20"/>
                <w:szCs w:val="20"/>
              </w:rPr>
            </w:pPr>
            <w:r w:rsidRPr="001C2830">
              <w:rPr>
                <w:sz w:val="20"/>
                <w:szCs w:val="20"/>
              </w:rPr>
              <w:t>0</w:t>
            </w:r>
          </w:p>
        </w:tc>
        <w:tc>
          <w:tcPr>
            <w:tcW w:w="1276" w:type="dxa"/>
            <w:tcBorders>
              <w:top w:val="single" w:sz="4" w:space="0" w:color="000000"/>
              <w:left w:val="single" w:sz="4" w:space="0" w:color="000000"/>
              <w:bottom w:val="single" w:sz="4" w:space="0" w:color="000000"/>
            </w:tcBorders>
            <w:shd w:val="clear" w:color="auto" w:fill="auto"/>
            <w:vAlign w:val="center"/>
          </w:tcPr>
          <w:p w:rsidR="0089770D" w:rsidRPr="001C2830" w:rsidRDefault="0089770D" w:rsidP="006E36C1">
            <w:pPr>
              <w:jc w:val="center"/>
              <w:rPr>
                <w:sz w:val="20"/>
                <w:szCs w:val="20"/>
              </w:rPr>
            </w:pPr>
            <w:r w:rsidRPr="001C2830">
              <w:rPr>
                <w:sz w:val="20"/>
                <w:szCs w:val="20"/>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70D" w:rsidRPr="001C2830" w:rsidRDefault="0089770D" w:rsidP="006E36C1">
            <w:pPr>
              <w:jc w:val="center"/>
              <w:rPr>
                <w:sz w:val="20"/>
                <w:szCs w:val="20"/>
              </w:rPr>
            </w:pPr>
            <w:r w:rsidRPr="001C2830">
              <w:rPr>
                <w:sz w:val="20"/>
                <w:szCs w:val="20"/>
              </w:rPr>
              <w:t>0</w:t>
            </w:r>
          </w:p>
        </w:tc>
      </w:tr>
      <w:tr w:rsidR="0089770D" w:rsidRPr="001C2830" w:rsidTr="00DE110D">
        <w:trPr>
          <w:trHeight w:val="281"/>
        </w:trPr>
        <w:tc>
          <w:tcPr>
            <w:tcW w:w="368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pStyle w:val="af"/>
              <w:rPr>
                <w:sz w:val="20"/>
                <w:szCs w:val="20"/>
                <w:lang w:val="kk-KZ" w:eastAsia="ar-SA"/>
              </w:rPr>
            </w:pPr>
            <w:r w:rsidRPr="001C2830">
              <w:rPr>
                <w:sz w:val="20"/>
                <w:szCs w:val="20"/>
                <w:lang w:val="kk-KZ" w:eastAsia="ar-SA"/>
              </w:rPr>
              <w:t>«Назарбаев Зияткерлік мектептері» ДББҰ білім беру бағдарламасы бой-ша қайта қаралған оқу бағдарламалары мен оқу жоспарларының саны-NIS-Programme</w:t>
            </w:r>
          </w:p>
        </w:tc>
        <w:tc>
          <w:tcPr>
            <w:tcW w:w="850"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jc w:val="center"/>
              <w:rPr>
                <w:rFonts w:eastAsia="MS Mincho"/>
                <w:sz w:val="20"/>
                <w:szCs w:val="20"/>
                <w:lang w:val="kk-KZ"/>
              </w:rPr>
            </w:pPr>
            <w:r w:rsidRPr="001C2830">
              <w:rPr>
                <w:rFonts w:eastAsia="MS Mincho"/>
                <w:sz w:val="20"/>
                <w:szCs w:val="20"/>
                <w:lang w:val="ru-RU"/>
              </w:rPr>
              <w:t>бірлік</w:t>
            </w:r>
          </w:p>
        </w:tc>
        <w:tc>
          <w:tcPr>
            <w:tcW w:w="1134" w:type="dxa"/>
            <w:tcBorders>
              <w:top w:val="single" w:sz="4" w:space="0" w:color="000000"/>
              <w:left w:val="single" w:sz="4" w:space="0" w:color="000000"/>
              <w:bottom w:val="single" w:sz="4" w:space="0" w:color="000000"/>
            </w:tcBorders>
            <w:shd w:val="clear" w:color="auto" w:fill="auto"/>
            <w:vAlign w:val="center"/>
          </w:tcPr>
          <w:p w:rsidR="0089770D" w:rsidRPr="001C2830" w:rsidRDefault="0089770D" w:rsidP="006E36C1">
            <w:pPr>
              <w:spacing w:line="259" w:lineRule="auto"/>
              <w:jc w:val="center"/>
              <w:rPr>
                <w:lang w:val="ru-RU"/>
              </w:rPr>
            </w:pPr>
            <w:r w:rsidRPr="001C2830">
              <w:rPr>
                <w:sz w:val="20"/>
                <w:szCs w:val="20"/>
                <w:lang w:val="ru-RU"/>
              </w:rPr>
              <w:t>70</w:t>
            </w:r>
          </w:p>
        </w:tc>
        <w:tc>
          <w:tcPr>
            <w:tcW w:w="1276" w:type="dxa"/>
            <w:tcBorders>
              <w:top w:val="single" w:sz="4" w:space="0" w:color="000000"/>
              <w:left w:val="single" w:sz="4" w:space="0" w:color="000000"/>
              <w:bottom w:val="single" w:sz="4" w:space="0" w:color="000000"/>
            </w:tcBorders>
            <w:shd w:val="clear" w:color="auto" w:fill="auto"/>
            <w:vAlign w:val="center"/>
          </w:tcPr>
          <w:p w:rsidR="0089770D" w:rsidRPr="001C2830" w:rsidRDefault="0089770D" w:rsidP="006E36C1">
            <w:pPr>
              <w:spacing w:line="259" w:lineRule="auto"/>
              <w:jc w:val="center"/>
              <w:rPr>
                <w:lang w:val="ru-RU"/>
              </w:rPr>
            </w:pPr>
            <w:r w:rsidRPr="001C2830">
              <w:rPr>
                <w:sz w:val="20"/>
                <w:szCs w:val="20"/>
                <w:lang w:val="ru-RU"/>
              </w:rPr>
              <w:t>31</w:t>
            </w:r>
          </w:p>
        </w:tc>
        <w:tc>
          <w:tcPr>
            <w:tcW w:w="1134" w:type="dxa"/>
            <w:tcBorders>
              <w:top w:val="single" w:sz="4" w:space="0" w:color="000000"/>
              <w:left w:val="single" w:sz="4" w:space="0" w:color="000000"/>
              <w:bottom w:val="single" w:sz="4" w:space="0" w:color="000000"/>
            </w:tcBorders>
            <w:shd w:val="clear" w:color="auto" w:fill="auto"/>
            <w:vAlign w:val="center"/>
          </w:tcPr>
          <w:p w:rsidR="0089770D" w:rsidRPr="001C2830" w:rsidRDefault="0089770D" w:rsidP="006E36C1">
            <w:pPr>
              <w:spacing w:line="259" w:lineRule="auto"/>
              <w:jc w:val="center"/>
              <w:rPr>
                <w:lang w:val="ru-RU"/>
              </w:rPr>
            </w:pPr>
            <w:r w:rsidRPr="001C2830">
              <w:rPr>
                <w:sz w:val="20"/>
                <w:szCs w:val="20"/>
                <w:lang w:val="ru-RU"/>
              </w:rPr>
              <w:t>10</w:t>
            </w:r>
          </w:p>
        </w:tc>
        <w:tc>
          <w:tcPr>
            <w:tcW w:w="1276" w:type="dxa"/>
            <w:tcBorders>
              <w:top w:val="single" w:sz="4" w:space="0" w:color="000000"/>
              <w:left w:val="single" w:sz="4" w:space="0" w:color="000000"/>
              <w:bottom w:val="single" w:sz="4" w:space="0" w:color="000000"/>
            </w:tcBorders>
            <w:shd w:val="clear" w:color="auto" w:fill="auto"/>
            <w:vAlign w:val="center"/>
          </w:tcPr>
          <w:p w:rsidR="0089770D" w:rsidRPr="001C2830" w:rsidRDefault="0089770D" w:rsidP="006E36C1">
            <w:pPr>
              <w:jc w:val="center"/>
              <w:rPr>
                <w:sz w:val="20"/>
                <w:szCs w:val="20"/>
                <w:lang w:val="ru-RU"/>
              </w:rPr>
            </w:pPr>
            <w:r w:rsidRPr="001C2830">
              <w:rPr>
                <w:sz w:val="20"/>
                <w:szCs w:val="20"/>
                <w:lang w:val="ru-RU"/>
              </w:rPr>
              <w:t>21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70D" w:rsidRPr="001C2830" w:rsidRDefault="0089770D" w:rsidP="006E36C1">
            <w:pPr>
              <w:jc w:val="center"/>
              <w:rPr>
                <w:sz w:val="20"/>
                <w:szCs w:val="20"/>
                <w:lang w:val="ru-RU"/>
              </w:rPr>
            </w:pPr>
            <w:r w:rsidRPr="001C2830">
              <w:rPr>
                <w:sz w:val="20"/>
                <w:szCs w:val="20"/>
                <w:lang w:val="ru-RU"/>
              </w:rPr>
              <w:t>9</w:t>
            </w:r>
          </w:p>
        </w:tc>
      </w:tr>
      <w:tr w:rsidR="00D31F13" w:rsidRPr="001C2830" w:rsidTr="00DE110D">
        <w:trPr>
          <w:trHeight w:val="281"/>
        </w:trPr>
        <w:tc>
          <w:tcPr>
            <w:tcW w:w="3686" w:type="dxa"/>
            <w:tcBorders>
              <w:top w:val="single" w:sz="4" w:space="0" w:color="000000"/>
              <w:left w:val="single" w:sz="4" w:space="0" w:color="000000"/>
              <w:bottom w:val="single" w:sz="4" w:space="0" w:color="000000"/>
            </w:tcBorders>
            <w:shd w:val="clear" w:color="auto" w:fill="auto"/>
          </w:tcPr>
          <w:p w:rsidR="00D31F13" w:rsidRPr="001C2830" w:rsidRDefault="00D31F13" w:rsidP="006E36C1">
            <w:pPr>
              <w:pStyle w:val="af"/>
              <w:rPr>
                <w:sz w:val="20"/>
                <w:szCs w:val="20"/>
                <w:lang w:val="kk-KZ" w:eastAsia="ar-SA"/>
              </w:rPr>
            </w:pPr>
            <w:r w:rsidRPr="001C2830">
              <w:rPr>
                <w:sz w:val="20"/>
                <w:szCs w:val="20"/>
                <w:lang w:val="kk-KZ" w:eastAsia="ar-SA"/>
              </w:rPr>
              <w:t>Орта білім беру ұйымдарының 11 (12) сынып оқушыларын қорытынды аттестаттау үшін, сондай-ақ республикалық мектептердің 9 (10) және 11 (12) сыныптары үшін әзірленген тест тапсырмалары мен ресурстарының саны</w:t>
            </w:r>
          </w:p>
        </w:tc>
        <w:tc>
          <w:tcPr>
            <w:tcW w:w="850" w:type="dxa"/>
            <w:tcBorders>
              <w:top w:val="single" w:sz="4" w:space="0" w:color="000000"/>
              <w:left w:val="single" w:sz="4" w:space="0" w:color="000000"/>
              <w:bottom w:val="single" w:sz="4" w:space="0" w:color="000000"/>
            </w:tcBorders>
            <w:shd w:val="clear" w:color="auto" w:fill="auto"/>
          </w:tcPr>
          <w:p w:rsidR="00D31F13" w:rsidRPr="001C2830" w:rsidRDefault="00D31F13" w:rsidP="006E36C1">
            <w:pPr>
              <w:jc w:val="center"/>
              <w:rPr>
                <w:rFonts w:eastAsia="MS Mincho"/>
                <w:sz w:val="20"/>
                <w:szCs w:val="20"/>
                <w:lang w:val="ru-RU"/>
              </w:rPr>
            </w:pPr>
            <w:r w:rsidRPr="001C2830">
              <w:rPr>
                <w:rFonts w:eastAsia="MS Mincho"/>
                <w:sz w:val="20"/>
                <w:szCs w:val="20"/>
                <w:lang w:val="ru-RU"/>
              </w:rPr>
              <w:t>бірлік</w:t>
            </w:r>
          </w:p>
        </w:tc>
        <w:tc>
          <w:tcPr>
            <w:tcW w:w="1134" w:type="dxa"/>
            <w:tcBorders>
              <w:top w:val="single" w:sz="4" w:space="0" w:color="000000"/>
              <w:left w:val="single" w:sz="4" w:space="0" w:color="000000"/>
              <w:bottom w:val="single" w:sz="4" w:space="0" w:color="000000"/>
            </w:tcBorders>
            <w:shd w:val="clear" w:color="auto" w:fill="auto"/>
            <w:vAlign w:val="center"/>
          </w:tcPr>
          <w:p w:rsidR="00D31F13" w:rsidRPr="001C2830" w:rsidRDefault="00D31F13" w:rsidP="006E36C1">
            <w:pPr>
              <w:spacing w:line="259" w:lineRule="auto"/>
              <w:jc w:val="center"/>
              <w:rPr>
                <w:sz w:val="20"/>
                <w:szCs w:val="20"/>
                <w:lang w:val="ru-RU"/>
              </w:rPr>
            </w:pPr>
          </w:p>
        </w:tc>
        <w:tc>
          <w:tcPr>
            <w:tcW w:w="1276" w:type="dxa"/>
            <w:tcBorders>
              <w:top w:val="single" w:sz="4" w:space="0" w:color="000000"/>
              <w:left w:val="single" w:sz="4" w:space="0" w:color="000000"/>
              <w:bottom w:val="single" w:sz="4" w:space="0" w:color="000000"/>
            </w:tcBorders>
            <w:shd w:val="clear" w:color="auto" w:fill="auto"/>
            <w:vAlign w:val="center"/>
          </w:tcPr>
          <w:p w:rsidR="00D31F13" w:rsidRPr="001C2830" w:rsidRDefault="00D31F13" w:rsidP="006E36C1">
            <w:pPr>
              <w:spacing w:line="259" w:lineRule="auto"/>
              <w:jc w:val="center"/>
              <w:rPr>
                <w:sz w:val="20"/>
                <w:szCs w:val="20"/>
                <w:lang w:val="ru-RU"/>
              </w:rPr>
            </w:pPr>
            <w:r w:rsidRPr="001C2830">
              <w:rPr>
                <w:sz w:val="20"/>
                <w:szCs w:val="20"/>
                <w:lang w:val="ru-RU"/>
              </w:rPr>
              <w:t>4 910</w:t>
            </w:r>
          </w:p>
        </w:tc>
        <w:tc>
          <w:tcPr>
            <w:tcW w:w="1134" w:type="dxa"/>
            <w:tcBorders>
              <w:top w:val="single" w:sz="4" w:space="0" w:color="000000"/>
              <w:left w:val="single" w:sz="4" w:space="0" w:color="000000"/>
              <w:bottom w:val="single" w:sz="4" w:space="0" w:color="000000"/>
            </w:tcBorders>
            <w:shd w:val="clear" w:color="auto" w:fill="auto"/>
            <w:vAlign w:val="center"/>
          </w:tcPr>
          <w:p w:rsidR="00D31F13" w:rsidRPr="001C2830" w:rsidRDefault="00D31F13" w:rsidP="006E36C1">
            <w:pPr>
              <w:spacing w:line="259" w:lineRule="auto"/>
              <w:jc w:val="center"/>
              <w:rPr>
                <w:sz w:val="20"/>
                <w:szCs w:val="20"/>
                <w:lang w:val="ru-RU"/>
              </w:rPr>
            </w:pPr>
            <w:r w:rsidRPr="001C2830">
              <w:rPr>
                <w:sz w:val="20"/>
                <w:szCs w:val="20"/>
                <w:lang w:val="ru-RU"/>
              </w:rPr>
              <w:t>3 640</w:t>
            </w:r>
          </w:p>
        </w:tc>
        <w:tc>
          <w:tcPr>
            <w:tcW w:w="1276" w:type="dxa"/>
            <w:tcBorders>
              <w:top w:val="single" w:sz="4" w:space="0" w:color="000000"/>
              <w:left w:val="single" w:sz="4" w:space="0" w:color="000000"/>
              <w:bottom w:val="single" w:sz="4" w:space="0" w:color="000000"/>
            </w:tcBorders>
            <w:shd w:val="clear" w:color="auto" w:fill="auto"/>
            <w:vAlign w:val="center"/>
          </w:tcPr>
          <w:p w:rsidR="00D31F13" w:rsidRPr="001C2830" w:rsidRDefault="00D31F13" w:rsidP="006E36C1">
            <w:pPr>
              <w:spacing w:line="259" w:lineRule="auto"/>
              <w:jc w:val="center"/>
              <w:rPr>
                <w:sz w:val="20"/>
                <w:szCs w:val="20"/>
                <w:lang w:val="ru-RU"/>
              </w:rPr>
            </w:pPr>
            <w:r w:rsidRPr="001C2830">
              <w:rPr>
                <w:sz w:val="20"/>
                <w:szCs w:val="20"/>
                <w:lang w:val="ru-RU"/>
              </w:rPr>
              <w:t>3 640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F13" w:rsidRPr="001C2830" w:rsidRDefault="00D31F13" w:rsidP="006E36C1">
            <w:pPr>
              <w:spacing w:line="259" w:lineRule="auto"/>
              <w:jc w:val="center"/>
              <w:rPr>
                <w:sz w:val="20"/>
                <w:szCs w:val="20"/>
                <w:lang w:val="ru-RU"/>
              </w:rPr>
            </w:pPr>
            <w:r w:rsidRPr="001C2830">
              <w:rPr>
                <w:sz w:val="20"/>
                <w:szCs w:val="20"/>
                <w:lang w:val="ru-RU"/>
              </w:rPr>
              <w:t>3 640</w:t>
            </w:r>
          </w:p>
        </w:tc>
      </w:tr>
      <w:tr w:rsidR="0089770D" w:rsidRPr="001C2830" w:rsidTr="002C306A">
        <w:tc>
          <w:tcPr>
            <w:tcW w:w="10773" w:type="dxa"/>
            <w:gridSpan w:val="7"/>
            <w:tcBorders>
              <w:top w:val="single" w:sz="4" w:space="0" w:color="000000"/>
              <w:bottom w:val="single" w:sz="4" w:space="0" w:color="000000"/>
            </w:tcBorders>
            <w:shd w:val="clear" w:color="auto" w:fill="auto"/>
          </w:tcPr>
          <w:p w:rsidR="0089770D" w:rsidRPr="001C2830" w:rsidRDefault="0089770D" w:rsidP="006E36C1">
            <w:pPr>
              <w:rPr>
                <w:sz w:val="14"/>
                <w:szCs w:val="20"/>
                <w:lang w:val="ru-RU"/>
              </w:rPr>
            </w:pPr>
          </w:p>
        </w:tc>
      </w:tr>
      <w:tr w:rsidR="0089770D" w:rsidRPr="001C2830" w:rsidTr="002C306A">
        <w:tc>
          <w:tcPr>
            <w:tcW w:w="10773" w:type="dxa"/>
            <w:gridSpan w:val="7"/>
            <w:tcBorders>
              <w:top w:val="single" w:sz="4" w:space="0" w:color="000000"/>
              <w:left w:val="single" w:sz="4" w:space="0" w:color="000000"/>
              <w:bottom w:val="single" w:sz="4" w:space="0" w:color="000000"/>
              <w:right w:val="single" w:sz="4" w:space="0" w:color="000000"/>
            </w:tcBorders>
            <w:shd w:val="clear" w:color="auto" w:fill="auto"/>
          </w:tcPr>
          <w:p w:rsidR="0089770D" w:rsidRPr="001C2830" w:rsidRDefault="0089770D" w:rsidP="006E36C1">
            <w:pPr>
              <w:jc w:val="center"/>
              <w:rPr>
                <w:sz w:val="20"/>
                <w:szCs w:val="20"/>
              </w:rPr>
            </w:pPr>
            <w:r w:rsidRPr="001C2830">
              <w:rPr>
                <w:rFonts w:eastAsia="MS Mincho"/>
                <w:b/>
                <w:iCs/>
                <w:sz w:val="20"/>
                <w:szCs w:val="20"/>
                <w:lang w:val="ru-RU"/>
              </w:rPr>
              <w:t>Бюджеттік</w:t>
            </w:r>
            <w:r w:rsidRPr="001C2830">
              <w:rPr>
                <w:rFonts w:eastAsia="MS Mincho"/>
                <w:b/>
                <w:iCs/>
                <w:sz w:val="20"/>
                <w:szCs w:val="20"/>
              </w:rPr>
              <w:t xml:space="preserve"> </w:t>
            </w:r>
            <w:r w:rsidRPr="001C2830">
              <w:rPr>
                <w:rFonts w:eastAsia="MS Mincho"/>
                <w:b/>
                <w:iCs/>
                <w:sz w:val="20"/>
                <w:szCs w:val="20"/>
                <w:lang w:val="ru-RU"/>
              </w:rPr>
              <w:t>бағдарлама</w:t>
            </w:r>
            <w:r w:rsidRPr="001C2830">
              <w:rPr>
                <w:rFonts w:eastAsia="MS Mincho"/>
                <w:b/>
                <w:iCs/>
                <w:sz w:val="20"/>
                <w:szCs w:val="20"/>
              </w:rPr>
              <w:t xml:space="preserve"> </w:t>
            </w:r>
            <w:r w:rsidRPr="001C2830">
              <w:rPr>
                <w:rFonts w:eastAsia="MS Mincho"/>
                <w:b/>
                <w:iCs/>
                <w:sz w:val="20"/>
                <w:szCs w:val="20"/>
                <w:lang w:val="ru-RU"/>
              </w:rPr>
              <w:t>бойынша</w:t>
            </w:r>
            <w:r w:rsidRPr="001C2830">
              <w:rPr>
                <w:rFonts w:eastAsia="MS Mincho"/>
                <w:b/>
                <w:iCs/>
                <w:sz w:val="20"/>
                <w:szCs w:val="20"/>
              </w:rPr>
              <w:t xml:space="preserve"> </w:t>
            </w:r>
            <w:r w:rsidRPr="001C2830">
              <w:rPr>
                <w:rFonts w:eastAsia="MS Mincho"/>
                <w:b/>
                <w:iCs/>
                <w:sz w:val="20"/>
                <w:szCs w:val="20"/>
                <w:lang w:val="ru-RU"/>
              </w:rPr>
              <w:t>шығыстар</w:t>
            </w:r>
            <w:r w:rsidRPr="001C2830">
              <w:rPr>
                <w:rFonts w:eastAsia="MS Mincho"/>
                <w:b/>
                <w:iCs/>
                <w:sz w:val="20"/>
                <w:szCs w:val="20"/>
              </w:rPr>
              <w:t xml:space="preserve">, </w:t>
            </w:r>
            <w:r w:rsidRPr="001C2830">
              <w:rPr>
                <w:rFonts w:eastAsia="MS Mincho"/>
                <w:b/>
                <w:iCs/>
                <w:sz w:val="20"/>
                <w:szCs w:val="20"/>
                <w:lang w:val="ru-RU"/>
              </w:rPr>
              <w:t>барлығы</w:t>
            </w:r>
          </w:p>
        </w:tc>
      </w:tr>
      <w:tr w:rsidR="0089770D" w:rsidRPr="001C2830" w:rsidTr="0043080C">
        <w:tc>
          <w:tcPr>
            <w:tcW w:w="3686" w:type="dxa"/>
            <w:vMerge w:val="restart"/>
            <w:tcBorders>
              <w:top w:val="single" w:sz="4" w:space="0" w:color="000000"/>
              <w:left w:val="single" w:sz="4" w:space="0" w:color="000000"/>
            </w:tcBorders>
            <w:shd w:val="clear" w:color="auto" w:fill="auto"/>
          </w:tcPr>
          <w:p w:rsidR="0089770D" w:rsidRPr="001C2830" w:rsidRDefault="0089770D" w:rsidP="006E36C1">
            <w:pPr>
              <w:snapToGrid w:val="0"/>
              <w:rPr>
                <w:rFonts w:eastAsia="MS Mincho"/>
                <w:b/>
                <w:sz w:val="20"/>
                <w:szCs w:val="20"/>
                <w:lang w:val="ru-RU"/>
              </w:rPr>
            </w:pPr>
            <w:r w:rsidRPr="001C2830">
              <w:rPr>
                <w:rFonts w:eastAsia="MS Mincho"/>
                <w:sz w:val="20"/>
                <w:szCs w:val="20"/>
                <w:lang w:val="ru-RU"/>
              </w:rPr>
              <w:t>Бюджеттік бағдарлама бойынша шығыстар</w:t>
            </w:r>
          </w:p>
        </w:tc>
        <w:tc>
          <w:tcPr>
            <w:tcW w:w="850" w:type="dxa"/>
            <w:vMerge w:val="restart"/>
            <w:tcBorders>
              <w:top w:val="single" w:sz="4" w:space="0" w:color="000000"/>
              <w:left w:val="single" w:sz="4" w:space="0" w:color="000000"/>
            </w:tcBorders>
            <w:shd w:val="clear" w:color="auto" w:fill="auto"/>
          </w:tcPr>
          <w:p w:rsidR="0089770D" w:rsidRPr="001C2830" w:rsidRDefault="0089770D" w:rsidP="006E36C1">
            <w:pPr>
              <w:rPr>
                <w:sz w:val="20"/>
                <w:szCs w:val="20"/>
              </w:rPr>
            </w:pPr>
            <w:r w:rsidRPr="001C2830">
              <w:rPr>
                <w:sz w:val="20"/>
                <w:szCs w:val="20"/>
              </w:rPr>
              <w:t>Өлшем бірлігі</w:t>
            </w:r>
          </w:p>
        </w:tc>
        <w:tc>
          <w:tcPr>
            <w:tcW w:w="1134"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jc w:val="center"/>
              <w:rPr>
                <w:sz w:val="20"/>
                <w:szCs w:val="20"/>
              </w:rPr>
            </w:pPr>
            <w:r w:rsidRPr="001C2830">
              <w:rPr>
                <w:sz w:val="20"/>
                <w:szCs w:val="20"/>
              </w:rPr>
              <w:t>Есепті жыл</w:t>
            </w:r>
          </w:p>
        </w:tc>
        <w:tc>
          <w:tcPr>
            <w:tcW w:w="127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jc w:val="center"/>
              <w:rPr>
                <w:sz w:val="20"/>
                <w:szCs w:val="20"/>
              </w:rPr>
            </w:pPr>
            <w:r w:rsidRPr="001C2830">
              <w:rPr>
                <w:sz w:val="20"/>
                <w:szCs w:val="20"/>
              </w:rPr>
              <w:t>Ағым. жыл жоспары</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Pr>
          <w:p w:rsidR="0089770D" w:rsidRPr="001C2830" w:rsidRDefault="0089770D" w:rsidP="006E36C1">
            <w:pPr>
              <w:jc w:val="center"/>
              <w:rPr>
                <w:sz w:val="20"/>
                <w:szCs w:val="20"/>
              </w:rPr>
            </w:pPr>
            <w:r w:rsidRPr="001C2830">
              <w:rPr>
                <w:sz w:val="20"/>
                <w:szCs w:val="20"/>
              </w:rPr>
              <w:t>Жоспарлы кезең</w:t>
            </w:r>
          </w:p>
        </w:tc>
      </w:tr>
      <w:tr w:rsidR="0089770D" w:rsidRPr="001C2830" w:rsidTr="0043080C">
        <w:tc>
          <w:tcPr>
            <w:tcW w:w="3686" w:type="dxa"/>
            <w:vMerge/>
            <w:tcBorders>
              <w:left w:val="single" w:sz="4" w:space="0" w:color="000000"/>
              <w:bottom w:val="single" w:sz="4" w:space="0" w:color="000000"/>
            </w:tcBorders>
            <w:shd w:val="clear" w:color="auto" w:fill="auto"/>
          </w:tcPr>
          <w:p w:rsidR="0089770D" w:rsidRPr="001C2830" w:rsidRDefault="0089770D" w:rsidP="006E36C1">
            <w:pPr>
              <w:snapToGrid w:val="0"/>
              <w:rPr>
                <w:rFonts w:eastAsia="MS Mincho"/>
                <w:b/>
                <w:sz w:val="20"/>
                <w:szCs w:val="20"/>
              </w:rPr>
            </w:pPr>
          </w:p>
        </w:tc>
        <w:tc>
          <w:tcPr>
            <w:tcW w:w="850" w:type="dxa"/>
            <w:vMerge/>
            <w:tcBorders>
              <w:left w:val="single" w:sz="4" w:space="0" w:color="000000"/>
              <w:bottom w:val="single" w:sz="4" w:space="0" w:color="000000"/>
            </w:tcBorders>
            <w:shd w:val="clear" w:color="auto" w:fill="auto"/>
          </w:tcPr>
          <w:p w:rsidR="0089770D" w:rsidRPr="001C2830" w:rsidRDefault="0089770D" w:rsidP="006E36C1">
            <w:pPr>
              <w:snapToGrid w:val="0"/>
              <w:jc w:val="center"/>
              <w:rPr>
                <w:rFonts w:eastAsia="MS Mincho"/>
                <w:sz w:val="20"/>
                <w:szCs w:val="20"/>
              </w:rPr>
            </w:pPr>
          </w:p>
        </w:tc>
        <w:tc>
          <w:tcPr>
            <w:tcW w:w="1134"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sz w:val="20"/>
                <w:szCs w:val="20"/>
                <w:lang w:val="ru-RU"/>
              </w:rPr>
            </w:pPr>
            <w:r w:rsidRPr="001C2830">
              <w:rPr>
                <w:sz w:val="20"/>
                <w:szCs w:val="20"/>
                <w:lang w:val="ru-RU"/>
              </w:rPr>
              <w:t>202</w:t>
            </w:r>
            <w:r w:rsidRPr="001C2830">
              <w:rPr>
                <w:sz w:val="20"/>
                <w:szCs w:val="20"/>
              </w:rPr>
              <w:t>2</w:t>
            </w:r>
            <w:r w:rsidRPr="001C2830">
              <w:rPr>
                <w:sz w:val="20"/>
                <w:szCs w:val="20"/>
                <w:lang w:val="ru-RU"/>
              </w:rPr>
              <w:t xml:space="preserve"> жыл</w:t>
            </w:r>
          </w:p>
        </w:tc>
        <w:tc>
          <w:tcPr>
            <w:tcW w:w="127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sz w:val="20"/>
                <w:szCs w:val="20"/>
                <w:lang w:val="ru-RU"/>
              </w:rPr>
            </w:pPr>
            <w:r w:rsidRPr="001C2830">
              <w:rPr>
                <w:sz w:val="20"/>
                <w:szCs w:val="20"/>
                <w:lang w:val="ru-RU"/>
              </w:rPr>
              <w:t>202</w:t>
            </w:r>
            <w:r w:rsidRPr="001C2830">
              <w:rPr>
                <w:sz w:val="20"/>
                <w:szCs w:val="20"/>
              </w:rPr>
              <w:t>3</w:t>
            </w:r>
            <w:r w:rsidRPr="001C2830">
              <w:rPr>
                <w:sz w:val="20"/>
                <w:szCs w:val="20"/>
                <w:lang w:val="ru-RU"/>
              </w:rPr>
              <w:t xml:space="preserve"> жыл</w:t>
            </w:r>
          </w:p>
        </w:tc>
        <w:tc>
          <w:tcPr>
            <w:tcW w:w="1134"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sz w:val="20"/>
                <w:szCs w:val="20"/>
                <w:lang w:val="ru-RU"/>
              </w:rPr>
            </w:pPr>
            <w:r w:rsidRPr="001C2830">
              <w:rPr>
                <w:sz w:val="20"/>
                <w:szCs w:val="20"/>
                <w:lang w:val="ru-RU"/>
              </w:rPr>
              <w:t>202</w:t>
            </w:r>
            <w:r w:rsidRPr="001C2830">
              <w:rPr>
                <w:sz w:val="20"/>
                <w:szCs w:val="20"/>
              </w:rPr>
              <w:t>4</w:t>
            </w:r>
            <w:r w:rsidRPr="001C2830">
              <w:rPr>
                <w:sz w:val="20"/>
                <w:szCs w:val="20"/>
                <w:lang w:val="ru-RU"/>
              </w:rPr>
              <w:t xml:space="preserve"> жыл</w:t>
            </w:r>
          </w:p>
        </w:tc>
        <w:tc>
          <w:tcPr>
            <w:tcW w:w="127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sz w:val="20"/>
                <w:szCs w:val="20"/>
                <w:lang w:val="ru-RU"/>
              </w:rPr>
            </w:pPr>
            <w:r w:rsidRPr="001C2830">
              <w:rPr>
                <w:sz w:val="20"/>
                <w:szCs w:val="20"/>
                <w:lang w:val="ru-RU"/>
              </w:rPr>
              <w:t>202</w:t>
            </w:r>
            <w:r w:rsidRPr="001C2830">
              <w:rPr>
                <w:sz w:val="20"/>
                <w:szCs w:val="20"/>
              </w:rPr>
              <w:t>5</w:t>
            </w:r>
            <w:r w:rsidRPr="001C2830">
              <w:rPr>
                <w:sz w:val="20"/>
                <w:szCs w:val="20"/>
                <w:lang w:val="ru-RU"/>
              </w:rPr>
              <w:t xml:space="preserve"> жыл</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9770D" w:rsidRPr="001C2830" w:rsidRDefault="0089770D" w:rsidP="006E36C1">
            <w:pPr>
              <w:snapToGrid w:val="0"/>
              <w:jc w:val="center"/>
              <w:rPr>
                <w:sz w:val="20"/>
                <w:szCs w:val="20"/>
                <w:lang w:val="ru-RU"/>
              </w:rPr>
            </w:pPr>
            <w:r w:rsidRPr="001C2830">
              <w:rPr>
                <w:sz w:val="20"/>
                <w:szCs w:val="20"/>
                <w:lang w:val="ru-RU"/>
              </w:rPr>
              <w:t>202</w:t>
            </w:r>
            <w:r w:rsidRPr="001C2830">
              <w:rPr>
                <w:sz w:val="20"/>
                <w:szCs w:val="20"/>
              </w:rPr>
              <w:t>6</w:t>
            </w:r>
            <w:r w:rsidRPr="001C2830">
              <w:rPr>
                <w:sz w:val="20"/>
                <w:szCs w:val="20"/>
                <w:lang w:val="ru-RU"/>
              </w:rPr>
              <w:t xml:space="preserve"> жыл</w:t>
            </w:r>
          </w:p>
        </w:tc>
      </w:tr>
      <w:tr w:rsidR="0089770D" w:rsidRPr="001C2830" w:rsidTr="0043080C">
        <w:tc>
          <w:tcPr>
            <w:tcW w:w="368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rPr>
                <w:rFonts w:eastAsia="MS Mincho"/>
                <w:b/>
                <w:sz w:val="20"/>
                <w:szCs w:val="20"/>
              </w:rPr>
            </w:pPr>
            <w:r w:rsidRPr="001C2830">
              <w:rPr>
                <w:sz w:val="20"/>
                <w:szCs w:val="20"/>
                <w:lang w:val="ru-RU"/>
              </w:rPr>
              <w:t>Назарбаев</w:t>
            </w:r>
            <w:r w:rsidRPr="001C2830">
              <w:rPr>
                <w:sz w:val="20"/>
                <w:szCs w:val="20"/>
              </w:rPr>
              <w:t xml:space="preserve"> </w:t>
            </w:r>
            <w:r w:rsidRPr="001C2830">
              <w:rPr>
                <w:sz w:val="20"/>
                <w:szCs w:val="20"/>
                <w:lang w:val="ru-RU"/>
              </w:rPr>
              <w:t>Зияткерлік</w:t>
            </w:r>
            <w:r w:rsidRPr="001C2830">
              <w:rPr>
                <w:sz w:val="20"/>
                <w:szCs w:val="20"/>
              </w:rPr>
              <w:t xml:space="preserve"> </w:t>
            </w:r>
            <w:r w:rsidRPr="001C2830">
              <w:rPr>
                <w:sz w:val="20"/>
                <w:szCs w:val="20"/>
                <w:lang w:val="ru-RU"/>
              </w:rPr>
              <w:t>мектептері</w:t>
            </w:r>
            <w:r w:rsidRPr="001C2830">
              <w:rPr>
                <w:sz w:val="20"/>
                <w:szCs w:val="20"/>
              </w:rPr>
              <w:t xml:space="preserve">» </w:t>
            </w:r>
            <w:r w:rsidRPr="001C2830">
              <w:rPr>
                <w:sz w:val="20"/>
                <w:szCs w:val="20"/>
                <w:lang w:val="ru-RU"/>
              </w:rPr>
              <w:t>ДБҰ</w:t>
            </w:r>
            <w:r w:rsidRPr="001C2830">
              <w:rPr>
                <w:sz w:val="20"/>
                <w:szCs w:val="20"/>
              </w:rPr>
              <w:t>-</w:t>
            </w:r>
            <w:r w:rsidRPr="001C2830">
              <w:rPr>
                <w:sz w:val="20"/>
                <w:szCs w:val="20"/>
                <w:lang w:val="ru-RU"/>
              </w:rPr>
              <w:t>ға</w:t>
            </w:r>
            <w:r w:rsidRPr="001C2830">
              <w:rPr>
                <w:sz w:val="20"/>
                <w:szCs w:val="20"/>
              </w:rPr>
              <w:t xml:space="preserve"> </w:t>
            </w:r>
            <w:r w:rsidRPr="001C2830">
              <w:rPr>
                <w:sz w:val="20"/>
                <w:szCs w:val="20"/>
                <w:lang w:val="ru-RU"/>
              </w:rPr>
              <w:t>нысаналы</w:t>
            </w:r>
            <w:r w:rsidRPr="001C2830">
              <w:rPr>
                <w:sz w:val="20"/>
                <w:szCs w:val="20"/>
              </w:rPr>
              <w:t xml:space="preserve"> </w:t>
            </w:r>
            <w:r w:rsidRPr="001C2830">
              <w:rPr>
                <w:sz w:val="20"/>
                <w:szCs w:val="20"/>
                <w:lang w:val="ru-RU"/>
              </w:rPr>
              <w:t>салым</w:t>
            </w:r>
          </w:p>
        </w:tc>
        <w:tc>
          <w:tcPr>
            <w:tcW w:w="850"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rFonts w:eastAsia="MS Mincho"/>
                <w:sz w:val="20"/>
                <w:szCs w:val="20"/>
              </w:rPr>
            </w:pPr>
            <w:r w:rsidRPr="001C2830">
              <w:rPr>
                <w:rFonts w:eastAsia="MS Mincho"/>
                <w:sz w:val="20"/>
                <w:szCs w:val="20"/>
                <w:lang w:val="kk-KZ"/>
              </w:rPr>
              <w:t>мың</w:t>
            </w:r>
            <w:r w:rsidRPr="001C2830">
              <w:rPr>
                <w:rFonts w:eastAsia="MS Mincho"/>
                <w:sz w:val="20"/>
                <w:szCs w:val="20"/>
              </w:rPr>
              <w:t>. те</w:t>
            </w:r>
            <w:r w:rsidRPr="001C2830">
              <w:rPr>
                <w:rFonts w:eastAsia="MS Mincho"/>
                <w:sz w:val="20"/>
                <w:szCs w:val="20"/>
                <w:lang w:val="kk-KZ"/>
              </w:rPr>
              <w:t>ң</w:t>
            </w:r>
            <w:r w:rsidRPr="001C2830">
              <w:rPr>
                <w:rFonts w:eastAsia="MS Mincho"/>
                <w:sz w:val="20"/>
                <w:szCs w:val="20"/>
              </w:rPr>
              <w:t>ге</w:t>
            </w:r>
          </w:p>
        </w:tc>
        <w:tc>
          <w:tcPr>
            <w:tcW w:w="1134"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jc w:val="center"/>
              <w:rPr>
                <w:sz w:val="20"/>
                <w:szCs w:val="20"/>
                <w:lang w:val="ru-RU"/>
              </w:rPr>
            </w:pPr>
            <w:r w:rsidRPr="001C2830">
              <w:rPr>
                <w:sz w:val="20"/>
                <w:szCs w:val="20"/>
                <w:lang w:val="ru-RU"/>
              </w:rPr>
              <w:t>12 433 496</w:t>
            </w:r>
          </w:p>
        </w:tc>
        <w:tc>
          <w:tcPr>
            <w:tcW w:w="127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jc w:val="center"/>
              <w:rPr>
                <w:sz w:val="20"/>
                <w:szCs w:val="20"/>
                <w:lang w:val="ru-RU"/>
              </w:rPr>
            </w:pPr>
            <w:r w:rsidRPr="001C2830">
              <w:rPr>
                <w:sz w:val="20"/>
                <w:szCs w:val="20"/>
                <w:lang w:val="ru-RU"/>
              </w:rPr>
              <w:t>5 782 486</w:t>
            </w:r>
          </w:p>
        </w:tc>
        <w:tc>
          <w:tcPr>
            <w:tcW w:w="1134"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jc w:val="center"/>
              <w:rPr>
                <w:sz w:val="20"/>
                <w:szCs w:val="20"/>
                <w:lang w:val="ru-RU"/>
              </w:rPr>
            </w:pPr>
            <w:r w:rsidRPr="001C2830">
              <w:rPr>
                <w:sz w:val="20"/>
                <w:szCs w:val="20"/>
                <w:lang w:val="ru-RU"/>
              </w:rPr>
              <w:t>5 782 486</w:t>
            </w:r>
          </w:p>
        </w:tc>
        <w:tc>
          <w:tcPr>
            <w:tcW w:w="127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jc w:val="center"/>
              <w:rPr>
                <w:sz w:val="20"/>
                <w:szCs w:val="20"/>
                <w:lang w:val="ru-RU"/>
              </w:rPr>
            </w:pPr>
            <w:r w:rsidRPr="001C2830">
              <w:rPr>
                <w:sz w:val="20"/>
                <w:szCs w:val="20"/>
                <w:lang w:val="ru-RU"/>
              </w:rPr>
              <w:t>5 678 673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9770D" w:rsidRPr="001C2830" w:rsidRDefault="0089770D" w:rsidP="006E36C1">
            <w:pPr>
              <w:jc w:val="center"/>
              <w:rPr>
                <w:sz w:val="20"/>
                <w:szCs w:val="20"/>
                <w:lang w:val="ru-RU"/>
              </w:rPr>
            </w:pPr>
            <w:r w:rsidRPr="001C2830">
              <w:rPr>
                <w:sz w:val="20"/>
                <w:szCs w:val="20"/>
                <w:lang w:val="ru-RU"/>
              </w:rPr>
              <w:t>5 658 523</w:t>
            </w:r>
          </w:p>
        </w:tc>
      </w:tr>
      <w:tr w:rsidR="0089770D" w:rsidRPr="001C2830" w:rsidTr="0043080C">
        <w:tc>
          <w:tcPr>
            <w:tcW w:w="368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rPr>
                <w:rFonts w:eastAsia="MS Mincho"/>
                <w:b/>
                <w:sz w:val="20"/>
                <w:szCs w:val="20"/>
              </w:rPr>
            </w:pPr>
            <w:r w:rsidRPr="001C2830">
              <w:rPr>
                <w:rFonts w:eastAsia="MS Mincho"/>
                <w:b/>
                <w:sz w:val="20"/>
                <w:szCs w:val="20"/>
                <w:lang w:val="ru-RU"/>
              </w:rPr>
              <w:t>Жалпы</w:t>
            </w:r>
            <w:r w:rsidRPr="001C2830">
              <w:rPr>
                <w:rFonts w:eastAsia="MS Mincho"/>
                <w:b/>
                <w:sz w:val="20"/>
                <w:szCs w:val="20"/>
              </w:rPr>
              <w:t xml:space="preserve"> </w:t>
            </w:r>
            <w:r w:rsidRPr="001C2830">
              <w:rPr>
                <w:rFonts w:eastAsia="MS Mincho"/>
                <w:b/>
                <w:sz w:val="20"/>
                <w:szCs w:val="20"/>
                <w:lang w:val="ru-RU"/>
              </w:rPr>
              <w:t>бюджеттік</w:t>
            </w:r>
            <w:r w:rsidRPr="001C2830">
              <w:rPr>
                <w:rFonts w:eastAsia="MS Mincho"/>
                <w:b/>
                <w:sz w:val="20"/>
                <w:szCs w:val="20"/>
              </w:rPr>
              <w:t xml:space="preserve"> </w:t>
            </w:r>
            <w:r w:rsidRPr="001C2830">
              <w:rPr>
                <w:rFonts w:eastAsia="MS Mincho"/>
                <w:b/>
                <w:sz w:val="20"/>
                <w:szCs w:val="20"/>
                <w:lang w:val="ru-RU"/>
              </w:rPr>
              <w:t>бағдарлама</w:t>
            </w:r>
            <w:r w:rsidRPr="001C2830">
              <w:rPr>
                <w:rFonts w:eastAsia="MS Mincho"/>
                <w:b/>
                <w:sz w:val="20"/>
                <w:szCs w:val="20"/>
              </w:rPr>
              <w:t xml:space="preserve"> </w:t>
            </w:r>
            <w:r w:rsidRPr="001C2830">
              <w:rPr>
                <w:rFonts w:eastAsia="MS Mincho"/>
                <w:b/>
                <w:sz w:val="20"/>
                <w:szCs w:val="20"/>
                <w:lang w:val="ru-RU"/>
              </w:rPr>
              <w:t>бойынша</w:t>
            </w:r>
            <w:r w:rsidRPr="001C2830">
              <w:rPr>
                <w:rFonts w:eastAsia="MS Mincho"/>
                <w:b/>
                <w:sz w:val="20"/>
                <w:szCs w:val="20"/>
              </w:rPr>
              <w:t xml:space="preserve"> </w:t>
            </w:r>
            <w:r w:rsidRPr="001C2830">
              <w:rPr>
                <w:rFonts w:eastAsia="MS Mincho"/>
                <w:b/>
                <w:sz w:val="20"/>
                <w:szCs w:val="20"/>
                <w:lang w:val="ru-RU"/>
              </w:rPr>
              <w:t>шығыстар</w:t>
            </w:r>
          </w:p>
        </w:tc>
        <w:tc>
          <w:tcPr>
            <w:tcW w:w="850"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snapToGrid w:val="0"/>
              <w:jc w:val="center"/>
              <w:rPr>
                <w:rFonts w:eastAsia="MS Mincho"/>
                <w:b/>
                <w:sz w:val="20"/>
                <w:szCs w:val="20"/>
              </w:rPr>
            </w:pPr>
            <w:r w:rsidRPr="001C2830">
              <w:rPr>
                <w:rFonts w:eastAsia="MS Mincho"/>
                <w:b/>
                <w:sz w:val="20"/>
                <w:szCs w:val="20"/>
                <w:lang w:val="kk-KZ"/>
              </w:rPr>
              <w:t>мың</w:t>
            </w:r>
            <w:r w:rsidRPr="001C2830">
              <w:rPr>
                <w:rFonts w:eastAsia="MS Mincho"/>
                <w:b/>
                <w:sz w:val="20"/>
                <w:szCs w:val="20"/>
              </w:rPr>
              <w:t>. те</w:t>
            </w:r>
            <w:r w:rsidRPr="001C2830">
              <w:rPr>
                <w:rFonts w:eastAsia="MS Mincho"/>
                <w:b/>
                <w:sz w:val="20"/>
                <w:szCs w:val="20"/>
                <w:lang w:val="kk-KZ"/>
              </w:rPr>
              <w:t>ң</w:t>
            </w:r>
            <w:r w:rsidRPr="001C2830">
              <w:rPr>
                <w:rFonts w:eastAsia="MS Mincho"/>
                <w:b/>
                <w:sz w:val="20"/>
                <w:szCs w:val="20"/>
              </w:rPr>
              <w:t>ге</w:t>
            </w:r>
          </w:p>
        </w:tc>
        <w:tc>
          <w:tcPr>
            <w:tcW w:w="1134"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jc w:val="center"/>
              <w:rPr>
                <w:b/>
                <w:sz w:val="20"/>
                <w:szCs w:val="20"/>
                <w:lang w:val="ru-RU"/>
              </w:rPr>
            </w:pPr>
            <w:r w:rsidRPr="001C2830">
              <w:rPr>
                <w:b/>
                <w:sz w:val="20"/>
                <w:szCs w:val="20"/>
                <w:lang w:val="ru-RU"/>
              </w:rPr>
              <w:t>12 433 496</w:t>
            </w:r>
          </w:p>
        </w:tc>
        <w:tc>
          <w:tcPr>
            <w:tcW w:w="127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jc w:val="center"/>
              <w:rPr>
                <w:b/>
                <w:sz w:val="20"/>
                <w:szCs w:val="20"/>
                <w:lang w:val="ru-RU"/>
              </w:rPr>
            </w:pPr>
            <w:r w:rsidRPr="001C2830">
              <w:rPr>
                <w:b/>
                <w:sz w:val="20"/>
                <w:szCs w:val="20"/>
                <w:lang w:val="ru-RU"/>
              </w:rPr>
              <w:t>5 782 486</w:t>
            </w:r>
          </w:p>
        </w:tc>
        <w:tc>
          <w:tcPr>
            <w:tcW w:w="1134"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jc w:val="center"/>
              <w:rPr>
                <w:b/>
                <w:sz w:val="20"/>
                <w:szCs w:val="20"/>
                <w:lang w:val="ru-RU"/>
              </w:rPr>
            </w:pPr>
            <w:r w:rsidRPr="001C2830">
              <w:rPr>
                <w:b/>
                <w:sz w:val="20"/>
                <w:szCs w:val="20"/>
                <w:lang w:val="ru-RU"/>
              </w:rPr>
              <w:t>5 782 486</w:t>
            </w:r>
          </w:p>
        </w:tc>
        <w:tc>
          <w:tcPr>
            <w:tcW w:w="1276" w:type="dxa"/>
            <w:tcBorders>
              <w:top w:val="single" w:sz="4" w:space="0" w:color="000000"/>
              <w:left w:val="single" w:sz="4" w:space="0" w:color="000000"/>
              <w:bottom w:val="single" w:sz="4" w:space="0" w:color="000000"/>
            </w:tcBorders>
            <w:shd w:val="clear" w:color="auto" w:fill="auto"/>
          </w:tcPr>
          <w:p w:rsidR="0089770D" w:rsidRPr="001C2830" w:rsidRDefault="0089770D" w:rsidP="006E36C1">
            <w:pPr>
              <w:jc w:val="center"/>
              <w:rPr>
                <w:b/>
                <w:sz w:val="20"/>
                <w:szCs w:val="20"/>
                <w:lang w:val="ru-RU"/>
              </w:rPr>
            </w:pPr>
            <w:r w:rsidRPr="001C2830">
              <w:rPr>
                <w:b/>
                <w:sz w:val="20"/>
                <w:szCs w:val="20"/>
                <w:lang w:val="ru-RU"/>
              </w:rPr>
              <w:t>5 678 673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9770D" w:rsidRPr="001C2830" w:rsidRDefault="0089770D" w:rsidP="006E36C1">
            <w:pPr>
              <w:jc w:val="center"/>
              <w:rPr>
                <w:b/>
                <w:sz w:val="20"/>
                <w:szCs w:val="20"/>
                <w:lang w:val="ru-RU"/>
              </w:rPr>
            </w:pPr>
            <w:r w:rsidRPr="001C2830">
              <w:rPr>
                <w:b/>
                <w:sz w:val="20"/>
                <w:szCs w:val="20"/>
                <w:lang w:val="ru-RU"/>
              </w:rPr>
              <w:t>5 658 523</w:t>
            </w:r>
          </w:p>
        </w:tc>
      </w:tr>
    </w:tbl>
    <w:p w:rsidR="008B44A7" w:rsidRPr="001C2830" w:rsidRDefault="008B44A7" w:rsidP="006E36C1">
      <w:pPr>
        <w:jc w:val="center"/>
        <w:rPr>
          <w:b/>
          <w:sz w:val="20"/>
          <w:szCs w:val="20"/>
          <w:lang w:val="ru-RU"/>
        </w:rPr>
      </w:pPr>
      <w:r w:rsidRPr="001C2830">
        <w:rPr>
          <w:b/>
          <w:sz w:val="20"/>
          <w:szCs w:val="20"/>
          <w:lang w:val="ru-RU"/>
        </w:rPr>
        <w:t xml:space="preserve">БЮДЖЕТТІК БАҒДАРЛАМА </w:t>
      </w:r>
    </w:p>
    <w:p w:rsidR="008B44A7" w:rsidRPr="001C2830" w:rsidRDefault="008B44A7" w:rsidP="006E36C1">
      <w:pPr>
        <w:jc w:val="center"/>
        <w:rPr>
          <w:b/>
          <w:sz w:val="20"/>
          <w:szCs w:val="20"/>
          <w:u w:val="single"/>
          <w:lang w:val="ru-RU"/>
        </w:rPr>
      </w:pPr>
      <w:r w:rsidRPr="001C2830">
        <w:rPr>
          <w:b/>
          <w:sz w:val="20"/>
          <w:szCs w:val="20"/>
          <w:u w:val="single"/>
          <w:lang w:val="ru-RU"/>
        </w:rPr>
        <w:t>Қазақстан Республикасы Оқу-ағарту министрлігі</w:t>
      </w:r>
    </w:p>
    <w:p w:rsidR="008B44A7" w:rsidRPr="001C2830" w:rsidRDefault="008B44A7" w:rsidP="006E36C1">
      <w:pPr>
        <w:jc w:val="center"/>
        <w:rPr>
          <w:sz w:val="20"/>
          <w:szCs w:val="20"/>
          <w:lang w:val="ru-RU"/>
        </w:rPr>
      </w:pPr>
      <w:r w:rsidRPr="001C2830">
        <w:rPr>
          <w:sz w:val="20"/>
          <w:szCs w:val="20"/>
          <w:lang w:val="ru-RU"/>
        </w:rPr>
        <w:t>бюджеттік бағдарлама әкімшісінің коды және атауы</w:t>
      </w:r>
    </w:p>
    <w:p w:rsidR="008B44A7" w:rsidRPr="001C2830" w:rsidRDefault="008B44A7" w:rsidP="006E36C1">
      <w:pPr>
        <w:jc w:val="center"/>
        <w:rPr>
          <w:b/>
          <w:sz w:val="20"/>
          <w:szCs w:val="20"/>
          <w:lang w:val="ru-RU"/>
        </w:rPr>
      </w:pPr>
      <w:r w:rsidRPr="001C2830">
        <w:rPr>
          <w:b/>
          <w:sz w:val="20"/>
          <w:szCs w:val="20"/>
          <w:lang w:val="ru-RU"/>
        </w:rPr>
        <w:t>202</w:t>
      </w:r>
      <w:r w:rsidR="008A4F6D" w:rsidRPr="001C2830">
        <w:rPr>
          <w:b/>
          <w:sz w:val="20"/>
          <w:szCs w:val="20"/>
          <w:lang w:val="ru-RU"/>
        </w:rPr>
        <w:t>4</w:t>
      </w:r>
      <w:r w:rsidRPr="001C2830">
        <w:rPr>
          <w:b/>
          <w:sz w:val="20"/>
          <w:szCs w:val="20"/>
          <w:lang w:val="ru-RU"/>
        </w:rPr>
        <w:t>-</w:t>
      </w:r>
      <w:proofErr w:type="gramStart"/>
      <w:r w:rsidRPr="001C2830">
        <w:rPr>
          <w:b/>
          <w:sz w:val="20"/>
          <w:szCs w:val="20"/>
          <w:lang w:val="ru-RU"/>
        </w:rPr>
        <w:t>202</w:t>
      </w:r>
      <w:r w:rsidR="008A4F6D" w:rsidRPr="001C2830">
        <w:rPr>
          <w:b/>
          <w:sz w:val="20"/>
          <w:szCs w:val="20"/>
          <w:lang w:val="ru-RU"/>
        </w:rPr>
        <w:t>6</w:t>
      </w:r>
      <w:r w:rsidRPr="001C2830">
        <w:rPr>
          <w:b/>
          <w:sz w:val="20"/>
          <w:szCs w:val="20"/>
          <w:lang w:val="ru-RU"/>
        </w:rPr>
        <w:t xml:space="preserve">  жылдарға</w:t>
      </w:r>
      <w:proofErr w:type="gramEnd"/>
      <w:r w:rsidRPr="001C2830">
        <w:rPr>
          <w:b/>
          <w:sz w:val="20"/>
          <w:szCs w:val="20"/>
          <w:lang w:val="ru-RU"/>
        </w:rPr>
        <w:t xml:space="preserve"> арналған</w:t>
      </w:r>
    </w:p>
    <w:p w:rsidR="008B44A7" w:rsidRPr="001C2830" w:rsidRDefault="008B44A7" w:rsidP="006E36C1">
      <w:pPr>
        <w:jc w:val="center"/>
        <w:rPr>
          <w:b/>
          <w:sz w:val="20"/>
          <w:szCs w:val="20"/>
          <w:lang w:val="ru-RU"/>
        </w:rPr>
      </w:pPr>
    </w:p>
    <w:p w:rsidR="008B44A7" w:rsidRPr="001C2830" w:rsidRDefault="008B44A7" w:rsidP="006E36C1">
      <w:pPr>
        <w:spacing w:before="28" w:after="28" w:line="240" w:lineRule="atLeast"/>
        <w:jc w:val="both"/>
        <w:rPr>
          <w:sz w:val="20"/>
          <w:szCs w:val="20"/>
          <w:lang w:val="ru-RU"/>
        </w:rPr>
      </w:pPr>
      <w:r w:rsidRPr="001C2830">
        <w:rPr>
          <w:b/>
          <w:bCs/>
          <w:sz w:val="20"/>
          <w:szCs w:val="20"/>
          <w:lang w:val="ru-RU"/>
        </w:rPr>
        <w:t>Бюджеттiк бағдарламаның коды және атауы:</w:t>
      </w:r>
      <w:r w:rsidRPr="001C2830">
        <w:rPr>
          <w:bCs/>
          <w:sz w:val="20"/>
          <w:szCs w:val="20"/>
          <w:lang w:val="ru-RU"/>
        </w:rPr>
        <w:t xml:space="preserve"> </w:t>
      </w:r>
      <w:r w:rsidRPr="001C2830">
        <w:rPr>
          <w:sz w:val="20"/>
          <w:szCs w:val="20"/>
          <w:lang w:val="ru-RU"/>
        </w:rPr>
        <w:t>01</w:t>
      </w:r>
      <w:r w:rsidR="00120B22" w:rsidRPr="001C2830">
        <w:rPr>
          <w:sz w:val="20"/>
          <w:szCs w:val="20"/>
          <w:lang w:val="ru-RU"/>
        </w:rPr>
        <w:t>2</w:t>
      </w:r>
      <w:r w:rsidRPr="001C2830">
        <w:rPr>
          <w:sz w:val="20"/>
          <w:szCs w:val="20"/>
          <w:lang w:val="ru-RU"/>
        </w:rPr>
        <w:t xml:space="preserve"> «Балаларды сауықтыру, оңалту және олардың демалысын ұйымдастыру»</w:t>
      </w:r>
    </w:p>
    <w:p w:rsidR="008B44A7" w:rsidRPr="001C2830" w:rsidRDefault="008B44A7" w:rsidP="006E36C1">
      <w:pPr>
        <w:spacing w:before="28" w:after="28" w:line="240" w:lineRule="atLeast"/>
        <w:rPr>
          <w:sz w:val="20"/>
          <w:szCs w:val="20"/>
          <w:lang w:val="ru-RU"/>
        </w:rPr>
      </w:pPr>
      <w:r w:rsidRPr="001C2830">
        <w:rPr>
          <w:b/>
          <w:bCs/>
          <w:sz w:val="20"/>
          <w:szCs w:val="20"/>
          <w:lang w:val="ru-RU"/>
        </w:rPr>
        <w:t>Бюджеттiк бағдарламаның басшысы:</w:t>
      </w:r>
      <w:r w:rsidRPr="001C2830">
        <w:rPr>
          <w:bCs/>
          <w:sz w:val="20"/>
          <w:szCs w:val="20"/>
          <w:lang w:val="ru-RU"/>
        </w:rPr>
        <w:t xml:space="preserve"> </w:t>
      </w:r>
      <w:r w:rsidR="00FF2662" w:rsidRPr="001C2830">
        <w:rPr>
          <w:bCs/>
          <w:sz w:val="20"/>
          <w:szCs w:val="20"/>
          <w:lang w:val="ru-RU"/>
        </w:rPr>
        <w:t>В</w:t>
      </w:r>
      <w:r w:rsidRPr="001C2830">
        <w:rPr>
          <w:sz w:val="20"/>
          <w:szCs w:val="20"/>
          <w:lang w:val="ru-RU"/>
        </w:rPr>
        <w:t xml:space="preserve">ице-министр </w:t>
      </w:r>
      <w:r w:rsidR="00FF2662" w:rsidRPr="001C2830">
        <w:rPr>
          <w:sz w:val="20"/>
          <w:szCs w:val="20"/>
          <w:lang w:val="ru-RU"/>
        </w:rPr>
        <w:t>Е</w:t>
      </w:r>
      <w:r w:rsidRPr="001C2830">
        <w:rPr>
          <w:sz w:val="20"/>
          <w:szCs w:val="20"/>
          <w:lang w:val="ru-RU"/>
        </w:rPr>
        <w:t>.</w:t>
      </w:r>
      <w:r w:rsidR="00FF2662" w:rsidRPr="001C2830">
        <w:rPr>
          <w:sz w:val="20"/>
          <w:szCs w:val="20"/>
          <w:lang w:val="ru-RU"/>
        </w:rPr>
        <w:t>С</w:t>
      </w:r>
      <w:r w:rsidRPr="001C2830">
        <w:rPr>
          <w:sz w:val="20"/>
          <w:szCs w:val="20"/>
          <w:lang w:val="ru-RU"/>
        </w:rPr>
        <w:t xml:space="preserve">. </w:t>
      </w:r>
      <w:r w:rsidR="00FF2662" w:rsidRPr="001C2830">
        <w:rPr>
          <w:sz w:val="20"/>
          <w:szCs w:val="20"/>
          <w:lang w:val="ru-RU"/>
        </w:rPr>
        <w:t>Оспан</w:t>
      </w:r>
      <w:r w:rsidRPr="001C2830">
        <w:rPr>
          <w:sz w:val="20"/>
          <w:szCs w:val="20"/>
          <w:lang w:val="ru-RU"/>
        </w:rPr>
        <w:t xml:space="preserve"> </w:t>
      </w:r>
    </w:p>
    <w:p w:rsidR="00120B22" w:rsidRPr="001C2830" w:rsidRDefault="00120B22" w:rsidP="006E36C1">
      <w:pPr>
        <w:spacing w:before="28" w:after="28" w:line="240" w:lineRule="atLeast"/>
        <w:jc w:val="both"/>
        <w:rPr>
          <w:sz w:val="20"/>
          <w:szCs w:val="20"/>
          <w:lang w:val="ru-RU"/>
        </w:rPr>
      </w:pPr>
      <w:r w:rsidRPr="001C2830">
        <w:rPr>
          <w:b/>
          <w:bCs/>
          <w:sz w:val="20"/>
          <w:szCs w:val="20"/>
          <w:lang w:val="ru-RU"/>
        </w:rPr>
        <w:t>Бюджеттiк бағдарламаның нормативтік құқықтық негізі:</w:t>
      </w:r>
      <w:r w:rsidRPr="001C2830">
        <w:rPr>
          <w:bCs/>
          <w:sz w:val="20"/>
          <w:szCs w:val="20"/>
          <w:lang w:val="ru-RU"/>
        </w:rPr>
        <w:t xml:space="preserve"> «</w:t>
      </w:r>
      <w:r w:rsidRPr="001C2830">
        <w:rPr>
          <w:sz w:val="20"/>
          <w:szCs w:val="20"/>
          <w:lang w:val="ru-RU"/>
        </w:rPr>
        <w:t xml:space="preserve">Білім туралы» Қазақстан Республикасының Заңы, </w:t>
      </w:r>
      <w:r w:rsidRPr="001C2830">
        <w:rPr>
          <w:sz w:val="20"/>
          <w:szCs w:val="20"/>
          <w:lang w:val="kk-KZ"/>
        </w:rPr>
        <w:t>«</w:t>
      </w:r>
      <w:r w:rsidRPr="001C2830">
        <w:rPr>
          <w:sz w:val="20"/>
          <w:szCs w:val="20"/>
          <w:lang w:val="ru-RU"/>
        </w:rPr>
        <w:t xml:space="preserve">Қазақстан Республикасындағы баланың құқықтары туралы» </w:t>
      </w:r>
      <w:r w:rsidRPr="001C2830">
        <w:rPr>
          <w:sz w:val="20"/>
          <w:szCs w:val="20"/>
          <w:lang w:val="kk-KZ"/>
        </w:rPr>
        <w:t xml:space="preserve">Қазақстан Республикасының </w:t>
      </w:r>
      <w:r w:rsidRPr="001C2830">
        <w:rPr>
          <w:sz w:val="20"/>
          <w:szCs w:val="20"/>
          <w:lang w:val="ru-RU"/>
        </w:rPr>
        <w:t>Заңы.</w:t>
      </w:r>
    </w:p>
    <w:p w:rsidR="008B44A7" w:rsidRPr="001C2830" w:rsidRDefault="008B44A7" w:rsidP="006E36C1">
      <w:pPr>
        <w:spacing w:before="28" w:after="28" w:line="240" w:lineRule="atLeast"/>
        <w:jc w:val="both"/>
        <w:rPr>
          <w:b/>
          <w:bCs/>
          <w:sz w:val="20"/>
          <w:szCs w:val="20"/>
          <w:lang w:val="kk-KZ"/>
        </w:rPr>
      </w:pPr>
      <w:r w:rsidRPr="001C2830">
        <w:rPr>
          <w:b/>
          <w:bCs/>
          <w:sz w:val="20"/>
          <w:szCs w:val="20"/>
          <w:lang w:val="kk-KZ"/>
        </w:rPr>
        <w:t>Бюджеттiк бағдарламаның түрі:</w:t>
      </w:r>
    </w:p>
    <w:p w:rsidR="008B44A7" w:rsidRPr="001C2830" w:rsidRDefault="008B44A7" w:rsidP="006E36C1">
      <w:pPr>
        <w:spacing w:before="28" w:after="28" w:line="240" w:lineRule="atLeast"/>
        <w:rPr>
          <w:sz w:val="20"/>
          <w:szCs w:val="20"/>
          <w:lang w:val="kk-KZ"/>
        </w:rPr>
      </w:pPr>
      <w:r w:rsidRPr="001C2830">
        <w:rPr>
          <w:b/>
          <w:bCs/>
          <w:sz w:val="20"/>
          <w:szCs w:val="20"/>
          <w:lang w:val="kk-KZ"/>
        </w:rPr>
        <w:t>мемлекеттік  басқару деңгейіне қарай:</w:t>
      </w:r>
      <w:r w:rsidRPr="001C2830">
        <w:rPr>
          <w:bCs/>
          <w:sz w:val="20"/>
          <w:szCs w:val="20"/>
          <w:lang w:val="kk-KZ"/>
        </w:rPr>
        <w:t xml:space="preserve"> </w:t>
      </w:r>
      <w:r w:rsidRPr="001C2830">
        <w:rPr>
          <w:bCs/>
          <w:iCs/>
          <w:sz w:val="20"/>
          <w:szCs w:val="20"/>
          <w:lang w:val="kk-KZ"/>
        </w:rPr>
        <w:t>республикалық</w:t>
      </w:r>
    </w:p>
    <w:p w:rsidR="008B44A7" w:rsidRPr="001C2830" w:rsidRDefault="008B44A7" w:rsidP="006E36C1">
      <w:pPr>
        <w:spacing w:before="28" w:after="28" w:line="240" w:lineRule="atLeast"/>
        <w:jc w:val="both"/>
        <w:rPr>
          <w:bCs/>
          <w:iCs/>
          <w:sz w:val="20"/>
          <w:szCs w:val="20"/>
          <w:lang w:val="kk-KZ"/>
        </w:rPr>
      </w:pPr>
      <w:r w:rsidRPr="001C2830">
        <w:rPr>
          <w:b/>
          <w:bCs/>
          <w:sz w:val="20"/>
          <w:szCs w:val="20"/>
          <w:lang w:val="kk-KZ"/>
        </w:rPr>
        <w:t>мазмұнына қарай:</w:t>
      </w:r>
      <w:r w:rsidRPr="001C2830">
        <w:rPr>
          <w:bCs/>
          <w:sz w:val="20"/>
          <w:szCs w:val="20"/>
          <w:lang w:val="kk-KZ"/>
        </w:rPr>
        <w:t xml:space="preserve"> мемлекеттік</w:t>
      </w:r>
      <w:r w:rsidRPr="001C2830">
        <w:rPr>
          <w:bCs/>
          <w:iCs/>
          <w:sz w:val="20"/>
          <w:szCs w:val="20"/>
          <w:lang w:val="kk-KZ"/>
        </w:rPr>
        <w:t xml:space="preserve"> функцияларды, өкілеттіктерді жүзеге асыру және олардан туындайтын мемлекеттік қызметтерді көрсету</w:t>
      </w:r>
    </w:p>
    <w:p w:rsidR="008B44A7" w:rsidRPr="001C2830" w:rsidRDefault="008B44A7" w:rsidP="006E36C1">
      <w:pPr>
        <w:spacing w:before="28" w:after="28" w:line="240" w:lineRule="atLeast"/>
        <w:rPr>
          <w:sz w:val="20"/>
          <w:szCs w:val="20"/>
          <w:lang w:val="kk-KZ"/>
        </w:rPr>
      </w:pPr>
      <w:r w:rsidRPr="001C2830">
        <w:rPr>
          <w:b/>
          <w:bCs/>
          <w:iCs/>
          <w:sz w:val="20"/>
          <w:szCs w:val="20"/>
          <w:lang w:val="kk-KZ"/>
        </w:rPr>
        <w:t>іске асыру түріне қарай:</w:t>
      </w:r>
      <w:r w:rsidRPr="001C2830">
        <w:rPr>
          <w:bCs/>
          <w:iCs/>
          <w:sz w:val="20"/>
          <w:szCs w:val="20"/>
          <w:lang w:val="kk-KZ"/>
        </w:rPr>
        <w:t xml:space="preserve"> жеке </w:t>
      </w:r>
    </w:p>
    <w:p w:rsidR="008B44A7" w:rsidRPr="001C2830" w:rsidRDefault="008B44A7" w:rsidP="006E36C1">
      <w:pPr>
        <w:widowControl w:val="0"/>
        <w:jc w:val="both"/>
        <w:rPr>
          <w:bCs/>
          <w:iCs/>
          <w:sz w:val="20"/>
          <w:szCs w:val="20"/>
          <w:lang w:val="kk-KZ"/>
        </w:rPr>
      </w:pPr>
      <w:r w:rsidRPr="001C2830">
        <w:rPr>
          <w:b/>
          <w:bCs/>
          <w:iCs/>
          <w:sz w:val="20"/>
          <w:szCs w:val="20"/>
          <w:lang w:val="kk-KZ"/>
        </w:rPr>
        <w:t>ағымдағы/даму:</w:t>
      </w:r>
      <w:r w:rsidRPr="001C2830">
        <w:rPr>
          <w:bCs/>
          <w:iCs/>
          <w:sz w:val="20"/>
          <w:szCs w:val="20"/>
          <w:lang w:val="kk-KZ"/>
        </w:rPr>
        <w:t xml:space="preserve"> ағымдағы </w:t>
      </w:r>
    </w:p>
    <w:p w:rsidR="008B44A7" w:rsidRPr="001C2830" w:rsidRDefault="008B44A7" w:rsidP="006E36C1">
      <w:pPr>
        <w:tabs>
          <w:tab w:val="right" w:pos="10247"/>
        </w:tabs>
        <w:spacing w:before="28" w:after="28" w:line="240" w:lineRule="atLeast"/>
        <w:jc w:val="both"/>
        <w:rPr>
          <w:color w:val="000000"/>
          <w:sz w:val="20"/>
          <w:szCs w:val="20"/>
          <w:lang w:val="kk-KZ"/>
        </w:rPr>
      </w:pPr>
      <w:r w:rsidRPr="001C2830">
        <w:rPr>
          <w:b/>
          <w:bCs/>
          <w:sz w:val="20"/>
          <w:szCs w:val="20"/>
          <w:lang w:val="kk-KZ"/>
        </w:rPr>
        <w:t>Бюджеттiк бағдарламаның мақсаты:</w:t>
      </w:r>
      <w:r w:rsidRPr="001C2830">
        <w:rPr>
          <w:bCs/>
          <w:sz w:val="20"/>
          <w:szCs w:val="20"/>
          <w:lang w:val="kk-KZ"/>
        </w:rPr>
        <w:t xml:space="preserve"> </w:t>
      </w:r>
      <w:r w:rsidRPr="001C2830">
        <w:rPr>
          <w:color w:val="000000"/>
          <w:sz w:val="20"/>
          <w:szCs w:val="20"/>
          <w:lang w:val="kk-KZ"/>
        </w:rPr>
        <w:t>Сапалы орта білімге тең қолжетімділікті қамтамасыз ете отырып, мектеп жасындағы балалардың функционалдық сауаттылық деңгейін арттыру</w:t>
      </w:r>
    </w:p>
    <w:p w:rsidR="008B44A7" w:rsidRPr="001C2830" w:rsidRDefault="008B44A7" w:rsidP="006E36C1">
      <w:pPr>
        <w:widowControl w:val="0"/>
        <w:autoSpaceDE w:val="0"/>
        <w:autoSpaceDN w:val="0"/>
        <w:jc w:val="both"/>
        <w:rPr>
          <w:rFonts w:eastAsia="MS Mincho"/>
          <w:iCs/>
          <w:sz w:val="20"/>
          <w:szCs w:val="20"/>
          <w:lang w:val="kk-KZ"/>
        </w:rPr>
      </w:pPr>
      <w:r w:rsidRPr="001C2830">
        <w:rPr>
          <w:b/>
          <w:bCs/>
          <w:sz w:val="20"/>
          <w:szCs w:val="20"/>
          <w:lang w:val="kk-KZ"/>
        </w:rPr>
        <w:t>Бюджеттiк бағдарламаның түпкілікті нәтижесі:</w:t>
      </w:r>
      <w:r w:rsidRPr="001C2830">
        <w:rPr>
          <w:bCs/>
          <w:sz w:val="20"/>
          <w:szCs w:val="20"/>
          <w:lang w:val="kk-KZ"/>
        </w:rPr>
        <w:t xml:space="preserve"> </w:t>
      </w:r>
      <w:r w:rsidRPr="001C2830">
        <w:rPr>
          <w:rFonts w:eastAsia="MS Mincho"/>
          <w:iCs/>
          <w:sz w:val="20"/>
          <w:szCs w:val="20"/>
          <w:lang w:val="kk-KZ"/>
        </w:rPr>
        <w:t>3-9 сынып балаларының жалпы санынан оңалтудан және сауықтырудан өткен балалардың үлесі 202</w:t>
      </w:r>
      <w:r w:rsidR="00B20C19" w:rsidRPr="001C2830">
        <w:rPr>
          <w:rFonts w:eastAsia="MS Mincho"/>
          <w:iCs/>
          <w:sz w:val="20"/>
          <w:szCs w:val="20"/>
          <w:lang w:val="kk-KZ"/>
        </w:rPr>
        <w:t>4</w:t>
      </w:r>
      <w:r w:rsidRPr="001C2830">
        <w:rPr>
          <w:rFonts w:eastAsia="MS Mincho"/>
          <w:iCs/>
          <w:sz w:val="20"/>
          <w:szCs w:val="20"/>
          <w:lang w:val="kk-KZ"/>
        </w:rPr>
        <w:t xml:space="preserve"> жылы </w:t>
      </w:r>
      <w:r w:rsidR="00B20C19" w:rsidRPr="001C2830">
        <w:rPr>
          <w:rFonts w:eastAsia="MS Mincho"/>
          <w:iCs/>
          <w:sz w:val="20"/>
          <w:szCs w:val="20"/>
          <w:lang w:val="kk-KZ"/>
        </w:rPr>
        <w:t>-</w:t>
      </w:r>
      <w:r w:rsidRPr="001C2830">
        <w:rPr>
          <w:rFonts w:eastAsia="MS Mincho"/>
          <w:iCs/>
          <w:sz w:val="20"/>
          <w:szCs w:val="20"/>
          <w:lang w:val="kk-KZ"/>
        </w:rPr>
        <w:t xml:space="preserve"> 0,8%, 202</w:t>
      </w:r>
      <w:r w:rsidR="00B20C19" w:rsidRPr="001C2830">
        <w:rPr>
          <w:rFonts w:eastAsia="MS Mincho"/>
          <w:iCs/>
          <w:sz w:val="20"/>
          <w:szCs w:val="20"/>
          <w:lang w:val="kk-KZ"/>
        </w:rPr>
        <w:t>5</w:t>
      </w:r>
      <w:r w:rsidRPr="001C2830">
        <w:rPr>
          <w:rFonts w:eastAsia="MS Mincho"/>
          <w:iCs/>
          <w:sz w:val="20"/>
          <w:szCs w:val="20"/>
          <w:lang w:val="kk-KZ"/>
        </w:rPr>
        <w:t xml:space="preserve"> жылы </w:t>
      </w:r>
      <w:r w:rsidR="00B20C19" w:rsidRPr="001C2830">
        <w:rPr>
          <w:rFonts w:eastAsia="MS Mincho"/>
          <w:iCs/>
          <w:sz w:val="20"/>
          <w:szCs w:val="20"/>
          <w:lang w:val="kk-KZ"/>
        </w:rPr>
        <w:t>-</w:t>
      </w:r>
      <w:r w:rsidRPr="001C2830">
        <w:rPr>
          <w:rFonts w:eastAsia="MS Mincho"/>
          <w:iCs/>
          <w:sz w:val="20"/>
          <w:szCs w:val="20"/>
          <w:lang w:val="kk-KZ"/>
        </w:rPr>
        <w:t xml:space="preserve"> 0,8%, 202</w:t>
      </w:r>
      <w:r w:rsidR="00B20C19" w:rsidRPr="001C2830">
        <w:rPr>
          <w:rFonts w:eastAsia="MS Mincho"/>
          <w:iCs/>
          <w:sz w:val="20"/>
          <w:szCs w:val="20"/>
          <w:lang w:val="kk-KZ"/>
        </w:rPr>
        <w:t>6</w:t>
      </w:r>
      <w:r w:rsidRPr="001C2830">
        <w:rPr>
          <w:rFonts w:eastAsia="MS Mincho"/>
          <w:iCs/>
          <w:sz w:val="20"/>
          <w:szCs w:val="20"/>
          <w:lang w:val="kk-KZ"/>
        </w:rPr>
        <w:t xml:space="preserve"> жылы</w:t>
      </w:r>
      <w:r w:rsidR="00B20C19" w:rsidRPr="001C2830">
        <w:rPr>
          <w:rFonts w:eastAsia="MS Mincho"/>
          <w:iCs/>
          <w:sz w:val="20"/>
          <w:szCs w:val="20"/>
          <w:lang w:val="kk-KZ"/>
        </w:rPr>
        <w:t xml:space="preserve"> - </w:t>
      </w:r>
      <w:r w:rsidRPr="001C2830">
        <w:rPr>
          <w:rFonts w:eastAsia="MS Mincho"/>
          <w:iCs/>
          <w:sz w:val="20"/>
          <w:szCs w:val="20"/>
          <w:lang w:val="kk-KZ"/>
        </w:rPr>
        <w:t>0,</w:t>
      </w:r>
      <w:r w:rsidR="0060396B" w:rsidRPr="001C2830">
        <w:rPr>
          <w:rFonts w:eastAsia="MS Mincho"/>
          <w:iCs/>
          <w:sz w:val="20"/>
          <w:szCs w:val="20"/>
          <w:lang w:val="kk-KZ"/>
        </w:rPr>
        <w:t>9</w:t>
      </w:r>
      <w:r w:rsidRPr="001C2830">
        <w:rPr>
          <w:rFonts w:eastAsia="MS Mincho"/>
          <w:iCs/>
          <w:sz w:val="20"/>
          <w:szCs w:val="20"/>
          <w:lang w:val="kk-KZ"/>
        </w:rPr>
        <w:t>%.</w:t>
      </w:r>
    </w:p>
    <w:p w:rsidR="008B44A7" w:rsidRPr="001C2830" w:rsidRDefault="008B44A7" w:rsidP="006E36C1">
      <w:pPr>
        <w:spacing w:before="28" w:after="28" w:line="240" w:lineRule="atLeast"/>
        <w:jc w:val="both"/>
        <w:rPr>
          <w:rFonts w:eastAsia="MS Mincho"/>
          <w:iCs/>
          <w:sz w:val="20"/>
          <w:szCs w:val="20"/>
          <w:lang w:val="kk-KZ"/>
        </w:rPr>
      </w:pPr>
      <w:r w:rsidRPr="001C2830">
        <w:rPr>
          <w:b/>
          <w:bCs/>
          <w:sz w:val="20"/>
          <w:szCs w:val="20"/>
          <w:lang w:val="kk-KZ"/>
        </w:rPr>
        <w:t>Бюджеттiк бағдарламаның сипаттамасы (негіздемесі):</w:t>
      </w:r>
      <w:r w:rsidRPr="001C2830">
        <w:rPr>
          <w:bCs/>
          <w:sz w:val="20"/>
          <w:szCs w:val="20"/>
          <w:lang w:val="kk-KZ"/>
        </w:rPr>
        <w:t xml:space="preserve"> </w:t>
      </w:r>
      <w:r w:rsidRPr="001C2830">
        <w:rPr>
          <w:rFonts w:eastAsia="MS Mincho"/>
          <w:iCs/>
          <w:sz w:val="20"/>
          <w:szCs w:val="20"/>
          <w:lang w:val="kk-KZ"/>
        </w:rPr>
        <w:t>Қазақстан Республикасының әртүрлі облыстарынан әлсіз және ауру балаларды, жетім балаларды, республиканың экологиялық қолайсыз өңірлерінен балаларды, аз қамтамасыз етілген және көп балалы отбасылардан шыққан балаларды сауықтыру, оңалту және олардың демалысын ұйымдастыруға арналған шығыстары. Даму мүмкіндіктері шектеулі балаларды, дамуында проблемалары бар балаларды туғаннан бастап кәмелетке толғанға дейін тексеру және оларға консультация беру шығындары. Даму мүмкіндіктері шектеулі балалардың зияткерлік және психофизиологиялық мүмкіндіктерін дамытуға арналған шығыстары. Балаларды сауықтыру, оңалту және олардың демалысын ұйымдастыру cапалы орта білімге тең қолжеткізуді қамтамасыз етеді.</w:t>
      </w:r>
    </w:p>
    <w:tbl>
      <w:tblPr>
        <w:tblW w:w="10348" w:type="dxa"/>
        <w:tblInd w:w="108" w:type="dxa"/>
        <w:tblLayout w:type="fixed"/>
        <w:tblLook w:val="0000" w:firstRow="0" w:lastRow="0" w:firstColumn="0" w:lastColumn="0" w:noHBand="0" w:noVBand="0"/>
      </w:tblPr>
      <w:tblGrid>
        <w:gridCol w:w="3256"/>
        <w:gridCol w:w="850"/>
        <w:gridCol w:w="1276"/>
        <w:gridCol w:w="1276"/>
        <w:gridCol w:w="1134"/>
        <w:gridCol w:w="1134"/>
        <w:gridCol w:w="146"/>
        <w:gridCol w:w="1276"/>
      </w:tblGrid>
      <w:tr w:rsidR="008B44A7" w:rsidRPr="001C2830" w:rsidTr="002C306A">
        <w:trPr>
          <w:trHeight w:val="562"/>
        </w:trPr>
        <w:tc>
          <w:tcPr>
            <w:tcW w:w="3256" w:type="dxa"/>
            <w:vMerge w:val="restart"/>
            <w:tcBorders>
              <w:top w:val="single" w:sz="4" w:space="0" w:color="000000"/>
              <w:left w:val="single" w:sz="4" w:space="0" w:color="000000"/>
              <w:bottom w:val="single" w:sz="4" w:space="0" w:color="000000"/>
            </w:tcBorders>
            <w:shd w:val="clear" w:color="auto" w:fill="auto"/>
          </w:tcPr>
          <w:p w:rsidR="008B44A7" w:rsidRPr="001C2830" w:rsidRDefault="008B44A7" w:rsidP="006E36C1">
            <w:pPr>
              <w:snapToGrid w:val="0"/>
              <w:rPr>
                <w:rFonts w:eastAsia="MS Mincho"/>
                <w:sz w:val="20"/>
                <w:szCs w:val="20"/>
                <w:lang w:val="ru-RU"/>
              </w:rPr>
            </w:pPr>
            <w:r w:rsidRPr="001C2830">
              <w:rPr>
                <w:rFonts w:eastAsia="MS Mincho"/>
                <w:sz w:val="20"/>
                <w:szCs w:val="20"/>
                <w:lang w:val="ru-RU"/>
              </w:rPr>
              <w:t>Тікелей нәтиже көрсеткіштері</w:t>
            </w:r>
          </w:p>
        </w:tc>
        <w:tc>
          <w:tcPr>
            <w:tcW w:w="850" w:type="dxa"/>
            <w:vMerge w:val="restart"/>
            <w:tcBorders>
              <w:top w:val="single" w:sz="4" w:space="0" w:color="000000"/>
              <w:left w:val="single" w:sz="4" w:space="0" w:color="000000"/>
              <w:bottom w:val="single" w:sz="4" w:space="0" w:color="000000"/>
            </w:tcBorders>
            <w:shd w:val="clear" w:color="auto" w:fill="auto"/>
          </w:tcPr>
          <w:p w:rsidR="008B44A7" w:rsidRPr="001C2830" w:rsidRDefault="008B44A7" w:rsidP="006E36C1">
            <w:pPr>
              <w:snapToGrid w:val="0"/>
              <w:jc w:val="center"/>
              <w:rPr>
                <w:rFonts w:eastAsia="MS Mincho"/>
                <w:sz w:val="20"/>
                <w:szCs w:val="20"/>
              </w:rPr>
            </w:pPr>
            <w:r w:rsidRPr="001C2830">
              <w:rPr>
                <w:rFonts w:eastAsia="MS Mincho"/>
                <w:sz w:val="20"/>
                <w:szCs w:val="20"/>
              </w:rPr>
              <w:t>Өлшем бірлігі</w:t>
            </w:r>
          </w:p>
        </w:tc>
        <w:tc>
          <w:tcPr>
            <w:tcW w:w="1276" w:type="dxa"/>
            <w:tcBorders>
              <w:top w:val="single" w:sz="4" w:space="0" w:color="000000"/>
              <w:left w:val="single" w:sz="4" w:space="0" w:color="000000"/>
              <w:bottom w:val="single" w:sz="4" w:space="0" w:color="000000"/>
            </w:tcBorders>
            <w:shd w:val="clear" w:color="auto" w:fill="auto"/>
          </w:tcPr>
          <w:p w:rsidR="008B44A7" w:rsidRPr="001C2830" w:rsidRDefault="008B44A7" w:rsidP="006E36C1">
            <w:pPr>
              <w:snapToGrid w:val="0"/>
              <w:jc w:val="center"/>
              <w:rPr>
                <w:rFonts w:eastAsia="MS Mincho"/>
                <w:sz w:val="20"/>
                <w:szCs w:val="20"/>
              </w:rPr>
            </w:pPr>
            <w:r w:rsidRPr="001C2830">
              <w:rPr>
                <w:rFonts w:eastAsia="MS Mincho"/>
                <w:sz w:val="20"/>
                <w:szCs w:val="20"/>
              </w:rPr>
              <w:t>Есепті жыл</w:t>
            </w:r>
          </w:p>
        </w:tc>
        <w:tc>
          <w:tcPr>
            <w:tcW w:w="1276" w:type="dxa"/>
            <w:tcBorders>
              <w:top w:val="single" w:sz="4" w:space="0" w:color="000000"/>
              <w:left w:val="single" w:sz="4" w:space="0" w:color="000000"/>
              <w:bottom w:val="single" w:sz="4" w:space="0" w:color="000000"/>
            </w:tcBorders>
            <w:shd w:val="clear" w:color="auto" w:fill="auto"/>
          </w:tcPr>
          <w:p w:rsidR="008B44A7" w:rsidRPr="001C2830" w:rsidRDefault="008B44A7" w:rsidP="006E36C1">
            <w:pPr>
              <w:snapToGrid w:val="0"/>
              <w:jc w:val="center"/>
              <w:rPr>
                <w:rFonts w:eastAsia="MS Mincho"/>
                <w:sz w:val="20"/>
                <w:szCs w:val="20"/>
              </w:rPr>
            </w:pPr>
            <w:r w:rsidRPr="001C2830">
              <w:rPr>
                <w:rFonts w:eastAsia="MS Mincho"/>
                <w:sz w:val="20"/>
                <w:szCs w:val="20"/>
              </w:rPr>
              <w:t>Ағымдағы жыл жоспары</w:t>
            </w:r>
          </w:p>
        </w:tc>
        <w:tc>
          <w:tcPr>
            <w:tcW w:w="3690" w:type="dxa"/>
            <w:gridSpan w:val="4"/>
            <w:tcBorders>
              <w:top w:val="single" w:sz="4" w:space="0" w:color="000000"/>
              <w:left w:val="single" w:sz="4" w:space="0" w:color="000000"/>
              <w:bottom w:val="single" w:sz="4" w:space="0" w:color="000000"/>
              <w:right w:val="single" w:sz="4" w:space="0" w:color="000000"/>
            </w:tcBorders>
            <w:shd w:val="clear" w:color="auto" w:fill="auto"/>
          </w:tcPr>
          <w:p w:rsidR="008B44A7" w:rsidRPr="001C2830" w:rsidRDefault="008B44A7" w:rsidP="006E36C1">
            <w:pPr>
              <w:snapToGrid w:val="0"/>
              <w:jc w:val="center"/>
              <w:rPr>
                <w:rFonts w:eastAsia="MS Mincho"/>
                <w:sz w:val="20"/>
                <w:szCs w:val="20"/>
              </w:rPr>
            </w:pPr>
            <w:r w:rsidRPr="001C2830">
              <w:rPr>
                <w:rFonts w:eastAsia="MS Mincho"/>
                <w:sz w:val="20"/>
                <w:szCs w:val="20"/>
              </w:rPr>
              <w:t>Жоспарлы кезең</w:t>
            </w:r>
          </w:p>
        </w:tc>
      </w:tr>
      <w:tr w:rsidR="008A4F6D" w:rsidRPr="001C2830" w:rsidTr="002C306A">
        <w:tc>
          <w:tcPr>
            <w:tcW w:w="3256" w:type="dxa"/>
            <w:vMerge/>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rPr>
                <w:rFonts w:eastAsia="MS Mincho"/>
                <w:b/>
                <w:sz w:val="20"/>
                <w:szCs w:val="20"/>
              </w:rPr>
            </w:pPr>
          </w:p>
        </w:tc>
        <w:tc>
          <w:tcPr>
            <w:tcW w:w="850" w:type="dxa"/>
            <w:vMerge/>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rFonts w:eastAsia="MS Mincho"/>
                <w:sz w:val="20"/>
                <w:szCs w:val="20"/>
              </w:rPr>
            </w:pPr>
          </w:p>
        </w:tc>
        <w:tc>
          <w:tcPr>
            <w:tcW w:w="1276" w:type="dxa"/>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2</w:t>
            </w:r>
            <w:r w:rsidRPr="001C2830">
              <w:rPr>
                <w:sz w:val="20"/>
                <w:szCs w:val="20"/>
                <w:lang w:val="ru-RU"/>
              </w:rPr>
              <w:t xml:space="preserve"> жыл</w:t>
            </w:r>
          </w:p>
        </w:tc>
        <w:tc>
          <w:tcPr>
            <w:tcW w:w="1276" w:type="dxa"/>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3</w:t>
            </w:r>
            <w:r w:rsidRPr="001C2830">
              <w:rPr>
                <w:sz w:val="20"/>
                <w:szCs w:val="20"/>
                <w:lang w:val="ru-RU"/>
              </w:rPr>
              <w:t xml:space="preserve"> жыл</w:t>
            </w:r>
          </w:p>
        </w:tc>
        <w:tc>
          <w:tcPr>
            <w:tcW w:w="1134" w:type="dxa"/>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4</w:t>
            </w:r>
            <w:r w:rsidRPr="001C2830">
              <w:rPr>
                <w:sz w:val="20"/>
                <w:szCs w:val="20"/>
                <w:lang w:val="ru-RU"/>
              </w:rPr>
              <w:t xml:space="preserve"> жыл</w:t>
            </w:r>
          </w:p>
        </w:tc>
        <w:tc>
          <w:tcPr>
            <w:tcW w:w="1280" w:type="dxa"/>
            <w:gridSpan w:val="2"/>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5</w:t>
            </w:r>
            <w:r w:rsidRPr="001C2830">
              <w:rPr>
                <w:sz w:val="20"/>
                <w:szCs w:val="20"/>
                <w:lang w:val="ru-RU"/>
              </w:rPr>
              <w:t xml:space="preserve"> жыл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6</w:t>
            </w:r>
            <w:r w:rsidRPr="001C2830">
              <w:rPr>
                <w:sz w:val="20"/>
                <w:szCs w:val="20"/>
                <w:lang w:val="ru-RU"/>
              </w:rPr>
              <w:t xml:space="preserve"> жыл</w:t>
            </w:r>
          </w:p>
        </w:tc>
      </w:tr>
      <w:tr w:rsidR="008B44A7" w:rsidRPr="001C2830" w:rsidTr="002C306A">
        <w:tc>
          <w:tcPr>
            <w:tcW w:w="3256" w:type="dxa"/>
            <w:tcBorders>
              <w:top w:val="single" w:sz="4" w:space="0" w:color="000000"/>
              <w:left w:val="single" w:sz="4" w:space="0" w:color="000000"/>
              <w:bottom w:val="single" w:sz="4" w:space="0" w:color="000000"/>
            </w:tcBorders>
            <w:shd w:val="clear" w:color="auto" w:fill="auto"/>
          </w:tcPr>
          <w:p w:rsidR="008B44A7" w:rsidRPr="001C2830" w:rsidRDefault="008B44A7" w:rsidP="006E36C1">
            <w:pPr>
              <w:widowControl w:val="0"/>
              <w:rPr>
                <w:sz w:val="20"/>
                <w:szCs w:val="20"/>
                <w:lang w:val="ru-RU" w:eastAsia="ru-RU"/>
              </w:rPr>
            </w:pPr>
            <w:r w:rsidRPr="001C2830">
              <w:rPr>
                <w:sz w:val="20"/>
                <w:szCs w:val="20"/>
                <w:lang w:val="ru-RU" w:eastAsia="ru-RU"/>
              </w:rPr>
              <w:t>Қазақстан Республикасының әртүрлі облыстарынан жетім балаларды, республиканың экологиялық қолайсыз өңірлерінен балаларды, аз қамтамасыз етілген және көп балалы отбасылардан шыққан балаларды, дарынды балаларды</w:t>
            </w:r>
            <w:r w:rsidRPr="001C2830">
              <w:rPr>
                <w:sz w:val="20"/>
                <w:szCs w:val="20"/>
                <w:lang w:val="kk-KZ" w:eastAsia="ru-RU"/>
              </w:rPr>
              <w:t>ң</w:t>
            </w:r>
            <w:r w:rsidRPr="001C2830">
              <w:rPr>
                <w:sz w:val="20"/>
                <w:szCs w:val="20"/>
                <w:lang w:val="ru-RU" w:eastAsia="ru-RU"/>
              </w:rPr>
              <w:t xml:space="preserve"> оңалтылған саны</w:t>
            </w:r>
          </w:p>
        </w:tc>
        <w:tc>
          <w:tcPr>
            <w:tcW w:w="850" w:type="dxa"/>
            <w:tcBorders>
              <w:top w:val="single" w:sz="4" w:space="0" w:color="000000"/>
              <w:left w:val="single" w:sz="4" w:space="0" w:color="000000"/>
              <w:bottom w:val="single" w:sz="4" w:space="0" w:color="000000"/>
            </w:tcBorders>
            <w:shd w:val="clear" w:color="auto" w:fill="auto"/>
          </w:tcPr>
          <w:p w:rsidR="008B44A7" w:rsidRPr="001C2830" w:rsidRDefault="008B44A7" w:rsidP="006E36C1">
            <w:pPr>
              <w:widowControl w:val="0"/>
              <w:jc w:val="center"/>
              <w:rPr>
                <w:sz w:val="20"/>
                <w:szCs w:val="20"/>
                <w:lang w:val="ru-RU" w:eastAsia="ru-RU"/>
              </w:rPr>
            </w:pPr>
            <w:r w:rsidRPr="001C2830">
              <w:rPr>
                <w:sz w:val="20"/>
                <w:szCs w:val="20"/>
                <w:lang w:val="ru-RU" w:eastAsia="ru-RU"/>
              </w:rPr>
              <w:t>адам </w:t>
            </w:r>
          </w:p>
        </w:tc>
        <w:tc>
          <w:tcPr>
            <w:tcW w:w="1276" w:type="dxa"/>
            <w:tcBorders>
              <w:top w:val="single" w:sz="4" w:space="0" w:color="000000"/>
              <w:left w:val="single" w:sz="4" w:space="0" w:color="000000"/>
              <w:bottom w:val="single" w:sz="4" w:space="0" w:color="000000"/>
            </w:tcBorders>
            <w:shd w:val="clear" w:color="auto" w:fill="auto"/>
          </w:tcPr>
          <w:p w:rsidR="008B44A7" w:rsidRPr="001C2830" w:rsidRDefault="008B44A7" w:rsidP="006E36C1">
            <w:pPr>
              <w:widowControl w:val="0"/>
              <w:jc w:val="center"/>
              <w:rPr>
                <w:sz w:val="20"/>
                <w:szCs w:val="20"/>
                <w:lang w:val="ru-RU"/>
              </w:rPr>
            </w:pPr>
            <w:r w:rsidRPr="001C2830">
              <w:rPr>
                <w:sz w:val="20"/>
                <w:szCs w:val="20"/>
                <w:lang w:val="ru-RU"/>
              </w:rPr>
              <w:t>16 818</w:t>
            </w:r>
          </w:p>
        </w:tc>
        <w:tc>
          <w:tcPr>
            <w:tcW w:w="1276" w:type="dxa"/>
            <w:tcBorders>
              <w:top w:val="single" w:sz="4" w:space="0" w:color="000000"/>
              <w:left w:val="single" w:sz="4" w:space="0" w:color="000000"/>
              <w:bottom w:val="single" w:sz="4" w:space="0" w:color="000000"/>
            </w:tcBorders>
            <w:shd w:val="clear" w:color="auto" w:fill="auto"/>
          </w:tcPr>
          <w:p w:rsidR="008B44A7" w:rsidRPr="001C2830" w:rsidRDefault="008B44A7" w:rsidP="006E36C1">
            <w:pPr>
              <w:widowControl w:val="0"/>
              <w:jc w:val="center"/>
              <w:rPr>
                <w:sz w:val="20"/>
                <w:szCs w:val="20"/>
                <w:lang w:val="ru-RU"/>
              </w:rPr>
            </w:pPr>
            <w:r w:rsidRPr="001C2830">
              <w:rPr>
                <w:sz w:val="20"/>
                <w:szCs w:val="20"/>
                <w:lang w:val="ru-RU"/>
              </w:rPr>
              <w:t>16 818</w:t>
            </w:r>
          </w:p>
        </w:tc>
        <w:tc>
          <w:tcPr>
            <w:tcW w:w="1134" w:type="dxa"/>
            <w:tcBorders>
              <w:top w:val="single" w:sz="4" w:space="0" w:color="000000"/>
              <w:left w:val="single" w:sz="4" w:space="0" w:color="000000"/>
              <w:bottom w:val="single" w:sz="4" w:space="0" w:color="000000"/>
            </w:tcBorders>
            <w:shd w:val="clear" w:color="auto" w:fill="auto"/>
          </w:tcPr>
          <w:p w:rsidR="008B44A7" w:rsidRPr="001C2830" w:rsidRDefault="008B44A7" w:rsidP="006E36C1">
            <w:pPr>
              <w:widowControl w:val="0"/>
              <w:jc w:val="center"/>
              <w:rPr>
                <w:sz w:val="20"/>
                <w:szCs w:val="20"/>
                <w:lang w:val="ru-RU"/>
              </w:rPr>
            </w:pPr>
            <w:r w:rsidRPr="001C2830">
              <w:rPr>
                <w:sz w:val="20"/>
                <w:szCs w:val="20"/>
                <w:lang w:val="ru-RU"/>
              </w:rPr>
              <w:t>16 818</w:t>
            </w:r>
          </w:p>
        </w:tc>
        <w:tc>
          <w:tcPr>
            <w:tcW w:w="1280" w:type="dxa"/>
            <w:gridSpan w:val="2"/>
            <w:tcBorders>
              <w:top w:val="single" w:sz="4" w:space="0" w:color="000000"/>
              <w:left w:val="single" w:sz="4" w:space="0" w:color="000000"/>
              <w:bottom w:val="single" w:sz="4" w:space="0" w:color="000000"/>
            </w:tcBorders>
            <w:shd w:val="clear" w:color="auto" w:fill="auto"/>
          </w:tcPr>
          <w:p w:rsidR="008B44A7" w:rsidRPr="001C2830" w:rsidRDefault="008B44A7" w:rsidP="006E36C1">
            <w:pPr>
              <w:jc w:val="center"/>
              <w:rPr>
                <w:lang w:val="ru-RU"/>
              </w:rPr>
            </w:pPr>
            <w:r w:rsidRPr="001C2830">
              <w:rPr>
                <w:sz w:val="20"/>
                <w:szCs w:val="20"/>
                <w:lang w:val="ru-RU"/>
              </w:rPr>
              <w:t>16 818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44A7" w:rsidRPr="001C2830" w:rsidRDefault="008B44A7" w:rsidP="006E36C1">
            <w:pPr>
              <w:jc w:val="center"/>
              <w:rPr>
                <w:lang w:val="ru-RU"/>
              </w:rPr>
            </w:pPr>
            <w:r w:rsidRPr="001C2830">
              <w:rPr>
                <w:sz w:val="20"/>
                <w:szCs w:val="20"/>
                <w:lang w:val="ru-RU"/>
              </w:rPr>
              <w:t>16 818</w:t>
            </w:r>
          </w:p>
        </w:tc>
      </w:tr>
      <w:tr w:rsidR="008B44A7" w:rsidRPr="001C2830" w:rsidTr="002C306A">
        <w:tc>
          <w:tcPr>
            <w:tcW w:w="3256" w:type="dxa"/>
            <w:tcBorders>
              <w:top w:val="single" w:sz="4" w:space="0" w:color="000000"/>
              <w:left w:val="single" w:sz="4" w:space="0" w:color="000000"/>
              <w:bottom w:val="single" w:sz="4" w:space="0" w:color="000000"/>
            </w:tcBorders>
            <w:shd w:val="clear" w:color="auto" w:fill="auto"/>
          </w:tcPr>
          <w:p w:rsidR="008B44A7" w:rsidRPr="001C2830" w:rsidRDefault="008B44A7" w:rsidP="006E36C1">
            <w:pPr>
              <w:widowControl w:val="0"/>
              <w:rPr>
                <w:sz w:val="20"/>
                <w:szCs w:val="20"/>
                <w:lang w:val="ru-RU" w:eastAsia="ru-RU"/>
              </w:rPr>
            </w:pPr>
            <w:r w:rsidRPr="001C2830">
              <w:rPr>
                <w:sz w:val="20"/>
                <w:szCs w:val="20"/>
                <w:lang w:val="ru-RU" w:eastAsia="ru-RU"/>
              </w:rPr>
              <w:t>Дамуында проблемалары бары анықталған және іріктеуден өткен, диагностикадан, тексеруден, оңалту сабақтарынан өткен балалардың саны</w:t>
            </w:r>
          </w:p>
        </w:tc>
        <w:tc>
          <w:tcPr>
            <w:tcW w:w="850" w:type="dxa"/>
            <w:tcBorders>
              <w:top w:val="single" w:sz="4" w:space="0" w:color="000000"/>
              <w:left w:val="single" w:sz="4" w:space="0" w:color="000000"/>
              <w:bottom w:val="single" w:sz="4" w:space="0" w:color="000000"/>
            </w:tcBorders>
            <w:shd w:val="clear" w:color="auto" w:fill="auto"/>
          </w:tcPr>
          <w:p w:rsidR="008B44A7" w:rsidRPr="001C2830" w:rsidRDefault="008B44A7" w:rsidP="006E36C1">
            <w:pPr>
              <w:widowControl w:val="0"/>
              <w:jc w:val="center"/>
              <w:rPr>
                <w:sz w:val="20"/>
                <w:szCs w:val="20"/>
                <w:lang w:val="ru-RU" w:eastAsia="ru-RU"/>
              </w:rPr>
            </w:pPr>
            <w:r w:rsidRPr="001C2830">
              <w:rPr>
                <w:sz w:val="20"/>
                <w:szCs w:val="20"/>
                <w:lang w:val="ru-RU" w:eastAsia="ru-RU"/>
              </w:rPr>
              <w:t>адам</w:t>
            </w:r>
          </w:p>
        </w:tc>
        <w:tc>
          <w:tcPr>
            <w:tcW w:w="1276" w:type="dxa"/>
            <w:tcBorders>
              <w:top w:val="single" w:sz="4" w:space="0" w:color="000000"/>
              <w:left w:val="single" w:sz="4" w:space="0" w:color="000000"/>
              <w:bottom w:val="single" w:sz="4" w:space="0" w:color="000000"/>
            </w:tcBorders>
            <w:shd w:val="clear" w:color="auto" w:fill="auto"/>
          </w:tcPr>
          <w:p w:rsidR="008B44A7" w:rsidRPr="001C2830" w:rsidRDefault="008B44A7" w:rsidP="006E36C1">
            <w:pPr>
              <w:widowControl w:val="0"/>
              <w:jc w:val="center"/>
              <w:rPr>
                <w:sz w:val="20"/>
                <w:szCs w:val="20"/>
                <w:lang w:val="ru-RU"/>
              </w:rPr>
            </w:pPr>
            <w:r w:rsidRPr="001C2830">
              <w:rPr>
                <w:sz w:val="20"/>
                <w:szCs w:val="20"/>
                <w:lang w:val="ru-RU"/>
              </w:rPr>
              <w:t>1 418</w:t>
            </w:r>
          </w:p>
        </w:tc>
        <w:tc>
          <w:tcPr>
            <w:tcW w:w="1276" w:type="dxa"/>
            <w:tcBorders>
              <w:top w:val="single" w:sz="4" w:space="0" w:color="000000"/>
              <w:left w:val="single" w:sz="4" w:space="0" w:color="000000"/>
              <w:bottom w:val="single" w:sz="4" w:space="0" w:color="000000"/>
            </w:tcBorders>
            <w:shd w:val="clear" w:color="auto" w:fill="auto"/>
          </w:tcPr>
          <w:p w:rsidR="008B44A7" w:rsidRPr="001C2830" w:rsidRDefault="008B44A7" w:rsidP="006E36C1">
            <w:pPr>
              <w:widowControl w:val="0"/>
              <w:jc w:val="center"/>
              <w:rPr>
                <w:sz w:val="20"/>
                <w:szCs w:val="20"/>
                <w:lang w:val="ru-RU"/>
              </w:rPr>
            </w:pPr>
            <w:r w:rsidRPr="001C2830">
              <w:rPr>
                <w:sz w:val="20"/>
                <w:szCs w:val="20"/>
                <w:lang w:val="ru-RU"/>
              </w:rPr>
              <w:t>1 418</w:t>
            </w:r>
          </w:p>
        </w:tc>
        <w:tc>
          <w:tcPr>
            <w:tcW w:w="1134" w:type="dxa"/>
            <w:tcBorders>
              <w:top w:val="single" w:sz="4" w:space="0" w:color="000000"/>
              <w:left w:val="single" w:sz="4" w:space="0" w:color="000000"/>
              <w:bottom w:val="single" w:sz="4" w:space="0" w:color="000000"/>
            </w:tcBorders>
            <w:shd w:val="clear" w:color="auto" w:fill="auto"/>
          </w:tcPr>
          <w:p w:rsidR="008B44A7" w:rsidRPr="001C2830" w:rsidRDefault="008B44A7" w:rsidP="006E36C1">
            <w:pPr>
              <w:widowControl w:val="0"/>
              <w:jc w:val="center"/>
              <w:rPr>
                <w:sz w:val="20"/>
                <w:szCs w:val="20"/>
                <w:lang w:val="ru-RU"/>
              </w:rPr>
            </w:pPr>
            <w:r w:rsidRPr="001C2830">
              <w:rPr>
                <w:sz w:val="20"/>
                <w:szCs w:val="20"/>
                <w:lang w:val="ru-RU"/>
              </w:rPr>
              <w:t>1 418</w:t>
            </w:r>
          </w:p>
        </w:tc>
        <w:tc>
          <w:tcPr>
            <w:tcW w:w="1280" w:type="dxa"/>
            <w:gridSpan w:val="2"/>
            <w:tcBorders>
              <w:top w:val="single" w:sz="4" w:space="0" w:color="000000"/>
              <w:left w:val="single" w:sz="4" w:space="0" w:color="000000"/>
              <w:bottom w:val="single" w:sz="4" w:space="0" w:color="000000"/>
            </w:tcBorders>
            <w:shd w:val="clear" w:color="auto" w:fill="auto"/>
          </w:tcPr>
          <w:p w:rsidR="008B44A7" w:rsidRPr="001C2830" w:rsidRDefault="008B44A7" w:rsidP="006E36C1">
            <w:pPr>
              <w:widowControl w:val="0"/>
              <w:jc w:val="center"/>
              <w:rPr>
                <w:sz w:val="20"/>
                <w:szCs w:val="20"/>
                <w:lang w:val="ru-RU"/>
              </w:rPr>
            </w:pPr>
            <w:r w:rsidRPr="001C2830">
              <w:rPr>
                <w:sz w:val="20"/>
                <w:szCs w:val="20"/>
                <w:lang w:val="ru-RU"/>
              </w:rPr>
              <w:t>1 418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44A7" w:rsidRPr="001C2830" w:rsidRDefault="008B44A7" w:rsidP="006E36C1">
            <w:pPr>
              <w:widowControl w:val="0"/>
              <w:jc w:val="center"/>
              <w:rPr>
                <w:sz w:val="20"/>
                <w:szCs w:val="20"/>
                <w:lang w:val="ru-RU"/>
              </w:rPr>
            </w:pPr>
            <w:r w:rsidRPr="001C2830">
              <w:rPr>
                <w:sz w:val="20"/>
                <w:szCs w:val="20"/>
                <w:lang w:val="ru-RU"/>
              </w:rPr>
              <w:t>1 418</w:t>
            </w:r>
          </w:p>
        </w:tc>
      </w:tr>
      <w:tr w:rsidR="008B44A7" w:rsidRPr="001C2830" w:rsidTr="002C306A">
        <w:tc>
          <w:tcPr>
            <w:tcW w:w="10348" w:type="dxa"/>
            <w:gridSpan w:val="8"/>
            <w:tcBorders>
              <w:top w:val="single" w:sz="4" w:space="0" w:color="000000"/>
              <w:bottom w:val="single" w:sz="4" w:space="0" w:color="000000"/>
            </w:tcBorders>
            <w:shd w:val="clear" w:color="auto" w:fill="auto"/>
          </w:tcPr>
          <w:p w:rsidR="008B44A7" w:rsidRPr="001C2830" w:rsidRDefault="008B44A7" w:rsidP="006E36C1">
            <w:pPr>
              <w:rPr>
                <w:sz w:val="20"/>
                <w:szCs w:val="20"/>
              </w:rPr>
            </w:pPr>
          </w:p>
        </w:tc>
      </w:tr>
      <w:tr w:rsidR="008B44A7" w:rsidRPr="001C2830" w:rsidTr="002C306A">
        <w:trPr>
          <w:trHeight w:val="313"/>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tcPr>
          <w:p w:rsidR="008B44A7" w:rsidRPr="001C2830" w:rsidRDefault="008B44A7" w:rsidP="006E36C1">
            <w:pPr>
              <w:jc w:val="center"/>
              <w:rPr>
                <w:sz w:val="20"/>
                <w:szCs w:val="20"/>
                <w:lang w:val="ru-RU"/>
              </w:rPr>
            </w:pPr>
            <w:r w:rsidRPr="001C2830">
              <w:rPr>
                <w:bCs/>
                <w:sz w:val="20"/>
                <w:szCs w:val="20"/>
                <w:lang w:val="ru-RU" w:eastAsia="ru-RU"/>
              </w:rPr>
              <w:t>Бюджеттік бағдарлама бойынша шығыстар, барлығы</w:t>
            </w:r>
          </w:p>
        </w:tc>
      </w:tr>
      <w:tr w:rsidR="008B44A7" w:rsidRPr="001C2830" w:rsidTr="002C306A">
        <w:tc>
          <w:tcPr>
            <w:tcW w:w="3256" w:type="dxa"/>
            <w:vMerge w:val="restart"/>
            <w:tcBorders>
              <w:top w:val="single" w:sz="4" w:space="0" w:color="000000"/>
              <w:left w:val="single" w:sz="4" w:space="0" w:color="000000"/>
            </w:tcBorders>
            <w:shd w:val="clear" w:color="auto" w:fill="auto"/>
          </w:tcPr>
          <w:p w:rsidR="008B44A7" w:rsidRPr="001C2830" w:rsidRDefault="008B44A7" w:rsidP="006E36C1">
            <w:pPr>
              <w:snapToGrid w:val="0"/>
              <w:rPr>
                <w:rFonts w:eastAsia="MS Mincho"/>
                <w:sz w:val="20"/>
                <w:szCs w:val="20"/>
                <w:lang w:val="ru-RU"/>
              </w:rPr>
            </w:pPr>
            <w:r w:rsidRPr="001C2830">
              <w:rPr>
                <w:rFonts w:eastAsia="MS Mincho"/>
                <w:sz w:val="20"/>
                <w:szCs w:val="20"/>
                <w:lang w:val="ru-RU"/>
              </w:rPr>
              <w:t>Бюджеттік бағдарлама бойынша шығыстар</w:t>
            </w:r>
          </w:p>
        </w:tc>
        <w:tc>
          <w:tcPr>
            <w:tcW w:w="850" w:type="dxa"/>
            <w:vMerge w:val="restart"/>
            <w:tcBorders>
              <w:top w:val="single" w:sz="4" w:space="0" w:color="000000"/>
              <w:left w:val="single" w:sz="4" w:space="0" w:color="000000"/>
            </w:tcBorders>
            <w:shd w:val="clear" w:color="auto" w:fill="auto"/>
          </w:tcPr>
          <w:p w:rsidR="008B44A7" w:rsidRPr="001C2830" w:rsidRDefault="008B44A7" w:rsidP="006E36C1">
            <w:pPr>
              <w:snapToGrid w:val="0"/>
              <w:jc w:val="center"/>
              <w:rPr>
                <w:rFonts w:eastAsia="MS Mincho"/>
                <w:sz w:val="20"/>
                <w:szCs w:val="20"/>
              </w:rPr>
            </w:pPr>
            <w:r w:rsidRPr="001C2830">
              <w:rPr>
                <w:rFonts w:eastAsia="MS Mincho"/>
                <w:sz w:val="20"/>
                <w:szCs w:val="20"/>
              </w:rPr>
              <w:t>Өлшем бірлігі</w:t>
            </w:r>
          </w:p>
        </w:tc>
        <w:tc>
          <w:tcPr>
            <w:tcW w:w="1276" w:type="dxa"/>
            <w:tcBorders>
              <w:top w:val="single" w:sz="4" w:space="0" w:color="000000"/>
              <w:left w:val="single" w:sz="4" w:space="0" w:color="000000"/>
              <w:bottom w:val="single" w:sz="4" w:space="0" w:color="000000"/>
            </w:tcBorders>
            <w:shd w:val="clear" w:color="auto" w:fill="auto"/>
          </w:tcPr>
          <w:p w:rsidR="008B44A7" w:rsidRPr="001C2830" w:rsidRDefault="008B44A7" w:rsidP="006E36C1">
            <w:pPr>
              <w:snapToGrid w:val="0"/>
              <w:jc w:val="center"/>
              <w:rPr>
                <w:rFonts w:eastAsia="MS Mincho"/>
                <w:sz w:val="20"/>
                <w:szCs w:val="20"/>
              </w:rPr>
            </w:pPr>
            <w:r w:rsidRPr="001C2830">
              <w:rPr>
                <w:rFonts w:eastAsia="MS Mincho"/>
                <w:sz w:val="20"/>
                <w:szCs w:val="20"/>
              </w:rPr>
              <w:t>Есепті жыл</w:t>
            </w:r>
          </w:p>
        </w:tc>
        <w:tc>
          <w:tcPr>
            <w:tcW w:w="1276" w:type="dxa"/>
            <w:tcBorders>
              <w:top w:val="single" w:sz="4" w:space="0" w:color="000000"/>
              <w:left w:val="single" w:sz="4" w:space="0" w:color="000000"/>
              <w:bottom w:val="single" w:sz="4" w:space="0" w:color="000000"/>
            </w:tcBorders>
            <w:shd w:val="clear" w:color="auto" w:fill="auto"/>
          </w:tcPr>
          <w:p w:rsidR="008B44A7" w:rsidRPr="001C2830" w:rsidRDefault="008B44A7" w:rsidP="006E36C1">
            <w:pPr>
              <w:snapToGrid w:val="0"/>
              <w:jc w:val="center"/>
              <w:rPr>
                <w:rFonts w:eastAsia="MS Mincho"/>
                <w:sz w:val="20"/>
                <w:szCs w:val="20"/>
              </w:rPr>
            </w:pPr>
            <w:r w:rsidRPr="001C2830">
              <w:rPr>
                <w:rFonts w:eastAsia="MS Mincho"/>
                <w:sz w:val="20"/>
                <w:szCs w:val="20"/>
              </w:rPr>
              <w:t>Ағымдағы жыл жоспары</w:t>
            </w:r>
          </w:p>
        </w:tc>
        <w:tc>
          <w:tcPr>
            <w:tcW w:w="3690" w:type="dxa"/>
            <w:gridSpan w:val="4"/>
            <w:tcBorders>
              <w:top w:val="single" w:sz="4" w:space="0" w:color="000000"/>
              <w:left w:val="single" w:sz="4" w:space="0" w:color="000000"/>
              <w:bottom w:val="single" w:sz="4" w:space="0" w:color="000000"/>
              <w:right w:val="single" w:sz="4" w:space="0" w:color="000000"/>
            </w:tcBorders>
            <w:shd w:val="clear" w:color="auto" w:fill="auto"/>
          </w:tcPr>
          <w:p w:rsidR="008B44A7" w:rsidRPr="001C2830" w:rsidRDefault="008B44A7" w:rsidP="006E36C1">
            <w:pPr>
              <w:jc w:val="center"/>
              <w:rPr>
                <w:sz w:val="20"/>
                <w:szCs w:val="20"/>
              </w:rPr>
            </w:pPr>
            <w:r w:rsidRPr="001C2830">
              <w:rPr>
                <w:rFonts w:eastAsia="MS Mincho"/>
                <w:sz w:val="20"/>
                <w:szCs w:val="20"/>
              </w:rPr>
              <w:t>Жоспарлы кезең</w:t>
            </w:r>
          </w:p>
        </w:tc>
      </w:tr>
      <w:tr w:rsidR="008A4F6D" w:rsidRPr="001C2830" w:rsidTr="002C306A">
        <w:tc>
          <w:tcPr>
            <w:tcW w:w="3256" w:type="dxa"/>
            <w:vMerge/>
            <w:tcBorders>
              <w:left w:val="single" w:sz="4" w:space="0" w:color="000000"/>
              <w:bottom w:val="single" w:sz="4" w:space="0" w:color="000000"/>
            </w:tcBorders>
            <w:shd w:val="clear" w:color="auto" w:fill="auto"/>
          </w:tcPr>
          <w:p w:rsidR="008A4F6D" w:rsidRPr="001C2830" w:rsidRDefault="008A4F6D" w:rsidP="006E36C1">
            <w:pPr>
              <w:snapToGrid w:val="0"/>
              <w:rPr>
                <w:rFonts w:eastAsia="MS Mincho"/>
                <w:sz w:val="20"/>
                <w:szCs w:val="20"/>
              </w:rPr>
            </w:pPr>
          </w:p>
        </w:tc>
        <w:tc>
          <w:tcPr>
            <w:tcW w:w="850" w:type="dxa"/>
            <w:vMerge/>
            <w:tcBorders>
              <w:left w:val="single" w:sz="4" w:space="0" w:color="000000"/>
              <w:bottom w:val="single" w:sz="4" w:space="0" w:color="000000"/>
            </w:tcBorders>
            <w:shd w:val="clear" w:color="auto" w:fill="auto"/>
          </w:tcPr>
          <w:p w:rsidR="008A4F6D" w:rsidRPr="001C2830" w:rsidRDefault="008A4F6D" w:rsidP="006E36C1">
            <w:pPr>
              <w:snapToGrid w:val="0"/>
              <w:jc w:val="center"/>
              <w:rPr>
                <w:rFonts w:eastAsia="MS Mincho"/>
                <w:sz w:val="20"/>
                <w:szCs w:val="20"/>
              </w:rPr>
            </w:pPr>
          </w:p>
        </w:tc>
        <w:tc>
          <w:tcPr>
            <w:tcW w:w="1276" w:type="dxa"/>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2</w:t>
            </w:r>
            <w:r w:rsidRPr="001C2830">
              <w:rPr>
                <w:sz w:val="20"/>
                <w:szCs w:val="20"/>
                <w:lang w:val="ru-RU"/>
              </w:rPr>
              <w:t xml:space="preserve"> жыл</w:t>
            </w:r>
          </w:p>
        </w:tc>
        <w:tc>
          <w:tcPr>
            <w:tcW w:w="1276" w:type="dxa"/>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3</w:t>
            </w:r>
            <w:r w:rsidRPr="001C2830">
              <w:rPr>
                <w:sz w:val="20"/>
                <w:szCs w:val="20"/>
                <w:lang w:val="ru-RU"/>
              </w:rPr>
              <w:t xml:space="preserve"> жыл</w:t>
            </w:r>
          </w:p>
        </w:tc>
        <w:tc>
          <w:tcPr>
            <w:tcW w:w="1134" w:type="dxa"/>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4</w:t>
            </w:r>
            <w:r w:rsidRPr="001C2830">
              <w:rPr>
                <w:sz w:val="20"/>
                <w:szCs w:val="20"/>
                <w:lang w:val="ru-RU"/>
              </w:rPr>
              <w:t xml:space="preserve"> жыл</w:t>
            </w:r>
          </w:p>
        </w:tc>
        <w:tc>
          <w:tcPr>
            <w:tcW w:w="1134" w:type="dxa"/>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5</w:t>
            </w:r>
            <w:r w:rsidRPr="001C2830">
              <w:rPr>
                <w:sz w:val="20"/>
                <w:szCs w:val="20"/>
                <w:lang w:val="ru-RU"/>
              </w:rPr>
              <w:t xml:space="preserve"> жыл</w:t>
            </w:r>
          </w:p>
        </w:tc>
        <w:tc>
          <w:tcPr>
            <w:tcW w:w="1422" w:type="dxa"/>
            <w:gridSpan w:val="2"/>
            <w:tcBorders>
              <w:top w:val="single" w:sz="4" w:space="0" w:color="000000"/>
              <w:left w:val="single" w:sz="4" w:space="0" w:color="000000"/>
              <w:bottom w:val="single" w:sz="4" w:space="0" w:color="000000"/>
              <w:right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6</w:t>
            </w:r>
            <w:r w:rsidRPr="001C2830">
              <w:rPr>
                <w:sz w:val="20"/>
                <w:szCs w:val="20"/>
                <w:lang w:val="ru-RU"/>
              </w:rPr>
              <w:t xml:space="preserve"> жыл</w:t>
            </w:r>
          </w:p>
        </w:tc>
      </w:tr>
      <w:tr w:rsidR="001738DF" w:rsidRPr="001C2830" w:rsidTr="002C306A">
        <w:tc>
          <w:tcPr>
            <w:tcW w:w="3256" w:type="dxa"/>
            <w:tcBorders>
              <w:top w:val="single" w:sz="4" w:space="0" w:color="000000"/>
              <w:left w:val="single" w:sz="4" w:space="0" w:color="000000"/>
              <w:bottom w:val="single" w:sz="4" w:space="0" w:color="000000"/>
            </w:tcBorders>
            <w:shd w:val="clear" w:color="auto" w:fill="auto"/>
          </w:tcPr>
          <w:p w:rsidR="001738DF" w:rsidRPr="001C2830" w:rsidRDefault="001738DF" w:rsidP="001738DF">
            <w:pPr>
              <w:snapToGrid w:val="0"/>
              <w:rPr>
                <w:rFonts w:eastAsia="MS Mincho"/>
                <w:b/>
                <w:sz w:val="20"/>
                <w:szCs w:val="20"/>
                <w:lang w:val="ru-RU"/>
              </w:rPr>
            </w:pPr>
            <w:r w:rsidRPr="001C2830">
              <w:rPr>
                <w:sz w:val="20"/>
                <w:szCs w:val="20"/>
                <w:lang w:val="ru-RU"/>
              </w:rPr>
              <w:t>Балаларды сауықтыру, оңалту және олардың демалысын ұйымдастыру</w:t>
            </w:r>
          </w:p>
        </w:tc>
        <w:tc>
          <w:tcPr>
            <w:tcW w:w="850" w:type="dxa"/>
            <w:tcBorders>
              <w:top w:val="single" w:sz="4" w:space="0" w:color="000000"/>
              <w:left w:val="single" w:sz="4" w:space="0" w:color="000000"/>
              <w:bottom w:val="single" w:sz="4" w:space="0" w:color="000000"/>
            </w:tcBorders>
            <w:shd w:val="clear" w:color="auto" w:fill="auto"/>
          </w:tcPr>
          <w:p w:rsidR="001738DF" w:rsidRPr="001C2830" w:rsidRDefault="001738DF" w:rsidP="001738DF">
            <w:pPr>
              <w:snapToGrid w:val="0"/>
              <w:jc w:val="center"/>
              <w:rPr>
                <w:rFonts w:eastAsia="MS Mincho"/>
                <w:b/>
                <w:sz w:val="20"/>
                <w:szCs w:val="20"/>
              </w:rPr>
            </w:pPr>
            <w:r w:rsidRPr="001C2830">
              <w:rPr>
                <w:rFonts w:eastAsia="MS Mincho"/>
                <w:b/>
                <w:sz w:val="20"/>
                <w:szCs w:val="20"/>
              </w:rPr>
              <w:t>мың теңге</w:t>
            </w:r>
          </w:p>
        </w:tc>
        <w:tc>
          <w:tcPr>
            <w:tcW w:w="1276" w:type="dxa"/>
            <w:tcBorders>
              <w:top w:val="single" w:sz="4" w:space="0" w:color="000000"/>
              <w:left w:val="single" w:sz="4" w:space="0" w:color="000000"/>
              <w:bottom w:val="single" w:sz="4" w:space="0" w:color="000000"/>
            </w:tcBorders>
            <w:shd w:val="clear" w:color="auto" w:fill="auto"/>
          </w:tcPr>
          <w:p w:rsidR="001738DF" w:rsidRPr="001C2830" w:rsidRDefault="001738DF" w:rsidP="001738DF">
            <w:pPr>
              <w:jc w:val="center"/>
              <w:rPr>
                <w:sz w:val="20"/>
                <w:szCs w:val="20"/>
              </w:rPr>
            </w:pPr>
            <w:r w:rsidRPr="001C2830">
              <w:rPr>
                <w:sz w:val="20"/>
                <w:szCs w:val="20"/>
              </w:rPr>
              <w:t>1 176 350</w:t>
            </w:r>
          </w:p>
        </w:tc>
        <w:tc>
          <w:tcPr>
            <w:tcW w:w="1276" w:type="dxa"/>
            <w:tcBorders>
              <w:top w:val="single" w:sz="4" w:space="0" w:color="000000"/>
              <w:left w:val="single" w:sz="4" w:space="0" w:color="000000"/>
              <w:bottom w:val="single" w:sz="4" w:space="0" w:color="000000"/>
            </w:tcBorders>
            <w:shd w:val="clear" w:color="auto" w:fill="auto"/>
          </w:tcPr>
          <w:p w:rsidR="001738DF" w:rsidRPr="001C2830" w:rsidRDefault="001738DF" w:rsidP="001738DF">
            <w:pPr>
              <w:jc w:val="center"/>
              <w:rPr>
                <w:sz w:val="20"/>
                <w:szCs w:val="20"/>
                <w:lang w:val="ru-RU"/>
              </w:rPr>
            </w:pPr>
            <w:r w:rsidRPr="001C2830">
              <w:rPr>
                <w:sz w:val="20"/>
                <w:szCs w:val="20"/>
                <w:lang w:val="ru-RU"/>
              </w:rPr>
              <w:t>1 329 224</w:t>
            </w:r>
          </w:p>
        </w:tc>
        <w:tc>
          <w:tcPr>
            <w:tcW w:w="1134" w:type="dxa"/>
            <w:tcBorders>
              <w:top w:val="single" w:sz="4" w:space="0" w:color="000000"/>
              <w:left w:val="single" w:sz="4" w:space="0" w:color="000000"/>
              <w:bottom w:val="single" w:sz="4" w:space="0" w:color="000000"/>
            </w:tcBorders>
            <w:shd w:val="clear" w:color="auto" w:fill="auto"/>
          </w:tcPr>
          <w:p w:rsidR="001738DF" w:rsidRPr="001C2830" w:rsidRDefault="001738DF" w:rsidP="001738DF">
            <w:pPr>
              <w:jc w:val="center"/>
              <w:rPr>
                <w:sz w:val="20"/>
                <w:szCs w:val="20"/>
                <w:lang w:val="ru-RU"/>
              </w:rPr>
            </w:pPr>
            <w:r w:rsidRPr="001C2830">
              <w:rPr>
                <w:sz w:val="20"/>
                <w:szCs w:val="20"/>
                <w:lang w:val="ru-RU"/>
              </w:rPr>
              <w:t>1 464 632</w:t>
            </w:r>
          </w:p>
        </w:tc>
        <w:tc>
          <w:tcPr>
            <w:tcW w:w="1134" w:type="dxa"/>
            <w:tcBorders>
              <w:top w:val="single" w:sz="4" w:space="0" w:color="000000"/>
              <w:left w:val="single" w:sz="4" w:space="0" w:color="000000"/>
              <w:bottom w:val="single" w:sz="4" w:space="0" w:color="000000"/>
            </w:tcBorders>
            <w:shd w:val="clear" w:color="auto" w:fill="auto"/>
          </w:tcPr>
          <w:p w:rsidR="001738DF" w:rsidRPr="001C2830" w:rsidRDefault="001738DF" w:rsidP="001738DF">
            <w:pPr>
              <w:jc w:val="center"/>
              <w:rPr>
                <w:sz w:val="20"/>
                <w:szCs w:val="20"/>
                <w:lang w:val="ru-RU"/>
              </w:rPr>
            </w:pPr>
            <w:r w:rsidRPr="001C2830">
              <w:rPr>
                <w:sz w:val="20"/>
                <w:szCs w:val="20"/>
                <w:lang w:val="ru-RU"/>
              </w:rPr>
              <w:t>1 570 391</w:t>
            </w:r>
          </w:p>
        </w:tc>
        <w:tc>
          <w:tcPr>
            <w:tcW w:w="1422" w:type="dxa"/>
            <w:gridSpan w:val="2"/>
            <w:tcBorders>
              <w:top w:val="single" w:sz="4" w:space="0" w:color="000000"/>
              <w:left w:val="single" w:sz="4" w:space="0" w:color="000000"/>
              <w:bottom w:val="single" w:sz="4" w:space="0" w:color="000000"/>
              <w:right w:val="single" w:sz="4" w:space="0" w:color="000000"/>
            </w:tcBorders>
            <w:shd w:val="clear" w:color="auto" w:fill="auto"/>
          </w:tcPr>
          <w:p w:rsidR="001738DF" w:rsidRPr="001C2830" w:rsidRDefault="001738DF" w:rsidP="001738DF">
            <w:pPr>
              <w:jc w:val="center"/>
              <w:rPr>
                <w:sz w:val="20"/>
                <w:szCs w:val="20"/>
                <w:lang w:val="ru-RU"/>
              </w:rPr>
            </w:pPr>
            <w:r w:rsidRPr="001C2830">
              <w:rPr>
                <w:sz w:val="20"/>
                <w:szCs w:val="20"/>
                <w:lang w:val="ru-RU"/>
              </w:rPr>
              <w:t>1 582 691</w:t>
            </w:r>
          </w:p>
        </w:tc>
      </w:tr>
      <w:tr w:rsidR="001738DF" w:rsidRPr="001C2830" w:rsidTr="002C306A">
        <w:tc>
          <w:tcPr>
            <w:tcW w:w="3256" w:type="dxa"/>
            <w:tcBorders>
              <w:top w:val="single" w:sz="4" w:space="0" w:color="000000"/>
              <w:left w:val="single" w:sz="4" w:space="0" w:color="000000"/>
              <w:bottom w:val="single" w:sz="4" w:space="0" w:color="000000"/>
            </w:tcBorders>
            <w:shd w:val="clear" w:color="auto" w:fill="auto"/>
          </w:tcPr>
          <w:p w:rsidR="001738DF" w:rsidRPr="001C2830" w:rsidRDefault="001738DF" w:rsidP="001738DF">
            <w:pPr>
              <w:snapToGrid w:val="0"/>
              <w:rPr>
                <w:rFonts w:eastAsia="MS Mincho"/>
                <w:b/>
                <w:sz w:val="20"/>
                <w:szCs w:val="20"/>
                <w:lang w:val="ru-RU"/>
              </w:rPr>
            </w:pPr>
            <w:r w:rsidRPr="001C2830">
              <w:rPr>
                <w:rFonts w:eastAsia="MS Mincho"/>
                <w:b/>
                <w:sz w:val="20"/>
                <w:szCs w:val="20"/>
                <w:lang w:val="ru-RU"/>
              </w:rPr>
              <w:t>Жалпы бюджеттік бағдарлама бойынша шығыстар</w:t>
            </w:r>
          </w:p>
        </w:tc>
        <w:tc>
          <w:tcPr>
            <w:tcW w:w="850" w:type="dxa"/>
            <w:tcBorders>
              <w:top w:val="single" w:sz="4" w:space="0" w:color="000000"/>
              <w:left w:val="single" w:sz="4" w:space="0" w:color="000000"/>
              <w:bottom w:val="single" w:sz="4" w:space="0" w:color="000000"/>
            </w:tcBorders>
            <w:shd w:val="clear" w:color="auto" w:fill="auto"/>
          </w:tcPr>
          <w:p w:rsidR="001738DF" w:rsidRPr="001C2830" w:rsidRDefault="001738DF" w:rsidP="001738DF">
            <w:pPr>
              <w:snapToGrid w:val="0"/>
              <w:jc w:val="center"/>
              <w:rPr>
                <w:rFonts w:eastAsia="MS Mincho"/>
                <w:b/>
                <w:sz w:val="20"/>
                <w:szCs w:val="20"/>
              </w:rPr>
            </w:pPr>
            <w:r w:rsidRPr="001C2830">
              <w:rPr>
                <w:rFonts w:eastAsia="MS Mincho"/>
                <w:b/>
                <w:sz w:val="20"/>
                <w:szCs w:val="20"/>
              </w:rPr>
              <w:t>мың теңге</w:t>
            </w:r>
          </w:p>
        </w:tc>
        <w:tc>
          <w:tcPr>
            <w:tcW w:w="1276" w:type="dxa"/>
            <w:tcBorders>
              <w:top w:val="single" w:sz="4" w:space="0" w:color="000000"/>
              <w:left w:val="single" w:sz="4" w:space="0" w:color="000000"/>
              <w:bottom w:val="single" w:sz="4" w:space="0" w:color="000000"/>
            </w:tcBorders>
            <w:shd w:val="clear" w:color="auto" w:fill="auto"/>
          </w:tcPr>
          <w:p w:rsidR="001738DF" w:rsidRPr="001C2830" w:rsidRDefault="001738DF" w:rsidP="001738DF">
            <w:pPr>
              <w:jc w:val="center"/>
              <w:rPr>
                <w:b/>
                <w:sz w:val="20"/>
                <w:szCs w:val="20"/>
              </w:rPr>
            </w:pPr>
            <w:r w:rsidRPr="001C2830">
              <w:rPr>
                <w:b/>
                <w:sz w:val="20"/>
                <w:szCs w:val="20"/>
              </w:rPr>
              <w:t>1 176 350</w:t>
            </w:r>
          </w:p>
        </w:tc>
        <w:tc>
          <w:tcPr>
            <w:tcW w:w="1276" w:type="dxa"/>
            <w:tcBorders>
              <w:top w:val="single" w:sz="4" w:space="0" w:color="000000"/>
              <w:left w:val="single" w:sz="4" w:space="0" w:color="000000"/>
              <w:bottom w:val="single" w:sz="4" w:space="0" w:color="000000"/>
            </w:tcBorders>
            <w:shd w:val="clear" w:color="auto" w:fill="auto"/>
          </w:tcPr>
          <w:p w:rsidR="001738DF" w:rsidRPr="001C2830" w:rsidRDefault="001738DF" w:rsidP="001738DF">
            <w:pPr>
              <w:jc w:val="center"/>
              <w:rPr>
                <w:b/>
                <w:sz w:val="20"/>
                <w:szCs w:val="20"/>
                <w:lang w:val="ru-RU"/>
              </w:rPr>
            </w:pPr>
            <w:r w:rsidRPr="001C2830">
              <w:rPr>
                <w:b/>
                <w:sz w:val="20"/>
                <w:szCs w:val="20"/>
                <w:lang w:val="ru-RU"/>
              </w:rPr>
              <w:t>1 329 224</w:t>
            </w:r>
          </w:p>
        </w:tc>
        <w:tc>
          <w:tcPr>
            <w:tcW w:w="1134" w:type="dxa"/>
            <w:tcBorders>
              <w:top w:val="single" w:sz="4" w:space="0" w:color="000000"/>
              <w:left w:val="single" w:sz="4" w:space="0" w:color="000000"/>
              <w:bottom w:val="single" w:sz="4" w:space="0" w:color="000000"/>
            </w:tcBorders>
            <w:shd w:val="clear" w:color="auto" w:fill="auto"/>
          </w:tcPr>
          <w:p w:rsidR="001738DF" w:rsidRPr="001C2830" w:rsidRDefault="001738DF" w:rsidP="001738DF">
            <w:pPr>
              <w:jc w:val="center"/>
              <w:rPr>
                <w:b/>
                <w:sz w:val="20"/>
                <w:szCs w:val="20"/>
                <w:lang w:val="ru-RU"/>
              </w:rPr>
            </w:pPr>
            <w:r w:rsidRPr="001C2830">
              <w:rPr>
                <w:b/>
                <w:sz w:val="20"/>
                <w:szCs w:val="20"/>
                <w:lang w:val="ru-RU"/>
              </w:rPr>
              <w:t>1 464 632</w:t>
            </w:r>
          </w:p>
        </w:tc>
        <w:tc>
          <w:tcPr>
            <w:tcW w:w="1134" w:type="dxa"/>
            <w:tcBorders>
              <w:top w:val="single" w:sz="4" w:space="0" w:color="000000"/>
              <w:left w:val="single" w:sz="4" w:space="0" w:color="000000"/>
              <w:bottom w:val="single" w:sz="4" w:space="0" w:color="000000"/>
            </w:tcBorders>
            <w:shd w:val="clear" w:color="auto" w:fill="auto"/>
          </w:tcPr>
          <w:p w:rsidR="001738DF" w:rsidRPr="001C2830" w:rsidRDefault="001738DF" w:rsidP="001738DF">
            <w:pPr>
              <w:jc w:val="center"/>
              <w:rPr>
                <w:b/>
                <w:sz w:val="20"/>
                <w:szCs w:val="20"/>
                <w:lang w:val="ru-RU"/>
              </w:rPr>
            </w:pPr>
            <w:r w:rsidRPr="001C2830">
              <w:rPr>
                <w:b/>
                <w:sz w:val="20"/>
                <w:szCs w:val="20"/>
                <w:lang w:val="ru-RU"/>
              </w:rPr>
              <w:t>1 570 391</w:t>
            </w:r>
          </w:p>
        </w:tc>
        <w:tc>
          <w:tcPr>
            <w:tcW w:w="1422" w:type="dxa"/>
            <w:gridSpan w:val="2"/>
            <w:tcBorders>
              <w:top w:val="single" w:sz="4" w:space="0" w:color="000000"/>
              <w:left w:val="single" w:sz="4" w:space="0" w:color="000000"/>
              <w:bottom w:val="single" w:sz="4" w:space="0" w:color="000000"/>
              <w:right w:val="single" w:sz="4" w:space="0" w:color="000000"/>
            </w:tcBorders>
            <w:shd w:val="clear" w:color="auto" w:fill="auto"/>
          </w:tcPr>
          <w:p w:rsidR="001738DF" w:rsidRPr="001C2830" w:rsidRDefault="001738DF" w:rsidP="001738DF">
            <w:pPr>
              <w:jc w:val="center"/>
              <w:rPr>
                <w:b/>
                <w:sz w:val="20"/>
                <w:szCs w:val="20"/>
                <w:lang w:val="ru-RU"/>
              </w:rPr>
            </w:pPr>
            <w:r w:rsidRPr="001C2830">
              <w:rPr>
                <w:b/>
                <w:sz w:val="20"/>
                <w:szCs w:val="20"/>
                <w:lang w:val="ru-RU"/>
              </w:rPr>
              <w:t>1 582 691</w:t>
            </w:r>
          </w:p>
        </w:tc>
      </w:tr>
    </w:tbl>
    <w:p w:rsidR="008B44A7" w:rsidRPr="001C2830" w:rsidRDefault="008B44A7" w:rsidP="006E36C1">
      <w:pPr>
        <w:rPr>
          <w:sz w:val="20"/>
          <w:szCs w:val="20"/>
          <w:lang w:val="ru-RU"/>
        </w:rPr>
      </w:pPr>
    </w:p>
    <w:p w:rsidR="002A70D5" w:rsidRPr="001C2830" w:rsidRDefault="002A70D5" w:rsidP="006E36C1">
      <w:pPr>
        <w:rPr>
          <w:sz w:val="20"/>
          <w:szCs w:val="20"/>
          <w:lang w:val="ru-RU"/>
        </w:rPr>
      </w:pPr>
    </w:p>
    <w:p w:rsidR="00C548EA" w:rsidRPr="001C2830" w:rsidRDefault="00C548EA" w:rsidP="006E36C1">
      <w:pPr>
        <w:jc w:val="center"/>
        <w:rPr>
          <w:b/>
          <w:sz w:val="20"/>
          <w:szCs w:val="20"/>
          <w:lang w:val="kk-KZ"/>
        </w:rPr>
      </w:pPr>
    </w:p>
    <w:p w:rsidR="002A70D5" w:rsidRPr="001C2830" w:rsidRDefault="002A70D5" w:rsidP="006E36C1">
      <w:pPr>
        <w:jc w:val="center"/>
        <w:rPr>
          <w:b/>
          <w:sz w:val="20"/>
          <w:szCs w:val="20"/>
          <w:lang w:val="kk-KZ"/>
        </w:rPr>
      </w:pPr>
      <w:r w:rsidRPr="001C2830">
        <w:rPr>
          <w:b/>
          <w:sz w:val="20"/>
          <w:szCs w:val="20"/>
          <w:lang w:val="kk-KZ"/>
        </w:rPr>
        <w:t xml:space="preserve">БЮДЖЕТТІК БАҒДАРЛАМА </w:t>
      </w:r>
    </w:p>
    <w:p w:rsidR="002A70D5" w:rsidRPr="001C2830" w:rsidRDefault="002A70D5" w:rsidP="006E36C1">
      <w:pPr>
        <w:jc w:val="center"/>
        <w:rPr>
          <w:b/>
          <w:sz w:val="20"/>
          <w:szCs w:val="20"/>
          <w:u w:val="single"/>
          <w:lang w:val="kk-KZ"/>
        </w:rPr>
      </w:pPr>
      <w:r w:rsidRPr="001C2830">
        <w:rPr>
          <w:b/>
          <w:sz w:val="20"/>
          <w:szCs w:val="20"/>
          <w:u w:val="single"/>
          <w:lang w:val="kk-KZ"/>
        </w:rPr>
        <w:t>Қазақстан Республикасы Оқу-ағарту министрлігі</w:t>
      </w:r>
    </w:p>
    <w:p w:rsidR="002A70D5" w:rsidRPr="001C2830" w:rsidRDefault="002A70D5" w:rsidP="006E36C1">
      <w:pPr>
        <w:jc w:val="center"/>
        <w:rPr>
          <w:sz w:val="20"/>
          <w:szCs w:val="20"/>
          <w:lang w:val="kk-KZ"/>
        </w:rPr>
      </w:pPr>
      <w:r w:rsidRPr="001C2830">
        <w:rPr>
          <w:sz w:val="20"/>
          <w:szCs w:val="20"/>
          <w:lang w:val="kk-KZ"/>
        </w:rPr>
        <w:t>бюджеттік бағдарлама әкімшісінің коды және атауы</w:t>
      </w:r>
    </w:p>
    <w:p w:rsidR="002A70D5" w:rsidRPr="001C2830" w:rsidRDefault="002A70D5" w:rsidP="006E36C1">
      <w:pPr>
        <w:jc w:val="center"/>
        <w:rPr>
          <w:b/>
          <w:sz w:val="20"/>
          <w:szCs w:val="20"/>
          <w:lang w:val="kk-KZ"/>
        </w:rPr>
      </w:pPr>
      <w:r w:rsidRPr="001C2830">
        <w:rPr>
          <w:b/>
          <w:sz w:val="20"/>
          <w:szCs w:val="20"/>
          <w:lang w:val="kk-KZ"/>
        </w:rPr>
        <w:t>202</w:t>
      </w:r>
      <w:r w:rsidR="008A4F6D" w:rsidRPr="001C2830">
        <w:rPr>
          <w:b/>
          <w:sz w:val="20"/>
          <w:szCs w:val="20"/>
          <w:lang w:val="kk-KZ"/>
        </w:rPr>
        <w:t>4</w:t>
      </w:r>
      <w:r w:rsidRPr="001C2830">
        <w:rPr>
          <w:b/>
          <w:sz w:val="20"/>
          <w:szCs w:val="20"/>
          <w:lang w:val="kk-KZ"/>
        </w:rPr>
        <w:t>-202</w:t>
      </w:r>
      <w:r w:rsidR="008A4F6D" w:rsidRPr="001C2830">
        <w:rPr>
          <w:b/>
          <w:sz w:val="20"/>
          <w:szCs w:val="20"/>
          <w:lang w:val="kk-KZ"/>
        </w:rPr>
        <w:t>6</w:t>
      </w:r>
      <w:r w:rsidRPr="001C2830">
        <w:rPr>
          <w:b/>
          <w:sz w:val="20"/>
          <w:szCs w:val="20"/>
          <w:lang w:val="kk-KZ"/>
        </w:rPr>
        <w:t xml:space="preserve"> жылдарға арналған</w:t>
      </w:r>
    </w:p>
    <w:p w:rsidR="002A70D5" w:rsidRPr="001C2830" w:rsidRDefault="002A70D5" w:rsidP="006E36C1">
      <w:pPr>
        <w:jc w:val="center"/>
        <w:rPr>
          <w:sz w:val="20"/>
          <w:szCs w:val="20"/>
          <w:lang w:val="kk-KZ"/>
        </w:rPr>
      </w:pPr>
    </w:p>
    <w:p w:rsidR="002A70D5" w:rsidRPr="001C2830" w:rsidRDefault="002A70D5" w:rsidP="006E36C1">
      <w:pPr>
        <w:widowControl w:val="0"/>
        <w:snapToGrid w:val="0"/>
        <w:jc w:val="both"/>
        <w:rPr>
          <w:bCs/>
          <w:sz w:val="20"/>
          <w:szCs w:val="20"/>
          <w:lang w:val="kk-KZ"/>
        </w:rPr>
      </w:pPr>
      <w:r w:rsidRPr="001C2830">
        <w:rPr>
          <w:b/>
          <w:bCs/>
          <w:sz w:val="20"/>
          <w:szCs w:val="20"/>
          <w:lang w:val="kk-KZ"/>
        </w:rPr>
        <w:t>Бюджеттiк бағдарламаның коды және атауы:</w:t>
      </w:r>
      <w:r w:rsidRPr="001C2830">
        <w:rPr>
          <w:bCs/>
          <w:sz w:val="20"/>
          <w:szCs w:val="20"/>
          <w:lang w:val="kk-KZ"/>
        </w:rPr>
        <w:t xml:space="preserve"> 013 «Ғылыми-тарихи құндылықтарға, ғылыми-педагогикалық ақпаратқа қолжетімділікті қамтамасыз ету»</w:t>
      </w:r>
    </w:p>
    <w:p w:rsidR="002A70D5" w:rsidRPr="001C2830" w:rsidRDefault="002A70D5" w:rsidP="006E36C1">
      <w:pPr>
        <w:spacing w:line="240" w:lineRule="atLeast"/>
        <w:jc w:val="both"/>
        <w:rPr>
          <w:sz w:val="20"/>
          <w:szCs w:val="20"/>
          <w:lang w:val="kk-KZ"/>
        </w:rPr>
      </w:pPr>
      <w:r w:rsidRPr="001C2830">
        <w:rPr>
          <w:b/>
          <w:bCs/>
          <w:sz w:val="20"/>
          <w:szCs w:val="20"/>
          <w:lang w:val="kk-KZ"/>
        </w:rPr>
        <w:t>Бюджеттiк бағдарламаның басшысы:</w:t>
      </w:r>
      <w:r w:rsidRPr="001C2830">
        <w:rPr>
          <w:bCs/>
          <w:sz w:val="20"/>
          <w:szCs w:val="20"/>
          <w:lang w:val="kk-KZ"/>
        </w:rPr>
        <w:t xml:space="preserve"> </w:t>
      </w:r>
      <w:r w:rsidR="00FF2662" w:rsidRPr="001C2830">
        <w:rPr>
          <w:bCs/>
          <w:sz w:val="20"/>
          <w:szCs w:val="20"/>
          <w:lang w:val="kk-KZ"/>
        </w:rPr>
        <w:t>В</w:t>
      </w:r>
      <w:r w:rsidRPr="001C2830">
        <w:rPr>
          <w:bCs/>
          <w:sz w:val="20"/>
          <w:szCs w:val="20"/>
          <w:lang w:val="kk-KZ"/>
        </w:rPr>
        <w:t xml:space="preserve">ице-министр </w:t>
      </w:r>
      <w:r w:rsidR="00FF2662" w:rsidRPr="001C2830">
        <w:rPr>
          <w:bCs/>
          <w:sz w:val="20"/>
          <w:szCs w:val="20"/>
          <w:lang w:val="kk-KZ"/>
        </w:rPr>
        <w:t>Е.С. Оспан</w:t>
      </w:r>
    </w:p>
    <w:p w:rsidR="002A70D5" w:rsidRPr="001C2830" w:rsidRDefault="002A70D5" w:rsidP="006E36C1">
      <w:pPr>
        <w:spacing w:line="240" w:lineRule="atLeast"/>
        <w:jc w:val="both"/>
        <w:rPr>
          <w:bCs/>
          <w:sz w:val="20"/>
          <w:szCs w:val="20"/>
          <w:lang w:val="kk-KZ"/>
        </w:rPr>
      </w:pPr>
      <w:r w:rsidRPr="001C2830">
        <w:rPr>
          <w:b/>
          <w:bCs/>
          <w:sz w:val="20"/>
          <w:szCs w:val="20"/>
          <w:lang w:val="kk-KZ"/>
        </w:rPr>
        <w:t>Бюджеттiк бағдарламаның нормативтік құқықтық негізі</w:t>
      </w:r>
      <w:r w:rsidRPr="001C2830">
        <w:rPr>
          <w:bCs/>
          <w:sz w:val="20"/>
          <w:szCs w:val="20"/>
          <w:lang w:val="kk-KZ"/>
        </w:rPr>
        <w:t xml:space="preserve">: </w:t>
      </w:r>
      <w:r w:rsidRPr="001C2830">
        <w:rPr>
          <w:sz w:val="20"/>
          <w:szCs w:val="20"/>
          <w:lang w:val="kk-KZ"/>
        </w:rPr>
        <w:t xml:space="preserve">«Білім туралы» Қазақстан Республикасының Заңы, </w:t>
      </w:r>
      <w:r w:rsidRPr="001C2830">
        <w:rPr>
          <w:bCs/>
          <w:sz w:val="20"/>
          <w:szCs w:val="20"/>
          <w:lang w:val="kk-KZ"/>
        </w:rPr>
        <w:t>«Ғылым туралы» Қазақстан Республикасының Заңы</w:t>
      </w:r>
    </w:p>
    <w:p w:rsidR="002A70D5" w:rsidRPr="001C2830" w:rsidRDefault="002A70D5" w:rsidP="006E36C1">
      <w:pPr>
        <w:spacing w:line="240" w:lineRule="atLeast"/>
        <w:jc w:val="both"/>
        <w:rPr>
          <w:b/>
          <w:bCs/>
          <w:sz w:val="20"/>
          <w:szCs w:val="20"/>
          <w:lang w:val="kk-KZ"/>
        </w:rPr>
      </w:pPr>
      <w:r w:rsidRPr="001C2830">
        <w:rPr>
          <w:b/>
          <w:bCs/>
          <w:sz w:val="20"/>
          <w:szCs w:val="20"/>
          <w:lang w:val="kk-KZ"/>
        </w:rPr>
        <w:t>Бюджеттiк бағдарламаның түрі:</w:t>
      </w:r>
    </w:p>
    <w:p w:rsidR="002A70D5" w:rsidRPr="001C2830" w:rsidRDefault="002A70D5" w:rsidP="006E36C1">
      <w:pPr>
        <w:spacing w:line="240" w:lineRule="atLeast"/>
        <w:rPr>
          <w:sz w:val="20"/>
          <w:szCs w:val="20"/>
          <w:lang w:val="kk-KZ"/>
        </w:rPr>
      </w:pPr>
      <w:r w:rsidRPr="001C2830">
        <w:rPr>
          <w:b/>
          <w:sz w:val="20"/>
          <w:szCs w:val="20"/>
          <w:lang w:val="kk-KZ"/>
        </w:rPr>
        <w:t>мемлекеттік  басқару деңгейіне қарай:</w:t>
      </w:r>
      <w:r w:rsidRPr="001C2830">
        <w:rPr>
          <w:bCs/>
          <w:sz w:val="20"/>
          <w:szCs w:val="20"/>
          <w:vertAlign w:val="superscript"/>
          <w:lang w:val="kk-KZ"/>
        </w:rPr>
        <w:t xml:space="preserve"> </w:t>
      </w:r>
      <w:r w:rsidRPr="001C2830">
        <w:rPr>
          <w:bCs/>
          <w:iCs/>
          <w:sz w:val="20"/>
          <w:szCs w:val="20"/>
          <w:lang w:val="kk-KZ"/>
        </w:rPr>
        <w:t>республикалық</w:t>
      </w:r>
    </w:p>
    <w:p w:rsidR="002A70D5" w:rsidRPr="001C2830" w:rsidRDefault="002A70D5" w:rsidP="006E36C1">
      <w:pPr>
        <w:spacing w:line="240" w:lineRule="atLeast"/>
        <w:jc w:val="both"/>
        <w:rPr>
          <w:bCs/>
          <w:iCs/>
          <w:sz w:val="20"/>
          <w:szCs w:val="20"/>
          <w:lang w:val="kk-KZ"/>
        </w:rPr>
      </w:pPr>
      <w:r w:rsidRPr="001C2830">
        <w:rPr>
          <w:b/>
          <w:sz w:val="20"/>
          <w:szCs w:val="20"/>
          <w:lang w:val="kk-KZ"/>
        </w:rPr>
        <w:t xml:space="preserve">мазмұнына қарай: </w:t>
      </w:r>
      <w:r w:rsidRPr="001C2830">
        <w:rPr>
          <w:bCs/>
          <w:sz w:val="20"/>
          <w:szCs w:val="20"/>
          <w:lang w:val="kk-KZ"/>
        </w:rPr>
        <w:t>мемлекеттік</w:t>
      </w:r>
      <w:r w:rsidRPr="001C2830">
        <w:rPr>
          <w:bCs/>
          <w:iCs/>
          <w:sz w:val="20"/>
          <w:szCs w:val="20"/>
          <w:lang w:val="kk-KZ"/>
        </w:rPr>
        <w:t xml:space="preserve"> функцияларды, өкілеттіктерді жүзеге асыру және олардан туындайтын мемлекеттік қызметтерді көрсету</w:t>
      </w:r>
    </w:p>
    <w:p w:rsidR="002A70D5" w:rsidRPr="001C2830" w:rsidRDefault="002A70D5" w:rsidP="006E36C1">
      <w:pPr>
        <w:spacing w:line="240" w:lineRule="atLeast"/>
        <w:rPr>
          <w:sz w:val="20"/>
          <w:szCs w:val="20"/>
          <w:lang w:val="kk-KZ"/>
        </w:rPr>
      </w:pPr>
      <w:r w:rsidRPr="001C2830">
        <w:rPr>
          <w:b/>
          <w:sz w:val="20"/>
          <w:szCs w:val="20"/>
          <w:lang w:val="kk-KZ"/>
        </w:rPr>
        <w:t>іске асыру түріне қарай:</w:t>
      </w:r>
      <w:r w:rsidRPr="001C2830">
        <w:rPr>
          <w:bCs/>
          <w:sz w:val="20"/>
          <w:szCs w:val="20"/>
          <w:vertAlign w:val="superscript"/>
          <w:lang w:val="kk-KZ"/>
        </w:rPr>
        <w:t xml:space="preserve"> </w:t>
      </w:r>
      <w:r w:rsidRPr="001C2830">
        <w:rPr>
          <w:bCs/>
          <w:iCs/>
          <w:sz w:val="20"/>
          <w:szCs w:val="20"/>
          <w:lang w:val="kk-KZ"/>
        </w:rPr>
        <w:t xml:space="preserve">жеке </w:t>
      </w:r>
    </w:p>
    <w:p w:rsidR="002A70D5" w:rsidRPr="001C2830" w:rsidRDefault="002A70D5" w:rsidP="006E36C1">
      <w:pPr>
        <w:tabs>
          <w:tab w:val="left" w:pos="3900"/>
        </w:tabs>
        <w:spacing w:line="240" w:lineRule="atLeast"/>
        <w:rPr>
          <w:bCs/>
          <w:sz w:val="20"/>
          <w:szCs w:val="20"/>
          <w:vertAlign w:val="superscript"/>
          <w:lang w:val="kk-KZ"/>
        </w:rPr>
      </w:pPr>
      <w:r w:rsidRPr="001C2830">
        <w:rPr>
          <w:b/>
          <w:bCs/>
          <w:sz w:val="20"/>
          <w:szCs w:val="20"/>
          <w:lang w:val="kk-KZ"/>
        </w:rPr>
        <w:t>ағымдағы/даму</w:t>
      </w:r>
      <w:r w:rsidRPr="001C2830">
        <w:rPr>
          <w:sz w:val="20"/>
          <w:szCs w:val="20"/>
          <w:lang w:val="kk-KZ"/>
        </w:rPr>
        <w:t>: ағымдағы</w:t>
      </w:r>
    </w:p>
    <w:p w:rsidR="006D6546" w:rsidRPr="001C2830" w:rsidRDefault="002A70D5" w:rsidP="006E36C1">
      <w:pPr>
        <w:tabs>
          <w:tab w:val="right" w:pos="10247"/>
        </w:tabs>
        <w:spacing w:before="28" w:after="28" w:line="240" w:lineRule="atLeast"/>
        <w:jc w:val="both"/>
        <w:rPr>
          <w:color w:val="000000"/>
          <w:sz w:val="20"/>
          <w:szCs w:val="20"/>
          <w:lang w:val="kk-KZ"/>
        </w:rPr>
      </w:pPr>
      <w:r w:rsidRPr="001C2830">
        <w:rPr>
          <w:b/>
          <w:bCs/>
          <w:sz w:val="20"/>
          <w:szCs w:val="20"/>
          <w:lang w:val="kk-KZ"/>
        </w:rPr>
        <w:t>Бюджеттiк бағдарламаның мақсаты:</w:t>
      </w:r>
      <w:r w:rsidRPr="001C2830">
        <w:rPr>
          <w:bCs/>
          <w:sz w:val="20"/>
          <w:szCs w:val="20"/>
          <w:lang w:val="kk-KZ"/>
        </w:rPr>
        <w:t xml:space="preserve"> </w:t>
      </w:r>
      <w:r w:rsidR="006D6546" w:rsidRPr="001C2830">
        <w:rPr>
          <w:color w:val="000000"/>
          <w:sz w:val="20"/>
          <w:szCs w:val="20"/>
          <w:lang w:val="kk-KZ"/>
        </w:rPr>
        <w:t>Сапалы орта білімге тең қолжетімділікті қамтамасыз ете отырып, мектеп жасындағы балалардың функционалдық сауаттылық деңгейін арттыру</w:t>
      </w:r>
    </w:p>
    <w:p w:rsidR="002A70D5" w:rsidRPr="001C2830" w:rsidRDefault="002A70D5" w:rsidP="006E36C1">
      <w:pPr>
        <w:spacing w:line="240" w:lineRule="atLeast"/>
        <w:jc w:val="both"/>
        <w:rPr>
          <w:bCs/>
          <w:sz w:val="20"/>
          <w:szCs w:val="20"/>
          <w:lang w:val="kk-KZ"/>
        </w:rPr>
      </w:pPr>
      <w:r w:rsidRPr="001C2830">
        <w:rPr>
          <w:b/>
          <w:bCs/>
          <w:sz w:val="20"/>
          <w:szCs w:val="20"/>
          <w:lang w:val="kk-KZ"/>
        </w:rPr>
        <w:t>Бюджеттiк бағдарламаның түпкілікті нәтижелері</w:t>
      </w:r>
      <w:r w:rsidRPr="001C2830">
        <w:rPr>
          <w:bCs/>
          <w:sz w:val="20"/>
          <w:szCs w:val="20"/>
          <w:lang w:val="kk-KZ"/>
        </w:rPr>
        <w:t>: Білім беру ұйымдарының кітапханаларын әдістемелік қолдаумен қамтамасыз ету: 202</w:t>
      </w:r>
      <w:r w:rsidR="00706742" w:rsidRPr="001C2830">
        <w:rPr>
          <w:bCs/>
          <w:sz w:val="20"/>
          <w:szCs w:val="20"/>
          <w:lang w:val="kk-KZ"/>
        </w:rPr>
        <w:t>4</w:t>
      </w:r>
      <w:r w:rsidRPr="001C2830">
        <w:rPr>
          <w:bCs/>
          <w:sz w:val="20"/>
          <w:szCs w:val="20"/>
          <w:lang w:val="kk-KZ"/>
        </w:rPr>
        <w:t xml:space="preserve"> жыл</w:t>
      </w:r>
      <w:r w:rsidR="00706742" w:rsidRPr="001C2830">
        <w:rPr>
          <w:bCs/>
          <w:sz w:val="20"/>
          <w:szCs w:val="20"/>
          <w:lang w:val="kk-KZ"/>
        </w:rPr>
        <w:t xml:space="preserve"> </w:t>
      </w:r>
      <w:r w:rsidRPr="001C2830">
        <w:rPr>
          <w:bCs/>
          <w:sz w:val="20"/>
          <w:szCs w:val="20"/>
          <w:lang w:val="kk-KZ"/>
        </w:rPr>
        <w:t>-</w:t>
      </w:r>
      <w:r w:rsidR="00706742" w:rsidRPr="001C2830">
        <w:rPr>
          <w:bCs/>
          <w:sz w:val="20"/>
          <w:szCs w:val="20"/>
          <w:lang w:val="kk-KZ"/>
        </w:rPr>
        <w:t xml:space="preserve"> 24</w:t>
      </w:r>
      <w:r w:rsidR="004809FC" w:rsidRPr="001C2830">
        <w:rPr>
          <w:bCs/>
          <w:sz w:val="20"/>
          <w:szCs w:val="20"/>
          <w:lang w:val="kk-KZ"/>
        </w:rPr>
        <w:t>%, 202</w:t>
      </w:r>
      <w:r w:rsidR="00706742" w:rsidRPr="001C2830">
        <w:rPr>
          <w:bCs/>
          <w:sz w:val="20"/>
          <w:szCs w:val="20"/>
          <w:lang w:val="kk-KZ"/>
        </w:rPr>
        <w:t>5</w:t>
      </w:r>
      <w:r w:rsidR="004809FC" w:rsidRPr="001C2830">
        <w:rPr>
          <w:bCs/>
          <w:sz w:val="20"/>
          <w:szCs w:val="20"/>
          <w:lang w:val="kk-KZ"/>
        </w:rPr>
        <w:t xml:space="preserve"> жыл</w:t>
      </w:r>
      <w:r w:rsidR="00706742" w:rsidRPr="001C2830">
        <w:rPr>
          <w:bCs/>
          <w:sz w:val="20"/>
          <w:szCs w:val="20"/>
          <w:lang w:val="kk-KZ"/>
        </w:rPr>
        <w:t xml:space="preserve"> </w:t>
      </w:r>
      <w:r w:rsidR="004809FC" w:rsidRPr="001C2830">
        <w:rPr>
          <w:bCs/>
          <w:sz w:val="20"/>
          <w:szCs w:val="20"/>
          <w:lang w:val="kk-KZ"/>
        </w:rPr>
        <w:t>-</w:t>
      </w:r>
      <w:r w:rsidR="00706742" w:rsidRPr="001C2830">
        <w:rPr>
          <w:bCs/>
          <w:sz w:val="20"/>
          <w:szCs w:val="20"/>
          <w:lang w:val="kk-KZ"/>
        </w:rPr>
        <w:t xml:space="preserve"> 32</w:t>
      </w:r>
      <w:r w:rsidRPr="001C2830">
        <w:rPr>
          <w:bCs/>
          <w:sz w:val="20"/>
          <w:szCs w:val="20"/>
          <w:lang w:val="kk-KZ"/>
        </w:rPr>
        <w:t>%, 202</w:t>
      </w:r>
      <w:r w:rsidR="00706742" w:rsidRPr="001C2830">
        <w:rPr>
          <w:bCs/>
          <w:sz w:val="20"/>
          <w:szCs w:val="20"/>
          <w:lang w:val="kk-KZ"/>
        </w:rPr>
        <w:t>6</w:t>
      </w:r>
      <w:r w:rsidRPr="001C2830">
        <w:rPr>
          <w:bCs/>
          <w:sz w:val="20"/>
          <w:szCs w:val="20"/>
          <w:lang w:val="kk-KZ"/>
        </w:rPr>
        <w:t xml:space="preserve"> жыл</w:t>
      </w:r>
      <w:r w:rsidR="00706742" w:rsidRPr="001C2830">
        <w:rPr>
          <w:bCs/>
          <w:sz w:val="20"/>
          <w:szCs w:val="20"/>
          <w:lang w:val="kk-KZ"/>
        </w:rPr>
        <w:t xml:space="preserve"> </w:t>
      </w:r>
      <w:r w:rsidRPr="001C2830">
        <w:rPr>
          <w:bCs/>
          <w:sz w:val="20"/>
          <w:szCs w:val="20"/>
          <w:lang w:val="kk-KZ"/>
        </w:rPr>
        <w:t>-</w:t>
      </w:r>
      <w:r w:rsidR="00706742" w:rsidRPr="001C2830">
        <w:rPr>
          <w:bCs/>
          <w:sz w:val="20"/>
          <w:szCs w:val="20"/>
          <w:lang w:val="kk-KZ"/>
        </w:rPr>
        <w:t xml:space="preserve"> 40</w:t>
      </w:r>
      <w:r w:rsidRPr="001C2830">
        <w:rPr>
          <w:bCs/>
          <w:sz w:val="20"/>
          <w:szCs w:val="20"/>
          <w:lang w:val="kk-KZ"/>
        </w:rPr>
        <w:t>%</w:t>
      </w:r>
    </w:p>
    <w:p w:rsidR="002A70D5" w:rsidRPr="001C2830" w:rsidRDefault="002A70D5" w:rsidP="006E36C1">
      <w:pPr>
        <w:spacing w:line="240" w:lineRule="atLeast"/>
        <w:jc w:val="both"/>
        <w:rPr>
          <w:bCs/>
          <w:sz w:val="20"/>
          <w:szCs w:val="20"/>
          <w:lang w:val="kk-KZ"/>
        </w:rPr>
      </w:pPr>
      <w:r w:rsidRPr="001C2830">
        <w:rPr>
          <w:b/>
          <w:bCs/>
          <w:sz w:val="20"/>
          <w:szCs w:val="20"/>
          <w:lang w:val="kk-KZ"/>
        </w:rPr>
        <w:t xml:space="preserve">Бюджеттiк бағдарламаның сипаттамасы (негіздемесі): </w:t>
      </w:r>
      <w:r w:rsidRPr="001C2830">
        <w:rPr>
          <w:bCs/>
          <w:sz w:val="20"/>
          <w:szCs w:val="20"/>
          <w:lang w:val="kk-KZ"/>
        </w:rPr>
        <w:t>Пайдаланушыларға кітапханалық және ақпараттық қызмет көрсетуді ұйымдастыруға ақпараттық және әдістемелік қызметер көрсетуге арналған шығыстар</w:t>
      </w:r>
    </w:p>
    <w:tbl>
      <w:tblPr>
        <w:tblW w:w="10206" w:type="dxa"/>
        <w:tblInd w:w="108" w:type="dxa"/>
        <w:tblLayout w:type="fixed"/>
        <w:tblLook w:val="0000" w:firstRow="0" w:lastRow="0" w:firstColumn="0" w:lastColumn="0" w:noHBand="0" w:noVBand="0"/>
      </w:tblPr>
      <w:tblGrid>
        <w:gridCol w:w="3254"/>
        <w:gridCol w:w="851"/>
        <w:gridCol w:w="1275"/>
        <w:gridCol w:w="1275"/>
        <w:gridCol w:w="1283"/>
        <w:gridCol w:w="1134"/>
        <w:gridCol w:w="1134"/>
      </w:tblGrid>
      <w:tr w:rsidR="002A70D5" w:rsidRPr="001C2830" w:rsidTr="002811D8">
        <w:trPr>
          <w:trHeight w:val="562"/>
        </w:trPr>
        <w:tc>
          <w:tcPr>
            <w:tcW w:w="3254" w:type="dxa"/>
            <w:vMerge w:val="restart"/>
            <w:tcBorders>
              <w:top w:val="single" w:sz="4" w:space="0" w:color="000000"/>
              <w:left w:val="single" w:sz="4" w:space="0" w:color="000000"/>
              <w:bottom w:val="single" w:sz="4" w:space="0" w:color="000000"/>
            </w:tcBorders>
            <w:shd w:val="clear" w:color="auto" w:fill="auto"/>
            <w:vAlign w:val="center"/>
          </w:tcPr>
          <w:p w:rsidR="002A70D5" w:rsidRPr="001C2830" w:rsidRDefault="00FC63D9" w:rsidP="006E36C1">
            <w:pPr>
              <w:snapToGrid w:val="0"/>
              <w:jc w:val="center"/>
              <w:rPr>
                <w:sz w:val="20"/>
                <w:szCs w:val="20"/>
                <w:lang w:val="ru-RU"/>
              </w:rPr>
            </w:pPr>
            <w:r w:rsidRPr="001C2830">
              <w:rPr>
                <w:sz w:val="20"/>
                <w:szCs w:val="20"/>
                <w:lang w:val="ru-RU"/>
              </w:rPr>
              <w:t>Тікелей нәтиже көрсеткіштері</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rsidR="002A70D5" w:rsidRPr="001C2830" w:rsidRDefault="002A70D5" w:rsidP="006E36C1">
            <w:pPr>
              <w:jc w:val="center"/>
              <w:rPr>
                <w:sz w:val="20"/>
                <w:szCs w:val="20"/>
                <w:lang w:val="ru-RU"/>
              </w:rPr>
            </w:pPr>
            <w:r w:rsidRPr="001C2830">
              <w:rPr>
                <w:sz w:val="20"/>
                <w:szCs w:val="20"/>
              </w:rPr>
              <w:t>Өлшем бірлігі</w:t>
            </w:r>
          </w:p>
        </w:tc>
        <w:tc>
          <w:tcPr>
            <w:tcW w:w="1275" w:type="dxa"/>
            <w:tcBorders>
              <w:top w:val="single" w:sz="4" w:space="0" w:color="000000"/>
              <w:left w:val="single" w:sz="4" w:space="0" w:color="000000"/>
              <w:bottom w:val="single" w:sz="4" w:space="0" w:color="000000"/>
            </w:tcBorders>
            <w:shd w:val="clear" w:color="auto" w:fill="auto"/>
            <w:vAlign w:val="center"/>
          </w:tcPr>
          <w:p w:rsidR="002A70D5" w:rsidRPr="001C2830" w:rsidRDefault="002A70D5" w:rsidP="006E36C1">
            <w:pPr>
              <w:jc w:val="center"/>
              <w:rPr>
                <w:sz w:val="20"/>
                <w:szCs w:val="20"/>
              </w:rPr>
            </w:pPr>
            <w:r w:rsidRPr="001C2830">
              <w:rPr>
                <w:sz w:val="20"/>
                <w:szCs w:val="20"/>
              </w:rPr>
              <w:t>Есепті жыл</w:t>
            </w:r>
          </w:p>
        </w:tc>
        <w:tc>
          <w:tcPr>
            <w:tcW w:w="1275" w:type="dxa"/>
            <w:tcBorders>
              <w:top w:val="single" w:sz="4" w:space="0" w:color="000000"/>
              <w:left w:val="single" w:sz="4" w:space="0" w:color="000000"/>
              <w:bottom w:val="single" w:sz="4" w:space="0" w:color="000000"/>
            </w:tcBorders>
            <w:shd w:val="clear" w:color="auto" w:fill="auto"/>
            <w:vAlign w:val="center"/>
          </w:tcPr>
          <w:p w:rsidR="002A70D5" w:rsidRPr="001C2830" w:rsidRDefault="002A70D5" w:rsidP="006E36C1">
            <w:pPr>
              <w:jc w:val="center"/>
              <w:rPr>
                <w:sz w:val="20"/>
                <w:szCs w:val="20"/>
              </w:rPr>
            </w:pPr>
            <w:r w:rsidRPr="001C2830">
              <w:rPr>
                <w:sz w:val="20"/>
                <w:szCs w:val="20"/>
              </w:rPr>
              <w:t>Ағымдағы жыл жоспары</w:t>
            </w:r>
          </w:p>
        </w:tc>
        <w:tc>
          <w:tcPr>
            <w:tcW w:w="3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70D5" w:rsidRPr="001C2830" w:rsidRDefault="002A70D5" w:rsidP="006E36C1">
            <w:pPr>
              <w:jc w:val="center"/>
              <w:rPr>
                <w:sz w:val="20"/>
                <w:szCs w:val="20"/>
              </w:rPr>
            </w:pPr>
            <w:r w:rsidRPr="001C2830">
              <w:rPr>
                <w:sz w:val="20"/>
                <w:szCs w:val="20"/>
              </w:rPr>
              <w:t>Жоспарлы кезең</w:t>
            </w:r>
          </w:p>
        </w:tc>
      </w:tr>
      <w:tr w:rsidR="008A4F6D" w:rsidRPr="001C2830" w:rsidTr="00DE110D">
        <w:tc>
          <w:tcPr>
            <w:tcW w:w="3254" w:type="dxa"/>
            <w:vMerge/>
            <w:tcBorders>
              <w:top w:val="single" w:sz="4" w:space="0" w:color="000000"/>
              <w:left w:val="single" w:sz="4" w:space="0" w:color="000000"/>
              <w:bottom w:val="single" w:sz="4" w:space="0" w:color="000000"/>
            </w:tcBorders>
            <w:shd w:val="clear" w:color="auto" w:fill="auto"/>
            <w:vAlign w:val="center"/>
          </w:tcPr>
          <w:p w:rsidR="008A4F6D" w:rsidRPr="001C2830" w:rsidRDefault="008A4F6D" w:rsidP="006E36C1">
            <w:pPr>
              <w:snapToGrid w:val="0"/>
              <w:jc w:val="center"/>
              <w:rPr>
                <w:rFonts w:eastAsia="MS Mincho"/>
                <w:b/>
                <w:sz w:val="20"/>
                <w:szCs w:val="20"/>
              </w:rPr>
            </w:pPr>
          </w:p>
        </w:tc>
        <w:tc>
          <w:tcPr>
            <w:tcW w:w="851" w:type="dxa"/>
            <w:vMerge/>
            <w:tcBorders>
              <w:top w:val="single" w:sz="4" w:space="0" w:color="000000"/>
              <w:left w:val="single" w:sz="4" w:space="0" w:color="000000"/>
              <w:bottom w:val="single" w:sz="4" w:space="0" w:color="000000"/>
            </w:tcBorders>
            <w:shd w:val="clear" w:color="auto" w:fill="auto"/>
            <w:vAlign w:val="center"/>
          </w:tcPr>
          <w:p w:rsidR="008A4F6D" w:rsidRPr="001C2830" w:rsidRDefault="008A4F6D" w:rsidP="006E36C1">
            <w:pPr>
              <w:snapToGrid w:val="0"/>
              <w:jc w:val="center"/>
              <w:rPr>
                <w:rFonts w:eastAsia="MS Mincho"/>
                <w:sz w:val="20"/>
                <w:szCs w:val="20"/>
              </w:rPr>
            </w:pPr>
          </w:p>
        </w:tc>
        <w:tc>
          <w:tcPr>
            <w:tcW w:w="1275" w:type="dxa"/>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2</w:t>
            </w:r>
            <w:r w:rsidRPr="001C2830">
              <w:rPr>
                <w:sz w:val="20"/>
                <w:szCs w:val="20"/>
                <w:lang w:val="ru-RU"/>
              </w:rPr>
              <w:t xml:space="preserve"> жыл</w:t>
            </w:r>
          </w:p>
        </w:tc>
        <w:tc>
          <w:tcPr>
            <w:tcW w:w="1275" w:type="dxa"/>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3</w:t>
            </w:r>
            <w:r w:rsidRPr="001C2830">
              <w:rPr>
                <w:sz w:val="20"/>
                <w:szCs w:val="20"/>
                <w:lang w:val="ru-RU"/>
              </w:rPr>
              <w:t xml:space="preserve"> жыл</w:t>
            </w:r>
          </w:p>
        </w:tc>
        <w:tc>
          <w:tcPr>
            <w:tcW w:w="1283" w:type="dxa"/>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4</w:t>
            </w:r>
            <w:r w:rsidRPr="001C2830">
              <w:rPr>
                <w:sz w:val="20"/>
                <w:szCs w:val="20"/>
                <w:lang w:val="ru-RU"/>
              </w:rPr>
              <w:t xml:space="preserve"> жыл</w:t>
            </w:r>
          </w:p>
        </w:tc>
        <w:tc>
          <w:tcPr>
            <w:tcW w:w="1134" w:type="dxa"/>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5</w:t>
            </w:r>
            <w:r w:rsidRPr="001C2830">
              <w:rPr>
                <w:sz w:val="20"/>
                <w:szCs w:val="20"/>
                <w:lang w:val="ru-RU"/>
              </w:rPr>
              <w:t xml:space="preserve"> жыл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6</w:t>
            </w:r>
            <w:r w:rsidRPr="001C2830">
              <w:rPr>
                <w:sz w:val="20"/>
                <w:szCs w:val="20"/>
                <w:lang w:val="ru-RU"/>
              </w:rPr>
              <w:t xml:space="preserve"> жыл</w:t>
            </w:r>
          </w:p>
        </w:tc>
      </w:tr>
      <w:tr w:rsidR="008A4F6D" w:rsidRPr="001C2830" w:rsidTr="008A4F6D">
        <w:tc>
          <w:tcPr>
            <w:tcW w:w="3254" w:type="dxa"/>
            <w:tcBorders>
              <w:top w:val="single" w:sz="4" w:space="0" w:color="000000"/>
              <w:left w:val="single" w:sz="4" w:space="0" w:color="000000"/>
              <w:bottom w:val="single" w:sz="4" w:space="0" w:color="000000"/>
            </w:tcBorders>
            <w:shd w:val="clear" w:color="auto" w:fill="auto"/>
          </w:tcPr>
          <w:p w:rsidR="008A4F6D" w:rsidRPr="001C2830" w:rsidRDefault="008A4F6D" w:rsidP="006E36C1">
            <w:pPr>
              <w:widowControl w:val="0"/>
              <w:autoSpaceDE w:val="0"/>
              <w:autoSpaceDN w:val="0"/>
              <w:rPr>
                <w:sz w:val="20"/>
                <w:szCs w:val="20"/>
                <w:lang w:val="ru-RU"/>
              </w:rPr>
            </w:pPr>
            <w:r w:rsidRPr="001C2830">
              <w:rPr>
                <w:sz w:val="20"/>
                <w:szCs w:val="20"/>
                <w:lang w:val="ru-RU"/>
              </w:rPr>
              <w:t>Республикалық ғылыми-педагогикалық кітапхана оқырмандарының саны</w:t>
            </w:r>
          </w:p>
        </w:tc>
        <w:tc>
          <w:tcPr>
            <w:tcW w:w="851" w:type="dxa"/>
            <w:tcBorders>
              <w:top w:val="single" w:sz="4" w:space="0" w:color="000000"/>
              <w:left w:val="single" w:sz="4" w:space="0" w:color="000000"/>
              <w:bottom w:val="single" w:sz="4" w:space="0" w:color="000000"/>
            </w:tcBorders>
            <w:shd w:val="clear" w:color="auto" w:fill="auto"/>
            <w:vAlign w:val="center"/>
          </w:tcPr>
          <w:p w:rsidR="008A4F6D" w:rsidRPr="001C2830" w:rsidRDefault="008A4F6D" w:rsidP="006E36C1">
            <w:pPr>
              <w:jc w:val="center"/>
              <w:rPr>
                <w:sz w:val="20"/>
                <w:szCs w:val="20"/>
                <w:lang w:val="ru-RU"/>
              </w:rPr>
            </w:pPr>
            <w:r w:rsidRPr="001C2830">
              <w:rPr>
                <w:sz w:val="20"/>
                <w:szCs w:val="20"/>
                <w:lang w:val="ru-RU"/>
              </w:rPr>
              <w:t>адам</w:t>
            </w:r>
          </w:p>
        </w:tc>
        <w:tc>
          <w:tcPr>
            <w:tcW w:w="1275" w:type="dxa"/>
            <w:tcBorders>
              <w:top w:val="single" w:sz="4" w:space="0" w:color="000000"/>
              <w:left w:val="single" w:sz="4" w:space="0" w:color="000000"/>
              <w:bottom w:val="single" w:sz="4" w:space="0" w:color="000000"/>
            </w:tcBorders>
            <w:shd w:val="clear" w:color="auto" w:fill="auto"/>
            <w:vAlign w:val="center"/>
          </w:tcPr>
          <w:p w:rsidR="008A4F6D" w:rsidRPr="001C2830" w:rsidRDefault="008A4F6D" w:rsidP="006E36C1">
            <w:pPr>
              <w:widowControl w:val="0"/>
              <w:snapToGrid w:val="0"/>
              <w:jc w:val="center"/>
              <w:rPr>
                <w:color w:val="000000"/>
                <w:sz w:val="20"/>
                <w:szCs w:val="20"/>
                <w:lang w:val="ru-RU"/>
              </w:rPr>
            </w:pPr>
            <w:r w:rsidRPr="001C2830">
              <w:rPr>
                <w:color w:val="000000"/>
                <w:sz w:val="20"/>
                <w:szCs w:val="20"/>
                <w:lang w:val="ru-RU"/>
              </w:rPr>
              <w:t>48 700</w:t>
            </w:r>
          </w:p>
        </w:tc>
        <w:tc>
          <w:tcPr>
            <w:tcW w:w="1275" w:type="dxa"/>
            <w:tcBorders>
              <w:top w:val="single" w:sz="4" w:space="0" w:color="000000"/>
              <w:left w:val="single" w:sz="4" w:space="0" w:color="000000"/>
              <w:bottom w:val="single" w:sz="4" w:space="0" w:color="000000"/>
            </w:tcBorders>
            <w:shd w:val="clear" w:color="auto" w:fill="auto"/>
            <w:vAlign w:val="center"/>
          </w:tcPr>
          <w:p w:rsidR="008A4F6D" w:rsidRPr="001C2830" w:rsidRDefault="008A4F6D" w:rsidP="006E36C1">
            <w:pPr>
              <w:widowControl w:val="0"/>
              <w:snapToGrid w:val="0"/>
              <w:jc w:val="center"/>
              <w:rPr>
                <w:color w:val="000000"/>
                <w:sz w:val="20"/>
                <w:szCs w:val="20"/>
              </w:rPr>
            </w:pPr>
            <w:r w:rsidRPr="001C2830">
              <w:rPr>
                <w:color w:val="000000"/>
                <w:sz w:val="20"/>
                <w:szCs w:val="20"/>
                <w:lang w:val="ru-RU"/>
              </w:rPr>
              <w:t>48 800</w:t>
            </w:r>
          </w:p>
        </w:tc>
        <w:tc>
          <w:tcPr>
            <w:tcW w:w="1283" w:type="dxa"/>
            <w:tcBorders>
              <w:top w:val="single" w:sz="4" w:space="0" w:color="000000"/>
              <w:left w:val="single" w:sz="4" w:space="0" w:color="000000"/>
              <w:bottom w:val="single" w:sz="4" w:space="0" w:color="000000"/>
            </w:tcBorders>
            <w:shd w:val="clear" w:color="auto" w:fill="auto"/>
            <w:vAlign w:val="center"/>
          </w:tcPr>
          <w:p w:rsidR="008A4F6D" w:rsidRPr="001C2830" w:rsidRDefault="008A4F6D" w:rsidP="006E36C1">
            <w:pPr>
              <w:widowControl w:val="0"/>
              <w:snapToGrid w:val="0"/>
              <w:jc w:val="center"/>
              <w:rPr>
                <w:color w:val="000000"/>
                <w:sz w:val="20"/>
                <w:szCs w:val="20"/>
                <w:lang w:val="ru-RU"/>
              </w:rPr>
            </w:pPr>
            <w:r w:rsidRPr="001C2830">
              <w:rPr>
                <w:color w:val="000000"/>
                <w:sz w:val="20"/>
                <w:szCs w:val="20"/>
                <w:lang w:val="ru-RU"/>
              </w:rPr>
              <w:t>48 900</w:t>
            </w:r>
          </w:p>
        </w:tc>
        <w:tc>
          <w:tcPr>
            <w:tcW w:w="1134" w:type="dxa"/>
            <w:tcBorders>
              <w:top w:val="single" w:sz="4" w:space="0" w:color="000000"/>
              <w:left w:val="single" w:sz="4" w:space="0" w:color="000000"/>
              <w:bottom w:val="single" w:sz="4" w:space="0" w:color="000000"/>
            </w:tcBorders>
            <w:shd w:val="clear" w:color="auto" w:fill="auto"/>
            <w:vAlign w:val="center"/>
          </w:tcPr>
          <w:p w:rsidR="008A4F6D" w:rsidRPr="001C2830" w:rsidRDefault="008A4F6D" w:rsidP="006E36C1">
            <w:pPr>
              <w:widowControl w:val="0"/>
              <w:snapToGrid w:val="0"/>
              <w:jc w:val="center"/>
              <w:rPr>
                <w:color w:val="000000"/>
                <w:sz w:val="20"/>
                <w:szCs w:val="20"/>
                <w:lang w:val="ru-RU"/>
              </w:rPr>
            </w:pPr>
            <w:r w:rsidRPr="001C2830">
              <w:rPr>
                <w:color w:val="000000"/>
                <w:sz w:val="20"/>
                <w:szCs w:val="20"/>
                <w:lang w:val="ru-RU"/>
              </w:rPr>
              <w:t>49 000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F6D" w:rsidRPr="001C2830" w:rsidRDefault="008A4F6D" w:rsidP="006E36C1">
            <w:pPr>
              <w:widowControl w:val="0"/>
              <w:snapToGrid w:val="0"/>
              <w:jc w:val="center"/>
              <w:rPr>
                <w:color w:val="000000"/>
                <w:sz w:val="20"/>
                <w:szCs w:val="20"/>
                <w:lang w:val="ru-RU"/>
              </w:rPr>
            </w:pPr>
            <w:r w:rsidRPr="001C2830">
              <w:rPr>
                <w:color w:val="000000"/>
                <w:sz w:val="20"/>
                <w:szCs w:val="20"/>
                <w:lang w:val="ru-RU"/>
              </w:rPr>
              <w:t>49 000</w:t>
            </w:r>
          </w:p>
        </w:tc>
      </w:tr>
      <w:tr w:rsidR="002A70D5" w:rsidRPr="001C2830" w:rsidTr="002811D8">
        <w:tc>
          <w:tcPr>
            <w:tcW w:w="10206" w:type="dxa"/>
            <w:gridSpan w:val="7"/>
            <w:tcBorders>
              <w:top w:val="single" w:sz="4" w:space="0" w:color="000000"/>
            </w:tcBorders>
            <w:shd w:val="clear" w:color="auto" w:fill="auto"/>
          </w:tcPr>
          <w:p w:rsidR="002A70D5" w:rsidRPr="001C2830" w:rsidRDefault="002A70D5" w:rsidP="006E36C1">
            <w:pPr>
              <w:rPr>
                <w:b/>
                <w:sz w:val="20"/>
                <w:szCs w:val="20"/>
                <w:lang w:val="ru-RU"/>
              </w:rPr>
            </w:pPr>
          </w:p>
        </w:tc>
      </w:tr>
      <w:tr w:rsidR="002A70D5" w:rsidRPr="001C2830" w:rsidTr="002811D8">
        <w:tc>
          <w:tcPr>
            <w:tcW w:w="3254" w:type="dxa"/>
            <w:vMerge w:val="restart"/>
            <w:tcBorders>
              <w:top w:val="single" w:sz="4" w:space="0" w:color="000000"/>
              <w:left w:val="single" w:sz="4" w:space="0" w:color="000000"/>
            </w:tcBorders>
            <w:shd w:val="clear" w:color="auto" w:fill="auto"/>
          </w:tcPr>
          <w:p w:rsidR="002A70D5" w:rsidRPr="001C2830" w:rsidRDefault="002A70D5" w:rsidP="006E36C1">
            <w:pPr>
              <w:rPr>
                <w:sz w:val="20"/>
                <w:szCs w:val="20"/>
              </w:rPr>
            </w:pPr>
            <w:r w:rsidRPr="001C2830">
              <w:rPr>
                <w:sz w:val="20"/>
                <w:szCs w:val="20"/>
              </w:rPr>
              <w:t xml:space="preserve">Бюджеттік бағдарлама бойынша шығыстар </w:t>
            </w:r>
          </w:p>
        </w:tc>
        <w:tc>
          <w:tcPr>
            <w:tcW w:w="851" w:type="dxa"/>
            <w:vMerge w:val="restart"/>
            <w:tcBorders>
              <w:top w:val="single" w:sz="4" w:space="0" w:color="000000"/>
              <w:left w:val="single" w:sz="4" w:space="0" w:color="000000"/>
            </w:tcBorders>
            <w:shd w:val="clear" w:color="auto" w:fill="auto"/>
          </w:tcPr>
          <w:p w:rsidR="002A70D5" w:rsidRPr="001C2830" w:rsidRDefault="002A70D5" w:rsidP="006E36C1">
            <w:pPr>
              <w:rPr>
                <w:sz w:val="20"/>
                <w:szCs w:val="20"/>
                <w:lang w:val="ru-RU"/>
              </w:rPr>
            </w:pPr>
            <w:r w:rsidRPr="001C2830">
              <w:rPr>
                <w:sz w:val="20"/>
                <w:szCs w:val="20"/>
              </w:rPr>
              <w:t>Өлшем бірлігі</w:t>
            </w:r>
          </w:p>
        </w:tc>
        <w:tc>
          <w:tcPr>
            <w:tcW w:w="1275" w:type="dxa"/>
            <w:tcBorders>
              <w:top w:val="single" w:sz="4" w:space="0" w:color="000000"/>
              <w:left w:val="single" w:sz="4" w:space="0" w:color="000000"/>
              <w:bottom w:val="single" w:sz="4" w:space="0" w:color="000000"/>
            </w:tcBorders>
            <w:shd w:val="clear" w:color="auto" w:fill="auto"/>
          </w:tcPr>
          <w:p w:rsidR="002A70D5" w:rsidRPr="001C2830" w:rsidRDefault="002A70D5" w:rsidP="006E36C1">
            <w:pPr>
              <w:jc w:val="center"/>
              <w:rPr>
                <w:sz w:val="20"/>
                <w:szCs w:val="20"/>
              </w:rPr>
            </w:pPr>
            <w:r w:rsidRPr="001C2830">
              <w:rPr>
                <w:sz w:val="20"/>
                <w:szCs w:val="20"/>
              </w:rPr>
              <w:t>Есепті жыл</w:t>
            </w:r>
          </w:p>
        </w:tc>
        <w:tc>
          <w:tcPr>
            <w:tcW w:w="1275" w:type="dxa"/>
            <w:tcBorders>
              <w:top w:val="single" w:sz="4" w:space="0" w:color="000000"/>
              <w:left w:val="single" w:sz="4" w:space="0" w:color="000000"/>
              <w:bottom w:val="single" w:sz="4" w:space="0" w:color="000000"/>
            </w:tcBorders>
            <w:shd w:val="clear" w:color="auto" w:fill="auto"/>
          </w:tcPr>
          <w:p w:rsidR="002A70D5" w:rsidRPr="001C2830" w:rsidRDefault="002A70D5" w:rsidP="006E36C1">
            <w:pPr>
              <w:jc w:val="center"/>
              <w:rPr>
                <w:sz w:val="20"/>
                <w:szCs w:val="20"/>
              </w:rPr>
            </w:pPr>
            <w:r w:rsidRPr="001C2830">
              <w:rPr>
                <w:sz w:val="20"/>
                <w:szCs w:val="20"/>
              </w:rPr>
              <w:t>Ағымдағы жыл жоспары</w:t>
            </w:r>
          </w:p>
        </w:tc>
        <w:tc>
          <w:tcPr>
            <w:tcW w:w="3551" w:type="dxa"/>
            <w:gridSpan w:val="3"/>
            <w:tcBorders>
              <w:top w:val="single" w:sz="4" w:space="0" w:color="000000"/>
              <w:left w:val="single" w:sz="4" w:space="0" w:color="000000"/>
              <w:bottom w:val="single" w:sz="4" w:space="0" w:color="000000"/>
              <w:right w:val="single" w:sz="4" w:space="0" w:color="000000"/>
            </w:tcBorders>
            <w:shd w:val="clear" w:color="auto" w:fill="auto"/>
          </w:tcPr>
          <w:p w:rsidR="002A70D5" w:rsidRPr="001C2830" w:rsidRDefault="002A70D5" w:rsidP="006E36C1">
            <w:pPr>
              <w:jc w:val="center"/>
              <w:rPr>
                <w:sz w:val="20"/>
                <w:szCs w:val="20"/>
              </w:rPr>
            </w:pPr>
            <w:r w:rsidRPr="001C2830">
              <w:rPr>
                <w:sz w:val="20"/>
                <w:szCs w:val="20"/>
              </w:rPr>
              <w:t>Жоспарлы кезең</w:t>
            </w:r>
          </w:p>
        </w:tc>
      </w:tr>
      <w:tr w:rsidR="008A4F6D" w:rsidRPr="001C2830" w:rsidTr="00DE110D">
        <w:tc>
          <w:tcPr>
            <w:tcW w:w="3254" w:type="dxa"/>
            <w:vMerge/>
            <w:tcBorders>
              <w:left w:val="single" w:sz="4" w:space="0" w:color="000000"/>
              <w:bottom w:val="single" w:sz="4" w:space="0" w:color="000000"/>
            </w:tcBorders>
            <w:shd w:val="clear" w:color="auto" w:fill="auto"/>
          </w:tcPr>
          <w:p w:rsidR="008A4F6D" w:rsidRPr="001C2830" w:rsidRDefault="008A4F6D" w:rsidP="006E36C1">
            <w:pPr>
              <w:snapToGrid w:val="0"/>
              <w:rPr>
                <w:rFonts w:eastAsia="MS Mincho"/>
                <w:b/>
                <w:sz w:val="20"/>
                <w:szCs w:val="20"/>
              </w:rPr>
            </w:pPr>
          </w:p>
        </w:tc>
        <w:tc>
          <w:tcPr>
            <w:tcW w:w="851" w:type="dxa"/>
            <w:vMerge/>
            <w:tcBorders>
              <w:left w:val="single" w:sz="4" w:space="0" w:color="000000"/>
              <w:bottom w:val="single" w:sz="4" w:space="0" w:color="000000"/>
            </w:tcBorders>
            <w:shd w:val="clear" w:color="auto" w:fill="auto"/>
          </w:tcPr>
          <w:p w:rsidR="008A4F6D" w:rsidRPr="001C2830" w:rsidRDefault="008A4F6D" w:rsidP="006E36C1">
            <w:pPr>
              <w:snapToGrid w:val="0"/>
              <w:jc w:val="center"/>
              <w:rPr>
                <w:rFonts w:eastAsia="MS Mincho"/>
                <w:sz w:val="20"/>
                <w:szCs w:val="20"/>
              </w:rPr>
            </w:pPr>
          </w:p>
        </w:tc>
        <w:tc>
          <w:tcPr>
            <w:tcW w:w="1275" w:type="dxa"/>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2</w:t>
            </w:r>
            <w:r w:rsidRPr="001C2830">
              <w:rPr>
                <w:sz w:val="20"/>
                <w:szCs w:val="20"/>
                <w:lang w:val="ru-RU"/>
              </w:rPr>
              <w:t xml:space="preserve"> жыл</w:t>
            </w:r>
          </w:p>
        </w:tc>
        <w:tc>
          <w:tcPr>
            <w:tcW w:w="1275" w:type="dxa"/>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3</w:t>
            </w:r>
            <w:r w:rsidRPr="001C2830">
              <w:rPr>
                <w:sz w:val="20"/>
                <w:szCs w:val="20"/>
                <w:lang w:val="ru-RU"/>
              </w:rPr>
              <w:t xml:space="preserve"> жыл</w:t>
            </w:r>
          </w:p>
        </w:tc>
        <w:tc>
          <w:tcPr>
            <w:tcW w:w="1283" w:type="dxa"/>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4</w:t>
            </w:r>
            <w:r w:rsidRPr="001C2830">
              <w:rPr>
                <w:sz w:val="20"/>
                <w:szCs w:val="20"/>
                <w:lang w:val="ru-RU"/>
              </w:rPr>
              <w:t xml:space="preserve"> жыл</w:t>
            </w:r>
          </w:p>
        </w:tc>
        <w:tc>
          <w:tcPr>
            <w:tcW w:w="1134" w:type="dxa"/>
            <w:tcBorders>
              <w:top w:val="single" w:sz="4" w:space="0" w:color="000000"/>
              <w:left w:val="single" w:sz="4" w:space="0" w:color="000000"/>
              <w:bottom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5</w:t>
            </w:r>
            <w:r w:rsidRPr="001C2830">
              <w:rPr>
                <w:sz w:val="20"/>
                <w:szCs w:val="20"/>
                <w:lang w:val="ru-RU"/>
              </w:rPr>
              <w:t xml:space="preserve"> жыл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A4F6D" w:rsidRPr="001C2830" w:rsidRDefault="008A4F6D" w:rsidP="006E36C1">
            <w:pPr>
              <w:snapToGrid w:val="0"/>
              <w:jc w:val="center"/>
              <w:rPr>
                <w:sz w:val="20"/>
                <w:szCs w:val="20"/>
                <w:lang w:val="ru-RU"/>
              </w:rPr>
            </w:pPr>
            <w:r w:rsidRPr="001C2830">
              <w:rPr>
                <w:sz w:val="20"/>
                <w:szCs w:val="20"/>
                <w:lang w:val="ru-RU"/>
              </w:rPr>
              <w:t>202</w:t>
            </w:r>
            <w:r w:rsidRPr="001C2830">
              <w:rPr>
                <w:sz w:val="20"/>
                <w:szCs w:val="20"/>
              </w:rPr>
              <w:t>6</w:t>
            </w:r>
            <w:r w:rsidRPr="001C2830">
              <w:rPr>
                <w:sz w:val="20"/>
                <w:szCs w:val="20"/>
                <w:lang w:val="ru-RU"/>
              </w:rPr>
              <w:t xml:space="preserve"> жыл</w:t>
            </w:r>
          </w:p>
        </w:tc>
      </w:tr>
      <w:tr w:rsidR="00135CB1" w:rsidRPr="001C2830" w:rsidTr="00135CB1">
        <w:tc>
          <w:tcPr>
            <w:tcW w:w="3254" w:type="dxa"/>
            <w:tcBorders>
              <w:top w:val="single" w:sz="4" w:space="0" w:color="000000"/>
              <w:left w:val="single" w:sz="4" w:space="0" w:color="000000"/>
              <w:bottom w:val="single" w:sz="4" w:space="0" w:color="000000"/>
            </w:tcBorders>
            <w:shd w:val="clear" w:color="auto" w:fill="auto"/>
          </w:tcPr>
          <w:p w:rsidR="00135CB1" w:rsidRPr="001C2830" w:rsidRDefault="00135CB1" w:rsidP="006E36C1">
            <w:pPr>
              <w:rPr>
                <w:sz w:val="20"/>
                <w:szCs w:val="20"/>
                <w:lang w:val="ru-RU"/>
              </w:rPr>
            </w:pPr>
            <w:r w:rsidRPr="001C2830">
              <w:rPr>
                <w:sz w:val="20"/>
                <w:szCs w:val="20"/>
                <w:lang w:val="kk-KZ"/>
              </w:rPr>
              <w:t>Ғылыми-тарихи құндылықтарға, ғылыми-педагогикалық ақпаратқа қолжетімділікті қамтамасыз ету</w:t>
            </w:r>
          </w:p>
        </w:tc>
        <w:tc>
          <w:tcPr>
            <w:tcW w:w="851" w:type="dxa"/>
            <w:tcBorders>
              <w:top w:val="single" w:sz="4" w:space="0" w:color="000000"/>
              <w:left w:val="single" w:sz="4" w:space="0" w:color="000000"/>
              <w:bottom w:val="single" w:sz="4" w:space="0" w:color="000000"/>
            </w:tcBorders>
            <w:shd w:val="clear" w:color="auto" w:fill="auto"/>
          </w:tcPr>
          <w:p w:rsidR="00135CB1" w:rsidRPr="001C2830" w:rsidRDefault="00135CB1" w:rsidP="006E36C1">
            <w:pPr>
              <w:rPr>
                <w:sz w:val="20"/>
                <w:szCs w:val="20"/>
                <w:lang w:val="kk-KZ"/>
              </w:rPr>
            </w:pPr>
            <w:r w:rsidRPr="001C2830">
              <w:rPr>
                <w:sz w:val="20"/>
                <w:szCs w:val="20"/>
                <w:lang w:val="kk-KZ"/>
              </w:rPr>
              <w:t>мың</w:t>
            </w:r>
          </w:p>
          <w:p w:rsidR="00135CB1" w:rsidRPr="001C2830" w:rsidRDefault="00135CB1" w:rsidP="006E36C1">
            <w:pPr>
              <w:rPr>
                <w:sz w:val="20"/>
                <w:szCs w:val="20"/>
                <w:lang w:val="ru-RU"/>
              </w:rPr>
            </w:pPr>
            <w:r w:rsidRPr="001C2830">
              <w:rPr>
                <w:sz w:val="20"/>
                <w:szCs w:val="20"/>
                <w:lang w:val="ru-RU"/>
              </w:rPr>
              <w:t>теңге</w:t>
            </w:r>
          </w:p>
        </w:tc>
        <w:tc>
          <w:tcPr>
            <w:tcW w:w="1275" w:type="dxa"/>
            <w:tcBorders>
              <w:top w:val="single" w:sz="4" w:space="0" w:color="000000"/>
              <w:left w:val="single" w:sz="4" w:space="0" w:color="000000"/>
              <w:bottom w:val="single" w:sz="4" w:space="0" w:color="000000"/>
            </w:tcBorders>
            <w:shd w:val="clear" w:color="auto" w:fill="auto"/>
            <w:vAlign w:val="center"/>
          </w:tcPr>
          <w:p w:rsidR="00135CB1" w:rsidRPr="001C2830" w:rsidRDefault="00135CB1" w:rsidP="006E36C1">
            <w:pPr>
              <w:jc w:val="center"/>
              <w:rPr>
                <w:color w:val="000000"/>
                <w:sz w:val="20"/>
                <w:szCs w:val="20"/>
                <w:lang w:val="ru-RU"/>
              </w:rPr>
            </w:pPr>
            <w:r w:rsidRPr="001C2830">
              <w:rPr>
                <w:color w:val="000000"/>
                <w:sz w:val="20"/>
                <w:szCs w:val="20"/>
                <w:lang w:val="ru-RU"/>
              </w:rPr>
              <w:t>74 728</w:t>
            </w:r>
          </w:p>
        </w:tc>
        <w:tc>
          <w:tcPr>
            <w:tcW w:w="1275" w:type="dxa"/>
            <w:tcBorders>
              <w:top w:val="single" w:sz="4" w:space="0" w:color="000000"/>
              <w:left w:val="single" w:sz="4" w:space="0" w:color="000000"/>
              <w:bottom w:val="single" w:sz="4" w:space="0" w:color="000000"/>
            </w:tcBorders>
            <w:shd w:val="clear" w:color="auto" w:fill="auto"/>
            <w:vAlign w:val="center"/>
          </w:tcPr>
          <w:p w:rsidR="00135CB1" w:rsidRPr="001C2830" w:rsidRDefault="00135CB1" w:rsidP="006E36C1">
            <w:pPr>
              <w:jc w:val="center"/>
              <w:rPr>
                <w:color w:val="000000"/>
                <w:sz w:val="20"/>
                <w:szCs w:val="20"/>
                <w:lang w:val="ru-RU"/>
              </w:rPr>
            </w:pPr>
            <w:r w:rsidRPr="001C2830">
              <w:rPr>
                <w:color w:val="000000"/>
                <w:sz w:val="20"/>
                <w:szCs w:val="20"/>
                <w:lang w:val="ru-RU"/>
              </w:rPr>
              <w:t>105 556</w:t>
            </w:r>
          </w:p>
        </w:tc>
        <w:tc>
          <w:tcPr>
            <w:tcW w:w="1283" w:type="dxa"/>
            <w:tcBorders>
              <w:top w:val="single" w:sz="4" w:space="0" w:color="000000"/>
              <w:left w:val="single" w:sz="4" w:space="0" w:color="000000"/>
              <w:bottom w:val="single" w:sz="4" w:space="0" w:color="000000"/>
            </w:tcBorders>
            <w:shd w:val="clear" w:color="auto" w:fill="auto"/>
            <w:vAlign w:val="center"/>
          </w:tcPr>
          <w:p w:rsidR="00135CB1" w:rsidRPr="001C2830" w:rsidRDefault="00135CB1" w:rsidP="006E36C1">
            <w:pPr>
              <w:jc w:val="center"/>
              <w:rPr>
                <w:color w:val="000000"/>
                <w:sz w:val="20"/>
                <w:szCs w:val="20"/>
                <w:lang w:val="ru-RU"/>
              </w:rPr>
            </w:pPr>
            <w:r w:rsidRPr="001C2830">
              <w:rPr>
                <w:color w:val="000000"/>
                <w:sz w:val="20"/>
                <w:szCs w:val="20"/>
                <w:lang w:val="ru-RU"/>
              </w:rPr>
              <w:t>119 230</w:t>
            </w:r>
          </w:p>
        </w:tc>
        <w:tc>
          <w:tcPr>
            <w:tcW w:w="1134" w:type="dxa"/>
            <w:tcBorders>
              <w:top w:val="single" w:sz="4" w:space="0" w:color="000000"/>
              <w:left w:val="single" w:sz="4" w:space="0" w:color="000000"/>
              <w:bottom w:val="single" w:sz="4" w:space="0" w:color="000000"/>
            </w:tcBorders>
            <w:shd w:val="clear" w:color="auto" w:fill="auto"/>
            <w:vAlign w:val="center"/>
          </w:tcPr>
          <w:p w:rsidR="00135CB1" w:rsidRPr="001C2830" w:rsidRDefault="00135CB1" w:rsidP="006E36C1">
            <w:pPr>
              <w:jc w:val="center"/>
              <w:rPr>
                <w:color w:val="000000"/>
                <w:sz w:val="20"/>
                <w:szCs w:val="20"/>
                <w:lang w:val="ru-RU"/>
              </w:rPr>
            </w:pPr>
            <w:r w:rsidRPr="001C2830">
              <w:rPr>
                <w:color w:val="000000"/>
                <w:sz w:val="20"/>
                <w:szCs w:val="20"/>
                <w:lang w:val="ru-RU"/>
              </w:rPr>
              <w:t>138 134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B1" w:rsidRPr="001C2830" w:rsidRDefault="00135CB1" w:rsidP="006E36C1">
            <w:pPr>
              <w:jc w:val="center"/>
              <w:rPr>
                <w:color w:val="000000"/>
                <w:sz w:val="20"/>
                <w:szCs w:val="20"/>
                <w:lang w:val="ru-RU"/>
              </w:rPr>
            </w:pPr>
            <w:r w:rsidRPr="001C2830">
              <w:rPr>
                <w:color w:val="000000"/>
                <w:sz w:val="20"/>
                <w:szCs w:val="20"/>
                <w:lang w:val="ru-RU"/>
              </w:rPr>
              <w:t>138 576</w:t>
            </w:r>
          </w:p>
        </w:tc>
      </w:tr>
      <w:tr w:rsidR="00135CB1" w:rsidRPr="00C9674B" w:rsidTr="00135CB1">
        <w:tc>
          <w:tcPr>
            <w:tcW w:w="3254" w:type="dxa"/>
            <w:tcBorders>
              <w:top w:val="single" w:sz="4" w:space="0" w:color="000000"/>
              <w:left w:val="single" w:sz="4" w:space="0" w:color="000000"/>
              <w:bottom w:val="single" w:sz="4" w:space="0" w:color="000000"/>
            </w:tcBorders>
            <w:shd w:val="clear" w:color="auto" w:fill="auto"/>
          </w:tcPr>
          <w:p w:rsidR="00135CB1" w:rsidRPr="001C2830" w:rsidRDefault="00135CB1" w:rsidP="006E36C1">
            <w:pPr>
              <w:rPr>
                <w:b/>
                <w:sz w:val="20"/>
                <w:szCs w:val="20"/>
                <w:lang w:val="ru-RU"/>
              </w:rPr>
            </w:pPr>
            <w:r w:rsidRPr="001C2830">
              <w:rPr>
                <w:b/>
                <w:sz w:val="20"/>
                <w:szCs w:val="20"/>
                <w:lang w:val="ru-RU"/>
              </w:rPr>
              <w:t>Жалпы бюджеттік кіші бағдарлама бойынша шығындар</w:t>
            </w:r>
          </w:p>
        </w:tc>
        <w:tc>
          <w:tcPr>
            <w:tcW w:w="851" w:type="dxa"/>
            <w:tcBorders>
              <w:top w:val="single" w:sz="4" w:space="0" w:color="000000"/>
              <w:left w:val="single" w:sz="4" w:space="0" w:color="000000"/>
              <w:bottom w:val="single" w:sz="4" w:space="0" w:color="000000"/>
            </w:tcBorders>
            <w:shd w:val="clear" w:color="auto" w:fill="auto"/>
          </w:tcPr>
          <w:p w:rsidR="00135CB1" w:rsidRPr="001C2830" w:rsidRDefault="00135CB1" w:rsidP="006E36C1">
            <w:pPr>
              <w:rPr>
                <w:b/>
                <w:sz w:val="20"/>
                <w:szCs w:val="20"/>
                <w:lang w:val="ru-RU"/>
              </w:rPr>
            </w:pPr>
            <w:r w:rsidRPr="001C2830">
              <w:rPr>
                <w:b/>
                <w:sz w:val="20"/>
                <w:szCs w:val="20"/>
                <w:lang w:val="kk-KZ"/>
              </w:rPr>
              <w:t>мың</w:t>
            </w:r>
            <w:r w:rsidRPr="001C2830">
              <w:rPr>
                <w:b/>
                <w:sz w:val="20"/>
                <w:szCs w:val="20"/>
                <w:lang w:val="ru-RU"/>
              </w:rPr>
              <w:t xml:space="preserve"> теңге</w:t>
            </w:r>
          </w:p>
        </w:tc>
        <w:tc>
          <w:tcPr>
            <w:tcW w:w="1275" w:type="dxa"/>
            <w:tcBorders>
              <w:top w:val="single" w:sz="4" w:space="0" w:color="000000"/>
              <w:left w:val="single" w:sz="4" w:space="0" w:color="000000"/>
              <w:bottom w:val="single" w:sz="4" w:space="0" w:color="000000"/>
            </w:tcBorders>
            <w:shd w:val="clear" w:color="auto" w:fill="auto"/>
            <w:vAlign w:val="center"/>
          </w:tcPr>
          <w:p w:rsidR="00135CB1" w:rsidRPr="001C2830" w:rsidRDefault="00135CB1" w:rsidP="006E36C1">
            <w:pPr>
              <w:jc w:val="center"/>
              <w:rPr>
                <w:b/>
                <w:color w:val="000000"/>
                <w:sz w:val="20"/>
                <w:szCs w:val="20"/>
                <w:lang w:val="ru-RU"/>
              </w:rPr>
            </w:pPr>
            <w:r w:rsidRPr="001C2830">
              <w:rPr>
                <w:b/>
                <w:color w:val="000000"/>
                <w:sz w:val="20"/>
                <w:szCs w:val="20"/>
                <w:lang w:val="ru-RU"/>
              </w:rPr>
              <w:t>74 728</w:t>
            </w:r>
          </w:p>
        </w:tc>
        <w:tc>
          <w:tcPr>
            <w:tcW w:w="1275" w:type="dxa"/>
            <w:tcBorders>
              <w:top w:val="single" w:sz="4" w:space="0" w:color="000000"/>
              <w:left w:val="single" w:sz="4" w:space="0" w:color="000000"/>
              <w:bottom w:val="single" w:sz="4" w:space="0" w:color="000000"/>
            </w:tcBorders>
            <w:shd w:val="clear" w:color="auto" w:fill="auto"/>
            <w:vAlign w:val="center"/>
          </w:tcPr>
          <w:p w:rsidR="00135CB1" w:rsidRPr="001C2830" w:rsidRDefault="00135CB1" w:rsidP="006E36C1">
            <w:pPr>
              <w:jc w:val="center"/>
              <w:rPr>
                <w:b/>
                <w:color w:val="000000"/>
                <w:sz w:val="20"/>
                <w:szCs w:val="20"/>
                <w:lang w:val="ru-RU"/>
              </w:rPr>
            </w:pPr>
            <w:r w:rsidRPr="001C2830">
              <w:rPr>
                <w:b/>
                <w:color w:val="000000"/>
                <w:sz w:val="20"/>
                <w:szCs w:val="20"/>
                <w:lang w:val="ru-RU"/>
              </w:rPr>
              <w:t>105 556</w:t>
            </w:r>
          </w:p>
        </w:tc>
        <w:tc>
          <w:tcPr>
            <w:tcW w:w="1283" w:type="dxa"/>
            <w:tcBorders>
              <w:top w:val="single" w:sz="4" w:space="0" w:color="000000"/>
              <w:left w:val="single" w:sz="4" w:space="0" w:color="000000"/>
              <w:bottom w:val="single" w:sz="4" w:space="0" w:color="000000"/>
            </w:tcBorders>
            <w:shd w:val="clear" w:color="auto" w:fill="auto"/>
            <w:vAlign w:val="center"/>
          </w:tcPr>
          <w:p w:rsidR="00135CB1" w:rsidRPr="001C2830" w:rsidRDefault="00135CB1" w:rsidP="006E36C1">
            <w:pPr>
              <w:jc w:val="center"/>
              <w:rPr>
                <w:b/>
                <w:color w:val="000000"/>
                <w:sz w:val="20"/>
                <w:szCs w:val="20"/>
                <w:lang w:val="ru-RU"/>
              </w:rPr>
            </w:pPr>
            <w:r w:rsidRPr="001C2830">
              <w:rPr>
                <w:b/>
                <w:color w:val="000000"/>
                <w:sz w:val="20"/>
                <w:szCs w:val="20"/>
                <w:lang w:val="ru-RU"/>
              </w:rPr>
              <w:t>119 230</w:t>
            </w:r>
          </w:p>
        </w:tc>
        <w:tc>
          <w:tcPr>
            <w:tcW w:w="1134" w:type="dxa"/>
            <w:tcBorders>
              <w:top w:val="single" w:sz="4" w:space="0" w:color="000000"/>
              <w:left w:val="single" w:sz="4" w:space="0" w:color="000000"/>
              <w:bottom w:val="single" w:sz="4" w:space="0" w:color="000000"/>
            </w:tcBorders>
            <w:shd w:val="clear" w:color="auto" w:fill="auto"/>
            <w:vAlign w:val="center"/>
          </w:tcPr>
          <w:p w:rsidR="00135CB1" w:rsidRPr="001C2830" w:rsidRDefault="00135CB1" w:rsidP="006E36C1">
            <w:pPr>
              <w:jc w:val="center"/>
              <w:rPr>
                <w:b/>
                <w:color w:val="000000"/>
                <w:sz w:val="20"/>
                <w:szCs w:val="20"/>
                <w:lang w:val="ru-RU"/>
              </w:rPr>
            </w:pPr>
            <w:r w:rsidRPr="001C2830">
              <w:rPr>
                <w:b/>
                <w:color w:val="000000"/>
                <w:sz w:val="20"/>
                <w:szCs w:val="20"/>
                <w:lang w:val="ru-RU"/>
              </w:rPr>
              <w:t>138 134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B1" w:rsidRPr="00E3090E" w:rsidRDefault="00135CB1" w:rsidP="006E36C1">
            <w:pPr>
              <w:jc w:val="center"/>
              <w:rPr>
                <w:b/>
                <w:color w:val="000000"/>
                <w:sz w:val="20"/>
                <w:szCs w:val="20"/>
                <w:lang w:val="ru-RU"/>
              </w:rPr>
            </w:pPr>
            <w:r w:rsidRPr="001C2830">
              <w:rPr>
                <w:b/>
                <w:color w:val="000000"/>
                <w:sz w:val="20"/>
                <w:szCs w:val="20"/>
                <w:lang w:val="ru-RU"/>
              </w:rPr>
              <w:t>138 576</w:t>
            </w:r>
          </w:p>
        </w:tc>
      </w:tr>
    </w:tbl>
    <w:p w:rsidR="002A70D5" w:rsidRPr="008E6772" w:rsidRDefault="002A70D5" w:rsidP="006E36C1">
      <w:pPr>
        <w:rPr>
          <w:sz w:val="20"/>
          <w:szCs w:val="20"/>
          <w:lang w:val="ru-RU"/>
        </w:rPr>
      </w:pPr>
    </w:p>
    <w:sectPr w:rsidR="002A70D5" w:rsidRPr="008E6772" w:rsidSect="006E36C1">
      <w:headerReference w:type="default" r:id="rId8"/>
      <w:footerReference w:type="default" r:id="rId9"/>
      <w:pgSz w:w="11907" w:h="16839" w:code="9"/>
      <w:pgMar w:top="709" w:right="850" w:bottom="907" w:left="90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D3E" w:rsidRDefault="001C2D3E">
      <w:r>
        <w:separator/>
      </w:r>
    </w:p>
  </w:endnote>
  <w:endnote w:type="continuationSeparator" w:id="0">
    <w:p w:rsidR="001C2D3E" w:rsidRDefault="001C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Zan Courier New">
    <w:altName w:val="Times New Roman"/>
    <w:charset w:val="CC"/>
    <w:family w:val="modern"/>
    <w:pitch w:val="fixed"/>
    <w:sig w:usb0="20002A87" w:usb1="80000000" w:usb2="00000008" w:usb3="00000000" w:csb0="000001F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03C" w:rsidRDefault="004D203C">
    <w:pPr>
      <w:pStyle w:val="a8"/>
    </w:pPr>
  </w:p>
  <w:p w:rsidR="004D203C" w:rsidRDefault="004D203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D3E" w:rsidRDefault="001C2D3E">
      <w:r>
        <w:separator/>
      </w:r>
    </w:p>
  </w:footnote>
  <w:footnote w:type="continuationSeparator" w:id="0">
    <w:p w:rsidR="001C2D3E" w:rsidRDefault="001C2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03C" w:rsidRPr="0097365A" w:rsidRDefault="004D203C">
    <w:pPr>
      <w:pStyle w:val="ab"/>
      <w:jc w:val="center"/>
      <w:rPr>
        <w:sz w:val="20"/>
        <w:szCs w:val="20"/>
      </w:rPr>
    </w:pPr>
    <w:r w:rsidRPr="0097365A">
      <w:rPr>
        <w:sz w:val="20"/>
        <w:szCs w:val="20"/>
      </w:rPr>
      <w:fldChar w:fldCharType="begin"/>
    </w:r>
    <w:r w:rsidRPr="0097365A">
      <w:rPr>
        <w:sz w:val="20"/>
        <w:szCs w:val="20"/>
      </w:rPr>
      <w:instrText>PAGE   \* MERGEFORMAT</w:instrText>
    </w:r>
    <w:r w:rsidRPr="0097365A">
      <w:rPr>
        <w:sz w:val="20"/>
        <w:szCs w:val="20"/>
      </w:rPr>
      <w:fldChar w:fldCharType="separate"/>
    </w:r>
    <w:r w:rsidR="00BE5AFD" w:rsidRPr="00BE5AFD">
      <w:rPr>
        <w:noProof/>
        <w:sz w:val="20"/>
        <w:szCs w:val="20"/>
        <w:lang w:val="ru-RU"/>
      </w:rPr>
      <w:t>20</w:t>
    </w:r>
    <w:r w:rsidRPr="0097365A">
      <w:rPr>
        <w:sz w:val="20"/>
        <w:szCs w:val="20"/>
      </w:rPr>
      <w:fldChar w:fldCharType="end"/>
    </w:r>
  </w:p>
  <w:p w:rsidR="004D203C" w:rsidRDefault="004D203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2847"/>
    <w:multiLevelType w:val="hybridMultilevel"/>
    <w:tmpl w:val="B2AAD0E6"/>
    <w:lvl w:ilvl="0" w:tplc="D4E02174">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C2523C"/>
    <w:multiLevelType w:val="hybridMultilevel"/>
    <w:tmpl w:val="01B49C98"/>
    <w:lvl w:ilvl="0" w:tplc="41EC8858">
      <w:start w:val="1"/>
      <w:numFmt w:val="bullet"/>
      <w:suff w:val="space"/>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1C4455"/>
    <w:multiLevelType w:val="hybridMultilevel"/>
    <w:tmpl w:val="BF78F086"/>
    <w:lvl w:ilvl="0" w:tplc="30FC806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7D2063"/>
    <w:multiLevelType w:val="hybridMultilevel"/>
    <w:tmpl w:val="72AC9BC6"/>
    <w:lvl w:ilvl="0" w:tplc="AD4A674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E00384"/>
    <w:multiLevelType w:val="hybridMultilevel"/>
    <w:tmpl w:val="FDA65B06"/>
    <w:lvl w:ilvl="0" w:tplc="829E8FA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27564C"/>
    <w:multiLevelType w:val="hybridMultilevel"/>
    <w:tmpl w:val="E640B188"/>
    <w:lvl w:ilvl="0" w:tplc="4DB8F516">
      <w:start w:val="1"/>
      <w:numFmt w:val="bullet"/>
      <w:lvlText w:val=""/>
      <w:lvlJc w:val="left"/>
      <w:pPr>
        <w:tabs>
          <w:tab w:val="num" w:pos="720"/>
        </w:tabs>
        <w:ind w:left="720" w:hanging="360"/>
      </w:pPr>
      <w:rPr>
        <w:rFonts w:ascii="Wingdings" w:hAnsi="Wingdings" w:hint="default"/>
      </w:rPr>
    </w:lvl>
    <w:lvl w:ilvl="1" w:tplc="F4E4699E" w:tentative="1">
      <w:start w:val="1"/>
      <w:numFmt w:val="bullet"/>
      <w:lvlText w:val=""/>
      <w:lvlJc w:val="left"/>
      <w:pPr>
        <w:tabs>
          <w:tab w:val="num" w:pos="1440"/>
        </w:tabs>
        <w:ind w:left="1440" w:hanging="360"/>
      </w:pPr>
      <w:rPr>
        <w:rFonts w:ascii="Wingdings" w:hAnsi="Wingdings" w:hint="default"/>
      </w:rPr>
    </w:lvl>
    <w:lvl w:ilvl="2" w:tplc="686A334C" w:tentative="1">
      <w:start w:val="1"/>
      <w:numFmt w:val="bullet"/>
      <w:lvlText w:val=""/>
      <w:lvlJc w:val="left"/>
      <w:pPr>
        <w:tabs>
          <w:tab w:val="num" w:pos="2160"/>
        </w:tabs>
        <w:ind w:left="2160" w:hanging="360"/>
      </w:pPr>
      <w:rPr>
        <w:rFonts w:ascii="Wingdings" w:hAnsi="Wingdings" w:hint="default"/>
      </w:rPr>
    </w:lvl>
    <w:lvl w:ilvl="3" w:tplc="43DCE5E2" w:tentative="1">
      <w:start w:val="1"/>
      <w:numFmt w:val="bullet"/>
      <w:lvlText w:val=""/>
      <w:lvlJc w:val="left"/>
      <w:pPr>
        <w:tabs>
          <w:tab w:val="num" w:pos="2880"/>
        </w:tabs>
        <w:ind w:left="2880" w:hanging="360"/>
      </w:pPr>
      <w:rPr>
        <w:rFonts w:ascii="Wingdings" w:hAnsi="Wingdings" w:hint="default"/>
      </w:rPr>
    </w:lvl>
    <w:lvl w:ilvl="4" w:tplc="C6286B48" w:tentative="1">
      <w:start w:val="1"/>
      <w:numFmt w:val="bullet"/>
      <w:lvlText w:val=""/>
      <w:lvlJc w:val="left"/>
      <w:pPr>
        <w:tabs>
          <w:tab w:val="num" w:pos="3600"/>
        </w:tabs>
        <w:ind w:left="3600" w:hanging="360"/>
      </w:pPr>
      <w:rPr>
        <w:rFonts w:ascii="Wingdings" w:hAnsi="Wingdings" w:hint="default"/>
      </w:rPr>
    </w:lvl>
    <w:lvl w:ilvl="5" w:tplc="2826A50A" w:tentative="1">
      <w:start w:val="1"/>
      <w:numFmt w:val="bullet"/>
      <w:lvlText w:val=""/>
      <w:lvlJc w:val="left"/>
      <w:pPr>
        <w:tabs>
          <w:tab w:val="num" w:pos="4320"/>
        </w:tabs>
        <w:ind w:left="4320" w:hanging="360"/>
      </w:pPr>
      <w:rPr>
        <w:rFonts w:ascii="Wingdings" w:hAnsi="Wingdings" w:hint="default"/>
      </w:rPr>
    </w:lvl>
    <w:lvl w:ilvl="6" w:tplc="071C15D8" w:tentative="1">
      <w:start w:val="1"/>
      <w:numFmt w:val="bullet"/>
      <w:lvlText w:val=""/>
      <w:lvlJc w:val="left"/>
      <w:pPr>
        <w:tabs>
          <w:tab w:val="num" w:pos="5040"/>
        </w:tabs>
        <w:ind w:left="5040" w:hanging="360"/>
      </w:pPr>
      <w:rPr>
        <w:rFonts w:ascii="Wingdings" w:hAnsi="Wingdings" w:hint="default"/>
      </w:rPr>
    </w:lvl>
    <w:lvl w:ilvl="7" w:tplc="8890A2EC" w:tentative="1">
      <w:start w:val="1"/>
      <w:numFmt w:val="bullet"/>
      <w:lvlText w:val=""/>
      <w:lvlJc w:val="left"/>
      <w:pPr>
        <w:tabs>
          <w:tab w:val="num" w:pos="5760"/>
        </w:tabs>
        <w:ind w:left="5760" w:hanging="360"/>
      </w:pPr>
      <w:rPr>
        <w:rFonts w:ascii="Wingdings" w:hAnsi="Wingdings" w:hint="default"/>
      </w:rPr>
    </w:lvl>
    <w:lvl w:ilvl="8" w:tplc="A432AE66" w:tentative="1">
      <w:start w:val="1"/>
      <w:numFmt w:val="bullet"/>
      <w:lvlText w:val=""/>
      <w:lvlJc w:val="left"/>
      <w:pPr>
        <w:tabs>
          <w:tab w:val="num" w:pos="6480"/>
        </w:tabs>
        <w:ind w:left="6480" w:hanging="360"/>
      </w:pPr>
      <w:rPr>
        <w:rFonts w:ascii="Wingdings" w:hAnsi="Wingdings" w:hint="default"/>
      </w:rPr>
    </w:lvl>
  </w:abstractNum>
  <w:abstractNum w:abstractNumId="6">
    <w:nsid w:val="09995B44"/>
    <w:multiLevelType w:val="hybridMultilevel"/>
    <w:tmpl w:val="D00C0C12"/>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2A241A"/>
    <w:multiLevelType w:val="hybridMultilevel"/>
    <w:tmpl w:val="4816CF42"/>
    <w:lvl w:ilvl="0" w:tplc="9ECEF4E0">
      <w:start w:val="1"/>
      <w:numFmt w:val="decimal"/>
      <w:lvlText w:val="%1."/>
      <w:lvlJc w:val="left"/>
      <w:pPr>
        <w:tabs>
          <w:tab w:val="num" w:pos="720"/>
        </w:tabs>
        <w:ind w:left="720" w:hanging="360"/>
      </w:pPr>
    </w:lvl>
    <w:lvl w:ilvl="1" w:tplc="F0661B8A" w:tentative="1">
      <w:start w:val="1"/>
      <w:numFmt w:val="decimal"/>
      <w:lvlText w:val="%2."/>
      <w:lvlJc w:val="left"/>
      <w:pPr>
        <w:tabs>
          <w:tab w:val="num" w:pos="1440"/>
        </w:tabs>
        <w:ind w:left="1440" w:hanging="360"/>
      </w:pPr>
    </w:lvl>
    <w:lvl w:ilvl="2" w:tplc="CD5E1534" w:tentative="1">
      <w:start w:val="1"/>
      <w:numFmt w:val="decimal"/>
      <w:lvlText w:val="%3."/>
      <w:lvlJc w:val="left"/>
      <w:pPr>
        <w:tabs>
          <w:tab w:val="num" w:pos="2160"/>
        </w:tabs>
        <w:ind w:left="2160" w:hanging="360"/>
      </w:pPr>
    </w:lvl>
    <w:lvl w:ilvl="3" w:tplc="D0C6ECB8" w:tentative="1">
      <w:start w:val="1"/>
      <w:numFmt w:val="decimal"/>
      <w:lvlText w:val="%4."/>
      <w:lvlJc w:val="left"/>
      <w:pPr>
        <w:tabs>
          <w:tab w:val="num" w:pos="2880"/>
        </w:tabs>
        <w:ind w:left="2880" w:hanging="360"/>
      </w:pPr>
    </w:lvl>
    <w:lvl w:ilvl="4" w:tplc="FF24AE10" w:tentative="1">
      <w:start w:val="1"/>
      <w:numFmt w:val="decimal"/>
      <w:lvlText w:val="%5."/>
      <w:lvlJc w:val="left"/>
      <w:pPr>
        <w:tabs>
          <w:tab w:val="num" w:pos="3600"/>
        </w:tabs>
        <w:ind w:left="3600" w:hanging="360"/>
      </w:pPr>
    </w:lvl>
    <w:lvl w:ilvl="5" w:tplc="49166368" w:tentative="1">
      <w:start w:val="1"/>
      <w:numFmt w:val="decimal"/>
      <w:lvlText w:val="%6."/>
      <w:lvlJc w:val="left"/>
      <w:pPr>
        <w:tabs>
          <w:tab w:val="num" w:pos="4320"/>
        </w:tabs>
        <w:ind w:left="4320" w:hanging="360"/>
      </w:pPr>
    </w:lvl>
    <w:lvl w:ilvl="6" w:tplc="0C0A5D06" w:tentative="1">
      <w:start w:val="1"/>
      <w:numFmt w:val="decimal"/>
      <w:lvlText w:val="%7."/>
      <w:lvlJc w:val="left"/>
      <w:pPr>
        <w:tabs>
          <w:tab w:val="num" w:pos="5040"/>
        </w:tabs>
        <w:ind w:left="5040" w:hanging="360"/>
      </w:pPr>
    </w:lvl>
    <w:lvl w:ilvl="7" w:tplc="4142171E" w:tentative="1">
      <w:start w:val="1"/>
      <w:numFmt w:val="decimal"/>
      <w:lvlText w:val="%8."/>
      <w:lvlJc w:val="left"/>
      <w:pPr>
        <w:tabs>
          <w:tab w:val="num" w:pos="5760"/>
        </w:tabs>
        <w:ind w:left="5760" w:hanging="360"/>
      </w:pPr>
    </w:lvl>
    <w:lvl w:ilvl="8" w:tplc="3AECE7F2" w:tentative="1">
      <w:start w:val="1"/>
      <w:numFmt w:val="decimal"/>
      <w:lvlText w:val="%9."/>
      <w:lvlJc w:val="left"/>
      <w:pPr>
        <w:tabs>
          <w:tab w:val="num" w:pos="6480"/>
        </w:tabs>
        <w:ind w:left="6480" w:hanging="360"/>
      </w:pPr>
    </w:lvl>
  </w:abstractNum>
  <w:abstractNum w:abstractNumId="8">
    <w:nsid w:val="122848B1"/>
    <w:multiLevelType w:val="hybridMultilevel"/>
    <w:tmpl w:val="69C2B5F4"/>
    <w:lvl w:ilvl="0" w:tplc="32E021F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D41D15"/>
    <w:multiLevelType w:val="hybridMultilevel"/>
    <w:tmpl w:val="D9E60D20"/>
    <w:lvl w:ilvl="0" w:tplc="4B56880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E631ED"/>
    <w:multiLevelType w:val="hybridMultilevel"/>
    <w:tmpl w:val="3E584B02"/>
    <w:lvl w:ilvl="0" w:tplc="4656DEC2">
      <w:start w:val="1"/>
      <w:numFmt w:val="bullet"/>
      <w:suff w:val="space"/>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A137D6"/>
    <w:multiLevelType w:val="hybridMultilevel"/>
    <w:tmpl w:val="B440A118"/>
    <w:lvl w:ilvl="0" w:tplc="9A682BE4">
      <w:start w:val="5"/>
      <w:numFmt w:val="decimal"/>
      <w:lvlText w:val="%1."/>
      <w:lvlJc w:val="left"/>
      <w:pPr>
        <w:tabs>
          <w:tab w:val="num" w:pos="720"/>
        </w:tabs>
        <w:ind w:left="720" w:hanging="360"/>
      </w:pPr>
    </w:lvl>
    <w:lvl w:ilvl="1" w:tplc="24785CC6" w:tentative="1">
      <w:start w:val="1"/>
      <w:numFmt w:val="decimal"/>
      <w:lvlText w:val="%2."/>
      <w:lvlJc w:val="left"/>
      <w:pPr>
        <w:tabs>
          <w:tab w:val="num" w:pos="1440"/>
        </w:tabs>
        <w:ind w:left="1440" w:hanging="360"/>
      </w:pPr>
    </w:lvl>
    <w:lvl w:ilvl="2" w:tplc="7382D2D0" w:tentative="1">
      <w:start w:val="1"/>
      <w:numFmt w:val="decimal"/>
      <w:lvlText w:val="%3."/>
      <w:lvlJc w:val="left"/>
      <w:pPr>
        <w:tabs>
          <w:tab w:val="num" w:pos="2160"/>
        </w:tabs>
        <w:ind w:left="2160" w:hanging="360"/>
      </w:pPr>
    </w:lvl>
    <w:lvl w:ilvl="3" w:tplc="269E075C" w:tentative="1">
      <w:start w:val="1"/>
      <w:numFmt w:val="decimal"/>
      <w:lvlText w:val="%4."/>
      <w:lvlJc w:val="left"/>
      <w:pPr>
        <w:tabs>
          <w:tab w:val="num" w:pos="2880"/>
        </w:tabs>
        <w:ind w:left="2880" w:hanging="360"/>
      </w:pPr>
    </w:lvl>
    <w:lvl w:ilvl="4" w:tplc="A4C46948" w:tentative="1">
      <w:start w:val="1"/>
      <w:numFmt w:val="decimal"/>
      <w:lvlText w:val="%5."/>
      <w:lvlJc w:val="left"/>
      <w:pPr>
        <w:tabs>
          <w:tab w:val="num" w:pos="3600"/>
        </w:tabs>
        <w:ind w:left="3600" w:hanging="360"/>
      </w:pPr>
    </w:lvl>
    <w:lvl w:ilvl="5" w:tplc="5974149A" w:tentative="1">
      <w:start w:val="1"/>
      <w:numFmt w:val="decimal"/>
      <w:lvlText w:val="%6."/>
      <w:lvlJc w:val="left"/>
      <w:pPr>
        <w:tabs>
          <w:tab w:val="num" w:pos="4320"/>
        </w:tabs>
        <w:ind w:left="4320" w:hanging="360"/>
      </w:pPr>
    </w:lvl>
    <w:lvl w:ilvl="6" w:tplc="9F84F354" w:tentative="1">
      <w:start w:val="1"/>
      <w:numFmt w:val="decimal"/>
      <w:lvlText w:val="%7."/>
      <w:lvlJc w:val="left"/>
      <w:pPr>
        <w:tabs>
          <w:tab w:val="num" w:pos="5040"/>
        </w:tabs>
        <w:ind w:left="5040" w:hanging="360"/>
      </w:pPr>
    </w:lvl>
    <w:lvl w:ilvl="7" w:tplc="9C448690" w:tentative="1">
      <w:start w:val="1"/>
      <w:numFmt w:val="decimal"/>
      <w:lvlText w:val="%8."/>
      <w:lvlJc w:val="left"/>
      <w:pPr>
        <w:tabs>
          <w:tab w:val="num" w:pos="5760"/>
        </w:tabs>
        <w:ind w:left="5760" w:hanging="360"/>
      </w:pPr>
    </w:lvl>
    <w:lvl w:ilvl="8" w:tplc="C51A1170" w:tentative="1">
      <w:start w:val="1"/>
      <w:numFmt w:val="decimal"/>
      <w:lvlText w:val="%9."/>
      <w:lvlJc w:val="left"/>
      <w:pPr>
        <w:tabs>
          <w:tab w:val="num" w:pos="6480"/>
        </w:tabs>
        <w:ind w:left="6480" w:hanging="360"/>
      </w:pPr>
    </w:lvl>
  </w:abstractNum>
  <w:abstractNum w:abstractNumId="12">
    <w:nsid w:val="1E335034"/>
    <w:multiLevelType w:val="hybridMultilevel"/>
    <w:tmpl w:val="3434225E"/>
    <w:lvl w:ilvl="0" w:tplc="A74A3874">
      <w:start w:val="1"/>
      <w:numFmt w:val="bullet"/>
      <w:suff w:val="space"/>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F617128"/>
    <w:multiLevelType w:val="hybridMultilevel"/>
    <w:tmpl w:val="BA2A76D4"/>
    <w:lvl w:ilvl="0" w:tplc="4A227FD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16134DF"/>
    <w:multiLevelType w:val="hybridMultilevel"/>
    <w:tmpl w:val="1FD0E9AC"/>
    <w:lvl w:ilvl="0" w:tplc="616A9784">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5">
    <w:nsid w:val="233865EC"/>
    <w:multiLevelType w:val="hybridMultilevel"/>
    <w:tmpl w:val="86DE6462"/>
    <w:lvl w:ilvl="0" w:tplc="45A415F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A1A6F"/>
    <w:multiLevelType w:val="hybridMultilevel"/>
    <w:tmpl w:val="999CA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045CBF"/>
    <w:multiLevelType w:val="hybridMultilevel"/>
    <w:tmpl w:val="41081CD2"/>
    <w:lvl w:ilvl="0" w:tplc="11961A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11113FA"/>
    <w:multiLevelType w:val="hybridMultilevel"/>
    <w:tmpl w:val="8CE0F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083A39"/>
    <w:multiLevelType w:val="hybridMultilevel"/>
    <w:tmpl w:val="C83AF626"/>
    <w:lvl w:ilvl="0" w:tplc="A0463BEA">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D68B0"/>
    <w:multiLevelType w:val="hybridMultilevel"/>
    <w:tmpl w:val="04F0D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3D39FE"/>
    <w:multiLevelType w:val="hybridMultilevel"/>
    <w:tmpl w:val="E9EA4EAA"/>
    <w:lvl w:ilvl="0" w:tplc="2E40D30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3DC27ED4"/>
    <w:multiLevelType w:val="hybridMultilevel"/>
    <w:tmpl w:val="CD560478"/>
    <w:lvl w:ilvl="0" w:tplc="D4E02174">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78270C"/>
    <w:multiLevelType w:val="hybridMultilevel"/>
    <w:tmpl w:val="7226B228"/>
    <w:lvl w:ilvl="0" w:tplc="420E6EB2">
      <w:start w:val="5"/>
      <w:numFmt w:val="decimal"/>
      <w:lvlText w:val="%1."/>
      <w:lvlJc w:val="left"/>
      <w:pPr>
        <w:tabs>
          <w:tab w:val="num" w:pos="720"/>
        </w:tabs>
        <w:ind w:left="720" w:hanging="360"/>
      </w:pPr>
    </w:lvl>
    <w:lvl w:ilvl="1" w:tplc="38DCD84E" w:tentative="1">
      <w:start w:val="1"/>
      <w:numFmt w:val="decimal"/>
      <w:lvlText w:val="%2."/>
      <w:lvlJc w:val="left"/>
      <w:pPr>
        <w:tabs>
          <w:tab w:val="num" w:pos="1440"/>
        </w:tabs>
        <w:ind w:left="1440" w:hanging="360"/>
      </w:pPr>
    </w:lvl>
    <w:lvl w:ilvl="2" w:tplc="BFD266E2" w:tentative="1">
      <w:start w:val="1"/>
      <w:numFmt w:val="decimal"/>
      <w:lvlText w:val="%3."/>
      <w:lvlJc w:val="left"/>
      <w:pPr>
        <w:tabs>
          <w:tab w:val="num" w:pos="2160"/>
        </w:tabs>
        <w:ind w:left="2160" w:hanging="360"/>
      </w:pPr>
    </w:lvl>
    <w:lvl w:ilvl="3" w:tplc="7B1074E2" w:tentative="1">
      <w:start w:val="1"/>
      <w:numFmt w:val="decimal"/>
      <w:lvlText w:val="%4."/>
      <w:lvlJc w:val="left"/>
      <w:pPr>
        <w:tabs>
          <w:tab w:val="num" w:pos="2880"/>
        </w:tabs>
        <w:ind w:left="2880" w:hanging="360"/>
      </w:pPr>
    </w:lvl>
    <w:lvl w:ilvl="4" w:tplc="9DB014A6" w:tentative="1">
      <w:start w:val="1"/>
      <w:numFmt w:val="decimal"/>
      <w:lvlText w:val="%5."/>
      <w:lvlJc w:val="left"/>
      <w:pPr>
        <w:tabs>
          <w:tab w:val="num" w:pos="3600"/>
        </w:tabs>
        <w:ind w:left="3600" w:hanging="360"/>
      </w:pPr>
    </w:lvl>
    <w:lvl w:ilvl="5" w:tplc="66E8644C" w:tentative="1">
      <w:start w:val="1"/>
      <w:numFmt w:val="decimal"/>
      <w:lvlText w:val="%6."/>
      <w:lvlJc w:val="left"/>
      <w:pPr>
        <w:tabs>
          <w:tab w:val="num" w:pos="4320"/>
        </w:tabs>
        <w:ind w:left="4320" w:hanging="360"/>
      </w:pPr>
    </w:lvl>
    <w:lvl w:ilvl="6" w:tplc="1A06DD60" w:tentative="1">
      <w:start w:val="1"/>
      <w:numFmt w:val="decimal"/>
      <w:lvlText w:val="%7."/>
      <w:lvlJc w:val="left"/>
      <w:pPr>
        <w:tabs>
          <w:tab w:val="num" w:pos="5040"/>
        </w:tabs>
        <w:ind w:left="5040" w:hanging="360"/>
      </w:pPr>
    </w:lvl>
    <w:lvl w:ilvl="7" w:tplc="4A8C4F18" w:tentative="1">
      <w:start w:val="1"/>
      <w:numFmt w:val="decimal"/>
      <w:lvlText w:val="%8."/>
      <w:lvlJc w:val="left"/>
      <w:pPr>
        <w:tabs>
          <w:tab w:val="num" w:pos="5760"/>
        </w:tabs>
        <w:ind w:left="5760" w:hanging="360"/>
      </w:pPr>
    </w:lvl>
    <w:lvl w:ilvl="8" w:tplc="C9CE673A" w:tentative="1">
      <w:start w:val="1"/>
      <w:numFmt w:val="decimal"/>
      <w:lvlText w:val="%9."/>
      <w:lvlJc w:val="left"/>
      <w:pPr>
        <w:tabs>
          <w:tab w:val="num" w:pos="6480"/>
        </w:tabs>
        <w:ind w:left="6480" w:hanging="360"/>
      </w:pPr>
    </w:lvl>
  </w:abstractNum>
  <w:abstractNum w:abstractNumId="24">
    <w:nsid w:val="430E428C"/>
    <w:multiLevelType w:val="hybridMultilevel"/>
    <w:tmpl w:val="94449444"/>
    <w:lvl w:ilvl="0" w:tplc="50C8907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3D45519"/>
    <w:multiLevelType w:val="hybridMultilevel"/>
    <w:tmpl w:val="F022EB56"/>
    <w:lvl w:ilvl="0" w:tplc="8208EE32">
      <w:start w:val="1"/>
      <w:numFmt w:val="bullet"/>
      <w:suff w:val="space"/>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7426E1E"/>
    <w:multiLevelType w:val="hybridMultilevel"/>
    <w:tmpl w:val="AC863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91638E"/>
    <w:multiLevelType w:val="hybridMultilevel"/>
    <w:tmpl w:val="67D238BC"/>
    <w:lvl w:ilvl="0" w:tplc="A532F8FC">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052301B"/>
    <w:multiLevelType w:val="hybridMultilevel"/>
    <w:tmpl w:val="46DE4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511D21"/>
    <w:multiLevelType w:val="hybridMultilevel"/>
    <w:tmpl w:val="1C46E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52115C"/>
    <w:multiLevelType w:val="hybridMultilevel"/>
    <w:tmpl w:val="9B46674E"/>
    <w:lvl w:ilvl="0" w:tplc="B2A618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5322D5E"/>
    <w:multiLevelType w:val="hybridMultilevel"/>
    <w:tmpl w:val="7E563400"/>
    <w:lvl w:ilvl="0" w:tplc="B058D2F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604D58"/>
    <w:multiLevelType w:val="hybridMultilevel"/>
    <w:tmpl w:val="1E8C4CE0"/>
    <w:lvl w:ilvl="0" w:tplc="703AEE5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D430D3"/>
    <w:multiLevelType w:val="hybridMultilevel"/>
    <w:tmpl w:val="A07C25F8"/>
    <w:lvl w:ilvl="0" w:tplc="B44C5ABE">
      <w:start w:val="1"/>
      <w:numFmt w:val="decimal"/>
      <w:suff w:val="space"/>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E959E3"/>
    <w:multiLevelType w:val="hybridMultilevel"/>
    <w:tmpl w:val="1B32C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9B01EB"/>
    <w:multiLevelType w:val="hybridMultilevel"/>
    <w:tmpl w:val="A5229070"/>
    <w:lvl w:ilvl="0" w:tplc="B44C5ABE">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5813F74"/>
    <w:multiLevelType w:val="hybridMultilevel"/>
    <w:tmpl w:val="8368A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3A651B"/>
    <w:multiLevelType w:val="hybridMultilevel"/>
    <w:tmpl w:val="96E0805E"/>
    <w:lvl w:ilvl="0" w:tplc="CD7A35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6E893CF6"/>
    <w:multiLevelType w:val="hybridMultilevel"/>
    <w:tmpl w:val="66F89BE6"/>
    <w:lvl w:ilvl="0" w:tplc="FBB4E8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256866"/>
    <w:multiLevelType w:val="hybridMultilevel"/>
    <w:tmpl w:val="93302EBC"/>
    <w:lvl w:ilvl="0" w:tplc="AF48EB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1F64BBE"/>
    <w:multiLevelType w:val="hybridMultilevel"/>
    <w:tmpl w:val="DEA27924"/>
    <w:lvl w:ilvl="0" w:tplc="D4E02174">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1FF0E29"/>
    <w:multiLevelType w:val="hybridMultilevel"/>
    <w:tmpl w:val="C0D4FDEE"/>
    <w:lvl w:ilvl="0" w:tplc="D4E02174">
      <w:start w:val="1"/>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34F646E"/>
    <w:multiLevelType w:val="hybridMultilevel"/>
    <w:tmpl w:val="9A08C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962260"/>
    <w:multiLevelType w:val="hybridMultilevel"/>
    <w:tmpl w:val="BF78F086"/>
    <w:lvl w:ilvl="0" w:tplc="30FC806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352425"/>
    <w:multiLevelType w:val="hybridMultilevel"/>
    <w:tmpl w:val="9FA87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7A2132"/>
    <w:multiLevelType w:val="hybridMultilevel"/>
    <w:tmpl w:val="2F5E8A2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CD156E"/>
    <w:multiLevelType w:val="hybridMultilevel"/>
    <w:tmpl w:val="E77E5F82"/>
    <w:lvl w:ilvl="0" w:tplc="8544EAE2">
      <w:start w:val="1"/>
      <w:numFmt w:val="decimal"/>
      <w:suff w:val="space"/>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A805EE8"/>
    <w:multiLevelType w:val="hybridMultilevel"/>
    <w:tmpl w:val="0FE06E7C"/>
    <w:lvl w:ilvl="0" w:tplc="1CC40144">
      <w:start w:val="1"/>
      <w:numFmt w:val="decimal"/>
      <w:suff w:val="space"/>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9C1B95"/>
    <w:multiLevelType w:val="hybridMultilevel"/>
    <w:tmpl w:val="660C5446"/>
    <w:lvl w:ilvl="0" w:tplc="B69AD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7FDF5985"/>
    <w:multiLevelType w:val="hybridMultilevel"/>
    <w:tmpl w:val="54444EDE"/>
    <w:lvl w:ilvl="0" w:tplc="FCAE342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38"/>
  </w:num>
  <w:num w:numId="3">
    <w:abstractNumId w:val="43"/>
  </w:num>
  <w:num w:numId="4">
    <w:abstractNumId w:val="32"/>
  </w:num>
  <w:num w:numId="5">
    <w:abstractNumId w:val="15"/>
  </w:num>
  <w:num w:numId="6">
    <w:abstractNumId w:val="8"/>
  </w:num>
  <w:num w:numId="7">
    <w:abstractNumId w:val="45"/>
  </w:num>
  <w:num w:numId="8">
    <w:abstractNumId w:val="26"/>
  </w:num>
  <w:num w:numId="9">
    <w:abstractNumId w:val="42"/>
  </w:num>
  <w:num w:numId="10">
    <w:abstractNumId w:val="36"/>
  </w:num>
  <w:num w:numId="11">
    <w:abstractNumId w:val="20"/>
  </w:num>
  <w:num w:numId="12">
    <w:abstractNumId w:val="29"/>
  </w:num>
  <w:num w:numId="13">
    <w:abstractNumId w:val="5"/>
  </w:num>
  <w:num w:numId="14">
    <w:abstractNumId w:val="14"/>
  </w:num>
  <w:num w:numId="15">
    <w:abstractNumId w:val="44"/>
  </w:num>
  <w:num w:numId="16">
    <w:abstractNumId w:val="39"/>
  </w:num>
  <w:num w:numId="17">
    <w:abstractNumId w:val="30"/>
  </w:num>
  <w:num w:numId="18">
    <w:abstractNumId w:val="35"/>
  </w:num>
  <w:num w:numId="19">
    <w:abstractNumId w:val="37"/>
  </w:num>
  <w:num w:numId="20">
    <w:abstractNumId w:val="49"/>
  </w:num>
  <w:num w:numId="21">
    <w:abstractNumId w:val="17"/>
  </w:num>
  <w:num w:numId="22">
    <w:abstractNumId w:val="7"/>
  </w:num>
  <w:num w:numId="23">
    <w:abstractNumId w:val="2"/>
  </w:num>
  <w:num w:numId="24">
    <w:abstractNumId w:val="23"/>
  </w:num>
  <w:num w:numId="25">
    <w:abstractNumId w:val="11"/>
  </w:num>
  <w:num w:numId="26">
    <w:abstractNumId w:val="24"/>
  </w:num>
  <w:num w:numId="27">
    <w:abstractNumId w:val="3"/>
  </w:num>
  <w:num w:numId="28">
    <w:abstractNumId w:val="9"/>
  </w:num>
  <w:num w:numId="29">
    <w:abstractNumId w:val="4"/>
  </w:num>
  <w:num w:numId="30">
    <w:abstractNumId w:val="16"/>
  </w:num>
  <w:num w:numId="31">
    <w:abstractNumId w:val="47"/>
  </w:num>
  <w:num w:numId="32">
    <w:abstractNumId w:val="27"/>
  </w:num>
  <w:num w:numId="33">
    <w:abstractNumId w:val="0"/>
  </w:num>
  <w:num w:numId="34">
    <w:abstractNumId w:val="40"/>
  </w:num>
  <w:num w:numId="35">
    <w:abstractNumId w:val="12"/>
  </w:num>
  <w:num w:numId="36">
    <w:abstractNumId w:val="22"/>
  </w:num>
  <w:num w:numId="37">
    <w:abstractNumId w:val="1"/>
  </w:num>
  <w:num w:numId="38">
    <w:abstractNumId w:val="33"/>
  </w:num>
  <w:num w:numId="39">
    <w:abstractNumId w:val="41"/>
  </w:num>
  <w:num w:numId="40">
    <w:abstractNumId w:val="10"/>
  </w:num>
  <w:num w:numId="41">
    <w:abstractNumId w:val="25"/>
  </w:num>
  <w:num w:numId="42">
    <w:abstractNumId w:val="46"/>
  </w:num>
  <w:num w:numId="43">
    <w:abstractNumId w:val="13"/>
  </w:num>
  <w:num w:numId="44">
    <w:abstractNumId w:val="31"/>
  </w:num>
  <w:num w:numId="45">
    <w:abstractNumId w:val="21"/>
  </w:num>
  <w:num w:numId="46">
    <w:abstractNumId w:val="34"/>
  </w:num>
  <w:num w:numId="47">
    <w:abstractNumId w:val="28"/>
  </w:num>
  <w:num w:numId="48">
    <w:abstractNumId w:val="6"/>
  </w:num>
  <w:num w:numId="49">
    <w:abstractNumId w:val="48"/>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mailingLabels"/>
    <w:dataType w:val="textFile"/>
    <w:activeRecord w:val="-1"/>
    <w:odso/>
  </w:mailMerge>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185"/>
    <w:rsid w:val="00000571"/>
    <w:rsid w:val="00002285"/>
    <w:rsid w:val="000027C9"/>
    <w:rsid w:val="00002F43"/>
    <w:rsid w:val="00003A56"/>
    <w:rsid w:val="00003D17"/>
    <w:rsid w:val="00003D8B"/>
    <w:rsid w:val="00004473"/>
    <w:rsid w:val="00004A32"/>
    <w:rsid w:val="00005822"/>
    <w:rsid w:val="00005B53"/>
    <w:rsid w:val="00010A70"/>
    <w:rsid w:val="00010A7E"/>
    <w:rsid w:val="00010AB9"/>
    <w:rsid w:val="00010D20"/>
    <w:rsid w:val="0001367B"/>
    <w:rsid w:val="00014F7B"/>
    <w:rsid w:val="0001586C"/>
    <w:rsid w:val="0001682C"/>
    <w:rsid w:val="0001747B"/>
    <w:rsid w:val="00017AEA"/>
    <w:rsid w:val="00021F5D"/>
    <w:rsid w:val="00022957"/>
    <w:rsid w:val="0002537C"/>
    <w:rsid w:val="00025598"/>
    <w:rsid w:val="00025A72"/>
    <w:rsid w:val="00025AC1"/>
    <w:rsid w:val="00025BA8"/>
    <w:rsid w:val="0002605F"/>
    <w:rsid w:val="00026508"/>
    <w:rsid w:val="00026937"/>
    <w:rsid w:val="000272E6"/>
    <w:rsid w:val="00031318"/>
    <w:rsid w:val="000317A1"/>
    <w:rsid w:val="00032960"/>
    <w:rsid w:val="00033E1B"/>
    <w:rsid w:val="00035795"/>
    <w:rsid w:val="00035F0D"/>
    <w:rsid w:val="0003602C"/>
    <w:rsid w:val="00036851"/>
    <w:rsid w:val="00036B53"/>
    <w:rsid w:val="00036BCF"/>
    <w:rsid w:val="00036C53"/>
    <w:rsid w:val="000379A0"/>
    <w:rsid w:val="0004138E"/>
    <w:rsid w:val="00041669"/>
    <w:rsid w:val="000445C5"/>
    <w:rsid w:val="00044810"/>
    <w:rsid w:val="0004532D"/>
    <w:rsid w:val="00045AAA"/>
    <w:rsid w:val="00045D40"/>
    <w:rsid w:val="00046302"/>
    <w:rsid w:val="00046A0D"/>
    <w:rsid w:val="00046F99"/>
    <w:rsid w:val="00047743"/>
    <w:rsid w:val="00047BD9"/>
    <w:rsid w:val="00050659"/>
    <w:rsid w:val="000508D2"/>
    <w:rsid w:val="00050BF7"/>
    <w:rsid w:val="00053659"/>
    <w:rsid w:val="00055E01"/>
    <w:rsid w:val="000562FF"/>
    <w:rsid w:val="0005645E"/>
    <w:rsid w:val="00057B47"/>
    <w:rsid w:val="00057F17"/>
    <w:rsid w:val="00060097"/>
    <w:rsid w:val="0006030D"/>
    <w:rsid w:val="00060D53"/>
    <w:rsid w:val="000617DD"/>
    <w:rsid w:val="00061D4E"/>
    <w:rsid w:val="000637B7"/>
    <w:rsid w:val="00065C80"/>
    <w:rsid w:val="0006662C"/>
    <w:rsid w:val="000669A0"/>
    <w:rsid w:val="000672CD"/>
    <w:rsid w:val="00067ACA"/>
    <w:rsid w:val="00070F35"/>
    <w:rsid w:val="000710BA"/>
    <w:rsid w:val="00071290"/>
    <w:rsid w:val="000741A0"/>
    <w:rsid w:val="000749A5"/>
    <w:rsid w:val="0007504F"/>
    <w:rsid w:val="00076782"/>
    <w:rsid w:val="00076B45"/>
    <w:rsid w:val="00080E24"/>
    <w:rsid w:val="000818D2"/>
    <w:rsid w:val="00081A6B"/>
    <w:rsid w:val="00082708"/>
    <w:rsid w:val="00084C53"/>
    <w:rsid w:val="0008626A"/>
    <w:rsid w:val="00090029"/>
    <w:rsid w:val="0009014B"/>
    <w:rsid w:val="0009064F"/>
    <w:rsid w:val="00090D67"/>
    <w:rsid w:val="00090E80"/>
    <w:rsid w:val="0009222F"/>
    <w:rsid w:val="00092634"/>
    <w:rsid w:val="00093C1A"/>
    <w:rsid w:val="000968F8"/>
    <w:rsid w:val="00096C53"/>
    <w:rsid w:val="00096E95"/>
    <w:rsid w:val="000A0B45"/>
    <w:rsid w:val="000A1294"/>
    <w:rsid w:val="000A1406"/>
    <w:rsid w:val="000A1D89"/>
    <w:rsid w:val="000A25F6"/>
    <w:rsid w:val="000A31B6"/>
    <w:rsid w:val="000A3810"/>
    <w:rsid w:val="000A3CF3"/>
    <w:rsid w:val="000A4092"/>
    <w:rsid w:val="000A42FE"/>
    <w:rsid w:val="000A4830"/>
    <w:rsid w:val="000A5239"/>
    <w:rsid w:val="000A762D"/>
    <w:rsid w:val="000B0092"/>
    <w:rsid w:val="000B01E4"/>
    <w:rsid w:val="000B0A72"/>
    <w:rsid w:val="000B0E39"/>
    <w:rsid w:val="000B34DB"/>
    <w:rsid w:val="000B3B68"/>
    <w:rsid w:val="000B56B8"/>
    <w:rsid w:val="000B5714"/>
    <w:rsid w:val="000B6145"/>
    <w:rsid w:val="000B74B3"/>
    <w:rsid w:val="000B7D12"/>
    <w:rsid w:val="000C10DB"/>
    <w:rsid w:val="000C3111"/>
    <w:rsid w:val="000C5F17"/>
    <w:rsid w:val="000C671F"/>
    <w:rsid w:val="000C69D2"/>
    <w:rsid w:val="000C6CEA"/>
    <w:rsid w:val="000C6FDA"/>
    <w:rsid w:val="000C74C6"/>
    <w:rsid w:val="000C76B8"/>
    <w:rsid w:val="000C7EB0"/>
    <w:rsid w:val="000D1479"/>
    <w:rsid w:val="000D4993"/>
    <w:rsid w:val="000D4E1A"/>
    <w:rsid w:val="000D535B"/>
    <w:rsid w:val="000D6205"/>
    <w:rsid w:val="000D632E"/>
    <w:rsid w:val="000D6B01"/>
    <w:rsid w:val="000E0112"/>
    <w:rsid w:val="000E0B0C"/>
    <w:rsid w:val="000E0D6B"/>
    <w:rsid w:val="000E1457"/>
    <w:rsid w:val="000E1707"/>
    <w:rsid w:val="000E2319"/>
    <w:rsid w:val="000E27AF"/>
    <w:rsid w:val="000E4053"/>
    <w:rsid w:val="000E4872"/>
    <w:rsid w:val="000E6598"/>
    <w:rsid w:val="000E6D1D"/>
    <w:rsid w:val="000E7341"/>
    <w:rsid w:val="000E79A3"/>
    <w:rsid w:val="000F119F"/>
    <w:rsid w:val="000F1F7C"/>
    <w:rsid w:val="000F294E"/>
    <w:rsid w:val="000F3637"/>
    <w:rsid w:val="000F4325"/>
    <w:rsid w:val="000F4354"/>
    <w:rsid w:val="000F50C7"/>
    <w:rsid w:val="000F5A65"/>
    <w:rsid w:val="000F5C8F"/>
    <w:rsid w:val="000F6E9B"/>
    <w:rsid w:val="00101B20"/>
    <w:rsid w:val="001020C6"/>
    <w:rsid w:val="00102350"/>
    <w:rsid w:val="001023FB"/>
    <w:rsid w:val="00102657"/>
    <w:rsid w:val="00104583"/>
    <w:rsid w:val="001048C4"/>
    <w:rsid w:val="00104B7D"/>
    <w:rsid w:val="0010507A"/>
    <w:rsid w:val="00105174"/>
    <w:rsid w:val="00105338"/>
    <w:rsid w:val="0010557E"/>
    <w:rsid w:val="00106184"/>
    <w:rsid w:val="0010665C"/>
    <w:rsid w:val="001069AC"/>
    <w:rsid w:val="00106B19"/>
    <w:rsid w:val="00106B2A"/>
    <w:rsid w:val="00107845"/>
    <w:rsid w:val="001106CC"/>
    <w:rsid w:val="00111773"/>
    <w:rsid w:val="0011194A"/>
    <w:rsid w:val="00111DBE"/>
    <w:rsid w:val="00114C31"/>
    <w:rsid w:val="001157A2"/>
    <w:rsid w:val="0011641D"/>
    <w:rsid w:val="00116905"/>
    <w:rsid w:val="00116D7C"/>
    <w:rsid w:val="00116F7B"/>
    <w:rsid w:val="00117023"/>
    <w:rsid w:val="001201C5"/>
    <w:rsid w:val="0012037C"/>
    <w:rsid w:val="00120B22"/>
    <w:rsid w:val="00121867"/>
    <w:rsid w:val="001227DB"/>
    <w:rsid w:val="00122EBB"/>
    <w:rsid w:val="001230FD"/>
    <w:rsid w:val="00126CD7"/>
    <w:rsid w:val="00130641"/>
    <w:rsid w:val="00131B2A"/>
    <w:rsid w:val="00132644"/>
    <w:rsid w:val="00132EB5"/>
    <w:rsid w:val="00133C17"/>
    <w:rsid w:val="00133FB1"/>
    <w:rsid w:val="00134077"/>
    <w:rsid w:val="00135253"/>
    <w:rsid w:val="001353DC"/>
    <w:rsid w:val="00135CB1"/>
    <w:rsid w:val="00136638"/>
    <w:rsid w:val="001366F7"/>
    <w:rsid w:val="00136C86"/>
    <w:rsid w:val="001375AC"/>
    <w:rsid w:val="00141242"/>
    <w:rsid w:val="0014160B"/>
    <w:rsid w:val="0014164A"/>
    <w:rsid w:val="001429EF"/>
    <w:rsid w:val="00143034"/>
    <w:rsid w:val="00144787"/>
    <w:rsid w:val="001447C4"/>
    <w:rsid w:val="00145E1D"/>
    <w:rsid w:val="001464FF"/>
    <w:rsid w:val="00146FCA"/>
    <w:rsid w:val="00147BE3"/>
    <w:rsid w:val="00147C41"/>
    <w:rsid w:val="001501B3"/>
    <w:rsid w:val="00150AE0"/>
    <w:rsid w:val="00151A76"/>
    <w:rsid w:val="00153EDC"/>
    <w:rsid w:val="00153FCB"/>
    <w:rsid w:val="0015557F"/>
    <w:rsid w:val="00155BAC"/>
    <w:rsid w:val="00155C4E"/>
    <w:rsid w:val="001564FE"/>
    <w:rsid w:val="00157A21"/>
    <w:rsid w:val="00160166"/>
    <w:rsid w:val="00162213"/>
    <w:rsid w:val="00162774"/>
    <w:rsid w:val="00164452"/>
    <w:rsid w:val="0016480D"/>
    <w:rsid w:val="00165698"/>
    <w:rsid w:val="001656E0"/>
    <w:rsid w:val="00166E66"/>
    <w:rsid w:val="00167FE3"/>
    <w:rsid w:val="001703C1"/>
    <w:rsid w:val="00171DA4"/>
    <w:rsid w:val="00172359"/>
    <w:rsid w:val="00172499"/>
    <w:rsid w:val="00172BBA"/>
    <w:rsid w:val="001738DF"/>
    <w:rsid w:val="00174238"/>
    <w:rsid w:val="00175858"/>
    <w:rsid w:val="00175ACF"/>
    <w:rsid w:val="00175F39"/>
    <w:rsid w:val="0017756B"/>
    <w:rsid w:val="00177A2D"/>
    <w:rsid w:val="00181848"/>
    <w:rsid w:val="00183922"/>
    <w:rsid w:val="00183DDE"/>
    <w:rsid w:val="00184523"/>
    <w:rsid w:val="00185BD2"/>
    <w:rsid w:val="001875B7"/>
    <w:rsid w:val="00187AF8"/>
    <w:rsid w:val="0019099C"/>
    <w:rsid w:val="00190A6A"/>
    <w:rsid w:val="00190CDA"/>
    <w:rsid w:val="00191033"/>
    <w:rsid w:val="001913C2"/>
    <w:rsid w:val="001923C0"/>
    <w:rsid w:val="00193EDE"/>
    <w:rsid w:val="0019408E"/>
    <w:rsid w:val="0019441F"/>
    <w:rsid w:val="00195891"/>
    <w:rsid w:val="00197FCD"/>
    <w:rsid w:val="001A0F1C"/>
    <w:rsid w:val="001A3A12"/>
    <w:rsid w:val="001A3C77"/>
    <w:rsid w:val="001A3D7B"/>
    <w:rsid w:val="001A4AF2"/>
    <w:rsid w:val="001A539F"/>
    <w:rsid w:val="001A6325"/>
    <w:rsid w:val="001A642F"/>
    <w:rsid w:val="001A6979"/>
    <w:rsid w:val="001A7592"/>
    <w:rsid w:val="001A7B4C"/>
    <w:rsid w:val="001A7DD7"/>
    <w:rsid w:val="001B0206"/>
    <w:rsid w:val="001B2175"/>
    <w:rsid w:val="001B43C9"/>
    <w:rsid w:val="001B4A46"/>
    <w:rsid w:val="001B4ACA"/>
    <w:rsid w:val="001B5EE6"/>
    <w:rsid w:val="001B63DE"/>
    <w:rsid w:val="001B6FE3"/>
    <w:rsid w:val="001B7398"/>
    <w:rsid w:val="001B747B"/>
    <w:rsid w:val="001C0B2C"/>
    <w:rsid w:val="001C0DB7"/>
    <w:rsid w:val="001C2830"/>
    <w:rsid w:val="001C2983"/>
    <w:rsid w:val="001C2B4D"/>
    <w:rsid w:val="001C2D3E"/>
    <w:rsid w:val="001C32FB"/>
    <w:rsid w:val="001C5219"/>
    <w:rsid w:val="001C5407"/>
    <w:rsid w:val="001C7A48"/>
    <w:rsid w:val="001C7F8E"/>
    <w:rsid w:val="001D0C57"/>
    <w:rsid w:val="001D1119"/>
    <w:rsid w:val="001D1A25"/>
    <w:rsid w:val="001D1E20"/>
    <w:rsid w:val="001D310B"/>
    <w:rsid w:val="001D3FB0"/>
    <w:rsid w:val="001D517C"/>
    <w:rsid w:val="001D607D"/>
    <w:rsid w:val="001D61A4"/>
    <w:rsid w:val="001D6D83"/>
    <w:rsid w:val="001D7B7A"/>
    <w:rsid w:val="001D7BB2"/>
    <w:rsid w:val="001E004B"/>
    <w:rsid w:val="001E224A"/>
    <w:rsid w:val="001E40C1"/>
    <w:rsid w:val="001E6087"/>
    <w:rsid w:val="001E76A5"/>
    <w:rsid w:val="001F01AD"/>
    <w:rsid w:val="001F01FF"/>
    <w:rsid w:val="001F12BC"/>
    <w:rsid w:val="001F1654"/>
    <w:rsid w:val="001F2096"/>
    <w:rsid w:val="001F274B"/>
    <w:rsid w:val="001F27DC"/>
    <w:rsid w:val="001F2962"/>
    <w:rsid w:val="001F3C5A"/>
    <w:rsid w:val="001F3D88"/>
    <w:rsid w:val="001F488E"/>
    <w:rsid w:val="001F53B1"/>
    <w:rsid w:val="001F5994"/>
    <w:rsid w:val="001F7650"/>
    <w:rsid w:val="001F7756"/>
    <w:rsid w:val="0020021A"/>
    <w:rsid w:val="0020054E"/>
    <w:rsid w:val="0020137D"/>
    <w:rsid w:val="00202731"/>
    <w:rsid w:val="00203319"/>
    <w:rsid w:val="002034E6"/>
    <w:rsid w:val="00203567"/>
    <w:rsid w:val="002037AA"/>
    <w:rsid w:val="002058B5"/>
    <w:rsid w:val="00206017"/>
    <w:rsid w:val="002063F7"/>
    <w:rsid w:val="00206571"/>
    <w:rsid w:val="002067FF"/>
    <w:rsid w:val="0020737E"/>
    <w:rsid w:val="00207750"/>
    <w:rsid w:val="00207ADC"/>
    <w:rsid w:val="00210009"/>
    <w:rsid w:val="00210610"/>
    <w:rsid w:val="00210980"/>
    <w:rsid w:val="002117DE"/>
    <w:rsid w:val="0021288B"/>
    <w:rsid w:val="00213E31"/>
    <w:rsid w:val="00214A14"/>
    <w:rsid w:val="00214EB0"/>
    <w:rsid w:val="00215D11"/>
    <w:rsid w:val="00215E49"/>
    <w:rsid w:val="00216497"/>
    <w:rsid w:val="00216CE2"/>
    <w:rsid w:val="002200AD"/>
    <w:rsid w:val="0022084B"/>
    <w:rsid w:val="00221046"/>
    <w:rsid w:val="0022114B"/>
    <w:rsid w:val="002211C4"/>
    <w:rsid w:val="00221BC7"/>
    <w:rsid w:val="00221E6B"/>
    <w:rsid w:val="002232BA"/>
    <w:rsid w:val="00225427"/>
    <w:rsid w:val="0022597B"/>
    <w:rsid w:val="00226831"/>
    <w:rsid w:val="0023016B"/>
    <w:rsid w:val="00230718"/>
    <w:rsid w:val="00230CA4"/>
    <w:rsid w:val="00230D32"/>
    <w:rsid w:val="00231956"/>
    <w:rsid w:val="002319C1"/>
    <w:rsid w:val="002322DB"/>
    <w:rsid w:val="002323E0"/>
    <w:rsid w:val="00232ECD"/>
    <w:rsid w:val="00234158"/>
    <w:rsid w:val="00235307"/>
    <w:rsid w:val="00237091"/>
    <w:rsid w:val="00237BC4"/>
    <w:rsid w:val="00237D62"/>
    <w:rsid w:val="00241037"/>
    <w:rsid w:val="0024128F"/>
    <w:rsid w:val="002413DB"/>
    <w:rsid w:val="00244F6F"/>
    <w:rsid w:val="00245AF3"/>
    <w:rsid w:val="002461B7"/>
    <w:rsid w:val="00247518"/>
    <w:rsid w:val="00254080"/>
    <w:rsid w:val="002545C0"/>
    <w:rsid w:val="0025529E"/>
    <w:rsid w:val="0025796A"/>
    <w:rsid w:val="00260288"/>
    <w:rsid w:val="002610EC"/>
    <w:rsid w:val="002613B3"/>
    <w:rsid w:val="002621A4"/>
    <w:rsid w:val="00262A93"/>
    <w:rsid w:val="00263A48"/>
    <w:rsid w:val="0026493C"/>
    <w:rsid w:val="00264DE7"/>
    <w:rsid w:val="002653A3"/>
    <w:rsid w:val="002668DB"/>
    <w:rsid w:val="00267283"/>
    <w:rsid w:val="00270035"/>
    <w:rsid w:val="002703EE"/>
    <w:rsid w:val="0027080E"/>
    <w:rsid w:val="00271805"/>
    <w:rsid w:val="00271BD2"/>
    <w:rsid w:val="00271E81"/>
    <w:rsid w:val="00272A6E"/>
    <w:rsid w:val="00272E5A"/>
    <w:rsid w:val="00273285"/>
    <w:rsid w:val="002738FB"/>
    <w:rsid w:val="00273EE8"/>
    <w:rsid w:val="00274037"/>
    <w:rsid w:val="002743F0"/>
    <w:rsid w:val="0027485C"/>
    <w:rsid w:val="00274E80"/>
    <w:rsid w:val="0027567C"/>
    <w:rsid w:val="00276DD9"/>
    <w:rsid w:val="002773D6"/>
    <w:rsid w:val="00277775"/>
    <w:rsid w:val="002805D8"/>
    <w:rsid w:val="00280EA4"/>
    <w:rsid w:val="002811D8"/>
    <w:rsid w:val="00281FEB"/>
    <w:rsid w:val="0028272C"/>
    <w:rsid w:val="00283425"/>
    <w:rsid w:val="002852A7"/>
    <w:rsid w:val="00286355"/>
    <w:rsid w:val="00290761"/>
    <w:rsid w:val="0029092E"/>
    <w:rsid w:val="0029291B"/>
    <w:rsid w:val="00292BC9"/>
    <w:rsid w:val="002931CF"/>
    <w:rsid w:val="00293405"/>
    <w:rsid w:val="002937F2"/>
    <w:rsid w:val="00293CD7"/>
    <w:rsid w:val="002949B7"/>
    <w:rsid w:val="00294B2B"/>
    <w:rsid w:val="00294E06"/>
    <w:rsid w:val="0029529C"/>
    <w:rsid w:val="00295B9C"/>
    <w:rsid w:val="00295D6B"/>
    <w:rsid w:val="0029603A"/>
    <w:rsid w:val="00297087"/>
    <w:rsid w:val="00297113"/>
    <w:rsid w:val="0029766C"/>
    <w:rsid w:val="002A0234"/>
    <w:rsid w:val="002A0B6C"/>
    <w:rsid w:val="002A1063"/>
    <w:rsid w:val="002A1990"/>
    <w:rsid w:val="002A1C30"/>
    <w:rsid w:val="002A1D6D"/>
    <w:rsid w:val="002A2644"/>
    <w:rsid w:val="002A3304"/>
    <w:rsid w:val="002A3CE7"/>
    <w:rsid w:val="002A481B"/>
    <w:rsid w:val="002A4861"/>
    <w:rsid w:val="002A48B7"/>
    <w:rsid w:val="002A61F5"/>
    <w:rsid w:val="002A6259"/>
    <w:rsid w:val="002A6296"/>
    <w:rsid w:val="002A6BD2"/>
    <w:rsid w:val="002A70D5"/>
    <w:rsid w:val="002B0E42"/>
    <w:rsid w:val="002B1E86"/>
    <w:rsid w:val="002B2906"/>
    <w:rsid w:val="002B3270"/>
    <w:rsid w:val="002B36BB"/>
    <w:rsid w:val="002B377C"/>
    <w:rsid w:val="002B40E7"/>
    <w:rsid w:val="002B5EF0"/>
    <w:rsid w:val="002B75FB"/>
    <w:rsid w:val="002B78B9"/>
    <w:rsid w:val="002C05AF"/>
    <w:rsid w:val="002C2F5A"/>
    <w:rsid w:val="002C2F84"/>
    <w:rsid w:val="002C306A"/>
    <w:rsid w:val="002C46B6"/>
    <w:rsid w:val="002C4D70"/>
    <w:rsid w:val="002C5BB0"/>
    <w:rsid w:val="002C7C84"/>
    <w:rsid w:val="002D0265"/>
    <w:rsid w:val="002D0A20"/>
    <w:rsid w:val="002D2319"/>
    <w:rsid w:val="002D2984"/>
    <w:rsid w:val="002D60A0"/>
    <w:rsid w:val="002D610E"/>
    <w:rsid w:val="002D646D"/>
    <w:rsid w:val="002D70E3"/>
    <w:rsid w:val="002E12F1"/>
    <w:rsid w:val="002E1E7E"/>
    <w:rsid w:val="002E3634"/>
    <w:rsid w:val="002E3B5A"/>
    <w:rsid w:val="002E4AA8"/>
    <w:rsid w:val="002E5088"/>
    <w:rsid w:val="002E6576"/>
    <w:rsid w:val="002E66A0"/>
    <w:rsid w:val="002E6AF7"/>
    <w:rsid w:val="002F007F"/>
    <w:rsid w:val="002F0316"/>
    <w:rsid w:val="002F088C"/>
    <w:rsid w:val="002F15C5"/>
    <w:rsid w:val="002F20E0"/>
    <w:rsid w:val="002F2794"/>
    <w:rsid w:val="002F2E54"/>
    <w:rsid w:val="002F537B"/>
    <w:rsid w:val="002F55B4"/>
    <w:rsid w:val="002F6BF9"/>
    <w:rsid w:val="002F6D7C"/>
    <w:rsid w:val="0030082C"/>
    <w:rsid w:val="00301EE4"/>
    <w:rsid w:val="003025F6"/>
    <w:rsid w:val="00302C81"/>
    <w:rsid w:val="00303095"/>
    <w:rsid w:val="00303742"/>
    <w:rsid w:val="00303CDF"/>
    <w:rsid w:val="00305356"/>
    <w:rsid w:val="00306811"/>
    <w:rsid w:val="003069A4"/>
    <w:rsid w:val="00306E97"/>
    <w:rsid w:val="003113B6"/>
    <w:rsid w:val="003118DD"/>
    <w:rsid w:val="0031258A"/>
    <w:rsid w:val="00313874"/>
    <w:rsid w:val="003139EF"/>
    <w:rsid w:val="00314065"/>
    <w:rsid w:val="0031445B"/>
    <w:rsid w:val="003149AD"/>
    <w:rsid w:val="00315A1D"/>
    <w:rsid w:val="003170A7"/>
    <w:rsid w:val="00317B8F"/>
    <w:rsid w:val="00320051"/>
    <w:rsid w:val="003203DC"/>
    <w:rsid w:val="00320A21"/>
    <w:rsid w:val="003225C2"/>
    <w:rsid w:val="00322A95"/>
    <w:rsid w:val="00322DE0"/>
    <w:rsid w:val="003245F6"/>
    <w:rsid w:val="003255F3"/>
    <w:rsid w:val="0032596E"/>
    <w:rsid w:val="00326058"/>
    <w:rsid w:val="003264F3"/>
    <w:rsid w:val="0033021F"/>
    <w:rsid w:val="00331770"/>
    <w:rsid w:val="003341FA"/>
    <w:rsid w:val="00334FC4"/>
    <w:rsid w:val="00335E83"/>
    <w:rsid w:val="00336210"/>
    <w:rsid w:val="00337F62"/>
    <w:rsid w:val="00337FE8"/>
    <w:rsid w:val="003405B5"/>
    <w:rsid w:val="00341B9A"/>
    <w:rsid w:val="0034247C"/>
    <w:rsid w:val="003424C3"/>
    <w:rsid w:val="00342B33"/>
    <w:rsid w:val="00342F9F"/>
    <w:rsid w:val="00346827"/>
    <w:rsid w:val="00346B6B"/>
    <w:rsid w:val="0034786B"/>
    <w:rsid w:val="00347A3D"/>
    <w:rsid w:val="0035210E"/>
    <w:rsid w:val="003527E6"/>
    <w:rsid w:val="00353CA9"/>
    <w:rsid w:val="00353E66"/>
    <w:rsid w:val="00355287"/>
    <w:rsid w:val="00356419"/>
    <w:rsid w:val="00357020"/>
    <w:rsid w:val="0035730B"/>
    <w:rsid w:val="00357758"/>
    <w:rsid w:val="00357FF9"/>
    <w:rsid w:val="00360DAD"/>
    <w:rsid w:val="003637BB"/>
    <w:rsid w:val="003643D8"/>
    <w:rsid w:val="003644B2"/>
    <w:rsid w:val="003655AD"/>
    <w:rsid w:val="00366CD2"/>
    <w:rsid w:val="00366F2C"/>
    <w:rsid w:val="003675BF"/>
    <w:rsid w:val="003709E6"/>
    <w:rsid w:val="003729DF"/>
    <w:rsid w:val="003734ED"/>
    <w:rsid w:val="0037353E"/>
    <w:rsid w:val="00373C4C"/>
    <w:rsid w:val="00373D5B"/>
    <w:rsid w:val="00375E72"/>
    <w:rsid w:val="003765C8"/>
    <w:rsid w:val="003767CE"/>
    <w:rsid w:val="00377836"/>
    <w:rsid w:val="0038001A"/>
    <w:rsid w:val="00380B66"/>
    <w:rsid w:val="00380D09"/>
    <w:rsid w:val="003813F8"/>
    <w:rsid w:val="00382867"/>
    <w:rsid w:val="00383AE4"/>
    <w:rsid w:val="00383FA6"/>
    <w:rsid w:val="00384112"/>
    <w:rsid w:val="00384A86"/>
    <w:rsid w:val="00384AAE"/>
    <w:rsid w:val="00385673"/>
    <w:rsid w:val="00385964"/>
    <w:rsid w:val="003869CD"/>
    <w:rsid w:val="003902E2"/>
    <w:rsid w:val="00391659"/>
    <w:rsid w:val="0039180C"/>
    <w:rsid w:val="003937B8"/>
    <w:rsid w:val="0039411A"/>
    <w:rsid w:val="00394124"/>
    <w:rsid w:val="00394203"/>
    <w:rsid w:val="003948DF"/>
    <w:rsid w:val="00394F94"/>
    <w:rsid w:val="003969CE"/>
    <w:rsid w:val="00396D8E"/>
    <w:rsid w:val="003A0051"/>
    <w:rsid w:val="003A0499"/>
    <w:rsid w:val="003A0686"/>
    <w:rsid w:val="003A0953"/>
    <w:rsid w:val="003A0C5D"/>
    <w:rsid w:val="003A41F9"/>
    <w:rsid w:val="003A48BB"/>
    <w:rsid w:val="003A4D4A"/>
    <w:rsid w:val="003A62B1"/>
    <w:rsid w:val="003A7479"/>
    <w:rsid w:val="003B0838"/>
    <w:rsid w:val="003B10A8"/>
    <w:rsid w:val="003B1660"/>
    <w:rsid w:val="003B179C"/>
    <w:rsid w:val="003B189C"/>
    <w:rsid w:val="003B234B"/>
    <w:rsid w:val="003B69F2"/>
    <w:rsid w:val="003B7ADB"/>
    <w:rsid w:val="003B7B3E"/>
    <w:rsid w:val="003B7F6D"/>
    <w:rsid w:val="003C00AE"/>
    <w:rsid w:val="003C078C"/>
    <w:rsid w:val="003C09B8"/>
    <w:rsid w:val="003C120C"/>
    <w:rsid w:val="003C16C7"/>
    <w:rsid w:val="003C202F"/>
    <w:rsid w:val="003C281D"/>
    <w:rsid w:val="003C3676"/>
    <w:rsid w:val="003C5D4D"/>
    <w:rsid w:val="003C641A"/>
    <w:rsid w:val="003C6F0E"/>
    <w:rsid w:val="003C7EE1"/>
    <w:rsid w:val="003D0326"/>
    <w:rsid w:val="003D1009"/>
    <w:rsid w:val="003D11FA"/>
    <w:rsid w:val="003D1913"/>
    <w:rsid w:val="003D3A18"/>
    <w:rsid w:val="003D443E"/>
    <w:rsid w:val="003D5155"/>
    <w:rsid w:val="003D5CD6"/>
    <w:rsid w:val="003D6C8A"/>
    <w:rsid w:val="003D7BD2"/>
    <w:rsid w:val="003D7EE8"/>
    <w:rsid w:val="003E1978"/>
    <w:rsid w:val="003E265E"/>
    <w:rsid w:val="003E2885"/>
    <w:rsid w:val="003E2F1B"/>
    <w:rsid w:val="003E3AA2"/>
    <w:rsid w:val="003E58ED"/>
    <w:rsid w:val="003E65D7"/>
    <w:rsid w:val="003E67DC"/>
    <w:rsid w:val="003E6BEC"/>
    <w:rsid w:val="003F0702"/>
    <w:rsid w:val="003F1037"/>
    <w:rsid w:val="003F118B"/>
    <w:rsid w:val="003F1D32"/>
    <w:rsid w:val="003F24A8"/>
    <w:rsid w:val="003F3555"/>
    <w:rsid w:val="003F4E3A"/>
    <w:rsid w:val="003F60DA"/>
    <w:rsid w:val="003F63BD"/>
    <w:rsid w:val="003F6CE1"/>
    <w:rsid w:val="003F6F40"/>
    <w:rsid w:val="00400ACA"/>
    <w:rsid w:val="00400D8D"/>
    <w:rsid w:val="00400E68"/>
    <w:rsid w:val="00401F2B"/>
    <w:rsid w:val="00403256"/>
    <w:rsid w:val="00403D6B"/>
    <w:rsid w:val="00405271"/>
    <w:rsid w:val="00406822"/>
    <w:rsid w:val="00406F8B"/>
    <w:rsid w:val="00407935"/>
    <w:rsid w:val="00407AAA"/>
    <w:rsid w:val="00410D7F"/>
    <w:rsid w:val="0041115B"/>
    <w:rsid w:val="0041189D"/>
    <w:rsid w:val="00411CE9"/>
    <w:rsid w:val="00411EE6"/>
    <w:rsid w:val="004139F5"/>
    <w:rsid w:val="00413E01"/>
    <w:rsid w:val="0041488C"/>
    <w:rsid w:val="00414F85"/>
    <w:rsid w:val="0041614E"/>
    <w:rsid w:val="0041615C"/>
    <w:rsid w:val="00416549"/>
    <w:rsid w:val="00417A76"/>
    <w:rsid w:val="00417AF9"/>
    <w:rsid w:val="00420FD5"/>
    <w:rsid w:val="004220E2"/>
    <w:rsid w:val="00424A9C"/>
    <w:rsid w:val="00424E4F"/>
    <w:rsid w:val="00425706"/>
    <w:rsid w:val="00425857"/>
    <w:rsid w:val="0042591C"/>
    <w:rsid w:val="00425F9C"/>
    <w:rsid w:val="0042632F"/>
    <w:rsid w:val="0043080C"/>
    <w:rsid w:val="00430965"/>
    <w:rsid w:val="00431AAD"/>
    <w:rsid w:val="00432779"/>
    <w:rsid w:val="004335DD"/>
    <w:rsid w:val="0043399D"/>
    <w:rsid w:val="00433DD5"/>
    <w:rsid w:val="004353A6"/>
    <w:rsid w:val="00435F1C"/>
    <w:rsid w:val="0043690C"/>
    <w:rsid w:val="004374F3"/>
    <w:rsid w:val="00440D06"/>
    <w:rsid w:val="00442858"/>
    <w:rsid w:val="004435AA"/>
    <w:rsid w:val="004441C6"/>
    <w:rsid w:val="0044445A"/>
    <w:rsid w:val="00446B2E"/>
    <w:rsid w:val="00447267"/>
    <w:rsid w:val="004507C4"/>
    <w:rsid w:val="004508AA"/>
    <w:rsid w:val="00452834"/>
    <w:rsid w:val="004540CC"/>
    <w:rsid w:val="00456EF2"/>
    <w:rsid w:val="00457845"/>
    <w:rsid w:val="0046033C"/>
    <w:rsid w:val="00461223"/>
    <w:rsid w:val="00462182"/>
    <w:rsid w:val="00462A47"/>
    <w:rsid w:val="00462FEB"/>
    <w:rsid w:val="004635FF"/>
    <w:rsid w:val="00464FF6"/>
    <w:rsid w:val="00465423"/>
    <w:rsid w:val="004662C4"/>
    <w:rsid w:val="0046716D"/>
    <w:rsid w:val="0046769A"/>
    <w:rsid w:val="00471B95"/>
    <w:rsid w:val="004722B8"/>
    <w:rsid w:val="004726C0"/>
    <w:rsid w:val="00472D66"/>
    <w:rsid w:val="004738EB"/>
    <w:rsid w:val="00473A09"/>
    <w:rsid w:val="00473AA8"/>
    <w:rsid w:val="004743C5"/>
    <w:rsid w:val="004759F0"/>
    <w:rsid w:val="0047638C"/>
    <w:rsid w:val="0048009C"/>
    <w:rsid w:val="00480774"/>
    <w:rsid w:val="00480848"/>
    <w:rsid w:val="004809FC"/>
    <w:rsid w:val="00481041"/>
    <w:rsid w:val="00481591"/>
    <w:rsid w:val="00482568"/>
    <w:rsid w:val="00482E47"/>
    <w:rsid w:val="00483014"/>
    <w:rsid w:val="004832B3"/>
    <w:rsid w:val="0048435A"/>
    <w:rsid w:val="004852AB"/>
    <w:rsid w:val="00485939"/>
    <w:rsid w:val="00485968"/>
    <w:rsid w:val="00485B31"/>
    <w:rsid w:val="00485F2A"/>
    <w:rsid w:val="004870F0"/>
    <w:rsid w:val="00490A13"/>
    <w:rsid w:val="00491160"/>
    <w:rsid w:val="00491D95"/>
    <w:rsid w:val="0049340D"/>
    <w:rsid w:val="004934AA"/>
    <w:rsid w:val="00493EEA"/>
    <w:rsid w:val="00496481"/>
    <w:rsid w:val="00496AEF"/>
    <w:rsid w:val="004A03AC"/>
    <w:rsid w:val="004A1601"/>
    <w:rsid w:val="004A306E"/>
    <w:rsid w:val="004A4A99"/>
    <w:rsid w:val="004A5D16"/>
    <w:rsid w:val="004A5F16"/>
    <w:rsid w:val="004A6CB0"/>
    <w:rsid w:val="004A72D8"/>
    <w:rsid w:val="004B0488"/>
    <w:rsid w:val="004B08D2"/>
    <w:rsid w:val="004B15E7"/>
    <w:rsid w:val="004B2C21"/>
    <w:rsid w:val="004B39EA"/>
    <w:rsid w:val="004B3D05"/>
    <w:rsid w:val="004B41F4"/>
    <w:rsid w:val="004B5814"/>
    <w:rsid w:val="004B5D5A"/>
    <w:rsid w:val="004B70AF"/>
    <w:rsid w:val="004C027D"/>
    <w:rsid w:val="004C069A"/>
    <w:rsid w:val="004C0E00"/>
    <w:rsid w:val="004C13C3"/>
    <w:rsid w:val="004C160B"/>
    <w:rsid w:val="004C36BF"/>
    <w:rsid w:val="004C3CC5"/>
    <w:rsid w:val="004C4A1B"/>
    <w:rsid w:val="004C4C80"/>
    <w:rsid w:val="004C5828"/>
    <w:rsid w:val="004C62D3"/>
    <w:rsid w:val="004C6879"/>
    <w:rsid w:val="004C6F9A"/>
    <w:rsid w:val="004C7185"/>
    <w:rsid w:val="004D0880"/>
    <w:rsid w:val="004D0A02"/>
    <w:rsid w:val="004D0EB9"/>
    <w:rsid w:val="004D1A13"/>
    <w:rsid w:val="004D203C"/>
    <w:rsid w:val="004D2ABF"/>
    <w:rsid w:val="004D3B5E"/>
    <w:rsid w:val="004D4177"/>
    <w:rsid w:val="004D61F5"/>
    <w:rsid w:val="004D6620"/>
    <w:rsid w:val="004D67AF"/>
    <w:rsid w:val="004D6D77"/>
    <w:rsid w:val="004D73C2"/>
    <w:rsid w:val="004E00F3"/>
    <w:rsid w:val="004E038A"/>
    <w:rsid w:val="004E07DF"/>
    <w:rsid w:val="004E0B27"/>
    <w:rsid w:val="004E12DF"/>
    <w:rsid w:val="004E3E3E"/>
    <w:rsid w:val="004E4186"/>
    <w:rsid w:val="004E48BB"/>
    <w:rsid w:val="004E49AE"/>
    <w:rsid w:val="004E4E5A"/>
    <w:rsid w:val="004E4E7B"/>
    <w:rsid w:val="004E5029"/>
    <w:rsid w:val="004E5769"/>
    <w:rsid w:val="004E5B7F"/>
    <w:rsid w:val="004E5FD6"/>
    <w:rsid w:val="004E6A84"/>
    <w:rsid w:val="004E7395"/>
    <w:rsid w:val="004E788C"/>
    <w:rsid w:val="004F1675"/>
    <w:rsid w:val="004F2345"/>
    <w:rsid w:val="004F41DC"/>
    <w:rsid w:val="004F5D24"/>
    <w:rsid w:val="004F6538"/>
    <w:rsid w:val="004F68AE"/>
    <w:rsid w:val="004F74ED"/>
    <w:rsid w:val="004F75FA"/>
    <w:rsid w:val="00500B82"/>
    <w:rsid w:val="005010BD"/>
    <w:rsid w:val="005010FC"/>
    <w:rsid w:val="005019A4"/>
    <w:rsid w:val="0050292A"/>
    <w:rsid w:val="0050367F"/>
    <w:rsid w:val="0050391C"/>
    <w:rsid w:val="00504D4C"/>
    <w:rsid w:val="0051066D"/>
    <w:rsid w:val="00510F29"/>
    <w:rsid w:val="00512865"/>
    <w:rsid w:val="0051334B"/>
    <w:rsid w:val="00513E38"/>
    <w:rsid w:val="00514C14"/>
    <w:rsid w:val="00516951"/>
    <w:rsid w:val="00517186"/>
    <w:rsid w:val="00517598"/>
    <w:rsid w:val="00520D3A"/>
    <w:rsid w:val="00522371"/>
    <w:rsid w:val="00522BA8"/>
    <w:rsid w:val="005233B9"/>
    <w:rsid w:val="0052353D"/>
    <w:rsid w:val="00524547"/>
    <w:rsid w:val="005247BB"/>
    <w:rsid w:val="00524FD5"/>
    <w:rsid w:val="005306C4"/>
    <w:rsid w:val="00530C1C"/>
    <w:rsid w:val="00531B81"/>
    <w:rsid w:val="00531F44"/>
    <w:rsid w:val="00532203"/>
    <w:rsid w:val="00533DE8"/>
    <w:rsid w:val="00535AF6"/>
    <w:rsid w:val="00536895"/>
    <w:rsid w:val="00536BD4"/>
    <w:rsid w:val="00537B11"/>
    <w:rsid w:val="00540410"/>
    <w:rsid w:val="00540673"/>
    <w:rsid w:val="00541F4D"/>
    <w:rsid w:val="00545A3A"/>
    <w:rsid w:val="00545CEC"/>
    <w:rsid w:val="0054665A"/>
    <w:rsid w:val="0054668E"/>
    <w:rsid w:val="00546B0C"/>
    <w:rsid w:val="0055143C"/>
    <w:rsid w:val="00554739"/>
    <w:rsid w:val="00554812"/>
    <w:rsid w:val="00554AB1"/>
    <w:rsid w:val="00555318"/>
    <w:rsid w:val="00555AA1"/>
    <w:rsid w:val="00555AB2"/>
    <w:rsid w:val="005574AA"/>
    <w:rsid w:val="00557C19"/>
    <w:rsid w:val="00557E5E"/>
    <w:rsid w:val="00560886"/>
    <w:rsid w:val="00560E04"/>
    <w:rsid w:val="00561002"/>
    <w:rsid w:val="005614FE"/>
    <w:rsid w:val="005615E0"/>
    <w:rsid w:val="00563532"/>
    <w:rsid w:val="00564BE3"/>
    <w:rsid w:val="00565983"/>
    <w:rsid w:val="00565AE3"/>
    <w:rsid w:val="00565ECB"/>
    <w:rsid w:val="00567D10"/>
    <w:rsid w:val="005707C1"/>
    <w:rsid w:val="00571003"/>
    <w:rsid w:val="00571325"/>
    <w:rsid w:val="00572387"/>
    <w:rsid w:val="005751AA"/>
    <w:rsid w:val="00575284"/>
    <w:rsid w:val="00575590"/>
    <w:rsid w:val="005760F8"/>
    <w:rsid w:val="00581245"/>
    <w:rsid w:val="00582751"/>
    <w:rsid w:val="005830FB"/>
    <w:rsid w:val="005832EE"/>
    <w:rsid w:val="0058336A"/>
    <w:rsid w:val="00583B01"/>
    <w:rsid w:val="00583DF2"/>
    <w:rsid w:val="00584E0C"/>
    <w:rsid w:val="0058535F"/>
    <w:rsid w:val="00586CEB"/>
    <w:rsid w:val="00586FC4"/>
    <w:rsid w:val="00586FCA"/>
    <w:rsid w:val="00587F06"/>
    <w:rsid w:val="0059005D"/>
    <w:rsid w:val="00590133"/>
    <w:rsid w:val="00591C44"/>
    <w:rsid w:val="00591F06"/>
    <w:rsid w:val="0059223F"/>
    <w:rsid w:val="00592A04"/>
    <w:rsid w:val="00593169"/>
    <w:rsid w:val="00593386"/>
    <w:rsid w:val="00594188"/>
    <w:rsid w:val="00594D9E"/>
    <w:rsid w:val="00595118"/>
    <w:rsid w:val="0059512E"/>
    <w:rsid w:val="00595C19"/>
    <w:rsid w:val="00596961"/>
    <w:rsid w:val="005975C5"/>
    <w:rsid w:val="005A2406"/>
    <w:rsid w:val="005A3561"/>
    <w:rsid w:val="005A3C40"/>
    <w:rsid w:val="005A41E4"/>
    <w:rsid w:val="005A43D6"/>
    <w:rsid w:val="005A5877"/>
    <w:rsid w:val="005A6A75"/>
    <w:rsid w:val="005A6C2E"/>
    <w:rsid w:val="005A6DF8"/>
    <w:rsid w:val="005B0104"/>
    <w:rsid w:val="005B0D5D"/>
    <w:rsid w:val="005B1265"/>
    <w:rsid w:val="005B204A"/>
    <w:rsid w:val="005B20FB"/>
    <w:rsid w:val="005B37B8"/>
    <w:rsid w:val="005B471D"/>
    <w:rsid w:val="005B5F3F"/>
    <w:rsid w:val="005B7E98"/>
    <w:rsid w:val="005C0BFA"/>
    <w:rsid w:val="005C1540"/>
    <w:rsid w:val="005C15C3"/>
    <w:rsid w:val="005C32A9"/>
    <w:rsid w:val="005C3467"/>
    <w:rsid w:val="005C34E1"/>
    <w:rsid w:val="005C3D55"/>
    <w:rsid w:val="005C4172"/>
    <w:rsid w:val="005C4366"/>
    <w:rsid w:val="005C437A"/>
    <w:rsid w:val="005C5C80"/>
    <w:rsid w:val="005C5C87"/>
    <w:rsid w:val="005C5E9D"/>
    <w:rsid w:val="005C66BF"/>
    <w:rsid w:val="005C7905"/>
    <w:rsid w:val="005D0A36"/>
    <w:rsid w:val="005D0B04"/>
    <w:rsid w:val="005D1817"/>
    <w:rsid w:val="005D448C"/>
    <w:rsid w:val="005D45D6"/>
    <w:rsid w:val="005D4E62"/>
    <w:rsid w:val="005D53F0"/>
    <w:rsid w:val="005D63C9"/>
    <w:rsid w:val="005D6693"/>
    <w:rsid w:val="005D7E15"/>
    <w:rsid w:val="005E02B1"/>
    <w:rsid w:val="005E3228"/>
    <w:rsid w:val="005E34CA"/>
    <w:rsid w:val="005E3DBC"/>
    <w:rsid w:val="005E4A00"/>
    <w:rsid w:val="005E5238"/>
    <w:rsid w:val="005E575A"/>
    <w:rsid w:val="005E576F"/>
    <w:rsid w:val="005E5934"/>
    <w:rsid w:val="005E6B5E"/>
    <w:rsid w:val="005E6FFA"/>
    <w:rsid w:val="005E70FB"/>
    <w:rsid w:val="005E7FC9"/>
    <w:rsid w:val="005F0394"/>
    <w:rsid w:val="005F0B44"/>
    <w:rsid w:val="005F254E"/>
    <w:rsid w:val="005F31BD"/>
    <w:rsid w:val="005F36E4"/>
    <w:rsid w:val="005F4D8F"/>
    <w:rsid w:val="005F4F14"/>
    <w:rsid w:val="005F574F"/>
    <w:rsid w:val="005F5781"/>
    <w:rsid w:val="005F5BD4"/>
    <w:rsid w:val="005F5DE7"/>
    <w:rsid w:val="005F667D"/>
    <w:rsid w:val="005F6E65"/>
    <w:rsid w:val="00600663"/>
    <w:rsid w:val="00601210"/>
    <w:rsid w:val="00601A2C"/>
    <w:rsid w:val="00601D1D"/>
    <w:rsid w:val="00601D23"/>
    <w:rsid w:val="006038FD"/>
    <w:rsid w:val="00603946"/>
    <w:rsid w:val="0060396B"/>
    <w:rsid w:val="00603E13"/>
    <w:rsid w:val="00603E82"/>
    <w:rsid w:val="00604FC1"/>
    <w:rsid w:val="00605EE0"/>
    <w:rsid w:val="006068D4"/>
    <w:rsid w:val="006070A7"/>
    <w:rsid w:val="00607128"/>
    <w:rsid w:val="0060723D"/>
    <w:rsid w:val="0060772E"/>
    <w:rsid w:val="00607891"/>
    <w:rsid w:val="00607930"/>
    <w:rsid w:val="00612F21"/>
    <w:rsid w:val="0061342C"/>
    <w:rsid w:val="00613961"/>
    <w:rsid w:val="006139FB"/>
    <w:rsid w:val="00613C74"/>
    <w:rsid w:val="006164E6"/>
    <w:rsid w:val="0061678B"/>
    <w:rsid w:val="00616D2B"/>
    <w:rsid w:val="006172C4"/>
    <w:rsid w:val="00617858"/>
    <w:rsid w:val="0062170E"/>
    <w:rsid w:val="00621DCF"/>
    <w:rsid w:val="0062288B"/>
    <w:rsid w:val="00623C2B"/>
    <w:rsid w:val="0062421B"/>
    <w:rsid w:val="006255BC"/>
    <w:rsid w:val="0062764A"/>
    <w:rsid w:val="00630774"/>
    <w:rsid w:val="006318F6"/>
    <w:rsid w:val="0063345B"/>
    <w:rsid w:val="00634ED4"/>
    <w:rsid w:val="006358B8"/>
    <w:rsid w:val="00635BBD"/>
    <w:rsid w:val="006369A1"/>
    <w:rsid w:val="006371FF"/>
    <w:rsid w:val="006374BB"/>
    <w:rsid w:val="006376B7"/>
    <w:rsid w:val="00637E07"/>
    <w:rsid w:val="00642DFC"/>
    <w:rsid w:val="00642FEF"/>
    <w:rsid w:val="006432F6"/>
    <w:rsid w:val="006436A6"/>
    <w:rsid w:val="00643BE1"/>
    <w:rsid w:val="00644839"/>
    <w:rsid w:val="00645185"/>
    <w:rsid w:val="0064586C"/>
    <w:rsid w:val="00647718"/>
    <w:rsid w:val="00647765"/>
    <w:rsid w:val="0065032C"/>
    <w:rsid w:val="00650587"/>
    <w:rsid w:val="0065115F"/>
    <w:rsid w:val="006511E1"/>
    <w:rsid w:val="00652E47"/>
    <w:rsid w:val="0065308A"/>
    <w:rsid w:val="00653920"/>
    <w:rsid w:val="0065598E"/>
    <w:rsid w:val="00656E2F"/>
    <w:rsid w:val="006579AF"/>
    <w:rsid w:val="0066014F"/>
    <w:rsid w:val="00660AA3"/>
    <w:rsid w:val="006615FB"/>
    <w:rsid w:val="00661F25"/>
    <w:rsid w:val="00662314"/>
    <w:rsid w:val="006623CA"/>
    <w:rsid w:val="00662B9F"/>
    <w:rsid w:val="006630E5"/>
    <w:rsid w:val="00663CFE"/>
    <w:rsid w:val="00663E8A"/>
    <w:rsid w:val="00665C20"/>
    <w:rsid w:val="006660C9"/>
    <w:rsid w:val="006667B9"/>
    <w:rsid w:val="00666B74"/>
    <w:rsid w:val="00667151"/>
    <w:rsid w:val="00667E21"/>
    <w:rsid w:val="00670082"/>
    <w:rsid w:val="00670866"/>
    <w:rsid w:val="00670C82"/>
    <w:rsid w:val="006714FF"/>
    <w:rsid w:val="0067154A"/>
    <w:rsid w:val="0067199B"/>
    <w:rsid w:val="00671E5C"/>
    <w:rsid w:val="00672D56"/>
    <w:rsid w:val="0067361D"/>
    <w:rsid w:val="006739A6"/>
    <w:rsid w:val="00673F87"/>
    <w:rsid w:val="006757A8"/>
    <w:rsid w:val="00675914"/>
    <w:rsid w:val="00675919"/>
    <w:rsid w:val="00676002"/>
    <w:rsid w:val="00676505"/>
    <w:rsid w:val="00676554"/>
    <w:rsid w:val="00677060"/>
    <w:rsid w:val="0068046F"/>
    <w:rsid w:val="00680E2F"/>
    <w:rsid w:val="006814FF"/>
    <w:rsid w:val="00681BC3"/>
    <w:rsid w:val="00682AA5"/>
    <w:rsid w:val="00683CE0"/>
    <w:rsid w:val="00683EC5"/>
    <w:rsid w:val="00683FE1"/>
    <w:rsid w:val="006840A5"/>
    <w:rsid w:val="00684FE5"/>
    <w:rsid w:val="006853AF"/>
    <w:rsid w:val="00685C87"/>
    <w:rsid w:val="00685CFF"/>
    <w:rsid w:val="006861B1"/>
    <w:rsid w:val="006869A6"/>
    <w:rsid w:val="00690161"/>
    <w:rsid w:val="0069194A"/>
    <w:rsid w:val="006919BB"/>
    <w:rsid w:val="0069618D"/>
    <w:rsid w:val="00696371"/>
    <w:rsid w:val="00696558"/>
    <w:rsid w:val="00697B32"/>
    <w:rsid w:val="006A12F0"/>
    <w:rsid w:val="006A2043"/>
    <w:rsid w:val="006A299D"/>
    <w:rsid w:val="006A3621"/>
    <w:rsid w:val="006A3780"/>
    <w:rsid w:val="006A530D"/>
    <w:rsid w:val="006A62BA"/>
    <w:rsid w:val="006A6D7D"/>
    <w:rsid w:val="006A6F3C"/>
    <w:rsid w:val="006A7FFE"/>
    <w:rsid w:val="006B0F20"/>
    <w:rsid w:val="006B1879"/>
    <w:rsid w:val="006B1EBB"/>
    <w:rsid w:val="006B3D97"/>
    <w:rsid w:val="006B45BC"/>
    <w:rsid w:val="006B4D81"/>
    <w:rsid w:val="006B58E6"/>
    <w:rsid w:val="006B5AD1"/>
    <w:rsid w:val="006B6521"/>
    <w:rsid w:val="006B691E"/>
    <w:rsid w:val="006B7468"/>
    <w:rsid w:val="006C0494"/>
    <w:rsid w:val="006C0951"/>
    <w:rsid w:val="006C0D33"/>
    <w:rsid w:val="006C1138"/>
    <w:rsid w:val="006C1393"/>
    <w:rsid w:val="006C1841"/>
    <w:rsid w:val="006C1BC3"/>
    <w:rsid w:val="006C27B4"/>
    <w:rsid w:val="006C3643"/>
    <w:rsid w:val="006C3FCC"/>
    <w:rsid w:val="006C424B"/>
    <w:rsid w:val="006C45AF"/>
    <w:rsid w:val="006C4D36"/>
    <w:rsid w:val="006C5640"/>
    <w:rsid w:val="006C609C"/>
    <w:rsid w:val="006C6A6E"/>
    <w:rsid w:val="006C752A"/>
    <w:rsid w:val="006C7D21"/>
    <w:rsid w:val="006D0029"/>
    <w:rsid w:val="006D02EB"/>
    <w:rsid w:val="006D07D0"/>
    <w:rsid w:val="006D2401"/>
    <w:rsid w:val="006D2864"/>
    <w:rsid w:val="006D2B2A"/>
    <w:rsid w:val="006D2B65"/>
    <w:rsid w:val="006D2ECB"/>
    <w:rsid w:val="006D32FB"/>
    <w:rsid w:val="006D3514"/>
    <w:rsid w:val="006D35EB"/>
    <w:rsid w:val="006D4205"/>
    <w:rsid w:val="006D4436"/>
    <w:rsid w:val="006D6546"/>
    <w:rsid w:val="006D6B77"/>
    <w:rsid w:val="006D728A"/>
    <w:rsid w:val="006D7737"/>
    <w:rsid w:val="006D7F30"/>
    <w:rsid w:val="006E0D9D"/>
    <w:rsid w:val="006E2042"/>
    <w:rsid w:val="006E21A4"/>
    <w:rsid w:val="006E285E"/>
    <w:rsid w:val="006E33B2"/>
    <w:rsid w:val="006E36C1"/>
    <w:rsid w:val="006E38F2"/>
    <w:rsid w:val="006E3DC5"/>
    <w:rsid w:val="006E4E60"/>
    <w:rsid w:val="006E70F9"/>
    <w:rsid w:val="006E7B94"/>
    <w:rsid w:val="006E7C8B"/>
    <w:rsid w:val="006E7E5D"/>
    <w:rsid w:val="006F0652"/>
    <w:rsid w:val="006F0D4C"/>
    <w:rsid w:val="006F1C47"/>
    <w:rsid w:val="006F1DD0"/>
    <w:rsid w:val="006F2722"/>
    <w:rsid w:val="006F2F80"/>
    <w:rsid w:val="006F3704"/>
    <w:rsid w:val="006F4EB0"/>
    <w:rsid w:val="006F5916"/>
    <w:rsid w:val="006F5A66"/>
    <w:rsid w:val="006F69B1"/>
    <w:rsid w:val="006F7710"/>
    <w:rsid w:val="0070005E"/>
    <w:rsid w:val="0070011A"/>
    <w:rsid w:val="0070247D"/>
    <w:rsid w:val="00702633"/>
    <w:rsid w:val="00702946"/>
    <w:rsid w:val="0070314C"/>
    <w:rsid w:val="0070346C"/>
    <w:rsid w:val="00703516"/>
    <w:rsid w:val="007047F1"/>
    <w:rsid w:val="00704873"/>
    <w:rsid w:val="00704CA9"/>
    <w:rsid w:val="00704D15"/>
    <w:rsid w:val="007050F7"/>
    <w:rsid w:val="007052A3"/>
    <w:rsid w:val="0070534C"/>
    <w:rsid w:val="00706742"/>
    <w:rsid w:val="007109A2"/>
    <w:rsid w:val="00710A09"/>
    <w:rsid w:val="00710B82"/>
    <w:rsid w:val="0071173D"/>
    <w:rsid w:val="0071239E"/>
    <w:rsid w:val="00713AD1"/>
    <w:rsid w:val="00713F87"/>
    <w:rsid w:val="007140C2"/>
    <w:rsid w:val="00714174"/>
    <w:rsid w:val="007154EF"/>
    <w:rsid w:val="0071747B"/>
    <w:rsid w:val="00720115"/>
    <w:rsid w:val="007204E3"/>
    <w:rsid w:val="00722B27"/>
    <w:rsid w:val="00723461"/>
    <w:rsid w:val="007237E6"/>
    <w:rsid w:val="00724518"/>
    <w:rsid w:val="007245BC"/>
    <w:rsid w:val="0072493F"/>
    <w:rsid w:val="007249DD"/>
    <w:rsid w:val="00726229"/>
    <w:rsid w:val="00726311"/>
    <w:rsid w:val="00726D7F"/>
    <w:rsid w:val="00726F2E"/>
    <w:rsid w:val="00726F72"/>
    <w:rsid w:val="007306F5"/>
    <w:rsid w:val="007311FE"/>
    <w:rsid w:val="00731A86"/>
    <w:rsid w:val="00731F78"/>
    <w:rsid w:val="00732E43"/>
    <w:rsid w:val="00732EF3"/>
    <w:rsid w:val="00734094"/>
    <w:rsid w:val="0073556D"/>
    <w:rsid w:val="0073645D"/>
    <w:rsid w:val="00736D2A"/>
    <w:rsid w:val="00737413"/>
    <w:rsid w:val="00737FE1"/>
    <w:rsid w:val="0074009E"/>
    <w:rsid w:val="0074112D"/>
    <w:rsid w:val="00741395"/>
    <w:rsid w:val="0074167D"/>
    <w:rsid w:val="00741F12"/>
    <w:rsid w:val="00741F7D"/>
    <w:rsid w:val="00742E57"/>
    <w:rsid w:val="00742FB6"/>
    <w:rsid w:val="007434DF"/>
    <w:rsid w:val="00744049"/>
    <w:rsid w:val="00744A7D"/>
    <w:rsid w:val="00744D70"/>
    <w:rsid w:val="00747EB0"/>
    <w:rsid w:val="007503AF"/>
    <w:rsid w:val="00750AA5"/>
    <w:rsid w:val="00750D37"/>
    <w:rsid w:val="00751AA7"/>
    <w:rsid w:val="00751F50"/>
    <w:rsid w:val="00753BEF"/>
    <w:rsid w:val="00753E4A"/>
    <w:rsid w:val="00754E9E"/>
    <w:rsid w:val="00755E68"/>
    <w:rsid w:val="00756A3C"/>
    <w:rsid w:val="00757111"/>
    <w:rsid w:val="007607BC"/>
    <w:rsid w:val="00760B2C"/>
    <w:rsid w:val="00761370"/>
    <w:rsid w:val="00761FBA"/>
    <w:rsid w:val="00762E47"/>
    <w:rsid w:val="00764529"/>
    <w:rsid w:val="0076728A"/>
    <w:rsid w:val="00767DE6"/>
    <w:rsid w:val="00770A8D"/>
    <w:rsid w:val="00770F36"/>
    <w:rsid w:val="00772807"/>
    <w:rsid w:val="00774765"/>
    <w:rsid w:val="00774BEA"/>
    <w:rsid w:val="00774E62"/>
    <w:rsid w:val="007750D3"/>
    <w:rsid w:val="007751EF"/>
    <w:rsid w:val="00776774"/>
    <w:rsid w:val="00776D68"/>
    <w:rsid w:val="00776D89"/>
    <w:rsid w:val="00777092"/>
    <w:rsid w:val="007803A8"/>
    <w:rsid w:val="007828F2"/>
    <w:rsid w:val="00786090"/>
    <w:rsid w:val="00787D6F"/>
    <w:rsid w:val="00787FE4"/>
    <w:rsid w:val="007906EB"/>
    <w:rsid w:val="0079276B"/>
    <w:rsid w:val="00795A03"/>
    <w:rsid w:val="00795DDA"/>
    <w:rsid w:val="00795E47"/>
    <w:rsid w:val="00795EB9"/>
    <w:rsid w:val="007967F9"/>
    <w:rsid w:val="00796980"/>
    <w:rsid w:val="00797FF2"/>
    <w:rsid w:val="007A03D2"/>
    <w:rsid w:val="007A11F7"/>
    <w:rsid w:val="007A1C8C"/>
    <w:rsid w:val="007A2762"/>
    <w:rsid w:val="007A4C25"/>
    <w:rsid w:val="007A5EA8"/>
    <w:rsid w:val="007A7D8B"/>
    <w:rsid w:val="007B17A2"/>
    <w:rsid w:val="007B2128"/>
    <w:rsid w:val="007B26CC"/>
    <w:rsid w:val="007B3E28"/>
    <w:rsid w:val="007B5C79"/>
    <w:rsid w:val="007B6195"/>
    <w:rsid w:val="007B6723"/>
    <w:rsid w:val="007B68AD"/>
    <w:rsid w:val="007C087E"/>
    <w:rsid w:val="007C1734"/>
    <w:rsid w:val="007C41C0"/>
    <w:rsid w:val="007C4C58"/>
    <w:rsid w:val="007C4F2C"/>
    <w:rsid w:val="007C6B96"/>
    <w:rsid w:val="007C7131"/>
    <w:rsid w:val="007C727A"/>
    <w:rsid w:val="007C75F8"/>
    <w:rsid w:val="007D0E5D"/>
    <w:rsid w:val="007D2647"/>
    <w:rsid w:val="007D2F24"/>
    <w:rsid w:val="007D3057"/>
    <w:rsid w:val="007D3064"/>
    <w:rsid w:val="007D3D66"/>
    <w:rsid w:val="007D5499"/>
    <w:rsid w:val="007D5FDB"/>
    <w:rsid w:val="007D6A3A"/>
    <w:rsid w:val="007D7FDB"/>
    <w:rsid w:val="007E14E3"/>
    <w:rsid w:val="007E17B0"/>
    <w:rsid w:val="007E537F"/>
    <w:rsid w:val="007E5447"/>
    <w:rsid w:val="007E55C2"/>
    <w:rsid w:val="007E5BF5"/>
    <w:rsid w:val="007E5C71"/>
    <w:rsid w:val="007E5EB5"/>
    <w:rsid w:val="007E63FA"/>
    <w:rsid w:val="007F0779"/>
    <w:rsid w:val="007F10AE"/>
    <w:rsid w:val="007F2EC1"/>
    <w:rsid w:val="007F345E"/>
    <w:rsid w:val="007F3752"/>
    <w:rsid w:val="007F3EE5"/>
    <w:rsid w:val="007F3FB6"/>
    <w:rsid w:val="007F48FB"/>
    <w:rsid w:val="007F5797"/>
    <w:rsid w:val="007F7046"/>
    <w:rsid w:val="00801194"/>
    <w:rsid w:val="008027EC"/>
    <w:rsid w:val="008028F8"/>
    <w:rsid w:val="00803D89"/>
    <w:rsid w:val="008040B1"/>
    <w:rsid w:val="008053FC"/>
    <w:rsid w:val="008056CB"/>
    <w:rsid w:val="00807DB4"/>
    <w:rsid w:val="008103B3"/>
    <w:rsid w:val="00811019"/>
    <w:rsid w:val="00811195"/>
    <w:rsid w:val="00811678"/>
    <w:rsid w:val="008143D8"/>
    <w:rsid w:val="00814EDF"/>
    <w:rsid w:val="0081693F"/>
    <w:rsid w:val="0081710F"/>
    <w:rsid w:val="008202C6"/>
    <w:rsid w:val="00820AD2"/>
    <w:rsid w:val="008210D6"/>
    <w:rsid w:val="00821104"/>
    <w:rsid w:val="00822227"/>
    <w:rsid w:val="008230EA"/>
    <w:rsid w:val="008231EE"/>
    <w:rsid w:val="008239C0"/>
    <w:rsid w:val="00825B9F"/>
    <w:rsid w:val="00826566"/>
    <w:rsid w:val="00826AC4"/>
    <w:rsid w:val="0083002B"/>
    <w:rsid w:val="00831913"/>
    <w:rsid w:val="00832788"/>
    <w:rsid w:val="008339EC"/>
    <w:rsid w:val="00833E4B"/>
    <w:rsid w:val="008346D5"/>
    <w:rsid w:val="00834C16"/>
    <w:rsid w:val="00835043"/>
    <w:rsid w:val="008354AD"/>
    <w:rsid w:val="0083615F"/>
    <w:rsid w:val="0083777F"/>
    <w:rsid w:val="008404CE"/>
    <w:rsid w:val="00840C2D"/>
    <w:rsid w:val="00840D04"/>
    <w:rsid w:val="00842338"/>
    <w:rsid w:val="00842F80"/>
    <w:rsid w:val="008432E5"/>
    <w:rsid w:val="008436CD"/>
    <w:rsid w:val="008438DE"/>
    <w:rsid w:val="00844287"/>
    <w:rsid w:val="00844440"/>
    <w:rsid w:val="008457D4"/>
    <w:rsid w:val="008461DD"/>
    <w:rsid w:val="00846A4C"/>
    <w:rsid w:val="00846C4B"/>
    <w:rsid w:val="00847E5A"/>
    <w:rsid w:val="0085069D"/>
    <w:rsid w:val="00851449"/>
    <w:rsid w:val="00851852"/>
    <w:rsid w:val="008530C0"/>
    <w:rsid w:val="00853574"/>
    <w:rsid w:val="008545B8"/>
    <w:rsid w:val="00854F6C"/>
    <w:rsid w:val="00854FF7"/>
    <w:rsid w:val="0085515A"/>
    <w:rsid w:val="008557EA"/>
    <w:rsid w:val="00855972"/>
    <w:rsid w:val="008559A6"/>
    <w:rsid w:val="00855C8A"/>
    <w:rsid w:val="00855F3D"/>
    <w:rsid w:val="008560B7"/>
    <w:rsid w:val="00857466"/>
    <w:rsid w:val="008602D1"/>
    <w:rsid w:val="00860C9C"/>
    <w:rsid w:val="00861298"/>
    <w:rsid w:val="00862309"/>
    <w:rsid w:val="0086327B"/>
    <w:rsid w:val="0086418A"/>
    <w:rsid w:val="00864C08"/>
    <w:rsid w:val="00865A71"/>
    <w:rsid w:val="00866DF8"/>
    <w:rsid w:val="008672C5"/>
    <w:rsid w:val="008677B8"/>
    <w:rsid w:val="008678F8"/>
    <w:rsid w:val="00871166"/>
    <w:rsid w:val="00871C0F"/>
    <w:rsid w:val="00871C34"/>
    <w:rsid w:val="008725EB"/>
    <w:rsid w:val="00873328"/>
    <w:rsid w:val="00873D99"/>
    <w:rsid w:val="00874F29"/>
    <w:rsid w:val="0087648A"/>
    <w:rsid w:val="008766D1"/>
    <w:rsid w:val="008812D8"/>
    <w:rsid w:val="00881B20"/>
    <w:rsid w:val="008821C4"/>
    <w:rsid w:val="00882D43"/>
    <w:rsid w:val="00884242"/>
    <w:rsid w:val="00884937"/>
    <w:rsid w:val="008852BC"/>
    <w:rsid w:val="00885D20"/>
    <w:rsid w:val="0088687B"/>
    <w:rsid w:val="00887958"/>
    <w:rsid w:val="00887CB3"/>
    <w:rsid w:val="00892AA2"/>
    <w:rsid w:val="00892D01"/>
    <w:rsid w:val="008963B9"/>
    <w:rsid w:val="0089753A"/>
    <w:rsid w:val="0089770D"/>
    <w:rsid w:val="008A0455"/>
    <w:rsid w:val="008A0C97"/>
    <w:rsid w:val="008A149F"/>
    <w:rsid w:val="008A15E5"/>
    <w:rsid w:val="008A1899"/>
    <w:rsid w:val="008A1B2F"/>
    <w:rsid w:val="008A2550"/>
    <w:rsid w:val="008A2624"/>
    <w:rsid w:val="008A2A98"/>
    <w:rsid w:val="008A3C1C"/>
    <w:rsid w:val="008A3D6E"/>
    <w:rsid w:val="008A446B"/>
    <w:rsid w:val="008A4F6D"/>
    <w:rsid w:val="008A5250"/>
    <w:rsid w:val="008A54C2"/>
    <w:rsid w:val="008A5839"/>
    <w:rsid w:val="008A5E5C"/>
    <w:rsid w:val="008A6B33"/>
    <w:rsid w:val="008A7615"/>
    <w:rsid w:val="008A7BD9"/>
    <w:rsid w:val="008A7C2F"/>
    <w:rsid w:val="008B0092"/>
    <w:rsid w:val="008B061C"/>
    <w:rsid w:val="008B0FB9"/>
    <w:rsid w:val="008B1279"/>
    <w:rsid w:val="008B246B"/>
    <w:rsid w:val="008B2FB8"/>
    <w:rsid w:val="008B3C85"/>
    <w:rsid w:val="008B43D3"/>
    <w:rsid w:val="008B44A7"/>
    <w:rsid w:val="008B6615"/>
    <w:rsid w:val="008C0049"/>
    <w:rsid w:val="008C2F4C"/>
    <w:rsid w:val="008C327C"/>
    <w:rsid w:val="008C3569"/>
    <w:rsid w:val="008C55B7"/>
    <w:rsid w:val="008C6C86"/>
    <w:rsid w:val="008C7147"/>
    <w:rsid w:val="008D088F"/>
    <w:rsid w:val="008D21DD"/>
    <w:rsid w:val="008D4AF1"/>
    <w:rsid w:val="008D61FC"/>
    <w:rsid w:val="008D6316"/>
    <w:rsid w:val="008D64BA"/>
    <w:rsid w:val="008E1031"/>
    <w:rsid w:val="008E145C"/>
    <w:rsid w:val="008E1538"/>
    <w:rsid w:val="008E2DD8"/>
    <w:rsid w:val="008E2EF8"/>
    <w:rsid w:val="008E51CE"/>
    <w:rsid w:val="008E6772"/>
    <w:rsid w:val="008E6950"/>
    <w:rsid w:val="008E69CD"/>
    <w:rsid w:val="008E6AE8"/>
    <w:rsid w:val="008E7157"/>
    <w:rsid w:val="008E7606"/>
    <w:rsid w:val="008F088E"/>
    <w:rsid w:val="008F14A8"/>
    <w:rsid w:val="008F1809"/>
    <w:rsid w:val="008F1CC8"/>
    <w:rsid w:val="008F1E09"/>
    <w:rsid w:val="008F3D50"/>
    <w:rsid w:val="008F4985"/>
    <w:rsid w:val="008F72AC"/>
    <w:rsid w:val="008F7784"/>
    <w:rsid w:val="008F784A"/>
    <w:rsid w:val="008F7A0A"/>
    <w:rsid w:val="009006A4"/>
    <w:rsid w:val="0090154A"/>
    <w:rsid w:val="00901E67"/>
    <w:rsid w:val="00903114"/>
    <w:rsid w:val="00903B46"/>
    <w:rsid w:val="00905437"/>
    <w:rsid w:val="0090663E"/>
    <w:rsid w:val="009103BA"/>
    <w:rsid w:val="00910519"/>
    <w:rsid w:val="00910A0E"/>
    <w:rsid w:val="00910BE8"/>
    <w:rsid w:val="00911B1B"/>
    <w:rsid w:val="00914514"/>
    <w:rsid w:val="00914FEA"/>
    <w:rsid w:val="00915078"/>
    <w:rsid w:val="00915197"/>
    <w:rsid w:val="00915BD9"/>
    <w:rsid w:val="00917B6F"/>
    <w:rsid w:val="00921795"/>
    <w:rsid w:val="00921833"/>
    <w:rsid w:val="00921BAA"/>
    <w:rsid w:val="00922705"/>
    <w:rsid w:val="00923F9B"/>
    <w:rsid w:val="00926488"/>
    <w:rsid w:val="009265E6"/>
    <w:rsid w:val="009266F5"/>
    <w:rsid w:val="009269F0"/>
    <w:rsid w:val="00927928"/>
    <w:rsid w:val="009279A3"/>
    <w:rsid w:val="00930FC5"/>
    <w:rsid w:val="00931D62"/>
    <w:rsid w:val="0093252D"/>
    <w:rsid w:val="009325C9"/>
    <w:rsid w:val="0093306B"/>
    <w:rsid w:val="00933EA8"/>
    <w:rsid w:val="0093413A"/>
    <w:rsid w:val="00934402"/>
    <w:rsid w:val="00934755"/>
    <w:rsid w:val="00934BB7"/>
    <w:rsid w:val="00936BD5"/>
    <w:rsid w:val="009371CD"/>
    <w:rsid w:val="00940238"/>
    <w:rsid w:val="00940E41"/>
    <w:rsid w:val="00940F52"/>
    <w:rsid w:val="009435E7"/>
    <w:rsid w:val="009439CF"/>
    <w:rsid w:val="00945703"/>
    <w:rsid w:val="00947772"/>
    <w:rsid w:val="00950B00"/>
    <w:rsid w:val="00950C6D"/>
    <w:rsid w:val="009513ED"/>
    <w:rsid w:val="00952268"/>
    <w:rsid w:val="009523A2"/>
    <w:rsid w:val="00953A1A"/>
    <w:rsid w:val="00954062"/>
    <w:rsid w:val="009540D1"/>
    <w:rsid w:val="009544A3"/>
    <w:rsid w:val="00954A6A"/>
    <w:rsid w:val="00954EC8"/>
    <w:rsid w:val="00955D48"/>
    <w:rsid w:val="00955E0A"/>
    <w:rsid w:val="00956A27"/>
    <w:rsid w:val="00960738"/>
    <w:rsid w:val="009613A7"/>
    <w:rsid w:val="009614E3"/>
    <w:rsid w:val="00962F7A"/>
    <w:rsid w:val="00962FD4"/>
    <w:rsid w:val="0096329A"/>
    <w:rsid w:val="00963ED1"/>
    <w:rsid w:val="00964D01"/>
    <w:rsid w:val="00964EA4"/>
    <w:rsid w:val="00965DB5"/>
    <w:rsid w:val="009668DB"/>
    <w:rsid w:val="00966F24"/>
    <w:rsid w:val="00967EE1"/>
    <w:rsid w:val="009713BE"/>
    <w:rsid w:val="0097365A"/>
    <w:rsid w:val="0097367A"/>
    <w:rsid w:val="00973A71"/>
    <w:rsid w:val="00975C70"/>
    <w:rsid w:val="00975F41"/>
    <w:rsid w:val="009761CD"/>
    <w:rsid w:val="0097696D"/>
    <w:rsid w:val="00977379"/>
    <w:rsid w:val="00981251"/>
    <w:rsid w:val="00982EE2"/>
    <w:rsid w:val="00983F15"/>
    <w:rsid w:val="00984D95"/>
    <w:rsid w:val="009851FC"/>
    <w:rsid w:val="00987B57"/>
    <w:rsid w:val="009900F1"/>
    <w:rsid w:val="009911AF"/>
    <w:rsid w:val="00991D81"/>
    <w:rsid w:val="009927C8"/>
    <w:rsid w:val="00993447"/>
    <w:rsid w:val="00994083"/>
    <w:rsid w:val="00994E2F"/>
    <w:rsid w:val="00995ECA"/>
    <w:rsid w:val="009A0277"/>
    <w:rsid w:val="009A0751"/>
    <w:rsid w:val="009A0EC7"/>
    <w:rsid w:val="009A116A"/>
    <w:rsid w:val="009A160E"/>
    <w:rsid w:val="009A1A72"/>
    <w:rsid w:val="009A1EFD"/>
    <w:rsid w:val="009A2E96"/>
    <w:rsid w:val="009A3135"/>
    <w:rsid w:val="009A482A"/>
    <w:rsid w:val="009A4EB8"/>
    <w:rsid w:val="009A538E"/>
    <w:rsid w:val="009A53EA"/>
    <w:rsid w:val="009A6273"/>
    <w:rsid w:val="009B0236"/>
    <w:rsid w:val="009B092E"/>
    <w:rsid w:val="009B15C5"/>
    <w:rsid w:val="009B37B8"/>
    <w:rsid w:val="009B3DAD"/>
    <w:rsid w:val="009B67A6"/>
    <w:rsid w:val="009B7908"/>
    <w:rsid w:val="009C0539"/>
    <w:rsid w:val="009C0A66"/>
    <w:rsid w:val="009C1C23"/>
    <w:rsid w:val="009C1DA7"/>
    <w:rsid w:val="009C2132"/>
    <w:rsid w:val="009C4DDA"/>
    <w:rsid w:val="009C4FC9"/>
    <w:rsid w:val="009C5A3C"/>
    <w:rsid w:val="009C69ED"/>
    <w:rsid w:val="009D0634"/>
    <w:rsid w:val="009D08C2"/>
    <w:rsid w:val="009D08F7"/>
    <w:rsid w:val="009D141E"/>
    <w:rsid w:val="009D17F4"/>
    <w:rsid w:val="009D1F17"/>
    <w:rsid w:val="009D2BF8"/>
    <w:rsid w:val="009D3D67"/>
    <w:rsid w:val="009D4A62"/>
    <w:rsid w:val="009D4DAC"/>
    <w:rsid w:val="009D6B7A"/>
    <w:rsid w:val="009D748B"/>
    <w:rsid w:val="009D7A02"/>
    <w:rsid w:val="009E0E12"/>
    <w:rsid w:val="009E1367"/>
    <w:rsid w:val="009E19E4"/>
    <w:rsid w:val="009E2CAF"/>
    <w:rsid w:val="009E45A0"/>
    <w:rsid w:val="009E49BA"/>
    <w:rsid w:val="009E58D3"/>
    <w:rsid w:val="009E621F"/>
    <w:rsid w:val="009E7ADE"/>
    <w:rsid w:val="009F09D3"/>
    <w:rsid w:val="009F0AA0"/>
    <w:rsid w:val="009F19A7"/>
    <w:rsid w:val="009F294B"/>
    <w:rsid w:val="009F3593"/>
    <w:rsid w:val="009F3A65"/>
    <w:rsid w:val="009F4258"/>
    <w:rsid w:val="009F439E"/>
    <w:rsid w:val="009F440F"/>
    <w:rsid w:val="009F5176"/>
    <w:rsid w:val="00A003F9"/>
    <w:rsid w:val="00A008F4"/>
    <w:rsid w:val="00A00CC7"/>
    <w:rsid w:val="00A014F1"/>
    <w:rsid w:val="00A01DCC"/>
    <w:rsid w:val="00A02C67"/>
    <w:rsid w:val="00A03510"/>
    <w:rsid w:val="00A03656"/>
    <w:rsid w:val="00A03801"/>
    <w:rsid w:val="00A062B9"/>
    <w:rsid w:val="00A06563"/>
    <w:rsid w:val="00A06CDA"/>
    <w:rsid w:val="00A07CC3"/>
    <w:rsid w:val="00A12019"/>
    <w:rsid w:val="00A12B1D"/>
    <w:rsid w:val="00A13081"/>
    <w:rsid w:val="00A1362C"/>
    <w:rsid w:val="00A15B84"/>
    <w:rsid w:val="00A15E20"/>
    <w:rsid w:val="00A16589"/>
    <w:rsid w:val="00A16E7C"/>
    <w:rsid w:val="00A171A5"/>
    <w:rsid w:val="00A17D23"/>
    <w:rsid w:val="00A20206"/>
    <w:rsid w:val="00A20404"/>
    <w:rsid w:val="00A20881"/>
    <w:rsid w:val="00A20A68"/>
    <w:rsid w:val="00A2145B"/>
    <w:rsid w:val="00A22C6E"/>
    <w:rsid w:val="00A236D8"/>
    <w:rsid w:val="00A237A0"/>
    <w:rsid w:val="00A246CC"/>
    <w:rsid w:val="00A25030"/>
    <w:rsid w:val="00A25667"/>
    <w:rsid w:val="00A2599D"/>
    <w:rsid w:val="00A25F7C"/>
    <w:rsid w:val="00A3088D"/>
    <w:rsid w:val="00A3152F"/>
    <w:rsid w:val="00A32E42"/>
    <w:rsid w:val="00A34DAE"/>
    <w:rsid w:val="00A35D16"/>
    <w:rsid w:val="00A36566"/>
    <w:rsid w:val="00A37406"/>
    <w:rsid w:val="00A37491"/>
    <w:rsid w:val="00A37633"/>
    <w:rsid w:val="00A40ED7"/>
    <w:rsid w:val="00A43ADE"/>
    <w:rsid w:val="00A457B8"/>
    <w:rsid w:val="00A46A77"/>
    <w:rsid w:val="00A47B99"/>
    <w:rsid w:val="00A50B38"/>
    <w:rsid w:val="00A50B54"/>
    <w:rsid w:val="00A50F6E"/>
    <w:rsid w:val="00A51065"/>
    <w:rsid w:val="00A5178E"/>
    <w:rsid w:val="00A52044"/>
    <w:rsid w:val="00A52824"/>
    <w:rsid w:val="00A53686"/>
    <w:rsid w:val="00A537F5"/>
    <w:rsid w:val="00A5498A"/>
    <w:rsid w:val="00A54C89"/>
    <w:rsid w:val="00A54E63"/>
    <w:rsid w:val="00A557EE"/>
    <w:rsid w:val="00A56BA4"/>
    <w:rsid w:val="00A56CC0"/>
    <w:rsid w:val="00A60F8E"/>
    <w:rsid w:val="00A611A8"/>
    <w:rsid w:val="00A612AB"/>
    <w:rsid w:val="00A6163B"/>
    <w:rsid w:val="00A623F9"/>
    <w:rsid w:val="00A64A44"/>
    <w:rsid w:val="00A6556C"/>
    <w:rsid w:val="00A657E1"/>
    <w:rsid w:val="00A67130"/>
    <w:rsid w:val="00A67E86"/>
    <w:rsid w:val="00A71607"/>
    <w:rsid w:val="00A717A1"/>
    <w:rsid w:val="00A71805"/>
    <w:rsid w:val="00A728DB"/>
    <w:rsid w:val="00A7292E"/>
    <w:rsid w:val="00A72E39"/>
    <w:rsid w:val="00A73B67"/>
    <w:rsid w:val="00A73DFB"/>
    <w:rsid w:val="00A74768"/>
    <w:rsid w:val="00A74862"/>
    <w:rsid w:val="00A74D56"/>
    <w:rsid w:val="00A75B04"/>
    <w:rsid w:val="00A75D25"/>
    <w:rsid w:val="00A77265"/>
    <w:rsid w:val="00A77E26"/>
    <w:rsid w:val="00A80F22"/>
    <w:rsid w:val="00A81C5C"/>
    <w:rsid w:val="00A820B4"/>
    <w:rsid w:val="00A8295E"/>
    <w:rsid w:val="00A82F13"/>
    <w:rsid w:val="00A83130"/>
    <w:rsid w:val="00A83271"/>
    <w:rsid w:val="00A834CC"/>
    <w:rsid w:val="00A83844"/>
    <w:rsid w:val="00A83D9B"/>
    <w:rsid w:val="00A83EF2"/>
    <w:rsid w:val="00A84D86"/>
    <w:rsid w:val="00A851F0"/>
    <w:rsid w:val="00A85B81"/>
    <w:rsid w:val="00A86317"/>
    <w:rsid w:val="00A87452"/>
    <w:rsid w:val="00A874C7"/>
    <w:rsid w:val="00A87C80"/>
    <w:rsid w:val="00A91E4F"/>
    <w:rsid w:val="00A933EB"/>
    <w:rsid w:val="00A93E4B"/>
    <w:rsid w:val="00A95AA7"/>
    <w:rsid w:val="00A95B02"/>
    <w:rsid w:val="00A96338"/>
    <w:rsid w:val="00A9636C"/>
    <w:rsid w:val="00A97D6C"/>
    <w:rsid w:val="00AA11CB"/>
    <w:rsid w:val="00AA1501"/>
    <w:rsid w:val="00AA2233"/>
    <w:rsid w:val="00AA23CB"/>
    <w:rsid w:val="00AA25E9"/>
    <w:rsid w:val="00AA3968"/>
    <w:rsid w:val="00AA3DB8"/>
    <w:rsid w:val="00AA4CF2"/>
    <w:rsid w:val="00AA6323"/>
    <w:rsid w:val="00AA632C"/>
    <w:rsid w:val="00AA68B6"/>
    <w:rsid w:val="00AA6F72"/>
    <w:rsid w:val="00AA733C"/>
    <w:rsid w:val="00AA7DAB"/>
    <w:rsid w:val="00AB080D"/>
    <w:rsid w:val="00AB0880"/>
    <w:rsid w:val="00AB15C8"/>
    <w:rsid w:val="00AB1666"/>
    <w:rsid w:val="00AB1D1A"/>
    <w:rsid w:val="00AB22F2"/>
    <w:rsid w:val="00AB2944"/>
    <w:rsid w:val="00AB2B22"/>
    <w:rsid w:val="00AB3571"/>
    <w:rsid w:val="00AB3D1D"/>
    <w:rsid w:val="00AB4F84"/>
    <w:rsid w:val="00AB5909"/>
    <w:rsid w:val="00AB6083"/>
    <w:rsid w:val="00AB6217"/>
    <w:rsid w:val="00AB6228"/>
    <w:rsid w:val="00AB6571"/>
    <w:rsid w:val="00AB738C"/>
    <w:rsid w:val="00AC0257"/>
    <w:rsid w:val="00AC0746"/>
    <w:rsid w:val="00AC0F58"/>
    <w:rsid w:val="00AC16F9"/>
    <w:rsid w:val="00AC1ABB"/>
    <w:rsid w:val="00AC1DDB"/>
    <w:rsid w:val="00AC1ED9"/>
    <w:rsid w:val="00AC2488"/>
    <w:rsid w:val="00AC408A"/>
    <w:rsid w:val="00AC531B"/>
    <w:rsid w:val="00AC6F87"/>
    <w:rsid w:val="00AC7855"/>
    <w:rsid w:val="00AC7C07"/>
    <w:rsid w:val="00AD051F"/>
    <w:rsid w:val="00AD183B"/>
    <w:rsid w:val="00AD189D"/>
    <w:rsid w:val="00AD1DF4"/>
    <w:rsid w:val="00AD54E6"/>
    <w:rsid w:val="00AD5679"/>
    <w:rsid w:val="00AD6091"/>
    <w:rsid w:val="00AD66A3"/>
    <w:rsid w:val="00AD6F1C"/>
    <w:rsid w:val="00AE16FE"/>
    <w:rsid w:val="00AE1A2D"/>
    <w:rsid w:val="00AE2C4A"/>
    <w:rsid w:val="00AE2C9C"/>
    <w:rsid w:val="00AE38C6"/>
    <w:rsid w:val="00AE3A88"/>
    <w:rsid w:val="00AE437A"/>
    <w:rsid w:val="00AE5425"/>
    <w:rsid w:val="00AE68CC"/>
    <w:rsid w:val="00AE79C8"/>
    <w:rsid w:val="00AF013D"/>
    <w:rsid w:val="00AF074D"/>
    <w:rsid w:val="00AF1088"/>
    <w:rsid w:val="00AF15FB"/>
    <w:rsid w:val="00AF179F"/>
    <w:rsid w:val="00AF2ADF"/>
    <w:rsid w:val="00AF2BD0"/>
    <w:rsid w:val="00AF33FD"/>
    <w:rsid w:val="00AF3B42"/>
    <w:rsid w:val="00AF3F82"/>
    <w:rsid w:val="00AF467F"/>
    <w:rsid w:val="00AF47B5"/>
    <w:rsid w:val="00AF76F6"/>
    <w:rsid w:val="00AF7ED2"/>
    <w:rsid w:val="00B00217"/>
    <w:rsid w:val="00B006D5"/>
    <w:rsid w:val="00B01253"/>
    <w:rsid w:val="00B01F19"/>
    <w:rsid w:val="00B0288C"/>
    <w:rsid w:val="00B039E4"/>
    <w:rsid w:val="00B061CC"/>
    <w:rsid w:val="00B066E1"/>
    <w:rsid w:val="00B1005D"/>
    <w:rsid w:val="00B11316"/>
    <w:rsid w:val="00B12430"/>
    <w:rsid w:val="00B14837"/>
    <w:rsid w:val="00B150D1"/>
    <w:rsid w:val="00B155AD"/>
    <w:rsid w:val="00B16AD7"/>
    <w:rsid w:val="00B17BF1"/>
    <w:rsid w:val="00B17EEF"/>
    <w:rsid w:val="00B20C19"/>
    <w:rsid w:val="00B217B8"/>
    <w:rsid w:val="00B21A61"/>
    <w:rsid w:val="00B220F0"/>
    <w:rsid w:val="00B2224E"/>
    <w:rsid w:val="00B228E5"/>
    <w:rsid w:val="00B22F44"/>
    <w:rsid w:val="00B24523"/>
    <w:rsid w:val="00B246DA"/>
    <w:rsid w:val="00B2573E"/>
    <w:rsid w:val="00B27A7D"/>
    <w:rsid w:val="00B27BB1"/>
    <w:rsid w:val="00B30A7D"/>
    <w:rsid w:val="00B31613"/>
    <w:rsid w:val="00B317D1"/>
    <w:rsid w:val="00B33391"/>
    <w:rsid w:val="00B335C7"/>
    <w:rsid w:val="00B33AFF"/>
    <w:rsid w:val="00B34314"/>
    <w:rsid w:val="00B35054"/>
    <w:rsid w:val="00B369EA"/>
    <w:rsid w:val="00B36FD2"/>
    <w:rsid w:val="00B41975"/>
    <w:rsid w:val="00B41C7C"/>
    <w:rsid w:val="00B42318"/>
    <w:rsid w:val="00B4286B"/>
    <w:rsid w:val="00B42A7E"/>
    <w:rsid w:val="00B42AE8"/>
    <w:rsid w:val="00B45B78"/>
    <w:rsid w:val="00B461C3"/>
    <w:rsid w:val="00B474D4"/>
    <w:rsid w:val="00B51776"/>
    <w:rsid w:val="00B518D0"/>
    <w:rsid w:val="00B52A69"/>
    <w:rsid w:val="00B53876"/>
    <w:rsid w:val="00B539AD"/>
    <w:rsid w:val="00B55804"/>
    <w:rsid w:val="00B55D14"/>
    <w:rsid w:val="00B5614C"/>
    <w:rsid w:val="00B56B92"/>
    <w:rsid w:val="00B57DB5"/>
    <w:rsid w:val="00B6210C"/>
    <w:rsid w:val="00B621FF"/>
    <w:rsid w:val="00B65082"/>
    <w:rsid w:val="00B65506"/>
    <w:rsid w:val="00B66094"/>
    <w:rsid w:val="00B7127E"/>
    <w:rsid w:val="00B71821"/>
    <w:rsid w:val="00B71A04"/>
    <w:rsid w:val="00B74653"/>
    <w:rsid w:val="00B75540"/>
    <w:rsid w:val="00B75B9C"/>
    <w:rsid w:val="00B770C2"/>
    <w:rsid w:val="00B81103"/>
    <w:rsid w:val="00B8128E"/>
    <w:rsid w:val="00B812DA"/>
    <w:rsid w:val="00B81A5D"/>
    <w:rsid w:val="00B81CAE"/>
    <w:rsid w:val="00B81E63"/>
    <w:rsid w:val="00B82A94"/>
    <w:rsid w:val="00B877FE"/>
    <w:rsid w:val="00B9048A"/>
    <w:rsid w:val="00B908ED"/>
    <w:rsid w:val="00B90DA0"/>
    <w:rsid w:val="00B91243"/>
    <w:rsid w:val="00B92244"/>
    <w:rsid w:val="00B93397"/>
    <w:rsid w:val="00B95880"/>
    <w:rsid w:val="00B95910"/>
    <w:rsid w:val="00B967E5"/>
    <w:rsid w:val="00B96C3A"/>
    <w:rsid w:val="00BA002B"/>
    <w:rsid w:val="00BA1154"/>
    <w:rsid w:val="00BA3818"/>
    <w:rsid w:val="00BA46CE"/>
    <w:rsid w:val="00BA4D23"/>
    <w:rsid w:val="00BA537B"/>
    <w:rsid w:val="00BA601F"/>
    <w:rsid w:val="00BA6575"/>
    <w:rsid w:val="00BA6E3A"/>
    <w:rsid w:val="00BA7F2E"/>
    <w:rsid w:val="00BB032E"/>
    <w:rsid w:val="00BB068C"/>
    <w:rsid w:val="00BB21A5"/>
    <w:rsid w:val="00BB22E4"/>
    <w:rsid w:val="00BB3535"/>
    <w:rsid w:val="00BB3548"/>
    <w:rsid w:val="00BB37C9"/>
    <w:rsid w:val="00BB4A38"/>
    <w:rsid w:val="00BB4DFD"/>
    <w:rsid w:val="00BB5C18"/>
    <w:rsid w:val="00BB5DAA"/>
    <w:rsid w:val="00BB62C7"/>
    <w:rsid w:val="00BB6EF6"/>
    <w:rsid w:val="00BB7089"/>
    <w:rsid w:val="00BB72CB"/>
    <w:rsid w:val="00BB7849"/>
    <w:rsid w:val="00BB7891"/>
    <w:rsid w:val="00BC0F46"/>
    <w:rsid w:val="00BC0FEC"/>
    <w:rsid w:val="00BC1ECF"/>
    <w:rsid w:val="00BC29DC"/>
    <w:rsid w:val="00BC387C"/>
    <w:rsid w:val="00BC48D5"/>
    <w:rsid w:val="00BC53F2"/>
    <w:rsid w:val="00BC56E0"/>
    <w:rsid w:val="00BC586E"/>
    <w:rsid w:val="00BC58B1"/>
    <w:rsid w:val="00BC6907"/>
    <w:rsid w:val="00BC7353"/>
    <w:rsid w:val="00BC753D"/>
    <w:rsid w:val="00BD004B"/>
    <w:rsid w:val="00BD1AE3"/>
    <w:rsid w:val="00BD24D4"/>
    <w:rsid w:val="00BD296B"/>
    <w:rsid w:val="00BD2FD3"/>
    <w:rsid w:val="00BD4E8E"/>
    <w:rsid w:val="00BD5226"/>
    <w:rsid w:val="00BD5EDB"/>
    <w:rsid w:val="00BD6439"/>
    <w:rsid w:val="00BD6459"/>
    <w:rsid w:val="00BD7B7C"/>
    <w:rsid w:val="00BD7E70"/>
    <w:rsid w:val="00BE022A"/>
    <w:rsid w:val="00BE02F8"/>
    <w:rsid w:val="00BE139F"/>
    <w:rsid w:val="00BE236B"/>
    <w:rsid w:val="00BE240E"/>
    <w:rsid w:val="00BE274C"/>
    <w:rsid w:val="00BE2FA0"/>
    <w:rsid w:val="00BE38CB"/>
    <w:rsid w:val="00BE3C50"/>
    <w:rsid w:val="00BE3F6C"/>
    <w:rsid w:val="00BE4E01"/>
    <w:rsid w:val="00BE5256"/>
    <w:rsid w:val="00BE5AFD"/>
    <w:rsid w:val="00BE60D9"/>
    <w:rsid w:val="00BE6460"/>
    <w:rsid w:val="00BE762D"/>
    <w:rsid w:val="00BF0B24"/>
    <w:rsid w:val="00BF4A3C"/>
    <w:rsid w:val="00BF4AD5"/>
    <w:rsid w:val="00BF4B3A"/>
    <w:rsid w:val="00BF5E9E"/>
    <w:rsid w:val="00BF5EBD"/>
    <w:rsid w:val="00BF68A4"/>
    <w:rsid w:val="00C005E7"/>
    <w:rsid w:val="00C00EC4"/>
    <w:rsid w:val="00C0187C"/>
    <w:rsid w:val="00C0346A"/>
    <w:rsid w:val="00C03614"/>
    <w:rsid w:val="00C03B7F"/>
    <w:rsid w:val="00C05AD6"/>
    <w:rsid w:val="00C065D5"/>
    <w:rsid w:val="00C06EBC"/>
    <w:rsid w:val="00C07A2F"/>
    <w:rsid w:val="00C10C32"/>
    <w:rsid w:val="00C10FF7"/>
    <w:rsid w:val="00C11797"/>
    <w:rsid w:val="00C1232B"/>
    <w:rsid w:val="00C12517"/>
    <w:rsid w:val="00C14592"/>
    <w:rsid w:val="00C14810"/>
    <w:rsid w:val="00C14D2C"/>
    <w:rsid w:val="00C15178"/>
    <w:rsid w:val="00C16252"/>
    <w:rsid w:val="00C1681A"/>
    <w:rsid w:val="00C175CA"/>
    <w:rsid w:val="00C202AE"/>
    <w:rsid w:val="00C20553"/>
    <w:rsid w:val="00C205D5"/>
    <w:rsid w:val="00C22B5C"/>
    <w:rsid w:val="00C23035"/>
    <w:rsid w:val="00C23A4F"/>
    <w:rsid w:val="00C253C8"/>
    <w:rsid w:val="00C26696"/>
    <w:rsid w:val="00C26821"/>
    <w:rsid w:val="00C3133B"/>
    <w:rsid w:val="00C33BBA"/>
    <w:rsid w:val="00C3474E"/>
    <w:rsid w:val="00C34F18"/>
    <w:rsid w:val="00C35899"/>
    <w:rsid w:val="00C3613D"/>
    <w:rsid w:val="00C4113A"/>
    <w:rsid w:val="00C41EB6"/>
    <w:rsid w:val="00C42FA2"/>
    <w:rsid w:val="00C43197"/>
    <w:rsid w:val="00C43575"/>
    <w:rsid w:val="00C44048"/>
    <w:rsid w:val="00C44183"/>
    <w:rsid w:val="00C448C5"/>
    <w:rsid w:val="00C47230"/>
    <w:rsid w:val="00C53334"/>
    <w:rsid w:val="00C5347F"/>
    <w:rsid w:val="00C53BC8"/>
    <w:rsid w:val="00C53DE4"/>
    <w:rsid w:val="00C53F2C"/>
    <w:rsid w:val="00C548EA"/>
    <w:rsid w:val="00C54F3F"/>
    <w:rsid w:val="00C55B48"/>
    <w:rsid w:val="00C56B1F"/>
    <w:rsid w:val="00C56E33"/>
    <w:rsid w:val="00C576E5"/>
    <w:rsid w:val="00C57F38"/>
    <w:rsid w:val="00C57FBD"/>
    <w:rsid w:val="00C6194B"/>
    <w:rsid w:val="00C63A06"/>
    <w:rsid w:val="00C66793"/>
    <w:rsid w:val="00C713CD"/>
    <w:rsid w:val="00C72EBA"/>
    <w:rsid w:val="00C747AD"/>
    <w:rsid w:val="00C75A80"/>
    <w:rsid w:val="00C76BD4"/>
    <w:rsid w:val="00C772C3"/>
    <w:rsid w:val="00C77B76"/>
    <w:rsid w:val="00C8139E"/>
    <w:rsid w:val="00C81DDE"/>
    <w:rsid w:val="00C83A27"/>
    <w:rsid w:val="00C844C2"/>
    <w:rsid w:val="00C84F08"/>
    <w:rsid w:val="00C858D8"/>
    <w:rsid w:val="00C8630A"/>
    <w:rsid w:val="00C869C8"/>
    <w:rsid w:val="00C87A21"/>
    <w:rsid w:val="00C9186E"/>
    <w:rsid w:val="00C927A8"/>
    <w:rsid w:val="00C927BE"/>
    <w:rsid w:val="00C92FE1"/>
    <w:rsid w:val="00C941F3"/>
    <w:rsid w:val="00C95639"/>
    <w:rsid w:val="00C95E9C"/>
    <w:rsid w:val="00C96194"/>
    <w:rsid w:val="00C962D7"/>
    <w:rsid w:val="00C9674B"/>
    <w:rsid w:val="00C97AB9"/>
    <w:rsid w:val="00CA03B9"/>
    <w:rsid w:val="00CA0C2D"/>
    <w:rsid w:val="00CA1114"/>
    <w:rsid w:val="00CA2C75"/>
    <w:rsid w:val="00CA30D1"/>
    <w:rsid w:val="00CA3CD7"/>
    <w:rsid w:val="00CA42F8"/>
    <w:rsid w:val="00CA4FCD"/>
    <w:rsid w:val="00CA5DD7"/>
    <w:rsid w:val="00CA5F8C"/>
    <w:rsid w:val="00CA673A"/>
    <w:rsid w:val="00CA6A0B"/>
    <w:rsid w:val="00CA6C55"/>
    <w:rsid w:val="00CA6D79"/>
    <w:rsid w:val="00CA78DF"/>
    <w:rsid w:val="00CB07B7"/>
    <w:rsid w:val="00CB2391"/>
    <w:rsid w:val="00CB2556"/>
    <w:rsid w:val="00CB3EBF"/>
    <w:rsid w:val="00CB3EF8"/>
    <w:rsid w:val="00CB40E8"/>
    <w:rsid w:val="00CB48B5"/>
    <w:rsid w:val="00CB5127"/>
    <w:rsid w:val="00CB52C5"/>
    <w:rsid w:val="00CB6871"/>
    <w:rsid w:val="00CB6E9A"/>
    <w:rsid w:val="00CC1231"/>
    <w:rsid w:val="00CC1A58"/>
    <w:rsid w:val="00CC339D"/>
    <w:rsid w:val="00CC3FA0"/>
    <w:rsid w:val="00CC4169"/>
    <w:rsid w:val="00CC5609"/>
    <w:rsid w:val="00CC596B"/>
    <w:rsid w:val="00CC6370"/>
    <w:rsid w:val="00CC6794"/>
    <w:rsid w:val="00CC6880"/>
    <w:rsid w:val="00CC7489"/>
    <w:rsid w:val="00CC7AFF"/>
    <w:rsid w:val="00CD06D7"/>
    <w:rsid w:val="00CD1653"/>
    <w:rsid w:val="00CD26BE"/>
    <w:rsid w:val="00CD27D3"/>
    <w:rsid w:val="00CD331E"/>
    <w:rsid w:val="00CD420A"/>
    <w:rsid w:val="00CD4344"/>
    <w:rsid w:val="00CD4D45"/>
    <w:rsid w:val="00CD5196"/>
    <w:rsid w:val="00CD5688"/>
    <w:rsid w:val="00CD5F0D"/>
    <w:rsid w:val="00CD649F"/>
    <w:rsid w:val="00CD71BD"/>
    <w:rsid w:val="00CD73AE"/>
    <w:rsid w:val="00CD78E6"/>
    <w:rsid w:val="00CD794A"/>
    <w:rsid w:val="00CE08A8"/>
    <w:rsid w:val="00CE12FB"/>
    <w:rsid w:val="00CE192F"/>
    <w:rsid w:val="00CE3231"/>
    <w:rsid w:val="00CE3787"/>
    <w:rsid w:val="00CE4C90"/>
    <w:rsid w:val="00CE536F"/>
    <w:rsid w:val="00CE564F"/>
    <w:rsid w:val="00CE5697"/>
    <w:rsid w:val="00CE56DE"/>
    <w:rsid w:val="00CE6747"/>
    <w:rsid w:val="00CE6AA5"/>
    <w:rsid w:val="00CE7195"/>
    <w:rsid w:val="00CF100B"/>
    <w:rsid w:val="00CF138C"/>
    <w:rsid w:val="00CF46B6"/>
    <w:rsid w:val="00CF5271"/>
    <w:rsid w:val="00CF5353"/>
    <w:rsid w:val="00CF53EB"/>
    <w:rsid w:val="00CF5603"/>
    <w:rsid w:val="00CF6904"/>
    <w:rsid w:val="00CF6918"/>
    <w:rsid w:val="00CF6A31"/>
    <w:rsid w:val="00CF6D27"/>
    <w:rsid w:val="00CF7078"/>
    <w:rsid w:val="00CF7FAD"/>
    <w:rsid w:val="00D0012A"/>
    <w:rsid w:val="00D0028A"/>
    <w:rsid w:val="00D0035C"/>
    <w:rsid w:val="00D00AE7"/>
    <w:rsid w:val="00D01CA7"/>
    <w:rsid w:val="00D01F4E"/>
    <w:rsid w:val="00D02DF1"/>
    <w:rsid w:val="00D03261"/>
    <w:rsid w:val="00D0355B"/>
    <w:rsid w:val="00D03718"/>
    <w:rsid w:val="00D03B09"/>
    <w:rsid w:val="00D047AA"/>
    <w:rsid w:val="00D050C0"/>
    <w:rsid w:val="00D05320"/>
    <w:rsid w:val="00D0574F"/>
    <w:rsid w:val="00D07779"/>
    <w:rsid w:val="00D10F85"/>
    <w:rsid w:val="00D1120D"/>
    <w:rsid w:val="00D13889"/>
    <w:rsid w:val="00D14541"/>
    <w:rsid w:val="00D14666"/>
    <w:rsid w:val="00D15D03"/>
    <w:rsid w:val="00D160EE"/>
    <w:rsid w:val="00D164FB"/>
    <w:rsid w:val="00D16D23"/>
    <w:rsid w:val="00D172D0"/>
    <w:rsid w:val="00D20447"/>
    <w:rsid w:val="00D2053F"/>
    <w:rsid w:val="00D20603"/>
    <w:rsid w:val="00D2132B"/>
    <w:rsid w:val="00D236C8"/>
    <w:rsid w:val="00D23A8C"/>
    <w:rsid w:val="00D23C09"/>
    <w:rsid w:val="00D2781C"/>
    <w:rsid w:val="00D27A9D"/>
    <w:rsid w:val="00D30AC8"/>
    <w:rsid w:val="00D317F6"/>
    <w:rsid w:val="00D31F13"/>
    <w:rsid w:val="00D32986"/>
    <w:rsid w:val="00D35ACA"/>
    <w:rsid w:val="00D36666"/>
    <w:rsid w:val="00D37134"/>
    <w:rsid w:val="00D40C89"/>
    <w:rsid w:val="00D453E0"/>
    <w:rsid w:val="00D472E3"/>
    <w:rsid w:val="00D473E5"/>
    <w:rsid w:val="00D47F29"/>
    <w:rsid w:val="00D50BB8"/>
    <w:rsid w:val="00D52210"/>
    <w:rsid w:val="00D524FF"/>
    <w:rsid w:val="00D54CD6"/>
    <w:rsid w:val="00D55BDD"/>
    <w:rsid w:val="00D60B7F"/>
    <w:rsid w:val="00D61E3B"/>
    <w:rsid w:val="00D620C3"/>
    <w:rsid w:val="00D633D3"/>
    <w:rsid w:val="00D63BB3"/>
    <w:rsid w:val="00D64C32"/>
    <w:rsid w:val="00D65B27"/>
    <w:rsid w:val="00D66BA4"/>
    <w:rsid w:val="00D6773C"/>
    <w:rsid w:val="00D6778F"/>
    <w:rsid w:val="00D70B4D"/>
    <w:rsid w:val="00D71106"/>
    <w:rsid w:val="00D72208"/>
    <w:rsid w:val="00D72A53"/>
    <w:rsid w:val="00D72B08"/>
    <w:rsid w:val="00D73635"/>
    <w:rsid w:val="00D738B5"/>
    <w:rsid w:val="00D74AA7"/>
    <w:rsid w:val="00D75BB1"/>
    <w:rsid w:val="00D75BE6"/>
    <w:rsid w:val="00D76DE2"/>
    <w:rsid w:val="00D8005E"/>
    <w:rsid w:val="00D80B4E"/>
    <w:rsid w:val="00D81095"/>
    <w:rsid w:val="00D82B63"/>
    <w:rsid w:val="00D842D1"/>
    <w:rsid w:val="00D84BA5"/>
    <w:rsid w:val="00D8560A"/>
    <w:rsid w:val="00D857A9"/>
    <w:rsid w:val="00D85B1D"/>
    <w:rsid w:val="00D860C1"/>
    <w:rsid w:val="00D87CC0"/>
    <w:rsid w:val="00D87CCB"/>
    <w:rsid w:val="00D90082"/>
    <w:rsid w:val="00D90750"/>
    <w:rsid w:val="00D915A5"/>
    <w:rsid w:val="00D918E9"/>
    <w:rsid w:val="00D91D5A"/>
    <w:rsid w:val="00D91EA7"/>
    <w:rsid w:val="00D9282E"/>
    <w:rsid w:val="00D928C1"/>
    <w:rsid w:val="00D95C4C"/>
    <w:rsid w:val="00D97D2C"/>
    <w:rsid w:val="00DA0C32"/>
    <w:rsid w:val="00DA0D15"/>
    <w:rsid w:val="00DA15A6"/>
    <w:rsid w:val="00DA1916"/>
    <w:rsid w:val="00DA1C40"/>
    <w:rsid w:val="00DA20EA"/>
    <w:rsid w:val="00DA34B4"/>
    <w:rsid w:val="00DA3BE1"/>
    <w:rsid w:val="00DA3D13"/>
    <w:rsid w:val="00DA4CC8"/>
    <w:rsid w:val="00DA502A"/>
    <w:rsid w:val="00DA5AB4"/>
    <w:rsid w:val="00DA6D1A"/>
    <w:rsid w:val="00DA735D"/>
    <w:rsid w:val="00DA74B2"/>
    <w:rsid w:val="00DB14A6"/>
    <w:rsid w:val="00DB18F1"/>
    <w:rsid w:val="00DB1C76"/>
    <w:rsid w:val="00DB2959"/>
    <w:rsid w:val="00DB29D8"/>
    <w:rsid w:val="00DB3030"/>
    <w:rsid w:val="00DB3F1B"/>
    <w:rsid w:val="00DB4340"/>
    <w:rsid w:val="00DB480B"/>
    <w:rsid w:val="00DB5188"/>
    <w:rsid w:val="00DB668B"/>
    <w:rsid w:val="00DC24A4"/>
    <w:rsid w:val="00DC27D0"/>
    <w:rsid w:val="00DC2BEB"/>
    <w:rsid w:val="00DC31BF"/>
    <w:rsid w:val="00DC36F5"/>
    <w:rsid w:val="00DC435F"/>
    <w:rsid w:val="00DC4DBA"/>
    <w:rsid w:val="00DC6603"/>
    <w:rsid w:val="00DC689E"/>
    <w:rsid w:val="00DC6BC3"/>
    <w:rsid w:val="00DC726A"/>
    <w:rsid w:val="00DC7C15"/>
    <w:rsid w:val="00DC7FB9"/>
    <w:rsid w:val="00DD0E76"/>
    <w:rsid w:val="00DD12A5"/>
    <w:rsid w:val="00DD1835"/>
    <w:rsid w:val="00DD388C"/>
    <w:rsid w:val="00DD3DD8"/>
    <w:rsid w:val="00DD4415"/>
    <w:rsid w:val="00DD53FC"/>
    <w:rsid w:val="00DD73DB"/>
    <w:rsid w:val="00DD73F1"/>
    <w:rsid w:val="00DD7D78"/>
    <w:rsid w:val="00DE0070"/>
    <w:rsid w:val="00DE110D"/>
    <w:rsid w:val="00DE1329"/>
    <w:rsid w:val="00DE3145"/>
    <w:rsid w:val="00DE3816"/>
    <w:rsid w:val="00DE4FE3"/>
    <w:rsid w:val="00DE78CB"/>
    <w:rsid w:val="00DE7990"/>
    <w:rsid w:val="00DF10FE"/>
    <w:rsid w:val="00DF1B13"/>
    <w:rsid w:val="00DF1CA9"/>
    <w:rsid w:val="00DF2185"/>
    <w:rsid w:val="00DF4261"/>
    <w:rsid w:val="00DF42D6"/>
    <w:rsid w:val="00DF461F"/>
    <w:rsid w:val="00DF4F66"/>
    <w:rsid w:val="00DF573E"/>
    <w:rsid w:val="00DF70F3"/>
    <w:rsid w:val="00E01251"/>
    <w:rsid w:val="00E0132F"/>
    <w:rsid w:val="00E01A3B"/>
    <w:rsid w:val="00E02070"/>
    <w:rsid w:val="00E02C81"/>
    <w:rsid w:val="00E0308A"/>
    <w:rsid w:val="00E03714"/>
    <w:rsid w:val="00E039D3"/>
    <w:rsid w:val="00E03F1F"/>
    <w:rsid w:val="00E0440F"/>
    <w:rsid w:val="00E04AC0"/>
    <w:rsid w:val="00E05858"/>
    <w:rsid w:val="00E05E8E"/>
    <w:rsid w:val="00E06C50"/>
    <w:rsid w:val="00E072EF"/>
    <w:rsid w:val="00E075E2"/>
    <w:rsid w:val="00E10316"/>
    <w:rsid w:val="00E10858"/>
    <w:rsid w:val="00E1108E"/>
    <w:rsid w:val="00E119CF"/>
    <w:rsid w:val="00E12BA3"/>
    <w:rsid w:val="00E138C1"/>
    <w:rsid w:val="00E13A5D"/>
    <w:rsid w:val="00E13A9E"/>
    <w:rsid w:val="00E14346"/>
    <w:rsid w:val="00E144D4"/>
    <w:rsid w:val="00E14520"/>
    <w:rsid w:val="00E146B8"/>
    <w:rsid w:val="00E16957"/>
    <w:rsid w:val="00E17BAA"/>
    <w:rsid w:val="00E20142"/>
    <w:rsid w:val="00E2066F"/>
    <w:rsid w:val="00E2084C"/>
    <w:rsid w:val="00E20EAA"/>
    <w:rsid w:val="00E213BC"/>
    <w:rsid w:val="00E2235A"/>
    <w:rsid w:val="00E22A15"/>
    <w:rsid w:val="00E23052"/>
    <w:rsid w:val="00E236E3"/>
    <w:rsid w:val="00E244A2"/>
    <w:rsid w:val="00E246D3"/>
    <w:rsid w:val="00E24AB4"/>
    <w:rsid w:val="00E26381"/>
    <w:rsid w:val="00E266FB"/>
    <w:rsid w:val="00E26A1D"/>
    <w:rsid w:val="00E272AF"/>
    <w:rsid w:val="00E27F16"/>
    <w:rsid w:val="00E3037E"/>
    <w:rsid w:val="00E309A6"/>
    <w:rsid w:val="00E315E4"/>
    <w:rsid w:val="00E31C00"/>
    <w:rsid w:val="00E31C91"/>
    <w:rsid w:val="00E323C9"/>
    <w:rsid w:val="00E32428"/>
    <w:rsid w:val="00E33161"/>
    <w:rsid w:val="00E3321F"/>
    <w:rsid w:val="00E332E6"/>
    <w:rsid w:val="00E34EDC"/>
    <w:rsid w:val="00E359D1"/>
    <w:rsid w:val="00E35C21"/>
    <w:rsid w:val="00E35E9C"/>
    <w:rsid w:val="00E3796D"/>
    <w:rsid w:val="00E37CA2"/>
    <w:rsid w:val="00E41E8E"/>
    <w:rsid w:val="00E42E57"/>
    <w:rsid w:val="00E42E5C"/>
    <w:rsid w:val="00E44B3C"/>
    <w:rsid w:val="00E462DD"/>
    <w:rsid w:val="00E46872"/>
    <w:rsid w:val="00E50480"/>
    <w:rsid w:val="00E51BC0"/>
    <w:rsid w:val="00E52277"/>
    <w:rsid w:val="00E53517"/>
    <w:rsid w:val="00E56FD5"/>
    <w:rsid w:val="00E6109F"/>
    <w:rsid w:val="00E61B49"/>
    <w:rsid w:val="00E62F26"/>
    <w:rsid w:val="00E6351A"/>
    <w:rsid w:val="00E6355F"/>
    <w:rsid w:val="00E63E42"/>
    <w:rsid w:val="00E644C0"/>
    <w:rsid w:val="00E645A9"/>
    <w:rsid w:val="00E6690F"/>
    <w:rsid w:val="00E669FD"/>
    <w:rsid w:val="00E673B1"/>
    <w:rsid w:val="00E67B20"/>
    <w:rsid w:val="00E70506"/>
    <w:rsid w:val="00E70A0E"/>
    <w:rsid w:val="00E70A3E"/>
    <w:rsid w:val="00E718B9"/>
    <w:rsid w:val="00E7278B"/>
    <w:rsid w:val="00E75D34"/>
    <w:rsid w:val="00E7610F"/>
    <w:rsid w:val="00E76774"/>
    <w:rsid w:val="00E8002A"/>
    <w:rsid w:val="00E80C20"/>
    <w:rsid w:val="00E80F5F"/>
    <w:rsid w:val="00E81B95"/>
    <w:rsid w:val="00E826E3"/>
    <w:rsid w:val="00E832CB"/>
    <w:rsid w:val="00E847F3"/>
    <w:rsid w:val="00E84A64"/>
    <w:rsid w:val="00E85659"/>
    <w:rsid w:val="00E861E0"/>
    <w:rsid w:val="00E91091"/>
    <w:rsid w:val="00E91D4A"/>
    <w:rsid w:val="00E92A1E"/>
    <w:rsid w:val="00E94355"/>
    <w:rsid w:val="00E950F6"/>
    <w:rsid w:val="00E956D4"/>
    <w:rsid w:val="00E96238"/>
    <w:rsid w:val="00E96C48"/>
    <w:rsid w:val="00E96F58"/>
    <w:rsid w:val="00E97253"/>
    <w:rsid w:val="00E97C0B"/>
    <w:rsid w:val="00E97F8A"/>
    <w:rsid w:val="00EA1199"/>
    <w:rsid w:val="00EA1CC0"/>
    <w:rsid w:val="00EA29B5"/>
    <w:rsid w:val="00EA2FA4"/>
    <w:rsid w:val="00EA40A3"/>
    <w:rsid w:val="00EA52A0"/>
    <w:rsid w:val="00EA542C"/>
    <w:rsid w:val="00EA5467"/>
    <w:rsid w:val="00EA6DB9"/>
    <w:rsid w:val="00EA6EE4"/>
    <w:rsid w:val="00EA7651"/>
    <w:rsid w:val="00EA7964"/>
    <w:rsid w:val="00EA7A72"/>
    <w:rsid w:val="00EA7ED4"/>
    <w:rsid w:val="00EB1F9E"/>
    <w:rsid w:val="00EB2E91"/>
    <w:rsid w:val="00EB39AD"/>
    <w:rsid w:val="00EB4C7A"/>
    <w:rsid w:val="00EC0784"/>
    <w:rsid w:val="00EC1409"/>
    <w:rsid w:val="00EC1BAF"/>
    <w:rsid w:val="00EC2017"/>
    <w:rsid w:val="00EC23A7"/>
    <w:rsid w:val="00EC2BD2"/>
    <w:rsid w:val="00EC2C02"/>
    <w:rsid w:val="00EC2C2C"/>
    <w:rsid w:val="00EC35EF"/>
    <w:rsid w:val="00EC3D8B"/>
    <w:rsid w:val="00EC4DA4"/>
    <w:rsid w:val="00EC527F"/>
    <w:rsid w:val="00EC57A3"/>
    <w:rsid w:val="00EC7312"/>
    <w:rsid w:val="00EC736F"/>
    <w:rsid w:val="00EC747F"/>
    <w:rsid w:val="00ED084A"/>
    <w:rsid w:val="00ED11A0"/>
    <w:rsid w:val="00ED1B7C"/>
    <w:rsid w:val="00ED2BE3"/>
    <w:rsid w:val="00ED449B"/>
    <w:rsid w:val="00ED461B"/>
    <w:rsid w:val="00ED4661"/>
    <w:rsid w:val="00ED507A"/>
    <w:rsid w:val="00ED5E49"/>
    <w:rsid w:val="00EE0A3C"/>
    <w:rsid w:val="00EE1169"/>
    <w:rsid w:val="00EE1586"/>
    <w:rsid w:val="00EE1DC0"/>
    <w:rsid w:val="00EE1F57"/>
    <w:rsid w:val="00EE322F"/>
    <w:rsid w:val="00EE3747"/>
    <w:rsid w:val="00EE3C60"/>
    <w:rsid w:val="00EE44E3"/>
    <w:rsid w:val="00EE4CD3"/>
    <w:rsid w:val="00EE510D"/>
    <w:rsid w:val="00EE5191"/>
    <w:rsid w:val="00EE5ED2"/>
    <w:rsid w:val="00EE738D"/>
    <w:rsid w:val="00EE74E9"/>
    <w:rsid w:val="00EE7B63"/>
    <w:rsid w:val="00EF11BF"/>
    <w:rsid w:val="00EF1A3E"/>
    <w:rsid w:val="00EF2473"/>
    <w:rsid w:val="00EF25D6"/>
    <w:rsid w:val="00EF3865"/>
    <w:rsid w:val="00EF4ECC"/>
    <w:rsid w:val="00EF51FD"/>
    <w:rsid w:val="00EF551F"/>
    <w:rsid w:val="00EF5C51"/>
    <w:rsid w:val="00EF6C82"/>
    <w:rsid w:val="00F002F5"/>
    <w:rsid w:val="00F00572"/>
    <w:rsid w:val="00F00E22"/>
    <w:rsid w:val="00F010FA"/>
    <w:rsid w:val="00F01408"/>
    <w:rsid w:val="00F01681"/>
    <w:rsid w:val="00F01E76"/>
    <w:rsid w:val="00F0270E"/>
    <w:rsid w:val="00F02A94"/>
    <w:rsid w:val="00F06279"/>
    <w:rsid w:val="00F07595"/>
    <w:rsid w:val="00F07679"/>
    <w:rsid w:val="00F104E2"/>
    <w:rsid w:val="00F113AB"/>
    <w:rsid w:val="00F11663"/>
    <w:rsid w:val="00F1349B"/>
    <w:rsid w:val="00F139A7"/>
    <w:rsid w:val="00F162B0"/>
    <w:rsid w:val="00F16A4A"/>
    <w:rsid w:val="00F170DD"/>
    <w:rsid w:val="00F1751B"/>
    <w:rsid w:val="00F17545"/>
    <w:rsid w:val="00F21813"/>
    <w:rsid w:val="00F21978"/>
    <w:rsid w:val="00F21F16"/>
    <w:rsid w:val="00F22789"/>
    <w:rsid w:val="00F23C6C"/>
    <w:rsid w:val="00F23CBE"/>
    <w:rsid w:val="00F23D94"/>
    <w:rsid w:val="00F24E21"/>
    <w:rsid w:val="00F256A9"/>
    <w:rsid w:val="00F25E9E"/>
    <w:rsid w:val="00F2691B"/>
    <w:rsid w:val="00F270EE"/>
    <w:rsid w:val="00F302B4"/>
    <w:rsid w:val="00F3176C"/>
    <w:rsid w:val="00F3278D"/>
    <w:rsid w:val="00F33049"/>
    <w:rsid w:val="00F33821"/>
    <w:rsid w:val="00F338E1"/>
    <w:rsid w:val="00F34EA1"/>
    <w:rsid w:val="00F35B77"/>
    <w:rsid w:val="00F37561"/>
    <w:rsid w:val="00F403CD"/>
    <w:rsid w:val="00F407FE"/>
    <w:rsid w:val="00F410ED"/>
    <w:rsid w:val="00F4399A"/>
    <w:rsid w:val="00F451EB"/>
    <w:rsid w:val="00F454F6"/>
    <w:rsid w:val="00F45D5B"/>
    <w:rsid w:val="00F46D6D"/>
    <w:rsid w:val="00F50B4D"/>
    <w:rsid w:val="00F50E0A"/>
    <w:rsid w:val="00F52B74"/>
    <w:rsid w:val="00F52B82"/>
    <w:rsid w:val="00F5518C"/>
    <w:rsid w:val="00F5533A"/>
    <w:rsid w:val="00F5631B"/>
    <w:rsid w:val="00F56805"/>
    <w:rsid w:val="00F56A63"/>
    <w:rsid w:val="00F60292"/>
    <w:rsid w:val="00F60C41"/>
    <w:rsid w:val="00F61CBC"/>
    <w:rsid w:val="00F61EC0"/>
    <w:rsid w:val="00F62B57"/>
    <w:rsid w:val="00F63053"/>
    <w:rsid w:val="00F6344D"/>
    <w:rsid w:val="00F63CFC"/>
    <w:rsid w:val="00F64878"/>
    <w:rsid w:val="00F64D9C"/>
    <w:rsid w:val="00F65218"/>
    <w:rsid w:val="00F6539F"/>
    <w:rsid w:val="00F671E3"/>
    <w:rsid w:val="00F671FD"/>
    <w:rsid w:val="00F6730C"/>
    <w:rsid w:val="00F675B8"/>
    <w:rsid w:val="00F705B3"/>
    <w:rsid w:val="00F710E0"/>
    <w:rsid w:val="00F71CE6"/>
    <w:rsid w:val="00F72092"/>
    <w:rsid w:val="00F74290"/>
    <w:rsid w:val="00F755F5"/>
    <w:rsid w:val="00F75872"/>
    <w:rsid w:val="00F771DA"/>
    <w:rsid w:val="00F80747"/>
    <w:rsid w:val="00F8160E"/>
    <w:rsid w:val="00F8162C"/>
    <w:rsid w:val="00F85F99"/>
    <w:rsid w:val="00F8642D"/>
    <w:rsid w:val="00F86AA7"/>
    <w:rsid w:val="00F86E06"/>
    <w:rsid w:val="00F871EC"/>
    <w:rsid w:val="00F8777B"/>
    <w:rsid w:val="00F8785B"/>
    <w:rsid w:val="00F87C55"/>
    <w:rsid w:val="00F90269"/>
    <w:rsid w:val="00F904E2"/>
    <w:rsid w:val="00F921D7"/>
    <w:rsid w:val="00F92D00"/>
    <w:rsid w:val="00F95C2A"/>
    <w:rsid w:val="00F96656"/>
    <w:rsid w:val="00F96AC5"/>
    <w:rsid w:val="00FA1856"/>
    <w:rsid w:val="00FA19EA"/>
    <w:rsid w:val="00FA2BB9"/>
    <w:rsid w:val="00FA2C5B"/>
    <w:rsid w:val="00FA2EDE"/>
    <w:rsid w:val="00FA316F"/>
    <w:rsid w:val="00FA3E73"/>
    <w:rsid w:val="00FA4814"/>
    <w:rsid w:val="00FA4BFA"/>
    <w:rsid w:val="00FA585D"/>
    <w:rsid w:val="00FA5BEC"/>
    <w:rsid w:val="00FA5C3B"/>
    <w:rsid w:val="00FA6DF5"/>
    <w:rsid w:val="00FB08DC"/>
    <w:rsid w:val="00FB13D4"/>
    <w:rsid w:val="00FB25B5"/>
    <w:rsid w:val="00FB33AF"/>
    <w:rsid w:val="00FB3941"/>
    <w:rsid w:val="00FB51AD"/>
    <w:rsid w:val="00FB601B"/>
    <w:rsid w:val="00FB6F7D"/>
    <w:rsid w:val="00FB72B6"/>
    <w:rsid w:val="00FC0969"/>
    <w:rsid w:val="00FC1851"/>
    <w:rsid w:val="00FC1B41"/>
    <w:rsid w:val="00FC266C"/>
    <w:rsid w:val="00FC2925"/>
    <w:rsid w:val="00FC2B38"/>
    <w:rsid w:val="00FC2CC5"/>
    <w:rsid w:val="00FC3D51"/>
    <w:rsid w:val="00FC43F3"/>
    <w:rsid w:val="00FC4F9C"/>
    <w:rsid w:val="00FC604D"/>
    <w:rsid w:val="00FC63D9"/>
    <w:rsid w:val="00FC6C4B"/>
    <w:rsid w:val="00FC6EF2"/>
    <w:rsid w:val="00FC6F4A"/>
    <w:rsid w:val="00FD0194"/>
    <w:rsid w:val="00FD019F"/>
    <w:rsid w:val="00FD0BFD"/>
    <w:rsid w:val="00FD25CB"/>
    <w:rsid w:val="00FD2CB0"/>
    <w:rsid w:val="00FD2FF4"/>
    <w:rsid w:val="00FD3873"/>
    <w:rsid w:val="00FD54CF"/>
    <w:rsid w:val="00FD55D9"/>
    <w:rsid w:val="00FD55F8"/>
    <w:rsid w:val="00FD5931"/>
    <w:rsid w:val="00FD662E"/>
    <w:rsid w:val="00FD7E84"/>
    <w:rsid w:val="00FE05BC"/>
    <w:rsid w:val="00FE0F62"/>
    <w:rsid w:val="00FE1E74"/>
    <w:rsid w:val="00FE1F3D"/>
    <w:rsid w:val="00FE26B7"/>
    <w:rsid w:val="00FE2C2E"/>
    <w:rsid w:val="00FE33DC"/>
    <w:rsid w:val="00FE4CA5"/>
    <w:rsid w:val="00FE509A"/>
    <w:rsid w:val="00FF004A"/>
    <w:rsid w:val="00FF0C84"/>
    <w:rsid w:val="00FF1179"/>
    <w:rsid w:val="00FF2662"/>
    <w:rsid w:val="00FF28BF"/>
    <w:rsid w:val="00FF2A6A"/>
    <w:rsid w:val="00FF37C2"/>
    <w:rsid w:val="00FF3B50"/>
    <w:rsid w:val="00FF4697"/>
    <w:rsid w:val="00FF4D1E"/>
    <w:rsid w:val="00FF67AA"/>
    <w:rsid w:val="00FF6FCB"/>
    <w:rsid w:val="00FF7679"/>
    <w:rsid w:val="00FF76D9"/>
    <w:rsid w:val="00FF7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6EF809F9-B3B9-4BA8-9F64-44764982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val="en-US" w:eastAsia="ar-SA"/>
    </w:rPr>
  </w:style>
  <w:style w:type="paragraph" w:styleId="2">
    <w:name w:val="heading 2"/>
    <w:basedOn w:val="a"/>
    <w:next w:val="a"/>
    <w:link w:val="20"/>
    <w:uiPriority w:val="9"/>
    <w:semiHidden/>
    <w:unhideWhenUsed/>
    <w:qFormat/>
    <w:rsid w:val="003B0838"/>
    <w:pPr>
      <w:keepNext/>
      <w:spacing w:before="240" w:after="60"/>
      <w:outlineLvl w:val="1"/>
    </w:pPr>
    <w:rPr>
      <w:rFonts w:ascii="Cambria" w:hAnsi="Cambria"/>
      <w:b/>
      <w:bCs/>
      <w:i/>
      <w:iCs/>
      <w:sz w:val="28"/>
      <w:szCs w:val="28"/>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lang w:val="ru-RU"/>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sz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sz w:val="22"/>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Wingdings" w:hAnsi="Wingdings"/>
      <w:sz w:val="22"/>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rFonts w:ascii="Symbol" w:hAnsi="Symbol"/>
    </w:rPr>
  </w:style>
  <w:style w:type="character" w:customStyle="1" w:styleId="WW8Num7z0">
    <w:name w:val="WW8Num7z0"/>
    <w:rPr>
      <w:rFonts w:ascii="Times New Roman" w:hAnsi="Times New Roman"/>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Wingdings" w:hAnsi="Wingdings"/>
      <w:sz w:val="22"/>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sz w:val="22"/>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1">
    <w:name w:val="Основной шрифт абзаца1"/>
  </w:style>
  <w:style w:type="character" w:styleId="a3">
    <w:name w:val="page number"/>
    <w:basedOn w:val="1"/>
  </w:style>
  <w:style w:type="character" w:customStyle="1" w:styleId="a4">
    <w:name w:val="Текст выноски Знак"/>
    <w:rPr>
      <w:rFonts w:ascii="Tahoma" w:hAnsi="Tahoma" w:cs="Tahoma"/>
      <w:sz w:val="16"/>
      <w:szCs w:val="16"/>
    </w:rPr>
  </w:style>
  <w:style w:type="character" w:customStyle="1" w:styleId="s0">
    <w:name w:val="s0"/>
    <w:rPr>
      <w:rFonts w:ascii="Times New Roman" w:hAnsi="Times New Roman" w:cs="Times New Roman"/>
      <w:b w:val="0"/>
      <w:bCs w:val="0"/>
      <w:i w:val="0"/>
      <w:iCs w:val="0"/>
      <w:strike w:val="0"/>
      <w:dstrike w:val="0"/>
      <w:color w:val="000000"/>
      <w:sz w:val="32"/>
      <w:szCs w:val="32"/>
      <w:u w:val="none"/>
    </w:rPr>
  </w:style>
  <w:style w:type="paragraph" w:customStyle="1" w:styleId="Heading">
    <w:name w:val="Heading"/>
    <w:basedOn w:val="a"/>
    <w:next w:val="a5"/>
    <w:pPr>
      <w:keepNext/>
      <w:spacing w:before="240" w:after="120"/>
    </w:pPr>
    <w:rPr>
      <w:rFonts w:ascii="Arial" w:eastAsia="Lucida Sans Unicode" w:hAnsi="Arial" w:cs="Tahoma"/>
      <w:sz w:val="28"/>
      <w:szCs w:val="28"/>
    </w:rPr>
  </w:style>
  <w:style w:type="paragraph" w:styleId="a5">
    <w:name w:val="Body Text"/>
    <w:basedOn w:val="a"/>
    <w:link w:val="a6"/>
    <w:pPr>
      <w:spacing w:after="120"/>
    </w:pPr>
  </w:style>
  <w:style w:type="paragraph" w:styleId="a7">
    <w:name w:val="List"/>
    <w:basedOn w:val="a5"/>
    <w:rPr>
      <w:rFonts w:cs="Tahoma"/>
    </w:rPr>
  </w:style>
  <w:style w:type="paragraph" w:customStyle="1" w:styleId="Caption">
    <w:name w:val="Caption"/>
    <w:basedOn w:val="a"/>
    <w:pPr>
      <w:suppressLineNumbers/>
      <w:spacing w:before="120" w:after="120"/>
    </w:pPr>
    <w:rPr>
      <w:rFonts w:cs="Tahoma"/>
      <w:i/>
      <w:iCs/>
    </w:rPr>
  </w:style>
  <w:style w:type="paragraph" w:customStyle="1" w:styleId="Index">
    <w:name w:val="Index"/>
    <w:basedOn w:val="a"/>
    <w:pPr>
      <w:suppressLineNumbers/>
    </w:pPr>
    <w:rPr>
      <w:rFonts w:cs="Tahoma"/>
    </w:rPr>
  </w:style>
  <w:style w:type="paragraph" w:styleId="a8">
    <w:name w:val="footer"/>
    <w:basedOn w:val="a"/>
    <w:link w:val="a9"/>
    <w:uiPriority w:val="99"/>
    <w:pPr>
      <w:tabs>
        <w:tab w:val="center" w:pos="4320"/>
        <w:tab w:val="right" w:pos="8640"/>
      </w:tabs>
    </w:pPr>
  </w:style>
  <w:style w:type="paragraph" w:styleId="aa">
    <w:name w:val="Balloon Text"/>
    <w:basedOn w:val="a"/>
    <w:rPr>
      <w:rFonts w:ascii="Tahoma" w:hAnsi="Tahoma"/>
      <w:sz w:val="16"/>
      <w:szCs w:val="16"/>
      <w:lang w:val="x-none"/>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5"/>
  </w:style>
  <w:style w:type="paragraph" w:styleId="ab">
    <w:name w:val="header"/>
    <w:basedOn w:val="a"/>
    <w:link w:val="ac"/>
    <w:uiPriority w:val="99"/>
    <w:pPr>
      <w:suppressLineNumbers/>
      <w:tabs>
        <w:tab w:val="center" w:pos="4819"/>
        <w:tab w:val="right" w:pos="9638"/>
      </w:tabs>
    </w:pPr>
  </w:style>
  <w:style w:type="character" w:styleId="ad">
    <w:name w:val="line number"/>
    <w:uiPriority w:val="99"/>
    <w:semiHidden/>
    <w:unhideWhenUsed/>
    <w:rsid w:val="00EA6EE4"/>
  </w:style>
  <w:style w:type="character" w:customStyle="1" w:styleId="a9">
    <w:name w:val="Нижний колонтитул Знак"/>
    <w:link w:val="a8"/>
    <w:uiPriority w:val="99"/>
    <w:rsid w:val="00EA6EE4"/>
    <w:rPr>
      <w:sz w:val="24"/>
      <w:szCs w:val="24"/>
      <w:lang w:val="en-US" w:eastAsia="ar-SA"/>
    </w:rPr>
  </w:style>
  <w:style w:type="table" w:styleId="ae">
    <w:name w:val="Table Grid"/>
    <w:basedOn w:val="a1"/>
    <w:uiPriority w:val="59"/>
    <w:rsid w:val="006F591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A02C67"/>
  </w:style>
  <w:style w:type="character" w:customStyle="1" w:styleId="ac">
    <w:name w:val="Верхний колонтитул Знак"/>
    <w:link w:val="ab"/>
    <w:uiPriority w:val="99"/>
    <w:rsid w:val="00BA3818"/>
    <w:rPr>
      <w:sz w:val="24"/>
      <w:szCs w:val="24"/>
      <w:lang w:val="en-US" w:eastAsia="ar-SA"/>
    </w:rPr>
  </w:style>
  <w:style w:type="paragraph" w:styleId="af">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Знак Знак3,Знак4 Зна"/>
    <w:basedOn w:val="a"/>
    <w:link w:val="af0"/>
    <w:uiPriority w:val="99"/>
    <w:unhideWhenUsed/>
    <w:qFormat/>
    <w:rsid w:val="008D6316"/>
    <w:pPr>
      <w:suppressAutoHyphens w:val="0"/>
      <w:spacing w:before="100" w:beforeAutospacing="1" w:after="100" w:afterAutospacing="1"/>
    </w:pPr>
    <w:rPr>
      <w:lang w:val="ru-RU" w:eastAsia="ru-RU"/>
    </w:rPr>
  </w:style>
  <w:style w:type="paragraph" w:styleId="HTML">
    <w:name w:val="HTML Preformatted"/>
    <w:basedOn w:val="a"/>
    <w:link w:val="HTML0"/>
    <w:uiPriority w:val="99"/>
    <w:unhideWhenUsed/>
    <w:rsid w:val="003D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0">
    <w:name w:val="Стандартный HTML Знак"/>
    <w:link w:val="HTML"/>
    <w:uiPriority w:val="99"/>
    <w:rsid w:val="003D5155"/>
    <w:rPr>
      <w:rFonts w:ascii="Courier New" w:hAnsi="Courier New" w:cs="Courier New"/>
    </w:rPr>
  </w:style>
  <w:style w:type="paragraph" w:styleId="af1">
    <w:name w:val="footnote text"/>
    <w:basedOn w:val="a"/>
    <w:link w:val="af2"/>
    <w:uiPriority w:val="99"/>
    <w:semiHidden/>
    <w:unhideWhenUsed/>
    <w:rsid w:val="004E07DF"/>
    <w:rPr>
      <w:sz w:val="20"/>
      <w:szCs w:val="20"/>
    </w:rPr>
  </w:style>
  <w:style w:type="character" w:customStyle="1" w:styleId="af2">
    <w:name w:val="Текст сноски Знак"/>
    <w:link w:val="af1"/>
    <w:uiPriority w:val="99"/>
    <w:semiHidden/>
    <w:rsid w:val="004E07DF"/>
    <w:rPr>
      <w:lang w:val="en-US" w:eastAsia="ar-SA"/>
    </w:rPr>
  </w:style>
  <w:style w:type="character" w:styleId="af3">
    <w:name w:val="footnote reference"/>
    <w:uiPriority w:val="99"/>
    <w:semiHidden/>
    <w:unhideWhenUsed/>
    <w:rsid w:val="004E07DF"/>
    <w:rPr>
      <w:vertAlign w:val="superscript"/>
    </w:rPr>
  </w:style>
  <w:style w:type="paragraph" w:styleId="af4">
    <w:name w:val="endnote text"/>
    <w:basedOn w:val="a"/>
    <w:link w:val="af5"/>
    <w:uiPriority w:val="99"/>
    <w:semiHidden/>
    <w:unhideWhenUsed/>
    <w:rsid w:val="004E07DF"/>
    <w:rPr>
      <w:sz w:val="20"/>
      <w:szCs w:val="20"/>
    </w:rPr>
  </w:style>
  <w:style w:type="character" w:customStyle="1" w:styleId="af5">
    <w:name w:val="Текст концевой сноски Знак"/>
    <w:link w:val="af4"/>
    <w:uiPriority w:val="99"/>
    <w:semiHidden/>
    <w:rsid w:val="004E07DF"/>
    <w:rPr>
      <w:lang w:val="en-US" w:eastAsia="ar-SA"/>
    </w:rPr>
  </w:style>
  <w:style w:type="character" w:styleId="af6">
    <w:name w:val="endnote reference"/>
    <w:uiPriority w:val="99"/>
    <w:semiHidden/>
    <w:unhideWhenUsed/>
    <w:rsid w:val="004E07DF"/>
    <w:rPr>
      <w:vertAlign w:val="superscript"/>
    </w:rPr>
  </w:style>
  <w:style w:type="character" w:customStyle="1" w:styleId="apple-converted-space">
    <w:name w:val="apple-converted-space"/>
    <w:rsid w:val="002323E0"/>
  </w:style>
  <w:style w:type="paragraph" w:styleId="af7">
    <w:name w:val="List Paragraph"/>
    <w:aliases w:val="Akapit z listą BS,Bullet1,Bullets,IBL List Paragraph,List Paragraph (numbered (a)),List Paragraph 1,List Paragraph nowy,List_Paragraph,Multilevel para_II,NUMBERED PARAGRAPH,Numbered List Paragraph,Numbered list,ПАРАГРАФ,маркированный"/>
    <w:basedOn w:val="a"/>
    <w:link w:val="af8"/>
    <w:uiPriority w:val="34"/>
    <w:qFormat/>
    <w:rsid w:val="00DC689E"/>
    <w:pPr>
      <w:suppressAutoHyphens w:val="0"/>
      <w:ind w:left="720"/>
      <w:contextualSpacing/>
    </w:pPr>
    <w:rPr>
      <w:color w:val="000000"/>
      <w:sz w:val="32"/>
      <w:szCs w:val="32"/>
      <w:lang w:val="ru-RU" w:eastAsia="ru-RU"/>
    </w:rPr>
  </w:style>
  <w:style w:type="paragraph" w:customStyle="1" w:styleId="21">
    <w:name w:val="Абзац списка2"/>
    <w:basedOn w:val="a"/>
    <w:uiPriority w:val="99"/>
    <w:rsid w:val="00DC689E"/>
    <w:pPr>
      <w:suppressAutoHyphens w:val="0"/>
      <w:ind w:left="720"/>
      <w:contextualSpacing/>
    </w:pPr>
    <w:rPr>
      <w:lang w:val="ru-RU" w:eastAsia="ru-RU"/>
    </w:rPr>
  </w:style>
  <w:style w:type="character" w:customStyle="1" w:styleId="af8">
    <w:name w:val="Абзац списка Знак"/>
    <w:aliases w:val="Akapit z listą BS Знак,Bullet1 Знак,Bullets Знак,IBL List Paragraph Знак,List Paragraph (numbered (a)) Знак,List Paragraph 1 Знак,List Paragraph nowy Знак,List_Paragraph Знак,Multilevel para_II Знак,NUMBERED PARAGRAPH Знак,ПАРАГРАФ Знак"/>
    <w:link w:val="af7"/>
    <w:uiPriority w:val="34"/>
    <w:locked/>
    <w:rsid w:val="006E2042"/>
    <w:rPr>
      <w:color w:val="000000"/>
      <w:sz w:val="32"/>
      <w:szCs w:val="32"/>
    </w:rPr>
  </w:style>
  <w:style w:type="character" w:customStyle="1" w:styleId="s1">
    <w:name w:val="s1"/>
    <w:rsid w:val="00A874C7"/>
    <w:rPr>
      <w:rFonts w:ascii="Times New Roman" w:hAnsi="Times New Roman" w:cs="Times New Roman" w:hint="default"/>
      <w:b/>
      <w:bCs/>
      <w:i w:val="0"/>
      <w:iCs w:val="0"/>
      <w:strike w:val="0"/>
      <w:dstrike w:val="0"/>
      <w:color w:val="000000"/>
      <w:sz w:val="32"/>
      <w:szCs w:val="32"/>
      <w:u w:val="none"/>
      <w:effect w:val="none"/>
    </w:rPr>
  </w:style>
  <w:style w:type="paragraph" w:styleId="af9">
    <w:name w:val="No Spacing"/>
    <w:aliases w:val="мелкий,Обя,мой рабочий,норма,Айгерим,ТекстОтчета,No Spacing,Алия,СНОСКИ,Ерк!н,No Spacing1,Без интервала3,свой,Без интервала11,14 TNR,без интервала,Елжан,МОЙ СТИЛЬ,Без интеБез интервала,Article,ARSH_N,Интервалсыз"/>
    <w:link w:val="afa"/>
    <w:uiPriority w:val="1"/>
    <w:qFormat/>
    <w:rsid w:val="0074009E"/>
    <w:rPr>
      <w:rFonts w:ascii="Calibri" w:eastAsia="Calibri" w:hAnsi="Calibri"/>
      <w:sz w:val="22"/>
      <w:szCs w:val="22"/>
      <w:lang w:eastAsia="en-US"/>
    </w:rPr>
  </w:style>
  <w:style w:type="character" w:customStyle="1" w:styleId="afa">
    <w:name w:val="Без интервала Знак"/>
    <w:aliases w:val="мелкий Знак,Обя Знак,мой рабочий Знак,норма Знак,Айгерим Знак,ТекстОтчета Знак,No Spacing Знак,Алия Знак,СНОСКИ Знак,Без интервала1 Знак,Ерк!н Знак,No Spacing1 Знак,Без интервала3 Знак,свой Знак,Без интервала11 Знак,14 TNR Знак"/>
    <w:link w:val="af9"/>
    <w:uiPriority w:val="1"/>
    <w:locked/>
    <w:rsid w:val="0074009E"/>
    <w:rPr>
      <w:rFonts w:ascii="Calibri" w:eastAsia="Calibri" w:hAnsi="Calibri"/>
      <w:sz w:val="22"/>
      <w:szCs w:val="22"/>
      <w:lang w:eastAsia="en-US"/>
    </w:rPr>
  </w:style>
  <w:style w:type="character" w:customStyle="1" w:styleId="af0">
    <w:name w:val="Обычный (веб)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Знак4 Зна"/>
    <w:link w:val="af"/>
    <w:uiPriority w:val="99"/>
    <w:rsid w:val="00581245"/>
    <w:rPr>
      <w:sz w:val="24"/>
      <w:szCs w:val="24"/>
    </w:rPr>
  </w:style>
  <w:style w:type="character" w:styleId="afb">
    <w:name w:val="Emphasis"/>
    <w:uiPriority w:val="99"/>
    <w:qFormat/>
    <w:rsid w:val="00EF551F"/>
    <w:rPr>
      <w:i/>
      <w:iCs/>
    </w:rPr>
  </w:style>
  <w:style w:type="paragraph" w:customStyle="1" w:styleId="CharChar1">
    <w:name w:val="Char Char1 Знак"/>
    <w:basedOn w:val="a"/>
    <w:next w:val="2"/>
    <w:autoRedefine/>
    <w:rsid w:val="003B0838"/>
    <w:pPr>
      <w:suppressAutoHyphens w:val="0"/>
      <w:spacing w:after="160" w:line="240" w:lineRule="exact"/>
    </w:pPr>
    <w:rPr>
      <w:b/>
      <w:i/>
      <w:sz w:val="28"/>
      <w:szCs w:val="28"/>
      <w:lang w:eastAsia="en-US"/>
    </w:rPr>
  </w:style>
  <w:style w:type="character" w:customStyle="1" w:styleId="20">
    <w:name w:val="Заголовок 2 Знак"/>
    <w:link w:val="2"/>
    <w:uiPriority w:val="9"/>
    <w:semiHidden/>
    <w:rsid w:val="003B0838"/>
    <w:rPr>
      <w:rFonts w:ascii="Cambria" w:eastAsia="Times New Roman" w:hAnsi="Cambria" w:cs="Times New Roman"/>
      <w:b/>
      <w:bCs/>
      <w:i/>
      <w:iCs/>
      <w:sz w:val="28"/>
      <w:szCs w:val="28"/>
      <w:lang w:val="en-US" w:eastAsia="ar-SA"/>
    </w:rPr>
  </w:style>
  <w:style w:type="character" w:styleId="afc">
    <w:name w:val="Hyperlink"/>
    <w:unhideWhenUsed/>
    <w:rsid w:val="00FF4697"/>
    <w:rPr>
      <w:rFonts w:ascii="Times New Roman" w:hAnsi="Times New Roman" w:cs="Times New Roman" w:hint="default"/>
      <w:b/>
      <w:bCs/>
      <w:i w:val="0"/>
      <w:iCs w:val="0"/>
      <w:color w:val="000080"/>
      <w:sz w:val="32"/>
      <w:szCs w:val="32"/>
      <w:u w:val="single"/>
    </w:rPr>
  </w:style>
  <w:style w:type="character" w:styleId="afd">
    <w:name w:val="FollowedHyperlink"/>
    <w:uiPriority w:val="99"/>
    <w:semiHidden/>
    <w:unhideWhenUsed/>
    <w:rsid w:val="00FF4697"/>
    <w:rPr>
      <w:rFonts w:ascii="Times New Roman" w:hAnsi="Times New Roman" w:cs="Times New Roman" w:hint="default"/>
      <w:b/>
      <w:bCs/>
      <w:i w:val="0"/>
      <w:iCs w:val="0"/>
      <w:color w:val="000080"/>
      <w:sz w:val="32"/>
      <w:szCs w:val="32"/>
      <w:u w:val="single"/>
    </w:rPr>
  </w:style>
  <w:style w:type="paragraph" w:customStyle="1" w:styleId="s8">
    <w:name w:val="s8"/>
    <w:basedOn w:val="a"/>
    <w:rsid w:val="00FF4697"/>
    <w:pPr>
      <w:suppressAutoHyphens w:val="0"/>
    </w:pPr>
    <w:rPr>
      <w:i/>
      <w:iCs/>
      <w:color w:val="FF0000"/>
      <w:sz w:val="32"/>
      <w:szCs w:val="32"/>
      <w:lang w:val="ru-RU" w:eastAsia="ru-RU"/>
    </w:rPr>
  </w:style>
  <w:style w:type="character" w:customStyle="1" w:styleId="s3">
    <w:name w:val="s3"/>
    <w:rsid w:val="00FF4697"/>
    <w:rPr>
      <w:rFonts w:ascii="Times New Roman" w:hAnsi="Times New Roman" w:cs="Times New Roman" w:hint="default"/>
      <w:b w:val="0"/>
      <w:bCs w:val="0"/>
      <w:i/>
      <w:iCs/>
      <w:strike w:val="0"/>
      <w:dstrike w:val="0"/>
      <w:color w:val="FF0000"/>
      <w:sz w:val="32"/>
      <w:szCs w:val="32"/>
      <w:u w:val="none"/>
      <w:effect w:val="none"/>
    </w:rPr>
  </w:style>
  <w:style w:type="character" w:customStyle="1" w:styleId="s2">
    <w:name w:val="s2"/>
    <w:rsid w:val="00FF4697"/>
    <w:rPr>
      <w:rFonts w:ascii="Times New Roman" w:hAnsi="Times New Roman" w:cs="Times New Roman" w:hint="default"/>
      <w:b/>
      <w:bCs/>
      <w:i w:val="0"/>
      <w:iCs w:val="0"/>
      <w:strike w:val="0"/>
      <w:dstrike w:val="0"/>
      <w:color w:val="000080"/>
      <w:sz w:val="32"/>
      <w:szCs w:val="32"/>
      <w:u w:val="none"/>
      <w:effect w:val="none"/>
    </w:rPr>
  </w:style>
  <w:style w:type="character" w:customStyle="1" w:styleId="s19">
    <w:name w:val="s19"/>
    <w:rsid w:val="00FF4697"/>
    <w:rPr>
      <w:rFonts w:ascii="Times New Roman" w:hAnsi="Times New Roman" w:cs="Times New Roman" w:hint="default"/>
      <w:b w:val="0"/>
      <w:bCs w:val="0"/>
      <w:i w:val="0"/>
      <w:iCs w:val="0"/>
      <w:color w:val="008000"/>
      <w:sz w:val="32"/>
      <w:szCs w:val="32"/>
    </w:rPr>
  </w:style>
  <w:style w:type="character" w:customStyle="1" w:styleId="s7">
    <w:name w:val="s7"/>
    <w:rsid w:val="00FF4697"/>
    <w:rPr>
      <w:rFonts w:ascii="Courier New" w:hAnsi="Courier New" w:cs="Courier New" w:hint="default"/>
      <w:b w:val="0"/>
      <w:bCs w:val="0"/>
      <w:i w:val="0"/>
      <w:iCs w:val="0"/>
      <w:strike w:val="0"/>
      <w:dstrike w:val="0"/>
      <w:color w:val="000000"/>
      <w:sz w:val="32"/>
      <w:szCs w:val="32"/>
      <w:u w:val="none"/>
      <w:effect w:val="none"/>
    </w:rPr>
  </w:style>
  <w:style w:type="character" w:customStyle="1" w:styleId="s9">
    <w:name w:val="s9"/>
    <w:rsid w:val="00FF4697"/>
    <w:rPr>
      <w:rFonts w:ascii="Times New Roman" w:hAnsi="Times New Roman" w:cs="Times New Roman" w:hint="default"/>
      <w:b/>
      <w:bCs/>
      <w:i/>
      <w:iCs/>
      <w:color w:val="333399"/>
      <w:u w:val="single"/>
    </w:rPr>
  </w:style>
  <w:style w:type="character" w:customStyle="1" w:styleId="s10">
    <w:name w:val="s10"/>
    <w:rsid w:val="00FF4697"/>
    <w:rPr>
      <w:rFonts w:ascii="Times New Roman" w:hAnsi="Times New Roman" w:cs="Times New Roman" w:hint="default"/>
      <w:b/>
      <w:bCs/>
      <w:color w:val="333399"/>
      <w:u w:val="single"/>
    </w:rPr>
  </w:style>
  <w:style w:type="character" w:customStyle="1" w:styleId="s16">
    <w:name w:val="s16"/>
    <w:rsid w:val="00FF4697"/>
    <w:rPr>
      <w:rFonts w:ascii="Zan Courier New" w:hAnsi="Zan Courier New" w:hint="default"/>
      <w:b w:val="0"/>
      <w:bCs w:val="0"/>
      <w:i/>
      <w:iCs/>
      <w:caps w:val="0"/>
      <w:color w:val="000000"/>
    </w:rPr>
  </w:style>
  <w:style w:type="character" w:customStyle="1" w:styleId="s17">
    <w:name w:val="s17"/>
    <w:rsid w:val="00FF4697"/>
    <w:rPr>
      <w:rFonts w:ascii="Zan Courier New" w:hAnsi="Zan Courier New" w:hint="default"/>
      <w:b w:val="0"/>
      <w:bCs w:val="0"/>
      <w:color w:val="000000"/>
    </w:rPr>
  </w:style>
  <w:style w:type="character" w:customStyle="1" w:styleId="s18">
    <w:name w:val="s18"/>
    <w:rsid w:val="00FF4697"/>
    <w:rPr>
      <w:rFonts w:ascii="Zan Courier New" w:hAnsi="Zan Courier New" w:hint="default"/>
      <w:b w:val="0"/>
      <w:bCs w:val="0"/>
      <w:color w:val="000000"/>
    </w:rPr>
  </w:style>
  <w:style w:type="character" w:customStyle="1" w:styleId="s11">
    <w:name w:val="s11"/>
    <w:rsid w:val="00FF4697"/>
    <w:rPr>
      <w:rFonts w:ascii="Courier New" w:hAnsi="Courier New" w:cs="Courier New" w:hint="default"/>
      <w:b/>
      <w:bCs/>
      <w:i w:val="0"/>
      <w:iCs w:val="0"/>
      <w:strike w:val="0"/>
      <w:dstrike w:val="0"/>
      <w:color w:val="000000"/>
      <w:sz w:val="32"/>
      <w:szCs w:val="32"/>
      <w:u w:val="none"/>
      <w:effect w:val="none"/>
    </w:rPr>
  </w:style>
  <w:style w:type="character" w:customStyle="1" w:styleId="s12">
    <w:name w:val="s12"/>
    <w:rsid w:val="00FF4697"/>
    <w:rPr>
      <w:rFonts w:ascii="Courier New" w:hAnsi="Courier New" w:cs="Courier New" w:hint="default"/>
      <w:b/>
      <w:bCs/>
      <w:i w:val="0"/>
      <w:iCs w:val="0"/>
      <w:strike w:val="0"/>
      <w:dstrike w:val="0"/>
      <w:color w:val="000080"/>
      <w:sz w:val="32"/>
      <w:szCs w:val="32"/>
      <w:u w:val="none"/>
      <w:effect w:val="none"/>
    </w:rPr>
  </w:style>
  <w:style w:type="character" w:customStyle="1" w:styleId="s13">
    <w:name w:val="s13"/>
    <w:rsid w:val="00FF4697"/>
    <w:rPr>
      <w:rFonts w:ascii="Courier New" w:hAnsi="Courier New" w:cs="Courier New" w:hint="default"/>
      <w:b w:val="0"/>
      <w:bCs w:val="0"/>
      <w:i/>
      <w:iCs/>
      <w:strike w:val="0"/>
      <w:dstrike w:val="0"/>
      <w:color w:val="FF0000"/>
      <w:sz w:val="32"/>
      <w:szCs w:val="32"/>
      <w:u w:val="none"/>
      <w:effect w:val="none"/>
    </w:rPr>
  </w:style>
  <w:style w:type="character" w:customStyle="1" w:styleId="s14">
    <w:name w:val="s14"/>
    <w:rsid w:val="00FF4697"/>
    <w:rPr>
      <w:rFonts w:ascii="Courier New" w:hAnsi="Courier New" w:cs="Courier New" w:hint="default"/>
      <w:b w:val="0"/>
      <w:bCs w:val="0"/>
      <w:i w:val="0"/>
      <w:iCs w:val="0"/>
      <w:strike/>
      <w:color w:val="808000"/>
      <w:sz w:val="32"/>
      <w:szCs w:val="32"/>
    </w:rPr>
  </w:style>
  <w:style w:type="character" w:customStyle="1" w:styleId="s15">
    <w:name w:val="s15"/>
    <w:rsid w:val="00FF4697"/>
    <w:rPr>
      <w:rFonts w:ascii="Courier New" w:hAnsi="Courier New" w:cs="Courier New" w:hint="default"/>
      <w:b/>
      <w:bCs/>
      <w:color w:val="333399"/>
      <w:u w:val="single"/>
    </w:rPr>
  </w:style>
  <w:style w:type="character" w:customStyle="1" w:styleId="s6">
    <w:name w:val="s6"/>
    <w:rsid w:val="00FF4697"/>
    <w:rPr>
      <w:rFonts w:ascii="Times New Roman" w:hAnsi="Times New Roman" w:cs="Times New Roman" w:hint="default"/>
      <w:b w:val="0"/>
      <w:bCs w:val="0"/>
      <w:i w:val="0"/>
      <w:iCs w:val="0"/>
      <w:strike/>
      <w:color w:val="808000"/>
      <w:sz w:val="32"/>
      <w:szCs w:val="32"/>
    </w:rPr>
  </w:style>
  <w:style w:type="character" w:customStyle="1" w:styleId="s5">
    <w:name w:val="s5"/>
    <w:rsid w:val="00FF4697"/>
    <w:rPr>
      <w:rFonts w:ascii="Times New Roman" w:hAnsi="Times New Roman" w:cs="Times New Roman" w:hint="default"/>
      <w:b w:val="0"/>
      <w:bCs w:val="0"/>
      <w:i w:val="0"/>
      <w:iCs w:val="0"/>
      <w:strike w:val="0"/>
      <w:dstrike w:val="0"/>
      <w:color w:val="808080"/>
      <w:sz w:val="32"/>
      <w:szCs w:val="32"/>
      <w:u w:val="none"/>
      <w:effect w:val="none"/>
    </w:rPr>
  </w:style>
  <w:style w:type="character" w:customStyle="1" w:styleId="s110">
    <w:name w:val="s110"/>
    <w:rsid w:val="00FF4697"/>
    <w:rPr>
      <w:rFonts w:ascii="Courier New" w:hAnsi="Courier New" w:cs="Courier New" w:hint="default"/>
      <w:b/>
      <w:bCs/>
      <w:i w:val="0"/>
      <w:iCs w:val="0"/>
      <w:strike w:val="0"/>
      <w:dstrike w:val="0"/>
      <w:color w:val="000000"/>
      <w:sz w:val="32"/>
      <w:szCs w:val="32"/>
      <w:u w:val="none"/>
      <w:effect w:val="none"/>
    </w:rPr>
  </w:style>
  <w:style w:type="character" w:customStyle="1" w:styleId="s21">
    <w:name w:val="s21"/>
    <w:rsid w:val="00FF4697"/>
    <w:rPr>
      <w:rFonts w:ascii="Courier New" w:hAnsi="Courier New" w:cs="Courier New" w:hint="default"/>
      <w:b/>
      <w:bCs/>
      <w:i w:val="0"/>
      <w:iCs w:val="0"/>
      <w:strike w:val="0"/>
      <w:dstrike w:val="0"/>
      <w:color w:val="000080"/>
      <w:sz w:val="32"/>
      <w:szCs w:val="32"/>
      <w:u w:val="none"/>
      <w:effect w:val="none"/>
    </w:rPr>
  </w:style>
  <w:style w:type="character" w:customStyle="1" w:styleId="s31">
    <w:name w:val="s31"/>
    <w:rsid w:val="00FF4697"/>
    <w:rPr>
      <w:rFonts w:ascii="Courier New" w:hAnsi="Courier New" w:cs="Courier New" w:hint="default"/>
      <w:b w:val="0"/>
      <w:bCs w:val="0"/>
      <w:i/>
      <w:iCs/>
      <w:strike w:val="0"/>
      <w:dstrike w:val="0"/>
      <w:color w:val="FF0000"/>
      <w:sz w:val="32"/>
      <w:szCs w:val="32"/>
      <w:u w:val="none"/>
      <w:effect w:val="none"/>
    </w:rPr>
  </w:style>
  <w:style w:type="character" w:customStyle="1" w:styleId="s61">
    <w:name w:val="s61"/>
    <w:rsid w:val="00FF4697"/>
    <w:rPr>
      <w:rFonts w:ascii="Courier New" w:hAnsi="Courier New" w:cs="Courier New" w:hint="default"/>
      <w:b w:val="0"/>
      <w:bCs w:val="0"/>
      <w:i w:val="0"/>
      <w:iCs w:val="0"/>
      <w:strike/>
      <w:color w:val="808000"/>
      <w:sz w:val="32"/>
      <w:szCs w:val="32"/>
    </w:rPr>
  </w:style>
  <w:style w:type="character" w:styleId="afe">
    <w:name w:val="Strong"/>
    <w:uiPriority w:val="22"/>
    <w:qFormat/>
    <w:rsid w:val="00FF4697"/>
    <w:rPr>
      <w:b/>
      <w:bCs/>
    </w:rPr>
  </w:style>
  <w:style w:type="character" w:customStyle="1" w:styleId="FontStyle27">
    <w:name w:val="Font Style27"/>
    <w:rsid w:val="00FF4697"/>
    <w:rPr>
      <w:rFonts w:ascii="Times New Roman" w:hAnsi="Times New Roman" w:cs="Times New Roman"/>
      <w:b/>
      <w:bCs/>
      <w:sz w:val="28"/>
      <w:szCs w:val="28"/>
    </w:rPr>
  </w:style>
  <w:style w:type="paragraph" w:customStyle="1" w:styleId="marg2">
    <w:name w:val="marg_2"/>
    <w:basedOn w:val="a"/>
    <w:rsid w:val="00FF4697"/>
    <w:pPr>
      <w:suppressAutoHyphens w:val="0"/>
      <w:spacing w:before="100" w:beforeAutospacing="1" w:after="100" w:afterAutospacing="1"/>
    </w:pPr>
    <w:rPr>
      <w:lang w:val="kk-KZ" w:eastAsia="kk-KZ"/>
    </w:rPr>
  </w:style>
  <w:style w:type="paragraph" w:styleId="aff">
    <w:name w:val="Body Text Indent"/>
    <w:basedOn w:val="a"/>
    <w:link w:val="aff0"/>
    <w:unhideWhenUsed/>
    <w:rsid w:val="00FF4697"/>
    <w:pPr>
      <w:suppressAutoHyphens w:val="0"/>
      <w:spacing w:after="120" w:line="276" w:lineRule="auto"/>
      <w:ind w:left="283"/>
    </w:pPr>
    <w:rPr>
      <w:rFonts w:ascii="Consolas" w:eastAsia="Consolas" w:hAnsi="Consolas"/>
      <w:sz w:val="20"/>
      <w:szCs w:val="20"/>
      <w:lang w:val="x-none" w:eastAsia="x-none"/>
    </w:rPr>
  </w:style>
  <w:style w:type="character" w:customStyle="1" w:styleId="aff0">
    <w:name w:val="Основной текст с отступом Знак"/>
    <w:link w:val="aff"/>
    <w:rsid w:val="00FF4697"/>
    <w:rPr>
      <w:rFonts w:ascii="Consolas" w:eastAsia="Consolas" w:hAnsi="Consolas"/>
      <w:lang w:val="x-none" w:eastAsia="x-none"/>
    </w:rPr>
  </w:style>
  <w:style w:type="character" w:customStyle="1" w:styleId="FontStyle20">
    <w:name w:val="Font Style20"/>
    <w:uiPriority w:val="99"/>
    <w:rsid w:val="00FF4697"/>
    <w:rPr>
      <w:rFonts w:ascii="Times New Roman" w:hAnsi="Times New Roman" w:cs="Times New Roman"/>
      <w:sz w:val="26"/>
      <w:szCs w:val="26"/>
    </w:rPr>
  </w:style>
  <w:style w:type="character" w:customStyle="1" w:styleId="text11">
    <w:name w:val="text11"/>
    <w:uiPriority w:val="99"/>
    <w:rsid w:val="00FF4697"/>
    <w:rPr>
      <w:rFonts w:ascii="Arial CYR" w:hAnsi="Arial CYR" w:cs="Arial CYR"/>
      <w:color w:val="000000"/>
      <w:sz w:val="18"/>
      <w:szCs w:val="18"/>
    </w:rPr>
  </w:style>
  <w:style w:type="paragraph" w:customStyle="1" w:styleId="Default">
    <w:name w:val="Default"/>
    <w:rsid w:val="00FF4697"/>
    <w:pPr>
      <w:autoSpaceDE w:val="0"/>
      <w:autoSpaceDN w:val="0"/>
      <w:adjustRightInd w:val="0"/>
    </w:pPr>
    <w:rPr>
      <w:rFonts w:ascii="Arial" w:hAnsi="Arial" w:cs="Arial"/>
      <w:color w:val="000000"/>
      <w:sz w:val="24"/>
      <w:szCs w:val="24"/>
    </w:rPr>
  </w:style>
  <w:style w:type="character" w:customStyle="1" w:styleId="A10">
    <w:name w:val="A1"/>
    <w:uiPriority w:val="99"/>
    <w:rsid w:val="00FF4697"/>
    <w:rPr>
      <w:color w:val="000000"/>
      <w:sz w:val="18"/>
      <w:szCs w:val="18"/>
    </w:rPr>
  </w:style>
  <w:style w:type="paragraph" w:customStyle="1" w:styleId="10">
    <w:name w:val="Абзац списка1"/>
    <w:basedOn w:val="a"/>
    <w:qFormat/>
    <w:rsid w:val="00FF4697"/>
    <w:pPr>
      <w:suppressAutoHyphens w:val="0"/>
      <w:ind w:left="720"/>
    </w:pPr>
    <w:rPr>
      <w:lang w:eastAsia="en-US"/>
    </w:rPr>
  </w:style>
  <w:style w:type="character" w:customStyle="1" w:styleId="a6">
    <w:name w:val="Основной текст Знак"/>
    <w:link w:val="a5"/>
    <w:rsid w:val="00FF4697"/>
    <w:rPr>
      <w:sz w:val="24"/>
      <w:szCs w:val="24"/>
      <w:lang w:val="en-US" w:eastAsia="ar-SA"/>
    </w:rPr>
  </w:style>
  <w:style w:type="character" w:customStyle="1" w:styleId="11">
    <w:name w:val="Текст выноски Знак1"/>
    <w:rsid w:val="00FF4697"/>
    <w:rPr>
      <w:rFonts w:ascii="Tahoma" w:hAnsi="Tahoma"/>
      <w:sz w:val="16"/>
      <w:szCs w:val="16"/>
      <w:lang w:val="x-none" w:eastAsia="ar-SA"/>
    </w:rPr>
  </w:style>
  <w:style w:type="character" w:styleId="aff1">
    <w:name w:val="annotation reference"/>
    <w:uiPriority w:val="99"/>
    <w:semiHidden/>
    <w:unhideWhenUsed/>
    <w:rsid w:val="00FF4697"/>
    <w:rPr>
      <w:sz w:val="16"/>
      <w:szCs w:val="16"/>
    </w:rPr>
  </w:style>
  <w:style w:type="paragraph" w:styleId="aff2">
    <w:name w:val="annotation text"/>
    <w:basedOn w:val="a"/>
    <w:link w:val="aff3"/>
    <w:uiPriority w:val="99"/>
    <w:semiHidden/>
    <w:unhideWhenUsed/>
    <w:rsid w:val="00FF4697"/>
    <w:pPr>
      <w:suppressAutoHyphens w:val="0"/>
    </w:pPr>
    <w:rPr>
      <w:color w:val="000000"/>
      <w:sz w:val="20"/>
      <w:szCs w:val="20"/>
      <w:lang w:val="ru-RU" w:eastAsia="ru-RU"/>
    </w:rPr>
  </w:style>
  <w:style w:type="character" w:customStyle="1" w:styleId="aff3">
    <w:name w:val="Текст примечания Знак"/>
    <w:link w:val="aff2"/>
    <w:uiPriority w:val="99"/>
    <w:semiHidden/>
    <w:rsid w:val="00FF4697"/>
    <w:rPr>
      <w:color w:val="000000"/>
    </w:rPr>
  </w:style>
  <w:style w:type="paragraph" w:styleId="aff4">
    <w:name w:val="annotation subject"/>
    <w:basedOn w:val="aff2"/>
    <w:next w:val="aff2"/>
    <w:link w:val="aff5"/>
    <w:uiPriority w:val="99"/>
    <w:semiHidden/>
    <w:unhideWhenUsed/>
    <w:rsid w:val="00FF4697"/>
    <w:rPr>
      <w:b/>
      <w:bCs/>
    </w:rPr>
  </w:style>
  <w:style w:type="character" w:customStyle="1" w:styleId="aff5">
    <w:name w:val="Тема примечания Знак"/>
    <w:link w:val="aff4"/>
    <w:uiPriority w:val="99"/>
    <w:semiHidden/>
    <w:rsid w:val="00FF4697"/>
    <w:rPr>
      <w:b/>
      <w:bCs/>
      <w:color w:val="000000"/>
    </w:rPr>
  </w:style>
  <w:style w:type="paragraph" w:customStyle="1" w:styleId="12">
    <w:name w:val="Название объекта1"/>
    <w:basedOn w:val="a"/>
    <w:rsid w:val="001B6FE3"/>
    <w:pPr>
      <w:suppressLineNumbers/>
      <w:spacing w:before="120" w:after="120"/>
    </w:pPr>
    <w:rPr>
      <w:rFonts w:cs="Tahoma"/>
      <w:i/>
      <w:iCs/>
    </w:rPr>
  </w:style>
  <w:style w:type="paragraph" w:customStyle="1" w:styleId="pj">
    <w:name w:val="pj"/>
    <w:basedOn w:val="a"/>
    <w:rsid w:val="00934BB7"/>
    <w:pPr>
      <w:suppressAutoHyphens w:val="0"/>
      <w:ind w:firstLine="400"/>
      <w:jc w:val="both"/>
    </w:pPr>
    <w:rPr>
      <w:color w:val="00000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9329">
      <w:bodyDiv w:val="1"/>
      <w:marLeft w:val="0"/>
      <w:marRight w:val="0"/>
      <w:marTop w:val="0"/>
      <w:marBottom w:val="0"/>
      <w:divBdr>
        <w:top w:val="none" w:sz="0" w:space="0" w:color="auto"/>
        <w:left w:val="none" w:sz="0" w:space="0" w:color="auto"/>
        <w:bottom w:val="none" w:sz="0" w:space="0" w:color="auto"/>
        <w:right w:val="none" w:sz="0" w:space="0" w:color="auto"/>
      </w:divBdr>
    </w:div>
    <w:div w:id="29192017">
      <w:bodyDiv w:val="1"/>
      <w:marLeft w:val="0"/>
      <w:marRight w:val="0"/>
      <w:marTop w:val="0"/>
      <w:marBottom w:val="0"/>
      <w:divBdr>
        <w:top w:val="none" w:sz="0" w:space="0" w:color="auto"/>
        <w:left w:val="none" w:sz="0" w:space="0" w:color="auto"/>
        <w:bottom w:val="none" w:sz="0" w:space="0" w:color="auto"/>
        <w:right w:val="none" w:sz="0" w:space="0" w:color="auto"/>
      </w:divBdr>
    </w:div>
    <w:div w:id="368072193">
      <w:bodyDiv w:val="1"/>
      <w:marLeft w:val="0"/>
      <w:marRight w:val="0"/>
      <w:marTop w:val="0"/>
      <w:marBottom w:val="0"/>
      <w:divBdr>
        <w:top w:val="none" w:sz="0" w:space="0" w:color="auto"/>
        <w:left w:val="none" w:sz="0" w:space="0" w:color="auto"/>
        <w:bottom w:val="none" w:sz="0" w:space="0" w:color="auto"/>
        <w:right w:val="none" w:sz="0" w:space="0" w:color="auto"/>
      </w:divBdr>
    </w:div>
    <w:div w:id="403799155">
      <w:bodyDiv w:val="1"/>
      <w:marLeft w:val="0"/>
      <w:marRight w:val="0"/>
      <w:marTop w:val="0"/>
      <w:marBottom w:val="0"/>
      <w:divBdr>
        <w:top w:val="none" w:sz="0" w:space="0" w:color="auto"/>
        <w:left w:val="none" w:sz="0" w:space="0" w:color="auto"/>
        <w:bottom w:val="none" w:sz="0" w:space="0" w:color="auto"/>
        <w:right w:val="none" w:sz="0" w:space="0" w:color="auto"/>
      </w:divBdr>
    </w:div>
    <w:div w:id="417950392">
      <w:bodyDiv w:val="1"/>
      <w:marLeft w:val="0"/>
      <w:marRight w:val="0"/>
      <w:marTop w:val="0"/>
      <w:marBottom w:val="0"/>
      <w:divBdr>
        <w:top w:val="none" w:sz="0" w:space="0" w:color="auto"/>
        <w:left w:val="none" w:sz="0" w:space="0" w:color="auto"/>
        <w:bottom w:val="none" w:sz="0" w:space="0" w:color="auto"/>
        <w:right w:val="none" w:sz="0" w:space="0" w:color="auto"/>
      </w:divBdr>
    </w:div>
    <w:div w:id="451705308">
      <w:bodyDiv w:val="1"/>
      <w:marLeft w:val="0"/>
      <w:marRight w:val="0"/>
      <w:marTop w:val="0"/>
      <w:marBottom w:val="0"/>
      <w:divBdr>
        <w:top w:val="none" w:sz="0" w:space="0" w:color="auto"/>
        <w:left w:val="none" w:sz="0" w:space="0" w:color="auto"/>
        <w:bottom w:val="none" w:sz="0" w:space="0" w:color="auto"/>
        <w:right w:val="none" w:sz="0" w:space="0" w:color="auto"/>
      </w:divBdr>
    </w:div>
    <w:div w:id="461775870">
      <w:bodyDiv w:val="1"/>
      <w:marLeft w:val="0"/>
      <w:marRight w:val="0"/>
      <w:marTop w:val="0"/>
      <w:marBottom w:val="0"/>
      <w:divBdr>
        <w:top w:val="none" w:sz="0" w:space="0" w:color="auto"/>
        <w:left w:val="none" w:sz="0" w:space="0" w:color="auto"/>
        <w:bottom w:val="none" w:sz="0" w:space="0" w:color="auto"/>
        <w:right w:val="none" w:sz="0" w:space="0" w:color="auto"/>
      </w:divBdr>
    </w:div>
    <w:div w:id="550962330">
      <w:bodyDiv w:val="1"/>
      <w:marLeft w:val="0"/>
      <w:marRight w:val="0"/>
      <w:marTop w:val="0"/>
      <w:marBottom w:val="0"/>
      <w:divBdr>
        <w:top w:val="none" w:sz="0" w:space="0" w:color="auto"/>
        <w:left w:val="none" w:sz="0" w:space="0" w:color="auto"/>
        <w:bottom w:val="none" w:sz="0" w:space="0" w:color="auto"/>
        <w:right w:val="none" w:sz="0" w:space="0" w:color="auto"/>
      </w:divBdr>
    </w:div>
    <w:div w:id="552497649">
      <w:bodyDiv w:val="1"/>
      <w:marLeft w:val="0"/>
      <w:marRight w:val="0"/>
      <w:marTop w:val="0"/>
      <w:marBottom w:val="0"/>
      <w:divBdr>
        <w:top w:val="none" w:sz="0" w:space="0" w:color="auto"/>
        <w:left w:val="none" w:sz="0" w:space="0" w:color="auto"/>
        <w:bottom w:val="none" w:sz="0" w:space="0" w:color="auto"/>
        <w:right w:val="none" w:sz="0" w:space="0" w:color="auto"/>
      </w:divBdr>
    </w:div>
    <w:div w:id="592978820">
      <w:bodyDiv w:val="1"/>
      <w:marLeft w:val="0"/>
      <w:marRight w:val="0"/>
      <w:marTop w:val="0"/>
      <w:marBottom w:val="0"/>
      <w:divBdr>
        <w:top w:val="none" w:sz="0" w:space="0" w:color="auto"/>
        <w:left w:val="none" w:sz="0" w:space="0" w:color="auto"/>
        <w:bottom w:val="none" w:sz="0" w:space="0" w:color="auto"/>
        <w:right w:val="none" w:sz="0" w:space="0" w:color="auto"/>
      </w:divBdr>
    </w:div>
    <w:div w:id="620502874">
      <w:bodyDiv w:val="1"/>
      <w:marLeft w:val="0"/>
      <w:marRight w:val="0"/>
      <w:marTop w:val="0"/>
      <w:marBottom w:val="0"/>
      <w:divBdr>
        <w:top w:val="none" w:sz="0" w:space="0" w:color="auto"/>
        <w:left w:val="none" w:sz="0" w:space="0" w:color="auto"/>
        <w:bottom w:val="none" w:sz="0" w:space="0" w:color="auto"/>
        <w:right w:val="none" w:sz="0" w:space="0" w:color="auto"/>
      </w:divBdr>
    </w:div>
    <w:div w:id="638533161">
      <w:bodyDiv w:val="1"/>
      <w:marLeft w:val="0"/>
      <w:marRight w:val="0"/>
      <w:marTop w:val="0"/>
      <w:marBottom w:val="0"/>
      <w:divBdr>
        <w:top w:val="none" w:sz="0" w:space="0" w:color="auto"/>
        <w:left w:val="none" w:sz="0" w:space="0" w:color="auto"/>
        <w:bottom w:val="none" w:sz="0" w:space="0" w:color="auto"/>
        <w:right w:val="none" w:sz="0" w:space="0" w:color="auto"/>
      </w:divBdr>
    </w:div>
    <w:div w:id="696583815">
      <w:bodyDiv w:val="1"/>
      <w:marLeft w:val="0"/>
      <w:marRight w:val="0"/>
      <w:marTop w:val="0"/>
      <w:marBottom w:val="0"/>
      <w:divBdr>
        <w:top w:val="none" w:sz="0" w:space="0" w:color="auto"/>
        <w:left w:val="none" w:sz="0" w:space="0" w:color="auto"/>
        <w:bottom w:val="none" w:sz="0" w:space="0" w:color="auto"/>
        <w:right w:val="none" w:sz="0" w:space="0" w:color="auto"/>
      </w:divBdr>
    </w:div>
    <w:div w:id="698165774">
      <w:bodyDiv w:val="1"/>
      <w:marLeft w:val="0"/>
      <w:marRight w:val="0"/>
      <w:marTop w:val="0"/>
      <w:marBottom w:val="0"/>
      <w:divBdr>
        <w:top w:val="none" w:sz="0" w:space="0" w:color="auto"/>
        <w:left w:val="none" w:sz="0" w:space="0" w:color="auto"/>
        <w:bottom w:val="none" w:sz="0" w:space="0" w:color="auto"/>
        <w:right w:val="none" w:sz="0" w:space="0" w:color="auto"/>
      </w:divBdr>
    </w:div>
    <w:div w:id="710768992">
      <w:bodyDiv w:val="1"/>
      <w:marLeft w:val="0"/>
      <w:marRight w:val="0"/>
      <w:marTop w:val="0"/>
      <w:marBottom w:val="0"/>
      <w:divBdr>
        <w:top w:val="none" w:sz="0" w:space="0" w:color="auto"/>
        <w:left w:val="none" w:sz="0" w:space="0" w:color="auto"/>
        <w:bottom w:val="none" w:sz="0" w:space="0" w:color="auto"/>
        <w:right w:val="none" w:sz="0" w:space="0" w:color="auto"/>
      </w:divBdr>
    </w:div>
    <w:div w:id="728110677">
      <w:bodyDiv w:val="1"/>
      <w:marLeft w:val="0"/>
      <w:marRight w:val="0"/>
      <w:marTop w:val="0"/>
      <w:marBottom w:val="0"/>
      <w:divBdr>
        <w:top w:val="none" w:sz="0" w:space="0" w:color="auto"/>
        <w:left w:val="none" w:sz="0" w:space="0" w:color="auto"/>
        <w:bottom w:val="none" w:sz="0" w:space="0" w:color="auto"/>
        <w:right w:val="none" w:sz="0" w:space="0" w:color="auto"/>
      </w:divBdr>
    </w:div>
    <w:div w:id="743335182">
      <w:bodyDiv w:val="1"/>
      <w:marLeft w:val="0"/>
      <w:marRight w:val="0"/>
      <w:marTop w:val="0"/>
      <w:marBottom w:val="0"/>
      <w:divBdr>
        <w:top w:val="none" w:sz="0" w:space="0" w:color="auto"/>
        <w:left w:val="none" w:sz="0" w:space="0" w:color="auto"/>
        <w:bottom w:val="none" w:sz="0" w:space="0" w:color="auto"/>
        <w:right w:val="none" w:sz="0" w:space="0" w:color="auto"/>
      </w:divBdr>
    </w:div>
    <w:div w:id="754785679">
      <w:bodyDiv w:val="1"/>
      <w:marLeft w:val="0"/>
      <w:marRight w:val="0"/>
      <w:marTop w:val="0"/>
      <w:marBottom w:val="0"/>
      <w:divBdr>
        <w:top w:val="none" w:sz="0" w:space="0" w:color="auto"/>
        <w:left w:val="none" w:sz="0" w:space="0" w:color="auto"/>
        <w:bottom w:val="none" w:sz="0" w:space="0" w:color="auto"/>
        <w:right w:val="none" w:sz="0" w:space="0" w:color="auto"/>
      </w:divBdr>
    </w:div>
    <w:div w:id="763189992">
      <w:bodyDiv w:val="1"/>
      <w:marLeft w:val="0"/>
      <w:marRight w:val="0"/>
      <w:marTop w:val="0"/>
      <w:marBottom w:val="0"/>
      <w:divBdr>
        <w:top w:val="none" w:sz="0" w:space="0" w:color="auto"/>
        <w:left w:val="none" w:sz="0" w:space="0" w:color="auto"/>
        <w:bottom w:val="none" w:sz="0" w:space="0" w:color="auto"/>
        <w:right w:val="none" w:sz="0" w:space="0" w:color="auto"/>
      </w:divBdr>
    </w:div>
    <w:div w:id="764962499">
      <w:bodyDiv w:val="1"/>
      <w:marLeft w:val="0"/>
      <w:marRight w:val="0"/>
      <w:marTop w:val="0"/>
      <w:marBottom w:val="0"/>
      <w:divBdr>
        <w:top w:val="none" w:sz="0" w:space="0" w:color="auto"/>
        <w:left w:val="none" w:sz="0" w:space="0" w:color="auto"/>
        <w:bottom w:val="none" w:sz="0" w:space="0" w:color="auto"/>
        <w:right w:val="none" w:sz="0" w:space="0" w:color="auto"/>
      </w:divBdr>
    </w:div>
    <w:div w:id="779186823">
      <w:bodyDiv w:val="1"/>
      <w:marLeft w:val="0"/>
      <w:marRight w:val="0"/>
      <w:marTop w:val="0"/>
      <w:marBottom w:val="0"/>
      <w:divBdr>
        <w:top w:val="none" w:sz="0" w:space="0" w:color="auto"/>
        <w:left w:val="none" w:sz="0" w:space="0" w:color="auto"/>
        <w:bottom w:val="none" w:sz="0" w:space="0" w:color="auto"/>
        <w:right w:val="none" w:sz="0" w:space="0" w:color="auto"/>
      </w:divBdr>
    </w:div>
    <w:div w:id="858736481">
      <w:bodyDiv w:val="1"/>
      <w:marLeft w:val="0"/>
      <w:marRight w:val="0"/>
      <w:marTop w:val="0"/>
      <w:marBottom w:val="0"/>
      <w:divBdr>
        <w:top w:val="none" w:sz="0" w:space="0" w:color="auto"/>
        <w:left w:val="none" w:sz="0" w:space="0" w:color="auto"/>
        <w:bottom w:val="none" w:sz="0" w:space="0" w:color="auto"/>
        <w:right w:val="none" w:sz="0" w:space="0" w:color="auto"/>
      </w:divBdr>
    </w:div>
    <w:div w:id="865143533">
      <w:bodyDiv w:val="1"/>
      <w:marLeft w:val="0"/>
      <w:marRight w:val="0"/>
      <w:marTop w:val="0"/>
      <w:marBottom w:val="0"/>
      <w:divBdr>
        <w:top w:val="none" w:sz="0" w:space="0" w:color="auto"/>
        <w:left w:val="none" w:sz="0" w:space="0" w:color="auto"/>
        <w:bottom w:val="none" w:sz="0" w:space="0" w:color="auto"/>
        <w:right w:val="none" w:sz="0" w:space="0" w:color="auto"/>
      </w:divBdr>
    </w:div>
    <w:div w:id="899176533">
      <w:bodyDiv w:val="1"/>
      <w:marLeft w:val="0"/>
      <w:marRight w:val="0"/>
      <w:marTop w:val="0"/>
      <w:marBottom w:val="0"/>
      <w:divBdr>
        <w:top w:val="none" w:sz="0" w:space="0" w:color="auto"/>
        <w:left w:val="none" w:sz="0" w:space="0" w:color="auto"/>
        <w:bottom w:val="none" w:sz="0" w:space="0" w:color="auto"/>
        <w:right w:val="none" w:sz="0" w:space="0" w:color="auto"/>
      </w:divBdr>
    </w:div>
    <w:div w:id="948506073">
      <w:bodyDiv w:val="1"/>
      <w:marLeft w:val="0"/>
      <w:marRight w:val="0"/>
      <w:marTop w:val="0"/>
      <w:marBottom w:val="0"/>
      <w:divBdr>
        <w:top w:val="none" w:sz="0" w:space="0" w:color="auto"/>
        <w:left w:val="none" w:sz="0" w:space="0" w:color="auto"/>
        <w:bottom w:val="none" w:sz="0" w:space="0" w:color="auto"/>
        <w:right w:val="none" w:sz="0" w:space="0" w:color="auto"/>
      </w:divBdr>
    </w:div>
    <w:div w:id="953828177">
      <w:bodyDiv w:val="1"/>
      <w:marLeft w:val="0"/>
      <w:marRight w:val="0"/>
      <w:marTop w:val="0"/>
      <w:marBottom w:val="0"/>
      <w:divBdr>
        <w:top w:val="none" w:sz="0" w:space="0" w:color="auto"/>
        <w:left w:val="none" w:sz="0" w:space="0" w:color="auto"/>
        <w:bottom w:val="none" w:sz="0" w:space="0" w:color="auto"/>
        <w:right w:val="none" w:sz="0" w:space="0" w:color="auto"/>
      </w:divBdr>
    </w:div>
    <w:div w:id="1030839922">
      <w:bodyDiv w:val="1"/>
      <w:marLeft w:val="0"/>
      <w:marRight w:val="0"/>
      <w:marTop w:val="0"/>
      <w:marBottom w:val="0"/>
      <w:divBdr>
        <w:top w:val="none" w:sz="0" w:space="0" w:color="auto"/>
        <w:left w:val="none" w:sz="0" w:space="0" w:color="auto"/>
        <w:bottom w:val="none" w:sz="0" w:space="0" w:color="auto"/>
        <w:right w:val="none" w:sz="0" w:space="0" w:color="auto"/>
      </w:divBdr>
    </w:div>
    <w:div w:id="1128354148">
      <w:bodyDiv w:val="1"/>
      <w:marLeft w:val="0"/>
      <w:marRight w:val="0"/>
      <w:marTop w:val="0"/>
      <w:marBottom w:val="0"/>
      <w:divBdr>
        <w:top w:val="none" w:sz="0" w:space="0" w:color="auto"/>
        <w:left w:val="none" w:sz="0" w:space="0" w:color="auto"/>
        <w:bottom w:val="none" w:sz="0" w:space="0" w:color="auto"/>
        <w:right w:val="none" w:sz="0" w:space="0" w:color="auto"/>
      </w:divBdr>
    </w:div>
    <w:div w:id="1140876297">
      <w:bodyDiv w:val="1"/>
      <w:marLeft w:val="0"/>
      <w:marRight w:val="0"/>
      <w:marTop w:val="0"/>
      <w:marBottom w:val="0"/>
      <w:divBdr>
        <w:top w:val="none" w:sz="0" w:space="0" w:color="auto"/>
        <w:left w:val="none" w:sz="0" w:space="0" w:color="auto"/>
        <w:bottom w:val="none" w:sz="0" w:space="0" w:color="auto"/>
        <w:right w:val="none" w:sz="0" w:space="0" w:color="auto"/>
      </w:divBdr>
    </w:div>
    <w:div w:id="1152409638">
      <w:bodyDiv w:val="1"/>
      <w:marLeft w:val="0"/>
      <w:marRight w:val="0"/>
      <w:marTop w:val="0"/>
      <w:marBottom w:val="0"/>
      <w:divBdr>
        <w:top w:val="none" w:sz="0" w:space="0" w:color="auto"/>
        <w:left w:val="none" w:sz="0" w:space="0" w:color="auto"/>
        <w:bottom w:val="none" w:sz="0" w:space="0" w:color="auto"/>
        <w:right w:val="none" w:sz="0" w:space="0" w:color="auto"/>
      </w:divBdr>
    </w:div>
    <w:div w:id="1187058684">
      <w:bodyDiv w:val="1"/>
      <w:marLeft w:val="0"/>
      <w:marRight w:val="0"/>
      <w:marTop w:val="0"/>
      <w:marBottom w:val="0"/>
      <w:divBdr>
        <w:top w:val="none" w:sz="0" w:space="0" w:color="auto"/>
        <w:left w:val="none" w:sz="0" w:space="0" w:color="auto"/>
        <w:bottom w:val="none" w:sz="0" w:space="0" w:color="auto"/>
        <w:right w:val="none" w:sz="0" w:space="0" w:color="auto"/>
      </w:divBdr>
    </w:div>
    <w:div w:id="1234201357">
      <w:bodyDiv w:val="1"/>
      <w:marLeft w:val="0"/>
      <w:marRight w:val="0"/>
      <w:marTop w:val="0"/>
      <w:marBottom w:val="0"/>
      <w:divBdr>
        <w:top w:val="none" w:sz="0" w:space="0" w:color="auto"/>
        <w:left w:val="none" w:sz="0" w:space="0" w:color="auto"/>
        <w:bottom w:val="none" w:sz="0" w:space="0" w:color="auto"/>
        <w:right w:val="none" w:sz="0" w:space="0" w:color="auto"/>
      </w:divBdr>
    </w:div>
    <w:div w:id="1247152836">
      <w:bodyDiv w:val="1"/>
      <w:marLeft w:val="0"/>
      <w:marRight w:val="0"/>
      <w:marTop w:val="0"/>
      <w:marBottom w:val="0"/>
      <w:divBdr>
        <w:top w:val="none" w:sz="0" w:space="0" w:color="auto"/>
        <w:left w:val="none" w:sz="0" w:space="0" w:color="auto"/>
        <w:bottom w:val="none" w:sz="0" w:space="0" w:color="auto"/>
        <w:right w:val="none" w:sz="0" w:space="0" w:color="auto"/>
      </w:divBdr>
    </w:div>
    <w:div w:id="1248734483">
      <w:bodyDiv w:val="1"/>
      <w:marLeft w:val="0"/>
      <w:marRight w:val="0"/>
      <w:marTop w:val="0"/>
      <w:marBottom w:val="0"/>
      <w:divBdr>
        <w:top w:val="none" w:sz="0" w:space="0" w:color="auto"/>
        <w:left w:val="none" w:sz="0" w:space="0" w:color="auto"/>
        <w:bottom w:val="none" w:sz="0" w:space="0" w:color="auto"/>
        <w:right w:val="none" w:sz="0" w:space="0" w:color="auto"/>
      </w:divBdr>
    </w:div>
    <w:div w:id="1276862550">
      <w:bodyDiv w:val="1"/>
      <w:marLeft w:val="0"/>
      <w:marRight w:val="0"/>
      <w:marTop w:val="0"/>
      <w:marBottom w:val="0"/>
      <w:divBdr>
        <w:top w:val="none" w:sz="0" w:space="0" w:color="auto"/>
        <w:left w:val="none" w:sz="0" w:space="0" w:color="auto"/>
        <w:bottom w:val="none" w:sz="0" w:space="0" w:color="auto"/>
        <w:right w:val="none" w:sz="0" w:space="0" w:color="auto"/>
      </w:divBdr>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345549038">
      <w:bodyDiv w:val="1"/>
      <w:marLeft w:val="0"/>
      <w:marRight w:val="0"/>
      <w:marTop w:val="0"/>
      <w:marBottom w:val="0"/>
      <w:divBdr>
        <w:top w:val="none" w:sz="0" w:space="0" w:color="auto"/>
        <w:left w:val="none" w:sz="0" w:space="0" w:color="auto"/>
        <w:bottom w:val="none" w:sz="0" w:space="0" w:color="auto"/>
        <w:right w:val="none" w:sz="0" w:space="0" w:color="auto"/>
      </w:divBdr>
    </w:div>
    <w:div w:id="1355380985">
      <w:bodyDiv w:val="1"/>
      <w:marLeft w:val="0"/>
      <w:marRight w:val="0"/>
      <w:marTop w:val="0"/>
      <w:marBottom w:val="0"/>
      <w:divBdr>
        <w:top w:val="none" w:sz="0" w:space="0" w:color="auto"/>
        <w:left w:val="none" w:sz="0" w:space="0" w:color="auto"/>
        <w:bottom w:val="none" w:sz="0" w:space="0" w:color="auto"/>
        <w:right w:val="none" w:sz="0" w:space="0" w:color="auto"/>
      </w:divBdr>
    </w:div>
    <w:div w:id="1365443265">
      <w:bodyDiv w:val="1"/>
      <w:marLeft w:val="0"/>
      <w:marRight w:val="0"/>
      <w:marTop w:val="0"/>
      <w:marBottom w:val="0"/>
      <w:divBdr>
        <w:top w:val="none" w:sz="0" w:space="0" w:color="auto"/>
        <w:left w:val="none" w:sz="0" w:space="0" w:color="auto"/>
        <w:bottom w:val="none" w:sz="0" w:space="0" w:color="auto"/>
        <w:right w:val="none" w:sz="0" w:space="0" w:color="auto"/>
      </w:divBdr>
    </w:div>
    <w:div w:id="1368486897">
      <w:bodyDiv w:val="1"/>
      <w:marLeft w:val="0"/>
      <w:marRight w:val="0"/>
      <w:marTop w:val="0"/>
      <w:marBottom w:val="0"/>
      <w:divBdr>
        <w:top w:val="none" w:sz="0" w:space="0" w:color="auto"/>
        <w:left w:val="none" w:sz="0" w:space="0" w:color="auto"/>
        <w:bottom w:val="none" w:sz="0" w:space="0" w:color="auto"/>
        <w:right w:val="none" w:sz="0" w:space="0" w:color="auto"/>
      </w:divBdr>
    </w:div>
    <w:div w:id="1415937558">
      <w:bodyDiv w:val="1"/>
      <w:marLeft w:val="0"/>
      <w:marRight w:val="0"/>
      <w:marTop w:val="0"/>
      <w:marBottom w:val="0"/>
      <w:divBdr>
        <w:top w:val="none" w:sz="0" w:space="0" w:color="auto"/>
        <w:left w:val="none" w:sz="0" w:space="0" w:color="auto"/>
        <w:bottom w:val="none" w:sz="0" w:space="0" w:color="auto"/>
        <w:right w:val="none" w:sz="0" w:space="0" w:color="auto"/>
      </w:divBdr>
    </w:div>
    <w:div w:id="1438408221">
      <w:bodyDiv w:val="1"/>
      <w:marLeft w:val="0"/>
      <w:marRight w:val="0"/>
      <w:marTop w:val="0"/>
      <w:marBottom w:val="0"/>
      <w:divBdr>
        <w:top w:val="none" w:sz="0" w:space="0" w:color="auto"/>
        <w:left w:val="none" w:sz="0" w:space="0" w:color="auto"/>
        <w:bottom w:val="none" w:sz="0" w:space="0" w:color="auto"/>
        <w:right w:val="none" w:sz="0" w:space="0" w:color="auto"/>
      </w:divBdr>
    </w:div>
    <w:div w:id="1452287680">
      <w:bodyDiv w:val="1"/>
      <w:marLeft w:val="0"/>
      <w:marRight w:val="0"/>
      <w:marTop w:val="0"/>
      <w:marBottom w:val="0"/>
      <w:divBdr>
        <w:top w:val="none" w:sz="0" w:space="0" w:color="auto"/>
        <w:left w:val="none" w:sz="0" w:space="0" w:color="auto"/>
        <w:bottom w:val="none" w:sz="0" w:space="0" w:color="auto"/>
        <w:right w:val="none" w:sz="0" w:space="0" w:color="auto"/>
      </w:divBdr>
    </w:div>
    <w:div w:id="1463965600">
      <w:bodyDiv w:val="1"/>
      <w:marLeft w:val="0"/>
      <w:marRight w:val="0"/>
      <w:marTop w:val="0"/>
      <w:marBottom w:val="0"/>
      <w:divBdr>
        <w:top w:val="none" w:sz="0" w:space="0" w:color="auto"/>
        <w:left w:val="none" w:sz="0" w:space="0" w:color="auto"/>
        <w:bottom w:val="none" w:sz="0" w:space="0" w:color="auto"/>
        <w:right w:val="none" w:sz="0" w:space="0" w:color="auto"/>
      </w:divBdr>
    </w:div>
    <w:div w:id="1529222368">
      <w:bodyDiv w:val="1"/>
      <w:marLeft w:val="0"/>
      <w:marRight w:val="0"/>
      <w:marTop w:val="0"/>
      <w:marBottom w:val="0"/>
      <w:divBdr>
        <w:top w:val="none" w:sz="0" w:space="0" w:color="auto"/>
        <w:left w:val="none" w:sz="0" w:space="0" w:color="auto"/>
        <w:bottom w:val="none" w:sz="0" w:space="0" w:color="auto"/>
        <w:right w:val="none" w:sz="0" w:space="0" w:color="auto"/>
      </w:divBdr>
    </w:div>
    <w:div w:id="1647667596">
      <w:bodyDiv w:val="1"/>
      <w:marLeft w:val="0"/>
      <w:marRight w:val="0"/>
      <w:marTop w:val="0"/>
      <w:marBottom w:val="0"/>
      <w:divBdr>
        <w:top w:val="none" w:sz="0" w:space="0" w:color="auto"/>
        <w:left w:val="none" w:sz="0" w:space="0" w:color="auto"/>
        <w:bottom w:val="none" w:sz="0" w:space="0" w:color="auto"/>
        <w:right w:val="none" w:sz="0" w:space="0" w:color="auto"/>
      </w:divBdr>
    </w:div>
    <w:div w:id="1669167547">
      <w:bodyDiv w:val="1"/>
      <w:marLeft w:val="0"/>
      <w:marRight w:val="0"/>
      <w:marTop w:val="0"/>
      <w:marBottom w:val="0"/>
      <w:divBdr>
        <w:top w:val="none" w:sz="0" w:space="0" w:color="auto"/>
        <w:left w:val="none" w:sz="0" w:space="0" w:color="auto"/>
        <w:bottom w:val="none" w:sz="0" w:space="0" w:color="auto"/>
        <w:right w:val="none" w:sz="0" w:space="0" w:color="auto"/>
      </w:divBdr>
    </w:div>
    <w:div w:id="1700811137">
      <w:bodyDiv w:val="1"/>
      <w:marLeft w:val="0"/>
      <w:marRight w:val="0"/>
      <w:marTop w:val="0"/>
      <w:marBottom w:val="0"/>
      <w:divBdr>
        <w:top w:val="none" w:sz="0" w:space="0" w:color="auto"/>
        <w:left w:val="none" w:sz="0" w:space="0" w:color="auto"/>
        <w:bottom w:val="none" w:sz="0" w:space="0" w:color="auto"/>
        <w:right w:val="none" w:sz="0" w:space="0" w:color="auto"/>
      </w:divBdr>
    </w:div>
    <w:div w:id="1701470976">
      <w:bodyDiv w:val="1"/>
      <w:marLeft w:val="0"/>
      <w:marRight w:val="0"/>
      <w:marTop w:val="0"/>
      <w:marBottom w:val="0"/>
      <w:divBdr>
        <w:top w:val="none" w:sz="0" w:space="0" w:color="auto"/>
        <w:left w:val="none" w:sz="0" w:space="0" w:color="auto"/>
        <w:bottom w:val="none" w:sz="0" w:space="0" w:color="auto"/>
        <w:right w:val="none" w:sz="0" w:space="0" w:color="auto"/>
      </w:divBdr>
    </w:div>
    <w:div w:id="1720468147">
      <w:bodyDiv w:val="1"/>
      <w:marLeft w:val="0"/>
      <w:marRight w:val="0"/>
      <w:marTop w:val="0"/>
      <w:marBottom w:val="0"/>
      <w:divBdr>
        <w:top w:val="none" w:sz="0" w:space="0" w:color="auto"/>
        <w:left w:val="none" w:sz="0" w:space="0" w:color="auto"/>
        <w:bottom w:val="none" w:sz="0" w:space="0" w:color="auto"/>
        <w:right w:val="none" w:sz="0" w:space="0" w:color="auto"/>
      </w:divBdr>
    </w:div>
    <w:div w:id="1727489670">
      <w:bodyDiv w:val="1"/>
      <w:marLeft w:val="0"/>
      <w:marRight w:val="0"/>
      <w:marTop w:val="0"/>
      <w:marBottom w:val="0"/>
      <w:divBdr>
        <w:top w:val="none" w:sz="0" w:space="0" w:color="auto"/>
        <w:left w:val="none" w:sz="0" w:space="0" w:color="auto"/>
        <w:bottom w:val="none" w:sz="0" w:space="0" w:color="auto"/>
        <w:right w:val="none" w:sz="0" w:space="0" w:color="auto"/>
      </w:divBdr>
    </w:div>
    <w:div w:id="1792937495">
      <w:bodyDiv w:val="1"/>
      <w:marLeft w:val="0"/>
      <w:marRight w:val="0"/>
      <w:marTop w:val="0"/>
      <w:marBottom w:val="0"/>
      <w:divBdr>
        <w:top w:val="none" w:sz="0" w:space="0" w:color="auto"/>
        <w:left w:val="none" w:sz="0" w:space="0" w:color="auto"/>
        <w:bottom w:val="none" w:sz="0" w:space="0" w:color="auto"/>
        <w:right w:val="none" w:sz="0" w:space="0" w:color="auto"/>
      </w:divBdr>
    </w:div>
    <w:div w:id="1798329127">
      <w:bodyDiv w:val="1"/>
      <w:marLeft w:val="0"/>
      <w:marRight w:val="0"/>
      <w:marTop w:val="0"/>
      <w:marBottom w:val="0"/>
      <w:divBdr>
        <w:top w:val="none" w:sz="0" w:space="0" w:color="auto"/>
        <w:left w:val="none" w:sz="0" w:space="0" w:color="auto"/>
        <w:bottom w:val="none" w:sz="0" w:space="0" w:color="auto"/>
        <w:right w:val="none" w:sz="0" w:space="0" w:color="auto"/>
      </w:divBdr>
    </w:div>
    <w:div w:id="1803618624">
      <w:bodyDiv w:val="1"/>
      <w:marLeft w:val="0"/>
      <w:marRight w:val="0"/>
      <w:marTop w:val="0"/>
      <w:marBottom w:val="0"/>
      <w:divBdr>
        <w:top w:val="none" w:sz="0" w:space="0" w:color="auto"/>
        <w:left w:val="none" w:sz="0" w:space="0" w:color="auto"/>
        <w:bottom w:val="none" w:sz="0" w:space="0" w:color="auto"/>
        <w:right w:val="none" w:sz="0" w:space="0" w:color="auto"/>
      </w:divBdr>
    </w:div>
    <w:div w:id="1836072660">
      <w:bodyDiv w:val="1"/>
      <w:marLeft w:val="0"/>
      <w:marRight w:val="0"/>
      <w:marTop w:val="0"/>
      <w:marBottom w:val="0"/>
      <w:divBdr>
        <w:top w:val="none" w:sz="0" w:space="0" w:color="auto"/>
        <w:left w:val="none" w:sz="0" w:space="0" w:color="auto"/>
        <w:bottom w:val="none" w:sz="0" w:space="0" w:color="auto"/>
        <w:right w:val="none" w:sz="0" w:space="0" w:color="auto"/>
      </w:divBdr>
    </w:div>
    <w:div w:id="1864706029">
      <w:bodyDiv w:val="1"/>
      <w:marLeft w:val="0"/>
      <w:marRight w:val="0"/>
      <w:marTop w:val="0"/>
      <w:marBottom w:val="0"/>
      <w:divBdr>
        <w:top w:val="none" w:sz="0" w:space="0" w:color="auto"/>
        <w:left w:val="none" w:sz="0" w:space="0" w:color="auto"/>
        <w:bottom w:val="none" w:sz="0" w:space="0" w:color="auto"/>
        <w:right w:val="none" w:sz="0" w:space="0" w:color="auto"/>
      </w:divBdr>
    </w:div>
    <w:div w:id="1865509257">
      <w:bodyDiv w:val="1"/>
      <w:marLeft w:val="0"/>
      <w:marRight w:val="0"/>
      <w:marTop w:val="0"/>
      <w:marBottom w:val="0"/>
      <w:divBdr>
        <w:top w:val="none" w:sz="0" w:space="0" w:color="auto"/>
        <w:left w:val="none" w:sz="0" w:space="0" w:color="auto"/>
        <w:bottom w:val="none" w:sz="0" w:space="0" w:color="auto"/>
        <w:right w:val="none" w:sz="0" w:space="0" w:color="auto"/>
      </w:divBdr>
    </w:div>
    <w:div w:id="1881430039">
      <w:bodyDiv w:val="1"/>
      <w:marLeft w:val="0"/>
      <w:marRight w:val="0"/>
      <w:marTop w:val="0"/>
      <w:marBottom w:val="0"/>
      <w:divBdr>
        <w:top w:val="none" w:sz="0" w:space="0" w:color="auto"/>
        <w:left w:val="none" w:sz="0" w:space="0" w:color="auto"/>
        <w:bottom w:val="none" w:sz="0" w:space="0" w:color="auto"/>
        <w:right w:val="none" w:sz="0" w:space="0" w:color="auto"/>
      </w:divBdr>
    </w:div>
    <w:div w:id="1883394483">
      <w:bodyDiv w:val="1"/>
      <w:marLeft w:val="0"/>
      <w:marRight w:val="0"/>
      <w:marTop w:val="0"/>
      <w:marBottom w:val="0"/>
      <w:divBdr>
        <w:top w:val="none" w:sz="0" w:space="0" w:color="auto"/>
        <w:left w:val="none" w:sz="0" w:space="0" w:color="auto"/>
        <w:bottom w:val="none" w:sz="0" w:space="0" w:color="auto"/>
        <w:right w:val="none" w:sz="0" w:space="0" w:color="auto"/>
      </w:divBdr>
    </w:div>
    <w:div w:id="1911307193">
      <w:bodyDiv w:val="1"/>
      <w:marLeft w:val="0"/>
      <w:marRight w:val="0"/>
      <w:marTop w:val="0"/>
      <w:marBottom w:val="0"/>
      <w:divBdr>
        <w:top w:val="none" w:sz="0" w:space="0" w:color="auto"/>
        <w:left w:val="none" w:sz="0" w:space="0" w:color="auto"/>
        <w:bottom w:val="none" w:sz="0" w:space="0" w:color="auto"/>
        <w:right w:val="none" w:sz="0" w:space="0" w:color="auto"/>
      </w:divBdr>
    </w:div>
    <w:div w:id="1922446889">
      <w:bodyDiv w:val="1"/>
      <w:marLeft w:val="0"/>
      <w:marRight w:val="0"/>
      <w:marTop w:val="0"/>
      <w:marBottom w:val="0"/>
      <w:divBdr>
        <w:top w:val="none" w:sz="0" w:space="0" w:color="auto"/>
        <w:left w:val="none" w:sz="0" w:space="0" w:color="auto"/>
        <w:bottom w:val="none" w:sz="0" w:space="0" w:color="auto"/>
        <w:right w:val="none" w:sz="0" w:space="0" w:color="auto"/>
      </w:divBdr>
    </w:div>
    <w:div w:id="1924143072">
      <w:bodyDiv w:val="1"/>
      <w:marLeft w:val="0"/>
      <w:marRight w:val="0"/>
      <w:marTop w:val="0"/>
      <w:marBottom w:val="0"/>
      <w:divBdr>
        <w:top w:val="none" w:sz="0" w:space="0" w:color="auto"/>
        <w:left w:val="none" w:sz="0" w:space="0" w:color="auto"/>
        <w:bottom w:val="none" w:sz="0" w:space="0" w:color="auto"/>
        <w:right w:val="none" w:sz="0" w:space="0" w:color="auto"/>
      </w:divBdr>
    </w:div>
    <w:div w:id="1929657174">
      <w:bodyDiv w:val="1"/>
      <w:marLeft w:val="0"/>
      <w:marRight w:val="0"/>
      <w:marTop w:val="0"/>
      <w:marBottom w:val="0"/>
      <w:divBdr>
        <w:top w:val="none" w:sz="0" w:space="0" w:color="auto"/>
        <w:left w:val="none" w:sz="0" w:space="0" w:color="auto"/>
        <w:bottom w:val="none" w:sz="0" w:space="0" w:color="auto"/>
        <w:right w:val="none" w:sz="0" w:space="0" w:color="auto"/>
      </w:divBdr>
    </w:div>
    <w:div w:id="1940215138">
      <w:bodyDiv w:val="1"/>
      <w:marLeft w:val="0"/>
      <w:marRight w:val="0"/>
      <w:marTop w:val="0"/>
      <w:marBottom w:val="0"/>
      <w:divBdr>
        <w:top w:val="none" w:sz="0" w:space="0" w:color="auto"/>
        <w:left w:val="none" w:sz="0" w:space="0" w:color="auto"/>
        <w:bottom w:val="none" w:sz="0" w:space="0" w:color="auto"/>
        <w:right w:val="none" w:sz="0" w:space="0" w:color="auto"/>
      </w:divBdr>
    </w:div>
    <w:div w:id="1954290509">
      <w:bodyDiv w:val="1"/>
      <w:marLeft w:val="0"/>
      <w:marRight w:val="0"/>
      <w:marTop w:val="0"/>
      <w:marBottom w:val="0"/>
      <w:divBdr>
        <w:top w:val="none" w:sz="0" w:space="0" w:color="auto"/>
        <w:left w:val="none" w:sz="0" w:space="0" w:color="auto"/>
        <w:bottom w:val="none" w:sz="0" w:space="0" w:color="auto"/>
        <w:right w:val="none" w:sz="0" w:space="0" w:color="auto"/>
      </w:divBdr>
    </w:div>
    <w:div w:id="1961185854">
      <w:bodyDiv w:val="1"/>
      <w:marLeft w:val="0"/>
      <w:marRight w:val="0"/>
      <w:marTop w:val="0"/>
      <w:marBottom w:val="0"/>
      <w:divBdr>
        <w:top w:val="none" w:sz="0" w:space="0" w:color="auto"/>
        <w:left w:val="none" w:sz="0" w:space="0" w:color="auto"/>
        <w:bottom w:val="none" w:sz="0" w:space="0" w:color="auto"/>
        <w:right w:val="none" w:sz="0" w:space="0" w:color="auto"/>
      </w:divBdr>
    </w:div>
    <w:div w:id="1973056937">
      <w:bodyDiv w:val="1"/>
      <w:marLeft w:val="0"/>
      <w:marRight w:val="0"/>
      <w:marTop w:val="0"/>
      <w:marBottom w:val="0"/>
      <w:divBdr>
        <w:top w:val="none" w:sz="0" w:space="0" w:color="auto"/>
        <w:left w:val="none" w:sz="0" w:space="0" w:color="auto"/>
        <w:bottom w:val="none" w:sz="0" w:space="0" w:color="auto"/>
        <w:right w:val="none" w:sz="0" w:space="0" w:color="auto"/>
      </w:divBdr>
    </w:div>
    <w:div w:id="2032683055">
      <w:bodyDiv w:val="1"/>
      <w:marLeft w:val="0"/>
      <w:marRight w:val="0"/>
      <w:marTop w:val="0"/>
      <w:marBottom w:val="0"/>
      <w:divBdr>
        <w:top w:val="none" w:sz="0" w:space="0" w:color="auto"/>
        <w:left w:val="none" w:sz="0" w:space="0" w:color="auto"/>
        <w:bottom w:val="none" w:sz="0" w:space="0" w:color="auto"/>
        <w:right w:val="none" w:sz="0" w:space="0" w:color="auto"/>
      </w:divBdr>
    </w:div>
    <w:div w:id="2066219452">
      <w:bodyDiv w:val="1"/>
      <w:marLeft w:val="0"/>
      <w:marRight w:val="0"/>
      <w:marTop w:val="0"/>
      <w:marBottom w:val="0"/>
      <w:divBdr>
        <w:top w:val="none" w:sz="0" w:space="0" w:color="auto"/>
        <w:left w:val="none" w:sz="0" w:space="0" w:color="auto"/>
        <w:bottom w:val="none" w:sz="0" w:space="0" w:color="auto"/>
        <w:right w:val="none" w:sz="0" w:space="0" w:color="auto"/>
      </w:divBdr>
    </w:div>
    <w:div w:id="207585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11C8F-9D63-40E6-8D33-2D1661B84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9804</Words>
  <Characters>55887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Preparing RBB Forms for Ministry of Finance, as a pilot Ministry</vt:lpstr>
    </vt:vector>
  </TitlesOfParts>
  <Company/>
  <LinksUpToDate>false</LinksUpToDate>
  <CharactersWithSpaces>65560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RBB Forms for Ministry of Finance, as a pilot Ministry</dc:title>
  <dc:subject/>
  <dc:creator>victor</dc:creator>
  <cp:keywords/>
  <dc:description/>
  <cp:lastModifiedBy>Алия Сарсенбаева</cp:lastModifiedBy>
  <cp:revision>2</cp:revision>
  <cp:lastPrinted>2023-08-17T05:18:00Z</cp:lastPrinted>
  <dcterms:created xsi:type="dcterms:W3CDTF">2024-02-08T10:41:00Z</dcterms:created>
  <dcterms:modified xsi:type="dcterms:W3CDTF">2024-02-08T10:41:00Z</dcterms:modified>
</cp:coreProperties>
</file>