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D03E" w14:textId="77777777" w:rsidR="00DC0271" w:rsidRPr="007D3552" w:rsidRDefault="00DC0271" w:rsidP="00DC0271">
      <w:pPr>
        <w:rPr>
          <w:b/>
          <w:szCs w:val="28"/>
          <w:lang w:val="kk-KZ"/>
        </w:rPr>
      </w:pPr>
    </w:p>
    <w:p w14:paraId="54C1C119" w14:textId="77777777" w:rsidR="00DC0271" w:rsidRPr="007D3552" w:rsidRDefault="00DC0271" w:rsidP="00DC0271">
      <w:pPr>
        <w:jc w:val="center"/>
        <w:rPr>
          <w:b/>
          <w:szCs w:val="28"/>
        </w:rPr>
      </w:pPr>
      <w:r w:rsidRPr="00A3694B">
        <w:rPr>
          <w:b/>
          <w:szCs w:val="28"/>
        </w:rPr>
        <w:t>Пресс-релиз</w:t>
      </w:r>
    </w:p>
    <w:p w14:paraId="2819CF79" w14:textId="77777777" w:rsidR="00646A3D" w:rsidRDefault="00DC0271" w:rsidP="00646A3D">
      <w:pPr>
        <w:jc w:val="center"/>
        <w:rPr>
          <w:b/>
          <w:szCs w:val="28"/>
        </w:rPr>
      </w:pPr>
      <w:r w:rsidRPr="007D3552">
        <w:rPr>
          <w:b/>
          <w:szCs w:val="28"/>
        </w:rPr>
        <w:t xml:space="preserve">к проекту </w:t>
      </w:r>
      <w:r w:rsidR="00646A3D" w:rsidRPr="00287A65">
        <w:rPr>
          <w:b/>
          <w:szCs w:val="28"/>
        </w:rPr>
        <w:t xml:space="preserve">постановления акимата </w:t>
      </w:r>
      <w:r w:rsidR="00646A3D">
        <w:rPr>
          <w:b/>
          <w:szCs w:val="28"/>
        </w:rPr>
        <w:t>Северо-Казахстанской области</w:t>
      </w:r>
    </w:p>
    <w:p w14:paraId="0139244F" w14:textId="4BB630E1" w:rsidR="00DC0271" w:rsidRPr="003D3DC4" w:rsidRDefault="00646A3D" w:rsidP="00646A3D">
      <w:pPr>
        <w:jc w:val="center"/>
        <w:rPr>
          <w:b/>
          <w:color w:val="000000"/>
          <w:szCs w:val="28"/>
        </w:rPr>
      </w:pPr>
      <w:r w:rsidRPr="003D3DC4">
        <w:rPr>
          <w:b/>
        </w:rPr>
        <w:t>«</w:t>
      </w:r>
      <w:r w:rsidR="003D3DC4" w:rsidRPr="003D3DC4">
        <w:rPr>
          <w:b/>
          <w:szCs w:val="28"/>
          <w:lang w:val="kk-KZ"/>
        </w:rPr>
        <w:t xml:space="preserve">Об утверждении объемов субсидий на повышение продуктивности и качества продукции аквакультуры (рыбоводства), а также развития </w:t>
      </w:r>
      <w:r w:rsidR="003D3DC4" w:rsidRPr="003D3DC4">
        <w:rPr>
          <w:b/>
          <w:szCs w:val="28"/>
        </w:rPr>
        <w:t>племенного рыбоводства</w:t>
      </w:r>
      <w:r w:rsidR="003D3DC4" w:rsidRPr="003D3DC4">
        <w:rPr>
          <w:b/>
          <w:szCs w:val="28"/>
          <w:lang w:val="kk-KZ"/>
        </w:rPr>
        <w:t xml:space="preserve"> Северо-Казахстанской области на 2024 год</w:t>
      </w:r>
      <w:r w:rsidRPr="003D3DC4">
        <w:rPr>
          <w:b/>
        </w:rPr>
        <w:t>»</w:t>
      </w:r>
    </w:p>
    <w:p w14:paraId="0832ABE4" w14:textId="77777777" w:rsidR="00DC0271" w:rsidRDefault="00DC0271" w:rsidP="00DC0271">
      <w:pPr>
        <w:jc w:val="both"/>
        <w:rPr>
          <w:szCs w:val="28"/>
        </w:rPr>
      </w:pPr>
    </w:p>
    <w:p w14:paraId="1AF8FE5B" w14:textId="77777777" w:rsidR="00DC0271" w:rsidRPr="007D3552" w:rsidRDefault="00DC0271" w:rsidP="00DC0271">
      <w:pPr>
        <w:jc w:val="both"/>
        <w:rPr>
          <w:szCs w:val="28"/>
        </w:rPr>
      </w:pPr>
    </w:p>
    <w:p w14:paraId="5D42B4B2" w14:textId="77777777" w:rsidR="00646A3D" w:rsidRPr="00ED5593" w:rsidRDefault="00646A3D" w:rsidP="00646A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696B">
        <w:rPr>
          <w:rFonts w:ascii="Times New Roman" w:hAnsi="Times New Roman"/>
          <w:sz w:val="28"/>
          <w:szCs w:val="28"/>
        </w:rPr>
        <w:t xml:space="preserve">В </w:t>
      </w:r>
      <w:r w:rsidRPr="00ED5593">
        <w:rPr>
          <w:rFonts w:ascii="Times New Roman" w:hAnsi="Times New Roman"/>
          <w:sz w:val="28"/>
          <w:szCs w:val="28"/>
        </w:rPr>
        <w:t>соответствии с подпунктом 5-14) пункта 2 статьи 10 Закона Республики Казахстан «Об охране, воспроизводстве и использовании животного мира» местный исполнительный орган выдает субсидии на повышение продуктивности и качества продукции аквакультуры (рыбоводства), а также развитие племенного рыбоводства.</w:t>
      </w:r>
    </w:p>
    <w:p w14:paraId="631B0BBB" w14:textId="1E40A802" w:rsidR="00646A3D" w:rsidRPr="00ED5593" w:rsidRDefault="00646A3D" w:rsidP="00646A3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593">
        <w:rPr>
          <w:rFonts w:ascii="Times New Roman" w:hAnsi="Times New Roman"/>
          <w:color w:val="000000"/>
          <w:sz w:val="28"/>
          <w:szCs w:val="28"/>
        </w:rPr>
        <w:t>Решени</w:t>
      </w:r>
      <w:proofErr w:type="spellEnd"/>
      <w:r w:rsidRPr="00ED5593">
        <w:rPr>
          <w:rFonts w:ascii="Times New Roman" w:hAnsi="Times New Roman"/>
          <w:color w:val="000000"/>
          <w:sz w:val="28"/>
          <w:szCs w:val="28"/>
          <w:lang w:val="kk-KZ"/>
        </w:rPr>
        <w:t>ем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 маслихата от </w:t>
      </w:r>
      <w:r w:rsidR="003D3DC4">
        <w:rPr>
          <w:rFonts w:ascii="Times New Roman" w:hAnsi="Times New Roman"/>
          <w:color w:val="000000"/>
          <w:sz w:val="28"/>
          <w:szCs w:val="28"/>
        </w:rPr>
        <w:t>15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3DC4">
        <w:rPr>
          <w:rFonts w:ascii="Times New Roman" w:hAnsi="Times New Roman"/>
          <w:color w:val="000000"/>
          <w:sz w:val="28"/>
          <w:szCs w:val="28"/>
        </w:rPr>
        <w:t>декабря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5C240C">
        <w:rPr>
          <w:rFonts w:ascii="Times New Roman" w:hAnsi="Times New Roman"/>
          <w:color w:val="000000"/>
          <w:sz w:val="28"/>
          <w:szCs w:val="28"/>
        </w:rPr>
        <w:t>3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ED5593">
        <w:rPr>
          <w:rFonts w:ascii="Times New Roman" w:hAnsi="Times New Roman"/>
          <w:color w:val="000000"/>
          <w:sz w:val="28"/>
          <w:szCs w:val="28"/>
        </w:rPr>
        <w:br/>
        <w:t xml:space="preserve">№ </w:t>
      </w:r>
      <w:r w:rsidR="003D3DC4">
        <w:rPr>
          <w:rFonts w:ascii="Times New Roman" w:hAnsi="Times New Roman"/>
          <w:color w:val="000000"/>
          <w:sz w:val="28"/>
          <w:szCs w:val="28"/>
        </w:rPr>
        <w:t>9/1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, были утверждены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соответствующие 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объемы </w:t>
      </w:r>
      <w:r w:rsidRPr="00ED5593">
        <w:rPr>
          <w:rFonts w:ascii="Times New Roman" w:hAnsi="Times New Roman"/>
          <w:sz w:val="28"/>
          <w:szCs w:val="28"/>
          <w:lang w:val="kk-KZ"/>
        </w:rPr>
        <w:t>субсидирования на 202</w:t>
      </w:r>
      <w:r w:rsidR="003D3DC4">
        <w:rPr>
          <w:rFonts w:ascii="Times New Roman" w:hAnsi="Times New Roman"/>
          <w:sz w:val="28"/>
          <w:szCs w:val="28"/>
          <w:lang w:val="kk-KZ"/>
        </w:rPr>
        <w:t>4</w:t>
      </w:r>
      <w:r w:rsidRPr="00ED5593">
        <w:rPr>
          <w:rFonts w:ascii="Times New Roman" w:hAnsi="Times New Roman"/>
          <w:sz w:val="28"/>
          <w:szCs w:val="28"/>
          <w:lang w:val="kk-KZ"/>
        </w:rPr>
        <w:t xml:space="preserve"> год в раз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ED5593">
        <w:rPr>
          <w:rFonts w:ascii="Times New Roman" w:hAnsi="Times New Roman"/>
          <w:sz w:val="28"/>
          <w:szCs w:val="28"/>
          <w:lang w:val="kk-KZ"/>
        </w:rPr>
        <w:t>ере 20 млн. тг.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D5593">
        <w:rPr>
          <w:rFonts w:ascii="Times New Roman" w:hAnsi="Times New Roman"/>
          <w:color w:val="000000"/>
          <w:sz w:val="28"/>
          <w:szCs w:val="28"/>
        </w:rPr>
        <w:t xml:space="preserve">остановлением акимата Северо-Казахстанской области утверждаются </w:t>
      </w:r>
      <w:r w:rsidR="003D3DC4" w:rsidRPr="003D3DC4">
        <w:rPr>
          <w:rFonts w:ascii="Times New Roman" w:hAnsi="Times New Roman"/>
          <w:sz w:val="28"/>
          <w:szCs w:val="28"/>
          <w:lang w:val="kk-KZ"/>
        </w:rPr>
        <w:t xml:space="preserve">объемы субсидий на повышение продуктивности и качества продукции аквакультуры (рыбоводства), а также развития </w:t>
      </w:r>
      <w:r w:rsidR="003D3DC4" w:rsidRPr="003D3DC4">
        <w:rPr>
          <w:rFonts w:ascii="Times New Roman" w:hAnsi="Times New Roman"/>
          <w:sz w:val="28"/>
          <w:szCs w:val="28"/>
        </w:rPr>
        <w:t>племенного рыбоводства</w:t>
      </w:r>
      <w:r w:rsidR="003D3DC4" w:rsidRPr="003D3DC4">
        <w:rPr>
          <w:rFonts w:ascii="Times New Roman" w:hAnsi="Times New Roman"/>
          <w:sz w:val="28"/>
          <w:szCs w:val="28"/>
          <w:lang w:val="kk-KZ"/>
        </w:rPr>
        <w:t xml:space="preserve"> Северо-Казахстанской области на 2024 год</w:t>
      </w:r>
      <w:r w:rsidRPr="003D3DC4">
        <w:rPr>
          <w:rFonts w:ascii="Times New Roman" w:hAnsi="Times New Roman"/>
          <w:sz w:val="28"/>
          <w:szCs w:val="28"/>
        </w:rPr>
        <w:t>.</w:t>
      </w:r>
    </w:p>
    <w:p w14:paraId="0FBD6541" w14:textId="6476981B" w:rsidR="00921450" w:rsidRPr="00316F0A" w:rsidRDefault="00DC0271" w:rsidP="00316F0A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6120F">
        <w:rPr>
          <w:rFonts w:ascii="Times New Roman" w:hAnsi="Times New Roman"/>
          <w:sz w:val="28"/>
          <w:szCs w:val="28"/>
        </w:rPr>
        <w:t xml:space="preserve">Проект </w:t>
      </w:r>
      <w:r w:rsidRPr="00D6120F">
        <w:rPr>
          <w:rFonts w:ascii="Times New Roman" w:hAnsi="Times New Roman"/>
          <w:sz w:val="28"/>
          <w:szCs w:val="28"/>
          <w:lang w:val="kk-KZ"/>
        </w:rPr>
        <w:t>постановления</w:t>
      </w:r>
      <w:r w:rsidRPr="00D6120F">
        <w:rPr>
          <w:rFonts w:ascii="Times New Roman" w:hAnsi="Times New Roman"/>
          <w:sz w:val="28"/>
          <w:szCs w:val="28"/>
        </w:rPr>
        <w:t xml:space="preserve"> размещен на веб-сайтах управления</w:t>
      </w:r>
      <w:r w:rsidRPr="00D6120F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D6120F">
        <w:rPr>
          <w:rFonts w:ascii="Times New Roman" w:hAnsi="Times New Roman"/>
          <w:sz w:val="28"/>
          <w:szCs w:val="28"/>
        </w:rPr>
        <w:t xml:space="preserve"> Открытые НПА (</w:t>
      </w:r>
      <w:hyperlink r:id="rId4" w:history="1">
        <w:r w:rsidR="007310DA" w:rsidRPr="00D6120F">
          <w:rPr>
            <w:rStyle w:val="a4"/>
            <w:rFonts w:ascii="Times New Roman" w:hAnsi="Times New Roman"/>
            <w:sz w:val="28"/>
            <w:szCs w:val="28"/>
          </w:rPr>
          <w:t>https://legalacts.egov.kz/npa/view?id=14935089</w:t>
        </w:r>
      </w:hyperlink>
      <w:r w:rsidR="005940A9" w:rsidRPr="00D6120F">
        <w:rPr>
          <w:rFonts w:ascii="Times New Roman" w:hAnsi="Times New Roman"/>
          <w:sz w:val="28"/>
          <w:szCs w:val="28"/>
        </w:rPr>
        <w:t>).</w:t>
      </w:r>
    </w:p>
    <w:sectPr w:rsidR="00921450" w:rsidRPr="0031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71"/>
    <w:rsid w:val="00316F0A"/>
    <w:rsid w:val="003D3DC4"/>
    <w:rsid w:val="00461CB7"/>
    <w:rsid w:val="005940A9"/>
    <w:rsid w:val="005C240C"/>
    <w:rsid w:val="005E7466"/>
    <w:rsid w:val="00646A3D"/>
    <w:rsid w:val="006E5317"/>
    <w:rsid w:val="007310DA"/>
    <w:rsid w:val="00921450"/>
    <w:rsid w:val="00C37C6A"/>
    <w:rsid w:val="00D6120F"/>
    <w:rsid w:val="00DC0271"/>
    <w:rsid w:val="00E0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3248"/>
  <w15:chartTrackingRefBased/>
  <w15:docId w15:val="{9BE9DE47-783A-4D56-AC12-AF8130B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2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C0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egov.kz/npa/view?id=14935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</dc:creator>
  <cp:keywords/>
  <dc:description/>
  <cp:lastModifiedBy>Admin JN</cp:lastModifiedBy>
  <cp:revision>10</cp:revision>
  <dcterms:created xsi:type="dcterms:W3CDTF">2023-08-31T10:05:00Z</dcterms:created>
  <dcterms:modified xsi:type="dcterms:W3CDTF">2024-02-12T12:21:00Z</dcterms:modified>
</cp:coreProperties>
</file>