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33" w:rsidRPr="00734A0C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bookmarkStart w:id="0" w:name="z11"/>
      <w:r w:rsidRPr="00734A0C">
        <w:rPr>
          <w:b/>
          <w:color w:val="000000"/>
          <w:sz w:val="28"/>
          <w:szCs w:val="28"/>
          <w:lang w:val="ru-RU"/>
        </w:rPr>
        <w:t>Перечень</w:t>
      </w:r>
      <w:r w:rsidRPr="00734A0C">
        <w:rPr>
          <w:b/>
          <w:sz w:val="28"/>
          <w:szCs w:val="28"/>
          <w:lang w:val="ru-RU"/>
        </w:rPr>
        <w:br/>
      </w:r>
      <w:r w:rsidRPr="00734A0C">
        <w:rPr>
          <w:b/>
          <w:color w:val="000000"/>
          <w:sz w:val="28"/>
          <w:szCs w:val="28"/>
          <w:lang w:val="ru-RU"/>
        </w:rPr>
        <w:t xml:space="preserve">правовых актов, принятие которых обусловлено </w:t>
      </w:r>
    </w:p>
    <w:p w:rsidR="009C6333" w:rsidRPr="00734A0C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34A0C">
        <w:rPr>
          <w:b/>
          <w:color w:val="000000"/>
          <w:sz w:val="28"/>
          <w:szCs w:val="28"/>
          <w:lang w:val="ru-RU"/>
        </w:rPr>
        <w:t>Законом Республик</w:t>
      </w:r>
      <w:r w:rsidR="0009514E" w:rsidRPr="00734A0C">
        <w:rPr>
          <w:b/>
          <w:color w:val="000000"/>
          <w:sz w:val="28"/>
          <w:szCs w:val="28"/>
          <w:lang w:val="ru-RU"/>
        </w:rPr>
        <w:t>и Казахстан от «</w:t>
      </w:r>
      <w:r w:rsidR="00817803">
        <w:rPr>
          <w:b/>
          <w:color w:val="000000"/>
          <w:sz w:val="28"/>
          <w:szCs w:val="28"/>
          <w:lang w:val="ru-RU"/>
        </w:rPr>
        <w:t>22</w:t>
      </w:r>
      <w:r w:rsidR="0009514E" w:rsidRPr="00734A0C">
        <w:rPr>
          <w:b/>
          <w:color w:val="000000"/>
          <w:sz w:val="28"/>
          <w:szCs w:val="28"/>
          <w:lang w:val="ru-RU"/>
        </w:rPr>
        <w:t xml:space="preserve">» </w:t>
      </w:r>
      <w:r w:rsidR="00817803">
        <w:rPr>
          <w:b/>
          <w:color w:val="000000"/>
          <w:sz w:val="28"/>
          <w:szCs w:val="28"/>
          <w:lang w:val="ru-RU"/>
        </w:rPr>
        <w:t>ноября 2024</w:t>
      </w:r>
      <w:r w:rsidRPr="00734A0C">
        <w:rPr>
          <w:b/>
          <w:color w:val="000000"/>
          <w:sz w:val="28"/>
          <w:szCs w:val="28"/>
          <w:lang w:val="ru-RU"/>
        </w:rPr>
        <w:t xml:space="preserve"> года </w:t>
      </w:r>
    </w:p>
    <w:p w:rsidR="009C6333" w:rsidRPr="00734A0C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34A0C">
        <w:rPr>
          <w:b/>
          <w:color w:val="000000"/>
          <w:sz w:val="28"/>
          <w:szCs w:val="28"/>
          <w:lang w:val="ru-RU"/>
        </w:rPr>
        <w:t xml:space="preserve">«О внесении изменений и дополнений в некоторые законодательные акты </w:t>
      </w:r>
    </w:p>
    <w:p w:rsidR="009C6333" w:rsidRPr="00734A0C" w:rsidRDefault="00292B28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734A0C">
        <w:rPr>
          <w:b/>
          <w:color w:val="000000"/>
          <w:sz w:val="28"/>
          <w:szCs w:val="28"/>
          <w:lang w:val="ru-RU"/>
        </w:rPr>
        <w:t>Республики Казахстан по вопросам реформирования жилищной политики»</w:t>
      </w:r>
    </w:p>
    <w:p w:rsidR="009C6333" w:rsidRPr="00734A0C" w:rsidRDefault="009C6333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pPr w:leftFromText="180" w:rightFromText="180" w:vertAnchor="text" w:horzAnchor="margin" w:tblpXSpec="center" w:tblpY="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1701"/>
        <w:gridCol w:w="1281"/>
        <w:gridCol w:w="1134"/>
        <w:gridCol w:w="2121"/>
      </w:tblGrid>
      <w:tr w:rsidR="009C6333" w:rsidRPr="00734A0C" w:rsidTr="00656B32">
        <w:trPr>
          <w:trHeight w:val="1393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both"/>
              <w:rPr>
                <w:b/>
                <w:sz w:val="28"/>
                <w:szCs w:val="28"/>
              </w:rPr>
            </w:pP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34A0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правового</w:t>
            </w:r>
            <w:proofErr w:type="spellEnd"/>
            <w:r w:rsidRPr="00734A0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Форма</w:t>
            </w:r>
            <w:proofErr w:type="spellEnd"/>
            <w:r w:rsidRPr="00734A0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правового</w:t>
            </w:r>
            <w:proofErr w:type="spellEnd"/>
            <w:r w:rsidRPr="00734A0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акта</w:t>
            </w:r>
            <w:proofErr w:type="spellEnd"/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 w:rsidRPr="00734A0C">
              <w:rPr>
                <w:b/>
                <w:color w:val="000000"/>
                <w:sz w:val="28"/>
                <w:szCs w:val="28"/>
                <w:lang w:val="ru-RU"/>
              </w:rPr>
              <w:t>Государственный орган, ответственный за исполнение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Срок</w:t>
            </w:r>
            <w:proofErr w:type="spellEnd"/>
            <w:r w:rsidRPr="00734A0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b/>
                <w:color w:val="000000"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DF10D8">
            <w:pPr>
              <w:spacing w:after="20"/>
              <w:ind w:left="2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color w:val="000000"/>
                <w:sz w:val="28"/>
                <w:szCs w:val="28"/>
                <w:lang w:val="ru-RU"/>
              </w:rPr>
              <w:t>Т</w:t>
            </w:r>
            <w:r w:rsidR="00656B32" w:rsidRPr="00734A0C">
              <w:rPr>
                <w:b/>
                <w:color w:val="000000"/>
                <w:sz w:val="28"/>
                <w:szCs w:val="28"/>
                <w:lang w:val="ru-RU"/>
              </w:rPr>
              <w:t>екущий статус</w:t>
            </w:r>
          </w:p>
        </w:tc>
      </w:tr>
      <w:tr w:rsidR="009C6333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333" w:rsidRPr="00734A0C" w:rsidRDefault="00292B28">
            <w:pPr>
              <w:spacing w:after="20"/>
              <w:ind w:left="20"/>
              <w:jc w:val="center"/>
              <w:rPr>
                <w:b/>
                <w:sz w:val="28"/>
                <w:szCs w:val="28"/>
              </w:rPr>
            </w:pPr>
            <w:r w:rsidRPr="00734A0C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7834A4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1</w:t>
            </w:r>
            <w:r w:rsidRPr="00734A0C">
              <w:rPr>
                <w:b/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390F67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постановление Правительства Республики Казахстан</w:t>
            </w:r>
            <w:r w:rsidRPr="00734A0C">
              <w:rPr>
                <w:sz w:val="28"/>
                <w:szCs w:val="28"/>
                <w:lang w:val="ru-RU"/>
              </w:rPr>
              <w:t xml:space="preserve">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от 17 января 2003 года </w:t>
            </w:r>
            <w:r w:rsidR="00390F67" w:rsidRPr="00734A0C">
              <w:rPr>
                <w:color w:val="000000"/>
                <w:sz w:val="28"/>
                <w:szCs w:val="28"/>
                <w:lang w:val="ru-RU"/>
              </w:rPr>
              <w:t>№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 45 «О Правилах использования зон режимных территорий»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619" w:rsidRPr="009E5619" w:rsidRDefault="00733877" w:rsidP="009E5619">
            <w:pPr>
              <w:spacing w:line="240" w:lineRule="auto"/>
              <w:jc w:val="center"/>
              <w:rPr>
                <w:rStyle w:val="aa"/>
                <w:sz w:val="28"/>
              </w:rPr>
            </w:pPr>
            <w:proofErr w:type="spellStart"/>
            <w:r w:rsidRPr="009E5619">
              <w:rPr>
                <w:rStyle w:val="aa"/>
                <w:sz w:val="28"/>
              </w:rPr>
              <w:t>Внесён</w:t>
            </w:r>
            <w:proofErr w:type="spellEnd"/>
            <w:r w:rsidRPr="009E5619">
              <w:rPr>
                <w:rStyle w:val="aa"/>
                <w:sz w:val="28"/>
              </w:rPr>
              <w:t xml:space="preserve"> в </w:t>
            </w:r>
            <w:proofErr w:type="spellStart"/>
            <w:r w:rsidRPr="009E5619">
              <w:rPr>
                <w:rStyle w:val="aa"/>
                <w:sz w:val="28"/>
              </w:rPr>
              <w:t>Аппарат</w:t>
            </w:r>
            <w:proofErr w:type="spellEnd"/>
            <w:r w:rsidRPr="009E5619">
              <w:rPr>
                <w:rStyle w:val="aa"/>
                <w:sz w:val="28"/>
              </w:rPr>
              <w:t xml:space="preserve"> </w:t>
            </w:r>
            <w:proofErr w:type="spellStart"/>
            <w:r w:rsidRPr="009E5619">
              <w:rPr>
                <w:rStyle w:val="aa"/>
                <w:sz w:val="28"/>
              </w:rPr>
              <w:t>Правительства</w:t>
            </w:r>
            <w:proofErr w:type="spellEnd"/>
          </w:p>
          <w:p w:rsidR="009E5619" w:rsidRPr="009E5619" w:rsidRDefault="009E5619" w:rsidP="009E5619">
            <w:pPr>
              <w:spacing w:line="240" w:lineRule="auto"/>
              <w:jc w:val="center"/>
              <w:rPr>
                <w:rStyle w:val="aa"/>
                <w:sz w:val="28"/>
                <w:lang w:val="ru-RU"/>
              </w:rPr>
            </w:pPr>
            <w:r w:rsidRPr="009E5619">
              <w:rPr>
                <w:rStyle w:val="aa"/>
                <w:sz w:val="28"/>
              </w:rPr>
              <w:t xml:space="preserve">06.12.2024 </w:t>
            </w:r>
            <w:proofErr w:type="spellStart"/>
            <w:r w:rsidRPr="009E5619">
              <w:rPr>
                <w:rStyle w:val="aa"/>
                <w:sz w:val="28"/>
              </w:rPr>
              <w:t>года</w:t>
            </w:r>
            <w:proofErr w:type="spellEnd"/>
          </w:p>
          <w:p w:rsidR="00656B32" w:rsidRPr="00734A0C" w:rsidRDefault="00656B32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834A4" w:rsidRPr="00B77841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2.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постановление Правительства Республики Казахстан от 2 июля 2013 года № 673 «Об утверждении Правил приватизации жилищ из государственного жилищного фонда»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0AAE" w:rsidRPr="00734A0C" w:rsidRDefault="00D60AAE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</w:rPr>
              <w:t>постановление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3B1683" w:rsidRDefault="003B1683" w:rsidP="003B1683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Внесён в Аппарат Правительства</w:t>
            </w:r>
          </w:p>
          <w:p w:rsidR="007F4031" w:rsidRPr="00734A0C" w:rsidRDefault="007F4031" w:rsidP="003B1683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13.12.2024 года</w:t>
            </w:r>
          </w:p>
          <w:p w:rsidR="0049132F" w:rsidRPr="00734A0C" w:rsidRDefault="0049132F" w:rsidP="00993532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834A4" w:rsidRPr="003B1683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863EF4" w:rsidP="007834A4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t>3</w:t>
            </w:r>
            <w:r w:rsidR="007834A4"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E41E0A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постановление Правительства Республики Казахстан от 4 октября 2023 года № 864 «Некоторые вопросы Министерства промышленности и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строительства Республики Казахстан»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</w:rPr>
              <w:lastRenderedPageBreak/>
              <w:t>постановление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Правительства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Республики</w:t>
            </w:r>
            <w:proofErr w:type="spellEnd"/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4A0C">
              <w:rPr>
                <w:color w:val="000000"/>
                <w:sz w:val="28"/>
                <w:szCs w:val="28"/>
              </w:rPr>
              <w:t>Казахстан</w:t>
            </w:r>
            <w:proofErr w:type="spellEnd"/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834A4" w:rsidRPr="00734A0C" w:rsidRDefault="007834A4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2F3" w:rsidRDefault="00B0174C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Внесён в Аппарат Правительства</w:t>
            </w:r>
          </w:p>
          <w:p w:rsidR="007F4031" w:rsidRPr="00734A0C" w:rsidRDefault="007F4031" w:rsidP="007834A4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28.11.2024 года</w:t>
            </w:r>
          </w:p>
          <w:p w:rsidR="00733877" w:rsidRPr="00734A0C" w:rsidRDefault="00733877" w:rsidP="00E62148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E26C0" w:rsidRPr="009E561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lastRenderedPageBreak/>
              <w:t>4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совместный приказ </w:t>
            </w: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>. Министра внутренних дел Республики Казахстан от 24 июля 2023 года № 597 и Министра юстиции Республики Казахстан от 25 июля 2023 года № 524 «Об утверждении Правил создания, ведения и использования Национальных реестров идентификационных номеров»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Совместный приказ  Министра внутренних дел и Министра юстиции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МВД</w:t>
            </w:r>
            <w:r w:rsidRPr="00734A0C">
              <w:rPr>
                <w:color w:val="000000"/>
                <w:sz w:val="28"/>
                <w:szCs w:val="28"/>
              </w:rPr>
              <w:t xml:space="preserve">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и </w:t>
            </w:r>
            <w:r w:rsidRPr="00734A0C">
              <w:rPr>
                <w:color w:val="000000"/>
                <w:sz w:val="28"/>
                <w:szCs w:val="28"/>
              </w:rPr>
              <w:t xml:space="preserve"> М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Ю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Лепёха И.В.</w:t>
            </w:r>
          </w:p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7E26C0" w:rsidRPr="00734A0C" w:rsidRDefault="007E26C0" w:rsidP="007E26C0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Жакселекова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 Б.Ш.</w:t>
            </w:r>
          </w:p>
        </w:tc>
      </w:tr>
      <w:tr w:rsidR="00454639" w:rsidRPr="009E561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t>5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Об утверждении правил постановки на учет нуждающихся в жилище граждан Республики Казахстан, </w:t>
            </w: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кандасов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>, в электронную базу «Центр обеспечения жилищем»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bookmarkStart w:id="1" w:name="z12"/>
            <w:r w:rsidRPr="00734A0C">
              <w:rPr>
                <w:color w:val="000000"/>
                <w:sz w:val="28"/>
                <w:szCs w:val="28"/>
                <w:lang w:val="ru-RU"/>
              </w:rPr>
              <w:t>приказ</w:t>
            </w:r>
            <w:bookmarkEnd w:id="1"/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t>М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7A0E" w:rsidRPr="00734A0C" w:rsidRDefault="00F62437" w:rsidP="00F62437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04.12.2024 года направлен </w:t>
            </w:r>
            <w:r w:rsidR="00C752F3" w:rsidRPr="00734A0C">
              <w:rPr>
                <w:color w:val="000000"/>
                <w:sz w:val="28"/>
                <w:szCs w:val="28"/>
                <w:lang w:val="ru-RU"/>
              </w:rPr>
              <w:t>на согласовани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="00C752F3" w:rsidRPr="00734A0C">
              <w:rPr>
                <w:color w:val="000000"/>
                <w:sz w:val="28"/>
                <w:szCs w:val="28"/>
                <w:lang w:val="ru-RU"/>
              </w:rPr>
              <w:t xml:space="preserve"> в ГО </w:t>
            </w:r>
            <w:r w:rsidR="00967A0E" w:rsidRPr="00734A0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54639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</w:rPr>
              <w:t>6</w:t>
            </w:r>
            <w:r w:rsidRPr="00734A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Об утверждении правил реализации мер государственной поддержки, направленных на улучшение жилищных условий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bookmarkStart w:id="2" w:name="z14"/>
            <w:r w:rsidRPr="00734A0C">
              <w:rPr>
                <w:color w:val="000000"/>
                <w:sz w:val="28"/>
                <w:szCs w:val="28"/>
                <w:lang w:val="ru-RU"/>
              </w:rPr>
              <w:t>приказ</w:t>
            </w:r>
            <w:bookmarkEnd w:id="2"/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t>М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2F3" w:rsidRPr="00734A0C" w:rsidRDefault="003C41A4" w:rsidP="00967A0E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разработке</w:t>
            </w:r>
          </w:p>
        </w:tc>
      </w:tr>
      <w:tr w:rsidR="00454639" w:rsidRPr="009E561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</w:rPr>
              <w:t>7</w:t>
            </w:r>
            <w:r w:rsidRPr="00734A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Об утверждении правил постановки на учет нуждающихся в жилище лиц и предоставления жилища из жилищного фонда государственных учреждений и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государственных предприятий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</w:rPr>
              <w:t>М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57209" w:rsidRDefault="00657209" w:rsidP="00967A0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26.11.2024 года</w:t>
            </w:r>
          </w:p>
          <w:p w:rsidR="00C752F3" w:rsidRPr="00734A0C" w:rsidRDefault="00C752F3" w:rsidP="00967A0E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Находится на согласовании в ГО</w:t>
            </w:r>
          </w:p>
        </w:tc>
      </w:tr>
      <w:tr w:rsidR="00454639" w:rsidRPr="009E561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</w:rPr>
              <w:lastRenderedPageBreak/>
              <w:t>8</w:t>
            </w:r>
            <w:r w:rsidRPr="00734A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Об утверждении правил субсидирования части арендной платы за жилище, арендованное в частном жилищном фонде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2F3" w:rsidRPr="00734A0C" w:rsidRDefault="00434BBD" w:rsidP="00967A0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30.11.2024 года направлен на </w:t>
            </w:r>
            <w:r w:rsidR="00C752F3" w:rsidRPr="00734A0C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согласование</w:t>
            </w:r>
            <w:r w:rsidR="00C752F3" w:rsidRPr="00734A0C">
              <w:rPr>
                <w:color w:val="000000"/>
                <w:sz w:val="28"/>
                <w:szCs w:val="28"/>
                <w:lang w:val="ru-RU"/>
              </w:rPr>
              <w:t xml:space="preserve"> в ГО</w:t>
            </w:r>
          </w:p>
        </w:tc>
      </w:tr>
      <w:tr w:rsidR="00454639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</w:rPr>
              <w:t>9</w:t>
            </w:r>
            <w:r w:rsidRPr="00734A0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 приказ Министра национальной экономики Республики Казахстан от 19 февраля 2015 года № 110 «Об утверждении Единых правил осуществления государственного учета жилищного фонда Республики Казахстан</w:t>
            </w:r>
            <w:r w:rsidRPr="00DF10D8">
              <w:rPr>
                <w:color w:val="000000"/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</w:rPr>
              <w:t>М</w:t>
            </w:r>
            <w:r w:rsidRPr="00DF10D8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132F" w:rsidRPr="00DF10D8" w:rsidRDefault="00CB4BB9" w:rsidP="0017487B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разработке</w:t>
            </w:r>
            <w:r w:rsidR="006E5A89" w:rsidRPr="00DF1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49132F" w:rsidRPr="00DF10D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454639" w:rsidRPr="00CB4BB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B5D38" w:rsidRPr="00734A0C" w:rsidRDefault="00AB5D38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B5D38" w:rsidRPr="00734A0C" w:rsidRDefault="00AB5D38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AB5D38" w:rsidRPr="00734A0C" w:rsidRDefault="00AB5D38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1</w:t>
            </w:r>
            <w:r w:rsidRPr="00734A0C">
              <w:rPr>
                <w:color w:val="000000"/>
                <w:sz w:val="28"/>
                <w:szCs w:val="28"/>
              </w:rPr>
              <w:t>0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приказ Министра национальной экономики Республики Казахстан от 31 января 2017 года № 34 «Об утверждении Правил предоставления субсидий для возмещения части ставки вознаграждения по ипотечным жилищным займам, выданным банками второго уровня населению, через субъектов </w:t>
            </w:r>
            <w:proofErr w:type="spellStart"/>
            <w:r w:rsidRPr="00DF10D8">
              <w:rPr>
                <w:color w:val="000000"/>
                <w:sz w:val="28"/>
                <w:szCs w:val="28"/>
                <w:lang w:val="ru-RU"/>
              </w:rPr>
              <w:t>квазигосударственного</w:t>
            </w:r>
            <w:proofErr w:type="spellEnd"/>
            <w:r w:rsidRPr="00DF10D8">
              <w:rPr>
                <w:color w:val="000000"/>
                <w:sz w:val="28"/>
                <w:szCs w:val="28"/>
                <w:lang w:val="ru-RU"/>
              </w:rPr>
              <w:t xml:space="preserve"> сектора»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color w:val="000000"/>
                <w:sz w:val="28"/>
                <w:szCs w:val="28"/>
              </w:rPr>
              <w:t>М</w:t>
            </w:r>
            <w:r w:rsidRPr="00DF10D8">
              <w:rPr>
                <w:color w:val="000000"/>
                <w:sz w:val="28"/>
                <w:szCs w:val="28"/>
                <w:lang w:val="ru-RU"/>
              </w:rPr>
              <w:t>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DF10D8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769F" w:rsidRPr="00DF10D8" w:rsidRDefault="00CB4BB9" w:rsidP="00B77841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20.12</w:t>
            </w:r>
            <w:r w:rsidRPr="00CB4BB9">
              <w:rPr>
                <w:color w:val="000000"/>
                <w:sz w:val="28"/>
                <w:szCs w:val="28"/>
                <w:lang w:val="ru-RU"/>
              </w:rPr>
              <w:t>.2024 года направлен на  согласование в ГО</w:t>
            </w:r>
          </w:p>
        </w:tc>
      </w:tr>
      <w:tr w:rsidR="00454639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1</w:t>
            </w:r>
            <w:r w:rsidRPr="00734A0C">
              <w:rPr>
                <w:color w:val="000000"/>
                <w:sz w:val="28"/>
                <w:szCs w:val="28"/>
              </w:rPr>
              <w:t>1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 внесении изменений и дополнений в приказ </w:t>
            </w: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Министра цифрового развития, инноваций и аэрокосмической промышленности Республики Казахстан от 31 января 2020 года № 39/НҚ </w:t>
            </w:r>
            <w:r w:rsidRPr="00734A0C">
              <w:rPr>
                <w:sz w:val="28"/>
                <w:szCs w:val="28"/>
                <w:lang w:val="ru-RU"/>
              </w:rPr>
              <w:t>«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Об утверждении реестра государственных услуг»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Министра </w:t>
            </w:r>
            <w:r w:rsidRPr="00734A0C">
              <w:rPr>
                <w:sz w:val="28"/>
                <w:szCs w:val="28"/>
                <w:lang w:val="ru-RU"/>
              </w:rPr>
              <w:t xml:space="preserve">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цифрового развития, инноваций и аэрокосмической промышленности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МЦРИАП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41A4" w:rsidRDefault="003C41A4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3C41A4" w:rsidRDefault="003C41A4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Коняшкин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 Р.А.</w:t>
            </w:r>
          </w:p>
        </w:tc>
      </w:tr>
      <w:tr w:rsidR="00454639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Pr="00734A0C">
              <w:rPr>
                <w:color w:val="000000"/>
                <w:sz w:val="28"/>
                <w:szCs w:val="28"/>
              </w:rPr>
              <w:t>2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639" w:rsidRPr="00DF10D8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 xml:space="preserve">О признании утратившим силу приказа Председателя Агентства Республики Казахстан по делам строительства и жилищно-коммунального хозяйства от 26 августа 2011 года № 304 «Об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фонде»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>приказ</w:t>
            </w:r>
          </w:p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DF10D8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3532" w:rsidRPr="00DF10D8" w:rsidRDefault="00993532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DF10D8">
              <w:rPr>
                <w:sz w:val="28"/>
                <w:szCs w:val="28"/>
                <w:lang w:val="ru-RU"/>
              </w:rPr>
              <w:t>В разработке</w:t>
            </w:r>
          </w:p>
        </w:tc>
      </w:tr>
      <w:tr w:rsidR="00454639" w:rsidRPr="00DF10D8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1</w:t>
            </w:r>
            <w:r w:rsidRPr="00734A0C">
              <w:rPr>
                <w:color w:val="000000"/>
                <w:sz w:val="28"/>
                <w:szCs w:val="28"/>
              </w:rPr>
              <w:t>3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  <w:lang w:val="ru-RU"/>
              </w:rPr>
              <w:t xml:space="preserve">О признании утратившим силу приказа Министра индустрии и инфраструктурного развития Республики Казахстан от 20 июня 2019 года № 417 «Об утверждении правил предоставления жилищных сертификатов» 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приказ</w:t>
            </w: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2F3" w:rsidRPr="00734A0C" w:rsidRDefault="00CB4BB9" w:rsidP="00967A0E">
            <w:pPr>
              <w:spacing w:after="20"/>
              <w:ind w:left="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В разработке</w:t>
            </w:r>
          </w:p>
        </w:tc>
      </w:tr>
      <w:tr w:rsidR="00454639" w:rsidRPr="00CB4BB9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1</w:t>
            </w:r>
            <w:r w:rsidRPr="00734A0C">
              <w:rPr>
                <w:color w:val="000000"/>
                <w:sz w:val="28"/>
                <w:szCs w:val="28"/>
              </w:rPr>
              <w:t>4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4639" w:rsidRPr="00734A0C" w:rsidRDefault="00454639" w:rsidP="00454639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sz w:val="28"/>
                <w:szCs w:val="28"/>
                <w:lang w:val="ru-RU"/>
              </w:rPr>
              <w:t xml:space="preserve">О признании утратившим силу приказа Министра </w:t>
            </w:r>
            <w:r w:rsidRPr="00734A0C">
              <w:rPr>
                <w:sz w:val="28"/>
                <w:szCs w:val="28"/>
                <w:lang w:val="ru-RU"/>
              </w:rPr>
              <w:lastRenderedPageBreak/>
              <w:t>промышленности и строительства Республики Казахстан от 27 декабря 2023 года № 168 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приказ</w:t>
            </w:r>
          </w:p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Министра промышленности и строительства Республики Казахстан</w:t>
            </w: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МПС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4639" w:rsidRPr="00734A0C" w:rsidRDefault="00454639" w:rsidP="00454639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752F3" w:rsidRPr="00734A0C" w:rsidRDefault="00CB4BB9" w:rsidP="00967A0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04</w:t>
            </w:r>
            <w:r>
              <w:rPr>
                <w:color w:val="000000"/>
                <w:sz w:val="28"/>
                <w:szCs w:val="28"/>
                <w:lang w:val="ru-RU"/>
              </w:rPr>
              <w:t>.12</w:t>
            </w:r>
            <w:r w:rsidRPr="00CB4BB9">
              <w:rPr>
                <w:color w:val="000000"/>
                <w:sz w:val="28"/>
                <w:szCs w:val="28"/>
                <w:lang w:val="ru-RU"/>
              </w:rPr>
              <w:t xml:space="preserve">.2024 года направлен на  </w:t>
            </w:r>
            <w:r w:rsidRPr="00CB4BB9">
              <w:rPr>
                <w:color w:val="000000"/>
                <w:sz w:val="28"/>
                <w:szCs w:val="28"/>
                <w:lang w:val="ru-RU"/>
              </w:rPr>
              <w:lastRenderedPageBreak/>
              <w:t>согласование в ГО</w:t>
            </w:r>
          </w:p>
        </w:tc>
      </w:tr>
      <w:tr w:rsidR="00336C1E" w:rsidRPr="00734A0C" w:rsidTr="00656B32">
        <w:trPr>
          <w:trHeight w:val="35"/>
        </w:trPr>
        <w:tc>
          <w:tcPr>
            <w:tcW w:w="4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336C1E" w:rsidP="00336C1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lastRenderedPageBreak/>
              <w:t>1</w:t>
            </w:r>
            <w:r w:rsidR="00C97727" w:rsidRPr="00734A0C">
              <w:rPr>
                <w:color w:val="000000"/>
                <w:sz w:val="28"/>
                <w:szCs w:val="28"/>
                <w:lang w:val="ru-RU"/>
              </w:rPr>
              <w:t>5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336C1E" w:rsidP="00336C1E">
            <w:pPr>
              <w:spacing w:after="20"/>
              <w:ind w:left="2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О внесении изменений и дополнений в</w:t>
            </w:r>
            <w:r w:rsidRPr="00734A0C">
              <w:rPr>
                <w:lang w:val="ru-RU"/>
              </w:rPr>
              <w:t xml:space="preserve"> </w:t>
            </w:r>
            <w:r w:rsidRPr="00734A0C">
              <w:rPr>
                <w:sz w:val="28"/>
                <w:szCs w:val="28"/>
                <w:lang w:val="ru-RU"/>
              </w:rPr>
              <w:t>п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остановления </w:t>
            </w: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акиматов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Pr="00734A0C">
              <w:rPr>
                <w:sz w:val="28"/>
                <w:szCs w:val="28"/>
                <w:lang w:val="ru-RU"/>
              </w:rPr>
              <w:t xml:space="preserve">  городов республиканского значения, столицы, районов, городов областного значения </w:t>
            </w:r>
            <w:r w:rsidRPr="00734A0C">
              <w:rPr>
                <w:lang w:val="ru-RU"/>
              </w:rPr>
              <w:t>«</w:t>
            </w:r>
            <w:r w:rsidRPr="00734A0C">
              <w:rPr>
                <w:sz w:val="28"/>
                <w:szCs w:val="28"/>
                <w:lang w:val="ru-RU"/>
              </w:rPr>
              <w:t xml:space="preserve">Об утверждении </w:t>
            </w:r>
            <w:r w:rsidRPr="00734A0C">
              <w:rPr>
                <w:color w:val="000000"/>
                <w:sz w:val="28"/>
                <w:szCs w:val="28"/>
                <w:lang w:val="ru-RU"/>
              </w:rPr>
              <w:t>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облика»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336C1E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Постановление </w:t>
            </w: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акиматов</w:t>
            </w:r>
            <w:proofErr w:type="spellEnd"/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 городов республиканского значения, столицы, районов, городов областного значения</w:t>
            </w:r>
          </w:p>
          <w:p w:rsidR="00336C1E" w:rsidRPr="00734A0C" w:rsidRDefault="00336C1E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336C1E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34A0C">
              <w:rPr>
                <w:color w:val="000000"/>
                <w:sz w:val="28"/>
                <w:szCs w:val="28"/>
                <w:lang w:val="ru-RU"/>
              </w:rPr>
              <w:t>Акиматы</w:t>
            </w:r>
            <w:proofErr w:type="spellEnd"/>
          </w:p>
          <w:p w:rsidR="00336C1E" w:rsidRPr="00734A0C" w:rsidRDefault="00336C1E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 xml:space="preserve">городов республиканского значения, столицы, районов, городов областного значения   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F13F06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34A0C">
              <w:rPr>
                <w:color w:val="000000"/>
                <w:sz w:val="28"/>
                <w:szCs w:val="28"/>
                <w:lang w:val="ru-RU"/>
              </w:rPr>
              <w:t>я</w:t>
            </w:r>
            <w:r w:rsidR="00336C1E" w:rsidRPr="00734A0C">
              <w:rPr>
                <w:color w:val="000000"/>
                <w:sz w:val="28"/>
                <w:szCs w:val="28"/>
                <w:lang w:val="ru-RU"/>
              </w:rPr>
              <w:t>нварь 2025 год</w:t>
            </w:r>
          </w:p>
        </w:tc>
        <w:tc>
          <w:tcPr>
            <w:tcW w:w="21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36C1E" w:rsidRPr="00734A0C" w:rsidRDefault="00336C1E" w:rsidP="00336C1E">
            <w:pPr>
              <w:spacing w:after="20"/>
              <w:ind w:left="20"/>
              <w:jc w:val="center"/>
              <w:rPr>
                <w:color w:val="000000"/>
                <w:sz w:val="28"/>
                <w:szCs w:val="28"/>
                <w:lang w:val="ru-RU"/>
              </w:rPr>
            </w:pPr>
            <w:bookmarkStart w:id="3" w:name="_GoBack"/>
            <w:bookmarkEnd w:id="3"/>
          </w:p>
        </w:tc>
      </w:tr>
    </w:tbl>
    <w:p w:rsidR="009C6333" w:rsidRPr="00734A0C" w:rsidRDefault="009C6333">
      <w:pPr>
        <w:spacing w:after="0"/>
        <w:jc w:val="both"/>
        <w:rPr>
          <w:color w:val="000000"/>
          <w:sz w:val="28"/>
          <w:szCs w:val="28"/>
        </w:rPr>
      </w:pPr>
      <w:bookmarkStart w:id="4" w:name="z31"/>
      <w:bookmarkEnd w:id="0"/>
    </w:p>
    <w:p w:rsidR="009C6333" w:rsidRPr="00734A0C" w:rsidRDefault="00292B28">
      <w:pPr>
        <w:spacing w:after="0"/>
        <w:jc w:val="both"/>
        <w:rPr>
          <w:sz w:val="28"/>
          <w:szCs w:val="28"/>
          <w:lang w:val="ru-RU"/>
        </w:rPr>
      </w:pPr>
      <w:r w:rsidRPr="00734A0C">
        <w:rPr>
          <w:color w:val="000000"/>
          <w:sz w:val="28"/>
          <w:szCs w:val="28"/>
          <w:lang w:val="ru-RU"/>
        </w:rPr>
        <w:t>Примечание: расшифровка аббревиатур:</w:t>
      </w:r>
    </w:p>
    <w:p w:rsidR="00CE2477" w:rsidRPr="00734A0C" w:rsidRDefault="00CE2477" w:rsidP="00CE2477">
      <w:pPr>
        <w:spacing w:after="0"/>
        <w:jc w:val="both"/>
        <w:rPr>
          <w:color w:val="000000"/>
          <w:sz w:val="28"/>
          <w:szCs w:val="28"/>
          <w:lang w:val="ru-RU"/>
        </w:rPr>
      </w:pPr>
      <w:bookmarkStart w:id="5" w:name="z32"/>
      <w:bookmarkEnd w:id="4"/>
      <w:r w:rsidRPr="00734A0C">
        <w:rPr>
          <w:color w:val="000000"/>
          <w:sz w:val="28"/>
          <w:szCs w:val="28"/>
          <w:lang w:val="ru-RU"/>
        </w:rPr>
        <w:t>МЮ – Министерство юстиции Республики Казахстан;</w:t>
      </w:r>
    </w:p>
    <w:p w:rsidR="009C6333" w:rsidRPr="00734A0C" w:rsidRDefault="00292B28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34A0C">
        <w:rPr>
          <w:color w:val="000000"/>
          <w:sz w:val="28"/>
          <w:szCs w:val="28"/>
          <w:lang w:val="ru-RU"/>
        </w:rPr>
        <w:t>МПС – Министерство промышленности и строительства Республики Казахстан;</w:t>
      </w:r>
      <w:bookmarkEnd w:id="5"/>
    </w:p>
    <w:p w:rsidR="00CE2477" w:rsidRPr="00734A0C" w:rsidRDefault="00CE2477" w:rsidP="00CE2477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34A0C">
        <w:rPr>
          <w:color w:val="000000"/>
          <w:sz w:val="28"/>
          <w:szCs w:val="28"/>
          <w:lang w:val="ru-RU"/>
        </w:rPr>
        <w:t>МЦРИАП – Министерство цифрового развития</w:t>
      </w:r>
      <w:r w:rsidR="00E65048" w:rsidRPr="00734A0C">
        <w:rPr>
          <w:color w:val="000000"/>
          <w:sz w:val="28"/>
          <w:szCs w:val="28"/>
          <w:lang w:val="ru-RU"/>
        </w:rPr>
        <w:t>,</w:t>
      </w:r>
      <w:r w:rsidRPr="00734A0C">
        <w:rPr>
          <w:color w:val="000000"/>
          <w:sz w:val="28"/>
          <w:szCs w:val="28"/>
          <w:lang w:val="ru-RU"/>
        </w:rPr>
        <w:t xml:space="preserve"> </w:t>
      </w:r>
      <w:r w:rsidR="0093448D" w:rsidRPr="00734A0C">
        <w:rPr>
          <w:color w:val="000000"/>
          <w:sz w:val="28"/>
          <w:szCs w:val="28"/>
          <w:lang w:val="ru-RU"/>
        </w:rPr>
        <w:t xml:space="preserve">инноваций и </w:t>
      </w:r>
      <w:r w:rsidRPr="00734A0C">
        <w:rPr>
          <w:color w:val="000000"/>
          <w:sz w:val="28"/>
          <w:szCs w:val="28"/>
          <w:lang w:val="ru-RU"/>
        </w:rPr>
        <w:t>аэрокосмической промышленности Республики Казахстан;</w:t>
      </w:r>
    </w:p>
    <w:p w:rsidR="003F03B6" w:rsidRPr="00CE2477" w:rsidRDefault="003F03B6">
      <w:pPr>
        <w:spacing w:after="0"/>
        <w:jc w:val="both"/>
        <w:rPr>
          <w:color w:val="000000"/>
          <w:sz w:val="28"/>
          <w:szCs w:val="28"/>
          <w:lang w:val="ru-RU"/>
        </w:rPr>
      </w:pPr>
      <w:r w:rsidRPr="00734A0C">
        <w:rPr>
          <w:color w:val="000000"/>
          <w:sz w:val="28"/>
          <w:szCs w:val="28"/>
          <w:lang w:val="ru-RU"/>
        </w:rPr>
        <w:t>МВД – Министерство внут</w:t>
      </w:r>
      <w:r w:rsidR="00CE2477" w:rsidRPr="00734A0C">
        <w:rPr>
          <w:color w:val="000000"/>
          <w:sz w:val="28"/>
          <w:szCs w:val="28"/>
          <w:lang w:val="ru-RU"/>
        </w:rPr>
        <w:t>ренних дел Республики Казахстан.</w:t>
      </w:r>
    </w:p>
    <w:p w:rsidR="00CE2477" w:rsidRPr="00096847" w:rsidRDefault="00CE2477">
      <w:pPr>
        <w:spacing w:after="0"/>
        <w:jc w:val="both"/>
        <w:rPr>
          <w:color w:val="000000"/>
          <w:sz w:val="28"/>
          <w:szCs w:val="28"/>
          <w:lang w:val="ru-RU"/>
        </w:rPr>
      </w:pPr>
    </w:p>
    <w:sectPr w:rsidR="00CE2477" w:rsidRPr="00096847" w:rsidSect="00817803">
      <w:headerReference w:type="even" r:id="rId10"/>
      <w:headerReference w:type="default" r:id="rId11"/>
      <w:headerReference w:type="first" r:id="rId12"/>
      <w:pgSz w:w="11907" w:h="16839" w:code="9"/>
      <w:pgMar w:top="851" w:right="851" w:bottom="993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32E" w:rsidRDefault="00F4232E">
      <w:pPr>
        <w:spacing w:after="0" w:line="240" w:lineRule="auto"/>
      </w:pPr>
      <w:r>
        <w:separator/>
      </w:r>
    </w:p>
  </w:endnote>
  <w:endnote w:type="continuationSeparator" w:id="0">
    <w:p w:rsidR="00F4232E" w:rsidRDefault="00F4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32E" w:rsidRDefault="00F4232E">
      <w:pPr>
        <w:spacing w:after="0" w:line="240" w:lineRule="auto"/>
      </w:pPr>
      <w:r>
        <w:separator/>
      </w:r>
    </w:p>
  </w:footnote>
  <w:footnote w:type="continuationSeparator" w:id="0">
    <w:p w:rsidR="00F4232E" w:rsidRDefault="00F4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33" w:rsidRDefault="00F423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2.6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А 8801008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026807"/>
      <w:docPartObj>
        <w:docPartGallery w:val="Page Numbers (Top of Page)"/>
        <w:docPartUnique/>
      </w:docPartObj>
    </w:sdtPr>
    <w:sdtEndPr/>
    <w:sdtContent>
      <w:p w:rsidR="009C6333" w:rsidRDefault="00F4232E">
        <w:pPr>
          <w:pStyle w:val="a3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42.6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БАА 880100801"/>
              <w10:wrap anchorx="margin" anchory="margin"/>
            </v:shape>
          </w:pict>
        </w:r>
        <w:r w:rsidR="00292B28">
          <w:fldChar w:fldCharType="begin"/>
        </w:r>
        <w:r w:rsidR="00292B28">
          <w:instrText>PAGE   \* MERGEFORMAT</w:instrText>
        </w:r>
        <w:r w:rsidR="00292B28">
          <w:fldChar w:fldCharType="separate"/>
        </w:r>
        <w:r w:rsidR="0000692B" w:rsidRPr="0000692B">
          <w:rPr>
            <w:noProof/>
            <w:lang w:val="ru-RU"/>
          </w:rPr>
          <w:t>5</w:t>
        </w:r>
        <w:r w:rsidR="00292B28">
          <w:fldChar w:fldCharType="end"/>
        </w:r>
      </w:p>
    </w:sdtContent>
  </w:sdt>
  <w:p w:rsidR="009C6333" w:rsidRDefault="009C63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333" w:rsidRDefault="00F4232E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2.6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БАА 8801008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D04"/>
    <w:multiLevelType w:val="multilevel"/>
    <w:tmpl w:val="9CC00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7357314F"/>
    <w:multiLevelType w:val="multilevel"/>
    <w:tmpl w:val="E068B54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33"/>
    <w:rsid w:val="00003195"/>
    <w:rsid w:val="0000692B"/>
    <w:rsid w:val="000135C2"/>
    <w:rsid w:val="000273D5"/>
    <w:rsid w:val="00090EE0"/>
    <w:rsid w:val="0009514E"/>
    <w:rsid w:val="00096847"/>
    <w:rsid w:val="000B36CD"/>
    <w:rsid w:val="000E1419"/>
    <w:rsid w:val="000E6B24"/>
    <w:rsid w:val="00121A0D"/>
    <w:rsid w:val="00143784"/>
    <w:rsid w:val="001567C1"/>
    <w:rsid w:val="0017487B"/>
    <w:rsid w:val="001B22CF"/>
    <w:rsid w:val="001E0222"/>
    <w:rsid w:val="001E288C"/>
    <w:rsid w:val="00217020"/>
    <w:rsid w:val="00273A9A"/>
    <w:rsid w:val="00292B28"/>
    <w:rsid w:val="002A0BA3"/>
    <w:rsid w:val="002D2480"/>
    <w:rsid w:val="002D3D6F"/>
    <w:rsid w:val="00300277"/>
    <w:rsid w:val="00315216"/>
    <w:rsid w:val="00336C1E"/>
    <w:rsid w:val="00390F67"/>
    <w:rsid w:val="003B09C6"/>
    <w:rsid w:val="003B1440"/>
    <w:rsid w:val="003B1683"/>
    <w:rsid w:val="003C41A4"/>
    <w:rsid w:val="003C4F17"/>
    <w:rsid w:val="003F03B6"/>
    <w:rsid w:val="003F056C"/>
    <w:rsid w:val="00421162"/>
    <w:rsid w:val="00434BBD"/>
    <w:rsid w:val="00441510"/>
    <w:rsid w:val="00454639"/>
    <w:rsid w:val="0049132F"/>
    <w:rsid w:val="00512A94"/>
    <w:rsid w:val="005158AA"/>
    <w:rsid w:val="00562DD8"/>
    <w:rsid w:val="00563CD3"/>
    <w:rsid w:val="005B2A44"/>
    <w:rsid w:val="00637ED4"/>
    <w:rsid w:val="00656B32"/>
    <w:rsid w:val="00657209"/>
    <w:rsid w:val="006614DC"/>
    <w:rsid w:val="00684617"/>
    <w:rsid w:val="006A0061"/>
    <w:rsid w:val="006B0EB1"/>
    <w:rsid w:val="006E5A89"/>
    <w:rsid w:val="00700BF7"/>
    <w:rsid w:val="00701DA2"/>
    <w:rsid w:val="00733877"/>
    <w:rsid w:val="00734A0C"/>
    <w:rsid w:val="00740602"/>
    <w:rsid w:val="00760D77"/>
    <w:rsid w:val="0076345B"/>
    <w:rsid w:val="007834A4"/>
    <w:rsid w:val="007B5126"/>
    <w:rsid w:val="007D7443"/>
    <w:rsid w:val="007E26C0"/>
    <w:rsid w:val="007E34F1"/>
    <w:rsid w:val="007F4031"/>
    <w:rsid w:val="00817803"/>
    <w:rsid w:val="00823CEB"/>
    <w:rsid w:val="00863EF4"/>
    <w:rsid w:val="008C3FD0"/>
    <w:rsid w:val="008D3DB1"/>
    <w:rsid w:val="008D7BE1"/>
    <w:rsid w:val="0090371E"/>
    <w:rsid w:val="0093054E"/>
    <w:rsid w:val="0093448D"/>
    <w:rsid w:val="009466C2"/>
    <w:rsid w:val="00967A0E"/>
    <w:rsid w:val="00984AB9"/>
    <w:rsid w:val="00993532"/>
    <w:rsid w:val="009B6AE8"/>
    <w:rsid w:val="009C6333"/>
    <w:rsid w:val="009E5619"/>
    <w:rsid w:val="00A53ABD"/>
    <w:rsid w:val="00AA6F79"/>
    <w:rsid w:val="00AB5D38"/>
    <w:rsid w:val="00AC3A3D"/>
    <w:rsid w:val="00AC62D5"/>
    <w:rsid w:val="00AE0ECA"/>
    <w:rsid w:val="00AE40B5"/>
    <w:rsid w:val="00B0174C"/>
    <w:rsid w:val="00B174A7"/>
    <w:rsid w:val="00B27755"/>
    <w:rsid w:val="00B77841"/>
    <w:rsid w:val="00C24507"/>
    <w:rsid w:val="00C271B6"/>
    <w:rsid w:val="00C752F3"/>
    <w:rsid w:val="00C94A9A"/>
    <w:rsid w:val="00C97727"/>
    <w:rsid w:val="00CB4BB9"/>
    <w:rsid w:val="00CE2477"/>
    <w:rsid w:val="00D03C33"/>
    <w:rsid w:val="00D32D57"/>
    <w:rsid w:val="00D56498"/>
    <w:rsid w:val="00D60AAE"/>
    <w:rsid w:val="00DF10D8"/>
    <w:rsid w:val="00E03ACF"/>
    <w:rsid w:val="00E41E0A"/>
    <w:rsid w:val="00E44FBB"/>
    <w:rsid w:val="00E62148"/>
    <w:rsid w:val="00E65048"/>
    <w:rsid w:val="00E85C07"/>
    <w:rsid w:val="00EA345A"/>
    <w:rsid w:val="00EB6F63"/>
    <w:rsid w:val="00EC245D"/>
    <w:rsid w:val="00F028BA"/>
    <w:rsid w:val="00F03475"/>
    <w:rsid w:val="00F13F06"/>
    <w:rsid w:val="00F1769F"/>
    <w:rsid w:val="00F17A67"/>
    <w:rsid w:val="00F310C4"/>
    <w:rsid w:val="00F364B6"/>
    <w:rsid w:val="00F4232E"/>
    <w:rsid w:val="00F446B7"/>
    <w:rsid w:val="00F62437"/>
    <w:rsid w:val="00F77F72"/>
    <w:rsid w:val="00F80745"/>
    <w:rsid w:val="00FA77FE"/>
    <w:rsid w:val="00FD09B5"/>
    <w:rsid w:val="00FD4BF9"/>
    <w:rsid w:val="00FE5D2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16DB96"/>
  <w15:docId w15:val="{A34C6A1A-DC5C-4AD3-87F8-B6787D37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A5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A5318"/>
    <w:rPr>
      <w:rFonts w:ascii="Segoe UI" w:eastAsia="Times New Roman" w:hAnsi="Segoe UI" w:cs="Segoe U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45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453B4"/>
    <w:rPr>
      <w:rFonts w:ascii="Times New Roman" w:eastAsia="Times New Roman" w:hAnsi="Times New Roman" w:cs="Times New Roman"/>
    </w:rPr>
  </w:style>
  <w:style w:type="paragraph" w:styleId="af2">
    <w:name w:val="Normal (Web)"/>
    <w:basedOn w:val="a"/>
    <w:uiPriority w:val="99"/>
    <w:unhideWhenUsed/>
    <w:rsid w:val="008D7BE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1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2024-10-22T07:36:00Z</dcterms:created>
  <dc:creator>Азамат Бежибаев</dc:creator>
  <lastModifiedBy>Азамат Бежибаев</lastModifiedBy>
  <lastPrinted>2024-10-18T07:01:00Z</lastPrinted>
  <dcterms:modified xsi:type="dcterms:W3CDTF">2024-10-22T09:04:00Z</dcterms:modified>
  <revision>4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FFBF-B4A5-4A1E-9ADB-E4D47D9299A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FD5C92-C1DD-43C1-B255-FA40420C4530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98C86090-BF01-4789-921A-044F99C4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Бежибаев</dc:creator>
  <cp:lastModifiedBy>Азамат Бежибаев</cp:lastModifiedBy>
  <cp:revision>9</cp:revision>
  <cp:lastPrinted>2024-12-20T11:06:00Z</cp:lastPrinted>
  <dcterms:created xsi:type="dcterms:W3CDTF">2024-12-24T10:38:00Z</dcterms:created>
  <dcterms:modified xsi:type="dcterms:W3CDTF">2024-12-24T10:44:00Z</dcterms:modified>
</cp:coreProperties>
</file>