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58"/>
        <w:gridCol w:w="4910"/>
      </w:tblGrid>
      <w:tr w:rsidR="00BD458E" w:rsidRPr="000F6B22" w:rsidTr="00BD458E">
        <w:tc>
          <w:tcPr>
            <w:tcW w:w="4558" w:type="dxa"/>
            <w:hideMark/>
          </w:tcPr>
          <w:p w:rsidR="004F0504" w:rsidRPr="000F6B22" w:rsidRDefault="004F0504" w:rsidP="004F0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</w:t>
            </w:r>
          </w:p>
          <w:p w:rsidR="004F0504" w:rsidRPr="000F6B22" w:rsidRDefault="004F0504" w:rsidP="004F0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Казахстан </w:t>
            </w:r>
          </w:p>
          <w:p w:rsidR="004F0504" w:rsidRPr="000F6B22" w:rsidRDefault="004F0504" w:rsidP="004F0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регулированию и развитию</w:t>
            </w:r>
          </w:p>
          <w:p w:rsidR="004F0504" w:rsidRPr="000F6B22" w:rsidRDefault="004F0504" w:rsidP="004F0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финансового рынка</w:t>
            </w:r>
          </w:p>
          <w:p w:rsidR="004F0504" w:rsidRPr="000F6B22" w:rsidRDefault="004F0504" w:rsidP="004F0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Алматы </w:t>
            </w:r>
          </w:p>
          <w:p w:rsidR="00BD458E" w:rsidRPr="000F6B22" w:rsidRDefault="00BD458E" w:rsidP="00BD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</w:tcPr>
          <w:p w:rsidR="004F0504" w:rsidRPr="000F6B22" w:rsidRDefault="004F0504" w:rsidP="004F0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4F0504" w:rsidRPr="000F6B22" w:rsidRDefault="004F0504" w:rsidP="004F0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4F0504" w:rsidRPr="000F6B22" w:rsidRDefault="004F0504" w:rsidP="004F0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Агентства</w:t>
            </w:r>
          </w:p>
          <w:p w:rsidR="004F0504" w:rsidRPr="000F6B22" w:rsidRDefault="004F0504" w:rsidP="004F0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Казахстан</w:t>
            </w:r>
          </w:p>
          <w:p w:rsidR="004F0504" w:rsidRPr="000F6B22" w:rsidRDefault="004F0504" w:rsidP="004F0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регулированию и развитию</w:t>
            </w:r>
          </w:p>
          <w:p w:rsidR="004F0504" w:rsidRPr="000F6B22" w:rsidRDefault="004F0504" w:rsidP="004F0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финансового рынка</w:t>
            </w:r>
          </w:p>
          <w:p w:rsidR="004F0504" w:rsidRPr="000F6B22" w:rsidRDefault="004F0504" w:rsidP="004F0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504" w:rsidRPr="000F6B22" w:rsidRDefault="004F0504" w:rsidP="004F0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 Абылкасымова М.Е.</w:t>
            </w:r>
          </w:p>
          <w:p w:rsidR="00BD458E" w:rsidRPr="000F6B22" w:rsidRDefault="004F0504" w:rsidP="004F0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001D8"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C001D8"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r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202</w:t>
            </w:r>
            <w:r w:rsidR="00C001D8"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BD458E"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458E" w:rsidRPr="000F6B22" w:rsidRDefault="00BD458E" w:rsidP="00BD4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458E" w:rsidRPr="000F6B22" w:rsidRDefault="00BD458E" w:rsidP="00BD45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458E" w:rsidRPr="000F6B22" w:rsidRDefault="00BD458E" w:rsidP="00BD4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B22"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Тестовые вопросы для проведения тестирования кандидатов на должности руководящих работников банков второго уровня, </w:t>
      </w:r>
    </w:p>
    <w:p w:rsidR="00BD458E" w:rsidRPr="000F6B22" w:rsidRDefault="00BD458E" w:rsidP="00BD4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B22">
        <w:rPr>
          <w:rFonts w:ascii="Times New Roman" w:eastAsia="Times New Roman" w:hAnsi="Times New Roman" w:cs="Times New Roman"/>
          <w:b/>
          <w:sz w:val="28"/>
          <w:szCs w:val="28"/>
        </w:rPr>
        <w:t>банковских холдингов</w:t>
      </w:r>
    </w:p>
    <w:p w:rsidR="00F815AB" w:rsidRPr="000F6B22" w:rsidRDefault="00F815AB" w:rsidP="00103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A90" w:rsidRPr="000F6B22" w:rsidRDefault="00F21A90" w:rsidP="00036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1. </w:t>
      </w:r>
      <w:r w:rsidR="00277648" w:rsidRPr="000F6B22">
        <w:rPr>
          <w:rFonts w:ascii="Times New Roman" w:hAnsi="Times New Roman" w:cs="Times New Roman"/>
          <w:sz w:val="28"/>
          <w:szCs w:val="28"/>
        </w:rPr>
        <w:t>Чем определяется официальный статус банка:</w:t>
      </w:r>
    </w:p>
    <w:p w:rsidR="00C904E4" w:rsidRPr="000F6B22" w:rsidRDefault="00C904E4" w:rsidP="00036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2. Местом нахождения банка признается: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3. Косвенное владение (голосование) акциями банка – это возможность определять решения: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4. Что такое межбанковский клиринг: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5. Какая группа юридических лиц входит в состав банковского конгломерата: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6. Какие организации не входят в состав банковского конгломерата: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7. Дайте определение банковскому холдингу: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8. Дайте определение крупному участнику банка: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9. Безупречная деловая репутация </w:t>
      </w:r>
      <w:proofErr w:type="gramStart"/>
      <w:r w:rsidRPr="000F6B2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F6B22">
        <w:rPr>
          <w:rFonts w:ascii="Times New Roman" w:hAnsi="Times New Roman" w:cs="Times New Roman"/>
          <w:sz w:val="28"/>
          <w:szCs w:val="28"/>
        </w:rPr>
        <w:t>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10. Чем определяется значительное участие в капитале: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11. Банк второго уровня, создаваемый по решению уполномоченного органа для целей осуществления операции по передаче активов и обязательств банка, находящегося в режиме консервации это: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12. Банком с иностранным участием является банк второго уровня: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13. Организацией, осуществляющей отдельные виды банковских операций, признается юридическое лицо, действующее на основании: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lastRenderedPageBreak/>
        <w:t>14. Какие слова обязан использовать в своем наименовании филиал банка-нерезидента в Республике Казахстан: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15. Единственным акционером организации, специализирующейся на улучшении качества кредитных портфелей банков второго уровня, является: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16. Вправе ли осуществлять финансирование банков и (или) юридических лиц, ранее являвшихся банками, организация, специализирующаяся на улучшении качества кредитных портфелей банков второго уровня: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17. Деятельность, запрещенная для банков: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18. Деятельность, не запрещенная для банковских холдингов: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19. При приобретении банками акций или долей участия в уставных капиталах юридических лиц в случаях, когда принятые в качестве залога акции или доли участия в уставных капиталах этих организаций переходят в собственность банков в соответствии с гражданским законодательством Республики Казахстан и законодательством иностранного государства, участие банка в таких юридических лицах не должно превышать: 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20. Виды деятельности которыми банки вправе заниматься: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21. Банку запрещается передавать активы в залог или иную форму обременения без предварительного утверждения данной сделки советом директоров банка стоимостью свыше: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22. Требование по получению разрешения уполномоченного органа на создание или приобретение дочерней организации не распространяется на: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23. Дочерние организации банков не вправе создавать и (или) иметь дочерние организации, а также иметь значительное участие в капитале: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24. Банк и (или) банковский холдинг вправе создать дочернюю организацию при условии безубыточной деятельности на консолидированной и неконсолидированной основах по итогам: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25. Одним из оснований для отказа в выдаче разрешения на создание, приобретение дочерней организации является: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26. Уполномоченный орган обязан выдать разрешение или отказать в выдаче разрешения на создание, приобретение дочерней организации в течение: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lastRenderedPageBreak/>
        <w:t>27. В какой срок дочерняя организация банка и (или) банковского холдинга обязана извещать уполномоченный орган обо всех изменениях и дополнениях, внесенных в учредительные документы: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28. В какой срок с момента возникновения признаков контроля банка и (или) банковского холдинга над другим юридическим лицом или выявления указанного нарушения уполномоченным органом банк и (или) банковский холдинг обязаны произвести отчуждение принадлежащих им акций (долей участия в уставном капитале) юридического лица лицам, не связанным с ними особыми отношениями, и представить подтверждающие документы в уполномоченный орган: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29. Требование по получению разрешения уполномоченного органа на значительное участие в капитале организации не распространяется на: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30. В каких случаях уполномоченный орган отзывает разрешение на создание, приобретение дочерней организации, значительное участие в капитале организации: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31. При отзыве разрешения на создание, приобретение дочерней организации, значительное участие в капитале организации в какой срок с даты обнаружения факта, являющегося основанием для отзыва разрешения, уполномоченный орган принимает решение об отмене ранее выданного разрешения: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32. Уполномоченный орган принимает решение об отмене ранее выданного разрешения на создание, приобретение дочерней организации, значительное участие в капитале организации в следующих случаях: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33. В какой срок банк и (или) банковский холдинг обязаны в случае отзыва уполномоченным органом разрешения на создание, приобретение дочерней организации, значительное участие в капитале организации по основаниям, указанным в части первой пункта 13 статьи 11-1 Закона Республики Казахстан «О банках и банковской деятельности в Республике Казахстан», с даты отзыва такого разрешения произвести отчуждение принадлежащих им акций (долей участия в уставном капитале) указанных организаций лицам, не связанным с данным банком или банковским холдингом особыми отношениями, и представить подтверждающие документы в уполномоченный орган: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34. Что может являться вкладом в уставный капитал организации, приобретающей сомнительные и безнадежные активы, созданной в организационно-правовой форме товарищества с ограниченной ответственностью: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lastRenderedPageBreak/>
        <w:t>35. Организация, приобретающая сомнительные и безнадежные активы родительского банка, обязана перечислять деньги, полученные от своей деятельности, своим участникам (акционерам) в порядке и размерах, предусмотренных планом мероприятий по улучшению качества сомнительных и безнадежных активов, утверждаемым: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36. Одним из видов деятельности дочерней организации, приобретающей сомнительные и безнадежные активы банка, является: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37. К заявлению на получение разрешения на создание, приобретение дочерней организации, приобретающей сомнительные и безнадежные активы родительского банка, представляемому по форме, установленной нормативным правовым актом уполномоченного органа по регулированию, контролю и надзору финансового рынка и финансовых организаций, дополнительно прилагаются следующие документы: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38. Основаниями отмены выданного разрешения на открытие банка считаются: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39. Банк-нерезидент Республики Казахстан вправе обратиться в уполномоченный орган по регулированию, контролю и надзору финансового рынка и финансовых организаций для получения разрешения на открытие филиала на территории Республики Казахстан при выполнении следующих условий: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40. Какие письменные уведомления, заявления и подтверждения должен выдать орган финансового надзора государства, резидентом которого является банк-нерезидент Республики Казахстан для получения разрешения на открытие филиала на территории Республики Казахстан: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41. К заявлению о выдаче разрешения на открытие филиала банка-нерезидента Республики Казахстан на казахском или русском языке подается по форме, установленной нормативным правовым актом уполномоченного органа по регулированию, контролю и надзору финансового рынка и финансовых организаций, с приложением одного из следующих документов: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42. Бизнес-план филиала банка-нерезидента Республики Казахстан утверждается: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43. Вправе ли уполномоченный орган по регулированию, контролю и надзору финансового рынка и финансовых организаций запросить дополнительную информацию или документы, необходимые для принятия решения о выдаче разрешения на открытие филиала банка-нерезидента Республики Казахстан: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lastRenderedPageBreak/>
        <w:t>44. В какой момент банком-нерезидентом Республики Казахстан может быть отозвано заявление о выдаче разрешения на открытие филиала банка-нерезидента Республики Казахстан: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45. По какому основанию производится отказ в выдаче разрешения на открытие филиала банка-нерезидента Республики Казахстан: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46. Выданное разрешение на открытие филиала банка-нерезидента Республики Казахстан считается отмененным в случаях: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47. Заявление о выдаче разрешения на открытие филиала банка-нерезидента Республики Казахстан рассматривается уполномоченным органом по регулированию, контролю и надзору финансового рынка и финансовых организаций в течение: 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48. Учредительный договор о создании банка должен, помимо сведений, предусмотренных действующим законодательством, содержать в обязательном порядке: 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49. Устав банка должен, помимо сведений, предусмотренных действующим законодательством, содержать в обязательном порядке: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50. Всем банкам второго уровня, запрещается использовать в своем наименовании слова: 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51. Уставный капитал банка формируется: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52. Минимальный размер уставного капитала вновь созданного банка должен быть оплачен его учредителями полностью: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53. Принудительный выкуп уполномоченным органом по регулированию, контролю и надзору финансового рынка и финансовых организаций акций банка осуществляется в целях их последующей реализации новому инвестору по цене: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54. Требования считаются погашенными, в случае наступления срока исполнения обязательств, по которым могут быть предъявлены требования к банку, но которые не предъявлены до принятия решения о принудительном выкупе акций банка, за исключением: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55. Одним из условий отнесения необеспеченного обязательства к субординированному долгу является: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56. Учредителями и акционерами банка могут быть: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lastRenderedPageBreak/>
        <w:t>57. Государство может быть учредителем и акционером банка в лице: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58. По требованию уполномоченного органа по регулированию, контролю и надзору финансового рынка и финансовых организаций представляют учредительные документы и другую информацию, необходимую для определения крупных участников банка и их финансового состояния следующие лица: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59. Ни одно лицо самостоятельно или совместно с другим (другими) лицом (лицами) не может (не могут) прямо или косвенно владеть, пользоваться и (или) распоряжаться десятью или более процентами размещенных (за вычетом привилегированных и выкупленных банком) акций банка, а также иметь контроль или возможность оказывать влияние на принимаемые банком решения в размере десяти или более процентов от размещенных (за вычетом привилегированных и выкупленных банком) акций банка: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60. Юридические лица-нерезиденты Республики Казахстан могут получить согласие уполномоченного органа по регулированию, контролю и надзору финансового рынка и финансовых организаций на приобретение статуса банковского холдинга или крупного участника банка при наличии у них либо их родительской организации: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61. Правила выдачи, отзыва согласия на приобретение статуса крупного участника банка или банковского холдинга, требования к документам, представляемым для получения указанного согласия, определяются: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62. Для получения согласия на приобретение статуса банковского холдинга или крупного участника банка оплачивается сбор, размер и порядок уплаты которого определяются: 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63. Одними из документов для получения согласия на приобретение статуса крупного участника банка физическим лицом, являются: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64. Для получения согласия на приобретение статуса банковского холдинга финансовая организация-нерезидент Республики Казахстан представляет в том числе следующие документы: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65. Основаниями для отказа в выдаче уполномоченным органом по регулированию, контролю и надзору финансового рынка и финансовых организаций согласия лицам, желающим стать крупным участником банка или банковским холдингом, в том числе являются: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66. Признаком неустойчивого финансового положения лица, желающего стать крупным участником банка, является наличие одного из следующих условий: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lastRenderedPageBreak/>
        <w:t>67. При приобретении лицом признаков крупного участника банка либо банковского холдинга без письменного согласия уполномоченного органа по регулированию, контролю и надзору финансового рынка и финансовых организаций, уполномоченный орган по регулированию, контролю и надзору финансового рынка и финансовых организаций вправе применить одну из следующих мер: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68. Не являются крупными участниками банка, банковскими холдингами акционеры, которым в совокупности принадлежат 10 и более процентов размещенных (за вычетом привилегированных и выкупленных банком) или голосующих акций банка и действующие на основании заключенного между ними соглашения, предусматривающего принятие ими решений по следующим вопросам: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69. Решение по заявлению, поданному для получения статуса банковского холдинга или крупного участника банка, должно быть принято уполномоченным органом по регулированию, контролю и надзору финансового рынка и финансовых организаций в течение: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70. Уполномоченный орган по регулированию, контролю и надзору финансового рынка и финансовых организаций вправе отозвать согласие для получения статуса банковского холдинга или крупного участника банка, приняв решение о его отмене: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71. В случае, если лицо стало соответствовать признакам банковского холдинга, крупного участника банка без получения предварительного письменного согласия уполномоченного органа по регулированию, контролю и надзору финансового рынка и финансовых организаций, до тех пор, пока оно не получит письменного согласия уполномоченного органа по регулированию, контролю и надзору финансового рынка и финансовых организаций оно не вправе: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72. В случае, если лицо стало соответствовать признакам банковского холдинга, крупного участника банка без получения предварительного письменного согласия уполномоченного органа по регулированию, контролю и надзору финансового рынка и финансовых организаций, то такое лицо, обязано уведомить уполномоченный орган по регулированию, контролю и надзору финансового рынка и финансовых организаций об этом: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73. Банк и банковский холдинг обязаны представлять в уполномоченный орган по регулированию, контролю и надзору финансового рынка и финансовых организаций список всех своих крупных участников или банковских холдингов (для банков) с указанием количества принадлежащих им размещенных акций (за вычетом привилегированных и выкупленных) или </w:t>
      </w:r>
      <w:r w:rsidRPr="000F6B22">
        <w:rPr>
          <w:rFonts w:ascii="Times New Roman" w:hAnsi="Times New Roman" w:cs="Times New Roman"/>
          <w:sz w:val="28"/>
          <w:szCs w:val="28"/>
        </w:rPr>
        <w:lastRenderedPageBreak/>
        <w:t>долей участия в уставном капитале банка или банковского холдинга, а также их процентного соотношения: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74. Банки обязаны уведомить уполномоченный орган по регулированию, контролю и надзору финансового рынка и финансовых организаций об изменении состава акционеров, владеющих десятью и более процентами голосующих и (или) размещенных (за вычетом привилегированных и выкупленных банком) акций банка, в течение: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75. Право государственной собственности на акции банка регистрируется за государственным органом, уполномоченным на распоряжение республиканской государственной собственностью: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76. Заявление о выдаче разрешения на открытие банка подается на: 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77. К заявлению о выдаче разрешения на открытие банка должны прилагаться в том числе следующие документы: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78. Вправе ли уполномоченный орган по регулированию, контролю и надзору финансового рынка и финансовых организаций запрашивать дополнительную информацию или документы, необходимые для принятия решения о выдаче разрешения на открытие банка: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79. Заявление о выдаче разрешения на открытие банка может быть отозвано заявителем:</w:t>
      </w:r>
    </w:p>
    <w:p w:rsidR="0053056A" w:rsidRPr="000F6B22" w:rsidRDefault="0053056A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80. Не являются руководящими работниками банка:</w:t>
      </w:r>
    </w:p>
    <w:p w:rsidR="0053056A" w:rsidRPr="000F6B22" w:rsidRDefault="0053056A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81. Руководящими работниками филиала банка-нерезидента Республики Казахстан признаются в том числе: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82. Сколько руководящих работников филиала банка-нерезидента Республики Казахстан должны быть резидентами Республики Казахстан: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83. Банк обязан представлять в Национальный Банк Республики Казахстан отчетность, включающую сведения о доходах, выплаченных банком всем руководящим работникам банка в течение финансового года:</w:t>
      </w:r>
    </w:p>
    <w:p w:rsidR="0053056A" w:rsidRPr="000F6B22" w:rsidRDefault="0053056A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84. Банк обязан представлять отчетность, включающую сведения о доходах, выплаченных банком всем руководящим работникам банка в течение финансового года, по форме, установленной нормативным правовым актом: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85. Требования к внутренней политике банка по оплате труда, начислению денежных вознаграждений, а также других видов материального поощрения руководящих работников банка определяются нормативным правовым актом: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86. Не может быть назначено (избрано) руководящим работником банка лицо, не имеющее в том числе: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87. Не может быть назначено (избрано) руководящим работником банка лицо, не имеющее установленного банковским законодательством трудового стажа в: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88. Требование об отсутствии отозванного согласия на назначение (избрание) на должность руководящего работника в данной и (или) иной финансовой организации, данном и (или) ином филиале банка-нерезидента Республики Казахстан, филиале страховой (перестраховочной) организации-нерезидента Республики Казахстан, филиале страхового брокера-нерезидента Республики Казахстан применяется в течение: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89. Число членов исполнительного органа банка должно составлять не менее: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90. Для кандидатов на должност</w:t>
      </w:r>
      <w:r w:rsidR="00A04273">
        <w:rPr>
          <w:rFonts w:ascii="Times New Roman" w:hAnsi="Times New Roman" w:cs="Times New Roman"/>
          <w:sz w:val="28"/>
          <w:szCs w:val="28"/>
        </w:rPr>
        <w:t xml:space="preserve">ь </w:t>
      </w:r>
      <w:r w:rsidRPr="000F6B22">
        <w:rPr>
          <w:rFonts w:ascii="Times New Roman" w:hAnsi="Times New Roman" w:cs="Times New Roman"/>
          <w:sz w:val="28"/>
          <w:szCs w:val="28"/>
        </w:rPr>
        <w:t>главного бухгалтера банка необходимо наличие трудового стажа: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91. Для кандидатов на должности руководителя органа управления, членов исполнительного органа банка необходимо наличие трудового стажа</w:t>
      </w:r>
      <w:r w:rsidR="002122FC">
        <w:rPr>
          <w:rFonts w:ascii="Times New Roman" w:hAnsi="Times New Roman" w:cs="Times New Roman"/>
          <w:sz w:val="28"/>
          <w:szCs w:val="28"/>
        </w:rPr>
        <w:t xml:space="preserve"> </w:t>
      </w:r>
      <w:r w:rsidR="002122FC" w:rsidRPr="002122FC">
        <w:rPr>
          <w:rFonts w:ascii="Times New Roman" w:hAnsi="Times New Roman" w:cs="Times New Roman"/>
          <w:sz w:val="28"/>
          <w:szCs w:val="28"/>
        </w:rPr>
        <w:t>на руководящей должности</w:t>
      </w:r>
      <w:r w:rsidRPr="000F6B22">
        <w:rPr>
          <w:rFonts w:ascii="Times New Roman" w:hAnsi="Times New Roman" w:cs="Times New Roman"/>
          <w:sz w:val="28"/>
          <w:szCs w:val="28"/>
        </w:rPr>
        <w:t>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92. Для кандидатов на должности иных руководителей банка, осуществляющих координацию и (или) контроль за деятельностью структурных подразделений банка и обладающих правом подписи документов, на основании которых проводятся банковские операции, необходимо наличие трудового стажа: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93. Руководящий работник вправе осуществлять соответствующие функции без согласования с уполномоченным органом по регулированию, контролю и надзору финансового рынка и финансовых организаций со дня его назначения (избрания, наделения соответствующими функциями):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94. </w:t>
      </w:r>
      <w:r w:rsidR="00216893" w:rsidRPr="00216893">
        <w:rPr>
          <w:rFonts w:ascii="Times New Roman" w:hAnsi="Times New Roman" w:cs="Times New Roman"/>
          <w:sz w:val="28"/>
          <w:szCs w:val="28"/>
        </w:rPr>
        <w:t>Банк, созданный в результате добровольной реорганизации микрофинансовой организации в форме конвертации в банк, является</w:t>
      </w:r>
      <w:r w:rsidRPr="000F6B22">
        <w:rPr>
          <w:rFonts w:ascii="Times New Roman" w:hAnsi="Times New Roman" w:cs="Times New Roman"/>
          <w:sz w:val="28"/>
          <w:szCs w:val="28"/>
        </w:rPr>
        <w:t>:</w:t>
      </w:r>
      <w:r w:rsidR="00216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95. Что является отрицательным результатом тестирования кандидата на должность руководящего работника банка: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96. Уполномоченный орган по регулированию, контролю и надзору финансового рынка и финансовых организаций отказывает в выдаче согласия на назначение (избрание) руководящих работников банка по следующим основаниям: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97. Лицо может быть повторно назначено (избрано) на должность руководящего работника этого банка после получения отказа в выдаче согласия на его назначение (избрание) либо расторжения с ним трудового договора, или прекращения полномочий, или перевода на иную должность, но не более двух раз в течение двенадцати последовательных месяцев и не ранее чем через: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98. С даты принятия решения соответствующего органа банка обо всех изменениях, произошедших в составе руководящих работников, банк обязан уведомить уполномоченный орган по регулированию, контролю и надзору финансового рынка и финансовых организаций в течение: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99. В случае двух последовательных отказов уполномоченного органа по регулированию, контролю и надзору финансового рынка и финансовых организаций в выдаче согласия на назначение (избрание) на должность руководящего работника банка, со дня принятия уполномоченным органом по регулированию, контролю и надзору финансового рынка и финансовых организаций решения о втором отказе в выдаче согласия на его назначение (избрание) в этом банке данное лицо может быть назначено (избрано) руководящим работником банка по истечении: 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100. Уполномоченный орган по регулированию, контролю и надзору финансового рынка и финансовых организаций отзывает выданное согласие на назначение (избрание) на должность руководящего работника банка по следующим основаниям: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101. Организация, осуществляющая отдельные виды банковских операций, отстраняет руководителя и члена органа управления, руководителя и члена исполнительного органа в случае их несоответствия требованиям статьи 20 Закона Республики Казахстан «О банках и банковской деятельности в Республике Казахстан» по требованию: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102. Распространяются ли в отношении руководящего работника Национального оператора почты требования о расторжении трудового договора с данным лицом либо принятии мер по прекращению его полномочий в случае применения уполномоченным органом по регулированию, контролю и надзору финансового рынка и финансовых организаций меры надзорного реагирования в виде отстранения от выполнения служебных обязанностей: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103. Физическое или юридическое лицо-нерезидент Республики Казахстан, являющееся учредителем банка, помимо документов, указанных в статье 19 Закона Республики Казахстан «О банках и банковской деятельности в </w:t>
      </w:r>
      <w:r w:rsidRPr="000F6B22">
        <w:rPr>
          <w:rFonts w:ascii="Times New Roman" w:hAnsi="Times New Roman" w:cs="Times New Roman"/>
          <w:sz w:val="28"/>
          <w:szCs w:val="28"/>
        </w:rPr>
        <w:lastRenderedPageBreak/>
        <w:t>Республике Казахстан», обязано приложить к заявлению о выдаче разрешения на открытие банка: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104. Заявление о выдаче разрешения на открытие банка должно быть рассмотрено уполномоченным органом по регулированию, контролю и надзору финансового рынка и финансовых организаций со дня подачи заявления в течение: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105. Заявление о выдаче разрешения на открытие банка рассматривается: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106. Уведомление о выдаче разрешения на открытие банка направляется: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107. Отказ в выдаче разрешения на открытие банка производится по следующим основаниям: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108. Государственная регистрация банка осуществляется Государственной корпорацией «Правительство для граждан» на основании разрешения на открытие банка: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109. Юридическое лицо, не имеющее официального статуса банка: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110. Сервисные компании, обладающие в рамках договора доверительного управления правами (требованиями) по договорам банковского займа и (или) договорам о предоставлении микрокредита, заключенного с лицом, указанным в части первой пункта 4 статьи 36-1 Закона о банках и (или) части первой пункта 5 статьи 9-1 Закона о микрофинансовой деятельности», полномочиями по доверительному управлению правами (требованиями) по договорам банковского займа и (или) договорам о предоставлении микрокредита, в том числе по изменению условий договора банковского займа и (или) договора о предоставлении микрокредита, по представлению интересов лица, с которым заключен договор доверительного управления правами (требованиями), в суде, по приему от должника денег и (или) иного имущества, и иными полномочиями, предусмотренными настоящим Законом, иными законами Республики Казахстан и договором доверительного управления правами (требованиями) это: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111. Является ли исламский банк участником системы обязательного гарантирования депозитов: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112. Некоммерческую организацию в организационно-правовой форме акционерного общества, гарантирующую возврат депозитов, привлеченных исламскими банками вправе создать: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113. Создание в Республике Казахстан специализированных отраслевых банков с участием государства не допускается, за исключением: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114. Местом нахождения филиала банка-нерезидента Республики Казахстан признается: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115. Организация, специализирующаяся на улучшении качества кредитных портфелей банков второго уровня, вправе осуществлять в том числе следующие виды деятельности, при реализации которых возможно возникновение убытков: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116. В случае перехода прав (требований) от Национального Банка Республики Казахстан к организации, специализирующейся на улучшении качества кредитных портфелей банков второго уровня, требуется ли согласие заемщика, залогодателя, гаранта и иных лиц на такой переход: 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117. Порядок осуществления организацией, специализирующейся на улучшении качества кредитных портфелей банков второго уровня, видов деятельности, предусмотренных пунктом 2 статьи 5-1 Закона Республики Казахстан «О банках и банковской деятельности в Республике Казахстан», а также требований к приобретаемым (приобретенным) ею активам и правам требования устанавливается нормативным правовым актом: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118. Организация, специализирующаяся на улучшении качества кредитных портфелей банков второго уровня, вправе привлекать для взыскания и уступки прав требований по банковским займам с просрочкой исполнения обязательства по договору банковского займа свыше девяноста последовательных календарных дней: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119. Лицо, не имеющее соответствующей лицензии уполномоченного органа по регулированию, контролю и надзору финансового рынка и финансовых организаций или Национального Банка Республики Казахстан, не имеет права: 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120. Государство гарантирует сохранность депозитов, принятых межгосударственными банками - резидентами Республики Казахстан, и отвечает по их обязательствам: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121. Вмешательство в любой форме государственных органов и их должностных лиц в деятельность банков: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122. В случае перехода в собственность банка залогового имущества, являвшегося обеспечением исполнения обязательств по договору банковского займа, в результате обращения на него взыскания банк обязан реализовать такое имущество путем проведения торгов (аукциона) со дня перехода в собственность банка указанного имущества: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lastRenderedPageBreak/>
        <w:t>123. Неплатежеспособный банк - банк, отнесенный к категории неплатежеспособных банков в соответствии с Законом Республики Казахстан «О банках и банковской деятельности в Республике Казахстан»: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124. Руководящими работниками банковского холдинга признаются: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125. Требования к руководящим работникам банковских холдингов, не распространяются на руководящих работников банковских холдингов-нерезидентов Республики Казахстан, при выполнении одного из следующих условий: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126. Вправе ли банк обратить взыскание в бесспорном порядке на деньги, находящиеся на банковских счетах,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</w:t>
      </w:r>
      <w:r w:rsidR="001F0188">
        <w:rPr>
          <w:rFonts w:ascii="Times New Roman" w:hAnsi="Times New Roman" w:cs="Times New Roman"/>
          <w:sz w:val="28"/>
          <w:szCs w:val="28"/>
        </w:rPr>
        <w:t>р</w:t>
      </w:r>
      <w:r w:rsidRPr="000F6B22">
        <w:rPr>
          <w:rFonts w:ascii="Times New Roman" w:hAnsi="Times New Roman" w:cs="Times New Roman"/>
          <w:sz w:val="28"/>
          <w:szCs w:val="28"/>
        </w:rPr>
        <w:t>тфелем: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127. На какие деньги банк вправе обратить взыскание в бесспорном порядке: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128. Какое лицо не может быть рекомендовано для избрания банковским </w:t>
      </w:r>
      <w:proofErr w:type="spellStart"/>
      <w:r w:rsidRPr="000F6B22">
        <w:rPr>
          <w:rFonts w:ascii="Times New Roman" w:hAnsi="Times New Roman" w:cs="Times New Roman"/>
          <w:sz w:val="28"/>
          <w:szCs w:val="28"/>
        </w:rPr>
        <w:t>омбудсманом</w:t>
      </w:r>
      <w:proofErr w:type="spellEnd"/>
      <w:r w:rsidRPr="000F6B22">
        <w:rPr>
          <w:rFonts w:ascii="Times New Roman" w:hAnsi="Times New Roman" w:cs="Times New Roman"/>
          <w:sz w:val="28"/>
          <w:szCs w:val="28"/>
        </w:rPr>
        <w:t>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129. Какое лицо вправе отстранить уполномоченный орган в случае невыполнения мер надзорного реагирования: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130. С какого момента решения коллегиального органа с участием отстраненного лица считаются недействительными: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131. Какие меры по улучшению финансового состояния и (или) минимизации рисков применяет уполномоченный орган: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132. На какое имущество не допускается установление временного ограничения на распоряжение: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133. Банк вправе установить ограничения на совершение сделок: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134. В каком случае банк вправе уступить право (требование) по договору банковского займа коллекторскому агентству: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135. Кому банк вправе уступить права (требования) по договору банковского займа: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136. В каком случае возможна передача третьим лицом полученных прав (требований) по договору банковского займа в доверительное управление сервисной компании: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lastRenderedPageBreak/>
        <w:t>137. При каком из условий могут быть переданы права (требования) по договорам банковского займа сервисной компании:</w:t>
      </w:r>
    </w:p>
    <w:p w:rsidR="00494B25" w:rsidRPr="000F6B22" w:rsidRDefault="00494B25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138. Каким должен быть размер уставного капитала коллекторского агентства для получения прав (требований) по договорам банковского займа: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139. Каким нормативным правовым актом устанавливаются требования к дочерним организациям банка, приобретающим сомнительные и безнадежные активы родительского банка:</w:t>
      </w:r>
    </w:p>
    <w:p w:rsidR="00494B25" w:rsidRPr="000F6B22" w:rsidRDefault="00494B25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140. Что является основанием для расторжения договора доверительного управления правами (требованиями) по договорам банковского займа с сервисной компанией: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141. Вправе ли организация, осуществляющая отдельные виды банковских операций, уступать право (требование) по договору банковского займа, обеспеченного залогом имущества организации, специализирующейся на улучшении качества кредитных портфелей банков второго уровня: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142. В каких случаях допускается уступка прав (требований) по договору банковского займа в отношении одного заемщика нескольким лицам: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143. В течение какого срока банк обязан уведомить заемщика о состоявшемся переходе прав (требований) по договору банковского займа третьему лицу при заключении договора уступки прав (требований) по договору банковского займа: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144. Какие документы обязана передать организация, осуществляющая отдельные виды банковских операций, в доверительное управление сервисной компании при заключении договора уступки прав (требований) по договору банковского займа: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145. Какие документы банк передает сервисной компании в случае передачи прав (требований) по договору банковского займа в доверительное управление в случае уступки части прав (требований) к заемщику по договору банковского займа: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146. Что не является разглашением банковской тайны: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147. Чем обеспечивается возвратность кредитов: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148. Каков размер неустойки (штрафа, пени) за нарушение обязательства по возврату суммы займа и (или) уплате вознаграждения в течение девяноста дней просрочки по договору банковского займа, заключенному с физическим лицом: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149. При каком условии банк вправе принять решение о предоставлении бланкового кредита: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150. В течение какого срока банк обязан рассмотреть замену предмета залога на иное имущество, рыночная стоимость которого, определенная оценщиком на момент обращения, покрывает сумму неисполненного обязательства:</w:t>
      </w:r>
    </w:p>
    <w:p w:rsidR="00494B25" w:rsidRPr="000F6B22" w:rsidRDefault="00494B25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151. Обязан ли банк уведомить заемщика при наличии просрочки исполнения обязательства по договору банковского займа: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152. Каков срок исковой давности по требованию организации, специализирующейся на улучшении качества кредитных портфелей банков второго уровня к заемщикам по неисполнению и (или) ненадлежащему исполнению договоров банковского займа: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153. Каким образом банки второго уровня и организации, осуществляющие отдельные виды банковских операций осуществляют интеграцию своих информационных систем с платежным шлюзом «электронного правительства»: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154. Какой уполномоченный орган определяет порядок взаимодействия информационных систем банков с информационной системой органов государственных доходов для предоставления информации по текущим счетам, открытым для учета налога на добавленную стоимость: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155. В каких случаях банк имеет право изъятия денег со счетов клиентов (депозиторов) без их согласия: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156. Кем устанавливаются тарифы за оказание банковских услуг: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157. Что устанавливается банками, организациями, осуществляющими отдельные виды банковских операций в договорах банковского займа, заключаемых с физическими лицами, в том числе договорах ипотечных займов: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158. Какие методы погашения займов должны быть представлены банком для выбора заемщику в обязательном порядке при расчете проектов графиков погашения займов до заключения договора банковского займа: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159. Вправе ли банк изменить в одностороннем порядке фиксированную ставку вознаграждения: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lastRenderedPageBreak/>
        <w:t>160. В каких случаях фиксированная ставка вознаграждения может быть изменена в сторону увеличения по истечении срока ее действия, определенного договором: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161. Какие условия кредитования обязаны предоставить банк, организация, осуществляющая отдельные виды банковских операций, для выбора физическому лицу, не связанному с предпринимательской деятельностью, до заключения договора банковского займа: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162. Какие комиссии обязаны банки, организации, осуществляющие отдельные виды банковских операций, указывать в договоре банковского займа:</w:t>
      </w:r>
    </w:p>
    <w:p w:rsidR="0003500C" w:rsidRPr="000F6B22" w:rsidRDefault="0003500C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163. Каким нормативным правовым актом утверждается перечень комиссий и иных платежей, связанных с выдачей и обслуживанием банковского займа: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164. Какие комиссии банк вправе устанавливать и взимать по договорам банковского займа, заключаемым с физическими лицами на приобретение товаров, работ и услуг, не связанных с осуществлением предпринимательской деятельности: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165. Вправе ли банки взимать неустойку или иные виды штрафных санкций за досрочное погашение займов: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166. Вправе ли банки, организации, осуществляющие отдельные виды банковских операций, в одностороннем порядке изменять в сторону увеличения ставки вознаграждения, установленные на дату заключения договора банковского займа с юридическими лицами: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167. Каким государственным органом утверждается порядок исчисления ставок вознаграждения по займам и вкладам: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168. Может ли банк выдать заем без обеспечения (бланковый заем) лицу, связанному с банком особыми отношениями: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169. Совершение каких сделок с лицом, связанным с банком особыми отношениями, или в его интересах, означает предоставление льготных условий указанному лицу: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170. Какие лица признаются лицами, связанными с банком особыми отношениями: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171. Какие лица не признаются лицами, связанными с банком особыми отношениями: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lastRenderedPageBreak/>
        <w:t>172. В каком случае банк может совершить сделку, стоимость которой превышает размер, установленный нормативным правовым актом уполномоченного органа: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173. При соблюдении каких условий может быть совершена сделка с лицом, связанным с банком особыми отношениями: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174. Может ли лицо, связанное с банком особыми отношениями, принимать участие в рассмотрении и принятии решений по сделке между банком и одним из его близких родственников или его супругом (супругой):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175. При каких условиях может быть принято решение совета директоров по сделке между банком и лицом, связанным с банком особыми отношениями: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176. Куда банк обязан предоставлять информацию о лицах, связанных с банком особыми отношениями, а также обо всех сделках, заключенных с данными лицами: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177. Урегулирование каких разногласий осуществляет банковский </w:t>
      </w:r>
      <w:proofErr w:type="spellStart"/>
      <w:r w:rsidRPr="000F6B22">
        <w:rPr>
          <w:rFonts w:ascii="Times New Roman" w:hAnsi="Times New Roman" w:cs="Times New Roman"/>
          <w:sz w:val="28"/>
          <w:szCs w:val="28"/>
        </w:rPr>
        <w:t>омбудсман</w:t>
      </w:r>
      <w:proofErr w:type="spellEnd"/>
      <w:r w:rsidRPr="000F6B22">
        <w:rPr>
          <w:rFonts w:ascii="Times New Roman" w:hAnsi="Times New Roman" w:cs="Times New Roman"/>
          <w:sz w:val="28"/>
          <w:szCs w:val="28"/>
        </w:rPr>
        <w:t>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178. Какую информацию должен содержать бюллетень для голосования по вопросу избрания банковского </w:t>
      </w:r>
      <w:proofErr w:type="spellStart"/>
      <w:r w:rsidRPr="000F6B22">
        <w:rPr>
          <w:rFonts w:ascii="Times New Roman" w:hAnsi="Times New Roman" w:cs="Times New Roman"/>
          <w:sz w:val="28"/>
          <w:szCs w:val="28"/>
        </w:rPr>
        <w:t>омбудсмана</w:t>
      </w:r>
      <w:proofErr w:type="spellEnd"/>
      <w:r w:rsidRPr="000F6B22">
        <w:rPr>
          <w:rFonts w:ascii="Times New Roman" w:hAnsi="Times New Roman" w:cs="Times New Roman"/>
          <w:sz w:val="28"/>
          <w:szCs w:val="28"/>
        </w:rPr>
        <w:t>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179. На какой срок избирается банковский </w:t>
      </w:r>
      <w:proofErr w:type="spellStart"/>
      <w:r w:rsidRPr="000F6B22">
        <w:rPr>
          <w:rFonts w:ascii="Times New Roman" w:hAnsi="Times New Roman" w:cs="Times New Roman"/>
          <w:sz w:val="28"/>
          <w:szCs w:val="28"/>
        </w:rPr>
        <w:t>омбудсман</w:t>
      </w:r>
      <w:proofErr w:type="spellEnd"/>
      <w:r w:rsidRPr="000F6B22">
        <w:rPr>
          <w:rFonts w:ascii="Times New Roman" w:hAnsi="Times New Roman" w:cs="Times New Roman"/>
          <w:sz w:val="28"/>
          <w:szCs w:val="28"/>
        </w:rPr>
        <w:t>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180. В какой срок предоставляется письменное уведомление о досрочном прекращении полномочий банковского </w:t>
      </w:r>
      <w:proofErr w:type="spellStart"/>
      <w:r w:rsidRPr="000F6B22">
        <w:rPr>
          <w:rFonts w:ascii="Times New Roman" w:hAnsi="Times New Roman" w:cs="Times New Roman"/>
          <w:sz w:val="28"/>
          <w:szCs w:val="28"/>
        </w:rPr>
        <w:t>омбудсмана</w:t>
      </w:r>
      <w:proofErr w:type="spellEnd"/>
      <w:r w:rsidRPr="000F6B22">
        <w:rPr>
          <w:rFonts w:ascii="Times New Roman" w:hAnsi="Times New Roman" w:cs="Times New Roman"/>
          <w:sz w:val="28"/>
          <w:szCs w:val="28"/>
        </w:rPr>
        <w:t xml:space="preserve"> по его инициативе: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181. Какое лицо может быть рекомендовано для избрания банковским </w:t>
      </w:r>
      <w:proofErr w:type="spellStart"/>
      <w:r w:rsidRPr="000F6B22">
        <w:rPr>
          <w:rFonts w:ascii="Times New Roman" w:hAnsi="Times New Roman" w:cs="Times New Roman"/>
          <w:sz w:val="28"/>
          <w:szCs w:val="28"/>
        </w:rPr>
        <w:t>омбудсманом</w:t>
      </w:r>
      <w:proofErr w:type="spellEnd"/>
      <w:r w:rsidRPr="000F6B22">
        <w:rPr>
          <w:rFonts w:ascii="Times New Roman" w:hAnsi="Times New Roman" w:cs="Times New Roman"/>
          <w:sz w:val="28"/>
          <w:szCs w:val="28"/>
        </w:rPr>
        <w:t>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182. Какие обращения не рассматривает банковский </w:t>
      </w:r>
      <w:proofErr w:type="spellStart"/>
      <w:r w:rsidRPr="000F6B22">
        <w:rPr>
          <w:rFonts w:ascii="Times New Roman" w:hAnsi="Times New Roman" w:cs="Times New Roman"/>
          <w:sz w:val="28"/>
          <w:szCs w:val="28"/>
        </w:rPr>
        <w:t>омбудсман</w:t>
      </w:r>
      <w:proofErr w:type="spellEnd"/>
      <w:r w:rsidRPr="000F6B22">
        <w:rPr>
          <w:rFonts w:ascii="Times New Roman" w:hAnsi="Times New Roman" w:cs="Times New Roman"/>
          <w:sz w:val="28"/>
          <w:szCs w:val="28"/>
        </w:rPr>
        <w:t>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183. Что является основанием для досрочного прекращения советом представителей полномочий банковского </w:t>
      </w:r>
      <w:proofErr w:type="spellStart"/>
      <w:r w:rsidRPr="000F6B22">
        <w:rPr>
          <w:rFonts w:ascii="Times New Roman" w:hAnsi="Times New Roman" w:cs="Times New Roman"/>
          <w:sz w:val="28"/>
          <w:szCs w:val="28"/>
        </w:rPr>
        <w:t>омбудсмана</w:t>
      </w:r>
      <w:proofErr w:type="spellEnd"/>
      <w:r w:rsidRPr="000F6B22">
        <w:rPr>
          <w:rFonts w:ascii="Times New Roman" w:hAnsi="Times New Roman" w:cs="Times New Roman"/>
          <w:sz w:val="28"/>
          <w:szCs w:val="28"/>
        </w:rPr>
        <w:t>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184. Система управления рисками и внутреннего контроля банка содержит: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185. Родительская организация банковского конгломерата: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186. Какие способы банковского регулирования применяет уполномоченный орган: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187. Что входит в состав пруденциальных нормативов, обязательных к соблюдению банками: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188. Что входит в состав пруденциальных нормативов, обязательных к соблюдению банковскими конгломератами: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189. В течение какого срока банк, банковский холдинг должны направить в уполномоченный орган план рекапитализации: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190. В каких целях уполномоченный орган устанавливает пруденциальные нормативы и </w:t>
      </w:r>
      <w:proofErr w:type="gramStart"/>
      <w:r w:rsidRPr="000F6B22">
        <w:rPr>
          <w:rFonts w:ascii="Times New Roman" w:hAnsi="Times New Roman" w:cs="Times New Roman"/>
          <w:sz w:val="28"/>
          <w:szCs w:val="28"/>
        </w:rPr>
        <w:t>иные обязательные к соблюдению нормы</w:t>
      </w:r>
      <w:proofErr w:type="gramEnd"/>
      <w:r w:rsidRPr="000F6B22">
        <w:rPr>
          <w:rFonts w:ascii="Times New Roman" w:hAnsi="Times New Roman" w:cs="Times New Roman"/>
          <w:sz w:val="28"/>
          <w:szCs w:val="28"/>
        </w:rPr>
        <w:t xml:space="preserve"> и лимиты для филиалов банков - нерезидентов Республики Казахстан: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191. В какой срок филиал банка-нерезидента должен представить в уполномоченный орган план рекапитализации в случае нарушения коэффициента достаточности активов, принимаемых в качестве резерва: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192. С какой целью уполномоченным органом осуществляется оценка достаточности созданных банком провизий (резервов):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193. Вправе ли уполномоченный орган проверять деятельность </w:t>
      </w:r>
      <w:proofErr w:type="spellStart"/>
      <w:r w:rsidRPr="000F6B22">
        <w:rPr>
          <w:rFonts w:ascii="Times New Roman" w:hAnsi="Times New Roman" w:cs="Times New Roman"/>
          <w:sz w:val="28"/>
          <w:szCs w:val="28"/>
        </w:rPr>
        <w:t>аффилиированных</w:t>
      </w:r>
      <w:proofErr w:type="spellEnd"/>
      <w:r w:rsidRPr="000F6B22">
        <w:rPr>
          <w:rFonts w:ascii="Times New Roman" w:hAnsi="Times New Roman" w:cs="Times New Roman"/>
          <w:sz w:val="28"/>
          <w:szCs w:val="28"/>
        </w:rPr>
        <w:t xml:space="preserve"> лиц банков: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194. Обязаны ли крупные участники банков оказывать содействие проверяющему органу: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195. При наличии какого кредитного рейтинга требования по проверке деятельности банков, крупных участников банков, банковских холдингов и участников банковских конгломератов не распространяются на нерезидентов Республики Казахстан, являющихся крупным участником банка - юридическим лицом, банковским холдингом, лицом, обладающим признаками крупного участника банка или банковского холдинга: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196. В каких целях уполномоченный орган осуществляет анализ деятельности банков для выявления факторов, влияющих на ухудшение финансового положения банка: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197. В какой срок банк и (или) его акционеры обязаны разработать и представить в уполномоченный орган план мероприятий, предусматривающий меры раннего реагирования по повышению финансовой устойчивости банка, недопущению ухудшения его финансового положения и увеличения рисков, связанных с банковской деятельностью: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198. Что является основанием для применения мер надзорного реагирования: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199. Что не относится к банковской тайне: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lastRenderedPageBreak/>
        <w:t>200. Вправе ли уполномоченный орган применить к организациям, входящим в состав банковского конгломерата меры надзорного реагирования: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201. В каких случаях уполномоченный орган применяет к банку рекомендательные меры надзорного реагирования: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202. Какие из указанных мер относятся к рекомендательным мерам надзорного реагирования для банка: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203. Какие меры по улучшению финансового состояния и (или) минимизации рисков банка применяет уполномоченный орган в целях устранения недостатков, рисков или нарушений: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204. В каком случае уполномоченный орган применяет принудительные меры надзорного реагирования к лицам, обладающим признаками крупного участника банка: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205. Какие требования к банку, банковскому холдингу, организации, в которой банк и (или) банковский холдинг являются крупными участниками, вправе предъявить уполномоченный орган в случае </w:t>
      </w:r>
      <w:proofErr w:type="spellStart"/>
      <w:r w:rsidRPr="000F6B22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0F6B22">
        <w:rPr>
          <w:rFonts w:ascii="Times New Roman" w:hAnsi="Times New Roman" w:cs="Times New Roman"/>
          <w:sz w:val="28"/>
          <w:szCs w:val="28"/>
        </w:rPr>
        <w:t xml:space="preserve"> недостатков, которые влияют на финансовое состояние банка, указанных в аудиторском отчете, в течение срока, определенного уполномоченным органом: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206. На какой срок учреждается доверительное управление акциями банка, принадлежащих крупному участнику банка, банковскому холдингу либо лицу, обладающему признаками крупного участника банка либо банковского холдинга, в доверительное управление национальному управляющему холдингу: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207. В какой срок вступает в силу решение о приостановлении действия или лишении лицензии банка на проведение всех или отдельных банковских операций: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208. Кто вправе обжаловать от имени банка решение о лишении лицензии на проведение всех банковских операций: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209. Что является основанием </w:t>
      </w:r>
      <w:proofErr w:type="gramStart"/>
      <w:r w:rsidRPr="000F6B22">
        <w:rPr>
          <w:rFonts w:ascii="Times New Roman" w:hAnsi="Times New Roman" w:cs="Times New Roman"/>
          <w:sz w:val="28"/>
          <w:szCs w:val="28"/>
        </w:rPr>
        <w:t>для приостановление</w:t>
      </w:r>
      <w:proofErr w:type="gramEnd"/>
      <w:r w:rsidRPr="000F6B22">
        <w:rPr>
          <w:rFonts w:ascii="Times New Roman" w:hAnsi="Times New Roman" w:cs="Times New Roman"/>
          <w:sz w:val="28"/>
          <w:szCs w:val="28"/>
        </w:rPr>
        <w:t xml:space="preserve"> действия либо лишение лицензии и (или) приложения к ней на проведение всех или отдельных банковских операций: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210. Каковы последствия лишения банка лицензии на проведение всех банковских операций: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lastRenderedPageBreak/>
        <w:t>211. Какое решение вправе принять временная администрация (временный администратор) банка в течение десяти рабочих дней с даты лишения банка лицензии: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212. В какой срок временная администрация (временный администратор) банка передает документы и имущество банка председателю ликвидационной комиссии банка: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213. Какие действия вправе осуществлять временная администрация в период своей деятельности: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214. Какие расходы, связанные с принудительной реорганизацией и прекращением деятельности банков по основанию принудительной ликвидации, вправе финансировать уполномоченный орган расходы: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215. Какие факторы учитываются при определении целесообразности применения мер надзорного реагирования и выборе меры надзорного реагирования: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216. Какие сведения вправе предоставлять банки и организации, осуществляющие отдельные виды банковских операций, уполномоченному государственному органу, осуществляющему руководство в сфере обеспечения поступлений налогов и других обязательных платежей в бюджет, на основании его запроса: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217. В каком случае банком могут быть раскрыты сведения о погашении физическим лицом вознаграждения по ипотечным жилищным займам, полученным на приобретение жилья в Республике Казахстан: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218. В отношении каких лиц банками предоставляются сведения о наличии (открытии), номерах банковских счетов и об остатках денег на этих счетах уполномоченному государственному органу, осуществляющему руководство в сфере обеспечения поступлений налогов и других обязательных платежей в бюджет: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219. Кому выдаются справки о наличии и номерах банковских счетов физического лица, об остатках и движении денег на этих счетах, а также имеющиеся сведения о характере и стоимости его имущества, находящегося на хранении в сейфовых ящиках, шкафах и помещениях банка: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220. В какой срок банк обязан представить справки о наличии и номерах банковских счетов, остатках и движении денег по банковским счетам клиента: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221. Кому выдаются справки о наличии и номерах банковских счетов физического лица и об остатках денег на них, а также имеющиеся сведения о </w:t>
      </w:r>
      <w:r w:rsidRPr="000F6B22">
        <w:rPr>
          <w:rFonts w:ascii="Times New Roman" w:hAnsi="Times New Roman" w:cs="Times New Roman"/>
          <w:sz w:val="28"/>
          <w:szCs w:val="28"/>
        </w:rPr>
        <w:lastRenderedPageBreak/>
        <w:t>наличии, характере и стоимости его имущества, находящегося на хранении в сейфовых ящиках, шкафах и помещениях банка, в случае смерти владельца: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222. На банковских (за исключением корреспондентских) счетах каких лиц могут приостановлены расходные операции по распоряжениям органов государственных доходов: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223. В каком случае банки отказывают в исполнении актов о наложении ареста: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224. Конфискация какого имущества физического или юридического лица может быть произведена только на основании вступившего в законную силу судебного решения (приговора):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225. Кому уполномоченный орган вправе предоставлять информацию, содержащую банковскую тайну: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226. На основании каких документов производятся изъятие и (или) истребование документов, которые содержат сведения, составляющие банковскую тайну, или их копий: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227. В соответствии с чем банки осуществляют учет операций и событий: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228. Перечень, формы финансовой и иной отчетности крупных участников банка и банковских холдингов, сроки и порядок ее представления в Национальный Банк Республики Казахстан устанавливаются: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229. В течение какого периода филиал банка-нерезидента Республики Казахстан обязан представить в уполномоченный орган копию аудиторского отчета финансовой отчетности банка-нерезидента Республики Казахстан по итогам финансового года: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230. Какие меры применяются уполномоченным органом к банку в случае </w:t>
      </w:r>
      <w:proofErr w:type="spellStart"/>
      <w:r w:rsidRPr="000F6B22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0F6B22">
        <w:rPr>
          <w:rFonts w:ascii="Times New Roman" w:hAnsi="Times New Roman" w:cs="Times New Roman"/>
          <w:sz w:val="28"/>
          <w:szCs w:val="28"/>
        </w:rPr>
        <w:t xml:space="preserve"> банком, банковским холдингом, организацией, в которой банк и (или) банковский холдинг являются крупными участниками, недостатков, которые влияют на финансовое состояние банка или банковского конгломерата, указанных в аудиторском отчете, в течение срока, определенного уполномоченным органом: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231. В течение какого времени после вступления в законную силу решения суда о реструктуризации, банк информирует депозиторов, кредиторов и иных клиентов: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232. Реструктуризация банка не должна основываться на принципе: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lastRenderedPageBreak/>
        <w:t>233. С какого момента банк вправе приостановить исполнение договоров купли-продажи, мены, дарения или иных сделок об отчуждении имущества банка, заключение договоров о предоставлении займов и других видов финансирования, несущих кредитный риск: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234. Для получения одобрения плана реструктуризации требуется согласие кредиторов, на долю которых приходится: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235. Банк со дня вступления в законную силу решения суда о реструктуризации информирует о реструктуризации депозиторов, кредиторов и иных клиентов путем публикации соответствующего объявления не менее чем: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236. Основанием для проведения реструктуризации банка является: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237. Банк вправе с момента вступления в законную силу решения суда о проведении реструктуризации банка: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238. В течение какого периода реорганизуемый банк (банковский холдинг) обязан проинформировать о предстоящих изменениях всех своих депозиторов, клиентов, корреспондентов и заемщиков путем публикации соответствующего объявления в средствах массовой информации, в том числе на интернет-ресурсе банка</w:t>
      </w:r>
      <w:r w:rsidR="004875C3" w:rsidRPr="000F6B22">
        <w:rPr>
          <w:rFonts w:ascii="Times New Roman" w:hAnsi="Times New Roman" w:cs="Times New Roman"/>
          <w:sz w:val="28"/>
          <w:szCs w:val="28"/>
        </w:rPr>
        <w:t>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239. С какого момента исполнение обязательств перед кредиторами и (или) депозиторами, в том числе ведение переданных банковских счетов депозиторов, осуществляет банк, к которому осуществляется присоединение: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240. В течение какого времени рассматривается ходатайство о получении разрешения на проведение добровольной реорганизации банка (банковского холдинга) уполномоченным органом: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241. Что не является основанием для отказа в выдаче разрешения уполномоченного органа на добровольную реорганизацию банка (банковского холдинга):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242. Объявление о передаче активов и (или) обязательств банка в части либо в полном размере публикуется в периодических печатных изданиях, распространяемых на территории Республики Казахстан, на интернет-ресурсе банка на казахском и русском языках: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243. Согласием депозиторов и (или) кредиторов на передачу обязательств является: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lastRenderedPageBreak/>
        <w:t>244. После передачи обязательств банка перед кредиторами и (или) депозиторами банку-приобретателю исполнение обязательств перед такими кредиторами и (или) депозиторами, в том числе ведение переданных текущих и сберегательных счетов депозиторов, осуществляет: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245. Сбор и обработка персональных данных клиентов банка, права (требования) и обязательства по которым передаются в рамках процедуры реорганизации, осуществляются: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246. Обслуживание банковских счетов депозиторов производится: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247.Публикация объявления о передаче активов и (или) обязательств банка публикуется: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248. Отсутствие письменного возражения от депозиторов и (или) кредиторов банка в течение какого периода рассматривается как согласие депозитора и (или) кредитора на передачу обязательств: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249. При проведении операции</w:t>
      </w:r>
      <w:r w:rsidRPr="000F6B22">
        <w:rPr>
          <w:rFonts w:ascii="Times New Roman" w:hAnsi="Times New Roman" w:cs="Times New Roman"/>
          <w:sz w:val="28"/>
          <w:szCs w:val="28"/>
        </w:rPr>
        <w:tab/>
        <w:t>по одновременной передаче активов и обязательств банка другому (другим) банку (банкам) к банковским счетам которых имеются неисполненные требования, включая распоряжения уполномоченных государственных органов, обладающих правом приостановления расходных операций по банковскому счету, а также решения (постановления) уполномоченных органов или должностных лиц, обладающих правом наложения ареста на деньги клиента, обременения по банковским счетам депозиторов, передаются банку-приобретателю: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250. Банк вправе передать банку-приобретателю обязательства перед депозиторами с имеющимися в банке их банковскими счетами (с сохранением индивидуальных идентификационных кодов), историей движения денег по ним, досье, сформированными при открытии и ведении банковских счетов, неисполненными требованиями, включая распоряжения уполномоченных государственных органов, обладающих правом приостановления расходных операций по банковскому счету, а также решения (постановления) уполномоченных органов или должностных лиц, обладающих правом наложения ареста на деньги клиента, и обременениями по банковским счетам депозиторов, имеющимися в банке на момент передачи обязательств: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251. Передача активов и обязательств банка осуществляется: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252. Передаточный акт должен содержать сведения: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253. Вправе ли банк-приобретатель использовать банковскую информационную систему банка, передавшего активы и обязательства: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lastRenderedPageBreak/>
        <w:t>254. Сбор и обработка персональных данных клиентов банка, права (требования) и обязательства по которым передаются при проведении операции по одновременной передаче активов и обязательств банка в части либо в полном размере другому (другим) банку (банкам), осуществляются банком-приобретателем: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255. Операция по одновременной передаче от дочернего банка родительскому банку активов в части либо в полном размере и обязательств в полном размере, за исключением обязательств, связанных с размещением вкладов и полученными займами национального управляющего холдинга, и передаче от родительского банка дочернему банку сомнительных и безнадежных активов в части либо в полном размере проводится:</w:t>
      </w:r>
    </w:p>
    <w:p w:rsidR="004875C3" w:rsidRPr="000F6B22" w:rsidRDefault="004875C3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256. Требует ли уступка прав (требований) при проведении операции по одновременной передаче активов и обязательств между родительским банком и дочерним банком внесения изменений и дополнений в договоры, заключенные родительским или дочерним банком с физическими и юридическими лицами, в части указания нового кредитора, залогодержателя: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257. Уступка прав (требований) при проведении операции по одновременной передаче активов и обязательств между родительским банком и дочерним банком не требует согласия: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258. При проведении операции по одновременной передаче активов и обязательств между родительским банком и дочерним банком, договор об одновременной передаче активов и обязательств (с приложением передаточного акта) предоставляется: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259. Если иное не предусмотрено договором, требует ли передача активов банка в виде прав (требований) согласия должника (должников):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260. Передача активов и обязательств банка, находящегося в процессе реструктуризации, осуществляется в рамках: 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261. Участие в системе обязательного гарантирования депозитов является обязательным: 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262. С даты заключения договора об одновременной передаче активов и обязательств кредитором (заимодателем) по банковским и иным операциям и видам деятельности признается: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263. Передача активов дочернего банка родительскому банку в виде акций или долей участия в уставном капитале юридических лиц, филиалов и представительств не требует получения родительским банком: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lastRenderedPageBreak/>
        <w:t>264. В переходный период после прекращения действия лицензии юридическое лицо, ранее являвшееся дочерним банком, вправе без лицензии уполномоченного органа осуществлять следующие виды банковских операций: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265. Банк или организация, осуществляющая отдельные виды банковских операций, в целях противодействия угрозам информационной безопасности, реализации превентивных мер и профилактики угроз информационной безопасности обеспечивает наличие системы управления информационной безопасностью, которая предусматривает: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266. В целях обеспечения информационной безопасности, банки и организации, осуществляющие отдельные виды банковских операций предоставляют информацию об инцидентах информационной безопасности в: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267. В случае принятия решения уполномоченным органом о существенности инцидента информационной безопасности, включая сведения о нарушениях, сбоях в информационных системах, при наличии угрозы стабильности финансовой и (или) платежной системы Республики Казахстан вправе направить информацию, в том числе содержащую банковскую тайну в: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268. Банк относится к категории банков с неустойчивым финансовым положением, создающим угрозу интересам его депозиторов и кредиторов и (или) угрозу стабильности финансовой системы при наличии признака: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269. Выявление уполномоченным органом фактов (сделок), достоверное отражение которых в финансовой и иной отчетности банка приведет к нарушению банком коэффициентов достаточности собственного капитала и (или) неисполнению им денежных обязательств и иных требований кредиторов денежного характера приводит к: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270. Решение уполномоченного органа об отнесении банка к категории банков с неустойчивым финансовым положением доводится до сведения: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271. Решение уполномоченного органа об отнесении банка к категории банков с неустойчивым финансовым положением доводится до сведения Национального Банка Республики Казахстан в течение: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272. С даты, указанной в решении уполномоченного органа об отнесении банка к категории банков с неустойчивым финансовым положением, банк не вправе: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273. В течение какого периода банк может находиться в категории банков с неустойчивым финансовым положением: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lastRenderedPageBreak/>
        <w:t>274. Меры по урегулированию неплатежеспособного банка применяются в целях: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275. Какие меры вправе применить уполномоченный орган к неплатежеспособному банку в случае отнесения банка к категории неплатежеспособных банков: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276. В случае отнесения филиала банка-нерезидента Республики Казахстан к категории неплатежеспособных филиалов банков-нерезидентов Республики Казахстан уполномоченный орган применяет следующую меру: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277. Государственное участие при урегулировании неплатежеспособного банка осуществляется при условии, что: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278. Государственное участие при урегулировании неплатежеспособного банка осуществляется после покрытия убытков за счет: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279. Вопросы о принятии мер по урегулированию неплатежеспособного банка, принудительная ликвидация которого несет системные риски финансовой системы, а также о государственном участии при урегулировании такого банка предварительно выносятся уполномоченным органом на рассмотрение:</w:t>
      </w:r>
    </w:p>
    <w:p w:rsidR="0043556D" w:rsidRPr="000F6B22" w:rsidRDefault="0043556D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280. Должна ли оценка (анализ) финансового и имущественного состояния банка предшествовать применению мер по урегулированию неплатежеспособного банка: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281.Уполнмоченный орган в течение семи календарных дней после получения решения совета директоров о реструктуризации банка: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282. Требуется ли согласие акционеров, депозиторов и кредиторов, должников неплатежеспособного банка и иных заинтересованных лиц для применения уполномоченным органом мер по урегулированию неплатежеспособного банка?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283. В целях уведомления депозиторов и кредиторов, должников неплатежеспособного банка, а также иных заинтересованных лиц объявление о применении меры по урегулированию неплатежеспособного банка публикуется на казахском и русском языках: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284. На какие операции по банковским счетам клиентов и самого неплатежеспособного банка не распространяется мораторий на удовлетворение требований депозиторов и кредиторов в период действия консервации уполномоченным органом: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lastRenderedPageBreak/>
        <w:t>285. До какого момента стабилизационный банк по согласованию с уполномоченным органом вправе обменять ранее переданный ему актив на другой актив неплатежеспособного банка: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286. Кем восполняется разница в случае, если размер обязательств по гарантируемым депозитам, передаваемых банку-приобретателю, превышает размер имущества неплатежеспособного банка: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287. Применение мер по урегулированию неплатежеспособного банка не может быть основанием для: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288. Добровольная реорганизация (слияние, присоединение, разделение, выделение, преобразование, конвертация) банков (банковских холдингов) может быть осуществлена: 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289. Кем принимается решение о принудительной реструктуризации обязательств неплатежеспособного банка: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290. Подлежат ли принудительной реструктуризации обязательства неплатежеспособного банка перед лицами, требования которых не включаются в состав ликвидационной конкурсной массы: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291. Требуется ли решение общего собрания акционеров неплатежеспособного банка о дополнительном выпуске акций неплатежеспособного банка при конвертировании ценных бумаг и иных денежных обязательств неплатежеспособного банка в его простые акции: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292. Операция по одновременной передаче активов и обязательств неплатежеспособного банка другому банку (другим банкам) (далее - банк-приобретатель), осуществляется временной администрацией по управлению банком (временным управляющим банком) на стадии консервации: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293. В течение какого периода уполномоченный орган, временная администрация по управлению банком (временный управляющий банком) (в случае ее (его) назначения уполномоченным органом) и (или) банк, в том числе по ходатайству кредиторов, по сделкам, совершенным неплатежеспособным банком или уполномоченным им лицом, вправе обратиться в суд с заявлением о признании сделок недействительными при наличии оснований недействительности сделок, предусмотренных законодательством РК: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294. Консервация банка осуществляется за счет средств: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295. Решение о проведении консервации банка публикуется уполномоченным органом: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lastRenderedPageBreak/>
        <w:t>296. С началом действия консервации и на ее срок: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297. Вправе ли временная администрация (временный управляющий банком) самостоятельно принимать решения по всем вопросам деятельности банка: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298. Разрешено ли проведение зачета взаимных требований с кредитором, требования которого к банку, находящемуся в процессе консервации, возникают из договора (договоров) уступки права требования:</w:t>
      </w:r>
    </w:p>
    <w:p w:rsidR="00F66B23" w:rsidRPr="000F6B22" w:rsidRDefault="00F66B23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299. Кем осуществляется контроль за деятельностью временной администрации (временного управляющего банком):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300. В каком случае консервация банка прекращается: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301. Влечет ли прекращение консервации банка (в том числе и досрочное) связанное с оздоровлением его финансового положения и улучшением качества работы, отмену всех ограничений в отношении данного банка, установленных уполномоченным органом или временной администрацией (временным управляющим банком):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302. Может ли быть подвергнут консервации банковский холдинг, являющийся нерезидентом Республики Казахстан:</w:t>
      </w:r>
    </w:p>
    <w:p w:rsidR="00F66B23" w:rsidRPr="000F6B22" w:rsidRDefault="00F66B23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303. Что из нижеперечисленного является основанием консервации банковского холдинга: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304. Консервация банковского холдинга осуществляется за счет средств: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305. Решение уполномоченного органа о проведении консервации может быть обжаловано акционерами (участниками) банковского холдинга: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306. Банк может быть ликвидирован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307. Комитет кредиторов создается в целях: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308. Допускается ли внесудебная процедура ликвидации несостоятельного банка по решению его кредиторов и самого банка:</w:t>
      </w:r>
    </w:p>
    <w:p w:rsidR="003A7016" w:rsidRDefault="003A7016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309. Предоставляется ли возможность заключения мирового соглашения сторонами по делу о банкротстве банка: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310. В случае выявления отклонения мнения и выводов о финансовой отчетности и (или) прочей информации, связанной с финансовой отчетностью, в части признания активов, обязательств и условных обязательств банков, банковских холдингов и организаций, в которых банк и (или) банковский </w:t>
      </w:r>
      <w:r w:rsidRPr="000F6B22">
        <w:rPr>
          <w:rFonts w:ascii="Times New Roman" w:hAnsi="Times New Roman" w:cs="Times New Roman"/>
          <w:sz w:val="28"/>
          <w:szCs w:val="28"/>
        </w:rPr>
        <w:lastRenderedPageBreak/>
        <w:t>холдинг являются крупными участниками, изложенных в аудиторском отчете, от результатов проверки, проведенной уполномоченным органом, уполномоченный орган вправе: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311. Копии отчета о проведении аудита по итогам финансового года должны быть представлены банками, банковскими холдингами и организациями, в которых банк и (или) банковский холдинг являются крупными участниками, или аудиторскими организациями в уполномоченный орган в течение: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312. </w:t>
      </w:r>
      <w:r w:rsidR="00AB1ABC" w:rsidRPr="00AB1ABC">
        <w:rPr>
          <w:rFonts w:ascii="Times New Roman" w:hAnsi="Times New Roman" w:cs="Times New Roman"/>
          <w:sz w:val="28"/>
          <w:szCs w:val="28"/>
        </w:rPr>
        <w:t>Аудит банковского холдинга и банка, в котором банковский холдинг имеет крупное участие, осуществляется:</w:t>
      </w:r>
      <w:r w:rsidR="00AB1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313. </w:t>
      </w:r>
      <w:r w:rsidR="00730148" w:rsidRPr="00730148">
        <w:rPr>
          <w:rFonts w:ascii="Times New Roman" w:hAnsi="Times New Roman" w:cs="Times New Roman"/>
          <w:sz w:val="28"/>
          <w:szCs w:val="28"/>
        </w:rPr>
        <w:t>Аудит организаций – резидентов Республики Казахстан, в которых банк является крупным участником, осуществляется:</w:t>
      </w:r>
      <w:r w:rsidR="00730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724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148" w:rsidRDefault="00730148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148">
        <w:rPr>
          <w:rFonts w:ascii="Times New Roman" w:hAnsi="Times New Roman" w:cs="Times New Roman"/>
          <w:sz w:val="28"/>
          <w:szCs w:val="28"/>
        </w:rPr>
        <w:t>314. Банковский холдинг, являющийся нерезидентом Республики Казахстан, представляет в уполномоченный орган копию аудиторского отчета и рекомендации аудиторской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0148" w:rsidRDefault="00730148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148" w:rsidRDefault="00730148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148">
        <w:rPr>
          <w:rFonts w:ascii="Times New Roman" w:hAnsi="Times New Roman" w:cs="Times New Roman"/>
          <w:sz w:val="28"/>
          <w:szCs w:val="28"/>
        </w:rPr>
        <w:t>315. Аудит банков проводится с целью установления: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148" w:rsidRDefault="00730148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148" w:rsidRDefault="00730148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148">
        <w:rPr>
          <w:rFonts w:ascii="Times New Roman" w:hAnsi="Times New Roman" w:cs="Times New Roman"/>
          <w:sz w:val="28"/>
          <w:szCs w:val="28"/>
        </w:rPr>
        <w:t>316. Уполномоченный орган в случае выявления рисков и недостатков в деятельности банка вправе потребовать от него проведения аудита:</w:t>
      </w:r>
    </w:p>
    <w:p w:rsidR="00730148" w:rsidRDefault="00730148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148" w:rsidRPr="00982B56" w:rsidRDefault="00730148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148">
        <w:rPr>
          <w:rFonts w:ascii="Times New Roman" w:hAnsi="Times New Roman" w:cs="Times New Roman"/>
          <w:sz w:val="28"/>
          <w:szCs w:val="28"/>
        </w:rPr>
        <w:t>317. Является ли обязательным проведение аудита иной информации:</w:t>
      </w:r>
    </w:p>
    <w:p w:rsidR="00982B56" w:rsidRDefault="00982B56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6B22">
        <w:rPr>
          <w:rFonts w:ascii="Times New Roman" w:hAnsi="Times New Roman" w:cs="Times New Roman"/>
          <w:sz w:val="28"/>
          <w:szCs w:val="28"/>
        </w:rPr>
        <w:t xml:space="preserve">318. Вправе ли юридическое лицо, ранее являвшееся дочерним банком сохранить слово «банк» в своем наименовании после прекращения действия лицензии на проведение банковских и иных операций и деятельности на рынке ценных бумаг: </w:t>
      </w:r>
    </w:p>
    <w:p w:rsidR="00354B42" w:rsidRDefault="00354B42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319. В целях обеспечения беспрерывности предоставления банковских услуг, банк или организация, осуществляющая отдельные виды банковских операций, обеспечивают работу: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320. Гарантированный уровень беспрерывности предоставления услуг клиентам устанавливается: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321. Кем устанавливаются требования к безопасности и беспрерывности работы информационных систем банков?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322. Неисполнение банком в течение десяти рабочих дней денежных обязательств и иных требований денежного характера перед депозиторами и кредиторами в связи с отсутствием или недостаточностью денег является основанием для: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323. Нарушение коэффициентов достаточности собственного капитала банка в виде их снижения до уровня ниже одной трети нормативных значений, установленных нормативным правовым актом уполномоченного органа, является основанием для: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324. Порядок осуществления временной администрацией по управлению банком (временным управляющим банком) передачи активов и обязательств неплатежеспособного банка банку-приобретателю определяется: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325. Проведение операций по одновременной передаче активов и обязательств неплатежеспособного банка другому банку требует: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326. Требуется ли заключение новых договоров банковского счета банком-приобретателем с депозиторами неплатежеспособного банка при проведении операций по одновременной передаче активов и обязательств неплатежеспособного банка другому банку (другим банкам):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327. Назначение уполномоченным органом временной администрации по управлению банком или временного управляющего банком при установлении режима консервации устанавливается на срок: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328. На каком из следующих оснований производится отказ в выдаче разрешения на открытие банка: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329. План мероприятий по конвертации банка в исламский банк должен содержать детальное описание следующих мероприятий, включая сроки их реализации: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330. Банк обязан в течение тридцати календарных дней с даты государственной перерегистрации в Государственной корпорации «Правительство для граждан», но не позднее тридцати рабочих дней до окончания срока конвертации, указанного в разрешении уполномоченного органа, обратиться в уполномоченный орган с заявлением: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331. Вправе ли банк-резидент Республики Казахстан без согласия уполномоченного органа открывать свои обособленные подразделения - филиалы и представительства: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332. Уполномоченный орган относит банк к категории банков с неустойчивым финансовым положением, создающим угрозу интересам его депозиторов и кредиторов и (или) угрозу стабильности финансовой системы, при наличии любого из следующих признаков: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lastRenderedPageBreak/>
        <w:t xml:space="preserve">333. Банк в течение тридцати рабочих дней с даты учетной регистрации своего филиала и представительства в Государственной корпорации «Правительство для граждан» обязан письменно уведомить уполномоченный орган об их открытии с приложением: 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334. Требуется ли согласие местных представительных и исполнительных органов на закрытие филиала банка на территории Республики Казахстан: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335. Решение уполномоченного органа об отнесении банка к категории банков с неустойчивым финансовым положением доводится до сведения банка в течение: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336. С даты, указанной в решении уполномоченного органа об отнесении банка к категории банков с неустойчивым финансовым положением, банк не вправе: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337. При каком условии банк-резидент Республики Казахстан вправе открыть филиал за пределами Республики Казахстан: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338. Вправе ли банк-нерезидент Республики Казахстан открыть свое представительство: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339. Банк, отнесенный к категории банков с неустойчивым финансовым положением, и его крупные участники, банковский холдинг обязаны принять меры: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340. Для осуществления центральным депозитарием переводных операций (выполнение поручений физических и юридических лиц по платежам и переводам денег), указанному юридическому лицу требуется лицензия уполномоченного органа на: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341. Требуется ли лицензия уполномоченного органа на проведение Банком развития Казахстан переводных операций (выполнение поручений физических и юридических лиц по платежам и переводам денег): 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342. Разрешается ли юридическим лицам, исключительной деятельностью которых является инкассация банкнот, монет и ценностей на основании лицензии Национального Банка Республики Казахстан, заниматься иными видами деятельности (операциями):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343. Право на проведение операций по приему депозитов, открытие и ведение банковских счетов физических лиц предоставляется следующим банкам: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344. Допускается ли банкам создание или участие в деятельности некоммерческих организаций: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345. Решение о приостановлении действия или лишении лицензии банка на проведение всех или отдельных банковских операций вступает в силу: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346. Операции по банковским счетам физического и юридического лица приостанавливаются в случаях и порядке, предусмотренных: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347. Не является разглашением банковской тайны: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348. С даты лишения банка лицензии на проведение всех банковских операций: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349. Организация, осуществляющая обязательное гарантирование депозитов, принимает на себя обязательства по выплате гарантийного возмещения депозиторам банка-участника в следующих случаях: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350. Организация, осуществляющая обязательное гарантирование депозитов, вправе: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351. Вправе ли организация, осуществляющая обязательное гарантирование депозитов, получать займы от Национального Банка Республики Казахстан: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352. Какие виды взносов предусмотрены для уплаты банком-участником системы обязательного гарантирования депозитов: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353. Банк-участник системы обязательного гарантирования депозитов вправе: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354. В течение какого срока с даты лишения банка-участника лицензии на проведение всех банковских операций временная администрация, назначаемая в период лишения банка-участника лицензии на проведение всех банковских операций обязана представить организации, осуществляющей обязательное гарантирование депозитов, реестр депозиторов по гарантируемым депозитам, а также расчет гарантийного возмещения по гарантируемым депозитам, составленные на дату лишения банка-участника лицензии на проведение всех банковских операций?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355. Лишение уполномоченным органом банка-участника системы обязательного гарантирования депозитов лицензии на прием депозитов, открытие и ведение банковских счетов физических лиц либо лицензии на проведение всех банковских операций является основанием для: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356. Основаниями для исключения банка-участника из системы обязательного гарантирования депозитов являются: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lastRenderedPageBreak/>
        <w:t>357. Обязательства организации, осуществляющей обязательное гарантирование депозитов, не прекращаются при исключении банка-участника из системы обязательного гарантирования депозитов: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358. Ипотечная организация вправе осуществлять следующие виды деятельности: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359. Право ипотеки возникает с момента: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360. Ипотечное свидетельство является ордерной ценной бумагой, удостоверяющей право ее законного владельца на: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361. Последующая передача ипотечного свидетельства другим владельцам подразумевает: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362. Действие ипотечного свидетельства прекращается, в том числе: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 xml:space="preserve">363. Вправе ли залогодержатель удовлетворить свои требования в случае неисполнения </w:t>
      </w:r>
      <w:proofErr w:type="gramStart"/>
      <w:r w:rsidRPr="000F6B22">
        <w:rPr>
          <w:rFonts w:ascii="Times New Roman" w:hAnsi="Times New Roman" w:cs="Times New Roman"/>
          <w:sz w:val="28"/>
          <w:szCs w:val="28"/>
        </w:rPr>
        <w:t>должником</w:t>
      </w:r>
      <w:proofErr w:type="gramEnd"/>
      <w:r w:rsidRPr="000F6B22">
        <w:rPr>
          <w:rFonts w:ascii="Times New Roman" w:hAnsi="Times New Roman" w:cs="Times New Roman"/>
          <w:sz w:val="28"/>
          <w:szCs w:val="28"/>
        </w:rPr>
        <w:t xml:space="preserve"> обеспеченного ипотекой обязательства во внесудебном порядке:</w:t>
      </w:r>
    </w:p>
    <w:p w:rsidR="00ED2B52" w:rsidRPr="000F6B22" w:rsidRDefault="00ED2B52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364. В случае если предметом ипотеки является земельный участок из состава земель сельскохозяйственного назначения, указанное является основанием для: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365. За счет каких средств возмещаются произведенные залогодержателем расходы, связанные с реализацией ипотеки: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366. В случае если в ипотечном договоре не определено доверенное лицо, организующее торги на заложенное имущество, оно назначается: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367. В случае если предметом ипотеки является недвижимое имущество, имеющее значительную историческую, художественную или иную культурную ценность для общества: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368. До проведения торгов заложенного имущества должны быть выполнены следующие процедуры: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369. Кто имеет право участвовать в торгах по заложенному имуществу: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370. Банку, созданному в результате добровольной реорганизации микрофинансовой организации в форме конвертации в банк, запрещается:</w:t>
      </w:r>
    </w:p>
    <w:p w:rsidR="000F6B22" w:rsidRDefault="000F6B22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371. На каких условиях Национальный оператор почты осуществляет отдельные виды банковских операций: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372. Кому предоставляется банками информация по банковским гарантиям и поручительствам: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373. Возможно ли по договору банковского займа выполнение обязательств заемщика принятием в счет долга вещей, определенных родовыми признаками: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374. Допускается ли банкам выдача займов, обеспеченных акциями, эмитентом которых является данный банк:</w:t>
      </w: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24" w:rsidRPr="000F6B22" w:rsidRDefault="00AD4724" w:rsidP="00AD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t>375. Вправе ли банк потребовать досрочного возврата всей оставшейся части предмета займа:</w:t>
      </w:r>
    </w:p>
    <w:p w:rsidR="00E91F1A" w:rsidRPr="000F6B22" w:rsidRDefault="00E91F1A" w:rsidP="00E91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0F6B22" w:rsidRDefault="00ED2B52">
      <w:pPr>
        <w:rPr>
          <w:rFonts w:ascii="Times New Roman" w:hAnsi="Times New Roman" w:cs="Times New Roman"/>
          <w:sz w:val="28"/>
          <w:szCs w:val="28"/>
        </w:rPr>
      </w:pPr>
      <w:r w:rsidRPr="000F6B22">
        <w:rPr>
          <w:rFonts w:ascii="Times New Roman" w:hAnsi="Times New Roman" w:cs="Times New Roman"/>
          <w:sz w:val="28"/>
          <w:szCs w:val="28"/>
        </w:rPr>
        <w:br w:type="page"/>
      </w:r>
    </w:p>
    <w:p w:rsidR="00F3180E" w:rsidRPr="000F6B22" w:rsidRDefault="00F3180E" w:rsidP="002B0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4558"/>
        <w:gridCol w:w="4910"/>
      </w:tblGrid>
      <w:tr w:rsidR="00AB5F02" w:rsidRPr="000F6B22" w:rsidTr="00AD4724">
        <w:tc>
          <w:tcPr>
            <w:tcW w:w="4558" w:type="dxa"/>
            <w:hideMark/>
          </w:tcPr>
          <w:p w:rsidR="00AB5F02" w:rsidRPr="000F6B22" w:rsidRDefault="00AB5F02" w:rsidP="00C9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</w:t>
            </w:r>
          </w:p>
          <w:p w:rsidR="00AB5F02" w:rsidRPr="000F6B22" w:rsidRDefault="00AB5F02" w:rsidP="00C9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Казахстан </w:t>
            </w:r>
          </w:p>
          <w:p w:rsidR="00AB5F02" w:rsidRPr="000F6B22" w:rsidRDefault="00AB5F02" w:rsidP="00C9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регулированию и развитию</w:t>
            </w:r>
          </w:p>
          <w:p w:rsidR="00AB5F02" w:rsidRPr="000F6B22" w:rsidRDefault="00AB5F02" w:rsidP="00C9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финансового рынка</w:t>
            </w:r>
          </w:p>
          <w:p w:rsidR="00AB5F02" w:rsidRPr="000F6B22" w:rsidRDefault="00AB5F02" w:rsidP="00C9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Алматы </w:t>
            </w:r>
          </w:p>
          <w:p w:rsidR="00AB5F02" w:rsidRPr="000F6B22" w:rsidRDefault="00AB5F02" w:rsidP="00C9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</w:tcPr>
          <w:p w:rsidR="00AB5F02" w:rsidRPr="000F6B22" w:rsidRDefault="00AB5F02" w:rsidP="00C90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AB5F02" w:rsidRPr="000F6B22" w:rsidRDefault="00AB5F02" w:rsidP="00C90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AB5F02" w:rsidRPr="000F6B22" w:rsidRDefault="00AB5F02" w:rsidP="00C90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Агентства</w:t>
            </w:r>
          </w:p>
          <w:p w:rsidR="00AB5F02" w:rsidRPr="000F6B22" w:rsidRDefault="00AB5F02" w:rsidP="00C90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Казахстан</w:t>
            </w:r>
          </w:p>
          <w:p w:rsidR="00AB5F02" w:rsidRPr="000F6B22" w:rsidRDefault="00AB5F02" w:rsidP="00C90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регулированию и развитию</w:t>
            </w:r>
          </w:p>
          <w:p w:rsidR="00AB5F02" w:rsidRPr="000F6B22" w:rsidRDefault="00AB5F02" w:rsidP="00C90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финансового рынка</w:t>
            </w:r>
          </w:p>
          <w:p w:rsidR="00AB5F02" w:rsidRPr="000F6B22" w:rsidRDefault="00AB5F02" w:rsidP="00C90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F02" w:rsidRPr="000F6B22" w:rsidRDefault="00AB5F02" w:rsidP="00C90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 Абылкасымова М.Е.</w:t>
            </w:r>
          </w:p>
          <w:p w:rsidR="00AB5F02" w:rsidRPr="000F6B22" w:rsidRDefault="00AB5F02" w:rsidP="00AB5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67905"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967905"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r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967905"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F6B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AB5F02" w:rsidRPr="000F6B22" w:rsidRDefault="00AB5F02" w:rsidP="00AB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F02" w:rsidRPr="000F6B22" w:rsidRDefault="00AB5F02" w:rsidP="00AB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180E" w:rsidRPr="000F6B22" w:rsidRDefault="00F3180E" w:rsidP="00F31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B22">
        <w:rPr>
          <w:rFonts w:ascii="Times New Roman" w:hAnsi="Times New Roman"/>
          <w:b/>
          <w:sz w:val="24"/>
          <w:szCs w:val="24"/>
        </w:rPr>
        <w:t xml:space="preserve">Тестовые вопросы для проведения тестирования кандидатов на должности руководящих работников финансовых организаций </w:t>
      </w:r>
    </w:p>
    <w:p w:rsidR="00F3180E" w:rsidRPr="000F6B22" w:rsidRDefault="00F3180E" w:rsidP="00F31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B22">
        <w:rPr>
          <w:rFonts w:ascii="Times New Roman" w:hAnsi="Times New Roman"/>
          <w:b/>
          <w:sz w:val="24"/>
          <w:szCs w:val="24"/>
        </w:rPr>
        <w:t>(общие вопросы)</w:t>
      </w:r>
    </w:p>
    <w:p w:rsidR="00F3180E" w:rsidRPr="000F6B22" w:rsidRDefault="00F3180E" w:rsidP="00F31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80E" w:rsidRPr="000F6B22" w:rsidRDefault="00F3180E" w:rsidP="004F06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F6B22">
        <w:rPr>
          <w:rFonts w:ascii="Times New Roman" w:hAnsi="Times New Roman"/>
          <w:b/>
          <w:i/>
          <w:sz w:val="28"/>
          <w:szCs w:val="28"/>
        </w:rPr>
        <w:t>Гражданский кодекс Республики Казахстан (общая и особенная части)</w:t>
      </w:r>
    </w:p>
    <w:p w:rsidR="00F3180E" w:rsidRPr="000F6B22" w:rsidRDefault="00F3180E" w:rsidP="00F318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1. Может ли акт гражданского законодательства применяться к отношениям, возникшим до введения их в действие: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2. Предпринимательство, основанное на праве хозяйственного ведения государственного предприятия – это: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3. Кем возмещаются убытки, причиненные юридическому лицу в результате издания не соответствующего законодательству акта государственного органа: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4. Юридическое лицо, являющееся коммерческой организацией, не может быть создано в организационно-правовой форме: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5. Правоспособность юридического лица в сфере деятельности, на занятие которой необходимо получение разрешения, возникает с момента: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6. Учредители сохраняют обязательственные права на имущество: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7. Филиалы и представительства подлежат перерегистрации в случае: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8. Руководитель филиала коммерческой организации действует на основании: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9. Оформление разделительного баланса требуется при: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10. Признание судом юридического лица банкротом является основанием для его: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11. В какую очередь удовлетворяется задолженность юридического лица по налогам и другим обязательным платежам в бюджет при его ликвидации: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12. Что удостоверяет ценная бумага: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13. Ценные бумаги, обладающие в пределах одного выпуска однородными признаками и реквизитами, размещаемые и обращающиеся на основании единых для данного выпуска условиях – это: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14. По какой ценной бумаге передаются права путем совершения передаточной надписи индоссамента: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15. Дайте понятие сделки, совершенной под отлагательным условием: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16. Юридическое лицо может учреждаться: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17. Каков общий срок исковой давности: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18. Может ли собственник имущества в одностороннем порядке переложить бремя его содержания на третье лицо: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19. В какой валюте должно быть выражено денежное обязательство в Республике Казахстан: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20. В каком объеме отвечает поручитель перед кредитором: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21. В каких случаях допускается перевод долга на другое лицо: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22. Какой вред в соответствии с законодательством не подлежит возмещению: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23. В какой форме совершаются договоры гарантии или поручительства: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24. Максимальный срок действия доверенности: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25. Что из перечисленного является способом обеспечения исполнения обязательств: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26. В какой форме должно быть совершено соглашение о неустойке: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27. Риск случайной гибели или повреждения заложенного имущества несет: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28. Допускается ли замена предмета залога: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29. В каком объеме отвечают перед кредитором лица, совместно давшие гарантию: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30. Основанием для прекращения обязательства может являться: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31. Допускается ли односторонний отказ от исполнения договора в случаях, когда договор заключен без указания срока: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32. При каком виде залога имущество остается во владении и пользовании залогодателя или третьего лица: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33. Вправе ли кредитор не принимать исполнение обязательства по частям: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34. При солидарности требований вправе ли любой из солидарных кредиторов предъявить к должнику требования в полном объеме: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35. Акционерное общество признается зависимым: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36. Каким органом производится восстановление прав по утраченным ценным бумагам на предъявителя: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 xml:space="preserve">37. Долевая ценная бумага </w:t>
      </w:r>
      <w:proofErr w:type="gramStart"/>
      <w:r w:rsidRPr="001F018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1F0188">
        <w:rPr>
          <w:rFonts w:ascii="Times New Roman" w:hAnsi="Times New Roman" w:cs="Times New Roman"/>
          <w:sz w:val="28"/>
          <w:szCs w:val="28"/>
        </w:rPr>
        <w:t>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38. В какой валюте должен быть возвращен банковский вклад, внесенный в иностранной валюте: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39. Может ли предмет займа, предоставленный без условия о выплате вознаграждения, возвращен досрочно: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40. Может ли вознаграждение по займу быть выплачено досрочно в любое время: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41. Если договором предусмотрена выплата вознаграждения по займу в сроки, опережающие сроки возврата самого предмета займа, то при нарушении срока, установленного для выплаты вознаграждения, заимодатель вправе потребовать от заемщика: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42. Может ли всякое обязательство, возникшее из сделок купли-продажи, аренды имущества или иного основания, быть оформлено договором займа: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43. Кто может выступать заимодателем по договору государственного займа: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44. По договору банковского займа заимодатель обязуется передать взаймы заемщику на условиях платности, срочности и возвратности: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45. Кто может выступать заимодателем по договору банковского займа: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lastRenderedPageBreak/>
        <w:t>46. Предметом уступки денежного требования, под которое предоставляется финансирование, может быть: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47. Несет ли клиент ответственность перед финансовым агентом за недействительность денежного требования, являющегося предметом уступки: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48. Отвечает ли клиент за неисполнение или ненадлежащее исполнение должником требования, являющегося предметом уступки, в случае предъявления его финансовым агентом к исполнению: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49. Допускается ли последующая уступка денежного требования финансовым агентом: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50. Договор банковского обслуживания подразделяется на: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51. Кем может быть наложен арест на деньги юридических лиц и граждан, находящихся в банках: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52. На основании чего может быть произведено изъятие находящихся в банках денег юридических лиц и граждан без их согласия: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53. Является ли договор банковского счета бессрочным: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54. Может ли договор банковского счета быть расторгнут по заявлению клиента в любое время: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55. Чем устанавливается порядок перевода денег банком без присвоения клиенту индивидуального идентификационного кода: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56. Допускается ли перезалог заложенного имущества: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57. Может ли быть отказано в обращении взыскания на заложенное имущество, если допущенное должником нарушение обеспеченного залогом обязательства крайне незначительно и размер требований залогодержателя вследствие этого явно несоразмерен стоимости заложенного имущества: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58. Прекращается ли обязательство в случае совпадения должника и кредитора в одном лице: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59. Обязан ли кредитор доказывать причинение ему убытков по требованию об уплате неустойки: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60. Возмещается ли собственнику стоимость имущества при конфискации: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 xml:space="preserve">61. Мнимая сделка </w:t>
      </w:r>
      <w:proofErr w:type="gramStart"/>
      <w:r w:rsidRPr="001F018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1F0188">
        <w:rPr>
          <w:rFonts w:ascii="Times New Roman" w:hAnsi="Times New Roman" w:cs="Times New Roman"/>
          <w:sz w:val="28"/>
          <w:szCs w:val="28"/>
        </w:rPr>
        <w:t>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62. Какое имущество может быть объектом доверительного управления: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63. Могут ли ценные бумаги быть предметом лизинга: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64. Какая из перечисленных ниже организаций не является юридическим лицом: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65. В каком случае необходима перерегистрация юридического лица: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66. Может ли быть возложена на гражданина обязанность страховать свою жизнь или здоровье?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67. Какую стоимость не может превышать страховая сумма на момент заключения договора по страхованию имущества: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68. Что означает двойное страхование: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 xml:space="preserve">69. Для каких целей </w:t>
      </w:r>
      <w:proofErr w:type="spellStart"/>
      <w:r w:rsidRPr="001F0188">
        <w:rPr>
          <w:rFonts w:ascii="Times New Roman" w:hAnsi="Times New Roman" w:cs="Times New Roman"/>
          <w:sz w:val="28"/>
          <w:szCs w:val="28"/>
        </w:rPr>
        <w:t>состраховщики</w:t>
      </w:r>
      <w:proofErr w:type="spellEnd"/>
      <w:r w:rsidRPr="001F0188">
        <w:rPr>
          <w:rFonts w:ascii="Times New Roman" w:hAnsi="Times New Roman" w:cs="Times New Roman"/>
          <w:sz w:val="28"/>
          <w:szCs w:val="28"/>
        </w:rPr>
        <w:t xml:space="preserve"> могут создавать на основе договора о совместной деятельности простые товарищества (страховые пулы)?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70. Что такое франшиза: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71. В каком случае страховщик должен возместить ущерб при условной франшизе: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72. В течение какого периода с даты прекращения действия договора или приостановления исполнения сторонами договора своих обязательств страхователь вправе восстановить действие договора накопительного страхования: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73. Являются ли сведения о размерах страховой суммы тайной страхования: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74. Являются ли сведения о страховом тарифе тайной страхования: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75. Вправе ли иностранные физические и юридические лица, а также лица без гражданства приобретать такие же права и обязанности, предусмотренные гражданским законодательством для граждан и юридических лиц Республики Казахстан: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76. Дайте определение понятию «страхователь»: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77. Правоспособность юридического лица, являющегося некоммерческой организацией и содержащегося только за счет государственного бюджета (государственное учреждение), определяется: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78. Эмиссионные ценные бумаги – это: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79. Фьючерс – это: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80. Течение срока исковой давности не приостанавливается: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81. Право пользования представляет собой: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82. Залог прекращается:</w:t>
      </w:r>
    </w:p>
    <w:p w:rsidR="00E52F2F" w:rsidRDefault="00E52F2F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83. Вправе ли должник исполнить обязательство до срока?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84. Кем признается недееспособность гражданина?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85. Что из перечисленного не относится к личным неимущественным благам?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86. Что из перечисленного относится к движимому имуществу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87. В каких случаях договор дарения движимого имущества должен быть совершен в письменной форме?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88. В случае противоречий между учредительным договором и уставом одного юридического лица должны применяться условия: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89. Исковая давность не распространяется: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90. К учредительным документам акционерного общества относятся: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91. В случае смерти гражданина право на возмещение вреда имеют: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92. Договор доверительного управления имуществом должен предусматривать: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93. Правоспособность гражданина возникает в момент: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94. Последствия несоблюдения письменной формы сделки: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95. Над гражданином, признанным судом недееспособным устанавливается: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96. Под новацией в гражданском праве понимается: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97. Сервитут – это: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lastRenderedPageBreak/>
        <w:t>98. Несоблюдение простой письменной формы сделки в случае спора лишает стороны права в подтверждение сделки и ее условий ссылаться на: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99. Допускается ли аналогия права в гражданском праве: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 xml:space="preserve">100. Филиал </w:t>
      </w:r>
      <w:proofErr w:type="gramStart"/>
      <w:r w:rsidRPr="001F018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1F0188">
        <w:rPr>
          <w:rFonts w:ascii="Times New Roman" w:hAnsi="Times New Roman" w:cs="Times New Roman"/>
          <w:sz w:val="28"/>
          <w:szCs w:val="28"/>
        </w:rPr>
        <w:t>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101. Объекты гражданских прав: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102. Юридическое лицо может быть ликвидировано в случаях: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103. В какую очередь удовлетворяются требования кредиторов по обязательствам, обеспеченным залогом имущества ликвидируемого банкрота, в пределах суммы обеспечения, при ликвидации юридического лица, за исключением случаев банкротства: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 xml:space="preserve">104. Денежная сумма, выдаваемая одной из договаривающихся сторон в счет причитающихся с нее по договору платежей другой стороне и в обеспечение заключения и исполнения договора либо исполнения иного обязательства, </w:t>
      </w:r>
      <w:proofErr w:type="gramStart"/>
      <w:r w:rsidRPr="001F018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1F0188">
        <w:rPr>
          <w:rFonts w:ascii="Times New Roman" w:hAnsi="Times New Roman" w:cs="Times New Roman"/>
          <w:sz w:val="28"/>
          <w:szCs w:val="28"/>
        </w:rPr>
        <w:t>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105. Вид залога, при котором заложенное имущество передается залогодателем во владение залогодержателя: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106. Расторжение договора влечет за собой:</w:t>
      </w: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1F0188" w:rsidRDefault="00ED2B52" w:rsidP="00ED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107. По решению суда осуществляется:</w:t>
      </w:r>
    </w:p>
    <w:p w:rsidR="00F3180E" w:rsidRPr="000F6B22" w:rsidRDefault="00F3180E" w:rsidP="002B0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52" w:rsidRPr="000F6B22" w:rsidRDefault="00ED2B52">
      <w:pPr>
        <w:rPr>
          <w:rFonts w:ascii="Times New Roman" w:hAnsi="Times New Roman"/>
          <w:b/>
          <w:i/>
          <w:sz w:val="28"/>
          <w:szCs w:val="24"/>
        </w:rPr>
      </w:pPr>
      <w:r w:rsidRPr="000F6B22">
        <w:rPr>
          <w:rFonts w:ascii="Times New Roman" w:hAnsi="Times New Roman"/>
          <w:b/>
          <w:i/>
          <w:sz w:val="28"/>
          <w:szCs w:val="24"/>
        </w:rPr>
        <w:br w:type="page"/>
      </w:r>
    </w:p>
    <w:p w:rsidR="004F06D9" w:rsidRPr="000F6B22" w:rsidRDefault="004F06D9" w:rsidP="004F06D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</w:p>
    <w:p w:rsidR="004F06D9" w:rsidRPr="000F6B22" w:rsidRDefault="004F06D9" w:rsidP="004F06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0F6B22">
        <w:rPr>
          <w:rFonts w:ascii="Times New Roman" w:hAnsi="Times New Roman"/>
          <w:b/>
          <w:i/>
          <w:sz w:val="28"/>
          <w:szCs w:val="24"/>
        </w:rPr>
        <w:t>Закон Республики Казахстан «Об акционерных обществах»</w:t>
      </w:r>
    </w:p>
    <w:p w:rsidR="00CA652F" w:rsidRPr="000F6B22" w:rsidRDefault="00CA652F" w:rsidP="004F06D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108. Кодекс корпоративного управления акционерного общества: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109. Акционерное общество, имеющее намерение разместить объявленные акции, обязано предложить своим акционерам их приобрести по праву преимущественной покупки: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110. Руководитель исполнительного органа акционерного общества занимать должность руководителя исполнительного органа другого юридического лица: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111. Акции, которые не входят в число голосующих акций акционерного общества, это: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112. Счетная комиссия избирается на общем собрании акционеров общества: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113. Кумулятивное голосование это: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114. Финансовая организация, имеющая намерение разместить объявленные акции в целях исполнения пруденциальных нормативов, по требованию уполномоченного органа Республики Казахстан обязана предложить акционерам приобрести их: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115. Вправе ли член Совета директоров акционерного общества передавать исполнение функций, возложенных на него Законом РК "Об акционерных обществах" и (или) уставом общества, иным лицам: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116. Вправе ли акционер участвовать в общем собрании акционеров и голосовать по рассматриваемым вопросам через своего представителя: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117. В какой срок акционерное общество обязано направить всем своим кредиторам письменные уведомления о разделении: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118. Могут ли физические лица, не являющиеся акционером общества и не предложенные (не рекомендованные) к избранию в совет директоров в качестве представителя акционера, избираться в члены совета директоров: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119. Заседание совета директоров может быть созвано по требованию: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120. Кворум для проведения заседания совета директоров определяется: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lastRenderedPageBreak/>
        <w:t>121. В каком случае кредиторы реорганизуемого общества вправе потребовать досрочного прекращения обязательства, должником по которому является это общество, и возмещения убытков: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122. Общество несет ответственность по своим обязательствам: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 xml:space="preserve">123. Особенности совершения сделок общества с участием его </w:t>
      </w:r>
      <w:proofErr w:type="spellStart"/>
      <w:r w:rsidRPr="001F0188">
        <w:rPr>
          <w:rFonts w:ascii="Times New Roman" w:hAnsi="Times New Roman" w:cs="Times New Roman"/>
          <w:sz w:val="28"/>
          <w:szCs w:val="28"/>
        </w:rPr>
        <w:t>аффилиированных</w:t>
      </w:r>
      <w:proofErr w:type="spellEnd"/>
      <w:r w:rsidRPr="001F0188">
        <w:rPr>
          <w:rFonts w:ascii="Times New Roman" w:hAnsi="Times New Roman" w:cs="Times New Roman"/>
          <w:sz w:val="28"/>
          <w:szCs w:val="28"/>
        </w:rPr>
        <w:t xml:space="preserve"> лиц устанавливаются: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124. Цена продажи акций присоединяемого общества определяется из соотношения: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125. Может ли быть осуществлена выплата дивидендов по простым акциям общества по итогам квартала: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126. Периодичность выплаты дивидендов и размер дивиденда на одну привилегированную акцию устанавливаются: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127. В каких случаях общество не вправе выкупать свои размещенные акции: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128. Какие акционерные общества не вправе выпускать конвертируемые ценные бумаги: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 xml:space="preserve">129. Квалифицированное большинство </w:t>
      </w:r>
      <w:proofErr w:type="gramStart"/>
      <w:r w:rsidRPr="001F018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1F0188">
        <w:rPr>
          <w:rFonts w:ascii="Times New Roman" w:hAnsi="Times New Roman" w:cs="Times New Roman"/>
          <w:sz w:val="28"/>
          <w:szCs w:val="28"/>
        </w:rPr>
        <w:t xml:space="preserve"> большинство в размере не менее: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130. Акционеры общества, являющегося финансовой организацией, должны быть извещены о предстоящем проведении общего собрания акционеров, в повестку дня которого включен вопрос об увеличении количества объявленных акций общества в целях исполнения пруденциальных нормативов, не позднее, чем за: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131. Привилегированная акция предоставляет акционеру право на участие в управлении обществом в случае: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132. В случае совершения несколькими лицами, заинтересованными в совершении обществом сделки, заключенной с нарушением требований к порядку ее заключения, а также принципов деятельности должностных лиц, предусмотренных Законом Республики Казахстан «Об акционерных обществах», их ответственность перед обществом является: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133. Вправе ли акционер, владеющий пятью и более процентами голосующих акций общества, от своего имени обратиться в суд с иском к должностному лицу общества и (или) третьему лицу о возмещении обществу убытков в результате заключенной сделки общества с этим третьим лицом: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lastRenderedPageBreak/>
        <w:t>134. К одному из принципов деятельности должностных лиц акционерного общества относится: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135. Выполнение должностными лицами общества возложенных на них обязанностей добросовестно с использованием способов, которые в наибольшей степени отражают интересы общества и акционеров, является: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136. Члены совета директоров общества должны: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 xml:space="preserve">137. Сведения об </w:t>
      </w:r>
      <w:proofErr w:type="spellStart"/>
      <w:r w:rsidRPr="001F0188">
        <w:rPr>
          <w:rFonts w:ascii="Times New Roman" w:hAnsi="Times New Roman" w:cs="Times New Roman"/>
          <w:sz w:val="28"/>
          <w:szCs w:val="28"/>
        </w:rPr>
        <w:t>аффилиированных</w:t>
      </w:r>
      <w:proofErr w:type="spellEnd"/>
      <w:r w:rsidRPr="001F0188">
        <w:rPr>
          <w:rFonts w:ascii="Times New Roman" w:hAnsi="Times New Roman" w:cs="Times New Roman"/>
          <w:sz w:val="28"/>
          <w:szCs w:val="28"/>
        </w:rPr>
        <w:t xml:space="preserve"> лицах общества являются: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138. Крупной сделкой признается сделка или совокупность взаимосвязанных между собой сделок, в результате которой (которых) обществом приобретается или отчуждается (может быть приобретено или отчуждено) имущество, стоимость которого составляет: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139. Сделка, в результате которой обществом могут быть выкуплены его размещенные ценные бумаги или проданы выкупленные им ценные бумаги общества в количестве двадцати пяти и более процентов от общего количества размещенных ценных бумаг одного вида, является: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140. Аудит общества по требованию крупного акционера проводится за счет: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141. Лицами, заинтересованными в совершении обществом сделки, признаются: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 xml:space="preserve">142. Общество ведет учет своих </w:t>
      </w:r>
      <w:proofErr w:type="spellStart"/>
      <w:r w:rsidRPr="001F0188">
        <w:rPr>
          <w:rFonts w:ascii="Times New Roman" w:hAnsi="Times New Roman" w:cs="Times New Roman"/>
          <w:sz w:val="28"/>
          <w:szCs w:val="28"/>
        </w:rPr>
        <w:t>аффилиированных</w:t>
      </w:r>
      <w:proofErr w:type="spellEnd"/>
      <w:r w:rsidRPr="001F0188">
        <w:rPr>
          <w:rFonts w:ascii="Times New Roman" w:hAnsi="Times New Roman" w:cs="Times New Roman"/>
          <w:sz w:val="28"/>
          <w:szCs w:val="28"/>
        </w:rPr>
        <w:t xml:space="preserve"> лиц на основании сведений, представляемых: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 xml:space="preserve">143. Каким документом устанавливается порядок предоставления акционерами и должностными лицами общества информации об их </w:t>
      </w:r>
      <w:proofErr w:type="spellStart"/>
      <w:r w:rsidRPr="001F0188">
        <w:rPr>
          <w:rFonts w:ascii="Times New Roman" w:hAnsi="Times New Roman" w:cs="Times New Roman"/>
          <w:sz w:val="28"/>
          <w:szCs w:val="28"/>
        </w:rPr>
        <w:t>аффилиированных</w:t>
      </w:r>
      <w:proofErr w:type="spellEnd"/>
      <w:r w:rsidRPr="001F0188">
        <w:rPr>
          <w:rFonts w:ascii="Times New Roman" w:hAnsi="Times New Roman" w:cs="Times New Roman"/>
          <w:sz w:val="28"/>
          <w:szCs w:val="28"/>
        </w:rPr>
        <w:t xml:space="preserve"> лицах: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 xml:space="preserve">144. В течение какого срока лица, являющиеся </w:t>
      </w:r>
      <w:proofErr w:type="spellStart"/>
      <w:r w:rsidRPr="001F0188">
        <w:rPr>
          <w:rFonts w:ascii="Times New Roman" w:hAnsi="Times New Roman" w:cs="Times New Roman"/>
          <w:sz w:val="28"/>
          <w:szCs w:val="28"/>
        </w:rPr>
        <w:t>аффилиированными</w:t>
      </w:r>
      <w:proofErr w:type="spellEnd"/>
      <w:r w:rsidRPr="001F0188">
        <w:rPr>
          <w:rFonts w:ascii="Times New Roman" w:hAnsi="Times New Roman" w:cs="Times New Roman"/>
          <w:sz w:val="28"/>
          <w:szCs w:val="28"/>
        </w:rPr>
        <w:t xml:space="preserve"> лицами общества, обязаны представлять обществу сведения о своих </w:t>
      </w:r>
      <w:proofErr w:type="spellStart"/>
      <w:r w:rsidRPr="001F0188">
        <w:rPr>
          <w:rFonts w:ascii="Times New Roman" w:hAnsi="Times New Roman" w:cs="Times New Roman"/>
          <w:sz w:val="28"/>
          <w:szCs w:val="28"/>
        </w:rPr>
        <w:t>аффилиированных</w:t>
      </w:r>
      <w:proofErr w:type="spellEnd"/>
      <w:r w:rsidRPr="001F0188">
        <w:rPr>
          <w:rFonts w:ascii="Times New Roman" w:hAnsi="Times New Roman" w:cs="Times New Roman"/>
          <w:sz w:val="28"/>
          <w:szCs w:val="28"/>
        </w:rPr>
        <w:t xml:space="preserve"> лицах: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145.  В период размещения количество привилегированных акций общества не должно превышать: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146. Не допускается начисление дивидендов по простым и привилегированным акциям общества: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147. Общество вправе осуществлять свою деятельность на основании типового устава общества, утверждаемого: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148. Устав акционерного общества должен содержать: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149. Самостоятельно определять аудиторскую организацию вправе: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150. Работники службы внутреннего аудита: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151. Вправе ли член исполнительного органа работать в других организациях: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152. Вправе ли член совета директоров общества, не участвовавший в заседании совета директоров или голосовавший против решения, принятого советом директоров общества, оспорить его в судебном порядке: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153. Допускается ли передача права голоса членом исполнительного органа общества иному лицу: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154. В течение какого периода после окончания финансового года должно быть проведено годовое общее собрание акционеров: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155. Вправе ли физическое лицо, ранее являвшееся государственным служащим и имевшее в силу своих служебных функций полномочия по контролю и надзору за деятельностью общества со стороны государства быть избранным в органы данного общества: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156. Какие полномочия в случаях применения к акционерному обществу реабилитационной процедуры и назначения реабилитационного управляющего в установленном законодательным актом Республики Казахстан о реабилитации и банкротстве порядке, переходят к реабилитационному управляющему:</w:t>
      </w: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42" w:rsidRPr="001F0188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157. На основании каких документов осуществляется конвертирование ценных бумаг и иных денежных обязательств перед кредиторами общества в его простые акции:</w:t>
      </w:r>
    </w:p>
    <w:p w:rsidR="001C0142" w:rsidRPr="000F6B22" w:rsidRDefault="001C0142" w:rsidP="001C0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AB8" w:rsidRPr="000F6B22" w:rsidRDefault="00DF4AB8" w:rsidP="00CA65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0142" w:rsidRPr="000F6B22" w:rsidRDefault="001C0142">
      <w:pPr>
        <w:rPr>
          <w:rFonts w:ascii="Times New Roman" w:hAnsi="Times New Roman"/>
          <w:b/>
          <w:sz w:val="24"/>
          <w:szCs w:val="24"/>
        </w:rPr>
      </w:pPr>
      <w:r w:rsidRPr="000F6B22">
        <w:rPr>
          <w:rFonts w:ascii="Times New Roman" w:hAnsi="Times New Roman"/>
          <w:b/>
          <w:sz w:val="24"/>
          <w:szCs w:val="24"/>
        </w:rPr>
        <w:br w:type="page"/>
      </w:r>
    </w:p>
    <w:p w:rsidR="00DF4AB8" w:rsidRPr="000F6B22" w:rsidRDefault="00DF4AB8" w:rsidP="00CA65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652F" w:rsidRPr="000F6B22" w:rsidRDefault="00CA652F" w:rsidP="001C3CE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0F6B22">
        <w:rPr>
          <w:rFonts w:ascii="Times New Roman" w:hAnsi="Times New Roman"/>
          <w:b/>
          <w:i/>
          <w:sz w:val="28"/>
          <w:szCs w:val="24"/>
        </w:rPr>
        <w:t>Закон Республики Казахстан «О бухгалтерском учете и финансовой отчетности»</w:t>
      </w:r>
    </w:p>
    <w:p w:rsidR="00CA652F" w:rsidRPr="000F6B22" w:rsidRDefault="00CA652F" w:rsidP="00CA652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1. Целью бухгалтерского учета и финансовой отчетности является обеспечение:</w:t>
      </w: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2. Что является основанием для осуществления бухгалтерских записей:</w:t>
      </w: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3. Кому представляется финансовая отчетность в соответствии с законодательством о бухгалтерском учете и финансовой отчетности Республики Казахстан:</w:t>
      </w: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4. Государственное регулирование системы бухгалтерского учета и финансовой отчетности в финансовых организациях, микрофинансовых организациях, Банке развития Казахстана осуществляется:</w:t>
      </w: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5. Принципами ведения бухгалтерского учета и составления финансовой отчетности являются:</w:t>
      </w: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6. Вправе ли руководитель организации публичного интереса вести бухгалтерский учет лично:</w:t>
      </w: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7. Элементами финансовой отчетности, связанными с оценкой финансового положения, являются:</w:t>
      </w: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8. В какой валюте представляется финансовая отчетность в Республике Казахстан:</w:t>
      </w: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9. Что такое депозитарий финансовой отчетности:</w:t>
      </w: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10. Относятся ли финансовые организации к организациям публичного интереса:</w:t>
      </w: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11. Кто обеспечивает организацию внутреннего контроля в организации:</w:t>
      </w: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12. Кем осуществляется сертификация кандидатов в профессиональные бухгалтеры:</w:t>
      </w: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lastRenderedPageBreak/>
        <w:t>13. В каких случаях уполномоченный орган, осуществляющий регулирование деятельности в сфере бухгалтерского учета и финансовой отчетности, принимает решение о лишении свидетельства об аккредитации профессиональной организации:</w:t>
      </w: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14. Кем утверждаются национальные стандарты финансовой отчетности:</w:t>
      </w: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15. Кому предоставлено право не осуществлять ведение бухгалтерского учета и составление финансовой отчетности при соответствии их определенным критериям, установленным Законом РК «О бухгалтерском учете и финансовой отчетности»:</w:t>
      </w: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16. Какие организации обязаны составлять финансовую отчетность в соответствии с международными стандартами финансовой отчетности:</w:t>
      </w: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17. Основными качественными характеристиками финансовой отчетности являются:</w:t>
      </w: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18. Что из нижеперечисленного относится к бухгалтерской документации:</w:t>
      </w: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19. В каких организациях на должность главного бухгалтера назначается только профессиональный бухгалтер:</w:t>
      </w: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B22" w:rsidRPr="001F0188" w:rsidRDefault="000F6B22" w:rsidP="000F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188">
        <w:rPr>
          <w:rFonts w:ascii="Times New Roman" w:hAnsi="Times New Roman" w:cs="Times New Roman"/>
          <w:sz w:val="28"/>
          <w:szCs w:val="28"/>
        </w:rPr>
        <w:t>20. Что включает в себя финансовая отчетность?</w:t>
      </w:r>
    </w:p>
    <w:p w:rsidR="00463226" w:rsidRPr="000F6B22" w:rsidRDefault="00463226" w:rsidP="000F6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3226" w:rsidRPr="000F6B2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A57" w:rsidRDefault="00490A57" w:rsidP="009400D8">
      <w:pPr>
        <w:spacing w:after="0" w:line="240" w:lineRule="auto"/>
      </w:pPr>
      <w:r>
        <w:separator/>
      </w:r>
    </w:p>
  </w:endnote>
  <w:endnote w:type="continuationSeparator" w:id="0">
    <w:p w:rsidR="00490A57" w:rsidRDefault="00490A57" w:rsidP="0094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A57" w:rsidRDefault="00490A57" w:rsidP="009400D8">
      <w:pPr>
        <w:spacing w:after="0" w:line="240" w:lineRule="auto"/>
      </w:pPr>
      <w:r>
        <w:separator/>
      </w:r>
    </w:p>
  </w:footnote>
  <w:footnote w:type="continuationSeparator" w:id="0">
    <w:p w:rsidR="00490A57" w:rsidRDefault="00490A57" w:rsidP="00940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6E7" w:rsidRPr="009400D8" w:rsidRDefault="00BF46E7" w:rsidP="009400D8">
    <w:pPr>
      <w:pStyle w:val="a5"/>
      <w:jc w:val="center"/>
      <w:rPr>
        <w:rFonts w:ascii="Times New Roman" w:hAnsi="Times New Roman" w:cs="Times New Roman"/>
        <w:color w:val="FF0000"/>
        <w:sz w:val="28"/>
        <w:szCs w:val="28"/>
      </w:rPr>
    </w:pPr>
    <w:r w:rsidRPr="009400D8">
      <w:rPr>
        <w:rFonts w:ascii="Times New Roman" w:hAnsi="Times New Roman" w:cs="Times New Roman"/>
        <w:color w:val="FF0000"/>
        <w:sz w:val="28"/>
        <w:szCs w:val="28"/>
      </w:rPr>
      <w:t xml:space="preserve">Вступают в силу </w:t>
    </w:r>
    <w:r>
      <w:rPr>
        <w:rFonts w:ascii="Times New Roman" w:hAnsi="Times New Roman" w:cs="Times New Roman"/>
        <w:color w:val="FF0000"/>
        <w:sz w:val="28"/>
        <w:szCs w:val="28"/>
      </w:rPr>
      <w:t>06</w:t>
    </w:r>
    <w:r w:rsidRPr="00A87074">
      <w:rPr>
        <w:rFonts w:ascii="Times New Roman" w:hAnsi="Times New Roman" w:cs="Times New Roman"/>
        <w:color w:val="FF0000"/>
        <w:sz w:val="28"/>
        <w:szCs w:val="28"/>
      </w:rPr>
      <w:t>.</w:t>
    </w:r>
    <w:r>
      <w:rPr>
        <w:rFonts w:ascii="Times New Roman" w:hAnsi="Times New Roman" w:cs="Times New Roman"/>
        <w:color w:val="FF0000"/>
        <w:sz w:val="28"/>
        <w:szCs w:val="28"/>
      </w:rPr>
      <w:t>12</w:t>
    </w:r>
    <w:r w:rsidRPr="00A87074">
      <w:rPr>
        <w:rFonts w:ascii="Times New Roman" w:hAnsi="Times New Roman" w:cs="Times New Roman"/>
        <w:color w:val="FF0000"/>
        <w:sz w:val="28"/>
        <w:szCs w:val="28"/>
      </w:rPr>
      <w:t>.20</w:t>
    </w:r>
    <w:r w:rsidRPr="00A87074">
      <w:rPr>
        <w:rFonts w:ascii="Times New Roman" w:hAnsi="Times New Roman" w:cs="Times New Roman"/>
        <w:color w:val="FF0000"/>
        <w:sz w:val="28"/>
        <w:szCs w:val="28"/>
        <w:lang w:val="en-US"/>
      </w:rPr>
      <w:t>2</w:t>
    </w:r>
    <w:r>
      <w:rPr>
        <w:rFonts w:ascii="Times New Roman" w:hAnsi="Times New Roman" w:cs="Times New Roman"/>
        <w:color w:val="FF0000"/>
        <w:sz w:val="28"/>
        <w:szCs w:val="28"/>
      </w:rPr>
      <w:t>4</w:t>
    </w:r>
    <w:r w:rsidRPr="00A87074">
      <w:rPr>
        <w:rFonts w:ascii="Times New Roman" w:hAnsi="Times New Roman" w:cs="Times New Roman"/>
        <w:color w:val="FF0000"/>
        <w:sz w:val="28"/>
        <w:szCs w:val="28"/>
      </w:rPr>
      <w:t xml:space="preserve">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E4"/>
    <w:rsid w:val="000010CF"/>
    <w:rsid w:val="000045A1"/>
    <w:rsid w:val="00012155"/>
    <w:rsid w:val="00012607"/>
    <w:rsid w:val="0001463C"/>
    <w:rsid w:val="000166C3"/>
    <w:rsid w:val="00020D0F"/>
    <w:rsid w:val="00021086"/>
    <w:rsid w:val="00025A2E"/>
    <w:rsid w:val="0003500C"/>
    <w:rsid w:val="00036729"/>
    <w:rsid w:val="00037402"/>
    <w:rsid w:val="00044E67"/>
    <w:rsid w:val="000452B9"/>
    <w:rsid w:val="0005391A"/>
    <w:rsid w:val="00053A4F"/>
    <w:rsid w:val="00053DEC"/>
    <w:rsid w:val="00073D25"/>
    <w:rsid w:val="00074E16"/>
    <w:rsid w:val="00075DD0"/>
    <w:rsid w:val="0009035F"/>
    <w:rsid w:val="000915CF"/>
    <w:rsid w:val="0009226C"/>
    <w:rsid w:val="00097719"/>
    <w:rsid w:val="000A197C"/>
    <w:rsid w:val="000A47C0"/>
    <w:rsid w:val="000B01FD"/>
    <w:rsid w:val="000B10E5"/>
    <w:rsid w:val="000B3939"/>
    <w:rsid w:val="000B4AD4"/>
    <w:rsid w:val="000C4CD7"/>
    <w:rsid w:val="000C5CA1"/>
    <w:rsid w:val="000C5F84"/>
    <w:rsid w:val="000D2A24"/>
    <w:rsid w:val="000F5821"/>
    <w:rsid w:val="000F6B22"/>
    <w:rsid w:val="00100971"/>
    <w:rsid w:val="00102BF1"/>
    <w:rsid w:val="00103022"/>
    <w:rsid w:val="001111EE"/>
    <w:rsid w:val="00111763"/>
    <w:rsid w:val="001141D7"/>
    <w:rsid w:val="00117C33"/>
    <w:rsid w:val="00120782"/>
    <w:rsid w:val="001251F8"/>
    <w:rsid w:val="0012553A"/>
    <w:rsid w:val="001368BF"/>
    <w:rsid w:val="0013760D"/>
    <w:rsid w:val="00142688"/>
    <w:rsid w:val="00144E6F"/>
    <w:rsid w:val="00150757"/>
    <w:rsid w:val="001574CA"/>
    <w:rsid w:val="00166121"/>
    <w:rsid w:val="0016725B"/>
    <w:rsid w:val="00171C32"/>
    <w:rsid w:val="001755BB"/>
    <w:rsid w:val="00175810"/>
    <w:rsid w:val="00181A8D"/>
    <w:rsid w:val="001832F4"/>
    <w:rsid w:val="001852F3"/>
    <w:rsid w:val="00197C89"/>
    <w:rsid w:val="001B18B3"/>
    <w:rsid w:val="001B5DC3"/>
    <w:rsid w:val="001B7791"/>
    <w:rsid w:val="001C0142"/>
    <w:rsid w:val="001C3CE4"/>
    <w:rsid w:val="001C576B"/>
    <w:rsid w:val="001D06A5"/>
    <w:rsid w:val="001D5F11"/>
    <w:rsid w:val="001E53C5"/>
    <w:rsid w:val="001E5463"/>
    <w:rsid w:val="001E5481"/>
    <w:rsid w:val="001E5A52"/>
    <w:rsid w:val="001F0188"/>
    <w:rsid w:val="001F051D"/>
    <w:rsid w:val="001F32D4"/>
    <w:rsid w:val="002013D5"/>
    <w:rsid w:val="00203D1A"/>
    <w:rsid w:val="00211D3E"/>
    <w:rsid w:val="002122FC"/>
    <w:rsid w:val="00214FC9"/>
    <w:rsid w:val="00216893"/>
    <w:rsid w:val="0022048A"/>
    <w:rsid w:val="00221A40"/>
    <w:rsid w:val="00227AD6"/>
    <w:rsid w:val="00233255"/>
    <w:rsid w:val="0024795F"/>
    <w:rsid w:val="002528CF"/>
    <w:rsid w:val="002552F8"/>
    <w:rsid w:val="00257468"/>
    <w:rsid w:val="00265E6D"/>
    <w:rsid w:val="00270539"/>
    <w:rsid w:val="00277648"/>
    <w:rsid w:val="00293CD4"/>
    <w:rsid w:val="002946E3"/>
    <w:rsid w:val="002A48BC"/>
    <w:rsid w:val="002A6728"/>
    <w:rsid w:val="002A79F1"/>
    <w:rsid w:val="002A7B96"/>
    <w:rsid w:val="002B00DF"/>
    <w:rsid w:val="002B11F2"/>
    <w:rsid w:val="002B4C6D"/>
    <w:rsid w:val="002B77CE"/>
    <w:rsid w:val="002C5895"/>
    <w:rsid w:val="002C6C66"/>
    <w:rsid w:val="002D499E"/>
    <w:rsid w:val="002E2D26"/>
    <w:rsid w:val="002E618E"/>
    <w:rsid w:val="002E6AD1"/>
    <w:rsid w:val="002E6E12"/>
    <w:rsid w:val="002F3256"/>
    <w:rsid w:val="002F4A11"/>
    <w:rsid w:val="00302003"/>
    <w:rsid w:val="003144C7"/>
    <w:rsid w:val="00314E76"/>
    <w:rsid w:val="003203FF"/>
    <w:rsid w:val="0032291A"/>
    <w:rsid w:val="00324CCF"/>
    <w:rsid w:val="00326778"/>
    <w:rsid w:val="003353E6"/>
    <w:rsid w:val="00341A48"/>
    <w:rsid w:val="00354B42"/>
    <w:rsid w:val="00361724"/>
    <w:rsid w:val="003807BB"/>
    <w:rsid w:val="00395D17"/>
    <w:rsid w:val="0039611D"/>
    <w:rsid w:val="00397E6B"/>
    <w:rsid w:val="003A623A"/>
    <w:rsid w:val="003A7016"/>
    <w:rsid w:val="003B4441"/>
    <w:rsid w:val="003B48BC"/>
    <w:rsid w:val="003C1CCA"/>
    <w:rsid w:val="003C7184"/>
    <w:rsid w:val="003C7EAE"/>
    <w:rsid w:val="003D3ABA"/>
    <w:rsid w:val="003E3F81"/>
    <w:rsid w:val="003F1CF9"/>
    <w:rsid w:val="003F540B"/>
    <w:rsid w:val="00400C73"/>
    <w:rsid w:val="00420532"/>
    <w:rsid w:val="0043055A"/>
    <w:rsid w:val="00432A9A"/>
    <w:rsid w:val="0043556D"/>
    <w:rsid w:val="00436661"/>
    <w:rsid w:val="00442128"/>
    <w:rsid w:val="00446F9E"/>
    <w:rsid w:val="00447CE9"/>
    <w:rsid w:val="00453168"/>
    <w:rsid w:val="00457529"/>
    <w:rsid w:val="00462181"/>
    <w:rsid w:val="00463226"/>
    <w:rsid w:val="004679EB"/>
    <w:rsid w:val="00467AE5"/>
    <w:rsid w:val="0048273A"/>
    <w:rsid w:val="0048393A"/>
    <w:rsid w:val="004875C3"/>
    <w:rsid w:val="00490689"/>
    <w:rsid w:val="00490A57"/>
    <w:rsid w:val="00494B25"/>
    <w:rsid w:val="004A054D"/>
    <w:rsid w:val="004A12CB"/>
    <w:rsid w:val="004A1881"/>
    <w:rsid w:val="004B3183"/>
    <w:rsid w:val="004B451C"/>
    <w:rsid w:val="004D01B7"/>
    <w:rsid w:val="004D2EA7"/>
    <w:rsid w:val="004D3D12"/>
    <w:rsid w:val="004D4443"/>
    <w:rsid w:val="004F0504"/>
    <w:rsid w:val="004F06D9"/>
    <w:rsid w:val="004F29C9"/>
    <w:rsid w:val="00505037"/>
    <w:rsid w:val="00511AAC"/>
    <w:rsid w:val="00514048"/>
    <w:rsid w:val="005148D3"/>
    <w:rsid w:val="0051657C"/>
    <w:rsid w:val="00516638"/>
    <w:rsid w:val="00520C84"/>
    <w:rsid w:val="00524957"/>
    <w:rsid w:val="005249E1"/>
    <w:rsid w:val="0052721F"/>
    <w:rsid w:val="0053056A"/>
    <w:rsid w:val="00532A6A"/>
    <w:rsid w:val="00535206"/>
    <w:rsid w:val="00541CBB"/>
    <w:rsid w:val="00541DFC"/>
    <w:rsid w:val="005442CE"/>
    <w:rsid w:val="00546CF6"/>
    <w:rsid w:val="00551C50"/>
    <w:rsid w:val="00552A48"/>
    <w:rsid w:val="00576962"/>
    <w:rsid w:val="00586864"/>
    <w:rsid w:val="00591CB2"/>
    <w:rsid w:val="005A35C9"/>
    <w:rsid w:val="005A5AA7"/>
    <w:rsid w:val="005A5DD6"/>
    <w:rsid w:val="005D7302"/>
    <w:rsid w:val="005E5A3D"/>
    <w:rsid w:val="005E632B"/>
    <w:rsid w:val="005E6773"/>
    <w:rsid w:val="005F0A5F"/>
    <w:rsid w:val="005F23AB"/>
    <w:rsid w:val="005F3938"/>
    <w:rsid w:val="00600078"/>
    <w:rsid w:val="0061371A"/>
    <w:rsid w:val="006232EB"/>
    <w:rsid w:val="00632090"/>
    <w:rsid w:val="00635E27"/>
    <w:rsid w:val="00642725"/>
    <w:rsid w:val="00642C58"/>
    <w:rsid w:val="00646361"/>
    <w:rsid w:val="00667C82"/>
    <w:rsid w:val="006748ED"/>
    <w:rsid w:val="00676888"/>
    <w:rsid w:val="0068278A"/>
    <w:rsid w:val="00692C5D"/>
    <w:rsid w:val="00695901"/>
    <w:rsid w:val="00695CF5"/>
    <w:rsid w:val="0069654B"/>
    <w:rsid w:val="006A55FA"/>
    <w:rsid w:val="006B0CF7"/>
    <w:rsid w:val="006B41C6"/>
    <w:rsid w:val="006B5F12"/>
    <w:rsid w:val="006B7BF6"/>
    <w:rsid w:val="006C04A5"/>
    <w:rsid w:val="006C0CC9"/>
    <w:rsid w:val="006C1F13"/>
    <w:rsid w:val="006C5816"/>
    <w:rsid w:val="006D0C51"/>
    <w:rsid w:val="006D3810"/>
    <w:rsid w:val="006E12F7"/>
    <w:rsid w:val="006E71FD"/>
    <w:rsid w:val="006F1621"/>
    <w:rsid w:val="006F542E"/>
    <w:rsid w:val="006F5E95"/>
    <w:rsid w:val="00716D5A"/>
    <w:rsid w:val="00725D68"/>
    <w:rsid w:val="00726832"/>
    <w:rsid w:val="00726AB8"/>
    <w:rsid w:val="00730148"/>
    <w:rsid w:val="00734AFD"/>
    <w:rsid w:val="00740491"/>
    <w:rsid w:val="007451AB"/>
    <w:rsid w:val="0074689B"/>
    <w:rsid w:val="007502DC"/>
    <w:rsid w:val="0075457C"/>
    <w:rsid w:val="00760375"/>
    <w:rsid w:val="00761261"/>
    <w:rsid w:val="00764259"/>
    <w:rsid w:val="007646EC"/>
    <w:rsid w:val="00770141"/>
    <w:rsid w:val="007732E2"/>
    <w:rsid w:val="007761C1"/>
    <w:rsid w:val="00783D86"/>
    <w:rsid w:val="00784844"/>
    <w:rsid w:val="007863AB"/>
    <w:rsid w:val="00792267"/>
    <w:rsid w:val="007A0360"/>
    <w:rsid w:val="007A5E8B"/>
    <w:rsid w:val="007C32E9"/>
    <w:rsid w:val="007C6D35"/>
    <w:rsid w:val="007E04F4"/>
    <w:rsid w:val="007E15A3"/>
    <w:rsid w:val="007E3F4E"/>
    <w:rsid w:val="007E440F"/>
    <w:rsid w:val="007E7C8B"/>
    <w:rsid w:val="007F54C9"/>
    <w:rsid w:val="008025B2"/>
    <w:rsid w:val="0081228B"/>
    <w:rsid w:val="00817846"/>
    <w:rsid w:val="008276FA"/>
    <w:rsid w:val="008277FF"/>
    <w:rsid w:val="00830517"/>
    <w:rsid w:val="008312FD"/>
    <w:rsid w:val="00842344"/>
    <w:rsid w:val="00843443"/>
    <w:rsid w:val="00844E10"/>
    <w:rsid w:val="00845903"/>
    <w:rsid w:val="00852B72"/>
    <w:rsid w:val="008534DE"/>
    <w:rsid w:val="00856ED0"/>
    <w:rsid w:val="00860208"/>
    <w:rsid w:val="00862CDF"/>
    <w:rsid w:val="00874690"/>
    <w:rsid w:val="008746F6"/>
    <w:rsid w:val="00874D52"/>
    <w:rsid w:val="0087696B"/>
    <w:rsid w:val="00877629"/>
    <w:rsid w:val="00877A10"/>
    <w:rsid w:val="008868F9"/>
    <w:rsid w:val="0088738C"/>
    <w:rsid w:val="00887D7F"/>
    <w:rsid w:val="00891A07"/>
    <w:rsid w:val="00894CD4"/>
    <w:rsid w:val="008A0E56"/>
    <w:rsid w:val="008A52BD"/>
    <w:rsid w:val="008B0469"/>
    <w:rsid w:val="008B3A51"/>
    <w:rsid w:val="008B4DBE"/>
    <w:rsid w:val="008C1438"/>
    <w:rsid w:val="008C328B"/>
    <w:rsid w:val="008C4527"/>
    <w:rsid w:val="008D0FE7"/>
    <w:rsid w:val="008D76EB"/>
    <w:rsid w:val="008E7D0D"/>
    <w:rsid w:val="008F03CE"/>
    <w:rsid w:val="008F5A68"/>
    <w:rsid w:val="008F6300"/>
    <w:rsid w:val="008F6E5C"/>
    <w:rsid w:val="008F79A9"/>
    <w:rsid w:val="009007E7"/>
    <w:rsid w:val="00904276"/>
    <w:rsid w:val="00907A1F"/>
    <w:rsid w:val="009129A3"/>
    <w:rsid w:val="00916B7A"/>
    <w:rsid w:val="00927B06"/>
    <w:rsid w:val="009308B6"/>
    <w:rsid w:val="00937665"/>
    <w:rsid w:val="009400D8"/>
    <w:rsid w:val="00953DB9"/>
    <w:rsid w:val="00956BD5"/>
    <w:rsid w:val="00963210"/>
    <w:rsid w:val="009636E7"/>
    <w:rsid w:val="00967273"/>
    <w:rsid w:val="00967905"/>
    <w:rsid w:val="00972A1C"/>
    <w:rsid w:val="009755A6"/>
    <w:rsid w:val="009770B6"/>
    <w:rsid w:val="009811B3"/>
    <w:rsid w:val="0098163F"/>
    <w:rsid w:val="00981AA3"/>
    <w:rsid w:val="00982244"/>
    <w:rsid w:val="00982B56"/>
    <w:rsid w:val="00987781"/>
    <w:rsid w:val="009967F0"/>
    <w:rsid w:val="009A2EAF"/>
    <w:rsid w:val="009A4EC5"/>
    <w:rsid w:val="009B0155"/>
    <w:rsid w:val="009C0C3E"/>
    <w:rsid w:val="009C4095"/>
    <w:rsid w:val="009C5105"/>
    <w:rsid w:val="009D0C73"/>
    <w:rsid w:val="009D0D4D"/>
    <w:rsid w:val="009D5E66"/>
    <w:rsid w:val="009F33E5"/>
    <w:rsid w:val="009F5618"/>
    <w:rsid w:val="009F5CA9"/>
    <w:rsid w:val="00A04273"/>
    <w:rsid w:val="00A0709B"/>
    <w:rsid w:val="00A2019C"/>
    <w:rsid w:val="00A22264"/>
    <w:rsid w:val="00A25796"/>
    <w:rsid w:val="00A30543"/>
    <w:rsid w:val="00A438E4"/>
    <w:rsid w:val="00A575AB"/>
    <w:rsid w:val="00A62018"/>
    <w:rsid w:val="00A63900"/>
    <w:rsid w:val="00A6416E"/>
    <w:rsid w:val="00A76456"/>
    <w:rsid w:val="00A802ED"/>
    <w:rsid w:val="00A87074"/>
    <w:rsid w:val="00A87333"/>
    <w:rsid w:val="00A90D33"/>
    <w:rsid w:val="00A90F4F"/>
    <w:rsid w:val="00A9291D"/>
    <w:rsid w:val="00A939DD"/>
    <w:rsid w:val="00A9425C"/>
    <w:rsid w:val="00A964E0"/>
    <w:rsid w:val="00A965DF"/>
    <w:rsid w:val="00AA0452"/>
    <w:rsid w:val="00AA39C9"/>
    <w:rsid w:val="00AA691F"/>
    <w:rsid w:val="00AB1ABC"/>
    <w:rsid w:val="00AB2E8C"/>
    <w:rsid w:val="00AB568D"/>
    <w:rsid w:val="00AB5F02"/>
    <w:rsid w:val="00AC0709"/>
    <w:rsid w:val="00AC3887"/>
    <w:rsid w:val="00AC4FE8"/>
    <w:rsid w:val="00AD2200"/>
    <w:rsid w:val="00AD31A4"/>
    <w:rsid w:val="00AD3ED4"/>
    <w:rsid w:val="00AD3F87"/>
    <w:rsid w:val="00AD4724"/>
    <w:rsid w:val="00AE4F04"/>
    <w:rsid w:val="00AE79C2"/>
    <w:rsid w:val="00AF2ED8"/>
    <w:rsid w:val="00AF6184"/>
    <w:rsid w:val="00B00850"/>
    <w:rsid w:val="00B03677"/>
    <w:rsid w:val="00B040EA"/>
    <w:rsid w:val="00B05C85"/>
    <w:rsid w:val="00B07C59"/>
    <w:rsid w:val="00B1650A"/>
    <w:rsid w:val="00B24475"/>
    <w:rsid w:val="00B27121"/>
    <w:rsid w:val="00B340E1"/>
    <w:rsid w:val="00B34268"/>
    <w:rsid w:val="00B4012E"/>
    <w:rsid w:val="00B40ED3"/>
    <w:rsid w:val="00B412AD"/>
    <w:rsid w:val="00B41A74"/>
    <w:rsid w:val="00B46044"/>
    <w:rsid w:val="00B46296"/>
    <w:rsid w:val="00B503A1"/>
    <w:rsid w:val="00B52C4F"/>
    <w:rsid w:val="00B574A8"/>
    <w:rsid w:val="00B61C48"/>
    <w:rsid w:val="00B650DC"/>
    <w:rsid w:val="00B773BA"/>
    <w:rsid w:val="00B903EE"/>
    <w:rsid w:val="00B90652"/>
    <w:rsid w:val="00B91C3A"/>
    <w:rsid w:val="00B975FF"/>
    <w:rsid w:val="00BA2597"/>
    <w:rsid w:val="00BA5921"/>
    <w:rsid w:val="00BA597F"/>
    <w:rsid w:val="00BB4CF6"/>
    <w:rsid w:val="00BC165B"/>
    <w:rsid w:val="00BC32DE"/>
    <w:rsid w:val="00BD3401"/>
    <w:rsid w:val="00BD41B1"/>
    <w:rsid w:val="00BD458E"/>
    <w:rsid w:val="00BD5C32"/>
    <w:rsid w:val="00BE6F82"/>
    <w:rsid w:val="00BE736F"/>
    <w:rsid w:val="00BF1B47"/>
    <w:rsid w:val="00BF1D4D"/>
    <w:rsid w:val="00BF46E7"/>
    <w:rsid w:val="00C001D8"/>
    <w:rsid w:val="00C018F1"/>
    <w:rsid w:val="00C07F11"/>
    <w:rsid w:val="00C10A20"/>
    <w:rsid w:val="00C27BD4"/>
    <w:rsid w:val="00C3493B"/>
    <w:rsid w:val="00C5281D"/>
    <w:rsid w:val="00C600F1"/>
    <w:rsid w:val="00C64A69"/>
    <w:rsid w:val="00C6764E"/>
    <w:rsid w:val="00C71664"/>
    <w:rsid w:val="00C86EB8"/>
    <w:rsid w:val="00C904E4"/>
    <w:rsid w:val="00C925DD"/>
    <w:rsid w:val="00CA0C0F"/>
    <w:rsid w:val="00CA63C5"/>
    <w:rsid w:val="00CA652F"/>
    <w:rsid w:val="00CB1358"/>
    <w:rsid w:val="00CB2362"/>
    <w:rsid w:val="00CC44B6"/>
    <w:rsid w:val="00CD5FE5"/>
    <w:rsid w:val="00CD71B7"/>
    <w:rsid w:val="00CE1295"/>
    <w:rsid w:val="00CE201B"/>
    <w:rsid w:val="00CF41D8"/>
    <w:rsid w:val="00CF584B"/>
    <w:rsid w:val="00CF6E2E"/>
    <w:rsid w:val="00D01402"/>
    <w:rsid w:val="00D04E94"/>
    <w:rsid w:val="00D076E6"/>
    <w:rsid w:val="00D121E4"/>
    <w:rsid w:val="00D20740"/>
    <w:rsid w:val="00D230DC"/>
    <w:rsid w:val="00D30DFC"/>
    <w:rsid w:val="00D3731A"/>
    <w:rsid w:val="00D6044F"/>
    <w:rsid w:val="00D63905"/>
    <w:rsid w:val="00D65197"/>
    <w:rsid w:val="00D66452"/>
    <w:rsid w:val="00D74504"/>
    <w:rsid w:val="00D75FE8"/>
    <w:rsid w:val="00D76EAF"/>
    <w:rsid w:val="00D817CF"/>
    <w:rsid w:val="00D94281"/>
    <w:rsid w:val="00DB3BFA"/>
    <w:rsid w:val="00DB4B4F"/>
    <w:rsid w:val="00DB4F63"/>
    <w:rsid w:val="00DC0EF6"/>
    <w:rsid w:val="00DC12D7"/>
    <w:rsid w:val="00DC3CDA"/>
    <w:rsid w:val="00DC593F"/>
    <w:rsid w:val="00DD222A"/>
    <w:rsid w:val="00DD5328"/>
    <w:rsid w:val="00DE4E5B"/>
    <w:rsid w:val="00DE63BC"/>
    <w:rsid w:val="00DE6510"/>
    <w:rsid w:val="00DF11DE"/>
    <w:rsid w:val="00DF4AB8"/>
    <w:rsid w:val="00DF5E23"/>
    <w:rsid w:val="00DF6FD5"/>
    <w:rsid w:val="00E0135A"/>
    <w:rsid w:val="00E11F8E"/>
    <w:rsid w:val="00E1351C"/>
    <w:rsid w:val="00E13F2E"/>
    <w:rsid w:val="00E1728F"/>
    <w:rsid w:val="00E20717"/>
    <w:rsid w:val="00E22C73"/>
    <w:rsid w:val="00E31502"/>
    <w:rsid w:val="00E45C38"/>
    <w:rsid w:val="00E52B41"/>
    <w:rsid w:val="00E52F2F"/>
    <w:rsid w:val="00E62D91"/>
    <w:rsid w:val="00E70018"/>
    <w:rsid w:val="00E76BDA"/>
    <w:rsid w:val="00E80398"/>
    <w:rsid w:val="00E82E83"/>
    <w:rsid w:val="00E85289"/>
    <w:rsid w:val="00E90356"/>
    <w:rsid w:val="00E909D0"/>
    <w:rsid w:val="00E9100B"/>
    <w:rsid w:val="00E91F1A"/>
    <w:rsid w:val="00E92B94"/>
    <w:rsid w:val="00EA4A66"/>
    <w:rsid w:val="00EA4C11"/>
    <w:rsid w:val="00EA55A4"/>
    <w:rsid w:val="00EB06E4"/>
    <w:rsid w:val="00EB0FDD"/>
    <w:rsid w:val="00EB53DD"/>
    <w:rsid w:val="00EB7C55"/>
    <w:rsid w:val="00EC1BF5"/>
    <w:rsid w:val="00EC74D0"/>
    <w:rsid w:val="00ED2B52"/>
    <w:rsid w:val="00ED2E3A"/>
    <w:rsid w:val="00ED59F4"/>
    <w:rsid w:val="00EE0AB9"/>
    <w:rsid w:val="00EE26F8"/>
    <w:rsid w:val="00EE4BDA"/>
    <w:rsid w:val="00EE6DDE"/>
    <w:rsid w:val="00EF18DE"/>
    <w:rsid w:val="00EF7DCF"/>
    <w:rsid w:val="00F07517"/>
    <w:rsid w:val="00F121C3"/>
    <w:rsid w:val="00F14A40"/>
    <w:rsid w:val="00F14C44"/>
    <w:rsid w:val="00F16163"/>
    <w:rsid w:val="00F21A90"/>
    <w:rsid w:val="00F227B6"/>
    <w:rsid w:val="00F3180E"/>
    <w:rsid w:val="00F42CC8"/>
    <w:rsid w:val="00F509F4"/>
    <w:rsid w:val="00F5195E"/>
    <w:rsid w:val="00F66B23"/>
    <w:rsid w:val="00F67A81"/>
    <w:rsid w:val="00F67EA7"/>
    <w:rsid w:val="00F7787D"/>
    <w:rsid w:val="00F81447"/>
    <w:rsid w:val="00F815AB"/>
    <w:rsid w:val="00F820E4"/>
    <w:rsid w:val="00F82ABC"/>
    <w:rsid w:val="00F87A95"/>
    <w:rsid w:val="00F9121D"/>
    <w:rsid w:val="00F93818"/>
    <w:rsid w:val="00F9707C"/>
    <w:rsid w:val="00F97C95"/>
    <w:rsid w:val="00FA0BF8"/>
    <w:rsid w:val="00FA136D"/>
    <w:rsid w:val="00FA315C"/>
    <w:rsid w:val="00FA4174"/>
    <w:rsid w:val="00FA4BFB"/>
    <w:rsid w:val="00FB6694"/>
    <w:rsid w:val="00FD0EB8"/>
    <w:rsid w:val="00FD2A4C"/>
    <w:rsid w:val="00FD2B66"/>
    <w:rsid w:val="00FD3CE5"/>
    <w:rsid w:val="00FD6256"/>
    <w:rsid w:val="00FE23BE"/>
    <w:rsid w:val="00FE3501"/>
    <w:rsid w:val="00FE5ADD"/>
    <w:rsid w:val="00FF1492"/>
    <w:rsid w:val="00FF2224"/>
    <w:rsid w:val="00FF5653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4C3B3"/>
  <w15:docId w15:val="{C0276604-07A0-465D-B09B-F9174A69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2E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783D8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940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00D8"/>
  </w:style>
  <w:style w:type="paragraph" w:styleId="a7">
    <w:name w:val="footer"/>
    <w:basedOn w:val="a"/>
    <w:link w:val="a8"/>
    <w:uiPriority w:val="99"/>
    <w:unhideWhenUsed/>
    <w:rsid w:val="00940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00D8"/>
  </w:style>
  <w:style w:type="paragraph" w:styleId="a9">
    <w:name w:val="List Paragraph"/>
    <w:basedOn w:val="a"/>
    <w:uiPriority w:val="34"/>
    <w:qFormat/>
    <w:rsid w:val="00A22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9EF52-AD36-4859-A0D4-0D75FE41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47</Pages>
  <Words>12405</Words>
  <Characters>70714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DM_Gulmira_M</dc:creator>
  <cp:lastModifiedBy>Рано Усманова</cp:lastModifiedBy>
  <cp:revision>69</cp:revision>
  <dcterms:created xsi:type="dcterms:W3CDTF">2021-02-05T17:53:00Z</dcterms:created>
  <dcterms:modified xsi:type="dcterms:W3CDTF">2024-12-02T13:28:00Z</dcterms:modified>
</cp:coreProperties>
</file>