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B1350E" w:rsidTr="00B1350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B1350E" w:rsidRDefault="00B1350E" w:rsidP="008A375C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05.09.2024-ғы № 6-33/1378 шығыс хаты</w:t>
            </w:r>
          </w:p>
          <w:p w:rsidR="00B1350E" w:rsidRPr="00B1350E" w:rsidRDefault="00B1350E" w:rsidP="008A375C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05.09.2024-ғы № 955 кіріс хаты</w:t>
            </w:r>
          </w:p>
        </w:tc>
      </w:tr>
    </w:tbl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487" w:type="dxa"/>
        <w:tblInd w:w="-897" w:type="dxa"/>
        <w:tblLook w:val="01E0"/>
      </w:tblPr>
      <w:tblGrid>
        <w:gridCol w:w="4024"/>
        <w:gridCol w:w="2439"/>
        <w:gridCol w:w="4024"/>
      </w:tblGrid>
      <w:tr w:rsidR="0004172A" w:rsidRPr="000A5261" w:rsidTr="00300226">
        <w:trPr>
          <w:trHeight w:val="1664"/>
        </w:trPr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ҚОСТАНАЙ ОБЛЫСЫ</w:t>
            </w:r>
          </w:p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ҚОСТАНАЙ ҚАЛАСЫ</w:t>
            </w:r>
          </w:p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ӘКІМІНІҢ ОРЫНБАСАРЫ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72A" w:rsidRPr="000A5261" w:rsidRDefault="0004172A" w:rsidP="00300226">
            <w:pPr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06780" cy="899795"/>
                  <wp:effectExtent l="19050" t="0" r="762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ЗАМЕСТИТЕЛЬ АКИМА</w:t>
            </w:r>
          </w:p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ГОРОДА КОСТАНАЯ</w:t>
            </w:r>
          </w:p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5261">
              <w:rPr>
                <w:rFonts w:ascii="Times New Roman" w:hAnsi="Times New Roman" w:cs="Times New Roman"/>
                <w:b/>
                <w:sz w:val="28"/>
                <w:szCs w:val="28"/>
              </w:rPr>
              <w:t>КОСТАНАЙСКОЙ ОБЛАСТИ</w:t>
            </w:r>
          </w:p>
        </w:tc>
      </w:tr>
      <w:tr w:rsidR="0004172A" w:rsidRPr="000A5261" w:rsidTr="00300226">
        <w:trPr>
          <w:trHeight w:val="1160"/>
        </w:trPr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2A" w:rsidRPr="000A5261" w:rsidRDefault="0004172A" w:rsidP="003002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72A" w:rsidRPr="000A5261" w:rsidRDefault="0004172A" w:rsidP="00300226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0A5261">
              <w:rPr>
                <w:rFonts w:ascii="Times New Roman" w:hAnsi="Times New Roman" w:cs="Times New Roman"/>
                <w:sz w:val="20"/>
                <w:szCs w:val="20"/>
              </w:rPr>
              <w:t>110000, Қостанай қаласы, Пушкин көшесі, 98</w:t>
            </w:r>
          </w:p>
          <w:p w:rsidR="0004172A" w:rsidRPr="000A5261" w:rsidRDefault="0004172A" w:rsidP="00300226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r w:rsidRPr="000A5261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8" w:history="1">
              <w:r w:rsidRPr="000A52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gorakimat@kostanay.gov.kz</w:t>
              </w:r>
            </w:hyperlink>
          </w:p>
          <w:p w:rsidR="0004172A" w:rsidRPr="000A5261" w:rsidRDefault="00E36B7F" w:rsidP="00300226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4172A" w:rsidRPr="000A52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www.kostanay-city.kz</w:t>
              </w:r>
            </w:hyperlink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2A" w:rsidRPr="000A5261" w:rsidRDefault="0004172A" w:rsidP="00300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172A" w:rsidRPr="000A5261" w:rsidRDefault="0004172A" w:rsidP="0030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172A" w:rsidRPr="000A5261" w:rsidRDefault="0004172A" w:rsidP="00300226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5261">
              <w:rPr>
                <w:rFonts w:ascii="Times New Roman" w:hAnsi="Times New Roman" w:cs="Times New Roman"/>
                <w:sz w:val="20"/>
                <w:szCs w:val="20"/>
              </w:rPr>
              <w:t>110000, город Костанай, ул. Пушкина 98</w:t>
            </w:r>
          </w:p>
          <w:p w:rsidR="0004172A" w:rsidRPr="000A5261" w:rsidRDefault="0004172A" w:rsidP="003002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5261">
              <w:rPr>
                <w:rFonts w:ascii="Times New Roman" w:hAnsi="Times New Roman" w:cs="Times New Roman"/>
                <w:sz w:val="20"/>
                <w:szCs w:val="20"/>
              </w:rPr>
              <w:t xml:space="preserve">E-mail: </w:t>
            </w:r>
            <w:hyperlink r:id="rId10" w:history="1">
              <w:r w:rsidRPr="000A52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gorakimat@kostanay.gov.kz</w:t>
              </w:r>
            </w:hyperlink>
          </w:p>
          <w:p w:rsidR="0004172A" w:rsidRPr="000A5261" w:rsidRDefault="00E36B7F" w:rsidP="00300226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4172A" w:rsidRPr="000A5261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www.kostanay-city.kz</w:t>
              </w:r>
            </w:hyperlink>
          </w:p>
        </w:tc>
      </w:tr>
    </w:tbl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04172A" w:rsidRPr="000A5261" w:rsidRDefault="0004172A" w:rsidP="0004172A">
      <w:pPr>
        <w:spacing w:after="0" w:line="240" w:lineRule="auto"/>
        <w:rPr>
          <w:rFonts w:ascii="Times New Roman" w:hAnsi="Times New Roman" w:cs="Times New Roman"/>
          <w:sz w:val="16"/>
        </w:rPr>
      </w:pPr>
      <w:r w:rsidRPr="000A5261">
        <w:rPr>
          <w:rFonts w:ascii="Times New Roman" w:hAnsi="Times New Roman" w:cs="Times New Roman"/>
          <w:sz w:val="16"/>
        </w:rPr>
        <w:t>___________________________ № ___________________________</w:t>
      </w:r>
    </w:p>
    <w:p w:rsidR="007A6FE3" w:rsidRDefault="0004172A" w:rsidP="0004172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A5261">
        <w:rPr>
          <w:rFonts w:ascii="Times New Roman" w:hAnsi="Times New Roman" w:cs="Times New Roman"/>
          <w:sz w:val="16"/>
        </w:rPr>
        <w:t>_________________________________________________________</w:t>
      </w: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26AC3" w:rsidRPr="00726AC3" w:rsidRDefault="00726AC3" w:rsidP="00726AC3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726AC3">
        <w:rPr>
          <w:rFonts w:ascii="Times New Roman" w:hAnsi="Times New Roman" w:cs="Times New Roman"/>
          <w:b/>
          <w:sz w:val="28"/>
          <w:szCs w:val="28"/>
        </w:rPr>
        <w:t>Д</w:t>
      </w:r>
      <w:r w:rsidR="007A6FE3" w:rsidRPr="00726AC3">
        <w:rPr>
          <w:rFonts w:ascii="Times New Roman" w:hAnsi="Times New Roman" w:cs="Times New Roman"/>
          <w:b/>
          <w:sz w:val="28"/>
          <w:szCs w:val="28"/>
        </w:rPr>
        <w:t xml:space="preserve">епутатату Костанайского </w:t>
      </w:r>
    </w:p>
    <w:p w:rsidR="00726AC3" w:rsidRPr="00726AC3" w:rsidRDefault="007A6FE3" w:rsidP="00726AC3">
      <w:pPr>
        <w:spacing w:after="0" w:line="240" w:lineRule="auto"/>
        <w:ind w:left="5529"/>
        <w:rPr>
          <w:rFonts w:ascii="Times New Roman" w:hAnsi="Times New Roman" w:cs="Times New Roman"/>
          <w:b/>
          <w:sz w:val="28"/>
          <w:szCs w:val="28"/>
        </w:rPr>
      </w:pPr>
      <w:r w:rsidRPr="00726AC3">
        <w:rPr>
          <w:rFonts w:ascii="Times New Roman" w:hAnsi="Times New Roman" w:cs="Times New Roman"/>
          <w:b/>
          <w:sz w:val="28"/>
          <w:szCs w:val="28"/>
        </w:rPr>
        <w:t>областного маслихата</w:t>
      </w:r>
    </w:p>
    <w:p w:rsidR="007A6FE3" w:rsidRPr="00726AC3" w:rsidRDefault="007A6FE3" w:rsidP="00726AC3">
      <w:pPr>
        <w:spacing w:after="0" w:line="240" w:lineRule="auto"/>
        <w:ind w:left="5529"/>
        <w:rPr>
          <w:rFonts w:ascii="Times New Roman" w:hAnsi="Times New Roman" w:cs="Times New Roman"/>
          <w:b/>
          <w:i/>
          <w:sz w:val="20"/>
          <w:szCs w:val="20"/>
        </w:rPr>
      </w:pPr>
      <w:r w:rsidRPr="00726AC3">
        <w:rPr>
          <w:rFonts w:ascii="Times New Roman" w:hAnsi="Times New Roman" w:cs="Times New Roman"/>
          <w:b/>
          <w:sz w:val="28"/>
          <w:szCs w:val="28"/>
        </w:rPr>
        <w:t>Маишев</w:t>
      </w:r>
      <w:r w:rsidR="00726AC3" w:rsidRPr="00726AC3">
        <w:rPr>
          <w:rFonts w:ascii="Times New Roman" w:hAnsi="Times New Roman" w:cs="Times New Roman"/>
          <w:b/>
          <w:sz w:val="28"/>
          <w:szCs w:val="28"/>
        </w:rPr>
        <w:t>у</w:t>
      </w:r>
      <w:r w:rsidRPr="00726AC3">
        <w:rPr>
          <w:rFonts w:ascii="Times New Roman" w:hAnsi="Times New Roman" w:cs="Times New Roman"/>
          <w:b/>
          <w:sz w:val="28"/>
          <w:szCs w:val="28"/>
        </w:rPr>
        <w:t xml:space="preserve"> К.</w:t>
      </w: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6FE3" w:rsidRDefault="007A6FE3" w:rsidP="008A375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26AC3" w:rsidRDefault="00726AC3" w:rsidP="00726A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9F5">
        <w:rPr>
          <w:rFonts w:ascii="Times New Roman" w:hAnsi="Times New Roman" w:cs="Times New Roman"/>
          <w:sz w:val="28"/>
          <w:szCs w:val="28"/>
        </w:rPr>
        <w:t xml:space="preserve">На Ваш </w:t>
      </w:r>
      <w:r w:rsidR="00B85A73">
        <w:rPr>
          <w:rFonts w:ascii="Times New Roman" w:hAnsi="Times New Roman" w:cs="Times New Roman"/>
          <w:sz w:val="28"/>
          <w:szCs w:val="28"/>
        </w:rPr>
        <w:t>депутатский запрос за</w:t>
      </w:r>
      <w:r>
        <w:rPr>
          <w:rFonts w:ascii="Times New Roman" w:hAnsi="Times New Roman" w:cs="Times New Roman"/>
          <w:sz w:val="28"/>
          <w:szCs w:val="28"/>
        </w:rPr>
        <w:t xml:space="preserve"> исх. </w:t>
      </w:r>
      <w:r w:rsidRPr="001879F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69 </w:t>
      </w:r>
      <w:r w:rsidRPr="001879F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21.08</w:t>
      </w:r>
      <w:r w:rsidRPr="001879F5">
        <w:rPr>
          <w:rFonts w:ascii="Times New Roman" w:hAnsi="Times New Roman" w:cs="Times New Roman"/>
          <w:sz w:val="28"/>
          <w:szCs w:val="28"/>
        </w:rPr>
        <w:t xml:space="preserve">.2024 года </w:t>
      </w:r>
      <w:r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="00B85A73">
        <w:rPr>
          <w:rFonts w:ascii="Times New Roman" w:hAnsi="Times New Roman" w:cs="Times New Roman"/>
          <w:sz w:val="28"/>
          <w:szCs w:val="28"/>
        </w:rPr>
        <w:t>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85A73" w:rsidRDefault="00B85A73" w:rsidP="00B85A73">
      <w:pPr>
        <w:pStyle w:val="a9"/>
        <w:spacing w:line="240" w:lineRule="auto"/>
        <w:ind w:firstLine="709"/>
        <w:rPr>
          <w:szCs w:val="28"/>
        </w:rPr>
      </w:pPr>
      <w:r>
        <w:rPr>
          <w:szCs w:val="28"/>
        </w:rPr>
        <w:t xml:space="preserve">Действительно в микрорайоне Костанай-2 в периоды обильных осадков </w:t>
      </w:r>
      <w:r w:rsidR="00547EE9">
        <w:rPr>
          <w:szCs w:val="28"/>
        </w:rPr>
        <w:t xml:space="preserve">и </w:t>
      </w:r>
      <w:r>
        <w:rPr>
          <w:szCs w:val="28"/>
        </w:rPr>
        <w:t>вследствие подъема грунтовых вод возникают проблемы по подтоплению улиц и жилого массива.</w:t>
      </w:r>
    </w:p>
    <w:p w:rsidR="00B85A73" w:rsidRPr="006A150A" w:rsidRDefault="00B85A73" w:rsidP="00B85A73">
      <w:pPr>
        <w:pStyle w:val="a9"/>
        <w:spacing w:line="240" w:lineRule="auto"/>
        <w:ind w:firstLine="709"/>
        <w:rPr>
          <w:szCs w:val="28"/>
        </w:rPr>
      </w:pPr>
      <w:r>
        <w:rPr>
          <w:szCs w:val="28"/>
        </w:rPr>
        <w:t>В рамках</w:t>
      </w:r>
      <w:r w:rsidRPr="006A150A">
        <w:rPr>
          <w:szCs w:val="28"/>
        </w:rPr>
        <w:t xml:space="preserve"> минимизации</w:t>
      </w:r>
      <w:r>
        <w:rPr>
          <w:szCs w:val="28"/>
        </w:rPr>
        <w:t xml:space="preserve"> данных</w:t>
      </w:r>
      <w:r w:rsidRPr="006A150A">
        <w:rPr>
          <w:szCs w:val="28"/>
        </w:rPr>
        <w:t xml:space="preserve"> фактов</w:t>
      </w:r>
      <w:r>
        <w:rPr>
          <w:szCs w:val="28"/>
        </w:rPr>
        <w:t xml:space="preserve"> </w:t>
      </w:r>
      <w:r w:rsidRPr="006A150A">
        <w:rPr>
          <w:szCs w:val="28"/>
        </w:rPr>
        <w:t xml:space="preserve">с начала текущего года с территории города вывезено </w:t>
      </w:r>
      <w:r w:rsidRPr="006A150A">
        <w:rPr>
          <w:b/>
          <w:szCs w:val="28"/>
        </w:rPr>
        <w:t>727,5 тысяч м3</w:t>
      </w:r>
      <w:r w:rsidRPr="006A150A">
        <w:rPr>
          <w:szCs w:val="28"/>
        </w:rPr>
        <w:t xml:space="preserve"> снега в том числе с микрорайона Костанай – 2  </w:t>
      </w:r>
      <w:r w:rsidRPr="006A150A">
        <w:rPr>
          <w:b/>
          <w:szCs w:val="28"/>
        </w:rPr>
        <w:t>320 тысяч м3</w:t>
      </w:r>
      <w:r w:rsidRPr="006A150A">
        <w:rPr>
          <w:szCs w:val="28"/>
        </w:rPr>
        <w:t xml:space="preserve"> снега. </w:t>
      </w:r>
    </w:p>
    <w:p w:rsidR="00B85A73" w:rsidRPr="006A150A" w:rsidRDefault="00547EE9" w:rsidP="00B85A7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у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читывая </w:t>
      </w:r>
      <w:r w:rsidR="00B85A73">
        <w:rPr>
          <w:rFonts w:ascii="Times New Roman" w:hAnsi="Times New Roman" w:cs="Times New Roman"/>
          <w:sz w:val="28"/>
          <w:szCs w:val="28"/>
        </w:rPr>
        <w:t xml:space="preserve">обильные осадки в виде снега в текущем </w:t>
      </w:r>
      <w:r>
        <w:rPr>
          <w:rFonts w:ascii="Times New Roman" w:hAnsi="Times New Roman" w:cs="Times New Roman"/>
          <w:sz w:val="28"/>
          <w:szCs w:val="28"/>
        </w:rPr>
        <w:t>году и резкое</w:t>
      </w:r>
      <w:r w:rsidR="00B85A73">
        <w:rPr>
          <w:rFonts w:ascii="Times New Roman" w:hAnsi="Times New Roman" w:cs="Times New Roman"/>
          <w:sz w:val="28"/>
          <w:szCs w:val="28"/>
        </w:rPr>
        <w:t xml:space="preserve"> потепление в весенний период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, </w:t>
      </w:r>
      <w:r w:rsidR="00B85A73">
        <w:rPr>
          <w:rFonts w:ascii="Times New Roman" w:hAnsi="Times New Roman" w:cs="Times New Roman"/>
          <w:sz w:val="28"/>
          <w:szCs w:val="28"/>
        </w:rPr>
        <w:t xml:space="preserve">для минимизации последствий подтопления жилого сектора, акиматом города были 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выделены средства на услуги, вакуумных автомашин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85A73">
        <w:rPr>
          <w:rFonts w:ascii="Times New Roman" w:hAnsi="Times New Roman" w:cs="Times New Roman"/>
          <w:sz w:val="28"/>
          <w:szCs w:val="28"/>
        </w:rPr>
        <w:t xml:space="preserve"> Костанай-2,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 более 1709 рейсов.</w:t>
      </w:r>
      <w:r w:rsidR="00B85A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A73" w:rsidRDefault="00547EE9" w:rsidP="00B85A7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 период паводка </w:t>
      </w:r>
      <w:r w:rsidR="00B85A73">
        <w:rPr>
          <w:rFonts w:ascii="Times New Roman" w:hAnsi="Times New Roman" w:cs="Times New Roman"/>
          <w:sz w:val="28"/>
          <w:szCs w:val="28"/>
        </w:rPr>
        <w:t xml:space="preserve">были </w:t>
      </w:r>
      <w:r w:rsidR="00B85A73" w:rsidRPr="006A150A">
        <w:rPr>
          <w:rFonts w:ascii="Times New Roman" w:hAnsi="Times New Roman" w:cs="Times New Roman"/>
          <w:sz w:val="28"/>
          <w:szCs w:val="28"/>
        </w:rPr>
        <w:t xml:space="preserve">привлечены силы ГКП «Костанай-су», ГКП «КТЭК» и обслуживающих организаций, более 28 единиц техники </w:t>
      </w:r>
      <w:r w:rsidR="00B85A73" w:rsidRPr="006A150A">
        <w:rPr>
          <w:rFonts w:ascii="Times New Roman" w:hAnsi="Times New Roman" w:cs="Times New Roman"/>
          <w:i/>
          <w:sz w:val="28"/>
          <w:szCs w:val="28"/>
        </w:rPr>
        <w:t>(14 ассенизаторов, 4 андижанца, 4 мотопомпы, 2 автогрейдера и 3 погрузчика, 1 экскаватор).</w:t>
      </w:r>
    </w:p>
    <w:p w:rsidR="00547EE9" w:rsidRDefault="00DE32C4" w:rsidP="00547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Мерами поддержки для жителей является </w:t>
      </w:r>
      <w:bookmarkStart w:id="0" w:name="_GoBack"/>
      <w:bookmarkEnd w:id="0"/>
      <w:r w:rsidR="001D25D4">
        <w:rPr>
          <w:rFonts w:ascii="Times New Roman" w:hAnsi="Times New Roman" w:cs="Times New Roman"/>
          <w:sz w:val="28"/>
          <w:szCs w:val="28"/>
        </w:rPr>
        <w:t>договор,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</w:t>
      </w:r>
      <w:r w:rsidR="00B85A73">
        <w:rPr>
          <w:rFonts w:ascii="Times New Roman" w:hAnsi="Times New Roman" w:cs="Times New Roman"/>
          <w:sz w:val="28"/>
          <w:szCs w:val="28"/>
        </w:rPr>
        <w:t>Отделом ЖКХ города с подрядной организацией, обслуживающей данный район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B85A73">
        <w:rPr>
          <w:rFonts w:ascii="Times New Roman" w:hAnsi="Times New Roman" w:cs="Times New Roman"/>
          <w:sz w:val="28"/>
          <w:szCs w:val="28"/>
        </w:rPr>
        <w:t>о мере поступления заявок производятся работы по откачке</w:t>
      </w:r>
      <w:r>
        <w:rPr>
          <w:rFonts w:ascii="Times New Roman" w:hAnsi="Times New Roman" w:cs="Times New Roman"/>
          <w:sz w:val="28"/>
          <w:szCs w:val="28"/>
        </w:rPr>
        <w:t xml:space="preserve"> грунтовых вод после </w:t>
      </w:r>
      <w:r w:rsidR="00B85A73">
        <w:rPr>
          <w:rFonts w:ascii="Times New Roman" w:hAnsi="Times New Roman" w:cs="Times New Roman"/>
          <w:sz w:val="28"/>
          <w:szCs w:val="28"/>
        </w:rPr>
        <w:t>прохождения обильных осадков.</w:t>
      </w:r>
    </w:p>
    <w:p w:rsidR="00B85A73" w:rsidRPr="00B0787E" w:rsidRDefault="00B85A73" w:rsidP="00B85A73">
      <w:p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0787E">
        <w:rPr>
          <w:rFonts w:ascii="Times New Roman" w:eastAsia="Times New Roman" w:hAnsi="Times New Roman" w:cs="Times New Roman"/>
          <w:sz w:val="28"/>
          <w:szCs w:val="28"/>
        </w:rPr>
        <w:t xml:space="preserve">В текущем году в Костанай-2 запланированы работы по устройству ливневых канализаций, для этих целей из городского бюджета выделено более </w:t>
      </w:r>
      <w:r w:rsidRPr="00B0787E">
        <w:rPr>
          <w:rFonts w:ascii="Times New Roman" w:eastAsia="Times New Roman" w:hAnsi="Times New Roman" w:cs="Times New Roman"/>
          <w:b/>
          <w:sz w:val="28"/>
          <w:szCs w:val="28"/>
        </w:rPr>
        <w:t>400 млн</w:t>
      </w:r>
      <w:r w:rsidRPr="00B0787E">
        <w:rPr>
          <w:rFonts w:ascii="Times New Roman" w:eastAsia="Times New Roman" w:hAnsi="Times New Roman" w:cs="Times New Roman"/>
          <w:sz w:val="28"/>
          <w:szCs w:val="28"/>
        </w:rPr>
        <w:t>. тенге.</w:t>
      </w:r>
    </w:p>
    <w:p w:rsidR="00B85A73" w:rsidRDefault="00B85A73" w:rsidP="00B8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787E">
        <w:rPr>
          <w:rFonts w:ascii="Times New Roman" w:eastAsia="Times New Roman" w:hAnsi="Times New Roman" w:cs="Times New Roman"/>
          <w:sz w:val="28"/>
          <w:szCs w:val="28"/>
        </w:rPr>
        <w:lastRenderedPageBreak/>
        <w:t>Заказчиком выступает ГУ «Отдел ЖКХ ПТ и АД» акимата города Костаная, подрядчиком</w:t>
      </w:r>
      <w:r w:rsidR="00547EE9">
        <w:rPr>
          <w:rFonts w:ascii="Times New Roman" w:eastAsia="Times New Roman" w:hAnsi="Times New Roman" w:cs="Times New Roman"/>
          <w:sz w:val="28"/>
          <w:szCs w:val="28"/>
        </w:rPr>
        <w:t xml:space="preserve"> является – ГКП «Костанай -Су», работы планируется завершить </w:t>
      </w:r>
      <w:r w:rsidR="00DE32C4">
        <w:rPr>
          <w:rFonts w:ascii="Times New Roman" w:eastAsia="Times New Roman" w:hAnsi="Times New Roman" w:cs="Times New Roman"/>
          <w:sz w:val="28"/>
          <w:szCs w:val="28"/>
        </w:rPr>
        <w:t>до 1 ноября т.г.</w:t>
      </w:r>
    </w:p>
    <w:p w:rsidR="00B85A73" w:rsidRPr="00B0787E" w:rsidRDefault="00B85A73" w:rsidP="00B8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07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данных работ позволит исключить ежегодные проблемы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грунтовых вод и</w:t>
      </w:r>
      <w:r w:rsidRPr="00B078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подт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опления домов района Костанай-2.</w:t>
      </w:r>
    </w:p>
    <w:p w:rsidR="0004172A" w:rsidRPr="007A6FE3" w:rsidRDefault="0004172A" w:rsidP="000417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6FE3">
        <w:rPr>
          <w:rFonts w:ascii="Times New Roman" w:hAnsi="Times New Roman" w:cs="Times New Roman"/>
          <w:sz w:val="28"/>
          <w:szCs w:val="28"/>
        </w:rPr>
        <w:t>Дома, расположенные в районе «Костанай-2» не подпадают в зону действия объявленного режима ЧС, так как не расположены вблизи русла реки, соответственно проведение выплат по компенсации причиненного ущерба и единовременных выплат, по данному району не предусмотрены.</w:t>
      </w:r>
    </w:p>
    <w:p w:rsidR="007A6FE3" w:rsidRPr="000A5261" w:rsidRDefault="007A6FE3" w:rsidP="007A6FE3">
      <w:pPr>
        <w:pStyle w:val="a6"/>
        <w:ind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26AC3" w:rsidRDefault="007A6FE3" w:rsidP="007A6FE3">
      <w:pPr>
        <w:pStyle w:val="a6"/>
        <w:ind w:right="-284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261">
        <w:rPr>
          <w:rFonts w:ascii="Times New Roman" w:hAnsi="Times New Roman" w:cs="Times New Roman"/>
          <w:b/>
          <w:sz w:val="28"/>
          <w:szCs w:val="28"/>
        </w:rPr>
        <w:tab/>
      </w:r>
      <w:r w:rsidRPr="000A5261">
        <w:rPr>
          <w:rFonts w:ascii="Times New Roman" w:hAnsi="Times New Roman" w:cs="Times New Roman"/>
          <w:b/>
          <w:sz w:val="28"/>
          <w:szCs w:val="28"/>
        </w:rPr>
        <w:tab/>
      </w:r>
      <w:r w:rsidRPr="000A5261">
        <w:rPr>
          <w:rFonts w:ascii="Times New Roman" w:hAnsi="Times New Roman" w:cs="Times New Roman"/>
          <w:b/>
          <w:sz w:val="28"/>
          <w:szCs w:val="28"/>
        </w:rPr>
        <w:tab/>
      </w:r>
      <w:r w:rsidRPr="000A5261">
        <w:rPr>
          <w:rFonts w:ascii="Times New Roman" w:hAnsi="Times New Roman" w:cs="Times New Roman"/>
          <w:b/>
          <w:sz w:val="28"/>
          <w:szCs w:val="28"/>
        </w:rPr>
        <w:tab/>
      </w:r>
      <w:r w:rsidRPr="000A5261">
        <w:rPr>
          <w:rFonts w:ascii="Times New Roman" w:hAnsi="Times New Roman" w:cs="Times New Roman"/>
          <w:b/>
          <w:sz w:val="28"/>
          <w:szCs w:val="28"/>
        </w:rPr>
        <w:tab/>
      </w:r>
      <w:r w:rsidRPr="000A526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</w:t>
      </w:r>
    </w:p>
    <w:p w:rsidR="007A6FE3" w:rsidRPr="000A5261" w:rsidRDefault="007A6FE3" w:rsidP="00DE32C4">
      <w:pPr>
        <w:pStyle w:val="a6"/>
        <w:ind w:right="141" w:firstLine="567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A5261">
        <w:rPr>
          <w:rFonts w:ascii="Times New Roman" w:hAnsi="Times New Roman" w:cs="Times New Roman"/>
          <w:b/>
          <w:sz w:val="28"/>
          <w:szCs w:val="28"/>
        </w:rPr>
        <w:t>А. Исмагулов</w:t>
      </w: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613E2E" w:rsidRDefault="00613E2E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A6FE3" w:rsidRPr="000A5261" w:rsidRDefault="007A6FE3" w:rsidP="007A6FE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0A5261">
        <w:rPr>
          <w:rFonts w:ascii="Times New Roman" w:hAnsi="Times New Roman" w:cs="Times New Roman"/>
          <w:i/>
          <w:sz w:val="20"/>
          <w:szCs w:val="20"/>
        </w:rPr>
        <w:t xml:space="preserve">Исп. </w:t>
      </w:r>
      <w:r w:rsidR="00DC7718">
        <w:rPr>
          <w:rFonts w:ascii="Times New Roman" w:hAnsi="Times New Roman" w:cs="Times New Roman"/>
          <w:i/>
          <w:sz w:val="20"/>
          <w:szCs w:val="20"/>
        </w:rPr>
        <w:t>Амиров Н.К.</w:t>
      </w:r>
    </w:p>
    <w:p w:rsidR="007A6FE3" w:rsidRPr="000A5261" w:rsidRDefault="007A6FE3" w:rsidP="007A6FE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0A5261">
        <w:rPr>
          <w:rFonts w:ascii="Times New Roman" w:hAnsi="Times New Roman" w:cs="Times New Roman"/>
          <w:i/>
          <w:sz w:val="20"/>
          <w:szCs w:val="20"/>
        </w:rPr>
        <w:t>тел. 57-57-74</w:t>
      </w:r>
    </w:p>
    <w:p w:rsidR="007A6FE3" w:rsidRPr="000A5261" w:rsidRDefault="007A6FE3" w:rsidP="008A375C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7A6FE3" w:rsidRPr="000A5261" w:rsidSect="00832C4F">
      <w:head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50E" w:rsidRDefault="00B1350E" w:rsidP="00B1350E">
      <w:pPr>
        <w:spacing w:after="0" w:line="240" w:lineRule="auto"/>
      </w:pPr>
      <w:r>
        <w:separator/>
      </w:r>
    </w:p>
  </w:endnote>
  <w:endnote w:type="continuationSeparator" w:id="1">
    <w:p w:rsidR="00B1350E" w:rsidRDefault="00B1350E" w:rsidP="00B1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50E" w:rsidRDefault="00B1350E" w:rsidP="00B1350E">
      <w:pPr>
        <w:spacing w:after="0" w:line="240" w:lineRule="auto"/>
      </w:pPr>
      <w:r>
        <w:separator/>
      </w:r>
    </w:p>
  </w:footnote>
  <w:footnote w:type="continuationSeparator" w:id="1">
    <w:p w:rsidR="00B1350E" w:rsidRDefault="00B1350E" w:rsidP="00B13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50E" w:rsidRDefault="00B1350E">
    <w:pPr>
      <w:pStyle w:val="ab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B1350E" w:rsidRPr="00B1350E" w:rsidRDefault="00B1350E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24.12.2024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923AF"/>
    <w:multiLevelType w:val="hybridMultilevel"/>
    <w:tmpl w:val="CD280358"/>
    <w:lvl w:ilvl="0" w:tplc="FB7A3D2A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4BD2A66"/>
    <w:multiLevelType w:val="hybridMultilevel"/>
    <w:tmpl w:val="827A27AE"/>
    <w:lvl w:ilvl="0" w:tplc="5D6088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07035E"/>
    <w:multiLevelType w:val="hybridMultilevel"/>
    <w:tmpl w:val="A0C04C2C"/>
    <w:lvl w:ilvl="0" w:tplc="2196FDE4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D4A0B3E"/>
    <w:multiLevelType w:val="hybridMultilevel"/>
    <w:tmpl w:val="4A64542C"/>
    <w:lvl w:ilvl="0" w:tplc="EB163720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RUs3d+OGZqFkSZU5UNgjz4udo/w=" w:salt="qNKGo5lwAaZlWFzjExKupw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3B07"/>
    <w:rsid w:val="000230AE"/>
    <w:rsid w:val="0004172A"/>
    <w:rsid w:val="00043A4C"/>
    <w:rsid w:val="00051FBC"/>
    <w:rsid w:val="00087051"/>
    <w:rsid w:val="00090748"/>
    <w:rsid w:val="00094799"/>
    <w:rsid w:val="000A5261"/>
    <w:rsid w:val="000E7C6E"/>
    <w:rsid w:val="000F039F"/>
    <w:rsid w:val="000F777E"/>
    <w:rsid w:val="00104B5F"/>
    <w:rsid w:val="00111FF6"/>
    <w:rsid w:val="001212AD"/>
    <w:rsid w:val="001361F1"/>
    <w:rsid w:val="00152F7A"/>
    <w:rsid w:val="00157DA8"/>
    <w:rsid w:val="00180DB4"/>
    <w:rsid w:val="00184DA5"/>
    <w:rsid w:val="001879F5"/>
    <w:rsid w:val="0019460B"/>
    <w:rsid w:val="0019559C"/>
    <w:rsid w:val="001957C8"/>
    <w:rsid w:val="001B1905"/>
    <w:rsid w:val="001D25D4"/>
    <w:rsid w:val="001E05CA"/>
    <w:rsid w:val="002019C3"/>
    <w:rsid w:val="002478D1"/>
    <w:rsid w:val="00287271"/>
    <w:rsid w:val="002A6E85"/>
    <w:rsid w:val="002C22B8"/>
    <w:rsid w:val="002D4491"/>
    <w:rsid w:val="002E1DA8"/>
    <w:rsid w:val="00300DE5"/>
    <w:rsid w:val="003208B7"/>
    <w:rsid w:val="00322B4B"/>
    <w:rsid w:val="003360B6"/>
    <w:rsid w:val="00342474"/>
    <w:rsid w:val="003630A7"/>
    <w:rsid w:val="0036386C"/>
    <w:rsid w:val="00366B13"/>
    <w:rsid w:val="00372D76"/>
    <w:rsid w:val="00376AA0"/>
    <w:rsid w:val="003A51E9"/>
    <w:rsid w:val="003C3145"/>
    <w:rsid w:val="003D6896"/>
    <w:rsid w:val="003E6BCC"/>
    <w:rsid w:val="003F025E"/>
    <w:rsid w:val="00403569"/>
    <w:rsid w:val="00454734"/>
    <w:rsid w:val="00476635"/>
    <w:rsid w:val="0049234D"/>
    <w:rsid w:val="004B0C38"/>
    <w:rsid w:val="00526A7F"/>
    <w:rsid w:val="00543672"/>
    <w:rsid w:val="00547EE9"/>
    <w:rsid w:val="00576383"/>
    <w:rsid w:val="00583B07"/>
    <w:rsid w:val="005D1EF0"/>
    <w:rsid w:val="005F64F9"/>
    <w:rsid w:val="00613E2E"/>
    <w:rsid w:val="00620EC2"/>
    <w:rsid w:val="006441AF"/>
    <w:rsid w:val="00680170"/>
    <w:rsid w:val="00685D16"/>
    <w:rsid w:val="006C120B"/>
    <w:rsid w:val="006C2AAE"/>
    <w:rsid w:val="006C6543"/>
    <w:rsid w:val="006D009B"/>
    <w:rsid w:val="006D23FE"/>
    <w:rsid w:val="00712EB5"/>
    <w:rsid w:val="00726AC3"/>
    <w:rsid w:val="00735C52"/>
    <w:rsid w:val="00743716"/>
    <w:rsid w:val="007509B5"/>
    <w:rsid w:val="007531CD"/>
    <w:rsid w:val="00783266"/>
    <w:rsid w:val="00783AD7"/>
    <w:rsid w:val="007A11FE"/>
    <w:rsid w:val="007A6FE3"/>
    <w:rsid w:val="007B5C61"/>
    <w:rsid w:val="007D49C7"/>
    <w:rsid w:val="00831706"/>
    <w:rsid w:val="00832C4F"/>
    <w:rsid w:val="0086080C"/>
    <w:rsid w:val="00880D16"/>
    <w:rsid w:val="0089546A"/>
    <w:rsid w:val="008A375C"/>
    <w:rsid w:val="008B0B50"/>
    <w:rsid w:val="008C32AE"/>
    <w:rsid w:val="008D6ABF"/>
    <w:rsid w:val="00903B07"/>
    <w:rsid w:val="0090414C"/>
    <w:rsid w:val="009167D6"/>
    <w:rsid w:val="00920EBE"/>
    <w:rsid w:val="00956330"/>
    <w:rsid w:val="00964824"/>
    <w:rsid w:val="009875B2"/>
    <w:rsid w:val="009A376E"/>
    <w:rsid w:val="009C0F1B"/>
    <w:rsid w:val="009C63A5"/>
    <w:rsid w:val="009F3A04"/>
    <w:rsid w:val="00A5362D"/>
    <w:rsid w:val="00A80835"/>
    <w:rsid w:val="00AC7929"/>
    <w:rsid w:val="00AD3C70"/>
    <w:rsid w:val="00AD612E"/>
    <w:rsid w:val="00AF63CE"/>
    <w:rsid w:val="00B1350E"/>
    <w:rsid w:val="00B151AE"/>
    <w:rsid w:val="00B20C11"/>
    <w:rsid w:val="00B85A73"/>
    <w:rsid w:val="00B85C3A"/>
    <w:rsid w:val="00B9237C"/>
    <w:rsid w:val="00BD698B"/>
    <w:rsid w:val="00C05C01"/>
    <w:rsid w:val="00C170D6"/>
    <w:rsid w:val="00C2235D"/>
    <w:rsid w:val="00C60C65"/>
    <w:rsid w:val="00C81CFC"/>
    <w:rsid w:val="00CC19B9"/>
    <w:rsid w:val="00CF28D4"/>
    <w:rsid w:val="00CF3ECB"/>
    <w:rsid w:val="00D30CB7"/>
    <w:rsid w:val="00D32E26"/>
    <w:rsid w:val="00D47A02"/>
    <w:rsid w:val="00D649E5"/>
    <w:rsid w:val="00D73668"/>
    <w:rsid w:val="00D756E6"/>
    <w:rsid w:val="00D82B3D"/>
    <w:rsid w:val="00D94442"/>
    <w:rsid w:val="00D95CE7"/>
    <w:rsid w:val="00DA066C"/>
    <w:rsid w:val="00DA1B12"/>
    <w:rsid w:val="00DC7718"/>
    <w:rsid w:val="00DE32C4"/>
    <w:rsid w:val="00E23D0F"/>
    <w:rsid w:val="00E36B7F"/>
    <w:rsid w:val="00E501F0"/>
    <w:rsid w:val="00E74E7F"/>
    <w:rsid w:val="00E93368"/>
    <w:rsid w:val="00E93CB4"/>
    <w:rsid w:val="00EA2D29"/>
    <w:rsid w:val="00EB6AD3"/>
    <w:rsid w:val="00ED4BAB"/>
    <w:rsid w:val="00F17C73"/>
    <w:rsid w:val="00F24646"/>
    <w:rsid w:val="00F4777D"/>
    <w:rsid w:val="00F47E4C"/>
    <w:rsid w:val="00F561EF"/>
    <w:rsid w:val="00F67DB1"/>
    <w:rsid w:val="00F73FD3"/>
    <w:rsid w:val="00F75662"/>
    <w:rsid w:val="00F80C1A"/>
    <w:rsid w:val="00F95B42"/>
    <w:rsid w:val="00FA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8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30A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3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30A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C170D6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C170D6"/>
  </w:style>
  <w:style w:type="paragraph" w:styleId="a8">
    <w:name w:val="List Paragraph"/>
    <w:basedOn w:val="a"/>
    <w:uiPriority w:val="34"/>
    <w:qFormat/>
    <w:rsid w:val="00A80835"/>
    <w:pPr>
      <w:ind w:left="720"/>
      <w:contextualSpacing/>
    </w:pPr>
  </w:style>
  <w:style w:type="paragraph" w:styleId="a9">
    <w:name w:val="Body Text Indent"/>
    <w:basedOn w:val="a"/>
    <w:link w:val="aa"/>
    <w:unhideWhenUsed/>
    <w:rsid w:val="00B85A73"/>
    <w:pPr>
      <w:spacing w:after="0" w:line="312" w:lineRule="auto"/>
      <w:ind w:firstLine="862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85A73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B1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350E"/>
  </w:style>
  <w:style w:type="paragraph" w:styleId="ad">
    <w:name w:val="footer"/>
    <w:basedOn w:val="a"/>
    <w:link w:val="ae"/>
    <w:uiPriority w:val="99"/>
    <w:semiHidden/>
    <w:unhideWhenUsed/>
    <w:rsid w:val="00B1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3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kimat@kostanay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stanay-city.k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orakimat@kostanay.gov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stanay-city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</Pages>
  <Words>396</Words>
  <Characters>2262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112</cp:revision>
  <cp:lastPrinted>2024-09-03T05:54:00Z</cp:lastPrinted>
  <dcterms:created xsi:type="dcterms:W3CDTF">2015-02-20T03:00:00Z</dcterms:created>
  <dcterms:modified xsi:type="dcterms:W3CDTF">2024-12-24T04:11:00Z</dcterms:modified>
</cp:coreProperties>
</file>