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A5F7C" w14:textId="6EDEF454" w:rsidR="00055D97" w:rsidRPr="00287F18" w:rsidRDefault="00055D97" w:rsidP="00576DE9">
      <w:pPr>
        <w:pStyle w:val="a8"/>
        <w:ind w:firstLine="709"/>
        <w:contextualSpacing/>
        <w:rPr>
          <w:rFonts w:ascii="Times New Roman" w:hAnsi="Times New Roman" w:cs="Times New Roman"/>
          <w:b/>
          <w:bCs/>
          <w:sz w:val="28"/>
          <w:szCs w:val="28"/>
          <w:lang w:val="ru-RU"/>
        </w:rPr>
      </w:pPr>
    </w:p>
    <w:sdt>
      <w:sdtPr>
        <w:rPr>
          <w:rFonts w:ascii="Times New Roman" w:hAnsi="Times New Roman" w:cs="Times New Roman"/>
          <w:lang w:val="kk-KZ"/>
        </w:rPr>
        <w:id w:val="1396699827"/>
        <w:docPartObj>
          <w:docPartGallery w:val="Cover Pages"/>
          <w:docPartUnique/>
        </w:docPartObj>
      </w:sdtPr>
      <w:sdtEndPr>
        <w:rPr>
          <w:rFonts w:eastAsia="Times New Roman"/>
          <w:b/>
          <w:spacing w:val="2"/>
          <w:sz w:val="28"/>
          <w:szCs w:val="28"/>
          <w:lang w:eastAsia="ru-RU"/>
        </w:rPr>
      </w:sdtEndPr>
      <w:sdtContent>
        <w:p w14:paraId="768D91F5" w14:textId="56730F66" w:rsidR="00105183" w:rsidRPr="00417514" w:rsidRDefault="00105183" w:rsidP="00576DE9">
          <w:pPr>
            <w:pStyle w:val="a8"/>
            <w:ind w:firstLine="709"/>
            <w:contextualSpacing/>
            <w:rPr>
              <w:rFonts w:ascii="Times New Roman" w:hAnsi="Times New Roman" w:cs="Times New Roman"/>
              <w:b/>
              <w:sz w:val="28"/>
              <w:szCs w:val="28"/>
              <w:lang w:val="kk-KZ"/>
            </w:rPr>
          </w:pPr>
          <w:r w:rsidRPr="00417514">
            <w:rPr>
              <w:rFonts w:ascii="Times New Roman" w:hAnsi="Times New Roman" w:cs="Times New Roman"/>
              <w:b/>
              <w:noProof/>
              <w:sz w:val="28"/>
              <w:szCs w:val="28"/>
              <w:lang w:val="ru-RU" w:eastAsia="ru-RU"/>
            </w:rPr>
            <mc:AlternateContent>
              <mc:Choice Requires="wps">
                <w:drawing>
                  <wp:anchor distT="0" distB="0" distL="114300" distR="114300" simplePos="0" relativeHeight="251661312" behindDoc="0" locked="0" layoutInCell="1" allowOverlap="1" wp14:anchorId="1F5C28EB" wp14:editId="2D9A6FDA">
                    <wp:simplePos x="0" y="0"/>
                    <wp:positionH relativeFrom="page">
                      <wp:posOffset>3171825</wp:posOffset>
                    </wp:positionH>
                    <wp:positionV relativeFrom="page">
                      <wp:posOffset>9410700</wp:posOffset>
                    </wp:positionV>
                    <wp:extent cx="3657600" cy="365760"/>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397C5" w14:textId="77777777" w:rsidR="002C7837" w:rsidRPr="00A31F97" w:rsidRDefault="00483E50" w:rsidP="00105183">
                                <w:pPr>
                                  <w:pStyle w:val="a8"/>
                                  <w:jc w:val="center"/>
                                  <w:rPr>
                                    <w:rFonts w:ascii="Times New Roman" w:hAnsi="Times New Roman" w:cs="Times New Roman"/>
                                    <w:i/>
                                    <w:color w:val="5B9BD5" w:themeColor="accent1"/>
                                    <w:sz w:val="28"/>
                                    <w:szCs w:val="28"/>
                                  </w:rPr>
                                </w:pPr>
                                <w:sdt>
                                  <w:sdtPr>
                                    <w:rPr>
                                      <w:rFonts w:ascii="Times New Roman" w:hAnsi="Times New Roman" w:cs="Times New Roman"/>
                                      <w:i/>
                                      <w:color w:val="5B9BD5" w:themeColor="accent1"/>
                                      <w:sz w:val="28"/>
                                      <w:szCs w:val="28"/>
                                    </w:rPr>
                                    <w:alias w:val="Автор"/>
                                    <w:tag w:val=""/>
                                    <w:id w:val="1830712666"/>
                                    <w:showingPlcHdr/>
                                    <w:dataBinding w:prefixMappings="xmlns:ns0='http://purl.org/dc/elements/1.1/' xmlns:ns1='http://schemas.openxmlformats.org/package/2006/metadata/core-properties' " w:xpath="/ns1:coreProperties[1]/ns0:creator[1]" w:storeItemID="{6C3C8BC8-F283-45AE-878A-BAB7291924A1}"/>
                                    <w:text/>
                                  </w:sdtPr>
                                  <w:sdtEndPr/>
                                  <w:sdtContent>
                                    <w:r w:rsidR="002C7837">
                                      <w:rPr>
                                        <w:rFonts w:ascii="Times New Roman" w:hAnsi="Times New Roman" w:cs="Times New Roman"/>
                                        <w:i/>
                                        <w:color w:val="5B9BD5" w:themeColor="accent1"/>
                                        <w:sz w:val="28"/>
                                        <w:szCs w:val="28"/>
                                      </w:rPr>
                                      <w:t xml:space="preserve">     </w:t>
                                    </w:r>
                                  </w:sdtContent>
                                </w:sdt>
                              </w:p>
                              <w:p w14:paraId="1A5220B5" w14:textId="77777777" w:rsidR="002C7837" w:rsidRDefault="00483E50" w:rsidP="00105183">
                                <w:pPr>
                                  <w:pStyle w:val="a8"/>
                                  <w:jc w:val="center"/>
                                  <w:rPr>
                                    <w:rFonts w:ascii="Times New Roman" w:hAnsi="Times New Roman" w:cs="Times New Roman"/>
                                    <w:i/>
                                    <w:caps/>
                                    <w:color w:val="595959" w:themeColor="text1" w:themeTint="A6"/>
                                    <w:sz w:val="28"/>
                                    <w:szCs w:val="28"/>
                                  </w:rPr>
                                </w:pPr>
                                <w:sdt>
                                  <w:sdtPr>
                                    <w:rPr>
                                      <w:rFonts w:ascii="Times New Roman" w:hAnsi="Times New Roman" w:cs="Times New Roman"/>
                                      <w:i/>
                                      <w:caps/>
                                      <w:color w:val="595959" w:themeColor="text1" w:themeTint="A6"/>
                                      <w:sz w:val="28"/>
                                      <w:szCs w:val="28"/>
                                    </w:rPr>
                                    <w:alias w:val="Организация"/>
                                    <w:tag w:val=""/>
                                    <w:id w:val="1543253671"/>
                                    <w:dataBinding w:prefixMappings="xmlns:ns0='http://schemas.openxmlformats.org/officeDocument/2006/extended-properties' " w:xpath="/ns0:Properties[1]/ns0:Company[1]" w:storeItemID="{6668398D-A668-4E3E-A5EB-62B293D839F1}"/>
                                    <w:text/>
                                  </w:sdtPr>
                                  <w:sdtEndPr/>
                                  <w:sdtContent>
                                    <w:r w:rsidR="002C7837">
                                      <w:rPr>
                                        <w:rFonts w:ascii="Times New Roman" w:hAnsi="Times New Roman" w:cs="Times New Roman"/>
                                        <w:i/>
                                        <w:caps/>
                                        <w:color w:val="595959" w:themeColor="text1" w:themeTint="A6"/>
                                        <w:sz w:val="28"/>
                                        <w:szCs w:val="28"/>
                                        <w:lang w:val="ru-RU"/>
                                      </w:rPr>
                                      <w:t>Талдықорған қаласы</w:t>
                                    </w:r>
                                  </w:sdtContent>
                                </w:sdt>
                              </w:p>
                              <w:p w14:paraId="5BBD85CF" w14:textId="3146C9B7" w:rsidR="002C7837" w:rsidRPr="00105183" w:rsidRDefault="002C7837" w:rsidP="00105183">
                                <w:pPr>
                                  <w:pStyle w:val="a8"/>
                                  <w:jc w:val="center"/>
                                  <w:rPr>
                                    <w:rFonts w:ascii="Times New Roman" w:hAnsi="Times New Roman" w:cs="Times New Roman"/>
                                    <w:i/>
                                    <w:color w:val="595959" w:themeColor="text1" w:themeTint="A6"/>
                                    <w:sz w:val="28"/>
                                    <w:szCs w:val="28"/>
                                    <w:lang w:val="kk-KZ"/>
                                  </w:rPr>
                                </w:pPr>
                                <w:r>
                                  <w:rPr>
                                    <w:rFonts w:ascii="Times New Roman" w:hAnsi="Times New Roman" w:cs="Times New Roman"/>
                                    <w:i/>
                                    <w:caps/>
                                    <w:color w:val="595959" w:themeColor="text1" w:themeTint="A6"/>
                                    <w:sz w:val="28"/>
                                    <w:szCs w:val="28"/>
                                    <w:lang w:val="kk-KZ"/>
                                  </w:rPr>
                                  <w:t>2024 жыл</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F5C28EB" id="_x0000_t202" coordsize="21600,21600" o:spt="202" path="m,l,21600r21600,l21600,xe">
                    <v:stroke joinstyle="miter"/>
                    <v:path gradientshapeok="t" o:connecttype="rect"/>
                  </v:shapetype>
                  <v:shape id="Надпись 11" o:spid="_x0000_s1026" type="#_x0000_t202" style="position:absolute;left:0;text-align:left;margin-left:249.75pt;margin-top:741pt;width:4in;height:28.8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" filled="f" stroked="f" strokeweight=".5pt">
                    <v:textbox style="mso-fit-shape-to-text:t" inset="0,0,0,0">
                      <w:txbxContent>
                        <w:p w14:paraId="143397C5" w14:textId="77777777" w:rsidR="002C7837" w:rsidRPr="00A31F97" w:rsidRDefault="00483E50" w:rsidP="00105183">
                          <w:pPr>
                            <w:pStyle w:val="a8"/>
                            <w:jc w:val="center"/>
                            <w:rPr>
                              <w:rFonts w:ascii="Times New Roman" w:hAnsi="Times New Roman" w:cs="Times New Roman"/>
                              <w:i/>
                              <w:color w:val="5B9BD5" w:themeColor="accent1"/>
                              <w:sz w:val="28"/>
                              <w:szCs w:val="28"/>
                            </w:rPr>
                          </w:pPr>
                          <w:sdt>
                            <w:sdtPr>
                              <w:rPr>
                                <w:rFonts w:ascii="Times New Roman" w:hAnsi="Times New Roman" w:cs="Times New Roman"/>
                                <w:i/>
                                <w:color w:val="5B9BD5" w:themeColor="accent1"/>
                                <w:sz w:val="28"/>
                                <w:szCs w:val="28"/>
                              </w:rPr>
                              <w:alias w:val="Автор"/>
                              <w:tag w:val=""/>
                              <w:id w:val="1830712666"/>
                              <w:showingPlcHdr/>
                              <w:dataBinding w:prefixMappings="xmlns:ns0='http://purl.org/dc/elements/1.1/' xmlns:ns1='http://schemas.openxmlformats.org/package/2006/metadata/core-properties' " w:xpath="/ns1:coreProperties[1]/ns0:creator[1]" w:storeItemID="{6C3C8BC8-F283-45AE-878A-BAB7291924A1}"/>
                              <w:text/>
                            </w:sdtPr>
                            <w:sdtEndPr/>
                            <w:sdtContent>
                              <w:r w:rsidR="002C7837">
                                <w:rPr>
                                  <w:rFonts w:ascii="Times New Roman" w:hAnsi="Times New Roman" w:cs="Times New Roman"/>
                                  <w:i/>
                                  <w:color w:val="5B9BD5" w:themeColor="accent1"/>
                                  <w:sz w:val="28"/>
                                  <w:szCs w:val="28"/>
                                </w:rPr>
                                <w:t xml:space="preserve">     </w:t>
                              </w:r>
                            </w:sdtContent>
                          </w:sdt>
                        </w:p>
                        <w:p w14:paraId="1A5220B5" w14:textId="77777777" w:rsidR="002C7837" w:rsidRDefault="00483E50" w:rsidP="00105183">
                          <w:pPr>
                            <w:pStyle w:val="a8"/>
                            <w:jc w:val="center"/>
                            <w:rPr>
                              <w:rFonts w:ascii="Times New Roman" w:hAnsi="Times New Roman" w:cs="Times New Roman"/>
                              <w:i/>
                              <w:caps/>
                              <w:color w:val="595959" w:themeColor="text1" w:themeTint="A6"/>
                              <w:sz w:val="28"/>
                              <w:szCs w:val="28"/>
                            </w:rPr>
                          </w:pPr>
                          <w:sdt>
                            <w:sdtPr>
                              <w:rPr>
                                <w:rFonts w:ascii="Times New Roman" w:hAnsi="Times New Roman" w:cs="Times New Roman"/>
                                <w:i/>
                                <w:caps/>
                                <w:color w:val="595959" w:themeColor="text1" w:themeTint="A6"/>
                                <w:sz w:val="28"/>
                                <w:szCs w:val="28"/>
                              </w:rPr>
                              <w:alias w:val="Организация"/>
                              <w:tag w:val=""/>
                              <w:id w:val="1543253671"/>
                              <w:dataBinding w:prefixMappings="xmlns:ns0='http://schemas.openxmlformats.org/officeDocument/2006/extended-properties' " w:xpath="/ns0:Properties[1]/ns0:Company[1]" w:storeItemID="{6668398D-A668-4E3E-A5EB-62B293D839F1}"/>
                              <w:text/>
                            </w:sdtPr>
                            <w:sdtEndPr/>
                            <w:sdtContent>
                              <w:r w:rsidR="002C7837">
                                <w:rPr>
                                  <w:rFonts w:ascii="Times New Roman" w:hAnsi="Times New Roman" w:cs="Times New Roman"/>
                                  <w:i/>
                                  <w:caps/>
                                  <w:color w:val="595959" w:themeColor="text1" w:themeTint="A6"/>
                                  <w:sz w:val="28"/>
                                  <w:szCs w:val="28"/>
                                  <w:lang w:val="ru-RU"/>
                                </w:rPr>
                                <w:t>Талдықорған қаласы</w:t>
                              </w:r>
                            </w:sdtContent>
                          </w:sdt>
                        </w:p>
                        <w:p w14:paraId="5BBD85CF" w14:textId="3146C9B7" w:rsidR="002C7837" w:rsidRPr="00105183" w:rsidRDefault="002C7837" w:rsidP="00105183">
                          <w:pPr>
                            <w:pStyle w:val="a8"/>
                            <w:jc w:val="center"/>
                            <w:rPr>
                              <w:rFonts w:ascii="Times New Roman" w:hAnsi="Times New Roman" w:cs="Times New Roman"/>
                              <w:i/>
                              <w:color w:val="595959" w:themeColor="text1" w:themeTint="A6"/>
                              <w:sz w:val="28"/>
                              <w:szCs w:val="28"/>
                              <w:lang w:val="kk-KZ"/>
                            </w:rPr>
                          </w:pPr>
                          <w:r>
                            <w:rPr>
                              <w:rFonts w:ascii="Times New Roman" w:hAnsi="Times New Roman" w:cs="Times New Roman"/>
                              <w:i/>
                              <w:caps/>
                              <w:color w:val="595959" w:themeColor="text1" w:themeTint="A6"/>
                              <w:sz w:val="28"/>
                              <w:szCs w:val="28"/>
                              <w:lang w:val="kk-KZ"/>
                            </w:rPr>
                            <w:t>2024 жыл</w:t>
                          </w:r>
                        </w:p>
                      </w:txbxContent>
                    </v:textbox>
                    <w10:wrap anchorx="page" anchory="page"/>
                  </v:shape>
                </w:pict>
              </mc:Fallback>
            </mc:AlternateContent>
          </w:r>
          <w:r w:rsidRPr="00417514">
            <w:rPr>
              <w:rFonts w:ascii="Times New Roman" w:hAnsi="Times New Roman" w:cs="Times New Roman"/>
              <w:b/>
              <w:noProof/>
              <w:sz w:val="28"/>
              <w:szCs w:val="28"/>
              <w:lang w:val="ru-RU" w:eastAsia="ru-RU"/>
            </w:rPr>
            <mc:AlternateContent>
              <mc:Choice Requires="wpg">
                <w:drawing>
                  <wp:anchor distT="0" distB="0" distL="114300" distR="114300" simplePos="0" relativeHeight="251655168" behindDoc="1" locked="0" layoutInCell="1" allowOverlap="1" wp14:anchorId="18C1C5AE" wp14:editId="5CC962A0">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Группа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406128869"/>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14:paraId="2FE22A15" w14:textId="77777777" w:rsidR="002C7837" w:rsidRDefault="002C7837">
                                      <w:pPr>
                                        <w:pStyle w:val="a8"/>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8C1C5AE" id="Группа 2" o:spid="_x0000_s1027" style="position:absolute;left:0;text-align:left;margin-left:0;margin-top:0;width:172.8pt;height:718.55pt;z-index:-25166131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3hw2SQAAKo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">
                    <v:rect id="Прямоугольник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9"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Дата"/>
                              <w:tag w:val=""/>
                              <w:id w:val="406128869"/>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14:paraId="2FE22A15" w14:textId="77777777" w:rsidR="002C7837" w:rsidRDefault="002C7837">
                                <w:pPr>
                                  <w:pStyle w:val="a8"/>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417514">
            <w:rPr>
              <w:rFonts w:ascii="Times New Roman" w:hAnsi="Times New Roman" w:cs="Times New Roman"/>
              <w:b/>
              <w:noProof/>
              <w:sz w:val="28"/>
              <w:szCs w:val="28"/>
              <w:lang w:val="ru-RU" w:eastAsia="ru-RU"/>
            </w:rPr>
            <mc:AlternateContent>
              <mc:Choice Requires="wps">
                <w:drawing>
                  <wp:anchor distT="0" distB="0" distL="114300" distR="114300" simplePos="0" relativeHeight="251659264" behindDoc="0" locked="0" layoutInCell="1" allowOverlap="1" wp14:anchorId="34D979BB" wp14:editId="161FBA1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CC261" w14:textId="77777777" w:rsidR="002C7837" w:rsidRPr="00A31F97" w:rsidRDefault="00483E50" w:rsidP="00105183">
                                <w:pPr>
                                  <w:pStyle w:val="a8"/>
                                  <w:jc w:val="center"/>
                                  <w:rPr>
                                    <w:rFonts w:ascii="Times New Roman" w:hAnsi="Times New Roman" w:cs="Times New Roman"/>
                                    <w:i/>
                                    <w:color w:val="5B9BD5" w:themeColor="accent1"/>
                                    <w:sz w:val="28"/>
                                    <w:szCs w:val="28"/>
                                  </w:rPr>
                                </w:pPr>
                                <w:sdt>
                                  <w:sdtPr>
                                    <w:rPr>
                                      <w:rFonts w:ascii="Times New Roman" w:hAnsi="Times New Roman" w:cs="Times New Roman"/>
                                      <w:i/>
                                      <w:color w:val="5B9BD5" w:themeColor="accent1"/>
                                      <w:sz w:val="28"/>
                                      <w:szCs w:val="28"/>
                                    </w:rPr>
                                    <w:alias w:val="Автор"/>
                                    <w:tag w:val=""/>
                                    <w:id w:val="2136051839"/>
                                    <w:showingPlcHdr/>
                                    <w:dataBinding w:prefixMappings="xmlns:ns0='http://purl.org/dc/elements/1.1/' xmlns:ns1='http://schemas.openxmlformats.org/package/2006/metadata/core-properties' " w:xpath="/ns1:coreProperties[1]/ns0:creator[1]" w:storeItemID="{6C3C8BC8-F283-45AE-878A-BAB7291924A1}"/>
                                    <w:text/>
                                  </w:sdtPr>
                                  <w:sdtEndPr/>
                                  <w:sdtContent>
                                    <w:r w:rsidR="002C7837">
                                      <w:rPr>
                                        <w:rFonts w:ascii="Times New Roman" w:hAnsi="Times New Roman" w:cs="Times New Roman"/>
                                        <w:i/>
                                        <w:color w:val="5B9BD5" w:themeColor="accent1"/>
                                        <w:sz w:val="28"/>
                                        <w:szCs w:val="28"/>
                                      </w:rPr>
                                      <w:t xml:space="preserve">     </w:t>
                                    </w:r>
                                  </w:sdtContent>
                                </w:sdt>
                                <w:r w:rsidR="002C7837" w:rsidRPr="00105183">
                                  <w:rPr>
                                    <w:rFonts w:ascii="Times New Roman" w:hAnsi="Times New Roman" w:cs="Times New Roman"/>
                                    <w:i/>
                                    <w:color w:val="5B9BD5" w:themeColor="accent1"/>
                                    <w:sz w:val="28"/>
                                    <w:szCs w:val="28"/>
                                  </w:rPr>
                                  <w:t xml:space="preserve"> </w:t>
                                </w:r>
                                <w:sdt>
                                  <w:sdtPr>
                                    <w:rPr>
                                      <w:rFonts w:ascii="Times New Roman" w:hAnsi="Times New Roman" w:cs="Times New Roman"/>
                                      <w:i/>
                                      <w:color w:val="5B9BD5" w:themeColor="accent1"/>
                                      <w:sz w:val="28"/>
                                      <w:szCs w:val="28"/>
                                    </w:rPr>
                                    <w:alias w:val="Автор"/>
                                    <w:tag w:val=""/>
                                    <w:id w:val="-1397347655"/>
                                    <w:showingPlcHdr/>
                                    <w:dataBinding w:prefixMappings="xmlns:ns0='http://purl.org/dc/elements/1.1/' xmlns:ns1='http://schemas.openxmlformats.org/package/2006/metadata/core-properties' " w:xpath="/ns1:coreProperties[1]/ns0:creator[1]" w:storeItemID="{6C3C8BC8-F283-45AE-878A-BAB7291924A1}"/>
                                    <w:text/>
                                  </w:sdtPr>
                                  <w:sdtEndPr/>
                                  <w:sdtContent>
                                    <w:r w:rsidR="002C7837">
                                      <w:rPr>
                                        <w:rFonts w:ascii="Times New Roman" w:hAnsi="Times New Roman" w:cs="Times New Roman"/>
                                        <w:i/>
                                        <w:color w:val="5B9BD5" w:themeColor="accent1"/>
                                        <w:sz w:val="28"/>
                                        <w:szCs w:val="28"/>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4D979BB" id="Надпись 32" o:spid="_x0000_s1056" type="#_x0000_t202" style="position:absolute;left:0;text-align:left;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RV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w+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CXJlFWMAgAAYQUAAA4AAAAAAAAAAAAAAAAALgIAAGRycy9lMm9Eb2MueG1sUEsBAi0AFAAGAAgA&#10;AAAhANFL0G7ZAAAABAEAAA8AAAAAAAAAAAAAAAAA5gQAAGRycy9kb3ducmV2LnhtbFBLBQYAAAAA&#10;BAAEAPMAAADsBQAAAAA=&#10;" filled="f" stroked="f" strokeweight=".5pt">
                    <v:textbox style="mso-fit-shape-to-text:t" inset="0,0,0,0">
                      <w:txbxContent>
                        <w:p w14:paraId="380CC261" w14:textId="77777777" w:rsidR="002C7837" w:rsidRPr="00A31F97" w:rsidRDefault="00483E50" w:rsidP="00105183">
                          <w:pPr>
                            <w:pStyle w:val="a8"/>
                            <w:jc w:val="center"/>
                            <w:rPr>
                              <w:rFonts w:ascii="Times New Roman" w:hAnsi="Times New Roman" w:cs="Times New Roman"/>
                              <w:i/>
                              <w:color w:val="5B9BD5" w:themeColor="accent1"/>
                              <w:sz w:val="28"/>
                              <w:szCs w:val="28"/>
                            </w:rPr>
                          </w:pPr>
                          <w:sdt>
                            <w:sdtPr>
                              <w:rPr>
                                <w:rFonts w:ascii="Times New Roman" w:hAnsi="Times New Roman" w:cs="Times New Roman"/>
                                <w:i/>
                                <w:color w:val="5B9BD5" w:themeColor="accent1"/>
                                <w:sz w:val="28"/>
                                <w:szCs w:val="28"/>
                              </w:rPr>
                              <w:alias w:val="Автор"/>
                              <w:tag w:val=""/>
                              <w:id w:val="2136051839"/>
                              <w:showingPlcHdr/>
                              <w:dataBinding w:prefixMappings="xmlns:ns0='http://purl.org/dc/elements/1.1/' xmlns:ns1='http://schemas.openxmlformats.org/package/2006/metadata/core-properties' " w:xpath="/ns1:coreProperties[1]/ns0:creator[1]" w:storeItemID="{6C3C8BC8-F283-45AE-878A-BAB7291924A1}"/>
                              <w:text/>
                            </w:sdtPr>
                            <w:sdtEndPr/>
                            <w:sdtContent>
                              <w:r w:rsidR="002C7837">
                                <w:rPr>
                                  <w:rFonts w:ascii="Times New Roman" w:hAnsi="Times New Roman" w:cs="Times New Roman"/>
                                  <w:i/>
                                  <w:color w:val="5B9BD5" w:themeColor="accent1"/>
                                  <w:sz w:val="28"/>
                                  <w:szCs w:val="28"/>
                                </w:rPr>
                                <w:t xml:space="preserve">     </w:t>
                              </w:r>
                            </w:sdtContent>
                          </w:sdt>
                          <w:r w:rsidR="002C7837" w:rsidRPr="00105183">
                            <w:rPr>
                              <w:rFonts w:ascii="Times New Roman" w:hAnsi="Times New Roman" w:cs="Times New Roman"/>
                              <w:i/>
                              <w:color w:val="5B9BD5" w:themeColor="accent1"/>
                              <w:sz w:val="28"/>
                              <w:szCs w:val="28"/>
                            </w:rPr>
                            <w:t xml:space="preserve"> </w:t>
                          </w:r>
                          <w:sdt>
                            <w:sdtPr>
                              <w:rPr>
                                <w:rFonts w:ascii="Times New Roman" w:hAnsi="Times New Roman" w:cs="Times New Roman"/>
                                <w:i/>
                                <w:color w:val="5B9BD5" w:themeColor="accent1"/>
                                <w:sz w:val="28"/>
                                <w:szCs w:val="28"/>
                              </w:rPr>
                              <w:alias w:val="Автор"/>
                              <w:tag w:val=""/>
                              <w:id w:val="-1397347655"/>
                              <w:showingPlcHdr/>
                              <w:dataBinding w:prefixMappings="xmlns:ns0='http://purl.org/dc/elements/1.1/' xmlns:ns1='http://schemas.openxmlformats.org/package/2006/metadata/core-properties' " w:xpath="/ns1:coreProperties[1]/ns0:creator[1]" w:storeItemID="{6C3C8BC8-F283-45AE-878A-BAB7291924A1}"/>
                              <w:text/>
                            </w:sdtPr>
                            <w:sdtEndPr/>
                            <w:sdtContent>
                              <w:r w:rsidR="002C7837">
                                <w:rPr>
                                  <w:rFonts w:ascii="Times New Roman" w:hAnsi="Times New Roman" w:cs="Times New Roman"/>
                                  <w:i/>
                                  <w:color w:val="5B9BD5" w:themeColor="accent1"/>
                                  <w:sz w:val="28"/>
                                  <w:szCs w:val="28"/>
                                </w:rPr>
                                <w:t xml:space="preserve">     </w:t>
                              </w:r>
                            </w:sdtContent>
                          </w:sdt>
                        </w:p>
                      </w:txbxContent>
                    </v:textbox>
                    <w10:wrap anchorx="page" anchory="page"/>
                  </v:shape>
                </w:pict>
              </mc:Fallback>
            </mc:AlternateContent>
          </w:r>
          <w:r w:rsidR="00841C7B" w:rsidRPr="00417514">
            <w:rPr>
              <w:rFonts w:ascii="Times New Roman" w:hAnsi="Times New Roman" w:cs="Times New Roman"/>
              <w:sz w:val="28"/>
              <w:szCs w:val="28"/>
              <w:lang w:val="kk-KZ"/>
            </w:rPr>
            <w:t xml:space="preserve">                                                                                                                                       </w:t>
          </w:r>
        </w:p>
        <w:p w14:paraId="30255DB0" w14:textId="77777777" w:rsidR="00105183" w:rsidRPr="00417514" w:rsidRDefault="00105183" w:rsidP="00576DE9">
          <w:pPr>
            <w:spacing w:after="0" w:line="240" w:lineRule="auto"/>
            <w:ind w:firstLine="709"/>
            <w:contextualSpacing/>
            <w:rPr>
              <w:rFonts w:ascii="Times New Roman" w:eastAsia="Times New Roman" w:hAnsi="Times New Roman" w:cs="Times New Roman"/>
              <w:b/>
              <w:spacing w:val="2"/>
              <w:sz w:val="28"/>
              <w:szCs w:val="28"/>
              <w:lang w:val="kk-KZ" w:eastAsia="ru-RU"/>
            </w:rPr>
          </w:pPr>
          <w:r w:rsidRPr="00417514">
            <w:rPr>
              <w:rFonts w:ascii="Times New Roman" w:hAnsi="Times New Roman" w:cs="Times New Roman"/>
              <w:noProof/>
              <w:lang w:eastAsia="ru-RU"/>
            </w:rPr>
            <mc:AlternateContent>
              <mc:Choice Requires="wps">
                <w:drawing>
                  <wp:anchor distT="0" distB="0" distL="114300" distR="114300" simplePos="0" relativeHeight="251657216" behindDoc="0" locked="0" layoutInCell="1" allowOverlap="1" wp14:anchorId="5A332FA4" wp14:editId="416C8FBE">
                    <wp:simplePos x="0" y="0"/>
                    <wp:positionH relativeFrom="page">
                      <wp:posOffset>998220</wp:posOffset>
                    </wp:positionH>
                    <wp:positionV relativeFrom="page">
                      <wp:posOffset>2750820</wp:posOffset>
                    </wp:positionV>
                    <wp:extent cx="6004560" cy="2832100"/>
                    <wp:effectExtent l="0" t="0" r="15240" b="6350"/>
                    <wp:wrapNone/>
                    <wp:docPr id="1" name="Надпись 1"/>
                    <wp:cNvGraphicFramePr/>
                    <a:graphic xmlns:a="http://schemas.openxmlformats.org/drawingml/2006/main">
                      <a:graphicData uri="http://schemas.microsoft.com/office/word/2010/wordprocessingShape">
                        <wps:wsp>
                          <wps:cNvSpPr txBox="1"/>
                          <wps:spPr>
                            <a:xfrm>
                              <a:off x="0" y="0"/>
                              <a:ext cx="6004560" cy="283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45F50" w14:textId="4B712446" w:rsidR="002C7837" w:rsidRDefault="00483E50" w:rsidP="000A47C1">
                                <w:pPr>
                                  <w:pStyle w:val="a8"/>
                                  <w:jc w:val="center"/>
                                  <w:rPr>
                                    <w:rFonts w:asciiTheme="majorHAnsi" w:eastAsiaTheme="majorEastAsia" w:hAnsiTheme="majorHAnsi" w:cstheme="majorBidi"/>
                                    <w:color w:val="262626" w:themeColor="text1" w:themeTint="D9"/>
                                    <w:sz w:val="72"/>
                                  </w:rPr>
                                </w:pPr>
                                <w:sdt>
                                  <w:sdtPr>
                                    <w:rPr>
                                      <w:rFonts w:ascii="Times New Roman" w:eastAsia="Times New Roman" w:hAnsi="Times New Roman" w:cs="Times New Roman"/>
                                      <w:b/>
                                      <w:color w:val="0070C0"/>
                                      <w:spacing w:val="2"/>
                                      <w:sz w:val="42"/>
                                      <w:szCs w:val="42"/>
                                      <w:lang w:val="kk-KZ" w:eastAsia="ru-RU"/>
                                    </w:rPr>
                                    <w:alias w:val="Название"/>
                                    <w:tag w:val=""/>
                                    <w:id w:val="1125960209"/>
                                    <w:dataBinding w:prefixMappings="xmlns:ns0='http://purl.org/dc/elements/1.1/' xmlns:ns1='http://schemas.openxmlformats.org/package/2006/metadata/core-properties' " w:xpath="/ns1:coreProperties[1]/ns0:title[1]" w:storeItemID="{6C3C8BC8-F283-45AE-878A-BAB7291924A1}"/>
                                    <w:text/>
                                  </w:sdtPr>
                                  <w:sdtEndPr/>
                                  <w:sdtContent>
                                    <w:r w:rsidR="000A47C1">
                                      <w:rPr>
                                        <w:rFonts w:ascii="Times New Roman" w:eastAsia="Times New Roman" w:hAnsi="Times New Roman" w:cs="Times New Roman"/>
                                        <w:b/>
                                        <w:color w:val="0070C0"/>
                                        <w:spacing w:val="2"/>
                                        <w:sz w:val="42"/>
                                        <w:szCs w:val="42"/>
                                        <w:lang w:val="kk-KZ" w:eastAsia="ru-RU"/>
                                      </w:rPr>
                                      <w:t xml:space="preserve">АУДИТОРЛЫҚ </w:t>
                                    </w:r>
                                    <w:r w:rsidR="000A47C1">
                                      <w:rPr>
                                        <w:rFonts w:ascii="Times New Roman" w:eastAsia="Times New Roman" w:hAnsi="Times New Roman" w:cs="Times New Roman"/>
                                        <w:b/>
                                        <w:color w:val="0070C0"/>
                                        <w:spacing w:val="2"/>
                                        <w:sz w:val="42"/>
                                        <w:szCs w:val="42"/>
                                        <w:lang w:val="kk-KZ" w:eastAsia="ru-RU"/>
                                      </w:rPr>
                                      <w:t xml:space="preserve">ҚОРЫТЫНДЫ                            </w:t>
                                    </w:r>
                                    <w:r w:rsidR="002C7837" w:rsidRPr="0000000A">
                                      <w:rPr>
                                        <w:rFonts w:ascii="Times New Roman" w:eastAsia="Times New Roman" w:hAnsi="Times New Roman" w:cs="Times New Roman"/>
                                        <w:b/>
                                        <w:color w:val="0070C0"/>
                                        <w:spacing w:val="2"/>
                                        <w:sz w:val="42"/>
                                        <w:szCs w:val="42"/>
                                        <w:lang w:val="kk-KZ" w:eastAsia="ru-RU"/>
                                      </w:rPr>
                                      <w:t>Жетісу облысының ауыл шаруашылығы қызметін ұйымдастыруға бөлінген бюджет қаражатын пайдалану тиімділігіне мемлекеттік аудиті</w:t>
                                    </w:r>
                                  </w:sdtContent>
                                </w:sdt>
                              </w:p>
                              <w:p w14:paraId="1EB95B2D" w14:textId="77777777" w:rsidR="002C7837" w:rsidRDefault="00483E50">
                                <w:pPr>
                                  <w:spacing w:before="120"/>
                                  <w:rPr>
                                    <w:color w:val="404040" w:themeColor="text1" w:themeTint="BF"/>
                                    <w:sz w:val="36"/>
                                    <w:szCs w:val="36"/>
                                  </w:rPr>
                                </w:pPr>
                                <w:sdt>
                                  <w:sdtPr>
                                    <w:rPr>
                                      <w:color w:val="404040" w:themeColor="text1" w:themeTint="BF"/>
                                      <w:sz w:val="36"/>
                                      <w:szCs w:val="36"/>
                                    </w:rPr>
                                    <w:alias w:val="Подзаголовок"/>
                                    <w:tag w:val=""/>
                                    <w:id w:val="1174612898"/>
                                    <w:showingPlcHdr/>
                                    <w:dataBinding w:prefixMappings="xmlns:ns0='http://purl.org/dc/elements/1.1/' xmlns:ns1='http://schemas.openxmlformats.org/package/2006/metadata/core-properties' " w:xpath="/ns1:coreProperties[1]/ns0:subject[1]" w:storeItemID="{6C3C8BC8-F283-45AE-878A-BAB7291924A1}"/>
                                    <w:text/>
                                  </w:sdtPr>
                                  <w:sdtEndPr/>
                                  <w:sdtContent>
                                    <w:r w:rsidR="002C7837">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A332FA4" id="Надпись 1" o:spid="_x0000_s1057" type="#_x0000_t202" style="position:absolute;left:0;text-align:left;margin-left:78.6pt;margin-top:216.6pt;width:472.8pt;height:2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" filled="f" stroked="f" strokeweight=".5pt">
                    <v:textbox inset="0,0,0,0">
                      <w:txbxContent>
                        <w:p w14:paraId="2CB45F50" w14:textId="4B712446" w:rsidR="002C7837" w:rsidRDefault="00483E50" w:rsidP="000A47C1">
                          <w:pPr>
                            <w:pStyle w:val="a8"/>
                            <w:jc w:val="center"/>
                            <w:rPr>
                              <w:rFonts w:asciiTheme="majorHAnsi" w:eastAsiaTheme="majorEastAsia" w:hAnsiTheme="majorHAnsi" w:cstheme="majorBidi"/>
                              <w:color w:val="262626" w:themeColor="text1" w:themeTint="D9"/>
                              <w:sz w:val="72"/>
                            </w:rPr>
                          </w:pPr>
                          <w:sdt>
                            <w:sdtPr>
                              <w:rPr>
                                <w:rFonts w:ascii="Times New Roman" w:eastAsia="Times New Roman" w:hAnsi="Times New Roman" w:cs="Times New Roman"/>
                                <w:b/>
                                <w:color w:val="0070C0"/>
                                <w:spacing w:val="2"/>
                                <w:sz w:val="42"/>
                                <w:szCs w:val="42"/>
                                <w:lang w:val="kk-KZ" w:eastAsia="ru-RU"/>
                              </w:rPr>
                              <w:alias w:val="Название"/>
                              <w:tag w:val=""/>
                              <w:id w:val="1125960209"/>
                              <w:dataBinding w:prefixMappings="xmlns:ns0='http://purl.org/dc/elements/1.1/' xmlns:ns1='http://schemas.openxmlformats.org/package/2006/metadata/core-properties' " w:xpath="/ns1:coreProperties[1]/ns0:title[1]" w:storeItemID="{6C3C8BC8-F283-45AE-878A-BAB7291924A1}"/>
                              <w:text/>
                            </w:sdtPr>
                            <w:sdtEndPr/>
                            <w:sdtContent>
                              <w:r w:rsidR="000A47C1">
                                <w:rPr>
                                  <w:rFonts w:ascii="Times New Roman" w:eastAsia="Times New Roman" w:hAnsi="Times New Roman" w:cs="Times New Roman"/>
                                  <w:b/>
                                  <w:color w:val="0070C0"/>
                                  <w:spacing w:val="2"/>
                                  <w:sz w:val="42"/>
                                  <w:szCs w:val="42"/>
                                  <w:lang w:val="kk-KZ" w:eastAsia="ru-RU"/>
                                </w:rPr>
                                <w:t xml:space="preserve">АУДИТОРЛЫҚ </w:t>
                              </w:r>
                              <w:r w:rsidR="000A47C1">
                                <w:rPr>
                                  <w:rFonts w:ascii="Times New Roman" w:eastAsia="Times New Roman" w:hAnsi="Times New Roman" w:cs="Times New Roman"/>
                                  <w:b/>
                                  <w:color w:val="0070C0"/>
                                  <w:spacing w:val="2"/>
                                  <w:sz w:val="42"/>
                                  <w:szCs w:val="42"/>
                                  <w:lang w:val="kk-KZ" w:eastAsia="ru-RU"/>
                                </w:rPr>
                                <w:t xml:space="preserve">ҚОРЫТЫНДЫ                            </w:t>
                              </w:r>
                              <w:r w:rsidR="002C7837" w:rsidRPr="0000000A">
                                <w:rPr>
                                  <w:rFonts w:ascii="Times New Roman" w:eastAsia="Times New Roman" w:hAnsi="Times New Roman" w:cs="Times New Roman"/>
                                  <w:b/>
                                  <w:color w:val="0070C0"/>
                                  <w:spacing w:val="2"/>
                                  <w:sz w:val="42"/>
                                  <w:szCs w:val="42"/>
                                  <w:lang w:val="kk-KZ" w:eastAsia="ru-RU"/>
                                </w:rPr>
                                <w:t>Жетісу облысының ауыл шаруашылығы қызметін ұйымдастыруға бөлінген бюджет қаражатын пайдалану тиімділігіне мемлекеттік аудиті</w:t>
                              </w:r>
                            </w:sdtContent>
                          </w:sdt>
                        </w:p>
                        <w:p w14:paraId="1EB95B2D" w14:textId="77777777" w:rsidR="002C7837" w:rsidRDefault="00483E50">
                          <w:pPr>
                            <w:spacing w:before="120"/>
                            <w:rPr>
                              <w:color w:val="404040" w:themeColor="text1" w:themeTint="BF"/>
                              <w:sz w:val="36"/>
                              <w:szCs w:val="36"/>
                            </w:rPr>
                          </w:pPr>
                          <w:sdt>
                            <w:sdtPr>
                              <w:rPr>
                                <w:color w:val="404040" w:themeColor="text1" w:themeTint="BF"/>
                                <w:sz w:val="36"/>
                                <w:szCs w:val="36"/>
                              </w:rPr>
                              <w:alias w:val="Подзаголовок"/>
                              <w:tag w:val=""/>
                              <w:id w:val="1174612898"/>
                              <w:showingPlcHdr/>
                              <w:dataBinding w:prefixMappings="xmlns:ns0='http://purl.org/dc/elements/1.1/' xmlns:ns1='http://schemas.openxmlformats.org/package/2006/metadata/core-properties' " w:xpath="/ns1:coreProperties[1]/ns0:subject[1]" w:storeItemID="{6C3C8BC8-F283-45AE-878A-BAB7291924A1}"/>
                              <w:text/>
                            </w:sdtPr>
                            <w:sdtEndPr/>
                            <w:sdtContent>
                              <w:r w:rsidR="002C7837">
                                <w:rPr>
                                  <w:color w:val="404040" w:themeColor="text1" w:themeTint="BF"/>
                                  <w:sz w:val="36"/>
                                  <w:szCs w:val="36"/>
                                </w:rPr>
                                <w:t xml:space="preserve">     </w:t>
                              </w:r>
                            </w:sdtContent>
                          </w:sdt>
                        </w:p>
                      </w:txbxContent>
                    </v:textbox>
                    <w10:wrap anchorx="page" anchory="page"/>
                  </v:shape>
                </w:pict>
              </mc:Fallback>
            </mc:AlternateContent>
          </w:r>
          <w:r w:rsidRPr="00417514">
            <w:rPr>
              <w:rFonts w:ascii="Times New Roman" w:eastAsia="Times New Roman" w:hAnsi="Times New Roman" w:cs="Times New Roman"/>
              <w:b/>
              <w:spacing w:val="2"/>
              <w:sz w:val="28"/>
              <w:szCs w:val="28"/>
              <w:lang w:val="kk-KZ" w:eastAsia="ru-RU"/>
            </w:rPr>
            <w:br w:type="page"/>
          </w:r>
        </w:p>
      </w:sdtContent>
    </w:sdt>
    <w:p w14:paraId="06194874" w14:textId="77777777" w:rsidR="000F4937" w:rsidRPr="00417514" w:rsidRDefault="000F4937" w:rsidP="00576DE9">
      <w:pPr>
        <w:shd w:val="clear" w:color="auto" w:fill="FFFFFF"/>
        <w:spacing w:after="0" w:line="240" w:lineRule="auto"/>
        <w:ind w:left="5387" w:firstLine="709"/>
        <w:contextualSpacing/>
        <w:jc w:val="both"/>
        <w:textAlignment w:val="baseline"/>
        <w:rPr>
          <w:rFonts w:ascii="Times New Roman" w:eastAsia="Times New Roman" w:hAnsi="Times New Roman" w:cs="Times New Roman"/>
          <w:b/>
          <w:spacing w:val="2"/>
          <w:sz w:val="28"/>
          <w:szCs w:val="28"/>
          <w:lang w:val="kk-KZ" w:eastAsia="ru-RU"/>
        </w:rPr>
      </w:pPr>
    </w:p>
    <w:p w14:paraId="581E6458" w14:textId="77777777" w:rsidR="00541D52" w:rsidRPr="00417514" w:rsidRDefault="00541D52" w:rsidP="00576DE9">
      <w:pPr>
        <w:shd w:val="clear" w:color="auto" w:fill="FFFFFF"/>
        <w:spacing w:after="0" w:line="240" w:lineRule="auto"/>
        <w:ind w:left="5103" w:firstLine="709"/>
        <w:contextualSpacing/>
        <w:jc w:val="both"/>
        <w:textAlignment w:val="baseline"/>
        <w:rPr>
          <w:rFonts w:ascii="Times New Roman" w:eastAsia="Times New Roman" w:hAnsi="Times New Roman" w:cs="Times New Roman"/>
          <w:b/>
          <w:spacing w:val="2"/>
          <w:sz w:val="28"/>
          <w:szCs w:val="28"/>
          <w:lang w:val="kk-KZ" w:eastAsia="ru-RU"/>
        </w:rPr>
      </w:pPr>
    </w:p>
    <w:p w14:paraId="5439C3DA" w14:textId="02839624" w:rsidR="0079365D" w:rsidRDefault="0079365D" w:rsidP="00201BC2">
      <w:pPr>
        <w:shd w:val="clear" w:color="auto" w:fill="FFFFFF"/>
        <w:spacing w:after="0" w:line="240" w:lineRule="auto"/>
        <w:ind w:left="5245"/>
        <w:contextualSpacing/>
        <w:jc w:val="both"/>
        <w:textAlignment w:val="baseline"/>
        <w:rPr>
          <w:rFonts w:ascii="Times New Roman" w:eastAsia="Times New Roman" w:hAnsi="Times New Roman" w:cs="Times New Roman"/>
          <w:b/>
          <w:spacing w:val="2"/>
          <w:sz w:val="28"/>
          <w:szCs w:val="28"/>
          <w:lang w:val="kk-KZ" w:eastAsia="ru-RU"/>
        </w:rPr>
      </w:pPr>
      <w:r w:rsidRPr="00445764">
        <w:rPr>
          <w:rFonts w:ascii="Times New Roman" w:eastAsia="Times New Roman" w:hAnsi="Times New Roman" w:cs="Times New Roman"/>
          <w:b/>
          <w:spacing w:val="2"/>
          <w:sz w:val="28"/>
          <w:szCs w:val="28"/>
          <w:lang w:val="kk-KZ" w:eastAsia="ru-RU"/>
        </w:rPr>
        <w:t>Жетісу облысы бойынша тексеру комиссиясы</w:t>
      </w:r>
      <w:r w:rsidR="00D45406" w:rsidRPr="00445764">
        <w:rPr>
          <w:rFonts w:ascii="Times New Roman" w:eastAsia="Times New Roman" w:hAnsi="Times New Roman" w:cs="Times New Roman"/>
          <w:b/>
          <w:spacing w:val="2"/>
          <w:sz w:val="28"/>
          <w:szCs w:val="28"/>
          <w:lang w:val="kk-KZ" w:eastAsia="ru-RU"/>
        </w:rPr>
        <w:t xml:space="preserve">ның </w:t>
      </w:r>
    </w:p>
    <w:p w14:paraId="0D239343" w14:textId="77F54D67" w:rsidR="00201BC2" w:rsidRPr="00677172" w:rsidRDefault="00495314" w:rsidP="00201BC2">
      <w:pPr>
        <w:shd w:val="clear" w:color="auto" w:fill="FFFFFF"/>
        <w:spacing w:after="0" w:line="240" w:lineRule="auto"/>
        <w:ind w:left="5245"/>
        <w:contextualSpacing/>
        <w:jc w:val="both"/>
        <w:textAlignment w:val="baseline"/>
        <w:rPr>
          <w:rFonts w:ascii="Times New Roman" w:eastAsia="Times New Roman" w:hAnsi="Times New Roman" w:cs="Times New Roman"/>
          <w:b/>
          <w:spacing w:val="2"/>
          <w:sz w:val="28"/>
          <w:szCs w:val="28"/>
          <w:lang w:val="kk-KZ" w:eastAsia="ru-RU"/>
        </w:rPr>
      </w:pPr>
      <w:r>
        <w:rPr>
          <w:rFonts w:ascii="Times New Roman" w:eastAsia="Times New Roman" w:hAnsi="Times New Roman" w:cs="Times New Roman"/>
          <w:b/>
          <w:spacing w:val="2"/>
          <w:sz w:val="28"/>
          <w:szCs w:val="28"/>
          <w:lang w:val="kk-KZ" w:eastAsia="ru-RU"/>
        </w:rPr>
        <w:t>2024 жылғы 13 желтоқсандағы №03-47/18</w:t>
      </w:r>
      <w:r w:rsidR="00201BC2">
        <w:rPr>
          <w:rFonts w:ascii="Times New Roman" w:eastAsia="Times New Roman" w:hAnsi="Times New Roman" w:cs="Times New Roman"/>
          <w:b/>
          <w:spacing w:val="2"/>
          <w:sz w:val="28"/>
          <w:szCs w:val="28"/>
          <w:lang w:val="kk-KZ" w:eastAsia="ru-RU"/>
        </w:rPr>
        <w:t xml:space="preserve">     қаулысымен бекітілген</w:t>
      </w:r>
    </w:p>
    <w:p w14:paraId="5BD5E936" w14:textId="1462EDFA" w:rsidR="00105183" w:rsidRPr="00417514" w:rsidRDefault="00105183" w:rsidP="00201BC2">
      <w:pPr>
        <w:shd w:val="clear" w:color="auto" w:fill="FFFFFF"/>
        <w:spacing w:after="0" w:line="240" w:lineRule="auto"/>
        <w:ind w:left="5245"/>
        <w:contextualSpacing/>
        <w:jc w:val="both"/>
        <w:textAlignment w:val="baseline"/>
        <w:rPr>
          <w:rFonts w:ascii="Times New Roman" w:eastAsia="Times New Roman" w:hAnsi="Times New Roman" w:cs="Times New Roman"/>
          <w:b/>
          <w:spacing w:val="2"/>
          <w:sz w:val="28"/>
          <w:szCs w:val="28"/>
          <w:lang w:val="kk-KZ" w:eastAsia="ru-RU"/>
        </w:rPr>
      </w:pPr>
    </w:p>
    <w:p w14:paraId="32504732" w14:textId="6210DB46" w:rsidR="001B48AC" w:rsidRPr="00417514" w:rsidRDefault="001B48AC" w:rsidP="00576DE9">
      <w:pPr>
        <w:shd w:val="clear" w:color="auto" w:fill="FFFFFF"/>
        <w:spacing w:after="0" w:line="240" w:lineRule="auto"/>
        <w:ind w:firstLine="709"/>
        <w:contextualSpacing/>
        <w:jc w:val="both"/>
        <w:textAlignment w:val="baseline"/>
        <w:rPr>
          <w:rFonts w:ascii="Times New Roman" w:eastAsia="Times New Roman" w:hAnsi="Times New Roman" w:cs="Times New Roman"/>
          <w:b/>
          <w:spacing w:val="2"/>
          <w:sz w:val="28"/>
          <w:szCs w:val="28"/>
          <w:lang w:val="kk-KZ" w:eastAsia="ru-RU"/>
        </w:rPr>
      </w:pPr>
    </w:p>
    <w:p w14:paraId="3BB9066A" w14:textId="77777777" w:rsidR="00541D52" w:rsidRPr="00417514" w:rsidRDefault="00541D52" w:rsidP="00576DE9">
      <w:pPr>
        <w:shd w:val="clear" w:color="auto" w:fill="FFFFFF"/>
        <w:spacing w:after="0" w:line="240" w:lineRule="auto"/>
        <w:ind w:firstLine="709"/>
        <w:contextualSpacing/>
        <w:jc w:val="both"/>
        <w:textAlignment w:val="baseline"/>
        <w:rPr>
          <w:rFonts w:ascii="Times New Roman" w:eastAsia="Times New Roman" w:hAnsi="Times New Roman" w:cs="Times New Roman"/>
          <w:b/>
          <w:spacing w:val="2"/>
          <w:sz w:val="28"/>
          <w:szCs w:val="28"/>
          <w:lang w:val="kk-KZ" w:eastAsia="ru-RU"/>
        </w:rPr>
      </w:pPr>
    </w:p>
    <w:p w14:paraId="386093FC" w14:textId="77777777" w:rsidR="00105183" w:rsidRPr="00417514" w:rsidRDefault="00105183" w:rsidP="00576DE9">
      <w:pPr>
        <w:shd w:val="clear" w:color="auto" w:fill="FFFFFF"/>
        <w:spacing w:after="0" w:line="240" w:lineRule="auto"/>
        <w:ind w:left="1416" w:firstLine="709"/>
        <w:contextualSpacing/>
        <w:jc w:val="both"/>
        <w:textAlignment w:val="baseline"/>
        <w:rPr>
          <w:rFonts w:ascii="Times New Roman" w:eastAsia="Times New Roman" w:hAnsi="Times New Roman" w:cs="Times New Roman"/>
          <w:b/>
          <w:spacing w:val="2"/>
          <w:sz w:val="28"/>
          <w:szCs w:val="28"/>
          <w:lang w:val="kk-KZ" w:eastAsia="ru-RU"/>
        </w:rPr>
      </w:pPr>
      <w:r w:rsidRPr="00417514">
        <w:rPr>
          <w:rFonts w:ascii="Times New Roman" w:eastAsia="Times New Roman" w:hAnsi="Times New Roman" w:cs="Times New Roman"/>
          <w:b/>
          <w:spacing w:val="2"/>
          <w:sz w:val="28"/>
          <w:szCs w:val="28"/>
          <w:lang w:val="kk-KZ" w:eastAsia="ru-RU"/>
        </w:rPr>
        <w:t>АУДИТОРЛЫҚ ҚОРЫТЫНДЫ</w:t>
      </w:r>
    </w:p>
    <w:p w14:paraId="6C19FC71" w14:textId="1FA86184" w:rsidR="00105183" w:rsidRPr="00417514" w:rsidRDefault="00105183" w:rsidP="00576DE9">
      <w:pPr>
        <w:shd w:val="clear" w:color="auto" w:fill="FFFFFF"/>
        <w:spacing w:after="0" w:line="240" w:lineRule="auto"/>
        <w:ind w:firstLine="709"/>
        <w:contextualSpacing/>
        <w:jc w:val="both"/>
        <w:textAlignment w:val="baseline"/>
        <w:rPr>
          <w:rFonts w:ascii="Times New Roman" w:eastAsia="Times New Roman" w:hAnsi="Times New Roman" w:cs="Times New Roman"/>
          <w:b/>
          <w:spacing w:val="2"/>
          <w:sz w:val="28"/>
          <w:szCs w:val="28"/>
          <w:lang w:val="kk-KZ" w:eastAsia="ru-RU"/>
        </w:rPr>
      </w:pPr>
    </w:p>
    <w:p w14:paraId="19B1CEC3" w14:textId="77777777" w:rsidR="000F4937" w:rsidRPr="00417514" w:rsidRDefault="000F4937" w:rsidP="00576DE9">
      <w:pPr>
        <w:shd w:val="clear" w:color="auto" w:fill="FFFFFF"/>
        <w:spacing w:after="0" w:line="240" w:lineRule="auto"/>
        <w:ind w:firstLine="709"/>
        <w:contextualSpacing/>
        <w:jc w:val="both"/>
        <w:textAlignment w:val="baseline"/>
        <w:rPr>
          <w:rFonts w:ascii="Times New Roman" w:eastAsia="Times New Roman" w:hAnsi="Times New Roman" w:cs="Times New Roman"/>
          <w:b/>
          <w:spacing w:val="2"/>
          <w:sz w:val="28"/>
          <w:szCs w:val="28"/>
          <w:lang w:val="kk-KZ" w:eastAsia="ru-RU"/>
        </w:rPr>
      </w:pPr>
    </w:p>
    <w:p w14:paraId="3BF66959" w14:textId="124CC01C" w:rsidR="00B21FD1" w:rsidRPr="00417514" w:rsidRDefault="00B21FD1" w:rsidP="00576DE9">
      <w:pPr>
        <w:shd w:val="clear" w:color="auto" w:fill="FFFFFF"/>
        <w:spacing w:after="0" w:line="240" w:lineRule="auto"/>
        <w:ind w:firstLine="709"/>
        <w:contextualSpacing/>
        <w:jc w:val="both"/>
        <w:textAlignment w:val="baseline"/>
        <w:rPr>
          <w:rFonts w:ascii="Times New Roman" w:eastAsia="Times New Roman" w:hAnsi="Times New Roman" w:cs="Times New Roman"/>
          <w:b/>
          <w:spacing w:val="2"/>
          <w:sz w:val="28"/>
          <w:szCs w:val="28"/>
          <w:lang w:val="kk-KZ" w:eastAsia="ru-RU"/>
        </w:rPr>
      </w:pPr>
      <w:r w:rsidRPr="00417514">
        <w:rPr>
          <w:rFonts w:ascii="Times New Roman" w:eastAsia="Times New Roman" w:hAnsi="Times New Roman" w:cs="Times New Roman"/>
          <w:b/>
          <w:spacing w:val="2"/>
          <w:sz w:val="28"/>
          <w:szCs w:val="28"/>
          <w:lang w:val="kk-KZ" w:eastAsia="ru-RU"/>
        </w:rPr>
        <w:t>I. Кіріспе бөлік</w:t>
      </w:r>
    </w:p>
    <w:p w14:paraId="2572B53C" w14:textId="77777777" w:rsidR="000F4937" w:rsidRPr="00417514" w:rsidRDefault="000F4937" w:rsidP="00576DE9">
      <w:pPr>
        <w:shd w:val="clear" w:color="auto" w:fill="FFFFFF"/>
        <w:spacing w:after="0" w:line="240" w:lineRule="auto"/>
        <w:ind w:firstLine="709"/>
        <w:contextualSpacing/>
        <w:jc w:val="both"/>
        <w:textAlignment w:val="baseline"/>
        <w:rPr>
          <w:rFonts w:ascii="Times New Roman" w:eastAsia="Times New Roman" w:hAnsi="Times New Roman" w:cs="Times New Roman"/>
          <w:b/>
          <w:spacing w:val="2"/>
          <w:sz w:val="28"/>
          <w:szCs w:val="28"/>
          <w:lang w:val="kk-KZ" w:eastAsia="ru-RU"/>
        </w:rPr>
      </w:pPr>
    </w:p>
    <w:p w14:paraId="77343D31" w14:textId="1F196323" w:rsidR="00B21FD1" w:rsidRPr="00417514" w:rsidRDefault="00B21FD1" w:rsidP="00576DE9">
      <w:pPr>
        <w:spacing w:after="0" w:line="240" w:lineRule="auto"/>
        <w:ind w:firstLine="709"/>
        <w:contextualSpacing/>
        <w:jc w:val="both"/>
        <w:rPr>
          <w:rFonts w:ascii="Times New Roman" w:hAnsi="Times New Roman" w:cs="Times New Roman"/>
          <w:sz w:val="28"/>
          <w:szCs w:val="28"/>
          <w:lang w:val="kk-KZ"/>
        </w:rPr>
      </w:pPr>
      <w:r w:rsidRPr="00417514">
        <w:rPr>
          <w:rFonts w:ascii="Times New Roman" w:eastAsia="Times New Roman" w:hAnsi="Times New Roman" w:cs="Times New Roman"/>
          <w:b/>
          <w:spacing w:val="2"/>
          <w:sz w:val="28"/>
          <w:szCs w:val="28"/>
          <w:lang w:val="kk-KZ" w:eastAsia="ru-RU"/>
        </w:rPr>
        <w:t>1.1. Аудиторлық іс-шараның атауы:</w:t>
      </w:r>
      <w:r w:rsidRPr="00417514">
        <w:rPr>
          <w:rFonts w:ascii="Times New Roman" w:eastAsia="Times New Roman" w:hAnsi="Times New Roman" w:cs="Times New Roman"/>
          <w:spacing w:val="2"/>
          <w:sz w:val="28"/>
          <w:szCs w:val="28"/>
          <w:lang w:val="kk-KZ" w:eastAsia="ru-RU"/>
        </w:rPr>
        <w:t xml:space="preserve"> </w:t>
      </w:r>
      <w:bookmarkStart w:id="0" w:name="_Hlk175064777"/>
      <w:bookmarkStart w:id="1" w:name="_Hlk182210436"/>
      <w:r w:rsidR="008326BB" w:rsidRPr="008326BB">
        <w:rPr>
          <w:rFonts w:ascii="Times New Roman" w:eastAsia="Times New Roman" w:hAnsi="Times New Roman" w:cs="Times New Roman"/>
          <w:sz w:val="28"/>
          <w:lang w:val="kk-KZ"/>
        </w:rPr>
        <w:t>Жетісу облысының ауыл шаруашылығы</w:t>
      </w:r>
      <w:bookmarkEnd w:id="0"/>
      <w:r w:rsidR="008326BB" w:rsidRPr="008326BB">
        <w:rPr>
          <w:rFonts w:ascii="Times New Roman" w:eastAsia="Times New Roman" w:hAnsi="Times New Roman" w:cs="Times New Roman"/>
          <w:sz w:val="28"/>
          <w:lang w:val="kk-KZ"/>
        </w:rPr>
        <w:t xml:space="preserve"> қызметін ұйымдастыруға бөлінген бюджет қаражатын пайдалану </w:t>
      </w:r>
      <w:bookmarkEnd w:id="1"/>
      <w:r w:rsidR="008326BB" w:rsidRPr="008326BB">
        <w:rPr>
          <w:rFonts w:ascii="Times New Roman" w:eastAsia="Times New Roman" w:hAnsi="Times New Roman" w:cs="Times New Roman"/>
          <w:sz w:val="28"/>
          <w:lang w:val="kk-KZ"/>
        </w:rPr>
        <w:t xml:space="preserve">тиімділігіне </w:t>
      </w:r>
      <w:r w:rsidR="00054274" w:rsidRPr="00054274">
        <w:rPr>
          <w:rFonts w:ascii="Times New Roman" w:eastAsia="Calibri" w:hAnsi="Times New Roman" w:cs="Times New Roman"/>
          <w:sz w:val="28"/>
          <w:szCs w:val="28"/>
          <w:lang w:val="kk-KZ"/>
        </w:rPr>
        <w:t>мемлекеттік аудиті</w:t>
      </w:r>
      <w:r w:rsidR="00CA15D3" w:rsidRPr="00417514">
        <w:rPr>
          <w:rFonts w:ascii="Times New Roman" w:hAnsi="Times New Roman" w:cs="Times New Roman"/>
          <w:sz w:val="28"/>
          <w:szCs w:val="24"/>
          <w:lang w:val="kk-KZ"/>
        </w:rPr>
        <w:t>.</w:t>
      </w:r>
    </w:p>
    <w:p w14:paraId="2A1C740B" w14:textId="056982FF" w:rsidR="00B21FD1" w:rsidRPr="00417514" w:rsidRDefault="00B21FD1" w:rsidP="00576DE9">
      <w:pPr>
        <w:shd w:val="clear" w:color="auto" w:fill="FFFFFF"/>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417514">
        <w:rPr>
          <w:rFonts w:ascii="Times New Roman" w:eastAsia="Times New Roman" w:hAnsi="Times New Roman" w:cs="Times New Roman"/>
          <w:b/>
          <w:spacing w:val="2"/>
          <w:sz w:val="28"/>
          <w:szCs w:val="28"/>
          <w:lang w:val="kk-KZ" w:eastAsia="ru-RU"/>
        </w:rPr>
        <w:t>1.2. Мемлекеттік аудиттің мақсаты:</w:t>
      </w:r>
      <w:r w:rsidRPr="00417514">
        <w:rPr>
          <w:rFonts w:ascii="Times New Roman" w:eastAsia="Times New Roman" w:hAnsi="Times New Roman" w:cs="Times New Roman"/>
          <w:spacing w:val="2"/>
          <w:sz w:val="28"/>
          <w:szCs w:val="28"/>
          <w:lang w:val="kk-KZ" w:eastAsia="ru-RU"/>
        </w:rPr>
        <w:t xml:space="preserve"> </w:t>
      </w:r>
      <w:r w:rsidR="00FD1BF7" w:rsidRPr="00FD1BF7">
        <w:rPr>
          <w:rFonts w:ascii="Times New Roman" w:eastAsia="Calibri" w:hAnsi="Times New Roman" w:cs="Times New Roman"/>
          <w:color w:val="000000"/>
          <w:sz w:val="28"/>
          <w:szCs w:val="28"/>
          <w:lang w:val="kk-KZ"/>
        </w:rPr>
        <w:t>Жетісу облысының ауыл шаруашылығы қызметін ұйымдастыруға бөлінген бюджет қаражатын пайдалану тиімділігі</w:t>
      </w:r>
      <w:r w:rsidR="00B9276E" w:rsidRPr="00417514">
        <w:rPr>
          <w:rFonts w:ascii="Times New Roman" w:eastAsia="Times New Roman" w:hAnsi="Times New Roman" w:cs="Times New Roman"/>
          <w:sz w:val="28"/>
          <w:szCs w:val="24"/>
          <w:lang w:val="kk-KZ"/>
        </w:rPr>
        <w:t>.</w:t>
      </w:r>
      <w:r w:rsidRPr="00417514">
        <w:rPr>
          <w:rFonts w:ascii="Times New Roman" w:eastAsia="Times New Roman" w:hAnsi="Times New Roman" w:cs="Times New Roman"/>
          <w:spacing w:val="2"/>
          <w:sz w:val="28"/>
          <w:szCs w:val="28"/>
          <w:lang w:val="kk-KZ" w:eastAsia="ru-RU"/>
        </w:rPr>
        <w:t xml:space="preserve">      </w:t>
      </w:r>
    </w:p>
    <w:p w14:paraId="209C8B90" w14:textId="77777777" w:rsidR="00523784" w:rsidRPr="00417514" w:rsidRDefault="00B21FD1" w:rsidP="00576DE9">
      <w:pPr>
        <w:shd w:val="clear" w:color="auto" w:fill="FFFFFF"/>
        <w:spacing w:after="0" w:line="240" w:lineRule="auto"/>
        <w:ind w:firstLine="709"/>
        <w:contextualSpacing/>
        <w:jc w:val="both"/>
        <w:textAlignment w:val="baseline"/>
        <w:rPr>
          <w:rFonts w:ascii="Times New Roman" w:eastAsia="Times New Roman" w:hAnsi="Times New Roman" w:cs="Times New Roman"/>
          <w:b/>
          <w:spacing w:val="2"/>
          <w:sz w:val="28"/>
          <w:szCs w:val="28"/>
          <w:lang w:val="kk-KZ" w:eastAsia="ru-RU"/>
        </w:rPr>
      </w:pPr>
      <w:r w:rsidRPr="00417514">
        <w:rPr>
          <w:rFonts w:ascii="Times New Roman" w:eastAsia="Times New Roman" w:hAnsi="Times New Roman" w:cs="Times New Roman"/>
          <w:b/>
          <w:spacing w:val="2"/>
          <w:sz w:val="28"/>
          <w:szCs w:val="28"/>
          <w:lang w:val="kk-KZ" w:eastAsia="ru-RU"/>
        </w:rPr>
        <w:t xml:space="preserve">1.3. Мемлекеттік аудит объектілері: </w:t>
      </w:r>
    </w:p>
    <w:p w14:paraId="54305678" w14:textId="5D100DB3" w:rsidR="008722D5" w:rsidRPr="008722D5" w:rsidRDefault="005C3A0B" w:rsidP="00576DE9">
      <w:pPr>
        <w:spacing w:after="0" w:line="240" w:lineRule="auto"/>
        <w:ind w:firstLine="709"/>
        <w:contextualSpacing/>
        <w:jc w:val="both"/>
        <w:rPr>
          <w:rFonts w:ascii="Times New Roman" w:hAnsi="Times New Roman" w:cs="Times New Roman"/>
          <w:sz w:val="28"/>
          <w:szCs w:val="28"/>
          <w:lang w:val="kk-KZ"/>
        </w:rPr>
      </w:pPr>
      <w:r w:rsidRPr="00417514">
        <w:rPr>
          <w:rFonts w:ascii="Times New Roman" w:hAnsi="Times New Roman" w:cs="Times New Roman"/>
          <w:sz w:val="28"/>
          <w:szCs w:val="28"/>
          <w:lang w:val="kk-KZ"/>
        </w:rPr>
        <w:t>1</w:t>
      </w:r>
      <w:r w:rsidR="00660718" w:rsidRPr="00660718">
        <w:rPr>
          <w:rFonts w:ascii="Times New Roman" w:hAnsi="Times New Roman" w:cs="Times New Roman"/>
          <w:sz w:val="28"/>
          <w:szCs w:val="28"/>
          <w:lang w:val="kk-KZ"/>
        </w:rPr>
        <w:t>.</w:t>
      </w:r>
      <w:r w:rsidR="002C7E36">
        <w:rPr>
          <w:rFonts w:ascii="Times New Roman" w:hAnsi="Times New Roman" w:cs="Times New Roman"/>
          <w:sz w:val="28"/>
          <w:szCs w:val="28"/>
          <w:lang w:val="kk-KZ"/>
        </w:rPr>
        <w:t xml:space="preserve"> </w:t>
      </w:r>
      <w:r w:rsidR="008F0CFD" w:rsidRPr="008F0CFD">
        <w:rPr>
          <w:rFonts w:ascii="Times New Roman" w:hAnsi="Times New Roman" w:cs="Times New Roman"/>
          <w:sz w:val="28"/>
          <w:szCs w:val="28"/>
          <w:lang w:val="kk-KZ"/>
        </w:rPr>
        <w:t>«</w:t>
      </w:r>
      <w:bookmarkStart w:id="2" w:name="_Hlk182210485"/>
      <w:r w:rsidR="008F0CFD" w:rsidRPr="008F0CFD">
        <w:rPr>
          <w:rFonts w:ascii="Times New Roman" w:hAnsi="Times New Roman" w:cs="Times New Roman"/>
          <w:sz w:val="28"/>
          <w:szCs w:val="28"/>
          <w:lang w:val="kk-KZ"/>
        </w:rPr>
        <w:t>Жетісу облысының ауыл шаруашылығы басқармасы</w:t>
      </w:r>
      <w:bookmarkEnd w:id="2"/>
      <w:r w:rsidR="008F0CFD" w:rsidRPr="008F0CFD">
        <w:rPr>
          <w:rFonts w:ascii="Times New Roman" w:hAnsi="Times New Roman" w:cs="Times New Roman"/>
          <w:sz w:val="28"/>
          <w:szCs w:val="28"/>
          <w:lang w:val="kk-KZ"/>
        </w:rPr>
        <w:t>» мемлекеттік мекемесі</w:t>
      </w:r>
      <w:r w:rsidR="008722D5" w:rsidRPr="008722D5">
        <w:rPr>
          <w:rFonts w:ascii="Times New Roman" w:hAnsi="Times New Roman" w:cs="Times New Roman"/>
          <w:sz w:val="28"/>
          <w:szCs w:val="28"/>
          <w:lang w:val="kk-KZ"/>
        </w:rPr>
        <w:t>.</w:t>
      </w:r>
    </w:p>
    <w:p w14:paraId="01DC1695" w14:textId="2D808CD5" w:rsidR="00B21FD1" w:rsidRPr="00417514" w:rsidRDefault="00B21FD1" w:rsidP="00576DE9">
      <w:pPr>
        <w:spacing w:after="0" w:line="240" w:lineRule="auto"/>
        <w:ind w:firstLine="709"/>
        <w:contextualSpacing/>
        <w:jc w:val="both"/>
        <w:rPr>
          <w:rFonts w:ascii="Times New Roman" w:hAnsi="Times New Roman" w:cs="Times New Roman"/>
          <w:b/>
          <w:bCs/>
          <w:sz w:val="28"/>
          <w:szCs w:val="28"/>
          <w:lang w:val="kk-KZ"/>
        </w:rPr>
      </w:pPr>
      <w:r w:rsidRPr="00417514">
        <w:rPr>
          <w:rFonts w:ascii="Times New Roman" w:eastAsia="Times New Roman" w:hAnsi="Times New Roman" w:cs="Times New Roman"/>
          <w:b/>
          <w:spacing w:val="2"/>
          <w:sz w:val="28"/>
          <w:szCs w:val="28"/>
          <w:lang w:val="kk-KZ" w:eastAsia="ru-RU"/>
        </w:rPr>
        <w:t>1.4. Мемлекеттік аудитпен қамтылған кезең:</w:t>
      </w:r>
      <w:r w:rsidRPr="00417514">
        <w:rPr>
          <w:rFonts w:ascii="Times New Roman" w:eastAsia="Times New Roman" w:hAnsi="Times New Roman" w:cs="Times New Roman"/>
          <w:spacing w:val="2"/>
          <w:sz w:val="28"/>
          <w:szCs w:val="28"/>
          <w:lang w:val="kk-KZ" w:eastAsia="ru-RU"/>
        </w:rPr>
        <w:t xml:space="preserve"> </w:t>
      </w:r>
      <w:r w:rsidR="00003BAA" w:rsidRPr="00003BAA">
        <w:rPr>
          <w:rFonts w:ascii="Times New Roman" w:eastAsia="Times New Roman" w:hAnsi="Times New Roman" w:cs="Times New Roman"/>
          <w:sz w:val="28"/>
          <w:szCs w:val="24"/>
          <w:lang w:val="kk-KZ"/>
        </w:rPr>
        <w:t>2022 жылдың 6 шілдесінен бастап, 2023 жылдың 31 желтоқсан аралығы</w:t>
      </w:r>
      <w:r w:rsidR="00512C69" w:rsidRPr="00512C69">
        <w:rPr>
          <w:rFonts w:ascii="Times New Roman" w:eastAsia="Times New Roman" w:hAnsi="Times New Roman" w:cs="Times New Roman"/>
          <w:sz w:val="28"/>
          <w:szCs w:val="24"/>
          <w:lang w:val="kk-KZ"/>
        </w:rPr>
        <w:t>.</w:t>
      </w:r>
    </w:p>
    <w:p w14:paraId="735B054D" w14:textId="1FE47132" w:rsidR="00E62783" w:rsidRPr="00417514" w:rsidRDefault="00B21FD1" w:rsidP="00576DE9">
      <w:pPr>
        <w:spacing w:after="0" w:line="240" w:lineRule="auto"/>
        <w:ind w:firstLine="709"/>
        <w:contextualSpacing/>
        <w:jc w:val="both"/>
        <w:rPr>
          <w:rFonts w:ascii="Times New Roman" w:hAnsi="Times New Roman" w:cs="Times New Roman"/>
          <w:b/>
          <w:sz w:val="28"/>
          <w:szCs w:val="28"/>
          <w:lang w:val="kk-KZ"/>
        </w:rPr>
      </w:pPr>
      <w:r w:rsidRPr="00417514">
        <w:rPr>
          <w:rFonts w:ascii="Times New Roman" w:eastAsia="Times New Roman" w:hAnsi="Times New Roman" w:cs="Times New Roman"/>
          <w:b/>
          <w:spacing w:val="2"/>
          <w:sz w:val="28"/>
          <w:szCs w:val="28"/>
          <w:lang w:val="kk-KZ" w:eastAsia="ru-RU"/>
        </w:rPr>
        <w:t>II. Негізгі (талдамалық) бөлік</w:t>
      </w:r>
    </w:p>
    <w:p w14:paraId="05E75D81" w14:textId="77777777" w:rsidR="00E62783" w:rsidRPr="00417514" w:rsidRDefault="00B21FD1" w:rsidP="00576DE9">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417514">
        <w:rPr>
          <w:rFonts w:ascii="Times New Roman" w:eastAsia="Times New Roman" w:hAnsi="Times New Roman" w:cs="Times New Roman"/>
          <w:b/>
          <w:spacing w:val="2"/>
          <w:sz w:val="28"/>
          <w:szCs w:val="28"/>
          <w:lang w:val="kk-KZ" w:eastAsia="ru-RU"/>
        </w:rPr>
        <w:t>2.1. Аудиттелетін саланың жай-күйін қысқаша талдау</w:t>
      </w:r>
    </w:p>
    <w:p w14:paraId="2DE0AC7C" w14:textId="793BFDB2" w:rsidR="009C4D97" w:rsidRPr="009C4D97" w:rsidRDefault="009C4D97" w:rsidP="00576DE9">
      <w:pPr>
        <w:spacing w:after="0" w:line="240" w:lineRule="auto"/>
        <w:ind w:firstLine="709"/>
        <w:jc w:val="both"/>
        <w:rPr>
          <w:rFonts w:ascii="Times New Roman" w:eastAsia="Times New Roman" w:hAnsi="Times New Roman" w:cs="Times New Roman"/>
          <w:bCs/>
          <w:i/>
          <w:color w:val="FF0000"/>
          <w:sz w:val="28"/>
          <w:szCs w:val="28"/>
          <w:highlight w:val="yellow"/>
          <w:lang w:val="kk-KZ"/>
        </w:rPr>
      </w:pPr>
      <w:r w:rsidRPr="009C4D97">
        <w:rPr>
          <w:rFonts w:ascii="Times New Roman" w:eastAsia="Calibri" w:hAnsi="Times New Roman" w:cs="Times New Roman"/>
          <w:bCs/>
          <w:sz w:val="28"/>
          <w:szCs w:val="28"/>
          <w:lang w:val="kk-KZ"/>
        </w:rPr>
        <w:t xml:space="preserve">«Қазақстан Республикасының әкімшілік-аумақтық құрылысының кейбір мәселелері туралы» Қазақстан Республикасы Президентінің 2022 жылғы 3 мамырдағы № 887 Жарлығына </w:t>
      </w:r>
      <w:r w:rsidRPr="009C4D97">
        <w:rPr>
          <w:rFonts w:ascii="Times New Roman" w:eastAsia="Calibri" w:hAnsi="Times New Roman" w:cs="Times New Roman"/>
          <w:bCs/>
          <w:i/>
          <w:sz w:val="28"/>
          <w:szCs w:val="28"/>
          <w:lang w:val="kk-KZ"/>
        </w:rPr>
        <w:t>(осы Жарлық 2022 жылғы                              8 маусымнан бастап қолданысқа енгізілді)</w:t>
      </w:r>
      <w:r w:rsidRPr="009C4D97">
        <w:rPr>
          <w:rFonts w:ascii="Times New Roman" w:eastAsia="Calibri" w:hAnsi="Times New Roman" w:cs="Times New Roman"/>
          <w:bCs/>
          <w:sz w:val="28"/>
          <w:szCs w:val="28"/>
          <w:lang w:val="kk-KZ"/>
        </w:rPr>
        <w:t xml:space="preserve"> сәйкес Алматы облысының құрамынан әкімшілік жолмен Ақсу, Алакөл, Ескелді, Қаратал, Кербұлақ, Көксу, Панфилов, Сарқан аудандардың, Талдықорған және Текелі қалаларының облыс орталығы Талдықорған қаласында Жетісу облысы құрылды.</w:t>
      </w:r>
    </w:p>
    <w:p w14:paraId="55076B1C" w14:textId="3B3495F0"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bookmarkStart w:id="3" w:name="_Hlk177398831"/>
      <w:r w:rsidRPr="00FE3F44">
        <w:rPr>
          <w:rFonts w:ascii="Times New Roman" w:eastAsia="Times New Roman" w:hAnsi="Times New Roman" w:cs="Times New Roman"/>
          <w:sz w:val="28"/>
          <w:szCs w:val="28"/>
          <w:lang w:val="kk-KZ" w:eastAsia="ru-RU"/>
        </w:rPr>
        <w:t xml:space="preserve">Облыста </w:t>
      </w:r>
      <w:r w:rsidRPr="00FE3F44">
        <w:rPr>
          <w:rFonts w:ascii="Times New Roman" w:eastAsia="Times New Roman" w:hAnsi="Times New Roman" w:cs="Times New Roman"/>
          <w:b/>
          <w:sz w:val="28"/>
          <w:szCs w:val="28"/>
          <w:lang w:val="kk-KZ" w:eastAsia="ru-RU"/>
        </w:rPr>
        <w:t>19,2</w:t>
      </w:r>
      <w:r w:rsidRPr="00FE3F44">
        <w:rPr>
          <w:rFonts w:ascii="Times New Roman" w:eastAsia="Times New Roman" w:hAnsi="Times New Roman" w:cs="Times New Roman"/>
          <w:sz w:val="28"/>
          <w:szCs w:val="28"/>
          <w:lang w:val="kk-KZ" w:eastAsia="ru-RU"/>
        </w:rPr>
        <w:t xml:space="preserve"> мың </w:t>
      </w:r>
      <w:r w:rsidR="00AF3132">
        <w:rPr>
          <w:rFonts w:ascii="Times New Roman" w:eastAsia="Times New Roman" w:hAnsi="Times New Roman" w:cs="Times New Roman"/>
          <w:sz w:val="28"/>
          <w:szCs w:val="28"/>
          <w:lang w:val="kk-KZ" w:eastAsia="ru-RU"/>
        </w:rPr>
        <w:t xml:space="preserve">агроөнеркәсіпкешені </w:t>
      </w:r>
      <w:r w:rsidR="00AF3132" w:rsidRPr="00AF3132">
        <w:rPr>
          <w:rFonts w:ascii="Times New Roman" w:eastAsia="Times New Roman" w:hAnsi="Times New Roman" w:cs="Times New Roman"/>
          <w:i/>
          <w:sz w:val="28"/>
          <w:szCs w:val="28"/>
          <w:lang w:val="kk-KZ" w:eastAsia="ru-RU"/>
        </w:rPr>
        <w:t xml:space="preserve">(бұдан әрі – </w:t>
      </w:r>
      <w:r w:rsidRPr="00AF3132">
        <w:rPr>
          <w:rFonts w:ascii="Times New Roman" w:eastAsia="Times New Roman" w:hAnsi="Times New Roman" w:cs="Times New Roman"/>
          <w:i/>
          <w:sz w:val="28"/>
          <w:szCs w:val="28"/>
          <w:lang w:val="kk-KZ" w:eastAsia="ru-RU"/>
        </w:rPr>
        <w:t>АӨК</w:t>
      </w:r>
      <w:r w:rsidR="00AF3132" w:rsidRPr="00AF3132">
        <w:rPr>
          <w:rFonts w:ascii="Times New Roman" w:eastAsia="Times New Roman" w:hAnsi="Times New Roman" w:cs="Times New Roman"/>
          <w:i/>
          <w:sz w:val="28"/>
          <w:szCs w:val="28"/>
          <w:lang w:val="kk-KZ" w:eastAsia="ru-RU"/>
        </w:rPr>
        <w:t>)</w:t>
      </w:r>
      <w:r w:rsidRPr="00FE3F44">
        <w:rPr>
          <w:rFonts w:ascii="Times New Roman" w:eastAsia="Times New Roman" w:hAnsi="Times New Roman" w:cs="Times New Roman"/>
          <w:sz w:val="28"/>
          <w:szCs w:val="28"/>
          <w:lang w:val="kk-KZ" w:eastAsia="ru-RU"/>
        </w:rPr>
        <w:t xml:space="preserve"> субъектісі </w:t>
      </w:r>
      <w:r w:rsidRPr="00FE3F44">
        <w:rPr>
          <w:rFonts w:ascii="Times New Roman" w:eastAsia="Times New Roman" w:hAnsi="Times New Roman" w:cs="Times New Roman"/>
          <w:i/>
          <w:sz w:val="28"/>
          <w:szCs w:val="28"/>
          <w:lang w:val="kk-KZ" w:eastAsia="ru-RU"/>
        </w:rPr>
        <w:t xml:space="preserve">(573 кәсіпорын, 18,2 мың ШҚ, 397 ЖК) </w:t>
      </w:r>
      <w:r w:rsidRPr="00FE3F44">
        <w:rPr>
          <w:rFonts w:ascii="Times New Roman" w:eastAsia="Times New Roman" w:hAnsi="Times New Roman" w:cs="Times New Roman"/>
          <w:sz w:val="28"/>
          <w:szCs w:val="28"/>
          <w:lang w:val="kk-KZ" w:eastAsia="ru-RU"/>
        </w:rPr>
        <w:t xml:space="preserve">жұмыс істейді және </w:t>
      </w:r>
      <w:r w:rsidRPr="00FE3F44">
        <w:rPr>
          <w:rFonts w:ascii="Times New Roman" w:eastAsia="Times New Roman" w:hAnsi="Times New Roman" w:cs="Times New Roman"/>
          <w:b/>
          <w:sz w:val="28"/>
          <w:szCs w:val="28"/>
          <w:lang w:val="kk-KZ" w:eastAsia="ru-RU"/>
        </w:rPr>
        <w:t>85,4</w:t>
      </w:r>
      <w:r w:rsidRPr="00FE3F44">
        <w:rPr>
          <w:rFonts w:ascii="Times New Roman" w:eastAsia="Times New Roman" w:hAnsi="Times New Roman" w:cs="Times New Roman"/>
          <w:sz w:val="28"/>
          <w:szCs w:val="28"/>
          <w:lang w:val="kk-KZ" w:eastAsia="ru-RU"/>
        </w:rPr>
        <w:t xml:space="preserve"> мың ЖҚШ бар.</w:t>
      </w:r>
    </w:p>
    <w:p w14:paraId="18A4F13C" w14:textId="365D6A6F"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2022 жылдың қаңтар - қазан айларында ауыл шаруашылығының жалпы өнімінің көлемі </w:t>
      </w:r>
      <w:r w:rsidR="00956BF9">
        <w:rPr>
          <w:rFonts w:ascii="Times New Roman" w:eastAsia="Times New Roman" w:hAnsi="Times New Roman" w:cs="Times New Roman"/>
          <w:b/>
          <w:sz w:val="28"/>
          <w:szCs w:val="28"/>
          <w:lang w:val="kk-KZ" w:eastAsia="ru-RU"/>
        </w:rPr>
        <w:t xml:space="preserve">425 </w:t>
      </w:r>
      <w:r w:rsidRPr="00FE3F44">
        <w:rPr>
          <w:rFonts w:ascii="Times New Roman" w:eastAsia="Times New Roman" w:hAnsi="Times New Roman" w:cs="Times New Roman"/>
          <w:b/>
          <w:sz w:val="28"/>
          <w:szCs w:val="28"/>
          <w:lang w:val="kk-KZ" w:eastAsia="ru-RU"/>
        </w:rPr>
        <w:t>5</w:t>
      </w:r>
      <w:r w:rsidR="00956BF9">
        <w:rPr>
          <w:rFonts w:ascii="Times New Roman" w:eastAsia="Times New Roman" w:hAnsi="Times New Roman" w:cs="Times New Roman"/>
          <w:b/>
          <w:sz w:val="28"/>
          <w:szCs w:val="28"/>
          <w:lang w:val="kk-KZ" w:eastAsia="ru-RU"/>
        </w:rPr>
        <w:t>00 000</w:t>
      </w:r>
      <w:r w:rsidR="00956BF9">
        <w:rPr>
          <w:rFonts w:ascii="Times New Roman" w:eastAsia="Times New Roman" w:hAnsi="Times New Roman" w:cs="Times New Roman"/>
          <w:sz w:val="28"/>
          <w:szCs w:val="28"/>
          <w:lang w:val="kk-KZ" w:eastAsia="ru-RU"/>
        </w:rPr>
        <w:t xml:space="preserve"> мың</w:t>
      </w:r>
      <w:r w:rsidRPr="00FE3F44">
        <w:rPr>
          <w:rFonts w:ascii="Times New Roman" w:eastAsia="Times New Roman" w:hAnsi="Times New Roman" w:cs="Times New Roman"/>
          <w:sz w:val="28"/>
          <w:szCs w:val="28"/>
          <w:lang w:val="kk-KZ" w:eastAsia="ru-RU"/>
        </w:rPr>
        <w:t xml:space="preserve"> теңгені құрап, </w:t>
      </w:r>
      <w:r w:rsidRPr="00FE3F44">
        <w:rPr>
          <w:rFonts w:ascii="Times New Roman" w:eastAsia="Times New Roman" w:hAnsi="Times New Roman" w:cs="Times New Roman"/>
          <w:b/>
          <w:sz w:val="28"/>
          <w:szCs w:val="28"/>
          <w:lang w:val="kk-KZ" w:eastAsia="ru-RU"/>
        </w:rPr>
        <w:t>1,3%</w:t>
      </w:r>
      <w:r w:rsidRPr="00FE3F44">
        <w:rPr>
          <w:rFonts w:ascii="Times New Roman" w:eastAsia="Times New Roman" w:hAnsi="Times New Roman" w:cs="Times New Roman"/>
          <w:sz w:val="28"/>
          <w:szCs w:val="28"/>
          <w:lang w:val="kk-KZ" w:eastAsia="ru-RU"/>
        </w:rPr>
        <w:t xml:space="preserve"> - ға өсті </w:t>
      </w:r>
      <w:r w:rsidRPr="00FE3F44">
        <w:rPr>
          <w:rFonts w:ascii="Times New Roman" w:eastAsia="Times New Roman" w:hAnsi="Times New Roman" w:cs="Times New Roman"/>
          <w:i/>
          <w:sz w:val="28"/>
          <w:szCs w:val="28"/>
          <w:lang w:val="kk-KZ" w:eastAsia="ru-RU"/>
        </w:rPr>
        <w:t>(күтілуде. 2022 жылдың қорытындысы бойынша – 51</w:t>
      </w:r>
      <w:r w:rsidR="00956BF9">
        <w:rPr>
          <w:rFonts w:ascii="Times New Roman" w:eastAsia="Times New Roman" w:hAnsi="Times New Roman" w:cs="Times New Roman"/>
          <w:i/>
          <w:sz w:val="28"/>
          <w:szCs w:val="28"/>
          <w:lang w:val="kk-KZ" w:eastAsia="ru-RU"/>
        </w:rPr>
        <w:t xml:space="preserve"> </w:t>
      </w:r>
      <w:r w:rsidRPr="00FE3F44">
        <w:rPr>
          <w:rFonts w:ascii="Times New Roman" w:eastAsia="Times New Roman" w:hAnsi="Times New Roman" w:cs="Times New Roman"/>
          <w:i/>
          <w:sz w:val="28"/>
          <w:szCs w:val="28"/>
          <w:lang w:val="kk-KZ" w:eastAsia="ru-RU"/>
        </w:rPr>
        <w:t>0</w:t>
      </w:r>
      <w:r w:rsidR="00956BF9">
        <w:rPr>
          <w:rFonts w:ascii="Times New Roman" w:eastAsia="Times New Roman" w:hAnsi="Times New Roman" w:cs="Times New Roman"/>
          <w:i/>
          <w:sz w:val="28"/>
          <w:szCs w:val="28"/>
          <w:lang w:val="kk-KZ" w:eastAsia="ru-RU"/>
        </w:rPr>
        <w:t xml:space="preserve">00 000 </w:t>
      </w:r>
      <w:r w:rsidRPr="00FE3F44">
        <w:rPr>
          <w:rFonts w:ascii="Times New Roman" w:eastAsia="Times New Roman" w:hAnsi="Times New Roman" w:cs="Times New Roman"/>
          <w:i/>
          <w:sz w:val="28"/>
          <w:szCs w:val="28"/>
          <w:lang w:val="kk-KZ" w:eastAsia="ru-RU"/>
        </w:rPr>
        <w:t>млрд.теңге, НКИ-101,1%)</w:t>
      </w:r>
      <w:r w:rsidRPr="00FE3F44">
        <w:rPr>
          <w:rFonts w:ascii="Times New Roman" w:eastAsia="Times New Roman" w:hAnsi="Times New Roman" w:cs="Times New Roman"/>
          <w:sz w:val="28"/>
          <w:szCs w:val="28"/>
          <w:lang w:val="kk-KZ" w:eastAsia="ru-RU"/>
        </w:rPr>
        <w:t>.</w:t>
      </w:r>
    </w:p>
    <w:p w14:paraId="0AC73908" w14:textId="079CF05C"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Облыстың А</w:t>
      </w:r>
      <w:r w:rsidR="00956BF9">
        <w:rPr>
          <w:rFonts w:ascii="Times New Roman" w:eastAsia="Times New Roman" w:hAnsi="Times New Roman" w:cs="Times New Roman"/>
          <w:sz w:val="28"/>
          <w:szCs w:val="28"/>
          <w:lang w:val="kk-KZ" w:eastAsia="ru-RU"/>
        </w:rPr>
        <w:t xml:space="preserve">ӨК дамыту үшін ағымдағы жылы 20 </w:t>
      </w:r>
      <w:r w:rsidRPr="00FE3F44">
        <w:rPr>
          <w:rFonts w:ascii="Times New Roman" w:eastAsia="Times New Roman" w:hAnsi="Times New Roman" w:cs="Times New Roman"/>
          <w:sz w:val="28"/>
          <w:szCs w:val="28"/>
          <w:lang w:val="kk-KZ" w:eastAsia="ru-RU"/>
        </w:rPr>
        <w:t>6</w:t>
      </w:r>
      <w:r w:rsidR="00956BF9">
        <w:rPr>
          <w:rFonts w:ascii="Times New Roman" w:eastAsia="Times New Roman" w:hAnsi="Times New Roman" w:cs="Times New Roman"/>
          <w:sz w:val="28"/>
          <w:szCs w:val="28"/>
          <w:lang w:val="kk-KZ" w:eastAsia="ru-RU"/>
        </w:rPr>
        <w:t>00 000 мың</w:t>
      </w:r>
      <w:r w:rsidRPr="00FE3F44">
        <w:rPr>
          <w:rFonts w:ascii="Times New Roman" w:eastAsia="Times New Roman" w:hAnsi="Times New Roman" w:cs="Times New Roman"/>
          <w:sz w:val="28"/>
          <w:szCs w:val="28"/>
          <w:lang w:val="kk-KZ" w:eastAsia="ru-RU"/>
        </w:rPr>
        <w:t xml:space="preserve"> теңге бюджет қаражаты, оның ішінде субсидиялар – </w:t>
      </w:r>
      <w:r w:rsidR="00956BF9">
        <w:rPr>
          <w:rFonts w:ascii="Times New Roman" w:eastAsia="Times New Roman" w:hAnsi="Times New Roman" w:cs="Times New Roman"/>
          <w:b/>
          <w:sz w:val="28"/>
          <w:szCs w:val="28"/>
          <w:lang w:val="kk-KZ" w:eastAsia="ru-RU"/>
        </w:rPr>
        <w:t xml:space="preserve">19 </w:t>
      </w:r>
      <w:r w:rsidRPr="00FE3F44">
        <w:rPr>
          <w:rFonts w:ascii="Times New Roman" w:eastAsia="Times New Roman" w:hAnsi="Times New Roman" w:cs="Times New Roman"/>
          <w:b/>
          <w:sz w:val="28"/>
          <w:szCs w:val="28"/>
          <w:lang w:val="kk-KZ" w:eastAsia="ru-RU"/>
        </w:rPr>
        <w:t>1</w:t>
      </w:r>
      <w:r w:rsidR="00956BF9">
        <w:rPr>
          <w:rFonts w:ascii="Times New Roman" w:eastAsia="Times New Roman" w:hAnsi="Times New Roman" w:cs="Times New Roman"/>
          <w:b/>
          <w:sz w:val="28"/>
          <w:szCs w:val="28"/>
          <w:lang w:val="kk-KZ" w:eastAsia="ru-RU"/>
        </w:rPr>
        <w:t>00 000</w:t>
      </w:r>
      <w:r w:rsidR="00956BF9">
        <w:rPr>
          <w:rFonts w:ascii="Times New Roman" w:eastAsia="Times New Roman" w:hAnsi="Times New Roman" w:cs="Times New Roman"/>
          <w:sz w:val="28"/>
          <w:szCs w:val="28"/>
          <w:lang w:val="kk-KZ" w:eastAsia="ru-RU"/>
        </w:rPr>
        <w:t xml:space="preserve"> мың</w:t>
      </w:r>
      <w:r w:rsidRPr="00FE3F44">
        <w:rPr>
          <w:rFonts w:ascii="Times New Roman" w:eastAsia="Times New Roman" w:hAnsi="Times New Roman" w:cs="Times New Roman"/>
          <w:sz w:val="28"/>
          <w:szCs w:val="28"/>
          <w:lang w:val="kk-KZ" w:eastAsia="ru-RU"/>
        </w:rPr>
        <w:t xml:space="preserve"> теңге бағытталды.</w:t>
      </w:r>
    </w:p>
    <w:p w14:paraId="17E39E28"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lastRenderedPageBreak/>
        <w:t xml:space="preserve">Ауыл шаруашылығы мақсатындағы </w:t>
      </w:r>
      <w:r w:rsidRPr="00FE3F44">
        <w:rPr>
          <w:rFonts w:ascii="Times New Roman" w:eastAsia="Times New Roman" w:hAnsi="Times New Roman" w:cs="Times New Roman"/>
          <w:b/>
          <w:sz w:val="28"/>
          <w:szCs w:val="28"/>
          <w:lang w:val="kk-KZ" w:eastAsia="ru-RU"/>
        </w:rPr>
        <w:t>4457</w:t>
      </w:r>
      <w:r w:rsidRPr="00FE3F44">
        <w:rPr>
          <w:rFonts w:ascii="Times New Roman" w:eastAsia="Times New Roman" w:hAnsi="Times New Roman" w:cs="Times New Roman"/>
          <w:sz w:val="28"/>
          <w:szCs w:val="28"/>
          <w:lang w:val="kk-KZ" w:eastAsia="ru-RU"/>
        </w:rPr>
        <w:t xml:space="preserve"> мың га жер бар </w:t>
      </w:r>
      <w:r w:rsidRPr="00FE3F44">
        <w:rPr>
          <w:rFonts w:ascii="Times New Roman" w:eastAsia="Times New Roman" w:hAnsi="Times New Roman" w:cs="Times New Roman"/>
          <w:i/>
          <w:sz w:val="28"/>
          <w:szCs w:val="28"/>
          <w:lang w:val="kk-KZ" w:eastAsia="ru-RU"/>
        </w:rPr>
        <w:t>(егістік – 528,5 мың га, оның ішінде суармалы – 199,1 мың га, жайылым – 3698,3 мың га және шабындық – 126,6 мың га)</w:t>
      </w:r>
      <w:r w:rsidRPr="00FE3F44">
        <w:rPr>
          <w:rFonts w:ascii="Times New Roman" w:eastAsia="Times New Roman" w:hAnsi="Times New Roman" w:cs="Times New Roman"/>
          <w:sz w:val="28"/>
          <w:szCs w:val="28"/>
          <w:lang w:val="kk-KZ" w:eastAsia="ru-RU"/>
        </w:rPr>
        <w:t>.</w:t>
      </w:r>
    </w:p>
    <w:p w14:paraId="12372B7E"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Өсімдік шаруашылығында ауыл шаруашылығы дақылдары </w:t>
      </w:r>
      <w:r w:rsidRPr="00FE3F44">
        <w:rPr>
          <w:rFonts w:ascii="Times New Roman" w:eastAsia="Times New Roman" w:hAnsi="Times New Roman" w:cs="Times New Roman"/>
          <w:b/>
          <w:sz w:val="28"/>
          <w:szCs w:val="28"/>
          <w:lang w:val="kk-KZ" w:eastAsia="ru-RU"/>
        </w:rPr>
        <w:t>517,2</w:t>
      </w:r>
      <w:r w:rsidRPr="00FE3F44">
        <w:rPr>
          <w:rFonts w:ascii="Times New Roman" w:eastAsia="Times New Roman" w:hAnsi="Times New Roman" w:cs="Times New Roman"/>
          <w:sz w:val="28"/>
          <w:szCs w:val="28"/>
          <w:lang w:val="kk-KZ" w:eastAsia="ru-RU"/>
        </w:rPr>
        <w:t xml:space="preserve"> мың гектарға егілді немесе 2021 жылға қарай </w:t>
      </w:r>
      <w:r w:rsidRPr="00FE3F44">
        <w:rPr>
          <w:rFonts w:ascii="Times New Roman" w:eastAsia="Times New Roman" w:hAnsi="Times New Roman" w:cs="Times New Roman"/>
          <w:b/>
          <w:sz w:val="28"/>
          <w:szCs w:val="28"/>
          <w:lang w:val="kk-KZ" w:eastAsia="ru-RU"/>
        </w:rPr>
        <w:t>1,7</w:t>
      </w:r>
      <w:r w:rsidRPr="00FE3F44">
        <w:rPr>
          <w:rFonts w:ascii="Times New Roman" w:eastAsia="Times New Roman" w:hAnsi="Times New Roman" w:cs="Times New Roman"/>
          <w:sz w:val="28"/>
          <w:szCs w:val="28"/>
          <w:lang w:val="kk-KZ" w:eastAsia="ru-RU"/>
        </w:rPr>
        <w:t xml:space="preserve"> мың гектарға ұлғайды.</w:t>
      </w:r>
    </w:p>
    <w:p w14:paraId="698C34C5"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Астықтың жалпы түсімі </w:t>
      </w:r>
      <w:r w:rsidRPr="00FE3F44">
        <w:rPr>
          <w:rFonts w:ascii="Times New Roman" w:eastAsia="Times New Roman" w:hAnsi="Times New Roman" w:cs="Times New Roman"/>
          <w:b/>
          <w:sz w:val="28"/>
          <w:szCs w:val="28"/>
          <w:lang w:val="kk-KZ" w:eastAsia="ru-RU"/>
        </w:rPr>
        <w:t>6,6%</w:t>
      </w:r>
      <w:r w:rsidRPr="00FE3F44">
        <w:rPr>
          <w:rFonts w:ascii="Times New Roman" w:eastAsia="Times New Roman" w:hAnsi="Times New Roman" w:cs="Times New Roman"/>
          <w:sz w:val="28"/>
          <w:szCs w:val="28"/>
          <w:lang w:val="kk-KZ" w:eastAsia="ru-RU"/>
        </w:rPr>
        <w:t xml:space="preserve"> - ға артып, </w:t>
      </w:r>
      <w:r w:rsidRPr="00FE3F44">
        <w:rPr>
          <w:rFonts w:ascii="Times New Roman" w:eastAsia="Times New Roman" w:hAnsi="Times New Roman" w:cs="Times New Roman"/>
          <w:b/>
          <w:sz w:val="28"/>
          <w:szCs w:val="28"/>
          <w:lang w:val="kk-KZ" w:eastAsia="ru-RU"/>
        </w:rPr>
        <w:t>830,7</w:t>
      </w:r>
      <w:r w:rsidRPr="00FE3F44">
        <w:rPr>
          <w:rFonts w:ascii="Times New Roman" w:eastAsia="Times New Roman" w:hAnsi="Times New Roman" w:cs="Times New Roman"/>
          <w:sz w:val="28"/>
          <w:szCs w:val="28"/>
          <w:lang w:val="kk-KZ" w:eastAsia="ru-RU"/>
        </w:rPr>
        <w:t xml:space="preserve"> мың тоннаны құрады, тиісінше майлы дақылдар-</w:t>
      </w:r>
      <w:r w:rsidRPr="00FE3F44">
        <w:rPr>
          <w:rFonts w:ascii="Times New Roman" w:eastAsia="Times New Roman" w:hAnsi="Times New Roman" w:cs="Times New Roman"/>
          <w:b/>
          <w:sz w:val="28"/>
          <w:szCs w:val="28"/>
          <w:lang w:val="kk-KZ" w:eastAsia="ru-RU"/>
        </w:rPr>
        <w:t>6,2%</w:t>
      </w:r>
      <w:r w:rsidRPr="00FE3F44">
        <w:rPr>
          <w:rFonts w:ascii="Times New Roman" w:eastAsia="Times New Roman" w:hAnsi="Times New Roman" w:cs="Times New Roman"/>
          <w:sz w:val="28"/>
          <w:szCs w:val="28"/>
          <w:lang w:val="kk-KZ" w:eastAsia="ru-RU"/>
        </w:rPr>
        <w:t xml:space="preserve"> және </w:t>
      </w:r>
      <w:r w:rsidRPr="00FE3F44">
        <w:rPr>
          <w:rFonts w:ascii="Times New Roman" w:eastAsia="Times New Roman" w:hAnsi="Times New Roman" w:cs="Times New Roman"/>
          <w:b/>
          <w:sz w:val="28"/>
          <w:szCs w:val="28"/>
          <w:lang w:val="kk-KZ" w:eastAsia="ru-RU"/>
        </w:rPr>
        <w:t>203,6</w:t>
      </w:r>
      <w:r w:rsidRPr="00FE3F44">
        <w:rPr>
          <w:rFonts w:ascii="Times New Roman" w:eastAsia="Times New Roman" w:hAnsi="Times New Roman" w:cs="Times New Roman"/>
          <w:sz w:val="28"/>
          <w:szCs w:val="28"/>
          <w:lang w:val="kk-KZ" w:eastAsia="ru-RU"/>
        </w:rPr>
        <w:t xml:space="preserve"> мың тонна, жемістер - </w:t>
      </w:r>
      <w:r w:rsidRPr="00FE3F44">
        <w:rPr>
          <w:rFonts w:ascii="Times New Roman" w:eastAsia="Times New Roman" w:hAnsi="Times New Roman" w:cs="Times New Roman"/>
          <w:b/>
          <w:sz w:val="28"/>
          <w:szCs w:val="28"/>
          <w:lang w:val="kk-KZ" w:eastAsia="ru-RU"/>
        </w:rPr>
        <w:t>45,7%</w:t>
      </w:r>
      <w:r w:rsidRPr="00FE3F44">
        <w:rPr>
          <w:rFonts w:ascii="Times New Roman" w:eastAsia="Times New Roman" w:hAnsi="Times New Roman" w:cs="Times New Roman"/>
          <w:sz w:val="28"/>
          <w:szCs w:val="28"/>
          <w:lang w:val="kk-KZ" w:eastAsia="ru-RU"/>
        </w:rPr>
        <w:t xml:space="preserve"> және </w:t>
      </w:r>
      <w:r w:rsidRPr="00FE3F44">
        <w:rPr>
          <w:rFonts w:ascii="Times New Roman" w:eastAsia="Times New Roman" w:hAnsi="Times New Roman" w:cs="Times New Roman"/>
          <w:b/>
          <w:sz w:val="28"/>
          <w:szCs w:val="28"/>
          <w:lang w:val="kk-KZ" w:eastAsia="ru-RU"/>
        </w:rPr>
        <w:t>41,1</w:t>
      </w:r>
      <w:r w:rsidRPr="00FE3F44">
        <w:rPr>
          <w:rFonts w:ascii="Times New Roman" w:eastAsia="Times New Roman" w:hAnsi="Times New Roman" w:cs="Times New Roman"/>
          <w:sz w:val="28"/>
          <w:szCs w:val="28"/>
          <w:lang w:val="kk-KZ" w:eastAsia="ru-RU"/>
        </w:rPr>
        <w:t xml:space="preserve"> мың тонна.</w:t>
      </w:r>
    </w:p>
    <w:p w14:paraId="42D16C04"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Қант қызылшасы </w:t>
      </w:r>
      <w:r w:rsidRPr="00FE3F44">
        <w:rPr>
          <w:rFonts w:ascii="Times New Roman" w:eastAsia="Times New Roman" w:hAnsi="Times New Roman" w:cs="Times New Roman"/>
          <w:b/>
          <w:sz w:val="28"/>
          <w:szCs w:val="28"/>
          <w:lang w:val="kk-KZ" w:eastAsia="ru-RU"/>
        </w:rPr>
        <w:t>182,3</w:t>
      </w:r>
      <w:r w:rsidRPr="00FE3F44">
        <w:rPr>
          <w:rFonts w:ascii="Times New Roman" w:eastAsia="Times New Roman" w:hAnsi="Times New Roman" w:cs="Times New Roman"/>
          <w:sz w:val="28"/>
          <w:szCs w:val="28"/>
          <w:lang w:val="kk-KZ" w:eastAsia="ru-RU"/>
        </w:rPr>
        <w:t xml:space="preserve"> мың тонна көлемінде жиналды, оның </w:t>
      </w:r>
      <w:r w:rsidRPr="00FE3F44">
        <w:rPr>
          <w:rFonts w:ascii="Times New Roman" w:eastAsia="Times New Roman" w:hAnsi="Times New Roman" w:cs="Times New Roman"/>
          <w:b/>
          <w:sz w:val="28"/>
          <w:szCs w:val="28"/>
          <w:lang w:val="kk-KZ" w:eastAsia="ru-RU"/>
        </w:rPr>
        <w:t>162,8</w:t>
      </w:r>
      <w:r w:rsidRPr="00FE3F44">
        <w:rPr>
          <w:rFonts w:ascii="Times New Roman" w:eastAsia="Times New Roman" w:hAnsi="Times New Roman" w:cs="Times New Roman"/>
          <w:sz w:val="28"/>
          <w:szCs w:val="28"/>
          <w:lang w:val="kk-KZ" w:eastAsia="ru-RU"/>
        </w:rPr>
        <w:t xml:space="preserve"> мың тоннасы Көксу қант зауытына тапсырылды.</w:t>
      </w:r>
    </w:p>
    <w:p w14:paraId="7729B85B"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Облыс қажеттілігі </w:t>
      </w:r>
      <w:r w:rsidRPr="00FE3F44">
        <w:rPr>
          <w:rFonts w:ascii="Times New Roman" w:eastAsia="Times New Roman" w:hAnsi="Times New Roman" w:cs="Times New Roman"/>
          <w:b/>
          <w:sz w:val="28"/>
          <w:szCs w:val="28"/>
          <w:lang w:val="kk-KZ" w:eastAsia="ru-RU"/>
        </w:rPr>
        <w:t>67</w:t>
      </w:r>
      <w:r w:rsidRPr="00FE3F44">
        <w:rPr>
          <w:rFonts w:ascii="Times New Roman" w:eastAsia="Times New Roman" w:hAnsi="Times New Roman" w:cs="Times New Roman"/>
          <w:sz w:val="28"/>
          <w:szCs w:val="28"/>
          <w:lang w:val="kk-KZ" w:eastAsia="ru-RU"/>
        </w:rPr>
        <w:t xml:space="preserve"> мың тонна болғанда </w:t>
      </w:r>
      <w:r w:rsidRPr="00FE3F44">
        <w:rPr>
          <w:rFonts w:ascii="Times New Roman" w:eastAsia="Times New Roman" w:hAnsi="Times New Roman" w:cs="Times New Roman"/>
          <w:b/>
          <w:sz w:val="28"/>
          <w:szCs w:val="28"/>
          <w:lang w:val="kk-KZ" w:eastAsia="ru-RU"/>
        </w:rPr>
        <w:t>252,3</w:t>
      </w:r>
      <w:r w:rsidRPr="00FE3F44">
        <w:rPr>
          <w:rFonts w:ascii="Times New Roman" w:eastAsia="Times New Roman" w:hAnsi="Times New Roman" w:cs="Times New Roman"/>
          <w:sz w:val="28"/>
          <w:szCs w:val="28"/>
          <w:lang w:val="kk-KZ" w:eastAsia="ru-RU"/>
        </w:rPr>
        <w:t xml:space="preserve"> мың тонна картоп өндірілді. </w:t>
      </w:r>
      <w:r w:rsidRPr="00FE3F44">
        <w:rPr>
          <w:rFonts w:ascii="Times New Roman" w:eastAsia="Times New Roman" w:hAnsi="Times New Roman" w:cs="Times New Roman"/>
          <w:b/>
          <w:sz w:val="28"/>
          <w:szCs w:val="28"/>
          <w:lang w:val="kk-KZ" w:eastAsia="ru-RU"/>
        </w:rPr>
        <w:t>223,2</w:t>
      </w:r>
      <w:r w:rsidRPr="00FE3F44">
        <w:rPr>
          <w:rFonts w:ascii="Times New Roman" w:eastAsia="Times New Roman" w:hAnsi="Times New Roman" w:cs="Times New Roman"/>
          <w:sz w:val="28"/>
          <w:szCs w:val="28"/>
          <w:lang w:val="kk-KZ" w:eastAsia="ru-RU"/>
        </w:rPr>
        <w:t xml:space="preserve"> мың тонна көкөніс жиналды, оның ішінде пияз, сәбіз және қырыққабат көлемі </w:t>
      </w:r>
      <w:r w:rsidRPr="00FE3F44">
        <w:rPr>
          <w:rFonts w:ascii="Times New Roman" w:eastAsia="Times New Roman" w:hAnsi="Times New Roman" w:cs="Times New Roman"/>
          <w:b/>
          <w:sz w:val="28"/>
          <w:szCs w:val="28"/>
          <w:lang w:val="kk-KZ" w:eastAsia="ru-RU"/>
        </w:rPr>
        <w:t>110,7</w:t>
      </w:r>
      <w:r w:rsidRPr="00FE3F44">
        <w:rPr>
          <w:rFonts w:ascii="Times New Roman" w:eastAsia="Times New Roman" w:hAnsi="Times New Roman" w:cs="Times New Roman"/>
          <w:sz w:val="28"/>
          <w:szCs w:val="28"/>
          <w:lang w:val="kk-KZ" w:eastAsia="ru-RU"/>
        </w:rPr>
        <w:t xml:space="preserve"> мың тоннаны құрайды, бұл облыс халқының қажеттілігін </w:t>
      </w:r>
      <w:r w:rsidRPr="00FE3F44">
        <w:rPr>
          <w:rFonts w:ascii="Times New Roman" w:eastAsia="Times New Roman" w:hAnsi="Times New Roman" w:cs="Times New Roman"/>
          <w:b/>
          <w:sz w:val="28"/>
          <w:szCs w:val="28"/>
          <w:lang w:val="kk-KZ" w:eastAsia="ru-RU"/>
        </w:rPr>
        <w:t>2,6</w:t>
      </w:r>
      <w:r w:rsidRPr="00FE3F44">
        <w:rPr>
          <w:rFonts w:ascii="Times New Roman" w:eastAsia="Times New Roman" w:hAnsi="Times New Roman" w:cs="Times New Roman"/>
          <w:sz w:val="28"/>
          <w:szCs w:val="28"/>
          <w:lang w:val="kk-KZ" w:eastAsia="ru-RU"/>
        </w:rPr>
        <w:t xml:space="preserve"> есе </w:t>
      </w:r>
      <w:r w:rsidRPr="00FE3F44">
        <w:rPr>
          <w:rFonts w:ascii="Times New Roman" w:eastAsia="Times New Roman" w:hAnsi="Times New Roman" w:cs="Times New Roman"/>
          <w:i/>
          <w:sz w:val="28"/>
          <w:szCs w:val="28"/>
          <w:lang w:val="kk-KZ" w:eastAsia="ru-RU"/>
        </w:rPr>
        <w:t xml:space="preserve">(қажеттілік – 42 мың тонна) </w:t>
      </w:r>
      <w:r w:rsidRPr="00FE3F44">
        <w:rPr>
          <w:rFonts w:ascii="Times New Roman" w:eastAsia="Times New Roman" w:hAnsi="Times New Roman" w:cs="Times New Roman"/>
          <w:sz w:val="28"/>
          <w:szCs w:val="28"/>
          <w:lang w:val="kk-KZ" w:eastAsia="ru-RU"/>
        </w:rPr>
        <w:t>жабады.</w:t>
      </w:r>
    </w:p>
    <w:p w14:paraId="16927246"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Су шаруашылығында Ескелді </w:t>
      </w:r>
      <w:r w:rsidRPr="00FE3F44">
        <w:rPr>
          <w:rFonts w:ascii="Times New Roman" w:eastAsia="Times New Roman" w:hAnsi="Times New Roman" w:cs="Times New Roman"/>
          <w:i/>
          <w:sz w:val="28"/>
          <w:szCs w:val="28"/>
          <w:lang w:val="kk-KZ" w:eastAsia="ru-RU"/>
        </w:rPr>
        <w:t>(4262 га)</w:t>
      </w:r>
      <w:r w:rsidRPr="00FE3F44">
        <w:rPr>
          <w:rFonts w:ascii="Times New Roman" w:eastAsia="Times New Roman" w:hAnsi="Times New Roman" w:cs="Times New Roman"/>
          <w:sz w:val="28"/>
          <w:szCs w:val="28"/>
          <w:lang w:val="kk-KZ" w:eastAsia="ru-RU"/>
        </w:rPr>
        <w:t xml:space="preserve"> және Ақсу </w:t>
      </w:r>
      <w:r w:rsidRPr="00FE3F44">
        <w:rPr>
          <w:rFonts w:ascii="Times New Roman" w:eastAsia="Times New Roman" w:hAnsi="Times New Roman" w:cs="Times New Roman"/>
          <w:i/>
          <w:sz w:val="28"/>
          <w:szCs w:val="28"/>
          <w:lang w:val="kk-KZ" w:eastAsia="ru-RU"/>
        </w:rPr>
        <w:t>(11500 га)</w:t>
      </w:r>
      <w:r w:rsidRPr="00FE3F44">
        <w:rPr>
          <w:rFonts w:ascii="Times New Roman" w:eastAsia="Times New Roman" w:hAnsi="Times New Roman" w:cs="Times New Roman"/>
          <w:sz w:val="28"/>
          <w:szCs w:val="28"/>
          <w:lang w:val="kk-KZ" w:eastAsia="ru-RU"/>
        </w:rPr>
        <w:t xml:space="preserve"> аудандарында ИДБ желісі бойынша, Талдықорған қаласында </w:t>
      </w:r>
      <w:r w:rsidRPr="00FE3F44">
        <w:rPr>
          <w:rFonts w:ascii="Times New Roman" w:eastAsia="Times New Roman" w:hAnsi="Times New Roman" w:cs="Times New Roman"/>
          <w:i/>
          <w:sz w:val="28"/>
          <w:szCs w:val="28"/>
          <w:lang w:val="kk-KZ" w:eastAsia="ru-RU"/>
        </w:rPr>
        <w:t>(1500 га)</w:t>
      </w:r>
      <w:r w:rsidRPr="00FE3F44">
        <w:rPr>
          <w:rFonts w:ascii="Times New Roman" w:eastAsia="Times New Roman" w:hAnsi="Times New Roman" w:cs="Times New Roman"/>
          <w:sz w:val="28"/>
          <w:szCs w:val="28"/>
          <w:lang w:val="kk-KZ" w:eastAsia="ru-RU"/>
        </w:rPr>
        <w:t xml:space="preserve"> Жұмыспен қамту жол картасы бойынша суару желілерін қайта жаңарту жүргізілуде. Облыстық бюджет есебінен Сарқан ауданының </w:t>
      </w:r>
      <w:r w:rsidRPr="00FE3F44">
        <w:rPr>
          <w:rFonts w:ascii="Times New Roman" w:eastAsia="Times New Roman" w:hAnsi="Times New Roman" w:cs="Times New Roman"/>
          <w:b/>
          <w:sz w:val="28"/>
          <w:szCs w:val="28"/>
          <w:lang w:val="kk-KZ" w:eastAsia="ru-RU"/>
        </w:rPr>
        <w:t>12</w:t>
      </w:r>
      <w:r w:rsidRPr="00FE3F44">
        <w:rPr>
          <w:rFonts w:ascii="Times New Roman" w:eastAsia="Times New Roman" w:hAnsi="Times New Roman" w:cs="Times New Roman"/>
          <w:sz w:val="28"/>
          <w:szCs w:val="28"/>
          <w:lang w:val="kk-KZ" w:eastAsia="ru-RU"/>
        </w:rPr>
        <w:t xml:space="preserve"> каналында жөндеу жұмыстары жүргізілуде </w:t>
      </w:r>
      <w:r w:rsidRPr="00FE3F44">
        <w:rPr>
          <w:rFonts w:ascii="Times New Roman" w:eastAsia="Times New Roman" w:hAnsi="Times New Roman" w:cs="Times New Roman"/>
          <w:i/>
          <w:sz w:val="28"/>
          <w:szCs w:val="28"/>
          <w:lang w:val="kk-KZ" w:eastAsia="ru-RU"/>
        </w:rPr>
        <w:t>(2358 гектарға 3,7 млрд.теңге)</w:t>
      </w:r>
      <w:r w:rsidRPr="00FE3F44">
        <w:rPr>
          <w:rFonts w:ascii="Times New Roman" w:eastAsia="Times New Roman" w:hAnsi="Times New Roman" w:cs="Times New Roman"/>
          <w:sz w:val="28"/>
          <w:szCs w:val="28"/>
          <w:lang w:val="kk-KZ" w:eastAsia="ru-RU"/>
        </w:rPr>
        <w:t>.</w:t>
      </w:r>
    </w:p>
    <w:p w14:paraId="0B369A9C"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Сондай-ақ, республикалық бюджеттен Қызылағаш суару массивін </w:t>
      </w:r>
      <w:r w:rsidRPr="00FE3F44">
        <w:rPr>
          <w:rFonts w:ascii="Times New Roman" w:eastAsia="Times New Roman" w:hAnsi="Times New Roman" w:cs="Times New Roman"/>
          <w:i/>
          <w:sz w:val="28"/>
          <w:szCs w:val="28"/>
          <w:lang w:val="kk-KZ" w:eastAsia="ru-RU"/>
        </w:rPr>
        <w:t>(5300 га)</w:t>
      </w:r>
      <w:r w:rsidRPr="00FE3F44">
        <w:rPr>
          <w:rFonts w:ascii="Times New Roman" w:eastAsia="Times New Roman" w:hAnsi="Times New Roman" w:cs="Times New Roman"/>
          <w:sz w:val="28"/>
          <w:szCs w:val="28"/>
          <w:lang w:val="kk-KZ" w:eastAsia="ru-RU"/>
        </w:rPr>
        <w:t xml:space="preserve"> салуға және Қаратал ауданының суару желілерін қайта жаңартуға </w:t>
      </w:r>
      <w:r w:rsidRPr="00FE3F44">
        <w:rPr>
          <w:rFonts w:ascii="Times New Roman" w:eastAsia="Times New Roman" w:hAnsi="Times New Roman" w:cs="Times New Roman"/>
          <w:i/>
          <w:sz w:val="28"/>
          <w:szCs w:val="28"/>
          <w:lang w:val="kk-KZ" w:eastAsia="ru-RU"/>
        </w:rPr>
        <w:t>(5950 га)</w:t>
      </w:r>
      <w:r w:rsidRPr="00FE3F44">
        <w:rPr>
          <w:rFonts w:ascii="Times New Roman" w:eastAsia="Times New Roman" w:hAnsi="Times New Roman" w:cs="Times New Roman"/>
          <w:sz w:val="28"/>
          <w:szCs w:val="28"/>
          <w:lang w:val="kk-KZ" w:eastAsia="ru-RU"/>
        </w:rPr>
        <w:t xml:space="preserve"> </w:t>
      </w:r>
      <w:r w:rsidRPr="00FE3F44">
        <w:rPr>
          <w:rFonts w:ascii="Times New Roman" w:eastAsia="Times New Roman" w:hAnsi="Times New Roman" w:cs="Times New Roman"/>
          <w:b/>
          <w:sz w:val="28"/>
          <w:szCs w:val="28"/>
          <w:lang w:val="kk-KZ" w:eastAsia="ru-RU"/>
        </w:rPr>
        <w:t>4,0</w:t>
      </w:r>
      <w:r w:rsidRPr="00FE3F44">
        <w:rPr>
          <w:rFonts w:ascii="Times New Roman" w:eastAsia="Times New Roman" w:hAnsi="Times New Roman" w:cs="Times New Roman"/>
          <w:sz w:val="28"/>
          <w:szCs w:val="28"/>
          <w:lang w:val="kk-KZ" w:eastAsia="ru-RU"/>
        </w:rPr>
        <w:t xml:space="preserve"> млрд.теңге бөлінді.</w:t>
      </w:r>
    </w:p>
    <w:p w14:paraId="48D60878"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Су үнемдеу технологияларын қолдану аумағы </w:t>
      </w:r>
      <w:r w:rsidRPr="00FE3F44">
        <w:rPr>
          <w:rFonts w:ascii="Times New Roman" w:eastAsia="Times New Roman" w:hAnsi="Times New Roman" w:cs="Times New Roman"/>
          <w:b/>
          <w:sz w:val="28"/>
          <w:szCs w:val="28"/>
          <w:lang w:val="kk-KZ" w:eastAsia="ru-RU"/>
        </w:rPr>
        <w:t>4,2</w:t>
      </w:r>
      <w:r w:rsidRPr="00FE3F44">
        <w:rPr>
          <w:rFonts w:ascii="Times New Roman" w:eastAsia="Times New Roman" w:hAnsi="Times New Roman" w:cs="Times New Roman"/>
          <w:sz w:val="28"/>
          <w:szCs w:val="28"/>
          <w:lang w:val="kk-KZ" w:eastAsia="ru-RU"/>
        </w:rPr>
        <w:t xml:space="preserve"> мыңға кеңейтіліп, </w:t>
      </w:r>
      <w:r w:rsidRPr="00FE3F44">
        <w:rPr>
          <w:rFonts w:ascii="Times New Roman" w:eastAsia="Times New Roman" w:hAnsi="Times New Roman" w:cs="Times New Roman"/>
          <w:b/>
          <w:sz w:val="28"/>
          <w:szCs w:val="28"/>
          <w:lang w:val="kk-KZ" w:eastAsia="ru-RU"/>
        </w:rPr>
        <w:t>8,0</w:t>
      </w:r>
      <w:r w:rsidRPr="00FE3F44">
        <w:rPr>
          <w:rFonts w:ascii="Times New Roman" w:eastAsia="Times New Roman" w:hAnsi="Times New Roman" w:cs="Times New Roman"/>
          <w:sz w:val="28"/>
          <w:szCs w:val="28"/>
          <w:lang w:val="kk-KZ" w:eastAsia="ru-RU"/>
        </w:rPr>
        <w:t xml:space="preserve"> мың гектарға жетті.</w:t>
      </w:r>
    </w:p>
    <w:p w14:paraId="560FCD77"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Мал шаруашылығында </w:t>
      </w:r>
      <w:r w:rsidRPr="00FE3F44">
        <w:rPr>
          <w:rFonts w:ascii="Times New Roman" w:eastAsia="Times New Roman" w:hAnsi="Times New Roman" w:cs="Times New Roman"/>
          <w:b/>
          <w:sz w:val="28"/>
          <w:szCs w:val="28"/>
          <w:lang w:val="kk-KZ" w:eastAsia="ru-RU"/>
        </w:rPr>
        <w:t xml:space="preserve">540 </w:t>
      </w:r>
      <w:r w:rsidRPr="00FE3F44">
        <w:rPr>
          <w:rFonts w:ascii="Times New Roman" w:eastAsia="Times New Roman" w:hAnsi="Times New Roman" w:cs="Times New Roman"/>
          <w:sz w:val="28"/>
          <w:szCs w:val="28"/>
          <w:lang w:val="kk-KZ" w:eastAsia="ru-RU"/>
        </w:rPr>
        <w:t xml:space="preserve">мың бас ІҚМ </w:t>
      </w:r>
      <w:r w:rsidRPr="00FE3F44">
        <w:rPr>
          <w:rFonts w:ascii="Times New Roman" w:eastAsia="Times New Roman" w:hAnsi="Times New Roman" w:cs="Times New Roman"/>
          <w:i/>
          <w:sz w:val="28"/>
          <w:szCs w:val="28"/>
          <w:lang w:val="kk-KZ" w:eastAsia="ru-RU"/>
        </w:rPr>
        <w:t>(103,2%)</w:t>
      </w:r>
      <w:r w:rsidRPr="00FE3F44">
        <w:rPr>
          <w:rFonts w:ascii="Times New Roman" w:eastAsia="Times New Roman" w:hAnsi="Times New Roman" w:cs="Times New Roman"/>
          <w:sz w:val="28"/>
          <w:szCs w:val="28"/>
          <w:lang w:val="kk-KZ" w:eastAsia="ru-RU"/>
        </w:rPr>
        <w:t xml:space="preserve">, </w:t>
      </w:r>
      <w:r w:rsidRPr="00FE3F44">
        <w:rPr>
          <w:rFonts w:ascii="Times New Roman" w:eastAsia="Times New Roman" w:hAnsi="Times New Roman" w:cs="Times New Roman"/>
          <w:b/>
          <w:sz w:val="28"/>
          <w:szCs w:val="28"/>
          <w:lang w:val="kk-KZ" w:eastAsia="ru-RU"/>
        </w:rPr>
        <w:t>1,9</w:t>
      </w:r>
      <w:r w:rsidRPr="00FE3F44">
        <w:rPr>
          <w:rFonts w:ascii="Times New Roman" w:eastAsia="Times New Roman" w:hAnsi="Times New Roman" w:cs="Times New Roman"/>
          <w:sz w:val="28"/>
          <w:szCs w:val="28"/>
          <w:lang w:val="kk-KZ" w:eastAsia="ru-RU"/>
        </w:rPr>
        <w:t xml:space="preserve"> млн.бас ұсақ мал </w:t>
      </w:r>
      <w:r w:rsidRPr="00FE3F44">
        <w:rPr>
          <w:rFonts w:ascii="Times New Roman" w:eastAsia="Times New Roman" w:hAnsi="Times New Roman" w:cs="Times New Roman"/>
          <w:i/>
          <w:sz w:val="28"/>
          <w:szCs w:val="28"/>
          <w:lang w:val="kk-KZ" w:eastAsia="ru-RU"/>
        </w:rPr>
        <w:t>(101,9%)</w:t>
      </w:r>
      <w:r w:rsidRPr="00FE3F44">
        <w:rPr>
          <w:rFonts w:ascii="Times New Roman" w:eastAsia="Times New Roman" w:hAnsi="Times New Roman" w:cs="Times New Roman"/>
          <w:sz w:val="28"/>
          <w:szCs w:val="28"/>
          <w:lang w:val="kk-KZ" w:eastAsia="ru-RU"/>
        </w:rPr>
        <w:t xml:space="preserve">, </w:t>
      </w:r>
      <w:r w:rsidRPr="00FE3F44">
        <w:rPr>
          <w:rFonts w:ascii="Times New Roman" w:eastAsia="Times New Roman" w:hAnsi="Times New Roman" w:cs="Times New Roman"/>
          <w:b/>
          <w:sz w:val="28"/>
          <w:szCs w:val="28"/>
          <w:lang w:val="kk-KZ" w:eastAsia="ru-RU"/>
        </w:rPr>
        <w:t>183</w:t>
      </w:r>
      <w:r w:rsidRPr="00FE3F44">
        <w:rPr>
          <w:rFonts w:ascii="Times New Roman" w:eastAsia="Times New Roman" w:hAnsi="Times New Roman" w:cs="Times New Roman"/>
          <w:sz w:val="28"/>
          <w:szCs w:val="28"/>
          <w:lang w:val="kk-KZ" w:eastAsia="ru-RU"/>
        </w:rPr>
        <w:t xml:space="preserve"> мың бас жылқы </w:t>
      </w:r>
      <w:r w:rsidRPr="00FE3F44">
        <w:rPr>
          <w:rFonts w:ascii="Times New Roman" w:eastAsia="Times New Roman" w:hAnsi="Times New Roman" w:cs="Times New Roman"/>
          <w:i/>
          <w:sz w:val="28"/>
          <w:szCs w:val="28"/>
          <w:lang w:val="kk-KZ" w:eastAsia="ru-RU"/>
        </w:rPr>
        <w:t>(104,1%),</w:t>
      </w:r>
      <w:r w:rsidRPr="00FE3F44">
        <w:rPr>
          <w:rFonts w:ascii="Times New Roman" w:eastAsia="Times New Roman" w:hAnsi="Times New Roman" w:cs="Times New Roman"/>
          <w:sz w:val="28"/>
          <w:szCs w:val="28"/>
          <w:lang w:val="kk-KZ" w:eastAsia="ru-RU"/>
        </w:rPr>
        <w:t xml:space="preserve"> </w:t>
      </w:r>
      <w:r w:rsidRPr="00FE3F44">
        <w:rPr>
          <w:rFonts w:ascii="Times New Roman" w:eastAsia="Times New Roman" w:hAnsi="Times New Roman" w:cs="Times New Roman"/>
          <w:b/>
          <w:sz w:val="28"/>
          <w:szCs w:val="28"/>
          <w:lang w:val="kk-KZ" w:eastAsia="ru-RU"/>
        </w:rPr>
        <w:t>1,6</w:t>
      </w:r>
      <w:r w:rsidRPr="00FE3F44">
        <w:rPr>
          <w:rFonts w:ascii="Times New Roman" w:eastAsia="Times New Roman" w:hAnsi="Times New Roman" w:cs="Times New Roman"/>
          <w:sz w:val="28"/>
          <w:szCs w:val="28"/>
          <w:lang w:val="kk-KZ" w:eastAsia="ru-RU"/>
        </w:rPr>
        <w:t xml:space="preserve"> мың бас түйе </w:t>
      </w:r>
      <w:r w:rsidRPr="00FE3F44">
        <w:rPr>
          <w:rFonts w:ascii="Times New Roman" w:eastAsia="Times New Roman" w:hAnsi="Times New Roman" w:cs="Times New Roman"/>
          <w:i/>
          <w:sz w:val="28"/>
          <w:szCs w:val="28"/>
          <w:lang w:val="kk-KZ" w:eastAsia="ru-RU"/>
        </w:rPr>
        <w:t>(96,2%)</w:t>
      </w:r>
      <w:r w:rsidRPr="00FE3F44">
        <w:rPr>
          <w:rFonts w:ascii="Times New Roman" w:eastAsia="Times New Roman" w:hAnsi="Times New Roman" w:cs="Times New Roman"/>
          <w:sz w:val="28"/>
          <w:szCs w:val="28"/>
          <w:lang w:val="kk-KZ" w:eastAsia="ru-RU"/>
        </w:rPr>
        <w:t xml:space="preserve"> және </w:t>
      </w:r>
      <w:r w:rsidRPr="00FE3F44">
        <w:rPr>
          <w:rFonts w:ascii="Times New Roman" w:eastAsia="Times New Roman" w:hAnsi="Times New Roman" w:cs="Times New Roman"/>
          <w:b/>
          <w:sz w:val="28"/>
          <w:szCs w:val="28"/>
          <w:lang w:val="kk-KZ" w:eastAsia="ru-RU"/>
        </w:rPr>
        <w:t>2,4</w:t>
      </w:r>
      <w:r w:rsidRPr="00FE3F44">
        <w:rPr>
          <w:rFonts w:ascii="Times New Roman" w:eastAsia="Times New Roman" w:hAnsi="Times New Roman" w:cs="Times New Roman"/>
          <w:sz w:val="28"/>
          <w:szCs w:val="28"/>
          <w:lang w:val="kk-KZ" w:eastAsia="ru-RU"/>
        </w:rPr>
        <w:t xml:space="preserve"> млн. бас құс </w:t>
      </w:r>
      <w:r w:rsidRPr="00FE3F44">
        <w:rPr>
          <w:rFonts w:ascii="Times New Roman" w:eastAsia="Times New Roman" w:hAnsi="Times New Roman" w:cs="Times New Roman"/>
          <w:i/>
          <w:sz w:val="28"/>
          <w:szCs w:val="28"/>
          <w:lang w:val="kk-KZ" w:eastAsia="ru-RU"/>
        </w:rPr>
        <w:t>(101,7%)</w:t>
      </w:r>
      <w:r w:rsidRPr="00FE3F44">
        <w:rPr>
          <w:rFonts w:ascii="Times New Roman" w:eastAsia="Times New Roman" w:hAnsi="Times New Roman" w:cs="Times New Roman"/>
          <w:sz w:val="28"/>
          <w:szCs w:val="28"/>
          <w:lang w:val="kk-KZ" w:eastAsia="ru-RU"/>
        </w:rPr>
        <w:t xml:space="preserve"> бар.</w:t>
      </w:r>
    </w:p>
    <w:p w14:paraId="374A4152"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b/>
          <w:sz w:val="28"/>
          <w:szCs w:val="28"/>
          <w:lang w:val="kk-KZ" w:eastAsia="ru-RU"/>
        </w:rPr>
        <w:t>87,7</w:t>
      </w:r>
      <w:r w:rsidRPr="00FE3F44">
        <w:rPr>
          <w:rFonts w:ascii="Times New Roman" w:eastAsia="Times New Roman" w:hAnsi="Times New Roman" w:cs="Times New Roman"/>
          <w:sz w:val="28"/>
          <w:szCs w:val="28"/>
          <w:lang w:val="kk-KZ" w:eastAsia="ru-RU"/>
        </w:rPr>
        <w:t xml:space="preserve"> мың тонна барлық түрдегі ет </w:t>
      </w:r>
      <w:r w:rsidRPr="00FE3F44">
        <w:rPr>
          <w:rFonts w:ascii="Times New Roman" w:eastAsia="Times New Roman" w:hAnsi="Times New Roman" w:cs="Times New Roman"/>
          <w:i/>
          <w:sz w:val="28"/>
          <w:szCs w:val="28"/>
          <w:lang w:val="kk-KZ" w:eastAsia="ru-RU"/>
        </w:rPr>
        <w:t>(101,6%)</w:t>
      </w:r>
      <w:r w:rsidRPr="00FE3F44">
        <w:rPr>
          <w:rFonts w:ascii="Times New Roman" w:eastAsia="Times New Roman" w:hAnsi="Times New Roman" w:cs="Times New Roman"/>
          <w:sz w:val="28"/>
          <w:szCs w:val="28"/>
          <w:lang w:val="kk-KZ" w:eastAsia="ru-RU"/>
        </w:rPr>
        <w:t xml:space="preserve">, </w:t>
      </w:r>
      <w:r w:rsidRPr="00FE3F44">
        <w:rPr>
          <w:rFonts w:ascii="Times New Roman" w:eastAsia="Times New Roman" w:hAnsi="Times New Roman" w:cs="Times New Roman"/>
          <w:b/>
          <w:sz w:val="28"/>
          <w:szCs w:val="28"/>
          <w:lang w:val="kk-KZ" w:eastAsia="ru-RU"/>
        </w:rPr>
        <w:t>290</w:t>
      </w:r>
      <w:r w:rsidRPr="00FE3F44">
        <w:rPr>
          <w:rFonts w:ascii="Times New Roman" w:eastAsia="Times New Roman" w:hAnsi="Times New Roman" w:cs="Times New Roman"/>
          <w:sz w:val="28"/>
          <w:szCs w:val="28"/>
          <w:lang w:val="kk-KZ" w:eastAsia="ru-RU"/>
        </w:rPr>
        <w:t xml:space="preserve"> мың тонна сүт </w:t>
      </w:r>
      <w:r w:rsidRPr="00FE3F44">
        <w:rPr>
          <w:rFonts w:ascii="Times New Roman" w:eastAsia="Times New Roman" w:hAnsi="Times New Roman" w:cs="Times New Roman"/>
          <w:i/>
          <w:sz w:val="28"/>
          <w:szCs w:val="28"/>
          <w:lang w:val="kk-KZ" w:eastAsia="ru-RU"/>
        </w:rPr>
        <w:t>(107,3%)</w:t>
      </w:r>
      <w:r w:rsidRPr="00FE3F44">
        <w:rPr>
          <w:rFonts w:ascii="Times New Roman" w:eastAsia="Times New Roman" w:hAnsi="Times New Roman" w:cs="Times New Roman"/>
          <w:sz w:val="28"/>
          <w:szCs w:val="28"/>
          <w:lang w:val="kk-KZ" w:eastAsia="ru-RU"/>
        </w:rPr>
        <w:t xml:space="preserve"> және </w:t>
      </w:r>
      <w:r w:rsidRPr="00FE3F44">
        <w:rPr>
          <w:rFonts w:ascii="Times New Roman" w:eastAsia="Times New Roman" w:hAnsi="Times New Roman" w:cs="Times New Roman"/>
          <w:b/>
          <w:sz w:val="28"/>
          <w:szCs w:val="28"/>
          <w:lang w:val="kk-KZ" w:eastAsia="ru-RU"/>
        </w:rPr>
        <w:t xml:space="preserve">315 </w:t>
      </w:r>
      <w:r w:rsidRPr="00FE3F44">
        <w:rPr>
          <w:rFonts w:ascii="Times New Roman" w:eastAsia="Times New Roman" w:hAnsi="Times New Roman" w:cs="Times New Roman"/>
          <w:sz w:val="28"/>
          <w:szCs w:val="28"/>
          <w:lang w:val="kk-KZ" w:eastAsia="ru-RU"/>
        </w:rPr>
        <w:t xml:space="preserve">млн.дана жұмыртқа </w:t>
      </w:r>
      <w:r w:rsidRPr="00FE3F44">
        <w:rPr>
          <w:rFonts w:ascii="Times New Roman" w:eastAsia="Times New Roman" w:hAnsi="Times New Roman" w:cs="Times New Roman"/>
          <w:i/>
          <w:sz w:val="28"/>
          <w:szCs w:val="28"/>
          <w:lang w:val="kk-KZ" w:eastAsia="ru-RU"/>
        </w:rPr>
        <w:t>(89%)</w:t>
      </w:r>
      <w:r w:rsidRPr="00FE3F44">
        <w:rPr>
          <w:rFonts w:ascii="Times New Roman" w:eastAsia="Times New Roman" w:hAnsi="Times New Roman" w:cs="Times New Roman"/>
          <w:sz w:val="28"/>
          <w:szCs w:val="28"/>
          <w:lang w:val="kk-KZ" w:eastAsia="ru-RU"/>
        </w:rPr>
        <w:t xml:space="preserve"> өндірілді.</w:t>
      </w:r>
    </w:p>
    <w:p w14:paraId="36B8C0A1"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b/>
          <w:sz w:val="28"/>
          <w:szCs w:val="28"/>
          <w:lang w:val="kk-KZ" w:eastAsia="ru-RU"/>
        </w:rPr>
        <w:t>111</w:t>
      </w:r>
      <w:r w:rsidRPr="00FE3F44">
        <w:rPr>
          <w:rFonts w:ascii="Times New Roman" w:eastAsia="Times New Roman" w:hAnsi="Times New Roman" w:cs="Times New Roman"/>
          <w:sz w:val="28"/>
          <w:szCs w:val="28"/>
          <w:lang w:val="kk-KZ" w:eastAsia="ru-RU"/>
        </w:rPr>
        <w:t xml:space="preserve"> мал шаруашылығы нысаны бар: </w:t>
      </w:r>
      <w:r w:rsidRPr="00FE3F44">
        <w:rPr>
          <w:rFonts w:ascii="Times New Roman" w:eastAsia="Times New Roman" w:hAnsi="Times New Roman" w:cs="Times New Roman"/>
          <w:b/>
          <w:sz w:val="28"/>
          <w:szCs w:val="28"/>
          <w:lang w:val="kk-KZ" w:eastAsia="ru-RU"/>
        </w:rPr>
        <w:t>33</w:t>
      </w:r>
      <w:r w:rsidRPr="00FE3F44">
        <w:rPr>
          <w:rFonts w:ascii="Times New Roman" w:eastAsia="Times New Roman" w:hAnsi="Times New Roman" w:cs="Times New Roman"/>
          <w:sz w:val="28"/>
          <w:szCs w:val="28"/>
          <w:lang w:val="kk-KZ" w:eastAsia="ru-RU"/>
        </w:rPr>
        <w:t xml:space="preserve"> мың басқа арналған </w:t>
      </w:r>
      <w:r w:rsidRPr="00FE3F44">
        <w:rPr>
          <w:rFonts w:ascii="Times New Roman" w:eastAsia="Times New Roman" w:hAnsi="Times New Roman" w:cs="Times New Roman"/>
          <w:b/>
          <w:sz w:val="28"/>
          <w:szCs w:val="28"/>
          <w:lang w:val="kk-KZ" w:eastAsia="ru-RU"/>
        </w:rPr>
        <w:t xml:space="preserve">76 </w:t>
      </w:r>
      <w:r w:rsidRPr="00FE3F44">
        <w:rPr>
          <w:rFonts w:ascii="Times New Roman" w:eastAsia="Times New Roman" w:hAnsi="Times New Roman" w:cs="Times New Roman"/>
          <w:sz w:val="28"/>
          <w:szCs w:val="28"/>
          <w:lang w:val="kk-KZ" w:eastAsia="ru-RU"/>
        </w:rPr>
        <w:t xml:space="preserve">бордақылау алаңы, </w:t>
      </w:r>
      <w:r w:rsidRPr="00FE3F44">
        <w:rPr>
          <w:rFonts w:ascii="Times New Roman" w:eastAsia="Times New Roman" w:hAnsi="Times New Roman" w:cs="Times New Roman"/>
          <w:b/>
          <w:sz w:val="28"/>
          <w:szCs w:val="28"/>
          <w:lang w:val="kk-KZ" w:eastAsia="ru-RU"/>
        </w:rPr>
        <w:t>8,4</w:t>
      </w:r>
      <w:r w:rsidRPr="00FE3F44">
        <w:rPr>
          <w:rFonts w:ascii="Times New Roman" w:eastAsia="Times New Roman" w:hAnsi="Times New Roman" w:cs="Times New Roman"/>
          <w:sz w:val="28"/>
          <w:szCs w:val="28"/>
          <w:lang w:val="kk-KZ" w:eastAsia="ru-RU"/>
        </w:rPr>
        <w:t xml:space="preserve"> мың басқа арналған </w:t>
      </w:r>
      <w:r w:rsidRPr="00FE3F44">
        <w:rPr>
          <w:rFonts w:ascii="Times New Roman" w:eastAsia="Times New Roman" w:hAnsi="Times New Roman" w:cs="Times New Roman"/>
          <w:b/>
          <w:sz w:val="28"/>
          <w:szCs w:val="28"/>
          <w:lang w:val="kk-KZ" w:eastAsia="ru-RU"/>
        </w:rPr>
        <w:t>36</w:t>
      </w:r>
      <w:r w:rsidRPr="00FE3F44">
        <w:rPr>
          <w:rFonts w:ascii="Times New Roman" w:eastAsia="Times New Roman" w:hAnsi="Times New Roman" w:cs="Times New Roman"/>
          <w:sz w:val="28"/>
          <w:szCs w:val="28"/>
          <w:lang w:val="kk-KZ" w:eastAsia="ru-RU"/>
        </w:rPr>
        <w:t xml:space="preserve"> сүт-тауар фермасы, қуаты </w:t>
      </w:r>
      <w:r w:rsidRPr="00FE3F44">
        <w:rPr>
          <w:rFonts w:ascii="Times New Roman" w:eastAsia="Times New Roman" w:hAnsi="Times New Roman" w:cs="Times New Roman"/>
          <w:b/>
          <w:sz w:val="28"/>
          <w:szCs w:val="28"/>
          <w:lang w:val="kk-KZ" w:eastAsia="ru-RU"/>
        </w:rPr>
        <w:t xml:space="preserve">360 </w:t>
      </w:r>
      <w:r w:rsidRPr="00FE3F44">
        <w:rPr>
          <w:rFonts w:ascii="Times New Roman" w:eastAsia="Times New Roman" w:hAnsi="Times New Roman" w:cs="Times New Roman"/>
          <w:sz w:val="28"/>
          <w:szCs w:val="28"/>
          <w:lang w:val="kk-KZ" w:eastAsia="ru-RU"/>
        </w:rPr>
        <w:t xml:space="preserve">млн.дана жұмыртқа болатын </w:t>
      </w:r>
      <w:r w:rsidRPr="00FE3F44">
        <w:rPr>
          <w:rFonts w:ascii="Times New Roman" w:eastAsia="Times New Roman" w:hAnsi="Times New Roman" w:cs="Times New Roman"/>
          <w:b/>
          <w:sz w:val="28"/>
          <w:szCs w:val="28"/>
          <w:lang w:val="kk-KZ" w:eastAsia="ru-RU"/>
        </w:rPr>
        <w:t>1</w:t>
      </w:r>
      <w:r w:rsidRPr="00FE3F44">
        <w:rPr>
          <w:rFonts w:ascii="Times New Roman" w:eastAsia="Times New Roman" w:hAnsi="Times New Roman" w:cs="Times New Roman"/>
          <w:sz w:val="28"/>
          <w:szCs w:val="28"/>
          <w:lang w:val="kk-KZ" w:eastAsia="ru-RU"/>
        </w:rPr>
        <w:t xml:space="preserve"> құс фабрикасы.</w:t>
      </w:r>
    </w:p>
    <w:p w14:paraId="68C2B228"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Ауыл шаруашылығы өнімдерін өңдеуді </w:t>
      </w:r>
      <w:r w:rsidRPr="00FE3F44">
        <w:rPr>
          <w:rFonts w:ascii="Times New Roman" w:eastAsia="Times New Roman" w:hAnsi="Times New Roman" w:cs="Times New Roman"/>
          <w:b/>
          <w:sz w:val="28"/>
          <w:szCs w:val="28"/>
          <w:lang w:val="kk-KZ" w:eastAsia="ru-RU"/>
        </w:rPr>
        <w:t xml:space="preserve">150 </w:t>
      </w:r>
      <w:r w:rsidRPr="00FE3F44">
        <w:rPr>
          <w:rFonts w:ascii="Times New Roman" w:eastAsia="Times New Roman" w:hAnsi="Times New Roman" w:cs="Times New Roman"/>
          <w:sz w:val="28"/>
          <w:szCs w:val="28"/>
          <w:lang w:val="kk-KZ" w:eastAsia="ru-RU"/>
        </w:rPr>
        <w:t xml:space="preserve">кәсіпорын жүзеге асырады, тамақ өнімдерін өндіру </w:t>
      </w:r>
      <w:r w:rsidRPr="00FE3F44">
        <w:rPr>
          <w:rFonts w:ascii="Times New Roman" w:eastAsia="Times New Roman" w:hAnsi="Times New Roman" w:cs="Times New Roman"/>
          <w:b/>
          <w:sz w:val="28"/>
          <w:szCs w:val="28"/>
          <w:lang w:val="kk-KZ" w:eastAsia="ru-RU"/>
        </w:rPr>
        <w:t>9,6%</w:t>
      </w:r>
      <w:r w:rsidRPr="00FE3F44">
        <w:rPr>
          <w:rFonts w:ascii="Times New Roman" w:eastAsia="Times New Roman" w:hAnsi="Times New Roman" w:cs="Times New Roman"/>
          <w:sz w:val="28"/>
          <w:szCs w:val="28"/>
          <w:lang w:val="kk-KZ" w:eastAsia="ru-RU"/>
        </w:rPr>
        <w:t xml:space="preserve"> - ға </w:t>
      </w:r>
      <w:r w:rsidRPr="00FE3F44">
        <w:rPr>
          <w:rFonts w:ascii="Times New Roman" w:eastAsia="Times New Roman" w:hAnsi="Times New Roman" w:cs="Times New Roman"/>
          <w:i/>
          <w:sz w:val="28"/>
          <w:szCs w:val="28"/>
          <w:lang w:val="kk-KZ" w:eastAsia="ru-RU"/>
        </w:rPr>
        <w:t>(57,4 млрд.теңге)</w:t>
      </w:r>
      <w:r w:rsidRPr="00FE3F44">
        <w:rPr>
          <w:rFonts w:ascii="Times New Roman" w:eastAsia="Times New Roman" w:hAnsi="Times New Roman" w:cs="Times New Roman"/>
          <w:sz w:val="28"/>
          <w:szCs w:val="28"/>
          <w:lang w:val="kk-KZ" w:eastAsia="ru-RU"/>
        </w:rPr>
        <w:t xml:space="preserve"> өсті.</w:t>
      </w:r>
    </w:p>
    <w:p w14:paraId="1039A84A" w14:textId="0DBE4EDC"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Ағымдағы жылы құны </w:t>
      </w:r>
      <w:r w:rsidR="00956BF9">
        <w:rPr>
          <w:rFonts w:ascii="Times New Roman" w:eastAsia="Times New Roman" w:hAnsi="Times New Roman" w:cs="Times New Roman"/>
          <w:b/>
          <w:sz w:val="28"/>
          <w:szCs w:val="28"/>
          <w:lang w:val="kk-KZ" w:eastAsia="ru-RU"/>
        </w:rPr>
        <w:t xml:space="preserve">2 </w:t>
      </w:r>
      <w:r w:rsidRPr="00FE3F44">
        <w:rPr>
          <w:rFonts w:ascii="Times New Roman" w:eastAsia="Times New Roman" w:hAnsi="Times New Roman" w:cs="Times New Roman"/>
          <w:b/>
          <w:sz w:val="28"/>
          <w:szCs w:val="28"/>
          <w:lang w:val="kk-KZ" w:eastAsia="ru-RU"/>
        </w:rPr>
        <w:t>8</w:t>
      </w:r>
      <w:r w:rsidR="00956BF9">
        <w:rPr>
          <w:rFonts w:ascii="Times New Roman" w:eastAsia="Times New Roman" w:hAnsi="Times New Roman" w:cs="Times New Roman"/>
          <w:b/>
          <w:sz w:val="28"/>
          <w:szCs w:val="28"/>
          <w:lang w:val="kk-KZ" w:eastAsia="ru-RU"/>
        </w:rPr>
        <w:t>00 000</w:t>
      </w:r>
      <w:r w:rsidRPr="00FE3F44">
        <w:rPr>
          <w:rFonts w:ascii="Times New Roman" w:eastAsia="Times New Roman" w:hAnsi="Times New Roman" w:cs="Times New Roman"/>
          <w:b/>
          <w:sz w:val="28"/>
          <w:szCs w:val="28"/>
          <w:lang w:val="kk-KZ" w:eastAsia="ru-RU"/>
        </w:rPr>
        <w:t xml:space="preserve"> </w:t>
      </w:r>
      <w:r w:rsidR="00956BF9">
        <w:rPr>
          <w:rFonts w:ascii="Times New Roman" w:eastAsia="Times New Roman" w:hAnsi="Times New Roman" w:cs="Times New Roman"/>
          <w:sz w:val="28"/>
          <w:szCs w:val="28"/>
          <w:lang w:val="kk-KZ" w:eastAsia="ru-RU"/>
        </w:rPr>
        <w:t xml:space="preserve">мың </w:t>
      </w:r>
      <w:r w:rsidRPr="00FE3F44">
        <w:rPr>
          <w:rFonts w:ascii="Times New Roman" w:eastAsia="Times New Roman" w:hAnsi="Times New Roman" w:cs="Times New Roman"/>
          <w:sz w:val="28"/>
          <w:szCs w:val="28"/>
          <w:lang w:val="kk-KZ" w:eastAsia="ru-RU"/>
        </w:rPr>
        <w:t xml:space="preserve">теңге болатын </w:t>
      </w:r>
      <w:r w:rsidRPr="00FE3F44">
        <w:rPr>
          <w:rFonts w:ascii="Times New Roman" w:eastAsia="Times New Roman" w:hAnsi="Times New Roman" w:cs="Times New Roman"/>
          <w:b/>
          <w:sz w:val="28"/>
          <w:szCs w:val="28"/>
          <w:lang w:val="kk-KZ" w:eastAsia="ru-RU"/>
        </w:rPr>
        <w:t xml:space="preserve">12 </w:t>
      </w:r>
      <w:r w:rsidRPr="00FE3F44">
        <w:rPr>
          <w:rFonts w:ascii="Times New Roman" w:eastAsia="Times New Roman" w:hAnsi="Times New Roman" w:cs="Times New Roman"/>
          <w:sz w:val="28"/>
          <w:szCs w:val="28"/>
          <w:lang w:val="kk-KZ" w:eastAsia="ru-RU"/>
        </w:rPr>
        <w:t xml:space="preserve">инвестициялық жоба іске асырылып, </w:t>
      </w:r>
      <w:r w:rsidRPr="00FE3F44">
        <w:rPr>
          <w:rFonts w:ascii="Times New Roman" w:eastAsia="Times New Roman" w:hAnsi="Times New Roman" w:cs="Times New Roman"/>
          <w:b/>
          <w:sz w:val="28"/>
          <w:szCs w:val="28"/>
          <w:lang w:val="kk-KZ" w:eastAsia="ru-RU"/>
        </w:rPr>
        <w:t>128</w:t>
      </w:r>
      <w:r w:rsidRPr="00FE3F44">
        <w:rPr>
          <w:rFonts w:ascii="Times New Roman" w:eastAsia="Times New Roman" w:hAnsi="Times New Roman" w:cs="Times New Roman"/>
          <w:sz w:val="28"/>
          <w:szCs w:val="28"/>
          <w:lang w:val="kk-KZ" w:eastAsia="ru-RU"/>
        </w:rPr>
        <w:t xml:space="preserve"> жұмыс орны ашылды.</w:t>
      </w:r>
    </w:p>
    <w:p w14:paraId="0EF9C6BF"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b/>
          <w:sz w:val="28"/>
          <w:szCs w:val="28"/>
          <w:lang w:val="kk-KZ" w:eastAsia="ru-RU"/>
        </w:rPr>
      </w:pPr>
      <w:r w:rsidRPr="00FE3F44">
        <w:rPr>
          <w:rFonts w:ascii="Times New Roman" w:eastAsia="Times New Roman" w:hAnsi="Times New Roman" w:cs="Times New Roman"/>
          <w:b/>
          <w:sz w:val="28"/>
          <w:szCs w:val="28"/>
          <w:lang w:val="kk-KZ" w:eastAsia="ru-RU"/>
        </w:rPr>
        <w:t>АӨК дамыту перспективалары</w:t>
      </w:r>
    </w:p>
    <w:p w14:paraId="1F4A5924" w14:textId="5C3C2FEF"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АӨК саласында алдағы төрт жылға құны </w:t>
      </w:r>
      <w:r w:rsidR="00956BF9">
        <w:rPr>
          <w:rFonts w:ascii="Times New Roman" w:eastAsia="Times New Roman" w:hAnsi="Times New Roman" w:cs="Times New Roman"/>
          <w:b/>
          <w:sz w:val="28"/>
          <w:szCs w:val="28"/>
          <w:lang w:val="kk-KZ" w:eastAsia="ru-RU"/>
        </w:rPr>
        <w:t xml:space="preserve">38 </w:t>
      </w:r>
      <w:r w:rsidRPr="00FE3F44">
        <w:rPr>
          <w:rFonts w:ascii="Times New Roman" w:eastAsia="Times New Roman" w:hAnsi="Times New Roman" w:cs="Times New Roman"/>
          <w:b/>
          <w:sz w:val="28"/>
          <w:szCs w:val="28"/>
          <w:lang w:val="kk-KZ" w:eastAsia="ru-RU"/>
        </w:rPr>
        <w:t>3</w:t>
      </w:r>
      <w:r w:rsidR="00956BF9">
        <w:rPr>
          <w:rFonts w:ascii="Times New Roman" w:eastAsia="Times New Roman" w:hAnsi="Times New Roman" w:cs="Times New Roman"/>
          <w:b/>
          <w:sz w:val="28"/>
          <w:szCs w:val="28"/>
          <w:lang w:val="kk-KZ" w:eastAsia="ru-RU"/>
        </w:rPr>
        <w:t>00 000</w:t>
      </w:r>
      <w:r w:rsidR="00956BF9">
        <w:rPr>
          <w:rFonts w:ascii="Times New Roman" w:eastAsia="Times New Roman" w:hAnsi="Times New Roman" w:cs="Times New Roman"/>
          <w:sz w:val="28"/>
          <w:szCs w:val="28"/>
          <w:lang w:val="kk-KZ" w:eastAsia="ru-RU"/>
        </w:rPr>
        <w:t xml:space="preserve"> мың</w:t>
      </w:r>
      <w:r w:rsidRPr="00FE3F44">
        <w:rPr>
          <w:rFonts w:ascii="Times New Roman" w:eastAsia="Times New Roman" w:hAnsi="Times New Roman" w:cs="Times New Roman"/>
          <w:sz w:val="28"/>
          <w:szCs w:val="28"/>
          <w:lang w:val="kk-KZ" w:eastAsia="ru-RU"/>
        </w:rPr>
        <w:t xml:space="preserve"> теңге болатын          </w:t>
      </w:r>
      <w:r w:rsidRPr="00FE3F44">
        <w:rPr>
          <w:rFonts w:ascii="Times New Roman" w:eastAsia="Times New Roman" w:hAnsi="Times New Roman" w:cs="Times New Roman"/>
          <w:b/>
          <w:sz w:val="28"/>
          <w:szCs w:val="28"/>
          <w:lang w:val="kk-KZ" w:eastAsia="ru-RU"/>
        </w:rPr>
        <w:t>40</w:t>
      </w:r>
      <w:r w:rsidRPr="00FE3F44">
        <w:rPr>
          <w:rFonts w:ascii="Times New Roman" w:eastAsia="Times New Roman" w:hAnsi="Times New Roman" w:cs="Times New Roman"/>
          <w:sz w:val="28"/>
          <w:szCs w:val="28"/>
          <w:lang w:val="kk-KZ" w:eastAsia="ru-RU"/>
        </w:rPr>
        <w:t xml:space="preserve"> инвестициялық жобадан тұратын пул қалыптастырылды, атап айтқанда </w:t>
      </w:r>
      <w:r w:rsidRPr="00FE3F44">
        <w:rPr>
          <w:rFonts w:ascii="Times New Roman" w:eastAsia="Times New Roman" w:hAnsi="Times New Roman" w:cs="Times New Roman"/>
          <w:b/>
          <w:sz w:val="28"/>
          <w:szCs w:val="28"/>
          <w:lang w:val="kk-KZ" w:eastAsia="ru-RU"/>
        </w:rPr>
        <w:t>1316</w:t>
      </w:r>
      <w:r w:rsidRPr="00FE3F44">
        <w:rPr>
          <w:rFonts w:ascii="Times New Roman" w:eastAsia="Times New Roman" w:hAnsi="Times New Roman" w:cs="Times New Roman"/>
          <w:sz w:val="28"/>
          <w:szCs w:val="28"/>
          <w:lang w:val="kk-KZ" w:eastAsia="ru-RU"/>
        </w:rPr>
        <w:t xml:space="preserve"> басқа </w:t>
      </w:r>
      <w:r w:rsidRPr="00FE3F44">
        <w:rPr>
          <w:rFonts w:ascii="Times New Roman" w:eastAsia="Times New Roman" w:hAnsi="Times New Roman" w:cs="Times New Roman"/>
          <w:b/>
          <w:sz w:val="28"/>
          <w:szCs w:val="28"/>
          <w:lang w:val="kk-KZ" w:eastAsia="ru-RU"/>
        </w:rPr>
        <w:t>8</w:t>
      </w:r>
      <w:r w:rsidRPr="00FE3F44">
        <w:rPr>
          <w:rFonts w:ascii="Times New Roman" w:eastAsia="Times New Roman" w:hAnsi="Times New Roman" w:cs="Times New Roman"/>
          <w:sz w:val="28"/>
          <w:szCs w:val="28"/>
          <w:lang w:val="kk-KZ" w:eastAsia="ru-RU"/>
        </w:rPr>
        <w:t xml:space="preserve"> МТФ, сыйымдылығы </w:t>
      </w:r>
      <w:r w:rsidRPr="00FE3F44">
        <w:rPr>
          <w:rFonts w:ascii="Times New Roman" w:eastAsia="Times New Roman" w:hAnsi="Times New Roman" w:cs="Times New Roman"/>
          <w:b/>
          <w:sz w:val="28"/>
          <w:szCs w:val="28"/>
          <w:lang w:val="kk-KZ" w:eastAsia="ru-RU"/>
        </w:rPr>
        <w:t xml:space="preserve">26 </w:t>
      </w:r>
      <w:r w:rsidRPr="00FE3F44">
        <w:rPr>
          <w:rFonts w:ascii="Times New Roman" w:eastAsia="Times New Roman" w:hAnsi="Times New Roman" w:cs="Times New Roman"/>
          <w:sz w:val="28"/>
          <w:szCs w:val="28"/>
          <w:lang w:val="kk-KZ" w:eastAsia="ru-RU"/>
        </w:rPr>
        <w:t xml:space="preserve">мың басқа арналған </w:t>
      </w:r>
      <w:r w:rsidRPr="00FE3F44">
        <w:rPr>
          <w:rFonts w:ascii="Times New Roman" w:eastAsia="Times New Roman" w:hAnsi="Times New Roman" w:cs="Times New Roman"/>
          <w:b/>
          <w:sz w:val="28"/>
          <w:szCs w:val="28"/>
          <w:lang w:val="kk-KZ" w:eastAsia="ru-RU"/>
        </w:rPr>
        <w:t>23</w:t>
      </w:r>
      <w:r w:rsidRPr="00FE3F44">
        <w:rPr>
          <w:rFonts w:ascii="Times New Roman" w:eastAsia="Times New Roman" w:hAnsi="Times New Roman" w:cs="Times New Roman"/>
          <w:sz w:val="28"/>
          <w:szCs w:val="28"/>
          <w:lang w:val="kk-KZ" w:eastAsia="ru-RU"/>
        </w:rPr>
        <w:t xml:space="preserve"> бордақылау алаңын, қуаты </w:t>
      </w:r>
      <w:r w:rsidRPr="00FE3F44">
        <w:rPr>
          <w:rFonts w:ascii="Times New Roman" w:eastAsia="Times New Roman" w:hAnsi="Times New Roman" w:cs="Times New Roman"/>
          <w:b/>
          <w:sz w:val="28"/>
          <w:szCs w:val="28"/>
          <w:lang w:val="kk-KZ" w:eastAsia="ru-RU"/>
        </w:rPr>
        <w:t>14</w:t>
      </w:r>
      <w:r w:rsidRPr="00FE3F44">
        <w:rPr>
          <w:rFonts w:ascii="Times New Roman" w:eastAsia="Times New Roman" w:hAnsi="Times New Roman" w:cs="Times New Roman"/>
          <w:sz w:val="28"/>
          <w:szCs w:val="28"/>
          <w:lang w:val="kk-KZ" w:eastAsia="ru-RU"/>
        </w:rPr>
        <w:t xml:space="preserve"> мың тонна "Каусар Агро" ЖШС құс фабрикасын және 2 қайта өңдеу кәсіпорнын </w:t>
      </w:r>
      <w:r w:rsidRPr="00FE3F44">
        <w:rPr>
          <w:rFonts w:ascii="Times New Roman" w:eastAsia="Times New Roman" w:hAnsi="Times New Roman" w:cs="Times New Roman"/>
          <w:i/>
          <w:sz w:val="28"/>
          <w:szCs w:val="28"/>
          <w:lang w:val="kk-KZ" w:eastAsia="ru-RU"/>
        </w:rPr>
        <w:t>("Уыз Май" ЖШС ұн тарту кешені)</w:t>
      </w:r>
      <w:r w:rsidRPr="00FE3F44">
        <w:rPr>
          <w:rFonts w:ascii="Times New Roman" w:eastAsia="Times New Roman" w:hAnsi="Times New Roman" w:cs="Times New Roman"/>
          <w:sz w:val="28"/>
          <w:szCs w:val="28"/>
          <w:lang w:val="kk-KZ" w:eastAsia="ru-RU"/>
        </w:rPr>
        <w:t xml:space="preserve"> іске қосу жоспарлануда Индустрия </w:t>
      </w:r>
      <w:r w:rsidRPr="00FE3F44">
        <w:rPr>
          <w:rFonts w:ascii="Times New Roman" w:eastAsia="Times New Roman" w:hAnsi="Times New Roman" w:cs="Times New Roman"/>
          <w:i/>
          <w:sz w:val="28"/>
          <w:szCs w:val="28"/>
          <w:lang w:val="kk-KZ" w:eastAsia="ru-RU"/>
        </w:rPr>
        <w:t>("6 мың тоннаға,"Пак" ШҚ жем цехы)</w:t>
      </w:r>
      <w:r w:rsidRPr="00FE3F44">
        <w:rPr>
          <w:rFonts w:ascii="Times New Roman" w:eastAsia="Times New Roman" w:hAnsi="Times New Roman" w:cs="Times New Roman"/>
          <w:sz w:val="28"/>
          <w:szCs w:val="28"/>
          <w:lang w:val="kk-KZ" w:eastAsia="ru-RU"/>
        </w:rPr>
        <w:t>.</w:t>
      </w:r>
    </w:p>
    <w:p w14:paraId="024A860F" w14:textId="6528C420"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2023 жылы Қызылағаш суару алабын салу, Көксу ауданының суару желілерін қайта жаңарту жұмыстары басталады. Құны </w:t>
      </w:r>
      <w:r w:rsidRPr="00FE3F44">
        <w:rPr>
          <w:rFonts w:ascii="Times New Roman" w:eastAsia="Times New Roman" w:hAnsi="Times New Roman" w:cs="Times New Roman"/>
          <w:b/>
          <w:sz w:val="28"/>
          <w:szCs w:val="28"/>
          <w:lang w:val="kk-KZ" w:eastAsia="ru-RU"/>
        </w:rPr>
        <w:t>22</w:t>
      </w:r>
      <w:r w:rsidR="00956BF9">
        <w:rPr>
          <w:rFonts w:ascii="Times New Roman" w:eastAsia="Times New Roman" w:hAnsi="Times New Roman" w:cs="Times New Roman"/>
          <w:b/>
          <w:sz w:val="28"/>
          <w:szCs w:val="28"/>
          <w:lang w:val="kk-KZ" w:eastAsia="ru-RU"/>
        </w:rPr>
        <w:t> 000 000</w:t>
      </w:r>
      <w:r w:rsidR="00956BF9">
        <w:rPr>
          <w:rFonts w:ascii="Times New Roman" w:eastAsia="Times New Roman" w:hAnsi="Times New Roman" w:cs="Times New Roman"/>
          <w:sz w:val="28"/>
          <w:szCs w:val="28"/>
          <w:lang w:val="kk-KZ" w:eastAsia="ru-RU"/>
        </w:rPr>
        <w:t xml:space="preserve"> мың</w:t>
      </w:r>
      <w:r w:rsidRPr="00FE3F44">
        <w:rPr>
          <w:rFonts w:ascii="Times New Roman" w:eastAsia="Times New Roman" w:hAnsi="Times New Roman" w:cs="Times New Roman"/>
          <w:sz w:val="28"/>
          <w:szCs w:val="28"/>
          <w:lang w:val="kk-KZ" w:eastAsia="ru-RU"/>
        </w:rPr>
        <w:t xml:space="preserve"> теңге </w:t>
      </w:r>
      <w:r w:rsidRPr="00FE3F44">
        <w:rPr>
          <w:rFonts w:ascii="Times New Roman" w:eastAsia="Times New Roman" w:hAnsi="Times New Roman" w:cs="Times New Roman"/>
          <w:sz w:val="28"/>
          <w:szCs w:val="28"/>
          <w:lang w:val="kk-KZ" w:eastAsia="ru-RU"/>
        </w:rPr>
        <w:lastRenderedPageBreak/>
        <w:t>болатын Алакөл ауданының суару желілерін реконструкциялау бойынша ЖСҚ әзірлеу аяқталады.</w:t>
      </w:r>
    </w:p>
    <w:p w14:paraId="0005A7F9"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sz w:val="28"/>
          <w:szCs w:val="28"/>
          <w:lang w:val="kk-KZ" w:eastAsia="ru-RU"/>
        </w:rPr>
      </w:pPr>
      <w:r w:rsidRPr="00FE3F44">
        <w:rPr>
          <w:rFonts w:ascii="Times New Roman" w:eastAsia="Times New Roman" w:hAnsi="Times New Roman" w:cs="Times New Roman"/>
          <w:sz w:val="28"/>
          <w:szCs w:val="28"/>
          <w:lang w:val="kk-KZ" w:eastAsia="ru-RU"/>
        </w:rPr>
        <w:t xml:space="preserve">Нәтижесінде </w:t>
      </w:r>
      <w:r w:rsidRPr="00FE3F44">
        <w:rPr>
          <w:rFonts w:ascii="Times New Roman" w:eastAsia="Times New Roman" w:hAnsi="Times New Roman" w:cs="Times New Roman"/>
          <w:b/>
          <w:sz w:val="28"/>
          <w:szCs w:val="28"/>
          <w:lang w:val="kk-KZ" w:eastAsia="ru-RU"/>
        </w:rPr>
        <w:t>4,5</w:t>
      </w:r>
      <w:r w:rsidRPr="00FE3F44">
        <w:rPr>
          <w:rFonts w:ascii="Times New Roman" w:eastAsia="Times New Roman" w:hAnsi="Times New Roman" w:cs="Times New Roman"/>
          <w:sz w:val="28"/>
          <w:szCs w:val="28"/>
          <w:lang w:val="kk-KZ" w:eastAsia="ru-RU"/>
        </w:rPr>
        <w:t xml:space="preserve"> мың гектар жаңа суармалы жерлер айналымға тартылады және </w:t>
      </w:r>
      <w:r w:rsidRPr="00FE3F44">
        <w:rPr>
          <w:rFonts w:ascii="Times New Roman" w:eastAsia="Times New Roman" w:hAnsi="Times New Roman" w:cs="Times New Roman"/>
          <w:b/>
          <w:sz w:val="28"/>
          <w:szCs w:val="28"/>
          <w:lang w:val="kk-KZ" w:eastAsia="ru-RU"/>
        </w:rPr>
        <w:t>26,8</w:t>
      </w:r>
      <w:r w:rsidRPr="00FE3F44">
        <w:rPr>
          <w:rFonts w:ascii="Times New Roman" w:eastAsia="Times New Roman" w:hAnsi="Times New Roman" w:cs="Times New Roman"/>
          <w:sz w:val="28"/>
          <w:szCs w:val="28"/>
          <w:lang w:val="kk-KZ" w:eastAsia="ru-RU"/>
        </w:rPr>
        <w:t xml:space="preserve"> мың гектарға сумен жабдықтауды қалпына келтіру, жақсарту.</w:t>
      </w:r>
    </w:p>
    <w:p w14:paraId="7409A99D" w14:textId="77777777" w:rsidR="00FE3F44" w:rsidRPr="00FE3F44" w:rsidRDefault="00FE3F44" w:rsidP="00FE3F44">
      <w:pPr>
        <w:spacing w:after="0" w:line="240" w:lineRule="auto"/>
        <w:ind w:firstLine="709"/>
        <w:contextualSpacing/>
        <w:jc w:val="both"/>
        <w:rPr>
          <w:rFonts w:ascii="Times New Roman" w:eastAsia="Times New Roman" w:hAnsi="Times New Roman" w:cs="Times New Roman"/>
          <w:i/>
          <w:sz w:val="28"/>
          <w:szCs w:val="28"/>
          <w:lang w:val="kk-KZ" w:eastAsia="ru-RU"/>
        </w:rPr>
      </w:pPr>
      <w:r w:rsidRPr="00FE3F44">
        <w:rPr>
          <w:rFonts w:ascii="Times New Roman" w:eastAsia="Times New Roman" w:hAnsi="Times New Roman" w:cs="Times New Roman"/>
          <w:sz w:val="28"/>
          <w:szCs w:val="28"/>
          <w:lang w:val="kk-KZ" w:eastAsia="ru-RU"/>
        </w:rPr>
        <w:t xml:space="preserve">Жалпы, 2026 жылға қарай қант қызылшасын егу алаңын </w:t>
      </w:r>
      <w:r w:rsidRPr="00FE3F44">
        <w:rPr>
          <w:rFonts w:ascii="Times New Roman" w:eastAsia="Times New Roman" w:hAnsi="Times New Roman" w:cs="Times New Roman"/>
          <w:b/>
          <w:sz w:val="28"/>
          <w:szCs w:val="28"/>
          <w:lang w:val="kk-KZ" w:eastAsia="ru-RU"/>
        </w:rPr>
        <w:t>2,5</w:t>
      </w:r>
      <w:r w:rsidRPr="00FE3F44">
        <w:rPr>
          <w:rFonts w:ascii="Times New Roman" w:eastAsia="Times New Roman" w:hAnsi="Times New Roman" w:cs="Times New Roman"/>
          <w:sz w:val="28"/>
          <w:szCs w:val="28"/>
          <w:lang w:val="kk-KZ" w:eastAsia="ru-RU"/>
        </w:rPr>
        <w:t xml:space="preserve"> есеге             </w:t>
      </w:r>
      <w:r w:rsidRPr="00FE3F44">
        <w:rPr>
          <w:rFonts w:ascii="Times New Roman" w:eastAsia="Times New Roman" w:hAnsi="Times New Roman" w:cs="Times New Roman"/>
          <w:i/>
          <w:sz w:val="28"/>
          <w:szCs w:val="28"/>
          <w:lang w:val="kk-KZ" w:eastAsia="ru-RU"/>
        </w:rPr>
        <w:t>(6 – дан 15 мың гектарға дейін)</w:t>
      </w:r>
      <w:r w:rsidRPr="00FE3F44">
        <w:rPr>
          <w:rFonts w:ascii="Times New Roman" w:eastAsia="Times New Roman" w:hAnsi="Times New Roman" w:cs="Times New Roman"/>
          <w:sz w:val="28"/>
          <w:szCs w:val="28"/>
          <w:lang w:val="kk-KZ" w:eastAsia="ru-RU"/>
        </w:rPr>
        <w:t xml:space="preserve"> ұлғайту, жалпы алымды </w:t>
      </w:r>
      <w:r w:rsidRPr="00FE3F44">
        <w:rPr>
          <w:rFonts w:ascii="Times New Roman" w:eastAsia="Times New Roman" w:hAnsi="Times New Roman" w:cs="Times New Roman"/>
          <w:b/>
          <w:sz w:val="28"/>
          <w:szCs w:val="28"/>
          <w:lang w:val="kk-KZ" w:eastAsia="ru-RU"/>
        </w:rPr>
        <w:t>525</w:t>
      </w:r>
      <w:r w:rsidRPr="00FE3F44">
        <w:rPr>
          <w:rFonts w:ascii="Times New Roman" w:eastAsia="Times New Roman" w:hAnsi="Times New Roman" w:cs="Times New Roman"/>
          <w:sz w:val="28"/>
          <w:szCs w:val="28"/>
          <w:lang w:val="kk-KZ" w:eastAsia="ru-RU"/>
        </w:rPr>
        <w:t xml:space="preserve"> мың тоннаға     </w:t>
      </w:r>
      <w:r w:rsidRPr="00FE3F44">
        <w:rPr>
          <w:rFonts w:ascii="Times New Roman" w:eastAsia="Times New Roman" w:hAnsi="Times New Roman" w:cs="Times New Roman"/>
          <w:i/>
          <w:sz w:val="28"/>
          <w:szCs w:val="28"/>
          <w:lang w:val="kk-KZ" w:eastAsia="ru-RU"/>
        </w:rPr>
        <w:t>(2021ж. - 280 мың тоннаға)</w:t>
      </w:r>
      <w:r w:rsidRPr="00FE3F44">
        <w:rPr>
          <w:rFonts w:ascii="Times New Roman" w:eastAsia="Times New Roman" w:hAnsi="Times New Roman" w:cs="Times New Roman"/>
          <w:sz w:val="28"/>
          <w:szCs w:val="28"/>
          <w:lang w:val="kk-KZ" w:eastAsia="ru-RU"/>
        </w:rPr>
        <w:t xml:space="preserve"> дейін жеткізу көзделген. Қант зауыттары қызылша мен Қамысты өңдеу есебінен жыл бойы тиеліп, </w:t>
      </w:r>
      <w:r w:rsidRPr="00FE3F44">
        <w:rPr>
          <w:rFonts w:ascii="Times New Roman" w:eastAsia="Times New Roman" w:hAnsi="Times New Roman" w:cs="Times New Roman"/>
          <w:b/>
          <w:sz w:val="28"/>
          <w:szCs w:val="28"/>
          <w:lang w:val="kk-KZ" w:eastAsia="ru-RU"/>
        </w:rPr>
        <w:t>190</w:t>
      </w:r>
      <w:r w:rsidRPr="00FE3F44">
        <w:rPr>
          <w:rFonts w:ascii="Times New Roman" w:eastAsia="Times New Roman" w:hAnsi="Times New Roman" w:cs="Times New Roman"/>
          <w:sz w:val="28"/>
          <w:szCs w:val="28"/>
          <w:lang w:val="kk-KZ" w:eastAsia="ru-RU"/>
        </w:rPr>
        <w:t xml:space="preserve"> мың тоннаға дейін қант өндіретін болады </w:t>
      </w:r>
      <w:r w:rsidRPr="00FE3F44">
        <w:rPr>
          <w:rFonts w:ascii="Times New Roman" w:eastAsia="Times New Roman" w:hAnsi="Times New Roman" w:cs="Times New Roman"/>
          <w:i/>
          <w:sz w:val="28"/>
          <w:szCs w:val="28"/>
          <w:lang w:val="kk-KZ" w:eastAsia="ru-RU"/>
        </w:rPr>
        <w:t>(қызылша зауыты – 61 мың тонна, қамыс зауыты – 129 мың тонна).</w:t>
      </w:r>
      <w:bookmarkEnd w:id="3"/>
    </w:p>
    <w:p w14:paraId="7C5A8255" w14:textId="6DA9B068" w:rsidR="00D140BE" w:rsidRPr="00417514" w:rsidRDefault="00B21FD1" w:rsidP="00576DE9">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417514">
        <w:rPr>
          <w:rFonts w:ascii="Times New Roman" w:eastAsia="Times New Roman" w:hAnsi="Times New Roman" w:cs="Times New Roman"/>
          <w:b/>
          <w:spacing w:val="2"/>
          <w:sz w:val="28"/>
          <w:szCs w:val="28"/>
          <w:lang w:val="kk-KZ" w:eastAsia="ru-RU"/>
        </w:rPr>
        <w:t xml:space="preserve">2.2. </w:t>
      </w:r>
      <w:r w:rsidR="0023669F" w:rsidRPr="00417514">
        <w:rPr>
          <w:rFonts w:ascii="Times New Roman" w:eastAsia="Times New Roman" w:hAnsi="Times New Roman" w:cs="Times New Roman"/>
          <w:b/>
          <w:spacing w:val="2"/>
          <w:sz w:val="28"/>
          <w:szCs w:val="28"/>
          <w:lang w:val="kk-KZ" w:eastAsia="ru-RU"/>
        </w:rPr>
        <w:t>Аудиторлық іс-шаралардың негізгі нәтижелері.</w:t>
      </w:r>
    </w:p>
    <w:p w14:paraId="49B9CEAA" w14:textId="39B72784" w:rsidR="004D7D3C" w:rsidRPr="00417514" w:rsidRDefault="00FE3F44" w:rsidP="00576DE9">
      <w:pPr>
        <w:spacing w:after="0" w:line="240" w:lineRule="auto"/>
        <w:ind w:firstLine="708"/>
        <w:contextualSpacing/>
        <w:jc w:val="both"/>
        <w:rPr>
          <w:rFonts w:ascii="Times New Roman" w:hAnsi="Times New Roman" w:cs="Times New Roman"/>
          <w:sz w:val="28"/>
          <w:szCs w:val="28"/>
          <w:lang w:val="kk-KZ"/>
        </w:rPr>
      </w:pPr>
      <w:r w:rsidRPr="00FE3F44">
        <w:rPr>
          <w:rFonts w:ascii="Times New Roman" w:eastAsia="Times New Roman" w:hAnsi="Times New Roman" w:cs="Times New Roman"/>
          <w:sz w:val="28"/>
          <w:szCs w:val="24"/>
          <w:lang w:val="kk-KZ"/>
        </w:rPr>
        <w:t xml:space="preserve">Жетісу облысының ауыл шаруашылығы қызметін ұйымдастыруға бөлінген бюджет қаражаты </w:t>
      </w:r>
      <w:r w:rsidR="00D140BE" w:rsidRPr="00417514">
        <w:rPr>
          <w:rFonts w:ascii="Times New Roman" w:hAnsi="Times New Roman" w:cs="Times New Roman"/>
          <w:sz w:val="28"/>
          <w:szCs w:val="28"/>
          <w:lang w:val="kk-KZ"/>
        </w:rPr>
        <w:t xml:space="preserve">бойынша </w:t>
      </w:r>
      <w:r w:rsidRPr="00FE3F44">
        <w:rPr>
          <w:rFonts w:ascii="Times New Roman" w:hAnsi="Times New Roman" w:cs="Times New Roman"/>
          <w:b/>
          <w:bCs/>
          <w:sz w:val="28"/>
          <w:szCs w:val="28"/>
          <w:lang w:val="kk-KZ"/>
        </w:rPr>
        <w:t>2 980 478,6</w:t>
      </w:r>
      <w:r w:rsidR="005A053A">
        <w:rPr>
          <w:rFonts w:ascii="Times New Roman" w:hAnsi="Times New Roman" w:cs="Times New Roman"/>
          <w:b/>
          <w:bCs/>
          <w:sz w:val="28"/>
          <w:szCs w:val="28"/>
          <w:lang w:val="kk-KZ"/>
        </w:rPr>
        <w:t xml:space="preserve"> </w:t>
      </w:r>
      <w:r w:rsidR="00D140BE" w:rsidRPr="00417514">
        <w:rPr>
          <w:rFonts w:ascii="Times New Roman" w:hAnsi="Times New Roman" w:cs="Times New Roman"/>
          <w:b/>
          <w:sz w:val="28"/>
          <w:szCs w:val="28"/>
          <w:lang w:val="kk-KZ"/>
        </w:rPr>
        <w:t>мың теңге</w:t>
      </w:r>
      <w:r w:rsidR="00D140BE" w:rsidRPr="00417514">
        <w:rPr>
          <w:rFonts w:ascii="Times New Roman" w:hAnsi="Times New Roman" w:cs="Times New Roman"/>
          <w:sz w:val="28"/>
          <w:szCs w:val="28"/>
          <w:lang w:val="kk-KZ"/>
        </w:rPr>
        <w:t xml:space="preserve"> мемлекеттік аудитпен қамтылды.</w:t>
      </w:r>
      <w:r w:rsidR="004957BB" w:rsidRPr="00417514">
        <w:rPr>
          <w:rFonts w:ascii="Times New Roman" w:hAnsi="Times New Roman" w:cs="Times New Roman"/>
          <w:sz w:val="28"/>
          <w:szCs w:val="28"/>
          <w:lang w:val="kk-KZ"/>
        </w:rPr>
        <w:t xml:space="preserve"> </w:t>
      </w:r>
    </w:p>
    <w:p w14:paraId="33DA788B" w14:textId="1A0E18FE" w:rsidR="0023669F" w:rsidRPr="007618C7" w:rsidRDefault="0023669F" w:rsidP="00576DE9">
      <w:pPr>
        <w:spacing w:after="0" w:line="240" w:lineRule="auto"/>
        <w:ind w:firstLine="708"/>
        <w:contextualSpacing/>
        <w:jc w:val="both"/>
        <w:rPr>
          <w:rFonts w:ascii="Times New Roman" w:hAnsi="Times New Roman" w:cs="Times New Roman"/>
          <w:sz w:val="28"/>
          <w:szCs w:val="28"/>
          <w:lang w:val="kk-KZ"/>
        </w:rPr>
      </w:pPr>
      <w:r w:rsidRPr="00417514">
        <w:rPr>
          <w:rFonts w:ascii="Times New Roman" w:hAnsi="Times New Roman" w:cs="Times New Roman"/>
          <w:sz w:val="28"/>
          <w:szCs w:val="28"/>
          <w:lang w:val="kk-KZ"/>
        </w:rPr>
        <w:t xml:space="preserve">Аудит нәтижелері, соның ішінде Қазақстан Республикасының </w:t>
      </w:r>
      <w:r w:rsidRPr="007618C7">
        <w:rPr>
          <w:rFonts w:ascii="Times New Roman" w:hAnsi="Times New Roman" w:cs="Times New Roman"/>
          <w:sz w:val="28"/>
          <w:szCs w:val="28"/>
          <w:lang w:val="kk-KZ"/>
        </w:rPr>
        <w:t xml:space="preserve">заңнамасы нормаларының, сондай-ақ мемлекеттік аудит объектілері актілерінің анықталған бұзушылықтарының жалпы сомасы </w:t>
      </w:r>
      <w:r w:rsidR="00587747">
        <w:rPr>
          <w:rFonts w:ascii="Times New Roman" w:hAnsi="Times New Roman" w:cs="Times New Roman"/>
          <w:b/>
          <w:bCs/>
          <w:sz w:val="28"/>
          <w:szCs w:val="28"/>
          <w:lang w:val="kk-KZ"/>
        </w:rPr>
        <w:t>3 333 908,1</w:t>
      </w:r>
      <w:r w:rsidR="00515D4C" w:rsidRPr="001D436E">
        <w:rPr>
          <w:rFonts w:ascii="Times New Roman" w:hAnsi="Times New Roman" w:cs="Times New Roman"/>
          <w:sz w:val="28"/>
          <w:szCs w:val="28"/>
          <w:lang w:val="kk-KZ"/>
        </w:rPr>
        <w:t xml:space="preserve"> </w:t>
      </w:r>
      <w:r w:rsidRPr="006B7F3B">
        <w:rPr>
          <w:rFonts w:ascii="Times New Roman" w:hAnsi="Times New Roman" w:cs="Times New Roman"/>
          <w:b/>
          <w:bCs/>
          <w:sz w:val="28"/>
          <w:szCs w:val="28"/>
          <w:lang w:val="kk-KZ"/>
        </w:rPr>
        <w:t>мың</w:t>
      </w:r>
      <w:r w:rsidRPr="007618C7">
        <w:rPr>
          <w:rFonts w:ascii="Times New Roman" w:hAnsi="Times New Roman" w:cs="Times New Roman"/>
          <w:b/>
          <w:bCs/>
          <w:sz w:val="28"/>
          <w:szCs w:val="28"/>
          <w:lang w:val="kk-KZ"/>
        </w:rPr>
        <w:t xml:space="preserve"> теңге</w:t>
      </w:r>
      <w:r w:rsidRPr="007618C7">
        <w:rPr>
          <w:rFonts w:ascii="Times New Roman" w:hAnsi="Times New Roman" w:cs="Times New Roman"/>
          <w:sz w:val="28"/>
          <w:szCs w:val="28"/>
          <w:lang w:val="kk-KZ"/>
        </w:rPr>
        <w:t>.</w:t>
      </w:r>
    </w:p>
    <w:p w14:paraId="38B84FFF" w14:textId="0CC17DB2" w:rsidR="00D140BE" w:rsidRPr="007618C7" w:rsidRDefault="0023669F" w:rsidP="00576DE9">
      <w:pPr>
        <w:spacing w:after="0" w:line="240" w:lineRule="auto"/>
        <w:ind w:firstLine="709"/>
        <w:contextualSpacing/>
        <w:jc w:val="both"/>
        <w:rPr>
          <w:rFonts w:ascii="Times New Roman" w:hAnsi="Times New Roman" w:cs="Times New Roman"/>
          <w:sz w:val="28"/>
          <w:szCs w:val="28"/>
          <w:lang w:val="kk-KZ"/>
        </w:rPr>
      </w:pPr>
      <w:r w:rsidRPr="007618C7">
        <w:rPr>
          <w:rFonts w:ascii="Times New Roman" w:hAnsi="Times New Roman" w:cs="Times New Roman"/>
          <w:sz w:val="28"/>
          <w:szCs w:val="28"/>
          <w:lang w:val="kk-KZ"/>
        </w:rPr>
        <w:t>Оның ішінде:</w:t>
      </w:r>
    </w:p>
    <w:p w14:paraId="376F47B3" w14:textId="3B12118E" w:rsidR="0023669F" w:rsidRPr="007618C7" w:rsidRDefault="00593D0A" w:rsidP="00576DE9">
      <w:pPr>
        <w:spacing w:after="0" w:line="240" w:lineRule="auto"/>
        <w:ind w:firstLine="709"/>
        <w:contextualSpacing/>
        <w:jc w:val="both"/>
        <w:rPr>
          <w:rFonts w:ascii="Times New Roman" w:hAnsi="Times New Roman" w:cs="Times New Roman"/>
          <w:sz w:val="28"/>
          <w:szCs w:val="28"/>
          <w:lang w:val="kk-KZ"/>
        </w:rPr>
      </w:pPr>
      <w:r w:rsidRPr="007618C7">
        <w:rPr>
          <w:rFonts w:ascii="Times New Roman" w:hAnsi="Times New Roman" w:cs="Times New Roman"/>
          <w:sz w:val="28"/>
          <w:szCs w:val="28"/>
          <w:lang w:val="kk-KZ"/>
        </w:rPr>
        <w:t>1</w:t>
      </w:r>
      <w:r w:rsidR="00BE22B5" w:rsidRPr="007618C7">
        <w:rPr>
          <w:rFonts w:ascii="Times New Roman" w:hAnsi="Times New Roman" w:cs="Times New Roman"/>
          <w:sz w:val="28"/>
          <w:szCs w:val="28"/>
          <w:lang w:val="kk-KZ"/>
        </w:rPr>
        <w:t>) қаржылық бұзушылықтар</w:t>
      </w:r>
      <w:r w:rsidR="0023669F" w:rsidRPr="007618C7">
        <w:rPr>
          <w:rFonts w:ascii="Times New Roman" w:hAnsi="Times New Roman" w:cs="Times New Roman"/>
          <w:sz w:val="28"/>
          <w:szCs w:val="28"/>
          <w:lang w:val="kk-KZ"/>
        </w:rPr>
        <w:t xml:space="preserve"> </w:t>
      </w:r>
      <w:bookmarkStart w:id="4" w:name="_Hlk182557730"/>
      <w:r w:rsidR="00961507">
        <w:rPr>
          <w:rFonts w:ascii="Times New Roman" w:hAnsi="Times New Roman" w:cs="Times New Roman"/>
          <w:sz w:val="28"/>
          <w:szCs w:val="28"/>
          <w:lang w:val="kk-KZ"/>
        </w:rPr>
        <w:t>613 389</w:t>
      </w:r>
      <w:r w:rsidR="000A622D" w:rsidRPr="007618C7">
        <w:rPr>
          <w:rFonts w:ascii="Times New Roman" w:hAnsi="Times New Roman" w:cs="Times New Roman"/>
          <w:sz w:val="28"/>
          <w:szCs w:val="28"/>
          <w:lang w:val="kk-KZ"/>
        </w:rPr>
        <w:t>,</w:t>
      </w:r>
      <w:r w:rsidR="00961507">
        <w:rPr>
          <w:rFonts w:ascii="Times New Roman" w:hAnsi="Times New Roman" w:cs="Times New Roman"/>
          <w:sz w:val="28"/>
          <w:szCs w:val="28"/>
          <w:lang w:val="kk-KZ"/>
        </w:rPr>
        <w:t>8</w:t>
      </w:r>
      <w:bookmarkEnd w:id="4"/>
      <w:r w:rsidR="00D36120" w:rsidRPr="007618C7">
        <w:rPr>
          <w:rFonts w:ascii="Times New Roman" w:hAnsi="Times New Roman" w:cs="Times New Roman"/>
          <w:sz w:val="28"/>
          <w:szCs w:val="28"/>
          <w:lang w:val="kk-KZ"/>
        </w:rPr>
        <w:t xml:space="preserve"> </w:t>
      </w:r>
      <w:r w:rsidR="0023669F" w:rsidRPr="007618C7">
        <w:rPr>
          <w:rFonts w:ascii="Times New Roman" w:hAnsi="Times New Roman" w:cs="Times New Roman"/>
          <w:sz w:val="28"/>
          <w:szCs w:val="28"/>
          <w:lang w:val="kk-KZ"/>
        </w:rPr>
        <w:t>мың теңге</w:t>
      </w:r>
      <w:r w:rsidR="00690B6C" w:rsidRPr="007618C7">
        <w:rPr>
          <w:rFonts w:ascii="Times New Roman" w:hAnsi="Times New Roman" w:cs="Times New Roman"/>
          <w:i/>
          <w:iCs/>
          <w:sz w:val="28"/>
          <w:szCs w:val="28"/>
          <w:lang w:val="kk-KZ"/>
        </w:rPr>
        <w:t xml:space="preserve"> </w:t>
      </w:r>
      <w:r w:rsidR="007A3C48" w:rsidRPr="007618C7">
        <w:rPr>
          <w:rFonts w:ascii="Times New Roman" w:hAnsi="Times New Roman" w:cs="Times New Roman"/>
          <w:i/>
          <w:iCs/>
          <w:sz w:val="28"/>
          <w:szCs w:val="28"/>
          <w:lang w:val="kk-KZ"/>
        </w:rPr>
        <w:t>(</w:t>
      </w:r>
      <w:r w:rsidR="007A3C48" w:rsidRPr="007618C7">
        <w:rPr>
          <w:rFonts w:ascii="Times New Roman" w:hAnsi="Times New Roman" w:cs="Times New Roman"/>
          <w:i/>
          <w:sz w:val="28"/>
          <w:szCs w:val="28"/>
          <w:lang w:val="kk-KZ"/>
        </w:rPr>
        <w:t xml:space="preserve">бюджет есебіне қайтаруға жататыны </w:t>
      </w:r>
      <w:r w:rsidR="00961507" w:rsidRPr="00961507">
        <w:rPr>
          <w:rFonts w:ascii="Times New Roman" w:hAnsi="Times New Roman" w:cs="Times New Roman"/>
          <w:i/>
          <w:sz w:val="28"/>
          <w:szCs w:val="28"/>
          <w:lang w:val="kk-KZ"/>
        </w:rPr>
        <w:t>613 389,8</w:t>
      </w:r>
      <w:r w:rsidR="00961507">
        <w:rPr>
          <w:rFonts w:ascii="Times New Roman" w:hAnsi="Times New Roman" w:cs="Times New Roman"/>
          <w:i/>
          <w:sz w:val="28"/>
          <w:szCs w:val="28"/>
          <w:lang w:val="kk-KZ"/>
        </w:rPr>
        <w:t xml:space="preserve"> </w:t>
      </w:r>
      <w:r w:rsidR="007A3C48" w:rsidRPr="007618C7">
        <w:rPr>
          <w:rFonts w:ascii="Times New Roman" w:hAnsi="Times New Roman" w:cs="Times New Roman"/>
          <w:i/>
          <w:sz w:val="28"/>
          <w:szCs w:val="28"/>
          <w:lang w:val="kk-KZ"/>
        </w:rPr>
        <w:t>мың теңге)</w:t>
      </w:r>
      <w:r w:rsidR="0023669F" w:rsidRPr="007618C7">
        <w:rPr>
          <w:rFonts w:ascii="Times New Roman" w:hAnsi="Times New Roman" w:cs="Times New Roman"/>
          <w:sz w:val="28"/>
          <w:szCs w:val="28"/>
          <w:lang w:val="kk-KZ"/>
        </w:rPr>
        <w:t>;</w:t>
      </w:r>
    </w:p>
    <w:p w14:paraId="431E7073" w14:textId="18C651A3" w:rsidR="0023669F" w:rsidRPr="007618C7" w:rsidRDefault="002D235F" w:rsidP="00576DE9">
      <w:pPr>
        <w:spacing w:after="0" w:line="240" w:lineRule="auto"/>
        <w:ind w:firstLine="709"/>
        <w:contextualSpacing/>
        <w:jc w:val="both"/>
        <w:rPr>
          <w:rFonts w:ascii="Times New Roman" w:hAnsi="Times New Roman" w:cs="Times New Roman"/>
          <w:sz w:val="28"/>
          <w:szCs w:val="28"/>
          <w:lang w:val="kk-KZ"/>
        </w:rPr>
      </w:pPr>
      <w:r w:rsidRPr="006B7F3B">
        <w:rPr>
          <w:rFonts w:ascii="Times New Roman" w:hAnsi="Times New Roman" w:cs="Times New Roman"/>
          <w:sz w:val="28"/>
          <w:szCs w:val="28"/>
          <w:lang w:val="kk-KZ"/>
        </w:rPr>
        <w:t>2</w:t>
      </w:r>
      <w:r w:rsidR="0023669F" w:rsidRPr="006B7F3B">
        <w:rPr>
          <w:rFonts w:ascii="Times New Roman" w:hAnsi="Times New Roman" w:cs="Times New Roman"/>
          <w:sz w:val="28"/>
          <w:szCs w:val="28"/>
          <w:lang w:val="kk-KZ"/>
        </w:rPr>
        <w:t>) бюджет қаражатын, активтерді тиімсіз пайдалану</w:t>
      </w:r>
      <w:r w:rsidR="007A3C48" w:rsidRPr="006B7F3B">
        <w:rPr>
          <w:rFonts w:ascii="Times New Roman" w:hAnsi="Times New Roman" w:cs="Times New Roman"/>
          <w:sz w:val="28"/>
          <w:szCs w:val="28"/>
          <w:lang w:val="kk-KZ"/>
        </w:rPr>
        <w:t xml:space="preserve"> – </w:t>
      </w:r>
      <w:r w:rsidR="006B7F3B" w:rsidRPr="006B7F3B">
        <w:rPr>
          <w:rFonts w:ascii="Times New Roman" w:hAnsi="Times New Roman" w:cs="Times New Roman"/>
          <w:sz w:val="28"/>
          <w:szCs w:val="28"/>
          <w:lang w:val="kk-KZ"/>
        </w:rPr>
        <w:t>0</w:t>
      </w:r>
      <w:r w:rsidR="007A3C48" w:rsidRPr="006B7F3B">
        <w:rPr>
          <w:rFonts w:ascii="Times New Roman" w:hAnsi="Times New Roman" w:cs="Times New Roman"/>
          <w:sz w:val="28"/>
          <w:szCs w:val="28"/>
          <w:lang w:val="kk-KZ"/>
        </w:rPr>
        <w:t xml:space="preserve"> теңге</w:t>
      </w:r>
      <w:r w:rsidR="0023669F" w:rsidRPr="006B7F3B">
        <w:rPr>
          <w:rFonts w:ascii="Times New Roman" w:hAnsi="Times New Roman" w:cs="Times New Roman"/>
          <w:sz w:val="28"/>
          <w:szCs w:val="28"/>
          <w:lang w:val="kk-KZ"/>
        </w:rPr>
        <w:t>;</w:t>
      </w:r>
    </w:p>
    <w:p w14:paraId="01CCBE21" w14:textId="48BF09D9" w:rsidR="0023669F" w:rsidRPr="007618C7" w:rsidRDefault="002D235F" w:rsidP="00576DE9">
      <w:pPr>
        <w:spacing w:after="0" w:line="240" w:lineRule="auto"/>
        <w:ind w:firstLine="709"/>
        <w:contextualSpacing/>
        <w:jc w:val="both"/>
        <w:rPr>
          <w:rFonts w:ascii="Times New Roman" w:hAnsi="Times New Roman" w:cs="Times New Roman"/>
          <w:sz w:val="28"/>
          <w:szCs w:val="28"/>
          <w:lang w:val="kk-KZ"/>
        </w:rPr>
      </w:pPr>
      <w:r w:rsidRPr="007618C7">
        <w:rPr>
          <w:rFonts w:ascii="Times New Roman" w:hAnsi="Times New Roman" w:cs="Times New Roman"/>
          <w:sz w:val="28"/>
          <w:szCs w:val="28"/>
          <w:lang w:val="kk-KZ"/>
        </w:rPr>
        <w:t>3</w:t>
      </w:r>
      <w:r w:rsidR="0023669F" w:rsidRPr="007618C7">
        <w:rPr>
          <w:rFonts w:ascii="Times New Roman" w:hAnsi="Times New Roman" w:cs="Times New Roman"/>
          <w:sz w:val="28"/>
          <w:szCs w:val="28"/>
          <w:lang w:val="kk-KZ"/>
        </w:rPr>
        <w:t>) бюджет қаражатын, активтерді тиімсіз жоспарлау</w:t>
      </w:r>
      <w:r w:rsidR="007A3C48" w:rsidRPr="007618C7">
        <w:rPr>
          <w:rFonts w:ascii="Times New Roman" w:hAnsi="Times New Roman" w:cs="Times New Roman"/>
          <w:sz w:val="28"/>
          <w:szCs w:val="28"/>
          <w:lang w:val="kk-KZ"/>
        </w:rPr>
        <w:t xml:space="preserve"> – </w:t>
      </w:r>
      <w:r w:rsidR="00117523">
        <w:rPr>
          <w:rFonts w:ascii="Times New Roman" w:hAnsi="Times New Roman" w:cs="Times New Roman"/>
          <w:sz w:val="28"/>
          <w:szCs w:val="28"/>
          <w:lang w:val="kk-KZ"/>
        </w:rPr>
        <w:t>2 720 518,3</w:t>
      </w:r>
      <w:r w:rsidR="000A622D" w:rsidRPr="007618C7">
        <w:rPr>
          <w:rFonts w:ascii="Times New Roman" w:hAnsi="Times New Roman" w:cs="Times New Roman"/>
          <w:sz w:val="28"/>
          <w:szCs w:val="28"/>
          <w:lang w:val="kk-KZ"/>
        </w:rPr>
        <w:t xml:space="preserve"> </w:t>
      </w:r>
      <w:r w:rsidR="007A3C48" w:rsidRPr="007618C7">
        <w:rPr>
          <w:rFonts w:ascii="Times New Roman" w:hAnsi="Times New Roman" w:cs="Times New Roman"/>
          <w:sz w:val="28"/>
          <w:szCs w:val="28"/>
          <w:lang w:val="kk-KZ"/>
        </w:rPr>
        <w:t>мың теңге</w:t>
      </w:r>
      <w:r w:rsidR="0023669F" w:rsidRPr="007618C7">
        <w:rPr>
          <w:rFonts w:ascii="Times New Roman" w:hAnsi="Times New Roman" w:cs="Times New Roman"/>
          <w:sz w:val="28"/>
          <w:szCs w:val="28"/>
          <w:lang w:val="kk-KZ"/>
        </w:rPr>
        <w:t>;</w:t>
      </w:r>
    </w:p>
    <w:p w14:paraId="2B80FC63" w14:textId="516AAB07" w:rsidR="00287F18" w:rsidRPr="007618C7" w:rsidRDefault="00287F18" w:rsidP="00576DE9">
      <w:pPr>
        <w:spacing w:after="0" w:line="240" w:lineRule="auto"/>
        <w:ind w:firstLine="709"/>
        <w:contextualSpacing/>
        <w:jc w:val="both"/>
        <w:rPr>
          <w:rFonts w:ascii="Times New Roman" w:hAnsi="Times New Roman" w:cs="Times New Roman"/>
          <w:sz w:val="28"/>
          <w:szCs w:val="28"/>
          <w:lang w:val="kk-KZ"/>
        </w:rPr>
      </w:pPr>
      <w:r w:rsidRPr="007618C7">
        <w:rPr>
          <w:rFonts w:ascii="Times New Roman" w:hAnsi="Times New Roman" w:cs="Times New Roman"/>
          <w:sz w:val="28"/>
          <w:szCs w:val="28"/>
          <w:lang w:val="kk-KZ"/>
        </w:rPr>
        <w:t>4) Жіберіліп алған мүмкіндіктер, экономикалық шығындар – 2 009,8 мың теңге;</w:t>
      </w:r>
    </w:p>
    <w:p w14:paraId="0430066F" w14:textId="5BE90124" w:rsidR="00287F18" w:rsidRPr="007618C7" w:rsidRDefault="00287F18" w:rsidP="00576DE9">
      <w:pPr>
        <w:spacing w:after="0" w:line="240" w:lineRule="auto"/>
        <w:ind w:firstLine="709"/>
        <w:contextualSpacing/>
        <w:jc w:val="both"/>
        <w:rPr>
          <w:rFonts w:ascii="Times New Roman" w:hAnsi="Times New Roman" w:cs="Times New Roman"/>
          <w:sz w:val="28"/>
          <w:szCs w:val="28"/>
          <w:lang w:val="kk-KZ"/>
        </w:rPr>
      </w:pPr>
      <w:r w:rsidRPr="007618C7">
        <w:rPr>
          <w:rFonts w:ascii="Times New Roman" w:hAnsi="Times New Roman" w:cs="Times New Roman"/>
          <w:sz w:val="28"/>
          <w:szCs w:val="28"/>
          <w:lang w:val="kk-KZ"/>
        </w:rPr>
        <w:t>5) Жүйелі кемшіліктер – 4 дана;</w:t>
      </w:r>
    </w:p>
    <w:p w14:paraId="779F2C82" w14:textId="5C0D802B" w:rsidR="0051380E" w:rsidRPr="007618C7" w:rsidRDefault="00287F18" w:rsidP="00576DE9">
      <w:pPr>
        <w:spacing w:after="0" w:line="240" w:lineRule="auto"/>
        <w:ind w:firstLine="709"/>
        <w:contextualSpacing/>
        <w:jc w:val="both"/>
        <w:rPr>
          <w:rFonts w:ascii="Times New Roman" w:hAnsi="Times New Roman" w:cs="Times New Roman"/>
          <w:sz w:val="28"/>
          <w:szCs w:val="28"/>
          <w:lang w:val="kk-KZ"/>
        </w:rPr>
      </w:pPr>
      <w:r w:rsidRPr="007618C7">
        <w:rPr>
          <w:rFonts w:ascii="Times New Roman" w:hAnsi="Times New Roman" w:cs="Times New Roman"/>
          <w:sz w:val="28"/>
          <w:szCs w:val="28"/>
          <w:lang w:val="kk-KZ"/>
        </w:rPr>
        <w:t>6</w:t>
      </w:r>
      <w:r w:rsidR="0051380E" w:rsidRPr="007618C7">
        <w:rPr>
          <w:rFonts w:ascii="Times New Roman" w:hAnsi="Times New Roman" w:cs="Times New Roman"/>
          <w:sz w:val="28"/>
          <w:szCs w:val="28"/>
          <w:lang w:val="kk-KZ"/>
        </w:rPr>
        <w:t xml:space="preserve">) </w:t>
      </w:r>
      <w:r w:rsidR="00A047E2" w:rsidRPr="006B7F3B">
        <w:rPr>
          <w:rFonts w:ascii="Times New Roman" w:hAnsi="Times New Roman" w:cs="Times New Roman"/>
          <w:sz w:val="28"/>
          <w:szCs w:val="28"/>
          <w:lang w:val="kk-KZ"/>
        </w:rPr>
        <w:t>Рәсімдік бұзушылықтар – 1</w:t>
      </w:r>
      <w:r w:rsidR="007C1542">
        <w:rPr>
          <w:rFonts w:ascii="Times New Roman" w:hAnsi="Times New Roman" w:cs="Times New Roman"/>
          <w:sz w:val="28"/>
          <w:szCs w:val="28"/>
          <w:lang w:val="kk-KZ"/>
        </w:rPr>
        <w:t>7</w:t>
      </w:r>
      <w:r w:rsidR="00A047E2" w:rsidRPr="006B7F3B">
        <w:rPr>
          <w:rFonts w:ascii="Times New Roman" w:hAnsi="Times New Roman" w:cs="Times New Roman"/>
          <w:sz w:val="28"/>
          <w:szCs w:val="28"/>
          <w:lang w:val="kk-KZ"/>
        </w:rPr>
        <w:t xml:space="preserve"> дана</w:t>
      </w:r>
      <w:r w:rsidR="002C285D" w:rsidRPr="006B7F3B">
        <w:rPr>
          <w:rFonts w:ascii="Times New Roman" w:hAnsi="Times New Roman" w:cs="Times New Roman"/>
          <w:sz w:val="28"/>
          <w:szCs w:val="28"/>
          <w:lang w:val="kk-KZ"/>
        </w:rPr>
        <w:t>.</w:t>
      </w:r>
    </w:p>
    <w:p w14:paraId="76FFAEB9" w14:textId="11C53BF1" w:rsidR="00C82E43" w:rsidRPr="007618C7" w:rsidRDefault="008D2A3B" w:rsidP="00576DE9">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7618C7">
        <w:rPr>
          <w:rFonts w:ascii="Times New Roman" w:eastAsia="Times New Roman" w:hAnsi="Times New Roman" w:cs="Times New Roman"/>
          <w:b/>
          <w:spacing w:val="2"/>
          <w:sz w:val="28"/>
          <w:szCs w:val="28"/>
          <w:lang w:val="kk-KZ" w:eastAsia="ru-RU"/>
        </w:rPr>
        <w:t>«</w:t>
      </w:r>
      <w:r w:rsidR="007618C7" w:rsidRPr="007618C7">
        <w:rPr>
          <w:rFonts w:ascii="Times New Roman" w:eastAsia="Times New Roman" w:hAnsi="Times New Roman" w:cs="Times New Roman"/>
          <w:b/>
          <w:spacing w:val="2"/>
          <w:sz w:val="28"/>
          <w:szCs w:val="28"/>
          <w:lang w:val="kk-KZ" w:eastAsia="ru-RU"/>
        </w:rPr>
        <w:t>Жетісу облысының ауыл шаруашылығы қызметін ұйымдастыруға бөлінген бюджет қаражатын пайдалану</w:t>
      </w:r>
      <w:r w:rsidRPr="007618C7">
        <w:rPr>
          <w:rFonts w:ascii="Times New Roman" w:eastAsia="Times New Roman" w:hAnsi="Times New Roman" w:cs="Times New Roman"/>
          <w:b/>
          <w:spacing w:val="2"/>
          <w:sz w:val="28"/>
          <w:szCs w:val="28"/>
          <w:lang w:val="kk-KZ" w:eastAsia="ru-RU"/>
        </w:rPr>
        <w:t xml:space="preserve"> тиімділігі</w:t>
      </w:r>
      <w:r w:rsidR="004B02CD" w:rsidRPr="007618C7">
        <w:rPr>
          <w:rFonts w:ascii="Times New Roman" w:eastAsia="Times New Roman" w:hAnsi="Times New Roman" w:cs="Times New Roman"/>
          <w:b/>
          <w:spacing w:val="2"/>
          <w:sz w:val="28"/>
          <w:szCs w:val="28"/>
          <w:lang w:val="kk-KZ" w:eastAsia="ru-RU"/>
        </w:rPr>
        <w:t xml:space="preserve"> аудиторлық іс-шарасымен келесі бұзушылықтар анықталды:</w:t>
      </w:r>
    </w:p>
    <w:p w14:paraId="70952912" w14:textId="0B1EF432" w:rsidR="000C6BDD" w:rsidRPr="007618C7" w:rsidRDefault="009848BC" w:rsidP="00576DE9">
      <w:pPr>
        <w:widowControl w:val="0"/>
        <w:spacing w:after="0" w:line="240" w:lineRule="auto"/>
        <w:ind w:firstLine="709"/>
        <w:contextualSpacing/>
        <w:jc w:val="both"/>
        <w:rPr>
          <w:rFonts w:ascii="Times New Roman" w:hAnsi="Times New Roman" w:cs="Times New Roman"/>
          <w:b/>
          <w:bCs/>
          <w:sz w:val="28"/>
          <w:szCs w:val="28"/>
          <w:lang w:val="kk-KZ"/>
        </w:rPr>
      </w:pPr>
      <w:bookmarkStart w:id="5" w:name="_Hlk153181650"/>
      <w:r w:rsidRPr="007618C7">
        <w:rPr>
          <w:rFonts w:ascii="Times New Roman" w:eastAsia="Calibri" w:hAnsi="Times New Roman" w:cs="Times New Roman"/>
          <w:b/>
          <w:bCs/>
          <w:sz w:val="28"/>
          <w:szCs w:val="28"/>
          <w:lang w:val="kk-KZ" w:eastAsia="ru-RU"/>
        </w:rPr>
        <w:t>«</w:t>
      </w:r>
      <w:r w:rsidR="007618C7" w:rsidRPr="007618C7">
        <w:rPr>
          <w:rFonts w:ascii="Times New Roman" w:eastAsia="Calibri" w:hAnsi="Times New Roman" w:cs="Times New Roman"/>
          <w:b/>
          <w:bCs/>
          <w:sz w:val="28"/>
          <w:szCs w:val="28"/>
          <w:lang w:val="kk-KZ"/>
        </w:rPr>
        <w:t>Жетісу облысының ауыл шаруашылығы басқармасы</w:t>
      </w:r>
      <w:r w:rsidRPr="007618C7">
        <w:rPr>
          <w:rFonts w:ascii="Times New Roman" w:eastAsia="Calibri" w:hAnsi="Times New Roman" w:cs="Times New Roman"/>
          <w:b/>
          <w:bCs/>
          <w:sz w:val="28"/>
          <w:szCs w:val="28"/>
          <w:lang w:val="kk-KZ"/>
        </w:rPr>
        <w:t>» мемлекеттік мекемесі</w:t>
      </w:r>
      <w:r w:rsidRPr="007618C7">
        <w:rPr>
          <w:rFonts w:ascii="Times New Roman" w:eastAsia="Calibri" w:hAnsi="Times New Roman" w:cs="Times New Roman"/>
          <w:sz w:val="28"/>
          <w:szCs w:val="28"/>
          <w:lang w:val="kk-KZ"/>
        </w:rPr>
        <w:t xml:space="preserve"> </w:t>
      </w:r>
      <w:r w:rsidRPr="007618C7">
        <w:rPr>
          <w:rFonts w:ascii="Times New Roman" w:eastAsia="Times New Roman" w:hAnsi="Times New Roman" w:cs="Times New Roman"/>
          <w:bCs/>
          <w:sz w:val="28"/>
          <w:szCs w:val="28"/>
          <w:lang w:val="kk-KZ" w:eastAsia="ru-RU"/>
        </w:rPr>
        <w:t>(</w:t>
      </w:r>
      <w:r w:rsidRPr="007618C7">
        <w:rPr>
          <w:rFonts w:ascii="Times New Roman" w:eastAsia="Times New Roman" w:hAnsi="Times New Roman" w:cs="Times New Roman"/>
          <w:bCs/>
          <w:i/>
          <w:iCs/>
          <w:sz w:val="28"/>
          <w:szCs w:val="28"/>
          <w:lang w:val="kk-KZ" w:eastAsia="ru-RU"/>
        </w:rPr>
        <w:t>әрі қарай- Басқарма</w:t>
      </w:r>
      <w:r w:rsidRPr="007618C7">
        <w:rPr>
          <w:rFonts w:ascii="Times New Roman" w:eastAsia="Times New Roman" w:hAnsi="Times New Roman" w:cs="Times New Roman"/>
          <w:bCs/>
          <w:sz w:val="28"/>
          <w:szCs w:val="28"/>
          <w:lang w:val="kk-KZ" w:eastAsia="ru-RU"/>
        </w:rPr>
        <w:t>)</w:t>
      </w:r>
      <w:r w:rsidR="00B214F0" w:rsidRPr="007618C7">
        <w:rPr>
          <w:rFonts w:ascii="Times New Roman" w:hAnsi="Times New Roman" w:cs="Times New Roman"/>
          <w:bCs/>
          <w:sz w:val="28"/>
          <w:szCs w:val="28"/>
          <w:lang w:val="kk-KZ"/>
        </w:rPr>
        <w:t>:</w:t>
      </w:r>
      <w:bookmarkEnd w:id="5"/>
    </w:p>
    <w:p w14:paraId="5EE5227A" w14:textId="77777777" w:rsidR="007618C7" w:rsidRPr="007618C7" w:rsidRDefault="007618C7" w:rsidP="007618C7">
      <w:pPr>
        <w:spacing w:after="0" w:line="240" w:lineRule="auto"/>
        <w:ind w:firstLine="709"/>
        <w:jc w:val="both"/>
        <w:rPr>
          <w:rFonts w:ascii="Times New Roman" w:eastAsia="Calibri" w:hAnsi="Times New Roman" w:cs="Times New Roman"/>
          <w:color w:val="000000"/>
          <w:sz w:val="28"/>
          <w:szCs w:val="28"/>
          <w:lang w:val="kk-KZ"/>
        </w:rPr>
      </w:pPr>
      <w:r w:rsidRPr="007618C7">
        <w:rPr>
          <w:rFonts w:ascii="Times New Roman" w:eastAsia="Calibri" w:hAnsi="Times New Roman" w:cs="Times New Roman"/>
          <w:color w:val="000000"/>
          <w:sz w:val="28"/>
          <w:szCs w:val="28"/>
          <w:lang w:val="kk-KZ"/>
        </w:rPr>
        <w:t>Қазақстан Республикасының әкімшілік-аумақтық құрылысының кейбір мәселелері туралы» Қазақстан Республикасы Президентінің 2022 жылғы 3 мамырдағы № 887 Жарлығына сәйкес Алматы облысының құрамынан әкімшілік жолмен Ақсу, Алакөл, Ескелді, Қаратал, Кербұлақ, Көксу, Панфилов, Сарқан аудандардың, Талдықорған және Текелі қалаларының облыс орталығы Талдықорған қаласында Жетісу облысы құрылды.</w:t>
      </w:r>
    </w:p>
    <w:p w14:paraId="176881EE" w14:textId="677E0D09" w:rsidR="007618C7" w:rsidRPr="007618C7" w:rsidRDefault="00956BF9" w:rsidP="007618C7">
      <w:pPr>
        <w:spacing w:after="0" w:line="240" w:lineRule="auto"/>
        <w:ind w:firstLine="709"/>
        <w:jc w:val="both"/>
        <w:rPr>
          <w:rFonts w:ascii="Times New Roman" w:eastAsia="Times New Roman" w:hAnsi="Times New Roman" w:cs="Times New Roman"/>
          <w:sz w:val="28"/>
          <w:szCs w:val="28"/>
          <w:lang w:val="kk-KZ" w:eastAsia="ru-RU"/>
        </w:rPr>
      </w:pPr>
      <w:bookmarkStart w:id="6" w:name="_Hlk177396792"/>
      <w:r>
        <w:rPr>
          <w:rFonts w:ascii="Times New Roman" w:eastAsia="Calibri" w:hAnsi="Times New Roman" w:cs="Times New Roman"/>
          <w:sz w:val="28"/>
          <w:szCs w:val="28"/>
          <w:lang w:val="kk-KZ"/>
        </w:rPr>
        <w:t xml:space="preserve">Жетісу облысы әкімінің </w:t>
      </w:r>
      <w:r w:rsidR="007618C7" w:rsidRPr="007618C7">
        <w:rPr>
          <w:rFonts w:ascii="Times New Roman" w:eastAsia="Calibri" w:hAnsi="Times New Roman" w:cs="Times New Roman"/>
          <w:sz w:val="28"/>
          <w:szCs w:val="28"/>
          <w:lang w:val="kk-KZ"/>
        </w:rPr>
        <w:t>2022</w:t>
      </w:r>
      <w:r>
        <w:rPr>
          <w:rFonts w:ascii="Times New Roman" w:eastAsia="Calibri" w:hAnsi="Times New Roman" w:cs="Times New Roman"/>
          <w:sz w:val="28"/>
          <w:szCs w:val="28"/>
          <w:lang w:val="kk-KZ"/>
        </w:rPr>
        <w:t xml:space="preserve"> жылғы 27 маусымдағы</w:t>
      </w:r>
      <w:r w:rsidR="007618C7" w:rsidRPr="007618C7">
        <w:rPr>
          <w:rFonts w:ascii="Times New Roman" w:eastAsia="Calibri" w:hAnsi="Times New Roman" w:cs="Times New Roman"/>
          <w:sz w:val="28"/>
          <w:szCs w:val="28"/>
          <w:lang w:val="kk-KZ"/>
        </w:rPr>
        <w:t xml:space="preserve"> №4 Қаулысының 1-қосымшасына сәйкес, </w:t>
      </w:r>
      <w:r w:rsidR="007618C7" w:rsidRPr="007618C7">
        <w:rPr>
          <w:rFonts w:ascii="Times New Roman" w:eastAsia="Calibri" w:hAnsi="Times New Roman" w:cs="Times New Roman"/>
          <w:sz w:val="28"/>
          <w:szCs w:val="28"/>
          <w:lang w:val="kk-KZ" w:eastAsia="ru-RU"/>
        </w:rPr>
        <w:t>«</w:t>
      </w:r>
      <w:r w:rsidR="007618C7" w:rsidRPr="007618C7">
        <w:rPr>
          <w:rFonts w:ascii="Times New Roman" w:eastAsia="Calibri" w:hAnsi="Times New Roman" w:cs="Times New Roman"/>
          <w:sz w:val="28"/>
          <w:szCs w:val="28"/>
          <w:lang w:val="kk-KZ"/>
        </w:rPr>
        <w:t>Жетісу облысының ауыл шаруашылығы басқармасы» мемлекеттік мекемесі құрылды.</w:t>
      </w:r>
    </w:p>
    <w:bookmarkEnd w:id="6"/>
    <w:p w14:paraId="1F4D589C" w14:textId="77777777" w:rsidR="007618C7" w:rsidRPr="007618C7" w:rsidRDefault="007618C7" w:rsidP="007618C7">
      <w:pPr>
        <w:spacing w:after="0"/>
        <w:ind w:firstLine="708"/>
        <w:jc w:val="both"/>
        <w:rPr>
          <w:rFonts w:ascii="Times New Roman" w:eastAsia="Calibri" w:hAnsi="Times New Roman" w:cs="Times New Roman"/>
          <w:sz w:val="28"/>
          <w:szCs w:val="28"/>
          <w:lang w:val="kk-KZ"/>
        </w:rPr>
      </w:pPr>
      <w:r w:rsidRPr="007618C7">
        <w:rPr>
          <w:rFonts w:ascii="Times New Roman" w:eastAsia="Calibri" w:hAnsi="Times New Roman" w:cs="Times New Roman"/>
          <w:sz w:val="28"/>
          <w:szCs w:val="28"/>
          <w:lang w:val="kk-KZ"/>
        </w:rPr>
        <w:lastRenderedPageBreak/>
        <w:t xml:space="preserve">2022 жылдың қазан айында «Алматы облысының ауыл шаруашылығы басқармасы» ММ-нен «Жетісу облысының ауыл шаруашылығы басқармасы» ММ-не – 1 033 470,0 мың теңге кассалық көшіру жүргізілді. </w:t>
      </w:r>
    </w:p>
    <w:p w14:paraId="754D27A5" w14:textId="77777777" w:rsidR="007618C7" w:rsidRPr="007618C7" w:rsidRDefault="007618C7" w:rsidP="007618C7">
      <w:pPr>
        <w:spacing w:after="0" w:line="240" w:lineRule="auto"/>
        <w:ind w:firstLine="709"/>
        <w:jc w:val="both"/>
        <w:rPr>
          <w:rFonts w:ascii="Times New Roman" w:eastAsia="Times New Roman" w:hAnsi="Times New Roman" w:cs="Times New Roman"/>
          <w:iCs/>
          <w:sz w:val="28"/>
          <w:szCs w:val="28"/>
          <w:lang w:val="kk-KZ" w:eastAsia="ru-RU"/>
        </w:rPr>
      </w:pPr>
      <w:r w:rsidRPr="007618C7">
        <w:rPr>
          <w:rFonts w:ascii="Times New Roman" w:eastAsia="Times New Roman" w:hAnsi="Times New Roman" w:cs="Times New Roman"/>
          <w:iCs/>
          <w:sz w:val="28"/>
          <w:szCs w:val="28"/>
          <w:lang w:val="kk-KZ" w:eastAsia="ru-RU"/>
        </w:rPr>
        <w:t>Басқарманың 2022 жылға жасалған бюджеттік өтнімінде аудиторлық іріктеме негізінде аудитпен қамтылған бағдарламалар бойынша шығыстардың жиынтық есебі келесідей жоспарланған:</w:t>
      </w:r>
    </w:p>
    <w:p w14:paraId="2BF6D004" w14:textId="77777777" w:rsidR="007618C7" w:rsidRPr="007618C7" w:rsidRDefault="007618C7" w:rsidP="007618C7">
      <w:pPr>
        <w:spacing w:after="0" w:line="240" w:lineRule="auto"/>
        <w:ind w:firstLine="709"/>
        <w:jc w:val="both"/>
        <w:rPr>
          <w:rFonts w:ascii="Times New Roman" w:eastAsia="Times New Roman" w:hAnsi="Times New Roman" w:cs="Times New Roman"/>
          <w:sz w:val="28"/>
          <w:szCs w:val="28"/>
          <w:lang w:val="kk-KZ" w:eastAsia="ru-RU"/>
        </w:rPr>
      </w:pPr>
      <w:r w:rsidRPr="007618C7">
        <w:rPr>
          <w:rFonts w:ascii="Times New Roman" w:eastAsia="Times New Roman" w:hAnsi="Times New Roman" w:cs="Times New Roman"/>
          <w:sz w:val="28"/>
          <w:szCs w:val="28"/>
          <w:lang w:val="kk-KZ" w:eastAsia="ru-RU"/>
        </w:rPr>
        <w:t>2022 жылдың соңына:</w:t>
      </w:r>
    </w:p>
    <w:p w14:paraId="3696F2A9" w14:textId="77777777" w:rsidR="007618C7" w:rsidRPr="007618C7" w:rsidRDefault="007618C7" w:rsidP="007618C7">
      <w:pPr>
        <w:tabs>
          <w:tab w:val="left" w:pos="1276"/>
        </w:tabs>
        <w:spacing w:after="0" w:line="240" w:lineRule="auto"/>
        <w:ind w:firstLine="709"/>
        <w:jc w:val="both"/>
        <w:rPr>
          <w:rFonts w:ascii="Times New Roman" w:eastAsia="Times New Roman" w:hAnsi="Times New Roman" w:cs="Times New Roman"/>
          <w:sz w:val="28"/>
          <w:szCs w:val="28"/>
          <w:lang w:val="kk-KZ" w:eastAsia="ru-RU"/>
        </w:rPr>
      </w:pPr>
      <w:r w:rsidRPr="007618C7">
        <w:rPr>
          <w:rFonts w:ascii="Times New Roman" w:eastAsia="Times New Roman" w:hAnsi="Times New Roman" w:cs="Times New Roman"/>
          <w:sz w:val="28"/>
          <w:szCs w:val="28"/>
          <w:lang w:val="kk-KZ" w:eastAsia="ru-RU"/>
        </w:rPr>
        <w:t xml:space="preserve">001 «Жергілікті деңгейде ауыл шаруашылығы саласындағы мемлекеттік саясатты іске асыру жөніндегі қызметтер» бағдарламасы бойынша 85 760,0 мың теңге жоспарланған, нақты шығысталғаны 85 642,4 мың теңге, </w:t>
      </w:r>
      <w:bookmarkStart w:id="7" w:name="_Hlk176448793"/>
      <w:r w:rsidRPr="007618C7">
        <w:rPr>
          <w:rFonts w:ascii="Times New Roman" w:eastAsia="Times New Roman" w:hAnsi="Times New Roman" w:cs="Times New Roman"/>
          <w:sz w:val="28"/>
          <w:szCs w:val="28"/>
          <w:lang w:val="kk-KZ" w:eastAsia="ru-RU"/>
        </w:rPr>
        <w:t xml:space="preserve">аудиторлық іріктеме жасалып, аудитпен қамтылғаны – </w:t>
      </w:r>
      <w:r w:rsidRPr="00F236A8">
        <w:rPr>
          <w:rFonts w:ascii="Times New Roman" w:eastAsia="Times New Roman" w:hAnsi="Times New Roman" w:cs="Times New Roman"/>
          <w:sz w:val="28"/>
          <w:szCs w:val="28"/>
          <w:lang w:val="kk-KZ" w:eastAsia="ru-RU"/>
        </w:rPr>
        <w:t xml:space="preserve">22 574,0 </w:t>
      </w:r>
      <w:r w:rsidRPr="007618C7">
        <w:rPr>
          <w:rFonts w:ascii="Times New Roman" w:eastAsia="Times New Roman" w:hAnsi="Times New Roman" w:cs="Times New Roman"/>
          <w:sz w:val="28"/>
          <w:szCs w:val="28"/>
          <w:lang w:val="kk-KZ" w:eastAsia="ru-RU"/>
        </w:rPr>
        <w:t>мың теңге</w:t>
      </w:r>
      <w:bookmarkEnd w:id="7"/>
      <w:r w:rsidRPr="007618C7">
        <w:rPr>
          <w:rFonts w:ascii="Times New Roman" w:eastAsia="Times New Roman" w:hAnsi="Times New Roman" w:cs="Times New Roman"/>
          <w:sz w:val="28"/>
          <w:szCs w:val="28"/>
          <w:lang w:val="kk-KZ" w:eastAsia="ru-RU"/>
        </w:rPr>
        <w:t>.</w:t>
      </w:r>
    </w:p>
    <w:p w14:paraId="57E802A1" w14:textId="77777777" w:rsidR="007618C7" w:rsidRPr="007618C7" w:rsidRDefault="007618C7" w:rsidP="007618C7">
      <w:pPr>
        <w:tabs>
          <w:tab w:val="left" w:pos="1276"/>
        </w:tabs>
        <w:spacing w:after="0" w:line="240" w:lineRule="auto"/>
        <w:ind w:firstLine="709"/>
        <w:jc w:val="both"/>
        <w:rPr>
          <w:rFonts w:ascii="Times New Roman" w:eastAsia="Times New Roman" w:hAnsi="Times New Roman" w:cs="Times New Roman"/>
          <w:sz w:val="28"/>
          <w:szCs w:val="28"/>
          <w:lang w:val="kk-KZ" w:eastAsia="ru-RU"/>
        </w:rPr>
      </w:pPr>
      <w:r w:rsidRPr="007618C7">
        <w:rPr>
          <w:rFonts w:ascii="Times New Roman" w:eastAsia="Times New Roman" w:hAnsi="Times New Roman" w:cs="Times New Roman"/>
          <w:sz w:val="28"/>
          <w:szCs w:val="28"/>
          <w:lang w:val="kk-KZ" w:eastAsia="ru-RU"/>
        </w:rPr>
        <w:t>067 «Ведомстволық бағыныстағы мемлекеттік мекемелер мен ұйымдардың күрделі шығыстары» бағдарламасы бойынша 216 112,0 мың теңге жоспарланған, нақты шығысталғаны 149 106,8 мың теңге, аудиторлық іріктеме жасалып, аудитпен қамтылғаны – 152 720,0 мың теңге.</w:t>
      </w:r>
    </w:p>
    <w:p w14:paraId="7AB9AE08" w14:textId="3FDDA7CE" w:rsidR="007618C7" w:rsidRPr="007618C7" w:rsidRDefault="006C0031" w:rsidP="007618C7">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1-тармақ</w:t>
      </w:r>
      <w:r w:rsidR="007618C7" w:rsidRPr="007618C7">
        <w:rPr>
          <w:rFonts w:ascii="Times New Roman" w:eastAsia="Times New Roman" w:hAnsi="Times New Roman" w:cs="Times New Roman"/>
          <w:b/>
          <w:bCs/>
          <w:sz w:val="28"/>
          <w:szCs w:val="28"/>
          <w:lang w:val="kk-KZ" w:eastAsia="ru-RU"/>
        </w:rPr>
        <w:t xml:space="preserve">. </w:t>
      </w:r>
      <w:r w:rsidR="007618C7" w:rsidRPr="007618C7">
        <w:rPr>
          <w:rFonts w:ascii="Times New Roman" w:eastAsia="Times New Roman" w:hAnsi="Times New Roman" w:cs="Times New Roman"/>
          <w:sz w:val="28"/>
          <w:szCs w:val="28"/>
          <w:lang w:val="kk-KZ" w:eastAsia="ru-RU"/>
        </w:rPr>
        <w:t>Қазақстан Респу</w:t>
      </w:r>
      <w:r w:rsidR="0082372C">
        <w:rPr>
          <w:rFonts w:ascii="Times New Roman" w:eastAsia="Times New Roman" w:hAnsi="Times New Roman" w:cs="Times New Roman"/>
          <w:sz w:val="28"/>
          <w:szCs w:val="28"/>
          <w:lang w:val="kk-KZ" w:eastAsia="ru-RU"/>
        </w:rPr>
        <w:t xml:space="preserve">бликасы Қаржы министрiнiң </w:t>
      </w:r>
      <w:r w:rsidR="007618C7" w:rsidRPr="007618C7">
        <w:rPr>
          <w:rFonts w:ascii="Times New Roman" w:eastAsia="Times New Roman" w:hAnsi="Times New Roman" w:cs="Times New Roman"/>
          <w:sz w:val="28"/>
          <w:szCs w:val="28"/>
          <w:lang w:val="kk-KZ" w:eastAsia="ru-RU"/>
        </w:rPr>
        <w:t xml:space="preserve">2014 </w:t>
      </w:r>
      <w:r w:rsidR="0082372C">
        <w:rPr>
          <w:rFonts w:ascii="Times New Roman" w:eastAsia="Times New Roman" w:hAnsi="Times New Roman" w:cs="Times New Roman"/>
          <w:sz w:val="28"/>
          <w:szCs w:val="28"/>
          <w:lang w:val="kk-KZ" w:eastAsia="ru-RU"/>
        </w:rPr>
        <w:t xml:space="preserve">жылғы 11 қарашадағы </w:t>
      </w:r>
      <w:r w:rsidR="007618C7" w:rsidRPr="007618C7">
        <w:rPr>
          <w:rFonts w:ascii="Times New Roman" w:eastAsia="Times New Roman" w:hAnsi="Times New Roman" w:cs="Times New Roman"/>
          <w:sz w:val="28"/>
          <w:szCs w:val="28"/>
          <w:lang w:val="kk-KZ" w:eastAsia="ru-RU"/>
        </w:rPr>
        <w:t>№511 бұйрығымен бекітілген «Бюджеттік өтінімді жасау және ұс</w:t>
      </w:r>
      <w:r w:rsidR="0082372C">
        <w:rPr>
          <w:rFonts w:ascii="Times New Roman" w:eastAsia="Times New Roman" w:hAnsi="Times New Roman" w:cs="Times New Roman"/>
          <w:sz w:val="28"/>
          <w:szCs w:val="28"/>
          <w:lang w:val="kk-KZ" w:eastAsia="ru-RU"/>
        </w:rPr>
        <w:t>ыну қағидаларын бекіту туралы» қағидасы</w:t>
      </w:r>
      <w:r w:rsidR="007618C7" w:rsidRPr="007618C7">
        <w:rPr>
          <w:rFonts w:ascii="Times New Roman" w:eastAsia="Times New Roman" w:hAnsi="Times New Roman" w:cs="Times New Roman"/>
          <w:sz w:val="28"/>
          <w:szCs w:val="28"/>
          <w:lang w:val="kk-KZ" w:eastAsia="ru-RU"/>
        </w:rPr>
        <w:t xml:space="preserve">ның </w:t>
      </w:r>
      <w:r w:rsidR="0082372C">
        <w:rPr>
          <w:rFonts w:ascii="Times New Roman" w:eastAsia="Times New Roman" w:hAnsi="Times New Roman" w:cs="Times New Roman"/>
          <w:sz w:val="28"/>
          <w:szCs w:val="28"/>
          <w:lang w:val="kk-KZ" w:eastAsia="ru-RU"/>
        </w:rPr>
        <w:t>(</w:t>
      </w:r>
      <w:r w:rsidR="0082372C" w:rsidRPr="0082372C">
        <w:rPr>
          <w:rFonts w:ascii="Times New Roman" w:eastAsia="Times New Roman" w:hAnsi="Times New Roman" w:cs="Times New Roman"/>
          <w:i/>
          <w:sz w:val="28"/>
          <w:szCs w:val="28"/>
          <w:lang w:val="kk-KZ" w:eastAsia="ru-RU"/>
        </w:rPr>
        <w:t>бұдан әрі – Бюджеттік өтінімді жасау қағидасы)</w:t>
      </w:r>
      <w:r w:rsidR="0082372C">
        <w:rPr>
          <w:rFonts w:ascii="Times New Roman" w:eastAsia="Times New Roman" w:hAnsi="Times New Roman" w:cs="Times New Roman"/>
          <w:sz w:val="28"/>
          <w:szCs w:val="28"/>
          <w:lang w:val="kk-KZ" w:eastAsia="ru-RU"/>
        </w:rPr>
        <w:t xml:space="preserve"> 12, 21 тармақтарының 2-қ</w:t>
      </w:r>
      <w:r w:rsidR="007618C7" w:rsidRPr="007618C7">
        <w:rPr>
          <w:rFonts w:ascii="Times New Roman" w:eastAsia="Times New Roman" w:hAnsi="Times New Roman" w:cs="Times New Roman"/>
          <w:sz w:val="28"/>
          <w:szCs w:val="28"/>
          <w:lang w:val="kk-KZ" w:eastAsia="ru-RU"/>
        </w:rPr>
        <w:t>осымшасының талаптары сақталмай, 2022 жылға жасалған бюджеттік өтінімінде әкiмшiлiк мемлекеттiк қызметшiлердiң еңбекақыларына арналған шығыcтарды есептеу 01-111-нысанында жасалмаған.</w:t>
      </w:r>
    </w:p>
    <w:p w14:paraId="35C515A9" w14:textId="1E149DF4" w:rsidR="007618C7" w:rsidRPr="007618C7" w:rsidRDefault="007618C7" w:rsidP="007618C7">
      <w:pPr>
        <w:spacing w:after="0" w:line="240" w:lineRule="auto"/>
        <w:ind w:firstLine="709"/>
        <w:jc w:val="both"/>
        <w:rPr>
          <w:rFonts w:ascii="Times New Roman" w:eastAsia="Times New Roman" w:hAnsi="Times New Roman" w:cs="Times New Roman"/>
          <w:iCs/>
          <w:sz w:val="28"/>
          <w:szCs w:val="28"/>
          <w:lang w:val="kk-KZ" w:eastAsia="ru-RU"/>
        </w:rPr>
      </w:pPr>
      <w:r w:rsidRPr="007618C7">
        <w:rPr>
          <w:rFonts w:ascii="Times New Roman" w:eastAsia="Times New Roman" w:hAnsi="Times New Roman" w:cs="Times New Roman"/>
          <w:iCs/>
          <w:sz w:val="28"/>
          <w:szCs w:val="28"/>
          <w:lang w:val="kk-KZ" w:eastAsia="ru-RU"/>
        </w:rPr>
        <w:t>Басқарманың 2023 жылға жасалған бюджеттік өт</w:t>
      </w:r>
      <w:r w:rsidR="001D436E">
        <w:rPr>
          <w:rFonts w:ascii="Times New Roman" w:eastAsia="Times New Roman" w:hAnsi="Times New Roman" w:cs="Times New Roman"/>
          <w:iCs/>
          <w:sz w:val="28"/>
          <w:szCs w:val="28"/>
          <w:lang w:val="kk-KZ" w:eastAsia="ru-RU"/>
        </w:rPr>
        <w:t>і</w:t>
      </w:r>
      <w:r w:rsidRPr="007618C7">
        <w:rPr>
          <w:rFonts w:ascii="Times New Roman" w:eastAsia="Times New Roman" w:hAnsi="Times New Roman" w:cs="Times New Roman"/>
          <w:iCs/>
          <w:sz w:val="28"/>
          <w:szCs w:val="28"/>
          <w:lang w:val="kk-KZ" w:eastAsia="ru-RU"/>
        </w:rPr>
        <w:t>німінде аудиторлық іріктеме негізінде аудитпен қамтылған бағдарламалар бойынша шығыстардың жиынтық есебі келесідей жоспарланған:</w:t>
      </w:r>
    </w:p>
    <w:p w14:paraId="64DCD0A1" w14:textId="77777777" w:rsidR="007618C7" w:rsidRPr="007618C7" w:rsidRDefault="007618C7" w:rsidP="007618C7">
      <w:pPr>
        <w:tabs>
          <w:tab w:val="left" w:pos="1276"/>
        </w:tabs>
        <w:spacing w:after="0" w:line="240" w:lineRule="auto"/>
        <w:ind w:firstLine="709"/>
        <w:jc w:val="both"/>
        <w:rPr>
          <w:rFonts w:ascii="Times New Roman" w:eastAsia="Times New Roman" w:hAnsi="Times New Roman" w:cs="Times New Roman"/>
          <w:sz w:val="28"/>
          <w:szCs w:val="28"/>
          <w:lang w:val="kk-KZ" w:eastAsia="ru-RU"/>
        </w:rPr>
      </w:pPr>
      <w:r w:rsidRPr="007618C7">
        <w:rPr>
          <w:rFonts w:ascii="Times New Roman" w:eastAsia="Times New Roman" w:hAnsi="Times New Roman" w:cs="Times New Roman"/>
          <w:sz w:val="28"/>
          <w:szCs w:val="28"/>
          <w:lang w:val="kk-KZ" w:eastAsia="ru-RU"/>
        </w:rPr>
        <w:t>2023 жылдың соңына:</w:t>
      </w:r>
    </w:p>
    <w:p w14:paraId="063CA156" w14:textId="77777777" w:rsidR="007618C7" w:rsidRPr="007618C7" w:rsidRDefault="007618C7" w:rsidP="007618C7">
      <w:pPr>
        <w:tabs>
          <w:tab w:val="left" w:pos="1276"/>
        </w:tabs>
        <w:spacing w:after="0" w:line="240" w:lineRule="auto"/>
        <w:ind w:firstLine="709"/>
        <w:jc w:val="both"/>
        <w:rPr>
          <w:rFonts w:ascii="Times New Roman" w:eastAsia="Times New Roman" w:hAnsi="Times New Roman" w:cs="Times New Roman"/>
          <w:sz w:val="28"/>
          <w:szCs w:val="28"/>
          <w:lang w:val="kk-KZ" w:eastAsia="ru-RU"/>
        </w:rPr>
      </w:pPr>
      <w:r w:rsidRPr="007618C7">
        <w:rPr>
          <w:rFonts w:ascii="Times New Roman" w:eastAsia="Times New Roman" w:hAnsi="Times New Roman" w:cs="Times New Roman"/>
          <w:sz w:val="28"/>
          <w:szCs w:val="28"/>
          <w:lang w:val="kk-KZ" w:eastAsia="ru-RU"/>
        </w:rPr>
        <w:t xml:space="preserve">001 «Жергілікті деңгейде ауыл шаруашылығы саласындағы мемлекеттік саясатты іске асыру жөніндегі қызметтер» бағдарламасы бойынша 391 588,0 мың теңге жоспарланған, нақты шығысталғаны 338 772,7 мың теңге, аудиторлық іріктеме жасалып, </w:t>
      </w:r>
      <w:bookmarkStart w:id="8" w:name="_Hlk177137783"/>
      <w:r w:rsidRPr="007618C7">
        <w:rPr>
          <w:rFonts w:ascii="Times New Roman" w:eastAsia="Times New Roman" w:hAnsi="Times New Roman" w:cs="Times New Roman"/>
          <w:sz w:val="28"/>
          <w:szCs w:val="28"/>
          <w:lang w:val="kk-KZ" w:eastAsia="ru-RU"/>
        </w:rPr>
        <w:t xml:space="preserve">аудитпен қамтылғаны - </w:t>
      </w:r>
      <w:bookmarkStart w:id="9" w:name="_Hlk176449318"/>
      <w:r w:rsidRPr="001D436E">
        <w:rPr>
          <w:rFonts w:ascii="Times New Roman" w:eastAsia="Times New Roman" w:hAnsi="Times New Roman" w:cs="Times New Roman"/>
          <w:sz w:val="28"/>
          <w:szCs w:val="28"/>
          <w:lang w:val="kk-KZ" w:eastAsia="ru-RU"/>
        </w:rPr>
        <w:t>84 666,3</w:t>
      </w:r>
      <w:bookmarkEnd w:id="9"/>
      <w:r w:rsidRPr="001D436E">
        <w:rPr>
          <w:rFonts w:ascii="Times New Roman" w:eastAsia="Times New Roman" w:hAnsi="Times New Roman" w:cs="Times New Roman"/>
          <w:sz w:val="28"/>
          <w:szCs w:val="28"/>
          <w:lang w:val="kk-KZ" w:eastAsia="ru-RU"/>
        </w:rPr>
        <w:t xml:space="preserve"> </w:t>
      </w:r>
      <w:r w:rsidRPr="007618C7">
        <w:rPr>
          <w:rFonts w:ascii="Times New Roman" w:eastAsia="Times New Roman" w:hAnsi="Times New Roman" w:cs="Times New Roman"/>
          <w:sz w:val="28"/>
          <w:szCs w:val="28"/>
          <w:lang w:val="kk-KZ" w:eastAsia="ru-RU"/>
        </w:rPr>
        <w:t>мың теңге</w:t>
      </w:r>
      <w:bookmarkEnd w:id="8"/>
      <w:r w:rsidRPr="007618C7">
        <w:rPr>
          <w:rFonts w:ascii="Times New Roman" w:eastAsia="Times New Roman" w:hAnsi="Times New Roman" w:cs="Times New Roman"/>
          <w:sz w:val="28"/>
          <w:szCs w:val="28"/>
          <w:lang w:val="kk-KZ" w:eastAsia="ru-RU"/>
        </w:rPr>
        <w:t>.</w:t>
      </w:r>
    </w:p>
    <w:p w14:paraId="5F06027C" w14:textId="77777777" w:rsidR="007618C7" w:rsidRPr="007618C7" w:rsidRDefault="007618C7" w:rsidP="007618C7">
      <w:pPr>
        <w:tabs>
          <w:tab w:val="left" w:pos="1276"/>
        </w:tabs>
        <w:spacing w:after="0" w:line="240" w:lineRule="auto"/>
        <w:ind w:firstLine="709"/>
        <w:jc w:val="both"/>
        <w:rPr>
          <w:rFonts w:ascii="Times New Roman" w:eastAsia="Times New Roman" w:hAnsi="Times New Roman" w:cs="Times New Roman"/>
          <w:sz w:val="28"/>
          <w:szCs w:val="28"/>
          <w:lang w:val="kk-KZ" w:eastAsia="ru-RU"/>
        </w:rPr>
      </w:pPr>
      <w:r w:rsidRPr="007618C7">
        <w:rPr>
          <w:rFonts w:ascii="Times New Roman" w:eastAsia="Times New Roman" w:hAnsi="Times New Roman" w:cs="Times New Roman"/>
          <w:sz w:val="28"/>
          <w:szCs w:val="28"/>
          <w:lang w:val="kk-KZ" w:eastAsia="ru-RU"/>
        </w:rPr>
        <w:t xml:space="preserve">002 «Тұқым шаруашылығын дамытуды субсидиялау» бағдарламасы бойынша </w:t>
      </w:r>
      <w:bookmarkStart w:id="10" w:name="_Hlk177374452"/>
      <w:r w:rsidRPr="007618C7">
        <w:rPr>
          <w:rFonts w:ascii="Times New Roman" w:eastAsia="Times New Roman" w:hAnsi="Times New Roman" w:cs="Times New Roman"/>
          <w:sz w:val="28"/>
          <w:szCs w:val="28"/>
          <w:lang w:val="kk-KZ" w:eastAsia="ru-RU"/>
        </w:rPr>
        <w:t>817 415,0 мың теңге жоспарланған</w:t>
      </w:r>
      <w:bookmarkEnd w:id="10"/>
      <w:r w:rsidRPr="007618C7">
        <w:rPr>
          <w:rFonts w:ascii="Times New Roman" w:eastAsia="Times New Roman" w:hAnsi="Times New Roman" w:cs="Times New Roman"/>
          <w:sz w:val="28"/>
          <w:szCs w:val="28"/>
          <w:lang w:val="kk-KZ" w:eastAsia="ru-RU"/>
        </w:rPr>
        <w:t>, нақты шығысталғаны 812 353,6 мың теңге, аудиторлық іріктеме жасалып, аудитпен қамтылғаны - 99 957,5 мың теңге.</w:t>
      </w:r>
    </w:p>
    <w:p w14:paraId="049A2944" w14:textId="77777777" w:rsidR="007618C7" w:rsidRPr="007618C7" w:rsidRDefault="007618C7" w:rsidP="007618C7">
      <w:pPr>
        <w:tabs>
          <w:tab w:val="left" w:pos="1276"/>
        </w:tabs>
        <w:spacing w:after="0" w:line="240" w:lineRule="auto"/>
        <w:ind w:firstLine="709"/>
        <w:jc w:val="both"/>
        <w:rPr>
          <w:rFonts w:ascii="Times New Roman" w:eastAsia="Times New Roman" w:hAnsi="Times New Roman" w:cs="Times New Roman"/>
          <w:sz w:val="28"/>
          <w:szCs w:val="28"/>
          <w:lang w:val="kk-KZ" w:eastAsia="ru-RU"/>
        </w:rPr>
      </w:pPr>
      <w:bookmarkStart w:id="11" w:name="_Hlk177380397"/>
      <w:r w:rsidRPr="007618C7">
        <w:rPr>
          <w:rFonts w:ascii="Times New Roman" w:eastAsia="Times New Roman" w:hAnsi="Times New Roman" w:cs="Times New Roman"/>
          <w:sz w:val="28"/>
          <w:szCs w:val="28"/>
          <w:lang w:val="kk-KZ" w:eastAsia="ru-RU"/>
        </w:rPr>
        <w:t>006 «Басым дақылдардың өндірісін дамытуды субсидиялау» бағдарламасы бойынша</w:t>
      </w:r>
      <w:bookmarkEnd w:id="11"/>
      <w:r w:rsidRPr="007618C7">
        <w:rPr>
          <w:rFonts w:ascii="Times New Roman" w:eastAsia="Times New Roman" w:hAnsi="Times New Roman" w:cs="Times New Roman"/>
          <w:sz w:val="28"/>
          <w:szCs w:val="28"/>
          <w:lang w:val="kk-KZ" w:eastAsia="ru-RU"/>
        </w:rPr>
        <w:t xml:space="preserve"> 3 664 367,0 мың теңге жоспарланған, нақты шығысталғаны 3 661 645,6 мың теңге, аудиторлық іріктеме жасалып, аудитпен қамтылғаны - </w:t>
      </w:r>
      <w:bookmarkStart w:id="12" w:name="_Hlk177380443"/>
      <w:r w:rsidRPr="007618C7">
        <w:rPr>
          <w:rFonts w:ascii="Times New Roman" w:eastAsia="Times New Roman" w:hAnsi="Times New Roman" w:cs="Times New Roman"/>
          <w:sz w:val="28"/>
          <w:szCs w:val="28"/>
          <w:lang w:val="kk-KZ" w:eastAsia="ru-RU"/>
        </w:rPr>
        <w:t>643 971,9 мың теңге</w:t>
      </w:r>
      <w:bookmarkEnd w:id="12"/>
      <w:r w:rsidRPr="007618C7">
        <w:rPr>
          <w:rFonts w:ascii="Times New Roman" w:eastAsia="Times New Roman" w:hAnsi="Times New Roman" w:cs="Times New Roman"/>
          <w:sz w:val="28"/>
          <w:szCs w:val="28"/>
          <w:lang w:val="kk-KZ" w:eastAsia="ru-RU"/>
        </w:rPr>
        <w:t>.</w:t>
      </w:r>
    </w:p>
    <w:p w14:paraId="292DBD7E" w14:textId="77777777" w:rsidR="007618C7" w:rsidRPr="007618C7" w:rsidRDefault="007618C7" w:rsidP="007618C7">
      <w:pPr>
        <w:tabs>
          <w:tab w:val="left" w:pos="1276"/>
        </w:tabs>
        <w:spacing w:after="0" w:line="240" w:lineRule="auto"/>
        <w:ind w:firstLine="709"/>
        <w:jc w:val="both"/>
        <w:rPr>
          <w:rFonts w:ascii="Times New Roman" w:eastAsia="Times New Roman" w:hAnsi="Times New Roman" w:cs="Times New Roman"/>
          <w:sz w:val="28"/>
          <w:szCs w:val="28"/>
          <w:lang w:val="kk-KZ" w:eastAsia="ru-RU"/>
        </w:rPr>
      </w:pPr>
      <w:r w:rsidRPr="007618C7">
        <w:rPr>
          <w:rFonts w:ascii="Times New Roman" w:eastAsia="Times New Roman" w:hAnsi="Times New Roman" w:cs="Times New Roman"/>
          <w:sz w:val="28"/>
          <w:szCs w:val="28"/>
          <w:lang w:val="kk-KZ" w:eastAsia="ru-RU"/>
        </w:rPr>
        <w:t xml:space="preserve">008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 бағдарламасы бойынша 461 973,0 мың теңге </w:t>
      </w:r>
      <w:r w:rsidRPr="007618C7">
        <w:rPr>
          <w:rFonts w:ascii="Times New Roman" w:eastAsia="Times New Roman" w:hAnsi="Times New Roman" w:cs="Times New Roman"/>
          <w:sz w:val="28"/>
          <w:szCs w:val="28"/>
          <w:lang w:val="kk-KZ" w:eastAsia="ru-RU"/>
        </w:rPr>
        <w:lastRenderedPageBreak/>
        <w:t xml:space="preserve">жоспарланған, нақты шығысталғаны 460 818,5 мың теңге, аудиторлық іріктеме жасалып, аудитпен қамтылғаны – </w:t>
      </w:r>
      <w:bookmarkStart w:id="13" w:name="_Hlk177380523"/>
      <w:r w:rsidRPr="007618C7">
        <w:rPr>
          <w:rFonts w:ascii="Times New Roman" w:eastAsia="Times New Roman" w:hAnsi="Times New Roman" w:cs="Times New Roman"/>
          <w:sz w:val="28"/>
          <w:szCs w:val="28"/>
          <w:lang w:val="kk-KZ" w:eastAsia="ru-RU"/>
        </w:rPr>
        <w:t>71 098,9 мың теңге</w:t>
      </w:r>
      <w:bookmarkEnd w:id="13"/>
      <w:r w:rsidRPr="007618C7">
        <w:rPr>
          <w:rFonts w:ascii="Times New Roman" w:eastAsia="Times New Roman" w:hAnsi="Times New Roman" w:cs="Times New Roman"/>
          <w:sz w:val="28"/>
          <w:szCs w:val="28"/>
          <w:lang w:val="kk-KZ" w:eastAsia="ru-RU"/>
        </w:rPr>
        <w:t>.</w:t>
      </w:r>
    </w:p>
    <w:p w14:paraId="5ACB4F8E" w14:textId="77777777" w:rsidR="007618C7" w:rsidRPr="007618C7" w:rsidRDefault="007618C7" w:rsidP="007618C7">
      <w:pPr>
        <w:tabs>
          <w:tab w:val="left" w:pos="1276"/>
        </w:tabs>
        <w:spacing w:after="0" w:line="240" w:lineRule="auto"/>
        <w:ind w:firstLine="709"/>
        <w:jc w:val="both"/>
        <w:rPr>
          <w:rFonts w:ascii="Times New Roman" w:eastAsia="Times New Roman" w:hAnsi="Times New Roman" w:cs="Times New Roman"/>
          <w:sz w:val="28"/>
          <w:szCs w:val="28"/>
          <w:lang w:val="kk-KZ" w:eastAsia="ru-RU"/>
        </w:rPr>
      </w:pPr>
      <w:bookmarkStart w:id="14" w:name="_Hlk177380562"/>
      <w:r w:rsidRPr="007618C7">
        <w:rPr>
          <w:rFonts w:ascii="Times New Roman" w:eastAsia="Times New Roman" w:hAnsi="Times New Roman" w:cs="Times New Roman"/>
          <w:sz w:val="28"/>
          <w:szCs w:val="28"/>
          <w:lang w:val="kk-KZ" w:eastAsia="ru-RU"/>
        </w:rPr>
        <w:t>047 «Тыңайтқыштар (органикалықтарды қоспағанда) құнын субсидиялау»</w:t>
      </w:r>
      <w:bookmarkEnd w:id="14"/>
      <w:r w:rsidRPr="007618C7">
        <w:rPr>
          <w:rFonts w:ascii="Times New Roman" w:eastAsia="Times New Roman" w:hAnsi="Times New Roman" w:cs="Times New Roman"/>
          <w:sz w:val="28"/>
          <w:szCs w:val="28"/>
          <w:lang w:val="kk-KZ" w:eastAsia="ru-RU"/>
        </w:rPr>
        <w:t xml:space="preserve"> бағдарламасы бойынша 2 233 108,0 мың теңге жоспарланған, нақты шығысталғаны 2 232 893,1 мың теңге, аудиторлық іріктеме жасалып, аудитпен қамтылғаны - </w:t>
      </w:r>
      <w:bookmarkStart w:id="15" w:name="_Hlk177380586"/>
      <w:r w:rsidRPr="007618C7">
        <w:rPr>
          <w:rFonts w:ascii="Times New Roman" w:eastAsia="Times New Roman" w:hAnsi="Times New Roman" w:cs="Times New Roman"/>
          <w:sz w:val="28"/>
          <w:szCs w:val="28"/>
          <w:lang w:val="kk-KZ" w:eastAsia="ru-RU"/>
        </w:rPr>
        <w:t>496 953,6 мың теңге</w:t>
      </w:r>
      <w:bookmarkEnd w:id="15"/>
      <w:r w:rsidRPr="007618C7">
        <w:rPr>
          <w:rFonts w:ascii="Times New Roman" w:eastAsia="Times New Roman" w:hAnsi="Times New Roman" w:cs="Times New Roman"/>
          <w:sz w:val="28"/>
          <w:szCs w:val="28"/>
          <w:lang w:val="kk-KZ" w:eastAsia="ru-RU"/>
        </w:rPr>
        <w:t>.</w:t>
      </w:r>
    </w:p>
    <w:p w14:paraId="44B7F10C" w14:textId="77777777" w:rsidR="007618C7" w:rsidRPr="007618C7" w:rsidRDefault="007618C7" w:rsidP="007618C7">
      <w:pPr>
        <w:tabs>
          <w:tab w:val="left" w:pos="1276"/>
        </w:tabs>
        <w:spacing w:after="0" w:line="240" w:lineRule="auto"/>
        <w:ind w:firstLine="709"/>
        <w:jc w:val="both"/>
        <w:rPr>
          <w:rFonts w:ascii="Times New Roman" w:eastAsia="Times New Roman" w:hAnsi="Times New Roman" w:cs="Times New Roman"/>
          <w:sz w:val="28"/>
          <w:szCs w:val="28"/>
          <w:lang w:val="kk-KZ" w:eastAsia="ru-RU"/>
        </w:rPr>
      </w:pPr>
      <w:r w:rsidRPr="007618C7">
        <w:rPr>
          <w:rFonts w:ascii="Times New Roman" w:eastAsia="Times New Roman" w:hAnsi="Times New Roman" w:cs="Times New Roman"/>
          <w:sz w:val="28"/>
          <w:szCs w:val="28"/>
          <w:lang w:val="kk-KZ" w:eastAsia="ru-RU"/>
        </w:rPr>
        <w:t>050 «Инвестициялар салынған жағдайда агроөнеркәсіптік кешен субъектісі көтерген шығыстардың бөліктерін өтеу» бағдарламасы бойынша 3 161 769,0 мың теңге жоспарланған, нақты шығысталғаны 3 161 768,9 мың теңге, аудиторлық іріктеме жасалып, аудитпен қамтылғаны - 767 203,3 мың теңге.</w:t>
      </w:r>
    </w:p>
    <w:p w14:paraId="5FA739DE" w14:textId="77777777" w:rsidR="007618C7" w:rsidRPr="007618C7" w:rsidRDefault="007618C7" w:rsidP="007618C7">
      <w:pPr>
        <w:tabs>
          <w:tab w:val="left" w:pos="1276"/>
        </w:tabs>
        <w:spacing w:after="0" w:line="240" w:lineRule="auto"/>
        <w:ind w:firstLine="709"/>
        <w:jc w:val="both"/>
        <w:rPr>
          <w:rFonts w:ascii="Times New Roman" w:eastAsia="Times New Roman" w:hAnsi="Times New Roman" w:cs="Times New Roman"/>
          <w:sz w:val="28"/>
          <w:szCs w:val="28"/>
          <w:lang w:val="kk-KZ" w:eastAsia="ru-RU"/>
        </w:rPr>
      </w:pPr>
      <w:r w:rsidRPr="007618C7">
        <w:rPr>
          <w:rFonts w:ascii="Times New Roman" w:eastAsia="Times New Roman" w:hAnsi="Times New Roman" w:cs="Times New Roman"/>
          <w:sz w:val="28"/>
          <w:szCs w:val="28"/>
          <w:lang w:val="kk-KZ" w:eastAsia="ru-RU"/>
        </w:rPr>
        <w:t>053 «Мал шаруашылығы өнімдерінің өнімділігін және сапасын арттыруды, асыл тұқымды мал шаруашылығын дамытуды субсидиялау» бағдарламасы бойынша 6 600 000,0 мың теңге жоспарланған, нақты шығысталғаны 6 599 275,0 мың теңге, аудиторлық іріктеме жасалып, аудитпен қамтылғаны - 599 341,3 мың теңге.</w:t>
      </w:r>
    </w:p>
    <w:p w14:paraId="2D63D1B1" w14:textId="29923104" w:rsidR="007618C7" w:rsidRPr="007618C7" w:rsidRDefault="007618C7" w:rsidP="007618C7">
      <w:pPr>
        <w:tabs>
          <w:tab w:val="left" w:pos="1276"/>
        </w:tabs>
        <w:spacing w:after="0" w:line="240" w:lineRule="auto"/>
        <w:ind w:firstLine="709"/>
        <w:jc w:val="both"/>
        <w:rPr>
          <w:rFonts w:ascii="Times New Roman" w:eastAsia="Times New Roman" w:hAnsi="Times New Roman" w:cs="Times New Roman"/>
          <w:sz w:val="28"/>
          <w:szCs w:val="28"/>
          <w:lang w:val="kk-KZ" w:eastAsia="ru-RU"/>
        </w:rPr>
      </w:pPr>
      <w:bookmarkStart w:id="16" w:name="_Hlk177380788"/>
      <w:r w:rsidRPr="007618C7">
        <w:rPr>
          <w:rFonts w:ascii="Times New Roman" w:eastAsia="Times New Roman" w:hAnsi="Times New Roman" w:cs="Times New Roman"/>
          <w:sz w:val="28"/>
          <w:szCs w:val="28"/>
          <w:lang w:val="kk-KZ" w:eastAsia="ru-RU"/>
        </w:rPr>
        <w:t>057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bookmarkEnd w:id="16"/>
      <w:r w:rsidRPr="007618C7">
        <w:rPr>
          <w:rFonts w:ascii="Times New Roman" w:eastAsia="Times New Roman" w:hAnsi="Times New Roman" w:cs="Times New Roman"/>
          <w:sz w:val="28"/>
          <w:szCs w:val="28"/>
          <w:lang w:val="kk-KZ" w:eastAsia="ru-RU"/>
        </w:rPr>
        <w:t xml:space="preserve"> бағдарламасы бойынша 992 220,0 мың теңге жоспарланған, нақты шығысталғаны 992 220,0 мың теңге, аудиторлық іріктеме жасалып, аудитпен қамтылғаны - </w:t>
      </w:r>
      <w:bookmarkStart w:id="17" w:name="_Hlk177380819"/>
      <w:r w:rsidRPr="007618C7">
        <w:rPr>
          <w:rFonts w:ascii="Times New Roman" w:eastAsia="Times New Roman" w:hAnsi="Times New Roman" w:cs="Times New Roman"/>
          <w:sz w:val="28"/>
          <w:szCs w:val="28"/>
          <w:lang w:val="kk-KZ" w:eastAsia="ru-RU"/>
        </w:rPr>
        <w:t>41 991,8 мың теңге</w:t>
      </w:r>
      <w:bookmarkEnd w:id="17"/>
      <w:r w:rsidR="00CC0286">
        <w:rPr>
          <w:rFonts w:ascii="Times New Roman" w:eastAsia="Times New Roman" w:hAnsi="Times New Roman" w:cs="Times New Roman"/>
          <w:sz w:val="28"/>
          <w:szCs w:val="28"/>
          <w:lang w:val="kk-KZ" w:eastAsia="ru-RU"/>
        </w:rPr>
        <w:t xml:space="preserve"> </w:t>
      </w:r>
      <w:r w:rsidR="00CC0286" w:rsidRPr="00CC0286">
        <w:rPr>
          <w:rFonts w:ascii="Times New Roman" w:eastAsia="Times New Roman" w:hAnsi="Times New Roman" w:cs="Times New Roman"/>
          <w:i/>
          <w:sz w:val="24"/>
          <w:szCs w:val="24"/>
          <w:lang w:val="kk-KZ" w:eastAsia="ru-RU"/>
        </w:rPr>
        <w:t>(аудиторлық есептің 1-тармағы)</w:t>
      </w:r>
      <w:r w:rsidRPr="00CC0286">
        <w:rPr>
          <w:rFonts w:ascii="Times New Roman" w:eastAsia="Times New Roman" w:hAnsi="Times New Roman" w:cs="Times New Roman"/>
          <w:i/>
          <w:sz w:val="24"/>
          <w:szCs w:val="24"/>
          <w:lang w:val="kk-KZ" w:eastAsia="ru-RU"/>
        </w:rPr>
        <w:t>.</w:t>
      </w:r>
    </w:p>
    <w:p w14:paraId="6970372F" w14:textId="4D0FC149" w:rsidR="007618C7" w:rsidRPr="007618C7" w:rsidRDefault="006C0031" w:rsidP="007618C7">
      <w:pPr>
        <w:spacing w:after="0" w:line="240" w:lineRule="auto"/>
        <w:ind w:firstLine="709"/>
        <w:jc w:val="both"/>
        <w:rPr>
          <w:rFonts w:ascii="Times New Roman" w:eastAsia="Times New Roman" w:hAnsi="Times New Roman" w:cs="Times New Roman"/>
          <w:sz w:val="28"/>
          <w:szCs w:val="28"/>
          <w:lang w:val="kk-KZ" w:eastAsia="ru-RU"/>
        </w:rPr>
      </w:pPr>
      <w:bookmarkStart w:id="18" w:name="_Hlk177541832"/>
      <w:r>
        <w:rPr>
          <w:rFonts w:ascii="Times New Roman" w:eastAsia="Times New Roman" w:hAnsi="Times New Roman" w:cs="Times New Roman"/>
          <w:b/>
          <w:bCs/>
          <w:sz w:val="28"/>
          <w:szCs w:val="28"/>
          <w:lang w:val="kk-KZ" w:eastAsia="ru-RU"/>
        </w:rPr>
        <w:t>2-тармақ</w:t>
      </w:r>
      <w:r w:rsidR="007618C7" w:rsidRPr="007618C7">
        <w:rPr>
          <w:rFonts w:ascii="Times New Roman" w:eastAsia="Times New Roman" w:hAnsi="Times New Roman" w:cs="Times New Roman"/>
          <w:b/>
          <w:bCs/>
          <w:sz w:val="28"/>
          <w:szCs w:val="28"/>
          <w:lang w:val="kk-KZ" w:eastAsia="ru-RU"/>
        </w:rPr>
        <w:t xml:space="preserve">. </w:t>
      </w:r>
      <w:r w:rsidR="0082372C">
        <w:rPr>
          <w:rFonts w:ascii="Times New Roman" w:eastAsia="Times New Roman" w:hAnsi="Times New Roman" w:cs="Times New Roman"/>
          <w:sz w:val="28"/>
          <w:szCs w:val="28"/>
          <w:lang w:val="kk-KZ" w:eastAsia="ru-RU"/>
        </w:rPr>
        <w:t>Бюджеттік өтінімді жасау қ</w:t>
      </w:r>
      <w:r w:rsidR="007618C7" w:rsidRPr="007618C7">
        <w:rPr>
          <w:rFonts w:ascii="Times New Roman" w:eastAsia="Times New Roman" w:hAnsi="Times New Roman" w:cs="Times New Roman"/>
          <w:sz w:val="28"/>
          <w:szCs w:val="28"/>
          <w:lang w:val="kk-KZ" w:eastAsia="ru-RU"/>
        </w:rPr>
        <w:t>ағи</w:t>
      </w:r>
      <w:r w:rsidR="0082372C">
        <w:rPr>
          <w:rFonts w:ascii="Times New Roman" w:eastAsia="Times New Roman" w:hAnsi="Times New Roman" w:cs="Times New Roman"/>
          <w:sz w:val="28"/>
          <w:szCs w:val="28"/>
          <w:lang w:val="kk-KZ" w:eastAsia="ru-RU"/>
        </w:rPr>
        <w:t>дасының 12, 21 тармақтарының 2-қ</w:t>
      </w:r>
      <w:r w:rsidR="007618C7" w:rsidRPr="007618C7">
        <w:rPr>
          <w:rFonts w:ascii="Times New Roman" w:eastAsia="Times New Roman" w:hAnsi="Times New Roman" w:cs="Times New Roman"/>
          <w:sz w:val="28"/>
          <w:szCs w:val="28"/>
          <w:lang w:val="kk-KZ" w:eastAsia="ru-RU"/>
        </w:rPr>
        <w:t>осымшасының талаптары сақталмай, 2023 жылға жасалған бюджеттік өтінімінде әкiмшiлiк мемлекеттiк қызметшiлердiң еңбекақыларына арналған шығыcтарды есептеу 01-111-нысанында жасалмаған</w:t>
      </w:r>
      <w:r w:rsidR="00CC0286">
        <w:rPr>
          <w:rFonts w:ascii="Times New Roman" w:eastAsia="Times New Roman" w:hAnsi="Times New Roman" w:cs="Times New Roman"/>
          <w:sz w:val="28"/>
          <w:szCs w:val="28"/>
          <w:lang w:val="kk-KZ" w:eastAsia="ru-RU"/>
        </w:rPr>
        <w:t xml:space="preserve"> </w:t>
      </w:r>
      <w:r w:rsidR="00CC0286" w:rsidRPr="00CC0286">
        <w:rPr>
          <w:rFonts w:ascii="Times New Roman" w:eastAsia="Times New Roman" w:hAnsi="Times New Roman" w:cs="Times New Roman"/>
          <w:i/>
          <w:sz w:val="24"/>
          <w:szCs w:val="24"/>
          <w:lang w:val="kk-KZ" w:eastAsia="ru-RU"/>
        </w:rPr>
        <w:t xml:space="preserve">(аудиторлық есептің </w:t>
      </w:r>
      <w:r w:rsidR="00CC0286">
        <w:rPr>
          <w:rFonts w:ascii="Times New Roman" w:eastAsia="Times New Roman" w:hAnsi="Times New Roman" w:cs="Times New Roman"/>
          <w:i/>
          <w:sz w:val="24"/>
          <w:szCs w:val="24"/>
          <w:lang w:val="kk-KZ" w:eastAsia="ru-RU"/>
        </w:rPr>
        <w:t>2</w:t>
      </w:r>
      <w:r w:rsidR="00CC0286" w:rsidRPr="00CC0286">
        <w:rPr>
          <w:rFonts w:ascii="Times New Roman" w:eastAsia="Times New Roman" w:hAnsi="Times New Roman" w:cs="Times New Roman"/>
          <w:i/>
          <w:sz w:val="24"/>
          <w:szCs w:val="24"/>
          <w:lang w:val="kk-KZ" w:eastAsia="ru-RU"/>
        </w:rPr>
        <w:t>-тармағы).</w:t>
      </w:r>
      <w:r w:rsidR="007618C7" w:rsidRPr="007618C7">
        <w:rPr>
          <w:rFonts w:ascii="Times New Roman" w:eastAsia="Times New Roman" w:hAnsi="Times New Roman" w:cs="Times New Roman"/>
          <w:sz w:val="28"/>
          <w:szCs w:val="28"/>
          <w:lang w:val="kk-KZ" w:eastAsia="ru-RU"/>
        </w:rPr>
        <w:t>.</w:t>
      </w:r>
    </w:p>
    <w:bookmarkEnd w:id="18"/>
    <w:p w14:paraId="497A0BC5" w14:textId="4F81C862" w:rsidR="00C7778A" w:rsidRPr="00C7778A" w:rsidRDefault="006C0031" w:rsidP="00C7778A">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b/>
          <w:bCs/>
          <w:sz w:val="28"/>
          <w:szCs w:val="28"/>
          <w:lang w:val="kk-KZ" w:eastAsia="ru-RU"/>
        </w:rPr>
        <w:t>3-тармақ</w:t>
      </w:r>
      <w:r w:rsidR="007618C7" w:rsidRPr="007618C7">
        <w:rPr>
          <w:rFonts w:ascii="Times New Roman" w:eastAsia="Times New Roman" w:hAnsi="Times New Roman" w:cs="Times New Roman"/>
          <w:b/>
          <w:bCs/>
          <w:sz w:val="28"/>
          <w:szCs w:val="28"/>
          <w:lang w:val="kk-KZ" w:eastAsia="ru-RU"/>
        </w:rPr>
        <w:t xml:space="preserve">. </w:t>
      </w:r>
      <w:r w:rsidR="007618C7" w:rsidRPr="00C7778A">
        <w:rPr>
          <w:rFonts w:ascii="Times New Roman" w:eastAsia="Times New Roman" w:hAnsi="Times New Roman" w:cs="Times New Roman"/>
          <w:sz w:val="28"/>
          <w:szCs w:val="28"/>
          <w:lang w:val="kk-KZ" w:eastAsia="ru-RU"/>
        </w:rPr>
        <w:t xml:space="preserve">Қазақстан Республикасының 2008 жылғы 4 желтоқсандағы </w:t>
      </w:r>
      <w:r w:rsidR="00764AD9" w:rsidRPr="00C7778A">
        <w:rPr>
          <w:rFonts w:ascii="Times New Roman" w:eastAsia="Times New Roman" w:hAnsi="Times New Roman" w:cs="Times New Roman"/>
          <w:sz w:val="28"/>
          <w:szCs w:val="28"/>
          <w:lang w:val="kk-KZ" w:eastAsia="ru-RU"/>
        </w:rPr>
        <w:t xml:space="preserve">№ 95-IV </w:t>
      </w:r>
      <w:r w:rsidR="007618C7" w:rsidRPr="00C7778A">
        <w:rPr>
          <w:rFonts w:ascii="Times New Roman" w:eastAsia="Times New Roman" w:hAnsi="Times New Roman" w:cs="Times New Roman"/>
          <w:sz w:val="28"/>
          <w:szCs w:val="28"/>
          <w:lang w:val="kk-KZ" w:eastAsia="ru-RU"/>
        </w:rPr>
        <w:t>«Бюджет кодексінің»</w:t>
      </w:r>
      <w:r w:rsidR="00441714">
        <w:rPr>
          <w:rFonts w:ascii="Times New Roman" w:eastAsia="Times New Roman" w:hAnsi="Times New Roman" w:cs="Times New Roman"/>
          <w:sz w:val="28"/>
          <w:szCs w:val="28"/>
          <w:lang w:val="kk-KZ" w:eastAsia="ru-RU"/>
        </w:rPr>
        <w:t xml:space="preserve"> (</w:t>
      </w:r>
      <w:r w:rsidR="00441714" w:rsidRPr="00441714">
        <w:rPr>
          <w:rFonts w:ascii="Times New Roman" w:eastAsia="Times New Roman" w:hAnsi="Times New Roman" w:cs="Times New Roman"/>
          <w:i/>
          <w:sz w:val="28"/>
          <w:szCs w:val="28"/>
          <w:lang w:val="kk-KZ" w:eastAsia="ru-RU"/>
        </w:rPr>
        <w:t>бұдан әрі – Бюджеттік кодекс</w:t>
      </w:r>
      <w:r w:rsidR="00441714">
        <w:rPr>
          <w:rFonts w:ascii="Times New Roman" w:eastAsia="Times New Roman" w:hAnsi="Times New Roman" w:cs="Times New Roman"/>
          <w:sz w:val="28"/>
          <w:szCs w:val="28"/>
          <w:lang w:val="kk-KZ" w:eastAsia="ru-RU"/>
        </w:rPr>
        <w:t>)</w:t>
      </w:r>
      <w:r w:rsidR="007618C7" w:rsidRPr="00C7778A">
        <w:rPr>
          <w:rFonts w:ascii="Times New Roman" w:eastAsia="Times New Roman" w:hAnsi="Times New Roman" w:cs="Times New Roman"/>
          <w:sz w:val="28"/>
          <w:szCs w:val="28"/>
          <w:lang w:val="kk-KZ" w:eastAsia="ru-RU"/>
        </w:rPr>
        <w:t xml:space="preserve"> 67</w:t>
      </w:r>
      <w:r w:rsidR="00764AD9" w:rsidRPr="00C7778A">
        <w:rPr>
          <w:rFonts w:ascii="Times New Roman" w:eastAsia="Times New Roman" w:hAnsi="Times New Roman" w:cs="Times New Roman"/>
          <w:sz w:val="28"/>
          <w:szCs w:val="28"/>
          <w:lang w:val="kk-KZ" w:eastAsia="ru-RU"/>
        </w:rPr>
        <w:t>-</w:t>
      </w:r>
      <w:r w:rsidR="007618C7" w:rsidRPr="00C7778A">
        <w:rPr>
          <w:rFonts w:ascii="Times New Roman" w:eastAsia="Times New Roman" w:hAnsi="Times New Roman" w:cs="Times New Roman"/>
          <w:sz w:val="28"/>
          <w:szCs w:val="28"/>
          <w:lang w:val="kk-KZ" w:eastAsia="ru-RU"/>
        </w:rPr>
        <w:t>бабының 6</w:t>
      </w:r>
      <w:r w:rsidR="00764AD9" w:rsidRPr="00C7778A">
        <w:rPr>
          <w:rFonts w:ascii="Times New Roman" w:eastAsia="Times New Roman" w:hAnsi="Times New Roman" w:cs="Times New Roman"/>
          <w:sz w:val="28"/>
          <w:szCs w:val="28"/>
          <w:lang w:val="kk-KZ" w:eastAsia="ru-RU"/>
        </w:rPr>
        <w:t>-</w:t>
      </w:r>
      <w:r w:rsidR="007618C7" w:rsidRPr="00C7778A">
        <w:rPr>
          <w:rFonts w:ascii="Times New Roman" w:eastAsia="Times New Roman" w:hAnsi="Times New Roman" w:cs="Times New Roman"/>
          <w:sz w:val="28"/>
          <w:szCs w:val="28"/>
          <w:lang w:val="kk-KZ" w:eastAsia="ru-RU"/>
        </w:rPr>
        <w:t xml:space="preserve">тармағының 1-1) және </w:t>
      </w:r>
      <w:r w:rsidR="0068378A" w:rsidRPr="00C7778A">
        <w:rPr>
          <w:rFonts w:ascii="Times New Roman" w:eastAsia="Times New Roman" w:hAnsi="Times New Roman" w:cs="Times New Roman"/>
          <w:sz w:val="28"/>
          <w:szCs w:val="28"/>
          <w:lang w:val="kk-KZ" w:eastAsia="ru-RU"/>
        </w:rPr>
        <w:t xml:space="preserve">Бюджеттік өтінімді жасау қағидасының </w:t>
      </w:r>
      <w:r w:rsidR="00764AD9" w:rsidRPr="00C7778A">
        <w:rPr>
          <w:rFonts w:ascii="Times New Roman" w:eastAsia="Times New Roman" w:hAnsi="Times New Roman" w:cs="Times New Roman"/>
          <w:sz w:val="28"/>
          <w:szCs w:val="28"/>
          <w:lang w:val="kk-KZ" w:eastAsia="ru-RU"/>
        </w:rPr>
        <w:t xml:space="preserve">8-тармағы </w:t>
      </w:r>
      <w:r w:rsidR="007618C7" w:rsidRPr="00C7778A">
        <w:rPr>
          <w:rFonts w:ascii="Times New Roman" w:eastAsia="Times New Roman" w:hAnsi="Times New Roman" w:cs="Times New Roman"/>
          <w:sz w:val="28"/>
          <w:szCs w:val="28"/>
          <w:lang w:val="kk-KZ" w:eastAsia="ru-RU"/>
        </w:rPr>
        <w:t>34</w:t>
      </w:r>
      <w:r w:rsidR="00764AD9" w:rsidRPr="00C7778A">
        <w:rPr>
          <w:rFonts w:ascii="Times New Roman" w:eastAsia="Times New Roman" w:hAnsi="Times New Roman" w:cs="Times New Roman"/>
          <w:sz w:val="28"/>
          <w:szCs w:val="28"/>
          <w:lang w:val="kk-KZ" w:eastAsia="ru-RU"/>
        </w:rPr>
        <w:t>-тармақшасының және 60-тармағын</w:t>
      </w:r>
      <w:r w:rsidR="007618C7" w:rsidRPr="00C7778A">
        <w:rPr>
          <w:rFonts w:ascii="Times New Roman" w:eastAsia="Times New Roman" w:hAnsi="Times New Roman" w:cs="Times New Roman"/>
          <w:sz w:val="28"/>
          <w:szCs w:val="28"/>
          <w:lang w:val="kk-KZ" w:eastAsia="ru-RU"/>
        </w:rPr>
        <w:t>ың талаптары с</w:t>
      </w:r>
      <w:r w:rsidR="00764AD9" w:rsidRPr="00C7778A">
        <w:rPr>
          <w:rFonts w:ascii="Times New Roman" w:eastAsia="Times New Roman" w:hAnsi="Times New Roman" w:cs="Times New Roman"/>
          <w:sz w:val="28"/>
          <w:szCs w:val="28"/>
          <w:lang w:val="kk-KZ" w:eastAsia="ru-RU"/>
        </w:rPr>
        <w:t xml:space="preserve">ақталмаған. Яғни, </w:t>
      </w:r>
      <w:r w:rsidR="00764AD9" w:rsidRPr="00C7778A">
        <w:rPr>
          <w:rFonts w:ascii="Times New Roman" w:hAnsi="Times New Roman" w:cs="Times New Roman"/>
          <w:color w:val="000000"/>
          <w:sz w:val="28"/>
          <w:szCs w:val="28"/>
          <w:lang w:val="kk-KZ"/>
        </w:rPr>
        <w:t>Қазақстан</w:t>
      </w:r>
      <w:r w:rsidR="00CC0286">
        <w:rPr>
          <w:rFonts w:ascii="Times New Roman" w:hAnsi="Times New Roman" w:cs="Times New Roman"/>
          <w:color w:val="000000"/>
          <w:sz w:val="28"/>
          <w:szCs w:val="28"/>
          <w:lang w:val="kk-KZ"/>
        </w:rPr>
        <w:t xml:space="preserve"> </w:t>
      </w:r>
      <w:r w:rsidR="00764AD9" w:rsidRPr="00C7778A">
        <w:rPr>
          <w:rFonts w:ascii="Times New Roman" w:hAnsi="Times New Roman" w:cs="Times New Roman"/>
          <w:color w:val="000000"/>
          <w:sz w:val="28"/>
          <w:szCs w:val="28"/>
          <w:lang w:val="kk-KZ"/>
        </w:rPr>
        <w:t>Республикасының</w:t>
      </w:r>
      <w:r w:rsidR="00CC0286">
        <w:rPr>
          <w:rFonts w:ascii="Times New Roman" w:hAnsi="Times New Roman" w:cs="Times New Roman"/>
          <w:sz w:val="28"/>
          <w:szCs w:val="28"/>
          <w:lang w:val="kk-KZ"/>
        </w:rPr>
        <w:t xml:space="preserve"> </w:t>
      </w:r>
      <w:r w:rsidR="00764AD9" w:rsidRPr="00C7778A">
        <w:rPr>
          <w:rFonts w:ascii="Times New Roman" w:hAnsi="Times New Roman" w:cs="Times New Roman"/>
          <w:color w:val="000000"/>
          <w:sz w:val="28"/>
          <w:szCs w:val="28"/>
          <w:lang w:val="kk-KZ"/>
        </w:rPr>
        <w:t>Ауыл шаруашылығы министрінің</w:t>
      </w:r>
      <w:r w:rsidR="00764AD9" w:rsidRPr="00C7778A">
        <w:rPr>
          <w:rFonts w:ascii="Times New Roman" w:hAnsi="Times New Roman" w:cs="Times New Roman"/>
          <w:sz w:val="28"/>
          <w:szCs w:val="28"/>
          <w:lang w:val="kk-KZ"/>
        </w:rPr>
        <w:t xml:space="preserve"> </w:t>
      </w:r>
      <w:r w:rsidR="00764AD9" w:rsidRPr="00C7778A">
        <w:rPr>
          <w:rFonts w:ascii="Times New Roman" w:hAnsi="Times New Roman" w:cs="Times New Roman"/>
          <w:color w:val="000000"/>
          <w:sz w:val="28"/>
          <w:szCs w:val="28"/>
          <w:lang w:val="kk-KZ"/>
        </w:rPr>
        <w:t>2021 жылғы 14 қазандағы №295 бұйрығымен бекітілген</w:t>
      </w:r>
      <w:r w:rsidR="00764AD9" w:rsidRPr="00C7778A">
        <w:rPr>
          <w:rFonts w:ascii="Times New Roman" w:eastAsia="Times New Roman" w:hAnsi="Times New Roman" w:cs="Times New Roman"/>
          <w:sz w:val="28"/>
          <w:szCs w:val="28"/>
          <w:lang w:val="kk-KZ" w:eastAsia="ru-RU"/>
        </w:rPr>
        <w:t xml:space="preserve"> «</w:t>
      </w:r>
      <w:r w:rsidR="00764AD9" w:rsidRPr="00C7778A">
        <w:rPr>
          <w:rFonts w:ascii="Times New Roman" w:hAnsi="Times New Roman" w:cs="Times New Roman"/>
          <w:color w:val="000000"/>
          <w:sz w:val="28"/>
          <w:szCs w:val="28"/>
          <w:lang w:val="kk-KZ"/>
        </w:rPr>
        <w:t xml:space="preserve">Бюджеттік субсидиялардың экономикалық әсерін айқындау қағидаларының» 3-тармағы бұзылып, </w:t>
      </w:r>
      <w:r w:rsidR="00C7778A" w:rsidRPr="00C7778A">
        <w:rPr>
          <w:rFonts w:ascii="Times New Roman" w:hAnsi="Times New Roman" w:cs="Times New Roman"/>
          <w:color w:val="000000"/>
          <w:sz w:val="28"/>
          <w:szCs w:val="28"/>
          <w:lang w:val="kk-KZ"/>
        </w:rPr>
        <w:t xml:space="preserve">агроөнеркәсіптік кешен саласындағы </w:t>
      </w:r>
      <w:r w:rsidR="00764AD9" w:rsidRPr="00C7778A">
        <w:rPr>
          <w:rFonts w:ascii="Times New Roman" w:hAnsi="Times New Roman" w:cs="Times New Roman"/>
          <w:color w:val="000000"/>
          <w:sz w:val="28"/>
          <w:szCs w:val="28"/>
          <w:lang w:val="kk-KZ"/>
        </w:rPr>
        <w:t xml:space="preserve">бюджеттік </w:t>
      </w:r>
      <w:r w:rsidR="00C7778A" w:rsidRPr="00C7778A">
        <w:rPr>
          <w:rFonts w:ascii="Times New Roman" w:hAnsi="Times New Roman" w:cs="Times New Roman"/>
          <w:color w:val="000000"/>
          <w:sz w:val="28"/>
          <w:szCs w:val="28"/>
          <w:lang w:val="kk-KZ"/>
        </w:rPr>
        <w:t>субсидиялардың</w:t>
      </w:r>
      <w:r w:rsidR="00764AD9" w:rsidRPr="00C7778A">
        <w:rPr>
          <w:rFonts w:ascii="Times New Roman" w:hAnsi="Times New Roman" w:cs="Times New Roman"/>
          <w:color w:val="000000"/>
          <w:sz w:val="28"/>
          <w:szCs w:val="28"/>
          <w:lang w:val="kk-KZ"/>
        </w:rPr>
        <w:t xml:space="preserve"> экономикалық әсерін айқындау</w:t>
      </w:r>
      <w:r w:rsidR="00C7778A" w:rsidRPr="00C7778A">
        <w:rPr>
          <w:rFonts w:ascii="Times New Roman" w:hAnsi="Times New Roman" w:cs="Times New Roman"/>
          <w:color w:val="000000"/>
          <w:sz w:val="28"/>
          <w:szCs w:val="28"/>
          <w:lang w:val="kk-KZ"/>
        </w:rPr>
        <w:t xml:space="preserve"> туралы</w:t>
      </w:r>
      <w:r w:rsidR="00764AD9" w:rsidRPr="00C7778A">
        <w:rPr>
          <w:rFonts w:ascii="Times New Roman" w:hAnsi="Times New Roman" w:cs="Times New Roman"/>
          <w:color w:val="000000"/>
          <w:sz w:val="28"/>
          <w:szCs w:val="28"/>
          <w:lang w:val="kk-KZ"/>
        </w:rPr>
        <w:t xml:space="preserve"> </w:t>
      </w:r>
      <w:r w:rsidR="00C7778A" w:rsidRPr="00C7778A">
        <w:rPr>
          <w:rFonts w:ascii="Times New Roman" w:hAnsi="Times New Roman" w:cs="Times New Roman"/>
          <w:color w:val="000000"/>
          <w:sz w:val="28"/>
          <w:szCs w:val="28"/>
          <w:lang w:val="kk-KZ"/>
        </w:rPr>
        <w:t xml:space="preserve">Басқарма </w:t>
      </w:r>
      <w:r w:rsidR="00764AD9" w:rsidRPr="00C7778A">
        <w:rPr>
          <w:rFonts w:ascii="Times New Roman" w:hAnsi="Times New Roman" w:cs="Times New Roman"/>
          <w:color w:val="000000"/>
          <w:sz w:val="28"/>
          <w:szCs w:val="28"/>
          <w:lang w:val="kk-KZ"/>
        </w:rPr>
        <w:t xml:space="preserve">басшысының </w:t>
      </w:r>
      <w:r w:rsidR="00C7778A" w:rsidRPr="00C7778A">
        <w:rPr>
          <w:rFonts w:ascii="Times New Roman" w:hAnsi="Times New Roman" w:cs="Times New Roman"/>
          <w:color w:val="000000"/>
          <w:sz w:val="28"/>
          <w:szCs w:val="28"/>
          <w:lang w:val="kk-KZ"/>
        </w:rPr>
        <w:t>бұйрығы</w:t>
      </w:r>
      <w:r w:rsidR="00764AD9" w:rsidRPr="00C7778A">
        <w:rPr>
          <w:rFonts w:ascii="Times New Roman" w:hAnsi="Times New Roman" w:cs="Times New Roman"/>
          <w:color w:val="000000"/>
          <w:sz w:val="28"/>
          <w:szCs w:val="28"/>
          <w:lang w:val="kk-KZ"/>
        </w:rPr>
        <w:t xml:space="preserve"> </w:t>
      </w:r>
      <w:r w:rsidR="00C7778A" w:rsidRPr="00C7778A">
        <w:rPr>
          <w:rFonts w:ascii="Times New Roman" w:hAnsi="Times New Roman" w:cs="Times New Roman"/>
          <w:color w:val="000000"/>
          <w:sz w:val="28"/>
          <w:szCs w:val="28"/>
          <w:lang w:val="kk-KZ"/>
        </w:rPr>
        <w:t xml:space="preserve">шығарылмаған, </w:t>
      </w:r>
      <w:r w:rsidR="00C7778A">
        <w:rPr>
          <w:rFonts w:ascii="Times New Roman" w:hAnsi="Times New Roman" w:cs="Times New Roman"/>
          <w:color w:val="000000"/>
          <w:sz w:val="28"/>
          <w:szCs w:val="28"/>
          <w:lang w:val="kk-KZ"/>
        </w:rPr>
        <w:t>сәйкесінше</w:t>
      </w:r>
      <w:r w:rsidR="00764AD9" w:rsidRPr="00C7778A">
        <w:rPr>
          <w:rFonts w:ascii="Times New Roman" w:hAnsi="Times New Roman" w:cs="Times New Roman"/>
          <w:color w:val="000000"/>
          <w:sz w:val="28"/>
          <w:szCs w:val="28"/>
          <w:lang w:val="kk-KZ"/>
        </w:rPr>
        <w:t xml:space="preserve"> </w:t>
      </w:r>
      <w:r w:rsidR="00C7778A" w:rsidRPr="00C7778A">
        <w:rPr>
          <w:rFonts w:ascii="Times New Roman" w:hAnsi="Times New Roman" w:cs="Times New Roman"/>
          <w:color w:val="000000"/>
          <w:sz w:val="28"/>
          <w:szCs w:val="28"/>
          <w:lang w:val="kk-KZ"/>
        </w:rPr>
        <w:t>ресми көздерден алған деректердің мониторингін, талдау және салыстыру жүзеге асыралмаған,</w:t>
      </w:r>
      <w:bookmarkStart w:id="19" w:name="z20"/>
      <w:r w:rsidR="00C7778A" w:rsidRPr="00C7778A">
        <w:rPr>
          <w:rFonts w:ascii="Times New Roman" w:hAnsi="Times New Roman" w:cs="Times New Roman"/>
          <w:sz w:val="28"/>
          <w:szCs w:val="28"/>
          <w:lang w:val="kk-KZ"/>
        </w:rPr>
        <w:t xml:space="preserve"> </w:t>
      </w:r>
      <w:r w:rsidR="00C7778A" w:rsidRPr="00C7778A">
        <w:rPr>
          <w:rFonts w:ascii="Times New Roman" w:hAnsi="Times New Roman" w:cs="Times New Roman"/>
          <w:color w:val="000000"/>
          <w:sz w:val="28"/>
          <w:szCs w:val="28"/>
          <w:lang w:val="kk-KZ"/>
        </w:rPr>
        <w:t>агроөнеркәсіптік кешен саласындағы бюджеттік субсидиялардың экономикалық тиімділігі айқындалмаған,</w:t>
      </w:r>
      <w:bookmarkStart w:id="20" w:name="z21"/>
      <w:bookmarkEnd w:id="19"/>
      <w:r w:rsidR="00C7778A" w:rsidRPr="00C7778A">
        <w:rPr>
          <w:rFonts w:ascii="Times New Roman" w:hAnsi="Times New Roman" w:cs="Times New Roman"/>
          <w:sz w:val="28"/>
          <w:szCs w:val="28"/>
          <w:lang w:val="kk-KZ"/>
        </w:rPr>
        <w:t xml:space="preserve"> </w:t>
      </w:r>
      <w:r w:rsidR="00C7778A" w:rsidRPr="00C7778A">
        <w:rPr>
          <w:rFonts w:ascii="Times New Roman" w:hAnsi="Times New Roman" w:cs="Times New Roman"/>
          <w:color w:val="000000"/>
          <w:sz w:val="28"/>
          <w:szCs w:val="28"/>
          <w:lang w:val="kk-KZ"/>
        </w:rPr>
        <w:t>бюджеттік субсидиялардың әрбір бағыты бойынша экономикалық әсерді айқындау нәтижелері туралы қорытынды дайындалмаған.</w:t>
      </w:r>
    </w:p>
    <w:bookmarkEnd w:id="20"/>
    <w:p w14:paraId="48A2CB40" w14:textId="53AAE34F" w:rsidR="00F16D44" w:rsidRDefault="007618C7" w:rsidP="00F16D44">
      <w:pPr>
        <w:spacing w:after="0" w:line="240" w:lineRule="auto"/>
        <w:ind w:firstLine="709"/>
        <w:jc w:val="both"/>
        <w:rPr>
          <w:rFonts w:ascii="Times New Roman" w:eastAsia="Times New Roman" w:hAnsi="Times New Roman" w:cs="Times New Roman"/>
          <w:sz w:val="28"/>
          <w:szCs w:val="28"/>
          <w:lang w:val="kk-KZ" w:eastAsia="ru-RU"/>
        </w:rPr>
      </w:pPr>
      <w:r w:rsidRPr="007618C7">
        <w:rPr>
          <w:rFonts w:ascii="Times New Roman" w:eastAsia="Times New Roman" w:hAnsi="Times New Roman" w:cs="Times New Roman"/>
          <w:sz w:val="28"/>
          <w:szCs w:val="28"/>
          <w:lang w:val="kk-KZ" w:eastAsia="ru-RU"/>
        </w:rPr>
        <w:t xml:space="preserve">2023 жылдың бюджеттік субсидияларға мәлімделетін шығыстардың экономикалық нәтижесін бағалауынсыз және осы </w:t>
      </w:r>
      <w:bookmarkStart w:id="21" w:name="_Hlk177380170"/>
      <w:r w:rsidRPr="007618C7">
        <w:rPr>
          <w:rFonts w:ascii="Times New Roman" w:eastAsia="Times New Roman" w:hAnsi="Times New Roman" w:cs="Times New Roman"/>
          <w:sz w:val="28"/>
          <w:szCs w:val="28"/>
          <w:lang w:val="kk-KZ" w:eastAsia="ru-RU"/>
        </w:rPr>
        <w:t>шығыстарға есептеулер негіздемелерінсіз және шығыстардың әрбiр түрi бойынша ашып жазылм</w:t>
      </w:r>
      <w:bookmarkEnd w:id="21"/>
      <w:r w:rsidRPr="007618C7">
        <w:rPr>
          <w:rFonts w:ascii="Times New Roman" w:eastAsia="Times New Roman" w:hAnsi="Times New Roman" w:cs="Times New Roman"/>
          <w:sz w:val="28"/>
          <w:szCs w:val="28"/>
          <w:lang w:val="kk-KZ" w:eastAsia="ru-RU"/>
        </w:rPr>
        <w:t xml:space="preserve">ай, 002 «Тұқым шаруашылығын дамытуды субсидиялау» </w:t>
      </w:r>
      <w:bookmarkStart w:id="22" w:name="_Hlk177380422"/>
      <w:r w:rsidRPr="007618C7">
        <w:rPr>
          <w:rFonts w:ascii="Times New Roman" w:eastAsia="Times New Roman" w:hAnsi="Times New Roman" w:cs="Times New Roman"/>
          <w:sz w:val="28"/>
          <w:szCs w:val="28"/>
          <w:lang w:val="kk-KZ" w:eastAsia="ru-RU"/>
        </w:rPr>
        <w:t xml:space="preserve">бағдарламасының </w:t>
      </w:r>
      <w:r w:rsidRPr="007618C7">
        <w:rPr>
          <w:rFonts w:ascii="Times New Roman" w:eastAsia="Times New Roman" w:hAnsi="Times New Roman" w:cs="Times New Roman"/>
          <w:sz w:val="28"/>
          <w:szCs w:val="28"/>
          <w:lang w:val="kk-KZ" w:eastAsia="ru-RU"/>
        </w:rPr>
        <w:lastRenderedPageBreak/>
        <w:t>бюджеттік өтніміндегі аудитпен қамтылған</w:t>
      </w:r>
      <w:bookmarkEnd w:id="22"/>
      <w:r w:rsidRPr="007618C7">
        <w:rPr>
          <w:rFonts w:ascii="Times New Roman" w:eastAsia="Times New Roman" w:hAnsi="Times New Roman" w:cs="Times New Roman"/>
          <w:sz w:val="28"/>
          <w:szCs w:val="28"/>
          <w:lang w:val="kk-KZ" w:eastAsia="ru-RU"/>
        </w:rPr>
        <w:t xml:space="preserve"> - 99 957,5 мың теңге, </w:t>
      </w:r>
      <w:bookmarkStart w:id="23" w:name="_Hlk177380477"/>
      <w:r w:rsidRPr="007618C7">
        <w:rPr>
          <w:rFonts w:ascii="Times New Roman" w:eastAsia="Times New Roman" w:hAnsi="Times New Roman" w:cs="Times New Roman"/>
          <w:sz w:val="28"/>
          <w:szCs w:val="28"/>
          <w:lang w:val="kk-KZ" w:eastAsia="ru-RU"/>
        </w:rPr>
        <w:t>006 «Басым дақылдардың өндірісін дамытуды субсидиялау» бағдарламасының бюджеттік өтніміндегі аудитпен қамтылған</w:t>
      </w:r>
      <w:bookmarkEnd w:id="23"/>
      <w:r w:rsidRPr="007618C7">
        <w:rPr>
          <w:rFonts w:ascii="Times New Roman" w:eastAsia="Times New Roman" w:hAnsi="Times New Roman" w:cs="Times New Roman"/>
          <w:sz w:val="28"/>
          <w:szCs w:val="28"/>
          <w:lang w:val="kk-KZ" w:eastAsia="ru-RU"/>
        </w:rPr>
        <w:t xml:space="preserve"> - 643 971,9 мың теңге, </w:t>
      </w:r>
      <w:bookmarkStart w:id="24" w:name="_Hlk177380541"/>
      <w:r w:rsidRPr="007618C7">
        <w:rPr>
          <w:rFonts w:ascii="Times New Roman" w:eastAsia="Times New Roman" w:hAnsi="Times New Roman" w:cs="Times New Roman"/>
          <w:sz w:val="28"/>
          <w:szCs w:val="28"/>
          <w:lang w:val="kk-KZ" w:eastAsia="ru-RU"/>
        </w:rPr>
        <w:t>008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 бағдарламасының бюджеттік өтніміндегі аудитпен қамтылған</w:t>
      </w:r>
      <w:bookmarkEnd w:id="24"/>
      <w:r w:rsidRPr="007618C7">
        <w:rPr>
          <w:rFonts w:ascii="Times New Roman" w:eastAsia="Times New Roman" w:hAnsi="Times New Roman" w:cs="Times New Roman"/>
          <w:sz w:val="28"/>
          <w:szCs w:val="28"/>
          <w:lang w:val="kk-KZ" w:eastAsia="ru-RU"/>
        </w:rPr>
        <w:t xml:space="preserve"> – 71 098,9 мың теңге, 047 «Тыңайтқыштар (органикалықтарды қоспағанда) құнын субсидиялау» бағдарламасының бюджеттік өтніміндегі аудитпен қамтылған - 496 953,6 мың теңге, 050 «Инвестициялар салынған жағдайда агроөнеркәсіптік кешен субъектісі көтерген шығыстардың бөліктерін өтеу» бағдарламасының бюджеттік өтніміндегі аудитпен қамтылған -767 203,3 мың теңге, 053 «Мал шаруашылығы өнімдерінің өнімділігін және сапасын арттыруды, асыл тұқымды мал шаруашылығын дамытуды субсидиялау» бағдарламасының бюджеттік өтніміндегі аудитпен қамтылған - 599 341,3 мың теңге, 057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 - 41 991,8 мың теңге</w:t>
      </w:r>
      <w:r w:rsidRPr="007618C7">
        <w:rPr>
          <w:rFonts w:ascii="Times New Roman" w:eastAsia="Times New Roman" w:hAnsi="Times New Roman" w:cs="Times New Roman"/>
          <w:b/>
          <w:bCs/>
          <w:sz w:val="28"/>
          <w:szCs w:val="28"/>
          <w:lang w:val="kk-KZ" w:eastAsia="ru-RU"/>
        </w:rPr>
        <w:t xml:space="preserve">  </w:t>
      </w:r>
      <w:r w:rsidRPr="007618C7">
        <w:rPr>
          <w:rFonts w:ascii="Times New Roman" w:eastAsia="Times New Roman" w:hAnsi="Times New Roman" w:cs="Times New Roman"/>
          <w:sz w:val="28"/>
          <w:szCs w:val="28"/>
          <w:lang w:val="kk-KZ" w:eastAsia="ru-RU"/>
        </w:rPr>
        <w:t>жалпы сомасы</w:t>
      </w:r>
      <w:r w:rsidR="001D436E">
        <w:rPr>
          <w:rFonts w:ascii="Times New Roman" w:eastAsia="Times New Roman" w:hAnsi="Times New Roman" w:cs="Times New Roman"/>
          <w:b/>
          <w:bCs/>
          <w:sz w:val="28"/>
          <w:szCs w:val="28"/>
          <w:lang w:val="kk-KZ" w:eastAsia="ru-RU"/>
        </w:rPr>
        <w:t xml:space="preserve"> 2 720 518,3</w:t>
      </w:r>
      <w:r w:rsidRPr="007618C7">
        <w:rPr>
          <w:rFonts w:ascii="Times New Roman" w:eastAsia="Times New Roman" w:hAnsi="Times New Roman" w:cs="Times New Roman"/>
          <w:b/>
          <w:bCs/>
          <w:sz w:val="28"/>
          <w:szCs w:val="28"/>
          <w:lang w:val="kk-KZ" w:eastAsia="ru-RU"/>
        </w:rPr>
        <w:t xml:space="preserve"> мың теңге </w:t>
      </w:r>
      <w:r w:rsidRPr="007618C7">
        <w:rPr>
          <w:rFonts w:ascii="Times New Roman" w:eastAsia="Times New Roman" w:hAnsi="Times New Roman" w:cs="Times New Roman"/>
          <w:sz w:val="28"/>
          <w:szCs w:val="28"/>
          <w:lang w:val="kk-KZ" w:eastAsia="ru-RU"/>
        </w:rPr>
        <w:t>қаражаттар тиімсіз жоспарланған</w:t>
      </w:r>
      <w:r w:rsidR="00CC0286">
        <w:rPr>
          <w:rFonts w:ascii="Times New Roman" w:eastAsia="Times New Roman" w:hAnsi="Times New Roman" w:cs="Times New Roman"/>
          <w:sz w:val="28"/>
          <w:szCs w:val="28"/>
          <w:lang w:val="kk-KZ" w:eastAsia="ru-RU"/>
        </w:rPr>
        <w:t xml:space="preserve"> </w:t>
      </w:r>
      <w:r w:rsidR="00CC0286">
        <w:rPr>
          <w:rFonts w:ascii="Times New Roman" w:eastAsia="Times New Roman" w:hAnsi="Times New Roman" w:cs="Times New Roman"/>
          <w:i/>
          <w:sz w:val="24"/>
          <w:szCs w:val="24"/>
          <w:lang w:val="kk-KZ" w:eastAsia="ru-RU"/>
        </w:rPr>
        <w:t>(аудиторлық есептің 3</w:t>
      </w:r>
      <w:r w:rsidR="00CC0286" w:rsidRPr="00CC0286">
        <w:rPr>
          <w:rFonts w:ascii="Times New Roman" w:eastAsia="Times New Roman" w:hAnsi="Times New Roman" w:cs="Times New Roman"/>
          <w:i/>
          <w:sz w:val="24"/>
          <w:szCs w:val="24"/>
          <w:lang w:val="kk-KZ" w:eastAsia="ru-RU"/>
        </w:rPr>
        <w:t>-тармағы).</w:t>
      </w:r>
    </w:p>
    <w:p w14:paraId="3E776174" w14:textId="77777777" w:rsidR="00F16D44" w:rsidRDefault="006C0031" w:rsidP="00F16D44">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4-т</w:t>
      </w:r>
      <w:r w:rsidRPr="006C0031">
        <w:rPr>
          <w:rFonts w:ascii="Times New Roman" w:eastAsia="Times New Roman" w:hAnsi="Times New Roman" w:cs="Times New Roman"/>
          <w:b/>
          <w:sz w:val="28"/>
          <w:szCs w:val="28"/>
          <w:lang w:val="kk-KZ" w:eastAsia="ru-RU"/>
        </w:rPr>
        <w:t>арма</w:t>
      </w:r>
      <w:r>
        <w:rPr>
          <w:rFonts w:ascii="Times New Roman" w:eastAsia="Times New Roman" w:hAnsi="Times New Roman" w:cs="Times New Roman"/>
          <w:b/>
          <w:sz w:val="28"/>
          <w:szCs w:val="28"/>
          <w:lang w:val="kk-KZ" w:eastAsia="ru-RU"/>
        </w:rPr>
        <w:t>қ</w:t>
      </w:r>
      <w:r w:rsidRPr="006C0031">
        <w:rPr>
          <w:rFonts w:ascii="Times New Roman" w:eastAsia="Times New Roman" w:hAnsi="Times New Roman" w:cs="Times New Roman"/>
          <w:b/>
          <w:sz w:val="28"/>
          <w:szCs w:val="28"/>
          <w:lang w:val="kk-KZ" w:eastAsia="ru-RU"/>
        </w:rPr>
        <w:t>.</w:t>
      </w:r>
      <w:r w:rsidR="00175482">
        <w:rPr>
          <w:rFonts w:ascii="Times New Roman" w:eastAsia="Times New Roman" w:hAnsi="Times New Roman" w:cs="Times New Roman"/>
          <w:sz w:val="28"/>
          <w:szCs w:val="28"/>
          <w:lang w:val="kk-KZ" w:eastAsia="ru-RU"/>
        </w:rPr>
        <w:t xml:space="preserve"> </w:t>
      </w:r>
      <w:r w:rsidR="00F16D44">
        <w:rPr>
          <w:rFonts w:ascii="Times New Roman" w:eastAsia="Times New Roman" w:hAnsi="Times New Roman" w:cs="Times New Roman"/>
          <w:sz w:val="28"/>
          <w:szCs w:val="28"/>
          <w:lang w:val="kk-KZ" w:eastAsia="ru-RU"/>
        </w:rPr>
        <w:t>Басқармаға</w:t>
      </w:r>
      <w:r w:rsidR="00FE663E" w:rsidRPr="00F16D44">
        <w:rPr>
          <w:rFonts w:ascii="Times New Roman" w:eastAsia="Times New Roman" w:hAnsi="Times New Roman" w:cs="Times New Roman"/>
          <w:sz w:val="28"/>
          <w:szCs w:val="28"/>
          <w:lang w:val="kk-KZ" w:eastAsia="ru-RU"/>
        </w:rPr>
        <w:t xml:space="preserve"> 255-067-015 «Ведомстволық бағыныстағы мемлекеттік мекемелер мен ұйымдардың к</w:t>
      </w:r>
      <w:r w:rsidR="00F16D44">
        <w:rPr>
          <w:rFonts w:ascii="Times New Roman" w:eastAsia="Times New Roman" w:hAnsi="Times New Roman" w:cs="Times New Roman"/>
          <w:sz w:val="28"/>
          <w:szCs w:val="28"/>
          <w:lang w:val="kk-KZ" w:eastAsia="ru-RU"/>
        </w:rPr>
        <w:t>үрделі шығыстары» бағдарламасына</w:t>
      </w:r>
      <w:r w:rsidR="00FE663E" w:rsidRPr="00F16D44">
        <w:rPr>
          <w:rFonts w:ascii="Times New Roman" w:eastAsia="Times New Roman" w:hAnsi="Times New Roman" w:cs="Times New Roman"/>
          <w:sz w:val="28"/>
          <w:szCs w:val="28"/>
          <w:lang w:val="kk-KZ" w:eastAsia="ru-RU"/>
        </w:rPr>
        <w:t xml:space="preserve"> 2022 жылдың қазан айында </w:t>
      </w:r>
      <w:r w:rsidR="00F16D44">
        <w:rPr>
          <w:rFonts w:ascii="Times New Roman" w:eastAsia="Times New Roman" w:hAnsi="Times New Roman" w:cs="Times New Roman"/>
          <w:sz w:val="28"/>
          <w:szCs w:val="28"/>
          <w:lang w:val="kk-KZ" w:eastAsia="ru-RU"/>
        </w:rPr>
        <w:t>289 012,0 мың теңге қаржы қарастырылған</w:t>
      </w:r>
      <w:r w:rsidR="00FE663E" w:rsidRPr="00F16D44">
        <w:rPr>
          <w:rFonts w:ascii="Times New Roman" w:eastAsia="Times New Roman" w:hAnsi="Times New Roman" w:cs="Times New Roman"/>
          <w:sz w:val="28"/>
          <w:szCs w:val="28"/>
          <w:lang w:val="kk-KZ" w:eastAsia="ru-RU"/>
        </w:rPr>
        <w:t>.</w:t>
      </w:r>
      <w:r w:rsidR="00F16D44">
        <w:rPr>
          <w:rFonts w:ascii="Times New Roman" w:eastAsia="Times New Roman" w:hAnsi="Times New Roman" w:cs="Times New Roman"/>
          <w:sz w:val="28"/>
          <w:szCs w:val="28"/>
          <w:lang w:val="kk-KZ" w:eastAsia="ru-RU"/>
        </w:rPr>
        <w:t xml:space="preserve"> </w:t>
      </w:r>
    </w:p>
    <w:p w14:paraId="4FACDBB3" w14:textId="34A52489" w:rsidR="00C144B9" w:rsidRPr="00C144B9" w:rsidRDefault="00F16D44" w:rsidP="00F16D44">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Басқарма</w:t>
      </w:r>
      <w:r w:rsidR="00C144B9" w:rsidRPr="00C144B9">
        <w:rPr>
          <w:rFonts w:ascii="Times New Roman" w:eastAsia="Times New Roman" w:hAnsi="Times New Roman" w:cs="Times New Roman"/>
          <w:sz w:val="28"/>
          <w:szCs w:val="28"/>
          <w:lang w:val="kk-KZ" w:eastAsia="ru-RU"/>
        </w:rPr>
        <w:t xml:space="preserve"> </w:t>
      </w:r>
      <w:r w:rsidR="00C144B9" w:rsidRPr="00C144B9">
        <w:rPr>
          <w:rFonts w:ascii="Times New Roman" w:eastAsia="Times New Roman" w:hAnsi="Times New Roman" w:cs="Times New Roman"/>
          <w:i/>
          <w:iCs/>
          <w:sz w:val="28"/>
          <w:szCs w:val="28"/>
          <w:lang w:val="kk-KZ" w:eastAsia="ru-RU"/>
        </w:rPr>
        <w:t>«Тапсырыс беруші»</w:t>
      </w:r>
      <w:r w:rsidR="00C144B9" w:rsidRPr="00C144B9">
        <w:rPr>
          <w:rFonts w:ascii="Times New Roman" w:eastAsia="Times New Roman" w:hAnsi="Times New Roman" w:cs="Times New Roman"/>
          <w:sz w:val="28"/>
          <w:szCs w:val="28"/>
          <w:lang w:val="kk-KZ" w:eastAsia="ru-RU"/>
        </w:rPr>
        <w:t xml:space="preserve"> және «Angar stroi» жауапкершілігі шектеулі серіктестігі </w:t>
      </w:r>
      <w:r w:rsidR="00C144B9" w:rsidRPr="00C144B9">
        <w:rPr>
          <w:rFonts w:ascii="Times New Roman" w:eastAsia="Times New Roman" w:hAnsi="Times New Roman" w:cs="Times New Roman"/>
          <w:i/>
          <w:iCs/>
          <w:sz w:val="28"/>
          <w:szCs w:val="28"/>
          <w:lang w:val="kk-KZ" w:eastAsia="ru-RU"/>
        </w:rPr>
        <w:t>«Өнім беруші»</w:t>
      </w:r>
      <w:r w:rsidR="00C144B9" w:rsidRPr="00C144B9">
        <w:rPr>
          <w:rFonts w:ascii="Times New Roman" w:eastAsia="Times New Roman" w:hAnsi="Times New Roman" w:cs="Times New Roman"/>
          <w:sz w:val="28"/>
          <w:szCs w:val="28"/>
          <w:lang w:val="kk-KZ" w:eastAsia="ru-RU"/>
        </w:rPr>
        <w:t xml:space="preserve"> арасында</w:t>
      </w:r>
      <w:r w:rsidR="005008A0">
        <w:rPr>
          <w:rFonts w:ascii="Times New Roman" w:eastAsia="Times New Roman" w:hAnsi="Times New Roman" w:cs="Times New Roman"/>
          <w:sz w:val="28"/>
          <w:szCs w:val="28"/>
          <w:lang w:val="kk-KZ" w:eastAsia="ru-RU"/>
        </w:rPr>
        <w:t>,</w:t>
      </w:r>
      <w:r w:rsidR="00C144B9" w:rsidRPr="00C144B9">
        <w:rPr>
          <w:rFonts w:ascii="Times New Roman" w:eastAsia="Times New Roman" w:hAnsi="Times New Roman" w:cs="Times New Roman"/>
          <w:sz w:val="28"/>
          <w:szCs w:val="28"/>
          <w:lang w:val="kk-KZ" w:eastAsia="ru-RU"/>
        </w:rPr>
        <w:t xml:space="preserve"> </w:t>
      </w:r>
      <w:r w:rsidR="00175482">
        <w:rPr>
          <w:rFonts w:ascii="Times New Roman" w:eastAsia="Times New Roman" w:hAnsi="Times New Roman" w:cs="Times New Roman"/>
          <w:sz w:val="28"/>
          <w:szCs w:val="28"/>
          <w:lang w:val="kk-KZ" w:eastAsia="ru-RU"/>
        </w:rPr>
        <w:t>2022 жылы 1 желтоқсанда</w:t>
      </w:r>
      <w:r w:rsidR="00C144B9" w:rsidRPr="00C144B9">
        <w:rPr>
          <w:rFonts w:ascii="Times New Roman" w:eastAsia="Times New Roman" w:hAnsi="Times New Roman" w:cs="Times New Roman"/>
          <w:sz w:val="28"/>
          <w:szCs w:val="28"/>
          <w:lang w:val="kk-KZ" w:eastAsia="ru-RU"/>
        </w:rPr>
        <w:t xml:space="preserve"> </w:t>
      </w:r>
      <w:r w:rsidR="005008A0">
        <w:rPr>
          <w:rFonts w:ascii="Times New Roman" w:eastAsia="Times New Roman" w:hAnsi="Times New Roman" w:cs="Times New Roman"/>
          <w:sz w:val="28"/>
          <w:szCs w:val="28"/>
          <w:lang w:val="kk-KZ" w:eastAsia="ru-RU"/>
        </w:rPr>
        <w:t xml:space="preserve">жалпы құны 66 976,0 мың теңге </w:t>
      </w:r>
      <w:r w:rsidR="00C144B9" w:rsidRPr="00C144B9">
        <w:rPr>
          <w:rFonts w:ascii="Times New Roman" w:eastAsia="Times New Roman" w:hAnsi="Times New Roman" w:cs="Times New Roman"/>
          <w:sz w:val="28"/>
          <w:szCs w:val="28"/>
          <w:lang w:val="kk-KZ" w:eastAsia="ru-RU"/>
        </w:rPr>
        <w:t xml:space="preserve">2 </w:t>
      </w:r>
      <w:r w:rsidR="005008A0">
        <w:rPr>
          <w:rFonts w:ascii="Times New Roman" w:eastAsia="Times New Roman" w:hAnsi="Times New Roman" w:cs="Times New Roman"/>
          <w:sz w:val="28"/>
          <w:szCs w:val="28"/>
          <w:lang w:val="kk-KZ" w:eastAsia="ru-RU"/>
        </w:rPr>
        <w:t>(екі) дана «э</w:t>
      </w:r>
      <w:r w:rsidR="00C144B9" w:rsidRPr="00C144B9">
        <w:rPr>
          <w:rFonts w:ascii="Times New Roman" w:eastAsia="Times New Roman" w:hAnsi="Times New Roman" w:cs="Times New Roman"/>
          <w:sz w:val="28"/>
          <w:szCs w:val="28"/>
          <w:lang w:val="kk-KZ" w:eastAsia="ru-RU"/>
        </w:rPr>
        <w:t>кскаватор</w:t>
      </w:r>
      <w:r w:rsidR="005008A0">
        <w:rPr>
          <w:rFonts w:ascii="Times New Roman" w:eastAsia="Times New Roman" w:hAnsi="Times New Roman" w:cs="Times New Roman"/>
          <w:sz w:val="28"/>
          <w:szCs w:val="28"/>
          <w:lang w:val="kk-KZ" w:eastAsia="ru-RU"/>
        </w:rPr>
        <w:t>-тиегішті (</w:t>
      </w:r>
      <w:r w:rsidR="005008A0" w:rsidRPr="005008A0">
        <w:rPr>
          <w:rFonts w:ascii="Times New Roman" w:eastAsia="Times New Roman" w:hAnsi="Times New Roman" w:cs="Times New Roman"/>
          <w:i/>
          <w:sz w:val="24"/>
          <w:szCs w:val="24"/>
          <w:lang w:val="kk-KZ" w:eastAsia="ru-RU"/>
        </w:rPr>
        <w:t>3-те</w:t>
      </w:r>
      <w:r w:rsidR="00C144B9" w:rsidRPr="005008A0">
        <w:rPr>
          <w:rFonts w:ascii="Times New Roman" w:eastAsia="Times New Roman" w:hAnsi="Times New Roman" w:cs="Times New Roman"/>
          <w:i/>
          <w:sz w:val="24"/>
          <w:szCs w:val="24"/>
          <w:lang w:val="kk-KZ" w:eastAsia="ru-RU"/>
        </w:rPr>
        <w:t>1</w:t>
      </w:r>
      <w:r w:rsidR="005008A0" w:rsidRPr="005008A0">
        <w:rPr>
          <w:rFonts w:ascii="Times New Roman" w:eastAsia="Times New Roman" w:hAnsi="Times New Roman" w:cs="Times New Roman"/>
          <w:i/>
          <w:sz w:val="24"/>
          <w:szCs w:val="24"/>
          <w:lang w:val="kk-KZ" w:eastAsia="ru-RU"/>
        </w:rPr>
        <w:t xml:space="preserve"> нұсқалы</w:t>
      </w:r>
      <w:r w:rsidR="00C144B9" w:rsidRPr="00C144B9">
        <w:rPr>
          <w:rFonts w:ascii="Times New Roman" w:eastAsia="Times New Roman" w:hAnsi="Times New Roman" w:cs="Times New Roman"/>
          <w:sz w:val="28"/>
          <w:szCs w:val="28"/>
          <w:lang w:val="kk-KZ" w:eastAsia="ru-RU"/>
        </w:rPr>
        <w:t>)</w:t>
      </w:r>
      <w:r w:rsidR="005008A0">
        <w:rPr>
          <w:rFonts w:ascii="Times New Roman" w:eastAsia="Times New Roman" w:hAnsi="Times New Roman" w:cs="Times New Roman"/>
          <w:sz w:val="28"/>
          <w:szCs w:val="28"/>
          <w:lang w:val="kk-KZ" w:eastAsia="ru-RU"/>
        </w:rPr>
        <w:t xml:space="preserve">» сатып алуға </w:t>
      </w:r>
      <w:r w:rsidR="005008A0" w:rsidRPr="00C144B9">
        <w:rPr>
          <w:rFonts w:ascii="Times New Roman" w:eastAsia="Times New Roman" w:hAnsi="Times New Roman" w:cs="Times New Roman"/>
          <w:sz w:val="28"/>
          <w:szCs w:val="28"/>
          <w:lang w:val="kk-KZ" w:eastAsia="ru-RU"/>
        </w:rPr>
        <w:t>№14 мемлекеттік сатып алу туралы шарты</w:t>
      </w:r>
      <w:r w:rsidR="005008A0">
        <w:rPr>
          <w:rFonts w:ascii="Times New Roman" w:eastAsia="Times New Roman" w:hAnsi="Times New Roman" w:cs="Times New Roman"/>
          <w:sz w:val="28"/>
          <w:szCs w:val="28"/>
          <w:lang w:val="kk-KZ" w:eastAsia="ru-RU"/>
        </w:rPr>
        <w:t xml:space="preserve"> жасалған</w:t>
      </w:r>
      <w:r w:rsidR="00C144B9" w:rsidRPr="00C144B9">
        <w:rPr>
          <w:rFonts w:ascii="Times New Roman" w:eastAsia="Times New Roman" w:hAnsi="Times New Roman" w:cs="Times New Roman"/>
          <w:sz w:val="28"/>
          <w:szCs w:val="28"/>
          <w:lang w:val="kk-KZ" w:eastAsia="ru-RU"/>
        </w:rPr>
        <w:t>. Шарттын 1-қосымшасына сәйкес шарт қазы</w:t>
      </w:r>
      <w:r w:rsidR="005008A0">
        <w:rPr>
          <w:rFonts w:ascii="Times New Roman" w:eastAsia="Times New Roman" w:hAnsi="Times New Roman" w:cs="Times New Roman"/>
          <w:sz w:val="28"/>
          <w:szCs w:val="28"/>
          <w:lang w:val="kk-KZ" w:eastAsia="ru-RU"/>
        </w:rPr>
        <w:t>нашылық органдарында тіркеген кү</w:t>
      </w:r>
      <w:r w:rsidR="00C144B9" w:rsidRPr="00C144B9">
        <w:rPr>
          <w:rFonts w:ascii="Times New Roman" w:eastAsia="Times New Roman" w:hAnsi="Times New Roman" w:cs="Times New Roman"/>
          <w:sz w:val="28"/>
          <w:szCs w:val="28"/>
          <w:lang w:val="kk-KZ" w:eastAsia="ru-RU"/>
        </w:rPr>
        <w:t>ннен бастап тауарды 25 күнтізбелік күнде жеткізу міндеттелген.</w:t>
      </w:r>
    </w:p>
    <w:p w14:paraId="35754F0D" w14:textId="2D028F03" w:rsidR="00C144B9" w:rsidRDefault="00C144B9" w:rsidP="00C144B9">
      <w:pPr>
        <w:spacing w:after="0" w:line="240" w:lineRule="auto"/>
        <w:ind w:firstLine="708"/>
        <w:jc w:val="both"/>
        <w:rPr>
          <w:rFonts w:ascii="Times New Roman" w:eastAsia="Times New Roman" w:hAnsi="Times New Roman" w:cs="Times New Roman"/>
          <w:sz w:val="28"/>
          <w:szCs w:val="28"/>
          <w:lang w:val="kk-KZ" w:eastAsia="ru-RU"/>
        </w:rPr>
      </w:pPr>
      <w:r w:rsidRPr="00C144B9">
        <w:rPr>
          <w:rFonts w:ascii="Times New Roman" w:eastAsia="Times New Roman" w:hAnsi="Times New Roman" w:cs="Times New Roman"/>
          <w:sz w:val="28"/>
          <w:szCs w:val="28"/>
          <w:lang w:val="kk-KZ" w:eastAsia="ru-RU"/>
        </w:rPr>
        <w:t>Шарт</w:t>
      </w:r>
      <w:r w:rsidR="005008A0">
        <w:rPr>
          <w:rFonts w:ascii="Times New Roman" w:eastAsia="Times New Roman" w:hAnsi="Times New Roman" w:cs="Times New Roman"/>
          <w:sz w:val="28"/>
          <w:szCs w:val="28"/>
          <w:lang w:val="kk-KZ" w:eastAsia="ru-RU"/>
        </w:rPr>
        <w:t xml:space="preserve"> қазынашылық органдарында </w:t>
      </w:r>
      <w:r w:rsidRPr="00C144B9">
        <w:rPr>
          <w:rFonts w:ascii="Times New Roman" w:eastAsia="Times New Roman" w:hAnsi="Times New Roman" w:cs="Times New Roman"/>
          <w:sz w:val="28"/>
          <w:szCs w:val="28"/>
          <w:lang w:val="kk-KZ" w:eastAsia="ru-RU"/>
        </w:rPr>
        <w:t xml:space="preserve">2022 жылы </w:t>
      </w:r>
      <w:r w:rsidR="005008A0">
        <w:rPr>
          <w:rFonts w:ascii="Times New Roman" w:eastAsia="Times New Roman" w:hAnsi="Times New Roman" w:cs="Times New Roman"/>
          <w:sz w:val="28"/>
          <w:szCs w:val="28"/>
          <w:lang w:val="kk-KZ" w:eastAsia="ru-RU"/>
        </w:rPr>
        <w:t xml:space="preserve">2 желтоқсанда </w:t>
      </w:r>
      <w:r w:rsidRPr="00C144B9">
        <w:rPr>
          <w:rFonts w:ascii="Times New Roman" w:eastAsia="Times New Roman" w:hAnsi="Times New Roman" w:cs="Times New Roman"/>
          <w:sz w:val="28"/>
          <w:szCs w:val="28"/>
          <w:lang w:val="kk-KZ" w:eastAsia="ru-RU"/>
        </w:rPr>
        <w:t>№6735519* хабарламамен ті</w:t>
      </w:r>
      <w:r w:rsidR="005008A0">
        <w:rPr>
          <w:rFonts w:ascii="Times New Roman" w:eastAsia="Times New Roman" w:hAnsi="Times New Roman" w:cs="Times New Roman"/>
          <w:sz w:val="28"/>
          <w:szCs w:val="28"/>
          <w:lang w:val="kk-KZ" w:eastAsia="ru-RU"/>
        </w:rPr>
        <w:t>ркеліп, сәйкесінше э</w:t>
      </w:r>
      <w:r w:rsidRPr="00C144B9">
        <w:rPr>
          <w:rFonts w:ascii="Times New Roman" w:eastAsia="Times New Roman" w:hAnsi="Times New Roman" w:cs="Times New Roman"/>
          <w:sz w:val="28"/>
          <w:szCs w:val="28"/>
          <w:lang w:val="kk-KZ" w:eastAsia="ru-RU"/>
        </w:rPr>
        <w:t>кскаватор-тиегіш</w:t>
      </w:r>
      <w:r w:rsidR="000B03C0">
        <w:rPr>
          <w:rFonts w:ascii="Times New Roman" w:eastAsia="Times New Roman" w:hAnsi="Times New Roman" w:cs="Times New Roman"/>
          <w:sz w:val="28"/>
          <w:szCs w:val="28"/>
          <w:lang w:val="kk-KZ" w:eastAsia="ru-RU"/>
        </w:rPr>
        <w:t>терді</w:t>
      </w:r>
      <w:r w:rsidRPr="00C144B9">
        <w:rPr>
          <w:rFonts w:ascii="Times New Roman" w:eastAsia="Times New Roman" w:hAnsi="Times New Roman" w:cs="Times New Roman"/>
          <w:sz w:val="28"/>
          <w:szCs w:val="28"/>
          <w:lang w:val="kk-KZ" w:eastAsia="ru-RU"/>
        </w:rPr>
        <w:t xml:space="preserve">  «Anga</w:t>
      </w:r>
      <w:r w:rsidR="000B03C0">
        <w:rPr>
          <w:rFonts w:ascii="Times New Roman" w:eastAsia="Times New Roman" w:hAnsi="Times New Roman" w:cs="Times New Roman"/>
          <w:sz w:val="28"/>
          <w:szCs w:val="28"/>
          <w:lang w:val="kk-KZ" w:eastAsia="ru-RU"/>
        </w:rPr>
        <w:t>r stroi» ЖШС-гі</w:t>
      </w:r>
      <w:r w:rsidR="005008A0">
        <w:rPr>
          <w:rFonts w:ascii="Times New Roman" w:eastAsia="Times New Roman" w:hAnsi="Times New Roman" w:cs="Times New Roman"/>
          <w:sz w:val="28"/>
          <w:szCs w:val="28"/>
          <w:lang w:val="kk-KZ" w:eastAsia="ru-RU"/>
        </w:rPr>
        <w:t xml:space="preserve"> </w:t>
      </w:r>
      <w:r w:rsidR="000B03C0">
        <w:rPr>
          <w:rFonts w:ascii="Times New Roman" w:eastAsia="Times New Roman" w:hAnsi="Times New Roman" w:cs="Times New Roman"/>
          <w:sz w:val="28"/>
          <w:szCs w:val="28"/>
          <w:lang w:val="kk-KZ" w:eastAsia="ru-RU"/>
        </w:rPr>
        <w:t>2022 жылғы</w:t>
      </w:r>
      <w:r w:rsidRPr="00C144B9">
        <w:rPr>
          <w:rFonts w:ascii="Times New Roman" w:eastAsia="Times New Roman" w:hAnsi="Times New Roman" w:cs="Times New Roman"/>
          <w:sz w:val="28"/>
          <w:szCs w:val="28"/>
          <w:lang w:val="kk-KZ" w:eastAsia="ru-RU"/>
        </w:rPr>
        <w:t xml:space="preserve">  </w:t>
      </w:r>
      <w:r w:rsidR="005008A0">
        <w:rPr>
          <w:rFonts w:ascii="Times New Roman" w:eastAsia="Times New Roman" w:hAnsi="Times New Roman" w:cs="Times New Roman"/>
          <w:sz w:val="28"/>
          <w:szCs w:val="28"/>
          <w:lang w:val="kk-KZ" w:eastAsia="ru-RU"/>
        </w:rPr>
        <w:t xml:space="preserve">27 желтоқсанға </w:t>
      </w:r>
      <w:r w:rsidRPr="00C144B9">
        <w:rPr>
          <w:rFonts w:ascii="Times New Roman" w:eastAsia="Times New Roman" w:hAnsi="Times New Roman" w:cs="Times New Roman"/>
          <w:sz w:val="28"/>
          <w:szCs w:val="28"/>
          <w:lang w:val="kk-KZ" w:eastAsia="ru-RU"/>
        </w:rPr>
        <w:t>дейін жеткізілуі қажет болған.</w:t>
      </w:r>
    </w:p>
    <w:p w14:paraId="1D0C7B2D" w14:textId="374BF6B1" w:rsidR="006D22FD" w:rsidRPr="00C144B9" w:rsidRDefault="00176F14" w:rsidP="006D22FD">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w:t>
      </w:r>
      <w:r w:rsidR="00F16D44">
        <w:rPr>
          <w:rFonts w:ascii="Times New Roman" w:eastAsia="Times New Roman" w:hAnsi="Times New Roman" w:cs="Times New Roman"/>
          <w:sz w:val="28"/>
          <w:szCs w:val="28"/>
          <w:lang w:val="kk-KZ" w:eastAsia="ru-RU"/>
        </w:rPr>
        <w:t xml:space="preserve">айда, </w:t>
      </w:r>
      <w:r w:rsidR="001B0FBD">
        <w:rPr>
          <w:rFonts w:ascii="Times New Roman" w:eastAsia="Times New Roman" w:hAnsi="Times New Roman" w:cs="Times New Roman"/>
          <w:sz w:val="28"/>
          <w:szCs w:val="28"/>
          <w:lang w:val="kk-KZ" w:eastAsia="ru-RU"/>
        </w:rPr>
        <w:t xml:space="preserve">Басқарма тарапынан </w:t>
      </w:r>
      <w:r w:rsidR="006D22FD" w:rsidRPr="00C144B9">
        <w:rPr>
          <w:rFonts w:ascii="Times New Roman" w:eastAsia="Times New Roman" w:hAnsi="Times New Roman" w:cs="Times New Roman"/>
          <w:sz w:val="28"/>
          <w:szCs w:val="28"/>
          <w:lang w:val="kk-KZ" w:eastAsia="ru-RU"/>
        </w:rPr>
        <w:t>«Жетісу облысының экономика және бюджеттік жоспарлау» басқ</w:t>
      </w:r>
      <w:r w:rsidR="001B0FBD">
        <w:rPr>
          <w:rFonts w:ascii="Times New Roman" w:eastAsia="Times New Roman" w:hAnsi="Times New Roman" w:cs="Times New Roman"/>
          <w:sz w:val="28"/>
          <w:szCs w:val="28"/>
          <w:lang w:val="kk-KZ" w:eastAsia="ru-RU"/>
        </w:rPr>
        <w:t>а</w:t>
      </w:r>
      <w:r w:rsidR="006D22FD" w:rsidRPr="00C144B9">
        <w:rPr>
          <w:rFonts w:ascii="Times New Roman" w:eastAsia="Times New Roman" w:hAnsi="Times New Roman" w:cs="Times New Roman"/>
          <w:sz w:val="28"/>
          <w:szCs w:val="28"/>
          <w:lang w:val="kk-KZ" w:eastAsia="ru-RU"/>
        </w:rPr>
        <w:t xml:space="preserve">расына </w:t>
      </w:r>
      <w:r w:rsidR="001B0FBD" w:rsidRPr="00C144B9">
        <w:rPr>
          <w:rFonts w:ascii="Times New Roman" w:eastAsia="Times New Roman" w:hAnsi="Times New Roman" w:cs="Times New Roman"/>
          <w:sz w:val="28"/>
          <w:szCs w:val="28"/>
          <w:lang w:val="kk-KZ" w:eastAsia="ru-RU"/>
        </w:rPr>
        <w:t xml:space="preserve">2022 жылы </w:t>
      </w:r>
      <w:r w:rsidR="001B0FBD">
        <w:rPr>
          <w:rFonts w:ascii="Times New Roman" w:eastAsia="Times New Roman" w:hAnsi="Times New Roman" w:cs="Times New Roman"/>
          <w:sz w:val="28"/>
          <w:szCs w:val="28"/>
          <w:lang w:val="kk-KZ" w:eastAsia="ru-RU"/>
        </w:rPr>
        <w:t>21 қарашада №43-01/207-И хат</w:t>
      </w:r>
      <w:r w:rsidR="001B0FBD" w:rsidRPr="00C144B9">
        <w:rPr>
          <w:rFonts w:ascii="Times New Roman" w:eastAsia="Times New Roman" w:hAnsi="Times New Roman" w:cs="Times New Roman"/>
          <w:sz w:val="28"/>
          <w:szCs w:val="28"/>
          <w:lang w:val="kk-KZ" w:eastAsia="ru-RU"/>
        </w:rPr>
        <w:t xml:space="preserve"> </w:t>
      </w:r>
      <w:r w:rsidR="001B0FBD">
        <w:rPr>
          <w:rFonts w:ascii="Times New Roman" w:eastAsia="Times New Roman" w:hAnsi="Times New Roman" w:cs="Times New Roman"/>
          <w:sz w:val="28"/>
          <w:szCs w:val="28"/>
          <w:lang w:val="kk-KZ" w:eastAsia="ru-RU"/>
        </w:rPr>
        <w:t xml:space="preserve">жолданып, </w:t>
      </w:r>
      <w:r w:rsidR="006D22FD" w:rsidRPr="00C144B9">
        <w:rPr>
          <w:rFonts w:ascii="Times New Roman" w:eastAsia="Times New Roman" w:hAnsi="Times New Roman" w:cs="Times New Roman"/>
          <w:sz w:val="28"/>
          <w:szCs w:val="28"/>
          <w:lang w:val="kk-KZ" w:eastAsia="ru-RU"/>
        </w:rPr>
        <w:t>кезекті маслихат отырысында 255-067-015 бағдарламасын</w:t>
      </w:r>
      <w:r w:rsidR="001B0FBD">
        <w:rPr>
          <w:rFonts w:ascii="Times New Roman" w:eastAsia="Times New Roman" w:hAnsi="Times New Roman" w:cs="Times New Roman"/>
          <w:sz w:val="28"/>
          <w:szCs w:val="28"/>
          <w:lang w:val="kk-KZ" w:eastAsia="ru-RU"/>
        </w:rPr>
        <w:t>ан 72 900,0 мың теңгені азайту</w:t>
      </w:r>
      <w:r w:rsidR="00552587">
        <w:rPr>
          <w:rFonts w:ascii="Times New Roman" w:eastAsia="Times New Roman" w:hAnsi="Times New Roman" w:cs="Times New Roman"/>
          <w:sz w:val="28"/>
          <w:szCs w:val="28"/>
          <w:lang w:val="kk-KZ" w:eastAsia="ru-RU"/>
        </w:rPr>
        <w:t>ды сұра</w:t>
      </w:r>
      <w:r w:rsidR="001B0FBD">
        <w:rPr>
          <w:rFonts w:ascii="Times New Roman" w:eastAsia="Times New Roman" w:hAnsi="Times New Roman" w:cs="Times New Roman"/>
          <w:sz w:val="28"/>
          <w:szCs w:val="28"/>
          <w:lang w:val="kk-KZ" w:eastAsia="ru-RU"/>
        </w:rPr>
        <w:t>ған</w:t>
      </w:r>
      <w:r w:rsidR="006D22FD" w:rsidRPr="00C144B9">
        <w:rPr>
          <w:rFonts w:ascii="Times New Roman" w:eastAsia="Times New Roman" w:hAnsi="Times New Roman" w:cs="Times New Roman"/>
          <w:sz w:val="28"/>
          <w:szCs w:val="28"/>
          <w:lang w:val="kk-KZ" w:eastAsia="ru-RU"/>
        </w:rPr>
        <w:t xml:space="preserve">, </w:t>
      </w:r>
      <w:r w:rsidR="00552587">
        <w:rPr>
          <w:rFonts w:ascii="Times New Roman" w:eastAsia="Times New Roman" w:hAnsi="Times New Roman" w:cs="Times New Roman"/>
          <w:sz w:val="28"/>
          <w:szCs w:val="28"/>
          <w:lang w:val="kk-KZ" w:eastAsia="ru-RU"/>
        </w:rPr>
        <w:t>сәйкесінше 2022 жылғы</w:t>
      </w:r>
      <w:r w:rsidR="001B0FBD">
        <w:rPr>
          <w:rFonts w:ascii="Times New Roman" w:eastAsia="Times New Roman" w:hAnsi="Times New Roman" w:cs="Times New Roman"/>
          <w:sz w:val="28"/>
          <w:szCs w:val="28"/>
          <w:lang w:val="kk-KZ" w:eastAsia="ru-RU"/>
        </w:rPr>
        <w:t xml:space="preserve"> </w:t>
      </w:r>
      <w:r w:rsidR="006D22FD" w:rsidRPr="00C144B9">
        <w:rPr>
          <w:rFonts w:ascii="Times New Roman" w:eastAsia="Times New Roman" w:hAnsi="Times New Roman" w:cs="Times New Roman"/>
          <w:sz w:val="28"/>
          <w:szCs w:val="28"/>
          <w:lang w:val="kk-KZ" w:eastAsia="ru-RU"/>
        </w:rPr>
        <w:t xml:space="preserve">желтоқсан айында </w:t>
      </w:r>
      <w:r w:rsidR="00F16D44">
        <w:rPr>
          <w:rFonts w:ascii="Times New Roman" w:eastAsia="Times New Roman" w:hAnsi="Times New Roman" w:cs="Times New Roman"/>
          <w:sz w:val="28"/>
          <w:szCs w:val="28"/>
          <w:lang w:val="kk-KZ" w:eastAsia="ru-RU"/>
        </w:rPr>
        <w:t>аталған қаржы</w:t>
      </w:r>
      <w:r w:rsidR="001B0FBD">
        <w:rPr>
          <w:rFonts w:ascii="Times New Roman" w:eastAsia="Times New Roman" w:hAnsi="Times New Roman" w:cs="Times New Roman"/>
          <w:sz w:val="28"/>
          <w:szCs w:val="28"/>
          <w:lang w:val="kk-KZ" w:eastAsia="ru-RU"/>
        </w:rPr>
        <w:t xml:space="preserve"> </w:t>
      </w:r>
      <w:r w:rsidR="006D22FD" w:rsidRPr="00C144B9">
        <w:rPr>
          <w:rFonts w:ascii="Times New Roman" w:eastAsia="Times New Roman" w:hAnsi="Times New Roman" w:cs="Times New Roman"/>
          <w:sz w:val="28"/>
          <w:szCs w:val="28"/>
          <w:lang w:val="kk-KZ" w:eastAsia="ru-RU"/>
        </w:rPr>
        <w:t>кемітілген.</w:t>
      </w:r>
      <w:r w:rsidR="001B0FBD">
        <w:rPr>
          <w:rFonts w:ascii="Times New Roman" w:eastAsia="Times New Roman" w:hAnsi="Times New Roman" w:cs="Times New Roman"/>
          <w:sz w:val="28"/>
          <w:szCs w:val="28"/>
          <w:lang w:val="kk-KZ" w:eastAsia="ru-RU"/>
        </w:rPr>
        <w:t xml:space="preserve"> </w:t>
      </w:r>
    </w:p>
    <w:p w14:paraId="70666436" w14:textId="173BC590" w:rsidR="00C144B9" w:rsidRPr="00C144B9" w:rsidRDefault="00F16D44" w:rsidP="00C144B9">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Өнім беруші,</w:t>
      </w:r>
      <w:r w:rsidR="00552587">
        <w:rPr>
          <w:rFonts w:ascii="Times New Roman" w:eastAsia="Times New Roman" w:hAnsi="Times New Roman" w:cs="Times New Roman"/>
          <w:sz w:val="28"/>
          <w:szCs w:val="28"/>
          <w:lang w:val="kk-KZ" w:eastAsia="ru-RU"/>
        </w:rPr>
        <w:t xml:space="preserve"> </w:t>
      </w:r>
      <w:r w:rsidR="000B03C0" w:rsidRPr="00C144B9">
        <w:rPr>
          <w:rFonts w:ascii="Times New Roman" w:eastAsia="Times New Roman" w:hAnsi="Times New Roman" w:cs="Times New Roman"/>
          <w:sz w:val="28"/>
          <w:szCs w:val="28"/>
          <w:lang w:val="kk-KZ" w:eastAsia="ru-RU"/>
        </w:rPr>
        <w:t xml:space="preserve">«Angar stroi» ЖШС-гі </w:t>
      </w:r>
      <w:r w:rsidR="000B03C0">
        <w:rPr>
          <w:rFonts w:ascii="Times New Roman" w:eastAsia="Times New Roman" w:hAnsi="Times New Roman" w:cs="Times New Roman"/>
          <w:sz w:val="28"/>
          <w:szCs w:val="28"/>
          <w:lang w:val="kk-KZ" w:eastAsia="ru-RU"/>
        </w:rPr>
        <w:t>э</w:t>
      </w:r>
      <w:r w:rsidR="00C144B9" w:rsidRPr="00C144B9">
        <w:rPr>
          <w:rFonts w:ascii="Times New Roman" w:eastAsia="Times New Roman" w:hAnsi="Times New Roman" w:cs="Times New Roman"/>
          <w:sz w:val="28"/>
          <w:szCs w:val="28"/>
          <w:lang w:val="kk-KZ" w:eastAsia="ru-RU"/>
        </w:rPr>
        <w:t xml:space="preserve">кскаватор-тиегіштерді </w:t>
      </w:r>
      <w:r w:rsidR="000B03C0" w:rsidRPr="00C144B9">
        <w:rPr>
          <w:rFonts w:ascii="Times New Roman" w:eastAsia="Times New Roman" w:hAnsi="Times New Roman" w:cs="Times New Roman"/>
          <w:sz w:val="28"/>
          <w:szCs w:val="28"/>
          <w:lang w:val="kk-KZ" w:eastAsia="ru-RU"/>
        </w:rPr>
        <w:t xml:space="preserve">2022 жылғы </w:t>
      </w:r>
      <w:r w:rsidR="000B03C0">
        <w:rPr>
          <w:rFonts w:ascii="Times New Roman" w:eastAsia="Times New Roman" w:hAnsi="Times New Roman" w:cs="Times New Roman"/>
          <w:sz w:val="28"/>
          <w:szCs w:val="28"/>
          <w:lang w:val="kk-KZ" w:eastAsia="ru-RU"/>
        </w:rPr>
        <w:t xml:space="preserve">30 желтоқсанда </w:t>
      </w:r>
      <w:r w:rsidR="000B03C0" w:rsidRPr="00C144B9">
        <w:rPr>
          <w:rFonts w:ascii="Times New Roman" w:eastAsia="Times New Roman" w:hAnsi="Times New Roman" w:cs="Times New Roman"/>
          <w:sz w:val="28"/>
          <w:szCs w:val="28"/>
          <w:lang w:val="kk-KZ" w:eastAsia="ru-RU"/>
        </w:rPr>
        <w:t xml:space="preserve">№25 жүкқұжатымен </w:t>
      </w:r>
      <w:r w:rsidR="00C144B9" w:rsidRPr="00C144B9">
        <w:rPr>
          <w:rFonts w:ascii="Times New Roman" w:eastAsia="Times New Roman" w:hAnsi="Times New Roman" w:cs="Times New Roman"/>
          <w:sz w:val="28"/>
          <w:szCs w:val="28"/>
          <w:lang w:val="kk-KZ" w:eastAsia="ru-RU"/>
        </w:rPr>
        <w:t>Басқармаға жеткізген. Тауарларды қабылдап алғаны туралы Басқарма башысының орынбасары Б.К.Шампиков қол қойып</w:t>
      </w:r>
      <w:r>
        <w:rPr>
          <w:rFonts w:ascii="Times New Roman" w:eastAsia="Times New Roman" w:hAnsi="Times New Roman" w:cs="Times New Roman"/>
          <w:sz w:val="28"/>
          <w:szCs w:val="28"/>
          <w:lang w:val="kk-KZ" w:eastAsia="ru-RU"/>
        </w:rPr>
        <w:t>,</w:t>
      </w:r>
      <w:r w:rsidR="00C144B9" w:rsidRPr="00C144B9">
        <w:rPr>
          <w:rFonts w:ascii="Times New Roman" w:eastAsia="Times New Roman" w:hAnsi="Times New Roman" w:cs="Times New Roman"/>
          <w:sz w:val="28"/>
          <w:szCs w:val="28"/>
          <w:lang w:val="kk-KZ" w:eastAsia="ru-RU"/>
        </w:rPr>
        <w:t xml:space="preserve"> Басқарманың мөрімен жүкқұжатты қабылдағанын растаған. </w:t>
      </w:r>
      <w:r w:rsidR="000B03C0">
        <w:rPr>
          <w:rFonts w:ascii="Times New Roman" w:eastAsia="Times New Roman" w:hAnsi="Times New Roman" w:cs="Times New Roman"/>
          <w:sz w:val="28"/>
          <w:szCs w:val="28"/>
          <w:lang w:val="kk-KZ" w:eastAsia="ru-RU"/>
        </w:rPr>
        <w:t xml:space="preserve"> </w:t>
      </w:r>
    </w:p>
    <w:p w14:paraId="231F5831" w14:textId="0ED0873E" w:rsidR="00C144B9" w:rsidRPr="00C144B9" w:rsidRDefault="000B03C0" w:rsidP="00C144B9">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Тауарды 3 (үш) күнге кешіктіріп жеткізгені үшін </w:t>
      </w:r>
      <w:r w:rsidRPr="000B03C0">
        <w:rPr>
          <w:rFonts w:ascii="Times New Roman" w:eastAsia="Times New Roman" w:hAnsi="Times New Roman" w:cs="Times New Roman"/>
          <w:i/>
          <w:sz w:val="24"/>
          <w:szCs w:val="24"/>
          <w:lang w:val="kk-KZ" w:eastAsia="ru-RU"/>
        </w:rPr>
        <w:t>(27-30 желтоқсан аралығы)</w:t>
      </w:r>
      <w:r w:rsidR="00C144B9" w:rsidRPr="00C144B9">
        <w:rPr>
          <w:rFonts w:ascii="Times New Roman" w:eastAsia="Times New Roman" w:hAnsi="Times New Roman" w:cs="Times New Roman"/>
          <w:sz w:val="28"/>
          <w:szCs w:val="28"/>
          <w:lang w:val="kk-KZ" w:eastAsia="ru-RU"/>
        </w:rPr>
        <w:t xml:space="preserve"> «Angar </w:t>
      </w:r>
      <w:r>
        <w:rPr>
          <w:rFonts w:ascii="Times New Roman" w:eastAsia="Times New Roman" w:hAnsi="Times New Roman" w:cs="Times New Roman"/>
          <w:sz w:val="28"/>
          <w:szCs w:val="28"/>
          <w:lang w:val="kk-KZ" w:eastAsia="ru-RU"/>
        </w:rPr>
        <w:t xml:space="preserve">stroi» ЖШС бюджет есебіне </w:t>
      </w:r>
      <w:r w:rsidR="00C144B9" w:rsidRPr="00C144B9">
        <w:rPr>
          <w:rFonts w:ascii="Times New Roman" w:eastAsia="Times New Roman" w:hAnsi="Times New Roman" w:cs="Times New Roman"/>
          <w:sz w:val="28"/>
          <w:szCs w:val="28"/>
          <w:lang w:val="kk-KZ" w:eastAsia="ru-RU"/>
        </w:rPr>
        <w:t xml:space="preserve">2023 жылы </w:t>
      </w:r>
      <w:r>
        <w:rPr>
          <w:rFonts w:ascii="Times New Roman" w:eastAsia="Times New Roman" w:hAnsi="Times New Roman" w:cs="Times New Roman"/>
          <w:sz w:val="28"/>
          <w:szCs w:val="28"/>
          <w:lang w:val="kk-KZ" w:eastAsia="ru-RU"/>
        </w:rPr>
        <w:t xml:space="preserve">12 қаңтарда </w:t>
      </w:r>
      <w:r w:rsidR="00C144B9" w:rsidRPr="00C144B9">
        <w:rPr>
          <w:rFonts w:ascii="Times New Roman" w:eastAsia="Times New Roman" w:hAnsi="Times New Roman" w:cs="Times New Roman"/>
          <w:sz w:val="28"/>
          <w:szCs w:val="28"/>
          <w:lang w:val="kk-KZ" w:eastAsia="ru-RU"/>
        </w:rPr>
        <w:t xml:space="preserve">№116 төлем шотымен </w:t>
      </w:r>
      <w:r w:rsidR="00CC0286" w:rsidRPr="00CC0286">
        <w:rPr>
          <w:rFonts w:ascii="Times New Roman" w:hAnsi="Times New Roman" w:cs="Times New Roman"/>
          <w:bCs/>
          <w:sz w:val="28"/>
          <w:szCs w:val="28"/>
          <w:lang w:val="kk-KZ"/>
        </w:rPr>
        <w:t>405,3 мың теңге</w:t>
      </w:r>
      <w:r w:rsidR="00CC0286" w:rsidRPr="00C144B9">
        <w:rPr>
          <w:rFonts w:ascii="Times New Roman" w:eastAsia="Times New Roman" w:hAnsi="Times New Roman" w:cs="Times New Roman"/>
          <w:sz w:val="28"/>
          <w:szCs w:val="28"/>
          <w:lang w:val="kk-KZ" w:eastAsia="ru-RU"/>
        </w:rPr>
        <w:t xml:space="preserve"> </w:t>
      </w:r>
      <w:r w:rsidR="00C144B9" w:rsidRPr="00C144B9">
        <w:rPr>
          <w:rFonts w:ascii="Times New Roman" w:eastAsia="Times New Roman" w:hAnsi="Times New Roman" w:cs="Times New Roman"/>
          <w:sz w:val="28"/>
          <w:szCs w:val="28"/>
          <w:lang w:val="kk-KZ" w:eastAsia="ru-RU"/>
        </w:rPr>
        <w:t>тұрақсызд</w:t>
      </w:r>
      <w:r w:rsidR="006D22FD">
        <w:rPr>
          <w:rFonts w:ascii="Times New Roman" w:eastAsia="Times New Roman" w:hAnsi="Times New Roman" w:cs="Times New Roman"/>
          <w:sz w:val="28"/>
          <w:szCs w:val="28"/>
          <w:lang w:val="kk-KZ" w:eastAsia="ru-RU"/>
        </w:rPr>
        <w:t xml:space="preserve">ық айыбын </w:t>
      </w:r>
      <w:r w:rsidR="00CC0286">
        <w:rPr>
          <w:rFonts w:ascii="Times New Roman" w:eastAsia="Times New Roman" w:hAnsi="Times New Roman" w:cs="Times New Roman"/>
          <w:sz w:val="28"/>
          <w:szCs w:val="28"/>
          <w:lang w:val="kk-KZ" w:eastAsia="ru-RU"/>
        </w:rPr>
        <w:t xml:space="preserve">бюджетке </w:t>
      </w:r>
      <w:r w:rsidR="006D22FD">
        <w:rPr>
          <w:rFonts w:ascii="Times New Roman" w:eastAsia="Times New Roman" w:hAnsi="Times New Roman" w:cs="Times New Roman"/>
          <w:sz w:val="28"/>
          <w:szCs w:val="28"/>
          <w:lang w:val="kk-KZ" w:eastAsia="ru-RU"/>
        </w:rPr>
        <w:t>төлеген</w:t>
      </w:r>
      <w:r w:rsidR="00C144B9" w:rsidRPr="00C144B9">
        <w:rPr>
          <w:rFonts w:ascii="Times New Roman" w:eastAsia="Times New Roman" w:hAnsi="Times New Roman" w:cs="Times New Roman"/>
          <w:sz w:val="28"/>
          <w:szCs w:val="28"/>
          <w:lang w:val="kk-KZ" w:eastAsia="ru-RU"/>
        </w:rPr>
        <w:t>.</w:t>
      </w:r>
    </w:p>
    <w:p w14:paraId="745754E5" w14:textId="3F9CDF1D" w:rsidR="00552587" w:rsidRPr="00C144B9" w:rsidRDefault="00552587" w:rsidP="00552587">
      <w:pPr>
        <w:spacing w:after="0" w:line="240" w:lineRule="auto"/>
        <w:ind w:firstLine="708"/>
        <w:jc w:val="both"/>
        <w:rPr>
          <w:rFonts w:ascii="Times New Roman" w:eastAsia="Times New Roman" w:hAnsi="Times New Roman" w:cs="Times New Roman"/>
          <w:sz w:val="28"/>
          <w:szCs w:val="28"/>
          <w:lang w:val="kk-KZ"/>
        </w:rPr>
      </w:pPr>
      <w:r w:rsidRPr="00C144B9">
        <w:rPr>
          <w:rFonts w:ascii="Times New Roman" w:eastAsia="Times New Roman" w:hAnsi="Times New Roman" w:cs="Times New Roman"/>
          <w:sz w:val="28"/>
          <w:szCs w:val="28"/>
          <w:lang w:val="kk-KZ"/>
        </w:rPr>
        <w:t xml:space="preserve">Бірақ, қабылданып алынған техникларға төлейтін </w:t>
      </w:r>
      <w:r w:rsidRPr="00C144B9">
        <w:rPr>
          <w:rFonts w:ascii="Times New Roman" w:eastAsia="Times New Roman" w:hAnsi="Times New Roman" w:cs="Times New Roman"/>
          <w:sz w:val="28"/>
          <w:szCs w:val="28"/>
          <w:lang w:val="kk-KZ" w:eastAsia="ru-RU"/>
        </w:rPr>
        <w:t xml:space="preserve">66 976,0 мың теңгеге </w:t>
      </w:r>
      <w:r w:rsidRPr="00C144B9">
        <w:rPr>
          <w:rFonts w:ascii="Times New Roman" w:eastAsia="Times New Roman" w:hAnsi="Times New Roman" w:cs="Times New Roman"/>
          <w:sz w:val="28"/>
          <w:szCs w:val="28"/>
          <w:lang w:val="kk-KZ"/>
        </w:rPr>
        <w:t xml:space="preserve">қаржыны </w:t>
      </w:r>
      <w:r w:rsidRPr="00552587">
        <w:rPr>
          <w:rFonts w:ascii="Times New Roman" w:eastAsia="Times New Roman" w:hAnsi="Times New Roman" w:cs="Times New Roman"/>
          <w:iCs/>
          <w:sz w:val="28"/>
          <w:szCs w:val="28"/>
          <w:lang w:val="kk-KZ"/>
        </w:rPr>
        <w:t xml:space="preserve">Басқарма </w:t>
      </w:r>
      <w:r w:rsidRPr="00C144B9">
        <w:rPr>
          <w:rFonts w:ascii="Times New Roman" w:eastAsia="Times New Roman" w:hAnsi="Times New Roman" w:cs="Times New Roman"/>
          <w:sz w:val="28"/>
          <w:szCs w:val="28"/>
          <w:lang w:val="kk-KZ"/>
        </w:rPr>
        <w:t>2022 жы</w:t>
      </w:r>
      <w:r w:rsidR="004623E0">
        <w:rPr>
          <w:rFonts w:ascii="Times New Roman" w:eastAsia="Times New Roman" w:hAnsi="Times New Roman" w:cs="Times New Roman"/>
          <w:sz w:val="28"/>
          <w:szCs w:val="28"/>
          <w:lang w:val="kk-KZ"/>
        </w:rPr>
        <w:t>лдың аяғында төлемей</w:t>
      </w:r>
      <w:r w:rsidRPr="00C144B9">
        <w:rPr>
          <w:rFonts w:ascii="Times New Roman" w:eastAsia="Times New Roman" w:hAnsi="Times New Roman" w:cs="Times New Roman"/>
          <w:sz w:val="28"/>
          <w:szCs w:val="28"/>
          <w:lang w:val="kk-KZ"/>
        </w:rPr>
        <w:t>, мердігерге қарыз болып қалған</w:t>
      </w:r>
      <w:r w:rsidR="00F16D44">
        <w:rPr>
          <w:rFonts w:ascii="Times New Roman" w:eastAsia="Times New Roman" w:hAnsi="Times New Roman" w:cs="Times New Roman"/>
          <w:sz w:val="28"/>
          <w:szCs w:val="28"/>
          <w:lang w:val="kk-KZ"/>
        </w:rPr>
        <w:t xml:space="preserve"> </w:t>
      </w:r>
      <w:r w:rsidR="00F16D44" w:rsidRPr="00F16D44">
        <w:rPr>
          <w:rFonts w:ascii="Times New Roman" w:eastAsia="Times New Roman" w:hAnsi="Times New Roman" w:cs="Times New Roman"/>
          <w:i/>
          <w:sz w:val="24"/>
          <w:szCs w:val="24"/>
          <w:lang w:val="kk-KZ"/>
        </w:rPr>
        <w:t>(</w:t>
      </w:r>
      <w:r w:rsidR="00F16D44" w:rsidRPr="00F16D44">
        <w:rPr>
          <w:rFonts w:ascii="Times New Roman" w:eastAsia="Times New Roman" w:hAnsi="Times New Roman" w:cs="Times New Roman"/>
          <w:i/>
          <w:sz w:val="24"/>
          <w:szCs w:val="24"/>
          <w:lang w:val="kk-KZ" w:eastAsia="ru-RU"/>
        </w:rPr>
        <w:t>2022 жылы 21 қарашада №43-01/207-И хаты</w:t>
      </w:r>
      <w:r w:rsidR="00F16D44">
        <w:rPr>
          <w:rFonts w:ascii="Times New Roman" w:eastAsia="Times New Roman" w:hAnsi="Times New Roman" w:cs="Times New Roman"/>
          <w:sz w:val="28"/>
          <w:szCs w:val="28"/>
          <w:lang w:val="kk-KZ" w:eastAsia="ru-RU"/>
        </w:rPr>
        <w:t>)</w:t>
      </w:r>
      <w:r w:rsidRPr="00C144B9">
        <w:rPr>
          <w:rFonts w:ascii="Times New Roman" w:eastAsia="Times New Roman" w:hAnsi="Times New Roman" w:cs="Times New Roman"/>
          <w:sz w:val="28"/>
          <w:szCs w:val="28"/>
          <w:lang w:val="kk-KZ"/>
        </w:rPr>
        <w:t>.</w:t>
      </w:r>
    </w:p>
    <w:p w14:paraId="5648BB77" w14:textId="14302965" w:rsidR="00C144B9" w:rsidRDefault="00C144B9" w:rsidP="006D22FD">
      <w:pPr>
        <w:spacing w:after="0" w:line="240" w:lineRule="auto"/>
        <w:ind w:firstLine="708"/>
        <w:jc w:val="both"/>
        <w:rPr>
          <w:rFonts w:ascii="Times New Roman" w:eastAsia="Times New Roman" w:hAnsi="Times New Roman" w:cs="Times New Roman"/>
          <w:sz w:val="28"/>
          <w:szCs w:val="28"/>
          <w:lang w:val="kk-KZ" w:eastAsia="ru-RU"/>
        </w:rPr>
      </w:pPr>
      <w:r w:rsidRPr="00C144B9">
        <w:rPr>
          <w:rFonts w:ascii="Times New Roman" w:eastAsia="Times New Roman" w:hAnsi="Times New Roman" w:cs="Times New Roman"/>
          <w:sz w:val="28"/>
          <w:szCs w:val="28"/>
          <w:lang w:val="kk-KZ" w:eastAsia="ru-RU"/>
        </w:rPr>
        <w:t>Өз кезегінде</w:t>
      </w:r>
      <w:r w:rsidR="00F01477">
        <w:rPr>
          <w:rFonts w:ascii="Times New Roman" w:eastAsia="Times New Roman" w:hAnsi="Times New Roman" w:cs="Times New Roman"/>
          <w:sz w:val="28"/>
          <w:szCs w:val="28"/>
          <w:lang w:val="kk-KZ" w:eastAsia="ru-RU"/>
        </w:rPr>
        <w:t xml:space="preserve">, «Angar stroi» ЖШС-гі тауарды </w:t>
      </w:r>
      <w:r w:rsidRPr="00C144B9">
        <w:rPr>
          <w:rFonts w:ascii="Times New Roman" w:eastAsia="Times New Roman" w:hAnsi="Times New Roman" w:cs="Times New Roman"/>
          <w:sz w:val="28"/>
          <w:szCs w:val="28"/>
          <w:lang w:val="kk-KZ" w:eastAsia="ru-RU"/>
        </w:rPr>
        <w:t xml:space="preserve">2022 жылы </w:t>
      </w:r>
      <w:r w:rsidR="00F01477">
        <w:rPr>
          <w:rFonts w:ascii="Times New Roman" w:eastAsia="Times New Roman" w:hAnsi="Times New Roman" w:cs="Times New Roman"/>
          <w:sz w:val="28"/>
          <w:szCs w:val="28"/>
          <w:lang w:val="kk-KZ" w:eastAsia="ru-RU"/>
        </w:rPr>
        <w:t xml:space="preserve">30 желтоқсанда </w:t>
      </w:r>
      <w:r w:rsidRPr="00C144B9">
        <w:rPr>
          <w:rFonts w:ascii="Times New Roman" w:eastAsia="Times New Roman" w:hAnsi="Times New Roman" w:cs="Times New Roman"/>
          <w:sz w:val="28"/>
          <w:szCs w:val="28"/>
          <w:lang w:val="kk-KZ" w:eastAsia="ru-RU"/>
        </w:rPr>
        <w:t>жеткізгенін атап көрсетіп, Басқарма тарапынан міндеттемелер орындалмағаны және жеткізілген тауарға тиесілі қ</w:t>
      </w:r>
      <w:r w:rsidR="00F01477">
        <w:rPr>
          <w:rFonts w:ascii="Times New Roman" w:eastAsia="Times New Roman" w:hAnsi="Times New Roman" w:cs="Times New Roman"/>
          <w:sz w:val="28"/>
          <w:szCs w:val="28"/>
          <w:lang w:val="kk-KZ" w:eastAsia="ru-RU"/>
        </w:rPr>
        <w:t xml:space="preserve">аражат аудармағаны туралы </w:t>
      </w:r>
      <w:r w:rsidRPr="00C144B9">
        <w:rPr>
          <w:rFonts w:ascii="Times New Roman" w:eastAsia="Times New Roman" w:hAnsi="Times New Roman" w:cs="Times New Roman"/>
          <w:sz w:val="28"/>
          <w:szCs w:val="28"/>
          <w:lang w:val="kk-KZ" w:eastAsia="ru-RU"/>
        </w:rPr>
        <w:t xml:space="preserve">2023 жылы </w:t>
      </w:r>
      <w:r w:rsidR="00F01477">
        <w:rPr>
          <w:rFonts w:ascii="Times New Roman" w:eastAsia="Times New Roman" w:hAnsi="Times New Roman" w:cs="Times New Roman"/>
          <w:sz w:val="28"/>
          <w:szCs w:val="28"/>
          <w:lang w:val="kk-KZ" w:eastAsia="ru-RU"/>
        </w:rPr>
        <w:t>13 ақпанда сотқа жүгінген және 2023 жылғы 24 наурыздағы</w:t>
      </w:r>
      <w:r w:rsidR="006D22FD">
        <w:rPr>
          <w:rFonts w:ascii="Times New Roman" w:eastAsia="Times New Roman" w:hAnsi="Times New Roman" w:cs="Times New Roman"/>
          <w:sz w:val="28"/>
          <w:szCs w:val="28"/>
          <w:lang w:val="kk-KZ" w:eastAsia="ru-RU"/>
        </w:rPr>
        <w:t xml:space="preserve"> </w:t>
      </w:r>
      <w:r w:rsidRPr="00C144B9">
        <w:rPr>
          <w:rFonts w:ascii="Times New Roman" w:eastAsia="Times New Roman" w:hAnsi="Times New Roman" w:cs="Times New Roman"/>
          <w:sz w:val="28"/>
          <w:szCs w:val="28"/>
          <w:lang w:val="kk-KZ" w:eastAsia="ru-RU"/>
        </w:rPr>
        <w:t>№3313-23-00-2/228 сот шешімімен</w:t>
      </w:r>
      <w:r w:rsidR="006D22FD">
        <w:rPr>
          <w:rFonts w:ascii="Times New Roman" w:eastAsia="Times New Roman" w:hAnsi="Times New Roman" w:cs="Times New Roman"/>
          <w:sz w:val="28"/>
          <w:szCs w:val="28"/>
          <w:lang w:val="kk-KZ" w:eastAsia="ru-RU"/>
        </w:rPr>
        <w:t>,</w:t>
      </w:r>
      <w:r w:rsidRPr="00C144B9">
        <w:rPr>
          <w:rFonts w:ascii="Times New Roman" w:eastAsia="Times New Roman" w:hAnsi="Times New Roman" w:cs="Times New Roman"/>
          <w:sz w:val="28"/>
          <w:szCs w:val="28"/>
          <w:lang w:val="kk-KZ" w:eastAsia="ru-RU"/>
        </w:rPr>
        <w:t xml:space="preserve"> «Angar stroi» ЖШС-тің талабы қанағаттандырылған.</w:t>
      </w:r>
    </w:p>
    <w:p w14:paraId="3F4CB8AB" w14:textId="45220690" w:rsidR="00C144B9" w:rsidRPr="00FE663E" w:rsidRDefault="00552587" w:rsidP="00FE663E">
      <w:pPr>
        <w:spacing w:after="0" w:line="240" w:lineRule="auto"/>
        <w:ind w:firstLine="708"/>
        <w:jc w:val="both"/>
        <w:rPr>
          <w:rFonts w:ascii="Times New Roman" w:eastAsia="Times New Roman" w:hAnsi="Times New Roman" w:cs="Times New Roman"/>
          <w:i/>
          <w:sz w:val="24"/>
          <w:szCs w:val="24"/>
          <w:lang w:val="kk-KZ"/>
        </w:rPr>
      </w:pPr>
      <w:r>
        <w:rPr>
          <w:rFonts w:ascii="Times New Roman" w:eastAsia="Times New Roman" w:hAnsi="Times New Roman" w:cs="Times New Roman"/>
          <w:sz w:val="28"/>
          <w:szCs w:val="28"/>
          <w:lang w:val="kk-KZ" w:eastAsia="ru-RU"/>
        </w:rPr>
        <w:t>Сот</w:t>
      </w:r>
      <w:r w:rsidR="00C144B9" w:rsidRPr="00C144B9">
        <w:rPr>
          <w:rFonts w:ascii="Times New Roman" w:eastAsia="Times New Roman" w:hAnsi="Times New Roman" w:cs="Times New Roman"/>
          <w:sz w:val="28"/>
          <w:szCs w:val="28"/>
          <w:lang w:val="kk-KZ" w:eastAsia="ru-RU"/>
        </w:rPr>
        <w:t xml:space="preserve"> «Angar stroi» ЖШС пайдасына </w:t>
      </w:r>
      <w:r w:rsidR="00FE663E" w:rsidRPr="00C144B9">
        <w:rPr>
          <w:rFonts w:ascii="Times New Roman" w:eastAsia="Times New Roman" w:hAnsi="Times New Roman" w:cs="Times New Roman"/>
          <w:sz w:val="28"/>
          <w:szCs w:val="28"/>
          <w:lang w:val="kk-KZ" w:eastAsia="ru-RU"/>
        </w:rPr>
        <w:t>66 976,0 мың теңге берешек қар</w:t>
      </w:r>
      <w:r w:rsidR="00FE663E">
        <w:rPr>
          <w:rFonts w:ascii="Times New Roman" w:eastAsia="Times New Roman" w:hAnsi="Times New Roman" w:cs="Times New Roman"/>
          <w:sz w:val="28"/>
          <w:szCs w:val="28"/>
          <w:lang w:val="kk-KZ" w:eastAsia="ru-RU"/>
        </w:rPr>
        <w:t>ызды</w:t>
      </w:r>
      <w:r w:rsidR="00FE663E" w:rsidRPr="00C144B9">
        <w:rPr>
          <w:rFonts w:ascii="Times New Roman" w:eastAsia="Times New Roman" w:hAnsi="Times New Roman" w:cs="Times New Roman"/>
          <w:sz w:val="28"/>
          <w:szCs w:val="28"/>
          <w:lang w:val="kk-KZ" w:eastAsia="ru-RU"/>
        </w:rPr>
        <w:t xml:space="preserve"> </w:t>
      </w:r>
      <w:r w:rsidR="00FE663E" w:rsidRPr="00C144B9">
        <w:rPr>
          <w:rFonts w:ascii="Times New Roman" w:eastAsia="Times New Roman" w:hAnsi="Times New Roman" w:cs="Times New Roman"/>
          <w:sz w:val="28"/>
          <w:szCs w:val="28"/>
          <w:lang w:val="kk-KZ"/>
        </w:rPr>
        <w:t xml:space="preserve">және </w:t>
      </w:r>
      <w:r w:rsidR="00FE663E" w:rsidRPr="00FE663E">
        <w:rPr>
          <w:rFonts w:ascii="Times New Roman" w:eastAsia="Times New Roman" w:hAnsi="Times New Roman" w:cs="Times New Roman"/>
          <w:b/>
          <w:sz w:val="28"/>
          <w:szCs w:val="28"/>
          <w:lang w:val="kk-KZ"/>
        </w:rPr>
        <w:t>2009,8 мың теңге</w:t>
      </w:r>
      <w:r w:rsidR="00FE663E" w:rsidRPr="00C144B9">
        <w:rPr>
          <w:rFonts w:ascii="Times New Roman" w:eastAsia="Times New Roman" w:hAnsi="Times New Roman" w:cs="Times New Roman"/>
          <w:sz w:val="28"/>
          <w:szCs w:val="28"/>
          <w:lang w:val="kk-KZ"/>
        </w:rPr>
        <w:t xml:space="preserve"> мемлекттік баж төлемін бюджетке төле</w:t>
      </w:r>
      <w:r w:rsidR="00FE663E">
        <w:rPr>
          <w:rFonts w:ascii="Times New Roman" w:eastAsia="Times New Roman" w:hAnsi="Times New Roman" w:cs="Times New Roman"/>
          <w:sz w:val="28"/>
          <w:szCs w:val="28"/>
          <w:lang w:val="kk-KZ"/>
        </w:rPr>
        <w:t xml:space="preserve">уге Басқарманы міндеттеген </w:t>
      </w:r>
      <w:r w:rsidR="00FE663E" w:rsidRPr="00FE663E">
        <w:rPr>
          <w:rFonts w:ascii="Times New Roman" w:eastAsia="Times New Roman" w:hAnsi="Times New Roman" w:cs="Times New Roman"/>
          <w:i/>
          <w:sz w:val="24"/>
          <w:szCs w:val="24"/>
          <w:lang w:val="kk-KZ"/>
        </w:rPr>
        <w:t>(</w:t>
      </w:r>
      <w:r w:rsidR="00C144B9" w:rsidRPr="00FE663E">
        <w:rPr>
          <w:rFonts w:ascii="Times New Roman" w:eastAsia="Times New Roman" w:hAnsi="Times New Roman" w:cs="Times New Roman"/>
          <w:i/>
          <w:sz w:val="24"/>
          <w:szCs w:val="24"/>
          <w:lang w:val="kk-KZ" w:eastAsia="ru-RU"/>
        </w:rPr>
        <w:t>№3313-23-00-2/228 -1 атқару парағы</w:t>
      </w:r>
      <w:r w:rsidR="00FE663E" w:rsidRPr="00FE663E">
        <w:rPr>
          <w:rFonts w:ascii="Times New Roman" w:eastAsia="Times New Roman" w:hAnsi="Times New Roman" w:cs="Times New Roman"/>
          <w:i/>
          <w:sz w:val="24"/>
          <w:szCs w:val="24"/>
          <w:lang w:val="kk-KZ" w:eastAsia="ru-RU"/>
        </w:rPr>
        <w:t>).</w:t>
      </w:r>
    </w:p>
    <w:p w14:paraId="6F59DC3F" w14:textId="7DEF39C8" w:rsidR="009B6EBB" w:rsidRPr="00C144B9" w:rsidRDefault="009B6EBB" w:rsidP="009B6EBB">
      <w:pPr>
        <w:spacing w:after="0" w:line="240" w:lineRule="auto"/>
        <w:ind w:firstLine="708"/>
        <w:jc w:val="both"/>
        <w:rPr>
          <w:rFonts w:ascii="Times New Roman" w:eastAsia="Times New Roman" w:hAnsi="Times New Roman" w:cs="Times New Roman"/>
          <w:sz w:val="28"/>
          <w:szCs w:val="28"/>
          <w:lang w:val="kk-KZ"/>
        </w:rPr>
      </w:pPr>
      <w:r w:rsidRPr="00C144B9">
        <w:rPr>
          <w:rFonts w:ascii="Times New Roman" w:eastAsia="Times New Roman" w:hAnsi="Times New Roman" w:cs="Times New Roman"/>
          <w:sz w:val="28"/>
          <w:szCs w:val="28"/>
          <w:lang w:val="kk-KZ"/>
        </w:rPr>
        <w:t>Басқарма мердігер</w:t>
      </w:r>
      <w:r w:rsidR="00815ED0">
        <w:rPr>
          <w:rFonts w:ascii="Times New Roman" w:eastAsia="Times New Roman" w:hAnsi="Times New Roman" w:cs="Times New Roman"/>
          <w:sz w:val="28"/>
          <w:szCs w:val="28"/>
          <w:lang w:val="kk-KZ"/>
        </w:rPr>
        <w:t>ге қарызын төлеу үшін 2023 жылы</w:t>
      </w:r>
      <w:r w:rsidRPr="00C144B9">
        <w:rPr>
          <w:rFonts w:ascii="Times New Roman" w:eastAsia="Times New Roman" w:hAnsi="Times New Roman" w:cs="Times New Roman"/>
          <w:sz w:val="28"/>
          <w:szCs w:val="28"/>
          <w:lang w:val="kk-KZ"/>
        </w:rPr>
        <w:t xml:space="preserve"> қаржыны қайта сұратып, мердігерге 2023 жылдың шілдесінде төлеп берген.</w:t>
      </w:r>
    </w:p>
    <w:p w14:paraId="4DC54163" w14:textId="4FB7C2AF" w:rsidR="00C144B9" w:rsidRPr="00C144B9" w:rsidRDefault="00C144B9" w:rsidP="004C6FDD">
      <w:pPr>
        <w:spacing w:after="0" w:line="240" w:lineRule="auto"/>
        <w:ind w:firstLine="708"/>
        <w:jc w:val="both"/>
        <w:rPr>
          <w:rFonts w:ascii="Times New Roman" w:eastAsia="Times New Roman" w:hAnsi="Times New Roman" w:cs="Times New Roman"/>
          <w:sz w:val="28"/>
          <w:szCs w:val="28"/>
          <w:lang w:val="kk-KZ"/>
        </w:rPr>
      </w:pPr>
      <w:r w:rsidRPr="00C144B9">
        <w:rPr>
          <w:rFonts w:ascii="Times New Roman" w:eastAsia="Times New Roman" w:hAnsi="Times New Roman" w:cs="Times New Roman"/>
          <w:sz w:val="28"/>
          <w:szCs w:val="28"/>
          <w:lang w:val="kk-KZ"/>
        </w:rPr>
        <w:t>Жет</w:t>
      </w:r>
      <w:r w:rsidR="009B6EBB">
        <w:rPr>
          <w:rFonts w:ascii="Times New Roman" w:eastAsia="Times New Roman" w:hAnsi="Times New Roman" w:cs="Times New Roman"/>
          <w:sz w:val="28"/>
          <w:szCs w:val="28"/>
          <w:lang w:val="kk-KZ"/>
        </w:rPr>
        <w:t>ісу облысы әкімінің 26.05.2023 жылғы 26 мамырдағы</w:t>
      </w:r>
      <w:r w:rsidRPr="00C144B9">
        <w:rPr>
          <w:rFonts w:ascii="Times New Roman" w:eastAsia="Times New Roman" w:hAnsi="Times New Roman" w:cs="Times New Roman"/>
          <w:sz w:val="28"/>
          <w:szCs w:val="28"/>
          <w:lang w:val="kk-KZ"/>
        </w:rPr>
        <w:t xml:space="preserve"> №153 «Мүлікті өткізіп беру тура</w:t>
      </w:r>
      <w:r w:rsidR="009B6EBB">
        <w:rPr>
          <w:rFonts w:ascii="Times New Roman" w:eastAsia="Times New Roman" w:hAnsi="Times New Roman" w:cs="Times New Roman"/>
          <w:sz w:val="28"/>
          <w:szCs w:val="28"/>
          <w:lang w:val="kk-KZ"/>
        </w:rPr>
        <w:t xml:space="preserve">лы» Қаулысының негізінде, </w:t>
      </w:r>
      <w:r w:rsidR="009B6EBB">
        <w:rPr>
          <w:rFonts w:ascii="Times New Roman" w:eastAsia="Times New Roman" w:hAnsi="Times New Roman" w:cs="Times New Roman"/>
          <w:sz w:val="28"/>
          <w:szCs w:val="28"/>
          <w:lang w:val="kk-KZ" w:eastAsia="ru-RU"/>
        </w:rPr>
        <w:t>э</w:t>
      </w:r>
      <w:r w:rsidR="009B6EBB" w:rsidRPr="00C144B9">
        <w:rPr>
          <w:rFonts w:ascii="Times New Roman" w:eastAsia="Times New Roman" w:hAnsi="Times New Roman" w:cs="Times New Roman"/>
          <w:sz w:val="28"/>
          <w:szCs w:val="28"/>
          <w:lang w:val="kk-KZ" w:eastAsia="ru-RU"/>
        </w:rPr>
        <w:t>кскаватор-тиегіш</w:t>
      </w:r>
      <w:r w:rsidR="009B6EBB">
        <w:rPr>
          <w:rFonts w:ascii="Times New Roman" w:eastAsia="Times New Roman" w:hAnsi="Times New Roman" w:cs="Times New Roman"/>
          <w:sz w:val="28"/>
          <w:szCs w:val="28"/>
          <w:lang w:val="kk-KZ" w:eastAsia="ru-RU"/>
        </w:rPr>
        <w:t>тер</w:t>
      </w:r>
      <w:r w:rsidR="009B6EBB" w:rsidRPr="00C144B9">
        <w:rPr>
          <w:rFonts w:ascii="Times New Roman" w:eastAsia="Calibri" w:hAnsi="Times New Roman" w:cs="Times New Roman"/>
          <w:sz w:val="28"/>
          <w:szCs w:val="28"/>
          <w:lang w:val="kk-KZ" w:eastAsia="ru-RU"/>
        </w:rPr>
        <w:t xml:space="preserve"> </w:t>
      </w:r>
      <w:r w:rsidRPr="00C144B9">
        <w:rPr>
          <w:rFonts w:ascii="Times New Roman" w:eastAsia="Calibri" w:hAnsi="Times New Roman" w:cs="Times New Roman"/>
          <w:sz w:val="28"/>
          <w:szCs w:val="28"/>
          <w:lang w:val="kk-KZ" w:eastAsia="ru-RU"/>
        </w:rPr>
        <w:t>«</w:t>
      </w:r>
      <w:r w:rsidRPr="00C144B9">
        <w:rPr>
          <w:rFonts w:ascii="Times New Roman" w:eastAsia="Calibri" w:hAnsi="Times New Roman" w:cs="Times New Roman"/>
          <w:sz w:val="28"/>
          <w:szCs w:val="28"/>
          <w:lang w:val="kk-KZ"/>
        </w:rPr>
        <w:t xml:space="preserve">Жетісу облысының ауыл шаруашылығы басқармасы» мемлекеттік мекемесінің ШЖҚ </w:t>
      </w:r>
      <w:r w:rsidRPr="00C144B9">
        <w:rPr>
          <w:rFonts w:ascii="Times New Roman" w:eastAsia="Times New Roman" w:hAnsi="Times New Roman" w:cs="Times New Roman"/>
          <w:sz w:val="28"/>
          <w:szCs w:val="28"/>
          <w:lang w:val="kk-KZ"/>
        </w:rPr>
        <w:t>«Сарқанирригация» су шаруашылығының МКК-ның теңгеріміне өткіз</w:t>
      </w:r>
      <w:r w:rsidR="009B6EBB">
        <w:rPr>
          <w:rFonts w:ascii="Times New Roman" w:eastAsia="Times New Roman" w:hAnsi="Times New Roman" w:cs="Times New Roman"/>
          <w:sz w:val="28"/>
          <w:szCs w:val="28"/>
          <w:lang w:val="kk-KZ"/>
        </w:rPr>
        <w:t>іл</w:t>
      </w:r>
      <w:r w:rsidRPr="00C144B9">
        <w:rPr>
          <w:rFonts w:ascii="Times New Roman" w:eastAsia="Times New Roman" w:hAnsi="Times New Roman" w:cs="Times New Roman"/>
          <w:sz w:val="28"/>
          <w:szCs w:val="28"/>
          <w:lang w:val="kk-KZ"/>
        </w:rPr>
        <w:t>іп бер</w:t>
      </w:r>
      <w:r w:rsidR="009B6EBB">
        <w:rPr>
          <w:rFonts w:ascii="Times New Roman" w:eastAsia="Times New Roman" w:hAnsi="Times New Roman" w:cs="Times New Roman"/>
          <w:sz w:val="28"/>
          <w:szCs w:val="28"/>
          <w:lang w:val="kk-KZ"/>
        </w:rPr>
        <w:t>іл</w:t>
      </w:r>
      <w:r w:rsidRPr="00C144B9">
        <w:rPr>
          <w:rFonts w:ascii="Times New Roman" w:eastAsia="Times New Roman" w:hAnsi="Times New Roman" w:cs="Times New Roman"/>
          <w:sz w:val="28"/>
          <w:szCs w:val="28"/>
          <w:lang w:val="kk-KZ"/>
        </w:rPr>
        <w:t>ген.</w:t>
      </w:r>
    </w:p>
    <w:p w14:paraId="2D41E3B1" w14:textId="37EEAD01" w:rsidR="00C144B9" w:rsidRPr="00C144B9" w:rsidRDefault="00C144B9" w:rsidP="009B6EBB">
      <w:pPr>
        <w:widowControl w:val="0"/>
        <w:tabs>
          <w:tab w:val="left" w:pos="0"/>
        </w:tabs>
        <w:autoSpaceDE w:val="0"/>
        <w:autoSpaceDN w:val="0"/>
        <w:adjustRightInd w:val="0"/>
        <w:spacing w:line="240" w:lineRule="auto"/>
        <w:contextualSpacing/>
        <w:jc w:val="both"/>
        <w:rPr>
          <w:rFonts w:ascii="Times New Roman" w:eastAsia="Times New Roman" w:hAnsi="Times New Roman" w:cs="Times New Roman"/>
          <w:sz w:val="28"/>
          <w:szCs w:val="28"/>
          <w:lang w:val="kk-KZ" w:eastAsia="ru-RU"/>
        </w:rPr>
      </w:pPr>
      <w:r w:rsidRPr="00C144B9">
        <w:rPr>
          <w:rFonts w:ascii="Times New Roman" w:eastAsia="Times New Roman" w:hAnsi="Times New Roman" w:cs="Times New Roman"/>
          <w:sz w:val="28"/>
          <w:szCs w:val="28"/>
          <w:lang w:val="kk-KZ"/>
        </w:rPr>
        <w:tab/>
        <w:t>Осылайша</w:t>
      </w:r>
      <w:r w:rsidR="00441714">
        <w:rPr>
          <w:rFonts w:ascii="Times New Roman" w:eastAsia="Times New Roman" w:hAnsi="Times New Roman" w:cs="Times New Roman"/>
          <w:sz w:val="28"/>
          <w:szCs w:val="28"/>
          <w:lang w:val="sr-Cyrl-CS"/>
        </w:rPr>
        <w:t>, Бюджет кодекстің</w:t>
      </w:r>
      <w:r w:rsidRPr="00C144B9">
        <w:rPr>
          <w:rFonts w:ascii="Times New Roman" w:eastAsia="Times New Roman" w:hAnsi="Times New Roman" w:cs="Times New Roman"/>
          <w:sz w:val="28"/>
          <w:szCs w:val="28"/>
          <w:lang w:val="kk-KZ"/>
        </w:rPr>
        <w:t xml:space="preserve"> 4 бабының, 12 тармағының </w:t>
      </w:r>
      <w:r w:rsidRPr="00C144B9">
        <w:rPr>
          <w:rFonts w:ascii="Times New Roman" w:eastAsia="Times New Roman" w:hAnsi="Times New Roman" w:cs="Times New Roman"/>
          <w:sz w:val="28"/>
          <w:szCs w:val="28"/>
          <w:lang w:val="sr-Cyrl-CS"/>
        </w:rPr>
        <w:t>тиімділік қағидаты</w:t>
      </w:r>
      <w:r w:rsidRPr="00C144B9">
        <w:rPr>
          <w:rFonts w:ascii="Times New Roman" w:eastAsia="Times New Roman" w:hAnsi="Times New Roman" w:cs="Times New Roman"/>
          <w:sz w:val="28"/>
          <w:szCs w:val="28"/>
          <w:lang w:val="kk-KZ"/>
        </w:rPr>
        <w:t xml:space="preserve"> талаптары сақталмай,  </w:t>
      </w:r>
      <w:r w:rsidRPr="00441714">
        <w:rPr>
          <w:rFonts w:ascii="Times New Roman" w:eastAsia="Times New Roman" w:hAnsi="Times New Roman" w:cs="Times New Roman"/>
          <w:iCs/>
          <w:sz w:val="28"/>
          <w:szCs w:val="28"/>
          <w:lang w:val="kk-KZ"/>
        </w:rPr>
        <w:t>Басқарма</w:t>
      </w:r>
      <w:r w:rsidRPr="00C144B9">
        <w:rPr>
          <w:rFonts w:ascii="Times New Roman" w:eastAsia="Times New Roman" w:hAnsi="Times New Roman" w:cs="Times New Roman"/>
          <w:sz w:val="28"/>
          <w:szCs w:val="28"/>
          <w:lang w:val="kk-KZ"/>
        </w:rPr>
        <w:t xml:space="preserve"> тарпынан бюджет қаражатының бекітілген көлемін пайдалана отырып, ең үздік тікелей және түпкілікті нәтижеге қол жеткізілмей, жіберіліп алған мүмкіндіктер сомасы </w:t>
      </w:r>
      <w:r w:rsidRPr="00C144B9">
        <w:rPr>
          <w:rFonts w:ascii="Times New Roman" w:eastAsia="Times New Roman" w:hAnsi="Times New Roman" w:cs="Times New Roman"/>
          <w:b/>
          <w:bCs/>
          <w:sz w:val="28"/>
          <w:szCs w:val="28"/>
          <w:lang w:val="kk-KZ"/>
        </w:rPr>
        <w:t>2009,8 мың теңге</w:t>
      </w:r>
      <w:r w:rsidRPr="00C144B9">
        <w:rPr>
          <w:rFonts w:ascii="Times New Roman" w:eastAsia="Times New Roman" w:hAnsi="Times New Roman" w:cs="Times New Roman"/>
          <w:sz w:val="28"/>
          <w:szCs w:val="28"/>
          <w:lang w:val="kk-KZ"/>
        </w:rPr>
        <w:t xml:space="preserve"> ықтимал шығынадарға жол берілген</w:t>
      </w:r>
      <w:r w:rsidR="00CC0286">
        <w:rPr>
          <w:rFonts w:ascii="Times New Roman" w:eastAsia="Times New Roman" w:hAnsi="Times New Roman" w:cs="Times New Roman"/>
          <w:sz w:val="28"/>
          <w:szCs w:val="28"/>
          <w:lang w:val="kk-KZ"/>
        </w:rPr>
        <w:t xml:space="preserve"> </w:t>
      </w:r>
      <w:r w:rsidR="00CC0286" w:rsidRPr="00CC0286">
        <w:rPr>
          <w:rFonts w:ascii="Times New Roman" w:eastAsia="Times New Roman" w:hAnsi="Times New Roman" w:cs="Times New Roman"/>
          <w:i/>
          <w:sz w:val="24"/>
          <w:szCs w:val="24"/>
          <w:lang w:val="kk-KZ" w:eastAsia="ru-RU"/>
        </w:rPr>
        <w:t xml:space="preserve">(аудиторлық есептің </w:t>
      </w:r>
      <w:r w:rsidR="00CC0286">
        <w:rPr>
          <w:rFonts w:ascii="Times New Roman" w:eastAsia="Times New Roman" w:hAnsi="Times New Roman" w:cs="Times New Roman"/>
          <w:i/>
          <w:sz w:val="24"/>
          <w:szCs w:val="24"/>
          <w:lang w:val="kk-KZ" w:eastAsia="ru-RU"/>
        </w:rPr>
        <w:t>6</w:t>
      </w:r>
      <w:r w:rsidR="00CC0286" w:rsidRPr="00CC0286">
        <w:rPr>
          <w:rFonts w:ascii="Times New Roman" w:eastAsia="Times New Roman" w:hAnsi="Times New Roman" w:cs="Times New Roman"/>
          <w:i/>
          <w:sz w:val="24"/>
          <w:szCs w:val="24"/>
          <w:lang w:val="kk-KZ" w:eastAsia="ru-RU"/>
        </w:rPr>
        <w:t>-тармағы)</w:t>
      </w:r>
      <w:r w:rsidRPr="00C144B9">
        <w:rPr>
          <w:rFonts w:ascii="Times New Roman" w:eastAsia="Times New Roman" w:hAnsi="Times New Roman" w:cs="Times New Roman"/>
          <w:sz w:val="28"/>
          <w:szCs w:val="28"/>
          <w:lang w:val="kk-KZ"/>
        </w:rPr>
        <w:t>.</w:t>
      </w:r>
    </w:p>
    <w:p w14:paraId="38388784" w14:textId="77777777" w:rsidR="00175482" w:rsidRPr="00E03D71" w:rsidRDefault="00175482" w:rsidP="00175482">
      <w:pPr>
        <w:spacing w:after="0" w:line="240" w:lineRule="auto"/>
        <w:ind w:firstLine="709"/>
        <w:jc w:val="both"/>
        <w:rPr>
          <w:rFonts w:ascii="Times New Roman" w:eastAsia="Times New Roman" w:hAnsi="Times New Roman" w:cs="Times New Roman"/>
          <w:bCs/>
          <w:i/>
          <w:iCs/>
          <w:sz w:val="28"/>
          <w:szCs w:val="28"/>
          <w:lang w:val="kk-KZ"/>
        </w:rPr>
      </w:pPr>
    </w:p>
    <w:p w14:paraId="166FBEB5" w14:textId="1B3E1857" w:rsidR="00406C6D" w:rsidRPr="00406C6D" w:rsidRDefault="00406C6D" w:rsidP="00175482">
      <w:pPr>
        <w:spacing w:after="0" w:line="240" w:lineRule="auto"/>
        <w:ind w:firstLine="709"/>
        <w:jc w:val="both"/>
        <w:rPr>
          <w:rFonts w:ascii="Times New Roman" w:eastAsia="Times New Roman" w:hAnsi="Times New Roman" w:cs="Times New Roman"/>
          <w:b/>
          <w:bCs/>
          <w:i/>
          <w:iCs/>
          <w:sz w:val="28"/>
          <w:szCs w:val="28"/>
          <w:u w:val="single"/>
          <w:lang w:val="kk-KZ" w:eastAsia="ru-RU"/>
        </w:rPr>
      </w:pPr>
      <w:r w:rsidRPr="00406C6D">
        <w:rPr>
          <w:rFonts w:ascii="Times New Roman" w:eastAsia="Times New Roman" w:hAnsi="Times New Roman" w:cs="Times New Roman"/>
          <w:b/>
          <w:bCs/>
          <w:i/>
          <w:iCs/>
          <w:sz w:val="28"/>
          <w:szCs w:val="28"/>
          <w:u w:val="single"/>
          <w:lang w:val="kk-KZ" w:eastAsia="ru-RU"/>
        </w:rPr>
        <w:t>002 «</w:t>
      </w:r>
      <w:bookmarkStart w:id="25" w:name="_Hlk178666800"/>
      <w:r w:rsidRPr="00406C6D">
        <w:rPr>
          <w:rFonts w:ascii="Times New Roman" w:eastAsia="Times New Roman" w:hAnsi="Times New Roman" w:cs="Times New Roman"/>
          <w:b/>
          <w:bCs/>
          <w:i/>
          <w:iCs/>
          <w:sz w:val="28"/>
          <w:szCs w:val="28"/>
          <w:u w:val="single"/>
          <w:lang w:val="kk-KZ" w:eastAsia="ru-RU"/>
        </w:rPr>
        <w:t>Тұқым шаруашылығын дамытуды субсидиялау</w:t>
      </w:r>
      <w:bookmarkEnd w:id="25"/>
      <w:r w:rsidRPr="00406C6D">
        <w:rPr>
          <w:rFonts w:ascii="Times New Roman" w:eastAsia="Times New Roman" w:hAnsi="Times New Roman" w:cs="Times New Roman"/>
          <w:b/>
          <w:bCs/>
          <w:i/>
          <w:iCs/>
          <w:sz w:val="28"/>
          <w:szCs w:val="28"/>
          <w:u w:val="single"/>
          <w:lang w:val="kk-KZ" w:eastAsia="ru-RU"/>
        </w:rPr>
        <w:t>» бағдарламасы бойынша:</w:t>
      </w:r>
    </w:p>
    <w:p w14:paraId="1622E6D4" w14:textId="77777777" w:rsidR="00406C6D" w:rsidRPr="00406C6D" w:rsidRDefault="00406C6D" w:rsidP="00406C6D">
      <w:pPr>
        <w:spacing w:after="0" w:line="240" w:lineRule="auto"/>
        <w:ind w:firstLine="708"/>
        <w:jc w:val="both"/>
        <w:rPr>
          <w:rFonts w:ascii="Times New Roman" w:eastAsia="Times New Roman" w:hAnsi="Times New Roman" w:cs="Times New Roman"/>
          <w:sz w:val="28"/>
          <w:szCs w:val="28"/>
          <w:lang w:val="kk-KZ" w:eastAsia="ru-RU"/>
        </w:rPr>
      </w:pPr>
      <w:r w:rsidRPr="00406C6D">
        <w:rPr>
          <w:rFonts w:ascii="Times New Roman" w:eastAsia="Times New Roman" w:hAnsi="Times New Roman" w:cs="Times New Roman"/>
          <w:sz w:val="28"/>
          <w:szCs w:val="28"/>
          <w:lang w:val="kk-KZ" w:eastAsia="ru-RU"/>
        </w:rPr>
        <w:t xml:space="preserve">Субсидия төлеу барысында Қазақстан Республикасы Ауыл шаруашылығы министрінің 2020 жылғы 30 наурыздағы №107 бұйрығымен бекітілген «Өсімдік шаруашылығы өнімінің шығымдылығы мен сапасын арттыруды субсидиялау қағидалары» басшылыққа алынған </w:t>
      </w:r>
      <w:r w:rsidRPr="00406C6D">
        <w:rPr>
          <w:rFonts w:ascii="Times New Roman" w:eastAsia="Times New Roman" w:hAnsi="Times New Roman" w:cs="Times New Roman"/>
          <w:bCs/>
          <w:i/>
          <w:sz w:val="28"/>
          <w:szCs w:val="28"/>
          <w:lang w:val="kk-KZ"/>
        </w:rPr>
        <w:t>(бұдан әрі- №107 қағидалар)</w:t>
      </w:r>
      <w:r w:rsidRPr="00406C6D">
        <w:rPr>
          <w:rFonts w:ascii="Times New Roman" w:eastAsia="Times New Roman" w:hAnsi="Times New Roman" w:cs="Times New Roman"/>
          <w:sz w:val="28"/>
          <w:szCs w:val="28"/>
          <w:lang w:val="kk-KZ" w:eastAsia="ru-RU"/>
        </w:rPr>
        <w:t>.</w:t>
      </w:r>
    </w:p>
    <w:p w14:paraId="53FE04FE" w14:textId="57C17FAD" w:rsidR="00406C6D" w:rsidRPr="00406C6D" w:rsidRDefault="008614D5" w:rsidP="00406C6D">
      <w:pPr>
        <w:spacing w:after="0" w:line="240" w:lineRule="auto"/>
        <w:ind w:firstLine="708"/>
        <w:jc w:val="both"/>
        <w:rPr>
          <w:rFonts w:ascii="Times New Roman" w:eastAsia="Times New Roman" w:hAnsi="Times New Roman" w:cs="Times New Roman"/>
          <w:sz w:val="28"/>
          <w:szCs w:val="28"/>
          <w:lang w:val="kk-KZ" w:eastAsia="ru-RU"/>
        </w:rPr>
      </w:pPr>
      <w:r w:rsidRPr="008614D5">
        <w:rPr>
          <w:rFonts w:ascii="Times New Roman" w:eastAsia="Times New Roman" w:hAnsi="Times New Roman" w:cs="Times New Roman"/>
          <w:b/>
          <w:sz w:val="28"/>
          <w:szCs w:val="28"/>
          <w:lang w:val="kk-KZ" w:eastAsia="ru-RU"/>
        </w:rPr>
        <w:t>5-тармақ.</w:t>
      </w:r>
      <w:r>
        <w:rPr>
          <w:rFonts w:ascii="Times New Roman" w:eastAsia="Times New Roman" w:hAnsi="Times New Roman" w:cs="Times New Roman"/>
          <w:sz w:val="28"/>
          <w:szCs w:val="28"/>
          <w:lang w:val="kk-KZ" w:eastAsia="ru-RU"/>
        </w:rPr>
        <w:t xml:space="preserve"> </w:t>
      </w:r>
      <w:r w:rsidR="00406C6D" w:rsidRPr="00406C6D">
        <w:rPr>
          <w:rFonts w:ascii="Times New Roman" w:eastAsia="Times New Roman" w:hAnsi="Times New Roman" w:cs="Times New Roman"/>
          <w:sz w:val="28"/>
          <w:szCs w:val="28"/>
          <w:lang w:val="kk-KZ" w:eastAsia="ru-RU"/>
        </w:rPr>
        <w:t>Өтінім субсидиялаудың мемлекеттік ақпараттық жүйесі (бұдан әрі – </w:t>
      </w:r>
      <w:r w:rsidR="00406C6D" w:rsidRPr="00406C6D">
        <w:rPr>
          <w:rFonts w:ascii="Times New Roman" w:eastAsia="Times New Roman" w:hAnsi="Times New Roman" w:cs="Times New Roman"/>
          <w:i/>
          <w:iCs/>
          <w:sz w:val="28"/>
          <w:szCs w:val="28"/>
          <w:lang w:val="kk-KZ" w:eastAsia="ru-RU"/>
        </w:rPr>
        <w:t>СМАЖ</w:t>
      </w:r>
      <w:r w:rsidR="00406C6D" w:rsidRPr="00406C6D">
        <w:rPr>
          <w:rFonts w:ascii="Times New Roman" w:eastAsia="Times New Roman" w:hAnsi="Times New Roman" w:cs="Times New Roman"/>
          <w:sz w:val="28"/>
          <w:szCs w:val="28"/>
          <w:lang w:val="kk-KZ" w:eastAsia="ru-RU"/>
        </w:rPr>
        <w:t>) – субсидиялау процестерін орындау бойынша қызметтер көрсетуге арналған, «электрондық үкіметтің» веб-порталымен және аграрлық ахуалдық орталықпен өзара іс-қимыл жасасуға, субсидия алуға арналған өтінімді (өтпелі өтінімді) тіркеуге, сондай-ақ өтінімнің (өтпелі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реттелген жиынтығында беріледі.</w:t>
      </w:r>
    </w:p>
    <w:p w14:paraId="53126408" w14:textId="1D9A30D9" w:rsidR="00406C6D" w:rsidRPr="00406C6D" w:rsidRDefault="00406C6D" w:rsidP="00406C6D">
      <w:pPr>
        <w:spacing w:after="0" w:line="240" w:lineRule="auto"/>
        <w:ind w:firstLine="708"/>
        <w:jc w:val="both"/>
        <w:rPr>
          <w:rFonts w:ascii="Times New Roman" w:eastAsia="Times New Roman" w:hAnsi="Times New Roman" w:cs="Times New Roman"/>
          <w:sz w:val="28"/>
          <w:szCs w:val="28"/>
          <w:lang w:val="kk-KZ" w:eastAsia="ru-RU"/>
        </w:rPr>
      </w:pPr>
      <w:r w:rsidRPr="00406C6D">
        <w:rPr>
          <w:rFonts w:ascii="Times New Roman" w:eastAsia="Times New Roman" w:hAnsi="Times New Roman" w:cs="Times New Roman"/>
          <w:sz w:val="28"/>
          <w:szCs w:val="28"/>
          <w:lang w:val="kk-KZ" w:eastAsia="ru-RU"/>
        </w:rPr>
        <w:t xml:space="preserve">«Азаматтарға арналған үкімет» мемлекеттік корпорациясы» коммерциялық емес Акционерлік Қоғамының Жетісу облысы бойынша </w:t>
      </w:r>
      <w:r w:rsidRPr="00406C6D">
        <w:rPr>
          <w:rFonts w:ascii="Times New Roman" w:eastAsia="Times New Roman" w:hAnsi="Times New Roman" w:cs="Times New Roman"/>
          <w:sz w:val="28"/>
          <w:szCs w:val="28"/>
          <w:lang w:val="kk-KZ" w:eastAsia="ru-RU"/>
        </w:rPr>
        <w:lastRenderedPageBreak/>
        <w:t>филиалына</w:t>
      </w:r>
      <w:r w:rsidRPr="00406C6D">
        <w:rPr>
          <w:rFonts w:ascii="Times New Roman" w:eastAsia="Times New Roman" w:hAnsi="Times New Roman" w:cs="Times New Roman"/>
          <w:b/>
          <w:bCs/>
          <w:sz w:val="28"/>
          <w:szCs w:val="28"/>
          <w:lang w:val="kk-KZ" w:eastAsia="ru-RU"/>
        </w:rPr>
        <w:t xml:space="preserve"> </w:t>
      </w:r>
      <w:r w:rsidR="008614D5" w:rsidRPr="00406C6D">
        <w:rPr>
          <w:rFonts w:ascii="Times New Roman" w:eastAsia="Times New Roman" w:hAnsi="Times New Roman" w:cs="Times New Roman"/>
          <w:sz w:val="28"/>
          <w:szCs w:val="28"/>
          <w:lang w:val="kk-KZ" w:eastAsia="ru-RU"/>
        </w:rPr>
        <w:t xml:space="preserve">2024 жылы </w:t>
      </w:r>
      <w:r w:rsidR="008614D5">
        <w:rPr>
          <w:rFonts w:ascii="Times New Roman" w:eastAsia="Times New Roman" w:hAnsi="Times New Roman" w:cs="Times New Roman"/>
          <w:sz w:val="28"/>
          <w:szCs w:val="28"/>
          <w:lang w:val="kk-KZ" w:eastAsia="ru-RU"/>
        </w:rPr>
        <w:t>9 қыркүйекте №21-03-43/1115-И хатп</w:t>
      </w:r>
      <w:r w:rsidR="008614D5" w:rsidRPr="00406C6D">
        <w:rPr>
          <w:rFonts w:ascii="Times New Roman" w:eastAsia="Times New Roman" w:hAnsi="Times New Roman" w:cs="Times New Roman"/>
          <w:sz w:val="28"/>
          <w:szCs w:val="28"/>
          <w:lang w:val="kk-KZ" w:eastAsia="ru-RU"/>
        </w:rPr>
        <w:t xml:space="preserve">ен </w:t>
      </w:r>
      <w:r w:rsidRPr="00406C6D">
        <w:rPr>
          <w:rFonts w:ascii="Times New Roman" w:eastAsia="Times New Roman" w:hAnsi="Times New Roman" w:cs="Times New Roman"/>
          <w:sz w:val="28"/>
          <w:szCs w:val="28"/>
          <w:lang w:val="kk-KZ" w:eastAsia="ru-RU"/>
        </w:rPr>
        <w:t>Жетісу облысында тіркелген жер кадастырларына сәйкес өріс алаңын (га), жер түрін, мекен-жайын және меншік иесі туралы мәлі</w:t>
      </w:r>
      <w:r w:rsidR="008614D5">
        <w:rPr>
          <w:rFonts w:ascii="Times New Roman" w:eastAsia="Times New Roman" w:hAnsi="Times New Roman" w:cs="Times New Roman"/>
          <w:sz w:val="28"/>
          <w:szCs w:val="28"/>
          <w:lang w:val="kk-KZ" w:eastAsia="ru-RU"/>
        </w:rPr>
        <w:t>меттерді беруге сұраныс жасалынды</w:t>
      </w:r>
      <w:r w:rsidRPr="00406C6D">
        <w:rPr>
          <w:rFonts w:ascii="Times New Roman" w:eastAsia="Times New Roman" w:hAnsi="Times New Roman" w:cs="Times New Roman"/>
          <w:sz w:val="28"/>
          <w:szCs w:val="28"/>
          <w:lang w:val="kk-KZ" w:eastAsia="ru-RU"/>
        </w:rPr>
        <w:t>.</w:t>
      </w:r>
    </w:p>
    <w:p w14:paraId="039465FF" w14:textId="620D2B06" w:rsidR="00406C6D" w:rsidRPr="00406C6D" w:rsidRDefault="008614D5" w:rsidP="00406C6D">
      <w:pPr>
        <w:spacing w:after="0" w:line="240" w:lineRule="auto"/>
        <w:ind w:firstLine="708"/>
        <w:jc w:val="both"/>
        <w:rPr>
          <w:rFonts w:ascii="Times New Roman" w:eastAsia="Times New Roman" w:hAnsi="Times New Roman" w:cs="Times New Roman"/>
          <w:sz w:val="28"/>
          <w:szCs w:val="28"/>
          <w:lang w:val="kk-KZ" w:eastAsia="ru-RU"/>
        </w:rPr>
      </w:pPr>
      <w:bookmarkStart w:id="26" w:name="_Hlk178265275"/>
      <w:bookmarkStart w:id="27" w:name="_Hlk178609888"/>
      <w:r>
        <w:rPr>
          <w:rFonts w:ascii="Times New Roman" w:eastAsia="Times New Roman" w:hAnsi="Times New Roman" w:cs="Times New Roman"/>
          <w:sz w:val="28"/>
          <w:szCs w:val="28"/>
          <w:lang w:val="kk-KZ" w:eastAsia="ru-RU"/>
        </w:rPr>
        <w:t xml:space="preserve">Сұранысқа, </w:t>
      </w:r>
      <w:r w:rsidRPr="00406C6D">
        <w:rPr>
          <w:rFonts w:ascii="Times New Roman" w:eastAsia="Times New Roman" w:hAnsi="Times New Roman" w:cs="Times New Roman"/>
          <w:sz w:val="28"/>
          <w:szCs w:val="28"/>
          <w:lang w:val="kk-KZ" w:eastAsia="ru-RU"/>
        </w:rPr>
        <w:t xml:space="preserve">2024 жылғы </w:t>
      </w:r>
      <w:r>
        <w:rPr>
          <w:rFonts w:ascii="Times New Roman" w:eastAsia="Times New Roman" w:hAnsi="Times New Roman" w:cs="Times New Roman"/>
          <w:sz w:val="28"/>
          <w:szCs w:val="28"/>
          <w:lang w:val="kk-KZ" w:eastAsia="ru-RU"/>
        </w:rPr>
        <w:t>16 қыркүйекте</w:t>
      </w:r>
      <w:r w:rsidRPr="00406C6D">
        <w:rPr>
          <w:rFonts w:ascii="Times New Roman" w:eastAsia="Times New Roman" w:hAnsi="Times New Roman" w:cs="Times New Roman"/>
          <w:sz w:val="28"/>
          <w:szCs w:val="28"/>
          <w:lang w:val="kk-KZ" w:eastAsia="ru-RU"/>
        </w:rPr>
        <w:t xml:space="preserve"> </w:t>
      </w:r>
      <w:r w:rsidR="00406C6D" w:rsidRPr="00406C6D">
        <w:rPr>
          <w:rFonts w:ascii="Times New Roman" w:eastAsia="Times New Roman" w:hAnsi="Times New Roman" w:cs="Times New Roman"/>
          <w:sz w:val="28"/>
          <w:szCs w:val="28"/>
          <w:lang w:val="kk-KZ" w:eastAsia="ru-RU"/>
        </w:rPr>
        <w:t xml:space="preserve">«Азаматтарға арналған үкімет» мемлекеттік корпорациясы» коммерциялық емес Акционерлік Қоғамының </w:t>
      </w:r>
      <w:bookmarkEnd w:id="26"/>
      <w:r>
        <w:rPr>
          <w:rFonts w:ascii="Times New Roman" w:eastAsia="Times New Roman" w:hAnsi="Times New Roman" w:cs="Times New Roman"/>
          <w:sz w:val="28"/>
          <w:szCs w:val="28"/>
          <w:lang w:val="kk-KZ" w:eastAsia="ru-RU"/>
        </w:rPr>
        <w:t>Жетісу облысы бойынша филиалынан</w:t>
      </w:r>
      <w:r w:rsidR="00406C6D" w:rsidRPr="00406C6D">
        <w:rPr>
          <w:rFonts w:ascii="Times New Roman" w:eastAsia="Times New Roman" w:hAnsi="Times New Roman" w:cs="Times New Roman"/>
          <w:sz w:val="28"/>
          <w:szCs w:val="28"/>
          <w:lang w:val="kk-KZ" w:eastAsia="ru-RU"/>
        </w:rPr>
        <w:t xml:space="preserve"> №03-20-23-14/12401</w:t>
      </w:r>
      <w:bookmarkEnd w:id="27"/>
      <w:r w:rsidR="00406C6D" w:rsidRPr="00406C6D">
        <w:rPr>
          <w:rFonts w:ascii="Times New Roman" w:eastAsia="Times New Roman" w:hAnsi="Times New Roman" w:cs="Times New Roman"/>
          <w:sz w:val="28"/>
          <w:szCs w:val="28"/>
          <w:lang w:val="kk-KZ" w:eastAsia="ru-RU"/>
        </w:rPr>
        <w:t xml:space="preserve"> ха</w:t>
      </w:r>
      <w:r>
        <w:rPr>
          <w:rFonts w:ascii="Times New Roman" w:eastAsia="Times New Roman" w:hAnsi="Times New Roman" w:cs="Times New Roman"/>
          <w:sz w:val="28"/>
          <w:szCs w:val="28"/>
          <w:lang w:val="kk-KZ" w:eastAsia="ru-RU"/>
        </w:rPr>
        <w:t>тпе</w:t>
      </w:r>
      <w:r w:rsidR="00406C6D" w:rsidRPr="00406C6D">
        <w:rPr>
          <w:rFonts w:ascii="Times New Roman" w:eastAsia="Times New Roman" w:hAnsi="Times New Roman" w:cs="Times New Roman"/>
          <w:sz w:val="28"/>
          <w:szCs w:val="28"/>
          <w:lang w:val="kk-KZ" w:eastAsia="ru-RU"/>
        </w:rPr>
        <w:t xml:space="preserve">н </w:t>
      </w:r>
      <w:r>
        <w:rPr>
          <w:rFonts w:ascii="Times New Roman" w:eastAsia="Times New Roman" w:hAnsi="Times New Roman" w:cs="Times New Roman"/>
          <w:sz w:val="28"/>
          <w:szCs w:val="28"/>
          <w:lang w:val="kk-KZ" w:eastAsia="ru-RU"/>
        </w:rPr>
        <w:t xml:space="preserve">жауап </w:t>
      </w:r>
      <w:r w:rsidR="00406C6D" w:rsidRPr="00406C6D">
        <w:rPr>
          <w:rFonts w:ascii="Times New Roman" w:eastAsia="Times New Roman" w:hAnsi="Times New Roman" w:cs="Times New Roman"/>
          <w:sz w:val="28"/>
          <w:szCs w:val="28"/>
          <w:lang w:val="kk-KZ" w:eastAsia="ru-RU"/>
        </w:rPr>
        <w:t>мәліметтер алынды.</w:t>
      </w:r>
    </w:p>
    <w:p w14:paraId="702263BB" w14:textId="77777777" w:rsidR="00A0280B" w:rsidRDefault="008614D5" w:rsidP="00A0280B">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Басқарманың</w:t>
      </w:r>
      <w:r w:rsidR="00406C6D" w:rsidRPr="00406C6D">
        <w:rPr>
          <w:rFonts w:ascii="Times New Roman" w:eastAsia="Times New Roman" w:hAnsi="Times New Roman" w:cs="Times New Roman"/>
          <w:sz w:val="28"/>
          <w:szCs w:val="28"/>
          <w:lang w:val="kk-KZ" w:eastAsia="ru-RU"/>
        </w:rPr>
        <w:t xml:space="preserve"> 2023 жылғы 002 «Тұқым шаруашылығын дамытуды субсидиялау» бағдарламасы бойынша нақты сатып алынған тұқымдар үшін субсидиялар алудағы өтінімдеріне аудиторлық іріктеме жасалып, келесі 22 </w:t>
      </w:r>
      <w:r w:rsidR="00406C6D" w:rsidRPr="00406C6D">
        <w:rPr>
          <w:rFonts w:ascii="Times New Roman" w:eastAsia="Times New Roman" w:hAnsi="Times New Roman" w:cs="Times New Roman"/>
          <w:bCs/>
          <w:iCs/>
          <w:sz w:val="28"/>
          <w:szCs w:val="28"/>
          <w:lang w:val="kk-KZ" w:eastAsia="ru-RU"/>
        </w:rPr>
        <w:t xml:space="preserve">ауыл шаруашылығы тауарын өндірушілерінің </w:t>
      </w:r>
      <w:r w:rsidR="00406C6D" w:rsidRPr="00406C6D">
        <w:rPr>
          <w:rFonts w:ascii="Times New Roman" w:eastAsia="Times New Roman" w:hAnsi="Times New Roman" w:cs="Times New Roman"/>
          <w:sz w:val="28"/>
          <w:szCs w:val="28"/>
          <w:lang w:val="kk-KZ" w:eastAsia="ru-RU"/>
        </w:rPr>
        <w:t>өтінімдері</w:t>
      </w:r>
      <w:r>
        <w:rPr>
          <w:rFonts w:ascii="Times New Roman" w:eastAsia="Times New Roman" w:hAnsi="Times New Roman" w:cs="Times New Roman"/>
          <w:sz w:val="28"/>
          <w:szCs w:val="28"/>
          <w:lang w:val="kk-KZ" w:eastAsia="ru-RU"/>
        </w:rPr>
        <w:t xml:space="preserve"> аудитпен қамтылуы тиіс болған.</w:t>
      </w:r>
      <w:r w:rsidR="00A0280B">
        <w:rPr>
          <w:rFonts w:ascii="Times New Roman" w:eastAsia="Times New Roman" w:hAnsi="Times New Roman" w:cs="Times New Roman"/>
          <w:sz w:val="28"/>
          <w:szCs w:val="28"/>
          <w:lang w:val="kk-KZ" w:eastAsia="ru-RU"/>
        </w:rPr>
        <w:t xml:space="preserve"> </w:t>
      </w:r>
    </w:p>
    <w:p w14:paraId="04CE5043" w14:textId="0BE520A7" w:rsidR="008F0D3F" w:rsidRPr="00C144B9" w:rsidRDefault="00406C6D" w:rsidP="00A0280B">
      <w:pPr>
        <w:spacing w:after="0" w:line="240" w:lineRule="auto"/>
        <w:ind w:firstLine="708"/>
        <w:jc w:val="both"/>
        <w:rPr>
          <w:rFonts w:ascii="Times New Roman" w:eastAsia="Times New Roman" w:hAnsi="Times New Roman" w:cs="Times New Roman"/>
          <w:sz w:val="28"/>
          <w:szCs w:val="28"/>
          <w:lang w:val="kk-KZ" w:eastAsia="ru-RU"/>
        </w:rPr>
      </w:pPr>
      <w:r w:rsidRPr="00406C6D">
        <w:rPr>
          <w:rFonts w:ascii="Times New Roman" w:eastAsia="Times New Roman" w:hAnsi="Times New Roman" w:cs="Times New Roman"/>
          <w:sz w:val="28"/>
          <w:szCs w:val="28"/>
          <w:lang w:val="kk-KZ" w:eastAsia="ru-RU"/>
        </w:rPr>
        <w:t>Алайда,</w:t>
      </w:r>
      <w:r w:rsidRPr="00406C6D">
        <w:rPr>
          <w:rFonts w:ascii="Times New Roman" w:eastAsia="Times New Roman" w:hAnsi="Times New Roman" w:cs="Times New Roman"/>
          <w:b/>
          <w:bCs/>
          <w:sz w:val="28"/>
          <w:szCs w:val="28"/>
          <w:lang w:val="kk-KZ" w:eastAsia="ru-RU"/>
        </w:rPr>
        <w:t xml:space="preserve"> </w:t>
      </w:r>
      <w:r w:rsidR="008614D5">
        <w:rPr>
          <w:rFonts w:ascii="Times New Roman" w:eastAsia="Times New Roman" w:hAnsi="Times New Roman" w:cs="Times New Roman"/>
          <w:bCs/>
          <w:iCs/>
          <w:sz w:val="28"/>
          <w:szCs w:val="28"/>
          <w:lang w:val="kk-KZ" w:eastAsia="ru-RU"/>
        </w:rPr>
        <w:t>№</w:t>
      </w:r>
      <w:r w:rsidRPr="00406C6D">
        <w:rPr>
          <w:rFonts w:ascii="Times New Roman" w:eastAsia="Times New Roman" w:hAnsi="Times New Roman" w:cs="Times New Roman"/>
          <w:bCs/>
          <w:iCs/>
          <w:sz w:val="28"/>
          <w:szCs w:val="28"/>
          <w:lang w:val="kk-KZ" w:eastAsia="ru-RU"/>
        </w:rPr>
        <w:t>107 Қағидасының 2 тармақ 14 тармақшасының талабы сақталмай, аудит барысында аудиторлық іріктеме негізінде алынған 22 өтінімінің 12 ауыл шаруашылығ</w:t>
      </w:r>
      <w:r w:rsidR="008614D5">
        <w:rPr>
          <w:rFonts w:ascii="Times New Roman" w:eastAsia="Times New Roman" w:hAnsi="Times New Roman" w:cs="Times New Roman"/>
          <w:bCs/>
          <w:iCs/>
          <w:sz w:val="28"/>
          <w:szCs w:val="28"/>
          <w:lang w:val="kk-KZ" w:eastAsia="ru-RU"/>
        </w:rPr>
        <w:t xml:space="preserve">ы тауарын өндірушілерінің жалпы </w:t>
      </w:r>
      <w:r w:rsidRPr="00406C6D">
        <w:rPr>
          <w:rFonts w:ascii="Times New Roman" w:eastAsia="Times New Roman" w:hAnsi="Times New Roman" w:cs="Times New Roman"/>
          <w:bCs/>
          <w:iCs/>
          <w:sz w:val="28"/>
          <w:szCs w:val="28"/>
          <w:lang w:val="kk-KZ" w:eastAsia="ru-RU"/>
        </w:rPr>
        <w:t xml:space="preserve">48 825,0 мың теңгеге өтінім құжаттары </w:t>
      </w:r>
      <w:r w:rsidR="004D481D">
        <w:rPr>
          <w:rFonts w:ascii="Times New Roman" w:eastAsia="Times New Roman" w:hAnsi="Times New Roman" w:cs="Times New Roman"/>
          <w:bCs/>
          <w:iCs/>
          <w:sz w:val="28"/>
          <w:szCs w:val="28"/>
          <w:lang w:val="kk-KZ" w:eastAsia="ru-RU"/>
        </w:rPr>
        <w:t xml:space="preserve">туралы мәліметтер </w:t>
      </w:r>
      <w:r w:rsidRPr="00406C6D">
        <w:rPr>
          <w:rFonts w:ascii="Times New Roman" w:eastAsia="Times New Roman" w:hAnsi="Times New Roman" w:cs="Times New Roman"/>
          <w:bCs/>
          <w:iCs/>
          <w:sz w:val="28"/>
          <w:szCs w:val="28"/>
          <w:lang w:val="kk-KZ" w:eastAsia="ru-RU"/>
        </w:rPr>
        <w:t>СМ</w:t>
      </w:r>
      <w:r w:rsidR="008614D5">
        <w:rPr>
          <w:rFonts w:ascii="Times New Roman" w:eastAsia="Times New Roman" w:hAnsi="Times New Roman" w:cs="Times New Roman"/>
          <w:bCs/>
          <w:iCs/>
          <w:sz w:val="28"/>
          <w:szCs w:val="28"/>
          <w:lang w:val="kk-KZ" w:eastAsia="ru-RU"/>
        </w:rPr>
        <w:t>АЖ веб-порталында болмай шықты</w:t>
      </w:r>
      <w:r w:rsidRPr="00406C6D">
        <w:rPr>
          <w:rFonts w:ascii="Times New Roman" w:eastAsia="Times New Roman" w:hAnsi="Times New Roman" w:cs="Times New Roman"/>
          <w:bCs/>
          <w:iCs/>
          <w:sz w:val="28"/>
          <w:szCs w:val="28"/>
          <w:lang w:val="kk-KZ" w:eastAsia="ru-RU"/>
        </w:rPr>
        <w:t xml:space="preserve">, сол себепті ол өтінімдерді аудитпен қарауға қол жетімсіздігі орын алып, </w:t>
      </w:r>
      <w:r w:rsidR="004D481D">
        <w:rPr>
          <w:rFonts w:ascii="Times New Roman" w:eastAsia="Times New Roman" w:hAnsi="Times New Roman" w:cs="Times New Roman"/>
          <w:bCs/>
          <w:iCs/>
          <w:sz w:val="28"/>
          <w:szCs w:val="28"/>
          <w:lang w:val="kk-KZ" w:eastAsia="ru-RU"/>
        </w:rPr>
        <w:t xml:space="preserve">жүйелік кемшіліктер анықталды. </w:t>
      </w:r>
      <w:r w:rsidRPr="008614D5">
        <w:rPr>
          <w:rFonts w:ascii="Times New Roman" w:eastAsia="Times New Roman" w:hAnsi="Times New Roman" w:cs="Times New Roman"/>
          <w:bCs/>
          <w:sz w:val="28"/>
          <w:szCs w:val="28"/>
          <w:lang w:val="kk-KZ" w:eastAsia="ru-RU"/>
        </w:rPr>
        <w:t>Басқарма</w:t>
      </w:r>
      <w:r w:rsidR="008614D5">
        <w:rPr>
          <w:rFonts w:ascii="Times New Roman" w:eastAsia="Times New Roman" w:hAnsi="Times New Roman" w:cs="Times New Roman"/>
          <w:bCs/>
          <w:iCs/>
          <w:sz w:val="28"/>
          <w:szCs w:val="28"/>
          <w:lang w:val="kk-KZ" w:eastAsia="ru-RU"/>
        </w:rPr>
        <w:t xml:space="preserve"> тарапынан 2024 жылғы 4 қыркүйекте</w:t>
      </w:r>
      <w:r w:rsidRPr="00406C6D">
        <w:rPr>
          <w:rFonts w:ascii="Times New Roman" w:eastAsia="Times New Roman" w:hAnsi="Times New Roman" w:cs="Times New Roman"/>
          <w:bCs/>
          <w:iCs/>
          <w:sz w:val="28"/>
          <w:szCs w:val="28"/>
          <w:lang w:val="kk-KZ" w:eastAsia="ru-RU"/>
        </w:rPr>
        <w:t xml:space="preserve"> №29-07-01/794-И хатымен «ҚР а</w:t>
      </w:r>
      <w:r w:rsidR="008614D5">
        <w:rPr>
          <w:rFonts w:ascii="Times New Roman" w:eastAsia="Times New Roman" w:hAnsi="Times New Roman" w:cs="Times New Roman"/>
          <w:bCs/>
          <w:iCs/>
          <w:sz w:val="28"/>
          <w:szCs w:val="28"/>
          <w:lang w:val="kk-KZ" w:eastAsia="ru-RU"/>
        </w:rPr>
        <w:t xml:space="preserve">уыл шаруашылығы министірлігіне» </w:t>
      </w:r>
      <w:r w:rsidRPr="00406C6D">
        <w:rPr>
          <w:rFonts w:ascii="Times New Roman" w:eastAsia="Times New Roman" w:hAnsi="Times New Roman" w:cs="Times New Roman"/>
          <w:bCs/>
          <w:iCs/>
          <w:sz w:val="28"/>
          <w:szCs w:val="28"/>
          <w:lang w:val="kk-KZ" w:eastAsia="ru-RU"/>
        </w:rPr>
        <w:t>СМАЖ веб-порталындағы 2023 жылғы өтінімдерді қалпына келтірілуін сұрап, хат жолданды.</w:t>
      </w:r>
      <w:r w:rsidR="008614D5">
        <w:rPr>
          <w:rFonts w:ascii="Times New Roman" w:eastAsia="Times New Roman" w:hAnsi="Times New Roman" w:cs="Times New Roman"/>
          <w:sz w:val="28"/>
          <w:szCs w:val="28"/>
          <w:lang w:val="kk-KZ" w:eastAsia="ru-RU"/>
        </w:rPr>
        <w:t xml:space="preserve"> </w:t>
      </w:r>
      <w:r w:rsidR="004D481D" w:rsidRPr="004D481D">
        <w:rPr>
          <w:rFonts w:ascii="Times New Roman" w:hAnsi="Times New Roman" w:cs="Times New Roman"/>
          <w:sz w:val="28"/>
          <w:szCs w:val="28"/>
          <w:lang w:val="kk-KZ"/>
        </w:rPr>
        <w:t>Осының салдарынан субсидя алушылар тарапынан бюджет қаражатын жымқыру тәуекел деңгейі жоғары</w:t>
      </w:r>
      <w:r w:rsidR="008F0D3F">
        <w:rPr>
          <w:rFonts w:ascii="Times New Roman" w:hAnsi="Times New Roman" w:cs="Times New Roman"/>
          <w:sz w:val="28"/>
          <w:szCs w:val="28"/>
          <w:lang w:val="kk-KZ"/>
        </w:rPr>
        <w:t xml:space="preserve"> </w:t>
      </w:r>
      <w:r w:rsidR="008F0D3F" w:rsidRPr="00CC0286">
        <w:rPr>
          <w:rFonts w:ascii="Times New Roman" w:eastAsia="Times New Roman" w:hAnsi="Times New Roman" w:cs="Times New Roman"/>
          <w:i/>
          <w:sz w:val="24"/>
          <w:szCs w:val="24"/>
          <w:lang w:val="kk-KZ" w:eastAsia="ru-RU"/>
        </w:rPr>
        <w:t xml:space="preserve">(аудиторлық есептің </w:t>
      </w:r>
      <w:r w:rsidR="008F0D3F">
        <w:rPr>
          <w:rFonts w:ascii="Times New Roman" w:eastAsia="Times New Roman" w:hAnsi="Times New Roman" w:cs="Times New Roman"/>
          <w:i/>
          <w:sz w:val="24"/>
          <w:szCs w:val="24"/>
          <w:lang w:val="kk-KZ" w:eastAsia="ru-RU"/>
        </w:rPr>
        <w:t>8</w:t>
      </w:r>
      <w:r w:rsidR="008F0D3F" w:rsidRPr="00CC0286">
        <w:rPr>
          <w:rFonts w:ascii="Times New Roman" w:eastAsia="Times New Roman" w:hAnsi="Times New Roman" w:cs="Times New Roman"/>
          <w:i/>
          <w:sz w:val="24"/>
          <w:szCs w:val="24"/>
          <w:lang w:val="kk-KZ" w:eastAsia="ru-RU"/>
        </w:rPr>
        <w:t>-тармағы)</w:t>
      </w:r>
      <w:r w:rsidR="008F0D3F" w:rsidRPr="00C144B9">
        <w:rPr>
          <w:rFonts w:ascii="Times New Roman" w:eastAsia="Times New Roman" w:hAnsi="Times New Roman" w:cs="Times New Roman"/>
          <w:sz w:val="28"/>
          <w:szCs w:val="28"/>
          <w:lang w:val="kk-KZ"/>
        </w:rPr>
        <w:t>.</w:t>
      </w:r>
    </w:p>
    <w:p w14:paraId="2F4F834B" w14:textId="134A9C14" w:rsidR="006703CF" w:rsidRPr="006703CF" w:rsidRDefault="00406C6D" w:rsidP="008F0D3F">
      <w:pPr>
        <w:spacing w:after="0" w:line="240" w:lineRule="auto"/>
        <w:ind w:firstLine="708"/>
        <w:jc w:val="both"/>
        <w:rPr>
          <w:rFonts w:ascii="Times New Roman" w:eastAsia="Times New Roman" w:hAnsi="Times New Roman" w:cs="Times New Roman"/>
          <w:bCs/>
          <w:iCs/>
          <w:sz w:val="28"/>
          <w:szCs w:val="28"/>
          <w:lang w:val="kk-KZ"/>
        </w:rPr>
      </w:pPr>
      <w:r w:rsidRPr="003E21A1">
        <w:rPr>
          <w:rFonts w:ascii="Times New Roman" w:eastAsia="Times New Roman" w:hAnsi="Times New Roman" w:cs="Times New Roman"/>
          <w:color w:val="FF0000"/>
          <w:sz w:val="28"/>
          <w:szCs w:val="28"/>
          <w:lang w:val="kk-KZ" w:eastAsia="ru-RU"/>
        </w:rPr>
        <w:t xml:space="preserve"> </w:t>
      </w:r>
      <w:r w:rsidR="00721E7A">
        <w:rPr>
          <w:rFonts w:ascii="Times New Roman" w:eastAsia="Times New Roman" w:hAnsi="Times New Roman" w:cs="Times New Roman"/>
          <w:b/>
          <w:sz w:val="28"/>
          <w:szCs w:val="28"/>
          <w:lang w:val="kk-KZ" w:eastAsia="ru-RU"/>
        </w:rPr>
        <w:t>6</w:t>
      </w:r>
      <w:r w:rsidR="008F0D3F" w:rsidRPr="008614D5">
        <w:rPr>
          <w:rFonts w:ascii="Times New Roman" w:eastAsia="Times New Roman" w:hAnsi="Times New Roman" w:cs="Times New Roman"/>
          <w:b/>
          <w:sz w:val="28"/>
          <w:szCs w:val="28"/>
          <w:lang w:val="kk-KZ" w:eastAsia="ru-RU"/>
        </w:rPr>
        <w:t>-тармақ.</w:t>
      </w:r>
      <w:r w:rsidR="008F0D3F">
        <w:rPr>
          <w:rFonts w:ascii="Times New Roman" w:eastAsia="Times New Roman" w:hAnsi="Times New Roman" w:cs="Times New Roman"/>
          <w:sz w:val="28"/>
          <w:szCs w:val="28"/>
          <w:lang w:val="kk-KZ" w:eastAsia="ru-RU"/>
        </w:rPr>
        <w:t xml:space="preserve"> </w:t>
      </w:r>
      <w:bookmarkStart w:id="28" w:name="_Hlk177717649"/>
      <w:r w:rsidR="008F0D3F">
        <w:rPr>
          <w:rFonts w:ascii="Times New Roman" w:eastAsia="Times New Roman" w:hAnsi="Times New Roman" w:cs="Times New Roman"/>
          <w:bCs/>
          <w:iCs/>
          <w:sz w:val="28"/>
          <w:szCs w:val="28"/>
          <w:lang w:val="kk-KZ"/>
        </w:rPr>
        <w:t>2023 жылғы 5 мамырдың</w:t>
      </w:r>
      <w:r w:rsidR="005C0157">
        <w:rPr>
          <w:rFonts w:ascii="Times New Roman" w:eastAsia="Times New Roman" w:hAnsi="Times New Roman" w:cs="Times New Roman"/>
          <w:bCs/>
          <w:iCs/>
          <w:sz w:val="28"/>
          <w:szCs w:val="28"/>
          <w:lang w:val="kk-KZ"/>
        </w:rPr>
        <w:t xml:space="preserve"> 12 сағат 27 минутында</w:t>
      </w:r>
      <w:r w:rsidR="006703CF" w:rsidRPr="006703CF">
        <w:rPr>
          <w:rFonts w:ascii="Times New Roman" w:eastAsia="Times New Roman" w:hAnsi="Times New Roman" w:cs="Times New Roman"/>
          <w:bCs/>
          <w:iCs/>
          <w:sz w:val="28"/>
          <w:szCs w:val="28"/>
          <w:lang w:val="kk-KZ"/>
        </w:rPr>
        <w:t xml:space="preserve"> №</w:t>
      </w:r>
      <w:r w:rsidR="006703CF" w:rsidRPr="006703CF">
        <w:rPr>
          <w:rFonts w:ascii="Times New Roman" w:eastAsia="Times New Roman" w:hAnsi="Times New Roman" w:cs="Times New Roman"/>
          <w:sz w:val="28"/>
          <w:szCs w:val="28"/>
          <w:lang w:val="kk-KZ" w:eastAsia="ru-RU"/>
        </w:rPr>
        <w:t>64549b720197664ff502b9bd бірегей номерлі өтінімімен</w:t>
      </w:r>
      <w:r w:rsidR="008F0D3F">
        <w:rPr>
          <w:rFonts w:ascii="Times New Roman" w:eastAsia="Times New Roman" w:hAnsi="Times New Roman" w:cs="Times New Roman"/>
          <w:sz w:val="28"/>
          <w:szCs w:val="28"/>
          <w:lang w:val="kk-KZ" w:eastAsia="ru-RU"/>
        </w:rPr>
        <w:t>,</w:t>
      </w:r>
      <w:r w:rsidR="006703CF" w:rsidRPr="006703CF">
        <w:rPr>
          <w:rFonts w:ascii="Times New Roman" w:eastAsia="Times New Roman" w:hAnsi="Times New Roman" w:cs="Times New Roman"/>
          <w:sz w:val="28"/>
          <w:szCs w:val="28"/>
          <w:lang w:val="kk-KZ" w:eastAsia="ru-RU"/>
        </w:rPr>
        <w:t xml:space="preserve"> «Қызылшоқы» ЖШС-нен, </w:t>
      </w:r>
      <w:r w:rsidR="006703CF" w:rsidRPr="006703CF">
        <w:rPr>
          <w:rFonts w:ascii="Times New Roman" w:eastAsia="Times New Roman" w:hAnsi="Times New Roman" w:cs="Times New Roman"/>
          <w:bCs/>
          <w:iCs/>
          <w:sz w:val="28"/>
          <w:szCs w:val="28"/>
          <w:lang w:val="kk-KZ"/>
        </w:rPr>
        <w:t xml:space="preserve">егіс жұмыстарын жүргізуге пайдаланылған 220 тонна көлемінде </w:t>
      </w:r>
      <w:bookmarkStart w:id="29" w:name="_Hlk176531090"/>
      <w:bookmarkStart w:id="30" w:name="_Hlk176514567"/>
      <w:r w:rsidR="006703CF" w:rsidRPr="006703CF">
        <w:rPr>
          <w:rFonts w:ascii="Times New Roman" w:eastAsia="Times New Roman" w:hAnsi="Times New Roman" w:cs="Times New Roman"/>
          <w:bCs/>
          <w:iCs/>
          <w:sz w:val="28"/>
          <w:szCs w:val="28"/>
          <w:lang w:val="kk-KZ"/>
        </w:rPr>
        <w:t>«Терранова КВС»</w:t>
      </w:r>
      <w:bookmarkEnd w:id="29"/>
      <w:r w:rsidR="006703CF" w:rsidRPr="006703CF">
        <w:rPr>
          <w:rFonts w:ascii="Times New Roman" w:eastAsia="Times New Roman" w:hAnsi="Times New Roman" w:cs="Times New Roman"/>
          <w:bCs/>
          <w:iCs/>
          <w:sz w:val="28"/>
          <w:szCs w:val="28"/>
          <w:lang w:val="kk-KZ"/>
        </w:rPr>
        <w:t xml:space="preserve"> қант қызылшасы тұқымын</w:t>
      </w:r>
      <w:bookmarkEnd w:id="30"/>
      <w:r w:rsidR="006703CF" w:rsidRPr="006703CF">
        <w:rPr>
          <w:rFonts w:ascii="Times New Roman" w:eastAsia="Times New Roman" w:hAnsi="Times New Roman" w:cs="Times New Roman"/>
          <w:bCs/>
          <w:iCs/>
          <w:sz w:val="28"/>
          <w:szCs w:val="28"/>
          <w:lang w:val="kk-KZ"/>
        </w:rPr>
        <w:t>а</w:t>
      </w:r>
      <w:r w:rsidR="006703CF" w:rsidRPr="006703CF">
        <w:rPr>
          <w:rFonts w:ascii="Times New Roman" w:eastAsia="Times New Roman" w:hAnsi="Times New Roman" w:cs="Times New Roman"/>
          <w:sz w:val="24"/>
          <w:szCs w:val="24"/>
          <w:lang w:val="kk-KZ" w:eastAsia="ru-RU"/>
        </w:rPr>
        <w:t xml:space="preserve"> </w:t>
      </w:r>
      <w:bookmarkStart w:id="31" w:name="_Hlk176531322"/>
      <w:r w:rsidR="006703CF" w:rsidRPr="006703CF">
        <w:rPr>
          <w:rFonts w:ascii="Times New Roman" w:eastAsia="Times New Roman" w:hAnsi="Times New Roman" w:cs="Times New Roman"/>
          <w:bCs/>
          <w:iCs/>
          <w:sz w:val="28"/>
          <w:szCs w:val="28"/>
          <w:lang w:val="kk-KZ"/>
        </w:rPr>
        <w:t xml:space="preserve">5 973,6 мың теңге </w:t>
      </w:r>
      <w:bookmarkEnd w:id="31"/>
      <w:r w:rsidR="006703CF" w:rsidRPr="006703CF">
        <w:rPr>
          <w:rFonts w:ascii="Times New Roman" w:eastAsia="Times New Roman" w:hAnsi="Times New Roman" w:cs="Times New Roman"/>
          <w:bCs/>
          <w:iCs/>
          <w:sz w:val="28"/>
          <w:szCs w:val="28"/>
          <w:lang w:val="kk-KZ"/>
        </w:rPr>
        <w:t>субсидия төлеуге өтінімі түскен.</w:t>
      </w:r>
    </w:p>
    <w:p w14:paraId="28E8233B" w14:textId="6AA414D9" w:rsidR="003B3709" w:rsidRDefault="006703CF" w:rsidP="006703CF">
      <w:pPr>
        <w:spacing w:after="0" w:line="240" w:lineRule="auto"/>
        <w:ind w:firstLine="709"/>
        <w:jc w:val="both"/>
        <w:rPr>
          <w:rFonts w:ascii="Times New Roman" w:eastAsia="Times New Roman" w:hAnsi="Times New Roman" w:cs="Times New Roman"/>
          <w:sz w:val="28"/>
          <w:szCs w:val="28"/>
          <w:lang w:val="kk-KZ" w:eastAsia="ru-RU"/>
        </w:rPr>
      </w:pPr>
      <w:bookmarkStart w:id="32" w:name="_Hlk177718472"/>
      <w:bookmarkEnd w:id="28"/>
      <w:r w:rsidRPr="006703CF">
        <w:rPr>
          <w:rFonts w:ascii="Times New Roman" w:eastAsia="Times New Roman" w:hAnsi="Times New Roman" w:cs="Times New Roman"/>
          <w:sz w:val="28"/>
          <w:szCs w:val="28"/>
          <w:lang w:val="kk-KZ" w:eastAsia="ru-RU"/>
        </w:rPr>
        <w:t>«Қызылшоқы» ЖШС-нің Кербұлақ ауданы Сарыбастау ауылдық округіне қарасты жалпы 161 гектар жеріне – 1,4, 1,39, 1,3 тонна себу нормаларымен</w:t>
      </w:r>
      <w:r w:rsidR="008F0D3F">
        <w:rPr>
          <w:rFonts w:ascii="Times New Roman" w:eastAsia="Times New Roman" w:hAnsi="Times New Roman" w:cs="Times New Roman"/>
          <w:sz w:val="28"/>
          <w:szCs w:val="28"/>
          <w:lang w:val="kk-KZ" w:eastAsia="ru-RU"/>
        </w:rPr>
        <w:t>,</w:t>
      </w:r>
      <w:r w:rsidRPr="006703CF">
        <w:rPr>
          <w:rFonts w:ascii="Times New Roman" w:eastAsia="Times New Roman" w:hAnsi="Times New Roman" w:cs="Times New Roman"/>
          <w:sz w:val="28"/>
          <w:szCs w:val="28"/>
          <w:lang w:val="kk-KZ" w:eastAsia="ru-RU"/>
        </w:rPr>
        <w:t xml:space="preserve">  220 тонна тұқымына 1 тоннаға субсидиялар нормативі – 27 175 теңге нормасымен 5 978,5 мың теңге есептелген</w:t>
      </w:r>
      <w:r w:rsidR="003B3709">
        <w:rPr>
          <w:rFonts w:ascii="Times New Roman" w:eastAsia="Times New Roman" w:hAnsi="Times New Roman" w:cs="Times New Roman"/>
          <w:sz w:val="28"/>
          <w:szCs w:val="28"/>
          <w:lang w:val="kk-KZ" w:eastAsia="ru-RU"/>
        </w:rPr>
        <w:t xml:space="preserve">: </w:t>
      </w:r>
    </w:p>
    <w:p w14:paraId="1B3FE099" w14:textId="405F73BE" w:rsidR="006703CF" w:rsidRPr="006703CF" w:rsidRDefault="006703CF" w:rsidP="006703CF">
      <w:pPr>
        <w:spacing w:after="0" w:line="240" w:lineRule="auto"/>
        <w:ind w:firstLine="709"/>
        <w:jc w:val="both"/>
        <w:rPr>
          <w:rFonts w:ascii="Times New Roman" w:eastAsia="Times New Roman" w:hAnsi="Times New Roman" w:cs="Times New Roman"/>
          <w:sz w:val="28"/>
          <w:szCs w:val="28"/>
          <w:lang w:val="kk-KZ" w:eastAsia="ru-RU"/>
        </w:rPr>
      </w:pPr>
      <w:r w:rsidRPr="006703CF">
        <w:rPr>
          <w:rFonts w:ascii="Times New Roman" w:eastAsia="Times New Roman" w:hAnsi="Times New Roman" w:cs="Times New Roman"/>
          <w:sz w:val="28"/>
          <w:szCs w:val="28"/>
          <w:lang w:val="kk-KZ" w:eastAsia="ru-RU"/>
        </w:rPr>
        <w:t>1. 24-260 034-428 жер кадастіріндегі 71 га жер көлеміне – 2701,1 мың теңге;</w:t>
      </w:r>
    </w:p>
    <w:p w14:paraId="7C981D14" w14:textId="77777777" w:rsidR="006703CF" w:rsidRPr="006703CF" w:rsidRDefault="006703CF" w:rsidP="006703CF">
      <w:pPr>
        <w:spacing w:after="0" w:line="240" w:lineRule="auto"/>
        <w:ind w:firstLine="709"/>
        <w:jc w:val="both"/>
        <w:rPr>
          <w:rFonts w:ascii="Times New Roman" w:eastAsia="Times New Roman" w:hAnsi="Times New Roman" w:cs="Times New Roman"/>
          <w:b/>
          <w:bCs/>
          <w:sz w:val="28"/>
          <w:szCs w:val="28"/>
          <w:lang w:val="kk-KZ" w:eastAsia="ru-RU"/>
        </w:rPr>
      </w:pPr>
      <w:bookmarkStart w:id="33" w:name="_Hlk177718297"/>
      <w:r w:rsidRPr="006703CF">
        <w:rPr>
          <w:rFonts w:ascii="Times New Roman" w:eastAsia="Times New Roman" w:hAnsi="Times New Roman" w:cs="Times New Roman"/>
          <w:b/>
          <w:bCs/>
          <w:sz w:val="28"/>
          <w:szCs w:val="28"/>
          <w:lang w:val="kk-KZ" w:eastAsia="ru-RU"/>
        </w:rPr>
        <w:t>2. 24-260 034-439 жер кадастіріндегі 38 га жер көлеміне – 1435,3 мың теңге;</w:t>
      </w:r>
    </w:p>
    <w:bookmarkEnd w:id="33"/>
    <w:p w14:paraId="72A07DC0" w14:textId="77777777" w:rsidR="006703CF" w:rsidRPr="006703CF" w:rsidRDefault="006703CF" w:rsidP="006703CF">
      <w:pPr>
        <w:spacing w:after="0" w:line="240" w:lineRule="auto"/>
        <w:ind w:firstLine="709"/>
        <w:jc w:val="both"/>
        <w:rPr>
          <w:rFonts w:ascii="Times New Roman" w:eastAsia="Times New Roman" w:hAnsi="Times New Roman" w:cs="Times New Roman"/>
          <w:sz w:val="28"/>
          <w:szCs w:val="28"/>
          <w:lang w:val="kk-KZ" w:eastAsia="ru-RU"/>
        </w:rPr>
      </w:pPr>
      <w:r w:rsidRPr="006703CF">
        <w:rPr>
          <w:rFonts w:ascii="Times New Roman" w:eastAsia="Times New Roman" w:hAnsi="Times New Roman" w:cs="Times New Roman"/>
          <w:sz w:val="28"/>
          <w:szCs w:val="28"/>
          <w:lang w:val="kk-KZ" w:eastAsia="ru-RU"/>
        </w:rPr>
        <w:t>3. 24-260 034-440 жер кадастіріндегі 52 га жер көлеміне – 1837,0 мың теңге;</w:t>
      </w:r>
    </w:p>
    <w:p w14:paraId="120527C3" w14:textId="28A539C6" w:rsidR="006703CF" w:rsidRPr="006703CF" w:rsidRDefault="00481CA9" w:rsidP="006703CF">
      <w:pPr>
        <w:spacing w:after="0" w:line="240" w:lineRule="auto"/>
        <w:ind w:firstLine="709"/>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sz w:val="28"/>
          <w:szCs w:val="28"/>
          <w:lang w:val="kk-KZ" w:eastAsia="ru-RU"/>
        </w:rPr>
        <w:t xml:space="preserve">Басқарма тарпынан </w:t>
      </w:r>
      <w:r w:rsidR="006703CF" w:rsidRPr="006703CF">
        <w:rPr>
          <w:rFonts w:ascii="Times New Roman" w:eastAsia="Times New Roman" w:hAnsi="Times New Roman" w:cs="Times New Roman"/>
          <w:sz w:val="28"/>
          <w:szCs w:val="28"/>
          <w:lang w:val="kk-KZ" w:eastAsia="ru-RU"/>
        </w:rPr>
        <w:t xml:space="preserve">2023 жылғы </w:t>
      </w:r>
      <w:r w:rsidR="003B3709">
        <w:rPr>
          <w:rFonts w:ascii="Times New Roman" w:eastAsia="Times New Roman" w:hAnsi="Times New Roman" w:cs="Times New Roman"/>
          <w:sz w:val="28"/>
          <w:szCs w:val="28"/>
          <w:lang w:val="kk-KZ" w:eastAsia="ru-RU"/>
        </w:rPr>
        <w:t>5 мамырда с</w:t>
      </w:r>
      <w:r w:rsidR="006703CF" w:rsidRPr="006703CF">
        <w:rPr>
          <w:rFonts w:ascii="Times New Roman" w:eastAsia="Times New Roman" w:hAnsi="Times New Roman" w:cs="Times New Roman"/>
          <w:sz w:val="28"/>
          <w:szCs w:val="28"/>
          <w:lang w:val="kk-KZ" w:eastAsia="ru-RU"/>
        </w:rPr>
        <w:t>убсид</w:t>
      </w:r>
      <w:r w:rsidR="003B3709">
        <w:rPr>
          <w:rFonts w:ascii="Times New Roman" w:eastAsia="Times New Roman" w:hAnsi="Times New Roman" w:cs="Times New Roman"/>
          <w:sz w:val="28"/>
          <w:szCs w:val="28"/>
          <w:lang w:val="kk-KZ" w:eastAsia="ru-RU"/>
        </w:rPr>
        <w:t>ия тағайындау туралы хабарлама</w:t>
      </w:r>
      <w:r w:rsidR="006703CF" w:rsidRPr="006703CF">
        <w:rPr>
          <w:rFonts w:ascii="Times New Roman" w:eastAsia="Times New Roman" w:hAnsi="Times New Roman" w:cs="Times New Roman"/>
          <w:sz w:val="28"/>
          <w:szCs w:val="28"/>
          <w:lang w:val="kk-KZ" w:eastAsia="ru-RU"/>
        </w:rPr>
        <w:t xml:space="preserve">мен «Қызылшоқы» ЖШС-нің «Халық Банк» АҚ-дағы KZ746017311000000874 KZT банк есепшотына </w:t>
      </w:r>
      <w:bookmarkStart w:id="34" w:name="_Hlk176968847"/>
      <w:bookmarkStart w:id="35" w:name="_Hlk178265930"/>
      <w:r w:rsidR="006703CF" w:rsidRPr="006703CF">
        <w:rPr>
          <w:rFonts w:ascii="Times New Roman" w:eastAsia="Times New Roman" w:hAnsi="Times New Roman" w:cs="Times New Roman"/>
          <w:bCs/>
          <w:iCs/>
          <w:sz w:val="28"/>
          <w:szCs w:val="28"/>
          <w:lang w:val="kk-KZ" w:eastAsia="ru-RU"/>
        </w:rPr>
        <w:t>5 973,6</w:t>
      </w:r>
      <w:bookmarkEnd w:id="34"/>
      <w:r w:rsidR="006703CF" w:rsidRPr="006703CF">
        <w:rPr>
          <w:rFonts w:ascii="Times New Roman" w:eastAsia="Times New Roman" w:hAnsi="Times New Roman" w:cs="Times New Roman"/>
          <w:bCs/>
          <w:iCs/>
          <w:sz w:val="28"/>
          <w:szCs w:val="28"/>
          <w:lang w:val="kk-KZ" w:eastAsia="ru-RU"/>
        </w:rPr>
        <w:t xml:space="preserve"> мың теңге </w:t>
      </w:r>
      <w:bookmarkEnd w:id="35"/>
      <w:r w:rsidR="006703CF" w:rsidRPr="006703CF">
        <w:rPr>
          <w:rFonts w:ascii="Times New Roman" w:eastAsia="Times New Roman" w:hAnsi="Times New Roman" w:cs="Times New Roman"/>
          <w:bCs/>
          <w:iCs/>
          <w:sz w:val="28"/>
          <w:szCs w:val="28"/>
          <w:lang w:val="kk-KZ" w:eastAsia="ru-RU"/>
        </w:rPr>
        <w:t>аударылғанын хабарлаған.</w:t>
      </w:r>
    </w:p>
    <w:bookmarkEnd w:id="32"/>
    <w:p w14:paraId="6AD324CD" w14:textId="47A6FD49" w:rsidR="006703CF" w:rsidRPr="006703CF" w:rsidRDefault="006703CF" w:rsidP="006703CF">
      <w:pPr>
        <w:spacing w:after="0" w:line="240" w:lineRule="auto"/>
        <w:ind w:firstLine="709"/>
        <w:jc w:val="both"/>
        <w:rPr>
          <w:rFonts w:ascii="Times New Roman" w:eastAsia="Times New Roman" w:hAnsi="Times New Roman" w:cs="Times New Roman"/>
          <w:bCs/>
          <w:iCs/>
          <w:sz w:val="28"/>
          <w:szCs w:val="28"/>
          <w:lang w:val="kk-KZ"/>
        </w:rPr>
      </w:pPr>
      <w:r w:rsidRPr="006703CF">
        <w:rPr>
          <w:rFonts w:ascii="Times New Roman" w:eastAsia="Times New Roman" w:hAnsi="Times New Roman" w:cs="Times New Roman"/>
          <w:bCs/>
          <w:iCs/>
          <w:sz w:val="28"/>
          <w:szCs w:val="28"/>
          <w:lang w:val="kk-KZ"/>
        </w:rPr>
        <w:t>2023</w:t>
      </w:r>
      <w:r w:rsidR="003B3709">
        <w:rPr>
          <w:rFonts w:ascii="Times New Roman" w:eastAsia="Times New Roman" w:hAnsi="Times New Roman" w:cs="Times New Roman"/>
          <w:bCs/>
          <w:iCs/>
          <w:sz w:val="28"/>
          <w:szCs w:val="28"/>
          <w:lang w:val="kk-KZ"/>
        </w:rPr>
        <w:t xml:space="preserve"> жылғы</w:t>
      </w:r>
      <w:r w:rsidR="00AB12ED">
        <w:rPr>
          <w:rFonts w:ascii="Times New Roman" w:eastAsia="Times New Roman" w:hAnsi="Times New Roman" w:cs="Times New Roman"/>
          <w:bCs/>
          <w:iCs/>
          <w:sz w:val="28"/>
          <w:szCs w:val="28"/>
          <w:lang w:val="kk-KZ"/>
        </w:rPr>
        <w:t xml:space="preserve"> </w:t>
      </w:r>
      <w:r w:rsidR="003B3709">
        <w:rPr>
          <w:rFonts w:ascii="Times New Roman" w:eastAsia="Times New Roman" w:hAnsi="Times New Roman" w:cs="Times New Roman"/>
          <w:bCs/>
          <w:iCs/>
          <w:sz w:val="28"/>
          <w:szCs w:val="28"/>
          <w:lang w:val="kk-KZ"/>
        </w:rPr>
        <w:t>5 мамырда 11 сағат 27 минутт</w:t>
      </w:r>
      <w:r w:rsidR="00AB12ED">
        <w:rPr>
          <w:rFonts w:ascii="Times New Roman" w:eastAsia="Times New Roman" w:hAnsi="Times New Roman" w:cs="Times New Roman"/>
          <w:bCs/>
          <w:iCs/>
          <w:sz w:val="28"/>
          <w:szCs w:val="28"/>
          <w:lang w:val="kk-KZ"/>
        </w:rPr>
        <w:t>а</w:t>
      </w:r>
      <w:r w:rsidRPr="006703CF">
        <w:rPr>
          <w:rFonts w:ascii="Times New Roman" w:eastAsia="Times New Roman" w:hAnsi="Times New Roman" w:cs="Times New Roman"/>
          <w:bCs/>
          <w:iCs/>
          <w:sz w:val="28"/>
          <w:szCs w:val="28"/>
          <w:lang w:val="kk-KZ"/>
        </w:rPr>
        <w:t xml:space="preserve"> №64548f8be1bc1a2a510cc805 бірегей номерлі өтінімімен «Қызылшоқы» ЖШС-нен, егіс жұмыстарын жүргізуге пайдаланылған 280 тонна көлемінде </w:t>
      </w:r>
      <w:r w:rsidRPr="006703CF">
        <w:rPr>
          <w:rFonts w:ascii="Times New Roman" w:eastAsia="Times New Roman" w:hAnsi="Times New Roman" w:cs="Times New Roman"/>
          <w:bCs/>
          <w:iCs/>
          <w:sz w:val="28"/>
          <w:szCs w:val="28"/>
          <w:lang w:val="kk-KZ"/>
        </w:rPr>
        <w:lastRenderedPageBreak/>
        <w:t>«Концертина КВС» қант қызылшасы тұқымына 7 605,1 мың теңге с</w:t>
      </w:r>
      <w:r w:rsidR="003B3709">
        <w:rPr>
          <w:rFonts w:ascii="Times New Roman" w:eastAsia="Times New Roman" w:hAnsi="Times New Roman" w:cs="Times New Roman"/>
          <w:bCs/>
          <w:iCs/>
          <w:sz w:val="28"/>
          <w:szCs w:val="28"/>
          <w:lang w:val="kk-KZ"/>
        </w:rPr>
        <w:t>убсидия төлеуге қосарлас өтінім</w:t>
      </w:r>
      <w:r w:rsidRPr="006703CF">
        <w:rPr>
          <w:rFonts w:ascii="Times New Roman" w:eastAsia="Times New Roman" w:hAnsi="Times New Roman" w:cs="Times New Roman"/>
          <w:bCs/>
          <w:iCs/>
          <w:sz w:val="28"/>
          <w:szCs w:val="28"/>
          <w:lang w:val="kk-KZ"/>
        </w:rPr>
        <w:t xml:space="preserve"> түскен.</w:t>
      </w:r>
    </w:p>
    <w:p w14:paraId="4137B8D2" w14:textId="7D42CB23" w:rsidR="006703CF" w:rsidRPr="006703CF" w:rsidRDefault="006703CF" w:rsidP="006703CF">
      <w:pPr>
        <w:spacing w:after="0" w:line="240" w:lineRule="auto"/>
        <w:ind w:firstLine="709"/>
        <w:jc w:val="both"/>
        <w:rPr>
          <w:rFonts w:ascii="Times New Roman" w:eastAsia="Times New Roman" w:hAnsi="Times New Roman" w:cs="Times New Roman"/>
          <w:sz w:val="28"/>
          <w:szCs w:val="28"/>
          <w:lang w:val="kk-KZ" w:eastAsia="ru-RU"/>
        </w:rPr>
      </w:pPr>
      <w:r w:rsidRPr="006703CF">
        <w:rPr>
          <w:rFonts w:ascii="Times New Roman" w:eastAsia="Times New Roman" w:hAnsi="Times New Roman" w:cs="Times New Roman"/>
          <w:sz w:val="28"/>
          <w:szCs w:val="28"/>
          <w:lang w:val="kk-KZ" w:eastAsia="ru-RU"/>
        </w:rPr>
        <w:t xml:space="preserve">«Қызылшоқы» ЖШС-нің Кербұлақ ауданы Сарыбастау ауылдық округіне қарасты жалпы 198 гектар жеріне – 1,4, 1,47, 1,4 тонна себу нормаларымен 280 тонна тұқымына 1 тоннаға субсидиялар нормативі – 27 175 теңге нормасымен </w:t>
      </w:r>
      <w:r w:rsidRPr="006703CF">
        <w:rPr>
          <w:rFonts w:ascii="Times New Roman" w:eastAsia="Times New Roman" w:hAnsi="Times New Roman" w:cs="Times New Roman"/>
          <w:bCs/>
          <w:iCs/>
          <w:sz w:val="28"/>
          <w:szCs w:val="28"/>
          <w:lang w:val="kk-KZ" w:eastAsia="ru-RU"/>
        </w:rPr>
        <w:t>7 605,1</w:t>
      </w:r>
      <w:r w:rsidR="003B3709">
        <w:rPr>
          <w:rFonts w:ascii="Times New Roman" w:eastAsia="Times New Roman" w:hAnsi="Times New Roman" w:cs="Times New Roman"/>
          <w:sz w:val="28"/>
          <w:szCs w:val="28"/>
          <w:lang w:val="kk-KZ" w:eastAsia="ru-RU"/>
        </w:rPr>
        <w:t xml:space="preserve"> мың теңге есептелген:</w:t>
      </w:r>
    </w:p>
    <w:p w14:paraId="11BA1CF2" w14:textId="77777777" w:rsidR="006703CF" w:rsidRPr="006703CF" w:rsidRDefault="006703CF" w:rsidP="006703CF">
      <w:pPr>
        <w:spacing w:after="0" w:line="240" w:lineRule="auto"/>
        <w:ind w:firstLine="709"/>
        <w:jc w:val="both"/>
        <w:rPr>
          <w:rFonts w:ascii="Times New Roman" w:eastAsia="Times New Roman" w:hAnsi="Times New Roman" w:cs="Times New Roman"/>
          <w:sz w:val="28"/>
          <w:szCs w:val="28"/>
          <w:lang w:val="kk-KZ" w:eastAsia="ru-RU"/>
        </w:rPr>
      </w:pPr>
      <w:r w:rsidRPr="006703CF">
        <w:rPr>
          <w:rFonts w:ascii="Times New Roman" w:eastAsia="Times New Roman" w:hAnsi="Times New Roman" w:cs="Times New Roman"/>
          <w:sz w:val="28"/>
          <w:szCs w:val="28"/>
          <w:lang w:val="kk-KZ" w:eastAsia="ru-RU"/>
        </w:rPr>
        <w:t>1. 24-260 034-424 жер кадастіріндегі 67 га жер көлеміне – 2549,0 мың теңге;</w:t>
      </w:r>
    </w:p>
    <w:p w14:paraId="2BF51C6C" w14:textId="77777777" w:rsidR="006703CF" w:rsidRPr="006703CF" w:rsidRDefault="006703CF" w:rsidP="006703CF">
      <w:pPr>
        <w:spacing w:after="0" w:line="240" w:lineRule="auto"/>
        <w:ind w:firstLine="709"/>
        <w:jc w:val="both"/>
        <w:rPr>
          <w:rFonts w:ascii="Times New Roman" w:eastAsia="Times New Roman" w:hAnsi="Times New Roman" w:cs="Times New Roman"/>
          <w:b/>
          <w:bCs/>
          <w:sz w:val="28"/>
          <w:szCs w:val="28"/>
          <w:lang w:val="kk-KZ" w:eastAsia="ru-RU"/>
        </w:rPr>
      </w:pPr>
      <w:r w:rsidRPr="006703CF">
        <w:rPr>
          <w:rFonts w:ascii="Times New Roman" w:eastAsia="Times New Roman" w:hAnsi="Times New Roman" w:cs="Times New Roman"/>
          <w:b/>
          <w:bCs/>
          <w:sz w:val="28"/>
          <w:szCs w:val="28"/>
          <w:lang w:val="kk-KZ" w:eastAsia="ru-RU"/>
        </w:rPr>
        <w:t>2. 24-260 034-439 жер кадастіріндегі 38 га жер көлеміне – 1517,9 мың теңге;</w:t>
      </w:r>
    </w:p>
    <w:p w14:paraId="75503106" w14:textId="77777777" w:rsidR="006703CF" w:rsidRPr="006703CF" w:rsidRDefault="006703CF" w:rsidP="006703CF">
      <w:pPr>
        <w:spacing w:after="0" w:line="240" w:lineRule="auto"/>
        <w:ind w:firstLine="709"/>
        <w:jc w:val="both"/>
        <w:rPr>
          <w:rFonts w:ascii="Times New Roman" w:eastAsia="Times New Roman" w:hAnsi="Times New Roman" w:cs="Times New Roman"/>
          <w:sz w:val="28"/>
          <w:szCs w:val="28"/>
          <w:lang w:val="kk-KZ" w:eastAsia="ru-RU"/>
        </w:rPr>
      </w:pPr>
      <w:r w:rsidRPr="006703CF">
        <w:rPr>
          <w:rFonts w:ascii="Times New Roman" w:eastAsia="Times New Roman" w:hAnsi="Times New Roman" w:cs="Times New Roman"/>
          <w:sz w:val="28"/>
          <w:szCs w:val="28"/>
          <w:lang w:val="kk-KZ" w:eastAsia="ru-RU"/>
        </w:rPr>
        <w:t>3. 24-260 034-534 жер кадастіріндегі 93 га жер көлеміне – 3538,1 мың теңге;</w:t>
      </w:r>
    </w:p>
    <w:p w14:paraId="2075B28F" w14:textId="5A2A593C" w:rsidR="006703CF" w:rsidRPr="006703CF" w:rsidRDefault="003B3709" w:rsidP="006703CF">
      <w:pPr>
        <w:spacing w:after="0" w:line="240" w:lineRule="auto"/>
        <w:ind w:firstLine="709"/>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sz w:val="28"/>
          <w:szCs w:val="28"/>
          <w:lang w:val="kk-KZ" w:eastAsia="ru-RU"/>
        </w:rPr>
        <w:t xml:space="preserve">Басқарма тарпынан </w:t>
      </w:r>
      <w:r w:rsidR="006703CF" w:rsidRPr="006703CF">
        <w:rPr>
          <w:rFonts w:ascii="Times New Roman" w:eastAsia="Times New Roman" w:hAnsi="Times New Roman" w:cs="Times New Roman"/>
          <w:sz w:val="28"/>
          <w:szCs w:val="28"/>
          <w:lang w:val="kk-KZ" w:eastAsia="ru-RU"/>
        </w:rPr>
        <w:t xml:space="preserve">2023 жылғы </w:t>
      </w:r>
      <w:r>
        <w:rPr>
          <w:rFonts w:ascii="Times New Roman" w:eastAsia="Times New Roman" w:hAnsi="Times New Roman" w:cs="Times New Roman"/>
          <w:sz w:val="28"/>
          <w:szCs w:val="28"/>
          <w:lang w:val="kk-KZ" w:eastAsia="ru-RU"/>
        </w:rPr>
        <w:t>5 мамырда с</w:t>
      </w:r>
      <w:r w:rsidR="006703CF" w:rsidRPr="006703CF">
        <w:rPr>
          <w:rFonts w:ascii="Times New Roman" w:eastAsia="Times New Roman" w:hAnsi="Times New Roman" w:cs="Times New Roman"/>
          <w:sz w:val="28"/>
          <w:szCs w:val="28"/>
          <w:lang w:val="kk-KZ" w:eastAsia="ru-RU"/>
        </w:rPr>
        <w:t xml:space="preserve">убсидия тағайындау туралы хабарламасымен «Қызылшоқы» ЖШС-нің «Халық Банк» АҚ-дағы KZ746017311000000874 KZT банк есепшотына </w:t>
      </w:r>
      <w:r w:rsidR="006703CF" w:rsidRPr="006703CF">
        <w:rPr>
          <w:rFonts w:ascii="Times New Roman" w:eastAsia="Times New Roman" w:hAnsi="Times New Roman" w:cs="Times New Roman"/>
          <w:bCs/>
          <w:iCs/>
          <w:sz w:val="28"/>
          <w:szCs w:val="28"/>
          <w:lang w:val="kk-KZ" w:eastAsia="ru-RU"/>
        </w:rPr>
        <w:t>7605,1 мың теңге аударылғанын хабарлаған.</w:t>
      </w:r>
    </w:p>
    <w:p w14:paraId="3AC53206" w14:textId="590C56D8" w:rsidR="006703CF" w:rsidRDefault="003B3709" w:rsidP="006703CF">
      <w:pPr>
        <w:spacing w:after="0" w:line="240" w:lineRule="auto"/>
        <w:ind w:firstLine="709"/>
        <w:jc w:val="both"/>
        <w:rPr>
          <w:rFonts w:ascii="Times New Roman" w:eastAsia="Times New Roman" w:hAnsi="Times New Roman" w:cs="Times New Roman"/>
          <w:iCs/>
          <w:sz w:val="28"/>
          <w:szCs w:val="28"/>
          <w:lang w:val="kk-KZ" w:eastAsia="ru-RU"/>
        </w:rPr>
      </w:pPr>
      <w:r w:rsidRPr="006703CF">
        <w:rPr>
          <w:rFonts w:ascii="Times New Roman" w:eastAsia="Times New Roman" w:hAnsi="Times New Roman" w:cs="Times New Roman"/>
          <w:sz w:val="28"/>
          <w:szCs w:val="28"/>
          <w:lang w:val="sr-Cyrl-CS" w:eastAsia="ru-RU"/>
        </w:rPr>
        <w:t>Бюджет кодексінің</w:t>
      </w:r>
      <w:r w:rsidRPr="006703CF">
        <w:rPr>
          <w:rFonts w:ascii="Times New Roman" w:eastAsia="Times New Roman" w:hAnsi="Times New Roman" w:cs="Times New Roman"/>
          <w:sz w:val="28"/>
          <w:szCs w:val="28"/>
          <w:lang w:val="kk-KZ" w:eastAsia="ru-RU"/>
        </w:rPr>
        <w:t xml:space="preserve"> 97 бабының, 3 тармағының </w:t>
      </w:r>
      <w:r>
        <w:rPr>
          <w:rFonts w:ascii="Times New Roman" w:eastAsia="Times New Roman" w:hAnsi="Times New Roman" w:cs="Times New Roman"/>
          <w:sz w:val="28"/>
          <w:szCs w:val="28"/>
          <w:lang w:val="kk-KZ" w:eastAsia="ru-RU"/>
        </w:rPr>
        <w:t xml:space="preserve">және </w:t>
      </w:r>
      <w:r>
        <w:rPr>
          <w:rFonts w:ascii="Times New Roman" w:eastAsia="Times New Roman" w:hAnsi="Times New Roman" w:cs="Times New Roman"/>
          <w:bCs/>
          <w:iCs/>
          <w:sz w:val="28"/>
          <w:szCs w:val="28"/>
          <w:lang w:val="kk-KZ" w:eastAsia="ru-RU"/>
        </w:rPr>
        <w:t>№</w:t>
      </w:r>
      <w:r w:rsidR="00B803F1" w:rsidRPr="00406C6D">
        <w:rPr>
          <w:rFonts w:ascii="Times New Roman" w:eastAsia="Times New Roman" w:hAnsi="Times New Roman" w:cs="Times New Roman"/>
          <w:bCs/>
          <w:iCs/>
          <w:sz w:val="28"/>
          <w:szCs w:val="28"/>
          <w:lang w:val="kk-KZ" w:eastAsia="ru-RU"/>
        </w:rPr>
        <w:t xml:space="preserve">107 Қағидасының </w:t>
      </w:r>
      <w:r w:rsidR="00B803F1">
        <w:rPr>
          <w:rFonts w:ascii="Times New Roman" w:eastAsia="Times New Roman" w:hAnsi="Times New Roman" w:cs="Times New Roman"/>
          <w:bCs/>
          <w:iCs/>
          <w:sz w:val="28"/>
          <w:szCs w:val="28"/>
          <w:lang w:val="kk-KZ" w:eastAsia="ru-RU"/>
        </w:rPr>
        <w:t>4</w:t>
      </w:r>
      <w:r w:rsidR="00B803F1" w:rsidRPr="00406C6D">
        <w:rPr>
          <w:rFonts w:ascii="Times New Roman" w:eastAsia="Times New Roman" w:hAnsi="Times New Roman" w:cs="Times New Roman"/>
          <w:bCs/>
          <w:iCs/>
          <w:sz w:val="28"/>
          <w:szCs w:val="28"/>
          <w:lang w:val="kk-KZ" w:eastAsia="ru-RU"/>
        </w:rPr>
        <w:t xml:space="preserve"> та</w:t>
      </w:r>
      <w:r w:rsidR="00B803F1">
        <w:rPr>
          <w:rFonts w:ascii="Times New Roman" w:eastAsia="Times New Roman" w:hAnsi="Times New Roman" w:cs="Times New Roman"/>
          <w:bCs/>
          <w:iCs/>
          <w:sz w:val="28"/>
          <w:szCs w:val="28"/>
          <w:lang w:val="kk-KZ" w:eastAsia="ru-RU"/>
        </w:rPr>
        <w:t>рауының</w:t>
      </w:r>
      <w:r w:rsidR="00B803F1" w:rsidRPr="00406C6D">
        <w:rPr>
          <w:rFonts w:ascii="Times New Roman" w:eastAsia="Times New Roman" w:hAnsi="Times New Roman" w:cs="Times New Roman"/>
          <w:bCs/>
          <w:iCs/>
          <w:sz w:val="28"/>
          <w:szCs w:val="28"/>
          <w:lang w:val="kk-KZ" w:eastAsia="ru-RU"/>
        </w:rPr>
        <w:t xml:space="preserve"> </w:t>
      </w:r>
      <w:r w:rsidR="00B803F1">
        <w:rPr>
          <w:rFonts w:ascii="Times New Roman" w:eastAsia="Times New Roman" w:hAnsi="Times New Roman" w:cs="Times New Roman"/>
          <w:bCs/>
          <w:iCs/>
          <w:sz w:val="28"/>
          <w:szCs w:val="28"/>
          <w:lang w:val="kk-KZ" w:eastAsia="ru-RU"/>
        </w:rPr>
        <w:t>53</w:t>
      </w:r>
      <w:r w:rsidR="00B803F1" w:rsidRPr="00406C6D">
        <w:rPr>
          <w:rFonts w:ascii="Times New Roman" w:eastAsia="Times New Roman" w:hAnsi="Times New Roman" w:cs="Times New Roman"/>
          <w:bCs/>
          <w:iCs/>
          <w:sz w:val="28"/>
          <w:szCs w:val="28"/>
          <w:lang w:val="kk-KZ" w:eastAsia="ru-RU"/>
        </w:rPr>
        <w:t xml:space="preserve"> тарма</w:t>
      </w:r>
      <w:r w:rsidR="00B803F1">
        <w:rPr>
          <w:rFonts w:ascii="Times New Roman" w:eastAsia="Times New Roman" w:hAnsi="Times New Roman" w:cs="Times New Roman"/>
          <w:bCs/>
          <w:iCs/>
          <w:sz w:val="28"/>
          <w:szCs w:val="28"/>
          <w:lang w:val="kk-KZ" w:eastAsia="ru-RU"/>
        </w:rPr>
        <w:t>ғын</w:t>
      </w:r>
      <w:r w:rsidR="00B803F1" w:rsidRPr="00406C6D">
        <w:rPr>
          <w:rFonts w:ascii="Times New Roman" w:eastAsia="Times New Roman" w:hAnsi="Times New Roman" w:cs="Times New Roman"/>
          <w:bCs/>
          <w:iCs/>
          <w:sz w:val="28"/>
          <w:szCs w:val="28"/>
          <w:lang w:val="kk-KZ" w:eastAsia="ru-RU"/>
        </w:rPr>
        <w:t xml:space="preserve">ың </w:t>
      </w:r>
      <w:r w:rsidR="006703CF" w:rsidRPr="006703CF">
        <w:rPr>
          <w:rFonts w:ascii="Times New Roman" w:eastAsia="Times New Roman" w:hAnsi="Times New Roman" w:cs="Times New Roman"/>
          <w:sz w:val="28"/>
          <w:szCs w:val="28"/>
          <w:lang w:val="kk-KZ" w:eastAsia="ru-RU"/>
        </w:rPr>
        <w:t>талаптары сақта</w:t>
      </w:r>
      <w:r w:rsidR="00B5417C">
        <w:rPr>
          <w:rFonts w:ascii="Times New Roman" w:eastAsia="Times New Roman" w:hAnsi="Times New Roman" w:cs="Times New Roman"/>
          <w:sz w:val="28"/>
          <w:szCs w:val="28"/>
          <w:lang w:val="kk-KZ" w:eastAsia="ru-RU"/>
        </w:rPr>
        <w:t>лмаған</w:t>
      </w:r>
      <w:r w:rsidR="006703CF" w:rsidRPr="006703CF">
        <w:rPr>
          <w:rFonts w:ascii="Times New Roman" w:eastAsia="Times New Roman" w:hAnsi="Times New Roman" w:cs="Times New Roman"/>
          <w:sz w:val="28"/>
          <w:szCs w:val="28"/>
          <w:lang w:val="kk-KZ" w:eastAsia="ru-RU"/>
        </w:rPr>
        <w:t>,</w:t>
      </w:r>
      <w:r w:rsidR="00B5417C">
        <w:rPr>
          <w:rFonts w:ascii="Times New Roman" w:eastAsia="Times New Roman" w:hAnsi="Times New Roman" w:cs="Times New Roman"/>
          <w:sz w:val="28"/>
          <w:szCs w:val="28"/>
          <w:lang w:val="kk-KZ" w:eastAsia="ru-RU"/>
        </w:rPr>
        <w:t xml:space="preserve"> яғни</w:t>
      </w:r>
      <w:r w:rsidR="006703CF" w:rsidRPr="006703CF">
        <w:rPr>
          <w:rFonts w:ascii="Courier New" w:eastAsia="Times New Roman" w:hAnsi="Courier New" w:cs="Courier New"/>
          <w:color w:val="000000"/>
          <w:spacing w:val="2"/>
          <w:sz w:val="20"/>
          <w:szCs w:val="20"/>
          <w:shd w:val="clear" w:color="auto" w:fill="FFFFFF"/>
          <w:lang w:val="kk-KZ" w:eastAsia="ru-RU"/>
        </w:rPr>
        <w:t xml:space="preserve"> </w:t>
      </w:r>
      <w:r w:rsidR="006703CF" w:rsidRPr="006703CF">
        <w:rPr>
          <w:rFonts w:ascii="Times New Roman" w:eastAsia="Times New Roman" w:hAnsi="Times New Roman" w:cs="Times New Roman"/>
          <w:sz w:val="28"/>
          <w:szCs w:val="28"/>
          <w:lang w:val="kk-KZ" w:eastAsia="ru-RU"/>
        </w:rPr>
        <w:t xml:space="preserve">бюджеттік субсидияларды аудару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аударылуы тиіс. Алайда, </w:t>
      </w:r>
      <w:r w:rsidR="006703CF" w:rsidRPr="006703CF">
        <w:rPr>
          <w:rFonts w:ascii="Times New Roman" w:eastAsia="Times New Roman" w:hAnsi="Times New Roman" w:cs="Times New Roman"/>
          <w:bCs/>
          <w:iCs/>
          <w:sz w:val="28"/>
          <w:szCs w:val="28"/>
          <w:lang w:val="kk-KZ" w:eastAsia="ru-RU"/>
        </w:rPr>
        <w:t>«Қызылшоқы» ЖШС-нің</w:t>
      </w:r>
      <w:r w:rsidR="006703CF" w:rsidRPr="006703CF">
        <w:rPr>
          <w:rFonts w:ascii="Times New Roman" w:eastAsia="Times New Roman" w:hAnsi="Times New Roman" w:cs="Times New Roman"/>
          <w:b/>
          <w:bCs/>
          <w:iCs/>
          <w:sz w:val="28"/>
          <w:szCs w:val="28"/>
          <w:lang w:val="kk-KZ" w:eastAsia="ru-RU"/>
        </w:rPr>
        <w:t xml:space="preserve"> </w:t>
      </w:r>
      <w:r w:rsidR="006703CF" w:rsidRPr="006703CF">
        <w:rPr>
          <w:rFonts w:ascii="Times New Roman" w:eastAsia="Times New Roman" w:hAnsi="Times New Roman" w:cs="Times New Roman"/>
          <w:iCs/>
          <w:sz w:val="28"/>
          <w:szCs w:val="28"/>
          <w:lang w:val="kk-KZ" w:eastAsia="ru-RU"/>
        </w:rPr>
        <w:t xml:space="preserve">24-260034-439 жер кадастіріндегі 38 га жер көлеміне </w:t>
      </w:r>
      <w:r w:rsidR="00B803F1">
        <w:rPr>
          <w:rFonts w:ascii="Times New Roman" w:eastAsia="Times New Roman" w:hAnsi="Times New Roman" w:cs="Times New Roman"/>
          <w:iCs/>
          <w:sz w:val="28"/>
          <w:szCs w:val="28"/>
          <w:lang w:val="kk-KZ" w:eastAsia="ru-RU"/>
        </w:rPr>
        <w:t xml:space="preserve">екі өтінімдегі қорытындысымен себу нормасы бекітілген нормадан артық </w:t>
      </w:r>
      <w:r w:rsidR="006703CF" w:rsidRPr="006703CF">
        <w:rPr>
          <w:rFonts w:ascii="Times New Roman" w:eastAsia="Times New Roman" w:hAnsi="Times New Roman" w:cs="Times New Roman"/>
          <w:b/>
          <w:bCs/>
          <w:iCs/>
          <w:sz w:val="28"/>
          <w:szCs w:val="28"/>
          <w:lang w:val="kk-KZ" w:eastAsia="ru-RU"/>
        </w:rPr>
        <w:t xml:space="preserve">1435,3 мың теңге </w:t>
      </w:r>
      <w:r w:rsidR="006703CF" w:rsidRPr="006703CF">
        <w:rPr>
          <w:rFonts w:ascii="Times New Roman" w:eastAsia="Times New Roman" w:hAnsi="Times New Roman" w:cs="Times New Roman"/>
          <w:iCs/>
          <w:sz w:val="28"/>
          <w:szCs w:val="28"/>
          <w:lang w:val="kk-KZ" w:eastAsia="ru-RU"/>
        </w:rPr>
        <w:t xml:space="preserve">субсидия негізсіз қайталанып төленген. Негізсіз </w:t>
      </w:r>
      <w:r w:rsidR="00B803F1">
        <w:rPr>
          <w:rFonts w:ascii="Times New Roman" w:eastAsia="Times New Roman" w:hAnsi="Times New Roman" w:cs="Times New Roman"/>
          <w:iCs/>
          <w:sz w:val="28"/>
          <w:szCs w:val="28"/>
          <w:lang w:val="kk-KZ" w:eastAsia="ru-RU"/>
        </w:rPr>
        <w:t xml:space="preserve">бекітілген себу нормасынан артық </w:t>
      </w:r>
      <w:r w:rsidR="006703CF" w:rsidRPr="006703CF">
        <w:rPr>
          <w:rFonts w:ascii="Times New Roman" w:eastAsia="Times New Roman" w:hAnsi="Times New Roman" w:cs="Times New Roman"/>
          <w:iCs/>
          <w:sz w:val="28"/>
          <w:szCs w:val="28"/>
          <w:lang w:val="kk-KZ" w:eastAsia="ru-RU"/>
        </w:rPr>
        <w:t>қайталанып төленген субсидия бюджет есебіне қайтаруға жатады.</w:t>
      </w:r>
    </w:p>
    <w:p w14:paraId="0F4AC8EC" w14:textId="51879D1B" w:rsidR="00B5417C" w:rsidRDefault="00B5417C" w:rsidP="00661F4C">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bCs/>
          <w:iCs/>
          <w:sz w:val="28"/>
          <w:szCs w:val="28"/>
          <w:lang w:val="kk-KZ"/>
        </w:rPr>
        <w:t xml:space="preserve">Басқарманың </w:t>
      </w:r>
      <w:r w:rsidR="006703CF" w:rsidRPr="006703CF">
        <w:rPr>
          <w:rFonts w:ascii="Times New Roman" w:eastAsia="Times New Roman" w:hAnsi="Times New Roman" w:cs="Times New Roman"/>
          <w:bCs/>
          <w:iCs/>
          <w:sz w:val="28"/>
          <w:szCs w:val="28"/>
          <w:lang w:val="kk-KZ"/>
        </w:rPr>
        <w:t>2024</w:t>
      </w:r>
      <w:r>
        <w:rPr>
          <w:rFonts w:ascii="Times New Roman" w:eastAsia="Times New Roman" w:hAnsi="Times New Roman" w:cs="Times New Roman"/>
          <w:bCs/>
          <w:iCs/>
          <w:sz w:val="28"/>
          <w:szCs w:val="28"/>
          <w:lang w:val="kk-KZ"/>
        </w:rPr>
        <w:t xml:space="preserve"> жылғы 27 қыркүйектегі</w:t>
      </w:r>
      <w:r w:rsidR="006703CF" w:rsidRPr="006703CF">
        <w:rPr>
          <w:rFonts w:ascii="Times New Roman" w:eastAsia="Times New Roman" w:hAnsi="Times New Roman" w:cs="Times New Roman"/>
          <w:bCs/>
          <w:iCs/>
          <w:sz w:val="28"/>
          <w:szCs w:val="28"/>
          <w:lang w:val="kk-KZ"/>
        </w:rPr>
        <w:t xml:space="preserve"> №29-07-01/873-И хатымен, «Қызылшоқы» ЖШС-не  екінші рет </w:t>
      </w:r>
      <w:r>
        <w:rPr>
          <w:rFonts w:ascii="Times New Roman" w:eastAsia="Times New Roman" w:hAnsi="Times New Roman" w:cs="Times New Roman"/>
          <w:bCs/>
          <w:iCs/>
          <w:sz w:val="28"/>
          <w:szCs w:val="28"/>
          <w:lang w:val="kk-KZ"/>
        </w:rPr>
        <w:t xml:space="preserve">қайталанып </w:t>
      </w:r>
      <w:r w:rsidR="006703CF" w:rsidRPr="006703CF">
        <w:rPr>
          <w:rFonts w:ascii="Times New Roman" w:eastAsia="Times New Roman" w:hAnsi="Times New Roman" w:cs="Times New Roman"/>
          <w:bCs/>
          <w:iCs/>
          <w:sz w:val="28"/>
          <w:szCs w:val="28"/>
          <w:lang w:val="kk-KZ"/>
        </w:rPr>
        <w:t>төленген 1 435,3 мың теңге субсидияны мемлекетке қайтару қажеттігін ха</w:t>
      </w:r>
      <w:r w:rsidR="00661F4C">
        <w:rPr>
          <w:rFonts w:ascii="Times New Roman" w:eastAsia="Times New Roman" w:hAnsi="Times New Roman" w:cs="Times New Roman"/>
          <w:bCs/>
          <w:iCs/>
          <w:sz w:val="28"/>
          <w:szCs w:val="28"/>
          <w:lang w:val="kk-KZ"/>
        </w:rPr>
        <w:t xml:space="preserve">барлаған.  </w:t>
      </w:r>
      <w:r w:rsidR="006703CF" w:rsidRPr="006703CF">
        <w:rPr>
          <w:rFonts w:ascii="Times New Roman" w:eastAsia="Times New Roman" w:hAnsi="Times New Roman" w:cs="Times New Roman"/>
          <w:bCs/>
          <w:iCs/>
          <w:sz w:val="28"/>
          <w:szCs w:val="28"/>
          <w:lang w:val="kk-KZ"/>
        </w:rPr>
        <w:t xml:space="preserve">Бұзушылықтың болу себебі, жер кадастірі бойынша бір жер көлеміне екі рет субсидия </w:t>
      </w:r>
      <w:r w:rsidR="00DF0DC9">
        <w:rPr>
          <w:rFonts w:ascii="Times New Roman" w:eastAsia="Times New Roman" w:hAnsi="Times New Roman" w:cs="Times New Roman"/>
          <w:bCs/>
          <w:iCs/>
          <w:sz w:val="28"/>
          <w:szCs w:val="28"/>
          <w:lang w:val="kk-KZ"/>
        </w:rPr>
        <w:t xml:space="preserve">немесе бір жер көлеміне себу нормаларын артық </w:t>
      </w:r>
      <w:r>
        <w:rPr>
          <w:rFonts w:ascii="Times New Roman" w:eastAsia="Times New Roman" w:hAnsi="Times New Roman" w:cs="Times New Roman"/>
          <w:bCs/>
          <w:iCs/>
          <w:sz w:val="28"/>
          <w:szCs w:val="28"/>
          <w:lang w:val="kk-KZ"/>
        </w:rPr>
        <w:t xml:space="preserve">төленген </w:t>
      </w:r>
      <w:r w:rsidRPr="00CC0286">
        <w:rPr>
          <w:rFonts w:ascii="Times New Roman" w:eastAsia="Times New Roman" w:hAnsi="Times New Roman" w:cs="Times New Roman"/>
          <w:i/>
          <w:sz w:val="24"/>
          <w:szCs w:val="24"/>
          <w:lang w:val="kk-KZ" w:eastAsia="ru-RU"/>
        </w:rPr>
        <w:t xml:space="preserve">(аудиторлық есептің </w:t>
      </w:r>
      <w:r>
        <w:rPr>
          <w:rFonts w:ascii="Times New Roman" w:eastAsia="Times New Roman" w:hAnsi="Times New Roman" w:cs="Times New Roman"/>
          <w:i/>
          <w:sz w:val="24"/>
          <w:szCs w:val="24"/>
          <w:lang w:val="kk-KZ" w:eastAsia="ru-RU"/>
        </w:rPr>
        <w:t>9</w:t>
      </w:r>
      <w:r w:rsidRPr="00CC0286">
        <w:rPr>
          <w:rFonts w:ascii="Times New Roman" w:eastAsia="Times New Roman" w:hAnsi="Times New Roman" w:cs="Times New Roman"/>
          <w:i/>
          <w:sz w:val="24"/>
          <w:szCs w:val="24"/>
          <w:lang w:val="kk-KZ" w:eastAsia="ru-RU"/>
        </w:rPr>
        <w:t>-тармағы)</w:t>
      </w:r>
      <w:r w:rsidRPr="00C144B9">
        <w:rPr>
          <w:rFonts w:ascii="Times New Roman" w:eastAsia="Times New Roman" w:hAnsi="Times New Roman" w:cs="Times New Roman"/>
          <w:sz w:val="28"/>
          <w:szCs w:val="28"/>
          <w:lang w:val="kk-KZ"/>
        </w:rPr>
        <w:t>.</w:t>
      </w:r>
      <w:r w:rsidR="00661F4C">
        <w:rPr>
          <w:rFonts w:ascii="Times New Roman" w:eastAsia="Times New Roman" w:hAnsi="Times New Roman" w:cs="Times New Roman"/>
          <w:sz w:val="28"/>
          <w:szCs w:val="28"/>
          <w:lang w:val="kk-KZ"/>
        </w:rPr>
        <w:t xml:space="preserve"> </w:t>
      </w:r>
    </w:p>
    <w:p w14:paraId="26DEA706" w14:textId="0F0E6B3D" w:rsidR="005B36C6" w:rsidRPr="006B7F3B" w:rsidRDefault="00721E7A" w:rsidP="005B36C6">
      <w:pPr>
        <w:spacing w:after="0" w:line="240" w:lineRule="auto"/>
        <w:ind w:firstLine="708"/>
        <w:jc w:val="both"/>
        <w:rPr>
          <w:rFonts w:ascii="Times New Roman" w:eastAsia="Times New Roman" w:hAnsi="Times New Roman" w:cs="Times New Roman"/>
          <w:sz w:val="28"/>
          <w:szCs w:val="28"/>
          <w:lang w:val="sr-Cyrl-CS" w:eastAsia="ru-RU"/>
        </w:rPr>
      </w:pPr>
      <w:r w:rsidRPr="006B7F3B">
        <w:rPr>
          <w:rFonts w:ascii="Times New Roman" w:eastAsia="Times New Roman" w:hAnsi="Times New Roman" w:cs="Times New Roman"/>
          <w:b/>
          <w:bCs/>
          <w:sz w:val="28"/>
          <w:szCs w:val="28"/>
          <w:lang w:val="kk-KZ" w:eastAsia="ru-RU"/>
        </w:rPr>
        <w:t>7</w:t>
      </w:r>
      <w:r w:rsidR="00661F4C" w:rsidRPr="006B7F3B">
        <w:rPr>
          <w:rFonts w:ascii="Times New Roman" w:eastAsia="Times New Roman" w:hAnsi="Times New Roman" w:cs="Times New Roman"/>
          <w:b/>
          <w:bCs/>
          <w:sz w:val="28"/>
          <w:szCs w:val="28"/>
          <w:lang w:val="kk-KZ" w:eastAsia="ru-RU"/>
        </w:rPr>
        <w:t xml:space="preserve">-тармақ. </w:t>
      </w:r>
      <w:r w:rsidR="005B36C6" w:rsidRPr="006B7F3B">
        <w:rPr>
          <w:rFonts w:ascii="Times New Roman" w:eastAsia="Times New Roman" w:hAnsi="Times New Roman" w:cs="Times New Roman"/>
          <w:sz w:val="28"/>
          <w:szCs w:val="28"/>
          <w:lang w:val="kk-KZ" w:eastAsia="ru-RU"/>
        </w:rPr>
        <w:t xml:space="preserve">«Азаматтарға арналған үкімет» мемлекеттік корпорациясы» коммерциялық емес Акционерлік Қоғамының Жетісу облысы бойынша филиалының </w:t>
      </w:r>
      <w:r w:rsidR="00B5417C" w:rsidRPr="006B7F3B">
        <w:rPr>
          <w:rFonts w:ascii="Times New Roman" w:eastAsia="Times New Roman" w:hAnsi="Times New Roman" w:cs="Times New Roman"/>
          <w:sz w:val="28"/>
          <w:szCs w:val="28"/>
          <w:lang w:val="kk-KZ" w:eastAsia="ru-RU"/>
        </w:rPr>
        <w:t xml:space="preserve">2024 жылғы 16 қыркүйектегі </w:t>
      </w:r>
      <w:r w:rsidR="005B36C6" w:rsidRPr="006B7F3B">
        <w:rPr>
          <w:rFonts w:ascii="Times New Roman" w:eastAsia="Times New Roman" w:hAnsi="Times New Roman" w:cs="Times New Roman"/>
          <w:sz w:val="28"/>
          <w:szCs w:val="28"/>
          <w:lang w:val="kk-KZ" w:eastAsia="ru-RU"/>
        </w:rPr>
        <w:t xml:space="preserve">№03-20-23-14/12401 хатына сәйкес, «Қызылшоқы» ЖШС-нің өтініміндегі 24260034428 кадастірлі жер телімі 71 га жерінің меншік иесі Баймурзаев Кабидолда Акабекович, 24260034439 кадастірлі жер телімі 38 га жерінің меншік иесі Джаксылыкбаев Талгат Сайдуллаевич болып табылады. Яғни, ауылшартауарөндірушінің </w:t>
      </w:r>
      <w:r w:rsidR="005B36C6" w:rsidRPr="006B7F3B">
        <w:rPr>
          <w:rFonts w:ascii="Times New Roman" w:eastAsia="Times New Roman" w:hAnsi="Times New Roman" w:cs="Times New Roman"/>
          <w:i/>
          <w:iCs/>
          <w:sz w:val="28"/>
          <w:szCs w:val="28"/>
          <w:lang w:val="kk-KZ" w:eastAsia="ru-RU"/>
        </w:rPr>
        <w:t>СМАЖ-дың</w:t>
      </w:r>
      <w:r w:rsidR="005B36C6" w:rsidRPr="006B7F3B">
        <w:rPr>
          <w:rFonts w:ascii="Times New Roman" w:eastAsia="Times New Roman" w:hAnsi="Times New Roman" w:cs="Times New Roman"/>
          <w:sz w:val="28"/>
          <w:szCs w:val="28"/>
          <w:lang w:val="kk-KZ" w:eastAsia="ru-RU"/>
        </w:rPr>
        <w:t xml:space="preserve"> жылжымайтын мүліктің бірыңғай мемлекеттік кадастрының ақпараттық жүйесімен өзара і</w:t>
      </w:r>
      <w:r w:rsidR="00661F4C" w:rsidRPr="006B7F3B">
        <w:rPr>
          <w:rFonts w:ascii="Times New Roman" w:eastAsia="Times New Roman" w:hAnsi="Times New Roman" w:cs="Times New Roman"/>
          <w:sz w:val="28"/>
          <w:szCs w:val="28"/>
          <w:lang w:val="kk-KZ" w:eastAsia="ru-RU"/>
        </w:rPr>
        <w:t>с-қимылы нәтижесінде</w:t>
      </w:r>
      <w:r w:rsidR="005B36C6" w:rsidRPr="006B7F3B">
        <w:rPr>
          <w:rFonts w:ascii="Times New Roman" w:eastAsia="Times New Roman" w:hAnsi="Times New Roman" w:cs="Times New Roman"/>
          <w:sz w:val="28"/>
          <w:szCs w:val="28"/>
          <w:lang w:val="kk-KZ" w:eastAsia="ru-RU"/>
        </w:rPr>
        <w:t>, тиісті алаңда жер пайдалану және (немесе) жеке меншік құқығында ауыл шаруашылығы мақсатындағы жер учаскелері бар екені расталмаған</w:t>
      </w:r>
      <w:r w:rsidR="005B36C6" w:rsidRPr="006B7F3B">
        <w:rPr>
          <w:rFonts w:ascii="Times New Roman" w:eastAsia="Times New Roman" w:hAnsi="Times New Roman" w:cs="Times New Roman"/>
          <w:sz w:val="28"/>
          <w:szCs w:val="28"/>
          <w:lang w:val="sr-Cyrl-CS" w:eastAsia="ru-RU"/>
        </w:rPr>
        <w:t xml:space="preserve">. </w:t>
      </w:r>
      <w:r w:rsidR="00661F4C" w:rsidRPr="006B7F3B">
        <w:rPr>
          <w:rFonts w:ascii="Times New Roman" w:eastAsia="Times New Roman" w:hAnsi="Times New Roman" w:cs="Times New Roman"/>
          <w:bCs/>
          <w:iCs/>
          <w:sz w:val="28"/>
          <w:szCs w:val="28"/>
          <w:lang w:val="sr-Cyrl-CS"/>
        </w:rPr>
        <w:t>Ө</w:t>
      </w:r>
      <w:r w:rsidR="00661F4C" w:rsidRPr="006B7F3B">
        <w:rPr>
          <w:rFonts w:ascii="Times New Roman" w:eastAsia="Times New Roman" w:hAnsi="Times New Roman" w:cs="Times New Roman"/>
          <w:bCs/>
          <w:iCs/>
          <w:sz w:val="28"/>
          <w:szCs w:val="28"/>
          <w:lang w:val="kk-KZ"/>
        </w:rPr>
        <w:t xml:space="preserve">тініміндегі жерлер бойынша, «Қызылшоқы» ЖШС-нің атына </w:t>
      </w:r>
      <w:r w:rsidR="00661F4C" w:rsidRPr="006B7F3B">
        <w:rPr>
          <w:rFonts w:ascii="Times New Roman" w:eastAsia="Times New Roman" w:hAnsi="Times New Roman" w:cs="Times New Roman"/>
          <w:sz w:val="28"/>
          <w:szCs w:val="28"/>
          <w:lang w:val="sr-Cyrl-CS" w:eastAsia="ru-RU"/>
        </w:rPr>
        <w:t>жер пайдалану және (немесе) жеке меншік құқығы</w:t>
      </w:r>
      <w:r w:rsidR="00661F4C" w:rsidRPr="006B7F3B">
        <w:rPr>
          <w:rFonts w:ascii="Times New Roman" w:eastAsia="Times New Roman" w:hAnsi="Times New Roman" w:cs="Times New Roman"/>
          <w:bCs/>
          <w:iCs/>
          <w:sz w:val="28"/>
          <w:szCs w:val="28"/>
          <w:lang w:val="kk-KZ"/>
        </w:rPr>
        <w:t xml:space="preserve"> тіркелмеген</w:t>
      </w:r>
      <w:r w:rsidR="004839B5">
        <w:rPr>
          <w:rFonts w:ascii="Times New Roman" w:eastAsia="Times New Roman" w:hAnsi="Times New Roman" w:cs="Times New Roman"/>
          <w:bCs/>
          <w:iCs/>
          <w:sz w:val="28"/>
          <w:szCs w:val="28"/>
          <w:lang w:val="kk-KZ"/>
        </w:rPr>
        <w:t>.</w:t>
      </w:r>
    </w:p>
    <w:p w14:paraId="46BA47E1" w14:textId="101EB6F4" w:rsidR="005B36C6" w:rsidRPr="006B7F3B" w:rsidRDefault="005B36C6" w:rsidP="005B36C6">
      <w:pPr>
        <w:spacing w:after="0" w:line="240" w:lineRule="auto"/>
        <w:ind w:firstLine="709"/>
        <w:jc w:val="both"/>
        <w:rPr>
          <w:rFonts w:ascii="Times New Roman" w:eastAsia="Times New Roman" w:hAnsi="Times New Roman" w:cs="Times New Roman"/>
          <w:iCs/>
          <w:sz w:val="28"/>
          <w:szCs w:val="28"/>
          <w:lang w:val="kk-KZ" w:eastAsia="ru-RU"/>
        </w:rPr>
      </w:pPr>
      <w:r w:rsidRPr="006B7F3B">
        <w:rPr>
          <w:rFonts w:ascii="Times New Roman" w:eastAsia="Times New Roman" w:hAnsi="Times New Roman" w:cs="Times New Roman"/>
          <w:sz w:val="28"/>
          <w:szCs w:val="28"/>
          <w:lang w:val="sr-Cyrl-CS" w:eastAsia="ru-RU"/>
        </w:rPr>
        <w:lastRenderedPageBreak/>
        <w:t>Бюджет кодексінің</w:t>
      </w:r>
      <w:r w:rsidRPr="006B7F3B">
        <w:rPr>
          <w:rFonts w:ascii="Times New Roman" w:eastAsia="Times New Roman" w:hAnsi="Times New Roman" w:cs="Times New Roman"/>
          <w:sz w:val="28"/>
          <w:szCs w:val="28"/>
          <w:lang w:val="kk-KZ" w:eastAsia="ru-RU"/>
        </w:rPr>
        <w:t xml:space="preserve"> 97 бабының, 3 тармағының </w:t>
      </w:r>
      <w:r w:rsidR="00661F4C" w:rsidRPr="006B7F3B">
        <w:rPr>
          <w:rFonts w:ascii="Times New Roman" w:eastAsia="Times New Roman" w:hAnsi="Times New Roman" w:cs="Times New Roman"/>
          <w:sz w:val="28"/>
          <w:szCs w:val="28"/>
          <w:lang w:val="kk-KZ" w:eastAsia="ru-RU"/>
        </w:rPr>
        <w:t>және №107 Қағидасының 49 тармағының 4) тармақшасының талаптары сақталмай</w:t>
      </w:r>
      <w:r w:rsidRPr="006B7F3B">
        <w:rPr>
          <w:rFonts w:ascii="Times New Roman" w:eastAsia="Times New Roman" w:hAnsi="Times New Roman" w:cs="Times New Roman"/>
          <w:sz w:val="28"/>
          <w:szCs w:val="28"/>
          <w:lang w:val="kk-KZ" w:eastAsia="ru-RU"/>
        </w:rPr>
        <w:t>,</w:t>
      </w:r>
      <w:r w:rsidRPr="006B7F3B">
        <w:rPr>
          <w:rFonts w:ascii="Courier New" w:eastAsia="Times New Roman" w:hAnsi="Courier New" w:cs="Courier New"/>
          <w:spacing w:val="2"/>
          <w:sz w:val="20"/>
          <w:szCs w:val="20"/>
          <w:shd w:val="clear" w:color="auto" w:fill="FFFFFF"/>
          <w:lang w:val="kk-KZ" w:eastAsia="ru-RU"/>
        </w:rPr>
        <w:t xml:space="preserve"> </w:t>
      </w:r>
      <w:r w:rsidRPr="006B7F3B">
        <w:rPr>
          <w:rFonts w:ascii="Times New Roman" w:eastAsia="Times New Roman" w:hAnsi="Times New Roman" w:cs="Times New Roman"/>
          <w:sz w:val="28"/>
          <w:szCs w:val="28"/>
          <w:lang w:val="kk-KZ" w:eastAsia="ru-RU"/>
        </w:rPr>
        <w:t xml:space="preserve">бюджеттік субсидияларды аудару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аударылуы тиіс. Алайда, </w:t>
      </w:r>
      <w:r w:rsidRPr="006B7F3B">
        <w:rPr>
          <w:rFonts w:ascii="Times New Roman" w:eastAsia="Times New Roman" w:hAnsi="Times New Roman" w:cs="Times New Roman"/>
          <w:bCs/>
          <w:iCs/>
          <w:sz w:val="28"/>
          <w:szCs w:val="28"/>
          <w:lang w:val="kk-KZ" w:eastAsia="ru-RU"/>
        </w:rPr>
        <w:t xml:space="preserve">«Қызылшоқы» ЖШС-нің атына </w:t>
      </w:r>
      <w:r w:rsidRPr="006B7F3B">
        <w:rPr>
          <w:rFonts w:ascii="Times New Roman" w:eastAsia="Times New Roman" w:hAnsi="Times New Roman" w:cs="Times New Roman"/>
          <w:sz w:val="28"/>
          <w:szCs w:val="28"/>
          <w:lang w:val="sr-Cyrl-CS" w:eastAsia="ru-RU"/>
        </w:rPr>
        <w:t>жер пайдалану және (немесе) жеке меншік құқығы</w:t>
      </w:r>
      <w:r w:rsidRPr="006B7F3B">
        <w:rPr>
          <w:rFonts w:ascii="Times New Roman" w:eastAsia="Times New Roman" w:hAnsi="Times New Roman" w:cs="Times New Roman"/>
          <w:bCs/>
          <w:iCs/>
          <w:sz w:val="28"/>
          <w:szCs w:val="28"/>
          <w:lang w:val="kk-KZ" w:eastAsia="ru-RU"/>
        </w:rPr>
        <w:t xml:space="preserve"> тіркелмеген 24260034428, 24260034439,  кадастірлі жалпы жер телімі 1</w:t>
      </w:r>
      <w:r w:rsidR="00850D8A" w:rsidRPr="006B7F3B">
        <w:rPr>
          <w:rFonts w:ascii="Times New Roman" w:eastAsia="Times New Roman" w:hAnsi="Times New Roman" w:cs="Times New Roman"/>
          <w:bCs/>
          <w:iCs/>
          <w:sz w:val="28"/>
          <w:szCs w:val="28"/>
          <w:lang w:val="kk-KZ" w:eastAsia="ru-RU"/>
        </w:rPr>
        <w:t>09</w:t>
      </w:r>
      <w:r w:rsidRPr="006B7F3B">
        <w:rPr>
          <w:rFonts w:ascii="Times New Roman" w:eastAsia="Times New Roman" w:hAnsi="Times New Roman" w:cs="Times New Roman"/>
          <w:bCs/>
          <w:iCs/>
          <w:sz w:val="28"/>
          <w:szCs w:val="28"/>
          <w:lang w:val="kk-KZ" w:eastAsia="ru-RU"/>
        </w:rPr>
        <w:t xml:space="preserve"> га жеріне есептелген </w:t>
      </w:r>
      <w:r w:rsidR="00850D8A" w:rsidRPr="006B7F3B">
        <w:rPr>
          <w:rFonts w:ascii="Times New Roman" w:eastAsia="Times New Roman" w:hAnsi="Times New Roman" w:cs="Times New Roman"/>
          <w:b/>
          <w:bCs/>
          <w:iCs/>
          <w:sz w:val="28"/>
          <w:szCs w:val="28"/>
          <w:lang w:val="kk-KZ" w:eastAsia="ru-RU"/>
        </w:rPr>
        <w:t>4219</w:t>
      </w:r>
      <w:r w:rsidRPr="006B7F3B">
        <w:rPr>
          <w:rFonts w:ascii="Times New Roman" w:eastAsia="Times New Roman" w:hAnsi="Times New Roman" w:cs="Times New Roman"/>
          <w:b/>
          <w:bCs/>
          <w:iCs/>
          <w:sz w:val="28"/>
          <w:szCs w:val="28"/>
          <w:lang w:val="kk-KZ" w:eastAsia="ru-RU"/>
        </w:rPr>
        <w:t>,</w:t>
      </w:r>
      <w:r w:rsidR="00850D8A" w:rsidRPr="006B7F3B">
        <w:rPr>
          <w:rFonts w:ascii="Times New Roman" w:eastAsia="Times New Roman" w:hAnsi="Times New Roman" w:cs="Times New Roman"/>
          <w:b/>
          <w:bCs/>
          <w:iCs/>
          <w:sz w:val="28"/>
          <w:szCs w:val="28"/>
          <w:lang w:val="kk-KZ" w:eastAsia="ru-RU"/>
        </w:rPr>
        <w:t>0</w:t>
      </w:r>
      <w:r w:rsidRPr="006B7F3B">
        <w:rPr>
          <w:rFonts w:ascii="Times New Roman" w:eastAsia="Times New Roman" w:hAnsi="Times New Roman" w:cs="Times New Roman"/>
          <w:b/>
          <w:bCs/>
          <w:iCs/>
          <w:sz w:val="28"/>
          <w:szCs w:val="28"/>
          <w:lang w:val="kk-KZ" w:eastAsia="ru-RU"/>
        </w:rPr>
        <w:t xml:space="preserve"> мың теңге</w:t>
      </w:r>
      <w:r w:rsidRPr="006B7F3B">
        <w:rPr>
          <w:rFonts w:ascii="Times New Roman" w:eastAsia="Times New Roman" w:hAnsi="Times New Roman" w:cs="Times New Roman"/>
          <w:bCs/>
          <w:iCs/>
          <w:sz w:val="28"/>
          <w:szCs w:val="28"/>
          <w:lang w:val="sr-Cyrl-CS" w:eastAsia="ru-RU"/>
        </w:rPr>
        <w:t xml:space="preserve"> субсидия негізсіз төленген</w:t>
      </w:r>
      <w:r w:rsidRPr="006B7F3B">
        <w:rPr>
          <w:rFonts w:ascii="Times New Roman" w:eastAsia="Times New Roman" w:hAnsi="Times New Roman" w:cs="Times New Roman"/>
          <w:iCs/>
          <w:sz w:val="28"/>
          <w:szCs w:val="28"/>
          <w:lang w:val="kk-KZ" w:eastAsia="ru-RU"/>
        </w:rPr>
        <w:t>.</w:t>
      </w:r>
    </w:p>
    <w:p w14:paraId="0E3F20EC" w14:textId="278C518D" w:rsidR="005B36C6" w:rsidRDefault="005B36C6" w:rsidP="005B36C6">
      <w:pPr>
        <w:spacing w:after="0" w:line="240" w:lineRule="auto"/>
        <w:ind w:firstLine="709"/>
        <w:jc w:val="both"/>
        <w:rPr>
          <w:rFonts w:ascii="Times New Roman" w:eastAsia="Times New Roman" w:hAnsi="Times New Roman" w:cs="Times New Roman"/>
          <w:bCs/>
          <w:iCs/>
          <w:sz w:val="28"/>
          <w:szCs w:val="28"/>
          <w:lang w:val="kk-KZ"/>
        </w:rPr>
      </w:pPr>
      <w:r w:rsidRPr="00661F4C">
        <w:rPr>
          <w:rFonts w:ascii="Times New Roman" w:eastAsia="Calibri" w:hAnsi="Times New Roman" w:cs="Times New Roman"/>
          <w:iCs/>
          <w:sz w:val="28"/>
          <w:szCs w:val="28"/>
          <w:lang w:val="kk-KZ"/>
        </w:rPr>
        <w:t>Басқарманың</w:t>
      </w:r>
      <w:r w:rsidRPr="005B36C6">
        <w:rPr>
          <w:rFonts w:ascii="Times New Roman" w:eastAsia="Calibri" w:hAnsi="Times New Roman" w:cs="Times New Roman"/>
          <w:sz w:val="28"/>
          <w:szCs w:val="28"/>
          <w:lang w:val="kk-KZ"/>
        </w:rPr>
        <w:t xml:space="preserve"> құзыретінде субсидия алушылардың өтініміндегі көрсетілген жерлердің меншік иесін анықтау тетіктері Қағидамен қарастырылмаған.</w:t>
      </w:r>
      <w:r w:rsidRPr="005B36C6">
        <w:rPr>
          <w:rFonts w:ascii="Times New Roman" w:eastAsia="Times New Roman" w:hAnsi="Times New Roman" w:cs="Times New Roman"/>
          <w:bCs/>
          <w:iCs/>
          <w:sz w:val="28"/>
          <w:szCs w:val="28"/>
          <w:lang w:val="kk-KZ"/>
        </w:rPr>
        <w:t xml:space="preserve"> Осының салдарынан субсидия негізсіз төленген</w:t>
      </w:r>
      <w:r w:rsidR="00661F4C">
        <w:rPr>
          <w:rFonts w:ascii="Times New Roman" w:eastAsia="Times New Roman" w:hAnsi="Times New Roman" w:cs="Times New Roman"/>
          <w:bCs/>
          <w:iCs/>
          <w:sz w:val="28"/>
          <w:szCs w:val="28"/>
          <w:lang w:val="kk-KZ"/>
        </w:rPr>
        <w:t xml:space="preserve"> </w:t>
      </w:r>
      <w:r w:rsidR="00661F4C" w:rsidRPr="00CC0286">
        <w:rPr>
          <w:rFonts w:ascii="Times New Roman" w:eastAsia="Times New Roman" w:hAnsi="Times New Roman" w:cs="Times New Roman"/>
          <w:i/>
          <w:sz w:val="24"/>
          <w:szCs w:val="24"/>
          <w:lang w:val="kk-KZ" w:eastAsia="ru-RU"/>
        </w:rPr>
        <w:t xml:space="preserve">(аудиторлық есептің </w:t>
      </w:r>
      <w:r w:rsidR="00661F4C">
        <w:rPr>
          <w:rFonts w:ascii="Times New Roman" w:eastAsia="Times New Roman" w:hAnsi="Times New Roman" w:cs="Times New Roman"/>
          <w:i/>
          <w:sz w:val="24"/>
          <w:szCs w:val="24"/>
          <w:lang w:val="kk-KZ" w:eastAsia="ru-RU"/>
        </w:rPr>
        <w:t>10</w:t>
      </w:r>
      <w:r w:rsidR="00661F4C" w:rsidRPr="00CC0286">
        <w:rPr>
          <w:rFonts w:ascii="Times New Roman" w:eastAsia="Times New Roman" w:hAnsi="Times New Roman" w:cs="Times New Roman"/>
          <w:i/>
          <w:sz w:val="24"/>
          <w:szCs w:val="24"/>
          <w:lang w:val="kk-KZ" w:eastAsia="ru-RU"/>
        </w:rPr>
        <w:t>-тармағы)</w:t>
      </w:r>
      <w:r w:rsidR="00661F4C" w:rsidRPr="00C144B9">
        <w:rPr>
          <w:rFonts w:ascii="Times New Roman" w:eastAsia="Times New Roman" w:hAnsi="Times New Roman" w:cs="Times New Roman"/>
          <w:sz w:val="28"/>
          <w:szCs w:val="28"/>
          <w:lang w:val="kk-KZ"/>
        </w:rPr>
        <w:t>.</w:t>
      </w:r>
    </w:p>
    <w:p w14:paraId="1CDA8C24" w14:textId="2EF57C8E" w:rsidR="00423F08" w:rsidRPr="005929A9" w:rsidRDefault="00721E7A" w:rsidP="005929A9">
      <w:pPr>
        <w:spacing w:after="0" w:line="240" w:lineRule="auto"/>
        <w:ind w:firstLine="709"/>
        <w:jc w:val="both"/>
        <w:rPr>
          <w:rFonts w:ascii="Times New Roman" w:eastAsia="Times New Roman" w:hAnsi="Times New Roman" w:cs="Times New Roman"/>
          <w:b/>
          <w:bCs/>
          <w:iCs/>
          <w:sz w:val="28"/>
          <w:szCs w:val="28"/>
          <w:lang w:val="kk-KZ"/>
        </w:rPr>
      </w:pPr>
      <w:r>
        <w:rPr>
          <w:rFonts w:ascii="Times New Roman" w:eastAsia="Times New Roman" w:hAnsi="Times New Roman" w:cs="Times New Roman"/>
          <w:b/>
          <w:bCs/>
          <w:iCs/>
          <w:sz w:val="28"/>
          <w:szCs w:val="28"/>
          <w:lang w:val="kk-KZ"/>
        </w:rPr>
        <w:t>8</w:t>
      </w:r>
      <w:r w:rsidR="00661F4C" w:rsidRPr="00661F4C">
        <w:rPr>
          <w:rFonts w:ascii="Times New Roman" w:eastAsia="Times New Roman" w:hAnsi="Times New Roman" w:cs="Times New Roman"/>
          <w:b/>
          <w:bCs/>
          <w:iCs/>
          <w:sz w:val="28"/>
          <w:szCs w:val="28"/>
          <w:lang w:val="kk-KZ"/>
        </w:rPr>
        <w:t xml:space="preserve">-тармақ. </w:t>
      </w:r>
      <w:bookmarkStart w:id="36" w:name="_Hlk182496215"/>
      <w:r w:rsidR="00423F08" w:rsidRPr="00423F08">
        <w:rPr>
          <w:rFonts w:ascii="Times New Roman" w:eastAsia="Times New Roman" w:hAnsi="Times New Roman" w:cs="Times New Roman"/>
          <w:sz w:val="28"/>
          <w:szCs w:val="28"/>
          <w:lang w:val="kk-KZ" w:eastAsia="ru-RU"/>
        </w:rPr>
        <w:t>«Жаркентский Крахмалопаточный завод» ЖШС-нен</w:t>
      </w:r>
      <w:r w:rsidR="005929A9">
        <w:rPr>
          <w:rFonts w:ascii="Times New Roman" w:eastAsia="Times New Roman" w:hAnsi="Times New Roman" w:cs="Times New Roman"/>
          <w:sz w:val="28"/>
          <w:szCs w:val="28"/>
          <w:lang w:val="kk-KZ" w:eastAsia="ru-RU"/>
        </w:rPr>
        <w:t xml:space="preserve"> 2023 жылдың 5 маусымында</w:t>
      </w:r>
      <w:r w:rsidR="00423F08" w:rsidRPr="00423F08">
        <w:rPr>
          <w:rFonts w:ascii="Times New Roman" w:eastAsia="Times New Roman" w:hAnsi="Times New Roman" w:cs="Times New Roman"/>
          <w:sz w:val="28"/>
          <w:szCs w:val="28"/>
          <w:lang w:val="kk-KZ" w:eastAsia="ru-RU"/>
        </w:rPr>
        <w:t xml:space="preserve">, </w:t>
      </w:r>
      <w:r w:rsidR="00423F08" w:rsidRPr="00423F08">
        <w:rPr>
          <w:rFonts w:ascii="Times New Roman" w:eastAsia="Times New Roman" w:hAnsi="Times New Roman" w:cs="Times New Roman"/>
          <w:bCs/>
          <w:iCs/>
          <w:sz w:val="28"/>
          <w:szCs w:val="28"/>
          <w:lang w:val="kk-KZ"/>
        </w:rPr>
        <w:t>егіс жұмыстарын жүргізуге пайдаланылған «Пи</w:t>
      </w:r>
      <w:r w:rsidR="005929A9">
        <w:rPr>
          <w:rFonts w:ascii="Times New Roman" w:eastAsia="Times New Roman" w:hAnsi="Times New Roman" w:cs="Times New Roman"/>
          <w:bCs/>
          <w:iCs/>
          <w:sz w:val="28"/>
          <w:szCs w:val="28"/>
          <w:lang w:val="kk-KZ"/>
        </w:rPr>
        <w:t>онер 0937» дәнді жүгері тұқымының</w:t>
      </w:r>
      <w:r w:rsidR="00423F08" w:rsidRPr="00423F08">
        <w:rPr>
          <w:rFonts w:ascii="Times New Roman" w:eastAsia="Times New Roman" w:hAnsi="Times New Roman" w:cs="Times New Roman"/>
          <w:sz w:val="24"/>
          <w:szCs w:val="24"/>
          <w:lang w:val="kk-KZ" w:eastAsia="ru-RU"/>
        </w:rPr>
        <w:t xml:space="preserve"> </w:t>
      </w:r>
      <w:r w:rsidR="005929A9">
        <w:rPr>
          <w:rFonts w:ascii="Times New Roman" w:eastAsia="Times New Roman" w:hAnsi="Times New Roman" w:cs="Times New Roman"/>
          <w:bCs/>
          <w:iCs/>
          <w:sz w:val="28"/>
          <w:szCs w:val="28"/>
          <w:lang w:val="kk-KZ"/>
        </w:rPr>
        <w:t>288 тоннасына</w:t>
      </w:r>
      <w:r w:rsidR="00423F08" w:rsidRPr="00423F08">
        <w:rPr>
          <w:rFonts w:ascii="Times New Roman" w:eastAsia="Times New Roman" w:hAnsi="Times New Roman" w:cs="Times New Roman"/>
          <w:sz w:val="24"/>
          <w:szCs w:val="24"/>
          <w:lang w:val="kk-KZ" w:eastAsia="ru-RU"/>
        </w:rPr>
        <w:t xml:space="preserve"> </w:t>
      </w:r>
      <w:r w:rsidR="00423F08" w:rsidRPr="00423F08">
        <w:rPr>
          <w:rFonts w:ascii="Times New Roman" w:eastAsia="Times New Roman" w:hAnsi="Times New Roman" w:cs="Times New Roman"/>
          <w:bCs/>
          <w:iCs/>
          <w:sz w:val="28"/>
          <w:szCs w:val="28"/>
          <w:lang w:val="kk-KZ"/>
        </w:rPr>
        <w:t>3 831,8 мы</w:t>
      </w:r>
      <w:r w:rsidR="005929A9">
        <w:rPr>
          <w:rFonts w:ascii="Times New Roman" w:eastAsia="Times New Roman" w:hAnsi="Times New Roman" w:cs="Times New Roman"/>
          <w:bCs/>
          <w:iCs/>
          <w:sz w:val="28"/>
          <w:szCs w:val="28"/>
          <w:lang w:val="kk-KZ"/>
        </w:rPr>
        <w:t>ң теңге субсидия төлеуге өтінім</w:t>
      </w:r>
      <w:r w:rsidR="00423F08" w:rsidRPr="00423F08">
        <w:rPr>
          <w:rFonts w:ascii="Times New Roman" w:eastAsia="Times New Roman" w:hAnsi="Times New Roman" w:cs="Times New Roman"/>
          <w:bCs/>
          <w:iCs/>
          <w:sz w:val="28"/>
          <w:szCs w:val="28"/>
          <w:lang w:val="kk-KZ"/>
        </w:rPr>
        <w:t xml:space="preserve"> түскен.</w:t>
      </w:r>
      <w:bookmarkEnd w:id="36"/>
    </w:p>
    <w:p w14:paraId="073F0B43" w14:textId="572E1FF0" w:rsidR="00423F08" w:rsidRPr="00423F08" w:rsidRDefault="00423F08" w:rsidP="00423F08">
      <w:pPr>
        <w:spacing w:after="0" w:line="240" w:lineRule="auto"/>
        <w:ind w:firstLine="709"/>
        <w:jc w:val="both"/>
        <w:rPr>
          <w:rFonts w:ascii="Times New Roman" w:eastAsia="Times New Roman" w:hAnsi="Times New Roman" w:cs="Times New Roman"/>
          <w:sz w:val="28"/>
          <w:szCs w:val="28"/>
          <w:lang w:val="kk-KZ" w:eastAsia="ru-RU"/>
        </w:rPr>
      </w:pPr>
      <w:r w:rsidRPr="00423F08">
        <w:rPr>
          <w:rFonts w:ascii="Times New Roman" w:eastAsia="Times New Roman" w:hAnsi="Times New Roman" w:cs="Times New Roman"/>
          <w:sz w:val="28"/>
          <w:szCs w:val="28"/>
          <w:lang w:val="kk-KZ" w:eastAsia="ru-RU"/>
        </w:rPr>
        <w:t>«Жаркентский Крахмалопаточный завод» ЖШС-нің Панфилов ауданы Жаркент қаласына қарасты жалпы 288 гектар жеріне – 1 тонна себу нормаларымен</w:t>
      </w:r>
      <w:r w:rsidR="005929A9">
        <w:rPr>
          <w:rFonts w:ascii="Times New Roman" w:eastAsia="Times New Roman" w:hAnsi="Times New Roman" w:cs="Times New Roman"/>
          <w:sz w:val="28"/>
          <w:szCs w:val="28"/>
          <w:lang w:val="kk-KZ" w:eastAsia="ru-RU"/>
        </w:rPr>
        <w:t>,</w:t>
      </w:r>
      <w:r w:rsidRPr="00423F08">
        <w:rPr>
          <w:rFonts w:ascii="Times New Roman" w:eastAsia="Times New Roman" w:hAnsi="Times New Roman" w:cs="Times New Roman"/>
          <w:sz w:val="28"/>
          <w:szCs w:val="28"/>
          <w:lang w:val="kk-KZ" w:eastAsia="ru-RU"/>
        </w:rPr>
        <w:t xml:space="preserve">  288 тонна тұқымына 1 тоннаға субсидиялар нормативі – 13305 теңге нормасымен 3 831,8 мың теңге есептелген.</w:t>
      </w:r>
    </w:p>
    <w:p w14:paraId="189FB613" w14:textId="6EB10005" w:rsidR="00423F08" w:rsidRPr="00423F08" w:rsidRDefault="00481CA9" w:rsidP="00423F08">
      <w:pPr>
        <w:spacing w:after="0" w:line="240" w:lineRule="auto"/>
        <w:ind w:firstLine="709"/>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sz w:val="28"/>
          <w:szCs w:val="28"/>
          <w:lang w:val="kk-KZ" w:eastAsia="ru-RU"/>
        </w:rPr>
        <w:t xml:space="preserve"> Басқарма тарпынан </w:t>
      </w:r>
      <w:r w:rsidR="00423F08" w:rsidRPr="00423F08">
        <w:rPr>
          <w:rFonts w:ascii="Times New Roman" w:eastAsia="Times New Roman" w:hAnsi="Times New Roman" w:cs="Times New Roman"/>
          <w:sz w:val="28"/>
          <w:szCs w:val="28"/>
          <w:lang w:val="kk-KZ" w:eastAsia="ru-RU"/>
        </w:rPr>
        <w:t xml:space="preserve">2023 жылғы </w:t>
      </w:r>
      <w:r w:rsidR="005929A9">
        <w:rPr>
          <w:rFonts w:ascii="Times New Roman" w:eastAsia="Times New Roman" w:hAnsi="Times New Roman" w:cs="Times New Roman"/>
          <w:sz w:val="28"/>
          <w:szCs w:val="28"/>
          <w:lang w:val="kk-KZ" w:eastAsia="ru-RU"/>
        </w:rPr>
        <w:t>12 маусымда с</w:t>
      </w:r>
      <w:r w:rsidR="00423F08" w:rsidRPr="00423F08">
        <w:rPr>
          <w:rFonts w:ascii="Times New Roman" w:eastAsia="Times New Roman" w:hAnsi="Times New Roman" w:cs="Times New Roman"/>
          <w:sz w:val="28"/>
          <w:szCs w:val="28"/>
          <w:lang w:val="kk-KZ" w:eastAsia="ru-RU"/>
        </w:rPr>
        <w:t xml:space="preserve">убсидия тағайындау туралы хабарламасымен «Жаркентский Крахмалопаточный завод» ЖШС-нің «Халық Банк» АҚ-дағы KZ796010311000017915 банк есепшотына </w:t>
      </w:r>
      <w:r w:rsidR="00423F08" w:rsidRPr="00423F08">
        <w:rPr>
          <w:rFonts w:ascii="Times New Roman" w:eastAsia="Times New Roman" w:hAnsi="Times New Roman" w:cs="Times New Roman"/>
          <w:bCs/>
          <w:iCs/>
          <w:sz w:val="28"/>
          <w:szCs w:val="28"/>
          <w:lang w:val="kk-KZ" w:eastAsia="ru-RU"/>
        </w:rPr>
        <w:t>3 831,8 мың теңге аударылғанын хабарлаған.</w:t>
      </w:r>
      <w:r w:rsidR="00423F08" w:rsidRPr="00423F08">
        <w:rPr>
          <w:rFonts w:ascii="Times New Roman" w:eastAsia="Times New Roman" w:hAnsi="Times New Roman" w:cs="Times New Roman"/>
          <w:sz w:val="24"/>
          <w:szCs w:val="24"/>
          <w:lang w:val="kk-KZ" w:eastAsia="ru-RU"/>
        </w:rPr>
        <w:t xml:space="preserve"> </w:t>
      </w:r>
    </w:p>
    <w:p w14:paraId="3C1FBAC1" w14:textId="472FCE66" w:rsidR="00423F08" w:rsidRPr="005929A9" w:rsidRDefault="00423F08" w:rsidP="00423F08">
      <w:pPr>
        <w:spacing w:after="0" w:line="240" w:lineRule="auto"/>
        <w:ind w:firstLine="708"/>
        <w:jc w:val="both"/>
        <w:rPr>
          <w:rFonts w:ascii="Times New Roman" w:eastAsia="Times New Roman" w:hAnsi="Times New Roman" w:cs="Times New Roman"/>
          <w:sz w:val="28"/>
          <w:szCs w:val="28"/>
          <w:lang w:val="sr-Cyrl-CS" w:eastAsia="ru-RU"/>
        </w:rPr>
      </w:pPr>
      <w:r w:rsidRPr="005929A9">
        <w:rPr>
          <w:rFonts w:ascii="Times New Roman" w:eastAsia="Times New Roman" w:hAnsi="Times New Roman" w:cs="Times New Roman"/>
          <w:sz w:val="28"/>
          <w:szCs w:val="28"/>
          <w:lang w:val="kk-KZ" w:eastAsia="ru-RU"/>
        </w:rPr>
        <w:t>«Азаматтарға арналған үкімет» мемлекеттік корпорациясы» коммерциялық емес Акционерлік Қоғамының Ж</w:t>
      </w:r>
      <w:r w:rsidR="005929A9">
        <w:rPr>
          <w:rFonts w:ascii="Times New Roman" w:eastAsia="Times New Roman" w:hAnsi="Times New Roman" w:cs="Times New Roman"/>
          <w:sz w:val="28"/>
          <w:szCs w:val="28"/>
          <w:lang w:val="kk-KZ" w:eastAsia="ru-RU"/>
        </w:rPr>
        <w:t xml:space="preserve">етісу облысы бойынша филиалының </w:t>
      </w:r>
      <w:r w:rsidR="005929A9" w:rsidRPr="005929A9">
        <w:rPr>
          <w:rFonts w:ascii="Times New Roman" w:eastAsia="Times New Roman" w:hAnsi="Times New Roman" w:cs="Times New Roman"/>
          <w:sz w:val="28"/>
          <w:szCs w:val="28"/>
          <w:lang w:val="kk-KZ" w:eastAsia="ru-RU"/>
        </w:rPr>
        <w:t xml:space="preserve">2024 жылғы </w:t>
      </w:r>
      <w:r w:rsidR="005929A9">
        <w:rPr>
          <w:rFonts w:ascii="Times New Roman" w:eastAsia="Times New Roman" w:hAnsi="Times New Roman" w:cs="Times New Roman"/>
          <w:sz w:val="28"/>
          <w:szCs w:val="28"/>
          <w:lang w:val="kk-KZ" w:eastAsia="ru-RU"/>
        </w:rPr>
        <w:t xml:space="preserve">16 қыркүйектегі </w:t>
      </w:r>
      <w:r w:rsidRPr="005929A9">
        <w:rPr>
          <w:rFonts w:ascii="Times New Roman" w:eastAsia="Times New Roman" w:hAnsi="Times New Roman" w:cs="Times New Roman"/>
          <w:sz w:val="28"/>
          <w:szCs w:val="28"/>
          <w:lang w:val="kk-KZ" w:eastAsia="ru-RU"/>
        </w:rPr>
        <w:t>№03-20-23-14/12401 хатына сәйкес, «Жаркентский Крахмалопаточный заво</w:t>
      </w:r>
      <w:r w:rsidR="005929A9">
        <w:rPr>
          <w:rFonts w:ascii="Times New Roman" w:eastAsia="Times New Roman" w:hAnsi="Times New Roman" w:cs="Times New Roman"/>
          <w:sz w:val="28"/>
          <w:szCs w:val="28"/>
          <w:lang w:val="kk-KZ" w:eastAsia="ru-RU"/>
        </w:rPr>
        <w:t xml:space="preserve">д» ЖШС-нің өтінімінде көрсетілген </w:t>
      </w:r>
      <w:r w:rsidRPr="005929A9">
        <w:rPr>
          <w:rFonts w:ascii="Times New Roman" w:eastAsia="Times New Roman" w:hAnsi="Times New Roman" w:cs="Times New Roman"/>
          <w:sz w:val="28"/>
          <w:szCs w:val="28"/>
          <w:lang w:val="kk-KZ" w:eastAsia="ru-RU"/>
        </w:rPr>
        <w:t xml:space="preserve">24262032492 кадастірлі </w:t>
      </w:r>
      <w:r w:rsidR="005929A9" w:rsidRPr="005929A9">
        <w:rPr>
          <w:rFonts w:ascii="Times New Roman" w:eastAsia="Times New Roman" w:hAnsi="Times New Roman" w:cs="Times New Roman"/>
          <w:sz w:val="28"/>
          <w:szCs w:val="28"/>
          <w:lang w:val="kk-KZ" w:eastAsia="ru-RU"/>
        </w:rPr>
        <w:t xml:space="preserve">40 га </w:t>
      </w:r>
      <w:r w:rsidR="005929A9">
        <w:rPr>
          <w:rFonts w:ascii="Times New Roman" w:eastAsia="Times New Roman" w:hAnsi="Times New Roman" w:cs="Times New Roman"/>
          <w:sz w:val="28"/>
          <w:szCs w:val="28"/>
          <w:lang w:val="kk-KZ" w:eastAsia="ru-RU"/>
        </w:rPr>
        <w:t>жер телімінің</w:t>
      </w:r>
      <w:r w:rsidRPr="005929A9">
        <w:rPr>
          <w:rFonts w:ascii="Times New Roman" w:eastAsia="Times New Roman" w:hAnsi="Times New Roman" w:cs="Times New Roman"/>
          <w:sz w:val="28"/>
          <w:szCs w:val="28"/>
          <w:lang w:val="kk-KZ" w:eastAsia="ru-RU"/>
        </w:rPr>
        <w:t xml:space="preserve"> меншік иесі «Бент» АҚ болып табылады. Яғни, ауылшартауарөндірушінің </w:t>
      </w:r>
      <w:r w:rsidRPr="005929A9">
        <w:rPr>
          <w:rFonts w:ascii="Times New Roman" w:eastAsia="Times New Roman" w:hAnsi="Times New Roman" w:cs="Times New Roman"/>
          <w:iCs/>
          <w:sz w:val="28"/>
          <w:szCs w:val="28"/>
          <w:lang w:val="kk-KZ" w:eastAsia="ru-RU"/>
        </w:rPr>
        <w:t>СМАЖ-дың</w:t>
      </w:r>
      <w:r w:rsidRPr="005929A9">
        <w:rPr>
          <w:rFonts w:ascii="Times New Roman" w:eastAsia="Times New Roman" w:hAnsi="Times New Roman" w:cs="Times New Roman"/>
          <w:sz w:val="28"/>
          <w:szCs w:val="28"/>
          <w:lang w:val="kk-KZ" w:eastAsia="ru-RU"/>
        </w:rPr>
        <w:t xml:space="preserve"> жылжымайтын мүліктің бірыңғай мемлекеттік кадастрының ақпараттық жүйесімен </w:t>
      </w:r>
      <w:r w:rsidR="005929A9">
        <w:rPr>
          <w:rFonts w:ascii="Times New Roman" w:eastAsia="Times New Roman" w:hAnsi="Times New Roman" w:cs="Times New Roman"/>
          <w:sz w:val="28"/>
          <w:szCs w:val="28"/>
          <w:lang w:val="kk-KZ" w:eastAsia="ru-RU"/>
        </w:rPr>
        <w:t>өзара іс-қимылы нәтижесінде</w:t>
      </w:r>
      <w:r w:rsidRPr="005929A9">
        <w:rPr>
          <w:rFonts w:ascii="Times New Roman" w:eastAsia="Times New Roman" w:hAnsi="Times New Roman" w:cs="Times New Roman"/>
          <w:sz w:val="28"/>
          <w:szCs w:val="28"/>
          <w:lang w:val="kk-KZ" w:eastAsia="ru-RU"/>
        </w:rPr>
        <w:t>, тиісті алаңда жер пайдалану және (немесе) жеке меншік құқығында ауыл шаруашылығы мақсатындағы жер учаскелері бар екені расталмаған</w:t>
      </w:r>
      <w:r w:rsidRPr="005929A9">
        <w:rPr>
          <w:rFonts w:ascii="Times New Roman" w:eastAsia="Times New Roman" w:hAnsi="Times New Roman" w:cs="Times New Roman"/>
          <w:sz w:val="28"/>
          <w:szCs w:val="28"/>
          <w:lang w:val="sr-Cyrl-CS" w:eastAsia="ru-RU"/>
        </w:rPr>
        <w:t xml:space="preserve">. </w:t>
      </w:r>
    </w:p>
    <w:p w14:paraId="284C5E8C" w14:textId="59DF118A" w:rsidR="00423F08" w:rsidRPr="005929A9" w:rsidRDefault="00423F08" w:rsidP="00423F08">
      <w:pPr>
        <w:spacing w:after="0" w:line="240" w:lineRule="auto"/>
        <w:ind w:firstLine="709"/>
        <w:jc w:val="both"/>
        <w:rPr>
          <w:rFonts w:ascii="Times New Roman" w:eastAsia="Times New Roman" w:hAnsi="Times New Roman" w:cs="Times New Roman"/>
          <w:iCs/>
          <w:sz w:val="28"/>
          <w:szCs w:val="28"/>
          <w:lang w:val="kk-KZ" w:eastAsia="ru-RU"/>
        </w:rPr>
      </w:pPr>
      <w:r w:rsidRPr="005929A9">
        <w:rPr>
          <w:rFonts w:ascii="Times New Roman" w:eastAsia="Times New Roman" w:hAnsi="Times New Roman" w:cs="Times New Roman"/>
          <w:sz w:val="28"/>
          <w:szCs w:val="28"/>
          <w:lang w:val="sr-Cyrl-CS" w:eastAsia="ru-RU"/>
        </w:rPr>
        <w:t>Бюджет кодексінің</w:t>
      </w:r>
      <w:r w:rsidRPr="005929A9">
        <w:rPr>
          <w:rFonts w:ascii="Times New Roman" w:eastAsia="Times New Roman" w:hAnsi="Times New Roman" w:cs="Times New Roman"/>
          <w:sz w:val="28"/>
          <w:szCs w:val="28"/>
          <w:lang w:val="kk-KZ" w:eastAsia="ru-RU"/>
        </w:rPr>
        <w:t xml:space="preserve"> 97 бабының, 3 тармағының </w:t>
      </w:r>
      <w:r w:rsidR="005929A9">
        <w:rPr>
          <w:rFonts w:ascii="Times New Roman" w:eastAsia="Times New Roman" w:hAnsi="Times New Roman" w:cs="Times New Roman"/>
          <w:sz w:val="28"/>
          <w:szCs w:val="28"/>
          <w:lang w:val="kk-KZ" w:eastAsia="ru-RU"/>
        </w:rPr>
        <w:t xml:space="preserve">және </w:t>
      </w:r>
      <w:r w:rsidR="005929A9" w:rsidRPr="005929A9">
        <w:rPr>
          <w:rFonts w:ascii="Times New Roman" w:eastAsia="Times New Roman" w:hAnsi="Times New Roman" w:cs="Times New Roman"/>
          <w:sz w:val="28"/>
          <w:szCs w:val="28"/>
          <w:lang w:val="kk-KZ" w:eastAsia="ru-RU"/>
        </w:rPr>
        <w:t xml:space="preserve">№107 Қағидасының 49 тармағының 4) тармақшасының </w:t>
      </w:r>
      <w:r w:rsidRPr="005929A9">
        <w:rPr>
          <w:rFonts w:ascii="Times New Roman" w:eastAsia="Times New Roman" w:hAnsi="Times New Roman" w:cs="Times New Roman"/>
          <w:sz w:val="28"/>
          <w:szCs w:val="28"/>
          <w:lang w:val="kk-KZ" w:eastAsia="ru-RU"/>
        </w:rPr>
        <w:t>талаптары сақталмай,</w:t>
      </w:r>
      <w:r w:rsidRPr="005929A9">
        <w:rPr>
          <w:rFonts w:ascii="Courier New" w:eastAsia="Times New Roman" w:hAnsi="Courier New" w:cs="Courier New"/>
          <w:color w:val="000000"/>
          <w:spacing w:val="2"/>
          <w:sz w:val="20"/>
          <w:szCs w:val="20"/>
          <w:shd w:val="clear" w:color="auto" w:fill="FFFFFF"/>
          <w:lang w:val="kk-KZ" w:eastAsia="ru-RU"/>
        </w:rPr>
        <w:t xml:space="preserve"> </w:t>
      </w:r>
      <w:r w:rsidRPr="005929A9">
        <w:rPr>
          <w:rFonts w:ascii="Times New Roman" w:eastAsia="Times New Roman" w:hAnsi="Times New Roman" w:cs="Times New Roman"/>
          <w:sz w:val="28"/>
          <w:szCs w:val="28"/>
          <w:lang w:val="kk-KZ" w:eastAsia="ru-RU"/>
        </w:rPr>
        <w:t xml:space="preserve">бюджеттік субсидияларды аудару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аударылуы тиіс. Алайда, </w:t>
      </w:r>
      <w:r w:rsidRPr="005929A9">
        <w:rPr>
          <w:rFonts w:ascii="Times New Roman" w:eastAsia="Times New Roman" w:hAnsi="Times New Roman" w:cs="Times New Roman"/>
          <w:bCs/>
          <w:iCs/>
          <w:sz w:val="28"/>
          <w:szCs w:val="28"/>
          <w:lang w:val="kk-KZ" w:eastAsia="ru-RU"/>
        </w:rPr>
        <w:t xml:space="preserve">«Жаркентский Крахмалопаточный завод» ЖШС-нің атына </w:t>
      </w:r>
      <w:r w:rsidRPr="005929A9">
        <w:rPr>
          <w:rFonts w:ascii="Times New Roman" w:eastAsia="Times New Roman" w:hAnsi="Times New Roman" w:cs="Times New Roman"/>
          <w:sz w:val="28"/>
          <w:szCs w:val="28"/>
          <w:lang w:val="sr-Cyrl-CS" w:eastAsia="ru-RU"/>
        </w:rPr>
        <w:t>жер пайдалану және (немесе) жеке меншік құқығы</w:t>
      </w:r>
      <w:r w:rsidRPr="005929A9">
        <w:rPr>
          <w:rFonts w:ascii="Times New Roman" w:eastAsia="Times New Roman" w:hAnsi="Times New Roman" w:cs="Times New Roman"/>
          <w:bCs/>
          <w:iCs/>
          <w:sz w:val="28"/>
          <w:szCs w:val="28"/>
          <w:lang w:val="kk-KZ" w:eastAsia="ru-RU"/>
        </w:rPr>
        <w:t xml:space="preserve"> тіркелмеген 24262032492 кадастірлі жер телімі 40 га жеріне есептелген </w:t>
      </w:r>
      <w:r w:rsidRPr="005929A9">
        <w:rPr>
          <w:rFonts w:ascii="Times New Roman" w:eastAsia="Times New Roman" w:hAnsi="Times New Roman" w:cs="Times New Roman"/>
          <w:b/>
          <w:iCs/>
          <w:sz w:val="28"/>
          <w:szCs w:val="28"/>
          <w:lang w:val="sr-Cyrl-CS" w:eastAsia="ru-RU"/>
        </w:rPr>
        <w:t>532,2 мың теңге</w:t>
      </w:r>
      <w:r w:rsidRPr="005929A9">
        <w:rPr>
          <w:rFonts w:ascii="Times New Roman" w:eastAsia="Times New Roman" w:hAnsi="Times New Roman" w:cs="Times New Roman"/>
          <w:bCs/>
          <w:iCs/>
          <w:sz w:val="28"/>
          <w:szCs w:val="28"/>
          <w:lang w:val="sr-Cyrl-CS" w:eastAsia="ru-RU"/>
        </w:rPr>
        <w:t xml:space="preserve"> субсидия негізсіз төленген</w:t>
      </w:r>
      <w:r w:rsidRPr="005929A9">
        <w:rPr>
          <w:rFonts w:ascii="Times New Roman" w:eastAsia="Times New Roman" w:hAnsi="Times New Roman" w:cs="Times New Roman"/>
          <w:iCs/>
          <w:sz w:val="28"/>
          <w:szCs w:val="28"/>
          <w:lang w:val="kk-KZ" w:eastAsia="ru-RU"/>
        </w:rPr>
        <w:t xml:space="preserve">. </w:t>
      </w:r>
    </w:p>
    <w:p w14:paraId="1A53B233" w14:textId="6ABA89F6" w:rsidR="009959E3" w:rsidRDefault="00423F08" w:rsidP="009959E3">
      <w:pPr>
        <w:spacing w:after="0" w:line="240" w:lineRule="auto"/>
        <w:ind w:firstLine="709"/>
        <w:jc w:val="both"/>
        <w:rPr>
          <w:rFonts w:ascii="Times New Roman" w:eastAsia="Times New Roman" w:hAnsi="Times New Roman" w:cs="Times New Roman"/>
          <w:bCs/>
          <w:iCs/>
          <w:sz w:val="28"/>
          <w:szCs w:val="28"/>
          <w:lang w:val="kk-KZ"/>
        </w:rPr>
      </w:pPr>
      <w:r w:rsidRPr="005929A9">
        <w:rPr>
          <w:rFonts w:ascii="Times New Roman" w:eastAsia="Times New Roman" w:hAnsi="Times New Roman" w:cs="Times New Roman"/>
          <w:bCs/>
          <w:iCs/>
          <w:sz w:val="28"/>
          <w:szCs w:val="28"/>
          <w:lang w:val="kk-KZ"/>
        </w:rPr>
        <w:lastRenderedPageBreak/>
        <w:t xml:space="preserve">Бұзушылықтың болу себебі, өтініміндегі жерге «Жаркентский Крахмалопаточный завод» ЖШС-нің атына </w:t>
      </w:r>
      <w:r w:rsidRPr="005929A9">
        <w:rPr>
          <w:rFonts w:ascii="Times New Roman" w:eastAsia="Times New Roman" w:hAnsi="Times New Roman" w:cs="Times New Roman"/>
          <w:sz w:val="28"/>
          <w:szCs w:val="28"/>
          <w:lang w:val="sr-Cyrl-CS" w:eastAsia="ru-RU"/>
        </w:rPr>
        <w:t>жер пайдалану және (немесе) жеке меншік құқығы</w:t>
      </w:r>
      <w:r w:rsidRPr="005929A9">
        <w:rPr>
          <w:rFonts w:ascii="Times New Roman" w:eastAsia="Times New Roman" w:hAnsi="Times New Roman" w:cs="Times New Roman"/>
          <w:bCs/>
          <w:iCs/>
          <w:sz w:val="28"/>
          <w:szCs w:val="28"/>
          <w:lang w:val="kk-KZ"/>
        </w:rPr>
        <w:t xml:space="preserve"> тіркелмеген</w:t>
      </w:r>
      <w:r w:rsidR="009959E3">
        <w:rPr>
          <w:rFonts w:ascii="Times New Roman" w:eastAsia="Times New Roman" w:hAnsi="Times New Roman" w:cs="Times New Roman"/>
          <w:bCs/>
          <w:iCs/>
          <w:sz w:val="28"/>
          <w:szCs w:val="28"/>
          <w:lang w:val="kk-KZ"/>
        </w:rPr>
        <w:t xml:space="preserve"> </w:t>
      </w:r>
      <w:r w:rsidR="009959E3" w:rsidRPr="00CC0286">
        <w:rPr>
          <w:rFonts w:ascii="Times New Roman" w:eastAsia="Times New Roman" w:hAnsi="Times New Roman" w:cs="Times New Roman"/>
          <w:i/>
          <w:sz w:val="24"/>
          <w:szCs w:val="24"/>
          <w:lang w:val="kk-KZ" w:eastAsia="ru-RU"/>
        </w:rPr>
        <w:t xml:space="preserve">(аудиторлық есептің </w:t>
      </w:r>
      <w:r w:rsidR="009959E3">
        <w:rPr>
          <w:rFonts w:ascii="Times New Roman" w:eastAsia="Times New Roman" w:hAnsi="Times New Roman" w:cs="Times New Roman"/>
          <w:i/>
          <w:sz w:val="24"/>
          <w:szCs w:val="24"/>
          <w:lang w:val="kk-KZ" w:eastAsia="ru-RU"/>
        </w:rPr>
        <w:t>13</w:t>
      </w:r>
      <w:r w:rsidR="009959E3" w:rsidRPr="00CC0286">
        <w:rPr>
          <w:rFonts w:ascii="Times New Roman" w:eastAsia="Times New Roman" w:hAnsi="Times New Roman" w:cs="Times New Roman"/>
          <w:i/>
          <w:sz w:val="24"/>
          <w:szCs w:val="24"/>
          <w:lang w:val="kk-KZ" w:eastAsia="ru-RU"/>
        </w:rPr>
        <w:t>-тармағы)</w:t>
      </w:r>
      <w:r w:rsidR="009959E3" w:rsidRPr="00C144B9">
        <w:rPr>
          <w:rFonts w:ascii="Times New Roman" w:eastAsia="Times New Roman" w:hAnsi="Times New Roman" w:cs="Times New Roman"/>
          <w:sz w:val="28"/>
          <w:szCs w:val="28"/>
          <w:lang w:val="kk-KZ"/>
        </w:rPr>
        <w:t>.</w:t>
      </w:r>
    </w:p>
    <w:p w14:paraId="6085DE44" w14:textId="0AEAD4CF" w:rsidR="007D4BBE" w:rsidRPr="007D4BBE" w:rsidRDefault="009959E3" w:rsidP="009959E3">
      <w:pPr>
        <w:spacing w:after="0" w:line="240" w:lineRule="auto"/>
        <w:ind w:firstLine="709"/>
        <w:jc w:val="both"/>
        <w:rPr>
          <w:rFonts w:ascii="Times New Roman" w:eastAsia="Times New Roman" w:hAnsi="Times New Roman" w:cs="Times New Roman"/>
          <w:b/>
          <w:bCs/>
          <w:i/>
          <w:iCs/>
          <w:sz w:val="28"/>
          <w:szCs w:val="28"/>
          <w:u w:val="single"/>
          <w:lang w:val="kk-KZ" w:eastAsia="ru-RU"/>
        </w:rPr>
      </w:pPr>
      <w:r>
        <w:rPr>
          <w:rFonts w:ascii="Times New Roman" w:eastAsia="Times New Roman" w:hAnsi="Times New Roman" w:cs="Times New Roman"/>
          <w:bCs/>
          <w:iCs/>
          <w:sz w:val="28"/>
          <w:szCs w:val="28"/>
          <w:lang w:val="kk-KZ"/>
        </w:rPr>
        <w:t xml:space="preserve"> </w:t>
      </w:r>
      <w:r w:rsidR="007D4BBE" w:rsidRPr="007D4BBE">
        <w:rPr>
          <w:rFonts w:ascii="Times New Roman" w:eastAsia="Times New Roman" w:hAnsi="Times New Roman" w:cs="Times New Roman"/>
          <w:b/>
          <w:bCs/>
          <w:i/>
          <w:iCs/>
          <w:sz w:val="28"/>
          <w:szCs w:val="28"/>
          <w:u w:val="single"/>
          <w:lang w:val="kk-KZ" w:eastAsia="ru-RU"/>
        </w:rPr>
        <w:t>006 «</w:t>
      </w:r>
      <w:bookmarkStart w:id="37" w:name="_Hlk178667216"/>
      <w:r w:rsidR="007D4BBE" w:rsidRPr="007D4BBE">
        <w:rPr>
          <w:rFonts w:ascii="Times New Roman" w:eastAsia="Times New Roman" w:hAnsi="Times New Roman" w:cs="Times New Roman"/>
          <w:b/>
          <w:bCs/>
          <w:i/>
          <w:iCs/>
          <w:sz w:val="28"/>
          <w:szCs w:val="28"/>
          <w:u w:val="single"/>
          <w:lang w:val="kk-KZ" w:eastAsia="ru-RU"/>
        </w:rPr>
        <w:t>Басым дақылдардың өндірісін дамытуды</w:t>
      </w:r>
      <w:bookmarkEnd w:id="37"/>
      <w:r w:rsidR="007D4BBE" w:rsidRPr="007D4BBE">
        <w:rPr>
          <w:rFonts w:ascii="Times New Roman" w:eastAsia="Times New Roman" w:hAnsi="Times New Roman" w:cs="Times New Roman"/>
          <w:b/>
          <w:bCs/>
          <w:i/>
          <w:iCs/>
          <w:sz w:val="28"/>
          <w:szCs w:val="28"/>
          <w:u w:val="single"/>
          <w:lang w:val="kk-KZ" w:eastAsia="ru-RU"/>
        </w:rPr>
        <w:t xml:space="preserve"> субсидиялау» бағдарламасы бойынша:</w:t>
      </w:r>
    </w:p>
    <w:p w14:paraId="2534782E" w14:textId="6A69707F" w:rsidR="007D4BBE" w:rsidRPr="00656062" w:rsidRDefault="00721E7A" w:rsidP="00656062">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iCs/>
          <w:sz w:val="28"/>
          <w:szCs w:val="28"/>
          <w:lang w:val="kk-KZ"/>
        </w:rPr>
        <w:t>9</w:t>
      </w:r>
      <w:r w:rsidR="00656062">
        <w:rPr>
          <w:rFonts w:ascii="Times New Roman" w:eastAsia="Times New Roman" w:hAnsi="Times New Roman" w:cs="Times New Roman"/>
          <w:b/>
          <w:iCs/>
          <w:sz w:val="28"/>
          <w:szCs w:val="28"/>
          <w:lang w:val="kk-KZ"/>
        </w:rPr>
        <w:t xml:space="preserve">-тармақ. </w:t>
      </w:r>
      <w:r w:rsidR="007D4BBE" w:rsidRPr="00656062">
        <w:rPr>
          <w:rFonts w:ascii="Times New Roman" w:eastAsia="Times New Roman" w:hAnsi="Times New Roman" w:cs="Times New Roman"/>
          <w:bCs/>
          <w:iCs/>
          <w:sz w:val="28"/>
          <w:szCs w:val="28"/>
          <w:lang w:val="kk-KZ" w:eastAsia="ru-RU"/>
        </w:rPr>
        <w:t xml:space="preserve">Ауыл шаруашылығы тауарын өндірушілерінің </w:t>
      </w:r>
      <w:r w:rsidR="007D4BBE" w:rsidRPr="00656062">
        <w:rPr>
          <w:rFonts w:ascii="Times New Roman" w:eastAsia="Times New Roman" w:hAnsi="Times New Roman" w:cs="Times New Roman"/>
          <w:sz w:val="28"/>
          <w:szCs w:val="28"/>
          <w:lang w:val="kk-KZ" w:eastAsia="ru-RU"/>
        </w:rPr>
        <w:t>өтінімдерін қарауда</w:t>
      </w:r>
      <w:r w:rsidR="00656062">
        <w:rPr>
          <w:rFonts w:ascii="Times New Roman" w:eastAsia="Times New Roman" w:hAnsi="Times New Roman" w:cs="Times New Roman"/>
          <w:sz w:val="28"/>
          <w:szCs w:val="28"/>
          <w:lang w:val="kk-KZ" w:eastAsia="ru-RU"/>
        </w:rPr>
        <w:t>,</w:t>
      </w:r>
      <w:r w:rsidR="007D4BBE" w:rsidRPr="00656062">
        <w:rPr>
          <w:rFonts w:ascii="Times New Roman" w:eastAsia="Times New Roman" w:hAnsi="Times New Roman" w:cs="Times New Roman"/>
          <w:sz w:val="28"/>
          <w:szCs w:val="28"/>
          <w:lang w:val="kk-KZ" w:eastAsia="ru-RU"/>
        </w:rPr>
        <w:t xml:space="preserve"> аудитпен </w:t>
      </w:r>
      <w:r w:rsidR="00656062">
        <w:rPr>
          <w:rFonts w:ascii="Times New Roman" w:eastAsia="Times New Roman" w:hAnsi="Times New Roman" w:cs="Times New Roman"/>
          <w:sz w:val="28"/>
          <w:szCs w:val="28"/>
          <w:lang w:val="kk-KZ" w:eastAsia="ru-RU"/>
        </w:rPr>
        <w:t xml:space="preserve">келесідей </w:t>
      </w:r>
      <w:r w:rsidR="007D4BBE" w:rsidRPr="00656062">
        <w:rPr>
          <w:rFonts w:ascii="Times New Roman" w:eastAsia="Times New Roman" w:hAnsi="Times New Roman" w:cs="Times New Roman"/>
          <w:sz w:val="28"/>
          <w:szCs w:val="28"/>
          <w:lang w:val="kk-KZ" w:eastAsia="ru-RU"/>
        </w:rPr>
        <w:t>жүйелі кемшіліктер анықталды. Атап айтқанда:</w:t>
      </w:r>
    </w:p>
    <w:p w14:paraId="3AF83A7C" w14:textId="657C10ED" w:rsidR="00C742C1" w:rsidRPr="00656062" w:rsidRDefault="00A2414F" w:rsidP="00656062">
      <w:pPr>
        <w:spacing w:after="0" w:line="240" w:lineRule="auto"/>
        <w:ind w:firstLine="709"/>
        <w:jc w:val="both"/>
        <w:rPr>
          <w:rFonts w:ascii="Times New Roman" w:eastAsia="Times New Roman" w:hAnsi="Times New Roman" w:cs="Times New Roman"/>
          <w:bCs/>
          <w:iCs/>
          <w:sz w:val="28"/>
          <w:szCs w:val="28"/>
          <w:lang w:val="kk-KZ"/>
        </w:rPr>
      </w:pPr>
      <w:r w:rsidRPr="00002034">
        <w:rPr>
          <w:rFonts w:ascii="Times New Roman" w:eastAsia="Times New Roman" w:hAnsi="Times New Roman" w:cs="Times New Roman"/>
          <w:b/>
          <w:bCs/>
          <w:iCs/>
          <w:sz w:val="28"/>
          <w:szCs w:val="28"/>
          <w:lang w:val="kk-KZ"/>
        </w:rPr>
        <w:t>9.1</w:t>
      </w:r>
      <w:r>
        <w:rPr>
          <w:rFonts w:ascii="Times New Roman" w:eastAsia="Times New Roman" w:hAnsi="Times New Roman" w:cs="Times New Roman"/>
          <w:bCs/>
          <w:iCs/>
          <w:sz w:val="28"/>
          <w:szCs w:val="28"/>
          <w:lang w:val="kk-KZ"/>
        </w:rPr>
        <w:t>.</w:t>
      </w:r>
      <w:r w:rsidR="00C742C1" w:rsidRPr="00656062">
        <w:rPr>
          <w:rFonts w:ascii="Times New Roman" w:eastAsia="Times New Roman" w:hAnsi="Times New Roman" w:cs="Times New Roman"/>
          <w:bCs/>
          <w:iCs/>
          <w:sz w:val="28"/>
          <w:szCs w:val="28"/>
          <w:lang w:val="kk-KZ"/>
        </w:rPr>
        <w:t xml:space="preserve"> </w:t>
      </w:r>
      <w:r w:rsidR="00656062">
        <w:rPr>
          <w:rFonts w:ascii="Times New Roman" w:eastAsia="Times New Roman" w:hAnsi="Times New Roman" w:cs="Times New Roman"/>
          <w:bCs/>
          <w:iCs/>
          <w:sz w:val="28"/>
          <w:szCs w:val="28"/>
          <w:lang w:val="kk-KZ"/>
        </w:rPr>
        <w:t>2023 жылғы</w:t>
      </w:r>
      <w:r w:rsidR="00C742C1" w:rsidRPr="00656062">
        <w:rPr>
          <w:rFonts w:ascii="Times New Roman" w:eastAsia="Times New Roman" w:hAnsi="Times New Roman" w:cs="Times New Roman"/>
          <w:sz w:val="28"/>
          <w:szCs w:val="28"/>
          <w:lang w:val="kk-KZ" w:eastAsia="ru-RU"/>
        </w:rPr>
        <w:t xml:space="preserve"> </w:t>
      </w:r>
      <w:r w:rsidR="00656062">
        <w:rPr>
          <w:rFonts w:ascii="Times New Roman" w:eastAsia="Times New Roman" w:hAnsi="Times New Roman" w:cs="Times New Roman"/>
          <w:sz w:val="28"/>
          <w:szCs w:val="28"/>
          <w:lang w:val="kk-KZ" w:eastAsia="ru-RU"/>
        </w:rPr>
        <w:t xml:space="preserve">17 қарашадағы </w:t>
      </w:r>
      <w:r w:rsidR="00C742C1" w:rsidRPr="00656062">
        <w:rPr>
          <w:rFonts w:ascii="Times New Roman" w:eastAsia="Times New Roman" w:hAnsi="Times New Roman" w:cs="Times New Roman"/>
          <w:sz w:val="28"/>
          <w:szCs w:val="28"/>
          <w:lang w:val="kk-KZ" w:eastAsia="ru-RU"/>
        </w:rPr>
        <w:t>басым дақылдарды өндіруге субсидия бөлу туралы</w:t>
      </w:r>
      <w:r w:rsidR="00C742C1" w:rsidRPr="00656062">
        <w:rPr>
          <w:rFonts w:ascii="Times New Roman" w:eastAsia="Times New Roman" w:hAnsi="Times New Roman" w:cs="Times New Roman"/>
          <w:bCs/>
          <w:iCs/>
          <w:sz w:val="28"/>
          <w:szCs w:val="28"/>
          <w:lang w:val="kk-KZ"/>
        </w:rPr>
        <w:t xml:space="preserve"> </w:t>
      </w:r>
      <w:r w:rsidR="00C742C1" w:rsidRPr="00656062">
        <w:rPr>
          <w:rFonts w:ascii="Times New Roman" w:eastAsia="Times New Roman" w:hAnsi="Times New Roman" w:cs="Times New Roman"/>
          <w:sz w:val="28"/>
          <w:szCs w:val="28"/>
          <w:lang w:val="kk-KZ" w:eastAsia="ru-RU"/>
        </w:rPr>
        <w:t xml:space="preserve">«Самал» ШҚ-нан жалпы 56 га егістік жерінен </w:t>
      </w:r>
      <w:r w:rsidR="00C742C1" w:rsidRPr="00656062">
        <w:rPr>
          <w:rFonts w:ascii="Times New Roman" w:eastAsia="Times New Roman" w:hAnsi="Times New Roman" w:cs="Times New Roman"/>
          <w:bCs/>
          <w:iCs/>
          <w:sz w:val="28"/>
          <w:szCs w:val="28"/>
          <w:lang w:val="kk-KZ"/>
        </w:rPr>
        <w:t>4026,1 тонна көлемінде қант қызылшасына 100 652,6 мың теңге субсидия төлеуге өтінімі түскен.</w:t>
      </w:r>
    </w:p>
    <w:p w14:paraId="3BD5AA19" w14:textId="4F98BDEA" w:rsidR="006E24A4" w:rsidRPr="00656062" w:rsidRDefault="007D4BBE" w:rsidP="00656062">
      <w:pPr>
        <w:spacing w:after="0" w:line="240" w:lineRule="auto"/>
        <w:ind w:firstLine="709"/>
        <w:jc w:val="both"/>
        <w:rPr>
          <w:rFonts w:ascii="Times New Roman" w:eastAsia="Times New Roman" w:hAnsi="Times New Roman" w:cs="Times New Roman"/>
          <w:bCs/>
          <w:iCs/>
          <w:sz w:val="28"/>
          <w:szCs w:val="28"/>
          <w:lang w:val="kk-KZ"/>
        </w:rPr>
      </w:pPr>
      <w:r w:rsidRPr="00656062">
        <w:rPr>
          <w:rFonts w:ascii="Times New Roman" w:eastAsia="Times New Roman" w:hAnsi="Times New Roman" w:cs="Times New Roman"/>
          <w:bCs/>
          <w:iCs/>
          <w:sz w:val="28"/>
          <w:szCs w:val="28"/>
          <w:lang w:val="kk-KZ"/>
        </w:rPr>
        <w:t xml:space="preserve">Статистикалық мәліметтерге сәйкес 2023 жылы Жетісу облысында қант қылшасының өнімділігі 431,4 ц/га, яғни гектарына 43,1 тонна болған. Ал, </w:t>
      </w:r>
      <w:r w:rsidRPr="00656062">
        <w:rPr>
          <w:rFonts w:ascii="Times New Roman" w:eastAsia="Times New Roman" w:hAnsi="Times New Roman" w:cs="Times New Roman"/>
          <w:sz w:val="28"/>
          <w:szCs w:val="28"/>
          <w:lang w:val="kk-KZ" w:eastAsia="ru-RU"/>
        </w:rPr>
        <w:t xml:space="preserve">«Самал» ШҚ-ның жалпы 56 га егістік жерінен </w:t>
      </w:r>
      <w:r w:rsidRPr="00656062">
        <w:rPr>
          <w:rFonts w:ascii="Times New Roman" w:eastAsia="Times New Roman" w:hAnsi="Times New Roman" w:cs="Times New Roman"/>
          <w:bCs/>
          <w:iCs/>
          <w:sz w:val="28"/>
          <w:szCs w:val="28"/>
          <w:lang w:val="kk-KZ"/>
        </w:rPr>
        <w:t>4026,1 тонна, яғни гектарына 71,8 тонна көлемінде қант қызылшасы жиналып, өткізілген. Бұл жерде қант қылшасының өнімділігі аномальды жоғары болып тұр.</w:t>
      </w:r>
    </w:p>
    <w:p w14:paraId="62F6725B" w14:textId="453E6F3F" w:rsidR="007D4BBE" w:rsidRPr="00656062" w:rsidRDefault="00A2414F" w:rsidP="00656062">
      <w:pPr>
        <w:spacing w:after="0" w:line="240" w:lineRule="auto"/>
        <w:ind w:firstLine="709"/>
        <w:jc w:val="both"/>
        <w:rPr>
          <w:rFonts w:ascii="Times New Roman" w:eastAsia="Times New Roman" w:hAnsi="Times New Roman" w:cs="Times New Roman"/>
          <w:bCs/>
          <w:iCs/>
          <w:sz w:val="28"/>
          <w:szCs w:val="28"/>
          <w:lang w:val="kk-KZ"/>
        </w:rPr>
      </w:pPr>
      <w:r w:rsidRPr="00002034">
        <w:rPr>
          <w:rFonts w:ascii="Times New Roman" w:eastAsia="Times New Roman" w:hAnsi="Times New Roman" w:cs="Times New Roman"/>
          <w:b/>
          <w:bCs/>
          <w:iCs/>
          <w:sz w:val="28"/>
          <w:szCs w:val="28"/>
          <w:lang w:val="kk-KZ"/>
        </w:rPr>
        <w:t>9.2.</w:t>
      </w:r>
      <w:r w:rsidR="006E24A4" w:rsidRPr="00656062">
        <w:rPr>
          <w:rFonts w:ascii="Times New Roman" w:eastAsia="Times New Roman" w:hAnsi="Times New Roman" w:cs="Times New Roman"/>
          <w:bCs/>
          <w:iCs/>
          <w:sz w:val="28"/>
          <w:szCs w:val="28"/>
          <w:lang w:val="kk-KZ"/>
        </w:rPr>
        <w:t xml:space="preserve"> </w:t>
      </w:r>
      <w:r w:rsidR="007D4BBE" w:rsidRPr="00656062">
        <w:rPr>
          <w:rFonts w:ascii="Times New Roman" w:eastAsia="Times New Roman" w:hAnsi="Times New Roman" w:cs="Times New Roman"/>
          <w:bCs/>
          <w:iCs/>
          <w:sz w:val="28"/>
          <w:szCs w:val="28"/>
          <w:lang w:val="kk-KZ"/>
        </w:rPr>
        <w:t xml:space="preserve"> </w:t>
      </w:r>
      <w:r w:rsidR="006E24A4" w:rsidRPr="00656062">
        <w:rPr>
          <w:rFonts w:ascii="Times New Roman" w:eastAsia="Times New Roman" w:hAnsi="Times New Roman" w:cs="Times New Roman"/>
          <w:bCs/>
          <w:iCs/>
          <w:sz w:val="28"/>
          <w:szCs w:val="28"/>
          <w:lang w:val="kk-KZ"/>
        </w:rPr>
        <w:t>2023</w:t>
      </w:r>
      <w:r w:rsidR="00656062">
        <w:rPr>
          <w:rFonts w:ascii="Times New Roman" w:eastAsia="Times New Roman" w:hAnsi="Times New Roman" w:cs="Times New Roman"/>
          <w:bCs/>
          <w:iCs/>
          <w:sz w:val="28"/>
          <w:szCs w:val="28"/>
          <w:lang w:val="kk-KZ"/>
        </w:rPr>
        <w:t xml:space="preserve"> жылғы</w:t>
      </w:r>
      <w:r w:rsidR="006E24A4" w:rsidRPr="00656062">
        <w:rPr>
          <w:rFonts w:ascii="Times New Roman" w:eastAsia="Times New Roman" w:hAnsi="Times New Roman" w:cs="Times New Roman"/>
          <w:sz w:val="28"/>
          <w:szCs w:val="28"/>
          <w:lang w:val="kk-KZ" w:eastAsia="ru-RU"/>
        </w:rPr>
        <w:t xml:space="preserve"> </w:t>
      </w:r>
      <w:r w:rsidR="00656062">
        <w:rPr>
          <w:rFonts w:ascii="Times New Roman" w:eastAsia="Times New Roman" w:hAnsi="Times New Roman" w:cs="Times New Roman"/>
          <w:sz w:val="28"/>
          <w:szCs w:val="28"/>
          <w:lang w:val="kk-KZ" w:eastAsia="ru-RU"/>
        </w:rPr>
        <w:t xml:space="preserve">23 қарашада </w:t>
      </w:r>
      <w:r w:rsidR="006E24A4" w:rsidRPr="00656062">
        <w:rPr>
          <w:rFonts w:ascii="Times New Roman" w:eastAsia="Times New Roman" w:hAnsi="Times New Roman" w:cs="Times New Roman"/>
          <w:sz w:val="28"/>
          <w:szCs w:val="28"/>
          <w:lang w:val="kk-KZ" w:eastAsia="ru-RU"/>
        </w:rPr>
        <w:t>басым дақылдарды өндіруге субсидия бөлу туралы</w:t>
      </w:r>
      <w:r w:rsidR="006E24A4" w:rsidRPr="00656062">
        <w:rPr>
          <w:rFonts w:ascii="Times New Roman" w:eastAsia="Times New Roman" w:hAnsi="Times New Roman" w:cs="Times New Roman"/>
          <w:bCs/>
          <w:iCs/>
          <w:sz w:val="28"/>
          <w:szCs w:val="28"/>
          <w:lang w:val="kk-KZ"/>
        </w:rPr>
        <w:t xml:space="preserve"> </w:t>
      </w:r>
      <w:r w:rsidR="006E24A4" w:rsidRPr="00656062">
        <w:rPr>
          <w:rFonts w:ascii="Times New Roman" w:eastAsia="Times New Roman" w:hAnsi="Times New Roman" w:cs="Times New Roman"/>
          <w:sz w:val="28"/>
          <w:szCs w:val="28"/>
          <w:lang w:val="kk-KZ" w:eastAsia="ru-RU"/>
        </w:rPr>
        <w:t xml:space="preserve">«Қыдырали» ШҚ-нан жалпы 74 га егістік жерінен </w:t>
      </w:r>
      <w:r w:rsidR="006E24A4" w:rsidRPr="00656062">
        <w:rPr>
          <w:rFonts w:ascii="Times New Roman" w:eastAsia="Times New Roman" w:hAnsi="Times New Roman" w:cs="Times New Roman"/>
          <w:bCs/>
          <w:iCs/>
          <w:sz w:val="28"/>
          <w:szCs w:val="28"/>
          <w:lang w:val="kk-KZ"/>
        </w:rPr>
        <w:t>5550,4 тонна көлемінде қант қызылшасына 138 760,8 мың теңге субсидия төлеуге өтінімі түскен.</w:t>
      </w:r>
    </w:p>
    <w:p w14:paraId="22DDF7F1" w14:textId="77777777" w:rsidR="00970813" w:rsidRPr="00656062" w:rsidRDefault="00970813" w:rsidP="00656062">
      <w:pPr>
        <w:spacing w:after="0" w:line="240" w:lineRule="auto"/>
        <w:ind w:firstLine="709"/>
        <w:jc w:val="both"/>
        <w:rPr>
          <w:rFonts w:ascii="Times New Roman" w:eastAsia="Times New Roman" w:hAnsi="Times New Roman" w:cs="Times New Roman"/>
          <w:bCs/>
          <w:iCs/>
          <w:sz w:val="28"/>
          <w:szCs w:val="28"/>
          <w:lang w:val="kk-KZ"/>
        </w:rPr>
      </w:pPr>
      <w:r w:rsidRPr="00656062">
        <w:rPr>
          <w:rFonts w:ascii="Times New Roman" w:eastAsia="Times New Roman" w:hAnsi="Times New Roman" w:cs="Times New Roman"/>
          <w:bCs/>
          <w:iCs/>
          <w:sz w:val="28"/>
          <w:szCs w:val="28"/>
          <w:lang w:val="kk-KZ"/>
        </w:rPr>
        <w:t xml:space="preserve">Статистикалық мәліметтерге сәйкес 2023 жылы Жетісу облысында қант қылшасының өнімділігі 431,4 ц/га, яғни гектарына 43,1 тонна болған. Ал, </w:t>
      </w:r>
      <w:r w:rsidRPr="00656062">
        <w:rPr>
          <w:rFonts w:ascii="Times New Roman" w:eastAsia="Times New Roman" w:hAnsi="Times New Roman" w:cs="Times New Roman"/>
          <w:sz w:val="28"/>
          <w:szCs w:val="28"/>
          <w:lang w:val="kk-KZ" w:eastAsia="ru-RU"/>
        </w:rPr>
        <w:t xml:space="preserve">«Қыдырали» ШҚ-ның жалпы 74 га егістік жерінен </w:t>
      </w:r>
      <w:r w:rsidRPr="00656062">
        <w:rPr>
          <w:rFonts w:ascii="Times New Roman" w:eastAsia="Times New Roman" w:hAnsi="Times New Roman" w:cs="Times New Roman"/>
          <w:bCs/>
          <w:iCs/>
          <w:sz w:val="28"/>
          <w:szCs w:val="28"/>
          <w:lang w:val="kk-KZ"/>
        </w:rPr>
        <w:t xml:space="preserve">5550,4 тонна, яғни гектарына 75 тонна көлемінде қант қызылшасы жиналып, өткізілген. Бұл жерде қант қылшасының өнімділігі аномальды жоғары болып тұр. </w:t>
      </w:r>
    </w:p>
    <w:p w14:paraId="2D46FF9A" w14:textId="2B5352BC" w:rsidR="00C41741" w:rsidRPr="00656062" w:rsidRDefault="00A2414F" w:rsidP="00656062">
      <w:pPr>
        <w:spacing w:after="0" w:line="240" w:lineRule="auto"/>
        <w:ind w:firstLine="708"/>
        <w:jc w:val="both"/>
        <w:rPr>
          <w:rFonts w:ascii="Times New Roman" w:eastAsia="Times New Roman" w:hAnsi="Times New Roman" w:cs="Times New Roman"/>
          <w:bCs/>
          <w:iCs/>
          <w:sz w:val="28"/>
          <w:szCs w:val="28"/>
          <w:lang w:val="kk-KZ"/>
        </w:rPr>
      </w:pPr>
      <w:r w:rsidRPr="00002034">
        <w:rPr>
          <w:rFonts w:ascii="Times New Roman" w:eastAsia="Times New Roman" w:hAnsi="Times New Roman" w:cs="Times New Roman"/>
          <w:b/>
          <w:bCs/>
          <w:iCs/>
          <w:sz w:val="28"/>
          <w:szCs w:val="28"/>
          <w:lang w:val="kk-KZ"/>
        </w:rPr>
        <w:t>9.3.</w:t>
      </w:r>
      <w:r w:rsidR="009A32B3" w:rsidRPr="00656062">
        <w:rPr>
          <w:rFonts w:ascii="Times New Roman" w:eastAsia="Times New Roman" w:hAnsi="Times New Roman" w:cs="Times New Roman"/>
          <w:bCs/>
          <w:iCs/>
          <w:sz w:val="28"/>
          <w:szCs w:val="28"/>
          <w:lang w:val="kk-KZ"/>
        </w:rPr>
        <w:t xml:space="preserve"> 2023</w:t>
      </w:r>
      <w:r w:rsidR="00656062">
        <w:rPr>
          <w:rFonts w:ascii="Times New Roman" w:eastAsia="Times New Roman" w:hAnsi="Times New Roman" w:cs="Times New Roman"/>
          <w:bCs/>
          <w:iCs/>
          <w:sz w:val="28"/>
          <w:szCs w:val="28"/>
          <w:lang w:val="kk-KZ"/>
        </w:rPr>
        <w:t xml:space="preserve"> </w:t>
      </w:r>
      <w:r w:rsidR="009A32B3" w:rsidRPr="00656062">
        <w:rPr>
          <w:rFonts w:ascii="Times New Roman" w:eastAsia="Times New Roman" w:hAnsi="Times New Roman" w:cs="Times New Roman"/>
          <w:bCs/>
          <w:iCs/>
          <w:sz w:val="28"/>
          <w:szCs w:val="28"/>
          <w:lang w:val="kk-KZ"/>
        </w:rPr>
        <w:t>ж</w:t>
      </w:r>
      <w:r w:rsidR="00656062">
        <w:rPr>
          <w:rFonts w:ascii="Times New Roman" w:eastAsia="Times New Roman" w:hAnsi="Times New Roman" w:cs="Times New Roman"/>
          <w:bCs/>
          <w:iCs/>
          <w:sz w:val="28"/>
          <w:szCs w:val="28"/>
          <w:lang w:val="kk-KZ"/>
        </w:rPr>
        <w:t>ылы 26 қарашада</w:t>
      </w:r>
      <w:r w:rsidR="009A32B3" w:rsidRPr="00656062">
        <w:rPr>
          <w:rFonts w:ascii="Times New Roman" w:eastAsia="Times New Roman" w:hAnsi="Times New Roman" w:cs="Times New Roman"/>
          <w:sz w:val="28"/>
          <w:szCs w:val="28"/>
          <w:lang w:val="kk-KZ" w:eastAsia="ru-RU"/>
        </w:rPr>
        <w:t xml:space="preserve"> басым дақылдарды өндіруге субсидия бөлу туралы</w:t>
      </w:r>
      <w:r w:rsidR="009A32B3" w:rsidRPr="00656062">
        <w:rPr>
          <w:rFonts w:ascii="Times New Roman" w:eastAsia="Times New Roman" w:hAnsi="Times New Roman" w:cs="Times New Roman"/>
          <w:bCs/>
          <w:iCs/>
          <w:sz w:val="28"/>
          <w:szCs w:val="28"/>
          <w:lang w:val="kk-KZ"/>
        </w:rPr>
        <w:t xml:space="preserve"> </w:t>
      </w:r>
      <w:r w:rsidR="009A32B3" w:rsidRPr="00656062">
        <w:rPr>
          <w:rFonts w:ascii="Times New Roman" w:eastAsia="Times New Roman" w:hAnsi="Times New Roman" w:cs="Times New Roman"/>
          <w:sz w:val="28"/>
          <w:szCs w:val="28"/>
          <w:lang w:val="kk-KZ" w:eastAsia="ru-RU"/>
        </w:rPr>
        <w:t xml:space="preserve">«Құрақты» ПСК-нан жалпы 20 га егістік жерінен </w:t>
      </w:r>
      <w:r w:rsidR="009A32B3" w:rsidRPr="00656062">
        <w:rPr>
          <w:rFonts w:ascii="Times New Roman" w:eastAsia="Times New Roman" w:hAnsi="Times New Roman" w:cs="Times New Roman"/>
          <w:bCs/>
          <w:iCs/>
          <w:sz w:val="28"/>
          <w:szCs w:val="28"/>
          <w:lang w:val="kk-KZ"/>
        </w:rPr>
        <w:t>3320,8 тонна көлемінде қант қызылшасына 83 020,9 мың теңге субсидия төлеуге өтінімі түскен.</w:t>
      </w:r>
    </w:p>
    <w:p w14:paraId="716BB1D8" w14:textId="32DACAFC" w:rsidR="009A32B3" w:rsidRPr="00656062" w:rsidRDefault="009A32B3" w:rsidP="00656062">
      <w:pPr>
        <w:spacing w:after="0" w:line="240" w:lineRule="auto"/>
        <w:ind w:firstLine="708"/>
        <w:jc w:val="both"/>
        <w:rPr>
          <w:rFonts w:ascii="Times New Roman" w:eastAsia="Times New Roman" w:hAnsi="Times New Roman" w:cs="Times New Roman"/>
          <w:bCs/>
          <w:iCs/>
          <w:sz w:val="28"/>
          <w:szCs w:val="28"/>
          <w:lang w:val="kk-KZ"/>
        </w:rPr>
      </w:pPr>
      <w:r w:rsidRPr="00656062">
        <w:rPr>
          <w:rFonts w:ascii="Times New Roman" w:eastAsia="Times New Roman" w:hAnsi="Times New Roman" w:cs="Times New Roman"/>
          <w:bCs/>
          <w:iCs/>
          <w:sz w:val="28"/>
          <w:szCs w:val="28"/>
          <w:lang w:val="kk-KZ"/>
        </w:rPr>
        <w:t xml:space="preserve">Статистикалық мәліметтерге сәйкес 2023 жылы Жетісу облысында қант қылшасының өнімділігі 431,4 ц/га, яғни гектарына 43,1 тонна болған. Ал, </w:t>
      </w:r>
      <w:r w:rsidRPr="00656062">
        <w:rPr>
          <w:rFonts w:ascii="Times New Roman" w:eastAsia="Times New Roman" w:hAnsi="Times New Roman" w:cs="Times New Roman"/>
          <w:sz w:val="28"/>
          <w:szCs w:val="28"/>
          <w:lang w:val="kk-KZ" w:eastAsia="ru-RU"/>
        </w:rPr>
        <w:t xml:space="preserve">«Құрақты» ПСК-ның жалпы 20 га егістік жерінен </w:t>
      </w:r>
      <w:r w:rsidRPr="00656062">
        <w:rPr>
          <w:rFonts w:ascii="Times New Roman" w:eastAsia="Times New Roman" w:hAnsi="Times New Roman" w:cs="Times New Roman"/>
          <w:bCs/>
          <w:iCs/>
          <w:sz w:val="28"/>
          <w:szCs w:val="28"/>
          <w:lang w:val="kk-KZ"/>
        </w:rPr>
        <w:t>3320,8 тонна, яғни гектарына 166 тонна көлемінде қант қызылшасы жиналып, өткізілген. Бұл жерде қант қылшасының өнімділігі аномальды жоғары болып тұр</w:t>
      </w:r>
      <w:r w:rsidR="005061AE">
        <w:rPr>
          <w:rFonts w:ascii="Times New Roman" w:eastAsia="Times New Roman" w:hAnsi="Times New Roman" w:cs="Times New Roman"/>
          <w:bCs/>
          <w:iCs/>
          <w:sz w:val="28"/>
          <w:szCs w:val="28"/>
          <w:lang w:val="kk-KZ"/>
        </w:rPr>
        <w:t>.</w:t>
      </w:r>
      <w:r w:rsidR="00656062">
        <w:rPr>
          <w:rFonts w:ascii="Times New Roman" w:eastAsia="Times New Roman" w:hAnsi="Times New Roman" w:cs="Times New Roman"/>
          <w:bCs/>
          <w:iCs/>
          <w:sz w:val="28"/>
          <w:szCs w:val="28"/>
          <w:lang w:val="kk-KZ"/>
        </w:rPr>
        <w:t xml:space="preserve"> </w:t>
      </w:r>
      <w:r w:rsidR="005061AE" w:rsidRPr="00656062">
        <w:rPr>
          <w:rFonts w:ascii="Times New Roman" w:eastAsia="Times New Roman" w:hAnsi="Times New Roman" w:cs="Times New Roman"/>
          <w:sz w:val="28"/>
          <w:szCs w:val="28"/>
          <w:lang w:val="kk-KZ" w:eastAsia="ru-RU"/>
        </w:rPr>
        <w:t xml:space="preserve">Осының салдарынан </w:t>
      </w:r>
      <w:r w:rsidR="005061AE" w:rsidRPr="00656062">
        <w:rPr>
          <w:rFonts w:ascii="Times New Roman" w:eastAsia="Calibri" w:hAnsi="Times New Roman" w:cs="Times New Roman"/>
          <w:sz w:val="28"/>
          <w:szCs w:val="28"/>
          <w:lang w:val="kk-KZ"/>
        </w:rPr>
        <w:t>төленген субсидяларды</w:t>
      </w:r>
      <w:r w:rsidR="000B3A81">
        <w:rPr>
          <w:rFonts w:ascii="Times New Roman" w:eastAsia="Calibri" w:hAnsi="Times New Roman" w:cs="Times New Roman"/>
          <w:sz w:val="28"/>
          <w:szCs w:val="28"/>
          <w:lang w:val="kk-KZ"/>
        </w:rPr>
        <w:t xml:space="preserve"> жымқыру тәуекел деңгейі жоғары</w:t>
      </w:r>
      <w:r w:rsidR="005061AE" w:rsidRPr="00CC0286">
        <w:rPr>
          <w:rFonts w:ascii="Times New Roman" w:eastAsia="Times New Roman" w:hAnsi="Times New Roman" w:cs="Times New Roman"/>
          <w:i/>
          <w:sz w:val="24"/>
          <w:szCs w:val="24"/>
          <w:lang w:val="kk-KZ" w:eastAsia="ru-RU"/>
        </w:rPr>
        <w:t xml:space="preserve"> </w:t>
      </w:r>
      <w:r w:rsidR="00656062" w:rsidRPr="00CC0286">
        <w:rPr>
          <w:rFonts w:ascii="Times New Roman" w:eastAsia="Times New Roman" w:hAnsi="Times New Roman" w:cs="Times New Roman"/>
          <w:i/>
          <w:sz w:val="24"/>
          <w:szCs w:val="24"/>
          <w:lang w:val="kk-KZ" w:eastAsia="ru-RU"/>
        </w:rPr>
        <w:t xml:space="preserve">(аудиторлық есептің </w:t>
      </w:r>
      <w:r w:rsidR="00656062">
        <w:rPr>
          <w:rFonts w:ascii="Times New Roman" w:eastAsia="Times New Roman" w:hAnsi="Times New Roman" w:cs="Times New Roman"/>
          <w:i/>
          <w:sz w:val="24"/>
          <w:szCs w:val="24"/>
          <w:lang w:val="kk-KZ" w:eastAsia="ru-RU"/>
        </w:rPr>
        <w:t>29</w:t>
      </w:r>
      <w:r w:rsidR="006B7F3B">
        <w:rPr>
          <w:rFonts w:ascii="Times New Roman" w:eastAsia="Times New Roman" w:hAnsi="Times New Roman" w:cs="Times New Roman"/>
          <w:i/>
          <w:sz w:val="24"/>
          <w:szCs w:val="24"/>
          <w:lang w:val="kk-KZ" w:eastAsia="ru-RU"/>
        </w:rPr>
        <w:t>, 32, 35 тармақтары</w:t>
      </w:r>
      <w:r w:rsidR="00656062" w:rsidRPr="00CC0286">
        <w:rPr>
          <w:rFonts w:ascii="Times New Roman" w:eastAsia="Times New Roman" w:hAnsi="Times New Roman" w:cs="Times New Roman"/>
          <w:i/>
          <w:sz w:val="24"/>
          <w:szCs w:val="24"/>
          <w:lang w:val="kk-KZ" w:eastAsia="ru-RU"/>
        </w:rPr>
        <w:t>)</w:t>
      </w:r>
      <w:r w:rsidR="00656062" w:rsidRPr="00C144B9">
        <w:rPr>
          <w:rFonts w:ascii="Times New Roman" w:eastAsia="Times New Roman" w:hAnsi="Times New Roman" w:cs="Times New Roman"/>
          <w:sz w:val="28"/>
          <w:szCs w:val="28"/>
          <w:lang w:val="kk-KZ"/>
        </w:rPr>
        <w:t>.</w:t>
      </w:r>
    </w:p>
    <w:p w14:paraId="7F414220" w14:textId="2131E572" w:rsidR="00677E98" w:rsidRPr="005061AE" w:rsidRDefault="00721E7A" w:rsidP="005061AE">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iCs/>
          <w:sz w:val="28"/>
          <w:szCs w:val="28"/>
          <w:lang w:val="kk-KZ"/>
        </w:rPr>
        <w:t>10</w:t>
      </w:r>
      <w:r w:rsidR="005061AE">
        <w:rPr>
          <w:rFonts w:ascii="Times New Roman" w:eastAsia="Times New Roman" w:hAnsi="Times New Roman" w:cs="Times New Roman"/>
          <w:b/>
          <w:iCs/>
          <w:sz w:val="28"/>
          <w:szCs w:val="28"/>
          <w:lang w:val="kk-KZ"/>
        </w:rPr>
        <w:t>-тармақ.</w:t>
      </w:r>
      <w:r w:rsidR="005061AE">
        <w:rPr>
          <w:rFonts w:ascii="Times New Roman" w:eastAsia="Times New Roman" w:hAnsi="Times New Roman" w:cs="Times New Roman"/>
          <w:sz w:val="28"/>
          <w:szCs w:val="28"/>
          <w:lang w:val="kk-KZ" w:eastAsia="ru-RU"/>
        </w:rPr>
        <w:t xml:space="preserve"> </w:t>
      </w:r>
      <w:r w:rsidR="00677E98" w:rsidRPr="00677E98">
        <w:rPr>
          <w:rFonts w:ascii="Times New Roman" w:eastAsia="Times New Roman" w:hAnsi="Times New Roman" w:cs="Times New Roman"/>
          <w:bCs/>
          <w:i/>
          <w:sz w:val="28"/>
          <w:szCs w:val="28"/>
          <w:u w:val="single"/>
          <w:lang w:val="kk-KZ" w:eastAsia="ru-RU"/>
        </w:rPr>
        <w:t xml:space="preserve"> «Алаколь-Агро» ЖШС субсидия сомасы 245 054,4 мың теңге.</w:t>
      </w:r>
      <w:r w:rsidR="00676BF2">
        <w:rPr>
          <w:rFonts w:ascii="Times New Roman" w:eastAsia="Times New Roman" w:hAnsi="Times New Roman" w:cs="Times New Roman"/>
          <w:bCs/>
          <w:i/>
          <w:sz w:val="28"/>
          <w:szCs w:val="28"/>
          <w:u w:val="single"/>
          <w:lang w:val="kk-KZ" w:eastAsia="ru-RU"/>
        </w:rPr>
        <w:t xml:space="preserve"> </w:t>
      </w:r>
    </w:p>
    <w:p w14:paraId="0592C994" w14:textId="3E46B7F4" w:rsidR="00677E98" w:rsidRPr="00677E98" w:rsidRDefault="00677E98" w:rsidP="005061AE">
      <w:pPr>
        <w:spacing w:after="20" w:line="240"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«Алаколь-Агро» ЖШС (Тапсырыс беруші) мен «Aspan Energi kz» ЖШС (Орындаушы) арасында</w:t>
      </w:r>
      <w:r w:rsidR="00EF640F">
        <w:rPr>
          <w:rFonts w:ascii="Times New Roman" w:eastAsia="Times New Roman" w:hAnsi="Times New Roman" w:cs="Times New Roman"/>
          <w:bCs/>
          <w:iCs/>
          <w:sz w:val="28"/>
          <w:szCs w:val="28"/>
          <w:lang w:val="kk-KZ" w:eastAsia="ru-RU"/>
        </w:rPr>
        <w:t>,</w:t>
      </w:r>
      <w:r w:rsidR="0075708D">
        <w:rPr>
          <w:rFonts w:ascii="Times New Roman" w:eastAsia="Times New Roman" w:hAnsi="Times New Roman" w:cs="Times New Roman"/>
          <w:bCs/>
          <w:iCs/>
          <w:sz w:val="28"/>
          <w:szCs w:val="28"/>
          <w:lang w:val="kk-KZ" w:eastAsia="ru-RU"/>
        </w:rPr>
        <w:t xml:space="preserve"> ұңғымалардан</w:t>
      </w:r>
      <w:r w:rsidRPr="00677E98">
        <w:rPr>
          <w:rFonts w:ascii="Times New Roman" w:eastAsia="Times New Roman" w:hAnsi="Times New Roman" w:cs="Times New Roman"/>
          <w:bCs/>
          <w:iCs/>
          <w:sz w:val="28"/>
          <w:szCs w:val="28"/>
          <w:lang w:val="kk-KZ" w:eastAsia="ru-RU"/>
        </w:rPr>
        <w:t xml:space="preserve"> айналмалы </w:t>
      </w:r>
      <w:r w:rsidR="005061AE">
        <w:rPr>
          <w:rFonts w:ascii="Times New Roman" w:eastAsia="Times New Roman" w:hAnsi="Times New Roman" w:cs="Times New Roman"/>
          <w:bCs/>
          <w:iCs/>
          <w:sz w:val="28"/>
          <w:szCs w:val="28"/>
          <w:lang w:val="kk-KZ" w:eastAsia="ru-RU"/>
        </w:rPr>
        <w:t xml:space="preserve">суару машиналарына </w:t>
      </w:r>
      <w:r w:rsidR="00925028">
        <w:rPr>
          <w:rFonts w:ascii="Times New Roman" w:eastAsia="Times New Roman" w:hAnsi="Times New Roman" w:cs="Times New Roman"/>
          <w:bCs/>
          <w:iCs/>
          <w:sz w:val="28"/>
          <w:szCs w:val="28"/>
          <w:lang w:val="kk-KZ" w:eastAsia="ru-RU"/>
        </w:rPr>
        <w:t xml:space="preserve">су беру </w:t>
      </w:r>
      <w:r w:rsidR="0075708D">
        <w:rPr>
          <w:rFonts w:ascii="Times New Roman" w:eastAsia="Times New Roman" w:hAnsi="Times New Roman" w:cs="Times New Roman"/>
          <w:bCs/>
          <w:iCs/>
          <w:sz w:val="28"/>
          <w:szCs w:val="28"/>
          <w:lang w:val="kk-KZ" w:eastAsia="ru-RU"/>
        </w:rPr>
        <w:t>үшін суару жүйесін салу жұмыстарын</w:t>
      </w:r>
      <w:r w:rsidR="00925028">
        <w:rPr>
          <w:rFonts w:ascii="Times New Roman" w:eastAsia="Times New Roman" w:hAnsi="Times New Roman" w:cs="Times New Roman"/>
          <w:bCs/>
          <w:iCs/>
          <w:sz w:val="28"/>
          <w:szCs w:val="28"/>
          <w:lang w:val="kk-KZ" w:eastAsia="ru-RU"/>
        </w:rPr>
        <w:t xml:space="preserve"> жүргізуге</w:t>
      </w:r>
      <w:r w:rsidRPr="00677E98">
        <w:rPr>
          <w:rFonts w:ascii="Times New Roman" w:eastAsia="Times New Roman" w:hAnsi="Times New Roman" w:cs="Times New Roman"/>
          <w:bCs/>
          <w:iCs/>
          <w:sz w:val="28"/>
          <w:szCs w:val="28"/>
          <w:lang w:val="kk-KZ" w:eastAsia="ru-RU"/>
        </w:rPr>
        <w:t xml:space="preserve"> </w:t>
      </w:r>
      <w:r w:rsidR="005061AE">
        <w:rPr>
          <w:rFonts w:ascii="Times New Roman" w:eastAsia="Times New Roman" w:hAnsi="Times New Roman" w:cs="Times New Roman"/>
          <w:bCs/>
          <w:iCs/>
          <w:sz w:val="28"/>
          <w:szCs w:val="28"/>
          <w:lang w:val="kk-KZ" w:eastAsia="ru-RU"/>
        </w:rPr>
        <w:t xml:space="preserve">2022 </w:t>
      </w:r>
      <w:r w:rsidR="00925028">
        <w:rPr>
          <w:rFonts w:ascii="Times New Roman" w:eastAsia="Times New Roman" w:hAnsi="Times New Roman" w:cs="Times New Roman"/>
          <w:bCs/>
          <w:iCs/>
          <w:sz w:val="28"/>
          <w:szCs w:val="28"/>
          <w:lang w:val="kk-KZ" w:eastAsia="ru-RU"/>
        </w:rPr>
        <w:t>жылғы 8 желтоқсан</w:t>
      </w:r>
      <w:r w:rsidR="005061AE">
        <w:rPr>
          <w:rFonts w:ascii="Times New Roman" w:eastAsia="Times New Roman" w:hAnsi="Times New Roman" w:cs="Times New Roman"/>
          <w:bCs/>
          <w:iCs/>
          <w:sz w:val="28"/>
          <w:szCs w:val="28"/>
          <w:lang w:val="kk-KZ" w:eastAsia="ru-RU"/>
        </w:rPr>
        <w:t xml:space="preserve">да </w:t>
      </w:r>
      <w:r w:rsidRPr="00677E98">
        <w:rPr>
          <w:rFonts w:ascii="Times New Roman" w:eastAsia="Times New Roman" w:hAnsi="Times New Roman" w:cs="Times New Roman"/>
          <w:bCs/>
          <w:iCs/>
          <w:sz w:val="28"/>
          <w:szCs w:val="28"/>
          <w:lang w:val="kk-KZ" w:eastAsia="ru-RU"/>
        </w:rPr>
        <w:t xml:space="preserve">490 108,8 мың теңгеге </w:t>
      </w:r>
      <w:r w:rsidR="00925028">
        <w:rPr>
          <w:rFonts w:ascii="Times New Roman" w:eastAsia="Times New Roman" w:hAnsi="Times New Roman" w:cs="Times New Roman"/>
          <w:bCs/>
          <w:iCs/>
          <w:sz w:val="28"/>
          <w:szCs w:val="28"/>
          <w:lang w:val="kk-KZ" w:eastAsia="ru-RU"/>
        </w:rPr>
        <w:t>№3/22  шарт</w:t>
      </w:r>
      <w:r w:rsidR="005061AE" w:rsidRPr="00677E98">
        <w:rPr>
          <w:rFonts w:ascii="Times New Roman" w:eastAsia="Times New Roman" w:hAnsi="Times New Roman" w:cs="Times New Roman"/>
          <w:bCs/>
          <w:iCs/>
          <w:sz w:val="28"/>
          <w:szCs w:val="28"/>
          <w:lang w:val="kk-KZ" w:eastAsia="ru-RU"/>
        </w:rPr>
        <w:t xml:space="preserve"> </w:t>
      </w:r>
      <w:r w:rsidRPr="00677E98">
        <w:rPr>
          <w:rFonts w:ascii="Times New Roman" w:eastAsia="Times New Roman" w:hAnsi="Times New Roman" w:cs="Times New Roman"/>
          <w:bCs/>
          <w:iCs/>
          <w:sz w:val="28"/>
          <w:szCs w:val="28"/>
          <w:lang w:val="kk-KZ" w:eastAsia="ru-RU"/>
        </w:rPr>
        <w:t>жасалған.</w:t>
      </w:r>
    </w:p>
    <w:p w14:paraId="6B4BE14B" w14:textId="77777777" w:rsidR="00677E98" w:rsidRPr="00677E98" w:rsidRDefault="00677E98" w:rsidP="005061AE">
      <w:pPr>
        <w:spacing w:after="20" w:line="240"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 xml:space="preserve">Қаржы қаражатының көзі «BNK Leasing» ЖШС-гі есебінен инвестиция сомасы 490 108,8 мың теңгені құраған. </w:t>
      </w:r>
    </w:p>
    <w:p w14:paraId="590EF2BB" w14:textId="0A535395" w:rsidR="00677E98" w:rsidRPr="00677E98" w:rsidRDefault="00677E98" w:rsidP="005061AE">
      <w:pPr>
        <w:spacing w:after="20" w:line="240"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lastRenderedPageBreak/>
        <w:t>«Алаколь-Агро» ЖШС (қарыз алушы)  «BNK Leasing» ЖШС (қарыз беруші) және «Aspan Energi kz» ЖШС (Оры</w:t>
      </w:r>
      <w:r w:rsidR="00E03D71">
        <w:rPr>
          <w:rFonts w:ascii="Times New Roman" w:eastAsia="Times New Roman" w:hAnsi="Times New Roman" w:cs="Times New Roman"/>
          <w:bCs/>
          <w:iCs/>
          <w:sz w:val="28"/>
          <w:szCs w:val="28"/>
          <w:lang w:val="kk-KZ" w:eastAsia="ru-RU"/>
        </w:rPr>
        <w:t xml:space="preserve">ндаушы) арасында үш жақты </w:t>
      </w:r>
      <w:r w:rsidRPr="00677E98">
        <w:rPr>
          <w:rFonts w:ascii="Times New Roman" w:eastAsia="Times New Roman" w:hAnsi="Times New Roman" w:cs="Times New Roman"/>
          <w:bCs/>
          <w:iCs/>
          <w:sz w:val="28"/>
          <w:szCs w:val="28"/>
          <w:lang w:val="kk-KZ" w:eastAsia="ru-RU"/>
        </w:rPr>
        <w:t xml:space="preserve">2023 жылы </w:t>
      </w:r>
      <w:r w:rsidR="0033199D">
        <w:rPr>
          <w:rFonts w:ascii="Times New Roman" w:eastAsia="Times New Roman" w:hAnsi="Times New Roman" w:cs="Times New Roman"/>
          <w:bCs/>
          <w:iCs/>
          <w:sz w:val="28"/>
          <w:szCs w:val="28"/>
          <w:lang w:val="kk-KZ" w:eastAsia="ru-RU"/>
        </w:rPr>
        <w:t xml:space="preserve">13 қаңтарда </w:t>
      </w:r>
      <w:r w:rsidRPr="00677E98">
        <w:rPr>
          <w:rFonts w:ascii="Times New Roman" w:eastAsia="Times New Roman" w:hAnsi="Times New Roman" w:cs="Times New Roman"/>
          <w:bCs/>
          <w:iCs/>
          <w:sz w:val="28"/>
          <w:szCs w:val="28"/>
          <w:lang w:val="kk-KZ" w:eastAsia="ru-RU"/>
        </w:rPr>
        <w:t>№1 қарыз шарты 490 108,8 мың теңгеге жасалған.</w:t>
      </w:r>
    </w:p>
    <w:p w14:paraId="2D82CCC5" w14:textId="4F6411D5" w:rsidR="00677E98" w:rsidRPr="00677E98" w:rsidRDefault="00677E98" w:rsidP="005061AE">
      <w:pPr>
        <w:spacing w:after="20" w:line="240"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Инвестициялық жоба мақсаты инфрақұрылым салу және суару жүйесін</w:t>
      </w:r>
      <w:r w:rsidR="0075708D">
        <w:rPr>
          <w:rFonts w:ascii="Times New Roman" w:eastAsia="Times New Roman" w:hAnsi="Times New Roman" w:cs="Times New Roman"/>
          <w:bCs/>
          <w:iCs/>
          <w:sz w:val="28"/>
          <w:szCs w:val="28"/>
          <w:lang w:val="kk-KZ" w:eastAsia="ru-RU"/>
        </w:rPr>
        <w:t>е дейін су беру. Жобаның қуаты №</w:t>
      </w:r>
      <w:r w:rsidRPr="00677E98">
        <w:rPr>
          <w:rFonts w:ascii="Times New Roman" w:eastAsia="Times New Roman" w:hAnsi="Times New Roman" w:cs="Times New Roman"/>
          <w:bCs/>
          <w:iCs/>
          <w:sz w:val="28"/>
          <w:szCs w:val="28"/>
          <w:lang w:val="kk-KZ" w:eastAsia="ru-RU"/>
        </w:rPr>
        <w:t>24</w:t>
      </w:r>
      <w:r w:rsidR="0075708D">
        <w:rPr>
          <w:rFonts w:ascii="Times New Roman" w:eastAsia="Times New Roman" w:hAnsi="Times New Roman" w:cs="Times New Roman"/>
          <w:bCs/>
          <w:iCs/>
          <w:sz w:val="28"/>
          <w:szCs w:val="28"/>
          <w:lang w:val="kk-KZ" w:eastAsia="ru-RU"/>
        </w:rPr>
        <w:t>-</w:t>
      </w:r>
      <w:r w:rsidRPr="00677E98">
        <w:rPr>
          <w:rFonts w:ascii="Times New Roman" w:eastAsia="Times New Roman" w:hAnsi="Times New Roman" w:cs="Times New Roman"/>
          <w:bCs/>
          <w:iCs/>
          <w:sz w:val="28"/>
          <w:szCs w:val="28"/>
          <w:lang w:val="kk-KZ" w:eastAsia="ru-RU"/>
        </w:rPr>
        <w:t>255</w:t>
      </w:r>
      <w:r w:rsidR="0075708D">
        <w:rPr>
          <w:rFonts w:ascii="Times New Roman" w:eastAsia="Times New Roman" w:hAnsi="Times New Roman" w:cs="Times New Roman"/>
          <w:bCs/>
          <w:iCs/>
          <w:sz w:val="28"/>
          <w:szCs w:val="28"/>
          <w:lang w:val="kk-KZ" w:eastAsia="ru-RU"/>
        </w:rPr>
        <w:t>-</w:t>
      </w:r>
      <w:r w:rsidRPr="00677E98">
        <w:rPr>
          <w:rFonts w:ascii="Times New Roman" w:eastAsia="Times New Roman" w:hAnsi="Times New Roman" w:cs="Times New Roman"/>
          <w:bCs/>
          <w:iCs/>
          <w:sz w:val="28"/>
          <w:szCs w:val="28"/>
          <w:lang w:val="kk-KZ" w:eastAsia="ru-RU"/>
        </w:rPr>
        <w:t>007</w:t>
      </w:r>
      <w:r w:rsidR="0075708D">
        <w:rPr>
          <w:rFonts w:ascii="Times New Roman" w:eastAsia="Times New Roman" w:hAnsi="Times New Roman" w:cs="Times New Roman"/>
          <w:bCs/>
          <w:iCs/>
          <w:sz w:val="28"/>
          <w:szCs w:val="28"/>
          <w:lang w:val="kk-KZ" w:eastAsia="ru-RU"/>
        </w:rPr>
        <w:t>-217</w:t>
      </w:r>
      <w:r w:rsidRPr="00677E98">
        <w:rPr>
          <w:rFonts w:ascii="Times New Roman" w:eastAsia="Times New Roman" w:hAnsi="Times New Roman" w:cs="Times New Roman"/>
          <w:bCs/>
          <w:iCs/>
          <w:sz w:val="28"/>
          <w:szCs w:val="28"/>
          <w:lang w:val="kk-KZ" w:eastAsia="ru-RU"/>
        </w:rPr>
        <w:t xml:space="preserve"> кадастірлі жер телімі 614 гектар</w:t>
      </w:r>
      <w:r w:rsidR="00E03D71">
        <w:rPr>
          <w:rFonts w:ascii="Times New Roman" w:eastAsia="Times New Roman" w:hAnsi="Times New Roman" w:cs="Times New Roman"/>
          <w:bCs/>
          <w:iCs/>
          <w:sz w:val="28"/>
          <w:szCs w:val="28"/>
          <w:lang w:val="kk-KZ" w:eastAsia="ru-RU"/>
        </w:rPr>
        <w:t>ға орналасқан</w:t>
      </w:r>
      <w:r w:rsidRPr="00677E98">
        <w:rPr>
          <w:rFonts w:ascii="Times New Roman" w:eastAsia="Times New Roman" w:hAnsi="Times New Roman" w:cs="Times New Roman"/>
          <w:bCs/>
          <w:iCs/>
          <w:sz w:val="28"/>
          <w:szCs w:val="28"/>
          <w:lang w:val="kk-KZ" w:eastAsia="ru-RU"/>
        </w:rPr>
        <w:t xml:space="preserve">. </w:t>
      </w:r>
    </w:p>
    <w:p w14:paraId="772A517E" w14:textId="044E3A4A" w:rsidR="00E03D71" w:rsidRDefault="00E03D71" w:rsidP="00E03D71">
      <w:pPr>
        <w:spacing w:after="20" w:line="240" w:lineRule="auto"/>
        <w:ind w:left="20" w:firstLine="688"/>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iCs/>
          <w:sz w:val="28"/>
          <w:szCs w:val="28"/>
          <w:lang w:val="kk-KZ" w:eastAsia="ru-RU"/>
        </w:rPr>
        <w:t>Нысан</w:t>
      </w:r>
      <w:r w:rsidR="0033199D">
        <w:rPr>
          <w:rFonts w:ascii="Times New Roman" w:eastAsia="Times New Roman" w:hAnsi="Times New Roman" w:cs="Times New Roman"/>
          <w:bCs/>
          <w:iCs/>
          <w:sz w:val="28"/>
          <w:szCs w:val="28"/>
          <w:lang w:val="kk-KZ" w:eastAsia="ru-RU"/>
        </w:rPr>
        <w:t xml:space="preserve"> </w:t>
      </w:r>
      <w:r w:rsidR="00677E98" w:rsidRPr="00677E98">
        <w:rPr>
          <w:rFonts w:ascii="Times New Roman" w:eastAsia="Times New Roman" w:hAnsi="Times New Roman" w:cs="Times New Roman"/>
          <w:bCs/>
          <w:iCs/>
          <w:sz w:val="28"/>
          <w:szCs w:val="28"/>
          <w:lang w:val="kk-KZ" w:eastAsia="ru-RU"/>
        </w:rPr>
        <w:t>2023</w:t>
      </w:r>
      <w:r w:rsidR="0033199D">
        <w:rPr>
          <w:rFonts w:ascii="Times New Roman" w:eastAsia="Times New Roman" w:hAnsi="Times New Roman" w:cs="Times New Roman"/>
          <w:bCs/>
          <w:iCs/>
          <w:sz w:val="28"/>
          <w:szCs w:val="28"/>
          <w:lang w:val="kk-KZ" w:eastAsia="ru-RU"/>
        </w:rPr>
        <w:t xml:space="preserve"> жылғы</w:t>
      </w:r>
      <w:r w:rsidR="00677E98" w:rsidRPr="00677E98">
        <w:rPr>
          <w:rFonts w:ascii="Times New Roman" w:eastAsia="Times New Roman" w:hAnsi="Times New Roman" w:cs="Times New Roman"/>
          <w:bCs/>
          <w:iCs/>
          <w:sz w:val="28"/>
          <w:szCs w:val="28"/>
          <w:lang w:val="kk-KZ" w:eastAsia="ru-RU"/>
        </w:rPr>
        <w:t xml:space="preserve"> </w:t>
      </w:r>
      <w:r w:rsidR="0033199D">
        <w:rPr>
          <w:rFonts w:ascii="Times New Roman" w:eastAsia="Times New Roman" w:hAnsi="Times New Roman" w:cs="Times New Roman"/>
          <w:bCs/>
          <w:iCs/>
          <w:sz w:val="28"/>
          <w:szCs w:val="28"/>
          <w:lang w:val="kk-KZ" w:eastAsia="ru-RU"/>
        </w:rPr>
        <w:t xml:space="preserve">26 сәуірдегі </w:t>
      </w:r>
      <w:r w:rsidR="00677E98" w:rsidRPr="00677E98">
        <w:rPr>
          <w:rFonts w:ascii="Times New Roman" w:eastAsia="Times New Roman" w:hAnsi="Times New Roman" w:cs="Times New Roman"/>
          <w:bCs/>
          <w:iCs/>
          <w:sz w:val="28"/>
          <w:szCs w:val="28"/>
          <w:lang w:val="kk-KZ" w:eastAsia="ru-RU"/>
        </w:rPr>
        <w:t xml:space="preserve">пайдалануға қабылдау актісімен қабылданған. </w:t>
      </w:r>
      <w:bookmarkStart w:id="38" w:name="_Hlk178237134"/>
    </w:p>
    <w:p w14:paraId="4436B2F6" w14:textId="08268F15" w:rsidR="00677E98" w:rsidRPr="00677E98" w:rsidRDefault="00677E98" w:rsidP="00B77B50">
      <w:pPr>
        <w:spacing w:after="20" w:line="240"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 xml:space="preserve">«Алаколь-Агро» ЖШС-нен </w:t>
      </w:r>
      <w:r w:rsidR="00E03D71">
        <w:rPr>
          <w:rFonts w:ascii="Times New Roman" w:eastAsia="Times New Roman" w:hAnsi="Times New Roman" w:cs="Times New Roman"/>
          <w:bCs/>
          <w:iCs/>
          <w:sz w:val="28"/>
          <w:szCs w:val="28"/>
          <w:lang w:val="kk-KZ" w:eastAsia="ru-RU"/>
        </w:rPr>
        <w:t xml:space="preserve">2023 жылғы 21 шілдеде </w:t>
      </w:r>
      <w:r w:rsidRPr="00677E98">
        <w:rPr>
          <w:rFonts w:ascii="Times New Roman" w:eastAsia="Times New Roman" w:hAnsi="Times New Roman" w:cs="Times New Roman"/>
          <w:bCs/>
          <w:iCs/>
          <w:sz w:val="28"/>
          <w:szCs w:val="28"/>
          <w:lang w:val="kk-KZ" w:eastAsia="ru-RU"/>
        </w:rPr>
        <w:t xml:space="preserve">«Суару жүйелерін және тамшылатып суаруды құру және кеңейту» №11 </w:t>
      </w:r>
      <w:r w:rsidR="00E03D71">
        <w:rPr>
          <w:rFonts w:ascii="Times New Roman" w:eastAsia="Times New Roman" w:hAnsi="Times New Roman" w:cs="Times New Roman"/>
          <w:bCs/>
          <w:iCs/>
          <w:sz w:val="28"/>
          <w:szCs w:val="28"/>
          <w:lang w:val="kk-KZ" w:eastAsia="ru-RU"/>
        </w:rPr>
        <w:t xml:space="preserve">бағыттың паспорт жобасы </w:t>
      </w:r>
      <w:r w:rsidRPr="00677E98">
        <w:rPr>
          <w:rFonts w:ascii="Times New Roman" w:eastAsia="Times New Roman" w:hAnsi="Times New Roman" w:cs="Times New Roman"/>
          <w:bCs/>
          <w:iCs/>
          <w:sz w:val="28"/>
          <w:szCs w:val="28"/>
          <w:lang w:val="kk-KZ" w:eastAsia="ru-RU"/>
        </w:rPr>
        <w:t>бойынша инвестициялық субсидиялауға арналған екінші кезең</w:t>
      </w:r>
      <w:bookmarkEnd w:id="38"/>
      <w:r w:rsidR="00E03D71">
        <w:rPr>
          <w:rFonts w:ascii="Times New Roman" w:eastAsia="Times New Roman" w:hAnsi="Times New Roman" w:cs="Times New Roman"/>
          <w:bCs/>
          <w:iCs/>
          <w:sz w:val="28"/>
          <w:szCs w:val="28"/>
          <w:lang w:val="kk-KZ" w:eastAsia="ru-RU"/>
        </w:rPr>
        <w:t xml:space="preserve"> үшін </w:t>
      </w:r>
      <w:r w:rsidRPr="00677E98">
        <w:rPr>
          <w:rFonts w:ascii="Times New Roman" w:eastAsia="Times New Roman" w:hAnsi="Times New Roman" w:cs="Times New Roman"/>
          <w:bCs/>
          <w:iCs/>
          <w:sz w:val="28"/>
          <w:szCs w:val="28"/>
          <w:lang w:val="kk-KZ" w:eastAsia="ru-RU"/>
        </w:rPr>
        <w:t>245</w:t>
      </w:r>
      <w:r w:rsidR="00E03D71">
        <w:rPr>
          <w:rFonts w:ascii="Times New Roman" w:eastAsia="Times New Roman" w:hAnsi="Times New Roman" w:cs="Times New Roman"/>
          <w:bCs/>
          <w:iCs/>
          <w:sz w:val="28"/>
          <w:szCs w:val="28"/>
          <w:lang w:val="kk-KZ" w:eastAsia="ru-RU"/>
        </w:rPr>
        <w:t xml:space="preserve"> </w:t>
      </w:r>
      <w:r w:rsidRPr="00677E98">
        <w:rPr>
          <w:rFonts w:ascii="Times New Roman" w:eastAsia="Times New Roman" w:hAnsi="Times New Roman" w:cs="Times New Roman"/>
          <w:bCs/>
          <w:iCs/>
          <w:sz w:val="28"/>
          <w:szCs w:val="28"/>
          <w:lang w:val="kk-KZ" w:eastAsia="ru-RU"/>
        </w:rPr>
        <w:t xml:space="preserve">054,4 мың теңгеге </w:t>
      </w:r>
      <w:r w:rsidR="00E03D71">
        <w:rPr>
          <w:rFonts w:ascii="Times New Roman" w:eastAsia="Times New Roman" w:hAnsi="Times New Roman" w:cs="Times New Roman"/>
          <w:bCs/>
          <w:iCs/>
          <w:sz w:val="28"/>
          <w:szCs w:val="28"/>
          <w:lang w:val="kk-KZ" w:eastAsia="ru-RU"/>
        </w:rPr>
        <w:t xml:space="preserve">өтінім </w:t>
      </w:r>
      <w:r w:rsidRPr="00677E98">
        <w:rPr>
          <w:rFonts w:ascii="Times New Roman" w:eastAsia="Times New Roman" w:hAnsi="Times New Roman" w:cs="Times New Roman"/>
          <w:bCs/>
          <w:iCs/>
          <w:sz w:val="28"/>
          <w:szCs w:val="28"/>
          <w:lang w:val="kk-KZ" w:eastAsia="ru-RU"/>
        </w:rPr>
        <w:t>түскен. Инвестициялық салымдарды өте</w:t>
      </w:r>
      <w:r w:rsidR="00E03D71">
        <w:rPr>
          <w:rFonts w:ascii="Times New Roman" w:eastAsia="Times New Roman" w:hAnsi="Times New Roman" w:cs="Times New Roman"/>
          <w:bCs/>
          <w:iCs/>
          <w:sz w:val="28"/>
          <w:szCs w:val="28"/>
          <w:lang w:val="kk-KZ" w:eastAsia="ru-RU"/>
        </w:rPr>
        <w:t>у үлесі-50% пайыз.</w:t>
      </w:r>
    </w:p>
    <w:p w14:paraId="636A4E1F" w14:textId="1283CA01" w:rsidR="006F7C81" w:rsidRDefault="00677E98" w:rsidP="00B77B50">
      <w:pPr>
        <w:spacing w:after="20" w:line="240"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Аталған жоба бойынша «Алакөл Агро» ЖШС-нің директоры</w:t>
      </w:r>
      <w:bookmarkStart w:id="39" w:name="_Hlk178158855"/>
      <w:r w:rsidRPr="00677E98">
        <w:rPr>
          <w:rFonts w:ascii="Times New Roman" w:eastAsia="Times New Roman" w:hAnsi="Times New Roman" w:cs="Times New Roman"/>
          <w:sz w:val="28"/>
          <w:szCs w:val="28"/>
          <w:lang w:val="kk-KZ" w:eastAsia="ru-RU"/>
        </w:rPr>
        <w:t xml:space="preserve"> </w:t>
      </w:r>
      <w:r w:rsidR="00F65FE4">
        <w:rPr>
          <w:rFonts w:ascii="Times New Roman" w:eastAsia="Times New Roman" w:hAnsi="Times New Roman" w:cs="Times New Roman"/>
          <w:sz w:val="28"/>
          <w:szCs w:val="28"/>
          <w:lang w:val="kk-KZ" w:eastAsia="ru-RU"/>
        </w:rPr>
        <w:t xml:space="preserve">            </w:t>
      </w:r>
      <w:r w:rsidR="00B77B50">
        <w:rPr>
          <w:rFonts w:ascii="Times New Roman" w:eastAsia="Times New Roman" w:hAnsi="Times New Roman" w:cs="Times New Roman"/>
          <w:sz w:val="28"/>
          <w:szCs w:val="28"/>
          <w:lang w:val="kk-KZ" w:eastAsia="ru-RU"/>
        </w:rPr>
        <w:t>Е.У.</w:t>
      </w:r>
      <w:r w:rsidRPr="00677E98">
        <w:rPr>
          <w:rFonts w:ascii="Times New Roman" w:eastAsia="Times New Roman" w:hAnsi="Times New Roman" w:cs="Times New Roman"/>
          <w:sz w:val="28"/>
          <w:szCs w:val="28"/>
          <w:lang w:val="kk-KZ" w:eastAsia="ru-RU"/>
        </w:rPr>
        <w:t>Туреханов</w:t>
      </w:r>
      <w:bookmarkEnd w:id="39"/>
      <w:r w:rsidR="00F65FE4">
        <w:rPr>
          <w:rFonts w:ascii="Times New Roman" w:eastAsia="Times New Roman" w:hAnsi="Times New Roman" w:cs="Times New Roman"/>
          <w:sz w:val="28"/>
          <w:szCs w:val="28"/>
          <w:lang w:val="kk-KZ" w:eastAsia="ru-RU"/>
        </w:rPr>
        <w:t xml:space="preserve">тың түсініктемесінен, </w:t>
      </w:r>
      <w:r w:rsidRPr="00677E98">
        <w:rPr>
          <w:rFonts w:ascii="Times New Roman" w:eastAsia="Times New Roman" w:hAnsi="Times New Roman" w:cs="Times New Roman"/>
          <w:sz w:val="28"/>
          <w:szCs w:val="28"/>
          <w:lang w:val="kk-KZ" w:eastAsia="ru-RU"/>
        </w:rPr>
        <w:t>нысанның доңғалақ электроқозғалтқыштары,  кабел</w:t>
      </w:r>
      <w:r w:rsidR="00F65FE4">
        <w:rPr>
          <w:rFonts w:ascii="Times New Roman" w:eastAsia="Times New Roman" w:hAnsi="Times New Roman" w:cs="Times New Roman"/>
          <w:sz w:val="28"/>
          <w:szCs w:val="28"/>
          <w:lang w:val="kk-KZ" w:eastAsia="ru-RU"/>
        </w:rPr>
        <w:t>ьдер, приборлар, трансформатор т</w:t>
      </w:r>
      <w:r w:rsidR="005F136B">
        <w:rPr>
          <w:rFonts w:ascii="Times New Roman" w:eastAsia="Times New Roman" w:hAnsi="Times New Roman" w:cs="Times New Roman"/>
          <w:sz w:val="28"/>
          <w:szCs w:val="28"/>
          <w:lang w:val="kk-KZ" w:eastAsia="ru-RU"/>
        </w:rPr>
        <w:t>етіктері ұр</w:t>
      </w:r>
      <w:r w:rsidRPr="00677E98">
        <w:rPr>
          <w:rFonts w:ascii="Times New Roman" w:eastAsia="Times New Roman" w:hAnsi="Times New Roman" w:cs="Times New Roman"/>
          <w:sz w:val="28"/>
          <w:szCs w:val="28"/>
          <w:lang w:val="kk-KZ" w:eastAsia="ru-RU"/>
        </w:rPr>
        <w:t xml:space="preserve">ланып, нысан </w:t>
      </w:r>
      <w:r w:rsidRPr="00677E98">
        <w:rPr>
          <w:rFonts w:ascii="Times New Roman" w:eastAsia="Times New Roman" w:hAnsi="Times New Roman" w:cs="Times New Roman"/>
          <w:bCs/>
          <w:iCs/>
          <w:sz w:val="28"/>
          <w:szCs w:val="28"/>
          <w:lang w:val="kk-KZ" w:eastAsia="ru-RU"/>
        </w:rPr>
        <w:t xml:space="preserve">2024 </w:t>
      </w:r>
      <w:r w:rsidR="00F65FE4">
        <w:rPr>
          <w:rFonts w:ascii="Times New Roman" w:eastAsia="Times New Roman" w:hAnsi="Times New Roman" w:cs="Times New Roman"/>
          <w:bCs/>
          <w:iCs/>
          <w:sz w:val="28"/>
          <w:szCs w:val="28"/>
          <w:lang w:val="kk-KZ" w:eastAsia="ru-RU"/>
        </w:rPr>
        <w:t>жылы мүлдем қолданбағанын мәлімдеді</w:t>
      </w:r>
      <w:r w:rsidRPr="00677E98">
        <w:rPr>
          <w:rFonts w:ascii="Times New Roman" w:eastAsia="Times New Roman" w:hAnsi="Times New Roman" w:cs="Times New Roman"/>
          <w:bCs/>
          <w:iCs/>
          <w:sz w:val="28"/>
          <w:szCs w:val="28"/>
          <w:lang w:val="kk-KZ" w:eastAsia="ru-RU"/>
        </w:rPr>
        <w:t xml:space="preserve">. </w:t>
      </w:r>
    </w:p>
    <w:p w14:paraId="017C6495" w14:textId="2138372E" w:rsidR="00677E98" w:rsidRPr="00677E98" w:rsidRDefault="00677E98" w:rsidP="00677E98">
      <w:pPr>
        <w:spacing w:after="20" w:line="254" w:lineRule="auto"/>
        <w:ind w:left="20" w:firstLine="688"/>
        <w:jc w:val="both"/>
        <w:rPr>
          <w:rFonts w:ascii="Times New Roman" w:eastAsia="Times New Roman" w:hAnsi="Times New Roman" w:cs="Times New Roman"/>
          <w:bCs/>
          <w:i/>
          <w:color w:val="FF0000"/>
          <w:sz w:val="24"/>
          <w:szCs w:val="24"/>
          <w:lang w:val="kk-KZ" w:eastAsia="ru-RU"/>
        </w:rPr>
      </w:pPr>
      <w:r w:rsidRPr="00677E98">
        <w:rPr>
          <w:rFonts w:ascii="Times New Roman" w:eastAsia="Times New Roman" w:hAnsi="Times New Roman" w:cs="Times New Roman"/>
          <w:bCs/>
          <w:iCs/>
          <w:sz w:val="28"/>
          <w:szCs w:val="28"/>
          <w:lang w:val="kk-KZ" w:eastAsia="ru-RU"/>
        </w:rPr>
        <w:t xml:space="preserve">«Алакөл </w:t>
      </w:r>
      <w:r w:rsidR="006F7C81">
        <w:rPr>
          <w:rFonts w:ascii="Times New Roman" w:eastAsia="Times New Roman" w:hAnsi="Times New Roman" w:cs="Times New Roman"/>
          <w:bCs/>
          <w:iCs/>
          <w:sz w:val="28"/>
          <w:szCs w:val="28"/>
          <w:lang w:val="kk-KZ" w:eastAsia="ru-RU"/>
        </w:rPr>
        <w:t>Агро» ЖШС-нің заңгері Ж.Сеитов, аудит барысында 614 га</w:t>
      </w:r>
      <w:r w:rsidR="00B77B50">
        <w:rPr>
          <w:rFonts w:ascii="Times New Roman" w:eastAsia="Times New Roman" w:hAnsi="Times New Roman" w:cs="Times New Roman"/>
          <w:bCs/>
          <w:iCs/>
          <w:sz w:val="28"/>
          <w:szCs w:val="28"/>
          <w:lang w:val="kk-KZ" w:eastAsia="ru-RU"/>
        </w:rPr>
        <w:t>.</w:t>
      </w:r>
      <w:r w:rsidR="006F7C81">
        <w:rPr>
          <w:rFonts w:ascii="Times New Roman" w:eastAsia="Times New Roman" w:hAnsi="Times New Roman" w:cs="Times New Roman"/>
          <w:bCs/>
          <w:iCs/>
          <w:sz w:val="28"/>
          <w:szCs w:val="28"/>
          <w:lang w:val="kk-KZ" w:eastAsia="ru-RU"/>
        </w:rPr>
        <w:t xml:space="preserve"> жер бойынша «С</w:t>
      </w:r>
      <w:r w:rsidRPr="00677E98">
        <w:rPr>
          <w:rFonts w:ascii="Times New Roman" w:eastAsia="Times New Roman" w:hAnsi="Times New Roman" w:cs="Times New Roman"/>
          <w:bCs/>
          <w:iCs/>
          <w:sz w:val="28"/>
          <w:szCs w:val="28"/>
          <w:lang w:val="kk-KZ" w:eastAsia="ru-RU"/>
        </w:rPr>
        <w:t>уару жүйесінің электр сымдары мен электрқозғалтқыштары ұрл</w:t>
      </w:r>
      <w:r w:rsidR="006F7C81">
        <w:rPr>
          <w:rFonts w:ascii="Times New Roman" w:eastAsia="Times New Roman" w:hAnsi="Times New Roman" w:cs="Times New Roman"/>
          <w:bCs/>
          <w:iCs/>
          <w:sz w:val="28"/>
          <w:szCs w:val="28"/>
          <w:lang w:val="kk-KZ" w:eastAsia="ru-RU"/>
        </w:rPr>
        <w:t xml:space="preserve">анғаны туралы» </w:t>
      </w:r>
      <w:r w:rsidRPr="00677E98">
        <w:rPr>
          <w:rFonts w:ascii="Times New Roman" w:eastAsia="Times New Roman" w:hAnsi="Times New Roman" w:cs="Times New Roman"/>
          <w:bCs/>
          <w:iCs/>
          <w:sz w:val="28"/>
          <w:szCs w:val="28"/>
          <w:lang w:val="kk-KZ" w:eastAsia="ru-RU"/>
        </w:rPr>
        <w:t>2023 жылы</w:t>
      </w:r>
      <w:r w:rsidR="006F7C81">
        <w:rPr>
          <w:rFonts w:ascii="Times New Roman" w:eastAsia="Times New Roman" w:hAnsi="Times New Roman" w:cs="Times New Roman"/>
          <w:bCs/>
          <w:iCs/>
          <w:sz w:val="28"/>
          <w:szCs w:val="28"/>
          <w:lang w:val="kk-KZ" w:eastAsia="ru-RU"/>
        </w:rPr>
        <w:t xml:space="preserve"> 25 қыркүйектегі арыз</w:t>
      </w:r>
      <w:r w:rsidRPr="00677E98">
        <w:rPr>
          <w:rFonts w:ascii="Times New Roman" w:eastAsia="Times New Roman" w:hAnsi="Times New Roman" w:cs="Times New Roman"/>
          <w:bCs/>
          <w:iCs/>
          <w:sz w:val="28"/>
          <w:szCs w:val="28"/>
          <w:lang w:val="kk-KZ" w:eastAsia="ru-RU"/>
        </w:rPr>
        <w:t xml:space="preserve"> тіркелгені туралы </w:t>
      </w:r>
      <w:r w:rsidR="006F7C81">
        <w:rPr>
          <w:rFonts w:ascii="Times New Roman" w:eastAsia="Times New Roman" w:hAnsi="Times New Roman" w:cs="Times New Roman"/>
          <w:bCs/>
          <w:iCs/>
          <w:sz w:val="28"/>
          <w:szCs w:val="28"/>
          <w:lang w:val="kk-KZ" w:eastAsia="ru-RU"/>
        </w:rPr>
        <w:t>Алакөл ауданының полиция бөлімінің №34035003201</w:t>
      </w:r>
      <w:r w:rsidR="006F7C81" w:rsidRPr="00677E98">
        <w:rPr>
          <w:rFonts w:ascii="Times New Roman" w:eastAsia="Times New Roman" w:hAnsi="Times New Roman" w:cs="Times New Roman"/>
          <w:bCs/>
          <w:iCs/>
          <w:sz w:val="28"/>
          <w:szCs w:val="28"/>
          <w:lang w:val="kk-KZ" w:eastAsia="ru-RU"/>
        </w:rPr>
        <w:t xml:space="preserve"> </w:t>
      </w:r>
      <w:r w:rsidR="006F7C81">
        <w:rPr>
          <w:rFonts w:ascii="Times New Roman" w:eastAsia="Times New Roman" w:hAnsi="Times New Roman" w:cs="Times New Roman"/>
          <w:bCs/>
          <w:iCs/>
          <w:sz w:val="28"/>
          <w:szCs w:val="28"/>
          <w:lang w:val="kk-KZ" w:eastAsia="ru-RU"/>
        </w:rPr>
        <w:t xml:space="preserve"> </w:t>
      </w:r>
      <w:r w:rsidRPr="00677E98">
        <w:rPr>
          <w:rFonts w:ascii="Times New Roman" w:eastAsia="Times New Roman" w:hAnsi="Times New Roman" w:cs="Times New Roman"/>
          <w:bCs/>
          <w:iCs/>
          <w:sz w:val="28"/>
          <w:szCs w:val="28"/>
          <w:lang w:val="kk-KZ" w:eastAsia="ru-RU"/>
        </w:rPr>
        <w:t xml:space="preserve">талон-хабарламасын берді. </w:t>
      </w:r>
      <w:r w:rsidRPr="00721E7A">
        <w:rPr>
          <w:rFonts w:ascii="Times New Roman" w:eastAsia="Times New Roman" w:hAnsi="Times New Roman" w:cs="Times New Roman"/>
          <w:bCs/>
          <w:iCs/>
          <w:sz w:val="28"/>
          <w:szCs w:val="28"/>
          <w:lang w:val="kk-KZ" w:eastAsia="ru-RU"/>
        </w:rPr>
        <w:t xml:space="preserve">Аудитке ұсынылған </w:t>
      </w:r>
      <w:r w:rsidR="00A25067" w:rsidRPr="00721E7A">
        <w:rPr>
          <w:rFonts w:ascii="Times New Roman" w:eastAsia="Times New Roman" w:hAnsi="Times New Roman" w:cs="Times New Roman"/>
          <w:bCs/>
          <w:iCs/>
          <w:sz w:val="28"/>
          <w:szCs w:val="28"/>
          <w:lang w:val="kk-KZ" w:eastAsia="ru-RU"/>
        </w:rPr>
        <w:t xml:space="preserve">талон-хабарламасының </w:t>
      </w:r>
      <w:r w:rsidR="009727F6" w:rsidRPr="00721E7A">
        <w:rPr>
          <w:rFonts w:ascii="Times New Roman" w:eastAsia="Times New Roman" w:hAnsi="Times New Roman" w:cs="Times New Roman"/>
          <w:bCs/>
          <w:iCs/>
          <w:sz w:val="28"/>
          <w:szCs w:val="28"/>
          <w:lang w:val="kk-KZ" w:eastAsia="ru-RU"/>
        </w:rPr>
        <w:t xml:space="preserve">Алакөл ауданының полиция бөлімінде шынайы </w:t>
      </w:r>
      <w:r w:rsidRPr="00721E7A">
        <w:rPr>
          <w:rFonts w:ascii="Times New Roman" w:eastAsia="Times New Roman" w:hAnsi="Times New Roman" w:cs="Times New Roman"/>
          <w:bCs/>
          <w:iCs/>
          <w:sz w:val="28"/>
          <w:szCs w:val="28"/>
          <w:lang w:val="kk-KZ" w:eastAsia="ru-RU"/>
        </w:rPr>
        <w:t>тіркелгендігі туралы м</w:t>
      </w:r>
      <w:r w:rsidR="009727F6" w:rsidRPr="00721E7A">
        <w:rPr>
          <w:rFonts w:ascii="Times New Roman" w:eastAsia="Times New Roman" w:hAnsi="Times New Roman" w:cs="Times New Roman"/>
          <w:bCs/>
          <w:iCs/>
          <w:sz w:val="28"/>
          <w:szCs w:val="28"/>
          <w:lang w:val="kk-KZ" w:eastAsia="ru-RU"/>
        </w:rPr>
        <w:t xml:space="preserve">әліметті алуға мүмкіндік </w:t>
      </w:r>
      <w:r w:rsidR="00721E7A">
        <w:rPr>
          <w:rFonts w:ascii="Times New Roman" w:eastAsia="Times New Roman" w:hAnsi="Times New Roman" w:cs="Times New Roman"/>
          <w:bCs/>
          <w:iCs/>
          <w:sz w:val="28"/>
          <w:szCs w:val="28"/>
          <w:lang w:val="kk-KZ" w:eastAsia="ru-RU"/>
        </w:rPr>
        <w:t>болмады.</w:t>
      </w:r>
      <w:r w:rsidRPr="00677E98">
        <w:rPr>
          <w:rFonts w:ascii="Times New Roman" w:eastAsia="Times New Roman" w:hAnsi="Times New Roman" w:cs="Times New Roman"/>
          <w:bCs/>
          <w:iCs/>
          <w:sz w:val="28"/>
          <w:szCs w:val="28"/>
          <w:lang w:val="kk-KZ" w:eastAsia="ru-RU"/>
        </w:rPr>
        <w:t xml:space="preserve"> </w:t>
      </w:r>
    </w:p>
    <w:p w14:paraId="1C2B5A1C" w14:textId="1F469376" w:rsidR="00677E98" w:rsidRPr="00677E98" w:rsidRDefault="00677E98" w:rsidP="00335834">
      <w:pPr>
        <w:spacing w:after="20" w:line="240"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sz w:val="28"/>
          <w:szCs w:val="28"/>
          <w:lang w:val="kk-KZ" w:eastAsia="ru-RU"/>
        </w:rPr>
        <w:t>Сонда,</w:t>
      </w:r>
      <w:r w:rsidRPr="00677E98">
        <w:rPr>
          <w:rFonts w:ascii="Times New Roman" w:eastAsia="Times New Roman" w:hAnsi="Times New Roman" w:cs="Times New Roman"/>
          <w:bCs/>
          <w:iCs/>
          <w:sz w:val="28"/>
          <w:szCs w:val="28"/>
          <w:lang w:val="kk-KZ" w:eastAsia="ru-RU"/>
        </w:rPr>
        <w:t xml:space="preserve"> жоғарыда баяндалған мәліметтерді</w:t>
      </w:r>
      <w:r w:rsidR="00D515A4">
        <w:rPr>
          <w:rFonts w:ascii="Times New Roman" w:eastAsia="Times New Roman" w:hAnsi="Times New Roman" w:cs="Times New Roman"/>
          <w:bCs/>
          <w:iCs/>
          <w:sz w:val="28"/>
          <w:szCs w:val="28"/>
          <w:lang w:val="kk-KZ" w:eastAsia="ru-RU"/>
        </w:rPr>
        <w:t xml:space="preserve"> ескерсек, егер жабдықтар </w:t>
      </w:r>
      <w:r w:rsidRPr="00677E98">
        <w:rPr>
          <w:rFonts w:ascii="Times New Roman" w:eastAsia="Times New Roman" w:hAnsi="Times New Roman" w:cs="Times New Roman"/>
          <w:bCs/>
          <w:iCs/>
          <w:sz w:val="28"/>
          <w:szCs w:val="28"/>
          <w:lang w:val="kk-KZ" w:eastAsia="ru-RU"/>
        </w:rPr>
        <w:t xml:space="preserve">2023 жылы </w:t>
      </w:r>
      <w:r w:rsidR="00D515A4">
        <w:rPr>
          <w:rFonts w:ascii="Times New Roman" w:eastAsia="Times New Roman" w:hAnsi="Times New Roman" w:cs="Times New Roman"/>
          <w:bCs/>
          <w:iCs/>
          <w:sz w:val="28"/>
          <w:szCs w:val="28"/>
          <w:lang w:val="kk-KZ" w:eastAsia="ru-RU"/>
        </w:rPr>
        <w:t xml:space="preserve">25 қыркүйекте </w:t>
      </w:r>
      <w:r w:rsidRPr="00677E98">
        <w:rPr>
          <w:rFonts w:ascii="Times New Roman" w:eastAsia="Times New Roman" w:hAnsi="Times New Roman" w:cs="Times New Roman"/>
          <w:bCs/>
          <w:iCs/>
          <w:sz w:val="28"/>
          <w:szCs w:val="28"/>
          <w:lang w:val="kk-KZ" w:eastAsia="ru-RU"/>
        </w:rPr>
        <w:t xml:space="preserve">ұрланған болса, жұмыс жасамайтын жобаға </w:t>
      </w:r>
      <w:r w:rsidRPr="00677E98">
        <w:rPr>
          <w:rFonts w:ascii="Times New Roman" w:eastAsia="Times New Roman" w:hAnsi="Times New Roman" w:cs="Times New Roman"/>
          <w:sz w:val="28"/>
          <w:szCs w:val="28"/>
          <w:lang w:val="kk-KZ" w:eastAsia="ru-RU"/>
        </w:rPr>
        <w:t xml:space="preserve">2023 жылғы </w:t>
      </w:r>
      <w:r w:rsidR="00D515A4">
        <w:rPr>
          <w:rFonts w:ascii="Times New Roman" w:eastAsia="Times New Roman" w:hAnsi="Times New Roman" w:cs="Times New Roman"/>
          <w:sz w:val="28"/>
          <w:szCs w:val="28"/>
          <w:lang w:val="kk-KZ" w:eastAsia="ru-RU"/>
        </w:rPr>
        <w:t xml:space="preserve">28 желтоқсанда </w:t>
      </w:r>
      <w:r w:rsidRPr="00677E98">
        <w:rPr>
          <w:rFonts w:ascii="Times New Roman" w:eastAsia="Times New Roman" w:hAnsi="Times New Roman" w:cs="Times New Roman"/>
          <w:sz w:val="28"/>
          <w:szCs w:val="28"/>
          <w:lang w:val="kk-KZ" w:eastAsia="ru-RU"/>
        </w:rPr>
        <w:t xml:space="preserve">жұмыс органының </w:t>
      </w:r>
      <w:r w:rsidR="00582EB8" w:rsidRPr="00582EB8">
        <w:rPr>
          <w:rFonts w:ascii="Times New Roman" w:eastAsia="Times New Roman" w:hAnsi="Times New Roman" w:cs="Times New Roman"/>
          <w:i/>
          <w:sz w:val="24"/>
          <w:szCs w:val="24"/>
          <w:lang w:val="kk-KZ" w:eastAsia="ru-RU"/>
        </w:rPr>
        <w:t xml:space="preserve">(Басқарма – жұмыс органы болып табылады) </w:t>
      </w:r>
      <w:r w:rsidRPr="00677E98">
        <w:rPr>
          <w:rFonts w:ascii="Times New Roman" w:eastAsia="Times New Roman" w:hAnsi="Times New Roman" w:cs="Times New Roman"/>
          <w:sz w:val="28"/>
          <w:szCs w:val="28"/>
          <w:lang w:val="kk-KZ" w:eastAsia="ru-RU"/>
        </w:rPr>
        <w:t xml:space="preserve">қарап-тексеру актісі формальды жасалып, </w:t>
      </w:r>
      <w:r w:rsidRPr="00677E98">
        <w:rPr>
          <w:rFonts w:ascii="Times New Roman" w:eastAsia="Times New Roman" w:hAnsi="Times New Roman" w:cs="Times New Roman"/>
          <w:bCs/>
          <w:iCs/>
          <w:sz w:val="28"/>
          <w:szCs w:val="28"/>
          <w:lang w:val="kk-KZ" w:eastAsia="ru-RU"/>
        </w:rPr>
        <w:t xml:space="preserve">«Суару жүйелерін және тамшылатып суаруды құру және кеңейту» жобасына </w:t>
      </w:r>
      <w:r w:rsidRPr="00677E98">
        <w:rPr>
          <w:rFonts w:ascii="Times New Roman" w:eastAsia="Times New Roman" w:hAnsi="Times New Roman" w:cs="Times New Roman"/>
          <w:sz w:val="28"/>
          <w:szCs w:val="28"/>
          <w:lang w:val="kk-KZ" w:eastAsia="ru-RU"/>
        </w:rPr>
        <w:t xml:space="preserve">жұмыс органы инвестициялық субсидияларды беруге негізсіз оң шешім шығарғанын көрсетеді. </w:t>
      </w:r>
    </w:p>
    <w:p w14:paraId="462C9D91" w14:textId="16C8451A" w:rsidR="00677E98" w:rsidRPr="001D436E" w:rsidRDefault="0096153E" w:rsidP="00335834">
      <w:pPr>
        <w:spacing w:after="0" w:line="240" w:lineRule="auto"/>
        <w:ind w:firstLine="709"/>
        <w:jc w:val="both"/>
        <w:rPr>
          <w:rFonts w:ascii="Times New Roman" w:eastAsia="Times New Roman" w:hAnsi="Times New Roman" w:cs="Times New Roman"/>
          <w:bCs/>
          <w:iCs/>
          <w:sz w:val="28"/>
          <w:szCs w:val="28"/>
          <w:lang w:val="kk-KZ" w:eastAsia="ru-RU"/>
        </w:rPr>
      </w:pPr>
      <w:r w:rsidRPr="001D436E">
        <w:rPr>
          <w:rFonts w:ascii="Times New Roman" w:eastAsia="Times New Roman" w:hAnsi="Times New Roman" w:cs="Times New Roman"/>
          <w:bCs/>
          <w:iCs/>
          <w:sz w:val="28"/>
          <w:szCs w:val="28"/>
          <w:lang w:val="kk-KZ" w:eastAsia="ru-RU"/>
        </w:rPr>
        <w:t>Басқарманың а</w:t>
      </w:r>
      <w:r w:rsidR="00677E98" w:rsidRPr="001D436E">
        <w:rPr>
          <w:rFonts w:ascii="Times New Roman" w:eastAsia="Times New Roman" w:hAnsi="Times New Roman" w:cs="Times New Roman"/>
          <w:bCs/>
          <w:iCs/>
          <w:sz w:val="28"/>
          <w:szCs w:val="28"/>
          <w:lang w:val="kk-KZ" w:eastAsia="ru-RU"/>
        </w:rPr>
        <w:t xml:space="preserve">уыл шаруашылығы өнімдерін қайта өңдеу, маркетинг бөлімінің бас маманы  Б.Ж.Солтангуловтың </w:t>
      </w:r>
      <w:r w:rsidR="00D515A4" w:rsidRPr="001D436E">
        <w:rPr>
          <w:rFonts w:ascii="Times New Roman" w:eastAsia="Times New Roman" w:hAnsi="Times New Roman" w:cs="Times New Roman"/>
          <w:bCs/>
          <w:iCs/>
          <w:sz w:val="28"/>
          <w:szCs w:val="28"/>
          <w:lang w:val="kk-KZ" w:eastAsia="ru-RU"/>
        </w:rPr>
        <w:t xml:space="preserve">2024 жылғы 1 қазандағы </w:t>
      </w:r>
      <w:r w:rsidR="00677E98" w:rsidRPr="001D436E">
        <w:rPr>
          <w:rFonts w:ascii="Times New Roman" w:eastAsia="Times New Roman" w:hAnsi="Times New Roman" w:cs="Times New Roman"/>
          <w:bCs/>
          <w:iCs/>
          <w:sz w:val="28"/>
          <w:szCs w:val="28"/>
          <w:lang w:val="kk-KZ" w:eastAsia="ru-RU"/>
        </w:rPr>
        <w:t xml:space="preserve">түсініктемесінен, ол ауыл шаруашылығы өнімдерін қайта өңдеу, маркетинг бөлімінің басшысы Н.Амировты «Алаколь-Агро» ЖШС-нің 245 054,4 мың теңге және 362 148,9 мың теңге бойынша нысандарына өз автокөлігімен алып барып, жолдың бойында қалған. Н.Амиров «Алаколь-Агро» ЖШС-нің өкілдерімен кездесіп, нысанды көруге өзі барған.  Ал, Б.Ж.Солтангулов нысандарды өз көзімен көрмегенін және қарап-тексеру актісіне қол қоймағандығын, </w:t>
      </w:r>
      <w:r w:rsidR="00677E98" w:rsidRPr="001D436E">
        <w:rPr>
          <w:rFonts w:ascii="Times New Roman" w:eastAsia="Times New Roman" w:hAnsi="Times New Roman" w:cs="Times New Roman"/>
          <w:bCs/>
          <w:sz w:val="28"/>
          <w:szCs w:val="28"/>
          <w:lang w:val="kk-KZ" w:eastAsia="ru-RU"/>
        </w:rPr>
        <w:t xml:space="preserve">Басқарма </w:t>
      </w:r>
      <w:r w:rsidR="00677E98" w:rsidRPr="001D436E">
        <w:rPr>
          <w:rFonts w:ascii="Times New Roman" w:eastAsia="Times New Roman" w:hAnsi="Times New Roman" w:cs="Times New Roman"/>
          <w:bCs/>
          <w:iCs/>
          <w:sz w:val="28"/>
          <w:szCs w:val="28"/>
          <w:lang w:val="kk-KZ" w:eastAsia="ru-RU"/>
        </w:rPr>
        <w:t xml:space="preserve">басшысы Н.Кененбаевтың </w:t>
      </w:r>
      <w:r w:rsidR="00D515A4" w:rsidRPr="001D436E">
        <w:rPr>
          <w:rFonts w:ascii="Times New Roman" w:eastAsia="Times New Roman" w:hAnsi="Times New Roman" w:cs="Times New Roman"/>
          <w:bCs/>
          <w:iCs/>
          <w:sz w:val="28"/>
          <w:szCs w:val="28"/>
          <w:lang w:val="kk-KZ" w:eastAsia="ru-RU"/>
        </w:rPr>
        <w:t xml:space="preserve">да </w:t>
      </w:r>
      <w:r w:rsidR="00677E98" w:rsidRPr="001D436E">
        <w:rPr>
          <w:rFonts w:ascii="Times New Roman" w:eastAsia="Times New Roman" w:hAnsi="Times New Roman" w:cs="Times New Roman"/>
          <w:bCs/>
          <w:iCs/>
          <w:sz w:val="28"/>
          <w:szCs w:val="28"/>
          <w:lang w:val="kk-KZ" w:eastAsia="ru-RU"/>
        </w:rPr>
        <w:t>қарап-тексеруге онымен бармағандығын баяндаған.</w:t>
      </w:r>
    </w:p>
    <w:p w14:paraId="38A5AE43" w14:textId="77777777" w:rsidR="00677E98" w:rsidRPr="00677E98" w:rsidRDefault="00677E98" w:rsidP="00335834">
      <w:pPr>
        <w:spacing w:after="0" w:line="240" w:lineRule="auto"/>
        <w:ind w:firstLine="709"/>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 xml:space="preserve">Аудит барысында берілген </w:t>
      </w:r>
      <w:r w:rsidRPr="00D515A4">
        <w:rPr>
          <w:rFonts w:ascii="Times New Roman" w:eastAsia="Times New Roman" w:hAnsi="Times New Roman" w:cs="Times New Roman"/>
          <w:bCs/>
          <w:sz w:val="28"/>
          <w:szCs w:val="28"/>
          <w:lang w:val="kk-KZ" w:eastAsia="ru-RU"/>
        </w:rPr>
        <w:t>Басқарма</w:t>
      </w:r>
      <w:r w:rsidRPr="00677E98">
        <w:rPr>
          <w:rFonts w:ascii="Times New Roman" w:eastAsia="Times New Roman" w:hAnsi="Times New Roman" w:cs="Times New Roman"/>
          <w:bCs/>
          <w:iCs/>
          <w:sz w:val="28"/>
          <w:szCs w:val="28"/>
          <w:lang w:val="kk-KZ" w:eastAsia="ru-RU"/>
        </w:rPr>
        <w:t xml:space="preserve"> башысы Н.С. Кененбаевтың түсініктемесінен, аталған нысан бойынша қарап-тексеру актісін ауыл шаруашылығы өнімдерін қайта өңдеу, маркетинг бөлімінің бұрынғы басшысы Н.Амиров пен ауыл шаруашылығы өнімдерін қайта өңдеу, </w:t>
      </w:r>
      <w:r w:rsidRPr="00677E98">
        <w:rPr>
          <w:rFonts w:ascii="Times New Roman" w:eastAsia="Times New Roman" w:hAnsi="Times New Roman" w:cs="Times New Roman"/>
          <w:bCs/>
          <w:iCs/>
          <w:sz w:val="28"/>
          <w:szCs w:val="28"/>
          <w:lang w:val="kk-KZ" w:eastAsia="ru-RU"/>
        </w:rPr>
        <w:lastRenderedPageBreak/>
        <w:t xml:space="preserve">маркетинг бөлімінің бас маманы  Б.Ж.Солтангулов жүргізгендерін баяндаған. Басқарма басшысы өзінің қарап-тексеруге қатыспағанын баяндады. </w:t>
      </w:r>
    </w:p>
    <w:p w14:paraId="471B15C2" w14:textId="3E64BB28" w:rsidR="00677E98" w:rsidRDefault="00677E98" w:rsidP="00335834">
      <w:pPr>
        <w:spacing w:after="0" w:line="240" w:lineRule="auto"/>
        <w:ind w:firstLine="709"/>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 xml:space="preserve">Соған қарамастан, </w:t>
      </w:r>
      <w:r w:rsidRPr="00D515A4">
        <w:rPr>
          <w:rFonts w:ascii="Times New Roman" w:eastAsia="Times New Roman" w:hAnsi="Times New Roman" w:cs="Times New Roman"/>
          <w:bCs/>
          <w:sz w:val="28"/>
          <w:szCs w:val="28"/>
          <w:lang w:val="kk-KZ" w:eastAsia="ru-RU"/>
        </w:rPr>
        <w:t>Басқарма</w:t>
      </w:r>
      <w:r w:rsidRPr="00677E98">
        <w:rPr>
          <w:rFonts w:ascii="Times New Roman" w:eastAsia="Times New Roman" w:hAnsi="Times New Roman" w:cs="Times New Roman"/>
          <w:bCs/>
          <w:iCs/>
          <w:sz w:val="28"/>
          <w:szCs w:val="28"/>
          <w:lang w:val="kk-KZ" w:eastAsia="ru-RU"/>
        </w:rPr>
        <w:t xml:space="preserve"> тарапынан жұмыс органы басқарма ба</w:t>
      </w:r>
      <w:r w:rsidR="00D515A4">
        <w:rPr>
          <w:rFonts w:ascii="Times New Roman" w:eastAsia="Times New Roman" w:hAnsi="Times New Roman" w:cs="Times New Roman"/>
          <w:bCs/>
          <w:iCs/>
          <w:sz w:val="28"/>
          <w:szCs w:val="28"/>
          <w:lang w:val="kk-KZ" w:eastAsia="ru-RU"/>
        </w:rPr>
        <w:t>с</w:t>
      </w:r>
      <w:r w:rsidRPr="00677E98">
        <w:rPr>
          <w:rFonts w:ascii="Times New Roman" w:eastAsia="Times New Roman" w:hAnsi="Times New Roman" w:cs="Times New Roman"/>
          <w:bCs/>
          <w:iCs/>
          <w:sz w:val="28"/>
          <w:szCs w:val="28"/>
          <w:lang w:val="kk-KZ" w:eastAsia="ru-RU"/>
        </w:rPr>
        <w:t xml:space="preserve">шысы Н.С. Кененбаев және </w:t>
      </w:r>
      <w:r w:rsidR="00D515A4" w:rsidRPr="00677E98">
        <w:rPr>
          <w:rFonts w:ascii="Times New Roman" w:eastAsia="Times New Roman" w:hAnsi="Times New Roman" w:cs="Times New Roman"/>
          <w:bCs/>
          <w:iCs/>
          <w:sz w:val="28"/>
          <w:szCs w:val="28"/>
          <w:lang w:val="kk-KZ" w:eastAsia="ru-RU"/>
        </w:rPr>
        <w:t xml:space="preserve">құрамында </w:t>
      </w:r>
      <w:r w:rsidRPr="00677E98">
        <w:rPr>
          <w:rFonts w:ascii="Times New Roman" w:eastAsia="Times New Roman" w:hAnsi="Times New Roman" w:cs="Times New Roman"/>
          <w:bCs/>
          <w:iCs/>
          <w:sz w:val="28"/>
          <w:szCs w:val="28"/>
          <w:lang w:val="kk-KZ" w:eastAsia="ru-RU"/>
        </w:rPr>
        <w:t>ауыл шаруашылығы өнімдерін қайта өңдеу, маркетинг бөлімінің бас маманы  Б.Ж.Солтангулов қарап-тексеру актісімен инвестициялық ж</w:t>
      </w:r>
      <w:r w:rsidR="00D515A4">
        <w:rPr>
          <w:rFonts w:ascii="Times New Roman" w:eastAsia="Times New Roman" w:hAnsi="Times New Roman" w:cs="Times New Roman"/>
          <w:bCs/>
          <w:iCs/>
          <w:sz w:val="28"/>
          <w:szCs w:val="28"/>
          <w:lang w:val="kk-KZ" w:eastAsia="ru-RU"/>
        </w:rPr>
        <w:t xml:space="preserve">оба талаптарға сәйкес деп, </w:t>
      </w:r>
      <w:r w:rsidRPr="00677E98">
        <w:rPr>
          <w:rFonts w:ascii="Times New Roman" w:eastAsia="Times New Roman" w:hAnsi="Times New Roman" w:cs="Times New Roman"/>
          <w:bCs/>
          <w:iCs/>
          <w:sz w:val="28"/>
          <w:szCs w:val="28"/>
          <w:lang w:val="kk-KZ" w:eastAsia="ru-RU"/>
        </w:rPr>
        <w:t xml:space="preserve">2023 жылы </w:t>
      </w:r>
      <w:r w:rsidR="00D515A4">
        <w:rPr>
          <w:rFonts w:ascii="Times New Roman" w:eastAsia="Times New Roman" w:hAnsi="Times New Roman" w:cs="Times New Roman"/>
          <w:bCs/>
          <w:iCs/>
          <w:sz w:val="28"/>
          <w:szCs w:val="28"/>
          <w:lang w:val="kk-KZ" w:eastAsia="ru-RU"/>
        </w:rPr>
        <w:t xml:space="preserve">28 желтоқсанда </w:t>
      </w:r>
      <w:r w:rsidRPr="00677E98">
        <w:rPr>
          <w:rFonts w:ascii="Times New Roman" w:eastAsia="Times New Roman" w:hAnsi="Times New Roman" w:cs="Times New Roman"/>
          <w:bCs/>
          <w:iCs/>
          <w:sz w:val="28"/>
          <w:szCs w:val="28"/>
          <w:lang w:val="kk-KZ" w:eastAsia="ru-RU"/>
        </w:rPr>
        <w:t xml:space="preserve">шешім қабылдаған. </w:t>
      </w:r>
    </w:p>
    <w:p w14:paraId="751E9003" w14:textId="1B131E67" w:rsidR="00677E98" w:rsidRPr="00985833" w:rsidRDefault="00985833" w:rsidP="00985833">
      <w:pPr>
        <w:spacing w:after="0" w:line="240" w:lineRule="auto"/>
        <w:ind w:firstLine="709"/>
        <w:jc w:val="both"/>
        <w:rPr>
          <w:rFonts w:ascii="Times New Roman" w:eastAsia="Times New Roman" w:hAnsi="Times New Roman" w:cs="Times New Roman"/>
          <w:bCs/>
          <w:iCs/>
          <w:sz w:val="28"/>
          <w:szCs w:val="28"/>
          <w:lang w:val="kk-KZ" w:eastAsia="ru-RU"/>
        </w:rPr>
      </w:pPr>
      <w:r w:rsidRPr="00985833">
        <w:rPr>
          <w:rFonts w:ascii="Times New Roman" w:eastAsia="Times New Roman" w:hAnsi="Times New Roman" w:cs="Times New Roman"/>
          <w:bCs/>
          <w:iCs/>
          <w:sz w:val="28"/>
          <w:szCs w:val="28"/>
          <w:lang w:val="sr-Cyrl-CS" w:eastAsia="ru-RU"/>
        </w:rPr>
        <w:t xml:space="preserve">Қабылданған шешім нәтижесі бойынша 2023 жылы </w:t>
      </w:r>
      <w:r w:rsidRPr="00985833">
        <w:rPr>
          <w:rFonts w:ascii="Times New Roman" w:eastAsia="Times New Roman" w:hAnsi="Times New Roman" w:cs="Times New Roman"/>
          <w:bCs/>
          <w:iCs/>
          <w:sz w:val="28"/>
          <w:szCs w:val="28"/>
          <w:lang w:val="kk-KZ" w:eastAsia="ru-RU"/>
        </w:rPr>
        <w:t xml:space="preserve">28 желтоқсанда, </w:t>
      </w:r>
      <w:r w:rsidRPr="00985833">
        <w:rPr>
          <w:rFonts w:ascii="Times New Roman" w:hAnsi="Times New Roman" w:cs="Times New Roman"/>
          <w:bCs/>
          <w:iCs/>
          <w:sz w:val="28"/>
          <w:szCs w:val="28"/>
          <w:lang w:val="kk-KZ"/>
        </w:rPr>
        <w:t>Қазақсан Республикасы</w:t>
      </w:r>
      <w:r w:rsidR="00A0280B" w:rsidRPr="00985833">
        <w:rPr>
          <w:rFonts w:ascii="Times New Roman" w:hAnsi="Times New Roman" w:cs="Times New Roman"/>
          <w:bCs/>
          <w:iCs/>
          <w:sz w:val="28"/>
          <w:szCs w:val="28"/>
          <w:lang w:val="kk-KZ"/>
        </w:rPr>
        <w:t xml:space="preserve"> Ауыл шаруашылығы министрінің 2018 жылғы 23 шілдедегі </w:t>
      </w:r>
      <w:r w:rsidRPr="00985833">
        <w:rPr>
          <w:rFonts w:ascii="Times New Roman" w:hAnsi="Times New Roman" w:cs="Times New Roman"/>
          <w:bCs/>
          <w:iCs/>
          <w:sz w:val="28"/>
          <w:szCs w:val="28"/>
          <w:lang w:val="kk-KZ"/>
        </w:rPr>
        <w:t xml:space="preserve">№317 бұйрығымен бекітілген </w:t>
      </w:r>
      <w:r w:rsidR="00A0280B" w:rsidRPr="00985833">
        <w:rPr>
          <w:rFonts w:ascii="Times New Roman" w:hAnsi="Times New Roman" w:cs="Times New Roman"/>
          <w:bCs/>
          <w:iCs/>
          <w:sz w:val="28"/>
          <w:szCs w:val="28"/>
          <w:lang w:val="kk-KZ"/>
        </w:rPr>
        <w:t>«Инвестициялық салымдар кезінде агроөнеркәсіптік кешен субъектісі шеккен шығыстардың бір бөлігін өтеу бойынша субси</w:t>
      </w:r>
      <w:r w:rsidRPr="00985833">
        <w:rPr>
          <w:rFonts w:ascii="Times New Roman" w:hAnsi="Times New Roman" w:cs="Times New Roman"/>
          <w:bCs/>
          <w:iCs/>
          <w:sz w:val="28"/>
          <w:szCs w:val="28"/>
          <w:lang w:val="kk-KZ"/>
        </w:rPr>
        <w:t>диялау қағидаларының</w:t>
      </w:r>
      <w:r w:rsidR="00A0280B" w:rsidRPr="00985833">
        <w:rPr>
          <w:rFonts w:ascii="Times New Roman" w:hAnsi="Times New Roman" w:cs="Times New Roman"/>
          <w:bCs/>
          <w:iCs/>
          <w:sz w:val="28"/>
          <w:szCs w:val="28"/>
          <w:lang w:val="kk-KZ"/>
        </w:rPr>
        <w:t xml:space="preserve">» </w:t>
      </w:r>
      <w:r w:rsidR="00A0280B" w:rsidRPr="00985833">
        <w:rPr>
          <w:rFonts w:ascii="Times New Roman" w:hAnsi="Times New Roman" w:cs="Times New Roman"/>
          <w:bCs/>
          <w:i/>
          <w:sz w:val="28"/>
          <w:szCs w:val="28"/>
          <w:lang w:val="kk-KZ"/>
        </w:rPr>
        <w:t>(бұдан әрі- №317 қағидалар)</w:t>
      </w:r>
      <w:r w:rsidRPr="00985833">
        <w:rPr>
          <w:rFonts w:ascii="Times New Roman" w:eastAsia="Times New Roman" w:hAnsi="Times New Roman" w:cs="Times New Roman"/>
          <w:bCs/>
          <w:iCs/>
          <w:sz w:val="28"/>
          <w:szCs w:val="28"/>
          <w:lang w:val="kk-KZ" w:eastAsia="ru-RU"/>
        </w:rPr>
        <w:t xml:space="preserve"> </w:t>
      </w:r>
      <w:r>
        <w:rPr>
          <w:rFonts w:ascii="Times New Roman" w:eastAsia="Times New Roman" w:hAnsi="Times New Roman" w:cs="Times New Roman"/>
          <w:bCs/>
          <w:iCs/>
          <w:sz w:val="28"/>
          <w:szCs w:val="28"/>
          <w:lang w:val="kk-KZ" w:eastAsia="ru-RU"/>
        </w:rPr>
        <w:t xml:space="preserve">           </w:t>
      </w:r>
      <w:r w:rsidR="00677E98" w:rsidRPr="00985833">
        <w:rPr>
          <w:rFonts w:ascii="Times New Roman" w:eastAsia="Times New Roman" w:hAnsi="Times New Roman" w:cs="Times New Roman"/>
          <w:bCs/>
          <w:iCs/>
          <w:sz w:val="28"/>
          <w:szCs w:val="28"/>
          <w:lang w:val="sr-Cyrl-CS" w:eastAsia="ru-RU"/>
        </w:rPr>
        <w:t xml:space="preserve">32 тармағына сәйкес, </w:t>
      </w:r>
      <w:r w:rsidR="00677E98" w:rsidRPr="00985833">
        <w:rPr>
          <w:rFonts w:ascii="Times New Roman" w:eastAsia="Times New Roman" w:hAnsi="Times New Roman" w:cs="Times New Roman"/>
          <w:bCs/>
          <w:sz w:val="28"/>
          <w:szCs w:val="28"/>
          <w:lang w:val="sr-Cyrl-CS" w:eastAsia="ru-RU"/>
        </w:rPr>
        <w:t>Басқарма</w:t>
      </w:r>
      <w:r w:rsidR="00677E98" w:rsidRPr="00985833">
        <w:rPr>
          <w:rFonts w:ascii="Times New Roman" w:eastAsia="Times New Roman" w:hAnsi="Times New Roman" w:cs="Times New Roman"/>
          <w:bCs/>
          <w:iCs/>
          <w:sz w:val="28"/>
          <w:szCs w:val="28"/>
          <w:lang w:val="sr-Cyrl-CS" w:eastAsia="ru-RU"/>
        </w:rPr>
        <w:t xml:space="preserve"> мен </w:t>
      </w:r>
      <w:r w:rsidR="00677E98" w:rsidRPr="00985833">
        <w:rPr>
          <w:rFonts w:ascii="Times New Roman" w:eastAsia="Times New Roman" w:hAnsi="Times New Roman" w:cs="Times New Roman"/>
          <w:bCs/>
          <w:iCs/>
          <w:sz w:val="28"/>
          <w:szCs w:val="28"/>
          <w:lang w:val="kk-KZ" w:eastAsia="ru-RU"/>
        </w:rPr>
        <w:t>«Алаколь-Агро» ЖШС</w:t>
      </w:r>
      <w:r w:rsidR="00677E98" w:rsidRPr="00985833">
        <w:rPr>
          <w:rFonts w:ascii="Times New Roman" w:eastAsia="Times New Roman" w:hAnsi="Times New Roman" w:cs="Times New Roman"/>
          <w:bCs/>
          <w:iCs/>
          <w:sz w:val="28"/>
          <w:szCs w:val="28"/>
          <w:lang w:val="sr-Cyrl-CS" w:eastAsia="ru-RU"/>
        </w:rPr>
        <w:t xml:space="preserve"> арасында инвестициялық субсидиялау шарты және сатып алынатын техниканы, машиналар мен жабдықтарды мақсатты пайдалану және иеліктен шығармау туралы келісімі жасалып</w:t>
      </w:r>
      <w:r w:rsidR="00335834" w:rsidRPr="00985833">
        <w:rPr>
          <w:rFonts w:ascii="Times New Roman" w:eastAsia="Times New Roman" w:hAnsi="Times New Roman" w:cs="Times New Roman"/>
          <w:bCs/>
          <w:iCs/>
          <w:sz w:val="28"/>
          <w:szCs w:val="28"/>
          <w:lang w:val="sr-Cyrl-CS" w:eastAsia="ru-RU"/>
        </w:rPr>
        <w:t>,</w:t>
      </w:r>
      <w:r w:rsidR="00677E98" w:rsidRPr="00985833">
        <w:rPr>
          <w:rFonts w:ascii="Times New Roman" w:eastAsia="Times New Roman" w:hAnsi="Times New Roman" w:cs="Times New Roman"/>
          <w:bCs/>
          <w:iCs/>
          <w:sz w:val="28"/>
          <w:szCs w:val="28"/>
          <w:lang w:val="sr-Cyrl-CS" w:eastAsia="ru-RU"/>
        </w:rPr>
        <w:t xml:space="preserve"> </w:t>
      </w:r>
      <w:bookmarkStart w:id="40" w:name="_Hlk178245855"/>
      <w:r w:rsidR="00677E98" w:rsidRPr="00985833">
        <w:rPr>
          <w:rFonts w:ascii="Times New Roman" w:eastAsia="Times New Roman" w:hAnsi="Times New Roman" w:cs="Times New Roman"/>
          <w:bCs/>
          <w:iCs/>
          <w:sz w:val="28"/>
          <w:szCs w:val="28"/>
          <w:lang w:val="sr-Cyrl-CS" w:eastAsia="ru-RU"/>
        </w:rPr>
        <w:t xml:space="preserve">2024 жылы </w:t>
      </w:r>
      <w:r w:rsidR="00D515A4" w:rsidRPr="00985833">
        <w:rPr>
          <w:rFonts w:ascii="Times New Roman" w:eastAsia="Times New Roman" w:hAnsi="Times New Roman" w:cs="Times New Roman"/>
          <w:bCs/>
          <w:iCs/>
          <w:sz w:val="28"/>
          <w:szCs w:val="28"/>
          <w:lang w:val="sr-Cyrl-CS" w:eastAsia="ru-RU"/>
        </w:rPr>
        <w:t xml:space="preserve">1 наурызда </w:t>
      </w:r>
      <w:r w:rsidR="00677E98" w:rsidRPr="00985833">
        <w:rPr>
          <w:rFonts w:ascii="Times New Roman" w:eastAsia="Times New Roman" w:hAnsi="Times New Roman" w:cs="Times New Roman"/>
          <w:bCs/>
          <w:iCs/>
          <w:sz w:val="28"/>
          <w:szCs w:val="28"/>
          <w:lang w:val="sr-Cyrl-CS" w:eastAsia="ru-RU"/>
        </w:rPr>
        <w:t xml:space="preserve">қаржы институты «BNK Leasing» ЖШС-нің арнайы шотына </w:t>
      </w:r>
      <w:r w:rsidR="00677E98" w:rsidRPr="00985833">
        <w:rPr>
          <w:rFonts w:ascii="Times New Roman" w:eastAsia="Times New Roman" w:hAnsi="Times New Roman" w:cs="Times New Roman"/>
          <w:bCs/>
          <w:iCs/>
          <w:sz w:val="28"/>
          <w:szCs w:val="28"/>
          <w:lang w:val="kk-KZ" w:eastAsia="ru-RU"/>
        </w:rPr>
        <w:t xml:space="preserve">245 054,4 </w:t>
      </w:r>
      <w:r w:rsidR="00677E98" w:rsidRPr="00985833">
        <w:rPr>
          <w:rFonts w:ascii="Times New Roman" w:eastAsia="Times New Roman" w:hAnsi="Times New Roman" w:cs="Times New Roman"/>
          <w:sz w:val="28"/>
          <w:szCs w:val="28"/>
          <w:lang w:val="sr-Cyrl-CS" w:eastAsia="ru-RU"/>
        </w:rPr>
        <w:t xml:space="preserve">мың теңге </w:t>
      </w:r>
      <w:bookmarkEnd w:id="40"/>
      <w:r w:rsidR="00677E98" w:rsidRPr="00985833">
        <w:rPr>
          <w:rFonts w:ascii="Times New Roman" w:eastAsia="Times New Roman" w:hAnsi="Times New Roman" w:cs="Times New Roman"/>
          <w:bCs/>
          <w:iCs/>
          <w:sz w:val="28"/>
          <w:szCs w:val="28"/>
          <w:lang w:val="sr-Cyrl-CS" w:eastAsia="ru-RU"/>
        </w:rPr>
        <w:t>аударылған.</w:t>
      </w:r>
    </w:p>
    <w:p w14:paraId="3087A971" w14:textId="3768B006" w:rsidR="00677E98" w:rsidRPr="000B3A81" w:rsidRDefault="00335834" w:rsidP="000B3A81">
      <w:pPr>
        <w:spacing w:after="0" w:line="240" w:lineRule="auto"/>
        <w:ind w:firstLine="708"/>
        <w:jc w:val="both"/>
        <w:rPr>
          <w:rFonts w:ascii="Times New Roman" w:eastAsia="Times New Roman" w:hAnsi="Times New Roman" w:cs="Times New Roman"/>
          <w:bCs/>
          <w:iCs/>
          <w:sz w:val="28"/>
          <w:szCs w:val="28"/>
          <w:lang w:val="kk-KZ"/>
        </w:rPr>
      </w:pPr>
      <w:bookmarkStart w:id="41" w:name="_Hlk178241578"/>
      <w:r>
        <w:rPr>
          <w:rFonts w:ascii="Times New Roman" w:eastAsia="Times New Roman" w:hAnsi="Times New Roman" w:cs="Times New Roman"/>
          <w:sz w:val="28"/>
          <w:szCs w:val="28"/>
          <w:lang w:val="kk-KZ" w:eastAsia="ru-RU"/>
        </w:rPr>
        <w:t>М</w:t>
      </w:r>
      <w:r w:rsidRPr="00677E98">
        <w:rPr>
          <w:rFonts w:ascii="Times New Roman" w:eastAsia="Times New Roman" w:hAnsi="Times New Roman" w:cs="Times New Roman"/>
          <w:sz w:val="28"/>
          <w:szCs w:val="28"/>
          <w:lang w:val="kk-KZ" w:eastAsia="ru-RU"/>
        </w:rPr>
        <w:t xml:space="preserve">амандар тобы </w:t>
      </w:r>
      <w:r>
        <w:rPr>
          <w:rFonts w:ascii="Times New Roman" w:eastAsia="Times New Roman" w:hAnsi="Times New Roman" w:cs="Times New Roman"/>
          <w:sz w:val="28"/>
          <w:szCs w:val="28"/>
          <w:lang w:val="kk-KZ" w:eastAsia="ru-RU"/>
        </w:rPr>
        <w:t>№ 317 Қағидасының 1-тарауы</w:t>
      </w:r>
      <w:r w:rsidR="00677E98" w:rsidRPr="00677E98">
        <w:rPr>
          <w:rFonts w:ascii="Times New Roman" w:eastAsia="Times New Roman" w:hAnsi="Times New Roman" w:cs="Times New Roman"/>
          <w:sz w:val="28"/>
          <w:szCs w:val="28"/>
          <w:lang w:val="kk-KZ" w:eastAsia="ru-RU"/>
        </w:rPr>
        <w:t xml:space="preserve"> 4 тармағының талабы</w:t>
      </w:r>
      <w:r>
        <w:rPr>
          <w:rFonts w:ascii="Times New Roman" w:eastAsia="Times New Roman" w:hAnsi="Times New Roman" w:cs="Times New Roman"/>
          <w:sz w:val="28"/>
          <w:szCs w:val="28"/>
          <w:lang w:val="kk-KZ" w:eastAsia="ru-RU"/>
        </w:rPr>
        <w:t>н</w:t>
      </w:r>
      <w:r w:rsidR="00677E98" w:rsidRPr="00677E9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сақта</w:t>
      </w:r>
      <w:r w:rsidR="004374E3">
        <w:rPr>
          <w:rFonts w:ascii="Times New Roman" w:eastAsia="Times New Roman" w:hAnsi="Times New Roman" w:cs="Times New Roman"/>
          <w:sz w:val="28"/>
          <w:szCs w:val="28"/>
          <w:lang w:val="kk-KZ" w:eastAsia="ru-RU"/>
        </w:rPr>
        <w:t>маған</w:t>
      </w:r>
      <w:r w:rsidR="00677E98" w:rsidRPr="00677E98">
        <w:rPr>
          <w:rFonts w:ascii="Times New Roman" w:eastAsia="Times New Roman" w:hAnsi="Times New Roman" w:cs="Times New Roman"/>
          <w:sz w:val="28"/>
          <w:szCs w:val="28"/>
          <w:lang w:val="kk-KZ" w:eastAsia="ru-RU"/>
        </w:rPr>
        <w:t xml:space="preserve">, </w:t>
      </w:r>
      <w:bookmarkStart w:id="42" w:name="_Hlk178867322"/>
      <w:bookmarkEnd w:id="41"/>
      <w:r w:rsidR="004374E3" w:rsidRPr="00677E98">
        <w:rPr>
          <w:rFonts w:ascii="Times New Roman" w:eastAsia="Times New Roman" w:hAnsi="Times New Roman" w:cs="Times New Roman"/>
          <w:sz w:val="28"/>
          <w:szCs w:val="28"/>
          <w:lang w:val="kk-KZ" w:eastAsia="ru-RU"/>
        </w:rPr>
        <w:t>жобаның</w:t>
      </w:r>
      <w:r w:rsidR="004374E3" w:rsidRPr="004374E3">
        <w:rPr>
          <w:rFonts w:ascii="Courier New" w:hAnsi="Courier New" w:cs="Courier New"/>
          <w:color w:val="000000"/>
          <w:spacing w:val="2"/>
          <w:sz w:val="20"/>
          <w:szCs w:val="20"/>
          <w:shd w:val="clear" w:color="auto" w:fill="FFFFFF"/>
          <w:lang w:val="kk-KZ"/>
        </w:rPr>
        <w:t xml:space="preserve"> </w:t>
      </w:r>
      <w:r w:rsidR="004374E3" w:rsidRPr="004374E3">
        <w:rPr>
          <w:rFonts w:ascii="Times New Roman" w:hAnsi="Times New Roman" w:cs="Times New Roman"/>
          <w:color w:val="000000"/>
          <w:spacing w:val="2"/>
          <w:sz w:val="28"/>
          <w:szCs w:val="28"/>
          <w:shd w:val="clear" w:color="auto" w:fill="FFFFFF"/>
          <w:lang w:val="kk-KZ"/>
        </w:rPr>
        <w:t>паспорты бойынша құжаттарды тексеруді,  инвестордың (көрсетілетін қызметті алушының) объектісін, сатып алынған жабдықтың жобалардың паспорттарында көзделген шартта</w:t>
      </w:r>
      <w:r w:rsidR="004374E3">
        <w:rPr>
          <w:rFonts w:ascii="Times New Roman" w:hAnsi="Times New Roman" w:cs="Times New Roman"/>
          <w:color w:val="000000"/>
          <w:spacing w:val="2"/>
          <w:sz w:val="28"/>
          <w:szCs w:val="28"/>
          <w:shd w:val="clear" w:color="auto" w:fill="FFFFFF"/>
          <w:lang w:val="kk-KZ"/>
        </w:rPr>
        <w:t>рға сәйкестігін қарап-тексеруді</w:t>
      </w:r>
      <w:r w:rsidR="004374E3" w:rsidRPr="004374E3">
        <w:rPr>
          <w:rFonts w:ascii="Times New Roman" w:hAnsi="Times New Roman" w:cs="Times New Roman"/>
          <w:color w:val="000000"/>
          <w:spacing w:val="2"/>
          <w:sz w:val="28"/>
          <w:szCs w:val="28"/>
          <w:shd w:val="clear" w:color="auto" w:fill="FFFFFF"/>
          <w:lang w:val="kk-KZ"/>
        </w:rPr>
        <w:t>, сондай-ақ белгіленген жабдықтың бар-жоғын, өндірістік қуаттардың жүктелуіне қолжеткізілу</w:t>
      </w:r>
      <w:r w:rsidR="00824D44">
        <w:rPr>
          <w:rFonts w:ascii="Times New Roman" w:hAnsi="Times New Roman" w:cs="Times New Roman"/>
          <w:color w:val="000000"/>
          <w:spacing w:val="2"/>
          <w:sz w:val="28"/>
          <w:szCs w:val="28"/>
          <w:shd w:val="clear" w:color="auto" w:fill="FFFFFF"/>
          <w:lang w:val="kk-KZ"/>
        </w:rPr>
        <w:t xml:space="preserve">дің </w:t>
      </w:r>
      <w:r w:rsidR="00824D44" w:rsidRPr="00677E98">
        <w:rPr>
          <w:rFonts w:ascii="Times New Roman" w:eastAsia="Times New Roman" w:hAnsi="Times New Roman" w:cs="Times New Roman"/>
          <w:sz w:val="28"/>
          <w:szCs w:val="28"/>
          <w:lang w:val="kk-KZ" w:eastAsia="ru-RU"/>
        </w:rPr>
        <w:t>қарап-текс</w:t>
      </w:r>
      <w:r w:rsidR="00824D44">
        <w:rPr>
          <w:rFonts w:ascii="Times New Roman" w:eastAsia="Times New Roman" w:hAnsi="Times New Roman" w:cs="Times New Roman"/>
          <w:sz w:val="28"/>
          <w:szCs w:val="28"/>
          <w:lang w:val="kk-KZ" w:eastAsia="ru-RU"/>
        </w:rPr>
        <w:t xml:space="preserve">еру актісін формальді түрде </w:t>
      </w:r>
      <w:r w:rsidR="00824D44" w:rsidRPr="00677E98">
        <w:rPr>
          <w:rFonts w:ascii="Times New Roman" w:eastAsia="Times New Roman" w:hAnsi="Times New Roman" w:cs="Times New Roman"/>
          <w:sz w:val="28"/>
          <w:szCs w:val="28"/>
          <w:lang w:val="kk-KZ" w:eastAsia="ru-RU"/>
        </w:rPr>
        <w:t>жасаған.</w:t>
      </w:r>
      <w:bookmarkEnd w:id="42"/>
      <w:r w:rsidR="00677E98" w:rsidRPr="00677E98">
        <w:rPr>
          <w:rFonts w:ascii="Times New Roman" w:eastAsia="Times New Roman" w:hAnsi="Times New Roman" w:cs="Times New Roman"/>
          <w:sz w:val="28"/>
          <w:szCs w:val="28"/>
          <w:lang w:val="kk-KZ" w:eastAsia="ru-RU"/>
        </w:rPr>
        <w:t xml:space="preserve"> Себ</w:t>
      </w:r>
      <w:r w:rsidR="00824D44">
        <w:rPr>
          <w:rFonts w:ascii="Times New Roman" w:eastAsia="Times New Roman" w:hAnsi="Times New Roman" w:cs="Times New Roman"/>
          <w:sz w:val="28"/>
          <w:szCs w:val="28"/>
          <w:lang w:val="kk-KZ" w:eastAsia="ru-RU"/>
        </w:rPr>
        <w:t xml:space="preserve">ебі, </w:t>
      </w:r>
      <w:r w:rsidR="00677E98" w:rsidRPr="00677E98">
        <w:rPr>
          <w:rFonts w:ascii="Times New Roman" w:eastAsia="Times New Roman" w:hAnsi="Times New Roman" w:cs="Times New Roman"/>
          <w:sz w:val="28"/>
          <w:szCs w:val="28"/>
          <w:lang w:val="kk-KZ" w:eastAsia="ru-RU"/>
        </w:rPr>
        <w:t xml:space="preserve">2023 </w:t>
      </w:r>
      <w:r w:rsidR="00824D44">
        <w:rPr>
          <w:rFonts w:ascii="Times New Roman" w:eastAsia="Times New Roman" w:hAnsi="Times New Roman" w:cs="Times New Roman"/>
          <w:sz w:val="28"/>
          <w:szCs w:val="28"/>
          <w:lang w:val="kk-KZ" w:eastAsia="ru-RU"/>
        </w:rPr>
        <w:t>жылғы 28 желтоқсанда жасалған қарап-тексеру актісінде, жобаның жұмыс істеп тұрғаны</w:t>
      </w:r>
      <w:r w:rsidR="00677E98" w:rsidRPr="00677E98">
        <w:rPr>
          <w:rFonts w:ascii="Times New Roman" w:eastAsia="Times New Roman" w:hAnsi="Times New Roman" w:cs="Times New Roman"/>
          <w:sz w:val="28"/>
          <w:szCs w:val="28"/>
          <w:lang w:val="kk-KZ" w:eastAsia="ru-RU"/>
        </w:rPr>
        <w:t xml:space="preserve"> фото және бейнематериалдарымен расталмаған</w:t>
      </w:r>
      <w:r w:rsidR="000B3A81">
        <w:rPr>
          <w:rFonts w:ascii="Times New Roman" w:eastAsia="Times New Roman" w:hAnsi="Times New Roman" w:cs="Times New Roman"/>
          <w:sz w:val="28"/>
          <w:szCs w:val="28"/>
          <w:lang w:val="kk-KZ" w:eastAsia="ru-RU"/>
        </w:rPr>
        <w:t xml:space="preserve"> </w:t>
      </w:r>
      <w:r w:rsidR="000B3A81" w:rsidRPr="00CC0286">
        <w:rPr>
          <w:rFonts w:ascii="Times New Roman" w:eastAsia="Times New Roman" w:hAnsi="Times New Roman" w:cs="Times New Roman"/>
          <w:i/>
          <w:sz w:val="24"/>
          <w:szCs w:val="24"/>
          <w:lang w:val="kk-KZ" w:eastAsia="ru-RU"/>
        </w:rPr>
        <w:t xml:space="preserve">(аудиторлық есептің </w:t>
      </w:r>
      <w:r w:rsidR="000B3A81">
        <w:rPr>
          <w:rFonts w:ascii="Times New Roman" w:eastAsia="Times New Roman" w:hAnsi="Times New Roman" w:cs="Times New Roman"/>
          <w:i/>
          <w:sz w:val="24"/>
          <w:szCs w:val="24"/>
          <w:lang w:val="kk-KZ" w:eastAsia="ru-RU"/>
        </w:rPr>
        <w:t>66</w:t>
      </w:r>
      <w:r w:rsidR="000B3A81" w:rsidRPr="00CC0286">
        <w:rPr>
          <w:rFonts w:ascii="Times New Roman" w:eastAsia="Times New Roman" w:hAnsi="Times New Roman" w:cs="Times New Roman"/>
          <w:i/>
          <w:sz w:val="24"/>
          <w:szCs w:val="24"/>
          <w:lang w:val="kk-KZ" w:eastAsia="ru-RU"/>
        </w:rPr>
        <w:t>-тармағы)</w:t>
      </w:r>
      <w:r w:rsidR="000B3A81" w:rsidRPr="00C144B9">
        <w:rPr>
          <w:rFonts w:ascii="Times New Roman" w:eastAsia="Times New Roman" w:hAnsi="Times New Roman" w:cs="Times New Roman"/>
          <w:sz w:val="28"/>
          <w:szCs w:val="28"/>
          <w:lang w:val="kk-KZ"/>
        </w:rPr>
        <w:t>.</w:t>
      </w:r>
    </w:p>
    <w:p w14:paraId="3AB14D39" w14:textId="2CE7E4AB" w:rsidR="00677E98" w:rsidRPr="00824D44" w:rsidRDefault="00A2414F" w:rsidP="00677E98">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11</w:t>
      </w:r>
      <w:r w:rsidR="00B77B50">
        <w:rPr>
          <w:rFonts w:ascii="Times New Roman" w:eastAsia="Times New Roman" w:hAnsi="Times New Roman" w:cs="Times New Roman"/>
          <w:b/>
          <w:bCs/>
          <w:sz w:val="28"/>
          <w:szCs w:val="28"/>
          <w:lang w:val="kk-KZ" w:eastAsia="ru-RU"/>
        </w:rPr>
        <w:t>-тармақ</w:t>
      </w:r>
      <w:r w:rsidR="00677E98" w:rsidRPr="00677E98">
        <w:rPr>
          <w:rFonts w:ascii="Times New Roman" w:eastAsia="Times New Roman" w:hAnsi="Times New Roman" w:cs="Times New Roman"/>
          <w:b/>
          <w:bCs/>
          <w:sz w:val="28"/>
          <w:szCs w:val="28"/>
          <w:lang w:val="kk-KZ" w:eastAsia="ru-RU"/>
        </w:rPr>
        <w:t xml:space="preserve">. </w:t>
      </w:r>
      <w:r w:rsidR="00B77B50" w:rsidRPr="00B77B50">
        <w:rPr>
          <w:rFonts w:ascii="Times New Roman" w:eastAsia="Times New Roman" w:hAnsi="Times New Roman" w:cs="Times New Roman"/>
          <w:bCs/>
          <w:sz w:val="28"/>
          <w:szCs w:val="28"/>
          <w:lang w:val="kk-KZ" w:eastAsia="ru-RU"/>
        </w:rPr>
        <w:t>Б</w:t>
      </w:r>
      <w:r w:rsidR="000B3A81">
        <w:rPr>
          <w:rFonts w:ascii="Times New Roman" w:eastAsia="Times New Roman" w:hAnsi="Times New Roman" w:cs="Times New Roman"/>
          <w:bCs/>
          <w:sz w:val="28"/>
          <w:szCs w:val="28"/>
          <w:lang w:val="kk-KZ" w:eastAsia="ru-RU"/>
        </w:rPr>
        <w:t>асқарма</w:t>
      </w:r>
      <w:r w:rsidR="00B77B50">
        <w:rPr>
          <w:rFonts w:ascii="Times New Roman" w:eastAsia="Times New Roman" w:hAnsi="Times New Roman" w:cs="Times New Roman"/>
          <w:b/>
          <w:bCs/>
          <w:sz w:val="28"/>
          <w:szCs w:val="28"/>
          <w:lang w:val="kk-KZ" w:eastAsia="ru-RU"/>
        </w:rPr>
        <w:t xml:space="preserve"> </w:t>
      </w:r>
      <w:r w:rsidR="000B3A81" w:rsidRPr="000B3A81">
        <w:rPr>
          <w:rFonts w:ascii="Times New Roman" w:eastAsia="Times New Roman" w:hAnsi="Times New Roman" w:cs="Times New Roman"/>
          <w:bCs/>
          <w:sz w:val="28"/>
          <w:szCs w:val="28"/>
          <w:lang w:val="kk-KZ" w:eastAsia="ru-RU"/>
        </w:rPr>
        <w:t>тарапынан</w:t>
      </w:r>
      <w:r w:rsidR="000B3A81">
        <w:rPr>
          <w:rFonts w:ascii="Times New Roman" w:eastAsia="Times New Roman" w:hAnsi="Times New Roman" w:cs="Times New Roman"/>
          <w:b/>
          <w:bCs/>
          <w:sz w:val="28"/>
          <w:szCs w:val="28"/>
          <w:lang w:val="kk-KZ" w:eastAsia="ru-RU"/>
        </w:rPr>
        <w:t xml:space="preserve"> </w:t>
      </w:r>
      <w:r w:rsidR="00B77B50">
        <w:rPr>
          <w:rFonts w:ascii="Times New Roman" w:eastAsia="Times New Roman" w:hAnsi="Times New Roman" w:cs="Times New Roman"/>
          <w:sz w:val="28"/>
          <w:szCs w:val="28"/>
          <w:lang w:val="kk-KZ" w:eastAsia="ru-RU"/>
        </w:rPr>
        <w:t>№</w:t>
      </w:r>
      <w:r w:rsidR="00677E98" w:rsidRPr="00677E98">
        <w:rPr>
          <w:rFonts w:ascii="Times New Roman" w:eastAsia="Times New Roman" w:hAnsi="Times New Roman" w:cs="Times New Roman"/>
          <w:sz w:val="28"/>
          <w:szCs w:val="28"/>
          <w:lang w:val="kk-KZ" w:eastAsia="ru-RU"/>
        </w:rPr>
        <w:t>317 Қағидасының</w:t>
      </w:r>
      <w:r w:rsidR="000B3A81">
        <w:rPr>
          <w:rFonts w:ascii="Times New Roman" w:eastAsia="Times New Roman" w:hAnsi="Times New Roman" w:cs="Times New Roman"/>
          <w:sz w:val="28"/>
          <w:szCs w:val="28"/>
          <w:lang w:val="kk-KZ" w:eastAsia="ru-RU"/>
        </w:rPr>
        <w:t xml:space="preserve"> 3-тарауы</w:t>
      </w:r>
      <w:r w:rsidR="00677E98" w:rsidRPr="00677E98">
        <w:rPr>
          <w:rFonts w:ascii="Times New Roman" w:eastAsia="Times New Roman" w:hAnsi="Times New Roman" w:cs="Times New Roman"/>
          <w:sz w:val="28"/>
          <w:szCs w:val="28"/>
          <w:lang w:val="kk-KZ" w:eastAsia="ru-RU"/>
        </w:rPr>
        <w:t xml:space="preserve"> </w:t>
      </w:r>
      <w:r w:rsidR="00A4785E">
        <w:rPr>
          <w:rFonts w:ascii="Times New Roman" w:eastAsia="Times New Roman" w:hAnsi="Times New Roman" w:cs="Times New Roman"/>
          <w:sz w:val="28"/>
          <w:szCs w:val="28"/>
          <w:lang w:val="kk-KZ" w:eastAsia="ru-RU"/>
        </w:rPr>
        <w:t>28</w:t>
      </w:r>
      <w:r w:rsidR="00B77B50">
        <w:rPr>
          <w:rFonts w:ascii="Times New Roman" w:eastAsia="Times New Roman" w:hAnsi="Times New Roman" w:cs="Times New Roman"/>
          <w:sz w:val="28"/>
          <w:szCs w:val="28"/>
          <w:lang w:val="kk-KZ" w:eastAsia="ru-RU"/>
        </w:rPr>
        <w:t>-</w:t>
      </w:r>
      <w:r w:rsidR="00677E98" w:rsidRPr="00677E98">
        <w:rPr>
          <w:rFonts w:ascii="Times New Roman" w:eastAsia="Times New Roman" w:hAnsi="Times New Roman" w:cs="Times New Roman"/>
          <w:sz w:val="28"/>
          <w:szCs w:val="28"/>
          <w:lang w:val="kk-KZ" w:eastAsia="ru-RU"/>
        </w:rPr>
        <w:t>тармағының талабы сақталмай,</w:t>
      </w:r>
      <w:r w:rsidR="00677E98" w:rsidRPr="00677E98">
        <w:rPr>
          <w:rFonts w:ascii="Times New Roman" w:eastAsia="Times New Roman" w:hAnsi="Times New Roman" w:cs="Times New Roman"/>
          <w:color w:val="000000"/>
          <w:sz w:val="28"/>
          <w:szCs w:val="24"/>
          <w:lang w:val="kk-KZ" w:eastAsia="ru-RU"/>
        </w:rPr>
        <w:t xml:space="preserve"> </w:t>
      </w:r>
      <w:r w:rsidR="00677E98" w:rsidRPr="00677E98">
        <w:rPr>
          <w:rFonts w:ascii="Times New Roman" w:eastAsia="Times New Roman" w:hAnsi="Times New Roman" w:cs="Times New Roman"/>
          <w:sz w:val="28"/>
          <w:szCs w:val="28"/>
          <w:lang w:val="kk-KZ" w:eastAsia="ru-RU"/>
        </w:rPr>
        <w:t>СМАЖ-да мамандар тобының қарап-тексеру актісінің негізінде немесе инвестициялық жобаның ұсынылған материалдардың, объектілердің</w:t>
      </w:r>
      <w:r w:rsidR="000B3A81">
        <w:rPr>
          <w:rFonts w:ascii="Times New Roman" w:eastAsia="Times New Roman" w:hAnsi="Times New Roman" w:cs="Times New Roman"/>
          <w:sz w:val="28"/>
          <w:szCs w:val="28"/>
          <w:lang w:val="kk-KZ" w:eastAsia="ru-RU"/>
        </w:rPr>
        <w:t>, деректер мен мәліметтердің</w:t>
      </w:r>
      <w:r w:rsidR="00677E98" w:rsidRPr="00677E98">
        <w:rPr>
          <w:rFonts w:ascii="Times New Roman" w:eastAsia="Times New Roman" w:hAnsi="Times New Roman" w:cs="Times New Roman"/>
          <w:sz w:val="28"/>
          <w:szCs w:val="28"/>
          <w:lang w:val="kk-KZ" w:eastAsia="ru-RU"/>
        </w:rPr>
        <w:t xml:space="preserve"> Қағидаларда белгіленген талаптарға сәйкес келмейтінін анықтамай, инвестициялық субсидияларды беруге негізсіз оң шешім шығарған. Яғни, қарап-тексеру актісі формальды жасалып, жұмыс органы </w:t>
      </w:r>
      <w:r w:rsidR="000B3A81" w:rsidRPr="0001192B">
        <w:rPr>
          <w:rFonts w:ascii="Times New Roman" w:eastAsia="Times New Roman" w:hAnsi="Times New Roman" w:cs="Times New Roman"/>
          <w:b/>
          <w:bCs/>
          <w:iCs/>
          <w:sz w:val="28"/>
          <w:szCs w:val="28"/>
          <w:lang w:val="kk-KZ" w:eastAsia="ru-RU"/>
        </w:rPr>
        <w:t xml:space="preserve">245 054,4 </w:t>
      </w:r>
      <w:r w:rsidR="000B3A81" w:rsidRPr="0001192B">
        <w:rPr>
          <w:rFonts w:ascii="Times New Roman" w:eastAsia="Times New Roman" w:hAnsi="Times New Roman" w:cs="Times New Roman"/>
          <w:b/>
          <w:sz w:val="28"/>
          <w:szCs w:val="28"/>
          <w:lang w:val="sr-Cyrl-CS" w:eastAsia="ru-RU"/>
        </w:rPr>
        <w:t>мың</w:t>
      </w:r>
      <w:r w:rsidR="000B3A81" w:rsidRPr="00677E98">
        <w:rPr>
          <w:rFonts w:ascii="Times New Roman" w:eastAsia="Times New Roman" w:hAnsi="Times New Roman" w:cs="Times New Roman"/>
          <w:sz w:val="28"/>
          <w:szCs w:val="28"/>
          <w:lang w:val="sr-Cyrl-CS" w:eastAsia="ru-RU"/>
        </w:rPr>
        <w:t xml:space="preserve"> теңге </w:t>
      </w:r>
      <w:r w:rsidR="00677E98" w:rsidRPr="00677E98">
        <w:rPr>
          <w:rFonts w:ascii="Times New Roman" w:eastAsia="Times New Roman" w:hAnsi="Times New Roman" w:cs="Times New Roman"/>
          <w:sz w:val="28"/>
          <w:szCs w:val="28"/>
          <w:lang w:val="kk-KZ" w:eastAsia="ru-RU"/>
        </w:rPr>
        <w:t xml:space="preserve">инвестициялық субсидияларды </w:t>
      </w:r>
      <w:r w:rsidR="00824D44">
        <w:rPr>
          <w:rFonts w:ascii="Times New Roman" w:eastAsia="Times New Roman" w:hAnsi="Times New Roman" w:cs="Times New Roman"/>
          <w:sz w:val="28"/>
          <w:szCs w:val="28"/>
          <w:lang w:val="kk-KZ" w:eastAsia="ru-RU"/>
        </w:rPr>
        <w:t>негізсіз төленген</w:t>
      </w:r>
      <w:r w:rsidR="00CC6AA1" w:rsidRPr="00824D44">
        <w:rPr>
          <w:rFonts w:ascii="Times New Roman" w:eastAsia="Times New Roman" w:hAnsi="Times New Roman" w:cs="Times New Roman"/>
          <w:sz w:val="28"/>
          <w:szCs w:val="28"/>
          <w:lang w:val="kk-KZ" w:eastAsia="ru-RU"/>
        </w:rPr>
        <w:t>.</w:t>
      </w:r>
      <w:r w:rsidR="00CC6AA1" w:rsidRPr="00824D44">
        <w:rPr>
          <w:rFonts w:ascii="Times New Roman" w:eastAsia="Calibri" w:hAnsi="Times New Roman" w:cs="Times New Roman"/>
          <w:iCs/>
          <w:sz w:val="28"/>
          <w:szCs w:val="28"/>
          <w:lang w:val="sr-Cyrl-CS" w:eastAsia="ru-RU"/>
        </w:rPr>
        <w:t xml:space="preserve"> </w:t>
      </w:r>
      <w:r w:rsidR="00CC6AA1" w:rsidRPr="00824D44">
        <w:rPr>
          <w:rFonts w:ascii="Times New Roman" w:eastAsia="Times New Roman" w:hAnsi="Times New Roman" w:cs="Times New Roman"/>
          <w:sz w:val="28"/>
          <w:szCs w:val="28"/>
          <w:lang w:val="kk-KZ" w:eastAsia="ru-RU"/>
        </w:rPr>
        <w:t xml:space="preserve"> </w:t>
      </w:r>
    </w:p>
    <w:p w14:paraId="3EEC61E4" w14:textId="0A077177" w:rsidR="00677E98" w:rsidRPr="000B3A81" w:rsidRDefault="00677E98" w:rsidP="000B3A81">
      <w:pPr>
        <w:spacing w:after="0" w:line="240" w:lineRule="auto"/>
        <w:ind w:firstLine="708"/>
        <w:jc w:val="both"/>
        <w:rPr>
          <w:rFonts w:ascii="Times New Roman" w:eastAsia="Times New Roman" w:hAnsi="Times New Roman" w:cs="Times New Roman"/>
          <w:bCs/>
          <w:iCs/>
          <w:sz w:val="28"/>
          <w:szCs w:val="28"/>
          <w:lang w:val="kk-KZ"/>
        </w:rPr>
      </w:pPr>
      <w:r w:rsidRPr="00677E98">
        <w:rPr>
          <w:rFonts w:ascii="Times New Roman" w:eastAsia="Times New Roman" w:hAnsi="Times New Roman" w:cs="Times New Roman"/>
          <w:sz w:val="28"/>
          <w:szCs w:val="28"/>
          <w:lang w:val="kk-KZ" w:eastAsia="ru-RU"/>
        </w:rPr>
        <w:t xml:space="preserve">Аудитпен нысанды бақылау өлшемімен тексеріп қарау негізінде, нысан іске қосылмағаны </w:t>
      </w:r>
      <w:bookmarkStart w:id="43" w:name="_Hlk178751235"/>
      <w:r w:rsidRPr="00677E98">
        <w:rPr>
          <w:rFonts w:ascii="Times New Roman" w:eastAsia="Times New Roman" w:hAnsi="Times New Roman" w:cs="Times New Roman"/>
          <w:sz w:val="28"/>
          <w:szCs w:val="28"/>
          <w:lang w:val="kk-KZ" w:eastAsia="ru-RU"/>
        </w:rPr>
        <w:t>және пайдалануға беру актісі формальді жасалғаны</w:t>
      </w:r>
      <w:bookmarkEnd w:id="43"/>
      <w:r w:rsidRPr="00677E98">
        <w:rPr>
          <w:rFonts w:ascii="Times New Roman" w:eastAsia="Times New Roman" w:hAnsi="Times New Roman" w:cs="Times New Roman"/>
          <w:sz w:val="28"/>
          <w:szCs w:val="28"/>
          <w:lang w:val="kk-KZ" w:eastAsia="ru-RU"/>
        </w:rPr>
        <w:t xml:space="preserve"> байқалады. Атап айтқанда, «Алакөл Агро» ЖШС-гі тереңдігі 500 м дейінгі </w:t>
      </w:r>
      <w:r w:rsidR="00824D44">
        <w:rPr>
          <w:rFonts w:ascii="Times New Roman" w:eastAsia="Times New Roman" w:hAnsi="Times New Roman" w:cs="Times New Roman"/>
          <w:sz w:val="28"/>
          <w:szCs w:val="28"/>
          <w:lang w:val="kk-KZ" w:eastAsia="ru-RU"/>
        </w:rPr>
        <w:t xml:space="preserve">  </w:t>
      </w:r>
      <w:r w:rsidRPr="00677E98">
        <w:rPr>
          <w:rFonts w:ascii="Times New Roman" w:eastAsia="Times New Roman" w:hAnsi="Times New Roman" w:cs="Times New Roman"/>
          <w:sz w:val="28"/>
          <w:szCs w:val="28"/>
          <w:lang w:val="kk-KZ" w:eastAsia="ru-RU"/>
        </w:rPr>
        <w:t>5</w:t>
      </w:r>
      <w:r w:rsidR="000B3A81">
        <w:rPr>
          <w:rFonts w:ascii="Times New Roman" w:eastAsia="Times New Roman" w:hAnsi="Times New Roman" w:cs="Times New Roman"/>
          <w:sz w:val="28"/>
          <w:szCs w:val="28"/>
          <w:lang w:val="kk-KZ" w:eastAsia="ru-RU"/>
        </w:rPr>
        <w:t xml:space="preserve"> (бес) </w:t>
      </w:r>
      <w:r w:rsidRPr="00677E98">
        <w:rPr>
          <w:rFonts w:ascii="Times New Roman" w:eastAsia="Times New Roman" w:hAnsi="Times New Roman" w:cs="Times New Roman"/>
          <w:sz w:val="28"/>
          <w:szCs w:val="28"/>
          <w:lang w:val="kk-KZ" w:eastAsia="ru-RU"/>
        </w:rPr>
        <w:t>дана ұңғымаларды</w:t>
      </w:r>
      <w:r w:rsidR="000B3A81">
        <w:rPr>
          <w:rFonts w:ascii="Times New Roman" w:eastAsia="Times New Roman" w:hAnsi="Times New Roman" w:cs="Times New Roman"/>
          <w:sz w:val="28"/>
          <w:szCs w:val="28"/>
          <w:lang w:val="kk-KZ" w:eastAsia="ru-RU"/>
        </w:rPr>
        <w:t>,</w:t>
      </w:r>
      <w:r w:rsidRPr="00677E98">
        <w:rPr>
          <w:rFonts w:ascii="Times New Roman" w:eastAsia="Times New Roman" w:hAnsi="Times New Roman" w:cs="Times New Roman"/>
          <w:sz w:val="28"/>
          <w:szCs w:val="28"/>
          <w:lang w:val="kk-KZ" w:eastAsia="ru-RU"/>
        </w:rPr>
        <w:t xml:space="preserve"> су </w:t>
      </w:r>
      <w:r w:rsidR="000B3A81">
        <w:rPr>
          <w:rFonts w:ascii="Times New Roman" w:eastAsia="Times New Roman" w:hAnsi="Times New Roman" w:cs="Times New Roman"/>
          <w:sz w:val="28"/>
          <w:szCs w:val="28"/>
          <w:lang w:val="kk-KZ" w:eastAsia="ru-RU"/>
        </w:rPr>
        <w:t>алу жүйесіне дейінгі су алу, су</w:t>
      </w:r>
      <w:r w:rsidRPr="00677E98">
        <w:rPr>
          <w:rFonts w:ascii="Times New Roman" w:eastAsia="Times New Roman" w:hAnsi="Times New Roman" w:cs="Times New Roman"/>
          <w:sz w:val="28"/>
          <w:szCs w:val="28"/>
          <w:lang w:val="kk-KZ" w:eastAsia="ru-RU"/>
        </w:rPr>
        <w:t xml:space="preserve"> беру</w:t>
      </w:r>
      <w:r w:rsidR="000B3A81">
        <w:rPr>
          <w:rFonts w:ascii="Times New Roman" w:eastAsia="Times New Roman" w:hAnsi="Times New Roman" w:cs="Times New Roman"/>
          <w:sz w:val="28"/>
          <w:szCs w:val="28"/>
          <w:lang w:val="kk-KZ" w:eastAsia="ru-RU"/>
        </w:rPr>
        <w:t xml:space="preserve"> құрылғыларын және су сорғыларды</w:t>
      </w:r>
      <w:r w:rsidRPr="00677E98">
        <w:rPr>
          <w:rFonts w:ascii="Times New Roman" w:eastAsia="Times New Roman" w:hAnsi="Times New Roman" w:cs="Times New Roman"/>
          <w:sz w:val="28"/>
          <w:szCs w:val="28"/>
          <w:lang w:val="kk-KZ" w:eastAsia="ru-RU"/>
        </w:rPr>
        <w:t xml:space="preserve"> көрсете алмады. Электр желілері бойынша нысан электр желілеріне қосылмаған және электр есептегіштері </w:t>
      </w:r>
      <w:r w:rsidR="000B3A81">
        <w:rPr>
          <w:rFonts w:ascii="Times New Roman" w:eastAsia="Times New Roman" w:hAnsi="Times New Roman" w:cs="Times New Roman"/>
          <w:sz w:val="28"/>
          <w:szCs w:val="28"/>
          <w:lang w:val="kk-KZ" w:eastAsia="ru-RU"/>
        </w:rPr>
        <w:t xml:space="preserve"> </w:t>
      </w:r>
      <w:r w:rsidRPr="00677E98">
        <w:rPr>
          <w:rFonts w:ascii="Times New Roman" w:eastAsia="Times New Roman" w:hAnsi="Times New Roman" w:cs="Times New Roman"/>
          <w:sz w:val="28"/>
          <w:szCs w:val="28"/>
          <w:lang w:val="kk-KZ" w:eastAsia="ru-RU"/>
        </w:rPr>
        <w:t>орнатылмағаны көрінді. Суару жүйелерінің барлығында доңғалақ электроқозғалтқыштары жоқ. Осының салдарынан нысан бүгінгі күнге қолданылмай тұрғаны анықталды</w:t>
      </w:r>
      <w:r w:rsidR="000B3A81">
        <w:rPr>
          <w:rFonts w:ascii="Times New Roman" w:eastAsia="Times New Roman" w:hAnsi="Times New Roman" w:cs="Times New Roman"/>
          <w:sz w:val="28"/>
          <w:szCs w:val="28"/>
          <w:lang w:val="kk-KZ" w:eastAsia="ru-RU"/>
        </w:rPr>
        <w:t xml:space="preserve"> </w:t>
      </w:r>
      <w:r w:rsidR="000B3A81" w:rsidRPr="00CC0286">
        <w:rPr>
          <w:rFonts w:ascii="Times New Roman" w:eastAsia="Times New Roman" w:hAnsi="Times New Roman" w:cs="Times New Roman"/>
          <w:i/>
          <w:sz w:val="24"/>
          <w:szCs w:val="24"/>
          <w:lang w:val="kk-KZ" w:eastAsia="ru-RU"/>
        </w:rPr>
        <w:t xml:space="preserve">(аудиторлық есептің </w:t>
      </w:r>
      <w:r w:rsidR="000B3A81">
        <w:rPr>
          <w:rFonts w:ascii="Times New Roman" w:eastAsia="Times New Roman" w:hAnsi="Times New Roman" w:cs="Times New Roman"/>
          <w:i/>
          <w:sz w:val="24"/>
          <w:szCs w:val="24"/>
          <w:lang w:val="kk-KZ" w:eastAsia="ru-RU"/>
        </w:rPr>
        <w:t>67</w:t>
      </w:r>
      <w:r w:rsidR="000B3A81" w:rsidRPr="00CC0286">
        <w:rPr>
          <w:rFonts w:ascii="Times New Roman" w:eastAsia="Times New Roman" w:hAnsi="Times New Roman" w:cs="Times New Roman"/>
          <w:i/>
          <w:sz w:val="24"/>
          <w:szCs w:val="24"/>
          <w:lang w:val="kk-KZ" w:eastAsia="ru-RU"/>
        </w:rPr>
        <w:t>-тармағы)</w:t>
      </w:r>
      <w:r w:rsidR="000B3A81" w:rsidRPr="00C144B9">
        <w:rPr>
          <w:rFonts w:ascii="Times New Roman" w:eastAsia="Times New Roman" w:hAnsi="Times New Roman" w:cs="Times New Roman"/>
          <w:sz w:val="28"/>
          <w:szCs w:val="28"/>
          <w:lang w:val="kk-KZ"/>
        </w:rPr>
        <w:t>.</w:t>
      </w:r>
      <w:r w:rsidRPr="00677E98">
        <w:rPr>
          <w:rFonts w:ascii="Times New Roman" w:eastAsia="Times New Roman" w:hAnsi="Times New Roman" w:cs="Times New Roman"/>
          <w:bCs/>
          <w:i/>
          <w:color w:val="FF0000"/>
          <w:sz w:val="24"/>
          <w:szCs w:val="24"/>
          <w:lang w:val="kk-KZ" w:eastAsia="ru-RU"/>
        </w:rPr>
        <w:t xml:space="preserve"> </w:t>
      </w:r>
    </w:p>
    <w:p w14:paraId="41E25974" w14:textId="3AC6EE4E" w:rsidR="00677E98" w:rsidRDefault="00A25067" w:rsidP="00677E98">
      <w:pPr>
        <w:spacing w:after="0" w:line="240" w:lineRule="auto"/>
        <w:ind w:firstLine="708"/>
        <w:jc w:val="both"/>
        <w:rPr>
          <w:rFonts w:ascii="Times New Roman" w:eastAsia="Times New Roman" w:hAnsi="Times New Roman" w:cs="Times New Roman"/>
          <w:sz w:val="28"/>
          <w:szCs w:val="28"/>
          <w:lang w:val="kk-KZ" w:eastAsia="ru-RU"/>
        </w:rPr>
      </w:pPr>
      <w:r w:rsidRPr="00A25067">
        <w:rPr>
          <w:rFonts w:ascii="Times New Roman" w:eastAsia="Times New Roman" w:hAnsi="Times New Roman" w:cs="Times New Roman"/>
          <w:b/>
          <w:bCs/>
          <w:sz w:val="28"/>
          <w:szCs w:val="28"/>
          <w:lang w:val="kk-KZ" w:eastAsia="ru-RU"/>
        </w:rPr>
        <w:t>1</w:t>
      </w:r>
      <w:r w:rsidR="00A2414F">
        <w:rPr>
          <w:rFonts w:ascii="Times New Roman" w:eastAsia="Times New Roman" w:hAnsi="Times New Roman" w:cs="Times New Roman"/>
          <w:b/>
          <w:bCs/>
          <w:sz w:val="28"/>
          <w:szCs w:val="28"/>
          <w:lang w:val="kk-KZ" w:eastAsia="ru-RU"/>
        </w:rPr>
        <w:t>2</w:t>
      </w:r>
      <w:r w:rsidRPr="00A25067">
        <w:rPr>
          <w:rFonts w:ascii="Times New Roman" w:eastAsia="Times New Roman" w:hAnsi="Times New Roman" w:cs="Times New Roman"/>
          <w:b/>
          <w:bCs/>
          <w:sz w:val="28"/>
          <w:szCs w:val="28"/>
          <w:lang w:val="kk-KZ" w:eastAsia="ru-RU"/>
        </w:rPr>
        <w:t>-тармақ</w:t>
      </w:r>
      <w:r w:rsidR="00677E98" w:rsidRPr="00A25067">
        <w:rPr>
          <w:rFonts w:ascii="Times New Roman" w:eastAsia="Times New Roman" w:hAnsi="Times New Roman" w:cs="Times New Roman"/>
          <w:b/>
          <w:bCs/>
          <w:sz w:val="28"/>
          <w:szCs w:val="28"/>
          <w:lang w:val="kk-KZ" w:eastAsia="ru-RU"/>
        </w:rPr>
        <w:t>.</w:t>
      </w:r>
      <w:r w:rsidR="00677E98" w:rsidRPr="00677E98">
        <w:rPr>
          <w:rFonts w:ascii="Times New Roman" w:eastAsia="Times New Roman" w:hAnsi="Times New Roman" w:cs="Times New Roman"/>
          <w:b/>
          <w:bCs/>
          <w:sz w:val="28"/>
          <w:szCs w:val="28"/>
          <w:lang w:val="kk-KZ" w:eastAsia="ru-RU"/>
        </w:rPr>
        <w:t xml:space="preserve"> </w:t>
      </w:r>
      <w:r w:rsidRPr="00A25067">
        <w:rPr>
          <w:rFonts w:ascii="Times New Roman" w:eastAsia="Times New Roman" w:hAnsi="Times New Roman" w:cs="Times New Roman"/>
          <w:bCs/>
          <w:sz w:val="28"/>
          <w:szCs w:val="28"/>
          <w:lang w:val="kk-KZ" w:eastAsia="ru-RU"/>
        </w:rPr>
        <w:t>Басқарма тарапынан</w:t>
      </w:r>
      <w:r>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w:t>
      </w:r>
      <w:r w:rsidR="00796671" w:rsidRPr="00677E98">
        <w:rPr>
          <w:rFonts w:ascii="Times New Roman" w:eastAsia="Times New Roman" w:hAnsi="Times New Roman" w:cs="Times New Roman"/>
          <w:sz w:val="28"/>
          <w:szCs w:val="28"/>
          <w:lang w:val="kk-KZ" w:eastAsia="ru-RU"/>
        </w:rPr>
        <w:t>317 Қағида</w:t>
      </w:r>
      <w:r w:rsidR="00796671" w:rsidRPr="00E86945">
        <w:rPr>
          <w:rFonts w:ascii="Times New Roman" w:eastAsia="Times New Roman" w:hAnsi="Times New Roman" w:cs="Times New Roman"/>
          <w:sz w:val="28"/>
          <w:szCs w:val="28"/>
          <w:lang w:val="kk-KZ" w:eastAsia="ru-RU"/>
        </w:rPr>
        <w:t xml:space="preserve">ның </w:t>
      </w:r>
      <w:r w:rsidR="00A43BFF">
        <w:rPr>
          <w:rFonts w:ascii="Times New Roman" w:eastAsia="Times New Roman" w:hAnsi="Times New Roman" w:cs="Times New Roman"/>
          <w:sz w:val="28"/>
          <w:szCs w:val="28"/>
          <w:lang w:val="kk-KZ" w:eastAsia="ru-RU"/>
        </w:rPr>
        <w:t>7</w:t>
      </w:r>
      <w:r w:rsidR="00796671" w:rsidRPr="00E86945">
        <w:rPr>
          <w:rFonts w:ascii="Times New Roman" w:eastAsia="Times New Roman" w:hAnsi="Times New Roman" w:cs="Times New Roman"/>
          <w:sz w:val="28"/>
          <w:szCs w:val="28"/>
          <w:lang w:val="kk-KZ" w:eastAsia="ru-RU"/>
        </w:rPr>
        <w:t>-тарауының 38</w:t>
      </w:r>
      <w:r>
        <w:rPr>
          <w:rFonts w:ascii="Times New Roman" w:eastAsia="Times New Roman" w:hAnsi="Times New Roman" w:cs="Times New Roman"/>
          <w:sz w:val="28"/>
          <w:szCs w:val="28"/>
          <w:lang w:val="kk-KZ" w:eastAsia="ru-RU"/>
        </w:rPr>
        <w:t>-</w:t>
      </w:r>
      <w:r w:rsidR="00796671" w:rsidRPr="00E86945">
        <w:rPr>
          <w:rFonts w:ascii="Times New Roman" w:eastAsia="Times New Roman" w:hAnsi="Times New Roman" w:cs="Times New Roman"/>
          <w:sz w:val="28"/>
          <w:szCs w:val="28"/>
          <w:lang w:val="kk-KZ" w:eastAsia="ru-RU"/>
        </w:rPr>
        <w:t xml:space="preserve"> тармағының</w:t>
      </w:r>
      <w:r w:rsidR="00796671">
        <w:rPr>
          <w:rFonts w:ascii="Times New Roman" w:eastAsia="Times New Roman" w:hAnsi="Times New Roman" w:cs="Times New Roman"/>
          <w:sz w:val="28"/>
          <w:szCs w:val="28"/>
          <w:lang w:val="kk-KZ" w:eastAsia="ru-RU"/>
        </w:rPr>
        <w:t xml:space="preserve"> 3)</w:t>
      </w:r>
      <w:r w:rsidR="00457BF7">
        <w:rPr>
          <w:rFonts w:ascii="Times New Roman" w:eastAsia="Times New Roman" w:hAnsi="Times New Roman" w:cs="Times New Roman"/>
          <w:sz w:val="28"/>
          <w:szCs w:val="28"/>
          <w:lang w:val="kk-KZ" w:eastAsia="ru-RU"/>
        </w:rPr>
        <w:t xml:space="preserve">, </w:t>
      </w:r>
      <w:r w:rsidR="003E4197">
        <w:rPr>
          <w:rFonts w:ascii="Times New Roman" w:eastAsia="Times New Roman" w:hAnsi="Times New Roman" w:cs="Times New Roman"/>
          <w:sz w:val="28"/>
          <w:szCs w:val="28"/>
          <w:lang w:val="kk-KZ" w:eastAsia="ru-RU"/>
        </w:rPr>
        <w:t>5</w:t>
      </w:r>
      <w:r w:rsidR="00457BF7">
        <w:rPr>
          <w:rFonts w:ascii="Times New Roman" w:eastAsia="Times New Roman" w:hAnsi="Times New Roman" w:cs="Times New Roman"/>
          <w:sz w:val="28"/>
          <w:szCs w:val="28"/>
          <w:lang w:val="kk-KZ" w:eastAsia="ru-RU"/>
        </w:rPr>
        <w:t>)</w:t>
      </w:r>
      <w:r w:rsidR="00796671">
        <w:rPr>
          <w:rFonts w:ascii="Times New Roman" w:eastAsia="Times New Roman" w:hAnsi="Times New Roman" w:cs="Times New Roman"/>
          <w:sz w:val="28"/>
          <w:szCs w:val="28"/>
          <w:lang w:val="kk-KZ" w:eastAsia="ru-RU"/>
        </w:rPr>
        <w:t xml:space="preserve"> тармақша</w:t>
      </w:r>
      <w:r w:rsidR="00457BF7">
        <w:rPr>
          <w:rFonts w:ascii="Times New Roman" w:eastAsia="Times New Roman" w:hAnsi="Times New Roman" w:cs="Times New Roman"/>
          <w:sz w:val="28"/>
          <w:szCs w:val="28"/>
          <w:lang w:val="kk-KZ" w:eastAsia="ru-RU"/>
        </w:rPr>
        <w:t>лар</w:t>
      </w:r>
      <w:r w:rsidR="00796671">
        <w:rPr>
          <w:rFonts w:ascii="Times New Roman" w:eastAsia="Times New Roman" w:hAnsi="Times New Roman" w:cs="Times New Roman"/>
          <w:sz w:val="28"/>
          <w:szCs w:val="28"/>
          <w:lang w:val="kk-KZ" w:eastAsia="ru-RU"/>
        </w:rPr>
        <w:t xml:space="preserve">ының </w:t>
      </w:r>
      <w:r w:rsidR="00677E98" w:rsidRPr="00677E98">
        <w:rPr>
          <w:rFonts w:ascii="Times New Roman" w:eastAsia="Times New Roman" w:hAnsi="Times New Roman" w:cs="Times New Roman"/>
          <w:sz w:val="28"/>
          <w:szCs w:val="28"/>
          <w:lang w:val="kk-KZ" w:eastAsia="ru-RU"/>
        </w:rPr>
        <w:t>тала</w:t>
      </w:r>
      <w:r w:rsidR="00796671">
        <w:rPr>
          <w:rFonts w:ascii="Times New Roman" w:eastAsia="Times New Roman" w:hAnsi="Times New Roman" w:cs="Times New Roman"/>
          <w:sz w:val="28"/>
          <w:szCs w:val="28"/>
          <w:lang w:val="kk-KZ" w:eastAsia="ru-RU"/>
        </w:rPr>
        <w:t>птары</w:t>
      </w:r>
      <w:r w:rsidR="00677E98" w:rsidRPr="00677E98">
        <w:rPr>
          <w:rFonts w:ascii="Times New Roman" w:eastAsia="Times New Roman" w:hAnsi="Times New Roman" w:cs="Times New Roman"/>
          <w:sz w:val="28"/>
          <w:szCs w:val="28"/>
          <w:lang w:val="kk-KZ" w:eastAsia="ru-RU"/>
        </w:rPr>
        <w:t xml:space="preserve"> сақталмай,</w:t>
      </w:r>
      <w:r w:rsidR="00677E98" w:rsidRPr="00677E98">
        <w:rPr>
          <w:rFonts w:ascii="Times New Roman" w:eastAsia="Times New Roman" w:hAnsi="Times New Roman" w:cs="Times New Roman"/>
          <w:color w:val="000000"/>
          <w:sz w:val="28"/>
          <w:szCs w:val="24"/>
          <w:lang w:val="kk-KZ" w:eastAsia="ru-RU"/>
        </w:rPr>
        <w:t xml:space="preserve"> </w:t>
      </w:r>
      <w:r>
        <w:rPr>
          <w:rFonts w:ascii="Times New Roman" w:eastAsia="Times New Roman" w:hAnsi="Times New Roman" w:cs="Times New Roman"/>
          <w:sz w:val="28"/>
          <w:szCs w:val="28"/>
          <w:lang w:val="kk-KZ" w:eastAsia="ru-RU"/>
        </w:rPr>
        <w:t>Қағидан</w:t>
      </w:r>
      <w:r w:rsidR="003E4197" w:rsidRPr="003E4197">
        <w:rPr>
          <w:rFonts w:ascii="Times New Roman" w:eastAsia="Times New Roman" w:hAnsi="Times New Roman" w:cs="Times New Roman"/>
          <w:sz w:val="28"/>
          <w:szCs w:val="28"/>
          <w:lang w:val="kk-KZ" w:eastAsia="ru-RU"/>
        </w:rPr>
        <w:t>ың 3-тармағының бірінші бөлігіне сәйкес жылына кемінде 1 (бір) рет құрылыс-</w:t>
      </w:r>
      <w:r w:rsidR="003E4197" w:rsidRPr="003E4197">
        <w:rPr>
          <w:rFonts w:ascii="Times New Roman" w:eastAsia="Times New Roman" w:hAnsi="Times New Roman" w:cs="Times New Roman"/>
          <w:sz w:val="28"/>
          <w:szCs w:val="28"/>
          <w:lang w:val="kk-KZ" w:eastAsia="ru-RU"/>
        </w:rPr>
        <w:lastRenderedPageBreak/>
        <w:t>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w:t>
      </w:r>
      <w:r w:rsidR="003E4197">
        <w:rPr>
          <w:rFonts w:ascii="Times New Roman" w:eastAsia="Times New Roman" w:hAnsi="Times New Roman" w:cs="Times New Roman"/>
          <w:sz w:val="28"/>
          <w:szCs w:val="28"/>
          <w:lang w:val="kk-KZ" w:eastAsia="ru-RU"/>
        </w:rPr>
        <w:t xml:space="preserve">іне, </w:t>
      </w:r>
      <w:r w:rsidR="003E4197" w:rsidRPr="003E4197">
        <w:rPr>
          <w:rFonts w:ascii="Times New Roman" w:eastAsia="Times New Roman" w:hAnsi="Times New Roman" w:cs="Times New Roman"/>
          <w:sz w:val="28"/>
          <w:szCs w:val="28"/>
          <w:lang w:val="kk-KZ" w:eastAsia="ru-RU"/>
        </w:rPr>
        <w:t>жылына кемінде 1 (бір) рет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инвестордың іс-әрекеті/әрекетсіздігі</w:t>
      </w:r>
      <w:r w:rsidR="003E4197">
        <w:rPr>
          <w:rFonts w:ascii="Times New Roman" w:eastAsia="Times New Roman" w:hAnsi="Times New Roman" w:cs="Times New Roman"/>
          <w:sz w:val="28"/>
          <w:szCs w:val="28"/>
          <w:lang w:val="kk-KZ" w:eastAsia="ru-RU"/>
        </w:rPr>
        <w:t xml:space="preserve">не </w:t>
      </w:r>
      <w:r w:rsidR="00677E98" w:rsidRPr="00677E98">
        <w:rPr>
          <w:rFonts w:ascii="Times New Roman" w:eastAsia="Times New Roman" w:hAnsi="Times New Roman" w:cs="Times New Roman"/>
          <w:sz w:val="28"/>
          <w:szCs w:val="28"/>
          <w:lang w:val="kk-KZ" w:eastAsia="ru-RU"/>
        </w:rPr>
        <w:t>мониторинг функцияларын жүзеге асыр</w:t>
      </w:r>
      <w:r w:rsidR="009727F6">
        <w:rPr>
          <w:rFonts w:ascii="Times New Roman" w:eastAsia="Times New Roman" w:hAnsi="Times New Roman" w:cs="Times New Roman"/>
          <w:sz w:val="28"/>
          <w:szCs w:val="28"/>
          <w:lang w:val="kk-KZ" w:eastAsia="ru-RU"/>
        </w:rPr>
        <w:t>ыл</w:t>
      </w:r>
      <w:r w:rsidR="00677E98" w:rsidRPr="00677E98">
        <w:rPr>
          <w:rFonts w:ascii="Times New Roman" w:eastAsia="Times New Roman" w:hAnsi="Times New Roman" w:cs="Times New Roman"/>
          <w:sz w:val="28"/>
          <w:szCs w:val="28"/>
          <w:lang w:val="kk-KZ" w:eastAsia="ru-RU"/>
        </w:rPr>
        <w:t>маған.</w:t>
      </w:r>
    </w:p>
    <w:p w14:paraId="2F95A07E" w14:textId="23029C5F" w:rsidR="001726C9" w:rsidRDefault="001726C9" w:rsidP="00677E98">
      <w:pPr>
        <w:spacing w:after="0" w:line="240" w:lineRule="auto"/>
        <w:ind w:firstLine="708"/>
        <w:jc w:val="both"/>
        <w:rPr>
          <w:rFonts w:ascii="Times New Roman" w:eastAsia="Times New Roman" w:hAnsi="Times New Roman" w:cs="Times New Roman"/>
          <w:sz w:val="28"/>
          <w:szCs w:val="28"/>
          <w:lang w:val="kk-KZ" w:eastAsia="ru-RU"/>
        </w:rPr>
      </w:pPr>
      <w:r w:rsidRPr="001726C9">
        <w:rPr>
          <w:rFonts w:ascii="Times New Roman" w:eastAsia="Times New Roman" w:hAnsi="Times New Roman" w:cs="Times New Roman"/>
          <w:sz w:val="28"/>
          <w:szCs w:val="28"/>
          <w:lang w:val="kk-KZ" w:eastAsia="ru-RU"/>
        </w:rPr>
        <w:t xml:space="preserve">№ 317 Қағиданың </w:t>
      </w:r>
      <w:r w:rsidR="00A43BFF">
        <w:rPr>
          <w:rFonts w:ascii="Times New Roman" w:eastAsia="Times New Roman" w:hAnsi="Times New Roman" w:cs="Times New Roman"/>
          <w:sz w:val="28"/>
          <w:szCs w:val="28"/>
          <w:lang w:val="kk-KZ" w:eastAsia="ru-RU"/>
        </w:rPr>
        <w:t>7</w:t>
      </w:r>
      <w:r w:rsidRPr="001726C9">
        <w:rPr>
          <w:rFonts w:ascii="Times New Roman" w:eastAsia="Times New Roman" w:hAnsi="Times New Roman" w:cs="Times New Roman"/>
          <w:sz w:val="28"/>
          <w:szCs w:val="28"/>
          <w:lang w:val="kk-KZ" w:eastAsia="ru-RU"/>
        </w:rPr>
        <w:t>-тарауының 3</w:t>
      </w:r>
      <w:r w:rsidR="00A43BFF">
        <w:rPr>
          <w:rFonts w:ascii="Times New Roman" w:eastAsia="Times New Roman" w:hAnsi="Times New Roman" w:cs="Times New Roman"/>
          <w:sz w:val="28"/>
          <w:szCs w:val="28"/>
          <w:lang w:val="kk-KZ" w:eastAsia="ru-RU"/>
        </w:rPr>
        <w:t>9</w:t>
      </w:r>
      <w:r w:rsidRPr="001726C9">
        <w:rPr>
          <w:rFonts w:ascii="Times New Roman" w:eastAsia="Times New Roman" w:hAnsi="Times New Roman" w:cs="Times New Roman"/>
          <w:sz w:val="28"/>
          <w:szCs w:val="28"/>
          <w:lang w:val="kk-KZ" w:eastAsia="ru-RU"/>
        </w:rPr>
        <w:t xml:space="preserve"> тармағының талаптары сақталмай, </w:t>
      </w:r>
      <w:r w:rsidR="00A43BFF" w:rsidRPr="00A43BFF">
        <w:rPr>
          <w:rFonts w:ascii="Times New Roman" w:eastAsia="Times New Roman" w:hAnsi="Times New Roman" w:cs="Times New Roman"/>
          <w:sz w:val="28"/>
          <w:szCs w:val="28"/>
          <w:lang w:val="kk-KZ" w:eastAsia="ru-RU"/>
        </w:rPr>
        <w:t>Мониторинг функцияларын жүзеге асыру үшін жұмыс органы (көрсетілетін қызметті беруші) инвестордан (көрсетілетін қызметті алушыдан) осы Қағидалардың </w:t>
      </w:r>
      <w:r w:rsidR="00483E50">
        <w:fldChar w:fldCharType="begin"/>
      </w:r>
      <w:r w:rsidR="00483E50" w:rsidRPr="000D7FAE">
        <w:rPr>
          <w:lang w:val="kk-KZ"/>
        </w:rPr>
        <w:instrText xml:space="preserve"> HYPERLINK "https://adilet.zan.kz/kaz/docs/V1800017320" \l "z209" </w:instrText>
      </w:r>
      <w:r w:rsidR="00483E50">
        <w:fldChar w:fldCharType="separate"/>
      </w:r>
      <w:r w:rsidR="00A43BFF" w:rsidRPr="00A43BFF">
        <w:rPr>
          <w:rStyle w:val="a3"/>
          <w:rFonts w:ascii="Times New Roman" w:eastAsia="Times New Roman" w:hAnsi="Times New Roman" w:cs="Times New Roman"/>
          <w:color w:val="auto"/>
          <w:sz w:val="28"/>
          <w:szCs w:val="28"/>
          <w:u w:val="none"/>
          <w:lang w:val="kk-KZ" w:eastAsia="ru-RU"/>
        </w:rPr>
        <w:t>38-тармағында</w:t>
      </w:r>
      <w:r w:rsidR="00483E50">
        <w:rPr>
          <w:rStyle w:val="a3"/>
          <w:rFonts w:ascii="Times New Roman" w:eastAsia="Times New Roman" w:hAnsi="Times New Roman" w:cs="Times New Roman"/>
          <w:color w:val="auto"/>
          <w:sz w:val="28"/>
          <w:szCs w:val="28"/>
          <w:u w:val="none"/>
          <w:lang w:val="kk-KZ" w:eastAsia="ru-RU"/>
        </w:rPr>
        <w:fldChar w:fldCharType="end"/>
      </w:r>
      <w:r w:rsidR="00A43BFF" w:rsidRPr="00A43BFF">
        <w:rPr>
          <w:rFonts w:ascii="Times New Roman" w:eastAsia="Times New Roman" w:hAnsi="Times New Roman" w:cs="Times New Roman"/>
          <w:sz w:val="28"/>
          <w:szCs w:val="28"/>
          <w:lang w:val="kk-KZ" w:eastAsia="ru-RU"/>
        </w:rPr>
        <w:t> көрсетілген мониторинг шарттарын орындау үшін қажетті ақпаратты, оның ішінде осы Қағидаларға </w:t>
      </w:r>
      <w:r w:rsidR="00483E50">
        <w:fldChar w:fldCharType="begin"/>
      </w:r>
      <w:r w:rsidR="00483E50" w:rsidRPr="000D7FAE">
        <w:rPr>
          <w:lang w:val="kk-KZ"/>
        </w:rPr>
        <w:instrText xml:space="preserve"> HYPERLINK "https://adilet.z</w:instrText>
      </w:r>
      <w:r w:rsidR="00483E50" w:rsidRPr="000D7FAE">
        <w:rPr>
          <w:lang w:val="kk-KZ"/>
        </w:rPr>
        <w:instrText xml:space="preserve">an.kz/kaz/docs/V1800017320" \l "z721" </w:instrText>
      </w:r>
      <w:r w:rsidR="00483E50">
        <w:fldChar w:fldCharType="separate"/>
      </w:r>
      <w:r w:rsidR="00A43BFF" w:rsidRPr="00A43BFF">
        <w:rPr>
          <w:rStyle w:val="a3"/>
          <w:rFonts w:ascii="Times New Roman" w:eastAsia="Times New Roman" w:hAnsi="Times New Roman" w:cs="Times New Roman"/>
          <w:color w:val="auto"/>
          <w:sz w:val="28"/>
          <w:szCs w:val="28"/>
          <w:u w:val="none"/>
          <w:lang w:val="kk-KZ" w:eastAsia="ru-RU"/>
        </w:rPr>
        <w:t>15-қосымшаға</w:t>
      </w:r>
      <w:r w:rsidR="00483E50">
        <w:rPr>
          <w:rStyle w:val="a3"/>
          <w:rFonts w:ascii="Times New Roman" w:eastAsia="Times New Roman" w:hAnsi="Times New Roman" w:cs="Times New Roman"/>
          <w:color w:val="auto"/>
          <w:sz w:val="28"/>
          <w:szCs w:val="28"/>
          <w:u w:val="none"/>
          <w:lang w:val="kk-KZ" w:eastAsia="ru-RU"/>
        </w:rPr>
        <w:fldChar w:fldCharType="end"/>
      </w:r>
      <w:r w:rsidR="00A43BFF" w:rsidRPr="00A43BFF">
        <w:rPr>
          <w:rFonts w:ascii="Times New Roman" w:eastAsia="Times New Roman" w:hAnsi="Times New Roman" w:cs="Times New Roman"/>
          <w:sz w:val="28"/>
          <w:szCs w:val="28"/>
          <w:lang w:val="kk-KZ" w:eastAsia="ru-RU"/>
        </w:rPr>
        <w:t> сәйкес нысан бойынша инвестициялық салымдар кезінде агроөнеркәсіптік кешен субъектісі шеккен шығыстардың бір бөлігін өтеуге арналған субсидиялардың игерілгені туралы есепті қалыптастыру үшін сұратылатын ақпараттың тізбесін СМАЖ-ға жолдау арқылы қажетті ақпаратты сұрат</w:t>
      </w:r>
      <w:r w:rsidR="0000412D">
        <w:rPr>
          <w:rFonts w:ascii="Times New Roman" w:eastAsia="Times New Roman" w:hAnsi="Times New Roman" w:cs="Times New Roman"/>
          <w:sz w:val="28"/>
          <w:szCs w:val="28"/>
          <w:lang w:val="kk-KZ" w:eastAsia="ru-RU"/>
        </w:rPr>
        <w:t>па</w:t>
      </w:r>
      <w:r w:rsidRPr="001726C9">
        <w:rPr>
          <w:rFonts w:ascii="Times New Roman" w:eastAsia="Times New Roman" w:hAnsi="Times New Roman" w:cs="Times New Roman"/>
          <w:sz w:val="28"/>
          <w:szCs w:val="28"/>
          <w:lang w:val="kk-KZ" w:eastAsia="ru-RU"/>
        </w:rPr>
        <w:t>ған.</w:t>
      </w:r>
    </w:p>
    <w:p w14:paraId="787EF437" w14:textId="6BC60A0F" w:rsidR="008D09D1" w:rsidRPr="000B3A81" w:rsidRDefault="0000412D" w:rsidP="008D09D1">
      <w:pPr>
        <w:spacing w:after="0" w:line="240" w:lineRule="auto"/>
        <w:ind w:firstLine="708"/>
        <w:jc w:val="both"/>
        <w:rPr>
          <w:rFonts w:ascii="Times New Roman" w:eastAsia="Times New Roman" w:hAnsi="Times New Roman" w:cs="Times New Roman"/>
          <w:bCs/>
          <w:iCs/>
          <w:sz w:val="28"/>
          <w:szCs w:val="28"/>
          <w:lang w:val="kk-KZ"/>
        </w:rPr>
      </w:pPr>
      <w:r w:rsidRPr="0000412D">
        <w:rPr>
          <w:rFonts w:ascii="Times New Roman" w:eastAsia="Times New Roman" w:hAnsi="Times New Roman" w:cs="Times New Roman"/>
          <w:sz w:val="28"/>
          <w:szCs w:val="28"/>
          <w:lang w:val="kk-KZ" w:eastAsia="ru-RU"/>
        </w:rPr>
        <w:t>Инвестордың сұратылған ақпаратты көрсетілген мерзімдерде жұмыс органына (көрсетілетін қызметті берушіге) ұсынбауы жұмыс органының (көрсетілетін қызметті берушінің) инвестициялық субсидиялауды тоқтату және төленген инвестициялық субсидияларды қайтаруды талап ету туралы шешім қабылдауы үшін негіз болып табылады</w:t>
      </w:r>
      <w:r w:rsidR="008D09D1">
        <w:rPr>
          <w:rFonts w:ascii="Times New Roman" w:eastAsia="Times New Roman" w:hAnsi="Times New Roman" w:cs="Times New Roman"/>
          <w:sz w:val="28"/>
          <w:szCs w:val="28"/>
          <w:lang w:val="kk-KZ" w:eastAsia="ru-RU"/>
        </w:rPr>
        <w:t xml:space="preserve"> </w:t>
      </w:r>
      <w:r w:rsidR="008D09D1" w:rsidRPr="00CC0286">
        <w:rPr>
          <w:rFonts w:ascii="Times New Roman" w:eastAsia="Times New Roman" w:hAnsi="Times New Roman" w:cs="Times New Roman"/>
          <w:i/>
          <w:sz w:val="24"/>
          <w:szCs w:val="24"/>
          <w:lang w:val="kk-KZ" w:eastAsia="ru-RU"/>
        </w:rPr>
        <w:t xml:space="preserve">(аудиторлық есептің </w:t>
      </w:r>
      <w:r w:rsidR="00676BF2">
        <w:rPr>
          <w:rFonts w:ascii="Times New Roman" w:eastAsia="Times New Roman" w:hAnsi="Times New Roman" w:cs="Times New Roman"/>
          <w:i/>
          <w:sz w:val="24"/>
          <w:szCs w:val="24"/>
          <w:lang w:val="kk-KZ" w:eastAsia="ru-RU"/>
        </w:rPr>
        <w:t>68</w:t>
      </w:r>
      <w:r w:rsidR="008D09D1" w:rsidRPr="00CC0286">
        <w:rPr>
          <w:rFonts w:ascii="Times New Roman" w:eastAsia="Times New Roman" w:hAnsi="Times New Roman" w:cs="Times New Roman"/>
          <w:i/>
          <w:sz w:val="24"/>
          <w:szCs w:val="24"/>
          <w:lang w:val="kk-KZ" w:eastAsia="ru-RU"/>
        </w:rPr>
        <w:t>-тармағы)</w:t>
      </w:r>
      <w:r w:rsidR="008D09D1" w:rsidRPr="00C144B9">
        <w:rPr>
          <w:rFonts w:ascii="Times New Roman" w:eastAsia="Times New Roman" w:hAnsi="Times New Roman" w:cs="Times New Roman"/>
          <w:sz w:val="28"/>
          <w:szCs w:val="28"/>
          <w:lang w:val="kk-KZ"/>
        </w:rPr>
        <w:t>.</w:t>
      </w:r>
    </w:p>
    <w:p w14:paraId="695973E0" w14:textId="1FA04A6D" w:rsidR="00677E98" w:rsidRPr="00677E98" w:rsidRDefault="00A25067" w:rsidP="00677E98">
      <w:pPr>
        <w:spacing w:after="20" w:line="254" w:lineRule="auto"/>
        <w:ind w:left="20" w:firstLine="688"/>
        <w:jc w:val="both"/>
        <w:rPr>
          <w:rFonts w:ascii="Times New Roman" w:eastAsia="Times New Roman" w:hAnsi="Times New Roman" w:cs="Times New Roman"/>
          <w:bCs/>
          <w:i/>
          <w:sz w:val="28"/>
          <w:szCs w:val="28"/>
          <w:lang w:val="kk-KZ" w:eastAsia="ru-RU"/>
        </w:rPr>
      </w:pPr>
      <w:r w:rsidRPr="00677E98">
        <w:rPr>
          <w:rFonts w:ascii="Times New Roman" w:eastAsia="Times New Roman" w:hAnsi="Times New Roman" w:cs="Times New Roman"/>
          <w:bCs/>
          <w:i/>
          <w:sz w:val="28"/>
          <w:szCs w:val="28"/>
          <w:lang w:val="kk-KZ" w:eastAsia="ru-RU"/>
        </w:rPr>
        <w:t xml:space="preserve"> </w:t>
      </w:r>
      <w:r w:rsidR="00677E98" w:rsidRPr="00677E98">
        <w:rPr>
          <w:rFonts w:ascii="Times New Roman" w:eastAsia="Times New Roman" w:hAnsi="Times New Roman" w:cs="Times New Roman"/>
          <w:bCs/>
          <w:i/>
          <w:sz w:val="28"/>
          <w:szCs w:val="28"/>
          <w:lang w:val="kk-KZ" w:eastAsia="ru-RU"/>
        </w:rPr>
        <w:t xml:space="preserve">(Анықтама ретінде, </w:t>
      </w:r>
      <w:r w:rsidR="00677E98" w:rsidRPr="00677E98">
        <w:rPr>
          <w:rFonts w:ascii="Times New Roman" w:eastAsia="Times New Roman" w:hAnsi="Times New Roman" w:cs="Times New Roman"/>
          <w:i/>
          <w:sz w:val="28"/>
          <w:szCs w:val="28"/>
          <w:lang w:val="kk-KZ" w:eastAsia="ru-RU"/>
        </w:rPr>
        <w:t xml:space="preserve">№ 317 Қағидасының 2-Қосымшасының №11 жоба паспортында Инвестициялық салымдарды өтеу үлесін есептеп анықтауына мән берсек, қуаттылықтың бір бірлігіне арналған субсидияларды есептеу үшін барынша 1га рұқсат етілетін құн 800 000 теңге. Яғни, 614 га*800 000 тг = 491 200,0 мың теңгеге дейін рұқсат етілген. Ал, жоба құны </w:t>
      </w:r>
      <w:r w:rsidR="00677E98" w:rsidRPr="00677E98">
        <w:rPr>
          <w:rFonts w:ascii="Times New Roman" w:eastAsia="Times New Roman" w:hAnsi="Times New Roman" w:cs="Times New Roman"/>
          <w:bCs/>
          <w:i/>
          <w:sz w:val="28"/>
          <w:szCs w:val="28"/>
          <w:lang w:val="kk-KZ" w:eastAsia="ru-RU"/>
        </w:rPr>
        <w:t xml:space="preserve">490 108,8 мың теңгені құрағанын ескерсек. Сонда жобаның құнын барынша рұқсат етілген соммаға жеткізілген. Демек, бұл жобаның мақсаты барынша субсидия сомасын ұлғайтып, субсидияны шығару болып тұр. </w:t>
      </w:r>
    </w:p>
    <w:p w14:paraId="27BF3B6F" w14:textId="77777777" w:rsidR="00677E98" w:rsidRPr="00677E98" w:rsidRDefault="00677E98" w:rsidP="00677E98">
      <w:pPr>
        <w:spacing w:after="20" w:line="254" w:lineRule="auto"/>
        <w:ind w:left="20" w:firstLine="688"/>
        <w:jc w:val="both"/>
        <w:rPr>
          <w:rFonts w:ascii="Times New Roman" w:eastAsia="Times New Roman" w:hAnsi="Times New Roman" w:cs="Times New Roman"/>
          <w:bCs/>
          <w:i/>
          <w:iCs/>
          <w:sz w:val="28"/>
          <w:szCs w:val="28"/>
          <w:lang w:val="kk-KZ" w:eastAsia="ru-RU"/>
        </w:rPr>
      </w:pPr>
      <w:r w:rsidRPr="00677E98">
        <w:rPr>
          <w:rFonts w:ascii="Times New Roman" w:eastAsia="Times New Roman" w:hAnsi="Times New Roman" w:cs="Times New Roman"/>
          <w:bCs/>
          <w:i/>
          <w:sz w:val="28"/>
          <w:szCs w:val="28"/>
          <w:lang w:val="kk-KZ" w:eastAsia="ru-RU"/>
        </w:rPr>
        <w:t xml:space="preserve">Сонымен қатар, «Алаколь-Агро» ЖШС-не </w:t>
      </w:r>
      <w:r w:rsidRPr="00677E98">
        <w:rPr>
          <w:rFonts w:ascii="Times New Roman" w:eastAsia="Times New Roman" w:hAnsi="Times New Roman" w:cs="Times New Roman"/>
          <w:bCs/>
          <w:i/>
          <w:iCs/>
          <w:sz w:val="28"/>
          <w:szCs w:val="28"/>
          <w:lang w:val="kk-KZ" w:eastAsia="ru-RU"/>
        </w:rPr>
        <w:t xml:space="preserve">«24255007217» кадастірлі жер телімі 614 га жеріне «Алматы облысының ауыл шаруашылық басқармасы» ММ-нен бірінші кезеңінде лизингтік негізде айналмалы әсер ететін жаңбырлатқыш машинаны субсидиялауға 2022 жылдың 30 мамырында 216 000,0 мың теңге төленген. </w:t>
      </w:r>
    </w:p>
    <w:p w14:paraId="6E57C9BE" w14:textId="77777777" w:rsidR="00677E98" w:rsidRPr="00677E98" w:rsidRDefault="00677E98" w:rsidP="00677E98">
      <w:pPr>
        <w:spacing w:after="20" w:line="254" w:lineRule="auto"/>
        <w:ind w:left="20" w:firstLine="688"/>
        <w:jc w:val="both"/>
        <w:rPr>
          <w:rFonts w:ascii="Times New Roman" w:eastAsia="Times New Roman" w:hAnsi="Times New Roman" w:cs="Times New Roman"/>
          <w:bCs/>
          <w:i/>
          <w:sz w:val="28"/>
          <w:szCs w:val="28"/>
          <w:lang w:val="kk-KZ" w:eastAsia="ru-RU"/>
        </w:rPr>
      </w:pPr>
      <w:r w:rsidRPr="00677E98">
        <w:rPr>
          <w:rFonts w:ascii="Times New Roman" w:eastAsia="Times New Roman" w:hAnsi="Times New Roman" w:cs="Times New Roman"/>
          <w:bCs/>
          <w:i/>
          <w:iCs/>
          <w:sz w:val="28"/>
          <w:szCs w:val="28"/>
          <w:lang w:val="kk-KZ" w:eastAsia="ru-RU"/>
        </w:rPr>
        <w:t xml:space="preserve">Қорытындылай келе, «Алаколь-Агро» ЖШС-не 2022 жылы жабдықтар сатып алуға -  216 000,0 мың теңге, 2023 жылы инфраструтураға - </w:t>
      </w:r>
      <w:bookmarkStart w:id="44" w:name="_Hlk178623771"/>
      <w:r w:rsidRPr="00677E98">
        <w:rPr>
          <w:rFonts w:ascii="Times New Roman" w:eastAsia="Times New Roman" w:hAnsi="Times New Roman" w:cs="Times New Roman"/>
          <w:bCs/>
          <w:i/>
          <w:iCs/>
          <w:sz w:val="28"/>
          <w:szCs w:val="28"/>
          <w:lang w:val="kk-KZ" w:eastAsia="ru-RU"/>
        </w:rPr>
        <w:t xml:space="preserve">245 054,4 </w:t>
      </w:r>
      <w:r w:rsidRPr="00677E98">
        <w:rPr>
          <w:rFonts w:ascii="Times New Roman" w:eastAsia="Times New Roman" w:hAnsi="Times New Roman" w:cs="Times New Roman"/>
          <w:bCs/>
          <w:i/>
          <w:iCs/>
          <w:sz w:val="28"/>
          <w:szCs w:val="28"/>
          <w:lang w:val="sr-Cyrl-CS" w:eastAsia="ru-RU"/>
        </w:rPr>
        <w:t>мың теңге</w:t>
      </w:r>
      <w:bookmarkEnd w:id="44"/>
      <w:r w:rsidRPr="00677E98">
        <w:rPr>
          <w:rFonts w:ascii="Times New Roman" w:eastAsia="Times New Roman" w:hAnsi="Times New Roman" w:cs="Times New Roman"/>
          <w:bCs/>
          <w:i/>
          <w:iCs/>
          <w:sz w:val="28"/>
          <w:szCs w:val="28"/>
          <w:lang w:val="kk-KZ" w:eastAsia="ru-RU"/>
        </w:rPr>
        <w:t xml:space="preserve"> осы нысан бойынша жалпы барлығы </w:t>
      </w:r>
      <w:r w:rsidRPr="00677E98">
        <w:rPr>
          <w:rFonts w:ascii="Times New Roman" w:eastAsia="Times New Roman" w:hAnsi="Times New Roman" w:cs="Times New Roman"/>
          <w:b/>
          <w:i/>
          <w:iCs/>
          <w:sz w:val="28"/>
          <w:szCs w:val="28"/>
          <w:lang w:val="kk-KZ" w:eastAsia="ru-RU"/>
        </w:rPr>
        <w:t>461 054,4 мың теңге</w:t>
      </w:r>
      <w:r w:rsidRPr="00677E98">
        <w:rPr>
          <w:rFonts w:ascii="Times New Roman" w:eastAsia="Times New Roman" w:hAnsi="Times New Roman" w:cs="Times New Roman"/>
          <w:bCs/>
          <w:i/>
          <w:iCs/>
          <w:sz w:val="28"/>
          <w:szCs w:val="28"/>
          <w:lang w:val="kk-KZ" w:eastAsia="ru-RU"/>
        </w:rPr>
        <w:t xml:space="preserve"> мемлекеттік субсидия төленген.</w:t>
      </w:r>
    </w:p>
    <w:p w14:paraId="38E3759C" w14:textId="14F8D065" w:rsidR="00677E98" w:rsidRPr="00677E98" w:rsidRDefault="00677E98" w:rsidP="00677E98">
      <w:pPr>
        <w:spacing w:after="20" w:line="254" w:lineRule="auto"/>
        <w:ind w:left="20" w:firstLine="688"/>
        <w:jc w:val="both"/>
        <w:rPr>
          <w:rFonts w:ascii="Times New Roman" w:eastAsia="Times New Roman" w:hAnsi="Times New Roman" w:cs="Times New Roman"/>
          <w:bCs/>
          <w:i/>
          <w:sz w:val="28"/>
          <w:szCs w:val="28"/>
          <w:lang w:val="kk-KZ" w:eastAsia="ru-RU"/>
        </w:rPr>
      </w:pPr>
      <w:r w:rsidRPr="00677E98">
        <w:rPr>
          <w:rFonts w:ascii="Times New Roman" w:eastAsia="Times New Roman" w:hAnsi="Times New Roman" w:cs="Times New Roman"/>
          <w:bCs/>
          <w:i/>
          <w:sz w:val="28"/>
          <w:szCs w:val="28"/>
          <w:lang w:val="kk-KZ" w:eastAsia="ru-RU"/>
        </w:rPr>
        <w:t xml:space="preserve">Анықтама ретінде, осындай жобаларды салып беретін «KazGROW» компаниясының осы 614 га жер теліміне коммерциялық ұсынысын ескерсек, жоба құны 244 522 АҚШ долларын құраған. Яғни, бүгінгі күнге осы жобаны 117 370,5 мың теңгеге салуға болар еді және мемлекеттің субсидиялау үлесі </w:t>
      </w:r>
      <w:r w:rsidRPr="00677E98">
        <w:rPr>
          <w:rFonts w:ascii="Times New Roman" w:eastAsia="Times New Roman" w:hAnsi="Times New Roman" w:cs="Times New Roman"/>
          <w:bCs/>
          <w:i/>
          <w:sz w:val="28"/>
          <w:szCs w:val="28"/>
          <w:lang w:val="kk-KZ" w:eastAsia="ru-RU"/>
        </w:rPr>
        <w:lastRenderedPageBreak/>
        <w:t>58</w:t>
      </w:r>
      <w:r w:rsidR="009727F6">
        <w:rPr>
          <w:rFonts w:ascii="Times New Roman" w:eastAsia="Times New Roman" w:hAnsi="Times New Roman" w:cs="Times New Roman"/>
          <w:bCs/>
          <w:i/>
          <w:sz w:val="28"/>
          <w:szCs w:val="28"/>
          <w:lang w:val="kk-KZ" w:eastAsia="ru-RU"/>
        </w:rPr>
        <w:t xml:space="preserve"> </w:t>
      </w:r>
      <w:r w:rsidRPr="00677E98">
        <w:rPr>
          <w:rFonts w:ascii="Times New Roman" w:eastAsia="Times New Roman" w:hAnsi="Times New Roman" w:cs="Times New Roman"/>
          <w:bCs/>
          <w:i/>
          <w:sz w:val="28"/>
          <w:szCs w:val="28"/>
          <w:lang w:val="kk-KZ" w:eastAsia="ru-RU"/>
        </w:rPr>
        <w:t>685,2 мың теңге ғана болар еді. Сонда аталған жобаның құнын  «Алакөл Агро» ЖШС-гі барынша негізсіз ұлғайтқаны байқалады.)</w:t>
      </w:r>
    </w:p>
    <w:p w14:paraId="0923B79E" w14:textId="145196F5" w:rsidR="00677E98" w:rsidRPr="00677E98" w:rsidRDefault="00A2414F" w:rsidP="00677E98">
      <w:pPr>
        <w:spacing w:after="20" w:line="254" w:lineRule="auto"/>
        <w:ind w:left="20" w:firstLine="688"/>
        <w:jc w:val="both"/>
        <w:rPr>
          <w:rFonts w:ascii="Times New Roman" w:eastAsia="Times New Roman" w:hAnsi="Times New Roman" w:cs="Times New Roman"/>
          <w:bCs/>
          <w:i/>
          <w:sz w:val="28"/>
          <w:szCs w:val="28"/>
          <w:u w:val="single"/>
          <w:lang w:val="kk-KZ" w:eastAsia="ru-RU"/>
        </w:rPr>
      </w:pPr>
      <w:r>
        <w:rPr>
          <w:rFonts w:ascii="Times New Roman" w:eastAsia="Times New Roman" w:hAnsi="Times New Roman" w:cs="Times New Roman"/>
          <w:b/>
          <w:bCs/>
          <w:sz w:val="28"/>
          <w:szCs w:val="28"/>
          <w:lang w:val="kk-KZ" w:eastAsia="ru-RU"/>
        </w:rPr>
        <w:t>13</w:t>
      </w:r>
      <w:r w:rsidR="008D09D1" w:rsidRPr="00A25067">
        <w:rPr>
          <w:rFonts w:ascii="Times New Roman" w:eastAsia="Times New Roman" w:hAnsi="Times New Roman" w:cs="Times New Roman"/>
          <w:b/>
          <w:bCs/>
          <w:sz w:val="28"/>
          <w:szCs w:val="28"/>
          <w:lang w:val="kk-KZ" w:eastAsia="ru-RU"/>
        </w:rPr>
        <w:t>-тармақ.</w:t>
      </w:r>
      <w:r w:rsidR="008D09D1" w:rsidRPr="00677E98">
        <w:rPr>
          <w:rFonts w:ascii="Times New Roman" w:eastAsia="Times New Roman" w:hAnsi="Times New Roman" w:cs="Times New Roman"/>
          <w:b/>
          <w:bCs/>
          <w:sz w:val="28"/>
          <w:szCs w:val="28"/>
          <w:lang w:val="kk-KZ" w:eastAsia="ru-RU"/>
        </w:rPr>
        <w:t xml:space="preserve"> </w:t>
      </w:r>
      <w:r w:rsidR="00677E98" w:rsidRPr="00677E98">
        <w:rPr>
          <w:rFonts w:ascii="Times New Roman" w:eastAsia="Times New Roman" w:hAnsi="Times New Roman" w:cs="Times New Roman"/>
          <w:bCs/>
          <w:i/>
          <w:sz w:val="28"/>
          <w:szCs w:val="28"/>
          <w:u w:val="single"/>
          <w:lang w:val="kk-KZ" w:eastAsia="ru-RU"/>
        </w:rPr>
        <w:t xml:space="preserve"> Алаколь-Агро» ЖШС субсидия сомасы 362 148,9 мың теңге.</w:t>
      </w:r>
      <w:r w:rsidR="00573FBC" w:rsidRPr="00573FBC">
        <w:rPr>
          <w:lang w:val="kk-KZ"/>
        </w:rPr>
        <w:t xml:space="preserve"> </w:t>
      </w:r>
    </w:p>
    <w:p w14:paraId="3A47E8FD" w14:textId="6C0F529A" w:rsidR="00677E98" w:rsidRPr="00677E98" w:rsidRDefault="00677E98" w:rsidP="00677E98">
      <w:pPr>
        <w:spacing w:after="20" w:line="254"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 xml:space="preserve">Алаколь-Агро» ЖШС (Тапсырыс беруші) мен «Aspan Energi kz» ЖШС (Орындаушы) арасында резервуардан айналмалы </w:t>
      </w:r>
      <w:r w:rsidR="00573FBC">
        <w:rPr>
          <w:rFonts w:ascii="Times New Roman" w:eastAsia="Times New Roman" w:hAnsi="Times New Roman" w:cs="Times New Roman"/>
          <w:bCs/>
          <w:iCs/>
          <w:sz w:val="28"/>
          <w:szCs w:val="28"/>
          <w:lang w:val="kk-KZ" w:eastAsia="ru-RU"/>
        </w:rPr>
        <w:t xml:space="preserve">жаңбырлатқыш машиналарына </w:t>
      </w:r>
      <w:r w:rsidRPr="00677E98">
        <w:rPr>
          <w:rFonts w:ascii="Times New Roman" w:eastAsia="Times New Roman" w:hAnsi="Times New Roman" w:cs="Times New Roman"/>
          <w:bCs/>
          <w:iCs/>
          <w:sz w:val="28"/>
          <w:szCs w:val="28"/>
          <w:lang w:val="kk-KZ" w:eastAsia="ru-RU"/>
        </w:rPr>
        <w:t>су беру үшін</w:t>
      </w:r>
      <w:r w:rsidR="00573FBC">
        <w:rPr>
          <w:rFonts w:ascii="Times New Roman" w:eastAsia="Times New Roman" w:hAnsi="Times New Roman" w:cs="Times New Roman"/>
          <w:bCs/>
          <w:iCs/>
          <w:sz w:val="28"/>
          <w:szCs w:val="28"/>
          <w:lang w:val="kk-KZ" w:eastAsia="ru-RU"/>
        </w:rPr>
        <w:t>,</w:t>
      </w:r>
      <w:r w:rsidRPr="00677E98">
        <w:rPr>
          <w:rFonts w:ascii="Times New Roman" w:eastAsia="Times New Roman" w:hAnsi="Times New Roman" w:cs="Times New Roman"/>
          <w:bCs/>
          <w:iCs/>
          <w:sz w:val="28"/>
          <w:szCs w:val="28"/>
          <w:lang w:val="kk-KZ" w:eastAsia="ru-RU"/>
        </w:rPr>
        <w:t xml:space="preserve"> суару жүйесін салу жұмысы</w:t>
      </w:r>
      <w:r w:rsidR="00573FBC">
        <w:rPr>
          <w:rFonts w:ascii="Times New Roman" w:eastAsia="Times New Roman" w:hAnsi="Times New Roman" w:cs="Times New Roman"/>
          <w:bCs/>
          <w:iCs/>
          <w:sz w:val="28"/>
          <w:szCs w:val="28"/>
          <w:lang w:val="kk-KZ" w:eastAsia="ru-RU"/>
        </w:rPr>
        <w:t>н жүргізуге</w:t>
      </w:r>
      <w:r w:rsidRPr="00677E98">
        <w:rPr>
          <w:rFonts w:ascii="Times New Roman" w:eastAsia="Times New Roman" w:hAnsi="Times New Roman" w:cs="Times New Roman"/>
          <w:bCs/>
          <w:iCs/>
          <w:sz w:val="28"/>
          <w:szCs w:val="28"/>
          <w:lang w:val="kk-KZ" w:eastAsia="ru-RU"/>
        </w:rPr>
        <w:t xml:space="preserve"> </w:t>
      </w:r>
      <w:r w:rsidR="00676BF2" w:rsidRPr="00677E98">
        <w:rPr>
          <w:rFonts w:ascii="Times New Roman" w:eastAsia="Times New Roman" w:hAnsi="Times New Roman" w:cs="Times New Roman"/>
          <w:bCs/>
          <w:iCs/>
          <w:sz w:val="28"/>
          <w:szCs w:val="28"/>
          <w:lang w:val="kk-KZ" w:eastAsia="ru-RU"/>
        </w:rPr>
        <w:t xml:space="preserve">2023 жылы </w:t>
      </w:r>
      <w:r w:rsidR="00676BF2">
        <w:rPr>
          <w:rFonts w:ascii="Times New Roman" w:eastAsia="Times New Roman" w:hAnsi="Times New Roman" w:cs="Times New Roman"/>
          <w:bCs/>
          <w:iCs/>
          <w:sz w:val="28"/>
          <w:szCs w:val="28"/>
          <w:lang w:val="kk-KZ" w:eastAsia="ru-RU"/>
        </w:rPr>
        <w:t xml:space="preserve">20 шілдеде </w:t>
      </w:r>
      <w:r w:rsidR="00573FBC" w:rsidRPr="00677E98">
        <w:rPr>
          <w:rFonts w:ascii="Times New Roman" w:eastAsia="Times New Roman" w:hAnsi="Times New Roman" w:cs="Times New Roman"/>
          <w:bCs/>
          <w:iCs/>
          <w:sz w:val="28"/>
          <w:szCs w:val="28"/>
          <w:lang w:val="kk-KZ" w:eastAsia="ru-RU"/>
        </w:rPr>
        <w:t xml:space="preserve">724 297,8 мың теңгеге </w:t>
      </w:r>
      <w:r w:rsidRPr="00677E98">
        <w:rPr>
          <w:rFonts w:ascii="Times New Roman" w:eastAsia="Times New Roman" w:hAnsi="Times New Roman" w:cs="Times New Roman"/>
          <w:bCs/>
          <w:iCs/>
          <w:sz w:val="28"/>
          <w:szCs w:val="28"/>
          <w:lang w:val="kk-KZ" w:eastAsia="ru-RU"/>
        </w:rPr>
        <w:t>№22/23 қызмет көрсету шарты жасалған.</w:t>
      </w:r>
    </w:p>
    <w:p w14:paraId="73C1FB69" w14:textId="77777777" w:rsidR="00677E98" w:rsidRPr="00677E98" w:rsidRDefault="00677E98" w:rsidP="00677E98">
      <w:pPr>
        <w:spacing w:after="20" w:line="254"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 xml:space="preserve">Қаржы қаражатының көзі «BNK Leasing» ЖШС-гі есебінен инвестиция сомасы </w:t>
      </w:r>
      <w:bookmarkStart w:id="45" w:name="_Hlk178259754"/>
      <w:r w:rsidRPr="00677E98">
        <w:rPr>
          <w:rFonts w:ascii="Times New Roman" w:eastAsia="Times New Roman" w:hAnsi="Times New Roman" w:cs="Times New Roman"/>
          <w:bCs/>
          <w:iCs/>
          <w:sz w:val="28"/>
          <w:szCs w:val="28"/>
          <w:lang w:val="kk-KZ" w:eastAsia="ru-RU"/>
        </w:rPr>
        <w:t xml:space="preserve">724 297,8 </w:t>
      </w:r>
      <w:bookmarkEnd w:id="45"/>
      <w:r w:rsidRPr="00677E98">
        <w:rPr>
          <w:rFonts w:ascii="Times New Roman" w:eastAsia="Times New Roman" w:hAnsi="Times New Roman" w:cs="Times New Roman"/>
          <w:bCs/>
          <w:iCs/>
          <w:sz w:val="28"/>
          <w:szCs w:val="28"/>
          <w:lang w:val="kk-KZ" w:eastAsia="ru-RU"/>
        </w:rPr>
        <w:t xml:space="preserve">мың теңгені құраған. </w:t>
      </w:r>
    </w:p>
    <w:p w14:paraId="73D6F29D" w14:textId="3FE6A7A6" w:rsidR="00677E98" w:rsidRPr="00677E98" w:rsidRDefault="00677E98" w:rsidP="00677E98">
      <w:pPr>
        <w:spacing w:after="20" w:line="254"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Алаколь-Агро» ЖШС (қарыз алушы)</w:t>
      </w:r>
      <w:r w:rsidR="00573FBC">
        <w:rPr>
          <w:rFonts w:ascii="Times New Roman" w:eastAsia="Times New Roman" w:hAnsi="Times New Roman" w:cs="Times New Roman"/>
          <w:bCs/>
          <w:iCs/>
          <w:sz w:val="28"/>
          <w:szCs w:val="28"/>
          <w:lang w:val="kk-KZ" w:eastAsia="ru-RU"/>
        </w:rPr>
        <w:t>,</w:t>
      </w:r>
      <w:r w:rsidRPr="00677E98">
        <w:rPr>
          <w:rFonts w:ascii="Times New Roman" w:eastAsia="Times New Roman" w:hAnsi="Times New Roman" w:cs="Times New Roman"/>
          <w:bCs/>
          <w:iCs/>
          <w:sz w:val="28"/>
          <w:szCs w:val="28"/>
          <w:lang w:val="kk-KZ" w:eastAsia="ru-RU"/>
        </w:rPr>
        <w:t xml:space="preserve"> «BNK Leasing» ЖШС (қарыз беруші) және «Aspan Energi kz» ЖШС (Орындаушы) арасында </w:t>
      </w:r>
      <w:r w:rsidR="00573FBC" w:rsidRPr="00677E98">
        <w:rPr>
          <w:rFonts w:ascii="Times New Roman" w:eastAsia="Times New Roman" w:hAnsi="Times New Roman" w:cs="Times New Roman"/>
          <w:bCs/>
          <w:iCs/>
          <w:sz w:val="28"/>
          <w:szCs w:val="28"/>
          <w:lang w:val="kk-KZ" w:eastAsia="ru-RU"/>
        </w:rPr>
        <w:t>2023</w:t>
      </w:r>
      <w:r w:rsidR="00573FBC">
        <w:rPr>
          <w:rFonts w:ascii="Times New Roman" w:eastAsia="Times New Roman" w:hAnsi="Times New Roman" w:cs="Times New Roman"/>
          <w:bCs/>
          <w:iCs/>
          <w:sz w:val="28"/>
          <w:szCs w:val="28"/>
          <w:lang w:val="kk-KZ" w:eastAsia="ru-RU"/>
        </w:rPr>
        <w:t xml:space="preserve"> жылы </w:t>
      </w:r>
      <w:r w:rsidR="00397258">
        <w:rPr>
          <w:rFonts w:ascii="Times New Roman" w:eastAsia="Times New Roman" w:hAnsi="Times New Roman" w:cs="Times New Roman"/>
          <w:bCs/>
          <w:iCs/>
          <w:sz w:val="28"/>
          <w:szCs w:val="28"/>
          <w:lang w:val="kk-KZ" w:eastAsia="ru-RU"/>
        </w:rPr>
        <w:t xml:space="preserve">   </w:t>
      </w:r>
      <w:r w:rsidR="00573FBC">
        <w:rPr>
          <w:rFonts w:ascii="Times New Roman" w:eastAsia="Times New Roman" w:hAnsi="Times New Roman" w:cs="Times New Roman"/>
          <w:bCs/>
          <w:iCs/>
          <w:sz w:val="28"/>
          <w:szCs w:val="28"/>
          <w:lang w:val="kk-KZ" w:eastAsia="ru-RU"/>
        </w:rPr>
        <w:t>7 тамызда</w:t>
      </w:r>
      <w:r w:rsidR="00573FBC" w:rsidRPr="00677E98">
        <w:rPr>
          <w:rFonts w:ascii="Times New Roman" w:eastAsia="Times New Roman" w:hAnsi="Times New Roman" w:cs="Times New Roman"/>
          <w:bCs/>
          <w:iCs/>
          <w:sz w:val="28"/>
          <w:szCs w:val="28"/>
          <w:lang w:val="kk-KZ" w:eastAsia="ru-RU"/>
        </w:rPr>
        <w:t xml:space="preserve"> жылы </w:t>
      </w:r>
      <w:r w:rsidR="00397258">
        <w:rPr>
          <w:rFonts w:ascii="Times New Roman" w:eastAsia="Times New Roman" w:hAnsi="Times New Roman" w:cs="Times New Roman"/>
          <w:bCs/>
          <w:iCs/>
          <w:sz w:val="28"/>
          <w:szCs w:val="28"/>
          <w:lang w:val="kk-KZ" w:eastAsia="ru-RU"/>
        </w:rPr>
        <w:t>үш жақты №</w:t>
      </w:r>
      <w:r w:rsidRPr="00677E98">
        <w:rPr>
          <w:rFonts w:ascii="Times New Roman" w:eastAsia="Times New Roman" w:hAnsi="Times New Roman" w:cs="Times New Roman"/>
          <w:bCs/>
          <w:iCs/>
          <w:sz w:val="28"/>
          <w:szCs w:val="28"/>
          <w:lang w:val="kk-KZ" w:eastAsia="ru-RU"/>
        </w:rPr>
        <w:t>7 қарыз шарты 724 297,8 мың теңгеге жасалған.</w:t>
      </w:r>
    </w:p>
    <w:p w14:paraId="18265A76" w14:textId="5D94C809" w:rsidR="00677E98" w:rsidRPr="00677E98" w:rsidRDefault="00677E98" w:rsidP="00677E98">
      <w:pPr>
        <w:spacing w:after="20" w:line="254"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Инвестициялық жоба мақсаты инфрақұрылым салу және суару жүйесін</w:t>
      </w:r>
      <w:r w:rsidR="00397258">
        <w:rPr>
          <w:rFonts w:ascii="Times New Roman" w:eastAsia="Times New Roman" w:hAnsi="Times New Roman" w:cs="Times New Roman"/>
          <w:bCs/>
          <w:iCs/>
          <w:sz w:val="28"/>
          <w:szCs w:val="28"/>
          <w:lang w:val="kk-KZ" w:eastAsia="ru-RU"/>
        </w:rPr>
        <w:t>е дейін су беру. Жобаның қуаты №</w:t>
      </w:r>
      <w:r w:rsidRPr="00677E98">
        <w:rPr>
          <w:rFonts w:ascii="Times New Roman" w:eastAsia="Times New Roman" w:hAnsi="Times New Roman" w:cs="Times New Roman"/>
          <w:bCs/>
          <w:iCs/>
          <w:sz w:val="28"/>
          <w:szCs w:val="28"/>
          <w:lang w:val="kk-KZ" w:eastAsia="ru-RU"/>
        </w:rPr>
        <w:t>24</w:t>
      </w:r>
      <w:r w:rsidR="00397258">
        <w:rPr>
          <w:rFonts w:ascii="Times New Roman" w:eastAsia="Times New Roman" w:hAnsi="Times New Roman" w:cs="Times New Roman"/>
          <w:bCs/>
          <w:iCs/>
          <w:sz w:val="28"/>
          <w:szCs w:val="28"/>
          <w:lang w:val="kk-KZ" w:eastAsia="ru-RU"/>
        </w:rPr>
        <w:t>-</w:t>
      </w:r>
      <w:r w:rsidRPr="00677E98">
        <w:rPr>
          <w:rFonts w:ascii="Times New Roman" w:eastAsia="Times New Roman" w:hAnsi="Times New Roman" w:cs="Times New Roman"/>
          <w:bCs/>
          <w:iCs/>
          <w:sz w:val="28"/>
          <w:szCs w:val="28"/>
          <w:lang w:val="kk-KZ" w:eastAsia="ru-RU"/>
        </w:rPr>
        <w:t>255</w:t>
      </w:r>
      <w:r w:rsidR="00397258">
        <w:rPr>
          <w:rFonts w:ascii="Times New Roman" w:eastAsia="Times New Roman" w:hAnsi="Times New Roman" w:cs="Times New Roman"/>
          <w:bCs/>
          <w:iCs/>
          <w:sz w:val="28"/>
          <w:szCs w:val="28"/>
          <w:lang w:val="kk-KZ" w:eastAsia="ru-RU"/>
        </w:rPr>
        <w:t>-</w:t>
      </w:r>
      <w:r w:rsidRPr="00677E98">
        <w:rPr>
          <w:rFonts w:ascii="Times New Roman" w:eastAsia="Times New Roman" w:hAnsi="Times New Roman" w:cs="Times New Roman"/>
          <w:bCs/>
          <w:iCs/>
          <w:sz w:val="28"/>
          <w:szCs w:val="28"/>
          <w:lang w:val="kk-KZ" w:eastAsia="ru-RU"/>
        </w:rPr>
        <w:t>050</w:t>
      </w:r>
      <w:r w:rsidR="00397258">
        <w:rPr>
          <w:rFonts w:ascii="Times New Roman" w:eastAsia="Times New Roman" w:hAnsi="Times New Roman" w:cs="Times New Roman"/>
          <w:bCs/>
          <w:iCs/>
          <w:sz w:val="28"/>
          <w:szCs w:val="28"/>
          <w:lang w:val="kk-KZ" w:eastAsia="ru-RU"/>
        </w:rPr>
        <w:t>-103</w:t>
      </w:r>
      <w:r w:rsidRPr="00677E98">
        <w:rPr>
          <w:rFonts w:ascii="Times New Roman" w:eastAsia="Times New Roman" w:hAnsi="Times New Roman" w:cs="Times New Roman"/>
          <w:bCs/>
          <w:iCs/>
          <w:sz w:val="28"/>
          <w:szCs w:val="28"/>
          <w:lang w:val="kk-KZ" w:eastAsia="ru-RU"/>
        </w:rPr>
        <w:t xml:space="preserve"> кадастірлі жер телімі 1100 гектар. </w:t>
      </w:r>
    </w:p>
    <w:p w14:paraId="12692A3A" w14:textId="0F55C8EB" w:rsidR="00677E98" w:rsidRPr="00677E98" w:rsidRDefault="00397258" w:rsidP="00677E98">
      <w:pPr>
        <w:spacing w:after="20" w:line="254" w:lineRule="auto"/>
        <w:ind w:left="20" w:firstLine="688"/>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iCs/>
          <w:sz w:val="28"/>
          <w:szCs w:val="28"/>
          <w:lang w:val="kk-KZ" w:eastAsia="ru-RU"/>
        </w:rPr>
        <w:t xml:space="preserve">Нысанды </w:t>
      </w:r>
      <w:r w:rsidR="00677E98" w:rsidRPr="00677E98">
        <w:rPr>
          <w:rFonts w:ascii="Times New Roman" w:eastAsia="Times New Roman" w:hAnsi="Times New Roman" w:cs="Times New Roman"/>
          <w:bCs/>
          <w:iCs/>
          <w:sz w:val="28"/>
          <w:szCs w:val="28"/>
          <w:lang w:val="kk-KZ" w:eastAsia="ru-RU"/>
        </w:rPr>
        <w:t>2023</w:t>
      </w:r>
      <w:r>
        <w:rPr>
          <w:rFonts w:ascii="Times New Roman" w:eastAsia="Times New Roman" w:hAnsi="Times New Roman" w:cs="Times New Roman"/>
          <w:bCs/>
          <w:iCs/>
          <w:sz w:val="28"/>
          <w:szCs w:val="28"/>
          <w:lang w:val="kk-KZ" w:eastAsia="ru-RU"/>
        </w:rPr>
        <w:t xml:space="preserve"> жылы 11 тамызда</w:t>
      </w:r>
      <w:r w:rsidR="00677E98" w:rsidRPr="00677E98">
        <w:rPr>
          <w:rFonts w:ascii="Times New Roman" w:eastAsia="Times New Roman" w:hAnsi="Times New Roman" w:cs="Times New Roman"/>
          <w:bCs/>
          <w:iCs/>
          <w:sz w:val="28"/>
          <w:szCs w:val="28"/>
          <w:lang w:val="kk-KZ" w:eastAsia="ru-RU"/>
        </w:rPr>
        <w:t xml:space="preserve"> пайдалануға қабылдау актісімен қабылданған. </w:t>
      </w:r>
    </w:p>
    <w:p w14:paraId="67859FE0" w14:textId="2931678A" w:rsidR="00677E98" w:rsidRPr="00677E98" w:rsidRDefault="00677E98" w:rsidP="00677E98">
      <w:pPr>
        <w:spacing w:after="20" w:line="254"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 xml:space="preserve">«Алаколь-Агро» ЖШС-нен </w:t>
      </w:r>
      <w:r w:rsidR="00397258">
        <w:rPr>
          <w:rFonts w:ascii="Times New Roman" w:eastAsia="Times New Roman" w:hAnsi="Times New Roman" w:cs="Times New Roman"/>
          <w:bCs/>
          <w:iCs/>
          <w:sz w:val="28"/>
          <w:szCs w:val="28"/>
          <w:lang w:val="kk-KZ" w:eastAsia="ru-RU"/>
        </w:rPr>
        <w:t xml:space="preserve">2023 жылдың 29 тамызында </w:t>
      </w:r>
      <w:r w:rsidRPr="00677E98">
        <w:rPr>
          <w:rFonts w:ascii="Times New Roman" w:eastAsia="Times New Roman" w:hAnsi="Times New Roman" w:cs="Times New Roman"/>
          <w:bCs/>
          <w:iCs/>
          <w:sz w:val="28"/>
          <w:szCs w:val="28"/>
          <w:lang w:val="kk-KZ" w:eastAsia="ru-RU"/>
        </w:rPr>
        <w:t xml:space="preserve">«Суару жүйелерін және тамшылатып суаруды құру және кеңейту» №11 жобасының паспорты бағыты бойынша инвестициялық субсидиялауға арналған екінші кезең өтінімі </w:t>
      </w:r>
      <w:r w:rsidR="00397258">
        <w:rPr>
          <w:rFonts w:ascii="Times New Roman" w:eastAsia="Times New Roman" w:hAnsi="Times New Roman" w:cs="Times New Roman"/>
          <w:bCs/>
          <w:iCs/>
          <w:sz w:val="28"/>
          <w:szCs w:val="28"/>
          <w:lang w:val="kk-KZ" w:eastAsia="ru-RU"/>
        </w:rPr>
        <w:t xml:space="preserve">       </w:t>
      </w:r>
      <w:r w:rsidRPr="00677E98">
        <w:rPr>
          <w:rFonts w:ascii="Times New Roman" w:eastAsia="Times New Roman" w:hAnsi="Times New Roman" w:cs="Times New Roman"/>
          <w:bCs/>
          <w:iCs/>
          <w:sz w:val="28"/>
          <w:szCs w:val="28"/>
          <w:lang w:val="kk-KZ" w:eastAsia="ru-RU"/>
        </w:rPr>
        <w:t>362</w:t>
      </w:r>
      <w:r w:rsidR="00397258">
        <w:rPr>
          <w:rFonts w:ascii="Times New Roman" w:eastAsia="Times New Roman" w:hAnsi="Times New Roman" w:cs="Times New Roman"/>
          <w:bCs/>
          <w:iCs/>
          <w:sz w:val="28"/>
          <w:szCs w:val="28"/>
          <w:lang w:val="kk-KZ" w:eastAsia="ru-RU"/>
        </w:rPr>
        <w:t xml:space="preserve"> </w:t>
      </w:r>
      <w:r w:rsidRPr="00677E98">
        <w:rPr>
          <w:rFonts w:ascii="Times New Roman" w:eastAsia="Times New Roman" w:hAnsi="Times New Roman" w:cs="Times New Roman"/>
          <w:bCs/>
          <w:iCs/>
          <w:sz w:val="28"/>
          <w:szCs w:val="28"/>
          <w:lang w:val="kk-KZ" w:eastAsia="ru-RU"/>
        </w:rPr>
        <w:t>148,9 мың теңгеге түскен. Инвестициялық салымдарды өтеу үлесі-50%.</w:t>
      </w:r>
    </w:p>
    <w:p w14:paraId="0C53460B" w14:textId="767E63A7" w:rsidR="00677E98" w:rsidRDefault="00677E98" w:rsidP="00677E98">
      <w:pPr>
        <w:spacing w:after="0" w:line="254" w:lineRule="auto"/>
        <w:ind w:left="20" w:firstLine="688"/>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Аталған жоба бойынша нысан 2023 жылдың тамызында пайдалануға берілгенін ескерсек. Яғни, нысан 2023 жылы суару маусымы аяқталған уақытта беріліп, жыл соңына дейін қолданылмағаны көрінеді. Ал, «Алакөл Агро» ЖШС-нің директоры</w:t>
      </w:r>
      <w:r w:rsidRPr="00677E98">
        <w:rPr>
          <w:rFonts w:ascii="Times New Roman" w:eastAsia="Times New Roman" w:hAnsi="Times New Roman" w:cs="Times New Roman"/>
          <w:sz w:val="28"/>
          <w:szCs w:val="28"/>
          <w:lang w:val="kk-KZ" w:eastAsia="ru-RU"/>
        </w:rPr>
        <w:t xml:space="preserve"> Е.У. Турехановтың түсініктемесінен, аталған нысанның доңғалақ электроқозғалтқыштары,  кабел</w:t>
      </w:r>
      <w:r w:rsidR="00397258">
        <w:rPr>
          <w:rFonts w:ascii="Times New Roman" w:eastAsia="Times New Roman" w:hAnsi="Times New Roman" w:cs="Times New Roman"/>
          <w:sz w:val="28"/>
          <w:szCs w:val="28"/>
          <w:lang w:val="kk-KZ" w:eastAsia="ru-RU"/>
        </w:rPr>
        <w:t>ьдер, приборлар, трансформатор т</w:t>
      </w:r>
      <w:r w:rsidR="005F136B">
        <w:rPr>
          <w:rFonts w:ascii="Times New Roman" w:eastAsia="Times New Roman" w:hAnsi="Times New Roman" w:cs="Times New Roman"/>
          <w:sz w:val="28"/>
          <w:szCs w:val="28"/>
          <w:lang w:val="kk-KZ" w:eastAsia="ru-RU"/>
        </w:rPr>
        <w:t>етіктері ұр</w:t>
      </w:r>
      <w:r w:rsidRPr="00677E98">
        <w:rPr>
          <w:rFonts w:ascii="Times New Roman" w:eastAsia="Times New Roman" w:hAnsi="Times New Roman" w:cs="Times New Roman"/>
          <w:sz w:val="28"/>
          <w:szCs w:val="28"/>
          <w:lang w:val="kk-KZ" w:eastAsia="ru-RU"/>
        </w:rPr>
        <w:t xml:space="preserve">ланып, нысан </w:t>
      </w:r>
      <w:r w:rsidRPr="00677E98">
        <w:rPr>
          <w:rFonts w:ascii="Times New Roman" w:eastAsia="Times New Roman" w:hAnsi="Times New Roman" w:cs="Times New Roman"/>
          <w:bCs/>
          <w:iCs/>
          <w:sz w:val="28"/>
          <w:szCs w:val="28"/>
          <w:lang w:val="kk-KZ" w:eastAsia="ru-RU"/>
        </w:rPr>
        <w:t>2024 жылы мүлдем қолданбағанын айтқан. «Алакөл Агро» ЖШС-нің директоры Е.У. Турехановтың 1</w:t>
      </w:r>
      <w:r w:rsidR="0096153E">
        <w:rPr>
          <w:rFonts w:ascii="Times New Roman" w:eastAsia="Times New Roman" w:hAnsi="Times New Roman" w:cs="Times New Roman"/>
          <w:bCs/>
          <w:iCs/>
          <w:sz w:val="28"/>
          <w:szCs w:val="28"/>
          <w:lang w:val="kk-KZ" w:eastAsia="ru-RU"/>
        </w:rPr>
        <w:t xml:space="preserve"> </w:t>
      </w:r>
      <w:r w:rsidRPr="00677E98">
        <w:rPr>
          <w:rFonts w:ascii="Times New Roman" w:eastAsia="Times New Roman" w:hAnsi="Times New Roman" w:cs="Times New Roman"/>
          <w:bCs/>
          <w:iCs/>
          <w:sz w:val="28"/>
          <w:szCs w:val="28"/>
          <w:lang w:val="kk-KZ" w:eastAsia="ru-RU"/>
        </w:rPr>
        <w:t>100 га жері бойынша ау</w:t>
      </w:r>
      <w:r w:rsidR="00397258">
        <w:rPr>
          <w:rFonts w:ascii="Times New Roman" w:eastAsia="Times New Roman" w:hAnsi="Times New Roman" w:cs="Times New Roman"/>
          <w:bCs/>
          <w:iCs/>
          <w:sz w:val="28"/>
          <w:szCs w:val="28"/>
          <w:lang w:val="kk-KZ" w:eastAsia="ru-RU"/>
        </w:rPr>
        <w:t>дитке ұсынған арыз және</w:t>
      </w:r>
      <w:r w:rsidRPr="00677E98">
        <w:rPr>
          <w:rFonts w:ascii="Times New Roman" w:eastAsia="Times New Roman" w:hAnsi="Times New Roman" w:cs="Times New Roman"/>
          <w:bCs/>
          <w:iCs/>
          <w:sz w:val="28"/>
          <w:szCs w:val="28"/>
          <w:lang w:val="kk-KZ" w:eastAsia="ru-RU"/>
        </w:rPr>
        <w:t xml:space="preserve"> тал</w:t>
      </w:r>
      <w:r w:rsidR="0096153E">
        <w:rPr>
          <w:rFonts w:ascii="Times New Roman" w:eastAsia="Times New Roman" w:hAnsi="Times New Roman" w:cs="Times New Roman"/>
          <w:bCs/>
          <w:iCs/>
          <w:sz w:val="28"/>
          <w:szCs w:val="28"/>
          <w:lang w:val="kk-KZ" w:eastAsia="ru-RU"/>
        </w:rPr>
        <w:t xml:space="preserve">он-хабарламасы </w:t>
      </w:r>
      <w:r w:rsidR="0096153E" w:rsidRPr="0096153E">
        <w:rPr>
          <w:rFonts w:ascii="Times New Roman" w:eastAsia="Times New Roman" w:hAnsi="Times New Roman" w:cs="Times New Roman"/>
          <w:bCs/>
          <w:i/>
          <w:iCs/>
          <w:sz w:val="24"/>
          <w:szCs w:val="24"/>
          <w:lang w:val="kk-KZ" w:eastAsia="ru-RU"/>
        </w:rPr>
        <w:t>(полиция бөлімінің)</w:t>
      </w:r>
      <w:r w:rsidR="00397258">
        <w:rPr>
          <w:rFonts w:ascii="Times New Roman" w:eastAsia="Times New Roman" w:hAnsi="Times New Roman" w:cs="Times New Roman"/>
          <w:bCs/>
          <w:iCs/>
          <w:sz w:val="28"/>
          <w:szCs w:val="28"/>
          <w:lang w:val="kk-KZ" w:eastAsia="ru-RU"/>
        </w:rPr>
        <w:t xml:space="preserve"> көшірмелерінің</w:t>
      </w:r>
      <w:r w:rsidRPr="00677E98">
        <w:rPr>
          <w:rFonts w:ascii="Times New Roman" w:eastAsia="Times New Roman" w:hAnsi="Times New Roman" w:cs="Times New Roman"/>
          <w:bCs/>
          <w:iCs/>
          <w:sz w:val="28"/>
          <w:szCs w:val="28"/>
          <w:lang w:val="kk-KZ" w:eastAsia="ru-RU"/>
        </w:rPr>
        <w:t xml:space="preserve"> </w:t>
      </w:r>
      <w:r w:rsidR="00397258">
        <w:rPr>
          <w:rFonts w:ascii="Times New Roman" w:eastAsia="Times New Roman" w:hAnsi="Times New Roman" w:cs="Times New Roman"/>
          <w:bCs/>
          <w:iCs/>
          <w:sz w:val="28"/>
          <w:szCs w:val="28"/>
          <w:lang w:val="kk-KZ" w:eastAsia="ru-RU"/>
        </w:rPr>
        <w:t>мерзімі</w:t>
      </w:r>
      <w:r w:rsidRPr="00677E98">
        <w:rPr>
          <w:rFonts w:ascii="Times New Roman" w:eastAsia="Times New Roman" w:hAnsi="Times New Roman" w:cs="Times New Roman"/>
          <w:bCs/>
          <w:iCs/>
          <w:sz w:val="28"/>
          <w:szCs w:val="28"/>
          <w:lang w:val="kk-KZ" w:eastAsia="ru-RU"/>
        </w:rPr>
        <w:t xml:space="preserve"> </w:t>
      </w:r>
      <w:r w:rsidR="00397258">
        <w:rPr>
          <w:rFonts w:ascii="Times New Roman" w:eastAsia="Times New Roman" w:hAnsi="Times New Roman" w:cs="Times New Roman"/>
          <w:bCs/>
          <w:iCs/>
          <w:sz w:val="28"/>
          <w:szCs w:val="28"/>
          <w:lang w:val="kk-KZ" w:eastAsia="ru-RU"/>
        </w:rPr>
        <w:t xml:space="preserve">2023 жылдың 1 наурызынан </w:t>
      </w:r>
      <w:r w:rsidRPr="00677E98">
        <w:rPr>
          <w:rFonts w:ascii="Times New Roman" w:eastAsia="Times New Roman" w:hAnsi="Times New Roman" w:cs="Times New Roman"/>
          <w:bCs/>
          <w:iCs/>
          <w:sz w:val="28"/>
          <w:szCs w:val="28"/>
          <w:lang w:val="kk-KZ" w:eastAsia="ru-RU"/>
        </w:rPr>
        <w:t>2024 жылға</w:t>
      </w:r>
      <w:r w:rsidR="00397258">
        <w:rPr>
          <w:rFonts w:ascii="Times New Roman" w:eastAsia="Times New Roman" w:hAnsi="Times New Roman" w:cs="Times New Roman"/>
          <w:bCs/>
          <w:iCs/>
          <w:sz w:val="28"/>
          <w:szCs w:val="28"/>
          <w:lang w:val="kk-KZ" w:eastAsia="ru-RU"/>
        </w:rPr>
        <w:t xml:space="preserve"> 1 наурыз</w:t>
      </w:r>
      <w:r w:rsidR="0096153E">
        <w:rPr>
          <w:rFonts w:ascii="Times New Roman" w:eastAsia="Times New Roman" w:hAnsi="Times New Roman" w:cs="Times New Roman"/>
          <w:bCs/>
          <w:iCs/>
          <w:sz w:val="28"/>
          <w:szCs w:val="28"/>
          <w:lang w:val="kk-KZ" w:eastAsia="ru-RU"/>
        </w:rPr>
        <w:t>ы мерзіміне</w:t>
      </w:r>
      <w:r w:rsidRPr="00677E98">
        <w:rPr>
          <w:rFonts w:ascii="Times New Roman" w:eastAsia="Times New Roman" w:hAnsi="Times New Roman" w:cs="Times New Roman"/>
          <w:bCs/>
          <w:iCs/>
          <w:sz w:val="28"/>
          <w:szCs w:val="28"/>
          <w:lang w:val="kk-KZ" w:eastAsia="ru-RU"/>
        </w:rPr>
        <w:t xml:space="preserve"> </w:t>
      </w:r>
      <w:r w:rsidR="0096153E">
        <w:rPr>
          <w:rFonts w:ascii="Times New Roman" w:eastAsia="Times New Roman" w:hAnsi="Times New Roman" w:cs="Times New Roman"/>
          <w:bCs/>
          <w:iCs/>
          <w:sz w:val="28"/>
          <w:szCs w:val="28"/>
          <w:lang w:val="kk-KZ" w:eastAsia="ru-RU"/>
        </w:rPr>
        <w:t>қолмен</w:t>
      </w:r>
      <w:r w:rsidR="0096153E" w:rsidRPr="00677E98">
        <w:rPr>
          <w:rFonts w:ascii="Times New Roman" w:eastAsia="Times New Roman" w:hAnsi="Times New Roman" w:cs="Times New Roman"/>
          <w:bCs/>
          <w:iCs/>
          <w:sz w:val="28"/>
          <w:szCs w:val="28"/>
          <w:lang w:val="kk-KZ" w:eastAsia="ru-RU"/>
        </w:rPr>
        <w:t xml:space="preserve"> </w:t>
      </w:r>
      <w:r w:rsidRPr="00677E98">
        <w:rPr>
          <w:rFonts w:ascii="Times New Roman" w:eastAsia="Times New Roman" w:hAnsi="Times New Roman" w:cs="Times New Roman"/>
          <w:bCs/>
          <w:iCs/>
          <w:sz w:val="28"/>
          <w:szCs w:val="28"/>
          <w:lang w:val="kk-KZ" w:eastAsia="ru-RU"/>
        </w:rPr>
        <w:t>түзетілген</w:t>
      </w:r>
      <w:r w:rsidR="0096153E">
        <w:rPr>
          <w:rFonts w:ascii="Times New Roman" w:eastAsia="Times New Roman" w:hAnsi="Times New Roman" w:cs="Times New Roman"/>
          <w:bCs/>
          <w:iCs/>
          <w:sz w:val="28"/>
          <w:szCs w:val="28"/>
          <w:lang w:val="kk-KZ" w:eastAsia="ru-RU"/>
        </w:rPr>
        <w:t>і байқалады. Аудитке ұсынылған №243334035000541</w:t>
      </w:r>
      <w:r w:rsidRPr="00677E98">
        <w:rPr>
          <w:rFonts w:ascii="Times New Roman" w:eastAsia="Times New Roman" w:hAnsi="Times New Roman" w:cs="Times New Roman"/>
          <w:bCs/>
          <w:iCs/>
          <w:sz w:val="28"/>
          <w:szCs w:val="28"/>
          <w:lang w:val="kk-KZ" w:eastAsia="ru-RU"/>
        </w:rPr>
        <w:t xml:space="preserve"> талон-хабарламасының </w:t>
      </w:r>
      <w:r w:rsidR="0096153E">
        <w:rPr>
          <w:rFonts w:ascii="Times New Roman" w:eastAsia="Times New Roman" w:hAnsi="Times New Roman" w:cs="Times New Roman"/>
          <w:bCs/>
          <w:iCs/>
          <w:sz w:val="28"/>
          <w:szCs w:val="28"/>
          <w:lang w:val="kk-KZ" w:eastAsia="ru-RU"/>
        </w:rPr>
        <w:t xml:space="preserve">Алакөл ауданының полиция бөлімінде нақты </w:t>
      </w:r>
      <w:r w:rsidRPr="00677E98">
        <w:rPr>
          <w:rFonts w:ascii="Times New Roman" w:eastAsia="Times New Roman" w:hAnsi="Times New Roman" w:cs="Times New Roman"/>
          <w:bCs/>
          <w:iCs/>
          <w:sz w:val="28"/>
          <w:szCs w:val="28"/>
          <w:lang w:val="kk-KZ" w:eastAsia="ru-RU"/>
        </w:rPr>
        <w:t xml:space="preserve">тіркелгендігі туралы мәліметті алуға мүмкіндік болмады. </w:t>
      </w:r>
    </w:p>
    <w:p w14:paraId="71B2DC86" w14:textId="022B1A2D" w:rsidR="00677E98" w:rsidRPr="00677E98" w:rsidRDefault="00677E98" w:rsidP="00677E98">
      <w:pPr>
        <w:spacing w:after="0" w:line="254" w:lineRule="auto"/>
        <w:ind w:firstLine="709"/>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sz w:val="28"/>
          <w:szCs w:val="28"/>
          <w:lang w:val="kk-KZ" w:eastAsia="ru-RU"/>
        </w:rPr>
        <w:t>Сонда,</w:t>
      </w:r>
      <w:r w:rsidRPr="00677E98">
        <w:rPr>
          <w:rFonts w:ascii="Times New Roman" w:eastAsia="Times New Roman" w:hAnsi="Times New Roman" w:cs="Times New Roman"/>
          <w:bCs/>
          <w:iCs/>
          <w:sz w:val="28"/>
          <w:szCs w:val="28"/>
          <w:lang w:val="kk-KZ" w:eastAsia="ru-RU"/>
        </w:rPr>
        <w:t xml:space="preserve"> жоғарыда баяндалған мәліметтерді</w:t>
      </w:r>
      <w:r w:rsidR="0096153E">
        <w:rPr>
          <w:rFonts w:ascii="Times New Roman" w:eastAsia="Times New Roman" w:hAnsi="Times New Roman" w:cs="Times New Roman"/>
          <w:bCs/>
          <w:iCs/>
          <w:sz w:val="28"/>
          <w:szCs w:val="28"/>
          <w:lang w:val="kk-KZ" w:eastAsia="ru-RU"/>
        </w:rPr>
        <w:t xml:space="preserve"> ескерсек, егер жабдықтар </w:t>
      </w:r>
      <w:r w:rsidRPr="00677E98">
        <w:rPr>
          <w:rFonts w:ascii="Times New Roman" w:eastAsia="Times New Roman" w:hAnsi="Times New Roman" w:cs="Times New Roman"/>
          <w:bCs/>
          <w:iCs/>
          <w:sz w:val="28"/>
          <w:szCs w:val="28"/>
          <w:lang w:val="kk-KZ" w:eastAsia="ru-RU"/>
        </w:rPr>
        <w:t xml:space="preserve">2023 жылға </w:t>
      </w:r>
      <w:r w:rsidR="0096153E">
        <w:rPr>
          <w:rFonts w:ascii="Times New Roman" w:eastAsia="Times New Roman" w:hAnsi="Times New Roman" w:cs="Times New Roman"/>
          <w:bCs/>
          <w:iCs/>
          <w:sz w:val="28"/>
          <w:szCs w:val="28"/>
          <w:lang w:val="kk-KZ" w:eastAsia="ru-RU"/>
        </w:rPr>
        <w:t xml:space="preserve">1 наурызға </w:t>
      </w:r>
      <w:r w:rsidRPr="00677E98">
        <w:rPr>
          <w:rFonts w:ascii="Times New Roman" w:eastAsia="Times New Roman" w:hAnsi="Times New Roman" w:cs="Times New Roman"/>
          <w:bCs/>
          <w:iCs/>
          <w:sz w:val="28"/>
          <w:szCs w:val="28"/>
          <w:lang w:val="kk-KZ" w:eastAsia="ru-RU"/>
        </w:rPr>
        <w:t xml:space="preserve">дейін </w:t>
      </w:r>
      <w:r w:rsidR="0096153E">
        <w:rPr>
          <w:rFonts w:ascii="Times New Roman" w:eastAsia="Times New Roman" w:hAnsi="Times New Roman" w:cs="Times New Roman"/>
          <w:bCs/>
          <w:iCs/>
          <w:sz w:val="28"/>
          <w:szCs w:val="28"/>
          <w:lang w:val="kk-KZ" w:eastAsia="ru-RU"/>
        </w:rPr>
        <w:t xml:space="preserve">(шынымен) ұрланған болса, </w:t>
      </w:r>
      <w:r w:rsidRPr="00677E98">
        <w:rPr>
          <w:rFonts w:ascii="Times New Roman" w:eastAsia="Times New Roman" w:hAnsi="Times New Roman" w:cs="Times New Roman"/>
          <w:bCs/>
          <w:iCs/>
          <w:sz w:val="28"/>
          <w:szCs w:val="28"/>
          <w:lang w:val="kk-KZ" w:eastAsia="ru-RU"/>
        </w:rPr>
        <w:t>2023 жылғы</w:t>
      </w:r>
      <w:r w:rsidR="0096153E">
        <w:rPr>
          <w:rFonts w:ascii="Times New Roman" w:eastAsia="Times New Roman" w:hAnsi="Times New Roman" w:cs="Times New Roman"/>
          <w:bCs/>
          <w:iCs/>
          <w:sz w:val="28"/>
          <w:szCs w:val="28"/>
          <w:lang w:val="kk-KZ" w:eastAsia="ru-RU"/>
        </w:rPr>
        <w:t xml:space="preserve">            1 тамызда</w:t>
      </w:r>
      <w:r w:rsidRPr="00677E98">
        <w:rPr>
          <w:rFonts w:ascii="Times New Roman" w:eastAsia="Times New Roman" w:hAnsi="Times New Roman" w:cs="Times New Roman"/>
          <w:bCs/>
          <w:iCs/>
          <w:sz w:val="28"/>
          <w:szCs w:val="28"/>
          <w:lang w:val="kk-KZ" w:eastAsia="ru-RU"/>
        </w:rPr>
        <w:t xml:space="preserve"> </w:t>
      </w:r>
      <w:r w:rsidRPr="00677E98">
        <w:rPr>
          <w:rFonts w:ascii="Times New Roman" w:eastAsia="Times New Roman" w:hAnsi="Times New Roman" w:cs="Times New Roman"/>
          <w:sz w:val="28"/>
          <w:szCs w:val="28"/>
          <w:lang w:val="kk-KZ" w:eastAsia="ru-RU"/>
        </w:rPr>
        <w:t>пайдалануға беру актісі формальді жасалғаны және</w:t>
      </w:r>
      <w:r w:rsidR="0096153E">
        <w:rPr>
          <w:rFonts w:ascii="Times New Roman" w:eastAsia="Times New Roman" w:hAnsi="Times New Roman" w:cs="Times New Roman"/>
          <w:sz w:val="28"/>
          <w:szCs w:val="28"/>
          <w:lang w:val="kk-KZ" w:eastAsia="ru-RU"/>
        </w:rPr>
        <w:t xml:space="preserve"> </w:t>
      </w:r>
      <w:r w:rsidRPr="00677E98">
        <w:rPr>
          <w:rFonts w:ascii="Times New Roman" w:eastAsia="Times New Roman" w:hAnsi="Times New Roman" w:cs="Times New Roman"/>
          <w:sz w:val="28"/>
          <w:szCs w:val="28"/>
          <w:lang w:val="kk-KZ" w:eastAsia="ru-RU"/>
        </w:rPr>
        <w:t xml:space="preserve">2023 жылғы </w:t>
      </w:r>
      <w:r w:rsidR="0096153E">
        <w:rPr>
          <w:rFonts w:ascii="Times New Roman" w:eastAsia="Times New Roman" w:hAnsi="Times New Roman" w:cs="Times New Roman"/>
          <w:sz w:val="28"/>
          <w:szCs w:val="28"/>
          <w:lang w:val="kk-KZ" w:eastAsia="ru-RU"/>
        </w:rPr>
        <w:t xml:space="preserve"> 28 желтоқсандағы </w:t>
      </w:r>
      <w:r w:rsidRPr="00677E98">
        <w:rPr>
          <w:rFonts w:ascii="Times New Roman" w:eastAsia="Times New Roman" w:hAnsi="Times New Roman" w:cs="Times New Roman"/>
          <w:sz w:val="28"/>
          <w:szCs w:val="28"/>
          <w:lang w:val="kk-KZ" w:eastAsia="ru-RU"/>
        </w:rPr>
        <w:t xml:space="preserve">жұмыс органының қарап-тексеру актісі формальды жасалып, </w:t>
      </w:r>
      <w:r w:rsidRPr="00677E98">
        <w:rPr>
          <w:rFonts w:ascii="Times New Roman" w:eastAsia="Times New Roman" w:hAnsi="Times New Roman" w:cs="Times New Roman"/>
          <w:bCs/>
          <w:iCs/>
          <w:sz w:val="28"/>
          <w:szCs w:val="28"/>
          <w:lang w:val="kk-KZ" w:eastAsia="ru-RU"/>
        </w:rPr>
        <w:t>«Суару жүйелерін және тамшылатып суаруды құру және кеңейту» жобасының іске аспағанына қарамастан,</w:t>
      </w:r>
      <w:r w:rsidRPr="00677E98">
        <w:rPr>
          <w:rFonts w:ascii="Times New Roman" w:eastAsia="Times New Roman" w:hAnsi="Times New Roman" w:cs="Times New Roman"/>
          <w:sz w:val="28"/>
          <w:szCs w:val="28"/>
          <w:lang w:val="kk-KZ" w:eastAsia="ru-RU"/>
        </w:rPr>
        <w:t xml:space="preserve"> жұмыс органы инвестициялық субсидияларды беруге негізсіз оң шешім шығарған.</w:t>
      </w:r>
    </w:p>
    <w:p w14:paraId="75C2FA49" w14:textId="618991E8" w:rsidR="00677E98" w:rsidRPr="00677E98" w:rsidRDefault="0096153E" w:rsidP="00677E98">
      <w:pPr>
        <w:spacing w:after="0" w:line="254" w:lineRule="auto"/>
        <w:ind w:firstLine="709"/>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iCs/>
          <w:sz w:val="28"/>
          <w:szCs w:val="28"/>
          <w:lang w:val="kk-KZ" w:eastAsia="ru-RU"/>
        </w:rPr>
        <w:lastRenderedPageBreak/>
        <w:t>Басқарманың а</w:t>
      </w:r>
      <w:r w:rsidR="00677E98" w:rsidRPr="00677E98">
        <w:rPr>
          <w:rFonts w:ascii="Times New Roman" w:eastAsia="Times New Roman" w:hAnsi="Times New Roman" w:cs="Times New Roman"/>
          <w:bCs/>
          <w:iCs/>
          <w:sz w:val="28"/>
          <w:szCs w:val="28"/>
          <w:lang w:val="kk-KZ" w:eastAsia="ru-RU"/>
        </w:rPr>
        <w:t xml:space="preserve">уыл шаруашылығы өнімдерін қайта өңдеу, маркетинг бөлімінің бас маманы Б.Ж.Солтангуловтың </w:t>
      </w:r>
      <w:r>
        <w:rPr>
          <w:rFonts w:ascii="Times New Roman" w:eastAsia="Times New Roman" w:hAnsi="Times New Roman" w:cs="Times New Roman"/>
          <w:bCs/>
          <w:iCs/>
          <w:sz w:val="28"/>
          <w:szCs w:val="28"/>
          <w:lang w:val="kk-KZ" w:eastAsia="ru-RU"/>
        </w:rPr>
        <w:t xml:space="preserve">2024 жылғы 1 қазандағы </w:t>
      </w:r>
      <w:r w:rsidR="00677E98" w:rsidRPr="00677E98">
        <w:rPr>
          <w:rFonts w:ascii="Times New Roman" w:eastAsia="Times New Roman" w:hAnsi="Times New Roman" w:cs="Times New Roman"/>
          <w:bCs/>
          <w:iCs/>
          <w:sz w:val="28"/>
          <w:szCs w:val="28"/>
          <w:lang w:val="kk-KZ" w:eastAsia="ru-RU"/>
        </w:rPr>
        <w:t xml:space="preserve">түсініктемесінен, ол ауыл шаруашылығы өнімдерін қайта өңдеу, маркетинг бөлімінің басшысы Н.Амировты «Алаколь-Агро» ЖШС-нің 245 054,4 мың теңге және 362 148,9 мың теңге бойынша нысандарына өз автокөлігімен алып барып, жолдың бойында қалған. Н.Амиров «Алаколь-Агро» ЖШС-нің өкілдерімен кездесіп, нысанды көруге өзі барған.  Ал, Б.Ж.Солтангулов нысандарды өз көзімен көрмегенін және қарап-тексеру актісіне қол қоймағандығын, </w:t>
      </w:r>
      <w:r w:rsidR="00677E98" w:rsidRPr="0096153E">
        <w:rPr>
          <w:rFonts w:ascii="Times New Roman" w:eastAsia="Times New Roman" w:hAnsi="Times New Roman" w:cs="Times New Roman"/>
          <w:bCs/>
          <w:sz w:val="28"/>
          <w:szCs w:val="28"/>
          <w:lang w:val="kk-KZ" w:eastAsia="ru-RU"/>
        </w:rPr>
        <w:t xml:space="preserve">Басқарма </w:t>
      </w:r>
      <w:r w:rsidR="00677E98" w:rsidRPr="00677E98">
        <w:rPr>
          <w:rFonts w:ascii="Times New Roman" w:eastAsia="Times New Roman" w:hAnsi="Times New Roman" w:cs="Times New Roman"/>
          <w:bCs/>
          <w:iCs/>
          <w:sz w:val="28"/>
          <w:szCs w:val="28"/>
          <w:lang w:val="kk-KZ" w:eastAsia="ru-RU"/>
        </w:rPr>
        <w:t>басшысы Н.Кененбаевтың қарап-тексеруге онымен бармағандығын баяндаған.</w:t>
      </w:r>
    </w:p>
    <w:p w14:paraId="5408BB3A" w14:textId="77777777" w:rsidR="00677E98" w:rsidRPr="00677E98" w:rsidRDefault="00677E98" w:rsidP="00677E98">
      <w:pPr>
        <w:spacing w:after="0" w:line="254" w:lineRule="auto"/>
        <w:ind w:firstLine="709"/>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 xml:space="preserve">Аудит барысында берілген </w:t>
      </w:r>
      <w:r w:rsidRPr="00AC6358">
        <w:rPr>
          <w:rFonts w:ascii="Times New Roman" w:eastAsia="Times New Roman" w:hAnsi="Times New Roman" w:cs="Times New Roman"/>
          <w:bCs/>
          <w:sz w:val="28"/>
          <w:szCs w:val="28"/>
          <w:lang w:val="kk-KZ" w:eastAsia="ru-RU"/>
        </w:rPr>
        <w:t>Басқарма</w:t>
      </w:r>
      <w:r w:rsidRPr="00677E98">
        <w:rPr>
          <w:rFonts w:ascii="Times New Roman" w:eastAsia="Times New Roman" w:hAnsi="Times New Roman" w:cs="Times New Roman"/>
          <w:bCs/>
          <w:iCs/>
          <w:sz w:val="28"/>
          <w:szCs w:val="28"/>
          <w:lang w:val="kk-KZ" w:eastAsia="ru-RU"/>
        </w:rPr>
        <w:t xml:space="preserve"> башысы Н.С. Кененбаевтың түсініктемесінен, аталған нысан бойынша қарап-тексеру актісін ауыл шаруашылығы өнімдерін қайта өңдеу, маркетинг бөлімінің бұрынғы басшысы Н.Амиров пен ауыл шаруашылығы өнімдерін қайта өңдеу, маркетинг бөлімінің бас маманы  Б.Ж.Солтангулов жүргізгендерін баяндаған. Басқарма басшысы өзінің қарап-тексеруге қатыспағанын баяндады. </w:t>
      </w:r>
    </w:p>
    <w:p w14:paraId="6E0391E2" w14:textId="43F84FB4" w:rsidR="00677E98" w:rsidRPr="00677E98" w:rsidRDefault="00677E98" w:rsidP="00677E98">
      <w:pPr>
        <w:spacing w:after="0" w:line="254" w:lineRule="auto"/>
        <w:ind w:firstLine="709"/>
        <w:jc w:val="both"/>
        <w:rPr>
          <w:rFonts w:ascii="Times New Roman" w:eastAsia="Times New Roman" w:hAnsi="Times New Roman" w:cs="Times New Roman"/>
          <w:bCs/>
          <w:iCs/>
          <w:sz w:val="28"/>
          <w:szCs w:val="28"/>
          <w:lang w:val="kk-KZ" w:eastAsia="ru-RU"/>
        </w:rPr>
      </w:pPr>
      <w:r w:rsidRPr="00677E98">
        <w:rPr>
          <w:rFonts w:ascii="Times New Roman" w:eastAsia="Times New Roman" w:hAnsi="Times New Roman" w:cs="Times New Roman"/>
          <w:bCs/>
          <w:iCs/>
          <w:sz w:val="28"/>
          <w:szCs w:val="28"/>
          <w:lang w:val="kk-KZ" w:eastAsia="ru-RU"/>
        </w:rPr>
        <w:t xml:space="preserve">Соған қарамастан, </w:t>
      </w:r>
      <w:r w:rsidRPr="00AC6358">
        <w:rPr>
          <w:rFonts w:ascii="Times New Roman" w:eastAsia="Times New Roman" w:hAnsi="Times New Roman" w:cs="Times New Roman"/>
          <w:bCs/>
          <w:sz w:val="28"/>
          <w:szCs w:val="28"/>
          <w:lang w:val="kk-KZ" w:eastAsia="ru-RU"/>
        </w:rPr>
        <w:t>Басқарма</w:t>
      </w:r>
      <w:r w:rsidRPr="00AC6358">
        <w:rPr>
          <w:rFonts w:ascii="Times New Roman" w:eastAsia="Times New Roman" w:hAnsi="Times New Roman" w:cs="Times New Roman"/>
          <w:bCs/>
          <w:iCs/>
          <w:sz w:val="28"/>
          <w:szCs w:val="28"/>
          <w:lang w:val="kk-KZ" w:eastAsia="ru-RU"/>
        </w:rPr>
        <w:t xml:space="preserve"> </w:t>
      </w:r>
      <w:r w:rsidRPr="00677E98">
        <w:rPr>
          <w:rFonts w:ascii="Times New Roman" w:eastAsia="Times New Roman" w:hAnsi="Times New Roman" w:cs="Times New Roman"/>
          <w:bCs/>
          <w:iCs/>
          <w:sz w:val="28"/>
          <w:szCs w:val="28"/>
          <w:lang w:val="kk-KZ" w:eastAsia="ru-RU"/>
        </w:rPr>
        <w:t xml:space="preserve">тарапынан </w:t>
      </w:r>
      <w:r w:rsidR="00AC6358" w:rsidRPr="00AC6358">
        <w:rPr>
          <w:rFonts w:ascii="Times New Roman" w:eastAsia="Times New Roman" w:hAnsi="Times New Roman" w:cs="Times New Roman"/>
          <w:bCs/>
          <w:i/>
          <w:iCs/>
          <w:sz w:val="24"/>
          <w:szCs w:val="24"/>
          <w:lang w:val="kk-KZ" w:eastAsia="ru-RU"/>
        </w:rPr>
        <w:t>(</w:t>
      </w:r>
      <w:r w:rsidRPr="00AC6358">
        <w:rPr>
          <w:rFonts w:ascii="Times New Roman" w:eastAsia="Times New Roman" w:hAnsi="Times New Roman" w:cs="Times New Roman"/>
          <w:bCs/>
          <w:i/>
          <w:iCs/>
          <w:sz w:val="24"/>
          <w:szCs w:val="24"/>
          <w:lang w:val="kk-KZ" w:eastAsia="ru-RU"/>
        </w:rPr>
        <w:t>жұмыс органы</w:t>
      </w:r>
      <w:r w:rsidR="00AC6358" w:rsidRPr="00AC6358">
        <w:rPr>
          <w:rFonts w:ascii="Times New Roman" w:eastAsia="Times New Roman" w:hAnsi="Times New Roman" w:cs="Times New Roman"/>
          <w:bCs/>
          <w:i/>
          <w:iCs/>
          <w:sz w:val="24"/>
          <w:szCs w:val="24"/>
          <w:lang w:val="kk-KZ" w:eastAsia="ru-RU"/>
        </w:rPr>
        <w:t>)</w:t>
      </w:r>
      <w:r w:rsidRPr="00677E98">
        <w:rPr>
          <w:rFonts w:ascii="Times New Roman" w:eastAsia="Times New Roman" w:hAnsi="Times New Roman" w:cs="Times New Roman"/>
          <w:bCs/>
          <w:iCs/>
          <w:sz w:val="28"/>
          <w:szCs w:val="28"/>
          <w:lang w:val="kk-KZ" w:eastAsia="ru-RU"/>
        </w:rPr>
        <w:t xml:space="preserve"> басқарма башысы Н.С. Кененбаев және ауыл шаруашылығы өнімдерін қайта өңдеу, маркетинг бөлімінің бас маманы  Б.Ж.Солтангулов құрамында қарап-тексеру актісімен инвестициялық ж</w:t>
      </w:r>
      <w:r w:rsidR="00AC6358">
        <w:rPr>
          <w:rFonts w:ascii="Times New Roman" w:eastAsia="Times New Roman" w:hAnsi="Times New Roman" w:cs="Times New Roman"/>
          <w:bCs/>
          <w:iCs/>
          <w:sz w:val="28"/>
          <w:szCs w:val="28"/>
          <w:lang w:val="kk-KZ" w:eastAsia="ru-RU"/>
        </w:rPr>
        <w:t xml:space="preserve">оба талаптарға сәйкес деп </w:t>
      </w:r>
      <w:r w:rsidRPr="00677E98">
        <w:rPr>
          <w:rFonts w:ascii="Times New Roman" w:eastAsia="Times New Roman" w:hAnsi="Times New Roman" w:cs="Times New Roman"/>
          <w:bCs/>
          <w:iCs/>
          <w:sz w:val="28"/>
          <w:szCs w:val="28"/>
          <w:lang w:val="kk-KZ" w:eastAsia="ru-RU"/>
        </w:rPr>
        <w:t xml:space="preserve">2023 жылы </w:t>
      </w:r>
      <w:r w:rsidR="00AC6358">
        <w:rPr>
          <w:rFonts w:ascii="Times New Roman" w:eastAsia="Times New Roman" w:hAnsi="Times New Roman" w:cs="Times New Roman"/>
          <w:bCs/>
          <w:iCs/>
          <w:sz w:val="28"/>
          <w:szCs w:val="28"/>
          <w:lang w:val="kk-KZ" w:eastAsia="ru-RU"/>
        </w:rPr>
        <w:t xml:space="preserve">28 желтоқсанда </w:t>
      </w:r>
      <w:r w:rsidRPr="00677E98">
        <w:rPr>
          <w:rFonts w:ascii="Times New Roman" w:eastAsia="Times New Roman" w:hAnsi="Times New Roman" w:cs="Times New Roman"/>
          <w:bCs/>
          <w:iCs/>
          <w:sz w:val="28"/>
          <w:szCs w:val="28"/>
          <w:lang w:val="kk-KZ" w:eastAsia="ru-RU"/>
        </w:rPr>
        <w:t xml:space="preserve">шешім қабылдаған. </w:t>
      </w:r>
    </w:p>
    <w:p w14:paraId="49C76B58" w14:textId="77777777" w:rsidR="00B51A37" w:rsidRDefault="00677E98" w:rsidP="00B51A37">
      <w:pPr>
        <w:spacing w:after="0" w:line="254" w:lineRule="auto"/>
        <w:ind w:left="23" w:firstLine="686"/>
        <w:jc w:val="both"/>
        <w:rPr>
          <w:rFonts w:ascii="Times New Roman" w:eastAsia="Times New Roman" w:hAnsi="Times New Roman" w:cs="Times New Roman"/>
          <w:bCs/>
          <w:iCs/>
          <w:sz w:val="28"/>
          <w:szCs w:val="28"/>
          <w:lang w:val="sr-Cyrl-CS" w:eastAsia="ru-RU"/>
        </w:rPr>
      </w:pPr>
      <w:r w:rsidRPr="00677E98">
        <w:rPr>
          <w:rFonts w:ascii="Times New Roman" w:eastAsia="Times New Roman" w:hAnsi="Times New Roman" w:cs="Times New Roman"/>
          <w:bCs/>
          <w:iCs/>
          <w:sz w:val="28"/>
          <w:szCs w:val="28"/>
          <w:lang w:val="sr-Cyrl-CS" w:eastAsia="ru-RU"/>
        </w:rPr>
        <w:t>Қабылданған шешім нәтижесі бойынша 2023 жылы</w:t>
      </w:r>
      <w:r w:rsidR="00AC6358">
        <w:rPr>
          <w:rFonts w:ascii="Times New Roman" w:eastAsia="Times New Roman" w:hAnsi="Times New Roman" w:cs="Times New Roman"/>
          <w:bCs/>
          <w:iCs/>
          <w:sz w:val="28"/>
          <w:szCs w:val="28"/>
          <w:lang w:val="sr-Cyrl-CS" w:eastAsia="ru-RU"/>
        </w:rPr>
        <w:t xml:space="preserve"> </w:t>
      </w:r>
      <w:r w:rsidR="00AC6358">
        <w:rPr>
          <w:rFonts w:ascii="Times New Roman" w:eastAsia="Times New Roman" w:hAnsi="Times New Roman" w:cs="Times New Roman"/>
          <w:bCs/>
          <w:iCs/>
          <w:sz w:val="28"/>
          <w:szCs w:val="28"/>
          <w:lang w:val="kk-KZ" w:eastAsia="ru-RU"/>
        </w:rPr>
        <w:t>28 желтоқсанда</w:t>
      </w:r>
      <w:r w:rsidRPr="00677E98">
        <w:rPr>
          <w:rFonts w:ascii="Times New Roman" w:eastAsia="Times New Roman" w:hAnsi="Times New Roman" w:cs="Times New Roman"/>
          <w:bCs/>
          <w:iCs/>
          <w:sz w:val="28"/>
          <w:szCs w:val="28"/>
          <w:lang w:val="sr-Cyrl-CS" w:eastAsia="ru-RU"/>
        </w:rPr>
        <w:t xml:space="preserve"> №317 Қағиданың 32 тармағына сәйкес, </w:t>
      </w:r>
      <w:r w:rsidRPr="00AC6358">
        <w:rPr>
          <w:rFonts w:ascii="Times New Roman" w:eastAsia="Times New Roman" w:hAnsi="Times New Roman" w:cs="Times New Roman"/>
          <w:bCs/>
          <w:sz w:val="28"/>
          <w:szCs w:val="28"/>
          <w:lang w:val="sr-Cyrl-CS" w:eastAsia="ru-RU"/>
        </w:rPr>
        <w:t>Басқарм</w:t>
      </w:r>
      <w:r w:rsidRPr="00677E98">
        <w:rPr>
          <w:rFonts w:ascii="Times New Roman" w:eastAsia="Times New Roman" w:hAnsi="Times New Roman" w:cs="Times New Roman"/>
          <w:bCs/>
          <w:i/>
          <w:sz w:val="28"/>
          <w:szCs w:val="28"/>
          <w:lang w:val="sr-Cyrl-CS" w:eastAsia="ru-RU"/>
        </w:rPr>
        <w:t>а</w:t>
      </w:r>
      <w:r w:rsidRPr="00677E98">
        <w:rPr>
          <w:rFonts w:ascii="Times New Roman" w:eastAsia="Times New Roman" w:hAnsi="Times New Roman" w:cs="Times New Roman"/>
          <w:bCs/>
          <w:iCs/>
          <w:sz w:val="28"/>
          <w:szCs w:val="28"/>
          <w:lang w:val="sr-Cyrl-CS" w:eastAsia="ru-RU"/>
        </w:rPr>
        <w:t xml:space="preserve"> мен </w:t>
      </w:r>
      <w:r w:rsidRPr="00677E98">
        <w:rPr>
          <w:rFonts w:ascii="Times New Roman" w:eastAsia="Times New Roman" w:hAnsi="Times New Roman" w:cs="Times New Roman"/>
          <w:bCs/>
          <w:iCs/>
          <w:sz w:val="28"/>
          <w:szCs w:val="28"/>
          <w:lang w:val="kk-KZ" w:eastAsia="ru-RU"/>
        </w:rPr>
        <w:t>«Алаколь-Агро» ЖШС</w:t>
      </w:r>
      <w:r w:rsidRPr="00677E98">
        <w:rPr>
          <w:rFonts w:ascii="Times New Roman" w:eastAsia="Times New Roman" w:hAnsi="Times New Roman" w:cs="Times New Roman"/>
          <w:bCs/>
          <w:iCs/>
          <w:sz w:val="28"/>
          <w:szCs w:val="28"/>
          <w:lang w:val="sr-Cyrl-CS" w:eastAsia="ru-RU"/>
        </w:rPr>
        <w:t xml:space="preserve"> арасында инвестициялық субсидиялау шарты және сатып алынатын техниканы, машиналар мен жабдықтарды мақсатты пайдалану және иеліктен шығармау</w:t>
      </w:r>
      <w:r w:rsidR="00AC6358">
        <w:rPr>
          <w:rFonts w:ascii="Times New Roman" w:eastAsia="Times New Roman" w:hAnsi="Times New Roman" w:cs="Times New Roman"/>
          <w:bCs/>
          <w:iCs/>
          <w:sz w:val="28"/>
          <w:szCs w:val="28"/>
          <w:lang w:val="sr-Cyrl-CS" w:eastAsia="ru-RU"/>
        </w:rPr>
        <w:t xml:space="preserve"> туралы келісімі жасалып, </w:t>
      </w:r>
      <w:r w:rsidRPr="00677E98">
        <w:rPr>
          <w:rFonts w:ascii="Times New Roman" w:eastAsia="Times New Roman" w:hAnsi="Times New Roman" w:cs="Times New Roman"/>
          <w:bCs/>
          <w:iCs/>
          <w:sz w:val="28"/>
          <w:szCs w:val="28"/>
          <w:lang w:val="sr-Cyrl-CS" w:eastAsia="ru-RU"/>
        </w:rPr>
        <w:t xml:space="preserve">2024 жылы </w:t>
      </w:r>
      <w:r w:rsidR="00AC6358">
        <w:rPr>
          <w:rFonts w:ascii="Times New Roman" w:eastAsia="Times New Roman" w:hAnsi="Times New Roman" w:cs="Times New Roman"/>
          <w:bCs/>
          <w:iCs/>
          <w:sz w:val="28"/>
          <w:szCs w:val="28"/>
          <w:lang w:val="sr-Cyrl-CS" w:eastAsia="ru-RU"/>
        </w:rPr>
        <w:t xml:space="preserve">1 наурызда </w:t>
      </w:r>
      <w:r w:rsidRPr="00677E98">
        <w:rPr>
          <w:rFonts w:ascii="Times New Roman" w:eastAsia="Times New Roman" w:hAnsi="Times New Roman" w:cs="Times New Roman"/>
          <w:bCs/>
          <w:iCs/>
          <w:sz w:val="28"/>
          <w:szCs w:val="28"/>
          <w:lang w:val="sr-Cyrl-CS" w:eastAsia="ru-RU"/>
        </w:rPr>
        <w:t xml:space="preserve">қаржы институты «BNK Leasing» ЖШС-нің арнайы шотына </w:t>
      </w:r>
      <w:r w:rsidRPr="00677E98">
        <w:rPr>
          <w:rFonts w:ascii="Times New Roman" w:eastAsia="Times New Roman" w:hAnsi="Times New Roman" w:cs="Times New Roman"/>
          <w:b/>
          <w:iCs/>
          <w:sz w:val="28"/>
          <w:szCs w:val="28"/>
          <w:lang w:val="kk-KZ" w:eastAsia="ru-RU"/>
        </w:rPr>
        <w:t xml:space="preserve">362 148,9 </w:t>
      </w:r>
      <w:r w:rsidRPr="00677E98">
        <w:rPr>
          <w:rFonts w:ascii="Times New Roman" w:eastAsia="Times New Roman" w:hAnsi="Times New Roman" w:cs="Times New Roman"/>
          <w:b/>
          <w:sz w:val="28"/>
          <w:szCs w:val="28"/>
          <w:lang w:val="sr-Cyrl-CS" w:eastAsia="ru-RU"/>
        </w:rPr>
        <w:t>мың теңге</w:t>
      </w:r>
      <w:r w:rsidRPr="00677E98">
        <w:rPr>
          <w:rFonts w:ascii="Times New Roman" w:eastAsia="Times New Roman" w:hAnsi="Times New Roman" w:cs="Times New Roman"/>
          <w:sz w:val="28"/>
          <w:szCs w:val="28"/>
          <w:lang w:val="sr-Cyrl-CS" w:eastAsia="ru-RU"/>
        </w:rPr>
        <w:t xml:space="preserve"> </w:t>
      </w:r>
      <w:r w:rsidRPr="00677E98">
        <w:rPr>
          <w:rFonts w:ascii="Times New Roman" w:eastAsia="Times New Roman" w:hAnsi="Times New Roman" w:cs="Times New Roman"/>
          <w:bCs/>
          <w:iCs/>
          <w:sz w:val="28"/>
          <w:szCs w:val="28"/>
          <w:lang w:val="sr-Cyrl-CS" w:eastAsia="ru-RU"/>
        </w:rPr>
        <w:t>аударылған.</w:t>
      </w:r>
    </w:p>
    <w:p w14:paraId="216BA6FB" w14:textId="18E38E39" w:rsidR="00677E98" w:rsidRDefault="00B51A37" w:rsidP="0001192B">
      <w:pPr>
        <w:spacing w:after="0" w:line="240" w:lineRule="auto"/>
        <w:ind w:left="23" w:firstLine="68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677E98" w:rsidRPr="00677E98">
        <w:rPr>
          <w:rFonts w:ascii="Times New Roman" w:eastAsia="Times New Roman" w:hAnsi="Times New Roman" w:cs="Times New Roman"/>
          <w:sz w:val="28"/>
          <w:szCs w:val="28"/>
          <w:lang w:val="kk-KZ" w:eastAsia="ru-RU"/>
        </w:rPr>
        <w:t>317 Қағидасының 1-тарауының 4 тармағының талабы сақталмай, мамандар тобы жобаның паспорты бойынша жобаның паспортында көзделген шарттарға сәйкестігіне құжаттарды тексеруді, инвестордың объектісін, сатып алынған жабдықты қарап-тексеруді міндетті түрде растайтын фото және бейнематериалдарды қоса отырып, сондай-ақ өндірістік қуаттылықтар жүктемесіне қол жеткізуге қарап-тексеру актісін формальді түрде ғана жасаған. Себебі, қарап-тексеру а</w:t>
      </w:r>
      <w:r>
        <w:rPr>
          <w:rFonts w:ascii="Times New Roman" w:eastAsia="Times New Roman" w:hAnsi="Times New Roman" w:cs="Times New Roman"/>
          <w:sz w:val="28"/>
          <w:szCs w:val="28"/>
          <w:lang w:val="kk-KZ" w:eastAsia="ru-RU"/>
        </w:rPr>
        <w:t xml:space="preserve">ктісі </w:t>
      </w:r>
      <w:r w:rsidR="00677E98" w:rsidRPr="00677E98">
        <w:rPr>
          <w:rFonts w:ascii="Times New Roman" w:eastAsia="Times New Roman" w:hAnsi="Times New Roman" w:cs="Times New Roman"/>
          <w:sz w:val="28"/>
          <w:szCs w:val="28"/>
          <w:lang w:val="kk-KZ" w:eastAsia="ru-RU"/>
        </w:rPr>
        <w:t xml:space="preserve">2023 </w:t>
      </w:r>
      <w:r>
        <w:rPr>
          <w:rFonts w:ascii="Times New Roman" w:eastAsia="Times New Roman" w:hAnsi="Times New Roman" w:cs="Times New Roman"/>
          <w:sz w:val="28"/>
          <w:szCs w:val="28"/>
          <w:lang w:val="kk-KZ" w:eastAsia="ru-RU"/>
        </w:rPr>
        <w:t xml:space="preserve">жылы 28 желтоқсанда </w:t>
      </w:r>
      <w:r w:rsidR="00677E98" w:rsidRPr="00677E98">
        <w:rPr>
          <w:rFonts w:ascii="Times New Roman" w:eastAsia="Times New Roman" w:hAnsi="Times New Roman" w:cs="Times New Roman"/>
          <w:sz w:val="28"/>
          <w:szCs w:val="28"/>
          <w:lang w:val="kk-KZ" w:eastAsia="ru-RU"/>
        </w:rPr>
        <w:t>жасалып, жобаның жұмыс істеп тұрғанына фото және бейнематериалдарымен расталмаған</w:t>
      </w:r>
      <w:r w:rsidR="009638BB">
        <w:rPr>
          <w:rFonts w:ascii="Times New Roman" w:eastAsia="Times New Roman" w:hAnsi="Times New Roman" w:cs="Times New Roman"/>
          <w:sz w:val="28"/>
          <w:szCs w:val="28"/>
          <w:lang w:val="kk-KZ" w:eastAsia="ru-RU"/>
        </w:rPr>
        <w:t xml:space="preserve"> </w:t>
      </w:r>
      <w:r w:rsidR="009638BB" w:rsidRPr="00CC0286">
        <w:rPr>
          <w:rFonts w:ascii="Times New Roman" w:eastAsia="Times New Roman" w:hAnsi="Times New Roman" w:cs="Times New Roman"/>
          <w:i/>
          <w:sz w:val="24"/>
          <w:szCs w:val="24"/>
          <w:lang w:val="kk-KZ" w:eastAsia="ru-RU"/>
        </w:rPr>
        <w:t xml:space="preserve">(аудиторлық есептің </w:t>
      </w:r>
      <w:r w:rsidR="009638BB">
        <w:rPr>
          <w:rFonts w:ascii="Times New Roman" w:eastAsia="Times New Roman" w:hAnsi="Times New Roman" w:cs="Times New Roman"/>
          <w:i/>
          <w:sz w:val="24"/>
          <w:szCs w:val="24"/>
          <w:lang w:val="kk-KZ" w:eastAsia="ru-RU"/>
        </w:rPr>
        <w:t>70</w:t>
      </w:r>
      <w:r w:rsidR="009638BB" w:rsidRPr="00CC0286">
        <w:rPr>
          <w:rFonts w:ascii="Times New Roman" w:eastAsia="Times New Roman" w:hAnsi="Times New Roman" w:cs="Times New Roman"/>
          <w:i/>
          <w:sz w:val="24"/>
          <w:szCs w:val="24"/>
          <w:lang w:val="kk-KZ" w:eastAsia="ru-RU"/>
        </w:rPr>
        <w:t>-тармағы)</w:t>
      </w:r>
      <w:r w:rsidR="009638BB" w:rsidRPr="00C144B9">
        <w:rPr>
          <w:rFonts w:ascii="Times New Roman" w:eastAsia="Times New Roman" w:hAnsi="Times New Roman" w:cs="Times New Roman"/>
          <w:sz w:val="28"/>
          <w:szCs w:val="28"/>
          <w:lang w:val="kk-KZ"/>
        </w:rPr>
        <w:t>.</w:t>
      </w:r>
    </w:p>
    <w:p w14:paraId="5A61C180" w14:textId="2E591C12" w:rsidR="0001192B" w:rsidRPr="00824D44" w:rsidRDefault="00A2414F" w:rsidP="0001192B">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14</w:t>
      </w:r>
      <w:r w:rsidR="0001192B" w:rsidRPr="0001192B">
        <w:rPr>
          <w:rFonts w:ascii="Times New Roman" w:eastAsia="Times New Roman" w:hAnsi="Times New Roman" w:cs="Times New Roman"/>
          <w:b/>
          <w:bCs/>
          <w:sz w:val="28"/>
          <w:szCs w:val="28"/>
          <w:lang w:val="kk-KZ" w:eastAsia="ru-RU"/>
        </w:rPr>
        <w:t>-тармақ.</w:t>
      </w:r>
      <w:r w:rsidR="0001192B">
        <w:rPr>
          <w:rFonts w:ascii="Times New Roman" w:eastAsia="Times New Roman" w:hAnsi="Times New Roman" w:cs="Times New Roman"/>
          <w:bCs/>
          <w:sz w:val="28"/>
          <w:szCs w:val="28"/>
          <w:lang w:val="kk-KZ" w:eastAsia="ru-RU"/>
        </w:rPr>
        <w:t xml:space="preserve"> </w:t>
      </w:r>
      <w:r w:rsidR="0001192B" w:rsidRPr="00B77B50">
        <w:rPr>
          <w:rFonts w:ascii="Times New Roman" w:eastAsia="Times New Roman" w:hAnsi="Times New Roman" w:cs="Times New Roman"/>
          <w:bCs/>
          <w:sz w:val="28"/>
          <w:szCs w:val="28"/>
          <w:lang w:val="kk-KZ" w:eastAsia="ru-RU"/>
        </w:rPr>
        <w:t>Б</w:t>
      </w:r>
      <w:r w:rsidR="0001192B">
        <w:rPr>
          <w:rFonts w:ascii="Times New Roman" w:eastAsia="Times New Roman" w:hAnsi="Times New Roman" w:cs="Times New Roman"/>
          <w:bCs/>
          <w:sz w:val="28"/>
          <w:szCs w:val="28"/>
          <w:lang w:val="kk-KZ" w:eastAsia="ru-RU"/>
        </w:rPr>
        <w:t>асқарма</w:t>
      </w:r>
      <w:r w:rsidR="0001192B">
        <w:rPr>
          <w:rFonts w:ascii="Times New Roman" w:eastAsia="Times New Roman" w:hAnsi="Times New Roman" w:cs="Times New Roman"/>
          <w:b/>
          <w:bCs/>
          <w:sz w:val="28"/>
          <w:szCs w:val="28"/>
          <w:lang w:val="kk-KZ" w:eastAsia="ru-RU"/>
        </w:rPr>
        <w:t xml:space="preserve"> </w:t>
      </w:r>
      <w:r w:rsidR="0001192B" w:rsidRPr="000B3A81">
        <w:rPr>
          <w:rFonts w:ascii="Times New Roman" w:eastAsia="Times New Roman" w:hAnsi="Times New Roman" w:cs="Times New Roman"/>
          <w:bCs/>
          <w:sz w:val="28"/>
          <w:szCs w:val="28"/>
          <w:lang w:val="kk-KZ" w:eastAsia="ru-RU"/>
        </w:rPr>
        <w:t>тарапынан</w:t>
      </w:r>
      <w:r w:rsidR="0001192B">
        <w:rPr>
          <w:rFonts w:ascii="Times New Roman" w:eastAsia="Times New Roman" w:hAnsi="Times New Roman" w:cs="Times New Roman"/>
          <w:b/>
          <w:bCs/>
          <w:sz w:val="28"/>
          <w:szCs w:val="28"/>
          <w:lang w:val="kk-KZ" w:eastAsia="ru-RU"/>
        </w:rPr>
        <w:t xml:space="preserve"> </w:t>
      </w:r>
      <w:r w:rsidR="0001192B">
        <w:rPr>
          <w:rFonts w:ascii="Times New Roman" w:eastAsia="Times New Roman" w:hAnsi="Times New Roman" w:cs="Times New Roman"/>
          <w:sz w:val="28"/>
          <w:szCs w:val="28"/>
          <w:lang w:val="kk-KZ" w:eastAsia="ru-RU"/>
        </w:rPr>
        <w:t>№</w:t>
      </w:r>
      <w:r w:rsidR="0001192B" w:rsidRPr="00677E98">
        <w:rPr>
          <w:rFonts w:ascii="Times New Roman" w:eastAsia="Times New Roman" w:hAnsi="Times New Roman" w:cs="Times New Roman"/>
          <w:sz w:val="28"/>
          <w:szCs w:val="28"/>
          <w:lang w:val="kk-KZ" w:eastAsia="ru-RU"/>
        </w:rPr>
        <w:t>317 Қағидасының</w:t>
      </w:r>
      <w:r w:rsidR="0001192B">
        <w:rPr>
          <w:rFonts w:ascii="Times New Roman" w:eastAsia="Times New Roman" w:hAnsi="Times New Roman" w:cs="Times New Roman"/>
          <w:sz w:val="28"/>
          <w:szCs w:val="28"/>
          <w:lang w:val="kk-KZ" w:eastAsia="ru-RU"/>
        </w:rPr>
        <w:t xml:space="preserve"> 3-тарауы</w:t>
      </w:r>
      <w:r w:rsidR="0001192B" w:rsidRPr="00677E98">
        <w:rPr>
          <w:rFonts w:ascii="Times New Roman" w:eastAsia="Times New Roman" w:hAnsi="Times New Roman" w:cs="Times New Roman"/>
          <w:sz w:val="28"/>
          <w:szCs w:val="28"/>
          <w:lang w:val="kk-KZ" w:eastAsia="ru-RU"/>
        </w:rPr>
        <w:t xml:space="preserve"> </w:t>
      </w:r>
      <w:r w:rsidR="0001192B">
        <w:rPr>
          <w:rFonts w:ascii="Times New Roman" w:eastAsia="Times New Roman" w:hAnsi="Times New Roman" w:cs="Times New Roman"/>
          <w:sz w:val="28"/>
          <w:szCs w:val="28"/>
          <w:lang w:val="kk-KZ" w:eastAsia="ru-RU"/>
        </w:rPr>
        <w:t>28-</w:t>
      </w:r>
      <w:r w:rsidR="0001192B" w:rsidRPr="00677E98">
        <w:rPr>
          <w:rFonts w:ascii="Times New Roman" w:eastAsia="Times New Roman" w:hAnsi="Times New Roman" w:cs="Times New Roman"/>
          <w:sz w:val="28"/>
          <w:szCs w:val="28"/>
          <w:lang w:val="kk-KZ" w:eastAsia="ru-RU"/>
        </w:rPr>
        <w:t>тармағының талабы сақталмай,</w:t>
      </w:r>
      <w:r w:rsidR="0001192B" w:rsidRPr="00677E98">
        <w:rPr>
          <w:rFonts w:ascii="Times New Roman" w:eastAsia="Times New Roman" w:hAnsi="Times New Roman" w:cs="Times New Roman"/>
          <w:color w:val="000000"/>
          <w:sz w:val="28"/>
          <w:szCs w:val="24"/>
          <w:lang w:val="kk-KZ" w:eastAsia="ru-RU"/>
        </w:rPr>
        <w:t xml:space="preserve"> </w:t>
      </w:r>
      <w:r w:rsidR="0001192B" w:rsidRPr="00677E98">
        <w:rPr>
          <w:rFonts w:ascii="Times New Roman" w:eastAsia="Times New Roman" w:hAnsi="Times New Roman" w:cs="Times New Roman"/>
          <w:sz w:val="28"/>
          <w:szCs w:val="28"/>
          <w:lang w:val="kk-KZ" w:eastAsia="ru-RU"/>
        </w:rPr>
        <w:t>СМАЖ-да мамандар тобының қарап-тексеру актісінің негізінде немесе инвестициялық жобаның ұсынылған материалдардың, объектілердің</w:t>
      </w:r>
      <w:r w:rsidR="0001192B">
        <w:rPr>
          <w:rFonts w:ascii="Times New Roman" w:eastAsia="Times New Roman" w:hAnsi="Times New Roman" w:cs="Times New Roman"/>
          <w:sz w:val="28"/>
          <w:szCs w:val="28"/>
          <w:lang w:val="kk-KZ" w:eastAsia="ru-RU"/>
        </w:rPr>
        <w:t>, деректер мен мәліметтердің</w:t>
      </w:r>
      <w:r w:rsidR="0001192B" w:rsidRPr="00677E98">
        <w:rPr>
          <w:rFonts w:ascii="Times New Roman" w:eastAsia="Times New Roman" w:hAnsi="Times New Roman" w:cs="Times New Roman"/>
          <w:sz w:val="28"/>
          <w:szCs w:val="28"/>
          <w:lang w:val="kk-KZ" w:eastAsia="ru-RU"/>
        </w:rPr>
        <w:t xml:space="preserve"> Қағидаларда белгіленген талаптарға сәйкес келмейтінін анықтамай, инвестициялық субсидияларды беруге негізсіз оң шешім шығарған. Яғни, қарап-тексеру </w:t>
      </w:r>
      <w:r w:rsidR="0001192B" w:rsidRPr="00677E98">
        <w:rPr>
          <w:rFonts w:ascii="Times New Roman" w:eastAsia="Times New Roman" w:hAnsi="Times New Roman" w:cs="Times New Roman"/>
          <w:sz w:val="28"/>
          <w:szCs w:val="28"/>
          <w:lang w:val="kk-KZ" w:eastAsia="ru-RU"/>
        </w:rPr>
        <w:lastRenderedPageBreak/>
        <w:t xml:space="preserve">актісі формальды жасалып, жұмыс органы </w:t>
      </w:r>
      <w:r w:rsidR="009638BB" w:rsidRPr="00677E98">
        <w:rPr>
          <w:rFonts w:ascii="Times New Roman" w:eastAsia="Times New Roman" w:hAnsi="Times New Roman" w:cs="Times New Roman"/>
          <w:b/>
          <w:iCs/>
          <w:sz w:val="28"/>
          <w:szCs w:val="28"/>
          <w:lang w:val="kk-KZ" w:eastAsia="ru-RU"/>
        </w:rPr>
        <w:t xml:space="preserve">362 148,9 </w:t>
      </w:r>
      <w:r w:rsidR="0001192B" w:rsidRPr="0001192B">
        <w:rPr>
          <w:rFonts w:ascii="Times New Roman" w:eastAsia="Times New Roman" w:hAnsi="Times New Roman" w:cs="Times New Roman"/>
          <w:b/>
          <w:sz w:val="28"/>
          <w:szCs w:val="28"/>
          <w:lang w:val="sr-Cyrl-CS" w:eastAsia="ru-RU"/>
        </w:rPr>
        <w:t>мың</w:t>
      </w:r>
      <w:r w:rsidR="0001192B" w:rsidRPr="00677E98">
        <w:rPr>
          <w:rFonts w:ascii="Times New Roman" w:eastAsia="Times New Roman" w:hAnsi="Times New Roman" w:cs="Times New Roman"/>
          <w:sz w:val="28"/>
          <w:szCs w:val="28"/>
          <w:lang w:val="sr-Cyrl-CS" w:eastAsia="ru-RU"/>
        </w:rPr>
        <w:t xml:space="preserve"> теңге </w:t>
      </w:r>
      <w:r w:rsidR="0001192B" w:rsidRPr="00677E98">
        <w:rPr>
          <w:rFonts w:ascii="Times New Roman" w:eastAsia="Times New Roman" w:hAnsi="Times New Roman" w:cs="Times New Roman"/>
          <w:sz w:val="28"/>
          <w:szCs w:val="28"/>
          <w:lang w:val="kk-KZ" w:eastAsia="ru-RU"/>
        </w:rPr>
        <w:t xml:space="preserve">инвестициялық субсидияларды </w:t>
      </w:r>
      <w:r w:rsidR="0001192B">
        <w:rPr>
          <w:rFonts w:ascii="Times New Roman" w:eastAsia="Times New Roman" w:hAnsi="Times New Roman" w:cs="Times New Roman"/>
          <w:sz w:val="28"/>
          <w:szCs w:val="28"/>
          <w:lang w:val="kk-KZ" w:eastAsia="ru-RU"/>
        </w:rPr>
        <w:t>негізсіз төленген</w:t>
      </w:r>
      <w:r w:rsidR="0001192B" w:rsidRPr="00824D44">
        <w:rPr>
          <w:rFonts w:ascii="Times New Roman" w:eastAsia="Times New Roman" w:hAnsi="Times New Roman" w:cs="Times New Roman"/>
          <w:sz w:val="28"/>
          <w:szCs w:val="28"/>
          <w:lang w:val="kk-KZ" w:eastAsia="ru-RU"/>
        </w:rPr>
        <w:t>.</w:t>
      </w:r>
      <w:r w:rsidR="0001192B" w:rsidRPr="00824D44">
        <w:rPr>
          <w:rFonts w:ascii="Times New Roman" w:eastAsia="Calibri" w:hAnsi="Times New Roman" w:cs="Times New Roman"/>
          <w:iCs/>
          <w:sz w:val="28"/>
          <w:szCs w:val="28"/>
          <w:lang w:val="sr-Cyrl-CS" w:eastAsia="ru-RU"/>
        </w:rPr>
        <w:t xml:space="preserve"> </w:t>
      </w:r>
      <w:r w:rsidR="0001192B" w:rsidRPr="00824D44">
        <w:rPr>
          <w:rFonts w:ascii="Times New Roman" w:eastAsia="Times New Roman" w:hAnsi="Times New Roman" w:cs="Times New Roman"/>
          <w:sz w:val="28"/>
          <w:szCs w:val="28"/>
          <w:lang w:val="kk-KZ" w:eastAsia="ru-RU"/>
        </w:rPr>
        <w:t xml:space="preserve"> </w:t>
      </w:r>
    </w:p>
    <w:p w14:paraId="6FF38F01" w14:textId="31139EA1" w:rsidR="0001192B" w:rsidRDefault="0001192B" w:rsidP="009638BB">
      <w:pPr>
        <w:spacing w:after="0" w:line="240" w:lineRule="auto"/>
        <w:ind w:firstLine="708"/>
        <w:jc w:val="both"/>
        <w:rPr>
          <w:rFonts w:ascii="Times New Roman" w:eastAsia="Times New Roman" w:hAnsi="Times New Roman" w:cs="Times New Roman"/>
          <w:bCs/>
          <w:i/>
          <w:color w:val="FF0000"/>
          <w:sz w:val="24"/>
          <w:szCs w:val="24"/>
          <w:lang w:val="kk-KZ" w:eastAsia="ru-RU"/>
        </w:rPr>
      </w:pPr>
      <w:r w:rsidRPr="009638BB">
        <w:rPr>
          <w:rFonts w:ascii="Times New Roman" w:hAnsi="Times New Roman" w:cs="Times New Roman"/>
          <w:sz w:val="28"/>
          <w:szCs w:val="28"/>
          <w:lang w:val="kk-KZ"/>
        </w:rPr>
        <w:t>Аудитпен нысанды бақылау өлшемімен тексеріп қарау негізінде, аталған нысан іске қосылмағаны және пайдалануға беру актісі формальді жасалғаны байқалады. Атап айтқанда, суару жүйелерінің барлығында доңғалақ электроқозғалтқыштары жоқ. Осының салдарынан нысан бүгінгі күнге қолданылмай тұрғаны анықталды</w:t>
      </w:r>
      <w:r w:rsidRPr="009638BB">
        <w:rPr>
          <w:rFonts w:ascii="Times New Roman" w:eastAsia="Times New Roman" w:hAnsi="Times New Roman" w:cs="Times New Roman"/>
          <w:i/>
          <w:sz w:val="24"/>
          <w:szCs w:val="24"/>
          <w:lang w:val="kk-KZ" w:eastAsia="ru-RU"/>
        </w:rPr>
        <w:t xml:space="preserve"> (аудиторлық есептің 7</w:t>
      </w:r>
      <w:r w:rsidR="009638BB" w:rsidRPr="009638BB">
        <w:rPr>
          <w:rFonts w:ascii="Times New Roman" w:eastAsia="Times New Roman" w:hAnsi="Times New Roman" w:cs="Times New Roman"/>
          <w:i/>
          <w:sz w:val="24"/>
          <w:szCs w:val="24"/>
          <w:lang w:val="kk-KZ" w:eastAsia="ru-RU"/>
        </w:rPr>
        <w:t>1</w:t>
      </w:r>
      <w:r w:rsidRPr="009638BB">
        <w:rPr>
          <w:rFonts w:ascii="Times New Roman" w:eastAsia="Times New Roman" w:hAnsi="Times New Roman" w:cs="Times New Roman"/>
          <w:i/>
          <w:sz w:val="24"/>
          <w:szCs w:val="24"/>
          <w:lang w:val="kk-KZ" w:eastAsia="ru-RU"/>
        </w:rPr>
        <w:t>-тармағы)</w:t>
      </w:r>
      <w:r w:rsidRPr="009638BB">
        <w:rPr>
          <w:rFonts w:ascii="Times New Roman" w:eastAsia="Times New Roman" w:hAnsi="Times New Roman" w:cs="Times New Roman"/>
          <w:sz w:val="28"/>
          <w:szCs w:val="28"/>
          <w:lang w:val="kk-KZ"/>
        </w:rPr>
        <w:t>.</w:t>
      </w:r>
      <w:r w:rsidRPr="009638BB">
        <w:rPr>
          <w:rFonts w:ascii="Times New Roman" w:eastAsia="Times New Roman" w:hAnsi="Times New Roman" w:cs="Times New Roman"/>
          <w:bCs/>
          <w:i/>
          <w:color w:val="FF0000"/>
          <w:sz w:val="24"/>
          <w:szCs w:val="24"/>
          <w:lang w:val="kk-KZ" w:eastAsia="ru-RU"/>
        </w:rPr>
        <w:t xml:space="preserve"> </w:t>
      </w:r>
    </w:p>
    <w:p w14:paraId="2247BDD0" w14:textId="00A39589" w:rsidR="004F6C9B" w:rsidRPr="004F6C9B" w:rsidRDefault="00A2414F" w:rsidP="004F6C9B">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15</w:t>
      </w:r>
      <w:r w:rsidR="009D6C20">
        <w:rPr>
          <w:rFonts w:ascii="Times New Roman" w:eastAsia="Times New Roman" w:hAnsi="Times New Roman" w:cs="Times New Roman"/>
          <w:b/>
          <w:bCs/>
          <w:sz w:val="28"/>
          <w:szCs w:val="28"/>
          <w:lang w:val="kk-KZ" w:eastAsia="ru-RU"/>
        </w:rPr>
        <w:t>-тармақ</w:t>
      </w:r>
      <w:r w:rsidR="00677E98" w:rsidRPr="00677E98">
        <w:rPr>
          <w:rFonts w:ascii="Times New Roman" w:eastAsia="Times New Roman" w:hAnsi="Times New Roman" w:cs="Times New Roman"/>
          <w:b/>
          <w:bCs/>
          <w:sz w:val="28"/>
          <w:szCs w:val="28"/>
          <w:lang w:val="kk-KZ" w:eastAsia="ru-RU"/>
        </w:rPr>
        <w:t xml:space="preserve">. </w:t>
      </w:r>
      <w:r w:rsidR="009638BB" w:rsidRPr="009638BB">
        <w:rPr>
          <w:rFonts w:ascii="Times New Roman" w:eastAsia="Times New Roman" w:hAnsi="Times New Roman" w:cs="Times New Roman"/>
          <w:bCs/>
          <w:sz w:val="28"/>
          <w:szCs w:val="28"/>
          <w:lang w:val="kk-KZ" w:eastAsia="ru-RU"/>
        </w:rPr>
        <w:t>Басқарма тарапынан</w:t>
      </w:r>
      <w:r w:rsidR="009638BB">
        <w:rPr>
          <w:rFonts w:ascii="Times New Roman" w:eastAsia="Times New Roman" w:hAnsi="Times New Roman" w:cs="Times New Roman"/>
          <w:b/>
          <w:bCs/>
          <w:sz w:val="28"/>
          <w:szCs w:val="28"/>
          <w:lang w:val="kk-KZ" w:eastAsia="ru-RU"/>
        </w:rPr>
        <w:t xml:space="preserve"> </w:t>
      </w:r>
      <w:r w:rsidR="004F6C9B" w:rsidRPr="004F6C9B">
        <w:rPr>
          <w:rFonts w:ascii="Times New Roman" w:eastAsia="Times New Roman" w:hAnsi="Times New Roman" w:cs="Times New Roman"/>
          <w:sz w:val="28"/>
          <w:szCs w:val="28"/>
          <w:lang w:val="kk-KZ" w:eastAsia="ru-RU"/>
        </w:rPr>
        <w:t>№ 317 Қағиданың 7-тарауының 38 тармағының 3), 5) тармақшаларының талаптары сақталмай, осы Қағидалардың 3-тармағының бірінші бөлігіне сәйкес жылына кемінде 1 (бір) рет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жеткізуіне, жылына кемінде 1 (бір) рет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инвестордың іс-әрекеті/әрекетсіздігіне мониторинг функцияларын жүзеге асырмаған.</w:t>
      </w:r>
    </w:p>
    <w:p w14:paraId="354987F7" w14:textId="70BD6CDB" w:rsidR="004F6C9B" w:rsidRPr="004F6C9B" w:rsidRDefault="004F6C9B" w:rsidP="004F6C9B">
      <w:pPr>
        <w:spacing w:after="0" w:line="240" w:lineRule="auto"/>
        <w:ind w:firstLine="708"/>
        <w:jc w:val="both"/>
        <w:rPr>
          <w:rFonts w:ascii="Times New Roman" w:eastAsia="Times New Roman" w:hAnsi="Times New Roman" w:cs="Times New Roman"/>
          <w:sz w:val="28"/>
          <w:szCs w:val="28"/>
          <w:lang w:val="kk-KZ" w:eastAsia="ru-RU"/>
        </w:rPr>
      </w:pPr>
      <w:r w:rsidRPr="004F6C9B">
        <w:rPr>
          <w:rFonts w:ascii="Times New Roman" w:eastAsia="Times New Roman" w:hAnsi="Times New Roman" w:cs="Times New Roman"/>
          <w:sz w:val="28"/>
          <w:szCs w:val="28"/>
          <w:lang w:val="kk-KZ" w:eastAsia="ru-RU"/>
        </w:rPr>
        <w:t>№ 317 Қағиданың 7-тарауының 39 тармағының талаптары сақталмай, Мониторинг функцияларын жүзеге асыру үшін жұмыс органы (көрсетілетін қызметті беруші) инвестордан (көрсетілетін қызметті алушыдан) осы Қағидалардың </w:t>
      </w:r>
      <w:r w:rsidR="00483E50">
        <w:fldChar w:fldCharType="begin"/>
      </w:r>
      <w:r w:rsidR="00483E50" w:rsidRPr="000D7FAE">
        <w:rPr>
          <w:lang w:val="kk-KZ"/>
        </w:rPr>
        <w:instrText xml:space="preserve"> HYPERLINK "https://adilet.zan.kz/kaz/docs/V1800017320" \l "z209" </w:instrText>
      </w:r>
      <w:r w:rsidR="00483E50">
        <w:fldChar w:fldCharType="separate"/>
      </w:r>
      <w:r w:rsidRPr="004F6C9B">
        <w:rPr>
          <w:rStyle w:val="a3"/>
          <w:rFonts w:ascii="Times New Roman" w:eastAsia="Times New Roman" w:hAnsi="Times New Roman" w:cs="Times New Roman"/>
          <w:color w:val="auto"/>
          <w:sz w:val="28"/>
          <w:szCs w:val="28"/>
          <w:u w:val="none"/>
          <w:lang w:val="kk-KZ" w:eastAsia="ru-RU"/>
        </w:rPr>
        <w:t>38-тармағында</w:t>
      </w:r>
      <w:r w:rsidR="00483E50">
        <w:rPr>
          <w:rStyle w:val="a3"/>
          <w:rFonts w:ascii="Times New Roman" w:eastAsia="Times New Roman" w:hAnsi="Times New Roman" w:cs="Times New Roman"/>
          <w:color w:val="auto"/>
          <w:sz w:val="28"/>
          <w:szCs w:val="28"/>
          <w:u w:val="none"/>
          <w:lang w:val="kk-KZ" w:eastAsia="ru-RU"/>
        </w:rPr>
        <w:fldChar w:fldCharType="end"/>
      </w:r>
      <w:r w:rsidRPr="004F6C9B">
        <w:rPr>
          <w:rFonts w:ascii="Times New Roman" w:eastAsia="Times New Roman" w:hAnsi="Times New Roman" w:cs="Times New Roman"/>
          <w:sz w:val="28"/>
          <w:szCs w:val="28"/>
          <w:lang w:val="kk-KZ" w:eastAsia="ru-RU"/>
        </w:rPr>
        <w:t> көрсетілген мониторинг шарттарын орындау үшін қажетті ақпаратты, оның ішінде осы Қағидаларға </w:t>
      </w:r>
      <w:r w:rsidR="00483E50">
        <w:fldChar w:fldCharType="begin"/>
      </w:r>
      <w:r w:rsidR="00483E50" w:rsidRPr="000D7FAE">
        <w:rPr>
          <w:lang w:val="kk-KZ"/>
        </w:rPr>
        <w:instrText xml:space="preserve"> HYPERLINK "https://adilet.zan.kz/kaz/docs/V1800017320" \l "z721" </w:instrText>
      </w:r>
      <w:r w:rsidR="00483E50">
        <w:fldChar w:fldCharType="separate"/>
      </w:r>
      <w:r w:rsidRPr="004F6C9B">
        <w:rPr>
          <w:rStyle w:val="a3"/>
          <w:rFonts w:ascii="Times New Roman" w:eastAsia="Times New Roman" w:hAnsi="Times New Roman" w:cs="Times New Roman"/>
          <w:color w:val="auto"/>
          <w:sz w:val="28"/>
          <w:szCs w:val="28"/>
          <w:u w:val="none"/>
          <w:lang w:val="kk-KZ" w:eastAsia="ru-RU"/>
        </w:rPr>
        <w:t>15-қосымшаға</w:t>
      </w:r>
      <w:r w:rsidR="00483E50">
        <w:rPr>
          <w:rStyle w:val="a3"/>
          <w:rFonts w:ascii="Times New Roman" w:eastAsia="Times New Roman" w:hAnsi="Times New Roman" w:cs="Times New Roman"/>
          <w:color w:val="auto"/>
          <w:sz w:val="28"/>
          <w:szCs w:val="28"/>
          <w:u w:val="none"/>
          <w:lang w:val="kk-KZ" w:eastAsia="ru-RU"/>
        </w:rPr>
        <w:fldChar w:fldCharType="end"/>
      </w:r>
      <w:r w:rsidRPr="004F6C9B">
        <w:rPr>
          <w:rFonts w:ascii="Times New Roman" w:eastAsia="Times New Roman" w:hAnsi="Times New Roman" w:cs="Times New Roman"/>
          <w:sz w:val="28"/>
          <w:szCs w:val="28"/>
          <w:lang w:val="kk-KZ" w:eastAsia="ru-RU"/>
        </w:rPr>
        <w:t> сәйкес нысан бойынша инвестициялық салымдар кезінде агроөнеркәсіптік кешен субъектісі шеккен шығыстардың бір бөлігін өтеуге арналған субсидиялардың игерілгені туралы есепті қалыптастыру үшін сұратылатын ақпараттың тізбесін СМАЖ-ға жолдау арқылы қажетті ақпаратты сұратпаған.</w:t>
      </w:r>
    </w:p>
    <w:p w14:paraId="60F1D96F" w14:textId="353435A2" w:rsidR="004F6C9B" w:rsidRPr="004F6C9B" w:rsidRDefault="004F6C9B" w:rsidP="004F6C9B">
      <w:pPr>
        <w:spacing w:after="0" w:line="240" w:lineRule="auto"/>
        <w:ind w:firstLine="708"/>
        <w:jc w:val="both"/>
        <w:rPr>
          <w:rFonts w:ascii="Times New Roman" w:eastAsia="Times New Roman" w:hAnsi="Times New Roman" w:cs="Times New Roman"/>
          <w:sz w:val="28"/>
          <w:szCs w:val="28"/>
          <w:lang w:val="kk-KZ" w:eastAsia="ru-RU"/>
        </w:rPr>
      </w:pPr>
      <w:r w:rsidRPr="004F6C9B">
        <w:rPr>
          <w:rFonts w:ascii="Times New Roman" w:eastAsia="Times New Roman" w:hAnsi="Times New Roman" w:cs="Times New Roman"/>
          <w:sz w:val="28"/>
          <w:szCs w:val="28"/>
          <w:lang w:val="kk-KZ" w:eastAsia="ru-RU"/>
        </w:rPr>
        <w:t>Инвестордың сұратылған ақпаратты көрсетілген мерзімдерде жұмыс органына (көрсетілетін қызметті берушіге) ұсынбауы жұмыс органының (көрсетілетін қызметті берушінің) инвестициялық субсидиялауды тоқтату және төленген инвестициялық субсидияларды қайтаруды талап ету туралы шешім қабылдауы үшін негіз болып табылады</w:t>
      </w:r>
      <w:r w:rsidR="00246428">
        <w:rPr>
          <w:rFonts w:ascii="Times New Roman" w:eastAsia="Times New Roman" w:hAnsi="Times New Roman" w:cs="Times New Roman"/>
          <w:sz w:val="28"/>
          <w:szCs w:val="28"/>
          <w:lang w:val="kk-KZ" w:eastAsia="ru-RU"/>
        </w:rPr>
        <w:t xml:space="preserve"> </w:t>
      </w:r>
      <w:r w:rsidR="00246428" w:rsidRPr="00CC0286">
        <w:rPr>
          <w:rFonts w:ascii="Times New Roman" w:eastAsia="Times New Roman" w:hAnsi="Times New Roman" w:cs="Times New Roman"/>
          <w:i/>
          <w:sz w:val="24"/>
          <w:szCs w:val="24"/>
          <w:lang w:val="kk-KZ" w:eastAsia="ru-RU"/>
        </w:rPr>
        <w:t xml:space="preserve">(аудиторлық есептің </w:t>
      </w:r>
      <w:r w:rsidR="00246428">
        <w:rPr>
          <w:rFonts w:ascii="Times New Roman" w:eastAsia="Times New Roman" w:hAnsi="Times New Roman" w:cs="Times New Roman"/>
          <w:i/>
          <w:sz w:val="24"/>
          <w:szCs w:val="24"/>
          <w:lang w:val="kk-KZ" w:eastAsia="ru-RU"/>
        </w:rPr>
        <w:t>72</w:t>
      </w:r>
      <w:r w:rsidR="00246428" w:rsidRPr="00CC0286">
        <w:rPr>
          <w:rFonts w:ascii="Times New Roman" w:eastAsia="Times New Roman" w:hAnsi="Times New Roman" w:cs="Times New Roman"/>
          <w:i/>
          <w:sz w:val="24"/>
          <w:szCs w:val="24"/>
          <w:lang w:val="kk-KZ" w:eastAsia="ru-RU"/>
        </w:rPr>
        <w:t>-тармағы)</w:t>
      </w:r>
      <w:r w:rsidRPr="004F6C9B">
        <w:rPr>
          <w:rFonts w:ascii="Times New Roman" w:eastAsia="Times New Roman" w:hAnsi="Times New Roman" w:cs="Times New Roman"/>
          <w:sz w:val="28"/>
          <w:szCs w:val="28"/>
          <w:lang w:val="kk-KZ" w:eastAsia="ru-RU"/>
        </w:rPr>
        <w:t>.</w:t>
      </w:r>
    </w:p>
    <w:p w14:paraId="67186B93" w14:textId="57626872" w:rsidR="00677E98" w:rsidRPr="00677E98" w:rsidRDefault="009638BB" w:rsidP="00677E98">
      <w:pPr>
        <w:spacing w:after="20" w:line="254" w:lineRule="auto"/>
        <w:ind w:left="20" w:firstLine="688"/>
        <w:jc w:val="both"/>
        <w:rPr>
          <w:rFonts w:ascii="Times New Roman" w:eastAsia="Times New Roman" w:hAnsi="Times New Roman" w:cs="Times New Roman"/>
          <w:bCs/>
          <w:i/>
          <w:iCs/>
          <w:sz w:val="28"/>
          <w:szCs w:val="28"/>
          <w:lang w:val="kk-KZ" w:eastAsia="ru-RU"/>
        </w:rPr>
      </w:pPr>
      <w:r w:rsidRPr="00677E98">
        <w:rPr>
          <w:rFonts w:ascii="Times New Roman" w:eastAsia="Times New Roman" w:hAnsi="Times New Roman" w:cs="Times New Roman"/>
          <w:i/>
          <w:iCs/>
          <w:sz w:val="28"/>
          <w:szCs w:val="28"/>
          <w:lang w:val="kk-KZ" w:eastAsia="ru-RU"/>
        </w:rPr>
        <w:t xml:space="preserve"> </w:t>
      </w:r>
      <w:r w:rsidR="00677E98" w:rsidRPr="00677E98">
        <w:rPr>
          <w:rFonts w:ascii="Times New Roman" w:eastAsia="Times New Roman" w:hAnsi="Times New Roman" w:cs="Times New Roman"/>
          <w:i/>
          <w:iCs/>
          <w:sz w:val="28"/>
          <w:szCs w:val="28"/>
          <w:lang w:val="kk-KZ" w:eastAsia="ru-RU"/>
        </w:rPr>
        <w:t xml:space="preserve">(Анықтама ретінде, № 317 Қағидасының 2-Қосымшасының №11 жоба паспортында Инвестициялық салымдарды өтеу үлесін есептеп анықтауына мән берсек, қуаттылықтың бір бірлігіне арналған субсидияларды есептеу үшін барынша 1гектарға рұқсат етілетін құн 800 000 теңге. Яғни, 1100 га*800 000 тг = 880 000,0 мың теңгеге дейін рұқсат етілген. Ал, жоба құны </w:t>
      </w:r>
      <w:r w:rsidR="00677E98" w:rsidRPr="00677E98">
        <w:rPr>
          <w:rFonts w:ascii="Times New Roman" w:eastAsia="Times New Roman" w:hAnsi="Times New Roman" w:cs="Times New Roman"/>
          <w:bCs/>
          <w:i/>
          <w:iCs/>
          <w:sz w:val="28"/>
          <w:szCs w:val="28"/>
          <w:lang w:val="kk-KZ" w:eastAsia="ru-RU"/>
        </w:rPr>
        <w:t>724 297,8  мың теңгені құраған. Сонда жобаның құнын барынша рұқсат етілген соммаға жеткізілген. Демек, бұл жобаның мақсаты барынша субсидия сомасын ұлғайтып, субсидия алу болып тұр.</w:t>
      </w:r>
    </w:p>
    <w:p w14:paraId="2EE3E64E" w14:textId="77777777" w:rsidR="00677E98" w:rsidRPr="00677E98" w:rsidRDefault="00677E98" w:rsidP="00677E98">
      <w:pPr>
        <w:spacing w:after="20" w:line="254" w:lineRule="auto"/>
        <w:ind w:left="20" w:firstLine="688"/>
        <w:jc w:val="both"/>
        <w:rPr>
          <w:rFonts w:ascii="Times New Roman" w:eastAsia="Times New Roman" w:hAnsi="Times New Roman" w:cs="Times New Roman"/>
          <w:bCs/>
          <w:i/>
          <w:iCs/>
          <w:sz w:val="28"/>
          <w:szCs w:val="28"/>
          <w:lang w:val="kk-KZ" w:eastAsia="ru-RU"/>
        </w:rPr>
      </w:pPr>
      <w:r w:rsidRPr="00677E98">
        <w:rPr>
          <w:rFonts w:ascii="Times New Roman" w:eastAsia="Times New Roman" w:hAnsi="Times New Roman" w:cs="Times New Roman"/>
          <w:bCs/>
          <w:i/>
          <w:sz w:val="28"/>
          <w:szCs w:val="28"/>
          <w:lang w:val="kk-KZ" w:eastAsia="ru-RU"/>
        </w:rPr>
        <w:t xml:space="preserve">Сонымен қатар, «Алаколь-Агро» ЖШС-не </w:t>
      </w:r>
      <w:r w:rsidRPr="00677E98">
        <w:rPr>
          <w:rFonts w:ascii="Times New Roman" w:eastAsia="Times New Roman" w:hAnsi="Times New Roman" w:cs="Times New Roman"/>
          <w:bCs/>
          <w:i/>
          <w:iCs/>
          <w:sz w:val="28"/>
          <w:szCs w:val="28"/>
          <w:lang w:val="kk-KZ" w:eastAsia="ru-RU"/>
        </w:rPr>
        <w:t xml:space="preserve">«24255050103» кадастірлі жер телімі 1100 га жеріне «Алматы облысының ауыл шаруашылық басқармасы» ММ-нен бірінші кезеңінде лизингтік негізде айналмалы әсер </w:t>
      </w:r>
      <w:r w:rsidRPr="00677E98">
        <w:rPr>
          <w:rFonts w:ascii="Times New Roman" w:eastAsia="Times New Roman" w:hAnsi="Times New Roman" w:cs="Times New Roman"/>
          <w:bCs/>
          <w:i/>
          <w:iCs/>
          <w:sz w:val="28"/>
          <w:szCs w:val="28"/>
          <w:lang w:val="kk-KZ" w:eastAsia="ru-RU"/>
        </w:rPr>
        <w:lastRenderedPageBreak/>
        <w:t xml:space="preserve">ететін жаңбырлатқыш машинаны субсидиялауға 2022 жылдың 30 мамырында 360 000,0 мың теңге төленген. </w:t>
      </w:r>
    </w:p>
    <w:p w14:paraId="78071A7F" w14:textId="77777777" w:rsidR="00677E98" w:rsidRPr="00677E98" w:rsidRDefault="00677E98" w:rsidP="00677E98">
      <w:pPr>
        <w:spacing w:after="20" w:line="254" w:lineRule="auto"/>
        <w:ind w:left="20" w:firstLine="688"/>
        <w:jc w:val="both"/>
        <w:rPr>
          <w:rFonts w:ascii="Times New Roman" w:eastAsia="Times New Roman" w:hAnsi="Times New Roman" w:cs="Times New Roman"/>
          <w:bCs/>
          <w:i/>
          <w:iCs/>
          <w:sz w:val="28"/>
          <w:szCs w:val="28"/>
          <w:lang w:val="kk-KZ" w:eastAsia="ru-RU"/>
        </w:rPr>
      </w:pPr>
      <w:r w:rsidRPr="00677E98">
        <w:rPr>
          <w:rFonts w:ascii="Times New Roman" w:eastAsia="Times New Roman" w:hAnsi="Times New Roman" w:cs="Times New Roman"/>
          <w:bCs/>
          <w:i/>
          <w:iCs/>
          <w:sz w:val="28"/>
          <w:szCs w:val="28"/>
          <w:lang w:val="kk-KZ" w:eastAsia="ru-RU"/>
        </w:rPr>
        <w:t xml:space="preserve">Қорытындылай келе, «Алаколь-Агро» ЖШС-не 2022 жылы жабдықтар сатып алуға -  360 000,0 мың теңге, 2023 жылы инфраструтураға - 362 148,9 </w:t>
      </w:r>
      <w:r w:rsidRPr="00677E98">
        <w:rPr>
          <w:rFonts w:ascii="Times New Roman" w:eastAsia="Times New Roman" w:hAnsi="Times New Roman" w:cs="Times New Roman"/>
          <w:bCs/>
          <w:i/>
          <w:iCs/>
          <w:sz w:val="28"/>
          <w:szCs w:val="28"/>
          <w:lang w:val="sr-Cyrl-CS" w:eastAsia="ru-RU"/>
        </w:rPr>
        <w:t>мың теңге</w:t>
      </w:r>
      <w:r w:rsidRPr="00677E98">
        <w:rPr>
          <w:rFonts w:ascii="Times New Roman" w:eastAsia="Times New Roman" w:hAnsi="Times New Roman" w:cs="Times New Roman"/>
          <w:bCs/>
          <w:i/>
          <w:iCs/>
          <w:sz w:val="28"/>
          <w:szCs w:val="28"/>
          <w:lang w:val="kk-KZ" w:eastAsia="ru-RU"/>
        </w:rPr>
        <w:t xml:space="preserve"> жалпы осы нысан бойынша барлығы </w:t>
      </w:r>
      <w:r w:rsidRPr="00677E98">
        <w:rPr>
          <w:rFonts w:ascii="Times New Roman" w:eastAsia="Times New Roman" w:hAnsi="Times New Roman" w:cs="Times New Roman"/>
          <w:b/>
          <w:i/>
          <w:iCs/>
          <w:sz w:val="28"/>
          <w:szCs w:val="28"/>
          <w:lang w:val="kk-KZ" w:eastAsia="ru-RU"/>
        </w:rPr>
        <w:t>722 148,9 мың теңге</w:t>
      </w:r>
      <w:r w:rsidRPr="00677E98">
        <w:rPr>
          <w:rFonts w:ascii="Times New Roman" w:eastAsia="Times New Roman" w:hAnsi="Times New Roman" w:cs="Times New Roman"/>
          <w:bCs/>
          <w:i/>
          <w:iCs/>
          <w:sz w:val="28"/>
          <w:szCs w:val="28"/>
          <w:lang w:val="kk-KZ" w:eastAsia="ru-RU"/>
        </w:rPr>
        <w:t xml:space="preserve"> мемлекеттік субсидия төленген.</w:t>
      </w:r>
    </w:p>
    <w:p w14:paraId="43906403" w14:textId="77777777" w:rsidR="00677E98" w:rsidRPr="00677E98" w:rsidRDefault="00677E98" w:rsidP="00677E98">
      <w:pPr>
        <w:spacing w:after="0" w:line="254" w:lineRule="auto"/>
        <w:ind w:left="20" w:firstLine="688"/>
        <w:jc w:val="both"/>
        <w:rPr>
          <w:rFonts w:ascii="Times New Roman" w:eastAsia="Times New Roman" w:hAnsi="Times New Roman" w:cs="Times New Roman"/>
          <w:bCs/>
          <w:i/>
          <w:sz w:val="28"/>
          <w:szCs w:val="28"/>
          <w:lang w:val="kk-KZ" w:eastAsia="ru-RU"/>
        </w:rPr>
      </w:pPr>
      <w:r w:rsidRPr="00677E98">
        <w:rPr>
          <w:rFonts w:ascii="Times New Roman" w:eastAsia="Times New Roman" w:hAnsi="Times New Roman" w:cs="Times New Roman"/>
          <w:bCs/>
          <w:i/>
          <w:sz w:val="28"/>
          <w:szCs w:val="28"/>
          <w:lang w:val="kk-KZ" w:eastAsia="ru-RU"/>
        </w:rPr>
        <w:t>Анықтама ретінде, осындай жобаларды салып беретін «KazGROW» компаниясының осы 1100 га жер теліміне коммерциялық ұсынысын ескерсек, жоба құны 993 762 АҚШ долларын құраған. Яғни, бүгінгі күнге осы жобаны 477 005,7 мың теңгеге салуға болар еді және мемлекеттің субсидиялау үлесі 238 502,8 мың теңге ғана болар еді. Сонда аталған жобаның құнын  «Алакөл Агро» ЖШС-гі барынша негізсіз ұлғайтқаны байқалады.)</w:t>
      </w:r>
    </w:p>
    <w:p w14:paraId="5726A932" w14:textId="79FCAA41" w:rsidR="0077550A" w:rsidRPr="00A2414F" w:rsidRDefault="0077550A" w:rsidP="0077550A">
      <w:pPr>
        <w:spacing w:after="0" w:line="240" w:lineRule="auto"/>
        <w:ind w:firstLine="708"/>
        <w:jc w:val="both"/>
        <w:rPr>
          <w:rFonts w:ascii="Times New Roman" w:eastAsia="Times New Roman" w:hAnsi="Times New Roman" w:cs="Times New Roman"/>
          <w:b/>
          <w:bCs/>
          <w:i/>
          <w:iCs/>
          <w:sz w:val="28"/>
          <w:szCs w:val="28"/>
          <w:u w:val="single"/>
          <w:lang w:val="kk-KZ" w:eastAsia="ru-RU"/>
        </w:rPr>
      </w:pPr>
      <w:r w:rsidRPr="00A2414F">
        <w:rPr>
          <w:rFonts w:ascii="Times New Roman" w:eastAsia="Times New Roman" w:hAnsi="Times New Roman" w:cs="Times New Roman"/>
          <w:b/>
          <w:bCs/>
          <w:i/>
          <w:iCs/>
          <w:sz w:val="28"/>
          <w:szCs w:val="28"/>
          <w:u w:val="single"/>
          <w:lang w:val="kk-KZ" w:eastAsia="ru-RU"/>
        </w:rPr>
        <w:t>«Жетісу облысының дамытудың 2021-2025 жылдарға арналған бағдарламасының» нысаналы индикаторларына қол жеткізуі.</w:t>
      </w:r>
    </w:p>
    <w:p w14:paraId="686FAC3F" w14:textId="30FFF4A0" w:rsidR="0077550A" w:rsidRPr="000C4CB7" w:rsidRDefault="0077550A" w:rsidP="0077550A">
      <w:pPr>
        <w:spacing w:after="0" w:line="240" w:lineRule="auto"/>
        <w:ind w:firstLine="567"/>
        <w:jc w:val="both"/>
        <w:rPr>
          <w:rFonts w:ascii="Times New Roman" w:eastAsia="Times New Roman" w:hAnsi="Times New Roman" w:cs="Times New Roman"/>
          <w:sz w:val="28"/>
          <w:szCs w:val="28"/>
          <w:lang w:val="kk-KZ" w:eastAsia="ru-RU"/>
        </w:rPr>
      </w:pPr>
      <w:r w:rsidRPr="000C4CB7">
        <w:rPr>
          <w:rFonts w:ascii="Times New Roman" w:eastAsia="Times New Roman" w:hAnsi="Times New Roman" w:cs="Times New Roman"/>
          <w:sz w:val="28"/>
          <w:szCs w:val="28"/>
          <w:lang w:val="kk-KZ" w:eastAsia="ru-RU"/>
        </w:rPr>
        <w:t>«Жетісу облысын дамыту бағдарламасы» Жетісу облыстық мәслихатының 2022 жылғы 23 қарашадағы № 12-35 шешімімен бекітілген.</w:t>
      </w:r>
    </w:p>
    <w:p w14:paraId="1F2FDA22" w14:textId="77777777" w:rsidR="0077550A" w:rsidRPr="000C4CB7" w:rsidRDefault="0077550A" w:rsidP="0077550A">
      <w:pPr>
        <w:spacing w:after="0" w:line="240" w:lineRule="auto"/>
        <w:ind w:firstLine="567"/>
        <w:jc w:val="both"/>
        <w:rPr>
          <w:rFonts w:ascii="Times New Roman" w:eastAsia="Times New Roman" w:hAnsi="Times New Roman" w:cs="Times New Roman"/>
          <w:sz w:val="28"/>
          <w:szCs w:val="28"/>
          <w:lang w:val="kk-KZ" w:eastAsia="ru-RU"/>
        </w:rPr>
      </w:pPr>
      <w:r w:rsidRPr="000C4CB7">
        <w:rPr>
          <w:rFonts w:ascii="Times New Roman" w:eastAsia="Times New Roman" w:hAnsi="Times New Roman" w:cs="Times New Roman"/>
          <w:sz w:val="28"/>
          <w:szCs w:val="28"/>
          <w:lang w:val="kk-KZ" w:eastAsia="ru-RU"/>
        </w:rPr>
        <w:t>Жетісу облысының ауыл шаруашылығы басқармасының 2022 жылға даму бағдарламасының 2-ші мақсатында, 4 макроиндикатор, 11 нысаналы индикаторларға, 3-ші мақсатында, 1 макроиндикатор, 5 нысаналы индикаторларға қол жеткізу қарастырылған. Соның ішінде қол жеткізілмеген нысаналы индикаторлар:</w:t>
      </w:r>
    </w:p>
    <w:p w14:paraId="10120899" w14:textId="0CFFB018" w:rsidR="0077550A" w:rsidRPr="000C4CB7" w:rsidRDefault="00246428" w:rsidP="00246428">
      <w:pPr>
        <w:spacing w:after="0" w:line="240" w:lineRule="auto"/>
        <w:ind w:firstLine="567"/>
        <w:jc w:val="both"/>
        <w:rPr>
          <w:rFonts w:ascii="Times New Roman" w:eastAsia="Times New Roman" w:hAnsi="Times New Roman" w:cs="Times New Roman"/>
          <w:sz w:val="28"/>
          <w:szCs w:val="28"/>
          <w:lang w:val="kk-KZ" w:eastAsia="ru-RU"/>
        </w:rPr>
      </w:pPr>
      <w:r w:rsidRPr="000C4CB7">
        <w:rPr>
          <w:rFonts w:ascii="Times New Roman" w:eastAsia="Times New Roman" w:hAnsi="Times New Roman" w:cs="Times New Roman"/>
          <w:b/>
          <w:iCs/>
          <w:sz w:val="28"/>
          <w:szCs w:val="28"/>
          <w:lang w:val="kk-KZ" w:eastAsia="ru-RU"/>
        </w:rPr>
        <w:t>1</w:t>
      </w:r>
      <w:r w:rsidR="0076602B">
        <w:rPr>
          <w:rFonts w:ascii="Times New Roman" w:eastAsia="Times New Roman" w:hAnsi="Times New Roman" w:cs="Times New Roman"/>
          <w:b/>
          <w:iCs/>
          <w:sz w:val="28"/>
          <w:szCs w:val="28"/>
          <w:lang w:val="kk-KZ" w:eastAsia="ru-RU"/>
        </w:rPr>
        <w:t>6</w:t>
      </w:r>
      <w:r w:rsidRPr="000C4CB7">
        <w:rPr>
          <w:rFonts w:ascii="Times New Roman" w:eastAsia="Times New Roman" w:hAnsi="Times New Roman" w:cs="Times New Roman"/>
          <w:b/>
          <w:iCs/>
          <w:sz w:val="28"/>
          <w:szCs w:val="28"/>
          <w:lang w:val="kk-KZ" w:eastAsia="ru-RU"/>
        </w:rPr>
        <w:t>-тармақ.</w:t>
      </w:r>
      <w:r w:rsidRPr="000C4CB7">
        <w:rPr>
          <w:rFonts w:ascii="Times New Roman" w:eastAsia="Times New Roman" w:hAnsi="Times New Roman" w:cs="Times New Roman"/>
          <w:iCs/>
          <w:sz w:val="28"/>
          <w:szCs w:val="28"/>
          <w:lang w:val="kk-KZ" w:eastAsia="ru-RU"/>
        </w:rPr>
        <w:t xml:space="preserve"> </w:t>
      </w:r>
      <w:r w:rsidR="0077550A" w:rsidRPr="000C4CB7">
        <w:rPr>
          <w:rFonts w:ascii="Times New Roman" w:eastAsia="Times New Roman" w:hAnsi="Times New Roman" w:cs="Times New Roman"/>
          <w:sz w:val="28"/>
          <w:szCs w:val="28"/>
          <w:lang w:val="kk-KZ" w:eastAsia="ru-RU"/>
        </w:rPr>
        <w:t>«</w:t>
      </w:r>
      <w:bookmarkStart w:id="46" w:name="_Hlk177974467"/>
      <w:bookmarkStart w:id="47" w:name="_Hlk178868324"/>
      <w:r w:rsidR="0077550A" w:rsidRPr="000C4CB7">
        <w:rPr>
          <w:rFonts w:ascii="Times New Roman" w:eastAsia="Times New Roman" w:hAnsi="Times New Roman" w:cs="Times New Roman"/>
          <w:iCs/>
          <w:sz w:val="28"/>
          <w:szCs w:val="28"/>
          <w:lang w:val="kk-KZ" w:eastAsia="ru-RU"/>
        </w:rPr>
        <w:t>Жоғары сапалы тұқым сатып алуды субсидиялау көлемі</w:t>
      </w:r>
      <w:bookmarkEnd w:id="46"/>
      <w:r w:rsidR="0077550A" w:rsidRPr="000C4CB7">
        <w:rPr>
          <w:rFonts w:ascii="Times New Roman" w:eastAsia="Times New Roman" w:hAnsi="Times New Roman" w:cs="Times New Roman"/>
          <w:iCs/>
          <w:sz w:val="28"/>
          <w:szCs w:val="28"/>
          <w:lang w:val="kk-KZ" w:eastAsia="ru-RU"/>
        </w:rPr>
        <w:t>нің өсуі есебінен 1,2 есе ұлғайту</w:t>
      </w:r>
      <w:r w:rsidRPr="000C4CB7">
        <w:rPr>
          <w:rFonts w:ascii="Times New Roman" w:eastAsia="Times New Roman" w:hAnsi="Times New Roman" w:cs="Times New Roman"/>
          <w:iCs/>
          <w:sz w:val="28"/>
          <w:szCs w:val="28"/>
          <w:lang w:val="kk-KZ" w:eastAsia="ru-RU"/>
        </w:rPr>
        <w:t xml:space="preserve">» </w:t>
      </w:r>
      <w:r w:rsidRPr="000C4CB7">
        <w:rPr>
          <w:rFonts w:ascii="Times New Roman" w:eastAsia="Times New Roman" w:hAnsi="Times New Roman" w:cs="Times New Roman"/>
          <w:sz w:val="28"/>
          <w:szCs w:val="28"/>
          <w:lang w:val="kk-KZ" w:eastAsia="ru-RU"/>
        </w:rPr>
        <w:t>индикаторына қол жеткізілмеген.</w:t>
      </w:r>
      <w:bookmarkStart w:id="48" w:name="_Hlk177976529"/>
      <w:r w:rsidRPr="000C4CB7">
        <w:rPr>
          <w:rFonts w:ascii="Times New Roman" w:eastAsia="Times New Roman" w:hAnsi="Times New Roman" w:cs="Times New Roman"/>
          <w:sz w:val="28"/>
          <w:szCs w:val="28"/>
          <w:lang w:val="kk-KZ" w:eastAsia="ru-RU"/>
        </w:rPr>
        <w:t xml:space="preserve"> </w:t>
      </w:r>
      <w:r w:rsidR="0077550A" w:rsidRPr="000C4CB7">
        <w:rPr>
          <w:rFonts w:ascii="Times New Roman" w:eastAsia="Times New Roman" w:hAnsi="Times New Roman" w:cs="Times New Roman"/>
          <w:iCs/>
          <w:sz w:val="28"/>
          <w:szCs w:val="28"/>
          <w:lang w:val="kk-KZ" w:eastAsia="ru-RU"/>
        </w:rPr>
        <w:t>Басқарманың</w:t>
      </w:r>
      <w:r w:rsidR="0077550A" w:rsidRPr="000C4CB7">
        <w:rPr>
          <w:rFonts w:ascii="Times New Roman" w:eastAsia="Times New Roman" w:hAnsi="Times New Roman" w:cs="Times New Roman"/>
          <w:sz w:val="28"/>
          <w:szCs w:val="28"/>
          <w:lang w:val="kk-KZ" w:eastAsia="ru-RU"/>
        </w:rPr>
        <w:t xml:space="preserve"> даму бағдарламасында</w:t>
      </w:r>
      <w:bookmarkEnd w:id="48"/>
      <w:r w:rsidR="0077550A" w:rsidRPr="000C4CB7">
        <w:rPr>
          <w:rFonts w:ascii="Times New Roman" w:eastAsia="Times New Roman" w:hAnsi="Times New Roman" w:cs="Times New Roman"/>
          <w:sz w:val="28"/>
          <w:szCs w:val="28"/>
          <w:lang w:val="kk-KZ" w:eastAsia="ru-RU"/>
        </w:rPr>
        <w:t xml:space="preserve"> 2022 жылға 104,2% жеткізу жоспарланып, нақты 103,5% орындалған</w:t>
      </w:r>
      <w:bookmarkEnd w:id="47"/>
      <w:r w:rsidR="0077550A" w:rsidRPr="000C4CB7">
        <w:rPr>
          <w:rFonts w:ascii="Times New Roman" w:eastAsia="Times New Roman" w:hAnsi="Times New Roman" w:cs="Times New Roman"/>
          <w:sz w:val="28"/>
          <w:szCs w:val="28"/>
          <w:lang w:val="kk-KZ" w:eastAsia="ru-RU"/>
        </w:rPr>
        <w:t>.</w:t>
      </w:r>
    </w:p>
    <w:p w14:paraId="1EE091C0" w14:textId="0927167F" w:rsidR="0077550A" w:rsidRPr="000C4CB7" w:rsidRDefault="00A0280B" w:rsidP="00A0280B">
      <w:pPr>
        <w:spacing w:after="0" w:line="240" w:lineRule="auto"/>
        <w:ind w:firstLine="708"/>
        <w:jc w:val="both"/>
        <w:rPr>
          <w:rFonts w:ascii="Times New Roman" w:eastAsia="Times New Roman" w:hAnsi="Times New Roman" w:cs="Times New Roman"/>
          <w:sz w:val="28"/>
          <w:szCs w:val="28"/>
          <w:lang w:val="kk-KZ" w:eastAsia="ru-RU"/>
        </w:rPr>
      </w:pPr>
      <w:r w:rsidRPr="000C4CB7">
        <w:rPr>
          <w:rFonts w:ascii="Times New Roman" w:eastAsia="Times New Roman" w:hAnsi="Times New Roman" w:cs="Times New Roman"/>
          <w:sz w:val="28"/>
          <w:szCs w:val="28"/>
          <w:lang w:val="kk-KZ" w:eastAsia="ru-RU"/>
        </w:rPr>
        <w:t xml:space="preserve">Индикаторға қол жеткізбеу себебі, </w:t>
      </w:r>
      <w:r w:rsidR="00AF3132" w:rsidRPr="000C4CB7">
        <w:rPr>
          <w:rFonts w:ascii="Times New Roman" w:eastAsia="Times New Roman" w:hAnsi="Times New Roman" w:cs="Times New Roman"/>
          <w:sz w:val="28"/>
          <w:szCs w:val="28"/>
          <w:lang w:val="kk-KZ" w:eastAsia="ru-RU"/>
        </w:rPr>
        <w:t xml:space="preserve">Қазақстан Республикасы </w:t>
      </w:r>
      <w:r w:rsidR="0077550A" w:rsidRPr="000C4CB7">
        <w:rPr>
          <w:rFonts w:ascii="Times New Roman" w:eastAsia="Times New Roman" w:hAnsi="Times New Roman" w:cs="Times New Roman"/>
          <w:sz w:val="28"/>
          <w:szCs w:val="28"/>
          <w:lang w:val="kk-KZ" w:eastAsia="ru-RU"/>
        </w:rPr>
        <w:t>А</w:t>
      </w:r>
      <w:r w:rsidR="00AF3132" w:rsidRPr="000C4CB7">
        <w:rPr>
          <w:rFonts w:ascii="Times New Roman" w:eastAsia="Times New Roman" w:hAnsi="Times New Roman" w:cs="Times New Roman"/>
          <w:sz w:val="28"/>
          <w:szCs w:val="28"/>
          <w:lang w:val="kk-KZ" w:eastAsia="ru-RU"/>
        </w:rPr>
        <w:t>уыл шаруашылығы министрлігі</w:t>
      </w:r>
      <w:r w:rsidRPr="000C4CB7">
        <w:rPr>
          <w:rFonts w:ascii="Times New Roman" w:eastAsia="Times New Roman" w:hAnsi="Times New Roman" w:cs="Times New Roman"/>
          <w:sz w:val="28"/>
          <w:szCs w:val="28"/>
          <w:lang w:val="kk-KZ" w:eastAsia="ru-RU"/>
        </w:rPr>
        <w:t xml:space="preserve"> 2022 жылғы 10 қазандағы №317</w:t>
      </w:r>
      <w:r w:rsidR="0077550A" w:rsidRPr="000C4CB7">
        <w:rPr>
          <w:rFonts w:ascii="Times New Roman" w:eastAsia="Times New Roman" w:hAnsi="Times New Roman" w:cs="Times New Roman"/>
          <w:sz w:val="28"/>
          <w:szCs w:val="28"/>
          <w:lang w:val="kk-KZ" w:eastAsia="ru-RU"/>
        </w:rPr>
        <w:t xml:space="preserve"> бекіткен АӨК бойынша ұлттық жоба көрсеткіштерін есептеу әдістемесіне сәйкес сатып алынған тұқымдардың көлемі тоннамен ескеріледі, бұл ретте ағымдағы жылы облыстың </w:t>
      </w:r>
      <w:r w:rsidR="00AF3132" w:rsidRPr="000C4CB7">
        <w:rPr>
          <w:rFonts w:ascii="Times New Roman" w:hAnsi="Times New Roman" w:cs="Times New Roman"/>
          <w:spacing w:val="2"/>
          <w:sz w:val="28"/>
          <w:szCs w:val="28"/>
          <w:shd w:val="clear" w:color="auto" w:fill="FFFFFF"/>
          <w:lang w:val="kk-KZ"/>
        </w:rPr>
        <w:t xml:space="preserve">ауыл шаруашылығы тауарларын өндiрушiлері </w:t>
      </w:r>
      <w:r w:rsidR="00AF3132" w:rsidRPr="000C4CB7">
        <w:rPr>
          <w:rFonts w:ascii="Times New Roman" w:hAnsi="Times New Roman" w:cs="Times New Roman"/>
          <w:i/>
          <w:spacing w:val="2"/>
          <w:sz w:val="28"/>
          <w:szCs w:val="28"/>
          <w:shd w:val="clear" w:color="auto" w:fill="FFFFFF"/>
          <w:lang w:val="kk-KZ"/>
        </w:rPr>
        <w:t>(бұдан әрі –</w:t>
      </w:r>
      <w:r w:rsidR="00AF3132" w:rsidRPr="000C4CB7">
        <w:rPr>
          <w:rFonts w:ascii="Times New Roman" w:eastAsia="Times New Roman" w:hAnsi="Times New Roman" w:cs="Times New Roman"/>
          <w:i/>
          <w:sz w:val="28"/>
          <w:szCs w:val="28"/>
          <w:lang w:val="kk-KZ" w:eastAsia="ru-RU"/>
        </w:rPr>
        <w:t xml:space="preserve"> </w:t>
      </w:r>
      <w:r w:rsidR="0077550A" w:rsidRPr="000C4CB7">
        <w:rPr>
          <w:rFonts w:ascii="Times New Roman" w:eastAsia="Times New Roman" w:hAnsi="Times New Roman" w:cs="Times New Roman"/>
          <w:i/>
          <w:sz w:val="28"/>
          <w:szCs w:val="28"/>
          <w:lang w:val="kk-KZ" w:eastAsia="ru-RU"/>
        </w:rPr>
        <w:t>АШТӨ</w:t>
      </w:r>
      <w:r w:rsidR="00AF3132" w:rsidRPr="000C4CB7">
        <w:rPr>
          <w:rFonts w:ascii="Times New Roman" w:eastAsia="Times New Roman" w:hAnsi="Times New Roman" w:cs="Times New Roman"/>
          <w:i/>
          <w:sz w:val="28"/>
          <w:szCs w:val="28"/>
          <w:lang w:val="kk-KZ" w:eastAsia="ru-RU"/>
        </w:rPr>
        <w:t>)</w:t>
      </w:r>
      <w:r w:rsidR="0077550A" w:rsidRPr="000C4CB7">
        <w:rPr>
          <w:rFonts w:ascii="Times New Roman" w:eastAsia="Times New Roman" w:hAnsi="Times New Roman" w:cs="Times New Roman"/>
          <w:sz w:val="28"/>
          <w:szCs w:val="28"/>
          <w:lang w:val="kk-KZ" w:eastAsia="ru-RU"/>
        </w:rPr>
        <w:t xml:space="preserve"> тұқымдарды негізінен егіс бірліктерінде сатып алынған</w:t>
      </w:r>
      <w:r w:rsidRPr="000C4CB7">
        <w:rPr>
          <w:rFonts w:ascii="Times New Roman" w:eastAsia="Times New Roman" w:hAnsi="Times New Roman" w:cs="Times New Roman"/>
          <w:sz w:val="28"/>
          <w:szCs w:val="28"/>
          <w:lang w:val="kk-KZ" w:eastAsia="ru-RU"/>
        </w:rPr>
        <w:t xml:space="preserve"> </w:t>
      </w:r>
      <w:r w:rsidRPr="000C4CB7">
        <w:rPr>
          <w:rFonts w:ascii="Times New Roman" w:eastAsia="Times New Roman" w:hAnsi="Times New Roman" w:cs="Times New Roman"/>
          <w:i/>
          <w:sz w:val="24"/>
          <w:szCs w:val="24"/>
          <w:lang w:val="kk-KZ" w:eastAsia="ru-RU"/>
        </w:rPr>
        <w:t>(аудиторлық есептің 76-тармағы)</w:t>
      </w:r>
      <w:r w:rsidRPr="000C4CB7">
        <w:rPr>
          <w:rFonts w:ascii="Times New Roman" w:eastAsia="Times New Roman" w:hAnsi="Times New Roman" w:cs="Times New Roman"/>
          <w:sz w:val="28"/>
          <w:szCs w:val="28"/>
          <w:lang w:val="kk-KZ" w:eastAsia="ru-RU"/>
        </w:rPr>
        <w:t>.</w:t>
      </w:r>
    </w:p>
    <w:p w14:paraId="3F0AD3BF" w14:textId="261B6EC7" w:rsidR="0077550A" w:rsidRPr="000C4CB7" w:rsidRDefault="00002034" w:rsidP="000C4CB7">
      <w:pPr>
        <w:spacing w:after="0" w:line="240" w:lineRule="auto"/>
        <w:ind w:firstLine="567"/>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b/>
          <w:iCs/>
          <w:sz w:val="28"/>
          <w:szCs w:val="28"/>
          <w:lang w:val="kk-KZ" w:eastAsia="ru-RU"/>
        </w:rPr>
        <w:t>1</w:t>
      </w:r>
      <w:r w:rsidR="0076602B">
        <w:rPr>
          <w:rFonts w:ascii="Times New Roman" w:eastAsia="Times New Roman" w:hAnsi="Times New Roman" w:cs="Times New Roman"/>
          <w:b/>
          <w:iCs/>
          <w:sz w:val="28"/>
          <w:szCs w:val="28"/>
          <w:lang w:val="kk-KZ" w:eastAsia="ru-RU"/>
        </w:rPr>
        <w:t>7</w:t>
      </w:r>
      <w:r w:rsidR="000C4CB7" w:rsidRPr="000C4CB7">
        <w:rPr>
          <w:rFonts w:ascii="Times New Roman" w:eastAsia="Times New Roman" w:hAnsi="Times New Roman" w:cs="Times New Roman"/>
          <w:b/>
          <w:iCs/>
          <w:sz w:val="28"/>
          <w:szCs w:val="28"/>
          <w:lang w:val="kk-KZ" w:eastAsia="ru-RU"/>
        </w:rPr>
        <w:t>-тармақ.</w:t>
      </w:r>
      <w:r w:rsidR="000C4CB7" w:rsidRPr="000C4CB7">
        <w:rPr>
          <w:rFonts w:ascii="Times New Roman" w:eastAsia="Times New Roman" w:hAnsi="Times New Roman" w:cs="Times New Roman"/>
          <w:iCs/>
          <w:sz w:val="28"/>
          <w:szCs w:val="28"/>
          <w:lang w:val="kk-KZ" w:eastAsia="ru-RU"/>
        </w:rPr>
        <w:t xml:space="preserve"> </w:t>
      </w:r>
      <w:r w:rsidR="0077550A" w:rsidRPr="000C4CB7">
        <w:rPr>
          <w:rFonts w:ascii="Times New Roman" w:eastAsia="Times New Roman" w:hAnsi="Times New Roman" w:cs="Times New Roman"/>
          <w:iCs/>
          <w:sz w:val="28"/>
          <w:szCs w:val="28"/>
          <w:lang w:val="kk-KZ" w:eastAsia="ru-RU"/>
        </w:rPr>
        <w:t xml:space="preserve"> «</w:t>
      </w:r>
      <w:bookmarkStart w:id="49" w:name="_Hlk177976181"/>
      <w:r w:rsidR="0077550A" w:rsidRPr="000C4CB7">
        <w:rPr>
          <w:rFonts w:ascii="Times New Roman" w:eastAsia="Times New Roman" w:hAnsi="Times New Roman" w:cs="Times New Roman"/>
          <w:iCs/>
          <w:sz w:val="28"/>
          <w:szCs w:val="28"/>
          <w:lang w:val="kk-KZ" w:eastAsia="ru-RU"/>
        </w:rPr>
        <w:t>Минералды тыңайтқыштарды сатып алуды субсидиялау көлемі</w:t>
      </w:r>
      <w:bookmarkEnd w:id="49"/>
      <w:r w:rsidR="0077550A" w:rsidRPr="000C4CB7">
        <w:rPr>
          <w:rFonts w:ascii="Times New Roman" w:eastAsia="Times New Roman" w:hAnsi="Times New Roman" w:cs="Times New Roman"/>
          <w:iCs/>
          <w:sz w:val="28"/>
          <w:szCs w:val="28"/>
          <w:lang w:val="kk-KZ" w:eastAsia="ru-RU"/>
        </w:rPr>
        <w:t>нің</w:t>
      </w:r>
      <w:r w:rsidR="000C4CB7" w:rsidRPr="000C4CB7">
        <w:rPr>
          <w:rFonts w:ascii="Times New Roman" w:eastAsia="Times New Roman" w:hAnsi="Times New Roman" w:cs="Times New Roman"/>
          <w:iCs/>
          <w:sz w:val="28"/>
          <w:szCs w:val="28"/>
          <w:lang w:val="kk-KZ" w:eastAsia="ru-RU"/>
        </w:rPr>
        <w:t xml:space="preserve"> өсуі есебінен 1,4 есе ұлғайту» </w:t>
      </w:r>
      <w:r w:rsidR="000C4CB7" w:rsidRPr="000C4CB7">
        <w:rPr>
          <w:rFonts w:ascii="Times New Roman" w:eastAsia="Times New Roman" w:hAnsi="Times New Roman" w:cs="Times New Roman"/>
          <w:sz w:val="28"/>
          <w:szCs w:val="28"/>
          <w:lang w:val="kk-KZ" w:eastAsia="ru-RU"/>
        </w:rPr>
        <w:t>индикаторына қол жеткізілмеген.</w:t>
      </w:r>
      <w:r w:rsidR="000C4CB7" w:rsidRPr="000C4CB7">
        <w:rPr>
          <w:rFonts w:ascii="Times New Roman" w:eastAsia="Times New Roman" w:hAnsi="Times New Roman" w:cs="Times New Roman"/>
          <w:iCs/>
          <w:sz w:val="28"/>
          <w:szCs w:val="28"/>
          <w:lang w:val="kk-KZ" w:eastAsia="ru-RU"/>
        </w:rPr>
        <w:t xml:space="preserve"> </w:t>
      </w:r>
      <w:r w:rsidR="0077550A" w:rsidRPr="000C4CB7">
        <w:rPr>
          <w:rFonts w:ascii="Times New Roman" w:eastAsia="Times New Roman" w:hAnsi="Times New Roman" w:cs="Times New Roman"/>
          <w:iCs/>
          <w:sz w:val="28"/>
          <w:szCs w:val="28"/>
          <w:lang w:val="kk-KZ" w:eastAsia="ru-RU"/>
        </w:rPr>
        <w:t>Басқарманың</w:t>
      </w:r>
      <w:r w:rsidR="0077550A" w:rsidRPr="000C4CB7">
        <w:rPr>
          <w:rFonts w:ascii="Times New Roman" w:eastAsia="Times New Roman" w:hAnsi="Times New Roman" w:cs="Times New Roman"/>
          <w:sz w:val="28"/>
          <w:szCs w:val="28"/>
          <w:lang w:val="kk-KZ" w:eastAsia="ru-RU"/>
        </w:rPr>
        <w:t xml:space="preserve"> даму бағдарламасында 2022 жылға 99,8% жеткізу жоспарланып, нақты 70,4% орындалған.</w:t>
      </w:r>
    </w:p>
    <w:p w14:paraId="1D6A2D0A" w14:textId="6BB80680" w:rsidR="0077550A" w:rsidRPr="000C4CB7" w:rsidRDefault="0077550A" w:rsidP="000C4CB7">
      <w:pPr>
        <w:spacing w:after="0" w:line="240" w:lineRule="auto"/>
        <w:ind w:firstLine="708"/>
        <w:jc w:val="both"/>
        <w:rPr>
          <w:rFonts w:ascii="Times New Roman" w:eastAsia="Times New Roman" w:hAnsi="Times New Roman" w:cs="Times New Roman"/>
          <w:sz w:val="28"/>
          <w:szCs w:val="28"/>
          <w:lang w:val="kk-KZ" w:eastAsia="ru-RU"/>
        </w:rPr>
      </w:pPr>
      <w:r w:rsidRPr="000C4CB7">
        <w:rPr>
          <w:rFonts w:ascii="Times New Roman" w:eastAsia="Times New Roman" w:hAnsi="Times New Roman" w:cs="Times New Roman"/>
          <w:sz w:val="28"/>
          <w:szCs w:val="28"/>
          <w:lang w:val="kk-KZ" w:eastAsia="ru-RU"/>
        </w:rPr>
        <w:t xml:space="preserve">Орындалмау себебі </w:t>
      </w:r>
      <w:bookmarkStart w:id="50" w:name="_Hlk177976218"/>
      <w:r w:rsidRPr="000C4CB7">
        <w:rPr>
          <w:rFonts w:ascii="Times New Roman" w:eastAsia="Times New Roman" w:hAnsi="Times New Roman" w:cs="Times New Roman"/>
          <w:sz w:val="28"/>
          <w:szCs w:val="28"/>
          <w:lang w:val="kk-KZ" w:eastAsia="ru-RU"/>
        </w:rPr>
        <w:t>минералды тыңайтқыштар көлемінің азаюы, олардың сатып алу құнының қымбаттауына байланысты болған</w:t>
      </w:r>
      <w:bookmarkEnd w:id="50"/>
      <w:r w:rsidR="000C4CB7">
        <w:rPr>
          <w:rFonts w:ascii="Times New Roman" w:eastAsia="Times New Roman" w:hAnsi="Times New Roman" w:cs="Times New Roman"/>
          <w:sz w:val="28"/>
          <w:szCs w:val="28"/>
          <w:lang w:val="kk-KZ" w:eastAsia="ru-RU"/>
        </w:rPr>
        <w:t xml:space="preserve"> </w:t>
      </w:r>
      <w:r w:rsidR="000C4CB7" w:rsidRPr="000C4CB7">
        <w:rPr>
          <w:rFonts w:ascii="Times New Roman" w:eastAsia="Times New Roman" w:hAnsi="Times New Roman" w:cs="Times New Roman"/>
          <w:i/>
          <w:sz w:val="24"/>
          <w:szCs w:val="24"/>
          <w:lang w:val="kk-KZ" w:eastAsia="ru-RU"/>
        </w:rPr>
        <w:t>(аудиторлық есептің 7</w:t>
      </w:r>
      <w:r w:rsidR="000C4CB7">
        <w:rPr>
          <w:rFonts w:ascii="Times New Roman" w:eastAsia="Times New Roman" w:hAnsi="Times New Roman" w:cs="Times New Roman"/>
          <w:i/>
          <w:sz w:val="24"/>
          <w:szCs w:val="24"/>
          <w:lang w:val="kk-KZ" w:eastAsia="ru-RU"/>
        </w:rPr>
        <w:t>7</w:t>
      </w:r>
      <w:r w:rsidR="000C4CB7" w:rsidRPr="000C4CB7">
        <w:rPr>
          <w:rFonts w:ascii="Times New Roman" w:eastAsia="Times New Roman" w:hAnsi="Times New Roman" w:cs="Times New Roman"/>
          <w:i/>
          <w:sz w:val="24"/>
          <w:szCs w:val="24"/>
          <w:lang w:val="kk-KZ" w:eastAsia="ru-RU"/>
        </w:rPr>
        <w:t>-тармағы)</w:t>
      </w:r>
      <w:r w:rsidR="000C4CB7" w:rsidRPr="000C4CB7">
        <w:rPr>
          <w:rFonts w:ascii="Times New Roman" w:eastAsia="Times New Roman" w:hAnsi="Times New Roman" w:cs="Times New Roman"/>
          <w:sz w:val="28"/>
          <w:szCs w:val="28"/>
          <w:lang w:val="kk-KZ" w:eastAsia="ru-RU"/>
        </w:rPr>
        <w:t>.</w:t>
      </w:r>
    </w:p>
    <w:p w14:paraId="589FD025" w14:textId="07E61D0F" w:rsidR="0077550A" w:rsidRPr="000C4CB7" w:rsidRDefault="00002034" w:rsidP="000C4CB7">
      <w:pPr>
        <w:spacing w:after="0" w:line="240" w:lineRule="auto"/>
        <w:ind w:firstLine="567"/>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b/>
          <w:iCs/>
          <w:sz w:val="28"/>
          <w:szCs w:val="28"/>
          <w:lang w:val="kk-KZ" w:eastAsia="ru-RU"/>
        </w:rPr>
        <w:t>1</w:t>
      </w:r>
      <w:r w:rsidR="0076602B">
        <w:rPr>
          <w:rFonts w:ascii="Times New Roman" w:eastAsia="Times New Roman" w:hAnsi="Times New Roman" w:cs="Times New Roman"/>
          <w:b/>
          <w:iCs/>
          <w:sz w:val="28"/>
          <w:szCs w:val="28"/>
          <w:lang w:val="kk-KZ" w:eastAsia="ru-RU"/>
        </w:rPr>
        <w:t>8</w:t>
      </w:r>
      <w:r w:rsidR="000C4CB7" w:rsidRPr="000C4CB7">
        <w:rPr>
          <w:rFonts w:ascii="Times New Roman" w:eastAsia="Times New Roman" w:hAnsi="Times New Roman" w:cs="Times New Roman"/>
          <w:b/>
          <w:iCs/>
          <w:sz w:val="28"/>
          <w:szCs w:val="28"/>
          <w:lang w:val="kk-KZ" w:eastAsia="ru-RU"/>
        </w:rPr>
        <w:t>-тармақ.</w:t>
      </w:r>
      <w:r w:rsidR="000C4CB7" w:rsidRPr="000C4CB7">
        <w:rPr>
          <w:rFonts w:ascii="Times New Roman" w:eastAsia="Times New Roman" w:hAnsi="Times New Roman" w:cs="Times New Roman"/>
          <w:iCs/>
          <w:sz w:val="28"/>
          <w:szCs w:val="28"/>
          <w:lang w:val="kk-KZ" w:eastAsia="ru-RU"/>
        </w:rPr>
        <w:t xml:space="preserve"> </w:t>
      </w:r>
      <w:bookmarkStart w:id="51" w:name="_Hlk178868393"/>
      <w:r w:rsidR="0077550A" w:rsidRPr="000C4CB7">
        <w:rPr>
          <w:rFonts w:ascii="Times New Roman" w:eastAsia="Times New Roman" w:hAnsi="Times New Roman" w:cs="Times New Roman"/>
          <w:iCs/>
          <w:sz w:val="28"/>
          <w:szCs w:val="28"/>
          <w:lang w:val="kk-KZ" w:eastAsia="ru-RU"/>
        </w:rPr>
        <w:t>«</w:t>
      </w:r>
      <w:bookmarkStart w:id="52" w:name="_Hlk177976983"/>
      <w:r w:rsidR="0077550A" w:rsidRPr="000C4CB7">
        <w:rPr>
          <w:rFonts w:ascii="Times New Roman" w:eastAsia="Times New Roman" w:hAnsi="Times New Roman" w:cs="Times New Roman"/>
          <w:iCs/>
          <w:sz w:val="28"/>
          <w:szCs w:val="28"/>
          <w:lang w:val="kk-KZ" w:eastAsia="ru-RU"/>
        </w:rPr>
        <w:t xml:space="preserve">Ауыл шаруашылығының негізгі капиталына </w:t>
      </w:r>
      <w:r w:rsidR="008B0499">
        <w:rPr>
          <w:rFonts w:ascii="Times New Roman" w:eastAsia="Times New Roman" w:hAnsi="Times New Roman" w:cs="Times New Roman"/>
          <w:iCs/>
          <w:sz w:val="28"/>
          <w:szCs w:val="28"/>
          <w:lang w:val="kk-KZ" w:eastAsia="ru-RU"/>
        </w:rPr>
        <w:t>тартылған инвестициялар көлемін</w:t>
      </w:r>
      <w:r w:rsidR="0077550A" w:rsidRPr="000C4CB7">
        <w:rPr>
          <w:rFonts w:ascii="Times New Roman" w:eastAsia="Times New Roman" w:hAnsi="Times New Roman" w:cs="Times New Roman"/>
          <w:iCs/>
          <w:sz w:val="28"/>
          <w:szCs w:val="28"/>
          <w:lang w:val="kk-KZ" w:eastAsia="ru-RU"/>
        </w:rPr>
        <w:t xml:space="preserve"> ұлғайту</w:t>
      </w:r>
      <w:bookmarkEnd w:id="52"/>
      <w:r w:rsidR="000C4CB7" w:rsidRPr="000C4CB7">
        <w:rPr>
          <w:rFonts w:ascii="Times New Roman" w:eastAsia="Times New Roman" w:hAnsi="Times New Roman" w:cs="Times New Roman"/>
          <w:iCs/>
          <w:sz w:val="28"/>
          <w:szCs w:val="28"/>
          <w:lang w:val="kk-KZ" w:eastAsia="ru-RU"/>
        </w:rPr>
        <w:t xml:space="preserve">» </w:t>
      </w:r>
      <w:r w:rsidR="000C4CB7" w:rsidRPr="000C4CB7">
        <w:rPr>
          <w:rFonts w:ascii="Times New Roman" w:eastAsia="Times New Roman" w:hAnsi="Times New Roman" w:cs="Times New Roman"/>
          <w:sz w:val="28"/>
          <w:szCs w:val="28"/>
          <w:lang w:val="kk-KZ" w:eastAsia="ru-RU"/>
        </w:rPr>
        <w:t>индикаторына қол жеткізілмеген.</w:t>
      </w:r>
      <w:r w:rsidR="000C4CB7" w:rsidRPr="000C4CB7">
        <w:rPr>
          <w:rFonts w:ascii="Times New Roman" w:eastAsia="Times New Roman" w:hAnsi="Times New Roman" w:cs="Times New Roman"/>
          <w:iCs/>
          <w:sz w:val="28"/>
          <w:szCs w:val="28"/>
          <w:lang w:val="kk-KZ" w:eastAsia="ru-RU"/>
        </w:rPr>
        <w:t xml:space="preserve"> </w:t>
      </w:r>
      <w:r w:rsidR="0077550A" w:rsidRPr="000C4CB7">
        <w:rPr>
          <w:rFonts w:ascii="Times New Roman" w:eastAsia="Times New Roman" w:hAnsi="Times New Roman" w:cs="Times New Roman"/>
          <w:iCs/>
          <w:sz w:val="28"/>
          <w:szCs w:val="28"/>
          <w:lang w:val="kk-KZ" w:eastAsia="ru-RU"/>
        </w:rPr>
        <w:t>Басқарманың</w:t>
      </w:r>
      <w:r w:rsidR="0077550A" w:rsidRPr="000C4CB7">
        <w:rPr>
          <w:rFonts w:ascii="Times New Roman" w:eastAsia="Times New Roman" w:hAnsi="Times New Roman" w:cs="Times New Roman"/>
          <w:sz w:val="28"/>
          <w:szCs w:val="28"/>
          <w:lang w:val="kk-KZ" w:eastAsia="ru-RU"/>
        </w:rPr>
        <w:t xml:space="preserve"> дам</w:t>
      </w:r>
      <w:r w:rsidR="008B0499">
        <w:rPr>
          <w:rFonts w:ascii="Times New Roman" w:eastAsia="Times New Roman" w:hAnsi="Times New Roman" w:cs="Times New Roman"/>
          <w:sz w:val="28"/>
          <w:szCs w:val="28"/>
          <w:lang w:val="kk-KZ" w:eastAsia="ru-RU"/>
        </w:rPr>
        <w:t>у бағдарламасында 2022 жылға 28 </w:t>
      </w:r>
      <w:r w:rsidR="0077550A" w:rsidRPr="000C4CB7">
        <w:rPr>
          <w:rFonts w:ascii="Times New Roman" w:eastAsia="Times New Roman" w:hAnsi="Times New Roman" w:cs="Times New Roman"/>
          <w:sz w:val="28"/>
          <w:szCs w:val="28"/>
          <w:lang w:val="kk-KZ" w:eastAsia="ru-RU"/>
        </w:rPr>
        <w:t>3</w:t>
      </w:r>
      <w:r w:rsidR="008B0499">
        <w:rPr>
          <w:rFonts w:ascii="Times New Roman" w:eastAsia="Times New Roman" w:hAnsi="Times New Roman" w:cs="Times New Roman"/>
          <w:sz w:val="28"/>
          <w:szCs w:val="28"/>
          <w:lang w:val="kk-KZ" w:eastAsia="ru-RU"/>
        </w:rPr>
        <w:t>00 000 мың</w:t>
      </w:r>
      <w:r w:rsidR="0077550A" w:rsidRPr="000C4CB7">
        <w:rPr>
          <w:rFonts w:ascii="Times New Roman" w:eastAsia="Times New Roman" w:hAnsi="Times New Roman" w:cs="Times New Roman"/>
          <w:sz w:val="28"/>
          <w:szCs w:val="28"/>
          <w:lang w:val="kk-KZ" w:eastAsia="ru-RU"/>
        </w:rPr>
        <w:t xml:space="preserve"> теңгеге жеткізу жоспарланып, нақты </w:t>
      </w:r>
      <w:bookmarkStart w:id="53" w:name="_Hlk177977015"/>
      <w:r w:rsidR="008B0499">
        <w:rPr>
          <w:rFonts w:ascii="Times New Roman" w:eastAsia="Times New Roman" w:hAnsi="Times New Roman" w:cs="Times New Roman"/>
          <w:sz w:val="28"/>
          <w:szCs w:val="28"/>
          <w:lang w:val="kk-KZ" w:eastAsia="ru-RU"/>
        </w:rPr>
        <w:t>14 400 000 мың</w:t>
      </w:r>
      <w:r w:rsidR="0077550A" w:rsidRPr="000C4CB7">
        <w:rPr>
          <w:rFonts w:ascii="Times New Roman" w:eastAsia="Times New Roman" w:hAnsi="Times New Roman" w:cs="Times New Roman"/>
          <w:sz w:val="28"/>
          <w:szCs w:val="28"/>
          <w:lang w:val="kk-KZ" w:eastAsia="ru-RU"/>
        </w:rPr>
        <w:t xml:space="preserve"> теңгеге </w:t>
      </w:r>
      <w:bookmarkEnd w:id="51"/>
      <w:bookmarkEnd w:id="53"/>
      <w:r w:rsidR="0077550A" w:rsidRPr="000C4CB7">
        <w:rPr>
          <w:rFonts w:ascii="Times New Roman" w:eastAsia="Times New Roman" w:hAnsi="Times New Roman" w:cs="Times New Roman"/>
          <w:sz w:val="28"/>
          <w:szCs w:val="28"/>
          <w:lang w:val="kk-KZ" w:eastAsia="ru-RU"/>
        </w:rPr>
        <w:t>орындалған.</w:t>
      </w:r>
    </w:p>
    <w:p w14:paraId="060113B5" w14:textId="41326F42" w:rsidR="0077550A" w:rsidRPr="000C4CB7" w:rsidRDefault="008B0499" w:rsidP="000C4CB7">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2022 жылы 3 </w:t>
      </w:r>
      <w:r w:rsidR="0077550A" w:rsidRPr="000C4CB7">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00 000 мың</w:t>
      </w:r>
      <w:r w:rsidR="0077550A" w:rsidRPr="000C4CB7">
        <w:rPr>
          <w:rFonts w:ascii="Times New Roman" w:eastAsia="Times New Roman" w:hAnsi="Times New Roman" w:cs="Times New Roman"/>
          <w:sz w:val="28"/>
          <w:szCs w:val="28"/>
          <w:lang w:val="kk-KZ" w:eastAsia="ru-RU"/>
        </w:rPr>
        <w:t xml:space="preserve"> теңге сомасына 15 инвестиция</w:t>
      </w:r>
      <w:r>
        <w:rPr>
          <w:rFonts w:ascii="Times New Roman" w:eastAsia="Times New Roman" w:hAnsi="Times New Roman" w:cs="Times New Roman"/>
          <w:sz w:val="28"/>
          <w:szCs w:val="28"/>
          <w:lang w:val="kk-KZ" w:eastAsia="ru-RU"/>
        </w:rPr>
        <w:t>лық жоба іске асырылған, 9 000 000 мың</w:t>
      </w:r>
      <w:r w:rsidR="0077550A" w:rsidRPr="000C4CB7">
        <w:rPr>
          <w:rFonts w:ascii="Times New Roman" w:eastAsia="Times New Roman" w:hAnsi="Times New Roman" w:cs="Times New Roman"/>
          <w:sz w:val="28"/>
          <w:szCs w:val="28"/>
          <w:lang w:val="kk-KZ" w:eastAsia="ru-RU"/>
        </w:rPr>
        <w:t xml:space="preserve"> теңге сомасына ауыл шаруашылығы техникасы сатып алынды. Екі инвестициялық жоба 2023 жылға өтпелі болғандықтан, жоспар орындалмаған</w:t>
      </w:r>
      <w:r w:rsidR="000C4CB7">
        <w:rPr>
          <w:rFonts w:ascii="Times New Roman" w:eastAsia="Times New Roman" w:hAnsi="Times New Roman" w:cs="Times New Roman"/>
          <w:sz w:val="28"/>
          <w:szCs w:val="28"/>
          <w:lang w:val="kk-KZ" w:eastAsia="ru-RU"/>
        </w:rPr>
        <w:t xml:space="preserve"> </w:t>
      </w:r>
      <w:r w:rsidR="000C4CB7" w:rsidRPr="000C4CB7">
        <w:rPr>
          <w:rFonts w:ascii="Times New Roman" w:eastAsia="Times New Roman" w:hAnsi="Times New Roman" w:cs="Times New Roman"/>
          <w:i/>
          <w:sz w:val="24"/>
          <w:szCs w:val="24"/>
          <w:lang w:val="kk-KZ" w:eastAsia="ru-RU"/>
        </w:rPr>
        <w:t>(аудиторлық есептің 7</w:t>
      </w:r>
      <w:r w:rsidR="000C4CB7">
        <w:rPr>
          <w:rFonts w:ascii="Times New Roman" w:eastAsia="Times New Roman" w:hAnsi="Times New Roman" w:cs="Times New Roman"/>
          <w:i/>
          <w:sz w:val="24"/>
          <w:szCs w:val="24"/>
          <w:lang w:val="kk-KZ" w:eastAsia="ru-RU"/>
        </w:rPr>
        <w:t>8</w:t>
      </w:r>
      <w:r w:rsidR="000C4CB7" w:rsidRPr="000C4CB7">
        <w:rPr>
          <w:rFonts w:ascii="Times New Roman" w:eastAsia="Times New Roman" w:hAnsi="Times New Roman" w:cs="Times New Roman"/>
          <w:i/>
          <w:sz w:val="24"/>
          <w:szCs w:val="24"/>
          <w:lang w:val="kk-KZ" w:eastAsia="ru-RU"/>
        </w:rPr>
        <w:t>-тармағы)</w:t>
      </w:r>
      <w:r w:rsidR="000C4CB7" w:rsidRPr="000C4CB7">
        <w:rPr>
          <w:rFonts w:ascii="Times New Roman" w:eastAsia="Times New Roman" w:hAnsi="Times New Roman" w:cs="Times New Roman"/>
          <w:sz w:val="28"/>
          <w:szCs w:val="28"/>
          <w:lang w:val="kk-KZ" w:eastAsia="ru-RU"/>
        </w:rPr>
        <w:t>.</w:t>
      </w:r>
    </w:p>
    <w:p w14:paraId="79E4F629" w14:textId="6B46C4BD" w:rsidR="0077550A" w:rsidRPr="007569CA" w:rsidRDefault="0076602B" w:rsidP="008B0499">
      <w:pPr>
        <w:spacing w:after="0" w:line="240" w:lineRule="auto"/>
        <w:ind w:firstLine="567"/>
        <w:jc w:val="both"/>
        <w:rPr>
          <w:rFonts w:ascii="Times New Roman" w:eastAsia="Times New Roman" w:hAnsi="Times New Roman" w:cs="Times New Roman"/>
          <w:i/>
          <w:iCs/>
          <w:sz w:val="28"/>
          <w:szCs w:val="28"/>
          <w:lang w:val="kk-KZ" w:eastAsia="ru-RU"/>
        </w:rPr>
      </w:pPr>
      <w:r>
        <w:rPr>
          <w:rFonts w:ascii="Times New Roman" w:eastAsia="Times New Roman" w:hAnsi="Times New Roman" w:cs="Times New Roman"/>
          <w:b/>
          <w:iCs/>
          <w:sz w:val="28"/>
          <w:szCs w:val="28"/>
          <w:lang w:val="kk-KZ" w:eastAsia="ru-RU"/>
        </w:rPr>
        <w:t>19</w:t>
      </w:r>
      <w:r w:rsidR="008B0499" w:rsidRPr="000C4CB7">
        <w:rPr>
          <w:rFonts w:ascii="Times New Roman" w:eastAsia="Times New Roman" w:hAnsi="Times New Roman" w:cs="Times New Roman"/>
          <w:b/>
          <w:iCs/>
          <w:sz w:val="28"/>
          <w:szCs w:val="28"/>
          <w:lang w:val="kk-KZ" w:eastAsia="ru-RU"/>
        </w:rPr>
        <w:t>-тармақ.</w:t>
      </w:r>
      <w:r w:rsidR="008B0499" w:rsidRPr="000C4CB7">
        <w:rPr>
          <w:rFonts w:ascii="Times New Roman" w:eastAsia="Times New Roman" w:hAnsi="Times New Roman" w:cs="Times New Roman"/>
          <w:iCs/>
          <w:sz w:val="28"/>
          <w:szCs w:val="28"/>
          <w:lang w:val="kk-KZ" w:eastAsia="ru-RU"/>
        </w:rPr>
        <w:t xml:space="preserve"> </w:t>
      </w:r>
      <w:bookmarkStart w:id="54" w:name="_Hlk178868446"/>
      <w:r w:rsidR="0077550A" w:rsidRPr="007569CA">
        <w:rPr>
          <w:rFonts w:ascii="Times New Roman" w:eastAsia="Times New Roman" w:hAnsi="Times New Roman" w:cs="Times New Roman"/>
          <w:iCs/>
          <w:sz w:val="28"/>
          <w:szCs w:val="28"/>
          <w:lang w:val="kk-KZ" w:eastAsia="ru-RU"/>
        </w:rPr>
        <w:t>«Тамақ өнімдерін өндіруге негізгі капиталға тартылған инвестициялардың к</w:t>
      </w:r>
      <w:r w:rsidR="008B0499" w:rsidRPr="007569CA">
        <w:rPr>
          <w:rFonts w:ascii="Times New Roman" w:eastAsia="Times New Roman" w:hAnsi="Times New Roman" w:cs="Times New Roman"/>
          <w:iCs/>
          <w:sz w:val="28"/>
          <w:szCs w:val="28"/>
          <w:lang w:val="kk-KZ" w:eastAsia="ru-RU"/>
        </w:rPr>
        <w:t>өлемін ұлғайту</w:t>
      </w:r>
      <w:r w:rsidR="0077550A" w:rsidRPr="007569CA">
        <w:rPr>
          <w:rFonts w:ascii="Times New Roman" w:eastAsia="Times New Roman" w:hAnsi="Times New Roman" w:cs="Times New Roman"/>
          <w:iCs/>
          <w:sz w:val="28"/>
          <w:szCs w:val="28"/>
          <w:lang w:val="kk-KZ" w:eastAsia="ru-RU"/>
        </w:rPr>
        <w:t>»</w:t>
      </w:r>
      <w:r w:rsidR="008B0499" w:rsidRPr="007569CA">
        <w:rPr>
          <w:rFonts w:ascii="Times New Roman" w:eastAsia="Times New Roman" w:hAnsi="Times New Roman" w:cs="Times New Roman"/>
          <w:i/>
          <w:iCs/>
          <w:sz w:val="28"/>
          <w:szCs w:val="28"/>
          <w:lang w:val="kk-KZ" w:eastAsia="ru-RU"/>
        </w:rPr>
        <w:t xml:space="preserve"> </w:t>
      </w:r>
      <w:r w:rsidR="008B0499" w:rsidRPr="007569CA">
        <w:rPr>
          <w:rFonts w:ascii="Times New Roman" w:eastAsia="Times New Roman" w:hAnsi="Times New Roman" w:cs="Times New Roman"/>
          <w:sz w:val="28"/>
          <w:szCs w:val="28"/>
          <w:lang w:val="kk-KZ" w:eastAsia="ru-RU"/>
        </w:rPr>
        <w:t>индикаторына қол жеткізілмеген.</w:t>
      </w:r>
      <w:r w:rsidR="008B0499" w:rsidRPr="007569CA">
        <w:rPr>
          <w:rFonts w:ascii="Times New Roman" w:eastAsia="Times New Roman" w:hAnsi="Times New Roman" w:cs="Times New Roman"/>
          <w:i/>
          <w:iCs/>
          <w:sz w:val="28"/>
          <w:szCs w:val="28"/>
          <w:lang w:val="kk-KZ" w:eastAsia="ru-RU"/>
        </w:rPr>
        <w:t xml:space="preserve"> </w:t>
      </w:r>
      <w:r w:rsidR="0077550A" w:rsidRPr="007569CA">
        <w:rPr>
          <w:rFonts w:ascii="Times New Roman" w:eastAsia="Times New Roman" w:hAnsi="Times New Roman" w:cs="Times New Roman"/>
          <w:iCs/>
          <w:sz w:val="28"/>
          <w:szCs w:val="28"/>
          <w:lang w:val="kk-KZ" w:eastAsia="ru-RU"/>
        </w:rPr>
        <w:t>Басқарманың</w:t>
      </w:r>
      <w:r w:rsidR="0077550A" w:rsidRPr="007569CA">
        <w:rPr>
          <w:rFonts w:ascii="Times New Roman" w:eastAsia="Times New Roman" w:hAnsi="Times New Roman" w:cs="Times New Roman"/>
          <w:sz w:val="28"/>
          <w:szCs w:val="28"/>
          <w:lang w:val="kk-KZ" w:eastAsia="ru-RU"/>
        </w:rPr>
        <w:t xml:space="preserve"> даму</w:t>
      </w:r>
      <w:r w:rsidR="008B0499" w:rsidRPr="007569CA">
        <w:rPr>
          <w:rFonts w:ascii="Times New Roman" w:eastAsia="Times New Roman" w:hAnsi="Times New Roman" w:cs="Times New Roman"/>
          <w:sz w:val="28"/>
          <w:szCs w:val="28"/>
          <w:lang w:val="kk-KZ" w:eastAsia="ru-RU"/>
        </w:rPr>
        <w:t xml:space="preserve"> бағдарламасында 2022 жылға 2 100 000 мың</w:t>
      </w:r>
      <w:r w:rsidR="0077550A" w:rsidRPr="007569CA">
        <w:rPr>
          <w:rFonts w:ascii="Times New Roman" w:eastAsia="Times New Roman" w:hAnsi="Times New Roman" w:cs="Times New Roman"/>
          <w:sz w:val="28"/>
          <w:szCs w:val="28"/>
          <w:lang w:val="kk-KZ" w:eastAsia="ru-RU"/>
        </w:rPr>
        <w:t xml:space="preserve"> теңгеге жетк</w:t>
      </w:r>
      <w:r w:rsidR="008B0499" w:rsidRPr="007569CA">
        <w:rPr>
          <w:rFonts w:ascii="Times New Roman" w:eastAsia="Times New Roman" w:hAnsi="Times New Roman" w:cs="Times New Roman"/>
          <w:sz w:val="28"/>
          <w:szCs w:val="28"/>
          <w:lang w:val="kk-KZ" w:eastAsia="ru-RU"/>
        </w:rPr>
        <w:t>ізу жоспарланып, нақты 1 900 000</w:t>
      </w:r>
      <w:r w:rsidR="0077550A" w:rsidRPr="007569CA">
        <w:rPr>
          <w:rFonts w:ascii="Times New Roman" w:eastAsia="Times New Roman" w:hAnsi="Times New Roman" w:cs="Times New Roman"/>
          <w:sz w:val="28"/>
          <w:szCs w:val="28"/>
          <w:lang w:val="kk-KZ" w:eastAsia="ru-RU"/>
        </w:rPr>
        <w:t xml:space="preserve"> теңгеге </w:t>
      </w:r>
      <w:bookmarkEnd w:id="54"/>
      <w:r w:rsidR="0077550A" w:rsidRPr="007569CA">
        <w:rPr>
          <w:rFonts w:ascii="Times New Roman" w:eastAsia="Times New Roman" w:hAnsi="Times New Roman" w:cs="Times New Roman"/>
          <w:sz w:val="28"/>
          <w:szCs w:val="28"/>
          <w:lang w:val="kk-KZ" w:eastAsia="ru-RU"/>
        </w:rPr>
        <w:t>орындалған.</w:t>
      </w:r>
    </w:p>
    <w:p w14:paraId="5FC46EB7" w14:textId="7EB2B23A" w:rsidR="0077550A" w:rsidRPr="007569CA" w:rsidRDefault="0077550A" w:rsidP="002C7837">
      <w:pPr>
        <w:spacing w:after="0" w:line="240" w:lineRule="auto"/>
        <w:ind w:firstLine="708"/>
        <w:jc w:val="both"/>
        <w:rPr>
          <w:rFonts w:ascii="Times New Roman" w:eastAsia="Times New Roman" w:hAnsi="Times New Roman" w:cs="Times New Roman"/>
          <w:sz w:val="28"/>
          <w:szCs w:val="28"/>
          <w:lang w:val="kk-KZ" w:eastAsia="ru-RU"/>
        </w:rPr>
      </w:pPr>
      <w:r w:rsidRPr="007569CA">
        <w:rPr>
          <w:rFonts w:ascii="Times New Roman" w:eastAsia="Times New Roman" w:hAnsi="Times New Roman" w:cs="Times New Roman"/>
          <w:sz w:val="28"/>
          <w:szCs w:val="28"/>
          <w:lang w:val="kk-KZ" w:eastAsia="ru-RU"/>
        </w:rPr>
        <w:t>2022 жылы азық-түлік өнд</w:t>
      </w:r>
      <w:r w:rsidR="008B0499" w:rsidRPr="007569CA">
        <w:rPr>
          <w:rFonts w:ascii="Times New Roman" w:eastAsia="Times New Roman" w:hAnsi="Times New Roman" w:cs="Times New Roman"/>
          <w:sz w:val="28"/>
          <w:szCs w:val="28"/>
          <w:lang w:val="kk-KZ" w:eastAsia="ru-RU"/>
        </w:rPr>
        <w:t>ірісінің негізгі капиталына 1 900 000 мың</w:t>
      </w:r>
      <w:r w:rsidRPr="007569CA">
        <w:rPr>
          <w:rFonts w:ascii="Times New Roman" w:eastAsia="Times New Roman" w:hAnsi="Times New Roman" w:cs="Times New Roman"/>
          <w:sz w:val="28"/>
          <w:szCs w:val="28"/>
          <w:lang w:val="kk-KZ" w:eastAsia="ru-RU"/>
        </w:rPr>
        <w:t xml:space="preserve"> теңге тартылған, қуаттылығы жылына 1300 тонна қызылша целлюлозасын қайта өңдеу бойынша «Құрақты» ПСК нысаны салынған.</w:t>
      </w:r>
      <w:r w:rsidR="007569CA" w:rsidRPr="007569CA">
        <w:rPr>
          <w:rFonts w:ascii="Times New Roman" w:eastAsia="Times New Roman" w:hAnsi="Times New Roman" w:cs="Times New Roman"/>
          <w:sz w:val="28"/>
          <w:szCs w:val="28"/>
          <w:lang w:val="kk-KZ" w:eastAsia="ru-RU"/>
        </w:rPr>
        <w:t xml:space="preserve"> Сонымен қатар, облыс көлемінде азық-түлік өндірісін дамытуға инвесторлар тарту жұмыстары жүргізілуде</w:t>
      </w:r>
      <w:r w:rsidR="002C7837">
        <w:rPr>
          <w:rFonts w:ascii="Times New Roman" w:eastAsia="Times New Roman" w:hAnsi="Times New Roman" w:cs="Times New Roman"/>
          <w:sz w:val="28"/>
          <w:szCs w:val="28"/>
          <w:lang w:val="kk-KZ" w:eastAsia="ru-RU"/>
        </w:rPr>
        <w:t xml:space="preserve"> </w:t>
      </w:r>
      <w:r w:rsidR="002C7837" w:rsidRPr="000C4CB7">
        <w:rPr>
          <w:rFonts w:ascii="Times New Roman" w:eastAsia="Times New Roman" w:hAnsi="Times New Roman" w:cs="Times New Roman"/>
          <w:i/>
          <w:sz w:val="24"/>
          <w:szCs w:val="24"/>
          <w:lang w:val="kk-KZ" w:eastAsia="ru-RU"/>
        </w:rPr>
        <w:t>(аудиторлық есептің 7</w:t>
      </w:r>
      <w:r w:rsidR="002C7837">
        <w:rPr>
          <w:rFonts w:ascii="Times New Roman" w:eastAsia="Times New Roman" w:hAnsi="Times New Roman" w:cs="Times New Roman"/>
          <w:i/>
          <w:sz w:val="24"/>
          <w:szCs w:val="24"/>
          <w:lang w:val="kk-KZ" w:eastAsia="ru-RU"/>
        </w:rPr>
        <w:t>9</w:t>
      </w:r>
      <w:r w:rsidR="002C7837" w:rsidRPr="000C4CB7">
        <w:rPr>
          <w:rFonts w:ascii="Times New Roman" w:eastAsia="Times New Roman" w:hAnsi="Times New Roman" w:cs="Times New Roman"/>
          <w:i/>
          <w:sz w:val="24"/>
          <w:szCs w:val="24"/>
          <w:lang w:val="kk-KZ" w:eastAsia="ru-RU"/>
        </w:rPr>
        <w:t>-тармағы)</w:t>
      </w:r>
      <w:r w:rsidR="002C7837" w:rsidRPr="000C4CB7">
        <w:rPr>
          <w:rFonts w:ascii="Times New Roman" w:eastAsia="Times New Roman" w:hAnsi="Times New Roman" w:cs="Times New Roman"/>
          <w:sz w:val="28"/>
          <w:szCs w:val="28"/>
          <w:lang w:val="kk-KZ" w:eastAsia="ru-RU"/>
        </w:rPr>
        <w:t>.</w:t>
      </w:r>
    </w:p>
    <w:p w14:paraId="2089E0F2" w14:textId="3B500619" w:rsidR="0077550A" w:rsidRPr="00D46EB7" w:rsidRDefault="00D46EB7" w:rsidP="00D46EB7">
      <w:pPr>
        <w:spacing w:after="0" w:line="240" w:lineRule="auto"/>
        <w:ind w:firstLine="567"/>
        <w:jc w:val="both"/>
        <w:rPr>
          <w:rFonts w:ascii="Times New Roman" w:eastAsia="Times New Roman" w:hAnsi="Times New Roman" w:cs="Times New Roman"/>
          <w:sz w:val="28"/>
          <w:szCs w:val="28"/>
          <w:lang w:val="kk-KZ" w:eastAsia="ru-RU"/>
        </w:rPr>
      </w:pPr>
      <w:r w:rsidRPr="00D46EB7">
        <w:rPr>
          <w:rFonts w:ascii="Times New Roman" w:eastAsia="Times New Roman" w:hAnsi="Times New Roman" w:cs="Times New Roman"/>
          <w:sz w:val="28"/>
          <w:szCs w:val="28"/>
          <w:lang w:val="kk-KZ" w:eastAsia="ru-RU"/>
        </w:rPr>
        <w:t xml:space="preserve"> </w:t>
      </w:r>
      <w:r w:rsidR="0077550A" w:rsidRPr="00D46EB7">
        <w:rPr>
          <w:rFonts w:ascii="Times New Roman" w:eastAsia="Times New Roman" w:hAnsi="Times New Roman" w:cs="Times New Roman"/>
          <w:sz w:val="28"/>
          <w:szCs w:val="28"/>
          <w:lang w:val="kk-KZ" w:eastAsia="ru-RU"/>
        </w:rPr>
        <w:t>«Жетісу облысын дамыту бағдарламасы» Жетісу облыстық мәслихатының 2023 жылғы 15 желтоқсанындағы № 11-65 шешімімен бекітілген.</w:t>
      </w:r>
      <w:r w:rsidRPr="00D46EB7">
        <w:rPr>
          <w:rFonts w:ascii="Times New Roman" w:eastAsia="Times New Roman" w:hAnsi="Times New Roman" w:cs="Times New Roman"/>
          <w:sz w:val="28"/>
          <w:szCs w:val="28"/>
          <w:lang w:val="kk-KZ" w:eastAsia="ru-RU"/>
        </w:rPr>
        <w:t xml:space="preserve"> </w:t>
      </w:r>
      <w:r w:rsidR="0077550A" w:rsidRPr="00D46EB7">
        <w:rPr>
          <w:rFonts w:ascii="Times New Roman" w:eastAsia="Times New Roman" w:hAnsi="Times New Roman" w:cs="Times New Roman"/>
          <w:sz w:val="28"/>
          <w:szCs w:val="28"/>
          <w:lang w:val="kk-KZ" w:eastAsia="ru-RU"/>
        </w:rPr>
        <w:t>Жетісу облысының ауыл шаруашылығы басқармасының 2023 жылға даму бағдарламасының 2-ші мақсатында, 4 макроиндикатор, 11 нысаналы индикаторларға, 3-ші мақсатында, 1 макроиндикатор, 5 нысаналы индикаторларға қол жеткізу қарастырылған. Соның ішінде қол жеткізілмеген нысаналы индикаторлар:</w:t>
      </w:r>
    </w:p>
    <w:p w14:paraId="3ADF3E95" w14:textId="4E9E151B" w:rsidR="0077550A" w:rsidRPr="00D46EB7" w:rsidRDefault="00002034" w:rsidP="00D46EB7">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iCs/>
          <w:sz w:val="28"/>
          <w:szCs w:val="28"/>
          <w:lang w:val="kk-KZ" w:eastAsia="ru-RU"/>
        </w:rPr>
        <w:t>2</w:t>
      </w:r>
      <w:r w:rsidR="0076602B">
        <w:rPr>
          <w:rFonts w:ascii="Times New Roman" w:eastAsia="Times New Roman" w:hAnsi="Times New Roman" w:cs="Times New Roman"/>
          <w:b/>
          <w:iCs/>
          <w:sz w:val="28"/>
          <w:szCs w:val="28"/>
          <w:lang w:val="kk-KZ" w:eastAsia="ru-RU"/>
        </w:rPr>
        <w:t>0</w:t>
      </w:r>
      <w:r w:rsidR="00D46EB7" w:rsidRPr="00D46EB7">
        <w:rPr>
          <w:rFonts w:ascii="Times New Roman" w:eastAsia="Times New Roman" w:hAnsi="Times New Roman" w:cs="Times New Roman"/>
          <w:b/>
          <w:iCs/>
          <w:sz w:val="28"/>
          <w:szCs w:val="28"/>
          <w:lang w:val="kk-KZ" w:eastAsia="ru-RU"/>
        </w:rPr>
        <w:t>-тармақ.</w:t>
      </w:r>
      <w:r w:rsidR="00D46EB7" w:rsidRPr="00D46EB7">
        <w:rPr>
          <w:rFonts w:ascii="Times New Roman" w:eastAsia="Times New Roman" w:hAnsi="Times New Roman" w:cs="Times New Roman"/>
          <w:iCs/>
          <w:sz w:val="28"/>
          <w:szCs w:val="28"/>
          <w:lang w:val="kk-KZ" w:eastAsia="ru-RU"/>
        </w:rPr>
        <w:t xml:space="preserve"> </w:t>
      </w:r>
      <w:r w:rsidR="0077550A" w:rsidRPr="00D46EB7">
        <w:rPr>
          <w:rFonts w:ascii="Times New Roman" w:eastAsia="Times New Roman" w:hAnsi="Times New Roman" w:cs="Times New Roman"/>
          <w:sz w:val="28"/>
          <w:szCs w:val="28"/>
          <w:lang w:val="kk-KZ" w:eastAsia="ru-RU"/>
        </w:rPr>
        <w:t>«</w:t>
      </w:r>
      <w:bookmarkStart w:id="55" w:name="_Hlk177980040"/>
      <w:bookmarkStart w:id="56" w:name="_Hlk178868496"/>
      <w:r w:rsidR="0077550A" w:rsidRPr="00D46EB7">
        <w:rPr>
          <w:rFonts w:ascii="Times New Roman" w:eastAsia="Times New Roman" w:hAnsi="Times New Roman" w:cs="Times New Roman"/>
          <w:iCs/>
          <w:sz w:val="28"/>
          <w:szCs w:val="28"/>
          <w:lang w:val="kk-KZ" w:eastAsia="ru-RU"/>
        </w:rPr>
        <w:t>АӨК өнімі экспортының жалпы көлеміндегі қайта өңделген өнімнің үлесі</w:t>
      </w:r>
      <w:bookmarkEnd w:id="55"/>
      <w:r w:rsidR="0077550A" w:rsidRPr="00D46EB7">
        <w:rPr>
          <w:rFonts w:ascii="Times New Roman" w:eastAsia="Times New Roman" w:hAnsi="Times New Roman" w:cs="Times New Roman"/>
          <w:iCs/>
          <w:sz w:val="28"/>
          <w:szCs w:val="28"/>
          <w:lang w:val="kk-KZ" w:eastAsia="ru-RU"/>
        </w:rPr>
        <w:t>н 69 % ұлғайту</w:t>
      </w:r>
      <w:r w:rsidR="00D46EB7" w:rsidRPr="00D46EB7">
        <w:rPr>
          <w:rFonts w:ascii="Times New Roman" w:eastAsia="Times New Roman" w:hAnsi="Times New Roman" w:cs="Times New Roman"/>
          <w:iCs/>
          <w:sz w:val="28"/>
          <w:szCs w:val="28"/>
          <w:lang w:val="kk-KZ" w:eastAsia="ru-RU"/>
        </w:rPr>
        <w:t xml:space="preserve">» </w:t>
      </w:r>
      <w:r w:rsidR="00D46EB7" w:rsidRPr="00D46EB7">
        <w:rPr>
          <w:rFonts w:ascii="Times New Roman" w:eastAsia="Times New Roman" w:hAnsi="Times New Roman" w:cs="Times New Roman"/>
          <w:sz w:val="28"/>
          <w:szCs w:val="28"/>
          <w:lang w:val="kk-KZ" w:eastAsia="ru-RU"/>
        </w:rPr>
        <w:t xml:space="preserve">индикаторына қол жеткізілмеген. </w:t>
      </w:r>
      <w:r w:rsidR="0077550A" w:rsidRPr="00D46EB7">
        <w:rPr>
          <w:rFonts w:ascii="Times New Roman" w:eastAsia="Times New Roman" w:hAnsi="Times New Roman" w:cs="Times New Roman"/>
          <w:iCs/>
          <w:sz w:val="28"/>
          <w:szCs w:val="28"/>
          <w:lang w:val="kk-KZ" w:eastAsia="ru-RU"/>
        </w:rPr>
        <w:t>Басқарманың</w:t>
      </w:r>
      <w:r w:rsidR="0077550A" w:rsidRPr="00D46EB7">
        <w:rPr>
          <w:rFonts w:ascii="Times New Roman" w:eastAsia="Times New Roman" w:hAnsi="Times New Roman" w:cs="Times New Roman"/>
          <w:sz w:val="28"/>
          <w:szCs w:val="28"/>
          <w:lang w:val="kk-KZ" w:eastAsia="ru-RU"/>
        </w:rPr>
        <w:t xml:space="preserve"> даму бағдарламасында 2023 жылға 69% жеткізу жоспарланып, нақты 59,8%</w:t>
      </w:r>
      <w:bookmarkEnd w:id="56"/>
      <w:r w:rsidR="0077550A" w:rsidRPr="00D46EB7">
        <w:rPr>
          <w:rFonts w:ascii="Times New Roman" w:eastAsia="Times New Roman" w:hAnsi="Times New Roman" w:cs="Times New Roman"/>
          <w:sz w:val="28"/>
          <w:szCs w:val="28"/>
          <w:lang w:val="kk-KZ" w:eastAsia="ru-RU"/>
        </w:rPr>
        <w:t xml:space="preserve"> орындалған.</w:t>
      </w:r>
    </w:p>
    <w:p w14:paraId="2170AA87" w14:textId="77777777" w:rsidR="0077550A" w:rsidRPr="00D46EB7" w:rsidRDefault="0077550A" w:rsidP="0077550A">
      <w:pPr>
        <w:spacing w:after="0" w:line="240" w:lineRule="auto"/>
        <w:ind w:firstLine="567"/>
        <w:jc w:val="both"/>
        <w:rPr>
          <w:rFonts w:ascii="Times New Roman" w:eastAsia="Times New Roman" w:hAnsi="Times New Roman" w:cs="Times New Roman"/>
          <w:sz w:val="28"/>
          <w:szCs w:val="28"/>
          <w:lang w:val="kk-KZ" w:eastAsia="ru-RU"/>
        </w:rPr>
      </w:pPr>
      <w:r w:rsidRPr="00D46EB7">
        <w:rPr>
          <w:rFonts w:ascii="Times New Roman" w:eastAsia="Times New Roman" w:hAnsi="Times New Roman" w:cs="Times New Roman"/>
          <w:sz w:val="28"/>
          <w:szCs w:val="28"/>
          <w:lang w:val="kk-KZ" w:eastAsia="ru-RU"/>
        </w:rPr>
        <w:t>2023 жылдың қаңтар-желтоқсан айларында 26,2 млн АҚШ доллары сомасыда АӨК өнімі шетелге экспортталған. Оның ішінде қайта өңделген өнім 15,7 млн АҚШ доллары немесе 59,8%.</w:t>
      </w:r>
    </w:p>
    <w:p w14:paraId="7A4AD30F" w14:textId="15E9D75E" w:rsidR="0077550A" w:rsidRPr="00D46EB7" w:rsidRDefault="0077550A" w:rsidP="002C7837">
      <w:pPr>
        <w:spacing w:after="0" w:line="240" w:lineRule="auto"/>
        <w:ind w:firstLine="708"/>
        <w:jc w:val="both"/>
        <w:rPr>
          <w:rFonts w:ascii="Times New Roman" w:eastAsia="Times New Roman" w:hAnsi="Times New Roman" w:cs="Times New Roman"/>
          <w:sz w:val="28"/>
          <w:szCs w:val="28"/>
          <w:lang w:val="kk-KZ" w:eastAsia="ru-RU"/>
        </w:rPr>
      </w:pPr>
      <w:r w:rsidRPr="00D46EB7">
        <w:rPr>
          <w:rFonts w:ascii="Times New Roman" w:eastAsia="Times New Roman" w:hAnsi="Times New Roman" w:cs="Times New Roman"/>
          <w:sz w:val="28"/>
          <w:szCs w:val="28"/>
          <w:lang w:val="kk-KZ" w:eastAsia="ru-RU"/>
        </w:rPr>
        <w:t>Орындалмау себебі 2023 жыл ішінде енгізілген шектеуге және әкетуге тыйым салуға немесе бұрын енгізілген тыйымдар мен шектеулерді ұзартуға байланысты болған</w:t>
      </w:r>
      <w:r w:rsidR="002C7837">
        <w:rPr>
          <w:rFonts w:ascii="Times New Roman" w:eastAsia="Times New Roman" w:hAnsi="Times New Roman" w:cs="Times New Roman"/>
          <w:sz w:val="28"/>
          <w:szCs w:val="28"/>
          <w:lang w:val="kk-KZ" w:eastAsia="ru-RU"/>
        </w:rPr>
        <w:t xml:space="preserve"> </w:t>
      </w:r>
      <w:r w:rsidR="002C7837">
        <w:rPr>
          <w:rFonts w:ascii="Times New Roman" w:eastAsia="Times New Roman" w:hAnsi="Times New Roman" w:cs="Times New Roman"/>
          <w:i/>
          <w:sz w:val="24"/>
          <w:szCs w:val="24"/>
          <w:lang w:val="kk-KZ" w:eastAsia="ru-RU"/>
        </w:rPr>
        <w:t>(аудиторлық есептің 80</w:t>
      </w:r>
      <w:r w:rsidR="002C7837" w:rsidRPr="000C4CB7">
        <w:rPr>
          <w:rFonts w:ascii="Times New Roman" w:eastAsia="Times New Roman" w:hAnsi="Times New Roman" w:cs="Times New Roman"/>
          <w:i/>
          <w:sz w:val="24"/>
          <w:szCs w:val="24"/>
          <w:lang w:val="kk-KZ" w:eastAsia="ru-RU"/>
        </w:rPr>
        <w:t>-тармағы)</w:t>
      </w:r>
      <w:r w:rsidR="002C7837" w:rsidRPr="000C4CB7">
        <w:rPr>
          <w:rFonts w:ascii="Times New Roman" w:eastAsia="Times New Roman" w:hAnsi="Times New Roman" w:cs="Times New Roman"/>
          <w:sz w:val="28"/>
          <w:szCs w:val="28"/>
          <w:lang w:val="kk-KZ" w:eastAsia="ru-RU"/>
        </w:rPr>
        <w:t>.</w:t>
      </w:r>
    </w:p>
    <w:p w14:paraId="2D5E2D47" w14:textId="0E2571A0" w:rsidR="0077550A" w:rsidRPr="00D46EB7" w:rsidRDefault="00002034" w:rsidP="00D46EB7">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iCs/>
          <w:sz w:val="28"/>
          <w:szCs w:val="28"/>
          <w:lang w:val="kk-KZ" w:eastAsia="ru-RU"/>
        </w:rPr>
        <w:t>2</w:t>
      </w:r>
      <w:r w:rsidR="0076602B">
        <w:rPr>
          <w:rFonts w:ascii="Times New Roman" w:eastAsia="Times New Roman" w:hAnsi="Times New Roman" w:cs="Times New Roman"/>
          <w:b/>
          <w:iCs/>
          <w:sz w:val="28"/>
          <w:szCs w:val="28"/>
          <w:lang w:val="kk-KZ" w:eastAsia="ru-RU"/>
        </w:rPr>
        <w:t>1</w:t>
      </w:r>
      <w:r w:rsidR="00D46EB7" w:rsidRPr="00D46EB7">
        <w:rPr>
          <w:rFonts w:ascii="Times New Roman" w:eastAsia="Times New Roman" w:hAnsi="Times New Roman" w:cs="Times New Roman"/>
          <w:b/>
          <w:iCs/>
          <w:sz w:val="28"/>
          <w:szCs w:val="28"/>
          <w:lang w:val="kk-KZ" w:eastAsia="ru-RU"/>
        </w:rPr>
        <w:t>-тармақ.</w:t>
      </w:r>
      <w:r w:rsidR="0077550A" w:rsidRPr="00D46EB7">
        <w:rPr>
          <w:rFonts w:ascii="Times New Roman" w:eastAsia="Times New Roman" w:hAnsi="Times New Roman" w:cs="Times New Roman"/>
          <w:sz w:val="28"/>
          <w:szCs w:val="28"/>
          <w:lang w:val="kk-KZ" w:eastAsia="ru-RU"/>
        </w:rPr>
        <w:t xml:space="preserve"> «</w:t>
      </w:r>
      <w:bookmarkStart w:id="57" w:name="_Hlk178868536"/>
      <w:r w:rsidR="0077550A" w:rsidRPr="00D46EB7">
        <w:rPr>
          <w:rFonts w:ascii="Times New Roman" w:eastAsia="Times New Roman" w:hAnsi="Times New Roman" w:cs="Times New Roman"/>
          <w:iCs/>
          <w:sz w:val="28"/>
          <w:szCs w:val="28"/>
          <w:lang w:val="kk-KZ" w:eastAsia="ru-RU"/>
        </w:rPr>
        <w:t>Су үнемдеу технологияларын қолдана отырып, жер көлемі үлесін 10,2 мың га ұлғайту</w:t>
      </w:r>
      <w:r w:rsidR="00D46EB7" w:rsidRPr="00D46EB7">
        <w:rPr>
          <w:rFonts w:ascii="Times New Roman" w:eastAsia="Times New Roman" w:hAnsi="Times New Roman" w:cs="Times New Roman"/>
          <w:iCs/>
          <w:sz w:val="28"/>
          <w:szCs w:val="28"/>
          <w:lang w:val="kk-KZ" w:eastAsia="ru-RU"/>
        </w:rPr>
        <w:t xml:space="preserve">» </w:t>
      </w:r>
      <w:r w:rsidR="00D46EB7" w:rsidRPr="00D46EB7">
        <w:rPr>
          <w:rFonts w:ascii="Times New Roman" w:eastAsia="Times New Roman" w:hAnsi="Times New Roman" w:cs="Times New Roman"/>
          <w:sz w:val="28"/>
          <w:szCs w:val="28"/>
          <w:lang w:val="kk-KZ" w:eastAsia="ru-RU"/>
        </w:rPr>
        <w:t xml:space="preserve">индикаторына қол жеткізілмеген. </w:t>
      </w:r>
      <w:r w:rsidR="0077550A" w:rsidRPr="00D46EB7">
        <w:rPr>
          <w:rFonts w:ascii="Times New Roman" w:eastAsia="Times New Roman" w:hAnsi="Times New Roman" w:cs="Times New Roman"/>
          <w:iCs/>
          <w:sz w:val="28"/>
          <w:szCs w:val="28"/>
          <w:lang w:val="kk-KZ" w:eastAsia="ru-RU"/>
        </w:rPr>
        <w:t>Басқарманың</w:t>
      </w:r>
      <w:r w:rsidR="0077550A" w:rsidRPr="00D46EB7">
        <w:rPr>
          <w:rFonts w:ascii="Times New Roman" w:eastAsia="Times New Roman" w:hAnsi="Times New Roman" w:cs="Times New Roman"/>
          <w:sz w:val="28"/>
          <w:szCs w:val="28"/>
          <w:lang w:val="kk-KZ" w:eastAsia="ru-RU"/>
        </w:rPr>
        <w:t xml:space="preserve"> даму бағдарламасында 2023 жылға 10,2 мың га ұлғайту жоспарланып, нақты 9,3 мың га</w:t>
      </w:r>
      <w:bookmarkEnd w:id="57"/>
      <w:r w:rsidR="0077550A" w:rsidRPr="00D46EB7">
        <w:rPr>
          <w:rFonts w:ascii="Times New Roman" w:eastAsia="Times New Roman" w:hAnsi="Times New Roman" w:cs="Times New Roman"/>
          <w:sz w:val="28"/>
          <w:szCs w:val="28"/>
          <w:lang w:val="kk-KZ" w:eastAsia="ru-RU"/>
        </w:rPr>
        <w:t xml:space="preserve"> орындалған.</w:t>
      </w:r>
    </w:p>
    <w:p w14:paraId="10FBD835" w14:textId="7811CE53" w:rsidR="0077550A" w:rsidRPr="00D46EB7" w:rsidRDefault="0077550A" w:rsidP="002C7837">
      <w:pPr>
        <w:spacing w:after="0" w:line="240" w:lineRule="auto"/>
        <w:ind w:firstLine="708"/>
        <w:jc w:val="both"/>
        <w:rPr>
          <w:rFonts w:ascii="Times New Roman" w:eastAsia="Times New Roman" w:hAnsi="Times New Roman" w:cs="Times New Roman"/>
          <w:sz w:val="28"/>
          <w:szCs w:val="28"/>
          <w:lang w:val="kk-KZ" w:eastAsia="ru-RU"/>
        </w:rPr>
      </w:pPr>
      <w:r w:rsidRPr="00D46EB7">
        <w:rPr>
          <w:rFonts w:ascii="Times New Roman" w:eastAsia="Times New Roman" w:hAnsi="Times New Roman" w:cs="Times New Roman"/>
          <w:sz w:val="28"/>
          <w:szCs w:val="28"/>
          <w:lang w:val="kk-KZ" w:eastAsia="ru-RU"/>
        </w:rPr>
        <w:t>2023 жылдың қорытындысы бойынша кепіл мүлкі құнының жетіспеушілігіне және қажетті жабдықты сатып алу үшін айналым қаражатының болмауына байланысты су үнемдеу технологияларын қолдану алаңы 9,3 мың га құрады</w:t>
      </w:r>
      <w:r w:rsidR="002C7837">
        <w:rPr>
          <w:rFonts w:ascii="Times New Roman" w:eastAsia="Times New Roman" w:hAnsi="Times New Roman" w:cs="Times New Roman"/>
          <w:sz w:val="28"/>
          <w:szCs w:val="28"/>
          <w:lang w:val="kk-KZ" w:eastAsia="ru-RU"/>
        </w:rPr>
        <w:t xml:space="preserve"> </w:t>
      </w:r>
      <w:r w:rsidR="002C7837">
        <w:rPr>
          <w:rFonts w:ascii="Times New Roman" w:eastAsia="Times New Roman" w:hAnsi="Times New Roman" w:cs="Times New Roman"/>
          <w:i/>
          <w:sz w:val="24"/>
          <w:szCs w:val="24"/>
          <w:lang w:val="kk-KZ" w:eastAsia="ru-RU"/>
        </w:rPr>
        <w:t>(аудиторлық есептің 81</w:t>
      </w:r>
      <w:r w:rsidR="002C7837" w:rsidRPr="000C4CB7">
        <w:rPr>
          <w:rFonts w:ascii="Times New Roman" w:eastAsia="Times New Roman" w:hAnsi="Times New Roman" w:cs="Times New Roman"/>
          <w:i/>
          <w:sz w:val="24"/>
          <w:szCs w:val="24"/>
          <w:lang w:val="kk-KZ" w:eastAsia="ru-RU"/>
        </w:rPr>
        <w:t>-тармағы)</w:t>
      </w:r>
      <w:r w:rsidR="002C7837" w:rsidRPr="000C4CB7">
        <w:rPr>
          <w:rFonts w:ascii="Times New Roman" w:eastAsia="Times New Roman" w:hAnsi="Times New Roman" w:cs="Times New Roman"/>
          <w:sz w:val="28"/>
          <w:szCs w:val="28"/>
          <w:lang w:val="kk-KZ" w:eastAsia="ru-RU"/>
        </w:rPr>
        <w:t>.</w:t>
      </w:r>
    </w:p>
    <w:p w14:paraId="31BB61C8" w14:textId="78565359" w:rsidR="0077550A" w:rsidRDefault="00002034" w:rsidP="00D46EB7">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iCs/>
          <w:sz w:val="28"/>
          <w:szCs w:val="28"/>
          <w:lang w:val="kk-KZ" w:eastAsia="ru-RU"/>
        </w:rPr>
        <w:t>2</w:t>
      </w:r>
      <w:r w:rsidR="0076602B">
        <w:rPr>
          <w:rFonts w:ascii="Times New Roman" w:eastAsia="Times New Roman" w:hAnsi="Times New Roman" w:cs="Times New Roman"/>
          <w:b/>
          <w:iCs/>
          <w:sz w:val="28"/>
          <w:szCs w:val="28"/>
          <w:lang w:val="kk-KZ" w:eastAsia="ru-RU"/>
        </w:rPr>
        <w:t>2</w:t>
      </w:r>
      <w:r w:rsidR="00D46EB7" w:rsidRPr="00D46EB7">
        <w:rPr>
          <w:rFonts w:ascii="Times New Roman" w:eastAsia="Times New Roman" w:hAnsi="Times New Roman" w:cs="Times New Roman"/>
          <w:b/>
          <w:iCs/>
          <w:sz w:val="28"/>
          <w:szCs w:val="28"/>
          <w:lang w:val="kk-KZ" w:eastAsia="ru-RU"/>
        </w:rPr>
        <w:t>-тармақ.</w:t>
      </w:r>
      <w:r w:rsidR="00D46EB7" w:rsidRPr="00D46EB7">
        <w:rPr>
          <w:rFonts w:ascii="Times New Roman" w:eastAsia="Times New Roman" w:hAnsi="Times New Roman" w:cs="Times New Roman"/>
          <w:iCs/>
          <w:sz w:val="28"/>
          <w:szCs w:val="28"/>
          <w:lang w:val="kk-KZ" w:eastAsia="ru-RU"/>
        </w:rPr>
        <w:t xml:space="preserve"> </w:t>
      </w:r>
      <w:r w:rsidR="0077550A" w:rsidRPr="00D46EB7">
        <w:rPr>
          <w:rFonts w:ascii="Times New Roman" w:eastAsia="Times New Roman" w:hAnsi="Times New Roman" w:cs="Times New Roman"/>
          <w:sz w:val="28"/>
          <w:szCs w:val="28"/>
          <w:lang w:val="kk-KZ" w:eastAsia="ru-RU"/>
        </w:rPr>
        <w:t xml:space="preserve"> «</w:t>
      </w:r>
      <w:r w:rsidR="0077550A" w:rsidRPr="00D46EB7">
        <w:rPr>
          <w:rFonts w:ascii="Times New Roman" w:eastAsia="Times New Roman" w:hAnsi="Times New Roman" w:cs="Times New Roman"/>
          <w:iCs/>
          <w:sz w:val="28"/>
          <w:szCs w:val="28"/>
          <w:lang w:val="kk-KZ" w:eastAsia="ru-RU"/>
        </w:rPr>
        <w:t>Алма өндірісін 25,0 мың тоннаға ұлғайту</w:t>
      </w:r>
      <w:r w:rsidR="0077550A" w:rsidRPr="00D46EB7">
        <w:rPr>
          <w:rFonts w:ascii="Times New Roman" w:eastAsia="Times New Roman" w:hAnsi="Times New Roman" w:cs="Times New Roman"/>
          <w:sz w:val="28"/>
          <w:szCs w:val="28"/>
          <w:lang w:val="kk-KZ" w:eastAsia="ru-RU"/>
        </w:rPr>
        <w:t>»</w:t>
      </w:r>
      <w:r w:rsidR="00D46EB7" w:rsidRPr="00D46EB7">
        <w:rPr>
          <w:rFonts w:ascii="Times New Roman" w:eastAsia="Times New Roman" w:hAnsi="Times New Roman" w:cs="Times New Roman"/>
          <w:sz w:val="28"/>
          <w:szCs w:val="28"/>
          <w:lang w:val="kk-KZ" w:eastAsia="ru-RU"/>
        </w:rPr>
        <w:t xml:space="preserve"> индикаторына қол жеткізілмеген. </w:t>
      </w:r>
      <w:r w:rsidR="0077550A" w:rsidRPr="00D46EB7">
        <w:rPr>
          <w:rFonts w:ascii="Times New Roman" w:eastAsia="Times New Roman" w:hAnsi="Times New Roman" w:cs="Times New Roman"/>
          <w:iCs/>
          <w:sz w:val="28"/>
          <w:szCs w:val="28"/>
          <w:lang w:val="kk-KZ" w:eastAsia="ru-RU"/>
        </w:rPr>
        <w:t>Басқарманың</w:t>
      </w:r>
      <w:r w:rsidR="0077550A" w:rsidRPr="00D46EB7">
        <w:rPr>
          <w:rFonts w:ascii="Times New Roman" w:eastAsia="Times New Roman" w:hAnsi="Times New Roman" w:cs="Times New Roman"/>
          <w:sz w:val="28"/>
          <w:szCs w:val="28"/>
          <w:lang w:val="kk-KZ" w:eastAsia="ru-RU"/>
        </w:rPr>
        <w:t xml:space="preserve"> даму бағдарламасында 2023 жылға 25,0 мың тоннаға ұлғайту жоспарланып, нақты 21,2 мың тоннаға орындалған.</w:t>
      </w:r>
    </w:p>
    <w:p w14:paraId="4863C9FD" w14:textId="77777777" w:rsidR="0006069E" w:rsidRDefault="0077550A" w:rsidP="0006069E">
      <w:pPr>
        <w:spacing w:after="0" w:line="240" w:lineRule="auto"/>
        <w:ind w:firstLine="708"/>
        <w:jc w:val="both"/>
        <w:rPr>
          <w:rFonts w:ascii="Times New Roman" w:eastAsia="Times New Roman" w:hAnsi="Times New Roman" w:cs="Times New Roman"/>
          <w:sz w:val="28"/>
          <w:szCs w:val="28"/>
          <w:lang w:val="kk-KZ" w:eastAsia="ru-RU"/>
        </w:rPr>
      </w:pPr>
      <w:r w:rsidRPr="00D46EB7">
        <w:rPr>
          <w:rFonts w:ascii="Times New Roman" w:eastAsia="Times New Roman" w:hAnsi="Times New Roman" w:cs="Times New Roman"/>
          <w:sz w:val="28"/>
          <w:szCs w:val="28"/>
          <w:lang w:val="kk-KZ" w:eastAsia="ru-RU"/>
        </w:rPr>
        <w:t>Қолайсыз климаттық жағдайларға байланысты жеміс ағаштарының гүлдену кезеңінде 2023 жылы 21,2 мың тонна өндірілді</w:t>
      </w:r>
      <w:r w:rsidR="002C7837">
        <w:rPr>
          <w:rFonts w:ascii="Times New Roman" w:eastAsia="Times New Roman" w:hAnsi="Times New Roman" w:cs="Times New Roman"/>
          <w:sz w:val="28"/>
          <w:szCs w:val="28"/>
          <w:lang w:val="kk-KZ" w:eastAsia="ru-RU"/>
        </w:rPr>
        <w:t xml:space="preserve"> </w:t>
      </w:r>
      <w:r w:rsidR="002C7837">
        <w:rPr>
          <w:rFonts w:ascii="Times New Roman" w:eastAsia="Times New Roman" w:hAnsi="Times New Roman" w:cs="Times New Roman"/>
          <w:i/>
          <w:sz w:val="24"/>
          <w:szCs w:val="24"/>
          <w:lang w:val="kk-KZ" w:eastAsia="ru-RU"/>
        </w:rPr>
        <w:t>(аудиторлық есептің 82</w:t>
      </w:r>
      <w:r w:rsidR="002C7837" w:rsidRPr="000C4CB7">
        <w:rPr>
          <w:rFonts w:ascii="Times New Roman" w:eastAsia="Times New Roman" w:hAnsi="Times New Roman" w:cs="Times New Roman"/>
          <w:i/>
          <w:sz w:val="24"/>
          <w:szCs w:val="24"/>
          <w:lang w:val="kk-KZ" w:eastAsia="ru-RU"/>
        </w:rPr>
        <w:t>-тармағы)</w:t>
      </w:r>
      <w:r w:rsidR="002C7837" w:rsidRPr="000C4CB7">
        <w:rPr>
          <w:rFonts w:ascii="Times New Roman" w:eastAsia="Times New Roman" w:hAnsi="Times New Roman" w:cs="Times New Roman"/>
          <w:sz w:val="28"/>
          <w:szCs w:val="28"/>
          <w:lang w:val="kk-KZ" w:eastAsia="ru-RU"/>
        </w:rPr>
        <w:t>.</w:t>
      </w:r>
      <w:r w:rsidR="0006069E">
        <w:rPr>
          <w:rFonts w:ascii="Times New Roman" w:eastAsia="Times New Roman" w:hAnsi="Times New Roman" w:cs="Times New Roman"/>
          <w:sz w:val="28"/>
          <w:szCs w:val="28"/>
          <w:lang w:val="kk-KZ" w:eastAsia="ru-RU"/>
        </w:rPr>
        <w:t xml:space="preserve"> </w:t>
      </w:r>
    </w:p>
    <w:p w14:paraId="1DE50B4E" w14:textId="77777777" w:rsidR="0006069E" w:rsidRDefault="0077550A" w:rsidP="0006069E">
      <w:pPr>
        <w:spacing w:after="0" w:line="240" w:lineRule="auto"/>
        <w:ind w:firstLine="708"/>
        <w:jc w:val="both"/>
        <w:rPr>
          <w:rFonts w:ascii="Times New Roman" w:eastAsia="Times New Roman" w:hAnsi="Times New Roman" w:cs="Times New Roman"/>
          <w:sz w:val="28"/>
          <w:szCs w:val="28"/>
          <w:lang w:val="kk-KZ" w:eastAsia="ru-RU"/>
        </w:rPr>
      </w:pPr>
      <w:r w:rsidRPr="0077550A">
        <w:rPr>
          <w:rFonts w:ascii="Times New Roman" w:eastAsia="Times New Roman" w:hAnsi="Times New Roman" w:cs="Times New Roman"/>
          <w:b/>
          <w:bCs/>
          <w:i/>
          <w:iCs/>
          <w:sz w:val="28"/>
          <w:szCs w:val="28"/>
          <w:u w:val="single"/>
          <w:lang w:val="kk-KZ" w:eastAsia="ru-RU"/>
        </w:rPr>
        <w:t>Бюджеттік бағдарламалар көрсеткіштерінің жоспарлануы және орындалуы</w:t>
      </w:r>
      <w:r>
        <w:rPr>
          <w:rFonts w:ascii="Times New Roman" w:eastAsia="Times New Roman" w:hAnsi="Times New Roman" w:cs="Times New Roman"/>
          <w:b/>
          <w:bCs/>
          <w:i/>
          <w:iCs/>
          <w:sz w:val="28"/>
          <w:szCs w:val="28"/>
          <w:u w:val="single"/>
          <w:lang w:val="kk-KZ" w:eastAsia="ru-RU"/>
        </w:rPr>
        <w:t>:</w:t>
      </w:r>
      <w:r w:rsidR="0006069E">
        <w:rPr>
          <w:rFonts w:ascii="Times New Roman" w:eastAsia="Times New Roman" w:hAnsi="Times New Roman" w:cs="Times New Roman"/>
          <w:sz w:val="28"/>
          <w:szCs w:val="28"/>
          <w:lang w:val="kk-KZ" w:eastAsia="ru-RU"/>
        </w:rPr>
        <w:t xml:space="preserve"> </w:t>
      </w:r>
    </w:p>
    <w:p w14:paraId="3E329E08" w14:textId="076E7040" w:rsidR="0006069E" w:rsidRDefault="0077550A" w:rsidP="0006069E">
      <w:pPr>
        <w:spacing w:after="0" w:line="240" w:lineRule="auto"/>
        <w:ind w:firstLine="708"/>
        <w:jc w:val="both"/>
        <w:rPr>
          <w:rFonts w:ascii="Times New Roman" w:eastAsia="Times New Roman" w:hAnsi="Times New Roman" w:cs="Times New Roman"/>
          <w:sz w:val="28"/>
          <w:szCs w:val="28"/>
          <w:lang w:val="kk-KZ" w:eastAsia="ru-RU"/>
        </w:rPr>
      </w:pPr>
      <w:r w:rsidRPr="0077550A">
        <w:rPr>
          <w:rFonts w:ascii="Times New Roman" w:eastAsia="Times New Roman" w:hAnsi="Times New Roman" w:cs="Times New Roman"/>
          <w:bCs/>
          <w:iCs/>
          <w:sz w:val="28"/>
          <w:szCs w:val="28"/>
          <w:lang w:val="kk-KZ" w:eastAsia="ru-RU"/>
        </w:rPr>
        <w:lastRenderedPageBreak/>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w:t>
      </w:r>
      <w:r w:rsidR="009E6FAC">
        <w:rPr>
          <w:rFonts w:ascii="Times New Roman" w:eastAsia="Times New Roman" w:hAnsi="Times New Roman" w:cs="Times New Roman"/>
          <w:bCs/>
          <w:i/>
          <w:iCs/>
          <w:sz w:val="28"/>
          <w:szCs w:val="28"/>
          <w:lang w:val="kk-KZ" w:eastAsia="ru-RU"/>
        </w:rPr>
        <w:t xml:space="preserve">(бұдан әрі </w:t>
      </w:r>
      <w:r w:rsidRPr="009E6FAC">
        <w:rPr>
          <w:rFonts w:ascii="Times New Roman" w:eastAsia="Times New Roman" w:hAnsi="Times New Roman" w:cs="Times New Roman"/>
          <w:bCs/>
          <w:i/>
          <w:iCs/>
          <w:sz w:val="28"/>
          <w:szCs w:val="28"/>
          <w:lang w:val="kk-KZ" w:eastAsia="ru-RU"/>
        </w:rPr>
        <w:t xml:space="preserve">- </w:t>
      </w:r>
      <w:r w:rsidR="009E6FAC">
        <w:rPr>
          <w:rFonts w:ascii="Times New Roman" w:eastAsia="Times New Roman" w:hAnsi="Times New Roman" w:cs="Times New Roman"/>
          <w:bCs/>
          <w:i/>
          <w:iCs/>
          <w:sz w:val="28"/>
          <w:szCs w:val="28"/>
          <w:lang w:val="kk-KZ" w:eastAsia="ru-RU"/>
        </w:rPr>
        <w:t>№</w:t>
      </w:r>
      <w:r w:rsidRPr="009E6FAC">
        <w:rPr>
          <w:rFonts w:ascii="Times New Roman" w:eastAsia="Times New Roman" w:hAnsi="Times New Roman" w:cs="Times New Roman"/>
          <w:bCs/>
          <w:i/>
          <w:iCs/>
          <w:sz w:val="28"/>
          <w:szCs w:val="28"/>
          <w:lang w:val="kk-KZ" w:eastAsia="ru-RU"/>
        </w:rPr>
        <w:t>195 Бұйрық)</w:t>
      </w:r>
      <w:r w:rsidR="009E6FAC">
        <w:rPr>
          <w:rFonts w:ascii="Times New Roman" w:eastAsia="Times New Roman" w:hAnsi="Times New Roman" w:cs="Times New Roman"/>
          <w:bCs/>
          <w:iCs/>
          <w:sz w:val="28"/>
          <w:szCs w:val="28"/>
          <w:lang w:val="kk-KZ" w:eastAsia="ru-RU"/>
        </w:rPr>
        <w:t xml:space="preserve"> </w:t>
      </w:r>
      <w:r w:rsidRPr="0077550A">
        <w:rPr>
          <w:rFonts w:ascii="Times New Roman" w:eastAsia="Times New Roman" w:hAnsi="Times New Roman" w:cs="Times New Roman"/>
          <w:bCs/>
          <w:iCs/>
          <w:sz w:val="28"/>
          <w:szCs w:val="28"/>
          <w:lang w:val="kk-KZ" w:eastAsia="ru-RU"/>
        </w:rPr>
        <w:t>сәйкес жергілікті бюджеттік бағдарламалар әкімшісінің бюджеттік бағдарламасы жергілікті бюджет шығыстарының облыстың, республикалық маңызы бар қаланың, астананың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байланысты бағытын айқындайды.</w:t>
      </w:r>
      <w:r w:rsidR="0006069E">
        <w:rPr>
          <w:rFonts w:ascii="Times New Roman" w:eastAsia="Times New Roman" w:hAnsi="Times New Roman" w:cs="Times New Roman"/>
          <w:bCs/>
          <w:iCs/>
          <w:sz w:val="28"/>
          <w:szCs w:val="28"/>
          <w:lang w:val="kk-KZ" w:eastAsia="ru-RU"/>
        </w:rPr>
        <w:t xml:space="preserve"> </w:t>
      </w:r>
    </w:p>
    <w:p w14:paraId="6CB0C48E" w14:textId="7D518772" w:rsidR="0077550A" w:rsidRPr="0006069E" w:rsidRDefault="00002034" w:rsidP="0006069E">
      <w:pPr>
        <w:spacing w:after="0" w:line="240" w:lineRule="auto"/>
        <w:ind w:firstLine="708"/>
        <w:jc w:val="both"/>
        <w:rPr>
          <w:rFonts w:ascii="Times New Roman" w:eastAsia="Times New Roman" w:hAnsi="Times New Roman" w:cs="Times New Roman"/>
          <w:sz w:val="28"/>
          <w:szCs w:val="28"/>
          <w:lang w:val="kk-KZ" w:eastAsia="ru-RU"/>
        </w:rPr>
      </w:pPr>
      <w:r w:rsidRPr="007B19FF">
        <w:rPr>
          <w:rFonts w:ascii="Times New Roman" w:eastAsia="Times New Roman" w:hAnsi="Times New Roman" w:cs="Times New Roman"/>
          <w:b/>
          <w:bCs/>
          <w:iCs/>
          <w:sz w:val="28"/>
          <w:szCs w:val="28"/>
          <w:lang w:val="kk-KZ" w:eastAsia="ru-RU"/>
        </w:rPr>
        <w:t>2</w:t>
      </w:r>
      <w:r w:rsidR="0076602B">
        <w:rPr>
          <w:rFonts w:ascii="Times New Roman" w:eastAsia="Times New Roman" w:hAnsi="Times New Roman" w:cs="Times New Roman"/>
          <w:b/>
          <w:bCs/>
          <w:iCs/>
          <w:sz w:val="28"/>
          <w:szCs w:val="28"/>
          <w:lang w:val="kk-KZ" w:eastAsia="ru-RU"/>
        </w:rPr>
        <w:t>3</w:t>
      </w:r>
      <w:r w:rsidR="0006069E" w:rsidRPr="007B19FF">
        <w:rPr>
          <w:rFonts w:ascii="Times New Roman" w:eastAsia="Times New Roman" w:hAnsi="Times New Roman" w:cs="Times New Roman"/>
          <w:b/>
          <w:bCs/>
          <w:iCs/>
          <w:sz w:val="28"/>
          <w:szCs w:val="28"/>
          <w:lang w:val="kk-KZ" w:eastAsia="ru-RU"/>
        </w:rPr>
        <w:t>-тармақ.</w:t>
      </w:r>
      <w:r w:rsidR="0006069E" w:rsidRPr="007B19FF">
        <w:rPr>
          <w:rFonts w:ascii="Times New Roman" w:eastAsia="Times New Roman" w:hAnsi="Times New Roman" w:cs="Times New Roman"/>
          <w:bCs/>
          <w:iCs/>
          <w:sz w:val="28"/>
          <w:szCs w:val="28"/>
          <w:lang w:val="kk-KZ" w:eastAsia="ru-RU"/>
        </w:rPr>
        <w:t xml:space="preserve"> </w:t>
      </w:r>
      <w:r w:rsidR="0077550A" w:rsidRPr="0077550A">
        <w:rPr>
          <w:rFonts w:ascii="Times New Roman" w:eastAsia="Times New Roman" w:hAnsi="Times New Roman" w:cs="Times New Roman"/>
          <w:bCs/>
          <w:iCs/>
          <w:sz w:val="28"/>
          <w:szCs w:val="28"/>
          <w:lang w:val="kk-KZ" w:eastAsia="ru-RU"/>
        </w:rPr>
        <w:t>Бюджеттік бағдарламалардың әкімшісі бюджеттік бағдарламаны жылжымалы негiзде жыл сайын жоспарлы кезеңге әзiрлейдi және ол тікелей және түпкілікті нәтижелер көрсеткіштерін, жоспарлы кезеңге жоспарланатын бюджет қаражатының көлемдерін,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көрсеткіштерін қамтиды.</w:t>
      </w:r>
      <w:r w:rsidR="0077550A" w:rsidRPr="0077550A">
        <w:rPr>
          <w:rFonts w:ascii="Courier New" w:eastAsia="Times New Roman" w:hAnsi="Courier New" w:cs="Courier New"/>
          <w:spacing w:val="2"/>
          <w:sz w:val="20"/>
          <w:szCs w:val="20"/>
          <w:shd w:val="clear" w:color="auto" w:fill="FFFFFF"/>
          <w:lang w:val="kk-KZ" w:eastAsia="ru-RU"/>
        </w:rPr>
        <w:t xml:space="preserve"> </w:t>
      </w:r>
    </w:p>
    <w:p w14:paraId="547176C4" w14:textId="77777777" w:rsidR="0077550A" w:rsidRPr="0077550A" w:rsidRDefault="0077550A" w:rsidP="0077550A">
      <w:pPr>
        <w:tabs>
          <w:tab w:val="left" w:pos="-3402"/>
        </w:tabs>
        <w:spacing w:after="0" w:line="240" w:lineRule="auto"/>
        <w:ind w:firstLine="709"/>
        <w:contextualSpacing/>
        <w:jc w:val="both"/>
        <w:rPr>
          <w:rFonts w:ascii="Times New Roman" w:eastAsia="Times New Roman" w:hAnsi="Times New Roman" w:cs="Times New Roman"/>
          <w:bCs/>
          <w:iCs/>
          <w:sz w:val="28"/>
          <w:szCs w:val="28"/>
          <w:lang w:val="kk-KZ" w:eastAsia="ru-RU"/>
        </w:rPr>
      </w:pPr>
      <w:r w:rsidRPr="0077550A">
        <w:rPr>
          <w:rFonts w:ascii="Times New Roman" w:eastAsia="Times New Roman" w:hAnsi="Times New Roman" w:cs="Times New Roman"/>
          <w:bCs/>
          <w:iCs/>
          <w:color w:val="FF0000"/>
          <w:sz w:val="28"/>
          <w:szCs w:val="28"/>
          <w:lang w:val="kk-KZ" w:eastAsia="ru-RU"/>
        </w:rPr>
        <w:t> </w:t>
      </w:r>
      <w:r w:rsidRPr="0077550A">
        <w:rPr>
          <w:rFonts w:ascii="Times New Roman" w:eastAsia="Times New Roman" w:hAnsi="Times New Roman" w:cs="Times New Roman"/>
          <w:bCs/>
          <w:iCs/>
          <w:sz w:val="28"/>
          <w:szCs w:val="28"/>
          <w:lang w:val="kk-KZ" w:eastAsia="ru-RU"/>
        </w:rPr>
        <w:t>Мемлекеттік органдар мен оларға ведомстволық бағынысты мемлекеттік мекемелер құрылған, таратылған, қайта ұйымдастырылған, функциялары мен штат санының лимиттері өзгерген жағдайларда бюджетті түзетуге байланысты тиісті бюджеттік бағдарламалар өткізу актісі мен бөлу теңгеріміне сәйкес олардың қаржыландыру көлемдері, нәтижелер көрсеткіштері мен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 көрсеткіштерінің өзгеруімен қайта бекітіледі.</w:t>
      </w:r>
    </w:p>
    <w:p w14:paraId="1FE62EB9" w14:textId="64687A65" w:rsidR="0077550A" w:rsidRPr="0077550A" w:rsidRDefault="00DC600E" w:rsidP="0077550A">
      <w:pPr>
        <w:tabs>
          <w:tab w:val="left" w:pos="-3402"/>
        </w:tabs>
        <w:spacing w:after="0" w:line="240" w:lineRule="auto"/>
        <w:ind w:firstLine="709"/>
        <w:contextualSpacing/>
        <w:jc w:val="both"/>
        <w:rPr>
          <w:rFonts w:ascii="Times New Roman" w:eastAsia="Times New Roman" w:hAnsi="Times New Roman" w:cs="Times New Roman"/>
          <w:bCs/>
          <w:i/>
          <w:sz w:val="28"/>
          <w:szCs w:val="28"/>
          <w:lang w:val="kk-KZ" w:eastAsia="ru-RU"/>
        </w:rPr>
      </w:pPr>
      <w:r>
        <w:rPr>
          <w:rFonts w:ascii="Times New Roman" w:eastAsia="Calibri" w:hAnsi="Times New Roman" w:cs="Times New Roman"/>
          <w:sz w:val="28"/>
          <w:szCs w:val="28"/>
          <w:lang w:val="kk-KZ"/>
        </w:rPr>
        <w:t>Бюджет к</w:t>
      </w:r>
      <w:r w:rsidR="0077550A" w:rsidRPr="0077550A">
        <w:rPr>
          <w:rFonts w:ascii="Times New Roman" w:eastAsia="Calibri" w:hAnsi="Times New Roman" w:cs="Times New Roman"/>
          <w:sz w:val="28"/>
          <w:szCs w:val="28"/>
          <w:lang w:val="kk-KZ"/>
        </w:rPr>
        <w:t>одексінің 32-бабына сәйк</w:t>
      </w:r>
      <w:r w:rsidR="0006069E">
        <w:rPr>
          <w:rFonts w:ascii="Times New Roman" w:eastAsia="Calibri" w:hAnsi="Times New Roman" w:cs="Times New Roman"/>
          <w:sz w:val="28"/>
          <w:szCs w:val="28"/>
          <w:lang w:val="kk-KZ"/>
        </w:rPr>
        <w:t>ес Басқарма басшысы</w:t>
      </w:r>
      <w:r w:rsidR="002C7837">
        <w:rPr>
          <w:rFonts w:ascii="Times New Roman" w:eastAsia="Calibri" w:hAnsi="Times New Roman" w:cs="Times New Roman"/>
          <w:sz w:val="28"/>
          <w:szCs w:val="28"/>
          <w:lang w:val="kk-KZ"/>
        </w:rPr>
        <w:t xml:space="preserve"> Н.Кененбаевтың </w:t>
      </w:r>
      <w:r w:rsidR="0077550A" w:rsidRPr="0077550A">
        <w:rPr>
          <w:rFonts w:ascii="Times New Roman" w:eastAsia="Calibri" w:hAnsi="Times New Roman" w:cs="Times New Roman"/>
          <w:sz w:val="28"/>
          <w:szCs w:val="28"/>
          <w:lang w:val="kk-KZ"/>
        </w:rPr>
        <w:t>2022</w:t>
      </w:r>
      <w:r w:rsidR="002C7837">
        <w:rPr>
          <w:rFonts w:ascii="Times New Roman" w:eastAsia="Calibri" w:hAnsi="Times New Roman" w:cs="Times New Roman"/>
          <w:sz w:val="28"/>
          <w:szCs w:val="28"/>
          <w:lang w:val="kk-KZ"/>
        </w:rPr>
        <w:t xml:space="preserve"> жылғы 30 желтоқсанда</w:t>
      </w:r>
      <w:r w:rsidR="0077550A" w:rsidRPr="0077550A">
        <w:rPr>
          <w:rFonts w:ascii="Times New Roman" w:eastAsia="Calibri" w:hAnsi="Times New Roman" w:cs="Times New Roman"/>
          <w:sz w:val="28"/>
          <w:szCs w:val="28"/>
          <w:lang w:val="kk-KZ"/>
        </w:rPr>
        <w:t xml:space="preserve"> №47-б н/қ бұйрығы негізінде 2022-2024 жылдарға арналған бюджеттік бағдарламалары қайта бекітілген. </w:t>
      </w:r>
    </w:p>
    <w:p w14:paraId="0E0E4267" w14:textId="45ED1235" w:rsidR="00A97574" w:rsidRPr="00DC600E" w:rsidRDefault="007B19FF" w:rsidP="00DC600E">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Calibri" w:hAnsi="Times New Roman" w:cs="Times New Roman"/>
          <w:iCs/>
          <w:sz w:val="28"/>
          <w:szCs w:val="28"/>
          <w:lang w:val="kk-KZ"/>
        </w:rPr>
        <w:t xml:space="preserve">Алайда, </w:t>
      </w:r>
      <w:r w:rsidR="0077550A" w:rsidRPr="002C7837">
        <w:rPr>
          <w:rFonts w:ascii="Times New Roman" w:eastAsia="Calibri" w:hAnsi="Times New Roman" w:cs="Times New Roman"/>
          <w:iCs/>
          <w:sz w:val="28"/>
          <w:szCs w:val="28"/>
          <w:lang w:val="kk-KZ"/>
        </w:rPr>
        <w:t xml:space="preserve">Бюджет кодексінің 32-бабының 2, 4-тармақтарының талабы және </w:t>
      </w:r>
      <w:r w:rsidR="0077550A" w:rsidRPr="00002034">
        <w:rPr>
          <w:rFonts w:ascii="Times New Roman" w:eastAsia="Times New Roman" w:hAnsi="Times New Roman" w:cs="Times New Roman"/>
          <w:iCs/>
          <w:sz w:val="28"/>
          <w:lang w:val="kk-KZ"/>
        </w:rPr>
        <w:t>№ 195</w:t>
      </w:r>
      <w:r w:rsidR="0077550A" w:rsidRPr="002C7837">
        <w:rPr>
          <w:rFonts w:ascii="Times New Roman" w:eastAsia="Times New Roman" w:hAnsi="Times New Roman" w:cs="Times New Roman"/>
          <w:iCs/>
          <w:sz w:val="28"/>
          <w:lang w:val="kk-KZ"/>
        </w:rPr>
        <w:t xml:space="preserve"> бұйрығының 18 тармағының талабы сақталмай, 2022 жылдың 001 бюдже</w:t>
      </w:r>
      <w:r w:rsidR="00DC600E">
        <w:rPr>
          <w:rFonts w:ascii="Times New Roman" w:eastAsia="Times New Roman" w:hAnsi="Times New Roman" w:cs="Times New Roman"/>
          <w:iCs/>
          <w:sz w:val="28"/>
          <w:lang w:val="kk-KZ"/>
        </w:rPr>
        <w:t>ттік бағдарламасы жасақталмаған</w:t>
      </w:r>
      <w:r w:rsidR="0077550A" w:rsidRPr="002C7837">
        <w:rPr>
          <w:rFonts w:ascii="Times New Roman" w:eastAsia="Calibri" w:hAnsi="Times New Roman" w:cs="Times New Roman"/>
          <w:iCs/>
          <w:sz w:val="28"/>
          <w:szCs w:val="28"/>
          <w:lang w:val="kk-KZ"/>
        </w:rPr>
        <w:t xml:space="preserve"> </w:t>
      </w:r>
      <w:r w:rsidR="00DC600E">
        <w:rPr>
          <w:rFonts w:ascii="Times New Roman" w:eastAsia="Times New Roman" w:hAnsi="Times New Roman" w:cs="Times New Roman"/>
          <w:i/>
          <w:sz w:val="24"/>
          <w:szCs w:val="24"/>
          <w:lang w:val="kk-KZ" w:eastAsia="ru-RU"/>
        </w:rPr>
        <w:t>(аудиторлық есептің 83</w:t>
      </w:r>
      <w:r w:rsidR="00DC600E" w:rsidRPr="000C4CB7">
        <w:rPr>
          <w:rFonts w:ascii="Times New Roman" w:eastAsia="Times New Roman" w:hAnsi="Times New Roman" w:cs="Times New Roman"/>
          <w:i/>
          <w:sz w:val="24"/>
          <w:szCs w:val="24"/>
          <w:lang w:val="kk-KZ" w:eastAsia="ru-RU"/>
        </w:rPr>
        <w:t>-тармағы)</w:t>
      </w:r>
      <w:r w:rsidR="00DC600E" w:rsidRPr="000C4CB7">
        <w:rPr>
          <w:rFonts w:ascii="Times New Roman" w:eastAsia="Times New Roman" w:hAnsi="Times New Roman" w:cs="Times New Roman"/>
          <w:sz w:val="28"/>
          <w:szCs w:val="28"/>
          <w:lang w:val="kk-KZ" w:eastAsia="ru-RU"/>
        </w:rPr>
        <w:t>.</w:t>
      </w:r>
      <w:r w:rsidR="00DC600E">
        <w:rPr>
          <w:rFonts w:ascii="Times New Roman" w:eastAsia="Times New Roman" w:hAnsi="Times New Roman" w:cs="Times New Roman"/>
          <w:sz w:val="28"/>
          <w:szCs w:val="28"/>
          <w:lang w:val="kk-KZ" w:eastAsia="ru-RU"/>
        </w:rPr>
        <w:t xml:space="preserve"> </w:t>
      </w:r>
    </w:p>
    <w:p w14:paraId="516F71DE" w14:textId="3AAD416B" w:rsidR="0077550A" w:rsidRPr="0077550A" w:rsidRDefault="00002034" w:rsidP="00303658">
      <w:pPr>
        <w:spacing w:after="0" w:line="240" w:lineRule="auto"/>
        <w:ind w:firstLine="708"/>
        <w:jc w:val="both"/>
        <w:rPr>
          <w:rFonts w:ascii="Times New Roman" w:eastAsia="Calibri" w:hAnsi="Times New Roman" w:cs="Times New Roman"/>
          <w:bCs/>
          <w:sz w:val="28"/>
          <w:szCs w:val="28"/>
          <w:lang w:val="kk-KZ"/>
        </w:rPr>
      </w:pPr>
      <w:r>
        <w:rPr>
          <w:rFonts w:ascii="Times New Roman" w:eastAsia="Calibri" w:hAnsi="Times New Roman" w:cs="Times New Roman"/>
          <w:b/>
          <w:bCs/>
          <w:sz w:val="28"/>
          <w:szCs w:val="28"/>
          <w:lang w:val="kk-KZ"/>
        </w:rPr>
        <w:t>2</w:t>
      </w:r>
      <w:r w:rsidR="0076602B">
        <w:rPr>
          <w:rFonts w:ascii="Times New Roman" w:eastAsia="Calibri" w:hAnsi="Times New Roman" w:cs="Times New Roman"/>
          <w:b/>
          <w:bCs/>
          <w:sz w:val="28"/>
          <w:szCs w:val="28"/>
          <w:lang w:val="kk-KZ"/>
        </w:rPr>
        <w:t>4</w:t>
      </w:r>
      <w:r w:rsidR="0006069E" w:rsidRPr="0006069E">
        <w:rPr>
          <w:rFonts w:ascii="Times New Roman" w:eastAsia="Calibri" w:hAnsi="Times New Roman" w:cs="Times New Roman"/>
          <w:b/>
          <w:bCs/>
          <w:sz w:val="28"/>
          <w:szCs w:val="28"/>
          <w:lang w:val="kk-KZ"/>
        </w:rPr>
        <w:t>-тармақ.</w:t>
      </w:r>
      <w:r w:rsidR="0006069E">
        <w:rPr>
          <w:rFonts w:ascii="Times New Roman" w:eastAsia="Calibri" w:hAnsi="Times New Roman" w:cs="Times New Roman"/>
          <w:bCs/>
          <w:sz w:val="28"/>
          <w:szCs w:val="28"/>
          <w:lang w:val="kk-KZ"/>
        </w:rPr>
        <w:t xml:space="preserve"> </w:t>
      </w:r>
      <w:r w:rsidR="0077550A" w:rsidRPr="0077550A">
        <w:rPr>
          <w:rFonts w:ascii="Times New Roman" w:eastAsia="Calibri" w:hAnsi="Times New Roman" w:cs="Times New Roman"/>
          <w:bCs/>
          <w:sz w:val="28"/>
          <w:szCs w:val="28"/>
          <w:lang w:val="kk-KZ"/>
        </w:rPr>
        <w:t xml:space="preserve">Басқарма 2022 қаржы жылындағы есепті кезеңіне «Бюджеттік бағдарламалардың (кіші бағдарламалардың) іске асырылуы туралы есепті» </w:t>
      </w:r>
      <w:bookmarkStart w:id="58" w:name="_Hlk177484250"/>
      <w:r w:rsidR="0077550A" w:rsidRPr="0077550A">
        <w:rPr>
          <w:rFonts w:ascii="Times New Roman" w:eastAsia="Calibri" w:hAnsi="Times New Roman" w:cs="Times New Roman"/>
          <w:bCs/>
          <w:sz w:val="28"/>
          <w:szCs w:val="28"/>
          <w:lang w:val="kk-KZ"/>
        </w:rPr>
        <w:t xml:space="preserve">Қазақстан Республикасы Қаржы министрінің 2016 жылғы 30 қарашадағы № 629 бұйрығымен </w:t>
      </w:r>
      <w:r w:rsidR="009E6FAC">
        <w:rPr>
          <w:rFonts w:ascii="Times New Roman" w:eastAsia="Calibri" w:hAnsi="Times New Roman" w:cs="Times New Roman"/>
          <w:bCs/>
          <w:sz w:val="28"/>
          <w:szCs w:val="28"/>
          <w:lang w:val="kk-KZ"/>
        </w:rPr>
        <w:t>(</w:t>
      </w:r>
      <w:r w:rsidR="009E6FAC" w:rsidRPr="009E6FAC">
        <w:rPr>
          <w:rFonts w:ascii="Times New Roman" w:eastAsia="Calibri" w:hAnsi="Times New Roman" w:cs="Times New Roman"/>
          <w:bCs/>
          <w:i/>
          <w:sz w:val="28"/>
          <w:szCs w:val="28"/>
          <w:lang w:val="kk-KZ"/>
        </w:rPr>
        <w:t xml:space="preserve">бұдан әрі – </w:t>
      </w:r>
      <w:r w:rsidR="009E6FAC">
        <w:rPr>
          <w:rFonts w:ascii="Times New Roman" w:eastAsia="Calibri" w:hAnsi="Times New Roman" w:cs="Times New Roman"/>
          <w:bCs/>
          <w:i/>
          <w:sz w:val="28"/>
          <w:szCs w:val="28"/>
          <w:lang w:val="kk-KZ"/>
        </w:rPr>
        <w:t>№</w:t>
      </w:r>
      <w:r w:rsidR="009E6FAC" w:rsidRPr="009E6FAC">
        <w:rPr>
          <w:rFonts w:ascii="Times New Roman" w:eastAsia="Calibri" w:hAnsi="Times New Roman" w:cs="Times New Roman"/>
          <w:bCs/>
          <w:i/>
          <w:sz w:val="28"/>
          <w:szCs w:val="28"/>
          <w:lang w:val="kk-KZ"/>
        </w:rPr>
        <w:t xml:space="preserve">629 </w:t>
      </w:r>
      <w:r w:rsidR="009E6FAC">
        <w:rPr>
          <w:rFonts w:ascii="Times New Roman" w:eastAsia="Calibri" w:hAnsi="Times New Roman" w:cs="Times New Roman"/>
          <w:bCs/>
          <w:i/>
          <w:sz w:val="28"/>
          <w:szCs w:val="28"/>
          <w:lang w:val="kk-KZ"/>
        </w:rPr>
        <w:t>нұсқаулық</w:t>
      </w:r>
      <w:r w:rsidR="009E6FAC">
        <w:rPr>
          <w:rFonts w:ascii="Times New Roman" w:eastAsia="Calibri" w:hAnsi="Times New Roman" w:cs="Times New Roman"/>
          <w:bCs/>
          <w:sz w:val="28"/>
          <w:szCs w:val="28"/>
          <w:lang w:val="kk-KZ"/>
        </w:rPr>
        <w:t xml:space="preserve">) </w:t>
      </w:r>
      <w:r w:rsidR="0077550A" w:rsidRPr="0077550A">
        <w:rPr>
          <w:rFonts w:ascii="Times New Roman" w:eastAsia="Calibri" w:hAnsi="Times New Roman" w:cs="Times New Roman"/>
          <w:bCs/>
          <w:sz w:val="28"/>
          <w:szCs w:val="28"/>
          <w:lang w:val="kk-KZ"/>
        </w:rPr>
        <w:t>бекітілген «</w:t>
      </w:r>
      <w:r w:rsidR="0077550A" w:rsidRPr="0077550A">
        <w:rPr>
          <w:rFonts w:ascii="Times New Roman" w:eastAsia="Calibri" w:hAnsi="Times New Roman" w:cs="Times New Roman"/>
          <w:sz w:val="28"/>
          <w:szCs w:val="28"/>
          <w:lang w:val="kk-KZ"/>
        </w:rPr>
        <w:t>Бюджеттік мониторинг жүргізу нұсқаулығын бекіту туралы</w:t>
      </w:r>
      <w:r w:rsidR="0077550A" w:rsidRPr="0077550A">
        <w:rPr>
          <w:rFonts w:ascii="Times New Roman" w:eastAsia="Calibri" w:hAnsi="Times New Roman" w:cs="Times New Roman"/>
          <w:bCs/>
          <w:sz w:val="28"/>
          <w:szCs w:val="28"/>
          <w:lang w:val="kk-KZ"/>
        </w:rPr>
        <w:t xml:space="preserve">» нұсқаулығын </w:t>
      </w:r>
      <w:bookmarkEnd w:id="58"/>
      <w:r w:rsidR="0077550A" w:rsidRPr="0077550A">
        <w:rPr>
          <w:rFonts w:ascii="Times New Roman" w:eastAsia="Calibri" w:hAnsi="Times New Roman" w:cs="Times New Roman"/>
          <w:bCs/>
          <w:sz w:val="28"/>
          <w:szCs w:val="28"/>
          <w:lang w:val="kk-KZ"/>
        </w:rPr>
        <w:t xml:space="preserve">басшылыққа алған. </w:t>
      </w:r>
    </w:p>
    <w:p w14:paraId="3B703C7F" w14:textId="77777777" w:rsidR="0077550A" w:rsidRPr="0077550A" w:rsidRDefault="0077550A" w:rsidP="00303658">
      <w:pPr>
        <w:spacing w:after="0" w:line="240" w:lineRule="auto"/>
        <w:ind w:firstLine="708"/>
        <w:jc w:val="both"/>
        <w:rPr>
          <w:rFonts w:ascii="Times New Roman" w:eastAsia="Calibri" w:hAnsi="Times New Roman" w:cs="Times New Roman"/>
          <w:bCs/>
          <w:sz w:val="28"/>
          <w:szCs w:val="28"/>
          <w:lang w:val="kk-KZ"/>
        </w:rPr>
      </w:pPr>
      <w:r w:rsidRPr="0077550A">
        <w:rPr>
          <w:rFonts w:ascii="Times New Roman" w:eastAsia="Calibri" w:hAnsi="Times New Roman" w:cs="Times New Roman"/>
          <w:bCs/>
          <w:sz w:val="28"/>
          <w:szCs w:val="28"/>
          <w:lang w:val="kk-KZ"/>
        </w:rPr>
        <w:t>Нұсқаулықтың әзірлену мақсаты республикалық және жергілікті бюджеттерді тиімді атқару мақсатында бюджет қаражатын пайдалану жөніндегі мониторинг рәсімдерін жүйелеу, сондай-ақ бюджет түсімдерінің атқарылуын қадағалап отыру болып табылады.</w:t>
      </w:r>
    </w:p>
    <w:p w14:paraId="5BCDAEB9" w14:textId="4BF9D057" w:rsidR="0077550A" w:rsidRPr="0077550A" w:rsidRDefault="0077550A" w:rsidP="00303658">
      <w:pPr>
        <w:spacing w:after="0" w:line="240" w:lineRule="auto"/>
        <w:ind w:firstLine="708"/>
        <w:jc w:val="both"/>
        <w:rPr>
          <w:rFonts w:ascii="Times New Roman" w:eastAsia="Calibri" w:hAnsi="Times New Roman" w:cs="Times New Roman"/>
          <w:bCs/>
          <w:i/>
          <w:iCs/>
          <w:sz w:val="28"/>
          <w:szCs w:val="28"/>
          <w:lang w:val="kk-KZ"/>
        </w:rPr>
      </w:pPr>
      <w:r w:rsidRPr="0077550A">
        <w:rPr>
          <w:rFonts w:ascii="Times New Roman" w:eastAsia="Calibri" w:hAnsi="Times New Roman" w:cs="Times New Roman"/>
          <w:bCs/>
          <w:i/>
          <w:iCs/>
          <w:sz w:val="28"/>
          <w:szCs w:val="28"/>
          <w:lang w:val="kk-KZ"/>
        </w:rPr>
        <w:t>Бюджеттік бағдарламалардың (кіші бағдарламалардың) іске асырылуы туралы есеп 2022 қаржы жылындағы есепті кезеңіне</w:t>
      </w:r>
      <w:r w:rsidR="00F73014">
        <w:rPr>
          <w:rFonts w:ascii="Times New Roman" w:eastAsia="Calibri" w:hAnsi="Times New Roman" w:cs="Times New Roman"/>
          <w:bCs/>
          <w:i/>
          <w:iCs/>
          <w:sz w:val="28"/>
          <w:szCs w:val="28"/>
          <w:lang w:val="kk-KZ"/>
        </w:rPr>
        <w:t>.</w:t>
      </w:r>
    </w:p>
    <w:p w14:paraId="7CB4E032" w14:textId="78F84901" w:rsidR="0077550A" w:rsidRPr="0077550A" w:rsidRDefault="0077550A" w:rsidP="00303658">
      <w:pPr>
        <w:spacing w:after="0" w:line="240" w:lineRule="auto"/>
        <w:ind w:firstLine="708"/>
        <w:jc w:val="both"/>
        <w:rPr>
          <w:rFonts w:ascii="Times New Roman" w:eastAsia="Calibri" w:hAnsi="Times New Roman" w:cs="Times New Roman"/>
          <w:bCs/>
          <w:sz w:val="28"/>
          <w:szCs w:val="28"/>
          <w:lang w:val="kk-KZ"/>
        </w:rPr>
      </w:pPr>
      <w:r w:rsidRPr="0077550A">
        <w:rPr>
          <w:rFonts w:ascii="Times New Roman" w:eastAsia="Calibri" w:hAnsi="Times New Roman" w:cs="Times New Roman"/>
          <w:bCs/>
          <w:i/>
          <w:iCs/>
          <w:sz w:val="28"/>
          <w:szCs w:val="28"/>
          <w:lang w:val="kk-KZ"/>
        </w:rPr>
        <w:lastRenderedPageBreak/>
        <w:t xml:space="preserve">Бюджеттiк бағдарламаның коды мен атауы: </w:t>
      </w:r>
      <w:r w:rsidRPr="0077550A">
        <w:rPr>
          <w:rFonts w:ascii="Times New Roman" w:eastAsia="Calibri" w:hAnsi="Times New Roman" w:cs="Times New Roman"/>
          <w:bCs/>
          <w:sz w:val="28"/>
          <w:szCs w:val="28"/>
          <w:lang w:val="kk-KZ"/>
        </w:rPr>
        <w:t>001 «Жергілікті деңгейде ауыл шаруашылығы саласындағы мемлекеттік саясатты іске асыру жөніндегі қызметтер»</w:t>
      </w:r>
      <w:r w:rsidR="00F73014">
        <w:rPr>
          <w:rFonts w:ascii="Times New Roman" w:eastAsia="Calibri" w:hAnsi="Times New Roman" w:cs="Times New Roman"/>
          <w:bCs/>
          <w:sz w:val="28"/>
          <w:szCs w:val="28"/>
          <w:lang w:val="kk-KZ"/>
        </w:rPr>
        <w:t>.</w:t>
      </w:r>
    </w:p>
    <w:p w14:paraId="4209DB12" w14:textId="6683B97C" w:rsidR="0077550A" w:rsidRPr="0077550A" w:rsidRDefault="0077550A" w:rsidP="00303658">
      <w:pPr>
        <w:spacing w:after="0" w:line="240" w:lineRule="auto"/>
        <w:ind w:firstLine="708"/>
        <w:jc w:val="both"/>
        <w:rPr>
          <w:rFonts w:ascii="Times New Roman" w:eastAsia="Calibri" w:hAnsi="Times New Roman" w:cs="Times New Roman"/>
          <w:bCs/>
          <w:sz w:val="28"/>
          <w:szCs w:val="28"/>
          <w:lang w:val="kk-KZ"/>
        </w:rPr>
      </w:pPr>
      <w:r w:rsidRPr="0077550A">
        <w:rPr>
          <w:rFonts w:ascii="Times New Roman" w:eastAsia="Calibri" w:hAnsi="Times New Roman" w:cs="Times New Roman"/>
          <w:bCs/>
          <w:i/>
          <w:iCs/>
          <w:sz w:val="28"/>
          <w:szCs w:val="28"/>
          <w:lang w:val="kk-KZ"/>
        </w:rPr>
        <w:t>Бюджеттiк бағдарламаның түрi:</w:t>
      </w:r>
      <w:r w:rsidRPr="0077550A">
        <w:rPr>
          <w:rFonts w:ascii="Times New Roman" w:eastAsia="Calibri" w:hAnsi="Times New Roman" w:cs="Times New Roman"/>
          <w:bCs/>
          <w:sz w:val="28"/>
          <w:szCs w:val="28"/>
          <w:lang w:val="kk-KZ"/>
        </w:rPr>
        <w:t xml:space="preserve"> облыстық</w:t>
      </w:r>
      <w:r w:rsidR="00F73014">
        <w:rPr>
          <w:rFonts w:ascii="Times New Roman" w:eastAsia="Calibri" w:hAnsi="Times New Roman" w:cs="Times New Roman"/>
          <w:bCs/>
          <w:sz w:val="28"/>
          <w:szCs w:val="28"/>
          <w:lang w:val="kk-KZ"/>
        </w:rPr>
        <w:t>.</w:t>
      </w:r>
    </w:p>
    <w:p w14:paraId="0F261397" w14:textId="7EBF1A9C" w:rsidR="0077550A" w:rsidRPr="0077550A" w:rsidRDefault="0006069E" w:rsidP="00303658">
      <w:pPr>
        <w:spacing w:after="0" w:line="240" w:lineRule="auto"/>
        <w:ind w:firstLine="709"/>
        <w:jc w:val="both"/>
        <w:rPr>
          <w:rFonts w:ascii="Times New Roman" w:eastAsia="Calibri" w:hAnsi="Times New Roman" w:cs="Times New Roman"/>
          <w:bCs/>
          <w:sz w:val="28"/>
          <w:szCs w:val="28"/>
          <w:lang w:val="kk-KZ"/>
        </w:rPr>
      </w:pPr>
      <w:r>
        <w:rPr>
          <w:rFonts w:ascii="Times New Roman" w:eastAsia="Calibri" w:hAnsi="Times New Roman" w:cs="Times New Roman"/>
          <w:bCs/>
          <w:i/>
          <w:iCs/>
          <w:sz w:val="28"/>
          <w:szCs w:val="28"/>
          <w:lang w:val="kk-KZ"/>
        </w:rPr>
        <w:t>М</w:t>
      </w:r>
      <w:r w:rsidR="0077550A" w:rsidRPr="0077550A">
        <w:rPr>
          <w:rFonts w:ascii="Times New Roman" w:eastAsia="Calibri" w:hAnsi="Times New Roman" w:cs="Times New Roman"/>
          <w:bCs/>
          <w:i/>
          <w:iCs/>
          <w:sz w:val="28"/>
          <w:szCs w:val="28"/>
          <w:lang w:val="kk-KZ"/>
        </w:rPr>
        <w:t>азмұнына қарай:</w:t>
      </w:r>
      <w:r w:rsidR="0077550A" w:rsidRPr="0077550A">
        <w:rPr>
          <w:rFonts w:ascii="Times New Roman" w:eastAsia="Calibri" w:hAnsi="Times New Roman" w:cs="Times New Roman"/>
          <w:bCs/>
          <w:sz w:val="28"/>
          <w:szCs w:val="28"/>
          <w:lang w:val="kk-KZ"/>
        </w:rPr>
        <w:t xml:space="preserve"> Мемлекеттік функцияларды, өкілеттіктерді жүзеге асыру.</w:t>
      </w:r>
    </w:p>
    <w:p w14:paraId="42CA375C" w14:textId="75500D59" w:rsidR="0077550A" w:rsidRPr="0077550A" w:rsidRDefault="0006069E" w:rsidP="00303658">
      <w:pPr>
        <w:spacing w:after="0" w:line="240" w:lineRule="auto"/>
        <w:ind w:firstLine="709"/>
        <w:jc w:val="both"/>
        <w:rPr>
          <w:rFonts w:ascii="Times New Roman" w:eastAsia="Calibri" w:hAnsi="Times New Roman" w:cs="Times New Roman"/>
          <w:bCs/>
          <w:sz w:val="28"/>
          <w:szCs w:val="28"/>
          <w:lang w:val="kk-KZ"/>
        </w:rPr>
      </w:pPr>
      <w:r>
        <w:rPr>
          <w:rFonts w:ascii="Times New Roman" w:eastAsia="Calibri" w:hAnsi="Times New Roman" w:cs="Times New Roman"/>
          <w:bCs/>
          <w:i/>
          <w:iCs/>
          <w:sz w:val="28"/>
          <w:szCs w:val="28"/>
          <w:lang w:val="kk-KZ"/>
        </w:rPr>
        <w:t>І</w:t>
      </w:r>
      <w:r w:rsidR="0077550A" w:rsidRPr="0077550A">
        <w:rPr>
          <w:rFonts w:ascii="Times New Roman" w:eastAsia="Calibri" w:hAnsi="Times New Roman" w:cs="Times New Roman"/>
          <w:bCs/>
          <w:i/>
          <w:iCs/>
          <w:sz w:val="28"/>
          <w:szCs w:val="28"/>
          <w:lang w:val="kk-KZ"/>
        </w:rPr>
        <w:t xml:space="preserve">ске асыру тәсiлiне қарай: </w:t>
      </w:r>
      <w:r w:rsidR="0077550A" w:rsidRPr="0077550A">
        <w:rPr>
          <w:rFonts w:ascii="Times New Roman" w:eastAsia="Calibri" w:hAnsi="Times New Roman" w:cs="Times New Roman"/>
          <w:bCs/>
          <w:sz w:val="28"/>
          <w:szCs w:val="28"/>
          <w:lang w:val="kk-KZ"/>
        </w:rPr>
        <w:t>жеке</w:t>
      </w:r>
      <w:r w:rsidR="00F73014">
        <w:rPr>
          <w:rFonts w:ascii="Times New Roman" w:eastAsia="Calibri" w:hAnsi="Times New Roman" w:cs="Times New Roman"/>
          <w:bCs/>
          <w:sz w:val="28"/>
          <w:szCs w:val="28"/>
          <w:lang w:val="kk-KZ"/>
        </w:rPr>
        <w:t>.</w:t>
      </w:r>
    </w:p>
    <w:p w14:paraId="62BAA467" w14:textId="34F493A7" w:rsidR="0077550A" w:rsidRPr="0077550A" w:rsidRDefault="0006069E" w:rsidP="00303658">
      <w:pPr>
        <w:spacing w:after="0" w:line="240" w:lineRule="auto"/>
        <w:ind w:firstLine="709"/>
        <w:jc w:val="both"/>
        <w:rPr>
          <w:rFonts w:ascii="Times New Roman" w:eastAsia="Calibri" w:hAnsi="Times New Roman" w:cs="Times New Roman"/>
          <w:bCs/>
          <w:sz w:val="28"/>
          <w:szCs w:val="28"/>
          <w:lang w:val="kk-KZ"/>
        </w:rPr>
      </w:pPr>
      <w:r>
        <w:rPr>
          <w:rFonts w:ascii="Times New Roman" w:eastAsia="Calibri" w:hAnsi="Times New Roman" w:cs="Times New Roman"/>
          <w:bCs/>
          <w:i/>
          <w:iCs/>
          <w:sz w:val="28"/>
          <w:szCs w:val="28"/>
          <w:lang w:val="kk-KZ"/>
        </w:rPr>
        <w:t>А</w:t>
      </w:r>
      <w:r w:rsidR="0077550A" w:rsidRPr="0077550A">
        <w:rPr>
          <w:rFonts w:ascii="Times New Roman" w:eastAsia="Calibri" w:hAnsi="Times New Roman" w:cs="Times New Roman"/>
          <w:bCs/>
          <w:i/>
          <w:iCs/>
          <w:sz w:val="28"/>
          <w:szCs w:val="28"/>
          <w:lang w:val="kk-KZ"/>
        </w:rPr>
        <w:t>ғымдағы/даму:</w:t>
      </w:r>
      <w:r w:rsidR="0077550A" w:rsidRPr="0077550A">
        <w:rPr>
          <w:rFonts w:ascii="Times New Roman" w:eastAsia="Calibri" w:hAnsi="Times New Roman" w:cs="Times New Roman"/>
          <w:bCs/>
          <w:sz w:val="28"/>
          <w:szCs w:val="28"/>
          <w:lang w:val="kk-KZ"/>
        </w:rPr>
        <w:t xml:space="preserve"> ағымдағы</w:t>
      </w:r>
      <w:r w:rsidR="00F73014">
        <w:rPr>
          <w:rFonts w:ascii="Times New Roman" w:eastAsia="Calibri" w:hAnsi="Times New Roman" w:cs="Times New Roman"/>
          <w:bCs/>
          <w:sz w:val="28"/>
          <w:szCs w:val="28"/>
          <w:lang w:val="kk-KZ"/>
        </w:rPr>
        <w:t>.</w:t>
      </w:r>
    </w:p>
    <w:p w14:paraId="2D41F769" w14:textId="77777777" w:rsidR="0077550A" w:rsidRPr="0077550A" w:rsidRDefault="0077550A" w:rsidP="00303658">
      <w:pPr>
        <w:spacing w:after="0" w:line="240" w:lineRule="auto"/>
        <w:ind w:firstLine="708"/>
        <w:jc w:val="both"/>
        <w:rPr>
          <w:rFonts w:ascii="Times New Roman" w:eastAsia="Calibri" w:hAnsi="Times New Roman" w:cs="Times New Roman"/>
          <w:bCs/>
          <w:sz w:val="28"/>
          <w:szCs w:val="28"/>
          <w:lang w:val="kk-KZ"/>
        </w:rPr>
      </w:pPr>
      <w:r w:rsidRPr="0077550A">
        <w:rPr>
          <w:rFonts w:ascii="Times New Roman" w:eastAsia="Calibri" w:hAnsi="Times New Roman" w:cs="Times New Roman"/>
          <w:bCs/>
          <w:i/>
          <w:iCs/>
          <w:sz w:val="28"/>
          <w:szCs w:val="28"/>
          <w:lang w:val="kk-KZ"/>
        </w:rPr>
        <w:t xml:space="preserve">Бюджеттік бағдарламалардың мақсаты: </w:t>
      </w:r>
      <w:r w:rsidRPr="0077550A">
        <w:rPr>
          <w:rFonts w:ascii="Times New Roman" w:eastAsia="Calibri" w:hAnsi="Times New Roman" w:cs="Times New Roman"/>
          <w:bCs/>
          <w:sz w:val="28"/>
          <w:szCs w:val="28"/>
          <w:lang w:val="kk-KZ"/>
        </w:rPr>
        <w:t xml:space="preserve">Жергілікті деңгейде мемлекттік саясатты іске асыруда мемлекттік қызметшілерді қолдау. </w:t>
      </w:r>
    </w:p>
    <w:p w14:paraId="56BD3183" w14:textId="31CB2277" w:rsidR="0077550A" w:rsidRDefault="0077550A" w:rsidP="00303658">
      <w:pPr>
        <w:spacing w:after="0" w:line="240" w:lineRule="auto"/>
        <w:ind w:firstLine="708"/>
        <w:jc w:val="both"/>
        <w:rPr>
          <w:rFonts w:ascii="Times New Roman" w:eastAsia="Calibri" w:hAnsi="Times New Roman" w:cs="Times New Roman"/>
          <w:bCs/>
          <w:sz w:val="28"/>
          <w:szCs w:val="28"/>
          <w:lang w:val="kk-KZ"/>
        </w:rPr>
      </w:pPr>
      <w:r w:rsidRPr="0077550A">
        <w:rPr>
          <w:rFonts w:ascii="Times New Roman" w:eastAsia="Calibri" w:hAnsi="Times New Roman" w:cs="Times New Roman"/>
          <w:bCs/>
          <w:i/>
          <w:iCs/>
          <w:sz w:val="28"/>
          <w:szCs w:val="28"/>
          <w:lang w:val="kk-KZ"/>
        </w:rPr>
        <w:t xml:space="preserve">Бюджеттік бағдарламалардың сипаты: </w:t>
      </w:r>
      <w:r w:rsidRPr="0077550A">
        <w:rPr>
          <w:rFonts w:ascii="Times New Roman" w:eastAsia="Calibri" w:hAnsi="Times New Roman" w:cs="Times New Roman"/>
          <w:bCs/>
          <w:sz w:val="28"/>
          <w:szCs w:val="28"/>
          <w:lang w:val="kk-KZ"/>
        </w:rPr>
        <w:t>Қызметшілерге еңбекақы төлеу, салық төлеу, іс-сапар шығындарын төлеу, басқарманы ұстау, бухгалтерлік есеп және</w:t>
      </w:r>
      <w:r w:rsidR="0006069E">
        <w:rPr>
          <w:rFonts w:ascii="Times New Roman" w:eastAsia="Calibri" w:hAnsi="Times New Roman" w:cs="Times New Roman"/>
          <w:bCs/>
          <w:sz w:val="28"/>
          <w:szCs w:val="28"/>
          <w:lang w:val="kk-KZ"/>
        </w:rPr>
        <w:t xml:space="preserve"> </w:t>
      </w:r>
      <w:r w:rsidRPr="0077550A">
        <w:rPr>
          <w:rFonts w:ascii="Times New Roman" w:eastAsia="Calibri" w:hAnsi="Times New Roman" w:cs="Times New Roman"/>
          <w:bCs/>
          <w:sz w:val="28"/>
          <w:szCs w:val="28"/>
          <w:lang w:val="kk-KZ"/>
        </w:rPr>
        <w:t>мүліктік есеп жүргізу.</w:t>
      </w:r>
    </w:p>
    <w:p w14:paraId="2492191A" w14:textId="7B29DC8D" w:rsidR="0006069E" w:rsidRDefault="0006069E" w:rsidP="00303658">
      <w:pPr>
        <w:spacing w:after="0" w:line="240" w:lineRule="auto"/>
        <w:ind w:firstLine="708"/>
        <w:jc w:val="both"/>
        <w:rPr>
          <w:rFonts w:ascii="Times New Roman" w:eastAsia="Calibri" w:hAnsi="Times New Roman" w:cs="Times New Roman"/>
          <w:bCs/>
          <w:sz w:val="28"/>
          <w:szCs w:val="28"/>
          <w:lang w:val="kk-KZ"/>
        </w:rPr>
      </w:pPr>
    </w:p>
    <w:p w14:paraId="0FFEFA8C" w14:textId="77777777" w:rsidR="0006069E" w:rsidRPr="0077550A" w:rsidRDefault="0006069E" w:rsidP="0077550A">
      <w:pPr>
        <w:spacing w:after="0"/>
        <w:ind w:firstLine="708"/>
        <w:jc w:val="both"/>
        <w:rPr>
          <w:rFonts w:ascii="Times New Roman" w:eastAsia="Calibri" w:hAnsi="Times New Roman" w:cs="Times New Roman"/>
          <w:bCs/>
          <w:sz w:val="28"/>
          <w:szCs w:val="28"/>
          <w:lang w:val="kk-KZ"/>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8"/>
        <w:gridCol w:w="909"/>
        <w:gridCol w:w="968"/>
        <w:gridCol w:w="1017"/>
        <w:gridCol w:w="1134"/>
        <w:gridCol w:w="1217"/>
        <w:gridCol w:w="2268"/>
      </w:tblGrid>
      <w:tr w:rsidR="0077550A" w:rsidRPr="0077550A" w14:paraId="4732038C" w14:textId="77777777" w:rsidTr="00DC600E">
        <w:tc>
          <w:tcPr>
            <w:tcW w:w="1918" w:type="dxa"/>
            <w:shd w:val="clear" w:color="auto" w:fill="auto"/>
            <w:tcMar>
              <w:top w:w="45" w:type="dxa"/>
              <w:left w:w="75" w:type="dxa"/>
              <w:bottom w:w="45" w:type="dxa"/>
              <w:right w:w="75" w:type="dxa"/>
            </w:tcMar>
            <w:vAlign w:val="center"/>
            <w:hideMark/>
          </w:tcPr>
          <w:p w14:paraId="33215B89" w14:textId="77777777" w:rsidR="0077550A" w:rsidRPr="0006069E" w:rsidRDefault="0077550A" w:rsidP="0006069E">
            <w:pPr>
              <w:spacing w:after="0"/>
              <w:jc w:val="center"/>
              <w:rPr>
                <w:rFonts w:ascii="Times New Roman" w:eastAsia="Calibri" w:hAnsi="Times New Roman" w:cs="Times New Roman"/>
                <w:b/>
                <w:bCs/>
                <w:sz w:val="20"/>
                <w:szCs w:val="20"/>
                <w:lang w:val="kk-KZ"/>
              </w:rPr>
            </w:pPr>
            <w:proofErr w:type="spellStart"/>
            <w:r w:rsidRPr="0006069E">
              <w:rPr>
                <w:rFonts w:ascii="Times New Roman" w:eastAsia="Calibri" w:hAnsi="Times New Roman" w:cs="Times New Roman"/>
                <w:b/>
                <w:bCs/>
                <w:sz w:val="20"/>
                <w:szCs w:val="20"/>
              </w:rPr>
              <w:t>Бюджеттiк</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бағдарлама</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бойынша</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шығыстар</w:t>
            </w:r>
            <w:proofErr w:type="spellEnd"/>
          </w:p>
        </w:tc>
        <w:tc>
          <w:tcPr>
            <w:tcW w:w="909" w:type="dxa"/>
            <w:shd w:val="clear" w:color="auto" w:fill="auto"/>
            <w:tcMar>
              <w:top w:w="45" w:type="dxa"/>
              <w:left w:w="75" w:type="dxa"/>
              <w:bottom w:w="45" w:type="dxa"/>
              <w:right w:w="75" w:type="dxa"/>
            </w:tcMar>
            <w:vAlign w:val="center"/>
            <w:hideMark/>
          </w:tcPr>
          <w:p w14:paraId="21C174A8" w14:textId="77777777" w:rsidR="0077550A" w:rsidRPr="0006069E" w:rsidRDefault="0077550A" w:rsidP="0006069E">
            <w:pPr>
              <w:spacing w:after="0"/>
              <w:jc w:val="center"/>
              <w:rPr>
                <w:rFonts w:ascii="Times New Roman" w:eastAsia="Calibri" w:hAnsi="Times New Roman" w:cs="Times New Roman"/>
                <w:b/>
                <w:bCs/>
                <w:sz w:val="20"/>
                <w:szCs w:val="20"/>
              </w:rPr>
            </w:pPr>
            <w:proofErr w:type="spellStart"/>
            <w:r w:rsidRPr="0006069E">
              <w:rPr>
                <w:rFonts w:ascii="Times New Roman" w:eastAsia="Calibri" w:hAnsi="Times New Roman" w:cs="Times New Roman"/>
                <w:b/>
                <w:bCs/>
                <w:sz w:val="20"/>
                <w:szCs w:val="20"/>
              </w:rPr>
              <w:t>Өлшем</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бірлігі</w:t>
            </w:r>
            <w:proofErr w:type="spellEnd"/>
          </w:p>
        </w:tc>
        <w:tc>
          <w:tcPr>
            <w:tcW w:w="968" w:type="dxa"/>
            <w:shd w:val="clear" w:color="auto" w:fill="auto"/>
            <w:tcMar>
              <w:top w:w="45" w:type="dxa"/>
              <w:left w:w="75" w:type="dxa"/>
              <w:bottom w:w="45" w:type="dxa"/>
              <w:right w:w="75" w:type="dxa"/>
            </w:tcMar>
            <w:vAlign w:val="center"/>
            <w:hideMark/>
          </w:tcPr>
          <w:p w14:paraId="15A51B5D" w14:textId="77777777" w:rsidR="0077550A" w:rsidRPr="0006069E" w:rsidRDefault="0077550A" w:rsidP="0006069E">
            <w:pPr>
              <w:spacing w:after="0"/>
              <w:jc w:val="center"/>
              <w:rPr>
                <w:rFonts w:ascii="Times New Roman" w:eastAsia="Calibri" w:hAnsi="Times New Roman" w:cs="Times New Roman"/>
                <w:b/>
                <w:bCs/>
                <w:sz w:val="20"/>
                <w:szCs w:val="20"/>
              </w:rPr>
            </w:pPr>
            <w:proofErr w:type="spellStart"/>
            <w:r w:rsidRPr="0006069E">
              <w:rPr>
                <w:rFonts w:ascii="Times New Roman" w:eastAsia="Calibri" w:hAnsi="Times New Roman" w:cs="Times New Roman"/>
                <w:b/>
                <w:bCs/>
                <w:sz w:val="20"/>
                <w:szCs w:val="20"/>
              </w:rPr>
              <w:t>Жоспар</w:t>
            </w:r>
            <w:proofErr w:type="spellEnd"/>
          </w:p>
        </w:tc>
        <w:tc>
          <w:tcPr>
            <w:tcW w:w="1017" w:type="dxa"/>
            <w:shd w:val="clear" w:color="auto" w:fill="auto"/>
            <w:tcMar>
              <w:top w:w="45" w:type="dxa"/>
              <w:left w:w="75" w:type="dxa"/>
              <w:bottom w:w="45" w:type="dxa"/>
              <w:right w:w="75" w:type="dxa"/>
            </w:tcMar>
            <w:vAlign w:val="center"/>
            <w:hideMark/>
          </w:tcPr>
          <w:p w14:paraId="7A177973" w14:textId="77777777" w:rsidR="0077550A" w:rsidRPr="0006069E" w:rsidRDefault="0077550A" w:rsidP="0006069E">
            <w:pPr>
              <w:spacing w:after="0"/>
              <w:jc w:val="center"/>
              <w:rPr>
                <w:rFonts w:ascii="Times New Roman" w:eastAsia="Calibri" w:hAnsi="Times New Roman" w:cs="Times New Roman"/>
                <w:b/>
                <w:bCs/>
                <w:sz w:val="20"/>
                <w:szCs w:val="20"/>
              </w:rPr>
            </w:pPr>
            <w:proofErr w:type="spellStart"/>
            <w:r w:rsidRPr="0006069E">
              <w:rPr>
                <w:rFonts w:ascii="Times New Roman" w:eastAsia="Calibri" w:hAnsi="Times New Roman" w:cs="Times New Roman"/>
                <w:b/>
                <w:bCs/>
                <w:sz w:val="20"/>
                <w:szCs w:val="20"/>
              </w:rPr>
              <w:t>Іс</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жүзiнде</w:t>
            </w:r>
            <w:proofErr w:type="spellEnd"/>
          </w:p>
        </w:tc>
        <w:tc>
          <w:tcPr>
            <w:tcW w:w="1134" w:type="dxa"/>
            <w:shd w:val="clear" w:color="auto" w:fill="auto"/>
            <w:tcMar>
              <w:top w:w="45" w:type="dxa"/>
              <w:left w:w="75" w:type="dxa"/>
              <w:bottom w:w="45" w:type="dxa"/>
              <w:right w:w="75" w:type="dxa"/>
            </w:tcMar>
            <w:vAlign w:val="center"/>
            <w:hideMark/>
          </w:tcPr>
          <w:p w14:paraId="719B3998" w14:textId="77777777" w:rsidR="0077550A" w:rsidRPr="0006069E" w:rsidRDefault="0077550A" w:rsidP="0006069E">
            <w:pPr>
              <w:spacing w:after="0"/>
              <w:jc w:val="center"/>
              <w:rPr>
                <w:rFonts w:ascii="Times New Roman" w:eastAsia="Calibri" w:hAnsi="Times New Roman" w:cs="Times New Roman"/>
                <w:b/>
                <w:bCs/>
                <w:sz w:val="20"/>
                <w:szCs w:val="20"/>
              </w:rPr>
            </w:pPr>
            <w:proofErr w:type="spellStart"/>
            <w:r w:rsidRPr="0006069E">
              <w:rPr>
                <w:rFonts w:ascii="Times New Roman" w:eastAsia="Calibri" w:hAnsi="Times New Roman" w:cs="Times New Roman"/>
                <w:b/>
                <w:bCs/>
                <w:sz w:val="20"/>
                <w:szCs w:val="20"/>
              </w:rPr>
              <w:t>Ауытқуы</w:t>
            </w:r>
            <w:proofErr w:type="spellEnd"/>
            <w:r w:rsidRPr="0006069E">
              <w:rPr>
                <w:rFonts w:ascii="Times New Roman" w:eastAsia="Calibri" w:hAnsi="Times New Roman" w:cs="Times New Roman"/>
                <w:b/>
                <w:bCs/>
                <w:sz w:val="20"/>
                <w:szCs w:val="20"/>
              </w:rPr>
              <w:t xml:space="preserve"> (4-баған - 3-баған)</w:t>
            </w:r>
          </w:p>
        </w:tc>
        <w:tc>
          <w:tcPr>
            <w:tcW w:w="1217" w:type="dxa"/>
            <w:shd w:val="clear" w:color="auto" w:fill="auto"/>
            <w:tcMar>
              <w:top w:w="45" w:type="dxa"/>
              <w:left w:w="75" w:type="dxa"/>
              <w:bottom w:w="45" w:type="dxa"/>
              <w:right w:w="75" w:type="dxa"/>
            </w:tcMar>
            <w:vAlign w:val="center"/>
            <w:hideMark/>
          </w:tcPr>
          <w:p w14:paraId="6AFD7021" w14:textId="77777777" w:rsidR="0077550A" w:rsidRPr="0006069E" w:rsidRDefault="0077550A" w:rsidP="0006069E">
            <w:pPr>
              <w:spacing w:after="0"/>
              <w:jc w:val="center"/>
              <w:rPr>
                <w:rFonts w:ascii="Times New Roman" w:eastAsia="Calibri" w:hAnsi="Times New Roman" w:cs="Times New Roman"/>
                <w:b/>
                <w:bCs/>
                <w:sz w:val="20"/>
                <w:szCs w:val="20"/>
              </w:rPr>
            </w:pPr>
            <w:proofErr w:type="spellStart"/>
            <w:r w:rsidRPr="0006069E">
              <w:rPr>
                <w:rFonts w:ascii="Times New Roman" w:eastAsia="Calibri" w:hAnsi="Times New Roman" w:cs="Times New Roman"/>
                <w:b/>
                <w:bCs/>
                <w:sz w:val="20"/>
                <w:szCs w:val="20"/>
              </w:rPr>
              <w:t>Көрсеткіштердің</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орындалу</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пайызы</w:t>
            </w:r>
            <w:proofErr w:type="spellEnd"/>
            <w:r w:rsidRPr="0006069E">
              <w:rPr>
                <w:rFonts w:ascii="Times New Roman" w:eastAsia="Calibri" w:hAnsi="Times New Roman" w:cs="Times New Roman"/>
                <w:b/>
                <w:bCs/>
                <w:sz w:val="20"/>
                <w:szCs w:val="20"/>
              </w:rPr>
              <w:t xml:space="preserve"> (4-баған/ 3-баған х100)</w:t>
            </w:r>
          </w:p>
        </w:tc>
        <w:tc>
          <w:tcPr>
            <w:tcW w:w="2268" w:type="dxa"/>
            <w:shd w:val="clear" w:color="auto" w:fill="auto"/>
            <w:tcMar>
              <w:top w:w="45" w:type="dxa"/>
              <w:left w:w="75" w:type="dxa"/>
              <w:bottom w:w="45" w:type="dxa"/>
              <w:right w:w="75" w:type="dxa"/>
            </w:tcMar>
            <w:vAlign w:val="center"/>
            <w:hideMark/>
          </w:tcPr>
          <w:p w14:paraId="17C3A232" w14:textId="77777777" w:rsidR="0077550A" w:rsidRPr="0006069E" w:rsidRDefault="0077550A" w:rsidP="0006069E">
            <w:pPr>
              <w:spacing w:after="0"/>
              <w:jc w:val="center"/>
              <w:rPr>
                <w:rFonts w:ascii="Times New Roman" w:eastAsia="Calibri" w:hAnsi="Times New Roman" w:cs="Times New Roman"/>
                <w:b/>
                <w:bCs/>
                <w:sz w:val="20"/>
                <w:szCs w:val="20"/>
              </w:rPr>
            </w:pPr>
            <w:proofErr w:type="spellStart"/>
            <w:r w:rsidRPr="0006069E">
              <w:rPr>
                <w:rFonts w:ascii="Times New Roman" w:eastAsia="Calibri" w:hAnsi="Times New Roman" w:cs="Times New Roman"/>
                <w:b/>
                <w:bCs/>
                <w:sz w:val="20"/>
                <w:szCs w:val="20"/>
              </w:rPr>
              <w:t>Нәтижелерге</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қол</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жеткізе</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алмау</w:t>
            </w:r>
            <w:proofErr w:type="spellEnd"/>
            <w:r w:rsidRPr="0006069E">
              <w:rPr>
                <w:rFonts w:ascii="Times New Roman" w:eastAsia="Calibri" w:hAnsi="Times New Roman" w:cs="Times New Roman"/>
                <w:b/>
                <w:bCs/>
                <w:sz w:val="20"/>
                <w:szCs w:val="20"/>
              </w:rPr>
              <w:t>/</w:t>
            </w:r>
            <w:proofErr w:type="spellStart"/>
            <w:r w:rsidRPr="0006069E">
              <w:rPr>
                <w:rFonts w:ascii="Times New Roman" w:eastAsia="Calibri" w:hAnsi="Times New Roman" w:cs="Times New Roman"/>
                <w:b/>
                <w:bCs/>
                <w:sz w:val="20"/>
                <w:szCs w:val="20"/>
              </w:rPr>
              <w:t>оларды</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асыра</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орындау</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және</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бюджеттiк</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бағдарлама</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қаражатының</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игерілмеу</w:t>
            </w:r>
            <w:proofErr w:type="spellEnd"/>
            <w:r w:rsidRPr="0006069E">
              <w:rPr>
                <w:rFonts w:ascii="Times New Roman" w:eastAsia="Calibri" w:hAnsi="Times New Roman" w:cs="Times New Roman"/>
                <w:b/>
                <w:bCs/>
                <w:sz w:val="20"/>
                <w:szCs w:val="20"/>
              </w:rPr>
              <w:t xml:space="preserve"> </w:t>
            </w:r>
            <w:proofErr w:type="spellStart"/>
            <w:r w:rsidRPr="0006069E">
              <w:rPr>
                <w:rFonts w:ascii="Times New Roman" w:eastAsia="Calibri" w:hAnsi="Times New Roman" w:cs="Times New Roman"/>
                <w:b/>
                <w:bCs/>
                <w:sz w:val="20"/>
                <w:szCs w:val="20"/>
              </w:rPr>
              <w:t>себептері</w:t>
            </w:r>
            <w:proofErr w:type="spellEnd"/>
          </w:p>
        </w:tc>
      </w:tr>
      <w:tr w:rsidR="0077550A" w:rsidRPr="0077550A" w14:paraId="0F298467" w14:textId="77777777" w:rsidTr="00DC600E">
        <w:tc>
          <w:tcPr>
            <w:tcW w:w="1918" w:type="dxa"/>
            <w:shd w:val="clear" w:color="auto" w:fill="auto"/>
            <w:tcMar>
              <w:top w:w="45" w:type="dxa"/>
              <w:left w:w="75" w:type="dxa"/>
              <w:bottom w:w="45" w:type="dxa"/>
              <w:right w:w="75" w:type="dxa"/>
            </w:tcMar>
            <w:hideMark/>
          </w:tcPr>
          <w:p w14:paraId="64BEF237" w14:textId="77777777" w:rsidR="0077550A" w:rsidRPr="0077550A" w:rsidRDefault="0077550A" w:rsidP="0077550A">
            <w:pPr>
              <w:spacing w:after="0"/>
              <w:ind w:firstLine="708"/>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1</w:t>
            </w:r>
          </w:p>
        </w:tc>
        <w:tc>
          <w:tcPr>
            <w:tcW w:w="909" w:type="dxa"/>
            <w:shd w:val="clear" w:color="auto" w:fill="auto"/>
            <w:tcMar>
              <w:top w:w="45" w:type="dxa"/>
              <w:left w:w="75" w:type="dxa"/>
              <w:bottom w:w="45" w:type="dxa"/>
              <w:right w:w="75" w:type="dxa"/>
            </w:tcMar>
            <w:hideMark/>
          </w:tcPr>
          <w:p w14:paraId="0C5F1874" w14:textId="77777777" w:rsidR="0077550A" w:rsidRPr="0077550A" w:rsidRDefault="0077550A" w:rsidP="0077550A">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2</w:t>
            </w:r>
          </w:p>
        </w:tc>
        <w:tc>
          <w:tcPr>
            <w:tcW w:w="968" w:type="dxa"/>
            <w:shd w:val="clear" w:color="auto" w:fill="auto"/>
            <w:tcMar>
              <w:top w:w="45" w:type="dxa"/>
              <w:left w:w="75" w:type="dxa"/>
              <w:bottom w:w="45" w:type="dxa"/>
              <w:right w:w="75" w:type="dxa"/>
            </w:tcMar>
            <w:hideMark/>
          </w:tcPr>
          <w:p w14:paraId="3739BFE8" w14:textId="77777777" w:rsidR="0077550A" w:rsidRPr="0077550A" w:rsidRDefault="0077550A" w:rsidP="0077550A">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3</w:t>
            </w:r>
          </w:p>
        </w:tc>
        <w:tc>
          <w:tcPr>
            <w:tcW w:w="1017" w:type="dxa"/>
            <w:shd w:val="clear" w:color="auto" w:fill="auto"/>
            <w:tcMar>
              <w:top w:w="45" w:type="dxa"/>
              <w:left w:w="75" w:type="dxa"/>
              <w:bottom w:w="45" w:type="dxa"/>
              <w:right w:w="75" w:type="dxa"/>
            </w:tcMar>
            <w:hideMark/>
          </w:tcPr>
          <w:p w14:paraId="3D83EFBD" w14:textId="77777777" w:rsidR="0077550A" w:rsidRPr="0077550A" w:rsidRDefault="0077550A" w:rsidP="0077550A">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4</w:t>
            </w:r>
          </w:p>
        </w:tc>
        <w:tc>
          <w:tcPr>
            <w:tcW w:w="1134" w:type="dxa"/>
            <w:shd w:val="clear" w:color="auto" w:fill="auto"/>
            <w:tcMar>
              <w:top w:w="45" w:type="dxa"/>
              <w:left w:w="75" w:type="dxa"/>
              <w:bottom w:w="45" w:type="dxa"/>
              <w:right w:w="75" w:type="dxa"/>
            </w:tcMar>
            <w:hideMark/>
          </w:tcPr>
          <w:p w14:paraId="0990F1F1" w14:textId="77777777" w:rsidR="0077550A" w:rsidRPr="0077550A" w:rsidRDefault="0077550A" w:rsidP="0077550A">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5</w:t>
            </w:r>
          </w:p>
        </w:tc>
        <w:tc>
          <w:tcPr>
            <w:tcW w:w="1217" w:type="dxa"/>
            <w:shd w:val="clear" w:color="auto" w:fill="auto"/>
            <w:tcMar>
              <w:top w:w="45" w:type="dxa"/>
              <w:left w:w="75" w:type="dxa"/>
              <w:bottom w:w="45" w:type="dxa"/>
              <w:right w:w="75" w:type="dxa"/>
            </w:tcMar>
            <w:hideMark/>
          </w:tcPr>
          <w:p w14:paraId="189E5A95" w14:textId="77777777" w:rsidR="0077550A" w:rsidRPr="0077550A" w:rsidRDefault="0077550A" w:rsidP="0077550A">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6</w:t>
            </w:r>
          </w:p>
        </w:tc>
        <w:tc>
          <w:tcPr>
            <w:tcW w:w="2268" w:type="dxa"/>
            <w:shd w:val="clear" w:color="auto" w:fill="auto"/>
            <w:tcMar>
              <w:top w:w="45" w:type="dxa"/>
              <w:left w:w="75" w:type="dxa"/>
              <w:bottom w:w="45" w:type="dxa"/>
              <w:right w:w="75" w:type="dxa"/>
            </w:tcMar>
            <w:hideMark/>
          </w:tcPr>
          <w:p w14:paraId="0E05CA2B" w14:textId="77777777" w:rsidR="0077550A" w:rsidRPr="0077550A" w:rsidRDefault="0077550A" w:rsidP="0077550A">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7</w:t>
            </w:r>
          </w:p>
        </w:tc>
      </w:tr>
      <w:tr w:rsidR="0077550A" w:rsidRPr="0077550A" w14:paraId="648662C4" w14:textId="77777777" w:rsidTr="00DC600E">
        <w:tc>
          <w:tcPr>
            <w:tcW w:w="1918" w:type="dxa"/>
            <w:shd w:val="clear" w:color="auto" w:fill="auto"/>
            <w:tcMar>
              <w:top w:w="45" w:type="dxa"/>
              <w:left w:w="75" w:type="dxa"/>
              <w:bottom w:w="45" w:type="dxa"/>
              <w:right w:w="75" w:type="dxa"/>
            </w:tcMar>
            <w:vAlign w:val="center"/>
            <w:hideMark/>
          </w:tcPr>
          <w:p w14:paraId="2CED3071" w14:textId="2051164A" w:rsidR="0077550A" w:rsidRPr="0077550A" w:rsidRDefault="0077550A" w:rsidP="0077550A">
            <w:pPr>
              <w:spacing w:after="0"/>
              <w:jc w:val="both"/>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067 «Ведомстволық бағыныстағы мемлекеттік мекемелер мен ұйымдардың</w:t>
            </w:r>
            <w:r w:rsidR="0006069E">
              <w:rPr>
                <w:rFonts w:ascii="Times New Roman" w:eastAsia="Calibri" w:hAnsi="Times New Roman" w:cs="Times New Roman"/>
                <w:bCs/>
                <w:sz w:val="20"/>
                <w:szCs w:val="20"/>
                <w:lang w:val="kk-KZ"/>
              </w:rPr>
              <w:t xml:space="preserve"> күрделі шығыстары»</w:t>
            </w:r>
          </w:p>
        </w:tc>
        <w:tc>
          <w:tcPr>
            <w:tcW w:w="909" w:type="dxa"/>
            <w:shd w:val="clear" w:color="auto" w:fill="auto"/>
            <w:tcMar>
              <w:top w:w="45" w:type="dxa"/>
              <w:left w:w="75" w:type="dxa"/>
              <w:bottom w:w="45" w:type="dxa"/>
              <w:right w:w="75" w:type="dxa"/>
            </w:tcMar>
            <w:vAlign w:val="center"/>
            <w:hideMark/>
          </w:tcPr>
          <w:p w14:paraId="22681FCA" w14:textId="77777777" w:rsidR="0077550A" w:rsidRPr="0077550A" w:rsidRDefault="0077550A" w:rsidP="0006069E">
            <w:pPr>
              <w:spacing w:after="0"/>
              <w:jc w:val="center"/>
              <w:rPr>
                <w:rFonts w:ascii="Times New Roman" w:eastAsia="Calibri" w:hAnsi="Times New Roman" w:cs="Times New Roman"/>
                <w:bCs/>
                <w:sz w:val="20"/>
                <w:szCs w:val="20"/>
              </w:rPr>
            </w:pPr>
            <w:proofErr w:type="spellStart"/>
            <w:r w:rsidRPr="0077550A">
              <w:rPr>
                <w:rFonts w:ascii="Times New Roman" w:eastAsia="Calibri" w:hAnsi="Times New Roman" w:cs="Times New Roman"/>
                <w:bCs/>
                <w:sz w:val="20"/>
                <w:szCs w:val="20"/>
              </w:rPr>
              <w:t>мың</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теңге</w:t>
            </w:r>
            <w:proofErr w:type="spellEnd"/>
          </w:p>
        </w:tc>
        <w:tc>
          <w:tcPr>
            <w:tcW w:w="968" w:type="dxa"/>
            <w:shd w:val="clear" w:color="auto" w:fill="auto"/>
            <w:tcMar>
              <w:top w:w="45" w:type="dxa"/>
              <w:left w:w="75" w:type="dxa"/>
              <w:bottom w:w="45" w:type="dxa"/>
              <w:right w:w="75" w:type="dxa"/>
            </w:tcMar>
            <w:vAlign w:val="center"/>
            <w:hideMark/>
          </w:tcPr>
          <w:p w14:paraId="0F985FD4" w14:textId="77777777" w:rsidR="0077550A" w:rsidRPr="0077550A" w:rsidRDefault="0077550A" w:rsidP="0006069E">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85 760,0</w:t>
            </w:r>
          </w:p>
        </w:tc>
        <w:tc>
          <w:tcPr>
            <w:tcW w:w="1017" w:type="dxa"/>
            <w:shd w:val="clear" w:color="auto" w:fill="auto"/>
            <w:tcMar>
              <w:top w:w="45" w:type="dxa"/>
              <w:left w:w="75" w:type="dxa"/>
              <w:bottom w:w="45" w:type="dxa"/>
              <w:right w:w="75" w:type="dxa"/>
            </w:tcMar>
            <w:vAlign w:val="center"/>
            <w:hideMark/>
          </w:tcPr>
          <w:p w14:paraId="63A0FA84" w14:textId="77777777" w:rsidR="0077550A" w:rsidRPr="0077550A" w:rsidRDefault="0077550A" w:rsidP="0006069E">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85 642,4</w:t>
            </w:r>
          </w:p>
        </w:tc>
        <w:tc>
          <w:tcPr>
            <w:tcW w:w="1134" w:type="dxa"/>
            <w:shd w:val="clear" w:color="auto" w:fill="auto"/>
            <w:tcMar>
              <w:top w:w="45" w:type="dxa"/>
              <w:left w:w="75" w:type="dxa"/>
              <w:bottom w:w="45" w:type="dxa"/>
              <w:right w:w="75" w:type="dxa"/>
            </w:tcMar>
            <w:vAlign w:val="center"/>
            <w:hideMark/>
          </w:tcPr>
          <w:p w14:paraId="31B78421" w14:textId="77777777" w:rsidR="0077550A" w:rsidRPr="0077550A" w:rsidRDefault="0077550A" w:rsidP="0006069E">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-117,6</w:t>
            </w:r>
          </w:p>
        </w:tc>
        <w:tc>
          <w:tcPr>
            <w:tcW w:w="1217" w:type="dxa"/>
            <w:shd w:val="clear" w:color="auto" w:fill="auto"/>
            <w:tcMar>
              <w:top w:w="45" w:type="dxa"/>
              <w:left w:w="75" w:type="dxa"/>
              <w:bottom w:w="45" w:type="dxa"/>
              <w:right w:w="75" w:type="dxa"/>
            </w:tcMar>
            <w:vAlign w:val="center"/>
            <w:hideMark/>
          </w:tcPr>
          <w:p w14:paraId="6854A839" w14:textId="77777777" w:rsidR="0077550A" w:rsidRPr="0077550A" w:rsidRDefault="0077550A" w:rsidP="0006069E">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 xml:space="preserve">99,9 </w:t>
            </w:r>
            <w:r w:rsidRPr="0077550A">
              <w:rPr>
                <w:rFonts w:ascii="Times New Roman" w:eastAsia="Calibri" w:hAnsi="Times New Roman" w:cs="Times New Roman"/>
                <w:bCs/>
                <w:sz w:val="20"/>
                <w:szCs w:val="20"/>
              </w:rPr>
              <w:t>%</w:t>
            </w:r>
          </w:p>
        </w:tc>
        <w:tc>
          <w:tcPr>
            <w:tcW w:w="2268" w:type="dxa"/>
            <w:shd w:val="clear" w:color="auto" w:fill="auto"/>
            <w:tcMar>
              <w:top w:w="45" w:type="dxa"/>
              <w:left w:w="75" w:type="dxa"/>
              <w:bottom w:w="45" w:type="dxa"/>
              <w:right w:w="75" w:type="dxa"/>
            </w:tcMar>
            <w:vAlign w:val="center"/>
            <w:hideMark/>
          </w:tcPr>
          <w:p w14:paraId="12C6826E" w14:textId="77777777" w:rsidR="0077550A" w:rsidRPr="0077550A" w:rsidRDefault="0077550A" w:rsidP="0006069E">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Нәтижеге қол жеткізілген</w:t>
            </w:r>
          </w:p>
        </w:tc>
      </w:tr>
      <w:tr w:rsidR="0077550A" w:rsidRPr="0077550A" w14:paraId="43B1DE41" w14:textId="77777777" w:rsidTr="00DC600E">
        <w:tc>
          <w:tcPr>
            <w:tcW w:w="1918" w:type="dxa"/>
            <w:shd w:val="clear" w:color="auto" w:fill="auto"/>
            <w:tcMar>
              <w:top w:w="45" w:type="dxa"/>
              <w:left w:w="75" w:type="dxa"/>
              <w:bottom w:w="45" w:type="dxa"/>
              <w:right w:w="75" w:type="dxa"/>
            </w:tcMar>
            <w:vAlign w:val="center"/>
            <w:hideMark/>
          </w:tcPr>
          <w:p w14:paraId="1287EADF" w14:textId="77777777" w:rsidR="0077550A" w:rsidRPr="0077550A" w:rsidRDefault="0077550A" w:rsidP="0077550A">
            <w:pPr>
              <w:spacing w:after="0"/>
              <w:jc w:val="both"/>
              <w:rPr>
                <w:rFonts w:ascii="Times New Roman" w:eastAsia="Calibri" w:hAnsi="Times New Roman" w:cs="Times New Roman"/>
                <w:bCs/>
                <w:sz w:val="20"/>
                <w:szCs w:val="20"/>
              </w:rPr>
            </w:pPr>
            <w:proofErr w:type="spellStart"/>
            <w:r w:rsidRPr="0077550A">
              <w:rPr>
                <w:rFonts w:ascii="Times New Roman" w:eastAsia="Calibri" w:hAnsi="Times New Roman" w:cs="Times New Roman"/>
                <w:bCs/>
                <w:sz w:val="20"/>
                <w:szCs w:val="20"/>
              </w:rPr>
              <w:t>Бюджеттiк</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бағдарлама</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бойынша</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шығыстардың</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жиыны</w:t>
            </w:r>
            <w:proofErr w:type="spellEnd"/>
          </w:p>
        </w:tc>
        <w:tc>
          <w:tcPr>
            <w:tcW w:w="909" w:type="dxa"/>
            <w:shd w:val="clear" w:color="auto" w:fill="auto"/>
            <w:tcMar>
              <w:top w:w="45" w:type="dxa"/>
              <w:left w:w="75" w:type="dxa"/>
              <w:bottom w:w="45" w:type="dxa"/>
              <w:right w:w="75" w:type="dxa"/>
            </w:tcMar>
            <w:vAlign w:val="center"/>
            <w:hideMark/>
          </w:tcPr>
          <w:p w14:paraId="034A358C" w14:textId="77777777" w:rsidR="0077550A" w:rsidRPr="0077550A" w:rsidRDefault="0077550A" w:rsidP="0006069E">
            <w:pPr>
              <w:spacing w:after="0"/>
              <w:jc w:val="center"/>
              <w:rPr>
                <w:rFonts w:ascii="Times New Roman" w:eastAsia="Calibri" w:hAnsi="Times New Roman" w:cs="Times New Roman"/>
                <w:bCs/>
                <w:sz w:val="20"/>
                <w:szCs w:val="20"/>
              </w:rPr>
            </w:pPr>
            <w:proofErr w:type="spellStart"/>
            <w:r w:rsidRPr="0077550A">
              <w:rPr>
                <w:rFonts w:ascii="Times New Roman" w:eastAsia="Calibri" w:hAnsi="Times New Roman" w:cs="Times New Roman"/>
                <w:bCs/>
                <w:sz w:val="20"/>
                <w:szCs w:val="20"/>
              </w:rPr>
              <w:t>мың</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теңге</w:t>
            </w:r>
            <w:proofErr w:type="spellEnd"/>
          </w:p>
        </w:tc>
        <w:tc>
          <w:tcPr>
            <w:tcW w:w="968" w:type="dxa"/>
            <w:shd w:val="clear" w:color="auto" w:fill="auto"/>
            <w:tcMar>
              <w:top w:w="45" w:type="dxa"/>
              <w:left w:w="75" w:type="dxa"/>
              <w:bottom w:w="45" w:type="dxa"/>
              <w:right w:w="75" w:type="dxa"/>
            </w:tcMar>
            <w:vAlign w:val="center"/>
            <w:hideMark/>
          </w:tcPr>
          <w:p w14:paraId="50F4E8BE" w14:textId="77777777" w:rsidR="0077550A" w:rsidRPr="0077550A" w:rsidRDefault="0077550A" w:rsidP="0006069E">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lang w:val="kk-KZ"/>
              </w:rPr>
              <w:t>85 760,0</w:t>
            </w:r>
          </w:p>
        </w:tc>
        <w:tc>
          <w:tcPr>
            <w:tcW w:w="1017" w:type="dxa"/>
            <w:shd w:val="clear" w:color="auto" w:fill="auto"/>
            <w:tcMar>
              <w:top w:w="45" w:type="dxa"/>
              <w:left w:w="75" w:type="dxa"/>
              <w:bottom w:w="45" w:type="dxa"/>
              <w:right w:w="75" w:type="dxa"/>
            </w:tcMar>
            <w:vAlign w:val="center"/>
            <w:hideMark/>
          </w:tcPr>
          <w:p w14:paraId="5E91934C" w14:textId="77777777" w:rsidR="0077550A" w:rsidRPr="0077550A" w:rsidRDefault="0077550A" w:rsidP="0006069E">
            <w:pPr>
              <w:spacing w:after="0"/>
              <w:jc w:val="center"/>
              <w:rPr>
                <w:rFonts w:ascii="Times New Roman" w:eastAsia="Calibri" w:hAnsi="Times New Roman" w:cs="Times New Roman"/>
                <w:bCs/>
                <w:sz w:val="20"/>
                <w:szCs w:val="20"/>
              </w:rPr>
            </w:pPr>
            <w:bookmarkStart w:id="59" w:name="_Hlk177484633"/>
            <w:r w:rsidRPr="0077550A">
              <w:rPr>
                <w:rFonts w:ascii="Times New Roman" w:eastAsia="Calibri" w:hAnsi="Times New Roman" w:cs="Times New Roman"/>
                <w:bCs/>
                <w:sz w:val="20"/>
                <w:szCs w:val="20"/>
                <w:lang w:val="kk-KZ"/>
              </w:rPr>
              <w:t>85 642,4</w:t>
            </w:r>
            <w:bookmarkEnd w:id="59"/>
          </w:p>
        </w:tc>
        <w:tc>
          <w:tcPr>
            <w:tcW w:w="1134" w:type="dxa"/>
            <w:shd w:val="clear" w:color="auto" w:fill="auto"/>
            <w:tcMar>
              <w:top w:w="45" w:type="dxa"/>
              <w:left w:w="75" w:type="dxa"/>
              <w:bottom w:w="45" w:type="dxa"/>
              <w:right w:w="75" w:type="dxa"/>
            </w:tcMar>
            <w:vAlign w:val="center"/>
            <w:hideMark/>
          </w:tcPr>
          <w:p w14:paraId="11CCA606" w14:textId="77777777" w:rsidR="0077550A" w:rsidRPr="0077550A" w:rsidRDefault="0077550A" w:rsidP="0006069E">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lang w:val="kk-KZ"/>
              </w:rPr>
              <w:t>-117,6</w:t>
            </w:r>
          </w:p>
        </w:tc>
        <w:tc>
          <w:tcPr>
            <w:tcW w:w="1217" w:type="dxa"/>
            <w:shd w:val="clear" w:color="auto" w:fill="auto"/>
            <w:tcMar>
              <w:top w:w="45" w:type="dxa"/>
              <w:left w:w="75" w:type="dxa"/>
              <w:bottom w:w="45" w:type="dxa"/>
              <w:right w:w="75" w:type="dxa"/>
            </w:tcMar>
            <w:vAlign w:val="center"/>
            <w:hideMark/>
          </w:tcPr>
          <w:p w14:paraId="7309FEBB" w14:textId="77777777" w:rsidR="0077550A" w:rsidRPr="0077550A" w:rsidRDefault="0077550A" w:rsidP="0006069E">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lang w:val="kk-KZ"/>
              </w:rPr>
              <w:t xml:space="preserve">99,9 </w:t>
            </w:r>
            <w:r w:rsidRPr="0077550A">
              <w:rPr>
                <w:rFonts w:ascii="Times New Roman" w:eastAsia="Calibri" w:hAnsi="Times New Roman" w:cs="Times New Roman"/>
                <w:bCs/>
                <w:sz w:val="20"/>
                <w:szCs w:val="20"/>
              </w:rPr>
              <w:t>%</w:t>
            </w:r>
          </w:p>
        </w:tc>
        <w:tc>
          <w:tcPr>
            <w:tcW w:w="2268" w:type="dxa"/>
            <w:shd w:val="clear" w:color="auto" w:fill="auto"/>
            <w:tcMar>
              <w:top w:w="45" w:type="dxa"/>
              <w:left w:w="75" w:type="dxa"/>
              <w:bottom w:w="45" w:type="dxa"/>
              <w:right w:w="75" w:type="dxa"/>
            </w:tcMar>
            <w:vAlign w:val="center"/>
            <w:hideMark/>
          </w:tcPr>
          <w:p w14:paraId="617E41DE" w14:textId="77777777" w:rsidR="0077550A" w:rsidRPr="0077550A" w:rsidRDefault="0077550A" w:rsidP="0006069E">
            <w:pPr>
              <w:spacing w:after="0"/>
              <w:ind w:firstLine="708"/>
              <w:jc w:val="center"/>
              <w:rPr>
                <w:rFonts w:ascii="Times New Roman" w:eastAsia="Calibri" w:hAnsi="Times New Roman" w:cs="Times New Roman"/>
                <w:bCs/>
                <w:sz w:val="20"/>
                <w:szCs w:val="20"/>
              </w:rPr>
            </w:pPr>
          </w:p>
        </w:tc>
      </w:tr>
      <w:tr w:rsidR="0077550A" w:rsidRPr="0077550A" w14:paraId="70DB8819" w14:textId="77777777" w:rsidTr="00DC600E">
        <w:tc>
          <w:tcPr>
            <w:tcW w:w="1918" w:type="dxa"/>
            <w:shd w:val="clear" w:color="auto" w:fill="FFFFFF"/>
            <w:tcMar>
              <w:top w:w="45" w:type="dxa"/>
              <w:left w:w="75" w:type="dxa"/>
              <w:bottom w:w="45" w:type="dxa"/>
              <w:right w:w="75" w:type="dxa"/>
            </w:tcMar>
            <w:vAlign w:val="center"/>
            <w:hideMark/>
          </w:tcPr>
          <w:p w14:paraId="19A84014" w14:textId="77777777" w:rsidR="0077550A" w:rsidRPr="0077550A" w:rsidRDefault="0077550A" w:rsidP="0077550A">
            <w:pPr>
              <w:spacing w:after="0"/>
              <w:jc w:val="both"/>
              <w:rPr>
                <w:rFonts w:ascii="Times New Roman" w:eastAsia="Calibri" w:hAnsi="Times New Roman" w:cs="Times New Roman"/>
                <w:bCs/>
                <w:sz w:val="20"/>
                <w:szCs w:val="20"/>
              </w:rPr>
            </w:pPr>
            <w:proofErr w:type="spellStart"/>
            <w:r w:rsidRPr="0077550A">
              <w:rPr>
                <w:rFonts w:ascii="Times New Roman" w:eastAsia="Calibri" w:hAnsi="Times New Roman" w:cs="Times New Roman"/>
                <w:bCs/>
                <w:sz w:val="20"/>
                <w:szCs w:val="20"/>
              </w:rPr>
              <w:t>Бюджеттiк</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бағдарламаның</w:t>
            </w:r>
            <w:proofErr w:type="spellEnd"/>
            <w:r w:rsidRPr="0077550A">
              <w:rPr>
                <w:rFonts w:ascii="Times New Roman" w:eastAsia="Calibri" w:hAnsi="Times New Roman" w:cs="Times New Roman"/>
                <w:bCs/>
                <w:sz w:val="20"/>
                <w:szCs w:val="20"/>
              </w:rPr>
              <w:t xml:space="preserve"> </w:t>
            </w:r>
            <w:r w:rsidRPr="0077550A">
              <w:rPr>
                <w:rFonts w:ascii="Times New Roman" w:eastAsia="Calibri" w:hAnsi="Times New Roman" w:cs="Times New Roman"/>
                <w:bCs/>
                <w:sz w:val="20"/>
                <w:szCs w:val="20"/>
                <w:lang w:val="kk-KZ"/>
              </w:rPr>
              <w:t>тікелей</w:t>
            </w:r>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нәтижесі</w:t>
            </w:r>
            <w:proofErr w:type="spellEnd"/>
          </w:p>
        </w:tc>
        <w:tc>
          <w:tcPr>
            <w:tcW w:w="909" w:type="dxa"/>
            <w:shd w:val="clear" w:color="auto" w:fill="FFFFFF"/>
            <w:tcMar>
              <w:top w:w="45" w:type="dxa"/>
              <w:left w:w="75" w:type="dxa"/>
              <w:bottom w:w="45" w:type="dxa"/>
              <w:right w:w="75" w:type="dxa"/>
            </w:tcMar>
            <w:vAlign w:val="center"/>
            <w:hideMark/>
          </w:tcPr>
          <w:p w14:paraId="66AEF849" w14:textId="77777777" w:rsidR="0077550A" w:rsidRPr="0077550A" w:rsidRDefault="0077550A" w:rsidP="0006069E">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адам</w:t>
            </w:r>
          </w:p>
        </w:tc>
        <w:tc>
          <w:tcPr>
            <w:tcW w:w="968" w:type="dxa"/>
            <w:shd w:val="clear" w:color="auto" w:fill="FFFFFF"/>
            <w:tcMar>
              <w:top w:w="45" w:type="dxa"/>
              <w:left w:w="75" w:type="dxa"/>
              <w:bottom w:w="45" w:type="dxa"/>
              <w:right w:w="75" w:type="dxa"/>
            </w:tcMar>
            <w:vAlign w:val="center"/>
            <w:hideMark/>
          </w:tcPr>
          <w:p w14:paraId="6177EB20" w14:textId="77777777" w:rsidR="0077550A" w:rsidRPr="0077550A" w:rsidRDefault="0077550A" w:rsidP="0006069E">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12</w:t>
            </w:r>
          </w:p>
        </w:tc>
        <w:tc>
          <w:tcPr>
            <w:tcW w:w="1017" w:type="dxa"/>
            <w:shd w:val="clear" w:color="auto" w:fill="FFFFFF"/>
            <w:tcMar>
              <w:top w:w="45" w:type="dxa"/>
              <w:left w:w="75" w:type="dxa"/>
              <w:bottom w:w="45" w:type="dxa"/>
              <w:right w:w="75" w:type="dxa"/>
            </w:tcMar>
            <w:vAlign w:val="center"/>
            <w:hideMark/>
          </w:tcPr>
          <w:p w14:paraId="508405F6" w14:textId="77777777" w:rsidR="0077550A" w:rsidRPr="0077550A" w:rsidRDefault="0077550A" w:rsidP="0006069E">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11</w:t>
            </w:r>
          </w:p>
        </w:tc>
        <w:tc>
          <w:tcPr>
            <w:tcW w:w="1134" w:type="dxa"/>
            <w:shd w:val="clear" w:color="auto" w:fill="FFFFFF"/>
            <w:tcMar>
              <w:top w:w="45" w:type="dxa"/>
              <w:left w:w="75" w:type="dxa"/>
              <w:bottom w:w="45" w:type="dxa"/>
              <w:right w:w="75" w:type="dxa"/>
            </w:tcMar>
            <w:vAlign w:val="center"/>
            <w:hideMark/>
          </w:tcPr>
          <w:p w14:paraId="73E59850" w14:textId="77777777" w:rsidR="0077550A" w:rsidRPr="0077550A" w:rsidRDefault="0077550A" w:rsidP="0006069E">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-1</w:t>
            </w:r>
          </w:p>
        </w:tc>
        <w:tc>
          <w:tcPr>
            <w:tcW w:w="1217" w:type="dxa"/>
            <w:shd w:val="clear" w:color="auto" w:fill="FFFFFF"/>
            <w:tcMar>
              <w:top w:w="45" w:type="dxa"/>
              <w:left w:w="75" w:type="dxa"/>
              <w:bottom w:w="45" w:type="dxa"/>
              <w:right w:w="75" w:type="dxa"/>
            </w:tcMar>
            <w:vAlign w:val="center"/>
            <w:hideMark/>
          </w:tcPr>
          <w:p w14:paraId="4A112F1F" w14:textId="77777777" w:rsidR="0077550A" w:rsidRPr="0077550A" w:rsidRDefault="0077550A" w:rsidP="0006069E">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 xml:space="preserve">99,9 </w:t>
            </w:r>
            <w:r w:rsidRPr="0077550A">
              <w:rPr>
                <w:rFonts w:ascii="Times New Roman" w:eastAsia="Calibri" w:hAnsi="Times New Roman" w:cs="Times New Roman"/>
                <w:bCs/>
                <w:sz w:val="20"/>
                <w:szCs w:val="20"/>
              </w:rPr>
              <w:t>%</w:t>
            </w:r>
          </w:p>
        </w:tc>
        <w:tc>
          <w:tcPr>
            <w:tcW w:w="2268" w:type="dxa"/>
            <w:shd w:val="clear" w:color="auto" w:fill="auto"/>
            <w:vAlign w:val="center"/>
            <w:hideMark/>
          </w:tcPr>
          <w:p w14:paraId="10498E0F" w14:textId="77777777" w:rsidR="0077550A" w:rsidRPr="0077550A" w:rsidRDefault="0077550A" w:rsidP="0006069E">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lang w:val="kk-KZ"/>
              </w:rPr>
              <w:t>Нәтижеге қол жеткізілген</w:t>
            </w:r>
            <w:r w:rsidRPr="0077550A">
              <w:rPr>
                <w:rFonts w:ascii="Times New Roman" w:eastAsia="Calibri" w:hAnsi="Times New Roman" w:cs="Times New Roman"/>
                <w:bCs/>
                <w:sz w:val="20"/>
                <w:szCs w:val="20"/>
              </w:rPr>
              <w:br/>
            </w:r>
          </w:p>
        </w:tc>
      </w:tr>
    </w:tbl>
    <w:p w14:paraId="31011F31" w14:textId="2725AAF4" w:rsidR="0077550A" w:rsidRPr="00DC600E" w:rsidRDefault="009E6FAC" w:rsidP="00DC600E">
      <w:pPr>
        <w:spacing w:after="0" w:line="240" w:lineRule="auto"/>
        <w:ind w:firstLine="708"/>
        <w:jc w:val="both"/>
        <w:rPr>
          <w:rFonts w:ascii="Times New Roman" w:eastAsia="Times New Roman" w:hAnsi="Times New Roman" w:cs="Times New Roman"/>
          <w:sz w:val="28"/>
          <w:szCs w:val="28"/>
          <w:lang w:val="kk-KZ" w:eastAsia="ru-RU"/>
        </w:rPr>
      </w:pPr>
      <w:bookmarkStart w:id="60" w:name="_Hlk182318504"/>
      <w:r>
        <w:rPr>
          <w:rFonts w:ascii="Times New Roman" w:eastAsia="Calibri" w:hAnsi="Times New Roman" w:cs="Times New Roman"/>
          <w:bCs/>
          <w:sz w:val="28"/>
          <w:szCs w:val="28"/>
          <w:lang w:val="kk-KZ"/>
        </w:rPr>
        <w:t>№629</w:t>
      </w:r>
      <w:r w:rsidR="0077550A" w:rsidRPr="0077550A">
        <w:rPr>
          <w:rFonts w:ascii="Times New Roman" w:eastAsia="Calibri" w:hAnsi="Times New Roman" w:cs="Times New Roman"/>
          <w:bCs/>
          <w:sz w:val="28"/>
          <w:szCs w:val="28"/>
          <w:lang w:val="kk-KZ"/>
        </w:rPr>
        <w:t xml:space="preserve"> нұсқаулығының</w:t>
      </w:r>
      <w:bookmarkEnd w:id="60"/>
      <w:r w:rsidR="0077550A" w:rsidRPr="0077550A">
        <w:rPr>
          <w:rFonts w:ascii="Times New Roman" w:eastAsia="Calibri" w:hAnsi="Times New Roman" w:cs="Times New Roman"/>
          <w:bCs/>
          <w:sz w:val="28"/>
          <w:szCs w:val="28"/>
          <w:lang w:val="kk-KZ"/>
        </w:rPr>
        <w:t xml:space="preserve"> 50-тармағының 2), 3), 4)  тармақтарының талаптары орындалмай, </w:t>
      </w:r>
      <w:bookmarkStart w:id="61" w:name="_Hlk177484703"/>
      <w:r w:rsidR="0077550A" w:rsidRPr="0077550A">
        <w:rPr>
          <w:rFonts w:ascii="Times New Roman" w:eastAsia="Calibri" w:hAnsi="Times New Roman" w:cs="Times New Roman"/>
          <w:bCs/>
          <w:sz w:val="28"/>
          <w:szCs w:val="28"/>
          <w:lang w:val="kk-KZ"/>
        </w:rPr>
        <w:t>түсіндірме жазбасында бюджеттік бағдарламаның атқарылуы туралы мәліметтер толық ашылып көрсетілмеген</w:t>
      </w:r>
      <w:bookmarkEnd w:id="61"/>
      <w:r w:rsidR="00DC600E">
        <w:rPr>
          <w:rFonts w:ascii="Times New Roman" w:eastAsia="Calibri" w:hAnsi="Times New Roman" w:cs="Times New Roman"/>
          <w:bCs/>
          <w:sz w:val="28"/>
          <w:szCs w:val="28"/>
          <w:lang w:val="kk-KZ"/>
        </w:rPr>
        <w:t xml:space="preserve"> </w:t>
      </w:r>
      <w:r w:rsidR="00DC600E">
        <w:rPr>
          <w:rFonts w:ascii="Times New Roman" w:eastAsia="Times New Roman" w:hAnsi="Times New Roman" w:cs="Times New Roman"/>
          <w:i/>
          <w:sz w:val="24"/>
          <w:szCs w:val="24"/>
          <w:lang w:val="kk-KZ" w:eastAsia="ru-RU"/>
        </w:rPr>
        <w:t>(аудиторлық есептің 84</w:t>
      </w:r>
      <w:r w:rsidR="00DC600E" w:rsidRPr="000C4CB7">
        <w:rPr>
          <w:rFonts w:ascii="Times New Roman" w:eastAsia="Times New Roman" w:hAnsi="Times New Roman" w:cs="Times New Roman"/>
          <w:i/>
          <w:sz w:val="24"/>
          <w:szCs w:val="24"/>
          <w:lang w:val="kk-KZ" w:eastAsia="ru-RU"/>
        </w:rPr>
        <w:t>-тармағы)</w:t>
      </w:r>
      <w:r w:rsidR="00DC600E" w:rsidRPr="000C4CB7">
        <w:rPr>
          <w:rFonts w:ascii="Times New Roman" w:eastAsia="Times New Roman" w:hAnsi="Times New Roman" w:cs="Times New Roman"/>
          <w:sz w:val="28"/>
          <w:szCs w:val="28"/>
          <w:lang w:val="kk-KZ" w:eastAsia="ru-RU"/>
        </w:rPr>
        <w:t>.</w:t>
      </w:r>
      <w:r w:rsidR="00DC600E">
        <w:rPr>
          <w:rFonts w:ascii="Times New Roman" w:eastAsia="Times New Roman" w:hAnsi="Times New Roman" w:cs="Times New Roman"/>
          <w:sz w:val="28"/>
          <w:szCs w:val="28"/>
          <w:lang w:val="kk-KZ" w:eastAsia="ru-RU"/>
        </w:rPr>
        <w:t xml:space="preserve"> </w:t>
      </w:r>
    </w:p>
    <w:p w14:paraId="09239C05" w14:textId="393CCF05" w:rsidR="0077550A" w:rsidRPr="0077550A" w:rsidRDefault="00002034" w:rsidP="0077550A">
      <w:pPr>
        <w:spacing w:after="0"/>
        <w:ind w:firstLine="708"/>
        <w:jc w:val="both"/>
        <w:rPr>
          <w:rFonts w:ascii="Times New Roman" w:eastAsia="Calibri" w:hAnsi="Times New Roman" w:cs="Times New Roman"/>
          <w:sz w:val="28"/>
          <w:szCs w:val="28"/>
          <w:lang w:val="kk-KZ"/>
        </w:rPr>
      </w:pPr>
      <w:r>
        <w:rPr>
          <w:rFonts w:ascii="Times New Roman" w:eastAsia="Calibri" w:hAnsi="Times New Roman" w:cs="Times New Roman"/>
          <w:b/>
          <w:bCs/>
          <w:sz w:val="28"/>
          <w:szCs w:val="28"/>
          <w:lang w:val="kk-KZ"/>
        </w:rPr>
        <w:t>2</w:t>
      </w:r>
      <w:r w:rsidR="0076602B">
        <w:rPr>
          <w:rFonts w:ascii="Times New Roman" w:eastAsia="Calibri" w:hAnsi="Times New Roman" w:cs="Times New Roman"/>
          <w:b/>
          <w:bCs/>
          <w:sz w:val="28"/>
          <w:szCs w:val="28"/>
          <w:lang w:val="kk-KZ"/>
        </w:rPr>
        <w:t>5</w:t>
      </w:r>
      <w:r w:rsidR="0006069E" w:rsidRPr="0006069E">
        <w:rPr>
          <w:rFonts w:ascii="Times New Roman" w:eastAsia="Calibri" w:hAnsi="Times New Roman" w:cs="Times New Roman"/>
          <w:b/>
          <w:bCs/>
          <w:sz w:val="28"/>
          <w:szCs w:val="28"/>
          <w:lang w:val="kk-KZ"/>
        </w:rPr>
        <w:t>-тармақ.</w:t>
      </w:r>
      <w:r w:rsidR="0006069E">
        <w:rPr>
          <w:rFonts w:ascii="Times New Roman" w:eastAsia="Calibri" w:hAnsi="Times New Roman" w:cs="Times New Roman"/>
          <w:bCs/>
          <w:sz w:val="28"/>
          <w:szCs w:val="28"/>
          <w:lang w:val="kk-KZ"/>
        </w:rPr>
        <w:t xml:space="preserve"> </w:t>
      </w:r>
      <w:r w:rsidR="0077550A" w:rsidRPr="0077550A">
        <w:rPr>
          <w:rFonts w:ascii="Times New Roman" w:eastAsia="Calibri" w:hAnsi="Times New Roman" w:cs="Times New Roman"/>
          <w:bCs/>
          <w:sz w:val="28"/>
          <w:szCs w:val="28"/>
          <w:lang w:val="kk-KZ"/>
        </w:rPr>
        <w:t xml:space="preserve"> 067 «Ведомстволық бағыныстағы мемлекеттік мекемелер мен ұйымдардың күрделі шығыстары»</w:t>
      </w:r>
      <w:r w:rsidR="0077550A" w:rsidRPr="0077550A">
        <w:rPr>
          <w:rFonts w:ascii="Times New Roman" w:eastAsia="Calibri" w:hAnsi="Times New Roman" w:cs="Times New Roman"/>
          <w:sz w:val="28"/>
          <w:szCs w:val="28"/>
          <w:lang w:val="kk-KZ"/>
        </w:rPr>
        <w:t xml:space="preserve"> бюджеттік бағдарламасы.</w:t>
      </w:r>
    </w:p>
    <w:p w14:paraId="362534A6" w14:textId="77777777" w:rsidR="0077550A" w:rsidRPr="0077550A" w:rsidRDefault="0077550A" w:rsidP="0077550A">
      <w:pPr>
        <w:spacing w:after="0"/>
        <w:ind w:firstLine="708"/>
        <w:jc w:val="both"/>
        <w:rPr>
          <w:rFonts w:ascii="Times New Roman" w:eastAsia="Times New Roman" w:hAnsi="Times New Roman" w:cs="Times New Roman"/>
          <w:bCs/>
          <w:sz w:val="28"/>
          <w:szCs w:val="28"/>
          <w:lang w:val="kk-KZ" w:eastAsia="ru-RU"/>
        </w:rPr>
      </w:pPr>
      <w:r w:rsidRPr="0077550A">
        <w:rPr>
          <w:rFonts w:ascii="Times New Roman" w:eastAsia="Times New Roman" w:hAnsi="Times New Roman" w:cs="Times New Roman"/>
          <w:bCs/>
          <w:i/>
          <w:iCs/>
          <w:sz w:val="28"/>
          <w:szCs w:val="28"/>
          <w:lang w:val="kk-KZ" w:eastAsia="ru-RU"/>
        </w:rPr>
        <w:t xml:space="preserve">Бюджеттік бағдарламаның мақсаты: </w:t>
      </w:r>
      <w:r w:rsidRPr="0077550A">
        <w:rPr>
          <w:rFonts w:ascii="Times New Roman" w:eastAsia="Times New Roman" w:hAnsi="Times New Roman" w:cs="Times New Roman"/>
          <w:bCs/>
          <w:sz w:val="28"/>
          <w:szCs w:val="28"/>
          <w:lang w:val="kk-KZ" w:eastAsia="ru-RU"/>
        </w:rPr>
        <w:t>Облысқа қарасты ирригациялардың жай-күйін жақсарту.</w:t>
      </w:r>
    </w:p>
    <w:p w14:paraId="4C618D0F" w14:textId="77777777" w:rsidR="0077550A" w:rsidRPr="0077550A" w:rsidRDefault="0077550A" w:rsidP="0077550A">
      <w:pPr>
        <w:spacing w:after="0"/>
        <w:ind w:firstLine="708"/>
        <w:jc w:val="both"/>
        <w:rPr>
          <w:rFonts w:ascii="Times New Roman" w:eastAsia="Times New Roman" w:hAnsi="Times New Roman" w:cs="Times New Roman"/>
          <w:bCs/>
          <w:sz w:val="28"/>
          <w:szCs w:val="28"/>
          <w:lang w:val="kk-KZ" w:eastAsia="ru-RU"/>
        </w:rPr>
      </w:pPr>
      <w:r w:rsidRPr="0077550A">
        <w:rPr>
          <w:rFonts w:ascii="Times New Roman" w:eastAsia="Times New Roman" w:hAnsi="Times New Roman" w:cs="Times New Roman"/>
          <w:bCs/>
          <w:i/>
          <w:iCs/>
          <w:sz w:val="28"/>
          <w:szCs w:val="28"/>
          <w:lang w:val="kk-KZ" w:eastAsia="ru-RU"/>
        </w:rPr>
        <w:t xml:space="preserve">Бюджеттiк бағдарламаның түпкілікті нәтижелері:: </w:t>
      </w:r>
      <w:r w:rsidRPr="0077550A">
        <w:rPr>
          <w:rFonts w:ascii="Times New Roman" w:eastAsia="Times New Roman" w:hAnsi="Times New Roman" w:cs="Times New Roman"/>
          <w:bCs/>
          <w:sz w:val="28"/>
          <w:szCs w:val="28"/>
          <w:lang w:val="kk-KZ" w:eastAsia="ru-RU"/>
        </w:rPr>
        <w:t>Облысқа қарасты ирригацияларға қажетті техникалық жабдықтарын сатып алу.</w:t>
      </w:r>
    </w:p>
    <w:p w14:paraId="556D6099" w14:textId="0E179B37" w:rsidR="0077550A" w:rsidRDefault="0077550A" w:rsidP="0077550A">
      <w:pPr>
        <w:spacing w:after="0"/>
        <w:ind w:firstLine="708"/>
        <w:jc w:val="both"/>
        <w:rPr>
          <w:rFonts w:ascii="Times New Roman" w:eastAsia="Calibri" w:hAnsi="Times New Roman" w:cs="Times New Roman"/>
          <w:bCs/>
          <w:sz w:val="28"/>
          <w:szCs w:val="28"/>
          <w:lang w:val="kk-KZ"/>
        </w:rPr>
      </w:pPr>
      <w:r w:rsidRPr="0077550A">
        <w:rPr>
          <w:rFonts w:ascii="Times New Roman" w:eastAsia="Calibri" w:hAnsi="Times New Roman" w:cs="Times New Roman"/>
          <w:bCs/>
          <w:i/>
          <w:iCs/>
          <w:sz w:val="28"/>
          <w:szCs w:val="28"/>
          <w:lang w:val="kk-KZ"/>
        </w:rPr>
        <w:lastRenderedPageBreak/>
        <w:t xml:space="preserve">Бюджеттiк бағдарламаның сипаттамасы (негіздемесі): </w:t>
      </w:r>
      <w:r w:rsidRPr="0077550A">
        <w:rPr>
          <w:rFonts w:ascii="Times New Roman" w:eastAsia="Calibri" w:hAnsi="Times New Roman" w:cs="Times New Roman"/>
          <w:bCs/>
          <w:sz w:val="28"/>
          <w:szCs w:val="28"/>
          <w:lang w:val="kk-KZ"/>
        </w:rPr>
        <w:t>Ведомстволық бағыныстағы мемлекеттік мекемелерінің және ұйымдарының күрделі шығыстары.</w:t>
      </w:r>
      <w:bookmarkStart w:id="62" w:name="_Hlk177546081"/>
    </w:p>
    <w:p w14:paraId="3AAA3E95" w14:textId="77777777" w:rsidR="00D1543E" w:rsidRPr="0077550A" w:rsidRDefault="00D1543E" w:rsidP="0077550A">
      <w:pPr>
        <w:spacing w:after="0"/>
        <w:ind w:firstLine="708"/>
        <w:jc w:val="both"/>
        <w:rPr>
          <w:rFonts w:ascii="Times New Roman" w:eastAsia="Calibri" w:hAnsi="Times New Roman" w:cs="Times New Roman"/>
          <w:bCs/>
          <w:sz w:val="28"/>
          <w:szCs w:val="28"/>
          <w:lang w:val="kk-KZ"/>
        </w:rPr>
      </w:pPr>
    </w:p>
    <w:tbl>
      <w:tblPr>
        <w:tblStyle w:val="21"/>
        <w:tblW w:w="0" w:type="auto"/>
        <w:tblLook w:val="04A0" w:firstRow="1" w:lastRow="0" w:firstColumn="1" w:lastColumn="0" w:noHBand="0" w:noVBand="1"/>
      </w:tblPr>
      <w:tblGrid>
        <w:gridCol w:w="4698"/>
        <w:gridCol w:w="940"/>
        <w:gridCol w:w="796"/>
        <w:gridCol w:w="1192"/>
        <w:gridCol w:w="704"/>
        <w:gridCol w:w="625"/>
        <w:gridCol w:w="616"/>
      </w:tblGrid>
      <w:tr w:rsidR="00F73014" w:rsidRPr="0006069E" w14:paraId="63498EF9" w14:textId="77777777" w:rsidTr="00DC600E">
        <w:tc>
          <w:tcPr>
            <w:tcW w:w="4698" w:type="dxa"/>
            <w:vMerge w:val="restart"/>
          </w:tcPr>
          <w:p w14:paraId="601FB9DA" w14:textId="77777777" w:rsidR="0077550A" w:rsidRPr="0006069E" w:rsidRDefault="0077550A" w:rsidP="0077550A">
            <w:pPr>
              <w:spacing w:line="259" w:lineRule="auto"/>
              <w:jc w:val="center"/>
              <w:rPr>
                <w:rFonts w:ascii="Times New Roman" w:hAnsi="Times New Roman" w:cs="Times New Roman"/>
                <w:b/>
                <w:bCs/>
                <w:sz w:val="20"/>
                <w:szCs w:val="20"/>
                <w:lang w:val="kk-KZ"/>
              </w:rPr>
            </w:pPr>
            <w:proofErr w:type="spellStart"/>
            <w:r w:rsidRPr="0006069E">
              <w:rPr>
                <w:rFonts w:ascii="Times New Roman" w:hAnsi="Times New Roman" w:cs="Times New Roman"/>
                <w:b/>
                <w:bCs/>
                <w:sz w:val="20"/>
                <w:szCs w:val="20"/>
              </w:rPr>
              <w:t>Бюджеттік</w:t>
            </w:r>
            <w:proofErr w:type="spellEnd"/>
            <w:r w:rsidRPr="0006069E">
              <w:rPr>
                <w:rFonts w:ascii="Times New Roman" w:hAnsi="Times New Roman" w:cs="Times New Roman"/>
                <w:b/>
                <w:bCs/>
                <w:sz w:val="20"/>
                <w:szCs w:val="20"/>
              </w:rPr>
              <w:t xml:space="preserve"> </w:t>
            </w:r>
            <w:proofErr w:type="spellStart"/>
            <w:r w:rsidRPr="0006069E">
              <w:rPr>
                <w:rFonts w:ascii="Times New Roman" w:hAnsi="Times New Roman" w:cs="Times New Roman"/>
                <w:b/>
                <w:bCs/>
                <w:sz w:val="20"/>
                <w:szCs w:val="20"/>
              </w:rPr>
              <w:t>бағдарлама</w:t>
            </w:r>
            <w:proofErr w:type="spellEnd"/>
            <w:r w:rsidRPr="0006069E">
              <w:rPr>
                <w:rFonts w:ascii="Times New Roman" w:hAnsi="Times New Roman" w:cs="Times New Roman"/>
                <w:b/>
                <w:bCs/>
                <w:sz w:val="20"/>
                <w:szCs w:val="20"/>
              </w:rPr>
              <w:t xml:space="preserve"> </w:t>
            </w:r>
            <w:proofErr w:type="spellStart"/>
            <w:r w:rsidRPr="0006069E">
              <w:rPr>
                <w:rFonts w:ascii="Times New Roman" w:hAnsi="Times New Roman" w:cs="Times New Roman"/>
                <w:b/>
                <w:bCs/>
                <w:sz w:val="20"/>
                <w:szCs w:val="20"/>
              </w:rPr>
              <w:t>бойынша</w:t>
            </w:r>
            <w:proofErr w:type="spellEnd"/>
            <w:r w:rsidRPr="0006069E">
              <w:rPr>
                <w:rFonts w:ascii="Times New Roman" w:hAnsi="Times New Roman" w:cs="Times New Roman"/>
                <w:b/>
                <w:bCs/>
                <w:sz w:val="20"/>
                <w:szCs w:val="20"/>
              </w:rPr>
              <w:t xml:space="preserve"> </w:t>
            </w:r>
            <w:proofErr w:type="spellStart"/>
            <w:r w:rsidRPr="0006069E">
              <w:rPr>
                <w:rFonts w:ascii="Times New Roman" w:hAnsi="Times New Roman" w:cs="Times New Roman"/>
                <w:b/>
                <w:bCs/>
                <w:sz w:val="20"/>
                <w:szCs w:val="20"/>
              </w:rPr>
              <w:t>шығыстар</w:t>
            </w:r>
            <w:proofErr w:type="spellEnd"/>
          </w:p>
        </w:tc>
        <w:tc>
          <w:tcPr>
            <w:tcW w:w="940" w:type="dxa"/>
            <w:vMerge w:val="restart"/>
          </w:tcPr>
          <w:p w14:paraId="3C29CC18" w14:textId="77777777" w:rsidR="0077550A" w:rsidRPr="0006069E" w:rsidRDefault="0077550A" w:rsidP="0077550A">
            <w:pPr>
              <w:spacing w:line="259" w:lineRule="auto"/>
              <w:jc w:val="center"/>
              <w:rPr>
                <w:rFonts w:ascii="Times New Roman" w:hAnsi="Times New Roman" w:cs="Times New Roman"/>
                <w:b/>
                <w:bCs/>
                <w:sz w:val="20"/>
                <w:szCs w:val="20"/>
                <w:lang w:val="kk-KZ"/>
              </w:rPr>
            </w:pPr>
            <w:proofErr w:type="spellStart"/>
            <w:r w:rsidRPr="0006069E">
              <w:rPr>
                <w:rFonts w:ascii="Times New Roman" w:hAnsi="Times New Roman" w:cs="Times New Roman"/>
                <w:b/>
                <w:bCs/>
                <w:sz w:val="20"/>
                <w:szCs w:val="20"/>
              </w:rPr>
              <w:t>Өлшем</w:t>
            </w:r>
            <w:proofErr w:type="spellEnd"/>
            <w:r w:rsidRPr="0006069E">
              <w:rPr>
                <w:rFonts w:ascii="Times New Roman" w:hAnsi="Times New Roman" w:cs="Times New Roman"/>
                <w:b/>
                <w:bCs/>
                <w:sz w:val="20"/>
                <w:szCs w:val="20"/>
              </w:rPr>
              <w:t xml:space="preserve"> </w:t>
            </w:r>
            <w:proofErr w:type="spellStart"/>
            <w:r w:rsidRPr="0006069E">
              <w:rPr>
                <w:rFonts w:ascii="Times New Roman" w:hAnsi="Times New Roman" w:cs="Times New Roman"/>
                <w:b/>
                <w:bCs/>
                <w:sz w:val="20"/>
                <w:szCs w:val="20"/>
              </w:rPr>
              <w:t>бірлігі</w:t>
            </w:r>
            <w:proofErr w:type="spellEnd"/>
          </w:p>
        </w:tc>
        <w:tc>
          <w:tcPr>
            <w:tcW w:w="796" w:type="dxa"/>
          </w:tcPr>
          <w:p w14:paraId="2A877DC7" w14:textId="77777777" w:rsidR="0077550A" w:rsidRPr="0006069E" w:rsidRDefault="0077550A" w:rsidP="0077550A">
            <w:pPr>
              <w:spacing w:line="259" w:lineRule="auto"/>
              <w:jc w:val="both"/>
              <w:rPr>
                <w:rFonts w:ascii="Times New Roman" w:hAnsi="Times New Roman" w:cs="Times New Roman"/>
                <w:b/>
                <w:bCs/>
                <w:sz w:val="20"/>
                <w:szCs w:val="20"/>
                <w:lang w:val="kk-KZ"/>
              </w:rPr>
            </w:pPr>
            <w:proofErr w:type="spellStart"/>
            <w:r w:rsidRPr="0006069E">
              <w:rPr>
                <w:rFonts w:ascii="Times New Roman" w:hAnsi="Times New Roman" w:cs="Times New Roman"/>
                <w:b/>
                <w:bCs/>
                <w:sz w:val="20"/>
                <w:szCs w:val="20"/>
              </w:rPr>
              <w:t>Есепті</w:t>
            </w:r>
            <w:proofErr w:type="spellEnd"/>
            <w:r w:rsidRPr="0006069E">
              <w:rPr>
                <w:rFonts w:ascii="Times New Roman" w:hAnsi="Times New Roman" w:cs="Times New Roman"/>
                <w:b/>
                <w:bCs/>
                <w:sz w:val="20"/>
                <w:szCs w:val="20"/>
              </w:rPr>
              <w:t xml:space="preserve"> </w:t>
            </w:r>
            <w:proofErr w:type="spellStart"/>
            <w:r w:rsidRPr="0006069E">
              <w:rPr>
                <w:rFonts w:ascii="Times New Roman" w:hAnsi="Times New Roman" w:cs="Times New Roman"/>
                <w:b/>
                <w:bCs/>
                <w:sz w:val="20"/>
                <w:szCs w:val="20"/>
              </w:rPr>
              <w:t>жыл</w:t>
            </w:r>
            <w:proofErr w:type="spellEnd"/>
          </w:p>
        </w:tc>
        <w:tc>
          <w:tcPr>
            <w:tcW w:w="1192" w:type="dxa"/>
          </w:tcPr>
          <w:p w14:paraId="2AF0F297" w14:textId="77777777" w:rsidR="0077550A" w:rsidRPr="0006069E" w:rsidRDefault="0077550A" w:rsidP="0077550A">
            <w:pPr>
              <w:spacing w:line="259" w:lineRule="auto"/>
              <w:jc w:val="both"/>
              <w:rPr>
                <w:rFonts w:ascii="Times New Roman" w:hAnsi="Times New Roman" w:cs="Times New Roman"/>
                <w:b/>
                <w:bCs/>
                <w:sz w:val="20"/>
                <w:szCs w:val="20"/>
                <w:lang w:val="kk-KZ"/>
              </w:rPr>
            </w:pPr>
            <w:proofErr w:type="spellStart"/>
            <w:r w:rsidRPr="0006069E">
              <w:rPr>
                <w:rFonts w:ascii="Times New Roman" w:hAnsi="Times New Roman" w:cs="Times New Roman"/>
                <w:b/>
                <w:bCs/>
                <w:sz w:val="20"/>
                <w:szCs w:val="20"/>
              </w:rPr>
              <w:t>Ағымдағы</w:t>
            </w:r>
            <w:proofErr w:type="spellEnd"/>
            <w:r w:rsidRPr="0006069E">
              <w:rPr>
                <w:rFonts w:ascii="Times New Roman" w:hAnsi="Times New Roman" w:cs="Times New Roman"/>
                <w:b/>
                <w:bCs/>
                <w:sz w:val="20"/>
                <w:szCs w:val="20"/>
              </w:rPr>
              <w:t xml:space="preserve"> </w:t>
            </w:r>
            <w:proofErr w:type="spellStart"/>
            <w:r w:rsidRPr="0006069E">
              <w:rPr>
                <w:rFonts w:ascii="Times New Roman" w:hAnsi="Times New Roman" w:cs="Times New Roman"/>
                <w:b/>
                <w:bCs/>
                <w:sz w:val="20"/>
                <w:szCs w:val="20"/>
              </w:rPr>
              <w:t>жылдың</w:t>
            </w:r>
            <w:proofErr w:type="spellEnd"/>
            <w:r w:rsidRPr="0006069E">
              <w:rPr>
                <w:rFonts w:ascii="Times New Roman" w:hAnsi="Times New Roman" w:cs="Times New Roman"/>
                <w:b/>
                <w:bCs/>
                <w:sz w:val="20"/>
                <w:szCs w:val="20"/>
              </w:rPr>
              <w:t xml:space="preserve"> </w:t>
            </w:r>
            <w:proofErr w:type="spellStart"/>
            <w:r w:rsidRPr="0006069E">
              <w:rPr>
                <w:rFonts w:ascii="Times New Roman" w:hAnsi="Times New Roman" w:cs="Times New Roman"/>
                <w:b/>
                <w:bCs/>
                <w:sz w:val="20"/>
                <w:szCs w:val="20"/>
              </w:rPr>
              <w:t>жоспары</w:t>
            </w:r>
            <w:proofErr w:type="spellEnd"/>
          </w:p>
        </w:tc>
        <w:tc>
          <w:tcPr>
            <w:tcW w:w="1945" w:type="dxa"/>
            <w:gridSpan w:val="3"/>
          </w:tcPr>
          <w:p w14:paraId="789766A4" w14:textId="77777777" w:rsidR="0077550A" w:rsidRPr="0006069E" w:rsidRDefault="0077550A" w:rsidP="0077550A">
            <w:pPr>
              <w:spacing w:line="259" w:lineRule="auto"/>
              <w:jc w:val="center"/>
              <w:rPr>
                <w:rFonts w:ascii="Times New Roman" w:hAnsi="Times New Roman" w:cs="Times New Roman"/>
                <w:b/>
                <w:bCs/>
                <w:sz w:val="20"/>
                <w:szCs w:val="20"/>
                <w:lang w:val="kk-KZ"/>
              </w:rPr>
            </w:pPr>
            <w:proofErr w:type="spellStart"/>
            <w:r w:rsidRPr="0006069E">
              <w:rPr>
                <w:rFonts w:ascii="Times New Roman" w:hAnsi="Times New Roman" w:cs="Times New Roman"/>
                <w:b/>
                <w:bCs/>
                <w:sz w:val="20"/>
                <w:szCs w:val="20"/>
              </w:rPr>
              <w:t>Жоспарлы</w:t>
            </w:r>
            <w:proofErr w:type="spellEnd"/>
            <w:r w:rsidRPr="0006069E">
              <w:rPr>
                <w:rFonts w:ascii="Times New Roman" w:hAnsi="Times New Roman" w:cs="Times New Roman"/>
                <w:b/>
                <w:bCs/>
                <w:sz w:val="20"/>
                <w:szCs w:val="20"/>
              </w:rPr>
              <w:t xml:space="preserve"> </w:t>
            </w:r>
            <w:proofErr w:type="spellStart"/>
            <w:r w:rsidRPr="0006069E">
              <w:rPr>
                <w:rFonts w:ascii="Times New Roman" w:hAnsi="Times New Roman" w:cs="Times New Roman"/>
                <w:b/>
                <w:bCs/>
                <w:sz w:val="20"/>
                <w:szCs w:val="20"/>
              </w:rPr>
              <w:t>кезең</w:t>
            </w:r>
            <w:proofErr w:type="spellEnd"/>
          </w:p>
        </w:tc>
      </w:tr>
      <w:tr w:rsidR="00F73014" w:rsidRPr="0006069E" w14:paraId="134CF407" w14:textId="77777777" w:rsidTr="00DC600E">
        <w:tc>
          <w:tcPr>
            <w:tcW w:w="4698" w:type="dxa"/>
            <w:vMerge/>
          </w:tcPr>
          <w:p w14:paraId="17FEC7CB" w14:textId="77777777" w:rsidR="0077550A" w:rsidRPr="0006069E" w:rsidRDefault="0077550A" w:rsidP="0077550A">
            <w:pPr>
              <w:spacing w:line="259" w:lineRule="auto"/>
              <w:jc w:val="both"/>
              <w:rPr>
                <w:rFonts w:ascii="Times New Roman" w:hAnsi="Times New Roman" w:cs="Times New Roman"/>
                <w:b/>
                <w:bCs/>
                <w:sz w:val="20"/>
                <w:szCs w:val="20"/>
                <w:lang w:val="kk-KZ"/>
              </w:rPr>
            </w:pPr>
          </w:p>
        </w:tc>
        <w:tc>
          <w:tcPr>
            <w:tcW w:w="940" w:type="dxa"/>
            <w:vMerge/>
          </w:tcPr>
          <w:p w14:paraId="2443685A" w14:textId="77777777" w:rsidR="0077550A" w:rsidRPr="0006069E" w:rsidRDefault="0077550A" w:rsidP="0077550A">
            <w:pPr>
              <w:spacing w:line="259" w:lineRule="auto"/>
              <w:jc w:val="both"/>
              <w:rPr>
                <w:rFonts w:ascii="Times New Roman" w:hAnsi="Times New Roman" w:cs="Times New Roman"/>
                <w:b/>
                <w:bCs/>
                <w:sz w:val="20"/>
                <w:szCs w:val="20"/>
                <w:lang w:val="kk-KZ"/>
              </w:rPr>
            </w:pPr>
          </w:p>
        </w:tc>
        <w:tc>
          <w:tcPr>
            <w:tcW w:w="796" w:type="dxa"/>
          </w:tcPr>
          <w:p w14:paraId="4907019D" w14:textId="77777777" w:rsidR="0077550A" w:rsidRPr="0006069E" w:rsidRDefault="0077550A" w:rsidP="00F73014">
            <w:pPr>
              <w:spacing w:line="259" w:lineRule="auto"/>
              <w:jc w:val="center"/>
              <w:rPr>
                <w:rFonts w:ascii="Times New Roman" w:hAnsi="Times New Roman" w:cs="Times New Roman"/>
                <w:b/>
                <w:bCs/>
                <w:sz w:val="20"/>
                <w:szCs w:val="20"/>
                <w:lang w:val="kk-KZ"/>
              </w:rPr>
            </w:pPr>
            <w:r w:rsidRPr="0006069E">
              <w:rPr>
                <w:rFonts w:ascii="Times New Roman" w:hAnsi="Times New Roman" w:cs="Times New Roman"/>
                <w:b/>
                <w:bCs/>
                <w:sz w:val="20"/>
                <w:szCs w:val="20"/>
                <w:lang w:val="kk-KZ"/>
              </w:rPr>
              <w:t>2021</w:t>
            </w:r>
          </w:p>
        </w:tc>
        <w:tc>
          <w:tcPr>
            <w:tcW w:w="1192" w:type="dxa"/>
          </w:tcPr>
          <w:p w14:paraId="2CD5B15D" w14:textId="77777777" w:rsidR="0077550A" w:rsidRPr="0006069E" w:rsidRDefault="0077550A" w:rsidP="00F73014">
            <w:pPr>
              <w:spacing w:line="259" w:lineRule="auto"/>
              <w:jc w:val="center"/>
              <w:rPr>
                <w:rFonts w:ascii="Times New Roman" w:hAnsi="Times New Roman" w:cs="Times New Roman"/>
                <w:b/>
                <w:bCs/>
                <w:sz w:val="20"/>
                <w:szCs w:val="20"/>
                <w:lang w:val="kk-KZ"/>
              </w:rPr>
            </w:pPr>
            <w:r w:rsidRPr="0006069E">
              <w:rPr>
                <w:rFonts w:ascii="Times New Roman" w:hAnsi="Times New Roman" w:cs="Times New Roman"/>
                <w:b/>
                <w:bCs/>
                <w:sz w:val="20"/>
                <w:szCs w:val="20"/>
                <w:lang w:val="kk-KZ"/>
              </w:rPr>
              <w:t>2022</w:t>
            </w:r>
          </w:p>
        </w:tc>
        <w:tc>
          <w:tcPr>
            <w:tcW w:w="704" w:type="dxa"/>
          </w:tcPr>
          <w:p w14:paraId="1D0201A6" w14:textId="77777777" w:rsidR="0077550A" w:rsidRPr="0006069E" w:rsidRDefault="0077550A" w:rsidP="00F73014">
            <w:pPr>
              <w:spacing w:line="259" w:lineRule="auto"/>
              <w:jc w:val="center"/>
              <w:rPr>
                <w:rFonts w:ascii="Times New Roman" w:hAnsi="Times New Roman" w:cs="Times New Roman"/>
                <w:b/>
                <w:bCs/>
                <w:sz w:val="20"/>
                <w:szCs w:val="20"/>
                <w:lang w:val="kk-KZ"/>
              </w:rPr>
            </w:pPr>
            <w:r w:rsidRPr="0006069E">
              <w:rPr>
                <w:rFonts w:ascii="Times New Roman" w:hAnsi="Times New Roman" w:cs="Times New Roman"/>
                <w:b/>
                <w:bCs/>
                <w:sz w:val="20"/>
                <w:szCs w:val="20"/>
                <w:lang w:val="kk-KZ"/>
              </w:rPr>
              <w:t>2023</w:t>
            </w:r>
          </w:p>
        </w:tc>
        <w:tc>
          <w:tcPr>
            <w:tcW w:w="625" w:type="dxa"/>
          </w:tcPr>
          <w:p w14:paraId="7105EE01" w14:textId="77777777" w:rsidR="0077550A" w:rsidRPr="0006069E" w:rsidRDefault="0077550A" w:rsidP="00F73014">
            <w:pPr>
              <w:spacing w:line="259" w:lineRule="auto"/>
              <w:jc w:val="center"/>
              <w:rPr>
                <w:rFonts w:ascii="Times New Roman" w:hAnsi="Times New Roman" w:cs="Times New Roman"/>
                <w:b/>
                <w:bCs/>
                <w:sz w:val="20"/>
                <w:szCs w:val="20"/>
                <w:lang w:val="kk-KZ"/>
              </w:rPr>
            </w:pPr>
            <w:r w:rsidRPr="0006069E">
              <w:rPr>
                <w:rFonts w:ascii="Times New Roman" w:hAnsi="Times New Roman" w:cs="Times New Roman"/>
                <w:b/>
                <w:bCs/>
                <w:sz w:val="20"/>
                <w:szCs w:val="20"/>
                <w:lang w:val="kk-KZ"/>
              </w:rPr>
              <w:t>2024</w:t>
            </w:r>
          </w:p>
        </w:tc>
        <w:tc>
          <w:tcPr>
            <w:tcW w:w="616" w:type="dxa"/>
          </w:tcPr>
          <w:p w14:paraId="0B889F1E" w14:textId="77777777" w:rsidR="0077550A" w:rsidRPr="0006069E" w:rsidRDefault="0077550A" w:rsidP="00F73014">
            <w:pPr>
              <w:spacing w:line="259" w:lineRule="auto"/>
              <w:jc w:val="center"/>
              <w:rPr>
                <w:rFonts w:ascii="Times New Roman" w:hAnsi="Times New Roman" w:cs="Times New Roman"/>
                <w:b/>
                <w:bCs/>
                <w:sz w:val="20"/>
                <w:szCs w:val="20"/>
                <w:lang w:val="kk-KZ"/>
              </w:rPr>
            </w:pPr>
            <w:r w:rsidRPr="0006069E">
              <w:rPr>
                <w:rFonts w:ascii="Times New Roman" w:hAnsi="Times New Roman" w:cs="Times New Roman"/>
                <w:b/>
                <w:bCs/>
                <w:sz w:val="20"/>
                <w:szCs w:val="20"/>
                <w:lang w:val="kk-KZ"/>
              </w:rPr>
              <w:t>2025</w:t>
            </w:r>
          </w:p>
        </w:tc>
      </w:tr>
      <w:tr w:rsidR="00F73014" w:rsidRPr="0006069E" w14:paraId="1092F258" w14:textId="77777777" w:rsidTr="00DC600E">
        <w:tc>
          <w:tcPr>
            <w:tcW w:w="4698" w:type="dxa"/>
          </w:tcPr>
          <w:p w14:paraId="0A3A77E1" w14:textId="77777777" w:rsidR="0077550A" w:rsidRPr="0006069E" w:rsidRDefault="0077550A" w:rsidP="0077550A">
            <w:pPr>
              <w:spacing w:line="259" w:lineRule="auto"/>
              <w:jc w:val="both"/>
              <w:rPr>
                <w:rFonts w:ascii="Times New Roman" w:hAnsi="Times New Roman" w:cs="Times New Roman"/>
                <w:bCs/>
                <w:sz w:val="20"/>
                <w:szCs w:val="20"/>
                <w:lang w:val="kk-KZ"/>
              </w:rPr>
            </w:pPr>
            <w:r w:rsidRPr="0006069E">
              <w:rPr>
                <w:rFonts w:ascii="Times New Roman" w:hAnsi="Times New Roman" w:cs="Times New Roman"/>
                <w:bCs/>
                <w:sz w:val="20"/>
                <w:szCs w:val="20"/>
                <w:lang w:val="kk-KZ"/>
              </w:rPr>
              <w:t>Ведомстволық бағыныстағы мемлекттік мекемелерінің және ұйымдарының күрделі шығыстары</w:t>
            </w:r>
          </w:p>
        </w:tc>
        <w:tc>
          <w:tcPr>
            <w:tcW w:w="940" w:type="dxa"/>
          </w:tcPr>
          <w:p w14:paraId="0015A339" w14:textId="77777777" w:rsidR="0077550A" w:rsidRPr="0006069E" w:rsidRDefault="0077550A" w:rsidP="00F73014">
            <w:pPr>
              <w:spacing w:line="259" w:lineRule="auto"/>
              <w:jc w:val="center"/>
              <w:rPr>
                <w:rFonts w:ascii="Times New Roman" w:hAnsi="Times New Roman" w:cs="Times New Roman"/>
                <w:bCs/>
                <w:sz w:val="20"/>
                <w:szCs w:val="20"/>
                <w:lang w:val="kk-KZ"/>
              </w:rPr>
            </w:pPr>
            <w:r w:rsidRPr="0006069E">
              <w:rPr>
                <w:rFonts w:ascii="Times New Roman" w:hAnsi="Times New Roman" w:cs="Times New Roman"/>
                <w:bCs/>
                <w:sz w:val="20"/>
                <w:szCs w:val="20"/>
                <w:lang w:val="kk-KZ"/>
              </w:rPr>
              <w:t>Мың теңге</w:t>
            </w:r>
          </w:p>
        </w:tc>
        <w:tc>
          <w:tcPr>
            <w:tcW w:w="796" w:type="dxa"/>
          </w:tcPr>
          <w:p w14:paraId="592362D3" w14:textId="77777777" w:rsidR="0077550A" w:rsidRPr="0006069E" w:rsidRDefault="0077550A" w:rsidP="00F73014">
            <w:pPr>
              <w:spacing w:line="259" w:lineRule="auto"/>
              <w:jc w:val="center"/>
              <w:rPr>
                <w:rFonts w:ascii="Times New Roman" w:hAnsi="Times New Roman" w:cs="Times New Roman"/>
                <w:bCs/>
                <w:sz w:val="20"/>
                <w:szCs w:val="20"/>
                <w:lang w:val="kk-KZ"/>
              </w:rPr>
            </w:pPr>
          </w:p>
        </w:tc>
        <w:tc>
          <w:tcPr>
            <w:tcW w:w="1192" w:type="dxa"/>
          </w:tcPr>
          <w:p w14:paraId="3D931D6F" w14:textId="77777777" w:rsidR="0077550A" w:rsidRPr="0006069E" w:rsidRDefault="0077550A" w:rsidP="00F73014">
            <w:pPr>
              <w:spacing w:line="259" w:lineRule="auto"/>
              <w:jc w:val="center"/>
              <w:rPr>
                <w:rFonts w:ascii="Times New Roman" w:hAnsi="Times New Roman" w:cs="Times New Roman"/>
                <w:bCs/>
                <w:sz w:val="20"/>
                <w:szCs w:val="20"/>
                <w:lang w:val="kk-KZ"/>
              </w:rPr>
            </w:pPr>
            <w:r w:rsidRPr="0006069E">
              <w:rPr>
                <w:rFonts w:ascii="Times New Roman" w:hAnsi="Times New Roman" w:cs="Times New Roman"/>
                <w:bCs/>
                <w:sz w:val="20"/>
                <w:szCs w:val="20"/>
                <w:lang w:val="kk-KZ"/>
              </w:rPr>
              <w:t>216 112,0</w:t>
            </w:r>
          </w:p>
        </w:tc>
        <w:tc>
          <w:tcPr>
            <w:tcW w:w="704" w:type="dxa"/>
          </w:tcPr>
          <w:p w14:paraId="4FDCF833" w14:textId="77777777" w:rsidR="0077550A" w:rsidRPr="0006069E" w:rsidRDefault="0077550A" w:rsidP="00F73014">
            <w:pPr>
              <w:spacing w:line="259" w:lineRule="auto"/>
              <w:jc w:val="center"/>
              <w:rPr>
                <w:rFonts w:ascii="Times New Roman" w:hAnsi="Times New Roman" w:cs="Times New Roman"/>
                <w:bCs/>
                <w:sz w:val="20"/>
                <w:szCs w:val="20"/>
                <w:lang w:val="kk-KZ"/>
              </w:rPr>
            </w:pPr>
          </w:p>
        </w:tc>
        <w:tc>
          <w:tcPr>
            <w:tcW w:w="625" w:type="dxa"/>
          </w:tcPr>
          <w:p w14:paraId="6B2AA44D" w14:textId="77777777" w:rsidR="0077550A" w:rsidRPr="0006069E" w:rsidRDefault="0077550A" w:rsidP="00F73014">
            <w:pPr>
              <w:spacing w:line="259" w:lineRule="auto"/>
              <w:jc w:val="center"/>
              <w:rPr>
                <w:rFonts w:ascii="Times New Roman" w:hAnsi="Times New Roman" w:cs="Times New Roman"/>
                <w:bCs/>
                <w:sz w:val="20"/>
                <w:szCs w:val="20"/>
                <w:lang w:val="kk-KZ"/>
              </w:rPr>
            </w:pPr>
          </w:p>
        </w:tc>
        <w:tc>
          <w:tcPr>
            <w:tcW w:w="616" w:type="dxa"/>
          </w:tcPr>
          <w:p w14:paraId="5DEE0DC4" w14:textId="77777777" w:rsidR="0077550A" w:rsidRPr="0006069E" w:rsidRDefault="0077550A" w:rsidP="00F73014">
            <w:pPr>
              <w:spacing w:line="259" w:lineRule="auto"/>
              <w:jc w:val="center"/>
              <w:rPr>
                <w:rFonts w:ascii="Times New Roman" w:hAnsi="Times New Roman" w:cs="Times New Roman"/>
                <w:bCs/>
                <w:sz w:val="20"/>
                <w:szCs w:val="20"/>
                <w:lang w:val="kk-KZ"/>
              </w:rPr>
            </w:pPr>
          </w:p>
        </w:tc>
      </w:tr>
      <w:tr w:rsidR="00F73014" w:rsidRPr="0006069E" w14:paraId="7B60DF2E" w14:textId="77777777" w:rsidTr="00DC600E">
        <w:tc>
          <w:tcPr>
            <w:tcW w:w="4698" w:type="dxa"/>
          </w:tcPr>
          <w:p w14:paraId="7067E126" w14:textId="77777777" w:rsidR="0077550A" w:rsidRPr="0006069E" w:rsidRDefault="0077550A" w:rsidP="0077550A">
            <w:pPr>
              <w:spacing w:line="259" w:lineRule="auto"/>
              <w:jc w:val="both"/>
              <w:rPr>
                <w:rFonts w:ascii="Times New Roman" w:hAnsi="Times New Roman" w:cs="Times New Roman"/>
                <w:bCs/>
                <w:sz w:val="20"/>
                <w:szCs w:val="20"/>
                <w:lang w:val="kk-KZ"/>
              </w:rPr>
            </w:pPr>
            <w:r w:rsidRPr="0006069E">
              <w:rPr>
                <w:rFonts w:ascii="Times New Roman" w:hAnsi="Times New Roman" w:cs="Times New Roman"/>
                <w:bCs/>
                <w:sz w:val="20"/>
                <w:szCs w:val="20"/>
                <w:lang w:val="kk-KZ"/>
              </w:rPr>
              <w:t>Жалпы бюджеттік бағдарлама бойынша шығыстар</w:t>
            </w:r>
          </w:p>
        </w:tc>
        <w:tc>
          <w:tcPr>
            <w:tcW w:w="940" w:type="dxa"/>
          </w:tcPr>
          <w:p w14:paraId="5C355E12" w14:textId="77777777" w:rsidR="0077550A" w:rsidRPr="0006069E" w:rsidRDefault="0077550A" w:rsidP="00F73014">
            <w:pPr>
              <w:spacing w:line="259" w:lineRule="auto"/>
              <w:jc w:val="center"/>
              <w:rPr>
                <w:rFonts w:ascii="Times New Roman" w:hAnsi="Times New Roman" w:cs="Times New Roman"/>
                <w:bCs/>
                <w:sz w:val="20"/>
                <w:szCs w:val="20"/>
                <w:lang w:val="kk-KZ"/>
              </w:rPr>
            </w:pPr>
            <w:r w:rsidRPr="0006069E">
              <w:rPr>
                <w:rFonts w:ascii="Times New Roman" w:hAnsi="Times New Roman" w:cs="Times New Roman"/>
                <w:bCs/>
                <w:sz w:val="20"/>
                <w:szCs w:val="20"/>
                <w:lang w:val="kk-KZ"/>
              </w:rPr>
              <w:t>Мың теңге</w:t>
            </w:r>
          </w:p>
        </w:tc>
        <w:tc>
          <w:tcPr>
            <w:tcW w:w="796" w:type="dxa"/>
          </w:tcPr>
          <w:p w14:paraId="0666CEB4" w14:textId="77777777" w:rsidR="0077550A" w:rsidRPr="0006069E" w:rsidRDefault="0077550A" w:rsidP="00F73014">
            <w:pPr>
              <w:spacing w:line="259" w:lineRule="auto"/>
              <w:jc w:val="center"/>
              <w:rPr>
                <w:rFonts w:ascii="Times New Roman" w:hAnsi="Times New Roman" w:cs="Times New Roman"/>
                <w:bCs/>
                <w:sz w:val="20"/>
                <w:szCs w:val="20"/>
                <w:lang w:val="kk-KZ"/>
              </w:rPr>
            </w:pPr>
          </w:p>
        </w:tc>
        <w:tc>
          <w:tcPr>
            <w:tcW w:w="1192" w:type="dxa"/>
          </w:tcPr>
          <w:p w14:paraId="31149407" w14:textId="77777777" w:rsidR="0077550A" w:rsidRPr="0006069E" w:rsidRDefault="0077550A" w:rsidP="00F73014">
            <w:pPr>
              <w:spacing w:line="259" w:lineRule="auto"/>
              <w:jc w:val="center"/>
              <w:rPr>
                <w:rFonts w:ascii="Times New Roman" w:hAnsi="Times New Roman" w:cs="Times New Roman"/>
                <w:bCs/>
                <w:sz w:val="20"/>
                <w:szCs w:val="20"/>
                <w:lang w:val="kk-KZ"/>
              </w:rPr>
            </w:pPr>
            <w:r w:rsidRPr="0006069E">
              <w:rPr>
                <w:rFonts w:ascii="Times New Roman" w:hAnsi="Times New Roman" w:cs="Times New Roman"/>
                <w:bCs/>
                <w:sz w:val="20"/>
                <w:szCs w:val="20"/>
                <w:lang w:val="kk-KZ"/>
              </w:rPr>
              <w:t>216 112,0</w:t>
            </w:r>
          </w:p>
        </w:tc>
        <w:tc>
          <w:tcPr>
            <w:tcW w:w="704" w:type="dxa"/>
          </w:tcPr>
          <w:p w14:paraId="7D7F92B4" w14:textId="77777777" w:rsidR="0077550A" w:rsidRPr="0006069E" w:rsidRDefault="0077550A" w:rsidP="00F73014">
            <w:pPr>
              <w:spacing w:line="259" w:lineRule="auto"/>
              <w:jc w:val="center"/>
              <w:rPr>
                <w:rFonts w:ascii="Times New Roman" w:hAnsi="Times New Roman" w:cs="Times New Roman"/>
                <w:bCs/>
                <w:sz w:val="20"/>
                <w:szCs w:val="20"/>
                <w:lang w:val="kk-KZ"/>
              </w:rPr>
            </w:pPr>
          </w:p>
        </w:tc>
        <w:tc>
          <w:tcPr>
            <w:tcW w:w="625" w:type="dxa"/>
          </w:tcPr>
          <w:p w14:paraId="222BEC24" w14:textId="77777777" w:rsidR="0077550A" w:rsidRPr="0006069E" w:rsidRDefault="0077550A" w:rsidP="00F73014">
            <w:pPr>
              <w:spacing w:line="259" w:lineRule="auto"/>
              <w:jc w:val="center"/>
              <w:rPr>
                <w:rFonts w:ascii="Times New Roman" w:hAnsi="Times New Roman" w:cs="Times New Roman"/>
                <w:bCs/>
                <w:sz w:val="20"/>
                <w:szCs w:val="20"/>
                <w:lang w:val="kk-KZ"/>
              </w:rPr>
            </w:pPr>
          </w:p>
        </w:tc>
        <w:tc>
          <w:tcPr>
            <w:tcW w:w="616" w:type="dxa"/>
          </w:tcPr>
          <w:p w14:paraId="0A0EF886" w14:textId="77777777" w:rsidR="0077550A" w:rsidRPr="0006069E" w:rsidRDefault="0077550A" w:rsidP="00F73014">
            <w:pPr>
              <w:spacing w:line="259" w:lineRule="auto"/>
              <w:jc w:val="center"/>
              <w:rPr>
                <w:rFonts w:ascii="Times New Roman" w:hAnsi="Times New Roman" w:cs="Times New Roman"/>
                <w:bCs/>
                <w:sz w:val="20"/>
                <w:szCs w:val="20"/>
                <w:lang w:val="kk-KZ"/>
              </w:rPr>
            </w:pPr>
          </w:p>
        </w:tc>
      </w:tr>
      <w:tr w:rsidR="00DC600E" w:rsidRPr="0006069E" w14:paraId="48C2C806" w14:textId="77777777" w:rsidTr="00DC600E">
        <w:tc>
          <w:tcPr>
            <w:tcW w:w="4698" w:type="dxa"/>
          </w:tcPr>
          <w:p w14:paraId="16CAF59A" w14:textId="77777777" w:rsidR="0077550A" w:rsidRDefault="0077550A" w:rsidP="0077550A">
            <w:pPr>
              <w:spacing w:line="259" w:lineRule="auto"/>
              <w:jc w:val="both"/>
              <w:rPr>
                <w:rFonts w:ascii="Times New Roman" w:hAnsi="Times New Roman" w:cs="Times New Roman"/>
                <w:bCs/>
                <w:sz w:val="20"/>
                <w:szCs w:val="20"/>
                <w:lang w:val="kk-KZ"/>
              </w:rPr>
            </w:pPr>
            <w:r w:rsidRPr="0006069E">
              <w:rPr>
                <w:rFonts w:ascii="Times New Roman" w:hAnsi="Times New Roman" w:cs="Times New Roman"/>
                <w:bCs/>
                <w:sz w:val="20"/>
                <w:szCs w:val="20"/>
                <w:lang w:val="kk-KZ"/>
              </w:rPr>
              <w:t>Қажетті техникалар сатып алу</w:t>
            </w:r>
          </w:p>
          <w:p w14:paraId="7004A900" w14:textId="5A4B5363" w:rsidR="00DC600E" w:rsidRPr="0006069E" w:rsidRDefault="00DC600E" w:rsidP="0077550A">
            <w:pPr>
              <w:spacing w:line="259" w:lineRule="auto"/>
              <w:jc w:val="both"/>
              <w:rPr>
                <w:rFonts w:ascii="Times New Roman" w:hAnsi="Times New Roman" w:cs="Times New Roman"/>
                <w:bCs/>
                <w:sz w:val="20"/>
                <w:szCs w:val="20"/>
                <w:lang w:val="kk-KZ"/>
              </w:rPr>
            </w:pPr>
          </w:p>
        </w:tc>
        <w:tc>
          <w:tcPr>
            <w:tcW w:w="940" w:type="dxa"/>
          </w:tcPr>
          <w:p w14:paraId="7DD46845" w14:textId="65014B76" w:rsidR="0077550A" w:rsidRPr="0006069E" w:rsidRDefault="0077550A" w:rsidP="00DC600E">
            <w:pPr>
              <w:spacing w:line="259" w:lineRule="auto"/>
              <w:jc w:val="center"/>
              <w:rPr>
                <w:rFonts w:ascii="Times New Roman" w:hAnsi="Times New Roman" w:cs="Times New Roman"/>
                <w:bCs/>
                <w:sz w:val="20"/>
                <w:szCs w:val="20"/>
                <w:lang w:val="kk-KZ"/>
              </w:rPr>
            </w:pPr>
          </w:p>
        </w:tc>
        <w:tc>
          <w:tcPr>
            <w:tcW w:w="796" w:type="dxa"/>
          </w:tcPr>
          <w:p w14:paraId="58B12842" w14:textId="77777777" w:rsidR="0077550A" w:rsidRPr="0006069E" w:rsidRDefault="0077550A" w:rsidP="0077550A">
            <w:pPr>
              <w:spacing w:line="259" w:lineRule="auto"/>
              <w:jc w:val="both"/>
              <w:rPr>
                <w:rFonts w:ascii="Times New Roman" w:hAnsi="Times New Roman" w:cs="Times New Roman"/>
                <w:bCs/>
                <w:sz w:val="20"/>
                <w:szCs w:val="20"/>
                <w:lang w:val="kk-KZ"/>
              </w:rPr>
            </w:pPr>
          </w:p>
        </w:tc>
        <w:tc>
          <w:tcPr>
            <w:tcW w:w="1192" w:type="dxa"/>
          </w:tcPr>
          <w:p w14:paraId="1F625C4C" w14:textId="1B861F9B" w:rsidR="0077550A" w:rsidRPr="0006069E" w:rsidRDefault="00DC600E" w:rsidP="00F73014">
            <w:pPr>
              <w:spacing w:line="259" w:lineRule="auto"/>
              <w:jc w:val="center"/>
              <w:rPr>
                <w:rFonts w:ascii="Times New Roman" w:hAnsi="Times New Roman" w:cs="Times New Roman"/>
                <w:bCs/>
                <w:sz w:val="20"/>
                <w:szCs w:val="20"/>
                <w:lang w:val="kk-KZ"/>
              </w:rPr>
            </w:pPr>
            <w:r>
              <w:rPr>
                <w:rFonts w:ascii="Times New Roman" w:hAnsi="Times New Roman" w:cs="Times New Roman"/>
                <w:bCs/>
                <w:sz w:val="20"/>
                <w:szCs w:val="20"/>
                <w:lang w:val="kk-KZ"/>
              </w:rPr>
              <w:t>7</w:t>
            </w:r>
          </w:p>
        </w:tc>
        <w:tc>
          <w:tcPr>
            <w:tcW w:w="704" w:type="dxa"/>
          </w:tcPr>
          <w:p w14:paraId="1B7B8DCD" w14:textId="77777777" w:rsidR="0077550A" w:rsidRPr="0006069E" w:rsidRDefault="0077550A" w:rsidP="0077550A">
            <w:pPr>
              <w:spacing w:line="259" w:lineRule="auto"/>
              <w:jc w:val="both"/>
              <w:rPr>
                <w:rFonts w:ascii="Times New Roman" w:hAnsi="Times New Roman" w:cs="Times New Roman"/>
                <w:bCs/>
                <w:sz w:val="20"/>
                <w:szCs w:val="20"/>
                <w:lang w:val="kk-KZ"/>
              </w:rPr>
            </w:pPr>
          </w:p>
        </w:tc>
        <w:tc>
          <w:tcPr>
            <w:tcW w:w="625" w:type="dxa"/>
          </w:tcPr>
          <w:p w14:paraId="6DFBC22B" w14:textId="77777777" w:rsidR="0077550A" w:rsidRPr="0006069E" w:rsidRDefault="0077550A" w:rsidP="0077550A">
            <w:pPr>
              <w:spacing w:line="259" w:lineRule="auto"/>
              <w:jc w:val="both"/>
              <w:rPr>
                <w:rFonts w:ascii="Times New Roman" w:hAnsi="Times New Roman" w:cs="Times New Roman"/>
                <w:bCs/>
                <w:sz w:val="20"/>
                <w:szCs w:val="20"/>
                <w:lang w:val="kk-KZ"/>
              </w:rPr>
            </w:pPr>
          </w:p>
        </w:tc>
        <w:tc>
          <w:tcPr>
            <w:tcW w:w="616" w:type="dxa"/>
          </w:tcPr>
          <w:p w14:paraId="6E54DD82" w14:textId="77777777" w:rsidR="0077550A" w:rsidRPr="0006069E" w:rsidRDefault="0077550A" w:rsidP="0077550A">
            <w:pPr>
              <w:spacing w:line="259" w:lineRule="auto"/>
              <w:jc w:val="both"/>
              <w:rPr>
                <w:rFonts w:ascii="Times New Roman" w:hAnsi="Times New Roman" w:cs="Times New Roman"/>
                <w:bCs/>
                <w:sz w:val="20"/>
                <w:szCs w:val="20"/>
                <w:lang w:val="kk-KZ"/>
              </w:rPr>
            </w:pPr>
          </w:p>
        </w:tc>
      </w:tr>
      <w:bookmarkEnd w:id="62"/>
    </w:tbl>
    <w:p w14:paraId="64A6ED69" w14:textId="77777777" w:rsidR="00D1543E" w:rsidRDefault="00D1543E" w:rsidP="0077550A">
      <w:pPr>
        <w:spacing w:after="0"/>
        <w:ind w:firstLine="708"/>
        <w:jc w:val="both"/>
        <w:rPr>
          <w:rFonts w:ascii="Times New Roman" w:eastAsia="Calibri" w:hAnsi="Times New Roman" w:cs="Times New Roman"/>
          <w:bCs/>
          <w:sz w:val="28"/>
          <w:szCs w:val="28"/>
          <w:lang w:val="kk-KZ"/>
        </w:rPr>
      </w:pPr>
    </w:p>
    <w:p w14:paraId="73807B7F" w14:textId="19F4EFF9" w:rsidR="0077550A" w:rsidRPr="0077550A" w:rsidRDefault="0077550A" w:rsidP="001D436E">
      <w:pPr>
        <w:spacing w:after="0" w:line="240" w:lineRule="auto"/>
        <w:ind w:firstLine="708"/>
        <w:jc w:val="both"/>
        <w:rPr>
          <w:rFonts w:ascii="Times New Roman" w:eastAsia="Calibri" w:hAnsi="Times New Roman" w:cs="Times New Roman"/>
          <w:bCs/>
          <w:sz w:val="28"/>
          <w:szCs w:val="28"/>
          <w:lang w:val="kk-KZ"/>
        </w:rPr>
      </w:pPr>
      <w:r w:rsidRPr="0077550A">
        <w:rPr>
          <w:rFonts w:ascii="Times New Roman" w:eastAsia="Calibri" w:hAnsi="Times New Roman" w:cs="Times New Roman"/>
          <w:bCs/>
          <w:sz w:val="28"/>
          <w:szCs w:val="28"/>
          <w:lang w:val="kk-KZ"/>
        </w:rPr>
        <w:t xml:space="preserve">Басқарма </w:t>
      </w:r>
      <w:bookmarkStart w:id="63" w:name="_Hlk177465554"/>
      <w:r w:rsidRPr="0077550A">
        <w:rPr>
          <w:rFonts w:ascii="Times New Roman" w:eastAsia="Calibri" w:hAnsi="Times New Roman" w:cs="Times New Roman"/>
          <w:bCs/>
          <w:sz w:val="28"/>
          <w:szCs w:val="28"/>
          <w:lang w:val="kk-KZ"/>
        </w:rPr>
        <w:t>2022 қаржы жылындағы есепті кезеңіне «Бюджеттік бағдарламалардың (кіші бағдарламалардың) іске асырылуы туралы есепті»</w:t>
      </w:r>
      <w:bookmarkEnd w:id="63"/>
      <w:r w:rsidRPr="0077550A">
        <w:rPr>
          <w:rFonts w:ascii="Times New Roman" w:eastAsia="Calibri" w:hAnsi="Times New Roman" w:cs="Times New Roman"/>
          <w:bCs/>
          <w:sz w:val="28"/>
          <w:szCs w:val="28"/>
          <w:lang w:val="kk-KZ"/>
        </w:rPr>
        <w:t xml:space="preserve"> </w:t>
      </w:r>
      <w:r w:rsidR="009E6FAC">
        <w:rPr>
          <w:rFonts w:ascii="Times New Roman" w:eastAsia="Calibri" w:hAnsi="Times New Roman" w:cs="Times New Roman"/>
          <w:bCs/>
          <w:sz w:val="28"/>
          <w:szCs w:val="28"/>
          <w:lang w:val="kk-KZ"/>
        </w:rPr>
        <w:t xml:space="preserve"> № 629 нұсқаулығын </w:t>
      </w:r>
      <w:r w:rsidRPr="0077550A">
        <w:rPr>
          <w:rFonts w:ascii="Times New Roman" w:eastAsia="Calibri" w:hAnsi="Times New Roman" w:cs="Times New Roman"/>
          <w:bCs/>
          <w:sz w:val="28"/>
          <w:szCs w:val="28"/>
          <w:lang w:val="kk-KZ"/>
        </w:rPr>
        <w:t xml:space="preserve">басшылыққа алған. </w:t>
      </w:r>
    </w:p>
    <w:p w14:paraId="230EB7DE" w14:textId="77777777" w:rsidR="0077550A" w:rsidRPr="0077550A" w:rsidRDefault="0077550A" w:rsidP="001D436E">
      <w:pPr>
        <w:spacing w:after="0" w:line="240" w:lineRule="auto"/>
        <w:ind w:firstLine="708"/>
        <w:jc w:val="both"/>
        <w:rPr>
          <w:rFonts w:ascii="Times New Roman" w:eastAsia="Calibri" w:hAnsi="Times New Roman" w:cs="Times New Roman"/>
          <w:bCs/>
          <w:sz w:val="28"/>
          <w:szCs w:val="28"/>
          <w:lang w:val="kk-KZ"/>
        </w:rPr>
      </w:pPr>
      <w:r w:rsidRPr="0077550A">
        <w:rPr>
          <w:rFonts w:ascii="Times New Roman" w:eastAsia="Calibri" w:hAnsi="Times New Roman" w:cs="Times New Roman"/>
          <w:bCs/>
          <w:sz w:val="28"/>
          <w:szCs w:val="28"/>
          <w:lang w:val="kk-KZ"/>
        </w:rPr>
        <w:t>Нұсқаулықтың әзірлену мақсаты республикалық және жергілікті бюджеттерді тиімді атқару мақсатында бюджет қаражатын пайдалану жөніндегі мониторинг рәсімдерін жүйелеу, сондай-ақ бюджет түсімдерінің атқарылуын қадағалап отыру болып табылады.</w:t>
      </w:r>
    </w:p>
    <w:p w14:paraId="06B07587" w14:textId="4A6F0975" w:rsidR="0077550A" w:rsidRPr="0077550A" w:rsidRDefault="0077550A" w:rsidP="001D436E">
      <w:pPr>
        <w:spacing w:after="0" w:line="240" w:lineRule="auto"/>
        <w:ind w:firstLine="708"/>
        <w:jc w:val="both"/>
        <w:rPr>
          <w:rFonts w:ascii="Times New Roman" w:eastAsia="Calibri" w:hAnsi="Times New Roman" w:cs="Times New Roman"/>
          <w:bCs/>
          <w:sz w:val="28"/>
          <w:szCs w:val="28"/>
          <w:lang w:val="kk-KZ"/>
        </w:rPr>
      </w:pPr>
      <w:r w:rsidRPr="0077550A">
        <w:rPr>
          <w:rFonts w:ascii="Times New Roman" w:eastAsia="Calibri" w:hAnsi="Times New Roman" w:cs="Times New Roman"/>
          <w:bCs/>
          <w:i/>
          <w:iCs/>
          <w:sz w:val="28"/>
          <w:szCs w:val="28"/>
          <w:lang w:val="kk-KZ"/>
        </w:rPr>
        <w:t xml:space="preserve">Бюджеттiк бағдарламаның коды мен атауы: </w:t>
      </w:r>
      <w:r w:rsidRPr="0077550A">
        <w:rPr>
          <w:rFonts w:ascii="Times New Roman" w:eastAsia="Calibri" w:hAnsi="Times New Roman" w:cs="Times New Roman"/>
          <w:bCs/>
          <w:sz w:val="28"/>
          <w:szCs w:val="28"/>
          <w:lang w:val="kk-KZ"/>
        </w:rPr>
        <w:t>067 «</w:t>
      </w:r>
      <w:bookmarkStart w:id="64" w:name="_Hlk177466451"/>
      <w:r w:rsidRPr="0077550A">
        <w:rPr>
          <w:rFonts w:ascii="Times New Roman" w:eastAsia="Calibri" w:hAnsi="Times New Roman" w:cs="Times New Roman"/>
          <w:bCs/>
          <w:sz w:val="28"/>
          <w:szCs w:val="28"/>
          <w:lang w:val="kk-KZ"/>
        </w:rPr>
        <w:t>Ведомстволық бағыныстағы мемлекеттік мекемелер мен ұйымдардың күрделі шығыстары</w:t>
      </w:r>
      <w:bookmarkEnd w:id="64"/>
      <w:r w:rsidRPr="0077550A">
        <w:rPr>
          <w:rFonts w:ascii="Times New Roman" w:eastAsia="Calibri" w:hAnsi="Times New Roman" w:cs="Times New Roman"/>
          <w:bCs/>
          <w:sz w:val="28"/>
          <w:szCs w:val="28"/>
          <w:lang w:val="kk-KZ"/>
        </w:rPr>
        <w:t>»</w:t>
      </w:r>
      <w:r w:rsidR="00F73014">
        <w:rPr>
          <w:rFonts w:ascii="Times New Roman" w:eastAsia="Calibri" w:hAnsi="Times New Roman" w:cs="Times New Roman"/>
          <w:bCs/>
          <w:sz w:val="28"/>
          <w:szCs w:val="28"/>
          <w:lang w:val="kk-KZ"/>
        </w:rPr>
        <w:t>.</w:t>
      </w:r>
    </w:p>
    <w:p w14:paraId="3A996029" w14:textId="13F16754" w:rsidR="0077550A" w:rsidRPr="0077550A" w:rsidRDefault="0077550A" w:rsidP="001D436E">
      <w:pPr>
        <w:spacing w:after="0" w:line="240" w:lineRule="auto"/>
        <w:ind w:firstLine="708"/>
        <w:jc w:val="both"/>
        <w:rPr>
          <w:rFonts w:ascii="Times New Roman" w:eastAsia="Calibri" w:hAnsi="Times New Roman" w:cs="Times New Roman"/>
          <w:bCs/>
          <w:sz w:val="28"/>
          <w:szCs w:val="28"/>
          <w:lang w:val="kk-KZ"/>
        </w:rPr>
      </w:pPr>
      <w:r w:rsidRPr="0077550A">
        <w:rPr>
          <w:rFonts w:ascii="Times New Roman" w:eastAsia="Calibri" w:hAnsi="Times New Roman" w:cs="Times New Roman"/>
          <w:bCs/>
          <w:i/>
          <w:iCs/>
          <w:sz w:val="28"/>
          <w:szCs w:val="28"/>
          <w:lang w:val="kk-KZ"/>
        </w:rPr>
        <w:t>Бюджеттiк бағдарламаның түрi:</w:t>
      </w:r>
      <w:r w:rsidRPr="0077550A">
        <w:rPr>
          <w:rFonts w:ascii="Times New Roman" w:eastAsia="Calibri" w:hAnsi="Times New Roman" w:cs="Times New Roman"/>
          <w:bCs/>
          <w:sz w:val="28"/>
          <w:szCs w:val="28"/>
          <w:lang w:val="kk-KZ"/>
        </w:rPr>
        <w:t xml:space="preserve"> облыстық</w:t>
      </w:r>
      <w:r w:rsidR="00F73014">
        <w:rPr>
          <w:rFonts w:ascii="Times New Roman" w:eastAsia="Calibri" w:hAnsi="Times New Roman" w:cs="Times New Roman"/>
          <w:bCs/>
          <w:sz w:val="28"/>
          <w:szCs w:val="28"/>
          <w:lang w:val="kk-KZ"/>
        </w:rPr>
        <w:t>.</w:t>
      </w:r>
    </w:p>
    <w:p w14:paraId="290ACD80" w14:textId="48C416EC" w:rsidR="0077550A" w:rsidRPr="0077550A" w:rsidRDefault="00F73014" w:rsidP="001D436E">
      <w:pPr>
        <w:spacing w:after="0" w:line="240" w:lineRule="auto"/>
        <w:ind w:firstLine="709"/>
        <w:jc w:val="both"/>
        <w:rPr>
          <w:rFonts w:ascii="Times New Roman" w:eastAsia="Calibri" w:hAnsi="Times New Roman" w:cs="Times New Roman"/>
          <w:bCs/>
          <w:sz w:val="28"/>
          <w:szCs w:val="28"/>
          <w:lang w:val="kk-KZ"/>
        </w:rPr>
      </w:pPr>
      <w:r>
        <w:rPr>
          <w:rFonts w:ascii="Times New Roman" w:eastAsia="Calibri" w:hAnsi="Times New Roman" w:cs="Times New Roman"/>
          <w:bCs/>
          <w:i/>
          <w:iCs/>
          <w:sz w:val="28"/>
          <w:szCs w:val="28"/>
          <w:lang w:val="kk-KZ"/>
        </w:rPr>
        <w:t>М</w:t>
      </w:r>
      <w:r w:rsidR="0077550A" w:rsidRPr="0077550A">
        <w:rPr>
          <w:rFonts w:ascii="Times New Roman" w:eastAsia="Calibri" w:hAnsi="Times New Roman" w:cs="Times New Roman"/>
          <w:bCs/>
          <w:i/>
          <w:iCs/>
          <w:sz w:val="28"/>
          <w:szCs w:val="28"/>
          <w:lang w:val="kk-KZ"/>
        </w:rPr>
        <w:t>азмұнына қарай:</w:t>
      </w:r>
      <w:r w:rsidR="0077550A" w:rsidRPr="0077550A">
        <w:rPr>
          <w:rFonts w:ascii="Times New Roman" w:eastAsia="Calibri" w:hAnsi="Times New Roman" w:cs="Times New Roman"/>
          <w:bCs/>
          <w:sz w:val="28"/>
          <w:szCs w:val="28"/>
          <w:lang w:val="kk-KZ"/>
        </w:rPr>
        <w:t xml:space="preserve"> Халықты азық-түлікпен, өнеркәсіптік шикізатпен қамтамасыз етуге және дамып келе жатқан экономика жағдайында аграрлық сектордың экспорттық әлеуетін арттыруғы бағытталған Ауыл шаруашылығын басқару саласында бірыңғай мемлектттік саясатты жүргізу.</w:t>
      </w:r>
    </w:p>
    <w:p w14:paraId="1E7A81B7" w14:textId="1B23F1FF" w:rsidR="0077550A" w:rsidRPr="0077550A" w:rsidRDefault="00F73014" w:rsidP="001D436E">
      <w:pPr>
        <w:spacing w:after="0" w:line="240" w:lineRule="auto"/>
        <w:ind w:firstLine="709"/>
        <w:jc w:val="both"/>
        <w:rPr>
          <w:rFonts w:ascii="Times New Roman" w:eastAsia="Calibri" w:hAnsi="Times New Roman" w:cs="Times New Roman"/>
          <w:bCs/>
          <w:sz w:val="28"/>
          <w:szCs w:val="28"/>
          <w:lang w:val="kk-KZ"/>
        </w:rPr>
      </w:pPr>
      <w:r>
        <w:rPr>
          <w:rFonts w:ascii="Times New Roman" w:eastAsia="Calibri" w:hAnsi="Times New Roman" w:cs="Times New Roman"/>
          <w:bCs/>
          <w:i/>
          <w:iCs/>
          <w:sz w:val="28"/>
          <w:szCs w:val="28"/>
          <w:lang w:val="kk-KZ"/>
        </w:rPr>
        <w:t>І</w:t>
      </w:r>
      <w:r w:rsidR="0077550A" w:rsidRPr="0077550A">
        <w:rPr>
          <w:rFonts w:ascii="Times New Roman" w:eastAsia="Calibri" w:hAnsi="Times New Roman" w:cs="Times New Roman"/>
          <w:bCs/>
          <w:i/>
          <w:iCs/>
          <w:sz w:val="28"/>
          <w:szCs w:val="28"/>
          <w:lang w:val="kk-KZ"/>
        </w:rPr>
        <w:t xml:space="preserve">ске асыру тәсiлiне қарай: </w:t>
      </w:r>
      <w:r w:rsidR="0077550A" w:rsidRPr="0077550A">
        <w:rPr>
          <w:rFonts w:ascii="Times New Roman" w:eastAsia="Calibri" w:hAnsi="Times New Roman" w:cs="Times New Roman"/>
          <w:bCs/>
          <w:sz w:val="28"/>
          <w:szCs w:val="28"/>
          <w:lang w:val="kk-KZ"/>
        </w:rPr>
        <w:t>жеке</w:t>
      </w:r>
      <w:r>
        <w:rPr>
          <w:rFonts w:ascii="Times New Roman" w:eastAsia="Calibri" w:hAnsi="Times New Roman" w:cs="Times New Roman"/>
          <w:bCs/>
          <w:sz w:val="28"/>
          <w:szCs w:val="28"/>
          <w:lang w:val="kk-KZ"/>
        </w:rPr>
        <w:t>.</w:t>
      </w:r>
    </w:p>
    <w:p w14:paraId="5CCF17A1" w14:textId="1DEBAACD" w:rsidR="0077550A" w:rsidRPr="0077550A" w:rsidRDefault="00F73014" w:rsidP="001D436E">
      <w:pPr>
        <w:spacing w:after="0" w:line="240" w:lineRule="auto"/>
        <w:ind w:firstLine="709"/>
        <w:jc w:val="both"/>
        <w:rPr>
          <w:rFonts w:ascii="Times New Roman" w:eastAsia="Calibri" w:hAnsi="Times New Roman" w:cs="Times New Roman"/>
          <w:bCs/>
          <w:sz w:val="28"/>
          <w:szCs w:val="28"/>
          <w:lang w:val="kk-KZ"/>
        </w:rPr>
      </w:pPr>
      <w:r>
        <w:rPr>
          <w:rFonts w:ascii="Times New Roman" w:eastAsia="Calibri" w:hAnsi="Times New Roman" w:cs="Times New Roman"/>
          <w:bCs/>
          <w:i/>
          <w:iCs/>
          <w:sz w:val="28"/>
          <w:szCs w:val="28"/>
          <w:lang w:val="kk-KZ"/>
        </w:rPr>
        <w:t>А</w:t>
      </w:r>
      <w:r w:rsidR="0077550A" w:rsidRPr="0077550A">
        <w:rPr>
          <w:rFonts w:ascii="Times New Roman" w:eastAsia="Calibri" w:hAnsi="Times New Roman" w:cs="Times New Roman"/>
          <w:bCs/>
          <w:i/>
          <w:iCs/>
          <w:sz w:val="28"/>
          <w:szCs w:val="28"/>
          <w:lang w:val="kk-KZ"/>
        </w:rPr>
        <w:t>ғымдағы/даму:</w:t>
      </w:r>
      <w:r w:rsidR="0077550A" w:rsidRPr="0077550A">
        <w:rPr>
          <w:rFonts w:ascii="Times New Roman" w:eastAsia="Calibri" w:hAnsi="Times New Roman" w:cs="Times New Roman"/>
          <w:bCs/>
          <w:sz w:val="28"/>
          <w:szCs w:val="28"/>
          <w:lang w:val="kk-KZ"/>
        </w:rPr>
        <w:t xml:space="preserve"> ағымдағы</w:t>
      </w:r>
      <w:r>
        <w:rPr>
          <w:rFonts w:ascii="Times New Roman" w:eastAsia="Calibri" w:hAnsi="Times New Roman" w:cs="Times New Roman"/>
          <w:bCs/>
          <w:sz w:val="28"/>
          <w:szCs w:val="28"/>
          <w:lang w:val="kk-KZ"/>
        </w:rPr>
        <w:t>.</w:t>
      </w:r>
    </w:p>
    <w:p w14:paraId="0FCA66A4" w14:textId="77777777" w:rsidR="0077550A" w:rsidRPr="0077550A" w:rsidRDefault="0077550A" w:rsidP="001D436E">
      <w:pPr>
        <w:spacing w:after="0" w:line="240" w:lineRule="auto"/>
        <w:ind w:firstLine="708"/>
        <w:jc w:val="both"/>
        <w:rPr>
          <w:rFonts w:ascii="Times New Roman" w:eastAsia="Calibri" w:hAnsi="Times New Roman" w:cs="Times New Roman"/>
          <w:bCs/>
          <w:sz w:val="28"/>
          <w:szCs w:val="28"/>
          <w:lang w:val="kk-KZ"/>
        </w:rPr>
      </w:pPr>
      <w:r w:rsidRPr="0077550A">
        <w:rPr>
          <w:rFonts w:ascii="Times New Roman" w:eastAsia="Calibri" w:hAnsi="Times New Roman" w:cs="Times New Roman"/>
          <w:bCs/>
          <w:i/>
          <w:iCs/>
          <w:sz w:val="28"/>
          <w:szCs w:val="28"/>
          <w:lang w:val="kk-KZ"/>
        </w:rPr>
        <w:t xml:space="preserve">Бюджеттік бағдарламалардың мақсаты: </w:t>
      </w:r>
      <w:bookmarkStart w:id="65" w:name="_Hlk177466544"/>
      <w:r w:rsidRPr="0077550A">
        <w:rPr>
          <w:rFonts w:ascii="Times New Roman" w:eastAsia="Calibri" w:hAnsi="Times New Roman" w:cs="Times New Roman"/>
          <w:bCs/>
          <w:sz w:val="28"/>
          <w:szCs w:val="28"/>
          <w:lang w:val="kk-KZ"/>
        </w:rPr>
        <w:t>Ведомстволық бағыныстағы мемлекеттік мекемелер мен ұйымдардың күрделі шығыстары</w:t>
      </w:r>
      <w:bookmarkEnd w:id="65"/>
      <w:r w:rsidRPr="0077550A">
        <w:rPr>
          <w:rFonts w:ascii="Times New Roman" w:eastAsia="Calibri" w:hAnsi="Times New Roman" w:cs="Times New Roman"/>
          <w:bCs/>
          <w:sz w:val="28"/>
          <w:szCs w:val="28"/>
          <w:lang w:val="kk-KZ"/>
        </w:rPr>
        <w:t>. «Сарканирригация» ШЖҚ МКК үшін арнайы техника сатып алу.</w:t>
      </w:r>
    </w:p>
    <w:p w14:paraId="62D04B50" w14:textId="57D00735" w:rsidR="0077550A" w:rsidRDefault="0077550A" w:rsidP="001D436E">
      <w:pPr>
        <w:spacing w:after="0" w:line="240" w:lineRule="auto"/>
        <w:ind w:firstLine="708"/>
        <w:jc w:val="both"/>
        <w:rPr>
          <w:rFonts w:ascii="Times New Roman" w:eastAsia="Calibri" w:hAnsi="Times New Roman" w:cs="Times New Roman"/>
          <w:bCs/>
          <w:sz w:val="28"/>
          <w:szCs w:val="28"/>
          <w:lang w:val="kk-KZ"/>
        </w:rPr>
      </w:pPr>
      <w:r w:rsidRPr="0077550A">
        <w:rPr>
          <w:rFonts w:ascii="Times New Roman" w:eastAsia="Calibri" w:hAnsi="Times New Roman" w:cs="Times New Roman"/>
          <w:bCs/>
          <w:i/>
          <w:iCs/>
          <w:sz w:val="28"/>
          <w:szCs w:val="28"/>
          <w:lang w:val="kk-KZ"/>
        </w:rPr>
        <w:t xml:space="preserve">Бюджеттік бағдарламалардың сипаты: </w:t>
      </w:r>
      <w:r w:rsidRPr="0077550A">
        <w:rPr>
          <w:rFonts w:ascii="Times New Roman" w:eastAsia="Calibri" w:hAnsi="Times New Roman" w:cs="Times New Roman"/>
          <w:bCs/>
          <w:sz w:val="28"/>
          <w:szCs w:val="28"/>
          <w:lang w:val="kk-KZ"/>
        </w:rPr>
        <w:t>Ведомстволық бағыныстағы мемлекеттік мекемелер мен ұйымдардың күрделі шығыстары.</w:t>
      </w:r>
      <w:r w:rsidR="00F73014">
        <w:rPr>
          <w:rFonts w:ascii="Times New Roman" w:eastAsia="Calibri" w:hAnsi="Times New Roman" w:cs="Times New Roman"/>
          <w:bCs/>
          <w:sz w:val="28"/>
          <w:szCs w:val="28"/>
          <w:lang w:val="kk-KZ"/>
        </w:rPr>
        <w:t xml:space="preserve"> </w:t>
      </w:r>
      <w:r w:rsidRPr="0077550A">
        <w:rPr>
          <w:rFonts w:ascii="Times New Roman" w:eastAsia="Calibri" w:hAnsi="Times New Roman" w:cs="Times New Roman"/>
          <w:bCs/>
          <w:sz w:val="28"/>
          <w:szCs w:val="28"/>
          <w:lang w:val="kk-KZ"/>
        </w:rPr>
        <w:t>Бюджеттiк бағдарлама бойынша шығыстар</w:t>
      </w:r>
      <w:bookmarkStart w:id="66" w:name="_Hlk177545916"/>
      <w:r w:rsidR="00F73014">
        <w:rPr>
          <w:rFonts w:ascii="Times New Roman" w:eastAsia="Calibri" w:hAnsi="Times New Roman" w:cs="Times New Roman"/>
          <w:bCs/>
          <w:sz w:val="28"/>
          <w:szCs w:val="28"/>
          <w:lang w:val="kk-KZ"/>
        </w:rPr>
        <w:t>:</w:t>
      </w:r>
    </w:p>
    <w:p w14:paraId="62B16F44" w14:textId="77777777" w:rsidR="00D1543E" w:rsidRPr="0077550A" w:rsidRDefault="00D1543E" w:rsidP="0077550A">
      <w:pPr>
        <w:spacing w:after="0"/>
        <w:ind w:firstLine="708"/>
        <w:jc w:val="both"/>
        <w:rPr>
          <w:rFonts w:ascii="Times New Roman" w:eastAsia="Calibri" w:hAnsi="Times New Roman" w:cs="Times New Roman"/>
          <w:bCs/>
          <w:sz w:val="28"/>
          <w:szCs w:val="28"/>
          <w:lang w:val="kk-KZ"/>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85"/>
        <w:gridCol w:w="567"/>
        <w:gridCol w:w="992"/>
        <w:gridCol w:w="993"/>
        <w:gridCol w:w="850"/>
        <w:gridCol w:w="1276"/>
        <w:gridCol w:w="2268"/>
      </w:tblGrid>
      <w:tr w:rsidR="0077550A" w:rsidRPr="0077550A" w14:paraId="0E8C7ACA" w14:textId="77777777" w:rsidTr="00F73014">
        <w:tc>
          <w:tcPr>
            <w:tcW w:w="2485" w:type="dxa"/>
            <w:shd w:val="clear" w:color="auto" w:fill="auto"/>
            <w:tcMar>
              <w:top w:w="45" w:type="dxa"/>
              <w:left w:w="75" w:type="dxa"/>
              <w:bottom w:w="45" w:type="dxa"/>
              <w:right w:w="75" w:type="dxa"/>
            </w:tcMar>
            <w:vAlign w:val="center"/>
            <w:hideMark/>
          </w:tcPr>
          <w:p w14:paraId="6BE61C91" w14:textId="77777777" w:rsidR="0077550A" w:rsidRPr="00F73014" w:rsidRDefault="0077550A" w:rsidP="00F73014">
            <w:pPr>
              <w:spacing w:after="0"/>
              <w:jc w:val="center"/>
              <w:rPr>
                <w:rFonts w:ascii="Times New Roman" w:eastAsia="Calibri" w:hAnsi="Times New Roman" w:cs="Times New Roman"/>
                <w:b/>
                <w:bCs/>
                <w:sz w:val="20"/>
                <w:szCs w:val="20"/>
                <w:lang w:val="kk-KZ"/>
              </w:rPr>
            </w:pPr>
            <w:proofErr w:type="spellStart"/>
            <w:r w:rsidRPr="00F73014">
              <w:rPr>
                <w:rFonts w:ascii="Times New Roman" w:eastAsia="Calibri" w:hAnsi="Times New Roman" w:cs="Times New Roman"/>
                <w:b/>
                <w:bCs/>
                <w:sz w:val="20"/>
                <w:szCs w:val="20"/>
              </w:rPr>
              <w:t>Бюджеттiк</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бағдарлама</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бойынша</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шығыстар</w:t>
            </w:r>
            <w:proofErr w:type="spellEnd"/>
          </w:p>
        </w:tc>
        <w:tc>
          <w:tcPr>
            <w:tcW w:w="567" w:type="dxa"/>
            <w:shd w:val="clear" w:color="auto" w:fill="auto"/>
            <w:tcMar>
              <w:top w:w="45" w:type="dxa"/>
              <w:left w:w="75" w:type="dxa"/>
              <w:bottom w:w="45" w:type="dxa"/>
              <w:right w:w="75" w:type="dxa"/>
            </w:tcMar>
            <w:vAlign w:val="center"/>
            <w:hideMark/>
          </w:tcPr>
          <w:p w14:paraId="75E2E514" w14:textId="77777777" w:rsidR="0077550A" w:rsidRPr="00F73014" w:rsidRDefault="0077550A" w:rsidP="00F73014">
            <w:pPr>
              <w:spacing w:after="0"/>
              <w:jc w:val="center"/>
              <w:rPr>
                <w:rFonts w:ascii="Times New Roman" w:eastAsia="Calibri" w:hAnsi="Times New Roman" w:cs="Times New Roman"/>
                <w:b/>
                <w:bCs/>
                <w:sz w:val="20"/>
                <w:szCs w:val="20"/>
              </w:rPr>
            </w:pPr>
            <w:proofErr w:type="spellStart"/>
            <w:r w:rsidRPr="00F73014">
              <w:rPr>
                <w:rFonts w:ascii="Times New Roman" w:eastAsia="Calibri" w:hAnsi="Times New Roman" w:cs="Times New Roman"/>
                <w:b/>
                <w:bCs/>
                <w:sz w:val="20"/>
                <w:szCs w:val="20"/>
              </w:rPr>
              <w:t>Өлшем</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бірлігі</w:t>
            </w:r>
            <w:proofErr w:type="spellEnd"/>
          </w:p>
        </w:tc>
        <w:tc>
          <w:tcPr>
            <w:tcW w:w="992" w:type="dxa"/>
            <w:shd w:val="clear" w:color="auto" w:fill="auto"/>
            <w:tcMar>
              <w:top w:w="45" w:type="dxa"/>
              <w:left w:w="75" w:type="dxa"/>
              <w:bottom w:w="45" w:type="dxa"/>
              <w:right w:w="75" w:type="dxa"/>
            </w:tcMar>
            <w:vAlign w:val="center"/>
            <w:hideMark/>
          </w:tcPr>
          <w:p w14:paraId="1C7B1A97" w14:textId="77777777" w:rsidR="0077550A" w:rsidRPr="00F73014" w:rsidRDefault="0077550A" w:rsidP="00F73014">
            <w:pPr>
              <w:spacing w:after="0"/>
              <w:jc w:val="center"/>
              <w:rPr>
                <w:rFonts w:ascii="Times New Roman" w:eastAsia="Calibri" w:hAnsi="Times New Roman" w:cs="Times New Roman"/>
                <w:b/>
                <w:bCs/>
                <w:sz w:val="20"/>
                <w:szCs w:val="20"/>
              </w:rPr>
            </w:pPr>
            <w:proofErr w:type="spellStart"/>
            <w:r w:rsidRPr="00F73014">
              <w:rPr>
                <w:rFonts w:ascii="Times New Roman" w:eastAsia="Calibri" w:hAnsi="Times New Roman" w:cs="Times New Roman"/>
                <w:b/>
                <w:bCs/>
                <w:sz w:val="20"/>
                <w:szCs w:val="20"/>
              </w:rPr>
              <w:t>Жоспар</w:t>
            </w:r>
            <w:proofErr w:type="spellEnd"/>
          </w:p>
        </w:tc>
        <w:tc>
          <w:tcPr>
            <w:tcW w:w="993" w:type="dxa"/>
            <w:shd w:val="clear" w:color="auto" w:fill="auto"/>
            <w:tcMar>
              <w:top w:w="45" w:type="dxa"/>
              <w:left w:w="75" w:type="dxa"/>
              <w:bottom w:w="45" w:type="dxa"/>
              <w:right w:w="75" w:type="dxa"/>
            </w:tcMar>
            <w:vAlign w:val="center"/>
            <w:hideMark/>
          </w:tcPr>
          <w:p w14:paraId="39B7E31B" w14:textId="77777777" w:rsidR="0077550A" w:rsidRPr="00F73014" w:rsidRDefault="0077550A" w:rsidP="00F73014">
            <w:pPr>
              <w:spacing w:after="0"/>
              <w:jc w:val="center"/>
              <w:rPr>
                <w:rFonts w:ascii="Times New Roman" w:eastAsia="Calibri" w:hAnsi="Times New Roman" w:cs="Times New Roman"/>
                <w:b/>
                <w:bCs/>
                <w:sz w:val="20"/>
                <w:szCs w:val="20"/>
              </w:rPr>
            </w:pPr>
            <w:proofErr w:type="spellStart"/>
            <w:r w:rsidRPr="00F73014">
              <w:rPr>
                <w:rFonts w:ascii="Times New Roman" w:eastAsia="Calibri" w:hAnsi="Times New Roman" w:cs="Times New Roman"/>
                <w:b/>
                <w:bCs/>
                <w:sz w:val="20"/>
                <w:szCs w:val="20"/>
              </w:rPr>
              <w:t>Іс</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жүзiнде</w:t>
            </w:r>
            <w:proofErr w:type="spellEnd"/>
          </w:p>
        </w:tc>
        <w:tc>
          <w:tcPr>
            <w:tcW w:w="850" w:type="dxa"/>
            <w:shd w:val="clear" w:color="auto" w:fill="auto"/>
            <w:tcMar>
              <w:top w:w="45" w:type="dxa"/>
              <w:left w:w="75" w:type="dxa"/>
              <w:bottom w:w="45" w:type="dxa"/>
              <w:right w:w="75" w:type="dxa"/>
            </w:tcMar>
            <w:vAlign w:val="center"/>
            <w:hideMark/>
          </w:tcPr>
          <w:p w14:paraId="5E904AE3" w14:textId="77777777" w:rsidR="0077550A" w:rsidRPr="00F73014" w:rsidRDefault="0077550A" w:rsidP="00F73014">
            <w:pPr>
              <w:spacing w:after="0"/>
              <w:jc w:val="center"/>
              <w:rPr>
                <w:rFonts w:ascii="Times New Roman" w:eastAsia="Calibri" w:hAnsi="Times New Roman" w:cs="Times New Roman"/>
                <w:b/>
                <w:bCs/>
                <w:sz w:val="20"/>
                <w:szCs w:val="20"/>
              </w:rPr>
            </w:pPr>
            <w:proofErr w:type="spellStart"/>
            <w:r w:rsidRPr="00F73014">
              <w:rPr>
                <w:rFonts w:ascii="Times New Roman" w:eastAsia="Calibri" w:hAnsi="Times New Roman" w:cs="Times New Roman"/>
                <w:b/>
                <w:bCs/>
                <w:sz w:val="20"/>
                <w:szCs w:val="20"/>
              </w:rPr>
              <w:t>Ауытқуы</w:t>
            </w:r>
            <w:proofErr w:type="spellEnd"/>
            <w:r w:rsidRPr="00F73014">
              <w:rPr>
                <w:rFonts w:ascii="Times New Roman" w:eastAsia="Calibri" w:hAnsi="Times New Roman" w:cs="Times New Roman"/>
                <w:b/>
                <w:bCs/>
                <w:sz w:val="20"/>
                <w:szCs w:val="20"/>
              </w:rPr>
              <w:t xml:space="preserve"> (4-баған - 3-баған)</w:t>
            </w:r>
          </w:p>
        </w:tc>
        <w:tc>
          <w:tcPr>
            <w:tcW w:w="1276" w:type="dxa"/>
            <w:shd w:val="clear" w:color="auto" w:fill="auto"/>
            <w:tcMar>
              <w:top w:w="45" w:type="dxa"/>
              <w:left w:w="75" w:type="dxa"/>
              <w:bottom w:w="45" w:type="dxa"/>
              <w:right w:w="75" w:type="dxa"/>
            </w:tcMar>
            <w:vAlign w:val="center"/>
            <w:hideMark/>
          </w:tcPr>
          <w:p w14:paraId="6095DCA0" w14:textId="77777777" w:rsidR="0077550A" w:rsidRPr="00F73014" w:rsidRDefault="0077550A" w:rsidP="00F73014">
            <w:pPr>
              <w:spacing w:after="0"/>
              <w:jc w:val="center"/>
              <w:rPr>
                <w:rFonts w:ascii="Times New Roman" w:eastAsia="Calibri" w:hAnsi="Times New Roman" w:cs="Times New Roman"/>
                <w:b/>
                <w:bCs/>
                <w:sz w:val="20"/>
                <w:szCs w:val="20"/>
              </w:rPr>
            </w:pPr>
            <w:proofErr w:type="spellStart"/>
            <w:r w:rsidRPr="00F73014">
              <w:rPr>
                <w:rFonts w:ascii="Times New Roman" w:eastAsia="Calibri" w:hAnsi="Times New Roman" w:cs="Times New Roman"/>
                <w:b/>
                <w:bCs/>
                <w:sz w:val="20"/>
                <w:szCs w:val="20"/>
              </w:rPr>
              <w:t>Көрсеткіштердің</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орындалу</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пайызы</w:t>
            </w:r>
            <w:proofErr w:type="spellEnd"/>
            <w:r w:rsidRPr="00F73014">
              <w:rPr>
                <w:rFonts w:ascii="Times New Roman" w:eastAsia="Calibri" w:hAnsi="Times New Roman" w:cs="Times New Roman"/>
                <w:b/>
                <w:bCs/>
                <w:sz w:val="20"/>
                <w:szCs w:val="20"/>
              </w:rPr>
              <w:t xml:space="preserve"> (4-баған/ 3-баған х100)</w:t>
            </w:r>
          </w:p>
        </w:tc>
        <w:tc>
          <w:tcPr>
            <w:tcW w:w="2268" w:type="dxa"/>
            <w:shd w:val="clear" w:color="auto" w:fill="auto"/>
            <w:tcMar>
              <w:top w:w="45" w:type="dxa"/>
              <w:left w:w="75" w:type="dxa"/>
              <w:bottom w:w="45" w:type="dxa"/>
              <w:right w:w="75" w:type="dxa"/>
            </w:tcMar>
            <w:vAlign w:val="center"/>
            <w:hideMark/>
          </w:tcPr>
          <w:p w14:paraId="703DD11F" w14:textId="77777777" w:rsidR="0077550A" w:rsidRPr="00F73014" w:rsidRDefault="0077550A" w:rsidP="00F73014">
            <w:pPr>
              <w:spacing w:after="0"/>
              <w:jc w:val="center"/>
              <w:rPr>
                <w:rFonts w:ascii="Times New Roman" w:eastAsia="Calibri" w:hAnsi="Times New Roman" w:cs="Times New Roman"/>
                <w:b/>
                <w:bCs/>
                <w:sz w:val="20"/>
                <w:szCs w:val="20"/>
              </w:rPr>
            </w:pPr>
            <w:proofErr w:type="spellStart"/>
            <w:r w:rsidRPr="00F73014">
              <w:rPr>
                <w:rFonts w:ascii="Times New Roman" w:eastAsia="Calibri" w:hAnsi="Times New Roman" w:cs="Times New Roman"/>
                <w:b/>
                <w:bCs/>
                <w:sz w:val="20"/>
                <w:szCs w:val="20"/>
              </w:rPr>
              <w:t>Нәтижелерге</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қол</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жеткізе</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алмау</w:t>
            </w:r>
            <w:proofErr w:type="spellEnd"/>
            <w:r w:rsidRPr="00F73014">
              <w:rPr>
                <w:rFonts w:ascii="Times New Roman" w:eastAsia="Calibri" w:hAnsi="Times New Roman" w:cs="Times New Roman"/>
                <w:b/>
                <w:bCs/>
                <w:sz w:val="20"/>
                <w:szCs w:val="20"/>
              </w:rPr>
              <w:t>/</w:t>
            </w:r>
            <w:proofErr w:type="spellStart"/>
            <w:r w:rsidRPr="00F73014">
              <w:rPr>
                <w:rFonts w:ascii="Times New Roman" w:eastAsia="Calibri" w:hAnsi="Times New Roman" w:cs="Times New Roman"/>
                <w:b/>
                <w:bCs/>
                <w:sz w:val="20"/>
                <w:szCs w:val="20"/>
              </w:rPr>
              <w:t>оларды</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асыра</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орындау</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және</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бюджеттiк</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бағдарлама</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қаражатының</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игерілмеу</w:t>
            </w:r>
            <w:proofErr w:type="spellEnd"/>
            <w:r w:rsidRPr="00F73014">
              <w:rPr>
                <w:rFonts w:ascii="Times New Roman" w:eastAsia="Calibri" w:hAnsi="Times New Roman" w:cs="Times New Roman"/>
                <w:b/>
                <w:bCs/>
                <w:sz w:val="20"/>
                <w:szCs w:val="20"/>
              </w:rPr>
              <w:t xml:space="preserve"> </w:t>
            </w:r>
            <w:proofErr w:type="spellStart"/>
            <w:r w:rsidRPr="00F73014">
              <w:rPr>
                <w:rFonts w:ascii="Times New Roman" w:eastAsia="Calibri" w:hAnsi="Times New Roman" w:cs="Times New Roman"/>
                <w:b/>
                <w:bCs/>
                <w:sz w:val="20"/>
                <w:szCs w:val="20"/>
              </w:rPr>
              <w:t>себептері</w:t>
            </w:r>
            <w:proofErr w:type="spellEnd"/>
          </w:p>
        </w:tc>
      </w:tr>
      <w:tr w:rsidR="0077550A" w:rsidRPr="0077550A" w14:paraId="3CD00DD1" w14:textId="77777777" w:rsidTr="00F73014">
        <w:tc>
          <w:tcPr>
            <w:tcW w:w="2485" w:type="dxa"/>
            <w:shd w:val="clear" w:color="auto" w:fill="auto"/>
            <w:tcMar>
              <w:top w:w="45" w:type="dxa"/>
              <w:left w:w="75" w:type="dxa"/>
              <w:bottom w:w="45" w:type="dxa"/>
              <w:right w:w="75" w:type="dxa"/>
            </w:tcMar>
            <w:vAlign w:val="center"/>
            <w:hideMark/>
          </w:tcPr>
          <w:p w14:paraId="3E4F59D8" w14:textId="77777777" w:rsidR="0077550A" w:rsidRPr="0077550A" w:rsidRDefault="0077550A" w:rsidP="0077550A">
            <w:pPr>
              <w:spacing w:after="0"/>
              <w:ind w:firstLine="708"/>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1</w:t>
            </w:r>
          </w:p>
        </w:tc>
        <w:tc>
          <w:tcPr>
            <w:tcW w:w="567" w:type="dxa"/>
            <w:shd w:val="clear" w:color="auto" w:fill="auto"/>
            <w:tcMar>
              <w:top w:w="45" w:type="dxa"/>
              <w:left w:w="75" w:type="dxa"/>
              <w:bottom w:w="45" w:type="dxa"/>
              <w:right w:w="75" w:type="dxa"/>
            </w:tcMar>
            <w:vAlign w:val="center"/>
            <w:hideMark/>
          </w:tcPr>
          <w:p w14:paraId="053691BC" w14:textId="77777777" w:rsidR="0077550A" w:rsidRPr="0077550A" w:rsidRDefault="0077550A" w:rsidP="0077550A">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2</w:t>
            </w:r>
          </w:p>
        </w:tc>
        <w:tc>
          <w:tcPr>
            <w:tcW w:w="992" w:type="dxa"/>
            <w:shd w:val="clear" w:color="auto" w:fill="auto"/>
            <w:tcMar>
              <w:top w:w="45" w:type="dxa"/>
              <w:left w:w="75" w:type="dxa"/>
              <w:bottom w:w="45" w:type="dxa"/>
              <w:right w:w="75" w:type="dxa"/>
            </w:tcMar>
            <w:vAlign w:val="center"/>
            <w:hideMark/>
          </w:tcPr>
          <w:p w14:paraId="198179BE" w14:textId="77777777" w:rsidR="0077550A" w:rsidRPr="0077550A" w:rsidRDefault="0077550A" w:rsidP="0077550A">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3</w:t>
            </w:r>
          </w:p>
        </w:tc>
        <w:tc>
          <w:tcPr>
            <w:tcW w:w="993" w:type="dxa"/>
            <w:shd w:val="clear" w:color="auto" w:fill="auto"/>
            <w:tcMar>
              <w:top w:w="45" w:type="dxa"/>
              <w:left w:w="75" w:type="dxa"/>
              <w:bottom w:w="45" w:type="dxa"/>
              <w:right w:w="75" w:type="dxa"/>
            </w:tcMar>
            <w:vAlign w:val="center"/>
            <w:hideMark/>
          </w:tcPr>
          <w:p w14:paraId="17283A74" w14:textId="77777777" w:rsidR="0077550A" w:rsidRPr="0077550A" w:rsidRDefault="0077550A" w:rsidP="0077550A">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4</w:t>
            </w:r>
          </w:p>
        </w:tc>
        <w:tc>
          <w:tcPr>
            <w:tcW w:w="850" w:type="dxa"/>
            <w:shd w:val="clear" w:color="auto" w:fill="auto"/>
            <w:tcMar>
              <w:top w:w="45" w:type="dxa"/>
              <w:left w:w="75" w:type="dxa"/>
              <w:bottom w:w="45" w:type="dxa"/>
              <w:right w:w="75" w:type="dxa"/>
            </w:tcMar>
            <w:vAlign w:val="center"/>
            <w:hideMark/>
          </w:tcPr>
          <w:p w14:paraId="7D57321A" w14:textId="77777777" w:rsidR="0077550A" w:rsidRPr="0077550A" w:rsidRDefault="0077550A" w:rsidP="0077550A">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5</w:t>
            </w:r>
          </w:p>
        </w:tc>
        <w:tc>
          <w:tcPr>
            <w:tcW w:w="1276" w:type="dxa"/>
            <w:shd w:val="clear" w:color="auto" w:fill="auto"/>
            <w:tcMar>
              <w:top w:w="45" w:type="dxa"/>
              <w:left w:w="75" w:type="dxa"/>
              <w:bottom w:w="45" w:type="dxa"/>
              <w:right w:w="75" w:type="dxa"/>
            </w:tcMar>
            <w:vAlign w:val="center"/>
            <w:hideMark/>
          </w:tcPr>
          <w:p w14:paraId="152A17F8" w14:textId="77777777" w:rsidR="0077550A" w:rsidRPr="0077550A" w:rsidRDefault="0077550A" w:rsidP="0077550A">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6</w:t>
            </w:r>
          </w:p>
        </w:tc>
        <w:tc>
          <w:tcPr>
            <w:tcW w:w="2268" w:type="dxa"/>
            <w:shd w:val="clear" w:color="auto" w:fill="auto"/>
            <w:tcMar>
              <w:top w:w="45" w:type="dxa"/>
              <w:left w:w="75" w:type="dxa"/>
              <w:bottom w:w="45" w:type="dxa"/>
              <w:right w:w="75" w:type="dxa"/>
            </w:tcMar>
            <w:vAlign w:val="center"/>
            <w:hideMark/>
          </w:tcPr>
          <w:p w14:paraId="0AE636C6" w14:textId="77777777" w:rsidR="0077550A" w:rsidRPr="0077550A" w:rsidRDefault="0077550A" w:rsidP="0077550A">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rPr>
              <w:t>7</w:t>
            </w:r>
          </w:p>
        </w:tc>
      </w:tr>
      <w:tr w:rsidR="0077550A" w:rsidRPr="0077550A" w14:paraId="24A59C72" w14:textId="77777777" w:rsidTr="00F73014">
        <w:tc>
          <w:tcPr>
            <w:tcW w:w="2485" w:type="dxa"/>
            <w:shd w:val="clear" w:color="auto" w:fill="auto"/>
            <w:tcMar>
              <w:top w:w="45" w:type="dxa"/>
              <w:left w:w="75" w:type="dxa"/>
              <w:bottom w:w="45" w:type="dxa"/>
              <w:right w:w="75" w:type="dxa"/>
            </w:tcMar>
            <w:vAlign w:val="center"/>
            <w:hideMark/>
          </w:tcPr>
          <w:p w14:paraId="120CE197" w14:textId="3C626D00" w:rsidR="0077550A" w:rsidRPr="0077550A" w:rsidRDefault="0077550A" w:rsidP="0077550A">
            <w:pPr>
              <w:spacing w:after="0"/>
              <w:jc w:val="both"/>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067 «Ведомстволық бағыныстағы мемлекеттік мекемелер ме</w:t>
            </w:r>
            <w:r w:rsidR="00F73014">
              <w:rPr>
                <w:rFonts w:ascii="Times New Roman" w:eastAsia="Calibri" w:hAnsi="Times New Roman" w:cs="Times New Roman"/>
                <w:bCs/>
                <w:sz w:val="20"/>
                <w:szCs w:val="20"/>
                <w:lang w:val="kk-KZ"/>
              </w:rPr>
              <w:t xml:space="preserve">н </w:t>
            </w:r>
            <w:r w:rsidR="00F73014">
              <w:rPr>
                <w:rFonts w:ascii="Times New Roman" w:eastAsia="Calibri" w:hAnsi="Times New Roman" w:cs="Times New Roman"/>
                <w:bCs/>
                <w:sz w:val="20"/>
                <w:szCs w:val="20"/>
                <w:lang w:val="kk-KZ"/>
              </w:rPr>
              <w:lastRenderedPageBreak/>
              <w:t>ұйымдардың күрделі шығыстары»</w:t>
            </w:r>
          </w:p>
        </w:tc>
        <w:tc>
          <w:tcPr>
            <w:tcW w:w="567" w:type="dxa"/>
            <w:shd w:val="clear" w:color="auto" w:fill="auto"/>
            <w:tcMar>
              <w:top w:w="45" w:type="dxa"/>
              <w:left w:w="75" w:type="dxa"/>
              <w:bottom w:w="45" w:type="dxa"/>
              <w:right w:w="75" w:type="dxa"/>
            </w:tcMar>
            <w:vAlign w:val="center"/>
            <w:hideMark/>
          </w:tcPr>
          <w:p w14:paraId="13370B0A" w14:textId="77777777" w:rsidR="0077550A" w:rsidRPr="0077550A" w:rsidRDefault="0077550A" w:rsidP="00F73014">
            <w:pPr>
              <w:spacing w:after="0"/>
              <w:jc w:val="center"/>
              <w:rPr>
                <w:rFonts w:ascii="Times New Roman" w:eastAsia="Calibri" w:hAnsi="Times New Roman" w:cs="Times New Roman"/>
                <w:bCs/>
                <w:sz w:val="20"/>
                <w:szCs w:val="20"/>
              </w:rPr>
            </w:pPr>
            <w:proofErr w:type="spellStart"/>
            <w:r w:rsidRPr="0077550A">
              <w:rPr>
                <w:rFonts w:ascii="Times New Roman" w:eastAsia="Calibri" w:hAnsi="Times New Roman" w:cs="Times New Roman"/>
                <w:bCs/>
                <w:sz w:val="20"/>
                <w:szCs w:val="20"/>
              </w:rPr>
              <w:lastRenderedPageBreak/>
              <w:t>мың</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теңге</w:t>
            </w:r>
            <w:proofErr w:type="spellEnd"/>
          </w:p>
        </w:tc>
        <w:tc>
          <w:tcPr>
            <w:tcW w:w="992" w:type="dxa"/>
            <w:shd w:val="clear" w:color="auto" w:fill="auto"/>
            <w:tcMar>
              <w:top w:w="45" w:type="dxa"/>
              <w:left w:w="75" w:type="dxa"/>
              <w:bottom w:w="45" w:type="dxa"/>
              <w:right w:w="75" w:type="dxa"/>
            </w:tcMar>
            <w:vAlign w:val="center"/>
            <w:hideMark/>
          </w:tcPr>
          <w:p w14:paraId="41AF466A" w14:textId="77777777" w:rsidR="0077550A" w:rsidRPr="0077550A" w:rsidRDefault="0077550A" w:rsidP="00F73014">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216 112,0</w:t>
            </w:r>
          </w:p>
        </w:tc>
        <w:tc>
          <w:tcPr>
            <w:tcW w:w="993" w:type="dxa"/>
            <w:shd w:val="clear" w:color="auto" w:fill="auto"/>
            <w:tcMar>
              <w:top w:w="45" w:type="dxa"/>
              <w:left w:w="75" w:type="dxa"/>
              <w:bottom w:w="45" w:type="dxa"/>
              <w:right w:w="75" w:type="dxa"/>
            </w:tcMar>
            <w:vAlign w:val="center"/>
            <w:hideMark/>
          </w:tcPr>
          <w:p w14:paraId="7C2D2ACB" w14:textId="77777777" w:rsidR="0077550A" w:rsidRPr="0077550A" w:rsidRDefault="0077550A" w:rsidP="00F73014">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149 106,9</w:t>
            </w:r>
          </w:p>
        </w:tc>
        <w:tc>
          <w:tcPr>
            <w:tcW w:w="850" w:type="dxa"/>
            <w:shd w:val="clear" w:color="auto" w:fill="auto"/>
            <w:tcMar>
              <w:top w:w="45" w:type="dxa"/>
              <w:left w:w="75" w:type="dxa"/>
              <w:bottom w:w="45" w:type="dxa"/>
              <w:right w:w="75" w:type="dxa"/>
            </w:tcMar>
            <w:vAlign w:val="center"/>
            <w:hideMark/>
          </w:tcPr>
          <w:p w14:paraId="6BCFA93A" w14:textId="77777777" w:rsidR="0077550A" w:rsidRPr="0077550A" w:rsidRDefault="0077550A" w:rsidP="00F73014">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67 005,1</w:t>
            </w:r>
          </w:p>
        </w:tc>
        <w:tc>
          <w:tcPr>
            <w:tcW w:w="1276" w:type="dxa"/>
            <w:shd w:val="clear" w:color="auto" w:fill="auto"/>
            <w:tcMar>
              <w:top w:w="45" w:type="dxa"/>
              <w:left w:w="75" w:type="dxa"/>
              <w:bottom w:w="45" w:type="dxa"/>
              <w:right w:w="75" w:type="dxa"/>
            </w:tcMar>
            <w:vAlign w:val="center"/>
            <w:hideMark/>
          </w:tcPr>
          <w:p w14:paraId="189BFD19" w14:textId="77777777" w:rsidR="0077550A" w:rsidRPr="0077550A" w:rsidRDefault="0077550A" w:rsidP="00F73014">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 xml:space="preserve">69 </w:t>
            </w:r>
            <w:r w:rsidRPr="0077550A">
              <w:rPr>
                <w:rFonts w:ascii="Times New Roman" w:eastAsia="Calibri" w:hAnsi="Times New Roman" w:cs="Times New Roman"/>
                <w:bCs/>
                <w:sz w:val="20"/>
                <w:szCs w:val="20"/>
              </w:rPr>
              <w:t>%</w:t>
            </w:r>
          </w:p>
        </w:tc>
        <w:tc>
          <w:tcPr>
            <w:tcW w:w="2268" w:type="dxa"/>
            <w:shd w:val="clear" w:color="auto" w:fill="auto"/>
            <w:tcMar>
              <w:top w:w="45" w:type="dxa"/>
              <w:left w:w="75" w:type="dxa"/>
              <w:bottom w:w="45" w:type="dxa"/>
              <w:right w:w="75" w:type="dxa"/>
            </w:tcMar>
            <w:vAlign w:val="center"/>
            <w:hideMark/>
          </w:tcPr>
          <w:p w14:paraId="334978A2" w14:textId="77777777" w:rsidR="0077550A" w:rsidRPr="0077550A" w:rsidRDefault="0077550A" w:rsidP="00F73014">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Жеткізуші тарапынан техника уақытылы жеткізілмеген</w:t>
            </w:r>
          </w:p>
        </w:tc>
      </w:tr>
      <w:tr w:rsidR="0077550A" w:rsidRPr="0077550A" w14:paraId="64816532" w14:textId="77777777" w:rsidTr="00F73014">
        <w:tc>
          <w:tcPr>
            <w:tcW w:w="2485" w:type="dxa"/>
            <w:shd w:val="clear" w:color="auto" w:fill="auto"/>
            <w:tcMar>
              <w:top w:w="45" w:type="dxa"/>
              <w:left w:w="75" w:type="dxa"/>
              <w:bottom w:w="45" w:type="dxa"/>
              <w:right w:w="75" w:type="dxa"/>
            </w:tcMar>
            <w:vAlign w:val="center"/>
            <w:hideMark/>
          </w:tcPr>
          <w:p w14:paraId="006F80BC" w14:textId="77777777" w:rsidR="0077550A" w:rsidRPr="0077550A" w:rsidRDefault="0077550A" w:rsidP="0077550A">
            <w:pPr>
              <w:spacing w:after="0"/>
              <w:jc w:val="both"/>
              <w:rPr>
                <w:rFonts w:ascii="Times New Roman" w:eastAsia="Calibri" w:hAnsi="Times New Roman" w:cs="Times New Roman"/>
                <w:bCs/>
                <w:sz w:val="20"/>
                <w:szCs w:val="20"/>
              </w:rPr>
            </w:pPr>
            <w:proofErr w:type="spellStart"/>
            <w:r w:rsidRPr="0077550A">
              <w:rPr>
                <w:rFonts w:ascii="Times New Roman" w:eastAsia="Calibri" w:hAnsi="Times New Roman" w:cs="Times New Roman"/>
                <w:bCs/>
                <w:sz w:val="20"/>
                <w:szCs w:val="20"/>
              </w:rPr>
              <w:t>Бюджеттiк</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бағдарлама</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бойынша</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шығыстардың</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жиыны</w:t>
            </w:r>
            <w:proofErr w:type="spellEnd"/>
          </w:p>
        </w:tc>
        <w:tc>
          <w:tcPr>
            <w:tcW w:w="567" w:type="dxa"/>
            <w:shd w:val="clear" w:color="auto" w:fill="auto"/>
            <w:tcMar>
              <w:top w:w="45" w:type="dxa"/>
              <w:left w:w="75" w:type="dxa"/>
              <w:bottom w:w="45" w:type="dxa"/>
              <w:right w:w="75" w:type="dxa"/>
            </w:tcMar>
            <w:vAlign w:val="center"/>
            <w:hideMark/>
          </w:tcPr>
          <w:p w14:paraId="50AA4C11" w14:textId="77777777" w:rsidR="0077550A" w:rsidRPr="0077550A" w:rsidRDefault="0077550A" w:rsidP="00F73014">
            <w:pPr>
              <w:spacing w:after="0"/>
              <w:jc w:val="center"/>
              <w:rPr>
                <w:rFonts w:ascii="Times New Roman" w:eastAsia="Calibri" w:hAnsi="Times New Roman" w:cs="Times New Roman"/>
                <w:bCs/>
                <w:sz w:val="20"/>
                <w:szCs w:val="20"/>
              </w:rPr>
            </w:pPr>
            <w:proofErr w:type="spellStart"/>
            <w:r w:rsidRPr="0077550A">
              <w:rPr>
                <w:rFonts w:ascii="Times New Roman" w:eastAsia="Calibri" w:hAnsi="Times New Roman" w:cs="Times New Roman"/>
                <w:bCs/>
                <w:sz w:val="20"/>
                <w:szCs w:val="20"/>
              </w:rPr>
              <w:t>мың</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теңге</w:t>
            </w:r>
            <w:proofErr w:type="spellEnd"/>
          </w:p>
        </w:tc>
        <w:tc>
          <w:tcPr>
            <w:tcW w:w="992" w:type="dxa"/>
            <w:shd w:val="clear" w:color="auto" w:fill="auto"/>
            <w:tcMar>
              <w:top w:w="45" w:type="dxa"/>
              <w:left w:w="75" w:type="dxa"/>
              <w:bottom w:w="45" w:type="dxa"/>
              <w:right w:w="75" w:type="dxa"/>
            </w:tcMar>
            <w:vAlign w:val="center"/>
            <w:hideMark/>
          </w:tcPr>
          <w:p w14:paraId="3035029E" w14:textId="77777777" w:rsidR="0077550A" w:rsidRPr="0077550A" w:rsidRDefault="0077550A" w:rsidP="00F73014">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lang w:val="kk-KZ"/>
              </w:rPr>
              <w:t>216 112,0</w:t>
            </w:r>
          </w:p>
        </w:tc>
        <w:tc>
          <w:tcPr>
            <w:tcW w:w="993" w:type="dxa"/>
            <w:shd w:val="clear" w:color="auto" w:fill="auto"/>
            <w:tcMar>
              <w:top w:w="45" w:type="dxa"/>
              <w:left w:w="75" w:type="dxa"/>
              <w:bottom w:w="45" w:type="dxa"/>
              <w:right w:w="75" w:type="dxa"/>
            </w:tcMar>
            <w:vAlign w:val="center"/>
            <w:hideMark/>
          </w:tcPr>
          <w:p w14:paraId="7CB22F8D" w14:textId="77777777" w:rsidR="0077550A" w:rsidRPr="0077550A" w:rsidRDefault="0077550A" w:rsidP="00F73014">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lang w:val="kk-KZ"/>
              </w:rPr>
              <w:t>149 106,9</w:t>
            </w:r>
          </w:p>
        </w:tc>
        <w:tc>
          <w:tcPr>
            <w:tcW w:w="850" w:type="dxa"/>
            <w:shd w:val="clear" w:color="auto" w:fill="auto"/>
            <w:tcMar>
              <w:top w:w="45" w:type="dxa"/>
              <w:left w:w="75" w:type="dxa"/>
              <w:bottom w:w="45" w:type="dxa"/>
              <w:right w:w="75" w:type="dxa"/>
            </w:tcMar>
            <w:vAlign w:val="center"/>
            <w:hideMark/>
          </w:tcPr>
          <w:p w14:paraId="5AD7315A" w14:textId="77777777" w:rsidR="0077550A" w:rsidRPr="0077550A" w:rsidRDefault="0077550A" w:rsidP="00F73014">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lang w:val="kk-KZ"/>
              </w:rPr>
              <w:t>67 005,1</w:t>
            </w:r>
          </w:p>
        </w:tc>
        <w:tc>
          <w:tcPr>
            <w:tcW w:w="1276" w:type="dxa"/>
            <w:shd w:val="clear" w:color="auto" w:fill="auto"/>
            <w:tcMar>
              <w:top w:w="45" w:type="dxa"/>
              <w:left w:w="75" w:type="dxa"/>
              <w:bottom w:w="45" w:type="dxa"/>
              <w:right w:w="75" w:type="dxa"/>
            </w:tcMar>
            <w:vAlign w:val="center"/>
            <w:hideMark/>
          </w:tcPr>
          <w:p w14:paraId="0C8D30BA" w14:textId="77777777" w:rsidR="0077550A" w:rsidRPr="0077550A" w:rsidRDefault="0077550A" w:rsidP="00F73014">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lang w:val="kk-KZ"/>
              </w:rPr>
              <w:t xml:space="preserve">69 </w:t>
            </w:r>
            <w:r w:rsidRPr="0077550A">
              <w:rPr>
                <w:rFonts w:ascii="Times New Roman" w:eastAsia="Calibri" w:hAnsi="Times New Roman" w:cs="Times New Roman"/>
                <w:bCs/>
                <w:sz w:val="20"/>
                <w:szCs w:val="20"/>
              </w:rPr>
              <w:t>%</w:t>
            </w:r>
          </w:p>
        </w:tc>
        <w:tc>
          <w:tcPr>
            <w:tcW w:w="2268" w:type="dxa"/>
            <w:shd w:val="clear" w:color="auto" w:fill="auto"/>
            <w:tcMar>
              <w:top w:w="45" w:type="dxa"/>
              <w:left w:w="75" w:type="dxa"/>
              <w:bottom w:w="45" w:type="dxa"/>
              <w:right w:w="75" w:type="dxa"/>
            </w:tcMar>
            <w:vAlign w:val="center"/>
            <w:hideMark/>
          </w:tcPr>
          <w:p w14:paraId="1F92F9AF" w14:textId="77777777" w:rsidR="0077550A" w:rsidRPr="0077550A" w:rsidRDefault="0077550A" w:rsidP="00F73014">
            <w:pPr>
              <w:spacing w:after="0"/>
              <w:ind w:firstLine="708"/>
              <w:jc w:val="center"/>
              <w:rPr>
                <w:rFonts w:ascii="Times New Roman" w:eastAsia="Calibri" w:hAnsi="Times New Roman" w:cs="Times New Roman"/>
                <w:bCs/>
                <w:sz w:val="20"/>
                <w:szCs w:val="20"/>
              </w:rPr>
            </w:pPr>
          </w:p>
        </w:tc>
      </w:tr>
      <w:tr w:rsidR="0077550A" w:rsidRPr="0077550A" w14:paraId="76E71A1B" w14:textId="77777777" w:rsidTr="00F73014">
        <w:tc>
          <w:tcPr>
            <w:tcW w:w="2485" w:type="dxa"/>
            <w:shd w:val="clear" w:color="auto" w:fill="FFFFFF"/>
            <w:tcMar>
              <w:top w:w="45" w:type="dxa"/>
              <w:left w:w="75" w:type="dxa"/>
              <w:bottom w:w="45" w:type="dxa"/>
              <w:right w:w="75" w:type="dxa"/>
            </w:tcMar>
            <w:vAlign w:val="center"/>
            <w:hideMark/>
          </w:tcPr>
          <w:p w14:paraId="531418F6" w14:textId="77777777" w:rsidR="0077550A" w:rsidRPr="0077550A" w:rsidRDefault="0077550A" w:rsidP="0077550A">
            <w:pPr>
              <w:spacing w:after="0"/>
              <w:jc w:val="both"/>
              <w:rPr>
                <w:rFonts w:ascii="Times New Roman" w:eastAsia="Calibri" w:hAnsi="Times New Roman" w:cs="Times New Roman"/>
                <w:bCs/>
                <w:sz w:val="20"/>
                <w:szCs w:val="20"/>
              </w:rPr>
            </w:pPr>
            <w:proofErr w:type="spellStart"/>
            <w:r w:rsidRPr="0077550A">
              <w:rPr>
                <w:rFonts w:ascii="Times New Roman" w:eastAsia="Calibri" w:hAnsi="Times New Roman" w:cs="Times New Roman"/>
                <w:bCs/>
                <w:sz w:val="20"/>
                <w:szCs w:val="20"/>
              </w:rPr>
              <w:t>Бюджеттiк</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бағдарламаның</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түпкiлiктi</w:t>
            </w:r>
            <w:proofErr w:type="spellEnd"/>
            <w:r w:rsidRPr="0077550A">
              <w:rPr>
                <w:rFonts w:ascii="Times New Roman" w:eastAsia="Calibri" w:hAnsi="Times New Roman" w:cs="Times New Roman"/>
                <w:bCs/>
                <w:sz w:val="20"/>
                <w:szCs w:val="20"/>
              </w:rPr>
              <w:t xml:space="preserve"> </w:t>
            </w:r>
            <w:proofErr w:type="spellStart"/>
            <w:r w:rsidRPr="0077550A">
              <w:rPr>
                <w:rFonts w:ascii="Times New Roman" w:eastAsia="Calibri" w:hAnsi="Times New Roman" w:cs="Times New Roman"/>
                <w:bCs/>
                <w:sz w:val="20"/>
                <w:szCs w:val="20"/>
              </w:rPr>
              <w:t>нәтижесі</w:t>
            </w:r>
            <w:proofErr w:type="spellEnd"/>
          </w:p>
        </w:tc>
        <w:tc>
          <w:tcPr>
            <w:tcW w:w="567" w:type="dxa"/>
            <w:shd w:val="clear" w:color="auto" w:fill="FFFFFF"/>
            <w:tcMar>
              <w:top w:w="45" w:type="dxa"/>
              <w:left w:w="75" w:type="dxa"/>
              <w:bottom w:w="45" w:type="dxa"/>
              <w:right w:w="75" w:type="dxa"/>
            </w:tcMar>
            <w:vAlign w:val="center"/>
            <w:hideMark/>
          </w:tcPr>
          <w:p w14:paraId="450E817D" w14:textId="77777777" w:rsidR="0077550A" w:rsidRPr="0077550A" w:rsidRDefault="0077550A" w:rsidP="00F73014">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дана</w:t>
            </w:r>
          </w:p>
        </w:tc>
        <w:tc>
          <w:tcPr>
            <w:tcW w:w="992" w:type="dxa"/>
            <w:shd w:val="clear" w:color="auto" w:fill="FFFFFF"/>
            <w:tcMar>
              <w:top w:w="45" w:type="dxa"/>
              <w:left w:w="75" w:type="dxa"/>
              <w:bottom w:w="45" w:type="dxa"/>
              <w:right w:w="75" w:type="dxa"/>
            </w:tcMar>
            <w:vAlign w:val="center"/>
            <w:hideMark/>
          </w:tcPr>
          <w:p w14:paraId="588A765E" w14:textId="77777777" w:rsidR="0077550A" w:rsidRPr="0077550A" w:rsidRDefault="0077550A" w:rsidP="00F73014">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7</w:t>
            </w:r>
          </w:p>
        </w:tc>
        <w:tc>
          <w:tcPr>
            <w:tcW w:w="993" w:type="dxa"/>
            <w:shd w:val="clear" w:color="auto" w:fill="FFFFFF"/>
            <w:tcMar>
              <w:top w:w="45" w:type="dxa"/>
              <w:left w:w="75" w:type="dxa"/>
              <w:bottom w:w="45" w:type="dxa"/>
              <w:right w:w="75" w:type="dxa"/>
            </w:tcMar>
            <w:vAlign w:val="center"/>
            <w:hideMark/>
          </w:tcPr>
          <w:p w14:paraId="52EBEBCF" w14:textId="77777777" w:rsidR="0077550A" w:rsidRPr="0077550A" w:rsidRDefault="0077550A" w:rsidP="00F73014">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4</w:t>
            </w:r>
          </w:p>
        </w:tc>
        <w:tc>
          <w:tcPr>
            <w:tcW w:w="850" w:type="dxa"/>
            <w:shd w:val="clear" w:color="auto" w:fill="FFFFFF"/>
            <w:tcMar>
              <w:top w:w="45" w:type="dxa"/>
              <w:left w:w="75" w:type="dxa"/>
              <w:bottom w:w="45" w:type="dxa"/>
              <w:right w:w="75" w:type="dxa"/>
            </w:tcMar>
            <w:vAlign w:val="center"/>
            <w:hideMark/>
          </w:tcPr>
          <w:p w14:paraId="3FC2411C" w14:textId="77777777" w:rsidR="0077550A" w:rsidRPr="0077550A" w:rsidRDefault="0077550A" w:rsidP="00F73014">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3</w:t>
            </w:r>
          </w:p>
        </w:tc>
        <w:tc>
          <w:tcPr>
            <w:tcW w:w="1276" w:type="dxa"/>
            <w:shd w:val="clear" w:color="auto" w:fill="FFFFFF"/>
            <w:tcMar>
              <w:top w:w="45" w:type="dxa"/>
              <w:left w:w="75" w:type="dxa"/>
              <w:bottom w:w="45" w:type="dxa"/>
              <w:right w:w="75" w:type="dxa"/>
            </w:tcMar>
            <w:vAlign w:val="center"/>
            <w:hideMark/>
          </w:tcPr>
          <w:p w14:paraId="1A48B201" w14:textId="77777777" w:rsidR="0077550A" w:rsidRPr="0077550A" w:rsidRDefault="0077550A" w:rsidP="00F73014">
            <w:pPr>
              <w:spacing w:after="0"/>
              <w:jc w:val="center"/>
              <w:rPr>
                <w:rFonts w:ascii="Times New Roman" w:eastAsia="Calibri" w:hAnsi="Times New Roman" w:cs="Times New Roman"/>
                <w:bCs/>
                <w:sz w:val="20"/>
                <w:szCs w:val="20"/>
                <w:lang w:val="kk-KZ"/>
              </w:rPr>
            </w:pPr>
            <w:r w:rsidRPr="0077550A">
              <w:rPr>
                <w:rFonts w:ascii="Times New Roman" w:eastAsia="Calibri" w:hAnsi="Times New Roman" w:cs="Times New Roman"/>
                <w:bCs/>
                <w:sz w:val="20"/>
                <w:szCs w:val="20"/>
                <w:lang w:val="kk-KZ"/>
              </w:rPr>
              <w:t xml:space="preserve">57,4 </w:t>
            </w:r>
            <w:r w:rsidRPr="0077550A">
              <w:rPr>
                <w:rFonts w:ascii="Times New Roman" w:eastAsia="Calibri" w:hAnsi="Times New Roman" w:cs="Times New Roman"/>
                <w:bCs/>
                <w:sz w:val="20"/>
                <w:szCs w:val="20"/>
              </w:rPr>
              <w:t>%</w:t>
            </w:r>
          </w:p>
        </w:tc>
        <w:tc>
          <w:tcPr>
            <w:tcW w:w="2268" w:type="dxa"/>
            <w:shd w:val="clear" w:color="auto" w:fill="auto"/>
            <w:vAlign w:val="center"/>
            <w:hideMark/>
          </w:tcPr>
          <w:p w14:paraId="71E19A3D" w14:textId="77777777" w:rsidR="0077550A" w:rsidRPr="0077550A" w:rsidRDefault="0077550A" w:rsidP="00F73014">
            <w:pPr>
              <w:spacing w:after="0"/>
              <w:jc w:val="center"/>
              <w:rPr>
                <w:rFonts w:ascii="Times New Roman" w:eastAsia="Calibri" w:hAnsi="Times New Roman" w:cs="Times New Roman"/>
                <w:bCs/>
                <w:sz w:val="20"/>
                <w:szCs w:val="20"/>
              </w:rPr>
            </w:pPr>
            <w:r w:rsidRPr="0077550A">
              <w:rPr>
                <w:rFonts w:ascii="Times New Roman" w:eastAsia="Calibri" w:hAnsi="Times New Roman" w:cs="Times New Roman"/>
                <w:bCs/>
                <w:sz w:val="20"/>
                <w:szCs w:val="20"/>
                <w:lang w:val="kk-KZ"/>
              </w:rPr>
              <w:t>Нәтижеге қол жеткізілмеген</w:t>
            </w:r>
            <w:r w:rsidRPr="0077550A">
              <w:rPr>
                <w:rFonts w:ascii="Times New Roman" w:eastAsia="Calibri" w:hAnsi="Times New Roman" w:cs="Times New Roman"/>
                <w:bCs/>
                <w:sz w:val="20"/>
                <w:szCs w:val="20"/>
              </w:rPr>
              <w:br/>
            </w:r>
          </w:p>
        </w:tc>
      </w:tr>
      <w:bookmarkEnd w:id="66"/>
    </w:tbl>
    <w:p w14:paraId="57444E56" w14:textId="77777777" w:rsidR="00D1543E" w:rsidRDefault="00D1543E" w:rsidP="0077550A">
      <w:pPr>
        <w:spacing w:after="0"/>
        <w:ind w:firstLine="708"/>
        <w:jc w:val="both"/>
        <w:rPr>
          <w:rFonts w:ascii="Times New Roman" w:eastAsia="Times New Roman" w:hAnsi="Times New Roman" w:cs="Times New Roman"/>
          <w:bCs/>
          <w:iCs/>
          <w:color w:val="5B9BD5" w:themeColor="accent1"/>
          <w:sz w:val="28"/>
          <w:szCs w:val="28"/>
          <w:lang w:val="kk-KZ" w:eastAsia="ru-RU"/>
        </w:rPr>
      </w:pPr>
    </w:p>
    <w:p w14:paraId="1AE17911" w14:textId="122958E7" w:rsidR="0077550A" w:rsidRPr="00002034" w:rsidRDefault="0077550A" w:rsidP="0077550A">
      <w:pPr>
        <w:spacing w:after="0"/>
        <w:ind w:firstLine="708"/>
        <w:jc w:val="both"/>
        <w:rPr>
          <w:rFonts w:ascii="Times New Roman" w:eastAsia="Times New Roman" w:hAnsi="Times New Roman" w:cs="Times New Roman"/>
          <w:bCs/>
          <w:iCs/>
          <w:sz w:val="28"/>
          <w:szCs w:val="28"/>
          <w:lang w:val="kk-KZ" w:eastAsia="ru-RU"/>
        </w:rPr>
      </w:pPr>
      <w:r w:rsidRPr="00002034">
        <w:rPr>
          <w:rFonts w:ascii="Times New Roman" w:eastAsia="Times New Roman" w:hAnsi="Times New Roman" w:cs="Times New Roman"/>
          <w:bCs/>
          <w:iCs/>
          <w:sz w:val="28"/>
          <w:szCs w:val="28"/>
          <w:lang w:val="kk-KZ" w:eastAsia="ru-RU"/>
        </w:rPr>
        <w:t>Бюджет кодексінің 4-бабының 12-тармақшасын талабын бұза отырып, бекітілген бюджет қаражатының көлемімен тікелей және түпк</w:t>
      </w:r>
      <w:r w:rsidR="00DC600E" w:rsidRPr="00002034">
        <w:rPr>
          <w:rFonts w:ascii="Times New Roman" w:eastAsia="Times New Roman" w:hAnsi="Times New Roman" w:cs="Times New Roman"/>
          <w:bCs/>
          <w:iCs/>
          <w:sz w:val="28"/>
          <w:szCs w:val="28"/>
          <w:lang w:val="kk-KZ" w:eastAsia="ru-RU"/>
        </w:rPr>
        <w:t>ілікті нәтижеге қол жеткізілмеген.</w:t>
      </w:r>
    </w:p>
    <w:p w14:paraId="56EE535F" w14:textId="1FC9216E" w:rsidR="0077550A" w:rsidRPr="00DC600E" w:rsidRDefault="00DC600E" w:rsidP="00DC600E">
      <w:pPr>
        <w:spacing w:after="0" w:line="240" w:lineRule="auto"/>
        <w:ind w:firstLine="708"/>
        <w:jc w:val="both"/>
        <w:rPr>
          <w:rFonts w:ascii="Times New Roman" w:eastAsia="Times New Roman" w:hAnsi="Times New Roman" w:cs="Times New Roman"/>
          <w:sz w:val="28"/>
          <w:szCs w:val="28"/>
          <w:lang w:val="kk-KZ" w:eastAsia="ru-RU"/>
        </w:rPr>
      </w:pPr>
      <w:r w:rsidRPr="00002034">
        <w:rPr>
          <w:rFonts w:ascii="Times New Roman" w:eastAsia="Times New Roman" w:hAnsi="Times New Roman" w:cs="Times New Roman"/>
          <w:bCs/>
          <w:iCs/>
          <w:sz w:val="28"/>
          <w:szCs w:val="28"/>
          <w:lang w:val="kk-KZ" w:eastAsia="ru-RU"/>
        </w:rPr>
        <w:t xml:space="preserve">Сонымен қатар, </w:t>
      </w:r>
      <w:r w:rsidR="0077550A" w:rsidRPr="00002034">
        <w:rPr>
          <w:rFonts w:ascii="Times New Roman" w:eastAsia="Times New Roman" w:hAnsi="Times New Roman" w:cs="Times New Roman"/>
          <w:bCs/>
          <w:iCs/>
          <w:sz w:val="28"/>
          <w:szCs w:val="28"/>
          <w:lang w:val="kk-KZ" w:eastAsia="ru-RU"/>
        </w:rPr>
        <w:t>Бюджет кодексінің 32-бабының 8-тармағының талабына сәйкес, бағдарлама басшысы бюджеттік бағдарламаны сапасыз жоспарлағаны және оның нәтижелерінің көрсеткіштеріне қол жеткізбегені үшін Қазақстан Республикасының заңдарына сәйкес жауапты</w:t>
      </w:r>
      <w:r w:rsidRPr="00002034">
        <w:rPr>
          <w:rFonts w:ascii="Times New Roman" w:eastAsia="Times New Roman" w:hAnsi="Times New Roman" w:cs="Times New Roman"/>
          <w:bCs/>
          <w:iCs/>
          <w:sz w:val="28"/>
          <w:szCs w:val="28"/>
          <w:lang w:val="kk-KZ" w:eastAsia="ru-RU"/>
        </w:rPr>
        <w:t xml:space="preserve"> </w:t>
      </w:r>
      <w:r>
        <w:rPr>
          <w:rFonts w:ascii="Times New Roman" w:eastAsia="Times New Roman" w:hAnsi="Times New Roman" w:cs="Times New Roman"/>
          <w:i/>
          <w:sz w:val="24"/>
          <w:szCs w:val="24"/>
          <w:lang w:val="kk-KZ" w:eastAsia="ru-RU"/>
        </w:rPr>
        <w:t>(аудиторлық есептің 85</w:t>
      </w:r>
      <w:r w:rsidRPr="000C4CB7">
        <w:rPr>
          <w:rFonts w:ascii="Times New Roman" w:eastAsia="Times New Roman" w:hAnsi="Times New Roman" w:cs="Times New Roman"/>
          <w:i/>
          <w:sz w:val="24"/>
          <w:szCs w:val="24"/>
          <w:lang w:val="kk-KZ" w:eastAsia="ru-RU"/>
        </w:rPr>
        <w:t>-тармағы)</w:t>
      </w:r>
      <w:r w:rsidRPr="000C4CB7">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p>
    <w:p w14:paraId="1C19C62B" w14:textId="3B976C9B" w:rsidR="0077550A" w:rsidRPr="0077550A" w:rsidRDefault="00002034" w:rsidP="009E6FAC">
      <w:pPr>
        <w:spacing w:after="0" w:line="240" w:lineRule="auto"/>
        <w:ind w:firstLine="708"/>
        <w:jc w:val="both"/>
        <w:rPr>
          <w:rFonts w:ascii="Times New Roman" w:eastAsia="Calibri" w:hAnsi="Times New Roman" w:cs="Times New Roman"/>
          <w:b/>
          <w:bCs/>
          <w:iCs/>
          <w:sz w:val="28"/>
          <w:szCs w:val="28"/>
          <w:lang w:val="kk-KZ"/>
        </w:rPr>
      </w:pPr>
      <w:r>
        <w:rPr>
          <w:rFonts w:ascii="Times New Roman" w:eastAsia="Calibri" w:hAnsi="Times New Roman" w:cs="Times New Roman"/>
          <w:b/>
          <w:bCs/>
          <w:sz w:val="28"/>
          <w:szCs w:val="28"/>
          <w:lang w:val="kk-KZ"/>
        </w:rPr>
        <w:t>2</w:t>
      </w:r>
      <w:r w:rsidR="0076602B">
        <w:rPr>
          <w:rFonts w:ascii="Times New Roman" w:eastAsia="Calibri" w:hAnsi="Times New Roman" w:cs="Times New Roman"/>
          <w:b/>
          <w:bCs/>
          <w:sz w:val="28"/>
          <w:szCs w:val="28"/>
          <w:lang w:val="kk-KZ"/>
        </w:rPr>
        <w:t>6</w:t>
      </w:r>
      <w:r w:rsidR="0000461A" w:rsidRPr="0006069E">
        <w:rPr>
          <w:rFonts w:ascii="Times New Roman" w:eastAsia="Calibri" w:hAnsi="Times New Roman" w:cs="Times New Roman"/>
          <w:b/>
          <w:bCs/>
          <w:sz w:val="28"/>
          <w:szCs w:val="28"/>
          <w:lang w:val="kk-KZ"/>
        </w:rPr>
        <w:t>-тармақ.</w:t>
      </w:r>
      <w:r w:rsidR="0000461A">
        <w:rPr>
          <w:rFonts w:ascii="Times New Roman" w:eastAsia="Calibri" w:hAnsi="Times New Roman" w:cs="Times New Roman"/>
          <w:bCs/>
          <w:sz w:val="28"/>
          <w:szCs w:val="28"/>
          <w:lang w:val="kk-KZ"/>
        </w:rPr>
        <w:t xml:space="preserve"> </w:t>
      </w:r>
      <w:r w:rsidR="0000461A">
        <w:rPr>
          <w:rFonts w:ascii="Times New Roman" w:eastAsia="Calibri" w:hAnsi="Times New Roman" w:cs="Times New Roman"/>
          <w:bCs/>
          <w:iCs/>
          <w:sz w:val="28"/>
          <w:szCs w:val="28"/>
          <w:lang w:val="kk-KZ"/>
        </w:rPr>
        <w:t>№</w:t>
      </w:r>
      <w:r w:rsidR="009E6FAC">
        <w:rPr>
          <w:rFonts w:ascii="Times New Roman" w:eastAsia="Calibri" w:hAnsi="Times New Roman" w:cs="Times New Roman"/>
          <w:bCs/>
          <w:iCs/>
          <w:sz w:val="28"/>
          <w:szCs w:val="28"/>
          <w:lang w:val="kk-KZ"/>
        </w:rPr>
        <w:t xml:space="preserve">195 </w:t>
      </w:r>
      <w:r w:rsidR="00CA4746">
        <w:rPr>
          <w:rFonts w:ascii="Times New Roman" w:eastAsia="Calibri" w:hAnsi="Times New Roman" w:cs="Times New Roman"/>
          <w:bCs/>
          <w:iCs/>
          <w:sz w:val="28"/>
          <w:szCs w:val="28"/>
          <w:lang w:val="kk-KZ"/>
        </w:rPr>
        <w:t>б</w:t>
      </w:r>
      <w:r w:rsidR="0077550A" w:rsidRPr="0077550A">
        <w:rPr>
          <w:rFonts w:ascii="Times New Roman" w:eastAsia="Calibri" w:hAnsi="Times New Roman" w:cs="Times New Roman"/>
          <w:bCs/>
          <w:iCs/>
          <w:sz w:val="28"/>
          <w:szCs w:val="28"/>
          <w:lang w:val="kk-KZ"/>
        </w:rPr>
        <w:t xml:space="preserve">ұйрығының 8 тармағының 8) тармақшасының талаптары сақталмай және </w:t>
      </w:r>
      <w:r w:rsidR="009E6FAC">
        <w:rPr>
          <w:rFonts w:ascii="Times New Roman" w:eastAsia="Calibri" w:hAnsi="Times New Roman" w:cs="Times New Roman"/>
          <w:bCs/>
          <w:sz w:val="28"/>
          <w:szCs w:val="28"/>
          <w:lang w:val="kk-KZ"/>
        </w:rPr>
        <w:t>№</w:t>
      </w:r>
      <w:r w:rsidR="0077550A" w:rsidRPr="0077550A">
        <w:rPr>
          <w:rFonts w:ascii="Times New Roman" w:eastAsia="Calibri" w:hAnsi="Times New Roman" w:cs="Times New Roman"/>
          <w:bCs/>
          <w:sz w:val="28"/>
          <w:szCs w:val="28"/>
          <w:lang w:val="kk-KZ"/>
        </w:rPr>
        <w:t xml:space="preserve">629 бұйрығымен бекітілген «Бюджеттік мониторинг жүргізу нұсқаулығын бекіту туралы» нұсқаулығының 49 тармағының және 50-тармағының 3), 4)  тармақтарының талаптары орындалмай, </w:t>
      </w:r>
      <w:r w:rsidR="0077550A" w:rsidRPr="0077550A">
        <w:rPr>
          <w:rFonts w:ascii="Times New Roman" w:eastAsia="Calibri" w:hAnsi="Times New Roman" w:cs="Times New Roman"/>
          <w:bCs/>
          <w:iCs/>
          <w:sz w:val="28"/>
          <w:szCs w:val="28"/>
          <w:lang w:val="kk-KZ"/>
        </w:rPr>
        <w:t xml:space="preserve">мемлекеттік органның даму жоспарында айқындалған нысаналы индикаторлармен өзара байланыстыры жоқ, </w:t>
      </w:r>
      <w:r w:rsidR="0077550A" w:rsidRPr="0077550A">
        <w:rPr>
          <w:rFonts w:ascii="Times New Roman" w:eastAsia="Calibri" w:hAnsi="Times New Roman" w:cs="Times New Roman"/>
          <w:bCs/>
          <w:sz w:val="28"/>
          <w:szCs w:val="28"/>
          <w:lang w:val="kk-KZ"/>
        </w:rPr>
        <w:t>жоспарлы көрсеткіштер бекітілген (қайта бекітілген) бюджеттік бағдарламаға (кіші бағдарламаға) сәйкес толтырылмаған және түсіндірме жазбасында бюджеттік бағдарламаның нәтиже көрсеткіштері туралы мәліметтер, соңғы үш жылда бюджеттік бағдарламалар бойынша бюджет қаражатын игеру серпініне талдаулар көрсетілмеген.</w:t>
      </w:r>
    </w:p>
    <w:p w14:paraId="2244004B" w14:textId="2E4AB131" w:rsidR="0000461A" w:rsidRPr="00DC600E" w:rsidRDefault="0077550A" w:rsidP="009A1C89">
      <w:pPr>
        <w:spacing w:after="0" w:line="240" w:lineRule="auto"/>
        <w:ind w:firstLine="709"/>
        <w:jc w:val="both"/>
        <w:rPr>
          <w:rFonts w:ascii="Times New Roman" w:eastAsia="Times New Roman" w:hAnsi="Times New Roman" w:cs="Times New Roman"/>
          <w:sz w:val="28"/>
          <w:szCs w:val="28"/>
          <w:lang w:val="kk-KZ" w:eastAsia="ru-RU"/>
        </w:rPr>
      </w:pPr>
      <w:r w:rsidRPr="0077550A">
        <w:rPr>
          <w:rFonts w:ascii="Times New Roman" w:eastAsia="Times New Roman" w:hAnsi="Times New Roman" w:cs="Times New Roman"/>
          <w:bCs/>
          <w:iCs/>
          <w:sz w:val="28"/>
          <w:szCs w:val="28"/>
          <w:lang w:val="kk-KZ" w:eastAsia="ru-RU"/>
        </w:rPr>
        <w:t>Бюджет кодексінің 4-бабының 12-тармақшасын талабын бұза отырып, бекітілген бюджет қаражатының көлемімен тікелей және түпк</w:t>
      </w:r>
      <w:r w:rsidR="00DC600E">
        <w:rPr>
          <w:rFonts w:ascii="Times New Roman" w:eastAsia="Times New Roman" w:hAnsi="Times New Roman" w:cs="Times New Roman"/>
          <w:bCs/>
          <w:iCs/>
          <w:sz w:val="28"/>
          <w:szCs w:val="28"/>
          <w:lang w:val="kk-KZ" w:eastAsia="ru-RU"/>
        </w:rPr>
        <w:t>ілікті нәтижеге қол жеткізілмеген</w:t>
      </w:r>
      <w:r w:rsidR="0000461A">
        <w:rPr>
          <w:rFonts w:ascii="Times New Roman" w:eastAsia="Times New Roman" w:hAnsi="Times New Roman" w:cs="Times New Roman"/>
          <w:bCs/>
          <w:iCs/>
          <w:sz w:val="28"/>
          <w:szCs w:val="28"/>
          <w:lang w:val="kk-KZ" w:eastAsia="ru-RU"/>
        </w:rPr>
        <w:t xml:space="preserve"> </w:t>
      </w:r>
      <w:r w:rsidR="0000461A">
        <w:rPr>
          <w:rFonts w:ascii="Times New Roman" w:eastAsia="Times New Roman" w:hAnsi="Times New Roman" w:cs="Times New Roman"/>
          <w:i/>
          <w:sz w:val="24"/>
          <w:szCs w:val="24"/>
          <w:lang w:val="kk-KZ" w:eastAsia="ru-RU"/>
        </w:rPr>
        <w:t>(аудиторлық есептің 86</w:t>
      </w:r>
      <w:r w:rsidR="0000461A" w:rsidRPr="000C4CB7">
        <w:rPr>
          <w:rFonts w:ascii="Times New Roman" w:eastAsia="Times New Roman" w:hAnsi="Times New Roman" w:cs="Times New Roman"/>
          <w:i/>
          <w:sz w:val="24"/>
          <w:szCs w:val="24"/>
          <w:lang w:val="kk-KZ" w:eastAsia="ru-RU"/>
        </w:rPr>
        <w:t>-тармағы)</w:t>
      </w:r>
      <w:r w:rsidR="0000461A" w:rsidRPr="000C4CB7">
        <w:rPr>
          <w:rFonts w:ascii="Times New Roman" w:eastAsia="Times New Roman" w:hAnsi="Times New Roman" w:cs="Times New Roman"/>
          <w:sz w:val="28"/>
          <w:szCs w:val="28"/>
          <w:lang w:val="kk-KZ" w:eastAsia="ru-RU"/>
        </w:rPr>
        <w:t>.</w:t>
      </w:r>
      <w:r w:rsidR="0000461A">
        <w:rPr>
          <w:rFonts w:ascii="Times New Roman" w:eastAsia="Times New Roman" w:hAnsi="Times New Roman" w:cs="Times New Roman"/>
          <w:sz w:val="28"/>
          <w:szCs w:val="28"/>
          <w:lang w:val="kk-KZ" w:eastAsia="ru-RU"/>
        </w:rPr>
        <w:t xml:space="preserve"> </w:t>
      </w:r>
    </w:p>
    <w:p w14:paraId="5DEE6345" w14:textId="2CCDF303" w:rsidR="0077550A" w:rsidRPr="003126D7" w:rsidRDefault="0077550A" w:rsidP="0077550A">
      <w:pPr>
        <w:spacing w:after="0"/>
        <w:ind w:firstLine="708"/>
        <w:jc w:val="both"/>
        <w:rPr>
          <w:rFonts w:ascii="Times New Roman" w:eastAsia="Times New Roman" w:hAnsi="Times New Roman" w:cs="Times New Roman"/>
          <w:bCs/>
          <w:iCs/>
          <w:color w:val="FF0000"/>
          <w:sz w:val="28"/>
          <w:szCs w:val="28"/>
          <w:lang w:val="kk-KZ" w:eastAsia="ru-RU"/>
        </w:rPr>
      </w:pPr>
    </w:p>
    <w:p w14:paraId="18B4CEFF" w14:textId="12BBD730" w:rsidR="00572BB3" w:rsidRPr="003959DD" w:rsidRDefault="00572BB3" w:rsidP="00576DE9">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3959DD">
        <w:rPr>
          <w:rFonts w:ascii="Times New Roman" w:eastAsia="Times New Roman" w:hAnsi="Times New Roman" w:cs="Times New Roman"/>
          <w:b/>
          <w:spacing w:val="2"/>
          <w:sz w:val="28"/>
          <w:szCs w:val="28"/>
          <w:lang w:val="kk-KZ" w:eastAsia="ru-RU"/>
        </w:rPr>
        <w:t>III. Қорытынды бөлік</w:t>
      </w:r>
    </w:p>
    <w:p w14:paraId="6B75BD56" w14:textId="77777777" w:rsidR="00572BB3" w:rsidRPr="003959DD" w:rsidRDefault="00572BB3" w:rsidP="00576DE9">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3959DD">
        <w:rPr>
          <w:rFonts w:ascii="Times New Roman" w:eastAsia="Times New Roman" w:hAnsi="Times New Roman" w:cs="Times New Roman"/>
          <w:b/>
          <w:spacing w:val="2"/>
          <w:sz w:val="28"/>
          <w:szCs w:val="28"/>
          <w:lang w:val="kk-KZ" w:eastAsia="ru-RU"/>
        </w:rPr>
        <w:t>3.1. Мемлекеттік аудит барысында қабылданған шаралар:</w:t>
      </w:r>
    </w:p>
    <w:p w14:paraId="31CEAA5C" w14:textId="34BC524D" w:rsidR="008E1DD2" w:rsidRPr="003959DD" w:rsidRDefault="00FA5EC7" w:rsidP="00576DE9">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pacing w:val="2"/>
          <w:sz w:val="28"/>
          <w:szCs w:val="28"/>
          <w:lang w:val="kk-KZ" w:eastAsia="ru-RU"/>
        </w:rPr>
      </w:pPr>
      <w:r w:rsidRPr="003959DD">
        <w:rPr>
          <w:rFonts w:ascii="Times New Roman" w:eastAsia="Times New Roman" w:hAnsi="Times New Roman" w:cs="Times New Roman"/>
          <w:spacing w:val="2"/>
          <w:sz w:val="28"/>
          <w:szCs w:val="28"/>
          <w:lang w:val="kk-KZ" w:eastAsia="ru-RU"/>
        </w:rPr>
        <w:t>Аудит барысында қабылданған шаралар болмады.</w:t>
      </w:r>
      <w:r w:rsidR="008E1DD2" w:rsidRPr="003959DD">
        <w:rPr>
          <w:rFonts w:ascii="Times New Roman" w:eastAsia="Times New Roman" w:hAnsi="Times New Roman" w:cs="Times New Roman"/>
          <w:spacing w:val="2"/>
          <w:sz w:val="28"/>
          <w:szCs w:val="28"/>
          <w:lang w:val="kk-KZ" w:eastAsia="ru-RU"/>
        </w:rPr>
        <w:t xml:space="preserve"> </w:t>
      </w:r>
    </w:p>
    <w:p w14:paraId="3FFBA05E" w14:textId="50029BAA" w:rsidR="00D73F1E" w:rsidRPr="005A1452" w:rsidRDefault="00D73F1E" w:rsidP="00576DE9">
      <w:pPr>
        <w:spacing w:after="0" w:line="240" w:lineRule="auto"/>
        <w:ind w:firstLine="709"/>
        <w:contextualSpacing/>
        <w:jc w:val="both"/>
        <w:rPr>
          <w:rFonts w:ascii="Times New Roman" w:eastAsia="Times New Roman" w:hAnsi="Times New Roman" w:cs="Times New Roman"/>
          <w:spacing w:val="2"/>
          <w:sz w:val="28"/>
          <w:szCs w:val="28"/>
          <w:lang w:val="kk-KZ" w:eastAsia="ru-RU"/>
        </w:rPr>
      </w:pPr>
      <w:r w:rsidRPr="005A1452">
        <w:rPr>
          <w:rFonts w:ascii="Times New Roman" w:eastAsia="Times New Roman" w:hAnsi="Times New Roman" w:cs="Times New Roman"/>
          <w:b/>
          <w:spacing w:val="2"/>
          <w:sz w:val="28"/>
          <w:szCs w:val="28"/>
          <w:lang w:val="kk-KZ" w:eastAsia="ru-RU"/>
        </w:rPr>
        <w:t>3.2. Мемлекеттік аудит нәтижелері бойынша тұжырымдар.</w:t>
      </w:r>
    </w:p>
    <w:p w14:paraId="1EF2947E" w14:textId="0CFADBDF" w:rsidR="001C2E3F" w:rsidRPr="005A1452" w:rsidRDefault="00D73F1E" w:rsidP="00576DE9">
      <w:pPr>
        <w:spacing w:after="0" w:line="240" w:lineRule="auto"/>
        <w:ind w:firstLine="709"/>
        <w:contextualSpacing/>
        <w:jc w:val="both"/>
        <w:rPr>
          <w:rFonts w:ascii="Times New Roman" w:eastAsia="Times New Roman" w:hAnsi="Times New Roman" w:cs="Times New Roman"/>
          <w:spacing w:val="2"/>
          <w:sz w:val="28"/>
          <w:szCs w:val="28"/>
          <w:lang w:val="kk-KZ" w:eastAsia="ru-RU"/>
        </w:rPr>
      </w:pPr>
      <w:r w:rsidRPr="005A1452">
        <w:rPr>
          <w:rFonts w:ascii="Times New Roman" w:eastAsia="Times New Roman" w:hAnsi="Times New Roman" w:cs="Times New Roman"/>
          <w:spacing w:val="2"/>
          <w:sz w:val="28"/>
          <w:szCs w:val="28"/>
          <w:lang w:val="kk-KZ" w:eastAsia="ru-RU"/>
        </w:rPr>
        <w:t xml:space="preserve">Жүргізілген аудиторлық іс-шараның нәтижелері бойынша мемлекеттік аудит объектілерінің қызметінде бюджет қаражаты шығындарын жоспарлау кезінде тиімділік принциптерінің сақталмауы салдарынын бюджет қаражатының тиімсіз жоспарлануына және осы қаражаттарды пайдалану арқылы межеленген әлеуметтік әсер уақытылы қол жеткізілмеуіне жол беріліп, </w:t>
      </w:r>
      <w:r w:rsidR="001C2E3F" w:rsidRPr="005A1452">
        <w:rPr>
          <w:rFonts w:ascii="Times New Roman" w:hAnsi="Times New Roman" w:cs="Times New Roman"/>
          <w:sz w:val="28"/>
          <w:szCs w:val="28"/>
          <w:lang w:val="kk-KZ"/>
        </w:rPr>
        <w:t xml:space="preserve">Қазақстан Республикасының Бюджет кодексінің, </w:t>
      </w:r>
      <w:r w:rsidR="005A1452" w:rsidRPr="005A1452">
        <w:rPr>
          <w:rFonts w:ascii="Times New Roman" w:eastAsia="Times New Roman" w:hAnsi="Times New Roman" w:cs="Times New Roman"/>
          <w:spacing w:val="2"/>
          <w:sz w:val="28"/>
          <w:szCs w:val="28"/>
          <w:lang w:val="kk-KZ" w:eastAsia="ru-RU"/>
        </w:rPr>
        <w:t>Қазақстан Республикасы Ауыл шаруашылығы министрінің «Өсімдік шаруашылығы өнімінің шығымдылығы мен сапасын арттыруды субсидиялау қағидалары»,</w:t>
      </w:r>
      <w:r w:rsidR="005A1452" w:rsidRPr="005A1452">
        <w:rPr>
          <w:rFonts w:ascii="Times New Roman" w:eastAsia="Times New Roman" w:hAnsi="Times New Roman" w:cs="Times New Roman"/>
          <w:sz w:val="28"/>
          <w:szCs w:val="28"/>
          <w:lang w:val="kk-KZ" w:eastAsia="ru-RU"/>
        </w:rPr>
        <w:t xml:space="preserve"> </w:t>
      </w:r>
      <w:r w:rsidR="005A1452" w:rsidRPr="005A1452">
        <w:rPr>
          <w:rFonts w:ascii="Times New Roman" w:eastAsia="Times New Roman" w:hAnsi="Times New Roman" w:cs="Times New Roman"/>
          <w:spacing w:val="2"/>
          <w:sz w:val="28"/>
          <w:szCs w:val="28"/>
          <w:lang w:val="kk-KZ" w:eastAsia="ru-RU"/>
        </w:rPr>
        <w:t xml:space="preserve">ҚР Ауыл шаруашылығы министрінің «Өңдеуші кәсіпорындардың ауылшаруашылық өнімін тереңдете өңдеп өнім өндіруі үшін оны сатып алу шығындарын субсидиялау қағидаларын бекіту туралы», </w:t>
      </w:r>
      <w:r w:rsidR="005A1452" w:rsidRPr="005A1452">
        <w:rPr>
          <w:rFonts w:ascii="Times New Roman" w:eastAsia="Times New Roman" w:hAnsi="Times New Roman" w:cs="Times New Roman"/>
          <w:bCs/>
          <w:iCs/>
          <w:sz w:val="28"/>
          <w:szCs w:val="28"/>
          <w:lang w:val="kk-KZ" w:eastAsia="ru-RU"/>
        </w:rPr>
        <w:lastRenderedPageBreak/>
        <w:t xml:space="preserve">ҚР Ауыл шаруашылығы министрінің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қағидасының,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Қаржы министрінің 2016 жылғы 30 қарашадағы № 629 бұйрығымен бекітілген «Бюджеттік мониторинг жүргізу нұсқаулығын бекіту туралы» нұсқаулығының </w:t>
      </w:r>
      <w:r w:rsidRPr="005A1452">
        <w:rPr>
          <w:rFonts w:ascii="Times New Roman" w:eastAsia="Times New Roman" w:hAnsi="Times New Roman" w:cs="Times New Roman"/>
          <w:spacing w:val="2"/>
          <w:sz w:val="28"/>
          <w:szCs w:val="28"/>
          <w:lang w:val="kk-KZ" w:eastAsia="ru-RU"/>
        </w:rPr>
        <w:t xml:space="preserve">талаптарының сақталмауы салдарынан орын алған. </w:t>
      </w:r>
    </w:p>
    <w:p w14:paraId="58DF50D1" w14:textId="2A175FD3" w:rsidR="005A1452" w:rsidRPr="001D436E" w:rsidRDefault="00D73F1E" w:rsidP="005A1452">
      <w:pPr>
        <w:spacing w:after="0" w:line="240" w:lineRule="auto"/>
        <w:ind w:firstLine="709"/>
        <w:contextualSpacing/>
        <w:jc w:val="both"/>
        <w:rPr>
          <w:rFonts w:ascii="Times New Roman" w:hAnsi="Times New Roman" w:cs="Times New Roman"/>
          <w:b/>
          <w:bCs/>
          <w:sz w:val="28"/>
          <w:szCs w:val="28"/>
          <w:lang w:val="kk-KZ"/>
        </w:rPr>
      </w:pPr>
      <w:r w:rsidRPr="00992CEA">
        <w:rPr>
          <w:rFonts w:ascii="Times New Roman" w:eastAsia="Times New Roman" w:hAnsi="Times New Roman" w:cs="Times New Roman"/>
          <w:spacing w:val="2"/>
          <w:sz w:val="28"/>
          <w:szCs w:val="28"/>
          <w:lang w:val="kk-KZ" w:eastAsia="ru-RU"/>
        </w:rPr>
        <w:t xml:space="preserve">Нәтижесінде </w:t>
      </w:r>
      <w:r w:rsidRPr="00992CEA">
        <w:rPr>
          <w:rFonts w:ascii="Times New Roman" w:hAnsi="Times New Roman" w:cs="Times New Roman"/>
          <w:sz w:val="28"/>
          <w:szCs w:val="28"/>
          <w:lang w:val="kk-KZ"/>
        </w:rPr>
        <w:t xml:space="preserve">Қазақстан Республикасының заңнамасы нормаларын, сондай-ақ мемлекеттік аудит объектілері актілерін сақтамау себебінен жалпы сомасы </w:t>
      </w:r>
      <w:r w:rsidR="00587747">
        <w:rPr>
          <w:rFonts w:ascii="Times New Roman" w:hAnsi="Times New Roman" w:cs="Times New Roman"/>
          <w:b/>
          <w:bCs/>
          <w:sz w:val="28"/>
          <w:szCs w:val="28"/>
          <w:lang w:val="kk-KZ"/>
        </w:rPr>
        <w:t>3 333 908,1</w:t>
      </w:r>
      <w:r w:rsidR="00587747" w:rsidRPr="001D436E">
        <w:rPr>
          <w:rFonts w:ascii="Times New Roman" w:hAnsi="Times New Roman" w:cs="Times New Roman"/>
          <w:sz w:val="28"/>
          <w:szCs w:val="28"/>
          <w:lang w:val="kk-KZ"/>
        </w:rPr>
        <w:t xml:space="preserve"> </w:t>
      </w:r>
      <w:r w:rsidR="005A1452" w:rsidRPr="001D436E">
        <w:rPr>
          <w:rFonts w:ascii="Times New Roman" w:hAnsi="Times New Roman" w:cs="Times New Roman"/>
          <w:b/>
          <w:bCs/>
          <w:sz w:val="28"/>
          <w:szCs w:val="28"/>
          <w:lang w:val="kk-KZ"/>
        </w:rPr>
        <w:t>мың теңге.</w:t>
      </w:r>
    </w:p>
    <w:p w14:paraId="0A2C5325" w14:textId="77777777" w:rsidR="005A1452" w:rsidRPr="00992CEA" w:rsidRDefault="005A1452" w:rsidP="005A1452">
      <w:pPr>
        <w:spacing w:after="0" w:line="240" w:lineRule="auto"/>
        <w:ind w:firstLine="709"/>
        <w:contextualSpacing/>
        <w:jc w:val="both"/>
        <w:rPr>
          <w:rFonts w:ascii="Times New Roman" w:hAnsi="Times New Roman" w:cs="Times New Roman"/>
          <w:sz w:val="28"/>
          <w:szCs w:val="28"/>
          <w:lang w:val="kk-KZ"/>
        </w:rPr>
      </w:pPr>
      <w:r w:rsidRPr="00992CEA">
        <w:rPr>
          <w:rFonts w:ascii="Times New Roman" w:hAnsi="Times New Roman" w:cs="Times New Roman"/>
          <w:sz w:val="28"/>
          <w:szCs w:val="28"/>
          <w:lang w:val="kk-KZ"/>
        </w:rPr>
        <w:t>Оның ішінде:</w:t>
      </w:r>
    </w:p>
    <w:p w14:paraId="11A76C2B" w14:textId="02872CFC" w:rsidR="00341708" w:rsidRPr="00992CEA" w:rsidRDefault="00341708" w:rsidP="00341708">
      <w:pPr>
        <w:spacing w:after="0" w:line="240" w:lineRule="auto"/>
        <w:ind w:firstLine="709"/>
        <w:contextualSpacing/>
        <w:jc w:val="both"/>
        <w:rPr>
          <w:rFonts w:ascii="Times New Roman" w:hAnsi="Times New Roman" w:cs="Times New Roman"/>
          <w:sz w:val="28"/>
          <w:szCs w:val="28"/>
          <w:lang w:val="kk-KZ"/>
        </w:rPr>
      </w:pPr>
      <w:r w:rsidRPr="00992CEA">
        <w:rPr>
          <w:rFonts w:ascii="Times New Roman" w:hAnsi="Times New Roman" w:cs="Times New Roman"/>
          <w:sz w:val="28"/>
          <w:szCs w:val="28"/>
          <w:lang w:val="kk-KZ"/>
        </w:rPr>
        <w:t>1) қаржылық бұзушылықтар 613 389,8 мың теңге</w:t>
      </w:r>
      <w:r w:rsidRPr="00992CEA">
        <w:rPr>
          <w:rFonts w:ascii="Times New Roman" w:hAnsi="Times New Roman" w:cs="Times New Roman"/>
          <w:i/>
          <w:iCs/>
          <w:sz w:val="28"/>
          <w:szCs w:val="28"/>
          <w:lang w:val="kk-KZ"/>
        </w:rPr>
        <w:t xml:space="preserve"> (</w:t>
      </w:r>
      <w:r w:rsidRPr="00992CEA">
        <w:rPr>
          <w:rFonts w:ascii="Times New Roman" w:hAnsi="Times New Roman" w:cs="Times New Roman"/>
          <w:i/>
          <w:sz w:val="28"/>
          <w:szCs w:val="28"/>
          <w:lang w:val="kk-KZ"/>
        </w:rPr>
        <w:t>бюджет есебіне қайтаруға жататыны 613 389,8 мың теңге)</w:t>
      </w:r>
      <w:r w:rsidRPr="00992CEA">
        <w:rPr>
          <w:rFonts w:ascii="Times New Roman" w:hAnsi="Times New Roman" w:cs="Times New Roman"/>
          <w:sz w:val="28"/>
          <w:szCs w:val="28"/>
          <w:lang w:val="kk-KZ"/>
        </w:rPr>
        <w:t>;</w:t>
      </w:r>
    </w:p>
    <w:p w14:paraId="5EED631E" w14:textId="2E27E645" w:rsidR="00341708" w:rsidRPr="00992CEA" w:rsidRDefault="00341708" w:rsidP="00341708">
      <w:pPr>
        <w:spacing w:after="0" w:line="240" w:lineRule="auto"/>
        <w:ind w:firstLine="709"/>
        <w:contextualSpacing/>
        <w:jc w:val="both"/>
        <w:rPr>
          <w:rFonts w:ascii="Times New Roman" w:hAnsi="Times New Roman" w:cs="Times New Roman"/>
          <w:sz w:val="28"/>
          <w:szCs w:val="28"/>
          <w:lang w:val="kk-KZ"/>
        </w:rPr>
      </w:pPr>
      <w:r w:rsidRPr="00992CEA">
        <w:rPr>
          <w:rFonts w:ascii="Times New Roman" w:hAnsi="Times New Roman" w:cs="Times New Roman"/>
          <w:sz w:val="28"/>
          <w:szCs w:val="28"/>
          <w:lang w:val="kk-KZ"/>
        </w:rPr>
        <w:t xml:space="preserve">2) бюджет қаражатын, активтерді тиімсіз пайдалану – </w:t>
      </w:r>
      <w:r w:rsidR="00992CEA" w:rsidRPr="00992CEA">
        <w:rPr>
          <w:rFonts w:ascii="Times New Roman" w:hAnsi="Times New Roman" w:cs="Times New Roman"/>
          <w:sz w:val="28"/>
          <w:szCs w:val="28"/>
          <w:lang w:val="kk-KZ"/>
        </w:rPr>
        <w:t>0</w:t>
      </w:r>
      <w:r w:rsidRPr="00992CEA">
        <w:rPr>
          <w:rFonts w:ascii="Times New Roman" w:hAnsi="Times New Roman" w:cs="Times New Roman"/>
          <w:sz w:val="28"/>
          <w:szCs w:val="28"/>
          <w:lang w:val="kk-KZ"/>
        </w:rPr>
        <w:t xml:space="preserve"> теңге;</w:t>
      </w:r>
    </w:p>
    <w:p w14:paraId="54006A43" w14:textId="37F12C7B" w:rsidR="00341708" w:rsidRPr="00992CEA" w:rsidRDefault="00341708" w:rsidP="00341708">
      <w:pPr>
        <w:spacing w:after="0" w:line="240" w:lineRule="auto"/>
        <w:ind w:firstLine="709"/>
        <w:contextualSpacing/>
        <w:jc w:val="both"/>
        <w:rPr>
          <w:rFonts w:ascii="Times New Roman" w:hAnsi="Times New Roman" w:cs="Times New Roman"/>
          <w:sz w:val="28"/>
          <w:szCs w:val="28"/>
          <w:lang w:val="kk-KZ"/>
        </w:rPr>
      </w:pPr>
      <w:r w:rsidRPr="00992CEA">
        <w:rPr>
          <w:rFonts w:ascii="Times New Roman" w:hAnsi="Times New Roman" w:cs="Times New Roman"/>
          <w:sz w:val="28"/>
          <w:szCs w:val="28"/>
          <w:lang w:val="kk-KZ"/>
        </w:rPr>
        <w:t>3) бюджет қаражатын, активтерді</w:t>
      </w:r>
      <w:r w:rsidR="00992CEA" w:rsidRPr="00992CEA">
        <w:rPr>
          <w:rFonts w:ascii="Times New Roman" w:hAnsi="Times New Roman" w:cs="Times New Roman"/>
          <w:sz w:val="28"/>
          <w:szCs w:val="28"/>
          <w:lang w:val="kk-KZ"/>
        </w:rPr>
        <w:t xml:space="preserve"> тиімсіз жоспарлау – 2 720 518,3</w:t>
      </w:r>
      <w:r w:rsidRPr="00992CEA">
        <w:rPr>
          <w:rFonts w:ascii="Times New Roman" w:hAnsi="Times New Roman" w:cs="Times New Roman"/>
          <w:sz w:val="28"/>
          <w:szCs w:val="28"/>
          <w:lang w:val="kk-KZ"/>
        </w:rPr>
        <w:t xml:space="preserve"> мың теңге;</w:t>
      </w:r>
    </w:p>
    <w:p w14:paraId="2EF9698D" w14:textId="77777777" w:rsidR="00341708" w:rsidRPr="00992CEA" w:rsidRDefault="00341708" w:rsidP="00341708">
      <w:pPr>
        <w:spacing w:after="0" w:line="240" w:lineRule="auto"/>
        <w:ind w:firstLine="709"/>
        <w:contextualSpacing/>
        <w:jc w:val="both"/>
        <w:rPr>
          <w:rFonts w:ascii="Times New Roman" w:hAnsi="Times New Roman" w:cs="Times New Roman"/>
          <w:sz w:val="28"/>
          <w:szCs w:val="28"/>
          <w:lang w:val="kk-KZ"/>
        </w:rPr>
      </w:pPr>
      <w:r w:rsidRPr="00992CEA">
        <w:rPr>
          <w:rFonts w:ascii="Times New Roman" w:hAnsi="Times New Roman" w:cs="Times New Roman"/>
          <w:sz w:val="28"/>
          <w:szCs w:val="28"/>
          <w:lang w:val="kk-KZ"/>
        </w:rPr>
        <w:t>4) Жіберіліп алған мүмкіндіктер, экономикалық шығындар – 2 009,8 мың теңге;</w:t>
      </w:r>
    </w:p>
    <w:p w14:paraId="31531E90" w14:textId="77777777" w:rsidR="00341708" w:rsidRPr="00992CEA" w:rsidRDefault="00341708" w:rsidP="00341708">
      <w:pPr>
        <w:spacing w:after="0" w:line="240" w:lineRule="auto"/>
        <w:ind w:firstLine="709"/>
        <w:contextualSpacing/>
        <w:jc w:val="both"/>
        <w:rPr>
          <w:rFonts w:ascii="Times New Roman" w:hAnsi="Times New Roman" w:cs="Times New Roman"/>
          <w:sz w:val="28"/>
          <w:szCs w:val="28"/>
          <w:lang w:val="kk-KZ"/>
        </w:rPr>
      </w:pPr>
      <w:r w:rsidRPr="00992CEA">
        <w:rPr>
          <w:rFonts w:ascii="Times New Roman" w:hAnsi="Times New Roman" w:cs="Times New Roman"/>
          <w:sz w:val="28"/>
          <w:szCs w:val="28"/>
          <w:lang w:val="kk-KZ"/>
        </w:rPr>
        <w:t>5) Жүйелі кемшіліктер – 4 дана;</w:t>
      </w:r>
    </w:p>
    <w:p w14:paraId="5CC85A12" w14:textId="203B0094" w:rsidR="00341708" w:rsidRPr="00341708" w:rsidRDefault="00992CEA" w:rsidP="00341708">
      <w:pPr>
        <w:spacing w:after="0" w:line="240" w:lineRule="auto"/>
        <w:ind w:firstLine="709"/>
        <w:contextualSpacing/>
        <w:jc w:val="both"/>
        <w:rPr>
          <w:rFonts w:ascii="Times New Roman" w:hAnsi="Times New Roman" w:cs="Times New Roman"/>
          <w:sz w:val="28"/>
          <w:szCs w:val="28"/>
          <w:lang w:val="kk-KZ"/>
        </w:rPr>
      </w:pPr>
      <w:r w:rsidRPr="00992CEA">
        <w:rPr>
          <w:rFonts w:ascii="Times New Roman" w:hAnsi="Times New Roman" w:cs="Times New Roman"/>
          <w:sz w:val="28"/>
          <w:szCs w:val="28"/>
          <w:lang w:val="kk-KZ"/>
        </w:rPr>
        <w:t>6) Рәсімдік бұзушылықтар – 1</w:t>
      </w:r>
      <w:r w:rsidR="007C1542">
        <w:rPr>
          <w:rFonts w:ascii="Times New Roman" w:hAnsi="Times New Roman" w:cs="Times New Roman"/>
          <w:sz w:val="28"/>
          <w:szCs w:val="28"/>
          <w:lang w:val="kk-KZ"/>
        </w:rPr>
        <w:t>7</w:t>
      </w:r>
      <w:r w:rsidR="00341708" w:rsidRPr="00992CEA">
        <w:rPr>
          <w:rFonts w:ascii="Times New Roman" w:hAnsi="Times New Roman" w:cs="Times New Roman"/>
          <w:sz w:val="28"/>
          <w:szCs w:val="28"/>
          <w:lang w:val="kk-KZ"/>
        </w:rPr>
        <w:t xml:space="preserve"> дана.</w:t>
      </w:r>
    </w:p>
    <w:p w14:paraId="2CBDFF15" w14:textId="44AD7A88" w:rsidR="007E142F" w:rsidRPr="00D15E53" w:rsidRDefault="007E142F" w:rsidP="00D15E53">
      <w:pPr>
        <w:spacing w:after="0" w:line="240" w:lineRule="auto"/>
        <w:ind w:firstLine="709"/>
        <w:contextualSpacing/>
        <w:jc w:val="both"/>
        <w:rPr>
          <w:rFonts w:ascii="Times New Roman" w:eastAsia="Times New Roman" w:hAnsi="Times New Roman" w:cs="Times New Roman"/>
          <w:spacing w:val="2"/>
          <w:sz w:val="28"/>
          <w:szCs w:val="28"/>
          <w:lang w:val="kk-KZ" w:eastAsia="ru-RU"/>
        </w:rPr>
      </w:pPr>
      <w:r w:rsidRPr="00D15E53">
        <w:rPr>
          <w:rFonts w:ascii="Times New Roman" w:hAnsi="Times New Roman" w:cs="Times New Roman"/>
          <w:sz w:val="28"/>
          <w:szCs w:val="28"/>
          <w:lang w:val="kk-KZ"/>
        </w:rPr>
        <w:t>Демек а</w:t>
      </w:r>
      <w:r w:rsidRPr="00D15E53">
        <w:rPr>
          <w:rFonts w:ascii="Times New Roman" w:eastAsia="Times New Roman" w:hAnsi="Times New Roman" w:cs="Times New Roman"/>
          <w:spacing w:val="2"/>
          <w:sz w:val="28"/>
          <w:szCs w:val="28"/>
          <w:lang w:val="kk-KZ" w:eastAsia="ru-RU"/>
        </w:rPr>
        <w:t xml:space="preserve">нықталған фактілер </w:t>
      </w:r>
      <w:r w:rsidR="0069063E" w:rsidRPr="00AE1910">
        <w:rPr>
          <w:rFonts w:ascii="Times New Roman" w:eastAsia="Times New Roman" w:hAnsi="Times New Roman" w:cs="Times New Roman"/>
          <w:iCs/>
          <w:spacing w:val="2"/>
          <w:sz w:val="28"/>
          <w:szCs w:val="28"/>
          <w:lang w:val="kk-KZ" w:eastAsia="ru-RU"/>
        </w:rPr>
        <w:t>Басқарма</w:t>
      </w:r>
      <w:r w:rsidRPr="00D15E53">
        <w:rPr>
          <w:rFonts w:ascii="Times New Roman" w:eastAsia="Times New Roman" w:hAnsi="Times New Roman" w:cs="Times New Roman"/>
          <w:spacing w:val="2"/>
          <w:sz w:val="28"/>
          <w:szCs w:val="28"/>
          <w:lang w:val="kk-KZ" w:eastAsia="ru-RU"/>
        </w:rPr>
        <w:t xml:space="preserve"> басшылығы тарапынан тиісті бақылаудың жоқтығын көрсетеді және мемлекеттік аудит объектілердің қызметінің тиімділігін бағалау мүмкіндігіне айтарлықтай әсер етеді.</w:t>
      </w:r>
    </w:p>
    <w:p w14:paraId="0FEF8806" w14:textId="77777777" w:rsidR="007E142F" w:rsidRPr="00D55186" w:rsidRDefault="007E142F" w:rsidP="00576DE9">
      <w:pPr>
        <w:spacing w:after="0" w:line="240" w:lineRule="auto"/>
        <w:ind w:firstLine="708"/>
        <w:jc w:val="both"/>
        <w:rPr>
          <w:rFonts w:ascii="Times New Roman" w:eastAsia="Times New Roman" w:hAnsi="Times New Roman" w:cs="Times New Roman"/>
          <w:spacing w:val="2"/>
          <w:sz w:val="28"/>
          <w:szCs w:val="28"/>
          <w:lang w:val="kk-KZ" w:eastAsia="ru-RU"/>
        </w:rPr>
      </w:pPr>
      <w:r w:rsidRPr="00D55186">
        <w:rPr>
          <w:rFonts w:ascii="Times New Roman" w:eastAsia="Times New Roman" w:hAnsi="Times New Roman" w:cs="Times New Roman"/>
          <w:spacing w:val="2"/>
          <w:sz w:val="28"/>
          <w:szCs w:val="28"/>
          <w:lang w:val="kk-KZ" w:eastAsia="ru-RU"/>
        </w:rPr>
        <w:t>Жоғарыда баяндалған бұзушылықтар мен кемшіліктер келесі салдарға әкеп соқтыруы мүмкін:</w:t>
      </w:r>
    </w:p>
    <w:p w14:paraId="7341F4EA" w14:textId="63787D77" w:rsidR="007E142F" w:rsidRPr="00D55186" w:rsidRDefault="00D15E53" w:rsidP="00AE1910">
      <w:pPr>
        <w:pStyle w:val="a6"/>
        <w:numPr>
          <w:ilvl w:val="0"/>
          <w:numId w:val="11"/>
        </w:numPr>
        <w:ind w:left="0" w:firstLine="708"/>
        <w:jc w:val="both"/>
        <w:rPr>
          <w:rFonts w:ascii="Times New Roman" w:eastAsia="Times New Roman" w:hAnsi="Times New Roman"/>
          <w:spacing w:val="2"/>
          <w:sz w:val="28"/>
          <w:szCs w:val="28"/>
          <w:lang w:val="kk-KZ" w:eastAsia="ru-RU"/>
        </w:rPr>
      </w:pPr>
      <w:bookmarkStart w:id="67" w:name="_Hlk175645216"/>
      <w:r w:rsidRPr="00D55186">
        <w:rPr>
          <w:rFonts w:ascii="Times New Roman" w:eastAsia="Times New Roman" w:hAnsi="Times New Roman"/>
          <w:spacing w:val="2"/>
          <w:sz w:val="28"/>
          <w:szCs w:val="28"/>
          <w:lang w:val="kk-KZ" w:eastAsia="ru-RU"/>
        </w:rPr>
        <w:t>Ауыл шаруашылығы</w:t>
      </w:r>
      <w:r w:rsidR="00AB4B04" w:rsidRPr="00D55186">
        <w:rPr>
          <w:rFonts w:ascii="Times New Roman" w:eastAsia="Times New Roman" w:hAnsi="Times New Roman"/>
          <w:sz w:val="28"/>
          <w:szCs w:val="28"/>
          <w:lang w:val="kk-KZ" w:eastAsia="ru-RU" w:bidi="ar-SA"/>
        </w:rPr>
        <w:t xml:space="preserve"> </w:t>
      </w:r>
      <w:bookmarkEnd w:id="67"/>
      <w:r w:rsidR="00AB4B04" w:rsidRPr="00D55186">
        <w:rPr>
          <w:rFonts w:ascii="Times New Roman" w:eastAsia="Times New Roman" w:hAnsi="Times New Roman"/>
          <w:sz w:val="28"/>
          <w:szCs w:val="28"/>
          <w:lang w:val="kk-KZ" w:eastAsia="ru-RU" w:bidi="ar-SA"/>
        </w:rPr>
        <w:t>саласына</w:t>
      </w:r>
      <w:r w:rsidR="00EE3782" w:rsidRPr="00D55186">
        <w:rPr>
          <w:rFonts w:ascii="Times New Roman" w:eastAsia="Times New Roman" w:hAnsi="Times New Roman"/>
          <w:spacing w:val="2"/>
          <w:sz w:val="28"/>
          <w:szCs w:val="28"/>
          <w:lang w:val="kk-KZ" w:eastAsia="ru-RU"/>
        </w:rPr>
        <w:t xml:space="preserve"> бөлінген қаражат</w:t>
      </w:r>
      <w:r w:rsidR="007E142F" w:rsidRPr="00D55186">
        <w:rPr>
          <w:rFonts w:ascii="Times New Roman" w:eastAsia="Times New Roman" w:hAnsi="Times New Roman"/>
          <w:spacing w:val="2"/>
          <w:sz w:val="28"/>
          <w:szCs w:val="28"/>
          <w:lang w:val="kk-KZ" w:eastAsia="ru-RU"/>
        </w:rPr>
        <w:t xml:space="preserve"> жағ</w:t>
      </w:r>
      <w:r w:rsidR="0069063E" w:rsidRPr="00D55186">
        <w:rPr>
          <w:rFonts w:ascii="Times New Roman" w:eastAsia="Times New Roman" w:hAnsi="Times New Roman"/>
          <w:spacing w:val="2"/>
          <w:sz w:val="28"/>
          <w:szCs w:val="28"/>
          <w:lang w:val="kk-KZ" w:eastAsia="ru-RU"/>
        </w:rPr>
        <w:t>д</w:t>
      </w:r>
      <w:r w:rsidR="007E142F" w:rsidRPr="00D55186">
        <w:rPr>
          <w:rFonts w:ascii="Times New Roman" w:eastAsia="Times New Roman" w:hAnsi="Times New Roman"/>
          <w:spacing w:val="2"/>
          <w:sz w:val="28"/>
          <w:szCs w:val="28"/>
          <w:lang w:val="kk-KZ" w:eastAsia="ru-RU"/>
        </w:rPr>
        <w:t>айы туралы сенімсіз ақпарат беру;</w:t>
      </w:r>
    </w:p>
    <w:p w14:paraId="445DB1B0" w14:textId="38A1C09F" w:rsidR="007E142F" w:rsidRPr="00D55186" w:rsidRDefault="00D15E53" w:rsidP="00AE1910">
      <w:pPr>
        <w:pStyle w:val="a6"/>
        <w:numPr>
          <w:ilvl w:val="0"/>
          <w:numId w:val="11"/>
        </w:numPr>
        <w:ind w:left="0" w:firstLine="708"/>
        <w:jc w:val="both"/>
        <w:rPr>
          <w:rFonts w:ascii="Times New Roman" w:eastAsia="Times New Roman" w:hAnsi="Times New Roman"/>
          <w:spacing w:val="2"/>
          <w:sz w:val="28"/>
          <w:szCs w:val="28"/>
          <w:lang w:val="kk-KZ" w:eastAsia="ru-RU"/>
        </w:rPr>
      </w:pPr>
      <w:r w:rsidRPr="00D55186">
        <w:rPr>
          <w:rFonts w:ascii="Times New Roman" w:eastAsia="Times New Roman" w:hAnsi="Times New Roman"/>
          <w:spacing w:val="2"/>
          <w:sz w:val="28"/>
          <w:szCs w:val="28"/>
          <w:lang w:val="kk-KZ" w:eastAsia="ru-RU"/>
        </w:rPr>
        <w:t xml:space="preserve">Ауыл шаруашылығы </w:t>
      </w:r>
      <w:r w:rsidR="00EE3782" w:rsidRPr="00D55186">
        <w:rPr>
          <w:rFonts w:ascii="Times New Roman" w:eastAsia="Times New Roman" w:hAnsi="Times New Roman"/>
          <w:spacing w:val="2"/>
          <w:sz w:val="28"/>
          <w:szCs w:val="28"/>
          <w:lang w:val="kk-KZ" w:eastAsia="ru-RU"/>
        </w:rPr>
        <w:t>саласына бөлінген қаражатты,</w:t>
      </w:r>
      <w:r w:rsidR="007E142F" w:rsidRPr="00D55186">
        <w:rPr>
          <w:rFonts w:ascii="Times New Roman" w:eastAsia="Times New Roman" w:hAnsi="Times New Roman"/>
          <w:spacing w:val="2"/>
          <w:sz w:val="28"/>
          <w:szCs w:val="28"/>
          <w:lang w:val="kk-KZ" w:eastAsia="ru-RU"/>
        </w:rPr>
        <w:t xml:space="preserve"> активте</w:t>
      </w:r>
      <w:r w:rsidR="00EE3782" w:rsidRPr="00D55186">
        <w:rPr>
          <w:rFonts w:ascii="Times New Roman" w:eastAsia="Times New Roman" w:hAnsi="Times New Roman"/>
          <w:spacing w:val="2"/>
          <w:sz w:val="28"/>
          <w:szCs w:val="28"/>
          <w:lang w:val="kk-KZ" w:eastAsia="ru-RU"/>
        </w:rPr>
        <w:t>рді</w:t>
      </w:r>
      <w:r w:rsidR="007E142F" w:rsidRPr="00D55186">
        <w:rPr>
          <w:rFonts w:ascii="Times New Roman" w:eastAsia="Times New Roman" w:hAnsi="Times New Roman"/>
          <w:spacing w:val="2"/>
          <w:sz w:val="28"/>
          <w:szCs w:val="28"/>
          <w:lang w:val="kk-KZ" w:eastAsia="ru-RU"/>
        </w:rPr>
        <w:t xml:space="preserve"> тиімсіз жұмсау;</w:t>
      </w:r>
    </w:p>
    <w:p w14:paraId="257BAB5E" w14:textId="22645B02" w:rsidR="00D15E53" w:rsidRPr="00D55186" w:rsidRDefault="00D15E53" w:rsidP="00AE1910">
      <w:pPr>
        <w:pStyle w:val="a6"/>
        <w:numPr>
          <w:ilvl w:val="0"/>
          <w:numId w:val="11"/>
        </w:numPr>
        <w:ind w:left="0" w:firstLine="708"/>
        <w:rPr>
          <w:rFonts w:ascii="Times New Roman" w:eastAsia="Times New Roman" w:hAnsi="Times New Roman"/>
          <w:spacing w:val="2"/>
          <w:sz w:val="28"/>
          <w:szCs w:val="28"/>
          <w:lang w:val="kk-KZ" w:eastAsia="ru-RU"/>
        </w:rPr>
      </w:pPr>
      <w:r w:rsidRPr="00D55186">
        <w:rPr>
          <w:rFonts w:ascii="Times New Roman" w:eastAsia="Times New Roman" w:hAnsi="Times New Roman"/>
          <w:spacing w:val="2"/>
          <w:sz w:val="28"/>
          <w:szCs w:val="28"/>
          <w:lang w:val="kk-KZ" w:eastAsia="ru-RU"/>
        </w:rPr>
        <w:t xml:space="preserve">Ауыл шаруашылығы саласына </w:t>
      </w:r>
      <w:r w:rsidR="00BC7F71" w:rsidRPr="00D55186">
        <w:rPr>
          <w:rFonts w:ascii="Times New Roman" w:eastAsia="Times New Roman" w:hAnsi="Times New Roman"/>
          <w:spacing w:val="2"/>
          <w:sz w:val="28"/>
          <w:szCs w:val="28"/>
          <w:lang w:val="kk-KZ" w:eastAsia="ru-RU"/>
        </w:rPr>
        <w:t>берілген субсидяларды жымқыруға тәу</w:t>
      </w:r>
      <w:r w:rsidR="005F0103">
        <w:rPr>
          <w:rFonts w:ascii="Times New Roman" w:eastAsia="Times New Roman" w:hAnsi="Times New Roman"/>
          <w:spacing w:val="2"/>
          <w:sz w:val="28"/>
          <w:szCs w:val="28"/>
          <w:lang w:val="kk-KZ" w:eastAsia="ru-RU"/>
        </w:rPr>
        <w:t>е</w:t>
      </w:r>
      <w:r w:rsidR="00BC7F71" w:rsidRPr="00D55186">
        <w:rPr>
          <w:rFonts w:ascii="Times New Roman" w:eastAsia="Times New Roman" w:hAnsi="Times New Roman"/>
          <w:spacing w:val="2"/>
          <w:sz w:val="28"/>
          <w:szCs w:val="28"/>
          <w:lang w:val="kk-KZ" w:eastAsia="ru-RU"/>
        </w:rPr>
        <w:t>кел деңгейінің жоғары болуы</w:t>
      </w:r>
      <w:r w:rsidRPr="00D55186">
        <w:rPr>
          <w:rFonts w:ascii="Times New Roman" w:eastAsia="Times New Roman" w:hAnsi="Times New Roman"/>
          <w:spacing w:val="2"/>
          <w:sz w:val="28"/>
          <w:szCs w:val="28"/>
          <w:lang w:val="kk-KZ" w:eastAsia="ru-RU"/>
        </w:rPr>
        <w:t>;</w:t>
      </w:r>
    </w:p>
    <w:p w14:paraId="348D416A" w14:textId="73CAA4F5" w:rsidR="007E142F" w:rsidRPr="00D55186" w:rsidRDefault="007E142F" w:rsidP="00AE1910">
      <w:pPr>
        <w:pStyle w:val="a6"/>
        <w:numPr>
          <w:ilvl w:val="0"/>
          <w:numId w:val="11"/>
        </w:numPr>
        <w:ind w:left="0" w:firstLine="708"/>
        <w:jc w:val="both"/>
        <w:rPr>
          <w:rFonts w:ascii="Times New Roman" w:eastAsia="Times New Roman" w:hAnsi="Times New Roman"/>
          <w:spacing w:val="2"/>
          <w:sz w:val="28"/>
          <w:szCs w:val="28"/>
          <w:lang w:val="kk-KZ" w:eastAsia="ru-RU"/>
        </w:rPr>
      </w:pPr>
      <w:r w:rsidRPr="00D55186">
        <w:rPr>
          <w:rFonts w:ascii="Times New Roman" w:eastAsia="Times New Roman" w:hAnsi="Times New Roman"/>
          <w:spacing w:val="2"/>
          <w:sz w:val="28"/>
          <w:szCs w:val="28"/>
          <w:lang w:val="kk-KZ" w:eastAsia="ru-RU"/>
        </w:rPr>
        <w:t>Жоспарланған бюджеттік бағдарламалар бойынша тікеле</w:t>
      </w:r>
      <w:r w:rsidR="00EE3782" w:rsidRPr="00D55186">
        <w:rPr>
          <w:rFonts w:ascii="Times New Roman" w:eastAsia="Times New Roman" w:hAnsi="Times New Roman"/>
          <w:spacing w:val="2"/>
          <w:sz w:val="28"/>
          <w:szCs w:val="28"/>
          <w:lang w:val="kk-KZ" w:eastAsia="ru-RU"/>
        </w:rPr>
        <w:t xml:space="preserve">й, </w:t>
      </w:r>
      <w:r w:rsidRPr="00D55186">
        <w:rPr>
          <w:rFonts w:ascii="Times New Roman" w:eastAsia="Times New Roman" w:hAnsi="Times New Roman"/>
          <w:spacing w:val="2"/>
          <w:sz w:val="28"/>
          <w:szCs w:val="28"/>
          <w:lang w:val="kk-KZ" w:eastAsia="ru-RU"/>
        </w:rPr>
        <w:t>түпкілікті нәтиже</w:t>
      </w:r>
      <w:r w:rsidR="00EE3782" w:rsidRPr="00D55186">
        <w:rPr>
          <w:rFonts w:ascii="Times New Roman" w:eastAsia="Times New Roman" w:hAnsi="Times New Roman"/>
          <w:spacing w:val="2"/>
          <w:sz w:val="28"/>
          <w:szCs w:val="28"/>
          <w:lang w:val="kk-KZ" w:eastAsia="ru-RU"/>
        </w:rPr>
        <w:t>лер</w:t>
      </w:r>
      <w:r w:rsidRPr="00D55186">
        <w:rPr>
          <w:rFonts w:ascii="Times New Roman" w:eastAsia="Times New Roman" w:hAnsi="Times New Roman"/>
          <w:spacing w:val="2"/>
          <w:sz w:val="28"/>
          <w:szCs w:val="28"/>
          <w:lang w:val="kk-KZ" w:eastAsia="ru-RU"/>
        </w:rPr>
        <w:t>ге қол жеткізбеу немесе уақытылы қол жеткізбеу;</w:t>
      </w:r>
    </w:p>
    <w:p w14:paraId="2A133C20" w14:textId="038BD49B" w:rsidR="007E142F" w:rsidRPr="00D55186" w:rsidRDefault="00D15E53" w:rsidP="00AE1910">
      <w:pPr>
        <w:pStyle w:val="a6"/>
        <w:numPr>
          <w:ilvl w:val="0"/>
          <w:numId w:val="11"/>
        </w:numPr>
        <w:ind w:left="0" w:firstLine="708"/>
        <w:jc w:val="both"/>
        <w:rPr>
          <w:rFonts w:ascii="Times New Roman" w:eastAsia="Times New Roman" w:hAnsi="Times New Roman"/>
          <w:spacing w:val="2"/>
          <w:sz w:val="28"/>
          <w:szCs w:val="28"/>
          <w:lang w:val="kk-KZ" w:eastAsia="ru-RU"/>
        </w:rPr>
      </w:pPr>
      <w:r w:rsidRPr="00D55186">
        <w:rPr>
          <w:rFonts w:ascii="Times New Roman" w:eastAsia="Times New Roman" w:hAnsi="Times New Roman"/>
          <w:spacing w:val="2"/>
          <w:sz w:val="28"/>
          <w:szCs w:val="28"/>
          <w:lang w:val="kk-KZ" w:eastAsia="ru-RU"/>
        </w:rPr>
        <w:t xml:space="preserve">Ауыл шаруашылығы </w:t>
      </w:r>
      <w:r w:rsidR="00EE3782" w:rsidRPr="00D55186">
        <w:rPr>
          <w:rFonts w:ascii="Times New Roman" w:eastAsia="Times New Roman" w:hAnsi="Times New Roman"/>
          <w:spacing w:val="2"/>
          <w:sz w:val="28"/>
          <w:szCs w:val="28"/>
          <w:lang w:val="kk-KZ" w:eastAsia="ru-RU"/>
        </w:rPr>
        <w:t>саласының</w:t>
      </w:r>
      <w:r w:rsidR="007E142F" w:rsidRPr="00D55186">
        <w:rPr>
          <w:rFonts w:ascii="Times New Roman" w:eastAsia="Times New Roman" w:hAnsi="Times New Roman"/>
          <w:spacing w:val="2"/>
          <w:sz w:val="28"/>
          <w:szCs w:val="28"/>
          <w:lang w:val="kk-KZ" w:eastAsia="ru-RU"/>
        </w:rPr>
        <w:t xml:space="preserve"> әлеуметтік-экономикалық жағдайын көтеру бойынша атқарылып жатқан іс-шараларға қоғамдық сенімсіздіктің туындауы.</w:t>
      </w:r>
    </w:p>
    <w:p w14:paraId="432BB975" w14:textId="62F40054" w:rsidR="002C37CB" w:rsidRPr="00D55186" w:rsidRDefault="002C37CB" w:rsidP="00576DE9">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D55186">
        <w:rPr>
          <w:rFonts w:ascii="Times New Roman" w:eastAsia="Times New Roman" w:hAnsi="Times New Roman" w:cs="Times New Roman"/>
          <w:b/>
          <w:spacing w:val="2"/>
          <w:sz w:val="28"/>
          <w:szCs w:val="28"/>
          <w:lang w:val="kk-KZ" w:eastAsia="ru-RU"/>
        </w:rPr>
        <w:t>3.3. Мемлекеттік аудит нәтижелері бойынша ұсынымдар</w:t>
      </w:r>
      <w:r w:rsidR="004119D7">
        <w:rPr>
          <w:rFonts w:ascii="Times New Roman" w:eastAsia="Times New Roman" w:hAnsi="Times New Roman" w:cs="Times New Roman"/>
          <w:b/>
          <w:spacing w:val="2"/>
          <w:sz w:val="28"/>
          <w:szCs w:val="28"/>
          <w:lang w:val="kk-KZ" w:eastAsia="ru-RU"/>
        </w:rPr>
        <w:t xml:space="preserve"> мен тапсырмалар</w:t>
      </w:r>
      <w:r w:rsidRPr="00D55186">
        <w:rPr>
          <w:rFonts w:ascii="Times New Roman" w:eastAsia="Times New Roman" w:hAnsi="Times New Roman" w:cs="Times New Roman"/>
          <w:b/>
          <w:spacing w:val="2"/>
          <w:sz w:val="28"/>
          <w:szCs w:val="28"/>
          <w:lang w:val="kk-KZ" w:eastAsia="ru-RU"/>
        </w:rPr>
        <w:t>:</w:t>
      </w:r>
    </w:p>
    <w:p w14:paraId="7F76A01B" w14:textId="18BCFE44" w:rsidR="002C37CB" w:rsidRPr="00D55186" w:rsidRDefault="00D55186" w:rsidP="00576DE9">
      <w:pPr>
        <w:spacing w:after="0" w:line="240" w:lineRule="auto"/>
        <w:ind w:firstLine="709"/>
        <w:contextualSpacing/>
        <w:jc w:val="both"/>
        <w:rPr>
          <w:rFonts w:ascii="Times New Roman" w:eastAsia="Times New Roman" w:hAnsi="Times New Roman" w:cs="Times New Roman"/>
          <w:spacing w:val="2"/>
          <w:sz w:val="28"/>
          <w:szCs w:val="28"/>
          <w:lang w:val="kk-KZ" w:eastAsia="ru-RU"/>
        </w:rPr>
      </w:pPr>
      <w:r w:rsidRPr="00D55186">
        <w:rPr>
          <w:rFonts w:ascii="Times New Roman" w:eastAsia="Times New Roman" w:hAnsi="Times New Roman" w:cs="Times New Roman"/>
          <w:sz w:val="28"/>
          <w:szCs w:val="24"/>
          <w:lang w:val="kk-KZ"/>
        </w:rPr>
        <w:t>Жетісу облысының ауыл шаруашылығы қызметін ұйымдастыруға бөлінген бюджет қаражатын пайдалану</w:t>
      </w:r>
      <w:r w:rsidR="002C37CB" w:rsidRPr="00D55186">
        <w:rPr>
          <w:rFonts w:ascii="Times New Roman" w:eastAsia="Times New Roman" w:hAnsi="Times New Roman" w:cs="Times New Roman"/>
          <w:spacing w:val="2"/>
          <w:sz w:val="28"/>
          <w:szCs w:val="28"/>
          <w:lang w:val="kk-KZ" w:eastAsia="ru-RU"/>
        </w:rPr>
        <w:t xml:space="preserve"> тиімділігінің мемлекеттік аудит нәтижелерін негізге ала отырып ҰСЫНАМЫН:</w:t>
      </w:r>
    </w:p>
    <w:p w14:paraId="04E92D83" w14:textId="249CD722" w:rsidR="002C37CB" w:rsidRPr="00D55186" w:rsidRDefault="002C37CB" w:rsidP="00576DE9">
      <w:pPr>
        <w:spacing w:after="0" w:line="240" w:lineRule="auto"/>
        <w:ind w:firstLine="709"/>
        <w:contextualSpacing/>
        <w:jc w:val="both"/>
        <w:rPr>
          <w:rFonts w:ascii="Times New Roman" w:eastAsia="Times New Roman" w:hAnsi="Times New Roman" w:cs="Times New Roman"/>
          <w:spacing w:val="2"/>
          <w:sz w:val="28"/>
          <w:szCs w:val="28"/>
          <w:lang w:val="kk-KZ" w:eastAsia="ru-RU"/>
        </w:rPr>
      </w:pPr>
      <w:r w:rsidRPr="00D55186">
        <w:rPr>
          <w:rFonts w:ascii="Times New Roman" w:eastAsia="Times New Roman" w:hAnsi="Times New Roman" w:cs="Times New Roman"/>
          <w:b/>
          <w:bCs/>
          <w:spacing w:val="2"/>
          <w:sz w:val="28"/>
          <w:szCs w:val="28"/>
          <w:lang w:val="kk-KZ" w:eastAsia="ru-RU"/>
        </w:rPr>
        <w:t>1.</w:t>
      </w:r>
      <w:r w:rsidRPr="00D55186">
        <w:rPr>
          <w:rFonts w:ascii="Times New Roman" w:eastAsia="Times New Roman" w:hAnsi="Times New Roman" w:cs="Times New Roman"/>
          <w:spacing w:val="2"/>
          <w:sz w:val="28"/>
          <w:szCs w:val="28"/>
          <w:lang w:val="kk-KZ" w:eastAsia="ru-RU"/>
        </w:rPr>
        <w:t xml:space="preserve"> </w:t>
      </w:r>
      <w:r w:rsidR="00D55186" w:rsidRPr="00D55186">
        <w:rPr>
          <w:rFonts w:ascii="Times New Roman" w:eastAsia="Times New Roman" w:hAnsi="Times New Roman" w:cs="Times New Roman"/>
          <w:sz w:val="28"/>
          <w:szCs w:val="24"/>
          <w:lang w:val="kk-KZ"/>
        </w:rPr>
        <w:t>Жетісу облысының ауыл шаруашылығы қызметін ұйымдастыруға бөлінген бюджет қаражатын пайдалану</w:t>
      </w:r>
      <w:r w:rsidR="005D59A0" w:rsidRPr="00D55186">
        <w:rPr>
          <w:rFonts w:ascii="Times New Roman" w:hAnsi="Times New Roman" w:cs="Times New Roman"/>
          <w:sz w:val="28"/>
          <w:lang w:val="kk-KZ"/>
        </w:rPr>
        <w:t xml:space="preserve"> </w:t>
      </w:r>
      <w:r w:rsidR="005D59A0" w:rsidRPr="00D55186">
        <w:rPr>
          <w:rFonts w:ascii="Times New Roman" w:eastAsia="Calibri" w:hAnsi="Times New Roman" w:cs="Times New Roman"/>
          <w:sz w:val="28"/>
          <w:szCs w:val="28"/>
          <w:lang w:val="kk-KZ"/>
        </w:rPr>
        <w:t>тиімділігінің мемлекеттік аудит</w:t>
      </w:r>
      <w:r w:rsidRPr="00D55186">
        <w:rPr>
          <w:rFonts w:ascii="Times New Roman" w:eastAsia="Times New Roman" w:hAnsi="Times New Roman" w:cs="Times New Roman"/>
          <w:spacing w:val="2"/>
          <w:sz w:val="28"/>
          <w:szCs w:val="28"/>
          <w:lang w:val="kk-KZ" w:eastAsia="ru-RU"/>
        </w:rPr>
        <w:t xml:space="preserve"> </w:t>
      </w:r>
      <w:r w:rsidRPr="00D55186">
        <w:rPr>
          <w:rFonts w:ascii="Times New Roman" w:eastAsia="Times New Roman" w:hAnsi="Times New Roman" w:cs="Times New Roman"/>
          <w:spacing w:val="2"/>
          <w:sz w:val="28"/>
          <w:szCs w:val="28"/>
          <w:lang w:val="kk-KZ" w:eastAsia="ru-RU"/>
        </w:rPr>
        <w:lastRenderedPageBreak/>
        <w:t>нәтижелері Жетісу облысы бойынша тексеру комиссиясының отырысында қаралсын.</w:t>
      </w:r>
    </w:p>
    <w:p w14:paraId="0DC10E0F" w14:textId="09185018" w:rsidR="0087643D" w:rsidRDefault="00BA6282" w:rsidP="00576DE9">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5306C9">
        <w:rPr>
          <w:rFonts w:ascii="Times New Roman" w:eastAsia="Times New Roman" w:hAnsi="Times New Roman" w:cs="Times New Roman"/>
          <w:b/>
          <w:bCs/>
          <w:sz w:val="28"/>
          <w:szCs w:val="28"/>
          <w:lang w:val="kk-KZ"/>
        </w:rPr>
        <w:t>2</w:t>
      </w:r>
      <w:r w:rsidR="005E0FF2" w:rsidRPr="005306C9">
        <w:rPr>
          <w:rFonts w:ascii="Times New Roman" w:eastAsia="Times New Roman" w:hAnsi="Times New Roman" w:cs="Times New Roman"/>
          <w:b/>
          <w:bCs/>
          <w:sz w:val="28"/>
          <w:szCs w:val="28"/>
          <w:lang w:val="kk-KZ"/>
        </w:rPr>
        <w:t xml:space="preserve">. </w:t>
      </w:r>
      <w:r w:rsidRPr="005306C9">
        <w:rPr>
          <w:rFonts w:ascii="Times New Roman" w:eastAsia="Times New Roman" w:hAnsi="Times New Roman" w:cs="Times New Roman"/>
          <w:b/>
          <w:bCs/>
          <w:sz w:val="28"/>
          <w:szCs w:val="28"/>
          <w:lang w:val="kk-KZ"/>
        </w:rPr>
        <w:t>«</w:t>
      </w:r>
      <w:bookmarkStart w:id="68" w:name="_Hlk176359511"/>
      <w:r w:rsidR="00D23DD4" w:rsidRPr="005306C9">
        <w:rPr>
          <w:rFonts w:ascii="Times New Roman" w:hAnsi="Times New Roman" w:cs="Times New Roman"/>
          <w:b/>
          <w:bCs/>
          <w:sz w:val="28"/>
          <w:szCs w:val="28"/>
          <w:lang w:val="kk-KZ"/>
        </w:rPr>
        <w:t>Жетісу облысының ауыл шаруашылығы басқармасы</w:t>
      </w:r>
      <w:bookmarkEnd w:id="68"/>
      <w:r w:rsidRPr="005306C9">
        <w:rPr>
          <w:rFonts w:ascii="Times New Roman" w:eastAsia="Times New Roman" w:hAnsi="Times New Roman" w:cs="Times New Roman"/>
          <w:b/>
          <w:bCs/>
          <w:sz w:val="28"/>
          <w:szCs w:val="28"/>
          <w:lang w:val="kk-KZ"/>
        </w:rPr>
        <w:t>»</w:t>
      </w:r>
      <w:r w:rsidR="005E0FF2" w:rsidRPr="005306C9">
        <w:rPr>
          <w:rFonts w:ascii="Times New Roman" w:eastAsia="Times New Roman" w:hAnsi="Times New Roman" w:cs="Times New Roman"/>
          <w:b/>
          <w:bCs/>
          <w:sz w:val="28"/>
          <w:szCs w:val="28"/>
          <w:lang w:val="kk-KZ" w:eastAsia="ru-RU"/>
        </w:rPr>
        <w:t xml:space="preserve"> мемлекеттік мекемесі</w:t>
      </w:r>
      <w:r w:rsidR="0079085D" w:rsidRPr="005306C9">
        <w:rPr>
          <w:rFonts w:ascii="Times New Roman" w:eastAsia="Times New Roman" w:hAnsi="Times New Roman" w:cs="Times New Roman"/>
          <w:b/>
          <w:bCs/>
          <w:sz w:val="28"/>
          <w:szCs w:val="28"/>
          <w:lang w:val="kk-KZ" w:eastAsia="ru-RU"/>
        </w:rPr>
        <w:t>не:</w:t>
      </w:r>
    </w:p>
    <w:p w14:paraId="01C2FC68" w14:textId="796A3728" w:rsidR="0063580E" w:rsidRPr="00F60614" w:rsidRDefault="00201BC2" w:rsidP="00707D8F">
      <w:pPr>
        <w:tabs>
          <w:tab w:val="left" w:pos="993"/>
          <w:tab w:val="left" w:pos="1134"/>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2025 жылдың </w:t>
      </w:r>
      <w:r w:rsidR="000D7FAE">
        <w:rPr>
          <w:rFonts w:ascii="Times New Roman" w:hAnsi="Times New Roman" w:cs="Times New Roman"/>
          <w:sz w:val="28"/>
          <w:szCs w:val="28"/>
          <w:lang w:val="kk-KZ"/>
        </w:rPr>
        <w:t>10</w:t>
      </w:r>
      <w:r>
        <w:rPr>
          <w:rFonts w:ascii="Times New Roman" w:hAnsi="Times New Roman" w:cs="Times New Roman"/>
          <w:sz w:val="28"/>
          <w:szCs w:val="28"/>
          <w:lang w:val="kk-KZ"/>
        </w:rPr>
        <w:t xml:space="preserve"> қаңтарынан</w:t>
      </w:r>
      <w:r w:rsidR="00911602" w:rsidRPr="005306C9">
        <w:rPr>
          <w:rFonts w:ascii="Times New Roman" w:hAnsi="Times New Roman" w:cs="Times New Roman"/>
          <w:sz w:val="28"/>
          <w:szCs w:val="28"/>
          <w:lang w:val="kk-KZ"/>
        </w:rPr>
        <w:t xml:space="preserve"> кешіктірмей Қазақстан Республикасының Еңбек Кодексінің 66 бабы 1, 2 тармақтарына және Қазақстан Республикасының «Қазақстан Республикасының мемлекеттік қызметі туралы» Заңының 45 бабы 1 тармағына сәйкес Қазақстан Республикасының бюджет және өзге де заңнамасының талаптарының бұзылуына жол берген кінәлі тұлғаларға тәртіптік шаралар қабылдау қам</w:t>
      </w:r>
      <w:r w:rsidR="00F40B30">
        <w:rPr>
          <w:rFonts w:ascii="Times New Roman" w:hAnsi="Times New Roman" w:cs="Times New Roman"/>
          <w:sz w:val="28"/>
          <w:szCs w:val="28"/>
          <w:lang w:val="kk-KZ"/>
        </w:rPr>
        <w:t>тамасыз етілсін;</w:t>
      </w:r>
    </w:p>
    <w:p w14:paraId="1AECD058" w14:textId="303EBFB8" w:rsidR="005306C9" w:rsidRDefault="005306C9" w:rsidP="005306C9">
      <w:pPr>
        <w:spacing w:after="0" w:line="240" w:lineRule="auto"/>
        <w:ind w:firstLine="709"/>
        <w:contextualSpacing/>
        <w:jc w:val="both"/>
        <w:rPr>
          <w:rFonts w:ascii="Times New Roman" w:hAnsi="Times New Roman" w:cs="Times New Roman"/>
          <w:bCs/>
          <w:sz w:val="28"/>
          <w:szCs w:val="28"/>
          <w:lang w:val="kk-KZ"/>
        </w:rPr>
      </w:pPr>
      <w:r>
        <w:rPr>
          <w:rFonts w:ascii="Times New Roman" w:hAnsi="Times New Roman" w:cs="Times New Roman"/>
          <w:sz w:val="28"/>
          <w:szCs w:val="28"/>
          <w:lang w:val="kk-KZ"/>
        </w:rPr>
        <w:t>2</w:t>
      </w:r>
      <w:r w:rsidR="00201BC2">
        <w:rPr>
          <w:rFonts w:ascii="Times New Roman" w:hAnsi="Times New Roman" w:cs="Times New Roman"/>
          <w:sz w:val="28"/>
          <w:szCs w:val="28"/>
          <w:lang w:val="kk-KZ"/>
        </w:rPr>
        <w:t>) 2025</w:t>
      </w:r>
      <w:r w:rsidRPr="005306C9">
        <w:rPr>
          <w:rFonts w:ascii="Times New Roman" w:hAnsi="Times New Roman" w:cs="Times New Roman"/>
          <w:sz w:val="28"/>
          <w:szCs w:val="28"/>
          <w:lang w:val="kk-KZ"/>
        </w:rPr>
        <w:t xml:space="preserve"> жылдың 31 </w:t>
      </w:r>
      <w:r w:rsidR="00201BC2">
        <w:rPr>
          <w:rFonts w:ascii="Times New Roman" w:hAnsi="Times New Roman" w:cs="Times New Roman"/>
          <w:sz w:val="28"/>
          <w:szCs w:val="28"/>
          <w:lang w:val="kk-KZ"/>
        </w:rPr>
        <w:t>қаңтарынан</w:t>
      </w:r>
      <w:r w:rsidRPr="005306C9">
        <w:rPr>
          <w:rFonts w:ascii="Times New Roman" w:hAnsi="Times New Roman" w:cs="Times New Roman"/>
          <w:sz w:val="28"/>
          <w:szCs w:val="28"/>
          <w:lang w:val="kk-KZ"/>
        </w:rPr>
        <w:t xml:space="preserve"> кешіктірмей </w:t>
      </w:r>
      <w:r w:rsidR="007E0EAC" w:rsidRPr="007E0EAC">
        <w:rPr>
          <w:rFonts w:ascii="Times New Roman" w:eastAsia="Times New Roman" w:hAnsi="Times New Roman" w:cs="Times New Roman"/>
          <w:bCs/>
          <w:iCs/>
          <w:sz w:val="28"/>
          <w:szCs w:val="28"/>
          <w:lang w:val="kk-KZ" w:eastAsia="ru-RU"/>
        </w:rPr>
        <w:t>«Қызылшоқы» ЖШС-н</w:t>
      </w:r>
      <w:r w:rsidR="007E0EAC">
        <w:rPr>
          <w:rFonts w:ascii="Times New Roman" w:eastAsia="Times New Roman" w:hAnsi="Times New Roman" w:cs="Times New Roman"/>
          <w:bCs/>
          <w:iCs/>
          <w:sz w:val="28"/>
          <w:szCs w:val="28"/>
          <w:lang w:val="kk-KZ" w:eastAsia="ru-RU"/>
        </w:rPr>
        <w:t>ен</w:t>
      </w:r>
      <w:r w:rsidR="007E0EAC" w:rsidRPr="007E0EAC">
        <w:rPr>
          <w:rFonts w:ascii="Times New Roman" w:eastAsia="Times New Roman" w:hAnsi="Times New Roman" w:cs="Times New Roman"/>
          <w:b/>
          <w:bCs/>
          <w:iCs/>
          <w:sz w:val="28"/>
          <w:szCs w:val="28"/>
          <w:lang w:val="kk-KZ" w:eastAsia="ru-RU"/>
        </w:rPr>
        <w:t xml:space="preserve"> </w:t>
      </w:r>
      <w:r w:rsidR="00996137" w:rsidRPr="00996137">
        <w:rPr>
          <w:rFonts w:ascii="Times New Roman" w:eastAsia="Times New Roman" w:hAnsi="Times New Roman" w:cs="Times New Roman"/>
          <w:bCs/>
          <w:iCs/>
          <w:sz w:val="28"/>
          <w:szCs w:val="28"/>
          <w:lang w:val="kk-KZ" w:eastAsia="ru-RU"/>
        </w:rPr>
        <w:t>№</w:t>
      </w:r>
      <w:r w:rsidR="007E0EAC" w:rsidRPr="007E0EAC">
        <w:rPr>
          <w:rFonts w:ascii="Times New Roman" w:eastAsia="Times New Roman" w:hAnsi="Times New Roman" w:cs="Times New Roman"/>
          <w:iCs/>
          <w:sz w:val="28"/>
          <w:szCs w:val="28"/>
          <w:lang w:val="kk-KZ" w:eastAsia="ru-RU"/>
        </w:rPr>
        <w:t>24-260</w:t>
      </w:r>
      <w:r w:rsidR="00996137">
        <w:rPr>
          <w:rFonts w:ascii="Times New Roman" w:eastAsia="Times New Roman" w:hAnsi="Times New Roman" w:cs="Times New Roman"/>
          <w:iCs/>
          <w:sz w:val="28"/>
          <w:szCs w:val="28"/>
          <w:lang w:val="kk-KZ" w:eastAsia="ru-RU"/>
        </w:rPr>
        <w:t>-</w:t>
      </w:r>
      <w:r w:rsidR="007E0EAC" w:rsidRPr="007E0EAC">
        <w:rPr>
          <w:rFonts w:ascii="Times New Roman" w:eastAsia="Times New Roman" w:hAnsi="Times New Roman" w:cs="Times New Roman"/>
          <w:iCs/>
          <w:sz w:val="28"/>
          <w:szCs w:val="28"/>
          <w:lang w:val="kk-KZ" w:eastAsia="ru-RU"/>
        </w:rPr>
        <w:t xml:space="preserve">034-439 жер кадастіріндегі 38 га жер көлеміне </w:t>
      </w:r>
      <w:r w:rsidR="007E0EAC" w:rsidRPr="007E0EAC">
        <w:rPr>
          <w:rFonts w:ascii="Times New Roman" w:eastAsia="Times New Roman" w:hAnsi="Times New Roman" w:cs="Times New Roman"/>
          <w:b/>
          <w:bCs/>
          <w:iCs/>
          <w:sz w:val="28"/>
          <w:szCs w:val="28"/>
          <w:lang w:val="kk-KZ" w:eastAsia="ru-RU"/>
        </w:rPr>
        <w:t xml:space="preserve">1435,3 мың теңге </w:t>
      </w:r>
      <w:r w:rsidR="007E0EAC" w:rsidRPr="007E0EAC">
        <w:rPr>
          <w:rFonts w:ascii="Times New Roman" w:eastAsia="Times New Roman" w:hAnsi="Times New Roman" w:cs="Times New Roman"/>
          <w:iCs/>
          <w:sz w:val="28"/>
          <w:szCs w:val="28"/>
          <w:lang w:val="kk-KZ" w:eastAsia="ru-RU"/>
        </w:rPr>
        <w:t>негізсіз қайталанып төленген</w:t>
      </w:r>
      <w:r w:rsidR="00887BA0" w:rsidRPr="003F596F">
        <w:rPr>
          <w:rFonts w:ascii="Times New Roman" w:hAnsi="Times New Roman" w:cs="Times New Roman"/>
          <w:bCs/>
          <w:sz w:val="28"/>
          <w:szCs w:val="28"/>
          <w:lang w:val="kk-KZ"/>
        </w:rPr>
        <w:t xml:space="preserve"> </w:t>
      </w:r>
      <w:r w:rsidR="007E0EAC" w:rsidRPr="007E0EAC">
        <w:rPr>
          <w:rFonts w:ascii="Times New Roman" w:eastAsia="Times New Roman" w:hAnsi="Times New Roman" w:cs="Times New Roman"/>
          <w:iCs/>
          <w:sz w:val="28"/>
          <w:szCs w:val="28"/>
          <w:lang w:val="kk-KZ" w:eastAsia="ru-RU"/>
        </w:rPr>
        <w:t>субсидия</w:t>
      </w:r>
      <w:r w:rsidR="00737F49">
        <w:rPr>
          <w:rFonts w:ascii="Times New Roman" w:eastAsia="Times New Roman" w:hAnsi="Times New Roman" w:cs="Times New Roman"/>
          <w:iCs/>
          <w:sz w:val="28"/>
          <w:szCs w:val="28"/>
          <w:lang w:val="kk-KZ" w:eastAsia="ru-RU"/>
        </w:rPr>
        <w:t>ны</w:t>
      </w:r>
      <w:r w:rsidR="007E0EAC" w:rsidRPr="003F596F">
        <w:rPr>
          <w:rFonts w:ascii="Times New Roman" w:hAnsi="Times New Roman" w:cs="Times New Roman"/>
          <w:bCs/>
          <w:sz w:val="28"/>
          <w:szCs w:val="28"/>
          <w:lang w:val="kk-KZ"/>
        </w:rPr>
        <w:t xml:space="preserve"> </w:t>
      </w:r>
      <w:r w:rsidR="00737F49">
        <w:rPr>
          <w:rFonts w:ascii="Times New Roman" w:hAnsi="Times New Roman" w:cs="Times New Roman"/>
          <w:bCs/>
          <w:sz w:val="28"/>
          <w:szCs w:val="28"/>
          <w:lang w:val="kk-KZ"/>
        </w:rPr>
        <w:t>бюдже</w:t>
      </w:r>
      <w:r w:rsidR="00B50F83">
        <w:rPr>
          <w:rFonts w:ascii="Times New Roman" w:hAnsi="Times New Roman" w:cs="Times New Roman"/>
          <w:bCs/>
          <w:sz w:val="28"/>
          <w:szCs w:val="28"/>
          <w:lang w:val="kk-KZ"/>
        </w:rPr>
        <w:t>тке өндіріп алу қамтамасыз ететілсін</w:t>
      </w:r>
      <w:r w:rsidR="00887BA0" w:rsidRPr="003F596F">
        <w:rPr>
          <w:rFonts w:ascii="Times New Roman" w:hAnsi="Times New Roman" w:cs="Times New Roman"/>
          <w:sz w:val="28"/>
          <w:szCs w:val="28"/>
          <w:lang w:val="sr-Cyrl-CS"/>
        </w:rPr>
        <w:t xml:space="preserve"> </w:t>
      </w:r>
      <w:r w:rsidR="00002034" w:rsidRPr="00002034">
        <w:rPr>
          <w:rFonts w:ascii="Times New Roman" w:hAnsi="Times New Roman" w:cs="Times New Roman"/>
          <w:bCs/>
          <w:i/>
          <w:sz w:val="24"/>
          <w:szCs w:val="24"/>
          <w:lang w:val="kk-KZ"/>
        </w:rPr>
        <w:t>(аудиторлық қортындының</w:t>
      </w:r>
      <w:r w:rsidR="00887BA0" w:rsidRPr="00002034">
        <w:rPr>
          <w:rFonts w:ascii="Times New Roman" w:hAnsi="Times New Roman" w:cs="Times New Roman"/>
          <w:bCs/>
          <w:i/>
          <w:sz w:val="24"/>
          <w:szCs w:val="24"/>
          <w:lang w:val="kk-KZ"/>
        </w:rPr>
        <w:t xml:space="preserve"> </w:t>
      </w:r>
      <w:r w:rsidR="00002034" w:rsidRPr="00002034">
        <w:rPr>
          <w:rFonts w:ascii="Times New Roman" w:hAnsi="Times New Roman" w:cs="Times New Roman"/>
          <w:bCs/>
          <w:i/>
          <w:sz w:val="24"/>
          <w:szCs w:val="24"/>
          <w:lang w:val="kk-KZ"/>
        </w:rPr>
        <w:t>6</w:t>
      </w:r>
      <w:r w:rsidR="00887BA0" w:rsidRPr="00002034">
        <w:rPr>
          <w:rFonts w:ascii="Times New Roman" w:hAnsi="Times New Roman" w:cs="Times New Roman"/>
          <w:bCs/>
          <w:i/>
          <w:sz w:val="24"/>
          <w:szCs w:val="24"/>
          <w:lang w:val="kk-KZ"/>
        </w:rPr>
        <w:t>-тармағы)</w:t>
      </w:r>
      <w:r w:rsidR="00F40B30">
        <w:rPr>
          <w:rFonts w:ascii="Times New Roman" w:hAnsi="Times New Roman" w:cs="Times New Roman"/>
          <w:bCs/>
          <w:sz w:val="24"/>
          <w:szCs w:val="24"/>
          <w:lang w:val="kk-KZ"/>
        </w:rPr>
        <w:t>;</w:t>
      </w:r>
    </w:p>
    <w:p w14:paraId="310FF16F" w14:textId="281D44D1" w:rsidR="00D72085" w:rsidRDefault="00D72085" w:rsidP="00D72085">
      <w:pPr>
        <w:spacing w:after="0" w:line="240" w:lineRule="auto"/>
        <w:ind w:firstLine="709"/>
        <w:contextualSpacing/>
        <w:jc w:val="both"/>
        <w:rPr>
          <w:rFonts w:ascii="Times New Roman" w:hAnsi="Times New Roman" w:cs="Times New Roman"/>
          <w:bCs/>
          <w:sz w:val="28"/>
          <w:szCs w:val="28"/>
          <w:lang w:val="kk-KZ"/>
        </w:rPr>
      </w:pPr>
      <w:r>
        <w:rPr>
          <w:rFonts w:ascii="Times New Roman" w:hAnsi="Times New Roman" w:cs="Times New Roman"/>
          <w:sz w:val="28"/>
          <w:szCs w:val="28"/>
          <w:lang w:val="kk-KZ"/>
        </w:rPr>
        <w:t>3</w:t>
      </w:r>
      <w:r w:rsidRPr="005306C9">
        <w:rPr>
          <w:rFonts w:ascii="Times New Roman" w:hAnsi="Times New Roman" w:cs="Times New Roman"/>
          <w:sz w:val="28"/>
          <w:szCs w:val="28"/>
          <w:lang w:val="kk-KZ"/>
        </w:rPr>
        <w:t xml:space="preserve">) </w:t>
      </w:r>
      <w:r w:rsidR="002C529A">
        <w:rPr>
          <w:rFonts w:ascii="Times New Roman" w:hAnsi="Times New Roman" w:cs="Times New Roman"/>
          <w:sz w:val="28"/>
          <w:szCs w:val="28"/>
          <w:lang w:val="kk-KZ"/>
        </w:rPr>
        <w:t xml:space="preserve">2025 жылдың </w:t>
      </w:r>
      <w:r w:rsidR="00201BC2" w:rsidRPr="005306C9">
        <w:rPr>
          <w:rFonts w:ascii="Times New Roman" w:hAnsi="Times New Roman" w:cs="Times New Roman"/>
          <w:sz w:val="28"/>
          <w:szCs w:val="28"/>
          <w:lang w:val="kk-KZ"/>
        </w:rPr>
        <w:t xml:space="preserve">31 </w:t>
      </w:r>
      <w:r w:rsidR="00201BC2">
        <w:rPr>
          <w:rFonts w:ascii="Times New Roman" w:hAnsi="Times New Roman" w:cs="Times New Roman"/>
          <w:sz w:val="28"/>
          <w:szCs w:val="28"/>
          <w:lang w:val="kk-KZ"/>
        </w:rPr>
        <w:t>қаңтарынан</w:t>
      </w:r>
      <w:r w:rsidR="00201BC2" w:rsidRPr="005306C9">
        <w:rPr>
          <w:rFonts w:ascii="Times New Roman" w:hAnsi="Times New Roman" w:cs="Times New Roman"/>
          <w:sz w:val="28"/>
          <w:szCs w:val="28"/>
          <w:lang w:val="kk-KZ"/>
        </w:rPr>
        <w:t xml:space="preserve"> </w:t>
      </w:r>
      <w:r w:rsidRPr="005306C9">
        <w:rPr>
          <w:rFonts w:ascii="Times New Roman" w:hAnsi="Times New Roman" w:cs="Times New Roman"/>
          <w:sz w:val="28"/>
          <w:szCs w:val="28"/>
          <w:lang w:val="kk-KZ"/>
        </w:rPr>
        <w:t xml:space="preserve">кешіктірмей </w:t>
      </w:r>
      <w:r w:rsidR="00531F6F" w:rsidRPr="00531F6F">
        <w:rPr>
          <w:rFonts w:ascii="Times New Roman" w:eastAsia="Times New Roman" w:hAnsi="Times New Roman" w:cs="Times New Roman"/>
          <w:bCs/>
          <w:iCs/>
          <w:sz w:val="28"/>
          <w:szCs w:val="28"/>
          <w:lang w:val="kk-KZ" w:eastAsia="ru-RU"/>
        </w:rPr>
        <w:t>«Қызылшоқы» ЖШС-н</w:t>
      </w:r>
      <w:r w:rsidR="00531F6F">
        <w:rPr>
          <w:rFonts w:ascii="Times New Roman" w:eastAsia="Times New Roman" w:hAnsi="Times New Roman" w:cs="Times New Roman"/>
          <w:bCs/>
          <w:iCs/>
          <w:sz w:val="28"/>
          <w:szCs w:val="28"/>
          <w:lang w:val="kk-KZ" w:eastAsia="ru-RU"/>
        </w:rPr>
        <w:t>ен өз</w:t>
      </w:r>
      <w:r w:rsidR="00531F6F" w:rsidRPr="00531F6F">
        <w:rPr>
          <w:rFonts w:ascii="Times New Roman" w:eastAsia="Times New Roman" w:hAnsi="Times New Roman" w:cs="Times New Roman"/>
          <w:bCs/>
          <w:iCs/>
          <w:sz w:val="28"/>
          <w:szCs w:val="28"/>
          <w:lang w:val="kk-KZ" w:eastAsia="ru-RU"/>
        </w:rPr>
        <w:t xml:space="preserve"> атына </w:t>
      </w:r>
      <w:r w:rsidR="00531F6F" w:rsidRPr="00531F6F">
        <w:rPr>
          <w:rFonts w:ascii="Times New Roman" w:eastAsia="Times New Roman" w:hAnsi="Times New Roman" w:cs="Times New Roman"/>
          <w:sz w:val="28"/>
          <w:szCs w:val="28"/>
          <w:lang w:val="sr-Cyrl-CS" w:eastAsia="ru-RU"/>
        </w:rPr>
        <w:t>жер пайдалану және (немесе) жеке меншік құқығы</w:t>
      </w:r>
      <w:r w:rsidR="00531F6F" w:rsidRPr="00531F6F">
        <w:rPr>
          <w:rFonts w:ascii="Times New Roman" w:eastAsia="Times New Roman" w:hAnsi="Times New Roman" w:cs="Times New Roman"/>
          <w:bCs/>
          <w:iCs/>
          <w:sz w:val="28"/>
          <w:szCs w:val="28"/>
          <w:lang w:val="kk-KZ" w:eastAsia="ru-RU"/>
        </w:rPr>
        <w:t xml:space="preserve"> тіркелмеген </w:t>
      </w:r>
      <w:r w:rsidR="00996137">
        <w:rPr>
          <w:rFonts w:ascii="Times New Roman" w:eastAsia="Times New Roman" w:hAnsi="Times New Roman" w:cs="Times New Roman"/>
          <w:bCs/>
          <w:iCs/>
          <w:sz w:val="28"/>
          <w:szCs w:val="28"/>
          <w:lang w:val="kk-KZ" w:eastAsia="ru-RU"/>
        </w:rPr>
        <w:t>№</w:t>
      </w:r>
      <w:r w:rsidR="00531F6F" w:rsidRPr="00531F6F">
        <w:rPr>
          <w:rFonts w:ascii="Times New Roman" w:eastAsia="Times New Roman" w:hAnsi="Times New Roman" w:cs="Times New Roman"/>
          <w:bCs/>
          <w:iCs/>
          <w:sz w:val="28"/>
          <w:szCs w:val="28"/>
          <w:lang w:val="kk-KZ" w:eastAsia="ru-RU"/>
        </w:rPr>
        <w:t>24</w:t>
      </w:r>
      <w:r w:rsidR="00996137">
        <w:rPr>
          <w:rFonts w:ascii="Times New Roman" w:eastAsia="Times New Roman" w:hAnsi="Times New Roman" w:cs="Times New Roman"/>
          <w:bCs/>
          <w:iCs/>
          <w:sz w:val="28"/>
          <w:szCs w:val="28"/>
          <w:lang w:val="kk-KZ" w:eastAsia="ru-RU"/>
        </w:rPr>
        <w:t>-</w:t>
      </w:r>
      <w:r w:rsidR="00531F6F" w:rsidRPr="00531F6F">
        <w:rPr>
          <w:rFonts w:ascii="Times New Roman" w:eastAsia="Times New Roman" w:hAnsi="Times New Roman" w:cs="Times New Roman"/>
          <w:bCs/>
          <w:iCs/>
          <w:sz w:val="28"/>
          <w:szCs w:val="28"/>
          <w:lang w:val="kk-KZ" w:eastAsia="ru-RU"/>
        </w:rPr>
        <w:t>260</w:t>
      </w:r>
      <w:r w:rsidR="00996137">
        <w:rPr>
          <w:rFonts w:ascii="Times New Roman" w:eastAsia="Times New Roman" w:hAnsi="Times New Roman" w:cs="Times New Roman"/>
          <w:bCs/>
          <w:iCs/>
          <w:sz w:val="28"/>
          <w:szCs w:val="28"/>
          <w:lang w:val="kk-KZ" w:eastAsia="ru-RU"/>
        </w:rPr>
        <w:t>-</w:t>
      </w:r>
      <w:r w:rsidR="00531F6F" w:rsidRPr="00531F6F">
        <w:rPr>
          <w:rFonts w:ascii="Times New Roman" w:eastAsia="Times New Roman" w:hAnsi="Times New Roman" w:cs="Times New Roman"/>
          <w:bCs/>
          <w:iCs/>
          <w:sz w:val="28"/>
          <w:szCs w:val="28"/>
          <w:lang w:val="kk-KZ" w:eastAsia="ru-RU"/>
        </w:rPr>
        <w:t>034</w:t>
      </w:r>
      <w:r w:rsidR="00996137">
        <w:rPr>
          <w:rFonts w:ascii="Times New Roman" w:eastAsia="Times New Roman" w:hAnsi="Times New Roman" w:cs="Times New Roman"/>
          <w:bCs/>
          <w:iCs/>
          <w:sz w:val="28"/>
          <w:szCs w:val="28"/>
          <w:lang w:val="kk-KZ" w:eastAsia="ru-RU"/>
        </w:rPr>
        <w:t>-</w:t>
      </w:r>
      <w:r w:rsidR="00531F6F" w:rsidRPr="00531F6F">
        <w:rPr>
          <w:rFonts w:ascii="Times New Roman" w:eastAsia="Times New Roman" w:hAnsi="Times New Roman" w:cs="Times New Roman"/>
          <w:bCs/>
          <w:iCs/>
          <w:sz w:val="28"/>
          <w:szCs w:val="28"/>
          <w:lang w:val="kk-KZ" w:eastAsia="ru-RU"/>
        </w:rPr>
        <w:t xml:space="preserve">428, </w:t>
      </w:r>
      <w:r w:rsidR="00996137">
        <w:rPr>
          <w:rFonts w:ascii="Times New Roman" w:eastAsia="Times New Roman" w:hAnsi="Times New Roman" w:cs="Times New Roman"/>
          <w:bCs/>
          <w:iCs/>
          <w:sz w:val="28"/>
          <w:szCs w:val="28"/>
          <w:lang w:val="kk-KZ" w:eastAsia="ru-RU"/>
        </w:rPr>
        <w:t>№</w:t>
      </w:r>
      <w:r w:rsidR="00531F6F" w:rsidRPr="00531F6F">
        <w:rPr>
          <w:rFonts w:ascii="Times New Roman" w:eastAsia="Times New Roman" w:hAnsi="Times New Roman" w:cs="Times New Roman"/>
          <w:bCs/>
          <w:iCs/>
          <w:sz w:val="28"/>
          <w:szCs w:val="28"/>
          <w:lang w:val="kk-KZ" w:eastAsia="ru-RU"/>
        </w:rPr>
        <w:t>24</w:t>
      </w:r>
      <w:r w:rsidR="00996137">
        <w:rPr>
          <w:rFonts w:ascii="Times New Roman" w:eastAsia="Times New Roman" w:hAnsi="Times New Roman" w:cs="Times New Roman"/>
          <w:bCs/>
          <w:iCs/>
          <w:sz w:val="28"/>
          <w:szCs w:val="28"/>
          <w:lang w:val="kk-KZ" w:eastAsia="ru-RU"/>
        </w:rPr>
        <w:t>-</w:t>
      </w:r>
      <w:r w:rsidR="00531F6F" w:rsidRPr="00531F6F">
        <w:rPr>
          <w:rFonts w:ascii="Times New Roman" w:eastAsia="Times New Roman" w:hAnsi="Times New Roman" w:cs="Times New Roman"/>
          <w:bCs/>
          <w:iCs/>
          <w:sz w:val="28"/>
          <w:szCs w:val="28"/>
          <w:lang w:val="kk-KZ" w:eastAsia="ru-RU"/>
        </w:rPr>
        <w:t>260</w:t>
      </w:r>
      <w:r w:rsidR="00996137">
        <w:rPr>
          <w:rFonts w:ascii="Times New Roman" w:eastAsia="Times New Roman" w:hAnsi="Times New Roman" w:cs="Times New Roman"/>
          <w:bCs/>
          <w:iCs/>
          <w:sz w:val="28"/>
          <w:szCs w:val="28"/>
          <w:lang w:val="kk-KZ" w:eastAsia="ru-RU"/>
        </w:rPr>
        <w:t>-</w:t>
      </w:r>
      <w:r w:rsidR="00531F6F" w:rsidRPr="00531F6F">
        <w:rPr>
          <w:rFonts w:ascii="Times New Roman" w:eastAsia="Times New Roman" w:hAnsi="Times New Roman" w:cs="Times New Roman"/>
          <w:bCs/>
          <w:iCs/>
          <w:sz w:val="28"/>
          <w:szCs w:val="28"/>
          <w:lang w:val="kk-KZ" w:eastAsia="ru-RU"/>
        </w:rPr>
        <w:t>034</w:t>
      </w:r>
      <w:r w:rsidR="00996137">
        <w:rPr>
          <w:rFonts w:ascii="Times New Roman" w:eastAsia="Times New Roman" w:hAnsi="Times New Roman" w:cs="Times New Roman"/>
          <w:bCs/>
          <w:iCs/>
          <w:sz w:val="28"/>
          <w:szCs w:val="28"/>
          <w:lang w:val="kk-KZ" w:eastAsia="ru-RU"/>
        </w:rPr>
        <w:t>-</w:t>
      </w:r>
      <w:r w:rsidR="00531F6F" w:rsidRPr="00531F6F">
        <w:rPr>
          <w:rFonts w:ascii="Times New Roman" w:eastAsia="Times New Roman" w:hAnsi="Times New Roman" w:cs="Times New Roman"/>
          <w:bCs/>
          <w:iCs/>
          <w:sz w:val="28"/>
          <w:szCs w:val="28"/>
          <w:lang w:val="kk-KZ" w:eastAsia="ru-RU"/>
        </w:rPr>
        <w:t>439</w:t>
      </w:r>
      <w:r w:rsidR="003434D9">
        <w:rPr>
          <w:rFonts w:ascii="Times New Roman" w:eastAsia="Times New Roman" w:hAnsi="Times New Roman" w:cs="Times New Roman"/>
          <w:bCs/>
          <w:iCs/>
          <w:sz w:val="28"/>
          <w:szCs w:val="28"/>
          <w:lang w:val="kk-KZ" w:eastAsia="ru-RU"/>
        </w:rPr>
        <w:t xml:space="preserve"> </w:t>
      </w:r>
      <w:r w:rsidR="00531F6F" w:rsidRPr="00531F6F">
        <w:rPr>
          <w:rFonts w:ascii="Times New Roman" w:eastAsia="Times New Roman" w:hAnsi="Times New Roman" w:cs="Times New Roman"/>
          <w:bCs/>
          <w:iCs/>
          <w:sz w:val="28"/>
          <w:szCs w:val="28"/>
          <w:lang w:val="kk-KZ" w:eastAsia="ru-RU"/>
        </w:rPr>
        <w:t>кадастірлі жалпы жер телімі 1</w:t>
      </w:r>
      <w:r w:rsidR="003434D9">
        <w:rPr>
          <w:rFonts w:ascii="Times New Roman" w:eastAsia="Times New Roman" w:hAnsi="Times New Roman" w:cs="Times New Roman"/>
          <w:bCs/>
          <w:iCs/>
          <w:sz w:val="28"/>
          <w:szCs w:val="28"/>
          <w:lang w:val="kk-KZ" w:eastAsia="ru-RU"/>
        </w:rPr>
        <w:t>09</w:t>
      </w:r>
      <w:r w:rsidR="00531F6F" w:rsidRPr="00531F6F">
        <w:rPr>
          <w:rFonts w:ascii="Times New Roman" w:eastAsia="Times New Roman" w:hAnsi="Times New Roman" w:cs="Times New Roman"/>
          <w:bCs/>
          <w:iCs/>
          <w:sz w:val="28"/>
          <w:szCs w:val="28"/>
          <w:lang w:val="kk-KZ" w:eastAsia="ru-RU"/>
        </w:rPr>
        <w:t xml:space="preserve"> га жеріне есептелген </w:t>
      </w:r>
      <w:r w:rsidR="003434D9">
        <w:rPr>
          <w:rFonts w:ascii="Times New Roman" w:eastAsia="Times New Roman" w:hAnsi="Times New Roman" w:cs="Times New Roman"/>
          <w:b/>
          <w:bCs/>
          <w:iCs/>
          <w:sz w:val="28"/>
          <w:szCs w:val="28"/>
          <w:lang w:val="kk-KZ" w:eastAsia="ru-RU"/>
        </w:rPr>
        <w:t>4219</w:t>
      </w:r>
      <w:r w:rsidR="00531F6F" w:rsidRPr="00531F6F">
        <w:rPr>
          <w:rFonts w:ascii="Times New Roman" w:eastAsia="Times New Roman" w:hAnsi="Times New Roman" w:cs="Times New Roman"/>
          <w:b/>
          <w:bCs/>
          <w:iCs/>
          <w:sz w:val="28"/>
          <w:szCs w:val="28"/>
          <w:lang w:val="kk-KZ" w:eastAsia="ru-RU"/>
        </w:rPr>
        <w:t>,</w:t>
      </w:r>
      <w:r w:rsidR="003434D9">
        <w:rPr>
          <w:rFonts w:ascii="Times New Roman" w:eastAsia="Times New Roman" w:hAnsi="Times New Roman" w:cs="Times New Roman"/>
          <w:b/>
          <w:bCs/>
          <w:iCs/>
          <w:sz w:val="28"/>
          <w:szCs w:val="28"/>
          <w:lang w:val="kk-KZ" w:eastAsia="ru-RU"/>
        </w:rPr>
        <w:t>0</w:t>
      </w:r>
      <w:r w:rsidR="00531F6F" w:rsidRPr="00531F6F">
        <w:rPr>
          <w:rFonts w:ascii="Times New Roman" w:eastAsia="Times New Roman" w:hAnsi="Times New Roman" w:cs="Times New Roman"/>
          <w:b/>
          <w:bCs/>
          <w:iCs/>
          <w:sz w:val="28"/>
          <w:szCs w:val="28"/>
          <w:lang w:val="kk-KZ" w:eastAsia="ru-RU"/>
        </w:rPr>
        <w:t xml:space="preserve"> мың теңге</w:t>
      </w:r>
      <w:r w:rsidR="00531F6F" w:rsidRPr="00531F6F">
        <w:rPr>
          <w:rFonts w:ascii="Times New Roman" w:eastAsia="Times New Roman" w:hAnsi="Times New Roman" w:cs="Times New Roman"/>
          <w:bCs/>
          <w:iCs/>
          <w:sz w:val="28"/>
          <w:szCs w:val="28"/>
          <w:lang w:val="sr-Cyrl-CS" w:eastAsia="ru-RU"/>
        </w:rPr>
        <w:t xml:space="preserve"> негізсіз төленген</w:t>
      </w:r>
      <w:r w:rsidRPr="003F596F">
        <w:rPr>
          <w:rFonts w:ascii="Times New Roman" w:hAnsi="Times New Roman" w:cs="Times New Roman"/>
          <w:bCs/>
          <w:sz w:val="28"/>
          <w:szCs w:val="28"/>
          <w:lang w:val="kk-KZ"/>
        </w:rPr>
        <w:t xml:space="preserve"> </w:t>
      </w:r>
      <w:r w:rsidRPr="007E0EAC">
        <w:rPr>
          <w:rFonts w:ascii="Times New Roman" w:eastAsia="Times New Roman" w:hAnsi="Times New Roman" w:cs="Times New Roman"/>
          <w:iCs/>
          <w:sz w:val="28"/>
          <w:szCs w:val="28"/>
          <w:lang w:val="kk-KZ" w:eastAsia="ru-RU"/>
        </w:rPr>
        <w:t>субсидия</w:t>
      </w:r>
      <w:r w:rsidR="00737F49">
        <w:rPr>
          <w:rFonts w:ascii="Times New Roman" w:eastAsia="Times New Roman" w:hAnsi="Times New Roman" w:cs="Times New Roman"/>
          <w:iCs/>
          <w:sz w:val="28"/>
          <w:szCs w:val="28"/>
          <w:lang w:val="kk-KZ" w:eastAsia="ru-RU"/>
        </w:rPr>
        <w:t>ны</w:t>
      </w:r>
      <w:r w:rsidRPr="003F596F">
        <w:rPr>
          <w:rFonts w:ascii="Times New Roman" w:hAnsi="Times New Roman" w:cs="Times New Roman"/>
          <w:bCs/>
          <w:sz w:val="28"/>
          <w:szCs w:val="28"/>
          <w:lang w:val="kk-KZ"/>
        </w:rPr>
        <w:t xml:space="preserve"> </w:t>
      </w:r>
      <w:r w:rsidR="00B50F83">
        <w:rPr>
          <w:rFonts w:ascii="Times New Roman" w:hAnsi="Times New Roman" w:cs="Times New Roman"/>
          <w:bCs/>
          <w:sz w:val="28"/>
          <w:szCs w:val="28"/>
          <w:lang w:val="kk-KZ"/>
        </w:rPr>
        <w:t>бюджетке өндіріп алу</w:t>
      </w:r>
      <w:r w:rsidR="00737F49">
        <w:rPr>
          <w:rFonts w:ascii="Times New Roman" w:hAnsi="Times New Roman" w:cs="Times New Roman"/>
          <w:bCs/>
          <w:sz w:val="28"/>
          <w:szCs w:val="28"/>
          <w:lang w:val="kk-KZ"/>
        </w:rPr>
        <w:t xml:space="preserve"> қамтамасыз </w:t>
      </w:r>
      <w:r w:rsidR="00B50F83">
        <w:rPr>
          <w:rFonts w:ascii="Times New Roman" w:hAnsi="Times New Roman" w:cs="Times New Roman"/>
          <w:bCs/>
          <w:sz w:val="28"/>
          <w:szCs w:val="28"/>
          <w:lang w:val="kk-KZ"/>
        </w:rPr>
        <w:t>ететілсін</w:t>
      </w:r>
      <w:r w:rsidRPr="003F596F">
        <w:rPr>
          <w:rFonts w:ascii="Times New Roman" w:hAnsi="Times New Roman" w:cs="Times New Roman"/>
          <w:sz w:val="28"/>
          <w:szCs w:val="28"/>
          <w:lang w:val="sr-Cyrl-CS"/>
        </w:rPr>
        <w:t xml:space="preserve"> </w:t>
      </w:r>
      <w:r w:rsidR="004153DA" w:rsidRPr="004153DA">
        <w:rPr>
          <w:rFonts w:ascii="Times New Roman" w:hAnsi="Times New Roman" w:cs="Times New Roman"/>
          <w:bCs/>
          <w:i/>
          <w:sz w:val="24"/>
          <w:szCs w:val="24"/>
          <w:lang w:val="kk-KZ"/>
        </w:rPr>
        <w:t>(аудиторлық қортындының</w:t>
      </w:r>
      <w:r w:rsidRPr="004153DA">
        <w:rPr>
          <w:rFonts w:ascii="Times New Roman" w:hAnsi="Times New Roman" w:cs="Times New Roman"/>
          <w:bCs/>
          <w:i/>
          <w:sz w:val="24"/>
          <w:szCs w:val="24"/>
          <w:lang w:val="kk-KZ"/>
        </w:rPr>
        <w:t xml:space="preserve"> </w:t>
      </w:r>
      <w:r w:rsidR="004153DA" w:rsidRPr="004153DA">
        <w:rPr>
          <w:rFonts w:ascii="Times New Roman" w:hAnsi="Times New Roman" w:cs="Times New Roman"/>
          <w:bCs/>
          <w:i/>
          <w:sz w:val="24"/>
          <w:szCs w:val="24"/>
          <w:lang w:val="kk-KZ"/>
        </w:rPr>
        <w:t>7</w:t>
      </w:r>
      <w:r w:rsidRPr="004153DA">
        <w:rPr>
          <w:rFonts w:ascii="Times New Roman" w:hAnsi="Times New Roman" w:cs="Times New Roman"/>
          <w:bCs/>
          <w:i/>
          <w:sz w:val="24"/>
          <w:szCs w:val="24"/>
          <w:lang w:val="kk-KZ"/>
        </w:rPr>
        <w:t>-тармағы)</w:t>
      </w:r>
      <w:r w:rsidR="00F40B30">
        <w:rPr>
          <w:rFonts w:ascii="Times New Roman" w:hAnsi="Times New Roman" w:cs="Times New Roman"/>
          <w:bCs/>
          <w:sz w:val="24"/>
          <w:szCs w:val="24"/>
          <w:lang w:val="kk-KZ"/>
        </w:rPr>
        <w:t>;</w:t>
      </w:r>
    </w:p>
    <w:p w14:paraId="1590DC4B" w14:textId="6CF4015E" w:rsidR="00EA1BC8" w:rsidRPr="004153DA" w:rsidRDefault="00B8618F" w:rsidP="00EA1BC8">
      <w:pPr>
        <w:spacing w:after="0" w:line="240" w:lineRule="auto"/>
        <w:ind w:firstLine="709"/>
        <w:contextualSpacing/>
        <w:jc w:val="both"/>
        <w:rPr>
          <w:rFonts w:ascii="Times New Roman" w:hAnsi="Times New Roman" w:cs="Times New Roman"/>
          <w:bCs/>
          <w:sz w:val="24"/>
          <w:szCs w:val="24"/>
          <w:lang w:val="kk-KZ"/>
        </w:rPr>
      </w:pPr>
      <w:r>
        <w:rPr>
          <w:rFonts w:ascii="Times New Roman" w:hAnsi="Times New Roman" w:cs="Times New Roman"/>
          <w:sz w:val="28"/>
          <w:szCs w:val="28"/>
          <w:lang w:val="kk-KZ"/>
        </w:rPr>
        <w:t>4</w:t>
      </w:r>
      <w:r w:rsidR="00EA1BC8" w:rsidRPr="005306C9">
        <w:rPr>
          <w:rFonts w:ascii="Times New Roman" w:hAnsi="Times New Roman" w:cs="Times New Roman"/>
          <w:sz w:val="28"/>
          <w:szCs w:val="28"/>
          <w:lang w:val="kk-KZ"/>
        </w:rPr>
        <w:t xml:space="preserve">) </w:t>
      </w:r>
      <w:r w:rsidR="002C529A">
        <w:rPr>
          <w:rFonts w:ascii="Times New Roman" w:hAnsi="Times New Roman" w:cs="Times New Roman"/>
          <w:sz w:val="28"/>
          <w:szCs w:val="28"/>
          <w:lang w:val="kk-KZ"/>
        </w:rPr>
        <w:t xml:space="preserve">2025 жылдың </w:t>
      </w:r>
      <w:r w:rsidR="00201BC2" w:rsidRPr="005306C9">
        <w:rPr>
          <w:rFonts w:ascii="Times New Roman" w:hAnsi="Times New Roman" w:cs="Times New Roman"/>
          <w:sz w:val="28"/>
          <w:szCs w:val="28"/>
          <w:lang w:val="kk-KZ"/>
        </w:rPr>
        <w:t xml:space="preserve">31 </w:t>
      </w:r>
      <w:r w:rsidR="00201BC2">
        <w:rPr>
          <w:rFonts w:ascii="Times New Roman" w:hAnsi="Times New Roman" w:cs="Times New Roman"/>
          <w:sz w:val="28"/>
          <w:szCs w:val="28"/>
          <w:lang w:val="kk-KZ"/>
        </w:rPr>
        <w:t>қаңтарынан</w:t>
      </w:r>
      <w:r w:rsidR="00201BC2" w:rsidRPr="005306C9">
        <w:rPr>
          <w:rFonts w:ascii="Times New Roman" w:hAnsi="Times New Roman" w:cs="Times New Roman"/>
          <w:sz w:val="28"/>
          <w:szCs w:val="28"/>
          <w:lang w:val="kk-KZ"/>
        </w:rPr>
        <w:t xml:space="preserve"> </w:t>
      </w:r>
      <w:r w:rsidR="00EA1BC8" w:rsidRPr="005306C9">
        <w:rPr>
          <w:rFonts w:ascii="Times New Roman" w:hAnsi="Times New Roman" w:cs="Times New Roman"/>
          <w:sz w:val="28"/>
          <w:szCs w:val="28"/>
          <w:lang w:val="kk-KZ"/>
        </w:rPr>
        <w:t xml:space="preserve">кешіктірмей </w:t>
      </w:r>
      <w:r w:rsidR="00EA1BC8" w:rsidRPr="00EA1BC8">
        <w:rPr>
          <w:rFonts w:ascii="Times New Roman" w:eastAsia="Times New Roman" w:hAnsi="Times New Roman" w:cs="Times New Roman"/>
          <w:bCs/>
          <w:iCs/>
          <w:sz w:val="28"/>
          <w:szCs w:val="28"/>
          <w:lang w:val="kk-KZ" w:eastAsia="ru-RU"/>
        </w:rPr>
        <w:t>«Жаркентский Крахмалопаточный завод» ЖШС-н</w:t>
      </w:r>
      <w:r w:rsidR="00EA1BC8">
        <w:rPr>
          <w:rFonts w:ascii="Times New Roman" w:eastAsia="Times New Roman" w:hAnsi="Times New Roman" w:cs="Times New Roman"/>
          <w:bCs/>
          <w:iCs/>
          <w:sz w:val="28"/>
          <w:szCs w:val="28"/>
          <w:lang w:val="kk-KZ" w:eastAsia="ru-RU"/>
        </w:rPr>
        <w:t>ен өз</w:t>
      </w:r>
      <w:r w:rsidR="00EA1BC8" w:rsidRPr="00EA1BC8">
        <w:rPr>
          <w:rFonts w:ascii="Times New Roman" w:eastAsia="Times New Roman" w:hAnsi="Times New Roman" w:cs="Times New Roman"/>
          <w:bCs/>
          <w:iCs/>
          <w:sz w:val="28"/>
          <w:szCs w:val="28"/>
          <w:lang w:val="kk-KZ" w:eastAsia="ru-RU"/>
        </w:rPr>
        <w:t xml:space="preserve"> атына </w:t>
      </w:r>
      <w:r w:rsidR="00EA1BC8" w:rsidRPr="00EA1BC8">
        <w:rPr>
          <w:rFonts w:ascii="Times New Roman" w:eastAsia="Times New Roman" w:hAnsi="Times New Roman" w:cs="Times New Roman"/>
          <w:sz w:val="28"/>
          <w:szCs w:val="28"/>
          <w:lang w:val="sr-Cyrl-CS" w:eastAsia="ru-RU"/>
        </w:rPr>
        <w:t>жер пайдалану және (немесе) жеке меншік құқығы</w:t>
      </w:r>
      <w:r w:rsidR="00EA1BC8" w:rsidRPr="00EA1BC8">
        <w:rPr>
          <w:rFonts w:ascii="Times New Roman" w:eastAsia="Times New Roman" w:hAnsi="Times New Roman" w:cs="Times New Roman"/>
          <w:bCs/>
          <w:iCs/>
          <w:sz w:val="28"/>
          <w:szCs w:val="28"/>
          <w:lang w:val="kk-KZ" w:eastAsia="ru-RU"/>
        </w:rPr>
        <w:t xml:space="preserve"> тіркелмеген </w:t>
      </w:r>
      <w:r w:rsidR="00996137">
        <w:rPr>
          <w:rFonts w:ascii="Times New Roman" w:eastAsia="Times New Roman" w:hAnsi="Times New Roman" w:cs="Times New Roman"/>
          <w:bCs/>
          <w:iCs/>
          <w:sz w:val="28"/>
          <w:szCs w:val="28"/>
          <w:lang w:val="kk-KZ" w:eastAsia="ru-RU"/>
        </w:rPr>
        <w:t>№</w:t>
      </w:r>
      <w:r w:rsidR="00EA1BC8" w:rsidRPr="00EA1BC8">
        <w:rPr>
          <w:rFonts w:ascii="Times New Roman" w:eastAsia="Times New Roman" w:hAnsi="Times New Roman" w:cs="Times New Roman"/>
          <w:bCs/>
          <w:iCs/>
          <w:sz w:val="28"/>
          <w:szCs w:val="28"/>
          <w:lang w:val="kk-KZ" w:eastAsia="ru-RU"/>
        </w:rPr>
        <w:t>24</w:t>
      </w:r>
      <w:r w:rsidR="00996137">
        <w:rPr>
          <w:rFonts w:ascii="Times New Roman" w:eastAsia="Times New Roman" w:hAnsi="Times New Roman" w:cs="Times New Roman"/>
          <w:bCs/>
          <w:iCs/>
          <w:sz w:val="28"/>
          <w:szCs w:val="28"/>
          <w:lang w:val="kk-KZ" w:eastAsia="ru-RU"/>
        </w:rPr>
        <w:t>-</w:t>
      </w:r>
      <w:r w:rsidR="00EA1BC8" w:rsidRPr="00EA1BC8">
        <w:rPr>
          <w:rFonts w:ascii="Times New Roman" w:eastAsia="Times New Roman" w:hAnsi="Times New Roman" w:cs="Times New Roman"/>
          <w:bCs/>
          <w:iCs/>
          <w:sz w:val="28"/>
          <w:szCs w:val="28"/>
          <w:lang w:val="kk-KZ" w:eastAsia="ru-RU"/>
        </w:rPr>
        <w:t>262</w:t>
      </w:r>
      <w:r w:rsidR="00996137">
        <w:rPr>
          <w:rFonts w:ascii="Times New Roman" w:eastAsia="Times New Roman" w:hAnsi="Times New Roman" w:cs="Times New Roman"/>
          <w:bCs/>
          <w:iCs/>
          <w:sz w:val="28"/>
          <w:szCs w:val="28"/>
          <w:lang w:val="kk-KZ" w:eastAsia="ru-RU"/>
        </w:rPr>
        <w:t>-</w:t>
      </w:r>
      <w:r w:rsidR="00EA1BC8" w:rsidRPr="00EA1BC8">
        <w:rPr>
          <w:rFonts w:ascii="Times New Roman" w:eastAsia="Times New Roman" w:hAnsi="Times New Roman" w:cs="Times New Roman"/>
          <w:bCs/>
          <w:iCs/>
          <w:sz w:val="28"/>
          <w:szCs w:val="28"/>
          <w:lang w:val="kk-KZ" w:eastAsia="ru-RU"/>
        </w:rPr>
        <w:t>032</w:t>
      </w:r>
      <w:r w:rsidR="00996137">
        <w:rPr>
          <w:rFonts w:ascii="Times New Roman" w:eastAsia="Times New Roman" w:hAnsi="Times New Roman" w:cs="Times New Roman"/>
          <w:bCs/>
          <w:iCs/>
          <w:sz w:val="28"/>
          <w:szCs w:val="28"/>
          <w:lang w:val="kk-KZ" w:eastAsia="ru-RU"/>
        </w:rPr>
        <w:t>-</w:t>
      </w:r>
      <w:r w:rsidR="00EA1BC8" w:rsidRPr="00EA1BC8">
        <w:rPr>
          <w:rFonts w:ascii="Times New Roman" w:eastAsia="Times New Roman" w:hAnsi="Times New Roman" w:cs="Times New Roman"/>
          <w:bCs/>
          <w:iCs/>
          <w:sz w:val="28"/>
          <w:szCs w:val="28"/>
          <w:lang w:val="kk-KZ" w:eastAsia="ru-RU"/>
        </w:rPr>
        <w:t xml:space="preserve">492 кадастірлі жер телімі 40 га жеріне есептелген </w:t>
      </w:r>
      <w:r w:rsidR="00EA1BC8" w:rsidRPr="00EA1BC8">
        <w:rPr>
          <w:rFonts w:ascii="Times New Roman" w:eastAsia="Times New Roman" w:hAnsi="Times New Roman" w:cs="Times New Roman"/>
          <w:b/>
          <w:iCs/>
          <w:sz w:val="28"/>
          <w:szCs w:val="28"/>
          <w:lang w:val="sr-Cyrl-CS" w:eastAsia="ru-RU"/>
        </w:rPr>
        <w:t>532,2 мың теңге</w:t>
      </w:r>
      <w:r w:rsidR="00EA1BC8" w:rsidRPr="00531F6F">
        <w:rPr>
          <w:rFonts w:ascii="Times New Roman" w:eastAsia="Times New Roman" w:hAnsi="Times New Roman" w:cs="Times New Roman"/>
          <w:bCs/>
          <w:iCs/>
          <w:sz w:val="28"/>
          <w:szCs w:val="28"/>
          <w:lang w:val="sr-Cyrl-CS" w:eastAsia="ru-RU"/>
        </w:rPr>
        <w:t xml:space="preserve"> негізсіз төленген</w:t>
      </w:r>
      <w:r w:rsidR="00EA1BC8" w:rsidRPr="003F596F">
        <w:rPr>
          <w:rFonts w:ascii="Times New Roman" w:hAnsi="Times New Roman" w:cs="Times New Roman"/>
          <w:bCs/>
          <w:sz w:val="28"/>
          <w:szCs w:val="28"/>
          <w:lang w:val="kk-KZ"/>
        </w:rPr>
        <w:t xml:space="preserve"> </w:t>
      </w:r>
      <w:r w:rsidR="00737F49" w:rsidRPr="007E0EAC">
        <w:rPr>
          <w:rFonts w:ascii="Times New Roman" w:eastAsia="Times New Roman" w:hAnsi="Times New Roman" w:cs="Times New Roman"/>
          <w:iCs/>
          <w:sz w:val="28"/>
          <w:szCs w:val="28"/>
          <w:lang w:val="kk-KZ" w:eastAsia="ru-RU"/>
        </w:rPr>
        <w:t>субсидия</w:t>
      </w:r>
      <w:r w:rsidR="00737F49">
        <w:rPr>
          <w:rFonts w:ascii="Times New Roman" w:eastAsia="Times New Roman" w:hAnsi="Times New Roman" w:cs="Times New Roman"/>
          <w:iCs/>
          <w:sz w:val="28"/>
          <w:szCs w:val="28"/>
          <w:lang w:val="kk-KZ" w:eastAsia="ru-RU"/>
        </w:rPr>
        <w:t>ны</w:t>
      </w:r>
      <w:r w:rsidR="00737F49" w:rsidRPr="003F596F">
        <w:rPr>
          <w:rFonts w:ascii="Times New Roman" w:hAnsi="Times New Roman" w:cs="Times New Roman"/>
          <w:bCs/>
          <w:sz w:val="28"/>
          <w:szCs w:val="28"/>
          <w:lang w:val="kk-KZ"/>
        </w:rPr>
        <w:t xml:space="preserve"> </w:t>
      </w:r>
      <w:r w:rsidR="00B50F83">
        <w:rPr>
          <w:rFonts w:ascii="Times New Roman" w:hAnsi="Times New Roman" w:cs="Times New Roman"/>
          <w:bCs/>
          <w:sz w:val="28"/>
          <w:szCs w:val="28"/>
          <w:lang w:val="kk-KZ"/>
        </w:rPr>
        <w:t>бюджетке өндіріп алу</w:t>
      </w:r>
      <w:r w:rsidR="00737F49">
        <w:rPr>
          <w:rFonts w:ascii="Times New Roman" w:hAnsi="Times New Roman" w:cs="Times New Roman"/>
          <w:bCs/>
          <w:sz w:val="28"/>
          <w:szCs w:val="28"/>
          <w:lang w:val="kk-KZ"/>
        </w:rPr>
        <w:t xml:space="preserve"> қамтамасыз </w:t>
      </w:r>
      <w:r w:rsidR="00B50F83">
        <w:rPr>
          <w:rFonts w:ascii="Times New Roman" w:hAnsi="Times New Roman" w:cs="Times New Roman"/>
          <w:bCs/>
          <w:sz w:val="28"/>
          <w:szCs w:val="28"/>
          <w:lang w:val="kk-KZ"/>
        </w:rPr>
        <w:t>ететілсін</w:t>
      </w:r>
      <w:r w:rsidR="00EA1BC8" w:rsidRPr="003F596F">
        <w:rPr>
          <w:rFonts w:ascii="Times New Roman" w:hAnsi="Times New Roman" w:cs="Times New Roman"/>
          <w:sz w:val="28"/>
          <w:szCs w:val="28"/>
          <w:lang w:val="sr-Cyrl-CS"/>
        </w:rPr>
        <w:t xml:space="preserve"> </w:t>
      </w:r>
      <w:r w:rsidR="004153DA" w:rsidRPr="004153DA">
        <w:rPr>
          <w:rFonts w:ascii="Times New Roman" w:hAnsi="Times New Roman" w:cs="Times New Roman"/>
          <w:bCs/>
          <w:i/>
          <w:sz w:val="24"/>
          <w:szCs w:val="24"/>
          <w:lang w:val="kk-KZ"/>
        </w:rPr>
        <w:t>(аудиторлық қортындының</w:t>
      </w:r>
      <w:r w:rsidR="00EA1BC8" w:rsidRPr="004153DA">
        <w:rPr>
          <w:rFonts w:ascii="Times New Roman" w:hAnsi="Times New Roman" w:cs="Times New Roman"/>
          <w:bCs/>
          <w:i/>
          <w:sz w:val="24"/>
          <w:szCs w:val="24"/>
          <w:lang w:val="kk-KZ"/>
        </w:rPr>
        <w:t xml:space="preserve"> </w:t>
      </w:r>
      <w:r w:rsidR="00B50F83">
        <w:rPr>
          <w:rFonts w:ascii="Times New Roman" w:hAnsi="Times New Roman" w:cs="Times New Roman"/>
          <w:bCs/>
          <w:i/>
          <w:sz w:val="24"/>
          <w:szCs w:val="24"/>
          <w:lang w:val="kk-KZ"/>
        </w:rPr>
        <w:t xml:space="preserve">                 8</w:t>
      </w:r>
      <w:r w:rsidR="00EA1BC8" w:rsidRPr="004153DA">
        <w:rPr>
          <w:rFonts w:ascii="Times New Roman" w:hAnsi="Times New Roman" w:cs="Times New Roman"/>
          <w:bCs/>
          <w:i/>
          <w:sz w:val="24"/>
          <w:szCs w:val="24"/>
          <w:lang w:val="kk-KZ"/>
        </w:rPr>
        <w:t>-тармағы)</w:t>
      </w:r>
      <w:r w:rsidR="00F40B30">
        <w:rPr>
          <w:rFonts w:ascii="Times New Roman" w:hAnsi="Times New Roman" w:cs="Times New Roman"/>
          <w:bCs/>
          <w:sz w:val="24"/>
          <w:szCs w:val="24"/>
          <w:lang w:val="kk-KZ"/>
        </w:rPr>
        <w:t>;</w:t>
      </w:r>
    </w:p>
    <w:p w14:paraId="722B6E41" w14:textId="396D4462" w:rsidR="0058751D" w:rsidRPr="004153DA" w:rsidRDefault="00B8618F" w:rsidP="004153DA">
      <w:pPr>
        <w:spacing w:after="0" w:line="240" w:lineRule="auto"/>
        <w:ind w:firstLine="709"/>
        <w:contextualSpacing/>
        <w:jc w:val="both"/>
        <w:rPr>
          <w:rFonts w:ascii="Times New Roman" w:hAnsi="Times New Roman" w:cs="Times New Roman"/>
          <w:bCs/>
          <w:sz w:val="24"/>
          <w:szCs w:val="24"/>
          <w:lang w:val="kk-KZ"/>
        </w:rPr>
      </w:pPr>
      <w:r>
        <w:rPr>
          <w:rFonts w:ascii="Times New Roman" w:hAnsi="Times New Roman" w:cs="Times New Roman"/>
          <w:sz w:val="28"/>
          <w:szCs w:val="28"/>
          <w:lang w:val="kk-KZ"/>
        </w:rPr>
        <w:t>5</w:t>
      </w:r>
      <w:r w:rsidR="0058751D" w:rsidRPr="005306C9">
        <w:rPr>
          <w:rFonts w:ascii="Times New Roman" w:hAnsi="Times New Roman" w:cs="Times New Roman"/>
          <w:sz w:val="28"/>
          <w:szCs w:val="28"/>
          <w:lang w:val="kk-KZ"/>
        </w:rPr>
        <w:t xml:space="preserve">) </w:t>
      </w:r>
      <w:r w:rsidR="002C529A">
        <w:rPr>
          <w:rFonts w:ascii="Times New Roman" w:hAnsi="Times New Roman" w:cs="Times New Roman"/>
          <w:sz w:val="28"/>
          <w:szCs w:val="28"/>
          <w:lang w:val="kk-KZ"/>
        </w:rPr>
        <w:t xml:space="preserve">2025 жылдың </w:t>
      </w:r>
      <w:r w:rsidR="00201BC2" w:rsidRPr="005306C9">
        <w:rPr>
          <w:rFonts w:ascii="Times New Roman" w:hAnsi="Times New Roman" w:cs="Times New Roman"/>
          <w:sz w:val="28"/>
          <w:szCs w:val="28"/>
          <w:lang w:val="kk-KZ"/>
        </w:rPr>
        <w:t xml:space="preserve">31 </w:t>
      </w:r>
      <w:r w:rsidR="00201BC2">
        <w:rPr>
          <w:rFonts w:ascii="Times New Roman" w:hAnsi="Times New Roman" w:cs="Times New Roman"/>
          <w:sz w:val="28"/>
          <w:szCs w:val="28"/>
          <w:lang w:val="kk-KZ"/>
        </w:rPr>
        <w:t>қаңтарынан</w:t>
      </w:r>
      <w:r w:rsidR="00201BC2" w:rsidRPr="005306C9">
        <w:rPr>
          <w:rFonts w:ascii="Times New Roman" w:hAnsi="Times New Roman" w:cs="Times New Roman"/>
          <w:sz w:val="28"/>
          <w:szCs w:val="28"/>
          <w:lang w:val="kk-KZ"/>
        </w:rPr>
        <w:t xml:space="preserve"> </w:t>
      </w:r>
      <w:r w:rsidR="0058751D" w:rsidRPr="005306C9">
        <w:rPr>
          <w:rFonts w:ascii="Times New Roman" w:hAnsi="Times New Roman" w:cs="Times New Roman"/>
          <w:sz w:val="28"/>
          <w:szCs w:val="28"/>
          <w:lang w:val="kk-KZ"/>
        </w:rPr>
        <w:t xml:space="preserve">кешіктірмей </w:t>
      </w:r>
      <w:r w:rsidR="0080082B" w:rsidRPr="0080082B">
        <w:rPr>
          <w:rFonts w:ascii="Times New Roman" w:eastAsia="Times New Roman" w:hAnsi="Times New Roman" w:cs="Times New Roman"/>
          <w:bCs/>
          <w:iCs/>
          <w:sz w:val="28"/>
          <w:szCs w:val="28"/>
          <w:lang w:val="kk-KZ" w:eastAsia="ru-RU"/>
        </w:rPr>
        <w:t>«Алаколь-Агро» ЖШС</w:t>
      </w:r>
      <w:r w:rsidR="0080082B">
        <w:rPr>
          <w:rFonts w:ascii="Times New Roman" w:eastAsia="Times New Roman" w:hAnsi="Times New Roman" w:cs="Times New Roman"/>
          <w:bCs/>
          <w:iCs/>
          <w:sz w:val="28"/>
          <w:szCs w:val="28"/>
          <w:lang w:val="kk-KZ" w:eastAsia="ru-RU"/>
        </w:rPr>
        <w:t xml:space="preserve">-нен </w:t>
      </w:r>
      <w:r w:rsidR="0080082B" w:rsidRPr="0080082B">
        <w:rPr>
          <w:rFonts w:ascii="Times New Roman" w:eastAsia="Times New Roman" w:hAnsi="Times New Roman" w:cs="Times New Roman"/>
          <w:b/>
          <w:bCs/>
          <w:iCs/>
          <w:sz w:val="28"/>
          <w:szCs w:val="28"/>
          <w:lang w:val="kk-KZ"/>
        </w:rPr>
        <w:t>245 054,4</w:t>
      </w:r>
      <w:r w:rsidR="0058751D" w:rsidRPr="005275E3">
        <w:rPr>
          <w:rFonts w:ascii="Times New Roman" w:eastAsia="Times New Roman" w:hAnsi="Times New Roman" w:cs="Times New Roman"/>
          <w:b/>
          <w:iCs/>
          <w:sz w:val="28"/>
          <w:szCs w:val="28"/>
          <w:lang w:val="kk-KZ" w:eastAsia="ru-RU"/>
        </w:rPr>
        <w:t xml:space="preserve"> мың теңге</w:t>
      </w:r>
      <w:r w:rsidR="0058751D" w:rsidRPr="00531F6F">
        <w:rPr>
          <w:rFonts w:ascii="Times New Roman" w:eastAsia="Times New Roman" w:hAnsi="Times New Roman" w:cs="Times New Roman"/>
          <w:bCs/>
          <w:iCs/>
          <w:sz w:val="28"/>
          <w:szCs w:val="28"/>
          <w:lang w:val="sr-Cyrl-CS" w:eastAsia="ru-RU"/>
        </w:rPr>
        <w:t xml:space="preserve"> негізсіз төленген</w:t>
      </w:r>
      <w:r w:rsidR="0058751D" w:rsidRPr="003F596F">
        <w:rPr>
          <w:rFonts w:ascii="Times New Roman" w:hAnsi="Times New Roman" w:cs="Times New Roman"/>
          <w:bCs/>
          <w:sz w:val="28"/>
          <w:szCs w:val="28"/>
          <w:lang w:val="kk-KZ"/>
        </w:rPr>
        <w:t xml:space="preserve"> </w:t>
      </w:r>
      <w:r w:rsidR="00737F49" w:rsidRPr="007E0EAC">
        <w:rPr>
          <w:rFonts w:ascii="Times New Roman" w:eastAsia="Times New Roman" w:hAnsi="Times New Roman" w:cs="Times New Roman"/>
          <w:iCs/>
          <w:sz w:val="28"/>
          <w:szCs w:val="28"/>
          <w:lang w:val="kk-KZ" w:eastAsia="ru-RU"/>
        </w:rPr>
        <w:t>субсидия</w:t>
      </w:r>
      <w:r w:rsidR="00737F49">
        <w:rPr>
          <w:rFonts w:ascii="Times New Roman" w:eastAsia="Times New Roman" w:hAnsi="Times New Roman" w:cs="Times New Roman"/>
          <w:iCs/>
          <w:sz w:val="28"/>
          <w:szCs w:val="28"/>
          <w:lang w:val="kk-KZ" w:eastAsia="ru-RU"/>
        </w:rPr>
        <w:t>ны</w:t>
      </w:r>
      <w:r w:rsidR="00737F49" w:rsidRPr="003F596F">
        <w:rPr>
          <w:rFonts w:ascii="Times New Roman" w:hAnsi="Times New Roman" w:cs="Times New Roman"/>
          <w:bCs/>
          <w:sz w:val="28"/>
          <w:szCs w:val="28"/>
          <w:lang w:val="kk-KZ"/>
        </w:rPr>
        <w:t xml:space="preserve"> </w:t>
      </w:r>
      <w:r w:rsidR="00B50F83">
        <w:rPr>
          <w:rFonts w:ascii="Times New Roman" w:hAnsi="Times New Roman" w:cs="Times New Roman"/>
          <w:bCs/>
          <w:sz w:val="28"/>
          <w:szCs w:val="28"/>
          <w:lang w:val="kk-KZ"/>
        </w:rPr>
        <w:t>бюджетке өндіріп алу</w:t>
      </w:r>
      <w:r w:rsidR="00737F49">
        <w:rPr>
          <w:rFonts w:ascii="Times New Roman" w:hAnsi="Times New Roman" w:cs="Times New Roman"/>
          <w:bCs/>
          <w:sz w:val="28"/>
          <w:szCs w:val="28"/>
          <w:lang w:val="kk-KZ"/>
        </w:rPr>
        <w:t xml:space="preserve"> қамтамасыз </w:t>
      </w:r>
      <w:r w:rsidR="00B50F83">
        <w:rPr>
          <w:rFonts w:ascii="Times New Roman" w:hAnsi="Times New Roman" w:cs="Times New Roman"/>
          <w:bCs/>
          <w:sz w:val="28"/>
          <w:szCs w:val="28"/>
          <w:lang w:val="kk-KZ"/>
        </w:rPr>
        <w:t>ететілсін</w:t>
      </w:r>
      <w:r w:rsidR="0058751D" w:rsidRPr="003F596F">
        <w:rPr>
          <w:rFonts w:ascii="Times New Roman" w:hAnsi="Times New Roman" w:cs="Times New Roman"/>
          <w:sz w:val="28"/>
          <w:szCs w:val="28"/>
          <w:lang w:val="sr-Cyrl-CS"/>
        </w:rPr>
        <w:t xml:space="preserve"> </w:t>
      </w:r>
      <w:r w:rsidR="00B50F83">
        <w:rPr>
          <w:rFonts w:ascii="Times New Roman" w:hAnsi="Times New Roman" w:cs="Times New Roman"/>
          <w:bCs/>
          <w:i/>
          <w:sz w:val="24"/>
          <w:szCs w:val="24"/>
          <w:lang w:val="kk-KZ"/>
        </w:rPr>
        <w:t>(аудиторлық қортындының 11</w:t>
      </w:r>
      <w:r w:rsidR="004153DA" w:rsidRPr="004153DA">
        <w:rPr>
          <w:rFonts w:ascii="Times New Roman" w:hAnsi="Times New Roman" w:cs="Times New Roman"/>
          <w:bCs/>
          <w:i/>
          <w:sz w:val="24"/>
          <w:szCs w:val="24"/>
          <w:lang w:val="kk-KZ"/>
        </w:rPr>
        <w:t>-тармағы)</w:t>
      </w:r>
      <w:r w:rsidR="00F40B30">
        <w:rPr>
          <w:rFonts w:ascii="Times New Roman" w:hAnsi="Times New Roman" w:cs="Times New Roman"/>
          <w:bCs/>
          <w:sz w:val="24"/>
          <w:szCs w:val="24"/>
          <w:lang w:val="kk-KZ"/>
        </w:rPr>
        <w:t>;</w:t>
      </w:r>
    </w:p>
    <w:p w14:paraId="09CB4B08" w14:textId="779BA206" w:rsidR="004153DA" w:rsidRPr="004153DA" w:rsidRDefault="002E3D4E" w:rsidP="004153DA">
      <w:pPr>
        <w:spacing w:after="0" w:line="240" w:lineRule="auto"/>
        <w:ind w:firstLine="709"/>
        <w:contextualSpacing/>
        <w:jc w:val="both"/>
        <w:rPr>
          <w:rFonts w:ascii="Times New Roman" w:hAnsi="Times New Roman" w:cs="Times New Roman"/>
          <w:bCs/>
          <w:sz w:val="24"/>
          <w:szCs w:val="24"/>
          <w:lang w:val="kk-KZ"/>
        </w:rPr>
      </w:pPr>
      <w:r>
        <w:rPr>
          <w:rFonts w:ascii="Times New Roman" w:hAnsi="Times New Roman" w:cs="Times New Roman"/>
          <w:sz w:val="28"/>
          <w:szCs w:val="28"/>
          <w:lang w:val="kk-KZ"/>
        </w:rPr>
        <w:t>6</w:t>
      </w:r>
      <w:r w:rsidR="00264ABF" w:rsidRPr="005306C9">
        <w:rPr>
          <w:rFonts w:ascii="Times New Roman" w:hAnsi="Times New Roman" w:cs="Times New Roman"/>
          <w:sz w:val="28"/>
          <w:szCs w:val="28"/>
          <w:lang w:val="kk-KZ"/>
        </w:rPr>
        <w:t xml:space="preserve">) </w:t>
      </w:r>
      <w:r w:rsidR="002C529A">
        <w:rPr>
          <w:rFonts w:ascii="Times New Roman" w:hAnsi="Times New Roman" w:cs="Times New Roman"/>
          <w:sz w:val="28"/>
          <w:szCs w:val="28"/>
          <w:lang w:val="kk-KZ"/>
        </w:rPr>
        <w:t xml:space="preserve">2025 жылдың </w:t>
      </w:r>
      <w:r w:rsidR="00201BC2" w:rsidRPr="005306C9">
        <w:rPr>
          <w:rFonts w:ascii="Times New Roman" w:hAnsi="Times New Roman" w:cs="Times New Roman"/>
          <w:sz w:val="28"/>
          <w:szCs w:val="28"/>
          <w:lang w:val="kk-KZ"/>
        </w:rPr>
        <w:t xml:space="preserve">31 </w:t>
      </w:r>
      <w:r w:rsidR="00201BC2">
        <w:rPr>
          <w:rFonts w:ascii="Times New Roman" w:hAnsi="Times New Roman" w:cs="Times New Roman"/>
          <w:sz w:val="28"/>
          <w:szCs w:val="28"/>
          <w:lang w:val="kk-KZ"/>
        </w:rPr>
        <w:t>қаңтарынан</w:t>
      </w:r>
      <w:r w:rsidR="00201BC2" w:rsidRPr="005306C9">
        <w:rPr>
          <w:rFonts w:ascii="Times New Roman" w:hAnsi="Times New Roman" w:cs="Times New Roman"/>
          <w:sz w:val="28"/>
          <w:szCs w:val="28"/>
          <w:lang w:val="kk-KZ"/>
        </w:rPr>
        <w:t xml:space="preserve"> </w:t>
      </w:r>
      <w:r w:rsidR="00264ABF" w:rsidRPr="005306C9">
        <w:rPr>
          <w:rFonts w:ascii="Times New Roman" w:hAnsi="Times New Roman" w:cs="Times New Roman"/>
          <w:sz w:val="28"/>
          <w:szCs w:val="28"/>
          <w:lang w:val="kk-KZ"/>
        </w:rPr>
        <w:t xml:space="preserve">кешіктірмей </w:t>
      </w:r>
      <w:r w:rsidR="00264ABF" w:rsidRPr="0080082B">
        <w:rPr>
          <w:rFonts w:ascii="Times New Roman" w:eastAsia="Times New Roman" w:hAnsi="Times New Roman" w:cs="Times New Roman"/>
          <w:bCs/>
          <w:iCs/>
          <w:sz w:val="28"/>
          <w:szCs w:val="28"/>
          <w:lang w:val="kk-KZ" w:eastAsia="ru-RU"/>
        </w:rPr>
        <w:t>«Алаколь-Агро» ЖШС</w:t>
      </w:r>
      <w:r w:rsidR="00264ABF">
        <w:rPr>
          <w:rFonts w:ascii="Times New Roman" w:eastAsia="Times New Roman" w:hAnsi="Times New Roman" w:cs="Times New Roman"/>
          <w:bCs/>
          <w:iCs/>
          <w:sz w:val="28"/>
          <w:szCs w:val="28"/>
          <w:lang w:val="kk-KZ" w:eastAsia="ru-RU"/>
        </w:rPr>
        <w:t xml:space="preserve">-нен </w:t>
      </w:r>
      <w:r w:rsidR="00264ABF" w:rsidRPr="00264ABF">
        <w:rPr>
          <w:rFonts w:ascii="Times New Roman" w:eastAsia="Times New Roman" w:hAnsi="Times New Roman" w:cs="Times New Roman"/>
          <w:b/>
          <w:iCs/>
          <w:sz w:val="28"/>
          <w:szCs w:val="28"/>
          <w:lang w:val="kk-KZ" w:eastAsia="ru-RU"/>
        </w:rPr>
        <w:t>362 148,9</w:t>
      </w:r>
      <w:r w:rsidR="00264ABF" w:rsidRPr="005275E3">
        <w:rPr>
          <w:rFonts w:ascii="Times New Roman" w:eastAsia="Times New Roman" w:hAnsi="Times New Roman" w:cs="Times New Roman"/>
          <w:b/>
          <w:iCs/>
          <w:sz w:val="28"/>
          <w:szCs w:val="28"/>
          <w:lang w:val="kk-KZ" w:eastAsia="ru-RU"/>
        </w:rPr>
        <w:t xml:space="preserve"> мың теңге</w:t>
      </w:r>
      <w:r w:rsidR="00264ABF" w:rsidRPr="00531F6F">
        <w:rPr>
          <w:rFonts w:ascii="Times New Roman" w:eastAsia="Times New Roman" w:hAnsi="Times New Roman" w:cs="Times New Roman"/>
          <w:bCs/>
          <w:iCs/>
          <w:sz w:val="28"/>
          <w:szCs w:val="28"/>
          <w:lang w:val="sr-Cyrl-CS" w:eastAsia="ru-RU"/>
        </w:rPr>
        <w:t xml:space="preserve"> негізсіз төленген</w:t>
      </w:r>
      <w:r w:rsidR="00264ABF" w:rsidRPr="003F596F">
        <w:rPr>
          <w:rFonts w:ascii="Times New Roman" w:hAnsi="Times New Roman" w:cs="Times New Roman"/>
          <w:bCs/>
          <w:sz w:val="28"/>
          <w:szCs w:val="28"/>
          <w:lang w:val="kk-KZ"/>
        </w:rPr>
        <w:t xml:space="preserve"> </w:t>
      </w:r>
      <w:r w:rsidR="00737F49" w:rsidRPr="007E0EAC">
        <w:rPr>
          <w:rFonts w:ascii="Times New Roman" w:eastAsia="Times New Roman" w:hAnsi="Times New Roman" w:cs="Times New Roman"/>
          <w:iCs/>
          <w:sz w:val="28"/>
          <w:szCs w:val="28"/>
          <w:lang w:val="kk-KZ" w:eastAsia="ru-RU"/>
        </w:rPr>
        <w:t>субсидия</w:t>
      </w:r>
      <w:r w:rsidR="00737F49">
        <w:rPr>
          <w:rFonts w:ascii="Times New Roman" w:eastAsia="Times New Roman" w:hAnsi="Times New Roman" w:cs="Times New Roman"/>
          <w:iCs/>
          <w:sz w:val="28"/>
          <w:szCs w:val="28"/>
          <w:lang w:val="kk-KZ" w:eastAsia="ru-RU"/>
        </w:rPr>
        <w:t>ны</w:t>
      </w:r>
      <w:r w:rsidR="00737F49" w:rsidRPr="003F596F">
        <w:rPr>
          <w:rFonts w:ascii="Times New Roman" w:hAnsi="Times New Roman" w:cs="Times New Roman"/>
          <w:bCs/>
          <w:sz w:val="28"/>
          <w:szCs w:val="28"/>
          <w:lang w:val="kk-KZ"/>
        </w:rPr>
        <w:t xml:space="preserve"> </w:t>
      </w:r>
      <w:r w:rsidR="00B50F83">
        <w:rPr>
          <w:rFonts w:ascii="Times New Roman" w:hAnsi="Times New Roman" w:cs="Times New Roman"/>
          <w:bCs/>
          <w:sz w:val="28"/>
          <w:szCs w:val="28"/>
          <w:lang w:val="kk-KZ"/>
        </w:rPr>
        <w:t>бюджетке өндіріп алу</w:t>
      </w:r>
      <w:r w:rsidR="00737F49">
        <w:rPr>
          <w:rFonts w:ascii="Times New Roman" w:hAnsi="Times New Roman" w:cs="Times New Roman"/>
          <w:bCs/>
          <w:sz w:val="28"/>
          <w:szCs w:val="28"/>
          <w:lang w:val="kk-KZ"/>
        </w:rPr>
        <w:t xml:space="preserve"> қамтамасыз </w:t>
      </w:r>
      <w:r w:rsidR="00B50F83">
        <w:rPr>
          <w:rFonts w:ascii="Times New Roman" w:hAnsi="Times New Roman" w:cs="Times New Roman"/>
          <w:bCs/>
          <w:sz w:val="28"/>
          <w:szCs w:val="28"/>
          <w:lang w:val="kk-KZ"/>
        </w:rPr>
        <w:t>ететілсін</w:t>
      </w:r>
      <w:r w:rsidR="00737F49" w:rsidRPr="004153DA">
        <w:rPr>
          <w:rFonts w:ascii="Times New Roman" w:hAnsi="Times New Roman" w:cs="Times New Roman"/>
          <w:bCs/>
          <w:i/>
          <w:sz w:val="24"/>
          <w:szCs w:val="24"/>
          <w:lang w:val="kk-KZ"/>
        </w:rPr>
        <w:t xml:space="preserve"> </w:t>
      </w:r>
      <w:r w:rsidR="004153DA" w:rsidRPr="004153DA">
        <w:rPr>
          <w:rFonts w:ascii="Times New Roman" w:hAnsi="Times New Roman" w:cs="Times New Roman"/>
          <w:bCs/>
          <w:i/>
          <w:sz w:val="24"/>
          <w:szCs w:val="24"/>
          <w:lang w:val="kk-KZ"/>
        </w:rPr>
        <w:t xml:space="preserve">(аудиторлық қортындының </w:t>
      </w:r>
      <w:r w:rsidR="004153DA">
        <w:rPr>
          <w:rFonts w:ascii="Times New Roman" w:hAnsi="Times New Roman" w:cs="Times New Roman"/>
          <w:bCs/>
          <w:i/>
          <w:sz w:val="24"/>
          <w:szCs w:val="24"/>
          <w:lang w:val="kk-KZ"/>
        </w:rPr>
        <w:t>14</w:t>
      </w:r>
      <w:r w:rsidR="004153DA" w:rsidRPr="004153DA">
        <w:rPr>
          <w:rFonts w:ascii="Times New Roman" w:hAnsi="Times New Roman" w:cs="Times New Roman"/>
          <w:bCs/>
          <w:i/>
          <w:sz w:val="24"/>
          <w:szCs w:val="24"/>
          <w:lang w:val="kk-KZ"/>
        </w:rPr>
        <w:t>-тармағы)</w:t>
      </w:r>
      <w:r w:rsidR="004153DA" w:rsidRPr="004153DA">
        <w:rPr>
          <w:rFonts w:ascii="Times New Roman" w:hAnsi="Times New Roman" w:cs="Times New Roman"/>
          <w:bCs/>
          <w:sz w:val="24"/>
          <w:szCs w:val="24"/>
          <w:lang w:val="kk-KZ"/>
        </w:rPr>
        <w:t>.</w:t>
      </w:r>
    </w:p>
    <w:p w14:paraId="7AC0179B" w14:textId="1C15C24A" w:rsidR="005306C9" w:rsidRPr="00CD5CB9" w:rsidRDefault="005306C9" w:rsidP="00576DE9">
      <w:pPr>
        <w:spacing w:after="0" w:line="240" w:lineRule="auto"/>
        <w:ind w:firstLine="709"/>
        <w:contextualSpacing/>
        <w:jc w:val="both"/>
        <w:rPr>
          <w:rFonts w:ascii="Times New Roman" w:hAnsi="Times New Roman" w:cs="Times New Roman"/>
          <w:color w:val="FF0000"/>
          <w:sz w:val="28"/>
          <w:szCs w:val="28"/>
          <w:lang w:val="kk-KZ"/>
        </w:rPr>
      </w:pPr>
    </w:p>
    <w:sectPr w:rsidR="005306C9" w:rsidRPr="00CD5CB9" w:rsidSect="00FE2ECD">
      <w:footerReference w:type="default" r:id="rId8"/>
      <w:pgSz w:w="11906" w:h="16838"/>
      <w:pgMar w:top="993" w:right="850" w:bottom="993" w:left="1701" w:header="708" w:footer="4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EB87" w14:textId="77777777" w:rsidR="00FD58EB" w:rsidRDefault="00FD58EB" w:rsidP="00E92961">
      <w:pPr>
        <w:spacing w:after="0" w:line="240" w:lineRule="auto"/>
      </w:pPr>
      <w:r>
        <w:separator/>
      </w:r>
    </w:p>
  </w:endnote>
  <w:endnote w:type="continuationSeparator" w:id="0">
    <w:p w14:paraId="5E691882" w14:textId="77777777" w:rsidR="00FD58EB" w:rsidRDefault="00FD58EB" w:rsidP="00E9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594140"/>
      <w:docPartObj>
        <w:docPartGallery w:val="Page Numbers (Bottom of Page)"/>
        <w:docPartUnique/>
      </w:docPartObj>
    </w:sdtPr>
    <w:sdtEndPr/>
    <w:sdtContent>
      <w:p w14:paraId="4D2F1D1C" w14:textId="1F528A80" w:rsidR="002C7837" w:rsidRDefault="002C7837">
        <w:pPr>
          <w:pStyle w:val="af0"/>
          <w:jc w:val="center"/>
        </w:pPr>
        <w:r>
          <w:fldChar w:fldCharType="begin"/>
        </w:r>
        <w:r>
          <w:instrText>PAGE   \* MERGEFORMAT</w:instrText>
        </w:r>
        <w:r>
          <w:fldChar w:fldCharType="separate"/>
        </w:r>
        <w:r w:rsidR="007C7DD5">
          <w:rPr>
            <w:noProof/>
          </w:rPr>
          <w:t>24</w:t>
        </w:r>
        <w:r>
          <w:fldChar w:fldCharType="end"/>
        </w:r>
      </w:p>
    </w:sdtContent>
  </w:sdt>
  <w:p w14:paraId="2565D15B" w14:textId="77777777" w:rsidR="002C7837" w:rsidRDefault="002C783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F4F85" w14:textId="77777777" w:rsidR="00FD58EB" w:rsidRDefault="00FD58EB" w:rsidP="00E92961">
      <w:pPr>
        <w:spacing w:after="0" w:line="240" w:lineRule="auto"/>
      </w:pPr>
      <w:r>
        <w:separator/>
      </w:r>
    </w:p>
  </w:footnote>
  <w:footnote w:type="continuationSeparator" w:id="0">
    <w:p w14:paraId="55FCA598" w14:textId="77777777" w:rsidR="00FD58EB" w:rsidRDefault="00FD58EB" w:rsidP="00E92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87D7C"/>
    <w:multiLevelType w:val="singleLevel"/>
    <w:tmpl w:val="87A87D7C"/>
    <w:lvl w:ilvl="0">
      <w:start w:val="1"/>
      <w:numFmt w:val="decimal"/>
      <w:suff w:val="space"/>
      <w:lvlText w:val="%1."/>
      <w:lvlJc w:val="left"/>
    </w:lvl>
  </w:abstractNum>
  <w:abstractNum w:abstractNumId="1" w15:restartNumberingAfterBreak="0">
    <w:nsid w:val="00294203"/>
    <w:multiLevelType w:val="hybridMultilevel"/>
    <w:tmpl w:val="C3F66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2A6757"/>
    <w:multiLevelType w:val="hybridMultilevel"/>
    <w:tmpl w:val="A0F41D2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3F6744"/>
    <w:multiLevelType w:val="hybridMultilevel"/>
    <w:tmpl w:val="2CA667E0"/>
    <w:lvl w:ilvl="0" w:tplc="CE7610CE">
      <w:start w:val="17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C80A98"/>
    <w:multiLevelType w:val="hybridMultilevel"/>
    <w:tmpl w:val="035C5E80"/>
    <w:lvl w:ilvl="0" w:tplc="5BBA51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6453AE7"/>
    <w:multiLevelType w:val="hybridMultilevel"/>
    <w:tmpl w:val="43DEE970"/>
    <w:lvl w:ilvl="0" w:tplc="DF1E21E2">
      <w:start w:val="1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07811CDD"/>
    <w:multiLevelType w:val="hybridMultilevel"/>
    <w:tmpl w:val="B6825000"/>
    <w:lvl w:ilvl="0" w:tplc="FFC6D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1C162E"/>
    <w:multiLevelType w:val="hybridMultilevel"/>
    <w:tmpl w:val="22A47ABC"/>
    <w:lvl w:ilvl="0" w:tplc="92A407A8">
      <w:start w:val="4"/>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15:restartNumberingAfterBreak="0">
    <w:nsid w:val="171777BD"/>
    <w:multiLevelType w:val="hybridMultilevel"/>
    <w:tmpl w:val="F95CF5C4"/>
    <w:lvl w:ilvl="0" w:tplc="85DA99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BFC472C"/>
    <w:multiLevelType w:val="hybridMultilevel"/>
    <w:tmpl w:val="718A2866"/>
    <w:lvl w:ilvl="0" w:tplc="F39A190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DDE7603"/>
    <w:multiLevelType w:val="hybridMultilevel"/>
    <w:tmpl w:val="941EB6D2"/>
    <w:lvl w:ilvl="0" w:tplc="1D22FBA6">
      <w:start w:val="2018"/>
      <w:numFmt w:val="bullet"/>
      <w:lvlText w:val="-"/>
      <w:lvlJc w:val="left"/>
      <w:pPr>
        <w:ind w:left="1080" w:hanging="360"/>
      </w:pPr>
      <w:rPr>
        <w:rFonts w:ascii="KZ Times New Roman" w:eastAsia="Times New Roman" w:hAnsi="KZ Times New Roman" w:cs="Arial" w:hint="default"/>
        <w:color w:val="FF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F17717D"/>
    <w:multiLevelType w:val="hybridMultilevel"/>
    <w:tmpl w:val="EFE02036"/>
    <w:lvl w:ilvl="0" w:tplc="47E0B492">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337EA2"/>
    <w:multiLevelType w:val="hybridMultilevel"/>
    <w:tmpl w:val="B798FBAC"/>
    <w:lvl w:ilvl="0" w:tplc="6E24FAD0">
      <w:start w:val="20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19507FA"/>
    <w:multiLevelType w:val="hybridMultilevel"/>
    <w:tmpl w:val="875A09A2"/>
    <w:lvl w:ilvl="0" w:tplc="D2DE49C6">
      <w:start w:val="1"/>
      <w:numFmt w:val="decimal"/>
      <w:lvlText w:val="%1."/>
      <w:lvlJc w:val="left"/>
      <w:pPr>
        <w:ind w:left="1140" w:hanging="435"/>
      </w:pPr>
      <w:rPr>
        <w:rFonts w:hint="default"/>
        <w:b w:val="0"/>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22C50CE4"/>
    <w:multiLevelType w:val="hybridMultilevel"/>
    <w:tmpl w:val="8E98FD30"/>
    <w:lvl w:ilvl="0" w:tplc="77CEA50E">
      <w:start w:val="202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5FB58B1"/>
    <w:multiLevelType w:val="hybridMultilevel"/>
    <w:tmpl w:val="0DDABAC4"/>
    <w:lvl w:ilvl="0" w:tplc="EDF6ADDA">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6" w15:restartNumberingAfterBreak="0">
    <w:nsid w:val="294747B6"/>
    <w:multiLevelType w:val="hybridMultilevel"/>
    <w:tmpl w:val="8274388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2A095EA8"/>
    <w:multiLevelType w:val="hybridMultilevel"/>
    <w:tmpl w:val="A7EC8986"/>
    <w:lvl w:ilvl="0" w:tplc="6ED0B3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EE70517"/>
    <w:multiLevelType w:val="hybridMultilevel"/>
    <w:tmpl w:val="51FCC9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EFF1AF5"/>
    <w:multiLevelType w:val="hybridMultilevel"/>
    <w:tmpl w:val="7FCE90BE"/>
    <w:lvl w:ilvl="0" w:tplc="6868E8B4">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0A67D0F"/>
    <w:multiLevelType w:val="hybridMultilevel"/>
    <w:tmpl w:val="DE564400"/>
    <w:lvl w:ilvl="0" w:tplc="E0FE3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B2A7436"/>
    <w:multiLevelType w:val="hybridMultilevel"/>
    <w:tmpl w:val="F54E4BD6"/>
    <w:lvl w:ilvl="0" w:tplc="BE7AC54E">
      <w:start w:val="1"/>
      <w:numFmt w:val="decimal"/>
      <w:lvlText w:val="%1."/>
      <w:lvlJc w:val="left"/>
      <w:pPr>
        <w:ind w:left="1095" w:hanging="73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CB0844"/>
    <w:multiLevelType w:val="multilevel"/>
    <w:tmpl w:val="A1A6C71C"/>
    <w:lvl w:ilvl="0">
      <w:start w:val="2"/>
      <w:numFmt w:val="decimal"/>
      <w:lvlText w:val="%1."/>
      <w:lvlJc w:val="left"/>
      <w:pPr>
        <w:ind w:left="465" w:hanging="465"/>
      </w:pPr>
      <w:rPr>
        <w:rFonts w:eastAsia="Calibri" w:hint="default"/>
        <w:sz w:val="28"/>
      </w:rPr>
    </w:lvl>
    <w:lvl w:ilvl="1">
      <w:start w:val="1"/>
      <w:numFmt w:val="decimal"/>
      <w:lvlText w:val="%1.%2)"/>
      <w:lvlJc w:val="left"/>
      <w:pPr>
        <w:ind w:left="840" w:hanging="465"/>
      </w:pPr>
      <w:rPr>
        <w:rFonts w:eastAsia="Calibri" w:hint="default"/>
        <w:sz w:val="28"/>
      </w:rPr>
    </w:lvl>
    <w:lvl w:ilvl="2">
      <w:start w:val="1"/>
      <w:numFmt w:val="decimal"/>
      <w:lvlText w:val="%1.%2)%3."/>
      <w:lvlJc w:val="left"/>
      <w:pPr>
        <w:ind w:left="1470" w:hanging="720"/>
      </w:pPr>
      <w:rPr>
        <w:rFonts w:eastAsia="Calibri" w:hint="default"/>
        <w:sz w:val="28"/>
      </w:rPr>
    </w:lvl>
    <w:lvl w:ilvl="3">
      <w:start w:val="1"/>
      <w:numFmt w:val="decimal"/>
      <w:lvlText w:val="%1.%2)%3.%4."/>
      <w:lvlJc w:val="left"/>
      <w:pPr>
        <w:ind w:left="1845" w:hanging="720"/>
      </w:pPr>
      <w:rPr>
        <w:rFonts w:eastAsia="Calibri" w:hint="default"/>
        <w:sz w:val="28"/>
      </w:rPr>
    </w:lvl>
    <w:lvl w:ilvl="4">
      <w:start w:val="1"/>
      <w:numFmt w:val="decimal"/>
      <w:lvlText w:val="%1.%2)%3.%4.%5."/>
      <w:lvlJc w:val="left"/>
      <w:pPr>
        <w:ind w:left="2580" w:hanging="1080"/>
      </w:pPr>
      <w:rPr>
        <w:rFonts w:eastAsia="Calibri" w:hint="default"/>
        <w:sz w:val="28"/>
      </w:rPr>
    </w:lvl>
    <w:lvl w:ilvl="5">
      <w:start w:val="1"/>
      <w:numFmt w:val="decimal"/>
      <w:lvlText w:val="%1.%2)%3.%4.%5.%6."/>
      <w:lvlJc w:val="left"/>
      <w:pPr>
        <w:ind w:left="2955" w:hanging="1080"/>
      </w:pPr>
      <w:rPr>
        <w:rFonts w:eastAsia="Calibri" w:hint="default"/>
        <w:sz w:val="28"/>
      </w:rPr>
    </w:lvl>
    <w:lvl w:ilvl="6">
      <w:start w:val="1"/>
      <w:numFmt w:val="decimal"/>
      <w:lvlText w:val="%1.%2)%3.%4.%5.%6.%7."/>
      <w:lvlJc w:val="left"/>
      <w:pPr>
        <w:ind w:left="3690" w:hanging="1440"/>
      </w:pPr>
      <w:rPr>
        <w:rFonts w:eastAsia="Calibri" w:hint="default"/>
        <w:sz w:val="28"/>
      </w:rPr>
    </w:lvl>
    <w:lvl w:ilvl="7">
      <w:start w:val="1"/>
      <w:numFmt w:val="decimal"/>
      <w:lvlText w:val="%1.%2)%3.%4.%5.%6.%7.%8."/>
      <w:lvlJc w:val="left"/>
      <w:pPr>
        <w:ind w:left="4065" w:hanging="1440"/>
      </w:pPr>
      <w:rPr>
        <w:rFonts w:eastAsia="Calibri" w:hint="default"/>
        <w:sz w:val="28"/>
      </w:rPr>
    </w:lvl>
    <w:lvl w:ilvl="8">
      <w:start w:val="1"/>
      <w:numFmt w:val="decimal"/>
      <w:lvlText w:val="%1.%2)%3.%4.%5.%6.%7.%8.%9."/>
      <w:lvlJc w:val="left"/>
      <w:pPr>
        <w:ind w:left="4800" w:hanging="1800"/>
      </w:pPr>
      <w:rPr>
        <w:rFonts w:eastAsia="Calibri" w:hint="default"/>
        <w:sz w:val="28"/>
      </w:rPr>
    </w:lvl>
  </w:abstractNum>
  <w:abstractNum w:abstractNumId="23" w15:restartNumberingAfterBreak="0">
    <w:nsid w:val="40C74455"/>
    <w:multiLevelType w:val="hybridMultilevel"/>
    <w:tmpl w:val="5B88D52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16342E"/>
    <w:multiLevelType w:val="hybridMultilevel"/>
    <w:tmpl w:val="0E7AB216"/>
    <w:lvl w:ilvl="0" w:tplc="16AE4F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43566CE"/>
    <w:multiLevelType w:val="hybridMultilevel"/>
    <w:tmpl w:val="C9869AAA"/>
    <w:lvl w:ilvl="0" w:tplc="0714D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5A6237A"/>
    <w:multiLevelType w:val="hybridMultilevel"/>
    <w:tmpl w:val="F3D2701C"/>
    <w:lvl w:ilvl="0" w:tplc="9A042D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5C60DA9"/>
    <w:multiLevelType w:val="hybridMultilevel"/>
    <w:tmpl w:val="F93C3F5E"/>
    <w:lvl w:ilvl="0" w:tplc="48C4D738">
      <w:start w:val="2"/>
      <w:numFmt w:val="bullet"/>
      <w:lvlText w:val="-"/>
      <w:lvlJc w:val="left"/>
      <w:pPr>
        <w:ind w:left="780" w:hanging="360"/>
      </w:pPr>
      <w:rPr>
        <w:rFonts w:ascii="Times New Roman" w:eastAsiaTheme="minorHAns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15:restartNumberingAfterBreak="0">
    <w:nsid w:val="47C51246"/>
    <w:multiLevelType w:val="hybridMultilevel"/>
    <w:tmpl w:val="0E7AB216"/>
    <w:lvl w:ilvl="0" w:tplc="16AE4F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9CD6EF7"/>
    <w:multiLevelType w:val="hybridMultilevel"/>
    <w:tmpl w:val="F2CC065C"/>
    <w:lvl w:ilvl="0" w:tplc="7778BE10">
      <w:start w:val="10"/>
      <w:numFmt w:val="bullet"/>
      <w:lvlText w:val="-"/>
      <w:lvlJc w:val="left"/>
      <w:pPr>
        <w:ind w:left="708" w:hanging="360"/>
      </w:pPr>
      <w:rPr>
        <w:rFonts w:ascii="Times New Roman" w:eastAsiaTheme="minorHAnsi" w:hAnsi="Times New Roman" w:cs="Times New Roman"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30" w15:restartNumberingAfterBreak="0">
    <w:nsid w:val="4DB55C22"/>
    <w:multiLevelType w:val="hybridMultilevel"/>
    <w:tmpl w:val="8FC02E60"/>
    <w:lvl w:ilvl="0" w:tplc="E3A6D29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4F152E1E"/>
    <w:multiLevelType w:val="hybridMultilevel"/>
    <w:tmpl w:val="0A40A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CB1A7A"/>
    <w:multiLevelType w:val="hybridMultilevel"/>
    <w:tmpl w:val="42529F2C"/>
    <w:lvl w:ilvl="0" w:tplc="680E5BE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5A4973D1"/>
    <w:multiLevelType w:val="hybridMultilevel"/>
    <w:tmpl w:val="03AEA298"/>
    <w:lvl w:ilvl="0" w:tplc="DE4CC67A">
      <w:start w:val="1"/>
      <w:numFmt w:val="decimal"/>
      <w:lvlText w:val="%1."/>
      <w:lvlJc w:val="left"/>
      <w:pPr>
        <w:ind w:left="1125" w:hanging="1125"/>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5CBA2853"/>
    <w:multiLevelType w:val="hybridMultilevel"/>
    <w:tmpl w:val="D7B4A4F2"/>
    <w:lvl w:ilvl="0" w:tplc="051697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5D456E41"/>
    <w:multiLevelType w:val="hybridMultilevel"/>
    <w:tmpl w:val="AF84FBE4"/>
    <w:lvl w:ilvl="0" w:tplc="985EF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FEB07E1"/>
    <w:multiLevelType w:val="hybridMultilevel"/>
    <w:tmpl w:val="0E7AB216"/>
    <w:lvl w:ilvl="0" w:tplc="16AE4F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0154022"/>
    <w:multiLevelType w:val="hybridMultilevel"/>
    <w:tmpl w:val="45A2C80C"/>
    <w:lvl w:ilvl="0" w:tplc="5A4A5D6A">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1A8412F"/>
    <w:multiLevelType w:val="hybridMultilevel"/>
    <w:tmpl w:val="C62C1744"/>
    <w:lvl w:ilvl="0" w:tplc="849827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1C16357"/>
    <w:multiLevelType w:val="hybridMultilevel"/>
    <w:tmpl w:val="6EEE32C8"/>
    <w:lvl w:ilvl="0" w:tplc="253267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36F7056"/>
    <w:multiLevelType w:val="hybridMultilevel"/>
    <w:tmpl w:val="83DAD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525934"/>
    <w:multiLevelType w:val="multilevel"/>
    <w:tmpl w:val="871A8542"/>
    <w:lvl w:ilvl="0">
      <w:start w:val="1"/>
      <w:numFmt w:val="decimal"/>
      <w:lvlText w:val="%1."/>
      <w:lvlJc w:val="left"/>
      <w:pPr>
        <w:ind w:left="1040" w:hanging="360"/>
      </w:pPr>
      <w:rPr>
        <w:rFonts w:hint="default"/>
      </w:rPr>
    </w:lvl>
    <w:lvl w:ilvl="1">
      <w:start w:val="12"/>
      <w:numFmt w:val="decimal"/>
      <w:isLgl/>
      <w:lvlText w:val="%1.%2."/>
      <w:lvlJc w:val="left"/>
      <w:pPr>
        <w:ind w:left="1248" w:hanging="540"/>
      </w:pPr>
      <w:rPr>
        <w:rFonts w:hint="default"/>
      </w:rPr>
    </w:lvl>
    <w:lvl w:ilvl="2">
      <w:start w:val="1"/>
      <w:numFmt w:val="decimal"/>
      <w:isLgl/>
      <w:lvlText w:val="%1.%2.%3."/>
      <w:lvlJc w:val="left"/>
      <w:pPr>
        <w:ind w:left="1456"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900" w:hanging="1080"/>
      </w:pPr>
      <w:rPr>
        <w:rFonts w:hint="default"/>
      </w:rPr>
    </w:lvl>
    <w:lvl w:ilvl="6">
      <w:start w:val="1"/>
      <w:numFmt w:val="decimal"/>
      <w:isLgl/>
      <w:lvlText w:val="%1.%2.%3.%4.%5.%6.%7."/>
      <w:lvlJc w:val="left"/>
      <w:pPr>
        <w:ind w:left="2288" w:hanging="1440"/>
      </w:pPr>
      <w:rPr>
        <w:rFonts w:hint="default"/>
      </w:rPr>
    </w:lvl>
    <w:lvl w:ilvl="7">
      <w:start w:val="1"/>
      <w:numFmt w:val="decimal"/>
      <w:isLgl/>
      <w:lvlText w:val="%1.%2.%3.%4.%5.%6.%7.%8."/>
      <w:lvlJc w:val="left"/>
      <w:pPr>
        <w:ind w:left="2316" w:hanging="1440"/>
      </w:pPr>
      <w:rPr>
        <w:rFonts w:hint="default"/>
      </w:rPr>
    </w:lvl>
    <w:lvl w:ilvl="8">
      <w:start w:val="1"/>
      <w:numFmt w:val="decimal"/>
      <w:isLgl/>
      <w:lvlText w:val="%1.%2.%3.%4.%5.%6.%7.%8.%9."/>
      <w:lvlJc w:val="left"/>
      <w:pPr>
        <w:ind w:left="2704" w:hanging="1800"/>
      </w:pPr>
      <w:rPr>
        <w:rFonts w:hint="default"/>
      </w:rPr>
    </w:lvl>
  </w:abstractNum>
  <w:abstractNum w:abstractNumId="42" w15:restartNumberingAfterBreak="0">
    <w:nsid w:val="68BB263F"/>
    <w:multiLevelType w:val="hybridMultilevel"/>
    <w:tmpl w:val="649C4A66"/>
    <w:lvl w:ilvl="0" w:tplc="0B7837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6A144202"/>
    <w:multiLevelType w:val="hybridMultilevel"/>
    <w:tmpl w:val="40AC7972"/>
    <w:lvl w:ilvl="0" w:tplc="785E16C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6F5A22B8"/>
    <w:multiLevelType w:val="hybridMultilevel"/>
    <w:tmpl w:val="5CE2D934"/>
    <w:lvl w:ilvl="0" w:tplc="FD5417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8A35CB2"/>
    <w:multiLevelType w:val="hybridMultilevel"/>
    <w:tmpl w:val="E9B210B6"/>
    <w:lvl w:ilvl="0" w:tplc="3732D5FC">
      <w:start w:val="1"/>
      <w:numFmt w:val="bullet"/>
      <w:lvlText w:val="-"/>
      <w:lvlJc w:val="left"/>
      <w:pPr>
        <w:ind w:left="1428" w:hanging="360"/>
      </w:pPr>
      <w:rPr>
        <w:rFonts w:ascii="Andalus" w:hAnsi="Andalu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15:restartNumberingAfterBreak="0">
    <w:nsid w:val="7CB866B9"/>
    <w:multiLevelType w:val="hybridMultilevel"/>
    <w:tmpl w:val="031CB34A"/>
    <w:lvl w:ilvl="0" w:tplc="A53C61B6">
      <w:start w:val="1"/>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1"/>
  </w:num>
  <w:num w:numId="2">
    <w:abstractNumId w:val="38"/>
  </w:num>
  <w:num w:numId="3">
    <w:abstractNumId w:val="26"/>
  </w:num>
  <w:num w:numId="4">
    <w:abstractNumId w:val="23"/>
  </w:num>
  <w:num w:numId="5">
    <w:abstractNumId w:val="2"/>
  </w:num>
  <w:num w:numId="6">
    <w:abstractNumId w:val="30"/>
  </w:num>
  <w:num w:numId="7">
    <w:abstractNumId w:val="17"/>
  </w:num>
  <w:num w:numId="8">
    <w:abstractNumId w:val="31"/>
  </w:num>
  <w:num w:numId="9">
    <w:abstractNumId w:val="16"/>
  </w:num>
  <w:num w:numId="10">
    <w:abstractNumId w:val="11"/>
  </w:num>
  <w:num w:numId="11">
    <w:abstractNumId w:val="4"/>
  </w:num>
  <w:num w:numId="12">
    <w:abstractNumId w:val="14"/>
  </w:num>
  <w:num w:numId="13">
    <w:abstractNumId w:val="19"/>
  </w:num>
  <w:num w:numId="14">
    <w:abstractNumId w:val="15"/>
  </w:num>
  <w:num w:numId="15">
    <w:abstractNumId w:val="5"/>
  </w:num>
  <w:num w:numId="16">
    <w:abstractNumId w:val="40"/>
  </w:num>
  <w:num w:numId="17">
    <w:abstractNumId w:val="0"/>
  </w:num>
  <w:num w:numId="18">
    <w:abstractNumId w:val="6"/>
  </w:num>
  <w:num w:numId="19">
    <w:abstractNumId w:val="34"/>
  </w:num>
  <w:num w:numId="20">
    <w:abstractNumId w:val="39"/>
  </w:num>
  <w:num w:numId="21">
    <w:abstractNumId w:val="44"/>
  </w:num>
  <w:num w:numId="22">
    <w:abstractNumId w:val="32"/>
  </w:num>
  <w:num w:numId="23">
    <w:abstractNumId w:val="27"/>
  </w:num>
  <w:num w:numId="24">
    <w:abstractNumId w:val="29"/>
  </w:num>
  <w:num w:numId="25">
    <w:abstractNumId w:val="7"/>
  </w:num>
  <w:num w:numId="26">
    <w:abstractNumId w:val="42"/>
  </w:num>
  <w:num w:numId="27">
    <w:abstractNumId w:val="35"/>
  </w:num>
  <w:num w:numId="28">
    <w:abstractNumId w:val="8"/>
  </w:num>
  <w:num w:numId="29">
    <w:abstractNumId w:val="20"/>
  </w:num>
  <w:num w:numId="30">
    <w:abstractNumId w:val="24"/>
  </w:num>
  <w:num w:numId="31">
    <w:abstractNumId w:val="28"/>
  </w:num>
  <w:num w:numId="32">
    <w:abstractNumId w:val="36"/>
  </w:num>
  <w:num w:numId="33">
    <w:abstractNumId w:val="43"/>
  </w:num>
  <w:num w:numId="34">
    <w:abstractNumId w:val="9"/>
  </w:num>
  <w:num w:numId="35">
    <w:abstractNumId w:val="33"/>
  </w:num>
  <w:num w:numId="36">
    <w:abstractNumId w:val="13"/>
  </w:num>
  <w:num w:numId="37">
    <w:abstractNumId w:val="10"/>
  </w:num>
  <w:num w:numId="38">
    <w:abstractNumId w:val="12"/>
  </w:num>
  <w:num w:numId="39">
    <w:abstractNumId w:val="1"/>
  </w:num>
  <w:num w:numId="40">
    <w:abstractNumId w:val="37"/>
  </w:num>
  <w:num w:numId="41">
    <w:abstractNumId w:val="21"/>
  </w:num>
  <w:num w:numId="42">
    <w:abstractNumId w:val="46"/>
  </w:num>
  <w:num w:numId="43">
    <w:abstractNumId w:val="22"/>
  </w:num>
  <w:num w:numId="44">
    <w:abstractNumId w:val="45"/>
  </w:num>
  <w:num w:numId="45">
    <w:abstractNumId w:val="25"/>
  </w:num>
  <w:num w:numId="46">
    <w:abstractNumId w:val="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57D"/>
    <w:rsid w:val="0000000A"/>
    <w:rsid w:val="000002AC"/>
    <w:rsid w:val="000003FF"/>
    <w:rsid w:val="00002034"/>
    <w:rsid w:val="0000270F"/>
    <w:rsid w:val="00002F2A"/>
    <w:rsid w:val="00003BAA"/>
    <w:rsid w:val="00003DA1"/>
    <w:rsid w:val="0000412D"/>
    <w:rsid w:val="00004235"/>
    <w:rsid w:val="0000448D"/>
    <w:rsid w:val="0000461A"/>
    <w:rsid w:val="00004A55"/>
    <w:rsid w:val="00004DDD"/>
    <w:rsid w:val="00005FC3"/>
    <w:rsid w:val="00006D09"/>
    <w:rsid w:val="00006EF8"/>
    <w:rsid w:val="00006F0F"/>
    <w:rsid w:val="000076C7"/>
    <w:rsid w:val="00010110"/>
    <w:rsid w:val="000106CA"/>
    <w:rsid w:val="00010F17"/>
    <w:rsid w:val="0001192B"/>
    <w:rsid w:val="00011AA3"/>
    <w:rsid w:val="00011E48"/>
    <w:rsid w:val="0001276C"/>
    <w:rsid w:val="0001286E"/>
    <w:rsid w:val="000129E7"/>
    <w:rsid w:val="00012E63"/>
    <w:rsid w:val="00012E6E"/>
    <w:rsid w:val="000136EF"/>
    <w:rsid w:val="00014564"/>
    <w:rsid w:val="00014BBF"/>
    <w:rsid w:val="00014C4B"/>
    <w:rsid w:val="00016234"/>
    <w:rsid w:val="00016334"/>
    <w:rsid w:val="0001637B"/>
    <w:rsid w:val="00016677"/>
    <w:rsid w:val="00016A67"/>
    <w:rsid w:val="00017FB7"/>
    <w:rsid w:val="000200DF"/>
    <w:rsid w:val="0002015E"/>
    <w:rsid w:val="0002018E"/>
    <w:rsid w:val="000207CA"/>
    <w:rsid w:val="00020B86"/>
    <w:rsid w:val="00020D33"/>
    <w:rsid w:val="0002114E"/>
    <w:rsid w:val="0002203B"/>
    <w:rsid w:val="00022CDB"/>
    <w:rsid w:val="00022D6B"/>
    <w:rsid w:val="0002576E"/>
    <w:rsid w:val="00027043"/>
    <w:rsid w:val="000270B2"/>
    <w:rsid w:val="00027792"/>
    <w:rsid w:val="00027A9E"/>
    <w:rsid w:val="00027B58"/>
    <w:rsid w:val="00027D8E"/>
    <w:rsid w:val="0003008B"/>
    <w:rsid w:val="000302C6"/>
    <w:rsid w:val="0003094D"/>
    <w:rsid w:val="00031184"/>
    <w:rsid w:val="00031972"/>
    <w:rsid w:val="00032773"/>
    <w:rsid w:val="00033A7B"/>
    <w:rsid w:val="00033C43"/>
    <w:rsid w:val="00034D94"/>
    <w:rsid w:val="0003771C"/>
    <w:rsid w:val="00037892"/>
    <w:rsid w:val="00037DFB"/>
    <w:rsid w:val="0004050E"/>
    <w:rsid w:val="00041360"/>
    <w:rsid w:val="000416AD"/>
    <w:rsid w:val="00041ACA"/>
    <w:rsid w:val="00041FF7"/>
    <w:rsid w:val="00042EC8"/>
    <w:rsid w:val="0004381D"/>
    <w:rsid w:val="000443E7"/>
    <w:rsid w:val="0004447E"/>
    <w:rsid w:val="00046B09"/>
    <w:rsid w:val="00046F44"/>
    <w:rsid w:val="00050E95"/>
    <w:rsid w:val="00051735"/>
    <w:rsid w:val="00051778"/>
    <w:rsid w:val="00052641"/>
    <w:rsid w:val="00054274"/>
    <w:rsid w:val="0005460C"/>
    <w:rsid w:val="00054D6C"/>
    <w:rsid w:val="0005533E"/>
    <w:rsid w:val="00055D97"/>
    <w:rsid w:val="00056438"/>
    <w:rsid w:val="00056734"/>
    <w:rsid w:val="00056839"/>
    <w:rsid w:val="0005772C"/>
    <w:rsid w:val="00057B5A"/>
    <w:rsid w:val="0006069E"/>
    <w:rsid w:val="00060CA6"/>
    <w:rsid w:val="00060F09"/>
    <w:rsid w:val="00060F35"/>
    <w:rsid w:val="000611B6"/>
    <w:rsid w:val="000614FB"/>
    <w:rsid w:val="0006477C"/>
    <w:rsid w:val="000654E2"/>
    <w:rsid w:val="00066507"/>
    <w:rsid w:val="000671C0"/>
    <w:rsid w:val="00067E42"/>
    <w:rsid w:val="00072EBD"/>
    <w:rsid w:val="00073646"/>
    <w:rsid w:val="00074682"/>
    <w:rsid w:val="00075D43"/>
    <w:rsid w:val="00076469"/>
    <w:rsid w:val="000770F3"/>
    <w:rsid w:val="000773E6"/>
    <w:rsid w:val="00077413"/>
    <w:rsid w:val="00077983"/>
    <w:rsid w:val="00077BDB"/>
    <w:rsid w:val="00080F58"/>
    <w:rsid w:val="000817EC"/>
    <w:rsid w:val="00081D71"/>
    <w:rsid w:val="0008265B"/>
    <w:rsid w:val="00083CB6"/>
    <w:rsid w:val="00083F0C"/>
    <w:rsid w:val="000847D0"/>
    <w:rsid w:val="00084801"/>
    <w:rsid w:val="000859EB"/>
    <w:rsid w:val="00086A32"/>
    <w:rsid w:val="00086E53"/>
    <w:rsid w:val="0009065D"/>
    <w:rsid w:val="000906AD"/>
    <w:rsid w:val="00091016"/>
    <w:rsid w:val="00091CA8"/>
    <w:rsid w:val="00092087"/>
    <w:rsid w:val="0009274C"/>
    <w:rsid w:val="00093D02"/>
    <w:rsid w:val="0009423B"/>
    <w:rsid w:val="00094F5B"/>
    <w:rsid w:val="000956AD"/>
    <w:rsid w:val="0009570D"/>
    <w:rsid w:val="000959D2"/>
    <w:rsid w:val="000972EA"/>
    <w:rsid w:val="00097DE5"/>
    <w:rsid w:val="000A0A49"/>
    <w:rsid w:val="000A0E15"/>
    <w:rsid w:val="000A0E61"/>
    <w:rsid w:val="000A1C4C"/>
    <w:rsid w:val="000A1E85"/>
    <w:rsid w:val="000A26BD"/>
    <w:rsid w:val="000A332A"/>
    <w:rsid w:val="000A38E3"/>
    <w:rsid w:val="000A4086"/>
    <w:rsid w:val="000A47C1"/>
    <w:rsid w:val="000A4988"/>
    <w:rsid w:val="000A4DEE"/>
    <w:rsid w:val="000A511C"/>
    <w:rsid w:val="000A54DA"/>
    <w:rsid w:val="000A5730"/>
    <w:rsid w:val="000A5789"/>
    <w:rsid w:val="000A5999"/>
    <w:rsid w:val="000A5CE9"/>
    <w:rsid w:val="000A6111"/>
    <w:rsid w:val="000A622D"/>
    <w:rsid w:val="000A6309"/>
    <w:rsid w:val="000A635D"/>
    <w:rsid w:val="000A63E6"/>
    <w:rsid w:val="000A67C4"/>
    <w:rsid w:val="000A6A63"/>
    <w:rsid w:val="000A7B86"/>
    <w:rsid w:val="000B03C0"/>
    <w:rsid w:val="000B06F4"/>
    <w:rsid w:val="000B0A40"/>
    <w:rsid w:val="000B278C"/>
    <w:rsid w:val="000B2E11"/>
    <w:rsid w:val="000B2F22"/>
    <w:rsid w:val="000B387B"/>
    <w:rsid w:val="000B3A81"/>
    <w:rsid w:val="000B4371"/>
    <w:rsid w:val="000B4AE1"/>
    <w:rsid w:val="000B510E"/>
    <w:rsid w:val="000B56AE"/>
    <w:rsid w:val="000B66CA"/>
    <w:rsid w:val="000B674D"/>
    <w:rsid w:val="000B6A59"/>
    <w:rsid w:val="000B6BB1"/>
    <w:rsid w:val="000B6DB0"/>
    <w:rsid w:val="000B6DB5"/>
    <w:rsid w:val="000B77E1"/>
    <w:rsid w:val="000B7B44"/>
    <w:rsid w:val="000C207C"/>
    <w:rsid w:val="000C22E9"/>
    <w:rsid w:val="000C2D23"/>
    <w:rsid w:val="000C3E3E"/>
    <w:rsid w:val="000C45E0"/>
    <w:rsid w:val="000C4CB7"/>
    <w:rsid w:val="000C5CCD"/>
    <w:rsid w:val="000C5DF2"/>
    <w:rsid w:val="000C68A8"/>
    <w:rsid w:val="000C6BDD"/>
    <w:rsid w:val="000C76EB"/>
    <w:rsid w:val="000C79DA"/>
    <w:rsid w:val="000C7C6B"/>
    <w:rsid w:val="000D02EA"/>
    <w:rsid w:val="000D09E4"/>
    <w:rsid w:val="000D0B12"/>
    <w:rsid w:val="000D116C"/>
    <w:rsid w:val="000D2B05"/>
    <w:rsid w:val="000D2BF0"/>
    <w:rsid w:val="000D2D10"/>
    <w:rsid w:val="000D46A1"/>
    <w:rsid w:val="000D4B5C"/>
    <w:rsid w:val="000D4E8E"/>
    <w:rsid w:val="000D5D70"/>
    <w:rsid w:val="000D66C7"/>
    <w:rsid w:val="000D678D"/>
    <w:rsid w:val="000D6C31"/>
    <w:rsid w:val="000D7FAE"/>
    <w:rsid w:val="000E047E"/>
    <w:rsid w:val="000E05B1"/>
    <w:rsid w:val="000E06CC"/>
    <w:rsid w:val="000E1370"/>
    <w:rsid w:val="000E1611"/>
    <w:rsid w:val="000E1909"/>
    <w:rsid w:val="000E1DD9"/>
    <w:rsid w:val="000E1F0F"/>
    <w:rsid w:val="000E1F4A"/>
    <w:rsid w:val="000E2A5B"/>
    <w:rsid w:val="000E2B76"/>
    <w:rsid w:val="000E34E3"/>
    <w:rsid w:val="000E4287"/>
    <w:rsid w:val="000E44A2"/>
    <w:rsid w:val="000E5E3C"/>
    <w:rsid w:val="000E6BB4"/>
    <w:rsid w:val="000E74B1"/>
    <w:rsid w:val="000E78D5"/>
    <w:rsid w:val="000E7FA8"/>
    <w:rsid w:val="000F0167"/>
    <w:rsid w:val="000F2AE1"/>
    <w:rsid w:val="000F32D5"/>
    <w:rsid w:val="000F32EA"/>
    <w:rsid w:val="000F405D"/>
    <w:rsid w:val="000F45D3"/>
    <w:rsid w:val="000F4937"/>
    <w:rsid w:val="000F4CD8"/>
    <w:rsid w:val="000F5294"/>
    <w:rsid w:val="000F6CD3"/>
    <w:rsid w:val="0010021B"/>
    <w:rsid w:val="001005F3"/>
    <w:rsid w:val="001007A5"/>
    <w:rsid w:val="00100899"/>
    <w:rsid w:val="0010122A"/>
    <w:rsid w:val="0010136D"/>
    <w:rsid w:val="00101BC4"/>
    <w:rsid w:val="00101BF2"/>
    <w:rsid w:val="00102997"/>
    <w:rsid w:val="00103550"/>
    <w:rsid w:val="00103A60"/>
    <w:rsid w:val="00104BE2"/>
    <w:rsid w:val="00105183"/>
    <w:rsid w:val="0010548F"/>
    <w:rsid w:val="001055AD"/>
    <w:rsid w:val="001058A8"/>
    <w:rsid w:val="00105D80"/>
    <w:rsid w:val="0010614A"/>
    <w:rsid w:val="0011006F"/>
    <w:rsid w:val="00110216"/>
    <w:rsid w:val="0011074C"/>
    <w:rsid w:val="001107CB"/>
    <w:rsid w:val="001114CA"/>
    <w:rsid w:val="001115C8"/>
    <w:rsid w:val="00111646"/>
    <w:rsid w:val="00111D23"/>
    <w:rsid w:val="00111D59"/>
    <w:rsid w:val="00112695"/>
    <w:rsid w:val="0011274E"/>
    <w:rsid w:val="00112FCD"/>
    <w:rsid w:val="00113949"/>
    <w:rsid w:val="0011395E"/>
    <w:rsid w:val="001141CB"/>
    <w:rsid w:val="00114CC1"/>
    <w:rsid w:val="00115296"/>
    <w:rsid w:val="00116566"/>
    <w:rsid w:val="0011709A"/>
    <w:rsid w:val="0011727E"/>
    <w:rsid w:val="00117523"/>
    <w:rsid w:val="00117A22"/>
    <w:rsid w:val="00117BC2"/>
    <w:rsid w:val="00117D3B"/>
    <w:rsid w:val="00117DF8"/>
    <w:rsid w:val="00120307"/>
    <w:rsid w:val="001208ED"/>
    <w:rsid w:val="001220D8"/>
    <w:rsid w:val="001234C2"/>
    <w:rsid w:val="00123ADE"/>
    <w:rsid w:val="0012409B"/>
    <w:rsid w:val="00126964"/>
    <w:rsid w:val="00126F94"/>
    <w:rsid w:val="00127000"/>
    <w:rsid w:val="001271E8"/>
    <w:rsid w:val="001275E9"/>
    <w:rsid w:val="00131E7D"/>
    <w:rsid w:val="0013303F"/>
    <w:rsid w:val="00133D30"/>
    <w:rsid w:val="00134C63"/>
    <w:rsid w:val="00135D41"/>
    <w:rsid w:val="00136E8C"/>
    <w:rsid w:val="001377D2"/>
    <w:rsid w:val="0013782A"/>
    <w:rsid w:val="00137AAC"/>
    <w:rsid w:val="00137FAD"/>
    <w:rsid w:val="001416DF"/>
    <w:rsid w:val="001417CF"/>
    <w:rsid w:val="0014270A"/>
    <w:rsid w:val="00142BCE"/>
    <w:rsid w:val="00143048"/>
    <w:rsid w:val="00144010"/>
    <w:rsid w:val="0014402E"/>
    <w:rsid w:val="00144425"/>
    <w:rsid w:val="001453AA"/>
    <w:rsid w:val="00145718"/>
    <w:rsid w:val="00145D42"/>
    <w:rsid w:val="00147365"/>
    <w:rsid w:val="00147FFE"/>
    <w:rsid w:val="0015001B"/>
    <w:rsid w:val="001501E5"/>
    <w:rsid w:val="00150BD4"/>
    <w:rsid w:val="0015125F"/>
    <w:rsid w:val="001516A2"/>
    <w:rsid w:val="00151CAC"/>
    <w:rsid w:val="00152D03"/>
    <w:rsid w:val="00153773"/>
    <w:rsid w:val="00153891"/>
    <w:rsid w:val="001540A0"/>
    <w:rsid w:val="001541EB"/>
    <w:rsid w:val="0015443F"/>
    <w:rsid w:val="00154B48"/>
    <w:rsid w:val="00154BEF"/>
    <w:rsid w:val="001560AC"/>
    <w:rsid w:val="001570A7"/>
    <w:rsid w:val="001570CD"/>
    <w:rsid w:val="00157843"/>
    <w:rsid w:val="00157864"/>
    <w:rsid w:val="00160E9A"/>
    <w:rsid w:val="00161305"/>
    <w:rsid w:val="0016187C"/>
    <w:rsid w:val="00161D99"/>
    <w:rsid w:val="00163E9B"/>
    <w:rsid w:val="0016416E"/>
    <w:rsid w:val="00164BAF"/>
    <w:rsid w:val="00165204"/>
    <w:rsid w:val="001664D9"/>
    <w:rsid w:val="00166516"/>
    <w:rsid w:val="0017011C"/>
    <w:rsid w:val="0017080F"/>
    <w:rsid w:val="001726C9"/>
    <w:rsid w:val="00173481"/>
    <w:rsid w:val="00173F9B"/>
    <w:rsid w:val="0017408A"/>
    <w:rsid w:val="00174192"/>
    <w:rsid w:val="00175482"/>
    <w:rsid w:val="00176F14"/>
    <w:rsid w:val="00177F5B"/>
    <w:rsid w:val="001802DC"/>
    <w:rsid w:val="00180730"/>
    <w:rsid w:val="00180BE4"/>
    <w:rsid w:val="00181619"/>
    <w:rsid w:val="00182123"/>
    <w:rsid w:val="00182F99"/>
    <w:rsid w:val="0018381A"/>
    <w:rsid w:val="001847D8"/>
    <w:rsid w:val="00184ACA"/>
    <w:rsid w:val="00185628"/>
    <w:rsid w:val="0018731A"/>
    <w:rsid w:val="0018771C"/>
    <w:rsid w:val="001900EC"/>
    <w:rsid w:val="00190474"/>
    <w:rsid w:val="00191228"/>
    <w:rsid w:val="001917D2"/>
    <w:rsid w:val="001927B3"/>
    <w:rsid w:val="001933FB"/>
    <w:rsid w:val="00194046"/>
    <w:rsid w:val="00194BF4"/>
    <w:rsid w:val="0019500D"/>
    <w:rsid w:val="001953BA"/>
    <w:rsid w:val="00195D47"/>
    <w:rsid w:val="001965C6"/>
    <w:rsid w:val="00196D6C"/>
    <w:rsid w:val="00197760"/>
    <w:rsid w:val="00197F75"/>
    <w:rsid w:val="001A0420"/>
    <w:rsid w:val="001A1119"/>
    <w:rsid w:val="001A154B"/>
    <w:rsid w:val="001A1EC2"/>
    <w:rsid w:val="001A2FE5"/>
    <w:rsid w:val="001A3013"/>
    <w:rsid w:val="001A38CB"/>
    <w:rsid w:val="001A4589"/>
    <w:rsid w:val="001A49BD"/>
    <w:rsid w:val="001A4CF5"/>
    <w:rsid w:val="001A50AF"/>
    <w:rsid w:val="001A539A"/>
    <w:rsid w:val="001A6D0E"/>
    <w:rsid w:val="001A6EB3"/>
    <w:rsid w:val="001A77DF"/>
    <w:rsid w:val="001A7B76"/>
    <w:rsid w:val="001B0AE8"/>
    <w:rsid w:val="001B0FBD"/>
    <w:rsid w:val="001B2426"/>
    <w:rsid w:val="001B3BCD"/>
    <w:rsid w:val="001B469C"/>
    <w:rsid w:val="001B48AC"/>
    <w:rsid w:val="001B6B67"/>
    <w:rsid w:val="001B76AA"/>
    <w:rsid w:val="001B7EFC"/>
    <w:rsid w:val="001C1125"/>
    <w:rsid w:val="001C1774"/>
    <w:rsid w:val="001C218B"/>
    <w:rsid w:val="001C2E3F"/>
    <w:rsid w:val="001C3AFD"/>
    <w:rsid w:val="001C5AAC"/>
    <w:rsid w:val="001C615B"/>
    <w:rsid w:val="001C6DB5"/>
    <w:rsid w:val="001C708C"/>
    <w:rsid w:val="001C76A6"/>
    <w:rsid w:val="001C7F19"/>
    <w:rsid w:val="001D0065"/>
    <w:rsid w:val="001D069A"/>
    <w:rsid w:val="001D0D05"/>
    <w:rsid w:val="001D10A3"/>
    <w:rsid w:val="001D436E"/>
    <w:rsid w:val="001D4778"/>
    <w:rsid w:val="001D4C6F"/>
    <w:rsid w:val="001D5508"/>
    <w:rsid w:val="001D647F"/>
    <w:rsid w:val="001D679E"/>
    <w:rsid w:val="001D775F"/>
    <w:rsid w:val="001D78CF"/>
    <w:rsid w:val="001D7F64"/>
    <w:rsid w:val="001E0A16"/>
    <w:rsid w:val="001E0DEF"/>
    <w:rsid w:val="001E18D7"/>
    <w:rsid w:val="001E1AB9"/>
    <w:rsid w:val="001E1E3D"/>
    <w:rsid w:val="001E2B20"/>
    <w:rsid w:val="001E378E"/>
    <w:rsid w:val="001E38B1"/>
    <w:rsid w:val="001E38DF"/>
    <w:rsid w:val="001E4211"/>
    <w:rsid w:val="001E5185"/>
    <w:rsid w:val="001E552C"/>
    <w:rsid w:val="001E5CCD"/>
    <w:rsid w:val="001E6008"/>
    <w:rsid w:val="001E7553"/>
    <w:rsid w:val="001F036B"/>
    <w:rsid w:val="001F104A"/>
    <w:rsid w:val="001F2834"/>
    <w:rsid w:val="001F2D7C"/>
    <w:rsid w:val="001F2EF8"/>
    <w:rsid w:val="001F34B2"/>
    <w:rsid w:val="001F3CE9"/>
    <w:rsid w:val="001F539F"/>
    <w:rsid w:val="001F561D"/>
    <w:rsid w:val="001F5FEF"/>
    <w:rsid w:val="001F7854"/>
    <w:rsid w:val="001F7A1B"/>
    <w:rsid w:val="002004A0"/>
    <w:rsid w:val="002008B7"/>
    <w:rsid w:val="0020142F"/>
    <w:rsid w:val="002016E0"/>
    <w:rsid w:val="00201BC2"/>
    <w:rsid w:val="00202445"/>
    <w:rsid w:val="00203E5D"/>
    <w:rsid w:val="0020451A"/>
    <w:rsid w:val="00204531"/>
    <w:rsid w:val="00204CBF"/>
    <w:rsid w:val="00204EAD"/>
    <w:rsid w:val="00205B2D"/>
    <w:rsid w:val="0020689F"/>
    <w:rsid w:val="00206B2E"/>
    <w:rsid w:val="0020787F"/>
    <w:rsid w:val="00207C03"/>
    <w:rsid w:val="00207E28"/>
    <w:rsid w:val="00210CED"/>
    <w:rsid w:val="00210FE5"/>
    <w:rsid w:val="00211728"/>
    <w:rsid w:val="00211A4D"/>
    <w:rsid w:val="00211B70"/>
    <w:rsid w:val="00212557"/>
    <w:rsid w:val="00212A16"/>
    <w:rsid w:val="0021456B"/>
    <w:rsid w:val="00215C4F"/>
    <w:rsid w:val="00216A25"/>
    <w:rsid w:val="00216A5D"/>
    <w:rsid w:val="00216EB1"/>
    <w:rsid w:val="00220E2D"/>
    <w:rsid w:val="00221175"/>
    <w:rsid w:val="002212F4"/>
    <w:rsid w:val="00221B2D"/>
    <w:rsid w:val="00222574"/>
    <w:rsid w:val="00222C2E"/>
    <w:rsid w:val="00224A05"/>
    <w:rsid w:val="00224B23"/>
    <w:rsid w:val="00224B78"/>
    <w:rsid w:val="00225EDC"/>
    <w:rsid w:val="002265D2"/>
    <w:rsid w:val="00226A20"/>
    <w:rsid w:val="00227652"/>
    <w:rsid w:val="00230E56"/>
    <w:rsid w:val="002316D7"/>
    <w:rsid w:val="002318CF"/>
    <w:rsid w:val="00233661"/>
    <w:rsid w:val="002336C1"/>
    <w:rsid w:val="002339AD"/>
    <w:rsid w:val="00234EFB"/>
    <w:rsid w:val="00235351"/>
    <w:rsid w:val="0023554F"/>
    <w:rsid w:val="002356D2"/>
    <w:rsid w:val="00236529"/>
    <w:rsid w:val="0023669F"/>
    <w:rsid w:val="00236860"/>
    <w:rsid w:val="00236DF0"/>
    <w:rsid w:val="00237024"/>
    <w:rsid w:val="002373E3"/>
    <w:rsid w:val="002374B1"/>
    <w:rsid w:val="0023765E"/>
    <w:rsid w:val="002377E4"/>
    <w:rsid w:val="00237E18"/>
    <w:rsid w:val="00240EBC"/>
    <w:rsid w:val="0024178D"/>
    <w:rsid w:val="00241956"/>
    <w:rsid w:val="0024228B"/>
    <w:rsid w:val="00242815"/>
    <w:rsid w:val="00245589"/>
    <w:rsid w:val="00246428"/>
    <w:rsid w:val="00246C9D"/>
    <w:rsid w:val="00246ECA"/>
    <w:rsid w:val="00247042"/>
    <w:rsid w:val="00250158"/>
    <w:rsid w:val="00250F37"/>
    <w:rsid w:val="00251BB2"/>
    <w:rsid w:val="002537C6"/>
    <w:rsid w:val="00253817"/>
    <w:rsid w:val="00253A9C"/>
    <w:rsid w:val="00253DE7"/>
    <w:rsid w:val="00254B1B"/>
    <w:rsid w:val="00254B44"/>
    <w:rsid w:val="00255544"/>
    <w:rsid w:val="0025560D"/>
    <w:rsid w:val="00255A08"/>
    <w:rsid w:val="0025666C"/>
    <w:rsid w:val="00256CD8"/>
    <w:rsid w:val="002577AA"/>
    <w:rsid w:val="0026004B"/>
    <w:rsid w:val="00260275"/>
    <w:rsid w:val="00260BBC"/>
    <w:rsid w:val="00260F4F"/>
    <w:rsid w:val="002617C9"/>
    <w:rsid w:val="00262C10"/>
    <w:rsid w:val="002630BC"/>
    <w:rsid w:val="00263F0B"/>
    <w:rsid w:val="0026491C"/>
    <w:rsid w:val="00264ABF"/>
    <w:rsid w:val="002655E2"/>
    <w:rsid w:val="00265E8F"/>
    <w:rsid w:val="00265FCB"/>
    <w:rsid w:val="00266670"/>
    <w:rsid w:val="00266DFD"/>
    <w:rsid w:val="00266FA1"/>
    <w:rsid w:val="00267A68"/>
    <w:rsid w:val="0027047A"/>
    <w:rsid w:val="002706A5"/>
    <w:rsid w:val="0027111E"/>
    <w:rsid w:val="002714A7"/>
    <w:rsid w:val="0027175E"/>
    <w:rsid w:val="00271E47"/>
    <w:rsid w:val="00271F7C"/>
    <w:rsid w:val="00272C07"/>
    <w:rsid w:val="002732F8"/>
    <w:rsid w:val="00273A60"/>
    <w:rsid w:val="00273C0D"/>
    <w:rsid w:val="002740E5"/>
    <w:rsid w:val="00274843"/>
    <w:rsid w:val="00274855"/>
    <w:rsid w:val="00274B22"/>
    <w:rsid w:val="00274EF8"/>
    <w:rsid w:val="00275373"/>
    <w:rsid w:val="00275A77"/>
    <w:rsid w:val="00276776"/>
    <w:rsid w:val="00276F08"/>
    <w:rsid w:val="002773BC"/>
    <w:rsid w:val="00280203"/>
    <w:rsid w:val="0028199B"/>
    <w:rsid w:val="00281F12"/>
    <w:rsid w:val="002824DA"/>
    <w:rsid w:val="0028492D"/>
    <w:rsid w:val="00284F54"/>
    <w:rsid w:val="002854A0"/>
    <w:rsid w:val="002868A0"/>
    <w:rsid w:val="00287BC8"/>
    <w:rsid w:val="00287F18"/>
    <w:rsid w:val="00290351"/>
    <w:rsid w:val="00290451"/>
    <w:rsid w:val="00290DF0"/>
    <w:rsid w:val="00292147"/>
    <w:rsid w:val="00292962"/>
    <w:rsid w:val="002936C3"/>
    <w:rsid w:val="002942A3"/>
    <w:rsid w:val="00294728"/>
    <w:rsid w:val="0029519B"/>
    <w:rsid w:val="00295239"/>
    <w:rsid w:val="002952C5"/>
    <w:rsid w:val="002958C2"/>
    <w:rsid w:val="002964DB"/>
    <w:rsid w:val="00297344"/>
    <w:rsid w:val="0029737E"/>
    <w:rsid w:val="00297541"/>
    <w:rsid w:val="002A09B5"/>
    <w:rsid w:val="002A0BBE"/>
    <w:rsid w:val="002A10B0"/>
    <w:rsid w:val="002A1180"/>
    <w:rsid w:val="002A1EBE"/>
    <w:rsid w:val="002A2364"/>
    <w:rsid w:val="002A3297"/>
    <w:rsid w:val="002A4CAA"/>
    <w:rsid w:val="002A4F76"/>
    <w:rsid w:val="002A4FBE"/>
    <w:rsid w:val="002A64E9"/>
    <w:rsid w:val="002A665E"/>
    <w:rsid w:val="002A68E3"/>
    <w:rsid w:val="002A7913"/>
    <w:rsid w:val="002B18E8"/>
    <w:rsid w:val="002B1B36"/>
    <w:rsid w:val="002B35B8"/>
    <w:rsid w:val="002B39F2"/>
    <w:rsid w:val="002B3BB7"/>
    <w:rsid w:val="002B404A"/>
    <w:rsid w:val="002B4898"/>
    <w:rsid w:val="002B49A6"/>
    <w:rsid w:val="002B5BBA"/>
    <w:rsid w:val="002B633D"/>
    <w:rsid w:val="002B6758"/>
    <w:rsid w:val="002B7488"/>
    <w:rsid w:val="002B7940"/>
    <w:rsid w:val="002C118B"/>
    <w:rsid w:val="002C14EE"/>
    <w:rsid w:val="002C1B7B"/>
    <w:rsid w:val="002C285D"/>
    <w:rsid w:val="002C2E88"/>
    <w:rsid w:val="002C37CB"/>
    <w:rsid w:val="002C3CC6"/>
    <w:rsid w:val="002C3E57"/>
    <w:rsid w:val="002C495C"/>
    <w:rsid w:val="002C4DA5"/>
    <w:rsid w:val="002C529A"/>
    <w:rsid w:val="002C5E68"/>
    <w:rsid w:val="002C60BF"/>
    <w:rsid w:val="002C652A"/>
    <w:rsid w:val="002C7837"/>
    <w:rsid w:val="002C7E36"/>
    <w:rsid w:val="002C7EF8"/>
    <w:rsid w:val="002D07B4"/>
    <w:rsid w:val="002D118F"/>
    <w:rsid w:val="002D1340"/>
    <w:rsid w:val="002D1414"/>
    <w:rsid w:val="002D199B"/>
    <w:rsid w:val="002D1CBE"/>
    <w:rsid w:val="002D20C2"/>
    <w:rsid w:val="002D235F"/>
    <w:rsid w:val="002D250E"/>
    <w:rsid w:val="002D260C"/>
    <w:rsid w:val="002D29FC"/>
    <w:rsid w:val="002D2D7D"/>
    <w:rsid w:val="002D3982"/>
    <w:rsid w:val="002D431A"/>
    <w:rsid w:val="002D43AD"/>
    <w:rsid w:val="002D479A"/>
    <w:rsid w:val="002D4825"/>
    <w:rsid w:val="002D50BE"/>
    <w:rsid w:val="002D5621"/>
    <w:rsid w:val="002D5F36"/>
    <w:rsid w:val="002D6336"/>
    <w:rsid w:val="002D73B3"/>
    <w:rsid w:val="002D78AD"/>
    <w:rsid w:val="002D7DA0"/>
    <w:rsid w:val="002E0831"/>
    <w:rsid w:val="002E1445"/>
    <w:rsid w:val="002E18EC"/>
    <w:rsid w:val="002E1C91"/>
    <w:rsid w:val="002E3ADA"/>
    <w:rsid w:val="002E3D4E"/>
    <w:rsid w:val="002E5CEE"/>
    <w:rsid w:val="002E5FB8"/>
    <w:rsid w:val="002F0412"/>
    <w:rsid w:val="002F0FA9"/>
    <w:rsid w:val="002F156B"/>
    <w:rsid w:val="002F1F2E"/>
    <w:rsid w:val="002F2262"/>
    <w:rsid w:val="002F32E8"/>
    <w:rsid w:val="002F41D1"/>
    <w:rsid w:val="002F4A8E"/>
    <w:rsid w:val="002F6F7E"/>
    <w:rsid w:val="002F78B6"/>
    <w:rsid w:val="002F7C5D"/>
    <w:rsid w:val="002F7F21"/>
    <w:rsid w:val="00300100"/>
    <w:rsid w:val="0030072D"/>
    <w:rsid w:val="00300D85"/>
    <w:rsid w:val="003012D1"/>
    <w:rsid w:val="00302255"/>
    <w:rsid w:val="00302308"/>
    <w:rsid w:val="00303658"/>
    <w:rsid w:val="003044AB"/>
    <w:rsid w:val="00304C53"/>
    <w:rsid w:val="0030716E"/>
    <w:rsid w:val="0030769D"/>
    <w:rsid w:val="0030773D"/>
    <w:rsid w:val="00307F14"/>
    <w:rsid w:val="00310580"/>
    <w:rsid w:val="00310885"/>
    <w:rsid w:val="00310D3D"/>
    <w:rsid w:val="00311B90"/>
    <w:rsid w:val="00311CD8"/>
    <w:rsid w:val="003126D7"/>
    <w:rsid w:val="003127CE"/>
    <w:rsid w:val="00312D1F"/>
    <w:rsid w:val="003132CD"/>
    <w:rsid w:val="00313D75"/>
    <w:rsid w:val="0031436A"/>
    <w:rsid w:val="003144F2"/>
    <w:rsid w:val="003148F7"/>
    <w:rsid w:val="003150D1"/>
    <w:rsid w:val="00315D0B"/>
    <w:rsid w:val="0031605B"/>
    <w:rsid w:val="003171D5"/>
    <w:rsid w:val="003178B3"/>
    <w:rsid w:val="003204CF"/>
    <w:rsid w:val="00320712"/>
    <w:rsid w:val="0032095F"/>
    <w:rsid w:val="00321815"/>
    <w:rsid w:val="00321F11"/>
    <w:rsid w:val="00322951"/>
    <w:rsid w:val="00322972"/>
    <w:rsid w:val="00322C68"/>
    <w:rsid w:val="00325A12"/>
    <w:rsid w:val="003265D7"/>
    <w:rsid w:val="0032661D"/>
    <w:rsid w:val="00326D8F"/>
    <w:rsid w:val="00327A46"/>
    <w:rsid w:val="003318BF"/>
    <w:rsid w:val="0033199D"/>
    <w:rsid w:val="00331CC6"/>
    <w:rsid w:val="00332709"/>
    <w:rsid w:val="00332C5D"/>
    <w:rsid w:val="00332C9C"/>
    <w:rsid w:val="00333732"/>
    <w:rsid w:val="003339E1"/>
    <w:rsid w:val="00333BF0"/>
    <w:rsid w:val="00333E1A"/>
    <w:rsid w:val="00334727"/>
    <w:rsid w:val="00334B34"/>
    <w:rsid w:val="0033541B"/>
    <w:rsid w:val="00335611"/>
    <w:rsid w:val="00335834"/>
    <w:rsid w:val="00335C8A"/>
    <w:rsid w:val="00335F94"/>
    <w:rsid w:val="0033714F"/>
    <w:rsid w:val="00340AB8"/>
    <w:rsid w:val="003411AA"/>
    <w:rsid w:val="00341708"/>
    <w:rsid w:val="00341763"/>
    <w:rsid w:val="00341EB9"/>
    <w:rsid w:val="003434D9"/>
    <w:rsid w:val="00343588"/>
    <w:rsid w:val="00343770"/>
    <w:rsid w:val="00344FF0"/>
    <w:rsid w:val="0034528B"/>
    <w:rsid w:val="00345700"/>
    <w:rsid w:val="003460DD"/>
    <w:rsid w:val="00346692"/>
    <w:rsid w:val="0034692B"/>
    <w:rsid w:val="0034730E"/>
    <w:rsid w:val="00347F40"/>
    <w:rsid w:val="003504E1"/>
    <w:rsid w:val="00350C90"/>
    <w:rsid w:val="0035117A"/>
    <w:rsid w:val="0035136E"/>
    <w:rsid w:val="00351BEC"/>
    <w:rsid w:val="003525B5"/>
    <w:rsid w:val="0035399F"/>
    <w:rsid w:val="003545DD"/>
    <w:rsid w:val="003547FA"/>
    <w:rsid w:val="00355833"/>
    <w:rsid w:val="003566CE"/>
    <w:rsid w:val="00356926"/>
    <w:rsid w:val="00356BB8"/>
    <w:rsid w:val="00357309"/>
    <w:rsid w:val="00357808"/>
    <w:rsid w:val="003579FA"/>
    <w:rsid w:val="003605A1"/>
    <w:rsid w:val="00360A2B"/>
    <w:rsid w:val="003641B1"/>
    <w:rsid w:val="003647D5"/>
    <w:rsid w:val="00364B10"/>
    <w:rsid w:val="00364BDC"/>
    <w:rsid w:val="003658BA"/>
    <w:rsid w:val="00365FA5"/>
    <w:rsid w:val="00366128"/>
    <w:rsid w:val="003665C7"/>
    <w:rsid w:val="00366B84"/>
    <w:rsid w:val="00367A8F"/>
    <w:rsid w:val="0037047C"/>
    <w:rsid w:val="00370930"/>
    <w:rsid w:val="003736FD"/>
    <w:rsid w:val="00374518"/>
    <w:rsid w:val="003748B0"/>
    <w:rsid w:val="00374AB6"/>
    <w:rsid w:val="00374BAC"/>
    <w:rsid w:val="003800D5"/>
    <w:rsid w:val="00380680"/>
    <w:rsid w:val="003811ED"/>
    <w:rsid w:val="003815FC"/>
    <w:rsid w:val="00381DC2"/>
    <w:rsid w:val="0038266D"/>
    <w:rsid w:val="0038280F"/>
    <w:rsid w:val="003833D1"/>
    <w:rsid w:val="0038396C"/>
    <w:rsid w:val="00384229"/>
    <w:rsid w:val="0038446D"/>
    <w:rsid w:val="003846E0"/>
    <w:rsid w:val="003852FD"/>
    <w:rsid w:val="00386092"/>
    <w:rsid w:val="00386845"/>
    <w:rsid w:val="00387355"/>
    <w:rsid w:val="00391C7A"/>
    <w:rsid w:val="0039219C"/>
    <w:rsid w:val="00392302"/>
    <w:rsid w:val="00392604"/>
    <w:rsid w:val="00392C2A"/>
    <w:rsid w:val="00392C6F"/>
    <w:rsid w:val="00393FA4"/>
    <w:rsid w:val="003949FB"/>
    <w:rsid w:val="00395887"/>
    <w:rsid w:val="003959DD"/>
    <w:rsid w:val="00396157"/>
    <w:rsid w:val="003964CE"/>
    <w:rsid w:val="00397038"/>
    <w:rsid w:val="00397258"/>
    <w:rsid w:val="003978D1"/>
    <w:rsid w:val="003A04C0"/>
    <w:rsid w:val="003A0C61"/>
    <w:rsid w:val="003A0EAF"/>
    <w:rsid w:val="003A14FB"/>
    <w:rsid w:val="003A1837"/>
    <w:rsid w:val="003A3630"/>
    <w:rsid w:val="003A3CED"/>
    <w:rsid w:val="003A475A"/>
    <w:rsid w:val="003A4A83"/>
    <w:rsid w:val="003A4BB4"/>
    <w:rsid w:val="003A570F"/>
    <w:rsid w:val="003A7594"/>
    <w:rsid w:val="003A77C2"/>
    <w:rsid w:val="003A7C40"/>
    <w:rsid w:val="003B0A05"/>
    <w:rsid w:val="003B11F7"/>
    <w:rsid w:val="003B14B7"/>
    <w:rsid w:val="003B26EC"/>
    <w:rsid w:val="003B2A12"/>
    <w:rsid w:val="003B3709"/>
    <w:rsid w:val="003B477E"/>
    <w:rsid w:val="003B47E8"/>
    <w:rsid w:val="003B48F5"/>
    <w:rsid w:val="003B5742"/>
    <w:rsid w:val="003B61C1"/>
    <w:rsid w:val="003B67DC"/>
    <w:rsid w:val="003B6CC6"/>
    <w:rsid w:val="003B6E86"/>
    <w:rsid w:val="003B736E"/>
    <w:rsid w:val="003B75D5"/>
    <w:rsid w:val="003B7B12"/>
    <w:rsid w:val="003B7EAD"/>
    <w:rsid w:val="003C0223"/>
    <w:rsid w:val="003C0583"/>
    <w:rsid w:val="003C1427"/>
    <w:rsid w:val="003C16E1"/>
    <w:rsid w:val="003C3508"/>
    <w:rsid w:val="003C3610"/>
    <w:rsid w:val="003C3848"/>
    <w:rsid w:val="003C3CD9"/>
    <w:rsid w:val="003C46BD"/>
    <w:rsid w:val="003C5ADB"/>
    <w:rsid w:val="003C5C7E"/>
    <w:rsid w:val="003C6331"/>
    <w:rsid w:val="003C67C5"/>
    <w:rsid w:val="003D0B29"/>
    <w:rsid w:val="003D1432"/>
    <w:rsid w:val="003D2878"/>
    <w:rsid w:val="003D2DCA"/>
    <w:rsid w:val="003D319E"/>
    <w:rsid w:val="003D435D"/>
    <w:rsid w:val="003D4B6E"/>
    <w:rsid w:val="003D55B3"/>
    <w:rsid w:val="003D565F"/>
    <w:rsid w:val="003D6B82"/>
    <w:rsid w:val="003D76A2"/>
    <w:rsid w:val="003D7B6E"/>
    <w:rsid w:val="003E02E6"/>
    <w:rsid w:val="003E1405"/>
    <w:rsid w:val="003E1AD3"/>
    <w:rsid w:val="003E1F31"/>
    <w:rsid w:val="003E21A1"/>
    <w:rsid w:val="003E25C6"/>
    <w:rsid w:val="003E2A04"/>
    <w:rsid w:val="003E2BC4"/>
    <w:rsid w:val="003E3315"/>
    <w:rsid w:val="003E404C"/>
    <w:rsid w:val="003E407C"/>
    <w:rsid w:val="003E40BC"/>
    <w:rsid w:val="003E4197"/>
    <w:rsid w:val="003E4F7B"/>
    <w:rsid w:val="003E585D"/>
    <w:rsid w:val="003E64FE"/>
    <w:rsid w:val="003E67C3"/>
    <w:rsid w:val="003E6D37"/>
    <w:rsid w:val="003E7370"/>
    <w:rsid w:val="003E7B23"/>
    <w:rsid w:val="003F05F6"/>
    <w:rsid w:val="003F17B4"/>
    <w:rsid w:val="003F2416"/>
    <w:rsid w:val="003F2C23"/>
    <w:rsid w:val="003F3758"/>
    <w:rsid w:val="003F38F8"/>
    <w:rsid w:val="003F4832"/>
    <w:rsid w:val="003F596F"/>
    <w:rsid w:val="003F5E6C"/>
    <w:rsid w:val="003F67A2"/>
    <w:rsid w:val="003F7660"/>
    <w:rsid w:val="0040052A"/>
    <w:rsid w:val="00400DAB"/>
    <w:rsid w:val="0040129D"/>
    <w:rsid w:val="004019E0"/>
    <w:rsid w:val="00401D1E"/>
    <w:rsid w:val="004022BA"/>
    <w:rsid w:val="00403235"/>
    <w:rsid w:val="00403F37"/>
    <w:rsid w:val="004051C5"/>
    <w:rsid w:val="00405907"/>
    <w:rsid w:val="00405994"/>
    <w:rsid w:val="00406371"/>
    <w:rsid w:val="00406C6D"/>
    <w:rsid w:val="004119D7"/>
    <w:rsid w:val="004125E2"/>
    <w:rsid w:val="00412B45"/>
    <w:rsid w:val="0041378B"/>
    <w:rsid w:val="00413CB1"/>
    <w:rsid w:val="004153DA"/>
    <w:rsid w:val="0041561E"/>
    <w:rsid w:val="00415C86"/>
    <w:rsid w:val="004161E0"/>
    <w:rsid w:val="00417514"/>
    <w:rsid w:val="004200CF"/>
    <w:rsid w:val="0042088F"/>
    <w:rsid w:val="00420E7D"/>
    <w:rsid w:val="004211D8"/>
    <w:rsid w:val="00421A81"/>
    <w:rsid w:val="00421E60"/>
    <w:rsid w:val="00422198"/>
    <w:rsid w:val="00422258"/>
    <w:rsid w:val="0042261C"/>
    <w:rsid w:val="00423F08"/>
    <w:rsid w:val="004241EA"/>
    <w:rsid w:val="004246C3"/>
    <w:rsid w:val="004266FD"/>
    <w:rsid w:val="00426FC6"/>
    <w:rsid w:val="00426FD7"/>
    <w:rsid w:val="00430F11"/>
    <w:rsid w:val="00430FC2"/>
    <w:rsid w:val="004314E7"/>
    <w:rsid w:val="00431D7C"/>
    <w:rsid w:val="00431E4A"/>
    <w:rsid w:val="004323FE"/>
    <w:rsid w:val="0043260E"/>
    <w:rsid w:val="004328DE"/>
    <w:rsid w:val="0043309C"/>
    <w:rsid w:val="00433921"/>
    <w:rsid w:val="00433FED"/>
    <w:rsid w:val="0043470A"/>
    <w:rsid w:val="00435AE1"/>
    <w:rsid w:val="00437156"/>
    <w:rsid w:val="004374E3"/>
    <w:rsid w:val="004379E8"/>
    <w:rsid w:val="004407A7"/>
    <w:rsid w:val="00441714"/>
    <w:rsid w:val="0044249B"/>
    <w:rsid w:val="00442B18"/>
    <w:rsid w:val="00442DD4"/>
    <w:rsid w:val="00443B87"/>
    <w:rsid w:val="00444260"/>
    <w:rsid w:val="0044484D"/>
    <w:rsid w:val="00444D98"/>
    <w:rsid w:val="00445384"/>
    <w:rsid w:val="00445582"/>
    <w:rsid w:val="00445764"/>
    <w:rsid w:val="00445F22"/>
    <w:rsid w:val="00446C6C"/>
    <w:rsid w:val="00446D7E"/>
    <w:rsid w:val="00447FF2"/>
    <w:rsid w:val="00450035"/>
    <w:rsid w:val="00450C1F"/>
    <w:rsid w:val="0045108E"/>
    <w:rsid w:val="00451349"/>
    <w:rsid w:val="00451D48"/>
    <w:rsid w:val="004520EF"/>
    <w:rsid w:val="004527E3"/>
    <w:rsid w:val="00453074"/>
    <w:rsid w:val="00453CA9"/>
    <w:rsid w:val="00454012"/>
    <w:rsid w:val="0045491D"/>
    <w:rsid w:val="004564E6"/>
    <w:rsid w:val="004565E6"/>
    <w:rsid w:val="004577D8"/>
    <w:rsid w:val="00457BF7"/>
    <w:rsid w:val="00457EAB"/>
    <w:rsid w:val="0046025B"/>
    <w:rsid w:val="00460872"/>
    <w:rsid w:val="00460A99"/>
    <w:rsid w:val="0046161B"/>
    <w:rsid w:val="00461A7F"/>
    <w:rsid w:val="004623E0"/>
    <w:rsid w:val="00462976"/>
    <w:rsid w:val="004630B9"/>
    <w:rsid w:val="004636D3"/>
    <w:rsid w:val="004646AB"/>
    <w:rsid w:val="00464DCE"/>
    <w:rsid w:val="00464F3C"/>
    <w:rsid w:val="0046507C"/>
    <w:rsid w:val="00465ED4"/>
    <w:rsid w:val="004666DB"/>
    <w:rsid w:val="00466725"/>
    <w:rsid w:val="00466D3A"/>
    <w:rsid w:val="00470F6E"/>
    <w:rsid w:val="00471DD6"/>
    <w:rsid w:val="00472E2C"/>
    <w:rsid w:val="00472ED4"/>
    <w:rsid w:val="004737DF"/>
    <w:rsid w:val="00473856"/>
    <w:rsid w:val="00473F9D"/>
    <w:rsid w:val="0047503C"/>
    <w:rsid w:val="00476064"/>
    <w:rsid w:val="004763E1"/>
    <w:rsid w:val="00476527"/>
    <w:rsid w:val="00476579"/>
    <w:rsid w:val="004765DB"/>
    <w:rsid w:val="004765F7"/>
    <w:rsid w:val="00476637"/>
    <w:rsid w:val="00476A10"/>
    <w:rsid w:val="00477736"/>
    <w:rsid w:val="00477BDF"/>
    <w:rsid w:val="00480980"/>
    <w:rsid w:val="00480BAF"/>
    <w:rsid w:val="00481ADB"/>
    <w:rsid w:val="00481CA9"/>
    <w:rsid w:val="004839B5"/>
    <w:rsid w:val="004845B2"/>
    <w:rsid w:val="00485244"/>
    <w:rsid w:val="00485B1A"/>
    <w:rsid w:val="0048630F"/>
    <w:rsid w:val="004869D1"/>
    <w:rsid w:val="00486B0D"/>
    <w:rsid w:val="00486CC7"/>
    <w:rsid w:val="004906DF"/>
    <w:rsid w:val="00490944"/>
    <w:rsid w:val="00490BE0"/>
    <w:rsid w:val="00490D5D"/>
    <w:rsid w:val="00490D64"/>
    <w:rsid w:val="00492B3C"/>
    <w:rsid w:val="004937E7"/>
    <w:rsid w:val="00493EEB"/>
    <w:rsid w:val="00493F14"/>
    <w:rsid w:val="0049433D"/>
    <w:rsid w:val="0049437A"/>
    <w:rsid w:val="00494D45"/>
    <w:rsid w:val="00494F75"/>
    <w:rsid w:val="00494FBC"/>
    <w:rsid w:val="00495314"/>
    <w:rsid w:val="004957BB"/>
    <w:rsid w:val="00495B9C"/>
    <w:rsid w:val="00496328"/>
    <w:rsid w:val="004965D5"/>
    <w:rsid w:val="004967B3"/>
    <w:rsid w:val="00496B9A"/>
    <w:rsid w:val="004A1C7E"/>
    <w:rsid w:val="004A2CAF"/>
    <w:rsid w:val="004A4C49"/>
    <w:rsid w:val="004A519D"/>
    <w:rsid w:val="004A7809"/>
    <w:rsid w:val="004B02CD"/>
    <w:rsid w:val="004B031E"/>
    <w:rsid w:val="004B11D3"/>
    <w:rsid w:val="004B1341"/>
    <w:rsid w:val="004B137B"/>
    <w:rsid w:val="004B175D"/>
    <w:rsid w:val="004B17FF"/>
    <w:rsid w:val="004B277F"/>
    <w:rsid w:val="004B28D5"/>
    <w:rsid w:val="004B29D5"/>
    <w:rsid w:val="004B3060"/>
    <w:rsid w:val="004B33CA"/>
    <w:rsid w:val="004B475F"/>
    <w:rsid w:val="004B4AF0"/>
    <w:rsid w:val="004B62A9"/>
    <w:rsid w:val="004C0D23"/>
    <w:rsid w:val="004C107B"/>
    <w:rsid w:val="004C1C11"/>
    <w:rsid w:val="004C4BE1"/>
    <w:rsid w:val="004C5686"/>
    <w:rsid w:val="004C589D"/>
    <w:rsid w:val="004C6078"/>
    <w:rsid w:val="004C6FDD"/>
    <w:rsid w:val="004C7592"/>
    <w:rsid w:val="004C7E05"/>
    <w:rsid w:val="004D0227"/>
    <w:rsid w:val="004D1C55"/>
    <w:rsid w:val="004D1C8D"/>
    <w:rsid w:val="004D23DD"/>
    <w:rsid w:val="004D2C99"/>
    <w:rsid w:val="004D2E24"/>
    <w:rsid w:val="004D31B0"/>
    <w:rsid w:val="004D46A4"/>
    <w:rsid w:val="004D481D"/>
    <w:rsid w:val="004D489A"/>
    <w:rsid w:val="004D7C8D"/>
    <w:rsid w:val="004D7D3C"/>
    <w:rsid w:val="004E017A"/>
    <w:rsid w:val="004E128D"/>
    <w:rsid w:val="004E265B"/>
    <w:rsid w:val="004E279A"/>
    <w:rsid w:val="004E30D4"/>
    <w:rsid w:val="004E510C"/>
    <w:rsid w:val="004E62CB"/>
    <w:rsid w:val="004E7CCE"/>
    <w:rsid w:val="004F02BA"/>
    <w:rsid w:val="004F0903"/>
    <w:rsid w:val="004F09BE"/>
    <w:rsid w:val="004F2C9D"/>
    <w:rsid w:val="004F2E16"/>
    <w:rsid w:val="004F3631"/>
    <w:rsid w:val="004F3CC2"/>
    <w:rsid w:val="004F4408"/>
    <w:rsid w:val="004F4706"/>
    <w:rsid w:val="004F51B6"/>
    <w:rsid w:val="004F6850"/>
    <w:rsid w:val="004F6C9B"/>
    <w:rsid w:val="004F6ED8"/>
    <w:rsid w:val="004F7182"/>
    <w:rsid w:val="004F7632"/>
    <w:rsid w:val="004F7BAC"/>
    <w:rsid w:val="00500037"/>
    <w:rsid w:val="005008A0"/>
    <w:rsid w:val="005008F0"/>
    <w:rsid w:val="00500C17"/>
    <w:rsid w:val="00501514"/>
    <w:rsid w:val="00501A6A"/>
    <w:rsid w:val="00502A1D"/>
    <w:rsid w:val="005034AB"/>
    <w:rsid w:val="00503FA1"/>
    <w:rsid w:val="0050517D"/>
    <w:rsid w:val="00505F07"/>
    <w:rsid w:val="005061AE"/>
    <w:rsid w:val="00506803"/>
    <w:rsid w:val="00507114"/>
    <w:rsid w:val="005073F9"/>
    <w:rsid w:val="00507991"/>
    <w:rsid w:val="00507BA6"/>
    <w:rsid w:val="0051049C"/>
    <w:rsid w:val="00512C69"/>
    <w:rsid w:val="00512DCC"/>
    <w:rsid w:val="0051380E"/>
    <w:rsid w:val="00514E6A"/>
    <w:rsid w:val="005153EE"/>
    <w:rsid w:val="00515590"/>
    <w:rsid w:val="00515604"/>
    <w:rsid w:val="00515C61"/>
    <w:rsid w:val="00515D4C"/>
    <w:rsid w:val="00515E4B"/>
    <w:rsid w:val="00516951"/>
    <w:rsid w:val="00520549"/>
    <w:rsid w:val="0052055C"/>
    <w:rsid w:val="00520C48"/>
    <w:rsid w:val="005214DA"/>
    <w:rsid w:val="005217E0"/>
    <w:rsid w:val="00521BDB"/>
    <w:rsid w:val="00522120"/>
    <w:rsid w:val="005226AC"/>
    <w:rsid w:val="005236E8"/>
    <w:rsid w:val="00523784"/>
    <w:rsid w:val="00523D5D"/>
    <w:rsid w:val="00523EC9"/>
    <w:rsid w:val="00524199"/>
    <w:rsid w:val="00524799"/>
    <w:rsid w:val="005252BF"/>
    <w:rsid w:val="00525B12"/>
    <w:rsid w:val="00526E52"/>
    <w:rsid w:val="005270B0"/>
    <w:rsid w:val="005275E3"/>
    <w:rsid w:val="005306C9"/>
    <w:rsid w:val="0053157B"/>
    <w:rsid w:val="00531677"/>
    <w:rsid w:val="0053195B"/>
    <w:rsid w:val="005319B9"/>
    <w:rsid w:val="00531F6F"/>
    <w:rsid w:val="0053271D"/>
    <w:rsid w:val="00533034"/>
    <w:rsid w:val="005332B8"/>
    <w:rsid w:val="005336C3"/>
    <w:rsid w:val="00533FC2"/>
    <w:rsid w:val="00535C93"/>
    <w:rsid w:val="00536272"/>
    <w:rsid w:val="00536789"/>
    <w:rsid w:val="0053788D"/>
    <w:rsid w:val="00537C57"/>
    <w:rsid w:val="00540461"/>
    <w:rsid w:val="0054067E"/>
    <w:rsid w:val="00541BF3"/>
    <w:rsid w:val="00541D52"/>
    <w:rsid w:val="00542AD7"/>
    <w:rsid w:val="0054359C"/>
    <w:rsid w:val="00543773"/>
    <w:rsid w:val="005443C3"/>
    <w:rsid w:val="00544D5D"/>
    <w:rsid w:val="00545066"/>
    <w:rsid w:val="00545C8F"/>
    <w:rsid w:val="00545E2B"/>
    <w:rsid w:val="005465C6"/>
    <w:rsid w:val="00546C8B"/>
    <w:rsid w:val="005473EA"/>
    <w:rsid w:val="00547F7C"/>
    <w:rsid w:val="00550461"/>
    <w:rsid w:val="00551599"/>
    <w:rsid w:val="0055160C"/>
    <w:rsid w:val="00551AB0"/>
    <w:rsid w:val="0055202E"/>
    <w:rsid w:val="00552357"/>
    <w:rsid w:val="00552587"/>
    <w:rsid w:val="00552FC4"/>
    <w:rsid w:val="005541CE"/>
    <w:rsid w:val="005545E5"/>
    <w:rsid w:val="005546B7"/>
    <w:rsid w:val="00555128"/>
    <w:rsid w:val="005556A1"/>
    <w:rsid w:val="0055575F"/>
    <w:rsid w:val="0055602D"/>
    <w:rsid w:val="00556132"/>
    <w:rsid w:val="00556154"/>
    <w:rsid w:val="005566D3"/>
    <w:rsid w:val="00557AA8"/>
    <w:rsid w:val="005601B1"/>
    <w:rsid w:val="00560556"/>
    <w:rsid w:val="00560658"/>
    <w:rsid w:val="00560B24"/>
    <w:rsid w:val="00560D7F"/>
    <w:rsid w:val="00561938"/>
    <w:rsid w:val="00562A21"/>
    <w:rsid w:val="00562C2A"/>
    <w:rsid w:val="005649FA"/>
    <w:rsid w:val="005650ED"/>
    <w:rsid w:val="00565969"/>
    <w:rsid w:val="00567178"/>
    <w:rsid w:val="005721BE"/>
    <w:rsid w:val="00572A65"/>
    <w:rsid w:val="00572BB3"/>
    <w:rsid w:val="005730C2"/>
    <w:rsid w:val="00573AFD"/>
    <w:rsid w:val="00573F9B"/>
    <w:rsid w:val="00573FBC"/>
    <w:rsid w:val="00575739"/>
    <w:rsid w:val="00576DE9"/>
    <w:rsid w:val="005770AD"/>
    <w:rsid w:val="00577D03"/>
    <w:rsid w:val="0058007B"/>
    <w:rsid w:val="00580526"/>
    <w:rsid w:val="0058056D"/>
    <w:rsid w:val="00580905"/>
    <w:rsid w:val="005814D1"/>
    <w:rsid w:val="00581A74"/>
    <w:rsid w:val="00582EB8"/>
    <w:rsid w:val="0058332F"/>
    <w:rsid w:val="0058349C"/>
    <w:rsid w:val="00585775"/>
    <w:rsid w:val="00585886"/>
    <w:rsid w:val="00586450"/>
    <w:rsid w:val="00586662"/>
    <w:rsid w:val="0058751D"/>
    <w:rsid w:val="00587747"/>
    <w:rsid w:val="00587E65"/>
    <w:rsid w:val="00590A89"/>
    <w:rsid w:val="005910CD"/>
    <w:rsid w:val="005917D7"/>
    <w:rsid w:val="005929A9"/>
    <w:rsid w:val="00592EA2"/>
    <w:rsid w:val="005931CD"/>
    <w:rsid w:val="0059338A"/>
    <w:rsid w:val="00593D0A"/>
    <w:rsid w:val="00595306"/>
    <w:rsid w:val="0059574D"/>
    <w:rsid w:val="0059578F"/>
    <w:rsid w:val="00595C0A"/>
    <w:rsid w:val="005968DA"/>
    <w:rsid w:val="005A049B"/>
    <w:rsid w:val="005A053A"/>
    <w:rsid w:val="005A0613"/>
    <w:rsid w:val="005A08BD"/>
    <w:rsid w:val="005A1452"/>
    <w:rsid w:val="005A1C91"/>
    <w:rsid w:val="005A2569"/>
    <w:rsid w:val="005A288C"/>
    <w:rsid w:val="005A2AAC"/>
    <w:rsid w:val="005A3073"/>
    <w:rsid w:val="005A3845"/>
    <w:rsid w:val="005A5230"/>
    <w:rsid w:val="005A6537"/>
    <w:rsid w:val="005B002B"/>
    <w:rsid w:val="005B09FB"/>
    <w:rsid w:val="005B0D83"/>
    <w:rsid w:val="005B0E86"/>
    <w:rsid w:val="005B1325"/>
    <w:rsid w:val="005B14E8"/>
    <w:rsid w:val="005B20A2"/>
    <w:rsid w:val="005B27D0"/>
    <w:rsid w:val="005B3544"/>
    <w:rsid w:val="005B36C6"/>
    <w:rsid w:val="005B393D"/>
    <w:rsid w:val="005B3DAA"/>
    <w:rsid w:val="005B4238"/>
    <w:rsid w:val="005B464E"/>
    <w:rsid w:val="005B4DF1"/>
    <w:rsid w:val="005B5559"/>
    <w:rsid w:val="005B6DA4"/>
    <w:rsid w:val="005B78DE"/>
    <w:rsid w:val="005C0157"/>
    <w:rsid w:val="005C01BF"/>
    <w:rsid w:val="005C04D0"/>
    <w:rsid w:val="005C0725"/>
    <w:rsid w:val="005C156E"/>
    <w:rsid w:val="005C1BDB"/>
    <w:rsid w:val="005C1DEF"/>
    <w:rsid w:val="005C2598"/>
    <w:rsid w:val="005C32A4"/>
    <w:rsid w:val="005C36E9"/>
    <w:rsid w:val="005C3A0B"/>
    <w:rsid w:val="005C3D54"/>
    <w:rsid w:val="005C5F0C"/>
    <w:rsid w:val="005C5F2C"/>
    <w:rsid w:val="005C7D73"/>
    <w:rsid w:val="005C7E39"/>
    <w:rsid w:val="005C7E8A"/>
    <w:rsid w:val="005D1A4D"/>
    <w:rsid w:val="005D1DCF"/>
    <w:rsid w:val="005D23F6"/>
    <w:rsid w:val="005D2D9E"/>
    <w:rsid w:val="005D39EA"/>
    <w:rsid w:val="005D3D0C"/>
    <w:rsid w:val="005D4D7D"/>
    <w:rsid w:val="005D59A0"/>
    <w:rsid w:val="005D59E8"/>
    <w:rsid w:val="005D77C1"/>
    <w:rsid w:val="005D7E30"/>
    <w:rsid w:val="005E07C8"/>
    <w:rsid w:val="005E09EF"/>
    <w:rsid w:val="005E0C11"/>
    <w:rsid w:val="005E0FF2"/>
    <w:rsid w:val="005E15B2"/>
    <w:rsid w:val="005E16A2"/>
    <w:rsid w:val="005E17BF"/>
    <w:rsid w:val="005E2302"/>
    <w:rsid w:val="005E2552"/>
    <w:rsid w:val="005E26DD"/>
    <w:rsid w:val="005E3212"/>
    <w:rsid w:val="005E3840"/>
    <w:rsid w:val="005E3A61"/>
    <w:rsid w:val="005E3CE4"/>
    <w:rsid w:val="005E4EFF"/>
    <w:rsid w:val="005E54BF"/>
    <w:rsid w:val="005E56BF"/>
    <w:rsid w:val="005E62F5"/>
    <w:rsid w:val="005F0103"/>
    <w:rsid w:val="005F0A2D"/>
    <w:rsid w:val="005F136B"/>
    <w:rsid w:val="005F2222"/>
    <w:rsid w:val="005F32CD"/>
    <w:rsid w:val="005F3CBF"/>
    <w:rsid w:val="005F40A5"/>
    <w:rsid w:val="005F4E61"/>
    <w:rsid w:val="005F518D"/>
    <w:rsid w:val="005F53C4"/>
    <w:rsid w:val="005F5747"/>
    <w:rsid w:val="005F6099"/>
    <w:rsid w:val="005F63D8"/>
    <w:rsid w:val="005F6630"/>
    <w:rsid w:val="005F757F"/>
    <w:rsid w:val="005F7A0E"/>
    <w:rsid w:val="005F7BD8"/>
    <w:rsid w:val="006014EF"/>
    <w:rsid w:val="0060188F"/>
    <w:rsid w:val="00601B21"/>
    <w:rsid w:val="00602894"/>
    <w:rsid w:val="00603206"/>
    <w:rsid w:val="006033C8"/>
    <w:rsid w:val="006045CE"/>
    <w:rsid w:val="00604B3C"/>
    <w:rsid w:val="006056AB"/>
    <w:rsid w:val="00605F48"/>
    <w:rsid w:val="00606342"/>
    <w:rsid w:val="006070F3"/>
    <w:rsid w:val="00607B36"/>
    <w:rsid w:val="00607B7C"/>
    <w:rsid w:val="00607BAE"/>
    <w:rsid w:val="00610068"/>
    <w:rsid w:val="006100CD"/>
    <w:rsid w:val="00610171"/>
    <w:rsid w:val="00610444"/>
    <w:rsid w:val="00610BEA"/>
    <w:rsid w:val="00611087"/>
    <w:rsid w:val="0061199D"/>
    <w:rsid w:val="006121BD"/>
    <w:rsid w:val="0061318B"/>
    <w:rsid w:val="00613900"/>
    <w:rsid w:val="00613DCC"/>
    <w:rsid w:val="006140AA"/>
    <w:rsid w:val="00614277"/>
    <w:rsid w:val="006143F2"/>
    <w:rsid w:val="00614546"/>
    <w:rsid w:val="00614A99"/>
    <w:rsid w:val="006167F3"/>
    <w:rsid w:val="00620B92"/>
    <w:rsid w:val="00620E62"/>
    <w:rsid w:val="006212AB"/>
    <w:rsid w:val="0062239C"/>
    <w:rsid w:val="00622C0C"/>
    <w:rsid w:val="00624DCE"/>
    <w:rsid w:val="006263D7"/>
    <w:rsid w:val="00626760"/>
    <w:rsid w:val="006270FB"/>
    <w:rsid w:val="006279CC"/>
    <w:rsid w:val="006302A5"/>
    <w:rsid w:val="0063086F"/>
    <w:rsid w:val="00630BBA"/>
    <w:rsid w:val="00633148"/>
    <w:rsid w:val="00633169"/>
    <w:rsid w:val="0063341E"/>
    <w:rsid w:val="006334D9"/>
    <w:rsid w:val="0063367A"/>
    <w:rsid w:val="006342B4"/>
    <w:rsid w:val="0063514F"/>
    <w:rsid w:val="006356B7"/>
    <w:rsid w:val="0063580E"/>
    <w:rsid w:val="00635848"/>
    <w:rsid w:val="0063645E"/>
    <w:rsid w:val="00636B3E"/>
    <w:rsid w:val="006370D1"/>
    <w:rsid w:val="006378F7"/>
    <w:rsid w:val="006402D7"/>
    <w:rsid w:val="00640355"/>
    <w:rsid w:val="0064046E"/>
    <w:rsid w:val="00640C19"/>
    <w:rsid w:val="00640DC4"/>
    <w:rsid w:val="006413D0"/>
    <w:rsid w:val="006423D9"/>
    <w:rsid w:val="00644A93"/>
    <w:rsid w:val="0064554A"/>
    <w:rsid w:val="00645D75"/>
    <w:rsid w:val="0064628A"/>
    <w:rsid w:val="006506DA"/>
    <w:rsid w:val="00651039"/>
    <w:rsid w:val="00651A7D"/>
    <w:rsid w:val="00651BED"/>
    <w:rsid w:val="00651E0C"/>
    <w:rsid w:val="00651EBF"/>
    <w:rsid w:val="00652CA6"/>
    <w:rsid w:val="0065542E"/>
    <w:rsid w:val="00655935"/>
    <w:rsid w:val="00656062"/>
    <w:rsid w:val="00656207"/>
    <w:rsid w:val="00656C20"/>
    <w:rsid w:val="00657FEC"/>
    <w:rsid w:val="00660718"/>
    <w:rsid w:val="006608D4"/>
    <w:rsid w:val="00661F4C"/>
    <w:rsid w:val="00662225"/>
    <w:rsid w:val="006622BB"/>
    <w:rsid w:val="00662620"/>
    <w:rsid w:val="006635A8"/>
    <w:rsid w:val="006646D7"/>
    <w:rsid w:val="00664E43"/>
    <w:rsid w:val="00665967"/>
    <w:rsid w:val="00665F04"/>
    <w:rsid w:val="00666442"/>
    <w:rsid w:val="0066666A"/>
    <w:rsid w:val="00667685"/>
    <w:rsid w:val="006703CF"/>
    <w:rsid w:val="00670A76"/>
    <w:rsid w:val="0067144C"/>
    <w:rsid w:val="0067266B"/>
    <w:rsid w:val="00672E8F"/>
    <w:rsid w:val="00673296"/>
    <w:rsid w:val="006737E0"/>
    <w:rsid w:val="006738FD"/>
    <w:rsid w:val="00673CAD"/>
    <w:rsid w:val="006744BE"/>
    <w:rsid w:val="0067492D"/>
    <w:rsid w:val="006755F2"/>
    <w:rsid w:val="00675C2E"/>
    <w:rsid w:val="00675D73"/>
    <w:rsid w:val="00676BF2"/>
    <w:rsid w:val="00677172"/>
    <w:rsid w:val="00677E98"/>
    <w:rsid w:val="00677FCA"/>
    <w:rsid w:val="006801D4"/>
    <w:rsid w:val="00681110"/>
    <w:rsid w:val="0068188D"/>
    <w:rsid w:val="00681F0B"/>
    <w:rsid w:val="00682125"/>
    <w:rsid w:val="00682C22"/>
    <w:rsid w:val="00683105"/>
    <w:rsid w:val="0068310E"/>
    <w:rsid w:val="006836AF"/>
    <w:rsid w:val="0068378A"/>
    <w:rsid w:val="00684AAB"/>
    <w:rsid w:val="00684F55"/>
    <w:rsid w:val="00685FEF"/>
    <w:rsid w:val="00686D61"/>
    <w:rsid w:val="00687897"/>
    <w:rsid w:val="0069063E"/>
    <w:rsid w:val="00690B6C"/>
    <w:rsid w:val="00690CE7"/>
    <w:rsid w:val="0069198C"/>
    <w:rsid w:val="00691C96"/>
    <w:rsid w:val="006923F7"/>
    <w:rsid w:val="0069373C"/>
    <w:rsid w:val="00693A15"/>
    <w:rsid w:val="00693CD6"/>
    <w:rsid w:val="00693D36"/>
    <w:rsid w:val="00693F6C"/>
    <w:rsid w:val="00694136"/>
    <w:rsid w:val="00694655"/>
    <w:rsid w:val="00694690"/>
    <w:rsid w:val="00695E93"/>
    <w:rsid w:val="00695FEA"/>
    <w:rsid w:val="006973B5"/>
    <w:rsid w:val="006976F2"/>
    <w:rsid w:val="006A109D"/>
    <w:rsid w:val="006A14EC"/>
    <w:rsid w:val="006A21C1"/>
    <w:rsid w:val="006A343E"/>
    <w:rsid w:val="006A38A6"/>
    <w:rsid w:val="006A4439"/>
    <w:rsid w:val="006A4A0E"/>
    <w:rsid w:val="006A54B6"/>
    <w:rsid w:val="006A599F"/>
    <w:rsid w:val="006A611A"/>
    <w:rsid w:val="006A66F9"/>
    <w:rsid w:val="006A7945"/>
    <w:rsid w:val="006B06FB"/>
    <w:rsid w:val="006B0859"/>
    <w:rsid w:val="006B089B"/>
    <w:rsid w:val="006B0AD0"/>
    <w:rsid w:val="006B15CF"/>
    <w:rsid w:val="006B1911"/>
    <w:rsid w:val="006B1C24"/>
    <w:rsid w:val="006B2C50"/>
    <w:rsid w:val="006B3389"/>
    <w:rsid w:val="006B4C95"/>
    <w:rsid w:val="006B4ED1"/>
    <w:rsid w:val="006B543B"/>
    <w:rsid w:val="006B77BC"/>
    <w:rsid w:val="006B7F3B"/>
    <w:rsid w:val="006C0031"/>
    <w:rsid w:val="006C0260"/>
    <w:rsid w:val="006C07AC"/>
    <w:rsid w:val="006C109D"/>
    <w:rsid w:val="006C1A46"/>
    <w:rsid w:val="006C1D97"/>
    <w:rsid w:val="006C21F2"/>
    <w:rsid w:val="006C26DF"/>
    <w:rsid w:val="006C28A7"/>
    <w:rsid w:val="006C4B62"/>
    <w:rsid w:val="006C4C01"/>
    <w:rsid w:val="006C574A"/>
    <w:rsid w:val="006C69E1"/>
    <w:rsid w:val="006C6B1F"/>
    <w:rsid w:val="006C6E19"/>
    <w:rsid w:val="006C708F"/>
    <w:rsid w:val="006D22FD"/>
    <w:rsid w:val="006D2404"/>
    <w:rsid w:val="006D28D4"/>
    <w:rsid w:val="006D3401"/>
    <w:rsid w:val="006D3573"/>
    <w:rsid w:val="006D399C"/>
    <w:rsid w:val="006D3FF2"/>
    <w:rsid w:val="006D4013"/>
    <w:rsid w:val="006D4110"/>
    <w:rsid w:val="006D4156"/>
    <w:rsid w:val="006D4243"/>
    <w:rsid w:val="006D619F"/>
    <w:rsid w:val="006D68CF"/>
    <w:rsid w:val="006D6FF5"/>
    <w:rsid w:val="006E0E74"/>
    <w:rsid w:val="006E24A4"/>
    <w:rsid w:val="006E2F24"/>
    <w:rsid w:val="006E5567"/>
    <w:rsid w:val="006E66D9"/>
    <w:rsid w:val="006E673D"/>
    <w:rsid w:val="006F02B5"/>
    <w:rsid w:val="006F0433"/>
    <w:rsid w:val="006F16AB"/>
    <w:rsid w:val="006F1732"/>
    <w:rsid w:val="006F22FE"/>
    <w:rsid w:val="006F23B2"/>
    <w:rsid w:val="006F299E"/>
    <w:rsid w:val="006F5BC7"/>
    <w:rsid w:val="006F5DA2"/>
    <w:rsid w:val="006F6832"/>
    <w:rsid w:val="006F6F8A"/>
    <w:rsid w:val="006F730A"/>
    <w:rsid w:val="006F7BC3"/>
    <w:rsid w:val="006F7C81"/>
    <w:rsid w:val="006F7EDC"/>
    <w:rsid w:val="007007D8"/>
    <w:rsid w:val="00700D7D"/>
    <w:rsid w:val="00701636"/>
    <w:rsid w:val="00702477"/>
    <w:rsid w:val="007026FE"/>
    <w:rsid w:val="007036BC"/>
    <w:rsid w:val="00703A13"/>
    <w:rsid w:val="00703A2F"/>
    <w:rsid w:val="00703E95"/>
    <w:rsid w:val="00704A9B"/>
    <w:rsid w:val="00704FE2"/>
    <w:rsid w:val="007054BC"/>
    <w:rsid w:val="007061AB"/>
    <w:rsid w:val="00706E70"/>
    <w:rsid w:val="00707D8F"/>
    <w:rsid w:val="0071012F"/>
    <w:rsid w:val="00710371"/>
    <w:rsid w:val="00710622"/>
    <w:rsid w:val="007112DD"/>
    <w:rsid w:val="00711FEE"/>
    <w:rsid w:val="007139FD"/>
    <w:rsid w:val="007154A6"/>
    <w:rsid w:val="007154E7"/>
    <w:rsid w:val="007167E2"/>
    <w:rsid w:val="00717045"/>
    <w:rsid w:val="0071707F"/>
    <w:rsid w:val="007174A4"/>
    <w:rsid w:val="00721237"/>
    <w:rsid w:val="00721D1A"/>
    <w:rsid w:val="00721E7A"/>
    <w:rsid w:val="00722073"/>
    <w:rsid w:val="007224F5"/>
    <w:rsid w:val="00723028"/>
    <w:rsid w:val="00724228"/>
    <w:rsid w:val="007247CC"/>
    <w:rsid w:val="00724DAC"/>
    <w:rsid w:val="0072519F"/>
    <w:rsid w:val="0072526E"/>
    <w:rsid w:val="00725564"/>
    <w:rsid w:val="0072695F"/>
    <w:rsid w:val="00727045"/>
    <w:rsid w:val="007272A4"/>
    <w:rsid w:val="00727CD7"/>
    <w:rsid w:val="00730770"/>
    <w:rsid w:val="00730DC0"/>
    <w:rsid w:val="00731265"/>
    <w:rsid w:val="0073185B"/>
    <w:rsid w:val="00731E3B"/>
    <w:rsid w:val="00732AC1"/>
    <w:rsid w:val="00732AC8"/>
    <w:rsid w:val="0073343E"/>
    <w:rsid w:val="007337BB"/>
    <w:rsid w:val="007338E3"/>
    <w:rsid w:val="00735395"/>
    <w:rsid w:val="0073571D"/>
    <w:rsid w:val="00735FF1"/>
    <w:rsid w:val="007367FD"/>
    <w:rsid w:val="00736ECD"/>
    <w:rsid w:val="00737F49"/>
    <w:rsid w:val="00740693"/>
    <w:rsid w:val="00742661"/>
    <w:rsid w:val="00742C6E"/>
    <w:rsid w:val="00742E10"/>
    <w:rsid w:val="00742E68"/>
    <w:rsid w:val="00742E90"/>
    <w:rsid w:val="00743D3C"/>
    <w:rsid w:val="007446EE"/>
    <w:rsid w:val="0074493D"/>
    <w:rsid w:val="00744DB5"/>
    <w:rsid w:val="00744EE8"/>
    <w:rsid w:val="00745308"/>
    <w:rsid w:val="0074550D"/>
    <w:rsid w:val="007457C5"/>
    <w:rsid w:val="00745B61"/>
    <w:rsid w:val="00745D23"/>
    <w:rsid w:val="0074631B"/>
    <w:rsid w:val="007469E6"/>
    <w:rsid w:val="00746F1F"/>
    <w:rsid w:val="00746F4E"/>
    <w:rsid w:val="00747065"/>
    <w:rsid w:val="00747C5F"/>
    <w:rsid w:val="00747D3A"/>
    <w:rsid w:val="00750545"/>
    <w:rsid w:val="0075182D"/>
    <w:rsid w:val="00753002"/>
    <w:rsid w:val="007536EC"/>
    <w:rsid w:val="007538FD"/>
    <w:rsid w:val="00753B6B"/>
    <w:rsid w:val="00754591"/>
    <w:rsid w:val="007549E9"/>
    <w:rsid w:val="007552B4"/>
    <w:rsid w:val="007552E9"/>
    <w:rsid w:val="00755833"/>
    <w:rsid w:val="0075606C"/>
    <w:rsid w:val="00756767"/>
    <w:rsid w:val="00756986"/>
    <w:rsid w:val="007569CA"/>
    <w:rsid w:val="0075708D"/>
    <w:rsid w:val="00757968"/>
    <w:rsid w:val="00760989"/>
    <w:rsid w:val="007618C7"/>
    <w:rsid w:val="0076205F"/>
    <w:rsid w:val="00763240"/>
    <w:rsid w:val="00763ACE"/>
    <w:rsid w:val="00763B65"/>
    <w:rsid w:val="00764AD9"/>
    <w:rsid w:val="00764F22"/>
    <w:rsid w:val="007657F1"/>
    <w:rsid w:val="00765CC0"/>
    <w:rsid w:val="0076602B"/>
    <w:rsid w:val="0076777B"/>
    <w:rsid w:val="00771AEA"/>
    <w:rsid w:val="00771BBE"/>
    <w:rsid w:val="00771D0C"/>
    <w:rsid w:val="00772161"/>
    <w:rsid w:val="00772C52"/>
    <w:rsid w:val="007734DE"/>
    <w:rsid w:val="0077381F"/>
    <w:rsid w:val="00773A9A"/>
    <w:rsid w:val="00773EB5"/>
    <w:rsid w:val="00774061"/>
    <w:rsid w:val="00774123"/>
    <w:rsid w:val="00774A8F"/>
    <w:rsid w:val="00774D90"/>
    <w:rsid w:val="00775388"/>
    <w:rsid w:val="0077550A"/>
    <w:rsid w:val="0078096B"/>
    <w:rsid w:val="00781F9A"/>
    <w:rsid w:val="0078242B"/>
    <w:rsid w:val="00782D8E"/>
    <w:rsid w:val="00783072"/>
    <w:rsid w:val="007832F8"/>
    <w:rsid w:val="007834A1"/>
    <w:rsid w:val="00784C6B"/>
    <w:rsid w:val="0078543B"/>
    <w:rsid w:val="0078585B"/>
    <w:rsid w:val="00785EC5"/>
    <w:rsid w:val="007862D9"/>
    <w:rsid w:val="00786594"/>
    <w:rsid w:val="00787A6B"/>
    <w:rsid w:val="00790154"/>
    <w:rsid w:val="0079085D"/>
    <w:rsid w:val="00790E36"/>
    <w:rsid w:val="00791137"/>
    <w:rsid w:val="0079134E"/>
    <w:rsid w:val="00791548"/>
    <w:rsid w:val="00792BBF"/>
    <w:rsid w:val="007930F7"/>
    <w:rsid w:val="0079365D"/>
    <w:rsid w:val="00793FE4"/>
    <w:rsid w:val="007942E3"/>
    <w:rsid w:val="00795719"/>
    <w:rsid w:val="00795BA5"/>
    <w:rsid w:val="00796671"/>
    <w:rsid w:val="00796BE5"/>
    <w:rsid w:val="00797C8D"/>
    <w:rsid w:val="00797E14"/>
    <w:rsid w:val="00797F64"/>
    <w:rsid w:val="007A0828"/>
    <w:rsid w:val="007A11B9"/>
    <w:rsid w:val="007A1534"/>
    <w:rsid w:val="007A2C17"/>
    <w:rsid w:val="007A3203"/>
    <w:rsid w:val="007A3245"/>
    <w:rsid w:val="007A3419"/>
    <w:rsid w:val="007A3C48"/>
    <w:rsid w:val="007A47BC"/>
    <w:rsid w:val="007A5062"/>
    <w:rsid w:val="007A51B0"/>
    <w:rsid w:val="007A5397"/>
    <w:rsid w:val="007A641B"/>
    <w:rsid w:val="007A7972"/>
    <w:rsid w:val="007B015A"/>
    <w:rsid w:val="007B027E"/>
    <w:rsid w:val="007B02B2"/>
    <w:rsid w:val="007B0B92"/>
    <w:rsid w:val="007B0F15"/>
    <w:rsid w:val="007B1060"/>
    <w:rsid w:val="007B176E"/>
    <w:rsid w:val="007B19FF"/>
    <w:rsid w:val="007B1A64"/>
    <w:rsid w:val="007B2747"/>
    <w:rsid w:val="007B30A7"/>
    <w:rsid w:val="007B44A0"/>
    <w:rsid w:val="007B4EEB"/>
    <w:rsid w:val="007B5312"/>
    <w:rsid w:val="007B593A"/>
    <w:rsid w:val="007B653F"/>
    <w:rsid w:val="007B7ABE"/>
    <w:rsid w:val="007C07C7"/>
    <w:rsid w:val="007C1263"/>
    <w:rsid w:val="007C1367"/>
    <w:rsid w:val="007C1542"/>
    <w:rsid w:val="007C1EDD"/>
    <w:rsid w:val="007C29BA"/>
    <w:rsid w:val="007C2E38"/>
    <w:rsid w:val="007C3A68"/>
    <w:rsid w:val="007C454E"/>
    <w:rsid w:val="007C4FAD"/>
    <w:rsid w:val="007C661F"/>
    <w:rsid w:val="007C678A"/>
    <w:rsid w:val="007C67DB"/>
    <w:rsid w:val="007C67FC"/>
    <w:rsid w:val="007C6B88"/>
    <w:rsid w:val="007C7A24"/>
    <w:rsid w:val="007C7D7F"/>
    <w:rsid w:val="007C7DD5"/>
    <w:rsid w:val="007D0449"/>
    <w:rsid w:val="007D07DE"/>
    <w:rsid w:val="007D07E8"/>
    <w:rsid w:val="007D0D96"/>
    <w:rsid w:val="007D18D4"/>
    <w:rsid w:val="007D2397"/>
    <w:rsid w:val="007D2737"/>
    <w:rsid w:val="007D2FF1"/>
    <w:rsid w:val="007D34EA"/>
    <w:rsid w:val="007D36C5"/>
    <w:rsid w:val="007D3795"/>
    <w:rsid w:val="007D3C4E"/>
    <w:rsid w:val="007D4059"/>
    <w:rsid w:val="007D41FD"/>
    <w:rsid w:val="007D4383"/>
    <w:rsid w:val="007D4BBE"/>
    <w:rsid w:val="007D585D"/>
    <w:rsid w:val="007D5AD7"/>
    <w:rsid w:val="007D5C95"/>
    <w:rsid w:val="007D5EA9"/>
    <w:rsid w:val="007D6534"/>
    <w:rsid w:val="007D7162"/>
    <w:rsid w:val="007E0581"/>
    <w:rsid w:val="007E0EAC"/>
    <w:rsid w:val="007E11E3"/>
    <w:rsid w:val="007E12BA"/>
    <w:rsid w:val="007E142F"/>
    <w:rsid w:val="007E28AD"/>
    <w:rsid w:val="007E3B5F"/>
    <w:rsid w:val="007E4522"/>
    <w:rsid w:val="007E47D7"/>
    <w:rsid w:val="007E4B88"/>
    <w:rsid w:val="007E516F"/>
    <w:rsid w:val="007E57A4"/>
    <w:rsid w:val="007E581D"/>
    <w:rsid w:val="007E6CE3"/>
    <w:rsid w:val="007E6D74"/>
    <w:rsid w:val="007E787C"/>
    <w:rsid w:val="007F0909"/>
    <w:rsid w:val="007F094E"/>
    <w:rsid w:val="007F1CB8"/>
    <w:rsid w:val="007F28E1"/>
    <w:rsid w:val="007F2C01"/>
    <w:rsid w:val="007F2CBD"/>
    <w:rsid w:val="007F2D26"/>
    <w:rsid w:val="007F3251"/>
    <w:rsid w:val="007F3CE9"/>
    <w:rsid w:val="007F4DED"/>
    <w:rsid w:val="007F54F0"/>
    <w:rsid w:val="007F66F5"/>
    <w:rsid w:val="007F6FAE"/>
    <w:rsid w:val="0080069A"/>
    <w:rsid w:val="0080082B"/>
    <w:rsid w:val="008009C9"/>
    <w:rsid w:val="00801928"/>
    <w:rsid w:val="00802001"/>
    <w:rsid w:val="00802216"/>
    <w:rsid w:val="00803DBD"/>
    <w:rsid w:val="008045D9"/>
    <w:rsid w:val="00806829"/>
    <w:rsid w:val="00810321"/>
    <w:rsid w:val="008105B1"/>
    <w:rsid w:val="0081081B"/>
    <w:rsid w:val="00813A21"/>
    <w:rsid w:val="00815ED0"/>
    <w:rsid w:val="008179BF"/>
    <w:rsid w:val="00817C24"/>
    <w:rsid w:val="0082179E"/>
    <w:rsid w:val="0082225E"/>
    <w:rsid w:val="0082226F"/>
    <w:rsid w:val="00822F8F"/>
    <w:rsid w:val="00823565"/>
    <w:rsid w:val="0082372C"/>
    <w:rsid w:val="0082372F"/>
    <w:rsid w:val="00824543"/>
    <w:rsid w:val="0082491E"/>
    <w:rsid w:val="00824D44"/>
    <w:rsid w:val="00825E59"/>
    <w:rsid w:val="00826B10"/>
    <w:rsid w:val="00827091"/>
    <w:rsid w:val="0083077A"/>
    <w:rsid w:val="00830DF3"/>
    <w:rsid w:val="0083117C"/>
    <w:rsid w:val="008315F7"/>
    <w:rsid w:val="00831CAF"/>
    <w:rsid w:val="008326BB"/>
    <w:rsid w:val="00833243"/>
    <w:rsid w:val="0083411A"/>
    <w:rsid w:val="0083519F"/>
    <w:rsid w:val="008352E5"/>
    <w:rsid w:val="0083608E"/>
    <w:rsid w:val="00836C4E"/>
    <w:rsid w:val="00837BAA"/>
    <w:rsid w:val="00841C7B"/>
    <w:rsid w:val="00844EB1"/>
    <w:rsid w:val="008451BC"/>
    <w:rsid w:val="00845814"/>
    <w:rsid w:val="00845C0A"/>
    <w:rsid w:val="00845DAB"/>
    <w:rsid w:val="00845E6D"/>
    <w:rsid w:val="008471B7"/>
    <w:rsid w:val="00847C90"/>
    <w:rsid w:val="00850A33"/>
    <w:rsid w:val="00850D8A"/>
    <w:rsid w:val="00851BC1"/>
    <w:rsid w:val="00851F83"/>
    <w:rsid w:val="0085369D"/>
    <w:rsid w:val="00853C82"/>
    <w:rsid w:val="00853D93"/>
    <w:rsid w:val="00853E80"/>
    <w:rsid w:val="00856194"/>
    <w:rsid w:val="00856A48"/>
    <w:rsid w:val="0085734A"/>
    <w:rsid w:val="0086013E"/>
    <w:rsid w:val="008604D5"/>
    <w:rsid w:val="008614D5"/>
    <w:rsid w:val="00861887"/>
    <w:rsid w:val="008627DC"/>
    <w:rsid w:val="00862801"/>
    <w:rsid w:val="00863DE2"/>
    <w:rsid w:val="00863FD5"/>
    <w:rsid w:val="008650A4"/>
    <w:rsid w:val="00865A20"/>
    <w:rsid w:val="00865CD3"/>
    <w:rsid w:val="00867EE2"/>
    <w:rsid w:val="008700FE"/>
    <w:rsid w:val="008705E8"/>
    <w:rsid w:val="008722D5"/>
    <w:rsid w:val="00873404"/>
    <w:rsid w:val="00874E78"/>
    <w:rsid w:val="0087643D"/>
    <w:rsid w:val="00876CE7"/>
    <w:rsid w:val="00876FE6"/>
    <w:rsid w:val="00877118"/>
    <w:rsid w:val="0088051F"/>
    <w:rsid w:val="0088065D"/>
    <w:rsid w:val="008813D1"/>
    <w:rsid w:val="008816DF"/>
    <w:rsid w:val="00881780"/>
    <w:rsid w:val="00881894"/>
    <w:rsid w:val="00881EBB"/>
    <w:rsid w:val="00882276"/>
    <w:rsid w:val="008828E4"/>
    <w:rsid w:val="00882A21"/>
    <w:rsid w:val="00883E32"/>
    <w:rsid w:val="0088402B"/>
    <w:rsid w:val="00884086"/>
    <w:rsid w:val="00884118"/>
    <w:rsid w:val="00885097"/>
    <w:rsid w:val="008855D6"/>
    <w:rsid w:val="00885C57"/>
    <w:rsid w:val="00886877"/>
    <w:rsid w:val="00887BA0"/>
    <w:rsid w:val="00887E33"/>
    <w:rsid w:val="00891752"/>
    <w:rsid w:val="008917A8"/>
    <w:rsid w:val="008919E1"/>
    <w:rsid w:val="00892551"/>
    <w:rsid w:val="008931E0"/>
    <w:rsid w:val="0089368A"/>
    <w:rsid w:val="00893E9E"/>
    <w:rsid w:val="008944FC"/>
    <w:rsid w:val="0089614E"/>
    <w:rsid w:val="00896355"/>
    <w:rsid w:val="0089693F"/>
    <w:rsid w:val="00896DC8"/>
    <w:rsid w:val="008A0060"/>
    <w:rsid w:val="008A0625"/>
    <w:rsid w:val="008A10B0"/>
    <w:rsid w:val="008A249D"/>
    <w:rsid w:val="008A3014"/>
    <w:rsid w:val="008A3F16"/>
    <w:rsid w:val="008A49AE"/>
    <w:rsid w:val="008A59D3"/>
    <w:rsid w:val="008A5A6E"/>
    <w:rsid w:val="008A6078"/>
    <w:rsid w:val="008A61B1"/>
    <w:rsid w:val="008A6D18"/>
    <w:rsid w:val="008A6D7F"/>
    <w:rsid w:val="008A747C"/>
    <w:rsid w:val="008B007D"/>
    <w:rsid w:val="008B0499"/>
    <w:rsid w:val="008B0A49"/>
    <w:rsid w:val="008B1B11"/>
    <w:rsid w:val="008B25D7"/>
    <w:rsid w:val="008B3808"/>
    <w:rsid w:val="008B3BA0"/>
    <w:rsid w:val="008B3BF3"/>
    <w:rsid w:val="008B51E1"/>
    <w:rsid w:val="008B5EC9"/>
    <w:rsid w:val="008C0397"/>
    <w:rsid w:val="008C045E"/>
    <w:rsid w:val="008C0CDE"/>
    <w:rsid w:val="008C0F40"/>
    <w:rsid w:val="008C207B"/>
    <w:rsid w:val="008C20DC"/>
    <w:rsid w:val="008C3737"/>
    <w:rsid w:val="008C3996"/>
    <w:rsid w:val="008C3C63"/>
    <w:rsid w:val="008C3CE2"/>
    <w:rsid w:val="008C4252"/>
    <w:rsid w:val="008C47C0"/>
    <w:rsid w:val="008C4C2A"/>
    <w:rsid w:val="008C5635"/>
    <w:rsid w:val="008C5962"/>
    <w:rsid w:val="008C600B"/>
    <w:rsid w:val="008C7F7A"/>
    <w:rsid w:val="008D09D1"/>
    <w:rsid w:val="008D101F"/>
    <w:rsid w:val="008D10AE"/>
    <w:rsid w:val="008D1B98"/>
    <w:rsid w:val="008D202B"/>
    <w:rsid w:val="008D222F"/>
    <w:rsid w:val="008D2A3B"/>
    <w:rsid w:val="008D33B8"/>
    <w:rsid w:val="008D3FC8"/>
    <w:rsid w:val="008D41BB"/>
    <w:rsid w:val="008D49D4"/>
    <w:rsid w:val="008D4E47"/>
    <w:rsid w:val="008D76B1"/>
    <w:rsid w:val="008D77EA"/>
    <w:rsid w:val="008D7EF5"/>
    <w:rsid w:val="008E0F0A"/>
    <w:rsid w:val="008E1DD2"/>
    <w:rsid w:val="008E2CED"/>
    <w:rsid w:val="008E2E56"/>
    <w:rsid w:val="008E3CEE"/>
    <w:rsid w:val="008E421F"/>
    <w:rsid w:val="008E539D"/>
    <w:rsid w:val="008E53E1"/>
    <w:rsid w:val="008E57BD"/>
    <w:rsid w:val="008E5D27"/>
    <w:rsid w:val="008E737B"/>
    <w:rsid w:val="008F0333"/>
    <w:rsid w:val="008F079A"/>
    <w:rsid w:val="008F07D7"/>
    <w:rsid w:val="008F0B0C"/>
    <w:rsid w:val="008F0CFD"/>
    <w:rsid w:val="008F0D3F"/>
    <w:rsid w:val="008F0D56"/>
    <w:rsid w:val="008F29DA"/>
    <w:rsid w:val="008F2B3D"/>
    <w:rsid w:val="008F2FF0"/>
    <w:rsid w:val="008F33E2"/>
    <w:rsid w:val="008F3806"/>
    <w:rsid w:val="008F4D2C"/>
    <w:rsid w:val="008F5123"/>
    <w:rsid w:val="008F5764"/>
    <w:rsid w:val="008F695B"/>
    <w:rsid w:val="008F6B4F"/>
    <w:rsid w:val="008F6E9E"/>
    <w:rsid w:val="008F70F4"/>
    <w:rsid w:val="008F77DC"/>
    <w:rsid w:val="008F7962"/>
    <w:rsid w:val="00901106"/>
    <w:rsid w:val="009011F0"/>
    <w:rsid w:val="00901906"/>
    <w:rsid w:val="00901DC0"/>
    <w:rsid w:val="00902846"/>
    <w:rsid w:val="00902EB8"/>
    <w:rsid w:val="00902FAA"/>
    <w:rsid w:val="00904426"/>
    <w:rsid w:val="0090447F"/>
    <w:rsid w:val="00904632"/>
    <w:rsid w:val="0090468E"/>
    <w:rsid w:val="009048C7"/>
    <w:rsid w:val="00904AD6"/>
    <w:rsid w:val="0090591D"/>
    <w:rsid w:val="00906661"/>
    <w:rsid w:val="00906C6C"/>
    <w:rsid w:val="00910616"/>
    <w:rsid w:val="009106CD"/>
    <w:rsid w:val="00910DEA"/>
    <w:rsid w:val="00911316"/>
    <w:rsid w:val="00911320"/>
    <w:rsid w:val="009113D4"/>
    <w:rsid w:val="00911602"/>
    <w:rsid w:val="00911ACB"/>
    <w:rsid w:val="00911D2D"/>
    <w:rsid w:val="00912432"/>
    <w:rsid w:val="00913591"/>
    <w:rsid w:val="009138EE"/>
    <w:rsid w:val="00913E90"/>
    <w:rsid w:val="00913F9F"/>
    <w:rsid w:val="009142FF"/>
    <w:rsid w:val="009168DC"/>
    <w:rsid w:val="00916B59"/>
    <w:rsid w:val="00917535"/>
    <w:rsid w:val="00920888"/>
    <w:rsid w:val="00920977"/>
    <w:rsid w:val="00920C44"/>
    <w:rsid w:val="0092146C"/>
    <w:rsid w:val="00922094"/>
    <w:rsid w:val="00922D12"/>
    <w:rsid w:val="0092351E"/>
    <w:rsid w:val="009238F0"/>
    <w:rsid w:val="00925028"/>
    <w:rsid w:val="009259C8"/>
    <w:rsid w:val="00925B8D"/>
    <w:rsid w:val="0092610B"/>
    <w:rsid w:val="00926497"/>
    <w:rsid w:val="009305C3"/>
    <w:rsid w:val="00930B53"/>
    <w:rsid w:val="009311CB"/>
    <w:rsid w:val="00931871"/>
    <w:rsid w:val="00931873"/>
    <w:rsid w:val="00932F8D"/>
    <w:rsid w:val="009335D6"/>
    <w:rsid w:val="009339D8"/>
    <w:rsid w:val="00934B29"/>
    <w:rsid w:val="0093535E"/>
    <w:rsid w:val="00935410"/>
    <w:rsid w:val="009362E8"/>
    <w:rsid w:val="00936AA5"/>
    <w:rsid w:val="00937D9E"/>
    <w:rsid w:val="009401F9"/>
    <w:rsid w:val="00940643"/>
    <w:rsid w:val="00940B11"/>
    <w:rsid w:val="0094122C"/>
    <w:rsid w:val="00941E5A"/>
    <w:rsid w:val="009425A1"/>
    <w:rsid w:val="0094274E"/>
    <w:rsid w:val="009429EB"/>
    <w:rsid w:val="00942B65"/>
    <w:rsid w:val="00944B94"/>
    <w:rsid w:val="00946419"/>
    <w:rsid w:val="00946B38"/>
    <w:rsid w:val="009477EB"/>
    <w:rsid w:val="00950FCD"/>
    <w:rsid w:val="0095137F"/>
    <w:rsid w:val="00952BE7"/>
    <w:rsid w:val="00953108"/>
    <w:rsid w:val="00953AE1"/>
    <w:rsid w:val="00955068"/>
    <w:rsid w:val="009552B4"/>
    <w:rsid w:val="009559FA"/>
    <w:rsid w:val="00956536"/>
    <w:rsid w:val="009568BF"/>
    <w:rsid w:val="00956BF9"/>
    <w:rsid w:val="00956CDB"/>
    <w:rsid w:val="00956F43"/>
    <w:rsid w:val="0095792B"/>
    <w:rsid w:val="00961507"/>
    <w:rsid w:val="0096153E"/>
    <w:rsid w:val="009619C3"/>
    <w:rsid w:val="00961A50"/>
    <w:rsid w:val="00962305"/>
    <w:rsid w:val="009634E5"/>
    <w:rsid w:val="00963659"/>
    <w:rsid w:val="009638BB"/>
    <w:rsid w:val="00963B36"/>
    <w:rsid w:val="00964035"/>
    <w:rsid w:val="00964E2E"/>
    <w:rsid w:val="00966675"/>
    <w:rsid w:val="0096692D"/>
    <w:rsid w:val="00966AD4"/>
    <w:rsid w:val="00970813"/>
    <w:rsid w:val="00970B6C"/>
    <w:rsid w:val="00970D16"/>
    <w:rsid w:val="00970E7E"/>
    <w:rsid w:val="009717ED"/>
    <w:rsid w:val="00971E84"/>
    <w:rsid w:val="009721C9"/>
    <w:rsid w:val="009727F6"/>
    <w:rsid w:val="009743B4"/>
    <w:rsid w:val="009745A1"/>
    <w:rsid w:val="0097484B"/>
    <w:rsid w:val="009748E4"/>
    <w:rsid w:val="00974F48"/>
    <w:rsid w:val="00975099"/>
    <w:rsid w:val="0097548A"/>
    <w:rsid w:val="00975A9D"/>
    <w:rsid w:val="00975E66"/>
    <w:rsid w:val="00975FB9"/>
    <w:rsid w:val="0097675B"/>
    <w:rsid w:val="00977A3E"/>
    <w:rsid w:val="00977D2A"/>
    <w:rsid w:val="00977DA5"/>
    <w:rsid w:val="00980158"/>
    <w:rsid w:val="00980794"/>
    <w:rsid w:val="00980C2B"/>
    <w:rsid w:val="00981246"/>
    <w:rsid w:val="0098147B"/>
    <w:rsid w:val="00982089"/>
    <w:rsid w:val="00982218"/>
    <w:rsid w:val="00982D20"/>
    <w:rsid w:val="00982FED"/>
    <w:rsid w:val="00983447"/>
    <w:rsid w:val="00983A07"/>
    <w:rsid w:val="009843B5"/>
    <w:rsid w:val="009846CE"/>
    <w:rsid w:val="009848BC"/>
    <w:rsid w:val="00984C60"/>
    <w:rsid w:val="0098532F"/>
    <w:rsid w:val="00985833"/>
    <w:rsid w:val="00985A1B"/>
    <w:rsid w:val="00985F29"/>
    <w:rsid w:val="00985FDC"/>
    <w:rsid w:val="009863F7"/>
    <w:rsid w:val="009905AA"/>
    <w:rsid w:val="00990B74"/>
    <w:rsid w:val="00991BAF"/>
    <w:rsid w:val="00992150"/>
    <w:rsid w:val="00992CEA"/>
    <w:rsid w:val="00993DBC"/>
    <w:rsid w:val="00994742"/>
    <w:rsid w:val="0099496A"/>
    <w:rsid w:val="009950D2"/>
    <w:rsid w:val="00995966"/>
    <w:rsid w:val="009959E3"/>
    <w:rsid w:val="00996137"/>
    <w:rsid w:val="009962E1"/>
    <w:rsid w:val="00996EB3"/>
    <w:rsid w:val="00997CF8"/>
    <w:rsid w:val="009A08AE"/>
    <w:rsid w:val="009A1C89"/>
    <w:rsid w:val="009A2207"/>
    <w:rsid w:val="009A2AF3"/>
    <w:rsid w:val="009A2C1A"/>
    <w:rsid w:val="009A2C5D"/>
    <w:rsid w:val="009A2EE2"/>
    <w:rsid w:val="009A32B3"/>
    <w:rsid w:val="009A3B42"/>
    <w:rsid w:val="009A3E37"/>
    <w:rsid w:val="009A4A2B"/>
    <w:rsid w:val="009A6828"/>
    <w:rsid w:val="009B0D4D"/>
    <w:rsid w:val="009B0E9F"/>
    <w:rsid w:val="009B107A"/>
    <w:rsid w:val="009B1107"/>
    <w:rsid w:val="009B14A2"/>
    <w:rsid w:val="009B1B3A"/>
    <w:rsid w:val="009B2048"/>
    <w:rsid w:val="009B37EE"/>
    <w:rsid w:val="009B41A9"/>
    <w:rsid w:val="009B4487"/>
    <w:rsid w:val="009B4BC9"/>
    <w:rsid w:val="009B4DA0"/>
    <w:rsid w:val="009B57E8"/>
    <w:rsid w:val="009B5987"/>
    <w:rsid w:val="009B6EBB"/>
    <w:rsid w:val="009B6F58"/>
    <w:rsid w:val="009B76D3"/>
    <w:rsid w:val="009B7A4C"/>
    <w:rsid w:val="009B7E2B"/>
    <w:rsid w:val="009C2607"/>
    <w:rsid w:val="009C26DF"/>
    <w:rsid w:val="009C2E8A"/>
    <w:rsid w:val="009C35A3"/>
    <w:rsid w:val="009C4D97"/>
    <w:rsid w:val="009C5C03"/>
    <w:rsid w:val="009C6AE8"/>
    <w:rsid w:val="009C6CB0"/>
    <w:rsid w:val="009C72A4"/>
    <w:rsid w:val="009C7398"/>
    <w:rsid w:val="009C7D1C"/>
    <w:rsid w:val="009D03F0"/>
    <w:rsid w:val="009D04AA"/>
    <w:rsid w:val="009D1757"/>
    <w:rsid w:val="009D2BDA"/>
    <w:rsid w:val="009D30C8"/>
    <w:rsid w:val="009D33B9"/>
    <w:rsid w:val="009D5A96"/>
    <w:rsid w:val="009D60F8"/>
    <w:rsid w:val="009D6914"/>
    <w:rsid w:val="009D6B93"/>
    <w:rsid w:val="009D6C20"/>
    <w:rsid w:val="009D6F6E"/>
    <w:rsid w:val="009D7A6F"/>
    <w:rsid w:val="009E0127"/>
    <w:rsid w:val="009E1489"/>
    <w:rsid w:val="009E27BC"/>
    <w:rsid w:val="009E369A"/>
    <w:rsid w:val="009E434A"/>
    <w:rsid w:val="009E438F"/>
    <w:rsid w:val="009E44DD"/>
    <w:rsid w:val="009E4EE0"/>
    <w:rsid w:val="009E59D5"/>
    <w:rsid w:val="009E5C3C"/>
    <w:rsid w:val="009E5F3B"/>
    <w:rsid w:val="009E608D"/>
    <w:rsid w:val="009E665A"/>
    <w:rsid w:val="009E6FAC"/>
    <w:rsid w:val="009E7709"/>
    <w:rsid w:val="009F03BA"/>
    <w:rsid w:val="009F04B5"/>
    <w:rsid w:val="009F054A"/>
    <w:rsid w:val="009F0AF6"/>
    <w:rsid w:val="009F0CB1"/>
    <w:rsid w:val="009F1059"/>
    <w:rsid w:val="009F1D58"/>
    <w:rsid w:val="009F25D6"/>
    <w:rsid w:val="009F36B3"/>
    <w:rsid w:val="009F3BAA"/>
    <w:rsid w:val="009F3F57"/>
    <w:rsid w:val="009F4051"/>
    <w:rsid w:val="009F53C9"/>
    <w:rsid w:val="009F53D7"/>
    <w:rsid w:val="009F5833"/>
    <w:rsid w:val="009F6C00"/>
    <w:rsid w:val="009F709C"/>
    <w:rsid w:val="00A00E90"/>
    <w:rsid w:val="00A014C4"/>
    <w:rsid w:val="00A0175A"/>
    <w:rsid w:val="00A027B5"/>
    <w:rsid w:val="00A0280B"/>
    <w:rsid w:val="00A02F09"/>
    <w:rsid w:val="00A031EC"/>
    <w:rsid w:val="00A0445C"/>
    <w:rsid w:val="00A047E2"/>
    <w:rsid w:val="00A0487A"/>
    <w:rsid w:val="00A0498F"/>
    <w:rsid w:val="00A053B6"/>
    <w:rsid w:val="00A06614"/>
    <w:rsid w:val="00A06C1F"/>
    <w:rsid w:val="00A06FC6"/>
    <w:rsid w:val="00A072DD"/>
    <w:rsid w:val="00A10336"/>
    <w:rsid w:val="00A113D1"/>
    <w:rsid w:val="00A11F57"/>
    <w:rsid w:val="00A12E14"/>
    <w:rsid w:val="00A148D4"/>
    <w:rsid w:val="00A16158"/>
    <w:rsid w:val="00A1665D"/>
    <w:rsid w:val="00A16C0F"/>
    <w:rsid w:val="00A16DD8"/>
    <w:rsid w:val="00A16EE3"/>
    <w:rsid w:val="00A17267"/>
    <w:rsid w:val="00A17517"/>
    <w:rsid w:val="00A17ACC"/>
    <w:rsid w:val="00A17BC1"/>
    <w:rsid w:val="00A200DF"/>
    <w:rsid w:val="00A212D7"/>
    <w:rsid w:val="00A22637"/>
    <w:rsid w:val="00A227D8"/>
    <w:rsid w:val="00A22B68"/>
    <w:rsid w:val="00A235DF"/>
    <w:rsid w:val="00A240EC"/>
    <w:rsid w:val="00A2414F"/>
    <w:rsid w:val="00A24425"/>
    <w:rsid w:val="00A24CF0"/>
    <w:rsid w:val="00A25067"/>
    <w:rsid w:val="00A25CC6"/>
    <w:rsid w:val="00A26539"/>
    <w:rsid w:val="00A2681A"/>
    <w:rsid w:val="00A27A28"/>
    <w:rsid w:val="00A30E68"/>
    <w:rsid w:val="00A31055"/>
    <w:rsid w:val="00A319CB"/>
    <w:rsid w:val="00A32605"/>
    <w:rsid w:val="00A3267E"/>
    <w:rsid w:val="00A32E15"/>
    <w:rsid w:val="00A33255"/>
    <w:rsid w:val="00A34561"/>
    <w:rsid w:val="00A34960"/>
    <w:rsid w:val="00A3511A"/>
    <w:rsid w:val="00A3605A"/>
    <w:rsid w:val="00A379B6"/>
    <w:rsid w:val="00A37A2D"/>
    <w:rsid w:val="00A4037B"/>
    <w:rsid w:val="00A41948"/>
    <w:rsid w:val="00A4233D"/>
    <w:rsid w:val="00A437A8"/>
    <w:rsid w:val="00A43A03"/>
    <w:rsid w:val="00A43BFF"/>
    <w:rsid w:val="00A45C4E"/>
    <w:rsid w:val="00A461D3"/>
    <w:rsid w:val="00A467B3"/>
    <w:rsid w:val="00A46817"/>
    <w:rsid w:val="00A474CE"/>
    <w:rsid w:val="00A47626"/>
    <w:rsid w:val="00A477E7"/>
    <w:rsid w:val="00A4785E"/>
    <w:rsid w:val="00A479C5"/>
    <w:rsid w:val="00A50573"/>
    <w:rsid w:val="00A50626"/>
    <w:rsid w:val="00A50A29"/>
    <w:rsid w:val="00A51543"/>
    <w:rsid w:val="00A51D2C"/>
    <w:rsid w:val="00A52ABC"/>
    <w:rsid w:val="00A5303A"/>
    <w:rsid w:val="00A53862"/>
    <w:rsid w:val="00A53C9D"/>
    <w:rsid w:val="00A53CA3"/>
    <w:rsid w:val="00A54B26"/>
    <w:rsid w:val="00A55514"/>
    <w:rsid w:val="00A55C00"/>
    <w:rsid w:val="00A55F76"/>
    <w:rsid w:val="00A571B6"/>
    <w:rsid w:val="00A57959"/>
    <w:rsid w:val="00A602C7"/>
    <w:rsid w:val="00A60B60"/>
    <w:rsid w:val="00A62D26"/>
    <w:rsid w:val="00A62D41"/>
    <w:rsid w:val="00A62FD6"/>
    <w:rsid w:val="00A6498C"/>
    <w:rsid w:val="00A64EA7"/>
    <w:rsid w:val="00A6508B"/>
    <w:rsid w:val="00A65314"/>
    <w:rsid w:val="00A65797"/>
    <w:rsid w:val="00A65B65"/>
    <w:rsid w:val="00A65F96"/>
    <w:rsid w:val="00A7113D"/>
    <w:rsid w:val="00A738FD"/>
    <w:rsid w:val="00A73909"/>
    <w:rsid w:val="00A74180"/>
    <w:rsid w:val="00A75C45"/>
    <w:rsid w:val="00A75EB9"/>
    <w:rsid w:val="00A80933"/>
    <w:rsid w:val="00A80C6A"/>
    <w:rsid w:val="00A81BF8"/>
    <w:rsid w:val="00A833BF"/>
    <w:rsid w:val="00A8354B"/>
    <w:rsid w:val="00A852B1"/>
    <w:rsid w:val="00A8622F"/>
    <w:rsid w:val="00A8623B"/>
    <w:rsid w:val="00A867D0"/>
    <w:rsid w:val="00A8680A"/>
    <w:rsid w:val="00A86902"/>
    <w:rsid w:val="00A86CB8"/>
    <w:rsid w:val="00A87321"/>
    <w:rsid w:val="00A909F4"/>
    <w:rsid w:val="00A90EA8"/>
    <w:rsid w:val="00A91205"/>
    <w:rsid w:val="00A91666"/>
    <w:rsid w:val="00A91941"/>
    <w:rsid w:val="00A92347"/>
    <w:rsid w:val="00A926DE"/>
    <w:rsid w:val="00A93146"/>
    <w:rsid w:val="00A939D4"/>
    <w:rsid w:val="00A945E7"/>
    <w:rsid w:val="00A9461F"/>
    <w:rsid w:val="00A94FB9"/>
    <w:rsid w:val="00A965C7"/>
    <w:rsid w:val="00A96729"/>
    <w:rsid w:val="00A97574"/>
    <w:rsid w:val="00A97882"/>
    <w:rsid w:val="00AA06B6"/>
    <w:rsid w:val="00AA06E2"/>
    <w:rsid w:val="00AA0818"/>
    <w:rsid w:val="00AA0B74"/>
    <w:rsid w:val="00AA1882"/>
    <w:rsid w:val="00AA1B65"/>
    <w:rsid w:val="00AA316D"/>
    <w:rsid w:val="00AA37A4"/>
    <w:rsid w:val="00AA7503"/>
    <w:rsid w:val="00AA7DAC"/>
    <w:rsid w:val="00AB0190"/>
    <w:rsid w:val="00AB0724"/>
    <w:rsid w:val="00AB12ED"/>
    <w:rsid w:val="00AB17E6"/>
    <w:rsid w:val="00AB1BAE"/>
    <w:rsid w:val="00AB1F1D"/>
    <w:rsid w:val="00AB23AA"/>
    <w:rsid w:val="00AB2710"/>
    <w:rsid w:val="00AB3D3F"/>
    <w:rsid w:val="00AB3F92"/>
    <w:rsid w:val="00AB4B04"/>
    <w:rsid w:val="00AB631C"/>
    <w:rsid w:val="00AB6411"/>
    <w:rsid w:val="00AB651B"/>
    <w:rsid w:val="00AB69BC"/>
    <w:rsid w:val="00AB6C4E"/>
    <w:rsid w:val="00AB72EB"/>
    <w:rsid w:val="00AB74FF"/>
    <w:rsid w:val="00AC0141"/>
    <w:rsid w:val="00AC2924"/>
    <w:rsid w:val="00AC3305"/>
    <w:rsid w:val="00AC4B88"/>
    <w:rsid w:val="00AC4E1A"/>
    <w:rsid w:val="00AC5592"/>
    <w:rsid w:val="00AC5DAA"/>
    <w:rsid w:val="00AC6257"/>
    <w:rsid w:val="00AC6358"/>
    <w:rsid w:val="00AC6ACF"/>
    <w:rsid w:val="00AC6D4A"/>
    <w:rsid w:val="00AC6E5C"/>
    <w:rsid w:val="00AC7E20"/>
    <w:rsid w:val="00AD3ECF"/>
    <w:rsid w:val="00AD4189"/>
    <w:rsid w:val="00AD490F"/>
    <w:rsid w:val="00AD4FA7"/>
    <w:rsid w:val="00AD5685"/>
    <w:rsid w:val="00AD6406"/>
    <w:rsid w:val="00AD6414"/>
    <w:rsid w:val="00AD645B"/>
    <w:rsid w:val="00AD699A"/>
    <w:rsid w:val="00AD6C8A"/>
    <w:rsid w:val="00AD6F70"/>
    <w:rsid w:val="00AD7BFD"/>
    <w:rsid w:val="00AE0E4C"/>
    <w:rsid w:val="00AE1910"/>
    <w:rsid w:val="00AE1B95"/>
    <w:rsid w:val="00AE1DAB"/>
    <w:rsid w:val="00AE3044"/>
    <w:rsid w:val="00AE3475"/>
    <w:rsid w:val="00AE39D2"/>
    <w:rsid w:val="00AE3E53"/>
    <w:rsid w:val="00AE4DB4"/>
    <w:rsid w:val="00AE56BD"/>
    <w:rsid w:val="00AE6090"/>
    <w:rsid w:val="00AE62E3"/>
    <w:rsid w:val="00AE641B"/>
    <w:rsid w:val="00AE732F"/>
    <w:rsid w:val="00AE7755"/>
    <w:rsid w:val="00AF173D"/>
    <w:rsid w:val="00AF17E2"/>
    <w:rsid w:val="00AF2705"/>
    <w:rsid w:val="00AF2D35"/>
    <w:rsid w:val="00AF2F44"/>
    <w:rsid w:val="00AF3132"/>
    <w:rsid w:val="00AF5A0D"/>
    <w:rsid w:val="00AF6004"/>
    <w:rsid w:val="00AF61C0"/>
    <w:rsid w:val="00AF66AD"/>
    <w:rsid w:val="00AF6829"/>
    <w:rsid w:val="00AF6D55"/>
    <w:rsid w:val="00AF6DF7"/>
    <w:rsid w:val="00AF7C77"/>
    <w:rsid w:val="00AF7CAF"/>
    <w:rsid w:val="00B0006B"/>
    <w:rsid w:val="00B0032E"/>
    <w:rsid w:val="00B01263"/>
    <w:rsid w:val="00B0189A"/>
    <w:rsid w:val="00B01AE4"/>
    <w:rsid w:val="00B01EB5"/>
    <w:rsid w:val="00B03C9A"/>
    <w:rsid w:val="00B03EE8"/>
    <w:rsid w:val="00B045B8"/>
    <w:rsid w:val="00B04896"/>
    <w:rsid w:val="00B04ECD"/>
    <w:rsid w:val="00B050E8"/>
    <w:rsid w:val="00B05249"/>
    <w:rsid w:val="00B05304"/>
    <w:rsid w:val="00B06168"/>
    <w:rsid w:val="00B06F5E"/>
    <w:rsid w:val="00B06F6E"/>
    <w:rsid w:val="00B06FD6"/>
    <w:rsid w:val="00B06FD8"/>
    <w:rsid w:val="00B07071"/>
    <w:rsid w:val="00B07DBE"/>
    <w:rsid w:val="00B1063C"/>
    <w:rsid w:val="00B1115B"/>
    <w:rsid w:val="00B115D6"/>
    <w:rsid w:val="00B13049"/>
    <w:rsid w:val="00B13D86"/>
    <w:rsid w:val="00B13F35"/>
    <w:rsid w:val="00B142DE"/>
    <w:rsid w:val="00B158DF"/>
    <w:rsid w:val="00B1590E"/>
    <w:rsid w:val="00B1608B"/>
    <w:rsid w:val="00B16257"/>
    <w:rsid w:val="00B16ECF"/>
    <w:rsid w:val="00B17005"/>
    <w:rsid w:val="00B20571"/>
    <w:rsid w:val="00B20746"/>
    <w:rsid w:val="00B20CC3"/>
    <w:rsid w:val="00B214F0"/>
    <w:rsid w:val="00B21ACD"/>
    <w:rsid w:val="00B21FD1"/>
    <w:rsid w:val="00B22961"/>
    <w:rsid w:val="00B23341"/>
    <w:rsid w:val="00B234B8"/>
    <w:rsid w:val="00B23CB1"/>
    <w:rsid w:val="00B23D8B"/>
    <w:rsid w:val="00B245C6"/>
    <w:rsid w:val="00B24B27"/>
    <w:rsid w:val="00B24BE1"/>
    <w:rsid w:val="00B25744"/>
    <w:rsid w:val="00B263C3"/>
    <w:rsid w:val="00B270B7"/>
    <w:rsid w:val="00B30AA2"/>
    <w:rsid w:val="00B30C3A"/>
    <w:rsid w:val="00B31096"/>
    <w:rsid w:val="00B324CE"/>
    <w:rsid w:val="00B33D53"/>
    <w:rsid w:val="00B349F2"/>
    <w:rsid w:val="00B34D44"/>
    <w:rsid w:val="00B34E8D"/>
    <w:rsid w:val="00B35571"/>
    <w:rsid w:val="00B35847"/>
    <w:rsid w:val="00B37CE7"/>
    <w:rsid w:val="00B404B7"/>
    <w:rsid w:val="00B4071E"/>
    <w:rsid w:val="00B410EE"/>
    <w:rsid w:val="00B41154"/>
    <w:rsid w:val="00B4126D"/>
    <w:rsid w:val="00B416DA"/>
    <w:rsid w:val="00B41B8A"/>
    <w:rsid w:val="00B41BE2"/>
    <w:rsid w:val="00B42324"/>
    <w:rsid w:val="00B42BF7"/>
    <w:rsid w:val="00B42FA4"/>
    <w:rsid w:val="00B434EC"/>
    <w:rsid w:val="00B43891"/>
    <w:rsid w:val="00B4425A"/>
    <w:rsid w:val="00B45C5C"/>
    <w:rsid w:val="00B4654E"/>
    <w:rsid w:val="00B472D7"/>
    <w:rsid w:val="00B50AA0"/>
    <w:rsid w:val="00B50F83"/>
    <w:rsid w:val="00B50FBA"/>
    <w:rsid w:val="00B51785"/>
    <w:rsid w:val="00B51822"/>
    <w:rsid w:val="00B5197E"/>
    <w:rsid w:val="00B51A37"/>
    <w:rsid w:val="00B51FDE"/>
    <w:rsid w:val="00B51FEB"/>
    <w:rsid w:val="00B524EF"/>
    <w:rsid w:val="00B535CA"/>
    <w:rsid w:val="00B5417C"/>
    <w:rsid w:val="00B546E4"/>
    <w:rsid w:val="00B54FDE"/>
    <w:rsid w:val="00B55B84"/>
    <w:rsid w:val="00B55C1E"/>
    <w:rsid w:val="00B56E34"/>
    <w:rsid w:val="00B57161"/>
    <w:rsid w:val="00B5757D"/>
    <w:rsid w:val="00B579C8"/>
    <w:rsid w:val="00B57E34"/>
    <w:rsid w:val="00B60426"/>
    <w:rsid w:val="00B60517"/>
    <w:rsid w:val="00B60680"/>
    <w:rsid w:val="00B608EB"/>
    <w:rsid w:val="00B60D72"/>
    <w:rsid w:val="00B6185A"/>
    <w:rsid w:val="00B61890"/>
    <w:rsid w:val="00B64C55"/>
    <w:rsid w:val="00B6551C"/>
    <w:rsid w:val="00B65DD9"/>
    <w:rsid w:val="00B66750"/>
    <w:rsid w:val="00B6755A"/>
    <w:rsid w:val="00B6784A"/>
    <w:rsid w:val="00B67DAC"/>
    <w:rsid w:val="00B70073"/>
    <w:rsid w:val="00B70108"/>
    <w:rsid w:val="00B70F12"/>
    <w:rsid w:val="00B70FE8"/>
    <w:rsid w:val="00B71789"/>
    <w:rsid w:val="00B7271B"/>
    <w:rsid w:val="00B730E4"/>
    <w:rsid w:val="00B731AC"/>
    <w:rsid w:val="00B74482"/>
    <w:rsid w:val="00B74660"/>
    <w:rsid w:val="00B75381"/>
    <w:rsid w:val="00B76828"/>
    <w:rsid w:val="00B76CD4"/>
    <w:rsid w:val="00B76F81"/>
    <w:rsid w:val="00B77689"/>
    <w:rsid w:val="00B77B50"/>
    <w:rsid w:val="00B77B88"/>
    <w:rsid w:val="00B803F1"/>
    <w:rsid w:val="00B80AF7"/>
    <w:rsid w:val="00B81253"/>
    <w:rsid w:val="00B8196E"/>
    <w:rsid w:val="00B81AE9"/>
    <w:rsid w:val="00B81E3D"/>
    <w:rsid w:val="00B81FE3"/>
    <w:rsid w:val="00B84892"/>
    <w:rsid w:val="00B85004"/>
    <w:rsid w:val="00B85375"/>
    <w:rsid w:val="00B8618F"/>
    <w:rsid w:val="00B8674D"/>
    <w:rsid w:val="00B868BA"/>
    <w:rsid w:val="00B86A32"/>
    <w:rsid w:val="00B9276E"/>
    <w:rsid w:val="00B930FA"/>
    <w:rsid w:val="00B93210"/>
    <w:rsid w:val="00B951AD"/>
    <w:rsid w:val="00B951D1"/>
    <w:rsid w:val="00B9543C"/>
    <w:rsid w:val="00B9579E"/>
    <w:rsid w:val="00B96AA9"/>
    <w:rsid w:val="00B979C8"/>
    <w:rsid w:val="00B97BAC"/>
    <w:rsid w:val="00BA11B9"/>
    <w:rsid w:val="00BA1685"/>
    <w:rsid w:val="00BA16DA"/>
    <w:rsid w:val="00BA1AAC"/>
    <w:rsid w:val="00BA3396"/>
    <w:rsid w:val="00BA5058"/>
    <w:rsid w:val="00BA5421"/>
    <w:rsid w:val="00BA6282"/>
    <w:rsid w:val="00BA6C9B"/>
    <w:rsid w:val="00BA6EC0"/>
    <w:rsid w:val="00BA71E7"/>
    <w:rsid w:val="00BA76DA"/>
    <w:rsid w:val="00BA79DB"/>
    <w:rsid w:val="00BB044C"/>
    <w:rsid w:val="00BB153F"/>
    <w:rsid w:val="00BB1778"/>
    <w:rsid w:val="00BB2269"/>
    <w:rsid w:val="00BB234B"/>
    <w:rsid w:val="00BB327C"/>
    <w:rsid w:val="00BB347C"/>
    <w:rsid w:val="00BB46FC"/>
    <w:rsid w:val="00BB59AA"/>
    <w:rsid w:val="00BB656F"/>
    <w:rsid w:val="00BB6585"/>
    <w:rsid w:val="00BB6DA4"/>
    <w:rsid w:val="00BB7063"/>
    <w:rsid w:val="00BB779C"/>
    <w:rsid w:val="00BC0A1A"/>
    <w:rsid w:val="00BC1659"/>
    <w:rsid w:val="00BC187D"/>
    <w:rsid w:val="00BC1DD3"/>
    <w:rsid w:val="00BC348B"/>
    <w:rsid w:val="00BC38F7"/>
    <w:rsid w:val="00BC443C"/>
    <w:rsid w:val="00BC5874"/>
    <w:rsid w:val="00BC654C"/>
    <w:rsid w:val="00BC6A7C"/>
    <w:rsid w:val="00BC742C"/>
    <w:rsid w:val="00BC7F71"/>
    <w:rsid w:val="00BD00A4"/>
    <w:rsid w:val="00BD0249"/>
    <w:rsid w:val="00BD07CB"/>
    <w:rsid w:val="00BD096B"/>
    <w:rsid w:val="00BD1FBC"/>
    <w:rsid w:val="00BD2626"/>
    <w:rsid w:val="00BD2DA3"/>
    <w:rsid w:val="00BD4A7D"/>
    <w:rsid w:val="00BD65EA"/>
    <w:rsid w:val="00BD71C3"/>
    <w:rsid w:val="00BD77B9"/>
    <w:rsid w:val="00BD7E34"/>
    <w:rsid w:val="00BD7E3E"/>
    <w:rsid w:val="00BD7F03"/>
    <w:rsid w:val="00BE0010"/>
    <w:rsid w:val="00BE02A0"/>
    <w:rsid w:val="00BE09A7"/>
    <w:rsid w:val="00BE22B5"/>
    <w:rsid w:val="00BE2324"/>
    <w:rsid w:val="00BE23D5"/>
    <w:rsid w:val="00BE2A3A"/>
    <w:rsid w:val="00BE2B73"/>
    <w:rsid w:val="00BE3752"/>
    <w:rsid w:val="00BE429D"/>
    <w:rsid w:val="00BE6685"/>
    <w:rsid w:val="00BE78F3"/>
    <w:rsid w:val="00BF03A4"/>
    <w:rsid w:val="00BF0636"/>
    <w:rsid w:val="00BF137B"/>
    <w:rsid w:val="00BF2902"/>
    <w:rsid w:val="00BF2B0F"/>
    <w:rsid w:val="00BF40CF"/>
    <w:rsid w:val="00BF456B"/>
    <w:rsid w:val="00BF460F"/>
    <w:rsid w:val="00BF59F7"/>
    <w:rsid w:val="00BF6477"/>
    <w:rsid w:val="00C00450"/>
    <w:rsid w:val="00C0142E"/>
    <w:rsid w:val="00C02C7D"/>
    <w:rsid w:val="00C02D09"/>
    <w:rsid w:val="00C04B87"/>
    <w:rsid w:val="00C0528C"/>
    <w:rsid w:val="00C05940"/>
    <w:rsid w:val="00C06A11"/>
    <w:rsid w:val="00C06C86"/>
    <w:rsid w:val="00C06E66"/>
    <w:rsid w:val="00C10679"/>
    <w:rsid w:val="00C10C9B"/>
    <w:rsid w:val="00C11114"/>
    <w:rsid w:val="00C1127F"/>
    <w:rsid w:val="00C11461"/>
    <w:rsid w:val="00C11475"/>
    <w:rsid w:val="00C12364"/>
    <w:rsid w:val="00C12D21"/>
    <w:rsid w:val="00C12EEA"/>
    <w:rsid w:val="00C144B9"/>
    <w:rsid w:val="00C14779"/>
    <w:rsid w:val="00C14936"/>
    <w:rsid w:val="00C14B6D"/>
    <w:rsid w:val="00C15F35"/>
    <w:rsid w:val="00C16F9D"/>
    <w:rsid w:val="00C20750"/>
    <w:rsid w:val="00C20DBF"/>
    <w:rsid w:val="00C217B0"/>
    <w:rsid w:val="00C2220D"/>
    <w:rsid w:val="00C230AE"/>
    <w:rsid w:val="00C24FAA"/>
    <w:rsid w:val="00C25210"/>
    <w:rsid w:val="00C30265"/>
    <w:rsid w:val="00C30AD8"/>
    <w:rsid w:val="00C30BB0"/>
    <w:rsid w:val="00C30D3F"/>
    <w:rsid w:val="00C31031"/>
    <w:rsid w:val="00C32757"/>
    <w:rsid w:val="00C32777"/>
    <w:rsid w:val="00C33463"/>
    <w:rsid w:val="00C33B4D"/>
    <w:rsid w:val="00C3421A"/>
    <w:rsid w:val="00C343F7"/>
    <w:rsid w:val="00C34BBC"/>
    <w:rsid w:val="00C35B49"/>
    <w:rsid w:val="00C368B4"/>
    <w:rsid w:val="00C36CBA"/>
    <w:rsid w:val="00C36F87"/>
    <w:rsid w:val="00C40050"/>
    <w:rsid w:val="00C4090D"/>
    <w:rsid w:val="00C4093B"/>
    <w:rsid w:val="00C41741"/>
    <w:rsid w:val="00C417B8"/>
    <w:rsid w:val="00C41A28"/>
    <w:rsid w:val="00C41B71"/>
    <w:rsid w:val="00C4393A"/>
    <w:rsid w:val="00C43F0B"/>
    <w:rsid w:val="00C4479E"/>
    <w:rsid w:val="00C45692"/>
    <w:rsid w:val="00C475AC"/>
    <w:rsid w:val="00C477E7"/>
    <w:rsid w:val="00C503D2"/>
    <w:rsid w:val="00C51676"/>
    <w:rsid w:val="00C52A79"/>
    <w:rsid w:val="00C52AEA"/>
    <w:rsid w:val="00C52E43"/>
    <w:rsid w:val="00C53516"/>
    <w:rsid w:val="00C54346"/>
    <w:rsid w:val="00C54738"/>
    <w:rsid w:val="00C5489A"/>
    <w:rsid w:val="00C5553C"/>
    <w:rsid w:val="00C558E7"/>
    <w:rsid w:val="00C6104D"/>
    <w:rsid w:val="00C61A79"/>
    <w:rsid w:val="00C61C96"/>
    <w:rsid w:val="00C61DA8"/>
    <w:rsid w:val="00C61FB7"/>
    <w:rsid w:val="00C623F3"/>
    <w:rsid w:val="00C6260C"/>
    <w:rsid w:val="00C62ECA"/>
    <w:rsid w:val="00C63307"/>
    <w:rsid w:val="00C6399A"/>
    <w:rsid w:val="00C63DED"/>
    <w:rsid w:val="00C64FEB"/>
    <w:rsid w:val="00C654C7"/>
    <w:rsid w:val="00C671A2"/>
    <w:rsid w:val="00C67932"/>
    <w:rsid w:val="00C67F33"/>
    <w:rsid w:val="00C700E1"/>
    <w:rsid w:val="00C701D6"/>
    <w:rsid w:val="00C707C5"/>
    <w:rsid w:val="00C708FD"/>
    <w:rsid w:val="00C72FCA"/>
    <w:rsid w:val="00C73E1E"/>
    <w:rsid w:val="00C742C1"/>
    <w:rsid w:val="00C7498E"/>
    <w:rsid w:val="00C74C32"/>
    <w:rsid w:val="00C75502"/>
    <w:rsid w:val="00C75C6D"/>
    <w:rsid w:val="00C76130"/>
    <w:rsid w:val="00C76A8B"/>
    <w:rsid w:val="00C76BF7"/>
    <w:rsid w:val="00C76F0B"/>
    <w:rsid w:val="00C7778A"/>
    <w:rsid w:val="00C77B1F"/>
    <w:rsid w:val="00C8007E"/>
    <w:rsid w:val="00C80328"/>
    <w:rsid w:val="00C81168"/>
    <w:rsid w:val="00C81EA2"/>
    <w:rsid w:val="00C82941"/>
    <w:rsid w:val="00C82E43"/>
    <w:rsid w:val="00C83082"/>
    <w:rsid w:val="00C835B2"/>
    <w:rsid w:val="00C837FE"/>
    <w:rsid w:val="00C84DA6"/>
    <w:rsid w:val="00C85246"/>
    <w:rsid w:val="00C85ED3"/>
    <w:rsid w:val="00C861B1"/>
    <w:rsid w:val="00C864FF"/>
    <w:rsid w:val="00C86795"/>
    <w:rsid w:val="00C86C6A"/>
    <w:rsid w:val="00C8711B"/>
    <w:rsid w:val="00C90674"/>
    <w:rsid w:val="00C91F24"/>
    <w:rsid w:val="00C92554"/>
    <w:rsid w:val="00C946FF"/>
    <w:rsid w:val="00C94743"/>
    <w:rsid w:val="00C9507B"/>
    <w:rsid w:val="00C957CC"/>
    <w:rsid w:val="00C95F48"/>
    <w:rsid w:val="00C95FCE"/>
    <w:rsid w:val="00C9616B"/>
    <w:rsid w:val="00C962F0"/>
    <w:rsid w:val="00C9648B"/>
    <w:rsid w:val="00C969CC"/>
    <w:rsid w:val="00C96E72"/>
    <w:rsid w:val="00C974E3"/>
    <w:rsid w:val="00C975E2"/>
    <w:rsid w:val="00C9774F"/>
    <w:rsid w:val="00CA06A7"/>
    <w:rsid w:val="00CA0C32"/>
    <w:rsid w:val="00CA1092"/>
    <w:rsid w:val="00CA15D3"/>
    <w:rsid w:val="00CA17B4"/>
    <w:rsid w:val="00CA19F2"/>
    <w:rsid w:val="00CA225E"/>
    <w:rsid w:val="00CA258D"/>
    <w:rsid w:val="00CA2619"/>
    <w:rsid w:val="00CA349C"/>
    <w:rsid w:val="00CA3940"/>
    <w:rsid w:val="00CA4746"/>
    <w:rsid w:val="00CA5043"/>
    <w:rsid w:val="00CA6ECA"/>
    <w:rsid w:val="00CA7CB8"/>
    <w:rsid w:val="00CB1C47"/>
    <w:rsid w:val="00CB3D7E"/>
    <w:rsid w:val="00CB402A"/>
    <w:rsid w:val="00CB616E"/>
    <w:rsid w:val="00CB6714"/>
    <w:rsid w:val="00CB6C62"/>
    <w:rsid w:val="00CB72AE"/>
    <w:rsid w:val="00CB73C9"/>
    <w:rsid w:val="00CC0286"/>
    <w:rsid w:val="00CC03B0"/>
    <w:rsid w:val="00CC099C"/>
    <w:rsid w:val="00CC0F50"/>
    <w:rsid w:val="00CC1B57"/>
    <w:rsid w:val="00CC20F7"/>
    <w:rsid w:val="00CC234F"/>
    <w:rsid w:val="00CC31CC"/>
    <w:rsid w:val="00CC4690"/>
    <w:rsid w:val="00CC4D68"/>
    <w:rsid w:val="00CC5440"/>
    <w:rsid w:val="00CC55C7"/>
    <w:rsid w:val="00CC5992"/>
    <w:rsid w:val="00CC6274"/>
    <w:rsid w:val="00CC6AA1"/>
    <w:rsid w:val="00CC79BE"/>
    <w:rsid w:val="00CD09EC"/>
    <w:rsid w:val="00CD0B95"/>
    <w:rsid w:val="00CD2C5A"/>
    <w:rsid w:val="00CD3945"/>
    <w:rsid w:val="00CD397D"/>
    <w:rsid w:val="00CD467F"/>
    <w:rsid w:val="00CD4A3B"/>
    <w:rsid w:val="00CD5CB9"/>
    <w:rsid w:val="00CD670C"/>
    <w:rsid w:val="00CD6944"/>
    <w:rsid w:val="00CD6B84"/>
    <w:rsid w:val="00CD6E0E"/>
    <w:rsid w:val="00CD7410"/>
    <w:rsid w:val="00CE0132"/>
    <w:rsid w:val="00CE04C2"/>
    <w:rsid w:val="00CE05E8"/>
    <w:rsid w:val="00CE1DF9"/>
    <w:rsid w:val="00CE1FCC"/>
    <w:rsid w:val="00CE2A4A"/>
    <w:rsid w:val="00CE2E56"/>
    <w:rsid w:val="00CE3F9B"/>
    <w:rsid w:val="00CE4A81"/>
    <w:rsid w:val="00CE55AD"/>
    <w:rsid w:val="00CE6CB9"/>
    <w:rsid w:val="00CE7052"/>
    <w:rsid w:val="00CF000D"/>
    <w:rsid w:val="00CF13B0"/>
    <w:rsid w:val="00CF25B0"/>
    <w:rsid w:val="00CF3317"/>
    <w:rsid w:val="00CF4862"/>
    <w:rsid w:val="00CF60E4"/>
    <w:rsid w:val="00CF6C0E"/>
    <w:rsid w:val="00D018B1"/>
    <w:rsid w:val="00D01E46"/>
    <w:rsid w:val="00D0265E"/>
    <w:rsid w:val="00D0295F"/>
    <w:rsid w:val="00D02DA2"/>
    <w:rsid w:val="00D04122"/>
    <w:rsid w:val="00D042F8"/>
    <w:rsid w:val="00D051BA"/>
    <w:rsid w:val="00D055C2"/>
    <w:rsid w:val="00D0654E"/>
    <w:rsid w:val="00D06F59"/>
    <w:rsid w:val="00D07AB9"/>
    <w:rsid w:val="00D07F5D"/>
    <w:rsid w:val="00D10A86"/>
    <w:rsid w:val="00D10C81"/>
    <w:rsid w:val="00D116B4"/>
    <w:rsid w:val="00D1281A"/>
    <w:rsid w:val="00D12AC4"/>
    <w:rsid w:val="00D13142"/>
    <w:rsid w:val="00D1333C"/>
    <w:rsid w:val="00D140BE"/>
    <w:rsid w:val="00D14174"/>
    <w:rsid w:val="00D145B9"/>
    <w:rsid w:val="00D15005"/>
    <w:rsid w:val="00D1543E"/>
    <w:rsid w:val="00D15E53"/>
    <w:rsid w:val="00D16208"/>
    <w:rsid w:val="00D17B7E"/>
    <w:rsid w:val="00D17C31"/>
    <w:rsid w:val="00D2012B"/>
    <w:rsid w:val="00D20212"/>
    <w:rsid w:val="00D20FBC"/>
    <w:rsid w:val="00D2231A"/>
    <w:rsid w:val="00D22E9E"/>
    <w:rsid w:val="00D22EDE"/>
    <w:rsid w:val="00D23609"/>
    <w:rsid w:val="00D23DD4"/>
    <w:rsid w:val="00D24065"/>
    <w:rsid w:val="00D2446B"/>
    <w:rsid w:val="00D24A1E"/>
    <w:rsid w:val="00D25961"/>
    <w:rsid w:val="00D26559"/>
    <w:rsid w:val="00D2696F"/>
    <w:rsid w:val="00D2724A"/>
    <w:rsid w:val="00D273A0"/>
    <w:rsid w:val="00D27E7B"/>
    <w:rsid w:val="00D309B6"/>
    <w:rsid w:val="00D30A59"/>
    <w:rsid w:val="00D321F1"/>
    <w:rsid w:val="00D32731"/>
    <w:rsid w:val="00D32912"/>
    <w:rsid w:val="00D33566"/>
    <w:rsid w:val="00D34B59"/>
    <w:rsid w:val="00D35D7E"/>
    <w:rsid w:val="00D35DBE"/>
    <w:rsid w:val="00D35F58"/>
    <w:rsid w:val="00D36120"/>
    <w:rsid w:val="00D36316"/>
    <w:rsid w:val="00D37BE5"/>
    <w:rsid w:val="00D4006F"/>
    <w:rsid w:val="00D40643"/>
    <w:rsid w:val="00D40DB6"/>
    <w:rsid w:val="00D421ED"/>
    <w:rsid w:val="00D42597"/>
    <w:rsid w:val="00D42730"/>
    <w:rsid w:val="00D42906"/>
    <w:rsid w:val="00D42ADD"/>
    <w:rsid w:val="00D42EED"/>
    <w:rsid w:val="00D43A7D"/>
    <w:rsid w:val="00D43E9A"/>
    <w:rsid w:val="00D444DF"/>
    <w:rsid w:val="00D45406"/>
    <w:rsid w:val="00D454C4"/>
    <w:rsid w:val="00D462F7"/>
    <w:rsid w:val="00D4653D"/>
    <w:rsid w:val="00D46792"/>
    <w:rsid w:val="00D467AB"/>
    <w:rsid w:val="00D46DEA"/>
    <w:rsid w:val="00D46EB7"/>
    <w:rsid w:val="00D5003C"/>
    <w:rsid w:val="00D50282"/>
    <w:rsid w:val="00D50417"/>
    <w:rsid w:val="00D5118D"/>
    <w:rsid w:val="00D513FB"/>
    <w:rsid w:val="00D515A4"/>
    <w:rsid w:val="00D53C87"/>
    <w:rsid w:val="00D5401D"/>
    <w:rsid w:val="00D5486E"/>
    <w:rsid w:val="00D549EB"/>
    <w:rsid w:val="00D55186"/>
    <w:rsid w:val="00D551EE"/>
    <w:rsid w:val="00D555B6"/>
    <w:rsid w:val="00D55CAB"/>
    <w:rsid w:val="00D565D3"/>
    <w:rsid w:val="00D56AE4"/>
    <w:rsid w:val="00D56D0F"/>
    <w:rsid w:val="00D57A43"/>
    <w:rsid w:val="00D57F9E"/>
    <w:rsid w:val="00D60479"/>
    <w:rsid w:val="00D6114F"/>
    <w:rsid w:val="00D635BB"/>
    <w:rsid w:val="00D64756"/>
    <w:rsid w:val="00D65B5A"/>
    <w:rsid w:val="00D65B6D"/>
    <w:rsid w:val="00D6615E"/>
    <w:rsid w:val="00D67C70"/>
    <w:rsid w:val="00D7022A"/>
    <w:rsid w:val="00D70282"/>
    <w:rsid w:val="00D70934"/>
    <w:rsid w:val="00D70CE6"/>
    <w:rsid w:val="00D712F8"/>
    <w:rsid w:val="00D719F6"/>
    <w:rsid w:val="00D72085"/>
    <w:rsid w:val="00D721EB"/>
    <w:rsid w:val="00D725E2"/>
    <w:rsid w:val="00D73C7F"/>
    <w:rsid w:val="00D73F1E"/>
    <w:rsid w:val="00D745EF"/>
    <w:rsid w:val="00D750BE"/>
    <w:rsid w:val="00D752BA"/>
    <w:rsid w:val="00D76F05"/>
    <w:rsid w:val="00D771F1"/>
    <w:rsid w:val="00D7799F"/>
    <w:rsid w:val="00D77F31"/>
    <w:rsid w:val="00D81035"/>
    <w:rsid w:val="00D8316E"/>
    <w:rsid w:val="00D83AD5"/>
    <w:rsid w:val="00D83EA3"/>
    <w:rsid w:val="00D84083"/>
    <w:rsid w:val="00D8418B"/>
    <w:rsid w:val="00D84FD6"/>
    <w:rsid w:val="00D8553A"/>
    <w:rsid w:val="00D87DD8"/>
    <w:rsid w:val="00D90122"/>
    <w:rsid w:val="00D90910"/>
    <w:rsid w:val="00D90EDE"/>
    <w:rsid w:val="00D91013"/>
    <w:rsid w:val="00D926C9"/>
    <w:rsid w:val="00D931E9"/>
    <w:rsid w:val="00D9351F"/>
    <w:rsid w:val="00D952C5"/>
    <w:rsid w:val="00D9578A"/>
    <w:rsid w:val="00D9654B"/>
    <w:rsid w:val="00D96993"/>
    <w:rsid w:val="00D975BD"/>
    <w:rsid w:val="00D97EB3"/>
    <w:rsid w:val="00DA163B"/>
    <w:rsid w:val="00DA1E04"/>
    <w:rsid w:val="00DA2217"/>
    <w:rsid w:val="00DA2671"/>
    <w:rsid w:val="00DA2C8A"/>
    <w:rsid w:val="00DA3614"/>
    <w:rsid w:val="00DA3F4E"/>
    <w:rsid w:val="00DA4057"/>
    <w:rsid w:val="00DA48A7"/>
    <w:rsid w:val="00DA541C"/>
    <w:rsid w:val="00DA5449"/>
    <w:rsid w:val="00DA64CC"/>
    <w:rsid w:val="00DA66D4"/>
    <w:rsid w:val="00DA6B1C"/>
    <w:rsid w:val="00DA7969"/>
    <w:rsid w:val="00DA7ED9"/>
    <w:rsid w:val="00DB013E"/>
    <w:rsid w:val="00DB115C"/>
    <w:rsid w:val="00DB12BA"/>
    <w:rsid w:val="00DB1D62"/>
    <w:rsid w:val="00DB2FD1"/>
    <w:rsid w:val="00DB4EDB"/>
    <w:rsid w:val="00DB5C07"/>
    <w:rsid w:val="00DC0A7A"/>
    <w:rsid w:val="00DC0E82"/>
    <w:rsid w:val="00DC146C"/>
    <w:rsid w:val="00DC1615"/>
    <w:rsid w:val="00DC23AD"/>
    <w:rsid w:val="00DC2C8D"/>
    <w:rsid w:val="00DC3D50"/>
    <w:rsid w:val="00DC45D2"/>
    <w:rsid w:val="00DC48F8"/>
    <w:rsid w:val="00DC600E"/>
    <w:rsid w:val="00DD00AD"/>
    <w:rsid w:val="00DD07C7"/>
    <w:rsid w:val="00DD0F77"/>
    <w:rsid w:val="00DD1109"/>
    <w:rsid w:val="00DD172A"/>
    <w:rsid w:val="00DD2D8C"/>
    <w:rsid w:val="00DD2F93"/>
    <w:rsid w:val="00DD3774"/>
    <w:rsid w:val="00DD4FF0"/>
    <w:rsid w:val="00DD5187"/>
    <w:rsid w:val="00DD70F3"/>
    <w:rsid w:val="00DD71F7"/>
    <w:rsid w:val="00DE0298"/>
    <w:rsid w:val="00DE1A82"/>
    <w:rsid w:val="00DE30C0"/>
    <w:rsid w:val="00DE44A8"/>
    <w:rsid w:val="00DE4731"/>
    <w:rsid w:val="00DE487D"/>
    <w:rsid w:val="00DE4EDE"/>
    <w:rsid w:val="00DE4F7C"/>
    <w:rsid w:val="00DE5180"/>
    <w:rsid w:val="00DE78F1"/>
    <w:rsid w:val="00DE7A57"/>
    <w:rsid w:val="00DE7EBC"/>
    <w:rsid w:val="00DE7F1E"/>
    <w:rsid w:val="00DF0533"/>
    <w:rsid w:val="00DF0DC9"/>
    <w:rsid w:val="00DF0E11"/>
    <w:rsid w:val="00DF202B"/>
    <w:rsid w:val="00DF25EC"/>
    <w:rsid w:val="00DF2F6B"/>
    <w:rsid w:val="00DF30D0"/>
    <w:rsid w:val="00DF449D"/>
    <w:rsid w:val="00DF44A9"/>
    <w:rsid w:val="00DF47DE"/>
    <w:rsid w:val="00DF5A04"/>
    <w:rsid w:val="00DF6495"/>
    <w:rsid w:val="00DF774D"/>
    <w:rsid w:val="00DF7784"/>
    <w:rsid w:val="00DF7CBA"/>
    <w:rsid w:val="00E00315"/>
    <w:rsid w:val="00E003E1"/>
    <w:rsid w:val="00E01E69"/>
    <w:rsid w:val="00E0261E"/>
    <w:rsid w:val="00E037CE"/>
    <w:rsid w:val="00E03D26"/>
    <w:rsid w:val="00E03D71"/>
    <w:rsid w:val="00E042F3"/>
    <w:rsid w:val="00E0456F"/>
    <w:rsid w:val="00E04BF5"/>
    <w:rsid w:val="00E04D12"/>
    <w:rsid w:val="00E04DCA"/>
    <w:rsid w:val="00E0550D"/>
    <w:rsid w:val="00E05681"/>
    <w:rsid w:val="00E05DFE"/>
    <w:rsid w:val="00E06392"/>
    <w:rsid w:val="00E06766"/>
    <w:rsid w:val="00E067E0"/>
    <w:rsid w:val="00E06AA8"/>
    <w:rsid w:val="00E06BF6"/>
    <w:rsid w:val="00E071BC"/>
    <w:rsid w:val="00E10029"/>
    <w:rsid w:val="00E10EFE"/>
    <w:rsid w:val="00E11557"/>
    <w:rsid w:val="00E135FC"/>
    <w:rsid w:val="00E13DE6"/>
    <w:rsid w:val="00E13EBF"/>
    <w:rsid w:val="00E14732"/>
    <w:rsid w:val="00E14773"/>
    <w:rsid w:val="00E1488A"/>
    <w:rsid w:val="00E14C71"/>
    <w:rsid w:val="00E15BB9"/>
    <w:rsid w:val="00E15C7E"/>
    <w:rsid w:val="00E15DB7"/>
    <w:rsid w:val="00E16820"/>
    <w:rsid w:val="00E1725E"/>
    <w:rsid w:val="00E1756F"/>
    <w:rsid w:val="00E21319"/>
    <w:rsid w:val="00E21D36"/>
    <w:rsid w:val="00E24BC3"/>
    <w:rsid w:val="00E24BE4"/>
    <w:rsid w:val="00E24F0D"/>
    <w:rsid w:val="00E25CEC"/>
    <w:rsid w:val="00E2635B"/>
    <w:rsid w:val="00E264E1"/>
    <w:rsid w:val="00E274A9"/>
    <w:rsid w:val="00E278FB"/>
    <w:rsid w:val="00E27CDE"/>
    <w:rsid w:val="00E302A4"/>
    <w:rsid w:val="00E303E1"/>
    <w:rsid w:val="00E30E9B"/>
    <w:rsid w:val="00E312BC"/>
    <w:rsid w:val="00E3144A"/>
    <w:rsid w:val="00E3160F"/>
    <w:rsid w:val="00E32375"/>
    <w:rsid w:val="00E32D68"/>
    <w:rsid w:val="00E3509B"/>
    <w:rsid w:val="00E352AE"/>
    <w:rsid w:val="00E353AF"/>
    <w:rsid w:val="00E354A0"/>
    <w:rsid w:val="00E354E4"/>
    <w:rsid w:val="00E35BBE"/>
    <w:rsid w:val="00E36664"/>
    <w:rsid w:val="00E37369"/>
    <w:rsid w:val="00E37FB5"/>
    <w:rsid w:val="00E40A81"/>
    <w:rsid w:val="00E40A8D"/>
    <w:rsid w:val="00E415B8"/>
    <w:rsid w:val="00E41E51"/>
    <w:rsid w:val="00E423BD"/>
    <w:rsid w:val="00E42BA8"/>
    <w:rsid w:val="00E434D9"/>
    <w:rsid w:val="00E434FB"/>
    <w:rsid w:val="00E436F3"/>
    <w:rsid w:val="00E4393F"/>
    <w:rsid w:val="00E43EEC"/>
    <w:rsid w:val="00E44437"/>
    <w:rsid w:val="00E4456E"/>
    <w:rsid w:val="00E463B4"/>
    <w:rsid w:val="00E46AE3"/>
    <w:rsid w:val="00E47021"/>
    <w:rsid w:val="00E47025"/>
    <w:rsid w:val="00E47FC5"/>
    <w:rsid w:val="00E50503"/>
    <w:rsid w:val="00E50FDB"/>
    <w:rsid w:val="00E51BAD"/>
    <w:rsid w:val="00E52893"/>
    <w:rsid w:val="00E52A09"/>
    <w:rsid w:val="00E52A14"/>
    <w:rsid w:val="00E52C8B"/>
    <w:rsid w:val="00E53AE9"/>
    <w:rsid w:val="00E53BB1"/>
    <w:rsid w:val="00E53E1F"/>
    <w:rsid w:val="00E54F4B"/>
    <w:rsid w:val="00E572D6"/>
    <w:rsid w:val="00E57521"/>
    <w:rsid w:val="00E57FB2"/>
    <w:rsid w:val="00E60B9E"/>
    <w:rsid w:val="00E61BEB"/>
    <w:rsid w:val="00E62783"/>
    <w:rsid w:val="00E630FE"/>
    <w:rsid w:val="00E633E9"/>
    <w:rsid w:val="00E634D9"/>
    <w:rsid w:val="00E63966"/>
    <w:rsid w:val="00E6405D"/>
    <w:rsid w:val="00E642AD"/>
    <w:rsid w:val="00E65579"/>
    <w:rsid w:val="00E65645"/>
    <w:rsid w:val="00E65835"/>
    <w:rsid w:val="00E66A0A"/>
    <w:rsid w:val="00E66C42"/>
    <w:rsid w:val="00E7049C"/>
    <w:rsid w:val="00E70878"/>
    <w:rsid w:val="00E70C93"/>
    <w:rsid w:val="00E72D5A"/>
    <w:rsid w:val="00E72F4F"/>
    <w:rsid w:val="00E73034"/>
    <w:rsid w:val="00E73BD3"/>
    <w:rsid w:val="00E73CCC"/>
    <w:rsid w:val="00E73E9C"/>
    <w:rsid w:val="00E73FDD"/>
    <w:rsid w:val="00E746FF"/>
    <w:rsid w:val="00E74981"/>
    <w:rsid w:val="00E7634E"/>
    <w:rsid w:val="00E76664"/>
    <w:rsid w:val="00E76A24"/>
    <w:rsid w:val="00E80D59"/>
    <w:rsid w:val="00E80F1D"/>
    <w:rsid w:val="00E80FC7"/>
    <w:rsid w:val="00E82EFF"/>
    <w:rsid w:val="00E838CC"/>
    <w:rsid w:val="00E8466C"/>
    <w:rsid w:val="00E84D30"/>
    <w:rsid w:val="00E857FD"/>
    <w:rsid w:val="00E85B09"/>
    <w:rsid w:val="00E85B6E"/>
    <w:rsid w:val="00E85D15"/>
    <w:rsid w:val="00E86189"/>
    <w:rsid w:val="00E86945"/>
    <w:rsid w:val="00E86B65"/>
    <w:rsid w:val="00E86DFC"/>
    <w:rsid w:val="00E86F0A"/>
    <w:rsid w:val="00E8766E"/>
    <w:rsid w:val="00E903C1"/>
    <w:rsid w:val="00E9124D"/>
    <w:rsid w:val="00E913C9"/>
    <w:rsid w:val="00E9170E"/>
    <w:rsid w:val="00E91C50"/>
    <w:rsid w:val="00E92961"/>
    <w:rsid w:val="00E92A5D"/>
    <w:rsid w:val="00E9337F"/>
    <w:rsid w:val="00E936B8"/>
    <w:rsid w:val="00E93AC3"/>
    <w:rsid w:val="00E94154"/>
    <w:rsid w:val="00E94A2B"/>
    <w:rsid w:val="00E94D59"/>
    <w:rsid w:val="00E952C4"/>
    <w:rsid w:val="00E953E9"/>
    <w:rsid w:val="00E95AF1"/>
    <w:rsid w:val="00E95B65"/>
    <w:rsid w:val="00E95D0C"/>
    <w:rsid w:val="00E95DA2"/>
    <w:rsid w:val="00E966E9"/>
    <w:rsid w:val="00E96DDB"/>
    <w:rsid w:val="00E9738F"/>
    <w:rsid w:val="00E9791E"/>
    <w:rsid w:val="00EA04BB"/>
    <w:rsid w:val="00EA05C9"/>
    <w:rsid w:val="00EA090C"/>
    <w:rsid w:val="00EA176A"/>
    <w:rsid w:val="00EA1BC8"/>
    <w:rsid w:val="00EA1D34"/>
    <w:rsid w:val="00EA1E51"/>
    <w:rsid w:val="00EA2C9F"/>
    <w:rsid w:val="00EA3C0B"/>
    <w:rsid w:val="00EA3CAB"/>
    <w:rsid w:val="00EA5500"/>
    <w:rsid w:val="00EA5842"/>
    <w:rsid w:val="00EA5F06"/>
    <w:rsid w:val="00EA601E"/>
    <w:rsid w:val="00EA613D"/>
    <w:rsid w:val="00EA64DB"/>
    <w:rsid w:val="00EA70A8"/>
    <w:rsid w:val="00EA74A7"/>
    <w:rsid w:val="00EA7F65"/>
    <w:rsid w:val="00EB04AB"/>
    <w:rsid w:val="00EB0CF0"/>
    <w:rsid w:val="00EB1731"/>
    <w:rsid w:val="00EB29E2"/>
    <w:rsid w:val="00EB2DAB"/>
    <w:rsid w:val="00EB33D3"/>
    <w:rsid w:val="00EB345C"/>
    <w:rsid w:val="00EB3519"/>
    <w:rsid w:val="00EB39F5"/>
    <w:rsid w:val="00EB49BE"/>
    <w:rsid w:val="00EB595A"/>
    <w:rsid w:val="00EB60D2"/>
    <w:rsid w:val="00EB6662"/>
    <w:rsid w:val="00EB677A"/>
    <w:rsid w:val="00EB78D1"/>
    <w:rsid w:val="00EB7B4F"/>
    <w:rsid w:val="00EB7D21"/>
    <w:rsid w:val="00EC0C67"/>
    <w:rsid w:val="00EC12B7"/>
    <w:rsid w:val="00EC1930"/>
    <w:rsid w:val="00EC1CD0"/>
    <w:rsid w:val="00EC4377"/>
    <w:rsid w:val="00EC4BB5"/>
    <w:rsid w:val="00EC4C7D"/>
    <w:rsid w:val="00EC514C"/>
    <w:rsid w:val="00EC51A3"/>
    <w:rsid w:val="00EC5FC1"/>
    <w:rsid w:val="00EC625A"/>
    <w:rsid w:val="00EC7AFF"/>
    <w:rsid w:val="00EC7B70"/>
    <w:rsid w:val="00ED077E"/>
    <w:rsid w:val="00ED1067"/>
    <w:rsid w:val="00ED10B8"/>
    <w:rsid w:val="00ED283E"/>
    <w:rsid w:val="00ED49D4"/>
    <w:rsid w:val="00ED4F3B"/>
    <w:rsid w:val="00ED556A"/>
    <w:rsid w:val="00ED79DE"/>
    <w:rsid w:val="00EE02D6"/>
    <w:rsid w:val="00EE1C08"/>
    <w:rsid w:val="00EE266E"/>
    <w:rsid w:val="00EE3782"/>
    <w:rsid w:val="00EE471D"/>
    <w:rsid w:val="00EE5808"/>
    <w:rsid w:val="00EE5B56"/>
    <w:rsid w:val="00EE5CFB"/>
    <w:rsid w:val="00EE6F46"/>
    <w:rsid w:val="00EE7635"/>
    <w:rsid w:val="00EF0159"/>
    <w:rsid w:val="00EF0728"/>
    <w:rsid w:val="00EF0BD8"/>
    <w:rsid w:val="00EF12E1"/>
    <w:rsid w:val="00EF2F99"/>
    <w:rsid w:val="00EF324E"/>
    <w:rsid w:val="00EF35F0"/>
    <w:rsid w:val="00EF5849"/>
    <w:rsid w:val="00EF59C5"/>
    <w:rsid w:val="00EF640F"/>
    <w:rsid w:val="00EF6D68"/>
    <w:rsid w:val="00EF707B"/>
    <w:rsid w:val="00EF70E0"/>
    <w:rsid w:val="00EF7EBB"/>
    <w:rsid w:val="00F00756"/>
    <w:rsid w:val="00F01477"/>
    <w:rsid w:val="00F0149A"/>
    <w:rsid w:val="00F01E27"/>
    <w:rsid w:val="00F0246F"/>
    <w:rsid w:val="00F0290B"/>
    <w:rsid w:val="00F033BB"/>
    <w:rsid w:val="00F03C54"/>
    <w:rsid w:val="00F040CC"/>
    <w:rsid w:val="00F0424C"/>
    <w:rsid w:val="00F050D4"/>
    <w:rsid w:val="00F0568B"/>
    <w:rsid w:val="00F061BF"/>
    <w:rsid w:val="00F0634A"/>
    <w:rsid w:val="00F065A4"/>
    <w:rsid w:val="00F06DD2"/>
    <w:rsid w:val="00F07155"/>
    <w:rsid w:val="00F10507"/>
    <w:rsid w:val="00F10AC7"/>
    <w:rsid w:val="00F123A2"/>
    <w:rsid w:val="00F12A7C"/>
    <w:rsid w:val="00F132F9"/>
    <w:rsid w:val="00F13F53"/>
    <w:rsid w:val="00F14516"/>
    <w:rsid w:val="00F14FD9"/>
    <w:rsid w:val="00F15440"/>
    <w:rsid w:val="00F16D44"/>
    <w:rsid w:val="00F17965"/>
    <w:rsid w:val="00F17CDC"/>
    <w:rsid w:val="00F17EF5"/>
    <w:rsid w:val="00F21496"/>
    <w:rsid w:val="00F22445"/>
    <w:rsid w:val="00F23526"/>
    <w:rsid w:val="00F236A8"/>
    <w:rsid w:val="00F23F23"/>
    <w:rsid w:val="00F24042"/>
    <w:rsid w:val="00F2438B"/>
    <w:rsid w:val="00F24718"/>
    <w:rsid w:val="00F24E2F"/>
    <w:rsid w:val="00F250E7"/>
    <w:rsid w:val="00F256C0"/>
    <w:rsid w:val="00F25C11"/>
    <w:rsid w:val="00F261C1"/>
    <w:rsid w:val="00F267C5"/>
    <w:rsid w:val="00F2725D"/>
    <w:rsid w:val="00F30629"/>
    <w:rsid w:val="00F3088F"/>
    <w:rsid w:val="00F30B02"/>
    <w:rsid w:val="00F30F69"/>
    <w:rsid w:val="00F3164A"/>
    <w:rsid w:val="00F31952"/>
    <w:rsid w:val="00F319FA"/>
    <w:rsid w:val="00F31DEF"/>
    <w:rsid w:val="00F31F2B"/>
    <w:rsid w:val="00F3270E"/>
    <w:rsid w:val="00F328FB"/>
    <w:rsid w:val="00F34031"/>
    <w:rsid w:val="00F34448"/>
    <w:rsid w:val="00F34EE3"/>
    <w:rsid w:val="00F36652"/>
    <w:rsid w:val="00F3685E"/>
    <w:rsid w:val="00F369B2"/>
    <w:rsid w:val="00F36C60"/>
    <w:rsid w:val="00F37BC0"/>
    <w:rsid w:val="00F37C39"/>
    <w:rsid w:val="00F407B6"/>
    <w:rsid w:val="00F408CF"/>
    <w:rsid w:val="00F40B30"/>
    <w:rsid w:val="00F41A9D"/>
    <w:rsid w:val="00F41D0C"/>
    <w:rsid w:val="00F4235A"/>
    <w:rsid w:val="00F4273F"/>
    <w:rsid w:val="00F4298A"/>
    <w:rsid w:val="00F42C1D"/>
    <w:rsid w:val="00F42DC6"/>
    <w:rsid w:val="00F463DC"/>
    <w:rsid w:val="00F47330"/>
    <w:rsid w:val="00F4767F"/>
    <w:rsid w:val="00F47C10"/>
    <w:rsid w:val="00F50B4A"/>
    <w:rsid w:val="00F51B5A"/>
    <w:rsid w:val="00F51F6E"/>
    <w:rsid w:val="00F52FA0"/>
    <w:rsid w:val="00F539B5"/>
    <w:rsid w:val="00F54AFC"/>
    <w:rsid w:val="00F55D3F"/>
    <w:rsid w:val="00F55FBE"/>
    <w:rsid w:val="00F56E01"/>
    <w:rsid w:val="00F57437"/>
    <w:rsid w:val="00F57C8A"/>
    <w:rsid w:val="00F57DCC"/>
    <w:rsid w:val="00F57EDC"/>
    <w:rsid w:val="00F60614"/>
    <w:rsid w:val="00F60C10"/>
    <w:rsid w:val="00F60D77"/>
    <w:rsid w:val="00F60EAD"/>
    <w:rsid w:val="00F61629"/>
    <w:rsid w:val="00F61ED4"/>
    <w:rsid w:val="00F62B5B"/>
    <w:rsid w:val="00F64D2F"/>
    <w:rsid w:val="00F64FDE"/>
    <w:rsid w:val="00F6515C"/>
    <w:rsid w:val="00F65AE4"/>
    <w:rsid w:val="00F65DDA"/>
    <w:rsid w:val="00F65FE4"/>
    <w:rsid w:val="00F66243"/>
    <w:rsid w:val="00F66407"/>
    <w:rsid w:val="00F66780"/>
    <w:rsid w:val="00F6698F"/>
    <w:rsid w:val="00F66B5B"/>
    <w:rsid w:val="00F678BC"/>
    <w:rsid w:val="00F70E7F"/>
    <w:rsid w:val="00F726F5"/>
    <w:rsid w:val="00F72EAC"/>
    <w:rsid w:val="00F73014"/>
    <w:rsid w:val="00F735DC"/>
    <w:rsid w:val="00F7604E"/>
    <w:rsid w:val="00F762DA"/>
    <w:rsid w:val="00F764E6"/>
    <w:rsid w:val="00F77535"/>
    <w:rsid w:val="00F77C96"/>
    <w:rsid w:val="00F81038"/>
    <w:rsid w:val="00F81288"/>
    <w:rsid w:val="00F82D8C"/>
    <w:rsid w:val="00F82EF6"/>
    <w:rsid w:val="00F85F10"/>
    <w:rsid w:val="00F85FDD"/>
    <w:rsid w:val="00F8607F"/>
    <w:rsid w:val="00F860F2"/>
    <w:rsid w:val="00F8689D"/>
    <w:rsid w:val="00F8745F"/>
    <w:rsid w:val="00F87DF4"/>
    <w:rsid w:val="00F9086D"/>
    <w:rsid w:val="00F90AC6"/>
    <w:rsid w:val="00F911FC"/>
    <w:rsid w:val="00F91EA4"/>
    <w:rsid w:val="00F93232"/>
    <w:rsid w:val="00F93DA3"/>
    <w:rsid w:val="00F940A7"/>
    <w:rsid w:val="00F955B4"/>
    <w:rsid w:val="00F96B97"/>
    <w:rsid w:val="00F96C75"/>
    <w:rsid w:val="00F96F3D"/>
    <w:rsid w:val="00F970AD"/>
    <w:rsid w:val="00F972B0"/>
    <w:rsid w:val="00F978EB"/>
    <w:rsid w:val="00F97BFA"/>
    <w:rsid w:val="00FA01A2"/>
    <w:rsid w:val="00FA0B42"/>
    <w:rsid w:val="00FA2301"/>
    <w:rsid w:val="00FA2554"/>
    <w:rsid w:val="00FA2CAB"/>
    <w:rsid w:val="00FA49A5"/>
    <w:rsid w:val="00FA4D7C"/>
    <w:rsid w:val="00FA5EC7"/>
    <w:rsid w:val="00FA61EA"/>
    <w:rsid w:val="00FA62D2"/>
    <w:rsid w:val="00FA6561"/>
    <w:rsid w:val="00FA6890"/>
    <w:rsid w:val="00FB1293"/>
    <w:rsid w:val="00FB1457"/>
    <w:rsid w:val="00FB166E"/>
    <w:rsid w:val="00FB25EF"/>
    <w:rsid w:val="00FB2E1E"/>
    <w:rsid w:val="00FB3B78"/>
    <w:rsid w:val="00FB4387"/>
    <w:rsid w:val="00FB4599"/>
    <w:rsid w:val="00FB464E"/>
    <w:rsid w:val="00FB4AAC"/>
    <w:rsid w:val="00FB689D"/>
    <w:rsid w:val="00FB72A2"/>
    <w:rsid w:val="00FB7657"/>
    <w:rsid w:val="00FC036C"/>
    <w:rsid w:val="00FC0617"/>
    <w:rsid w:val="00FC12C5"/>
    <w:rsid w:val="00FC13DB"/>
    <w:rsid w:val="00FC1597"/>
    <w:rsid w:val="00FC4A13"/>
    <w:rsid w:val="00FC4BE0"/>
    <w:rsid w:val="00FC4C3B"/>
    <w:rsid w:val="00FC5137"/>
    <w:rsid w:val="00FC5896"/>
    <w:rsid w:val="00FC5AC0"/>
    <w:rsid w:val="00FC610F"/>
    <w:rsid w:val="00FC6C3C"/>
    <w:rsid w:val="00FC7268"/>
    <w:rsid w:val="00FC73FC"/>
    <w:rsid w:val="00FD0494"/>
    <w:rsid w:val="00FD0C67"/>
    <w:rsid w:val="00FD0FA6"/>
    <w:rsid w:val="00FD1BF7"/>
    <w:rsid w:val="00FD1DC0"/>
    <w:rsid w:val="00FD2008"/>
    <w:rsid w:val="00FD29DF"/>
    <w:rsid w:val="00FD2ADC"/>
    <w:rsid w:val="00FD2FA4"/>
    <w:rsid w:val="00FD305F"/>
    <w:rsid w:val="00FD38C2"/>
    <w:rsid w:val="00FD3DB2"/>
    <w:rsid w:val="00FD51D0"/>
    <w:rsid w:val="00FD58EB"/>
    <w:rsid w:val="00FD6405"/>
    <w:rsid w:val="00FD6B83"/>
    <w:rsid w:val="00FD6DCF"/>
    <w:rsid w:val="00FD7FDF"/>
    <w:rsid w:val="00FE08A2"/>
    <w:rsid w:val="00FE27A3"/>
    <w:rsid w:val="00FE2ECD"/>
    <w:rsid w:val="00FE3232"/>
    <w:rsid w:val="00FE3BC5"/>
    <w:rsid w:val="00FE3E1A"/>
    <w:rsid w:val="00FE3F44"/>
    <w:rsid w:val="00FE4764"/>
    <w:rsid w:val="00FE4FAA"/>
    <w:rsid w:val="00FE5ED2"/>
    <w:rsid w:val="00FE6621"/>
    <w:rsid w:val="00FE663E"/>
    <w:rsid w:val="00FF1F1F"/>
    <w:rsid w:val="00FF24B5"/>
    <w:rsid w:val="00FF3035"/>
    <w:rsid w:val="00FF3D1D"/>
    <w:rsid w:val="00FF41C7"/>
    <w:rsid w:val="00FF45FA"/>
    <w:rsid w:val="00FF558B"/>
    <w:rsid w:val="00FF55DF"/>
    <w:rsid w:val="00FF65E4"/>
    <w:rsid w:val="00FF6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E0F290"/>
  <w15:docId w15:val="{B4B25EE2-68D0-4F30-B282-C0616ED9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7D8"/>
  </w:style>
  <w:style w:type="paragraph" w:styleId="1">
    <w:name w:val="heading 1"/>
    <w:basedOn w:val="a"/>
    <w:next w:val="a"/>
    <w:link w:val="10"/>
    <w:uiPriority w:val="9"/>
    <w:qFormat/>
    <w:rsid w:val="00946B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qFormat/>
    <w:rsid w:val="00B21F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semiHidden/>
    <w:unhideWhenUsed/>
    <w:qFormat/>
    <w:rsid w:val="0077550A"/>
    <w:pPr>
      <w:keepNext/>
      <w:keepLines/>
      <w:spacing w:before="40" w:after="0"/>
      <w:outlineLvl w:val="3"/>
    </w:pPr>
    <w:rPr>
      <w:rFonts w:ascii="Cambria" w:eastAsia="Times New Roman" w:hAnsi="Cambria" w:cs="Times New Roman"/>
      <w:i/>
      <w:iCs/>
      <w:color w:val="365F9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21FD1"/>
    <w:rPr>
      <w:rFonts w:ascii="Times New Roman" w:eastAsia="Times New Roman" w:hAnsi="Times New Roman" w:cs="Times New Roman"/>
      <w:b/>
      <w:bCs/>
      <w:sz w:val="27"/>
      <w:szCs w:val="27"/>
      <w:lang w:eastAsia="ru-RU"/>
    </w:rPr>
  </w:style>
  <w:style w:type="paragraph" w:customStyle="1" w:styleId="note">
    <w:name w:val="note"/>
    <w:basedOn w:val="a"/>
    <w:rsid w:val="00B21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B21FD1"/>
    <w:rPr>
      <w:color w:val="0000FF"/>
      <w:u w:val="single"/>
    </w:rPr>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
    <w:basedOn w:val="a"/>
    <w:link w:val="a5"/>
    <w:uiPriority w:val="99"/>
    <w:unhideWhenUsed/>
    <w:qFormat/>
    <w:rsid w:val="00B21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Абзац списка3,List Paragraph,Абзац списка7,Абзац списка71,Абзац списка8,List Paragraph1,Абзац с отступом,References,ненум_список,Resume Title,heading 4,Citation List,Ha,Heading1,Colorful List - Accent 11,Абзац списка11,Bullets"/>
    <w:basedOn w:val="a"/>
    <w:link w:val="a7"/>
    <w:uiPriority w:val="34"/>
    <w:qFormat/>
    <w:rsid w:val="00B21FD1"/>
    <w:pPr>
      <w:spacing w:after="0" w:line="240" w:lineRule="auto"/>
      <w:ind w:left="720"/>
      <w:contextualSpacing/>
    </w:pPr>
    <w:rPr>
      <w:rFonts w:eastAsiaTheme="minorEastAsia" w:cs="Times New Roman"/>
      <w:sz w:val="24"/>
      <w:szCs w:val="24"/>
      <w:lang w:val="en-US" w:bidi="en-US"/>
    </w:rPr>
  </w:style>
  <w:style w:type="character" w:customStyle="1" w:styleId="a7">
    <w:name w:val="Абзац списка Знак"/>
    <w:aliases w:val="маркированный Знак,Абзац списка3 Знак,List Paragraph Знак,Абзац списка7 Знак,Абзац списка71 Знак,Абзац списка8 Знак,List Paragraph1 Знак,Абзац с отступом Знак,References Знак,ненум_список Знак,Resume Title Знак,heading 4 Знак,Ha Знак"/>
    <w:link w:val="a6"/>
    <w:uiPriority w:val="34"/>
    <w:qFormat/>
    <w:rsid w:val="00B21FD1"/>
    <w:rPr>
      <w:rFonts w:eastAsiaTheme="minorEastAsia" w:cs="Times New Roman"/>
      <w:sz w:val="24"/>
      <w:szCs w:val="24"/>
      <w:lang w:val="en-US" w:bidi="en-US"/>
    </w:rPr>
  </w:style>
  <w:style w:type="character" w:customStyle="1" w:styleId="s0">
    <w:name w:val="s0"/>
    <w:rsid w:val="00E15DB7"/>
    <w:rPr>
      <w:rFonts w:ascii="Times New Roman" w:hAnsi="Times New Roman" w:cs="Times New Roman" w:hint="default"/>
      <w:b w:val="0"/>
      <w:bCs w:val="0"/>
      <w:i w:val="0"/>
      <w:iCs w:val="0"/>
      <w:strike w:val="0"/>
      <w:dstrike w:val="0"/>
      <w:color w:val="000000"/>
      <w:sz w:val="32"/>
      <w:szCs w:val="32"/>
      <w:u w:val="none"/>
      <w:effect w:val="none"/>
    </w:rPr>
  </w:style>
  <w:style w:type="paragraph" w:styleId="a8">
    <w:name w:val="No Spacing"/>
    <w:aliases w:val="мелкий,норма,Айгерим,Обя,мой рабочий,Без интервала11,No Spacing1,Без интеБез интервала,свой,Без интервала1,14 TNR,МОЙ СТИЛЬ,Елжан,Без интервала111,No Spacing11,исполнитель,без интервала,Без интерваль,Исполнитель,Без интервала2,No Spacing"/>
    <w:link w:val="a9"/>
    <w:uiPriority w:val="99"/>
    <w:qFormat/>
    <w:rsid w:val="00105183"/>
    <w:pPr>
      <w:spacing w:after="0" w:line="240" w:lineRule="auto"/>
    </w:pPr>
    <w:rPr>
      <w:lang w:val="en-US"/>
    </w:rPr>
  </w:style>
  <w:style w:type="character" w:customStyle="1" w:styleId="a9">
    <w:name w:val="Без интервала Знак"/>
    <w:aliases w:val="мелкий Знак,норма Знак,Айгерим Знак,Обя Знак,мой рабочий Знак,Без интервала11 Знак,No Spacing1 Знак,Без интеБез интервала Знак,свой Знак,Без интервала1 Знак,14 TNR Знак,МОЙ СТИЛЬ Знак,Елжан Знак,Без интервала111 Знак,No Spacing11 Знак"/>
    <w:basedOn w:val="a0"/>
    <w:link w:val="a8"/>
    <w:uiPriority w:val="1"/>
    <w:qFormat/>
    <w:rsid w:val="00105183"/>
    <w:rPr>
      <w:lang w:val="en-US"/>
    </w:rPr>
  </w:style>
  <w:style w:type="paragraph" w:styleId="aa">
    <w:name w:val="Body Text"/>
    <w:basedOn w:val="a"/>
    <w:link w:val="ab"/>
    <w:uiPriority w:val="99"/>
    <w:unhideWhenUsed/>
    <w:rsid w:val="00F3088F"/>
    <w:pPr>
      <w:spacing w:after="120"/>
    </w:pPr>
    <w:rPr>
      <w:lang w:val="en-US"/>
    </w:rPr>
  </w:style>
  <w:style w:type="character" w:customStyle="1" w:styleId="ab">
    <w:name w:val="Основной текст Знак"/>
    <w:basedOn w:val="a0"/>
    <w:link w:val="aa"/>
    <w:uiPriority w:val="99"/>
    <w:rsid w:val="00F3088F"/>
    <w:rPr>
      <w:lang w:val="en-US"/>
    </w:rPr>
  </w:style>
  <w:style w:type="paragraph" w:styleId="ac">
    <w:name w:val="Balloon Text"/>
    <w:basedOn w:val="a"/>
    <w:link w:val="ad"/>
    <w:uiPriority w:val="99"/>
    <w:semiHidden/>
    <w:unhideWhenUsed/>
    <w:rsid w:val="005C7E3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C7E39"/>
    <w:rPr>
      <w:rFonts w:ascii="Segoe UI" w:hAnsi="Segoe UI" w:cs="Segoe UI"/>
      <w:sz w:val="18"/>
      <w:szCs w:val="18"/>
    </w:rPr>
  </w:style>
  <w:style w:type="character" w:customStyle="1" w:styleId="apple-style-span">
    <w:name w:val="apple-style-span"/>
    <w:rsid w:val="003D6B82"/>
    <w:rPr>
      <w:rFonts w:cs="Times New Roman"/>
    </w:rPr>
  </w:style>
  <w:style w:type="paragraph" w:styleId="ae">
    <w:name w:val="header"/>
    <w:basedOn w:val="a"/>
    <w:link w:val="af"/>
    <w:uiPriority w:val="99"/>
    <w:unhideWhenUsed/>
    <w:rsid w:val="00E9296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92961"/>
  </w:style>
  <w:style w:type="paragraph" w:styleId="af0">
    <w:name w:val="footer"/>
    <w:basedOn w:val="a"/>
    <w:link w:val="af1"/>
    <w:uiPriority w:val="99"/>
    <w:unhideWhenUsed/>
    <w:rsid w:val="00E9296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92961"/>
  </w:style>
  <w:style w:type="character" w:customStyle="1" w:styleId="y2iqfc">
    <w:name w:val="y2iqfc"/>
    <w:basedOn w:val="a0"/>
    <w:rsid w:val="00763240"/>
  </w:style>
  <w:style w:type="character" w:styleId="af2">
    <w:name w:val="Strong"/>
    <w:basedOn w:val="a0"/>
    <w:uiPriority w:val="22"/>
    <w:qFormat/>
    <w:rsid w:val="0089368A"/>
    <w:rPr>
      <w:b/>
      <w:bCs/>
    </w:rPr>
  </w:style>
  <w:style w:type="paragraph" w:customStyle="1" w:styleId="7">
    <w:name w:val="Без интервала7"/>
    <w:qFormat/>
    <w:rsid w:val="003F2416"/>
    <w:pPr>
      <w:spacing w:after="0" w:line="240" w:lineRule="auto"/>
    </w:pPr>
    <w:rPr>
      <w:rFonts w:ascii="Calibri" w:eastAsia="Times New Roman" w:hAnsi="Calibri" w:cs="Calibri"/>
      <w:lang w:eastAsia="ru-RU"/>
    </w:rPr>
  </w:style>
  <w:style w:type="paragraph" w:styleId="2">
    <w:name w:val="Body Text 2"/>
    <w:basedOn w:val="a"/>
    <w:link w:val="20"/>
    <w:unhideWhenUsed/>
    <w:rsid w:val="00B472D7"/>
    <w:pPr>
      <w:spacing w:after="120" w:line="480" w:lineRule="auto"/>
    </w:pPr>
  </w:style>
  <w:style w:type="character" w:customStyle="1" w:styleId="20">
    <w:name w:val="Основной текст 2 Знак"/>
    <w:basedOn w:val="a0"/>
    <w:link w:val="2"/>
    <w:rsid w:val="00B472D7"/>
  </w:style>
  <w:style w:type="character" w:customStyle="1" w:styleId="10">
    <w:name w:val="Заголовок 1 Знак"/>
    <w:basedOn w:val="a0"/>
    <w:link w:val="1"/>
    <w:uiPriority w:val="9"/>
    <w:rsid w:val="00946B38"/>
    <w:rPr>
      <w:rFonts w:asciiTheme="majorHAnsi" w:eastAsiaTheme="majorEastAsia" w:hAnsiTheme="majorHAnsi" w:cstheme="majorBidi"/>
      <w:color w:val="2E74B5" w:themeColor="accent1" w:themeShade="BF"/>
      <w:sz w:val="32"/>
      <w:szCs w:val="32"/>
    </w:rPr>
  </w:style>
  <w:style w:type="character" w:customStyle="1" w:styleId="a5">
    <w:name w:val="Обычный (Интернет)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З Знак"/>
    <w:link w:val="a4"/>
    <w:uiPriority w:val="99"/>
    <w:locked/>
    <w:rsid w:val="00B214F0"/>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rsid w:val="00B2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14F0"/>
    <w:rPr>
      <w:rFonts w:ascii="Courier New" w:eastAsia="Times New Roman" w:hAnsi="Courier New" w:cs="Courier New"/>
      <w:sz w:val="20"/>
      <w:szCs w:val="20"/>
      <w:lang w:eastAsia="ru-RU"/>
    </w:rPr>
  </w:style>
  <w:style w:type="paragraph" w:customStyle="1" w:styleId="msobodytext2bullet3gif">
    <w:name w:val="msobodytext2bullet3.gif"/>
    <w:basedOn w:val="a"/>
    <w:uiPriority w:val="99"/>
    <w:rsid w:val="00B214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Indent"/>
    <w:aliases w:val="Стиль1"/>
    <w:basedOn w:val="a"/>
    <w:link w:val="af4"/>
    <w:uiPriority w:val="99"/>
    <w:unhideWhenUsed/>
    <w:qFormat/>
    <w:rsid w:val="00B214F0"/>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aliases w:val="Стиль1 Знак"/>
    <w:basedOn w:val="a0"/>
    <w:link w:val="af3"/>
    <w:uiPriority w:val="99"/>
    <w:qFormat/>
    <w:rsid w:val="00B214F0"/>
    <w:rPr>
      <w:rFonts w:ascii="Times New Roman" w:eastAsia="Times New Roman" w:hAnsi="Times New Roman" w:cs="Times New Roman"/>
      <w:sz w:val="24"/>
      <w:szCs w:val="24"/>
      <w:lang w:eastAsia="ru-RU"/>
    </w:rPr>
  </w:style>
  <w:style w:type="paragraph" w:styleId="af5">
    <w:name w:val="Title"/>
    <w:basedOn w:val="a"/>
    <w:next w:val="a"/>
    <w:link w:val="af6"/>
    <w:qFormat/>
    <w:rsid w:val="00B214F0"/>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6">
    <w:name w:val="Заголовок Знак"/>
    <w:basedOn w:val="a0"/>
    <w:link w:val="af5"/>
    <w:rsid w:val="00B214F0"/>
    <w:rPr>
      <w:rFonts w:asciiTheme="majorHAnsi" w:eastAsiaTheme="majorEastAsia" w:hAnsiTheme="majorHAnsi" w:cstheme="majorBidi"/>
      <w:spacing w:val="-10"/>
      <w:kern w:val="28"/>
      <w:sz w:val="56"/>
      <w:szCs w:val="56"/>
      <w:lang w:eastAsia="ru-RU"/>
    </w:rPr>
  </w:style>
  <w:style w:type="table" w:customStyle="1" w:styleId="11">
    <w:name w:val="Сетка таблицы1"/>
    <w:basedOn w:val="a1"/>
    <w:next w:val="af7"/>
    <w:uiPriority w:val="39"/>
    <w:rsid w:val="0070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70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1"/>
    <w:basedOn w:val="a"/>
    <w:next w:val="a"/>
    <w:semiHidden/>
    <w:unhideWhenUsed/>
    <w:qFormat/>
    <w:locked/>
    <w:rsid w:val="0077550A"/>
    <w:pPr>
      <w:keepNext/>
      <w:keepLines/>
      <w:spacing w:before="40" w:after="0" w:line="240" w:lineRule="auto"/>
      <w:outlineLvl w:val="3"/>
    </w:pPr>
    <w:rPr>
      <w:rFonts w:ascii="Cambria" w:eastAsia="Times New Roman" w:hAnsi="Cambria" w:cs="Times New Roman"/>
      <w:i/>
      <w:iCs/>
      <w:color w:val="365F91"/>
      <w:sz w:val="24"/>
      <w:szCs w:val="24"/>
      <w:lang w:eastAsia="ru-RU"/>
    </w:rPr>
  </w:style>
  <w:style w:type="numbering" w:customStyle="1" w:styleId="12">
    <w:name w:val="Нет списка1"/>
    <w:next w:val="a2"/>
    <w:uiPriority w:val="99"/>
    <w:semiHidden/>
    <w:unhideWhenUsed/>
    <w:rsid w:val="0077550A"/>
  </w:style>
  <w:style w:type="character" w:customStyle="1" w:styleId="40">
    <w:name w:val="Заголовок 4 Знак"/>
    <w:basedOn w:val="a0"/>
    <w:link w:val="4"/>
    <w:rsid w:val="0077550A"/>
    <w:rPr>
      <w:rFonts w:ascii="Cambria" w:eastAsia="Times New Roman" w:hAnsi="Cambria" w:cs="Times New Roman"/>
      <w:i/>
      <w:iCs/>
      <w:color w:val="365F91"/>
      <w:sz w:val="24"/>
      <w:szCs w:val="24"/>
    </w:rPr>
  </w:style>
  <w:style w:type="table" w:customStyle="1" w:styleId="21">
    <w:name w:val="Сетка таблицы2"/>
    <w:basedOn w:val="a1"/>
    <w:next w:val="af7"/>
    <w:uiPriority w:val="39"/>
    <w:locked/>
    <w:rsid w:val="00775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7"/>
    <w:uiPriority w:val="39"/>
    <w:rsid w:val="00775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77550A"/>
  </w:style>
  <w:style w:type="character" w:customStyle="1" w:styleId="13">
    <w:name w:val="Неразрешенное упоминание1"/>
    <w:basedOn w:val="a0"/>
    <w:uiPriority w:val="99"/>
    <w:semiHidden/>
    <w:unhideWhenUsed/>
    <w:rsid w:val="0077550A"/>
    <w:rPr>
      <w:color w:val="605E5C"/>
      <w:shd w:val="clear" w:color="auto" w:fill="E1DFDD"/>
    </w:rPr>
  </w:style>
  <w:style w:type="character" w:customStyle="1" w:styleId="410">
    <w:name w:val="Заголовок 4 Знак1"/>
    <w:basedOn w:val="a0"/>
    <w:uiPriority w:val="9"/>
    <w:semiHidden/>
    <w:rsid w:val="0077550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6703">
      <w:bodyDiv w:val="1"/>
      <w:marLeft w:val="0"/>
      <w:marRight w:val="0"/>
      <w:marTop w:val="0"/>
      <w:marBottom w:val="0"/>
      <w:divBdr>
        <w:top w:val="none" w:sz="0" w:space="0" w:color="auto"/>
        <w:left w:val="none" w:sz="0" w:space="0" w:color="auto"/>
        <w:bottom w:val="none" w:sz="0" w:space="0" w:color="auto"/>
        <w:right w:val="none" w:sz="0" w:space="0" w:color="auto"/>
      </w:divBdr>
    </w:div>
    <w:div w:id="356975545">
      <w:bodyDiv w:val="1"/>
      <w:marLeft w:val="0"/>
      <w:marRight w:val="0"/>
      <w:marTop w:val="0"/>
      <w:marBottom w:val="0"/>
      <w:divBdr>
        <w:top w:val="none" w:sz="0" w:space="0" w:color="auto"/>
        <w:left w:val="none" w:sz="0" w:space="0" w:color="auto"/>
        <w:bottom w:val="none" w:sz="0" w:space="0" w:color="auto"/>
        <w:right w:val="none" w:sz="0" w:space="0" w:color="auto"/>
      </w:divBdr>
    </w:div>
    <w:div w:id="541787454">
      <w:bodyDiv w:val="1"/>
      <w:marLeft w:val="0"/>
      <w:marRight w:val="0"/>
      <w:marTop w:val="0"/>
      <w:marBottom w:val="0"/>
      <w:divBdr>
        <w:top w:val="none" w:sz="0" w:space="0" w:color="auto"/>
        <w:left w:val="none" w:sz="0" w:space="0" w:color="auto"/>
        <w:bottom w:val="none" w:sz="0" w:space="0" w:color="auto"/>
        <w:right w:val="none" w:sz="0" w:space="0" w:color="auto"/>
      </w:divBdr>
    </w:div>
    <w:div w:id="654991958">
      <w:bodyDiv w:val="1"/>
      <w:marLeft w:val="0"/>
      <w:marRight w:val="0"/>
      <w:marTop w:val="0"/>
      <w:marBottom w:val="0"/>
      <w:divBdr>
        <w:top w:val="none" w:sz="0" w:space="0" w:color="auto"/>
        <w:left w:val="none" w:sz="0" w:space="0" w:color="auto"/>
        <w:bottom w:val="none" w:sz="0" w:space="0" w:color="auto"/>
        <w:right w:val="none" w:sz="0" w:space="0" w:color="auto"/>
      </w:divBdr>
    </w:div>
    <w:div w:id="697893652">
      <w:bodyDiv w:val="1"/>
      <w:marLeft w:val="0"/>
      <w:marRight w:val="0"/>
      <w:marTop w:val="0"/>
      <w:marBottom w:val="0"/>
      <w:divBdr>
        <w:top w:val="none" w:sz="0" w:space="0" w:color="auto"/>
        <w:left w:val="none" w:sz="0" w:space="0" w:color="auto"/>
        <w:bottom w:val="none" w:sz="0" w:space="0" w:color="auto"/>
        <w:right w:val="none" w:sz="0" w:space="0" w:color="auto"/>
      </w:divBdr>
    </w:div>
    <w:div w:id="883831213">
      <w:bodyDiv w:val="1"/>
      <w:marLeft w:val="0"/>
      <w:marRight w:val="0"/>
      <w:marTop w:val="0"/>
      <w:marBottom w:val="0"/>
      <w:divBdr>
        <w:top w:val="none" w:sz="0" w:space="0" w:color="auto"/>
        <w:left w:val="none" w:sz="0" w:space="0" w:color="auto"/>
        <w:bottom w:val="none" w:sz="0" w:space="0" w:color="auto"/>
        <w:right w:val="none" w:sz="0" w:space="0" w:color="auto"/>
      </w:divBdr>
    </w:div>
    <w:div w:id="1086725727">
      <w:bodyDiv w:val="1"/>
      <w:marLeft w:val="0"/>
      <w:marRight w:val="0"/>
      <w:marTop w:val="0"/>
      <w:marBottom w:val="0"/>
      <w:divBdr>
        <w:top w:val="none" w:sz="0" w:space="0" w:color="auto"/>
        <w:left w:val="none" w:sz="0" w:space="0" w:color="auto"/>
        <w:bottom w:val="none" w:sz="0" w:space="0" w:color="auto"/>
        <w:right w:val="none" w:sz="0" w:space="0" w:color="auto"/>
      </w:divBdr>
    </w:div>
    <w:div w:id="1105349467">
      <w:bodyDiv w:val="1"/>
      <w:marLeft w:val="0"/>
      <w:marRight w:val="0"/>
      <w:marTop w:val="0"/>
      <w:marBottom w:val="0"/>
      <w:divBdr>
        <w:top w:val="none" w:sz="0" w:space="0" w:color="auto"/>
        <w:left w:val="none" w:sz="0" w:space="0" w:color="auto"/>
        <w:bottom w:val="none" w:sz="0" w:space="0" w:color="auto"/>
        <w:right w:val="none" w:sz="0" w:space="0" w:color="auto"/>
      </w:divBdr>
    </w:div>
    <w:div w:id="1651208846">
      <w:bodyDiv w:val="1"/>
      <w:marLeft w:val="0"/>
      <w:marRight w:val="0"/>
      <w:marTop w:val="0"/>
      <w:marBottom w:val="0"/>
      <w:divBdr>
        <w:top w:val="none" w:sz="0" w:space="0" w:color="auto"/>
        <w:left w:val="none" w:sz="0" w:space="0" w:color="auto"/>
        <w:bottom w:val="none" w:sz="0" w:space="0" w:color="auto"/>
        <w:right w:val="none" w:sz="0" w:space="0" w:color="auto"/>
      </w:divBdr>
    </w:div>
    <w:div w:id="1816868472">
      <w:bodyDiv w:val="1"/>
      <w:marLeft w:val="0"/>
      <w:marRight w:val="0"/>
      <w:marTop w:val="0"/>
      <w:marBottom w:val="0"/>
      <w:divBdr>
        <w:top w:val="none" w:sz="0" w:space="0" w:color="auto"/>
        <w:left w:val="none" w:sz="0" w:space="0" w:color="auto"/>
        <w:bottom w:val="none" w:sz="0" w:space="0" w:color="auto"/>
        <w:right w:val="none" w:sz="0" w:space="0" w:color="auto"/>
      </w:divBdr>
    </w:div>
    <w:div w:id="1854685090">
      <w:bodyDiv w:val="1"/>
      <w:marLeft w:val="0"/>
      <w:marRight w:val="0"/>
      <w:marTop w:val="0"/>
      <w:marBottom w:val="0"/>
      <w:divBdr>
        <w:top w:val="none" w:sz="0" w:space="0" w:color="auto"/>
        <w:left w:val="none" w:sz="0" w:space="0" w:color="auto"/>
        <w:bottom w:val="none" w:sz="0" w:space="0" w:color="auto"/>
        <w:right w:val="none" w:sz="0" w:space="0" w:color="auto"/>
      </w:divBdr>
    </w:div>
    <w:div w:id="1939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13F61-9A5C-4A50-A794-7843AE09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15937</TotalTime>
  <Pages>26</Pages>
  <Words>9420</Words>
  <Characters>53699</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АУДИТОРЛЫҚ ҚОРЫТЫНДЫ                            Жетісу облысының ауыл шаруашылығы қызметін ұйымдастыруға бөлінген бюджет қаражатын пайдалану тиімділігіне мемлекеттік аудиті</vt:lpstr>
    </vt:vector>
  </TitlesOfParts>
  <Company>Талдықорған қаласы</Company>
  <LinksUpToDate>false</LinksUpToDate>
  <CharactersWithSpaces>62994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АУДИТОРЛЫҚ ҚОРЫТЫНДЫ                            Жетісу облысының ауыл шаруашылығы қызметін ұйымдастыруға бөлінген бюджет қаражатын пайдалану тиімділігіне мемлекеттік аудиті</dc:title>
  <dc:subject/>
  <dc:creator/>
  <cp:keywords/>
  <dc:description/>
  <cp:lastModifiedBy>IT_revkom</cp:lastModifiedBy>
  <cp:revision>3320</cp:revision>
  <cp:lastPrinted>2024-11-27T07:04:00Z</cp:lastPrinted>
  <dcterms:created xsi:type="dcterms:W3CDTF">2022-12-19T12:39:00Z</dcterms:created>
  <dcterms:modified xsi:type="dcterms:W3CDTF">2024-12-13T10:30:00Z</dcterms:modified>
</cp:coreProperties>
</file>