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7A448" w14:textId="77777777" w:rsidR="00F86F16" w:rsidRPr="00F86F16" w:rsidRDefault="00AD0248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6D629FC" w14:textId="77777777" w:rsidR="007C0BA0" w:rsidRDefault="00AD0248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F86F16" w:rsidRPr="00F86F1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еспубликанском конкурсе </w:t>
      </w:r>
      <w:r w:rsidR="00C70D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эссе </w:t>
      </w:r>
      <w:r w:rsidR="00C70D30" w:rsidRPr="00C70D30">
        <w:rPr>
          <w:rFonts w:ascii="Times New Roman" w:hAnsi="Times New Roman" w:cs="Times New Roman"/>
          <w:b/>
          <w:sz w:val="28"/>
          <w:szCs w:val="28"/>
          <w:lang w:val="ru-RU"/>
        </w:rPr>
        <w:t>среди учащихся 8-11 классов на тему</w:t>
      </w:r>
      <w:r w:rsidR="00C70D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C32C1"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1157B7D" w14:textId="77777777" w:rsidR="006C32C1" w:rsidRDefault="007C0BA0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666B9D" w:rsidRPr="00666B9D">
        <w:rPr>
          <w:rFonts w:ascii="Times New Roman" w:hAnsi="Times New Roman" w:cs="Times New Roman"/>
          <w:b/>
          <w:sz w:val="28"/>
          <w:szCs w:val="28"/>
          <w:lang w:val="ru-RU"/>
        </w:rPr>
        <w:t>Для чего нужно знать свои пра</w:t>
      </w:r>
      <w:r w:rsidR="00666B9D">
        <w:rPr>
          <w:rFonts w:ascii="Times New Roman" w:hAnsi="Times New Roman" w:cs="Times New Roman"/>
          <w:b/>
          <w:sz w:val="28"/>
          <w:szCs w:val="28"/>
          <w:lang w:val="ru-RU"/>
        </w:rPr>
        <w:t>ва?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602F6D88" w14:textId="77777777" w:rsidR="00EC2073" w:rsidRPr="00F86F16" w:rsidRDefault="00EC2073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89F5D1" w14:textId="77777777" w:rsidR="00AD0248" w:rsidRDefault="006C32C1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AD0248" w:rsidRPr="00F86F16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45A80C9F" w14:textId="77777777" w:rsidR="00EC2073" w:rsidRPr="00F86F16" w:rsidRDefault="00EC2073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F9045B" w14:textId="786CFF45" w:rsidR="006C32C1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1.1. Республиканский конкурс эссе </w:t>
      </w:r>
      <w:r w:rsidR="003A2128">
        <w:rPr>
          <w:rFonts w:ascii="Times New Roman" w:hAnsi="Times New Roman" w:cs="Times New Roman"/>
          <w:i/>
          <w:sz w:val="24"/>
          <w:szCs w:val="28"/>
          <w:lang w:val="ru-RU"/>
        </w:rPr>
        <w:t>(далее – к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>онкурс)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677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</w:t>
      </w:r>
      <w:r w:rsidR="004451CA">
        <w:rPr>
          <w:rFonts w:ascii="Times New Roman" w:hAnsi="Times New Roman" w:cs="Times New Roman"/>
          <w:sz w:val="28"/>
          <w:szCs w:val="28"/>
          <w:lang w:val="ru-RU"/>
        </w:rPr>
        <w:t>Министерством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юстиции Республики Казахстан 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 xml:space="preserve">(далее – </w:t>
      </w:r>
      <w:r w:rsidR="00C70D30">
        <w:rPr>
          <w:rFonts w:ascii="Times New Roman" w:hAnsi="Times New Roman" w:cs="Times New Roman"/>
          <w:i/>
          <w:sz w:val="24"/>
          <w:szCs w:val="28"/>
          <w:lang w:val="ru-RU"/>
        </w:rPr>
        <w:t>Министерство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 xml:space="preserve">)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с целью </w:t>
      </w:r>
      <w:r w:rsidR="00FF3436" w:rsidRPr="00FF3436">
        <w:rPr>
          <w:rFonts w:ascii="Times New Roman" w:hAnsi="Times New Roman" w:cs="Times New Roman"/>
          <w:sz w:val="28"/>
          <w:szCs w:val="28"/>
          <w:lang w:val="ru-RU"/>
        </w:rPr>
        <w:t>формирование правовой культуры, правовых знаний подрастающего поколения</w:t>
      </w:r>
      <w:r w:rsidR="00C70D30" w:rsidRPr="00C70D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28F3AC" w14:textId="77777777" w:rsidR="006C32C1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32C1" w:rsidRPr="00F86F1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D6AB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 Конкурс проводится на всей территории Республики Казахстан   в один тур без предварительного отбора участников Конкурса.</w:t>
      </w:r>
    </w:p>
    <w:p w14:paraId="2418D472" w14:textId="4136465E"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1.3. Участниками к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онкурса могут быть учащиеся </w:t>
      </w:r>
      <w:r w:rsidR="00AD0248" w:rsidRPr="004451CA">
        <w:rPr>
          <w:rFonts w:ascii="Times New Roman" w:hAnsi="Times New Roman" w:cs="Times New Roman"/>
          <w:b/>
          <w:sz w:val="28"/>
          <w:szCs w:val="28"/>
          <w:lang w:val="ru-RU"/>
        </w:rPr>
        <w:t>8 – 11 классов общеобразовательных школ Республики Казахстан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9ACD6A" w14:textId="46FEA501" w:rsidR="00F86F16" w:rsidRPr="00C70D30" w:rsidRDefault="00F86F16" w:rsidP="007C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1.4. Тема к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онкурса: </w:t>
      </w:r>
      <w:r w:rsidR="007C0BA0" w:rsidRPr="00C70D3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666B9D" w:rsidRPr="00666B9D">
        <w:rPr>
          <w:rFonts w:ascii="Times New Roman" w:hAnsi="Times New Roman" w:cs="Times New Roman"/>
          <w:b/>
          <w:sz w:val="28"/>
          <w:szCs w:val="28"/>
          <w:lang w:val="ru-RU"/>
        </w:rPr>
        <w:t>Для чего нужно знать свои пра</w:t>
      </w:r>
      <w:r w:rsidR="00666B9D">
        <w:rPr>
          <w:rFonts w:ascii="Times New Roman" w:hAnsi="Times New Roman" w:cs="Times New Roman"/>
          <w:b/>
          <w:sz w:val="28"/>
          <w:szCs w:val="28"/>
          <w:lang w:val="ru-RU"/>
        </w:rPr>
        <w:t>ва?</w:t>
      </w:r>
      <w:r w:rsidR="007C0BA0" w:rsidRPr="00C70D30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14:paraId="38C73798" w14:textId="77777777" w:rsidR="00D06ED6" w:rsidRPr="004B2258" w:rsidRDefault="00D06ED6" w:rsidP="007C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ACA520" w14:textId="77777777" w:rsidR="00AD0248" w:rsidRDefault="006C32C1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AD0248" w:rsidRPr="004B2258">
        <w:rPr>
          <w:rFonts w:ascii="Times New Roman" w:hAnsi="Times New Roman" w:cs="Times New Roman"/>
          <w:b/>
          <w:sz w:val="28"/>
          <w:szCs w:val="28"/>
          <w:lang w:val="ru-RU"/>
        </w:rPr>
        <w:t>Порядок проведения Конкурса</w:t>
      </w:r>
    </w:p>
    <w:p w14:paraId="73478D78" w14:textId="77777777" w:rsidR="00EC2073" w:rsidRPr="004B2258" w:rsidRDefault="00EC2073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0B346D" w14:textId="77777777" w:rsidR="00AD0248" w:rsidRPr="00EC2073" w:rsidRDefault="00F86F16" w:rsidP="00F86F1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2.1. Конкурс проводится 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666B9D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B9D"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D06ED6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0D3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66B9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0D30"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14:paraId="17E6E895" w14:textId="2CECC605"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2.2. Эссе </w:t>
      </w:r>
      <w:r w:rsidR="00EC2073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EC2073">
        <w:rPr>
          <w:rFonts w:ascii="Times New Roman" w:hAnsi="Times New Roman" w:cs="Times New Roman"/>
          <w:sz w:val="28"/>
          <w:szCs w:val="28"/>
          <w:lang w:val="ru-RU"/>
        </w:rPr>
        <w:t xml:space="preserve">ыть написано на </w:t>
      </w:r>
      <w:r w:rsidR="00B66D05">
        <w:rPr>
          <w:rFonts w:ascii="Times New Roman" w:hAnsi="Times New Roman" w:cs="Times New Roman"/>
          <w:sz w:val="28"/>
          <w:szCs w:val="28"/>
          <w:lang w:val="ru-RU"/>
        </w:rPr>
        <w:t>казахском</w:t>
      </w:r>
      <w:bookmarkStart w:id="0" w:name="_GoBack"/>
      <w:bookmarkEnd w:id="0"/>
      <w:r w:rsidR="00666B9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русском языках содержать не </w:t>
      </w:r>
      <w:r w:rsidR="00666B9D">
        <w:rPr>
          <w:rFonts w:ascii="Times New Roman" w:hAnsi="Times New Roman" w:cs="Times New Roman"/>
          <w:sz w:val="28"/>
          <w:szCs w:val="28"/>
          <w:lang w:val="ru-RU"/>
        </w:rPr>
        <w:t>менее 1000 и не более 20</w:t>
      </w:r>
      <w:r w:rsidR="00265C24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00 слов, </w:t>
      </w:r>
      <w:r w:rsidR="00265C24" w:rsidRPr="00F86F16">
        <w:rPr>
          <w:rFonts w:ascii="Times New Roman" w:hAnsi="Times New Roman" w:cs="Times New Roman"/>
          <w:sz w:val="28"/>
          <w:szCs w:val="28"/>
          <w:lang w:val="kk-KZ"/>
        </w:rPr>
        <w:t>14 кегль, шрифт</w:t>
      </w:r>
      <w:r w:rsidR="003A2128">
        <w:rPr>
          <w:rFonts w:ascii="Times New Roman" w:hAnsi="Times New Roman" w:cs="Times New Roman"/>
          <w:sz w:val="28"/>
          <w:szCs w:val="28"/>
          <w:lang w:val="kk-KZ"/>
        </w:rPr>
        <w:t xml:space="preserve"> Times New Roman, меж</w:t>
      </w:r>
      <w:r w:rsidR="00265C24" w:rsidRPr="00F86F16">
        <w:rPr>
          <w:rFonts w:ascii="Times New Roman" w:hAnsi="Times New Roman" w:cs="Times New Roman"/>
          <w:sz w:val="28"/>
          <w:szCs w:val="28"/>
          <w:lang w:val="kk-KZ"/>
        </w:rPr>
        <w:t>строчный интервал 1,5.</w:t>
      </w:r>
    </w:p>
    <w:p w14:paraId="10754B56" w14:textId="77777777"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2.3. Эссе должно быть оригинальным, не содержать плагиата,</w:t>
      </w:r>
      <w:r w:rsidR="00265C24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цитат без ссылок на источники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и других нарушений эти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>ки и правил оформления текстов.</w:t>
      </w:r>
    </w:p>
    <w:p w14:paraId="7ED7E659" w14:textId="77777777"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="00A13006" w:rsidRPr="00A13006">
        <w:rPr>
          <w:rFonts w:ascii="Times New Roman" w:hAnsi="Times New Roman" w:cs="Times New Roman"/>
          <w:sz w:val="28"/>
          <w:szCs w:val="28"/>
          <w:lang w:val="ru-RU"/>
        </w:rPr>
        <w:t>Текст эссе должен быть завершенным и четко структурированным, посвященным сформулированной теме. Стилевое решение, структурная организация текста, лексика должны соответствовать заданной тематике и поставленной автором задаче</w:t>
      </w:r>
      <w:r w:rsidR="007361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ACE8CE" w14:textId="77777777"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2.5. Эссе должно быть представлено в электронном виде в формате </w:t>
      </w:r>
      <w:r w:rsidR="00AD0248" w:rsidRPr="00F86F16">
        <w:rPr>
          <w:rFonts w:ascii="Times New Roman" w:hAnsi="Times New Roman" w:cs="Times New Roman"/>
          <w:sz w:val="28"/>
          <w:szCs w:val="28"/>
        </w:rPr>
        <w:t>Word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AD0248" w:rsidRPr="00F86F16">
        <w:rPr>
          <w:rFonts w:ascii="Times New Roman" w:hAnsi="Times New Roman" w:cs="Times New Roman"/>
          <w:sz w:val="28"/>
          <w:szCs w:val="28"/>
        </w:rPr>
        <w:t>PDF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, иметь название, фамилию, имя и отчество автора, класс и название школы, контактный телефон и электронный адрес.</w:t>
      </w:r>
    </w:p>
    <w:p w14:paraId="736C0611" w14:textId="710C1F81" w:rsidR="00AD0248" w:rsidRPr="006E234C" w:rsidRDefault="00F86F16" w:rsidP="00F86F1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2.6. Эссе принимаются: </w:t>
      </w:r>
      <w:r w:rsidR="00666B9D">
        <w:rPr>
          <w:rFonts w:ascii="Times New Roman" w:hAnsi="Times New Roman" w:cs="Times New Roman"/>
          <w:b/>
          <w:sz w:val="28"/>
          <w:szCs w:val="28"/>
          <w:lang w:val="ru-RU"/>
        </w:rPr>
        <w:t>до 29</w:t>
      </w:r>
      <w:r w:rsidR="00C70D30" w:rsidRPr="00C70D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 2024 года</w:t>
      </w:r>
      <w:r w:rsidR="00C70D30" w:rsidRPr="00C70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0D30" w:rsidRPr="007361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включительно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на электронную почту</w:t>
      </w:r>
      <w:r w:rsidR="00C70D30" w:rsidRPr="00C70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C70D30" w:rsidRPr="004A22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kanc@adilet.gov.kz</w:t>
        </w:r>
      </w:hyperlink>
      <w:r w:rsidR="00666B9D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128">
        <w:rPr>
          <w:rStyle w:val="a5"/>
          <w:rFonts w:ascii="Times New Roman" w:hAnsi="Times New Roman" w:cs="Times New Roman"/>
          <w:i/>
          <w:color w:val="auto"/>
          <w:sz w:val="24"/>
          <w:szCs w:val="28"/>
          <w:u w:val="none"/>
          <w:lang w:val="ru-RU"/>
        </w:rPr>
        <w:t>(примечания:</w:t>
      </w:r>
      <w:r w:rsidR="00666B9D" w:rsidRPr="00666B9D">
        <w:rPr>
          <w:rStyle w:val="a5"/>
          <w:rFonts w:ascii="Times New Roman" w:hAnsi="Times New Roman" w:cs="Times New Roman"/>
          <w:i/>
          <w:color w:val="auto"/>
          <w:sz w:val="24"/>
          <w:szCs w:val="28"/>
          <w:u w:val="none"/>
          <w:lang w:val="ru-RU"/>
        </w:rPr>
        <w:t xml:space="preserve"> </w:t>
      </w:r>
      <w:r w:rsidR="003A2128">
        <w:rPr>
          <w:rStyle w:val="a5"/>
          <w:rFonts w:ascii="Times New Roman" w:hAnsi="Times New Roman" w:cs="Times New Roman"/>
          <w:i/>
          <w:color w:val="auto"/>
          <w:sz w:val="24"/>
          <w:szCs w:val="28"/>
          <w:u w:val="none"/>
          <w:lang w:val="ru-RU"/>
        </w:rPr>
        <w:t>добавить</w:t>
      </w:r>
      <w:r w:rsidR="00666B9D" w:rsidRPr="00666B9D">
        <w:rPr>
          <w:rStyle w:val="a5"/>
          <w:rFonts w:ascii="Times New Roman" w:hAnsi="Times New Roman" w:cs="Times New Roman"/>
          <w:i/>
          <w:color w:val="auto"/>
          <w:sz w:val="24"/>
          <w:szCs w:val="28"/>
          <w:u w:val="none"/>
          <w:lang w:val="ru-RU"/>
        </w:rPr>
        <w:t xml:space="preserve"> пометку «Для участия в конкурсе ЭССЕ»)</w:t>
      </w:r>
    </w:p>
    <w:p w14:paraId="1231B536" w14:textId="77777777" w:rsidR="00AD0248" w:rsidRDefault="00F86F16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AD0248" w:rsidRPr="004B2258">
        <w:rPr>
          <w:rFonts w:ascii="Times New Roman" w:hAnsi="Times New Roman" w:cs="Times New Roman"/>
          <w:b/>
          <w:sz w:val="28"/>
          <w:szCs w:val="28"/>
          <w:lang w:val="ru-RU"/>
        </w:rPr>
        <w:t>Оценка и награждение победителей</w:t>
      </w:r>
    </w:p>
    <w:p w14:paraId="180195FC" w14:textId="77777777" w:rsidR="006E234C" w:rsidRPr="004B2258" w:rsidRDefault="006E234C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E3B553" w14:textId="77777777"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3.1. Оценка эссе проводится экспертной комиссией, состоящей из </w:t>
      </w:r>
      <w:r w:rsidR="00C70D30">
        <w:rPr>
          <w:rFonts w:ascii="Times New Roman" w:hAnsi="Times New Roman" w:cs="Times New Roman"/>
          <w:sz w:val="28"/>
          <w:szCs w:val="28"/>
          <w:lang w:val="ru-RU"/>
        </w:rPr>
        <w:t>экспертов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1C3">
        <w:rPr>
          <w:rFonts w:ascii="Times New Roman" w:hAnsi="Times New Roman" w:cs="Times New Roman"/>
          <w:sz w:val="28"/>
          <w:szCs w:val="28"/>
          <w:lang w:val="ru-RU"/>
        </w:rPr>
        <w:t>Министерства юстиции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AFDD49" w14:textId="19E41CE6"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3.2. При оценке эссе учитываются следующ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ие критерии: соответствие теме к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онкурса, структура и логика изложения, аргументация и обоснование мнения, оригинальность и творческий подход, грамотность и стиль изложения.</w:t>
      </w:r>
    </w:p>
    <w:p w14:paraId="4EC912D5" w14:textId="30593007"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>Итоги Конкурса будут объявлены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343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51C3">
        <w:rPr>
          <w:rFonts w:ascii="Times New Roman" w:hAnsi="Times New Roman" w:cs="Times New Roman"/>
          <w:b/>
          <w:sz w:val="28"/>
          <w:szCs w:val="28"/>
          <w:lang w:val="ru-RU"/>
        </w:rPr>
        <w:t>декабря</w:t>
      </w:r>
      <w:r w:rsid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на сайте </w:t>
      </w:r>
      <w:hyperlink r:id="rId7" w:history="1">
        <w:r w:rsidR="007C4E69" w:rsidRPr="007C4E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Министерства</w:t>
        </w:r>
      </w:hyperlink>
      <w:r w:rsidR="003A212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="003A2128" w:rsidRPr="003A2128">
        <w:rPr>
          <w:rStyle w:val="a5"/>
          <w:rFonts w:ascii="Times New Roman" w:hAnsi="Times New Roman" w:cs="Times New Roman"/>
          <w:i/>
          <w:color w:val="auto"/>
          <w:sz w:val="24"/>
          <w:szCs w:val="28"/>
          <w:u w:val="none"/>
          <w:lang w:val="ru-RU"/>
        </w:rPr>
        <w:t>(</w:t>
      </w:r>
      <w:hyperlink r:id="rId8" w:history="1">
        <w:r w:rsidR="003A2128" w:rsidRPr="003A2128">
          <w:rPr>
            <w:rStyle w:val="a5"/>
            <w:rFonts w:ascii="Times New Roman" w:hAnsi="Times New Roman" w:cs="Times New Roman"/>
            <w:i/>
            <w:sz w:val="24"/>
            <w:szCs w:val="28"/>
          </w:rPr>
          <w:t>www</w:t>
        </w:r>
        <w:r w:rsidR="003A2128" w:rsidRPr="003A2128">
          <w:rPr>
            <w:rStyle w:val="a5"/>
            <w:rFonts w:ascii="Times New Roman" w:hAnsi="Times New Roman" w:cs="Times New Roman"/>
            <w:i/>
            <w:sz w:val="24"/>
            <w:szCs w:val="28"/>
            <w:lang w:val="ru-RU"/>
          </w:rPr>
          <w:t>.</w:t>
        </w:r>
        <w:proofErr w:type="spellStart"/>
        <w:r w:rsidR="003A2128" w:rsidRPr="003A2128">
          <w:rPr>
            <w:rStyle w:val="a5"/>
            <w:rFonts w:ascii="Times New Roman" w:hAnsi="Times New Roman" w:cs="Times New Roman"/>
            <w:i/>
            <w:sz w:val="24"/>
            <w:szCs w:val="28"/>
          </w:rPr>
          <w:t>gov</w:t>
        </w:r>
        <w:proofErr w:type="spellEnd"/>
        <w:r w:rsidR="003A2128" w:rsidRPr="003A2128">
          <w:rPr>
            <w:rStyle w:val="a5"/>
            <w:rFonts w:ascii="Times New Roman" w:hAnsi="Times New Roman" w:cs="Times New Roman"/>
            <w:i/>
            <w:sz w:val="24"/>
            <w:szCs w:val="28"/>
            <w:lang w:val="ru-RU"/>
          </w:rPr>
          <w:t>.</w:t>
        </w:r>
        <w:proofErr w:type="spellStart"/>
        <w:r w:rsidR="003A2128" w:rsidRPr="003A2128">
          <w:rPr>
            <w:rStyle w:val="a5"/>
            <w:rFonts w:ascii="Times New Roman" w:hAnsi="Times New Roman" w:cs="Times New Roman"/>
            <w:i/>
            <w:sz w:val="24"/>
            <w:szCs w:val="28"/>
          </w:rPr>
          <w:t>kz</w:t>
        </w:r>
        <w:proofErr w:type="spellEnd"/>
      </w:hyperlink>
      <w:r w:rsidR="003A2128" w:rsidRPr="003A2128">
        <w:rPr>
          <w:rStyle w:val="a5"/>
          <w:rFonts w:ascii="Times New Roman" w:hAnsi="Times New Roman" w:cs="Times New Roman"/>
          <w:i/>
          <w:color w:val="auto"/>
          <w:sz w:val="24"/>
          <w:szCs w:val="28"/>
          <w:u w:val="none"/>
          <w:lang w:val="ru-RU"/>
        </w:rPr>
        <w:t>)</w:t>
      </w:r>
      <w:r w:rsidR="003A2128" w:rsidRPr="003A2128"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  <w:lang w:val="ru-RU"/>
        </w:rPr>
        <w:t xml:space="preserve"> </w:t>
      </w:r>
      <w:r w:rsidR="00CE51C3" w:rsidRPr="003A212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и в социальных сетях</w:t>
      </w:r>
      <w:r w:rsidR="003A2128" w:rsidRPr="003A2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128" w:rsidRPr="003A2128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spellStart"/>
      <w:r w:rsidR="003A2128" w:rsidRPr="003A2128">
        <w:rPr>
          <w:rFonts w:ascii="Times New Roman" w:hAnsi="Times New Roman" w:cs="Times New Roman"/>
          <w:i/>
          <w:sz w:val="24"/>
          <w:szCs w:val="28"/>
        </w:rPr>
        <w:t>Instagram</w:t>
      </w:r>
      <w:proofErr w:type="spellEnd"/>
      <w:r w:rsidR="003A2128" w:rsidRPr="003A2128">
        <w:rPr>
          <w:rFonts w:ascii="Times New Roman" w:hAnsi="Times New Roman" w:cs="Times New Roman"/>
          <w:i/>
          <w:sz w:val="24"/>
          <w:szCs w:val="28"/>
          <w:lang w:val="ru-RU"/>
        </w:rPr>
        <w:t xml:space="preserve">, </w:t>
      </w:r>
      <w:r w:rsidR="003A2128" w:rsidRPr="003A2128">
        <w:rPr>
          <w:rFonts w:ascii="Times New Roman" w:hAnsi="Times New Roman" w:cs="Times New Roman"/>
          <w:i/>
          <w:sz w:val="24"/>
          <w:szCs w:val="28"/>
        </w:rPr>
        <w:t>Facebook</w:t>
      </w:r>
      <w:r w:rsidR="003A2128" w:rsidRPr="003A2128">
        <w:rPr>
          <w:rFonts w:ascii="Times New Roman" w:hAnsi="Times New Roman" w:cs="Times New Roman"/>
          <w:i/>
          <w:sz w:val="24"/>
          <w:szCs w:val="28"/>
          <w:lang w:val="ru-RU"/>
        </w:rPr>
        <w:t>)</w:t>
      </w:r>
      <w:r w:rsidR="00AD0248" w:rsidRPr="003A2128">
        <w:rPr>
          <w:rFonts w:ascii="Times New Roman" w:hAnsi="Times New Roman" w:cs="Times New Roman"/>
          <w:i/>
          <w:sz w:val="24"/>
          <w:szCs w:val="28"/>
          <w:lang w:val="ru-RU"/>
        </w:rPr>
        <w:t>.</w:t>
      </w:r>
    </w:p>
    <w:p w14:paraId="12E46301" w14:textId="5A1B1029"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>3.4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66B9D" w:rsidRPr="00666B9D">
        <w:rPr>
          <w:rFonts w:ascii="Times New Roman" w:hAnsi="Times New Roman" w:cs="Times New Roman"/>
          <w:sz w:val="28"/>
          <w:szCs w:val="28"/>
          <w:lang w:val="ru-RU"/>
        </w:rPr>
        <w:t>По итогам конкур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са победителям будет вручаться б</w:t>
      </w:r>
      <w:r w:rsidR="00666B9D" w:rsidRPr="00666B9D">
        <w:rPr>
          <w:rFonts w:ascii="Times New Roman" w:hAnsi="Times New Roman" w:cs="Times New Roman"/>
          <w:sz w:val="28"/>
          <w:szCs w:val="28"/>
          <w:lang w:val="ru-RU"/>
        </w:rPr>
        <w:t>лагодарственные письма и памятные призы от имени Министерства юстиции Республики Казахстан</w:t>
      </w:r>
      <w:r w:rsidR="006E65F5" w:rsidRPr="00F86F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B6C6DF" w14:textId="77777777"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4F84AFB" w14:textId="77777777"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613D39" w14:textId="77777777"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Конкурсная комиссия. Порядок определения победителя.</w:t>
      </w:r>
    </w:p>
    <w:p w14:paraId="01769CD6" w14:textId="77777777"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6B6B26" w14:textId="2A9DDF2D"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4.1. Организатор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онкурса образует и утверждает состав конкурсной комиссии из представителей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FA6D7E" w14:textId="3E67B177"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4.2. Оценка работ участников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онкурса осуществляется путем голосования членов жюри.</w:t>
      </w:r>
    </w:p>
    <w:p w14:paraId="57475429" w14:textId="77777777"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749D7B" w14:textId="77777777"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оценки конкурсных работ</w:t>
      </w:r>
    </w:p>
    <w:p w14:paraId="22CA69CD" w14:textId="77777777"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49A973" w14:textId="10C45A9B"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5.1. Победители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онкурса определя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666B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следующих критериев качества конкурсных работ:</w:t>
      </w:r>
    </w:p>
    <w:p w14:paraId="06F681AA" w14:textId="5100E352"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соответствие тематике </w:t>
      </w:r>
      <w:r w:rsidR="00285B0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86F16">
        <w:rPr>
          <w:rFonts w:ascii="Times New Roman" w:hAnsi="Times New Roman" w:cs="Times New Roman"/>
          <w:sz w:val="28"/>
          <w:szCs w:val="28"/>
          <w:lang w:val="ru-RU"/>
        </w:rPr>
        <w:t>онкурса;</w:t>
      </w:r>
    </w:p>
    <w:p w14:paraId="39D904EA" w14:textId="77777777"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оригинальность подачи материала;</w:t>
      </w:r>
    </w:p>
    <w:p w14:paraId="559E5AA6" w14:textId="77777777"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оригинальность авторской позиции;</w:t>
      </w:r>
    </w:p>
    <w:p w14:paraId="370883BF" w14:textId="77777777"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глубина раскрытия выбранной темы.</w:t>
      </w:r>
    </w:p>
    <w:p w14:paraId="5CB31060" w14:textId="77777777"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C88127B" w14:textId="77777777"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39F031" w14:textId="77777777"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361BA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7361BA" w:rsidRPr="007361BA">
        <w:rPr>
          <w:rFonts w:ascii="Times New Roman" w:hAnsi="Times New Roman" w:cs="Times New Roman"/>
          <w:b/>
          <w:sz w:val="28"/>
          <w:szCs w:val="28"/>
          <w:lang w:val="ru-RU"/>
        </w:rPr>
        <w:t>аключительные положения</w:t>
      </w:r>
    </w:p>
    <w:p w14:paraId="28C07D24" w14:textId="77777777"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8D92EF" w14:textId="33CA117F"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 о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онкурсе рассылается от имени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рганизатора в общеобразовательные учреждения республики.</w:t>
      </w:r>
    </w:p>
    <w:p w14:paraId="014AD842" w14:textId="200B925B" w:rsidR="004846C5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6.2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 об итогах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онкурса размещается на официальном сайте </w:t>
      </w:r>
      <w:r w:rsidR="003A212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рганизатора.</w:t>
      </w:r>
    </w:p>
    <w:sectPr w:rsidR="004846C5" w:rsidRPr="00F86F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E5BF4"/>
    <w:multiLevelType w:val="hybridMultilevel"/>
    <w:tmpl w:val="78AE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96192"/>
    <w:multiLevelType w:val="hybridMultilevel"/>
    <w:tmpl w:val="DAB0462E"/>
    <w:lvl w:ilvl="0" w:tplc="478425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76"/>
    <w:rsid w:val="00265C24"/>
    <w:rsid w:val="00285B0D"/>
    <w:rsid w:val="003A2128"/>
    <w:rsid w:val="004315BA"/>
    <w:rsid w:val="00443AA6"/>
    <w:rsid w:val="004451CA"/>
    <w:rsid w:val="004846C5"/>
    <w:rsid w:val="00496092"/>
    <w:rsid w:val="004B2258"/>
    <w:rsid w:val="00666B9D"/>
    <w:rsid w:val="006C32C1"/>
    <w:rsid w:val="006E234C"/>
    <w:rsid w:val="006E65F5"/>
    <w:rsid w:val="007361BA"/>
    <w:rsid w:val="007C0BA0"/>
    <w:rsid w:val="007C4E69"/>
    <w:rsid w:val="007D6AB2"/>
    <w:rsid w:val="00824776"/>
    <w:rsid w:val="00A13006"/>
    <w:rsid w:val="00AD0248"/>
    <w:rsid w:val="00B66D05"/>
    <w:rsid w:val="00BA6B1C"/>
    <w:rsid w:val="00C06775"/>
    <w:rsid w:val="00C70D30"/>
    <w:rsid w:val="00CE51C3"/>
    <w:rsid w:val="00D06ED6"/>
    <w:rsid w:val="00EC2073"/>
    <w:rsid w:val="00F86F16"/>
    <w:rsid w:val="00F95875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B4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775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77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75"/>
    <w:rPr>
      <w:rFonts w:ascii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6775"/>
    <w:rPr>
      <w:rFonts w:ascii="Times New Roman" w:hAnsi="Times New Roman" w:cs="Times New Roman"/>
      <w:b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6C32C1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F86F1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E51C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1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775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77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75"/>
    <w:rPr>
      <w:rFonts w:ascii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6775"/>
    <w:rPr>
      <w:rFonts w:ascii="Times New Roman" w:hAnsi="Times New Roman" w:cs="Times New Roman"/>
      <w:b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6C32C1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F86F1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E51C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8488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86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c@adile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@adilet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Шертышева Инкара Толеутаевна</dc:creator>
  <cp:keywords/>
  <dc:description/>
  <cp:lastModifiedBy>Еркебаев Батырхан Жомартович</cp:lastModifiedBy>
  <cp:revision>16</cp:revision>
  <cp:lastPrinted>2024-11-08T04:56:00Z</cp:lastPrinted>
  <dcterms:created xsi:type="dcterms:W3CDTF">2023-10-12T07:12:00Z</dcterms:created>
  <dcterms:modified xsi:type="dcterms:W3CDTF">2024-11-08T06:50:00Z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b88930af8eaf50c25b22caa83f0d8fd3b76df62d6bfa0c6854d47f7ee3123d16</vt:lpwstr>
  </property>
</Properties>
</file>