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p14 w15">
  <!-- Generated by Spire.Doc -->
  <w:body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 xml:space="preserve">аласы</w:t>
      </w:r>
      <w:r w:rsidRPr="00D31102" w:rsidR="00EF4E93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 xml:space="preserve">Астана</w:t>
      </w:r>
      <w:r w:rsidRPr="00D31102" w:rsidR="00EF4E93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Pr="00D31102" w:rsidR="00EF4E93">
        <w:rPr>
          <w:color w:val="3399FF"/>
          <w:lang w:val="kk-KZ"/>
        </w:rPr>
        <w:t xml:space="preserve">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AE76AC" w:rsidR="00096A2B">
        <w:rPr>
          <w:b/>
          <w:sz w:val="28"/>
          <w:szCs w:val="28"/>
        </w:rPr>
        <w:t xml:space="preserve">в некоторые приказы </w:t>
      </w:r>
      <w:r w:rsidRPr="00AE76AC" w:rsidR="00096A2B">
        <w:rPr>
          <w:b/>
          <w:sz w:val="28"/>
          <w:szCs w:val="28"/>
        </w:rPr>
        <w:t xml:space="preserve">Минист</w:t>
      </w:r>
      <w:r w:rsidR="00857F61">
        <w:rPr>
          <w:b/>
          <w:sz w:val="28"/>
          <w:szCs w:val="28"/>
          <w:lang w:val="kk-KZ"/>
        </w:rPr>
        <w:t xml:space="preserve">ра</w:t>
      </w:r>
      <w:r w:rsidRPr="00AE76AC" w:rsidR="00096A2B">
        <w:rPr>
          <w:b/>
          <w:sz w:val="28"/>
          <w:szCs w:val="28"/>
        </w:rPr>
        <w:t xml:space="preserve"> здравоохранения Республики Казахстан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b/>
          <w:sz w:val="28"/>
          <w:szCs w:val="28"/>
        </w:rPr>
      </w:pPr>
      <w:r w:rsidRPr="00AE76AC">
        <w:rPr>
          <w:b/>
          <w:sz w:val="28"/>
          <w:szCs w:val="28"/>
        </w:rPr>
        <w:t xml:space="preserve">ПРИКАЗЫВАЮ:</w:t>
      </w:r>
    </w:p>
    <w:p>
      <w:pPr>
        <w:ind w:firstLine="567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1. Внести</w:t>
      </w:r>
      <w:r w:rsidR="00FF4C1F">
        <w:rPr>
          <w:sz w:val="28"/>
          <w:szCs w:val="28"/>
          <w:lang w:val="kk-KZ"/>
        </w:rPr>
        <w:t xml:space="preserve"> </w:t>
      </w:r>
      <w:r w:rsidRPr="001B2BC1">
        <w:rPr>
          <w:sz w:val="28"/>
          <w:szCs w:val="28"/>
        </w:rPr>
        <w:t xml:space="preserve">в приказ Министра </w:t>
      </w:r>
      <w:r>
        <w:rPr>
          <w:sz w:val="28"/>
          <w:szCs w:val="28"/>
        </w:rPr>
        <w:t xml:space="preserve">здравоохранения </w:t>
      </w:r>
      <w:r w:rsidRPr="001B2BC1">
        <w:rPr>
          <w:sz w:val="28"/>
          <w:szCs w:val="28"/>
        </w:rPr>
        <w:t xml:space="preserve">Республики Казахстан </w:t>
      </w:r>
      <w:r w:rsidRPr="007B54B6">
        <w:rPr>
          <w:sz w:val="28"/>
          <w:szCs w:val="28"/>
        </w:rPr>
        <w:t xml:space="preserve">от 22 декабря 2020 года № ҚР ДСМ-313/2020 «Об утверждении форм отчетной документации в области здравоохранения» (зарегистрирован в Реестре государственной регистрации нормативных правовых актов </w:t>
      </w:r>
      <w:r>
        <w:rPr>
          <w:sz w:val="28"/>
          <w:szCs w:val="28"/>
        </w:rPr>
        <w:t xml:space="preserve">за</w:t>
      </w:r>
      <w:r w:rsidRPr="007B54B6">
        <w:rPr>
          <w:sz w:val="28"/>
          <w:szCs w:val="28"/>
        </w:rPr>
        <w:t xml:space="preserve"> № </w:t>
      </w:r>
      <w:r w:rsidRPr="00BA7F54" w:rsidR="00BA7F54">
        <w:rPr>
          <w:sz w:val="28"/>
          <w:szCs w:val="28"/>
        </w:rPr>
        <w:t xml:space="preserve">21879</w:t>
      </w:r>
      <w:r w:rsidRPr="007B54B6">
        <w:rPr>
          <w:sz w:val="28"/>
          <w:szCs w:val="28"/>
        </w:rPr>
        <w:t xml:space="preserve">)</w:t>
      </w:r>
      <w:r w:rsidR="00FF4C1F">
        <w:rPr>
          <w:sz w:val="28"/>
          <w:szCs w:val="28"/>
          <w:lang w:val="kk-KZ"/>
        </w:rPr>
        <w:t xml:space="preserve"> следующие изменения</w:t>
      </w:r>
      <w:r w:rsidRPr="007B54B6"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ind w:firstLine="567"/>
        <w:jc w:val="both"/>
        <w:rPr>
          <w:sz w:val="28"/>
          <w:szCs w:val="28"/>
          <w:lang w:val="kk-KZ"/>
        </w:rPr>
      </w:pPr>
      <w:r w:rsidRPr="001E5AD8">
        <w:rPr>
          <w:sz w:val="28"/>
          <w:szCs w:val="28"/>
        </w:rPr>
        <w:t xml:space="preserve">приложени</w:t>
      </w:r>
      <w:r w:rsidR="00857F61">
        <w:rPr>
          <w:sz w:val="28"/>
          <w:szCs w:val="28"/>
          <w:lang w:val="kk-KZ"/>
        </w:rPr>
        <w:t xml:space="preserve">я</w:t>
      </w:r>
      <w:r w:rsidRPr="001E5AD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3 </w:t>
      </w:r>
      <w:r w:rsidR="00857F61">
        <w:rPr>
          <w:sz w:val="28"/>
          <w:szCs w:val="28"/>
          <w:lang w:val="kk-KZ"/>
        </w:rPr>
        <w:t xml:space="preserve">и 4 к указанному приказу </w:t>
      </w:r>
      <w:r w:rsidRPr="001E5AD8">
        <w:rPr>
          <w:sz w:val="28"/>
          <w:szCs w:val="28"/>
        </w:rPr>
        <w:t xml:space="preserve">изложить в новой редакции согласно </w:t>
      </w:r>
      <w:r w:rsidR="006C00CE">
        <w:rPr>
          <w:sz w:val="28"/>
          <w:szCs w:val="28"/>
        </w:rPr>
        <w:t xml:space="preserve">приложени</w:t>
      </w:r>
      <w:r w:rsidR="00857F61">
        <w:rPr>
          <w:sz w:val="28"/>
          <w:szCs w:val="28"/>
          <w:lang w:val="kk-KZ"/>
        </w:rPr>
        <w:t xml:space="preserve">ям</w:t>
      </w:r>
      <w:r w:rsidR="006C00CE">
        <w:rPr>
          <w:sz w:val="28"/>
          <w:szCs w:val="28"/>
        </w:rPr>
        <w:t xml:space="preserve"> </w:t>
      </w:r>
      <w:r w:rsidR="00DF7AA9">
        <w:rPr>
          <w:sz w:val="28"/>
          <w:szCs w:val="28"/>
          <w:lang w:val="kk-KZ"/>
        </w:rPr>
        <w:t xml:space="preserve">1 </w:t>
      </w:r>
      <w:r w:rsidR="00857F61">
        <w:rPr>
          <w:sz w:val="28"/>
          <w:szCs w:val="28"/>
          <w:lang w:val="kk-KZ"/>
        </w:rPr>
        <w:t xml:space="preserve">и 2 </w:t>
      </w:r>
      <w:r w:rsidR="006C00CE">
        <w:rPr>
          <w:sz w:val="28"/>
          <w:szCs w:val="28"/>
        </w:rPr>
        <w:t xml:space="preserve">к настоящему приказу</w:t>
      </w:r>
      <w:r w:rsidR="006C00CE">
        <w:rPr>
          <w:sz w:val="28"/>
          <w:szCs w:val="28"/>
          <w:lang w:val="kk-KZ"/>
        </w:rPr>
        <w:t xml:space="preserve">; </w:t>
      </w:r>
    </w:p>
    <w:p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857F61">
        <w:rPr>
          <w:sz w:val="28"/>
          <w:szCs w:val="28"/>
          <w:lang w:val="kk-KZ"/>
        </w:rPr>
        <w:t xml:space="preserve">Внести </w:t>
      </w:r>
      <w:r w:rsidRPr="00837E77" w:rsidR="00096A2B">
        <w:rPr>
          <w:sz w:val="28"/>
          <w:szCs w:val="28"/>
          <w:lang w:val="kk-KZ"/>
        </w:rPr>
        <w:t xml:space="preserve">в приказ и</w:t>
      </w:r>
      <w:r w:rsidR="00317C1A">
        <w:rPr>
          <w:sz w:val="28"/>
          <w:szCs w:val="28"/>
          <w:lang w:val="kk-KZ"/>
        </w:rPr>
        <w:t xml:space="preserve">сполняющего </w:t>
      </w:r>
      <w:r w:rsidRPr="00837E77" w:rsidR="00096A2B">
        <w:rPr>
          <w:sz w:val="28"/>
          <w:szCs w:val="28"/>
          <w:lang w:val="kk-KZ"/>
        </w:rPr>
        <w:t xml:space="preserve">о</w:t>
      </w:r>
      <w:r w:rsidR="00317C1A">
        <w:rPr>
          <w:sz w:val="28"/>
          <w:szCs w:val="28"/>
          <w:lang w:val="kk-KZ"/>
        </w:rPr>
        <w:t xml:space="preserve">бязанности </w:t>
      </w:r>
      <w:r w:rsidRPr="00837E77" w:rsidR="00096A2B">
        <w:rPr>
          <w:sz w:val="28"/>
          <w:szCs w:val="28"/>
          <w:lang w:val="kk-KZ"/>
        </w:rPr>
        <w:t xml:space="preserve">Министра здравоохранения Республики Казахстан от 21 сентября 2023 года № 150 «Об утверждении Санитарных правил «Санитарно-эпидемиологические требования к организации и проведению проф</w:t>
      </w:r>
      <w:r w:rsidRPr="00837E77" w:rsidR="00C811CB">
        <w:rPr>
          <w:sz w:val="28"/>
          <w:szCs w:val="28"/>
          <w:lang w:val="kk-KZ"/>
        </w:rPr>
        <w:t xml:space="preserve">илактических прививок населению</w:t>
      </w:r>
      <w:r w:rsidRPr="00837E77" w:rsidR="00096A2B">
        <w:rPr>
          <w:sz w:val="28"/>
          <w:szCs w:val="28"/>
          <w:lang w:val="kk-KZ"/>
        </w:rPr>
        <w:t xml:space="preserve">» (зарегистрирован в </w:t>
      </w:r>
      <w:r w:rsidRPr="007B54B6" w:rsidR="004B6B5C">
        <w:rPr>
          <w:sz w:val="28"/>
          <w:szCs w:val="28"/>
        </w:rPr>
        <w:t xml:space="preserve">Реестре государственной регистрации нормативных правовых актов </w:t>
      </w:r>
      <w:r w:rsidRPr="00837E77" w:rsidR="00096A2B">
        <w:rPr>
          <w:sz w:val="28"/>
          <w:szCs w:val="28"/>
          <w:lang w:val="kk-KZ"/>
        </w:rPr>
        <w:t xml:space="preserve">№ </w:t>
      </w:r>
      <w:r w:rsidRPr="004520DE" w:rsidR="004520DE">
        <w:rPr>
          <w:sz w:val="28"/>
          <w:szCs w:val="28"/>
          <w:lang w:val="kk-KZ"/>
        </w:rPr>
        <w:t xml:space="preserve">33463</w:t>
      </w:r>
      <w:r w:rsidRPr="00837E77" w:rsidR="00096A2B">
        <w:rPr>
          <w:sz w:val="28"/>
          <w:szCs w:val="28"/>
          <w:lang w:val="kk-KZ"/>
        </w:rPr>
        <w:t xml:space="preserve">)</w:t>
      </w:r>
      <w:r w:rsidR="001B7D4B">
        <w:rPr>
          <w:sz w:val="28"/>
          <w:szCs w:val="28"/>
          <w:lang w:val="kk-KZ"/>
        </w:rPr>
        <w:t xml:space="preserve"> следующие изменения</w:t>
      </w:r>
      <w:r w:rsidRPr="00837E77" w:rsidR="00096A2B">
        <w:rPr>
          <w:sz w:val="28"/>
          <w:szCs w:val="28"/>
          <w:lang w:val="kk-KZ"/>
        </w:rPr>
        <w:t xml:space="preserve">:</w:t>
      </w:r>
      <w:r w:rsidR="00096A2B">
        <w:rPr>
          <w:sz w:val="28"/>
          <w:szCs w:val="28"/>
          <w:lang w:val="kk-KZ"/>
        </w:rPr>
        <w:t xml:space="preserve"> </w:t>
      </w:r>
    </w:p>
    <w:p>
      <w:pPr>
        <w:ind w:firstLine="567"/>
        <w:jc w:val="both"/>
        <w:rPr>
          <w:sz w:val="28"/>
          <w:szCs w:val="28"/>
          <w:lang w:val="kk-KZ"/>
        </w:rPr>
      </w:pPr>
      <w:r w:rsidRPr="002F2DFB">
        <w:rPr>
          <w:sz w:val="28"/>
          <w:szCs w:val="28"/>
          <w:lang w:val="kk-KZ"/>
        </w:rPr>
        <w:t xml:space="preserve">в </w:t>
      </w:r>
      <w:r w:rsidR="0086356D">
        <w:rPr>
          <w:sz w:val="28"/>
          <w:szCs w:val="28"/>
          <w:lang w:val="kk-KZ"/>
        </w:rPr>
        <w:t xml:space="preserve">Санитарных п</w:t>
      </w:r>
      <w:r w:rsidRPr="002F2DFB">
        <w:rPr>
          <w:sz w:val="28"/>
          <w:szCs w:val="28"/>
          <w:lang w:val="kk-KZ"/>
        </w:rPr>
        <w:t xml:space="preserve">равилах </w:t>
      </w:r>
      <w:r w:rsidR="0086356D">
        <w:rPr>
          <w:sz w:val="28"/>
          <w:szCs w:val="28"/>
          <w:lang w:val="kk-KZ"/>
        </w:rPr>
        <w:t xml:space="preserve">«С</w:t>
      </w:r>
      <w:r w:rsidRPr="002F2DFB">
        <w:rPr>
          <w:sz w:val="28"/>
          <w:szCs w:val="28"/>
          <w:lang w:val="kk-KZ"/>
        </w:rPr>
        <w:t xml:space="preserve">анитарно-эпидемиологические требования к организации и проведению профилактических прививок населению</w:t>
      </w:r>
      <w:r w:rsidR="0086356D">
        <w:rPr>
          <w:sz w:val="28"/>
          <w:szCs w:val="28"/>
          <w:lang w:val="kk-KZ"/>
        </w:rPr>
        <w:t xml:space="preserve">»</w:t>
      </w:r>
      <w:r w:rsidRPr="002F2DFB">
        <w:rPr>
          <w:sz w:val="28"/>
          <w:szCs w:val="28"/>
          <w:lang w:val="kk-KZ"/>
        </w:rPr>
        <w:t xml:space="preserve">, утвержденных указанным приказом: </w:t>
      </w:r>
    </w:p>
    <w:p>
      <w:pPr>
        <w:ind w:firstLine="567"/>
        <w:jc w:val="both"/>
        <w:rPr>
          <w:sz w:val="28"/>
          <w:szCs w:val="28"/>
          <w:lang w:val="kk-KZ"/>
        </w:rPr>
      </w:pPr>
      <w:r w:rsidRPr="002F2DFB">
        <w:rPr>
          <w:sz w:val="28"/>
          <w:szCs w:val="28"/>
          <w:lang w:val="kk-KZ"/>
        </w:rPr>
        <w:t xml:space="preserve">пункт 14 изложить следующей редакции: </w:t>
      </w:r>
    </w:p>
    <w:p>
      <w:pPr>
        <w:ind w:firstLine="567"/>
        <w:jc w:val="both"/>
        <w:rPr>
          <w:sz w:val="28"/>
          <w:szCs w:val="28"/>
          <w:lang w:val="kk-KZ"/>
        </w:rPr>
      </w:pPr>
      <w:r w:rsidRPr="002F2DFB">
        <w:rPr>
          <w:sz w:val="28"/>
          <w:szCs w:val="28"/>
          <w:lang w:val="kk-KZ"/>
        </w:rPr>
        <w:t xml:space="preserve">«</w:t>
      </w:r>
      <w:r w:rsidR="00DC20F0">
        <w:rPr>
          <w:sz w:val="28"/>
          <w:szCs w:val="28"/>
          <w:lang w:val="kk-KZ"/>
        </w:rPr>
        <w:t xml:space="preserve">14. </w:t>
      </w:r>
      <w:r w:rsidRPr="002F2DFB">
        <w:rPr>
          <w:sz w:val="28"/>
          <w:szCs w:val="28"/>
          <w:lang w:val="kk-KZ"/>
        </w:rPr>
        <w:t xml:space="preserve">Прививки проводятся после получения информированного электронного согласия</w:t>
      </w:r>
      <w:r w:rsidR="00D273AD">
        <w:rPr>
          <w:sz w:val="28"/>
          <w:szCs w:val="28"/>
          <w:lang w:val="kk-KZ"/>
        </w:rPr>
        <w:t xml:space="preserve">, при технических сбоях прилагается сканированный вариант,</w:t>
      </w:r>
      <w:r w:rsidRPr="002F2DFB">
        <w:rPr>
          <w:sz w:val="28"/>
          <w:szCs w:val="28"/>
          <w:lang w:val="kk-KZ"/>
        </w:rPr>
        <w:t xml:space="preserve"> на проведение прививок прививаемого лица или законного представителя. Информированное электронное согласие на проведение профилактических прививок оформляется в электронном виде согласно приложению 2 к настоящим Санитарным правилам. При отказе прививаемого лица или его законного представителя от получения профилактических прививок, оформляется отказ от профилактических прививок в электронном виде согласно приложению 3 к настоящим Санитарным правилам. Информированное электронное согласие или отказ вносятся в </w:t>
      </w:r>
      <w:r w:rsidR="00D24A7B">
        <w:rPr>
          <w:sz w:val="28"/>
          <w:szCs w:val="28"/>
          <w:lang w:val="kk-KZ"/>
        </w:rPr>
        <w:t xml:space="preserve">медицинские информационные системы</w:t>
      </w:r>
      <w:r w:rsidRPr="002F2DFB">
        <w:rPr>
          <w:sz w:val="28"/>
          <w:szCs w:val="28"/>
          <w:lang w:val="kk-KZ"/>
        </w:rPr>
        <w:t xml:space="preserve">.». </w:t>
      </w:r>
    </w:p>
    <w:p>
      <w:pPr>
        <w:ind w:firstLine="567"/>
        <w:jc w:val="both"/>
        <w:rPr>
          <w:sz w:val="28"/>
          <w:szCs w:val="28"/>
          <w:lang w:val="kk-KZ"/>
        </w:rPr>
      </w:pPr>
      <w:r w:rsidRPr="002F2DFB">
        <w:rPr>
          <w:sz w:val="28"/>
          <w:szCs w:val="28"/>
          <w:lang w:val="kk-KZ"/>
        </w:rPr>
        <w:t xml:space="preserve">абзац второй пункта 42 изложить следующей редакции: </w:t>
      </w:r>
    </w:p>
    <w:p>
      <w:pPr>
        <w:ind w:firstLine="567"/>
        <w:jc w:val="both"/>
        <w:rPr>
          <w:sz w:val="28"/>
          <w:szCs w:val="28"/>
          <w:lang w:val="kk-KZ"/>
        </w:rPr>
      </w:pPr>
      <w:r w:rsidRPr="002F2DFB">
        <w:rPr>
          <w:sz w:val="28"/>
          <w:szCs w:val="28"/>
          <w:lang w:val="kk-KZ"/>
        </w:rPr>
        <w:t xml:space="preserve">«Медицинский работник, получивший вызов к привитому лицу, немедленно обслуживает данный вызов, оказывает неотложную медицинскую помощь и при показаниях госпитализирует его. При подозрении на НППИ медицинский работник немедленно передает электронное экстренное извещение в территориальное подразделение государственного органа в сфере санитарно-эпидемиологического благополучия населения, </w:t>
      </w:r>
      <w:r w:rsidR="00D273AD">
        <w:rPr>
          <w:sz w:val="28"/>
          <w:szCs w:val="28"/>
          <w:lang w:val="kk-KZ"/>
        </w:rPr>
        <w:t xml:space="preserve">при технических сбоях прилагается сканированный вариант,</w:t>
      </w:r>
      <w:r w:rsidRPr="002F2DFB" w:rsidR="00D273AD">
        <w:rPr>
          <w:sz w:val="28"/>
          <w:szCs w:val="28"/>
          <w:lang w:val="kk-KZ"/>
        </w:rPr>
        <w:t xml:space="preserve"> </w:t>
      </w:r>
      <w:r w:rsidRPr="002F2DFB">
        <w:rPr>
          <w:sz w:val="28"/>
          <w:szCs w:val="28"/>
          <w:lang w:val="kk-KZ"/>
        </w:rPr>
        <w:t xml:space="preserve">а также в государственную экспертную организацию в сфере обращения лекарственных средств и медицинских изделий (далее – Экспертная организация) через </w:t>
      </w:r>
      <w:r w:rsidR="00D24A7B">
        <w:rPr>
          <w:sz w:val="28"/>
          <w:szCs w:val="28"/>
          <w:lang w:val="kk-KZ"/>
        </w:rPr>
        <w:t xml:space="preserve">медицинские информационные системы</w:t>
      </w:r>
      <w:r w:rsidRPr="002F2DFB" w:rsidR="00D24A7B">
        <w:rPr>
          <w:sz w:val="28"/>
          <w:szCs w:val="28"/>
          <w:lang w:val="kk-KZ"/>
        </w:rPr>
        <w:t xml:space="preserve"> </w:t>
      </w:r>
      <w:r w:rsidRPr="002F2DFB">
        <w:rPr>
          <w:sz w:val="28"/>
          <w:szCs w:val="28"/>
          <w:lang w:val="kk-KZ"/>
        </w:rPr>
        <w:t xml:space="preserve">в режиме онлайн (портал), либо посредством </w:t>
      </w:r>
      <w:r>
        <w:rPr>
          <w:sz w:val="28"/>
          <w:szCs w:val="28"/>
          <w:lang w:val="kk-KZ"/>
        </w:rPr>
        <w:t xml:space="preserve">электронной почты.»; </w:t>
      </w:r>
    </w:p>
    <w:p>
      <w:pPr>
        <w:ind w:firstLine="567"/>
        <w:jc w:val="both"/>
        <w:rPr>
          <w:sz w:val="28"/>
          <w:szCs w:val="28"/>
          <w:lang w:val="kk-KZ"/>
        </w:rPr>
      </w:pPr>
      <w:r w:rsidRPr="001E5AD8">
        <w:rPr>
          <w:sz w:val="28"/>
          <w:szCs w:val="28"/>
        </w:rPr>
        <w:t xml:space="preserve">приложени</w:t>
      </w:r>
      <w:r>
        <w:rPr>
          <w:sz w:val="28"/>
          <w:szCs w:val="28"/>
          <w:lang w:val="kk-KZ"/>
        </w:rPr>
        <w:t xml:space="preserve">я</w:t>
      </w:r>
      <w:r w:rsidRPr="001E5AD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2 и 3 к указанным правилам </w:t>
      </w:r>
      <w:r w:rsidRPr="001E5AD8">
        <w:rPr>
          <w:sz w:val="28"/>
          <w:szCs w:val="28"/>
        </w:rPr>
        <w:t xml:space="preserve">изложить в новой редакции согласно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  <w:lang w:val="kk-KZ"/>
        </w:rPr>
        <w:t xml:space="preserve">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3 и 4 </w:t>
      </w:r>
      <w:r>
        <w:rPr>
          <w:sz w:val="28"/>
          <w:szCs w:val="28"/>
        </w:rPr>
        <w:t xml:space="preserve">к настоящему приказу</w:t>
      </w:r>
      <w:r>
        <w:rPr>
          <w:sz w:val="28"/>
          <w:szCs w:val="28"/>
          <w:lang w:val="kk-KZ"/>
        </w:rPr>
        <w:t xml:space="preserve">;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</w:t>
      </w:r>
      <w:r w:rsidRPr="008D47BC" w:rsidR="00096A2B">
        <w:rPr>
          <w:sz w:val="28"/>
          <w:szCs w:val="28"/>
        </w:rPr>
        <w:t xml:space="preserve">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>
      <w:pPr>
        <w:ind w:firstLine="567"/>
        <w:jc w:val="both"/>
        <w:rPr>
          <w:sz w:val="28"/>
          <w:szCs w:val="28"/>
        </w:rPr>
      </w:pPr>
      <w:r w:rsidRPr="008D47BC">
        <w:rPr>
          <w:sz w:val="28"/>
          <w:szCs w:val="28"/>
        </w:rPr>
        <w:t xml:space="preserve">1)</w:t>
      </w:r>
      <w:r w:rsidRPr="008D47BC">
        <w:rPr>
          <w:sz w:val="28"/>
          <w:szCs w:val="28"/>
        </w:rPr>
        <w:tab/>
      </w:r>
      <w:r w:rsidRPr="008D47BC">
        <w:rPr>
          <w:sz w:val="28"/>
          <w:szCs w:val="28"/>
        </w:rPr>
        <w:t xml:space="preserve">государственную регистрацию настоящего приказа в Министерстве юстиции Республики Казахстан;</w:t>
      </w:r>
    </w:p>
    <w:p>
      <w:pPr>
        <w:ind w:firstLine="567"/>
        <w:jc w:val="both"/>
        <w:rPr>
          <w:sz w:val="28"/>
          <w:szCs w:val="28"/>
        </w:rPr>
      </w:pPr>
      <w:r w:rsidRPr="008D47BC">
        <w:rPr>
          <w:sz w:val="28"/>
          <w:szCs w:val="28"/>
        </w:rPr>
        <w:t xml:space="preserve">2)</w:t>
      </w:r>
      <w:r w:rsidRPr="008D47BC">
        <w:rPr>
          <w:sz w:val="28"/>
          <w:szCs w:val="28"/>
        </w:rPr>
        <w:tab/>
      </w:r>
      <w:r w:rsidRPr="008D47BC">
        <w:rPr>
          <w:sz w:val="28"/>
          <w:szCs w:val="28"/>
        </w:rPr>
        <w:t xml:space="preserve">размещение настоящего приказа на </w:t>
      </w:r>
      <w:r w:rsidRPr="008D47BC">
        <w:rPr>
          <w:sz w:val="28"/>
          <w:szCs w:val="28"/>
        </w:rPr>
        <w:t xml:space="preserve">интернет-ресурсе</w:t>
      </w:r>
      <w:r w:rsidRPr="008D47BC">
        <w:rPr>
          <w:sz w:val="28"/>
          <w:szCs w:val="28"/>
        </w:rPr>
        <w:t xml:space="preserve"> Министерства здравоохранения Республики Казахстан после официального опубликования;</w:t>
      </w:r>
    </w:p>
    <w:p>
      <w:pPr>
        <w:ind w:firstLine="567"/>
        <w:jc w:val="both"/>
        <w:rPr>
          <w:sz w:val="28"/>
          <w:szCs w:val="28"/>
        </w:rPr>
      </w:pPr>
      <w:r w:rsidRPr="008D47BC">
        <w:rPr>
          <w:sz w:val="28"/>
          <w:szCs w:val="28"/>
        </w:rPr>
        <w:t xml:space="preserve">3)</w:t>
      </w:r>
      <w:r w:rsidRPr="008D47BC">
        <w:rPr>
          <w:sz w:val="28"/>
          <w:szCs w:val="28"/>
        </w:rPr>
        <w:tab/>
      </w:r>
      <w:r w:rsidRPr="008D47BC">
        <w:rPr>
          <w:sz w:val="28"/>
          <w:szCs w:val="28"/>
        </w:rPr>
        <w:t xml:space="preserve">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</w:t>
      </w:r>
      <w:r w:rsidRPr="008D47BC" w:rsidR="00096A2B">
        <w:rPr>
          <w:sz w:val="28"/>
          <w:szCs w:val="28"/>
        </w:rPr>
        <w:t xml:space="preserve">. Контроль за исполнением настоящего приказа возложить на курирующего вице-министра здравоохранения Республики Казахстан.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</w:t>
      </w:r>
      <w:bookmarkStart w:id="0" w:name="_GoBack"/>
      <w:bookmarkEnd w:id="0"/>
      <w:r w:rsidRPr="008D47BC" w:rsidR="00096A2B">
        <w:rPr>
          <w:sz w:val="28"/>
          <w:szCs w:val="28"/>
        </w:rPr>
        <w:t xml:space="preserve">.</w:t>
      </w:r>
      <w:r w:rsidR="00817816">
        <w:rPr>
          <w:sz w:val="28"/>
          <w:szCs w:val="28"/>
          <w:lang w:val="kk-KZ"/>
        </w:rPr>
        <w:t xml:space="preserve"> </w:t>
      </w:r>
      <w:r w:rsidRPr="00817816" w:rsidR="00817816">
        <w:rPr>
          <w:sz w:val="28"/>
          <w:szCs w:val="28"/>
          <w:lang w:val="kk-KZ"/>
        </w:rPr>
        <w:t xml:space="preserve">Настоящий приказ вводится в действие c 1 января 2025 года и подлежит официальному опубликованию.</w:t>
      </w:r>
    </w:p>
    <w:p>
      <w:pPr>
        <w:rPr>
          <w:sz w:val="28"/>
          <w:lang w:val="kk-KZ"/>
        </w:rPr>
      </w:pPr>
    </w:p>
    <w:p>
      <w:pPr>
        <w:rPr>
          <w:sz w:val="28"/>
          <w:lang w:val="kk-KZ"/>
        </w:rPr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Tr="0038799B">
        <w:trPr/>
        <w:tc>
          <w:tcPr>
            <w:tcW w:w="3652" w:type="dxa"/>
            <w:hideMark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</w:t>
            </w:r>
          </w:p>
        </w:tc>
        <w:tc>
          <w:tcPr>
            <w:tcW w:w="2126" w:type="dxa"/>
          </w:tcPr>
          <w:p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ФИО</w:t>
            </w:r>
          </w:p>
        </w:tc>
      </w:tr>
    </w:tbl>
    <w:p>
      <w:pPr>
        <w:ind w:firstLine="709"/>
        <w:rPr>
          <w:color w:val="000000"/>
          <w:spacing w:val="2"/>
          <w:sz w:val="28"/>
          <w:szCs w:val="28"/>
          <w:shd w:val="clear" w:color="auto" w:fill="FFFFFF"/>
        </w:rPr>
      </w:pPr>
    </w:p>
    <w:p>
      <w:pPr>
        <w:ind w:firstLine="709"/>
        <w:rPr>
          <w:color w:val="000000"/>
          <w:spacing w:val="2"/>
          <w:sz w:val="28"/>
          <w:szCs w:val="28"/>
          <w:shd w:val="clear" w:color="auto" w:fill="FFFFFF"/>
        </w:rPr>
      </w:pPr>
    </w:p>
    <w:p>
      <w:pPr>
        <w:ind w:firstLine="709"/>
        <w:rPr>
          <w:color w:val="000000"/>
          <w:spacing w:val="2"/>
          <w:sz w:val="28"/>
          <w:szCs w:val="28"/>
          <w:shd w:val="clear" w:color="auto" w:fill="FFFFFF"/>
        </w:rPr>
      </w:pPr>
    </w:p>
    <w:p>
      <w:pPr>
        <w:ind w:firstLine="709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«СОГЛАСОВАН»</w:t>
      </w:r>
    </w:p>
    <w:p>
      <w:pPr>
        <w:ind w:firstLine="709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Министерство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цифрового развития, </w:t>
      </w:r>
    </w:p>
    <w:p>
      <w:pPr>
        <w:ind w:firstLine="709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инноваций и аэрокосмической промышленности </w:t>
      </w:r>
    </w:p>
    <w:p>
      <w:pPr>
        <w:ind w:firstLine="709"/>
        <w:rPr/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Республики Казахстан</w:t>
      </w:r>
    </w:p>
    <w:sectPr w:rsidSect="00F72F72">
      <w:headerReference w:type="even" r:id="rId3"/>
      <w:headerReference w:type="default" r:id="rId4"/>
      <w:headerReference w:type="first" r:id="rId5"/>
      <w:pgSz w:w="11906" w:h="16838" w:orient="portrait" w:code="9"/>
      <w:pgMar w:top="1418" w:right="851" w:bottom="1418" w:left="1418" w:header="851" w:footer="709" w:gutter="0"/>
      <w:cols w:num="1" w:space="708">
        <w:col w:w="9637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106" type="#_x0000_t136" style="height:79.19pt;margin-left:0;margin-top:0;mso-position-horizontal:center;mso-position-horizontal-relative:margin;mso-position-vertical:center;mso-position-vertical-relative:margin;position:absolute;rotation:315;width:562.5pt;z-index:-2147483648" o:allowincell="f" fillcolor="#808080" stroked="f">
          <v:fill opacity="0.5"/>
          <v:textpath style="font-family:&quot;Times New Roman&quot;;font-size:70pt" string="ШӘТ 3406778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108" type="#_x0000_t136" style="height:79.19pt;margin-left:0;margin-top:0;mso-position-horizontal:center;mso-position-horizontal-relative:margin;mso-position-vertical:center;mso-position-vertical-relative:margin;position:absolute;rotation:315;width:562.5pt;z-index:-2147483648" o:allowincell="f" fillcolor="#808080" stroked="f">
          <v:fill opacity="0.5"/>
          <v:textpath style="font-family:&quot;Times New Roman&quot;;font-size:70pt" string="ШӘТ 3406778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A89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2643F5">
            <w:rPr>
              <w:b/>
              <w:bCs/>
              <w:color w:val="3399FF"/>
              <w:lang w:val="kk-KZ"/>
            </w:rPr>
            <w:t xml:space="preserve">ДЕНСАУЛЫҚ САҚТАУ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3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ЗДРАВООХРАНЕНИЯ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4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109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111" type="#_x0000_t136" style="height:79.19pt;margin-left:0;margin-top:0;mso-position-horizontal:center;mso-position-horizontal-relative:margin;mso-position-vertical:center;mso-position-vertical-relative:margin;position:absolute;rotation:315;width:562.5pt;z-index:-2147483648" o:allowincell="f" fillcolor="#808080" stroked="f">
          <v:fill opacity="0.5"/>
          <v:textpath style="font-family:&quot;Times New Roman&quot;;font-size:70pt" string="ШӘТ 3406778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</w:t>
    </w:r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 xml:space="preserve"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theme" Target="theme/theme1.xml"/>
  <Relationship Id="rId7" Type="http://schemas.openxmlformats.org/officeDocument/2006/relationships/styles" Target="styles.xml"/>
  <Relationship Id="rId8" Type="http://schemas.openxmlformats.org/officeDocument/2006/relationships/webSettings" Target="webSettings.xml"/>
  <Relationship Id="rId9" Type="http://schemas.openxmlformats.org/officeDocument/2006/relationships/numbering" Target="numbering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Алия Шайзак</lastModifiedBy>
  <dcterms:modified xsi:type="dcterms:W3CDTF">2024-10-09T11:49:00Z</dcterms:modified>
  <revision>173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3969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253</TotalTime>
  <Pages>2</Pages>
  <Words>593</Words>
  <Characters>3383</Characters>
  <Application>Microsoft Office Word</Application>
  <DocSecurity>0</DocSecurity>
  <Lines>28</Lines>
  <Paragraphs>7</Paragraphs>
  <Company>АО НИТ</Company>
  <CharactersWithSpaces>3969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Алия Шайзак</lastModifiedBy>
  <dcterms:modified xsi:type="dcterms:W3CDTF">2024-10-09T11:49:00Z</dcterms:modified>
  <revision>173</revision>
  <dc:title>ЌАЗАЌСТАН</dc:title>
</coreProperties>
</file>