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27" w:rsidRPr="008F2265" w:rsidRDefault="00320827" w:rsidP="00320827">
      <w:pPr>
        <w:jc w:val="center"/>
        <w:outlineLvl w:val="2"/>
        <w:rPr>
          <w:b/>
          <w:bCs/>
          <w:sz w:val="28"/>
          <w:szCs w:val="28"/>
          <w:lang w:eastAsia="ru-RU"/>
        </w:rPr>
      </w:pPr>
      <w:r w:rsidRPr="00786CDD">
        <w:rPr>
          <w:b/>
          <w:bCs/>
          <w:sz w:val="28"/>
          <w:szCs w:val="28"/>
          <w:lang w:eastAsia="ru-RU"/>
        </w:rPr>
        <w:t>ПРЕСС-РЕЛИЗ</w:t>
      </w:r>
      <w:r w:rsidRPr="00786CDD">
        <w:rPr>
          <w:b/>
          <w:bCs/>
          <w:sz w:val="28"/>
          <w:szCs w:val="28"/>
          <w:lang w:eastAsia="ru-RU"/>
        </w:rPr>
        <w:br/>
        <w:t xml:space="preserve">к </w:t>
      </w:r>
      <w:r>
        <w:rPr>
          <w:b/>
          <w:bCs/>
          <w:sz w:val="28"/>
          <w:szCs w:val="28"/>
          <w:lang w:eastAsia="ru-RU"/>
        </w:rPr>
        <w:t xml:space="preserve">проекту </w:t>
      </w:r>
      <w:r w:rsidRPr="008F2265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>Кармакшинского районного</w:t>
      </w:r>
      <w:r w:rsidRPr="008F2265">
        <w:rPr>
          <w:b/>
          <w:sz w:val="28"/>
          <w:szCs w:val="28"/>
        </w:rPr>
        <w:t xml:space="preserve"> маслихата</w:t>
      </w:r>
    </w:p>
    <w:p w:rsidR="002064E8" w:rsidRDefault="002064E8" w:rsidP="002064E8">
      <w:pPr>
        <w:widowControl/>
        <w:autoSpaceDE/>
        <w:autoSpaceDN/>
        <w:spacing w:line="259" w:lineRule="auto"/>
        <w:jc w:val="center"/>
        <w:rPr>
          <w:sz w:val="28"/>
          <w:szCs w:val="28"/>
        </w:rPr>
      </w:pPr>
    </w:p>
    <w:p w:rsidR="00E44CA6" w:rsidRDefault="00187E7C" w:rsidP="00CF6F9C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Кызылординская область, </w:t>
      </w:r>
      <w:r w:rsidR="000C4945">
        <w:rPr>
          <w:sz w:val="28"/>
          <w:szCs w:val="28"/>
        </w:rPr>
        <w:t>Кармакшинский</w:t>
      </w:r>
      <w:r>
        <w:rPr>
          <w:sz w:val="28"/>
          <w:szCs w:val="28"/>
        </w:rPr>
        <w:t xml:space="preserve"> район сообщает, что на официальном интернет-ресурсе</w:t>
      </w:r>
      <w:r w:rsidR="00CF6F9C">
        <w:rPr>
          <w:sz w:val="28"/>
          <w:szCs w:val="28"/>
        </w:rPr>
        <w:t xml:space="preserve"> и интернет-портал</w:t>
      </w:r>
      <w:r w:rsidR="00E44CA6">
        <w:rPr>
          <w:sz w:val="28"/>
          <w:szCs w:val="28"/>
        </w:rPr>
        <w:t>е</w:t>
      </w:r>
      <w:r w:rsidR="00CF6F9C">
        <w:rPr>
          <w:sz w:val="28"/>
          <w:szCs w:val="28"/>
        </w:rPr>
        <w:t xml:space="preserve"> «Открытая Н</w:t>
      </w:r>
      <w:r w:rsidR="00E10171">
        <w:rPr>
          <w:sz w:val="28"/>
          <w:szCs w:val="28"/>
        </w:rPr>
        <w:t>П</w:t>
      </w:r>
      <w:r w:rsidR="00CF6F9C">
        <w:rPr>
          <w:sz w:val="28"/>
          <w:szCs w:val="28"/>
        </w:rPr>
        <w:t>А»</w:t>
      </w:r>
      <w:r>
        <w:rPr>
          <w:sz w:val="28"/>
          <w:szCs w:val="28"/>
        </w:rPr>
        <w:t xml:space="preserve"> размещен проект </w:t>
      </w:r>
      <w:r w:rsidR="00E44CA6">
        <w:rPr>
          <w:sz w:val="28"/>
          <w:szCs w:val="28"/>
        </w:rPr>
        <w:t xml:space="preserve">решение </w:t>
      </w:r>
      <w:r w:rsidR="00E44CA6" w:rsidRPr="000C4945">
        <w:rPr>
          <w:sz w:val="28"/>
          <w:szCs w:val="28"/>
        </w:rPr>
        <w:t>Кар</w:t>
      </w:r>
      <w:r w:rsidR="00E44CA6">
        <w:rPr>
          <w:sz w:val="28"/>
          <w:szCs w:val="28"/>
        </w:rPr>
        <w:t>макшинского районного маслихата</w:t>
      </w:r>
      <w:r w:rsidR="002748CA" w:rsidRPr="002748CA">
        <w:rPr>
          <w:sz w:val="28"/>
          <w:szCs w:val="28"/>
          <w:lang w:val="ru-RU"/>
        </w:rPr>
        <w:t xml:space="preserve">                          </w:t>
      </w:r>
      <w:r w:rsidR="00784D5A" w:rsidRPr="00784D5A">
        <w:rPr>
          <w:sz w:val="28"/>
          <w:szCs w:val="28"/>
        </w:rPr>
        <w:t>«</w:t>
      </w:r>
      <w:r w:rsidR="008928F0" w:rsidRPr="008928F0">
        <w:rPr>
          <w:sz w:val="28"/>
          <w:szCs w:val="28"/>
        </w:rPr>
        <w:t>О бюджете сельского округа Алдашбай Ахун на 2025-2027 годы</w:t>
      </w:r>
      <w:r w:rsidR="00571DD1">
        <w:rPr>
          <w:sz w:val="28"/>
          <w:szCs w:val="28"/>
        </w:rPr>
        <w:t>»</w:t>
      </w:r>
      <w:r w:rsidR="00B417D7">
        <w:rPr>
          <w:sz w:val="28"/>
          <w:szCs w:val="28"/>
        </w:rPr>
        <w:t xml:space="preserve">. </w:t>
      </w:r>
    </w:p>
    <w:p w:rsidR="00CF6F9C" w:rsidRDefault="00CF6F9C" w:rsidP="00CF6F9C">
      <w:pPr>
        <w:widowControl/>
        <w:autoSpaceDE/>
        <w:autoSpaceDN/>
        <w:jc w:val="both"/>
      </w:pPr>
      <w:r w:rsidRPr="00CF6F9C">
        <w:rPr>
          <w:sz w:val="28"/>
          <w:szCs w:val="28"/>
        </w:rPr>
        <w:t>В связи с этим приглашаем вас принять участие в обсуждении данного проекта.</w:t>
      </w:r>
      <w:r w:rsidRPr="00CF6F9C">
        <w:t xml:space="preserve"> </w:t>
      </w:r>
    </w:p>
    <w:p w:rsidR="00CF6F9C" w:rsidRPr="00CF6F9C" w:rsidRDefault="00CF6F9C" w:rsidP="00CF6F9C">
      <w:pPr>
        <w:widowControl/>
        <w:autoSpaceDE/>
        <w:autoSpaceDN/>
        <w:jc w:val="both"/>
        <w:rPr>
          <w:sz w:val="28"/>
          <w:szCs w:val="28"/>
        </w:rPr>
      </w:pPr>
      <w:r w:rsidRPr="00CF6F9C">
        <w:rPr>
          <w:sz w:val="28"/>
          <w:szCs w:val="28"/>
        </w:rPr>
        <w:t>Проект доступен по ссылке</w:t>
      </w:r>
      <w:r w:rsidRPr="00CF6F9C">
        <w:rPr>
          <w:sz w:val="28"/>
          <w:szCs w:val="28"/>
        </w:rPr>
        <w:tab/>
      </w:r>
      <w:r w:rsidRPr="00CF6F9C">
        <w:rPr>
          <w:sz w:val="28"/>
          <w:szCs w:val="28"/>
        </w:rPr>
        <w:tab/>
      </w:r>
      <w:r w:rsidRPr="00CF6F9C">
        <w:rPr>
          <w:sz w:val="28"/>
          <w:szCs w:val="28"/>
        </w:rPr>
        <w:tab/>
      </w:r>
    </w:p>
    <w:p w:rsidR="005D55D7" w:rsidRDefault="008928F0" w:rsidP="00CF6F9C">
      <w:pPr>
        <w:widowControl/>
        <w:autoSpaceDE/>
        <w:autoSpaceDN/>
        <w:jc w:val="both"/>
        <w:rPr>
          <w:sz w:val="28"/>
          <w:szCs w:val="28"/>
        </w:rPr>
      </w:pPr>
      <w:hyperlink r:id="rId5" w:history="1">
        <w:r w:rsidRPr="002250A4">
          <w:rPr>
            <w:rStyle w:val="a3"/>
            <w:sz w:val="28"/>
            <w:szCs w:val="28"/>
          </w:rPr>
          <w:t>https://legalacts.egov.kz/npa/view?id=15315962</w:t>
        </w:r>
      </w:hyperlink>
      <w:r>
        <w:rPr>
          <w:sz w:val="28"/>
          <w:szCs w:val="28"/>
        </w:rPr>
        <w:t xml:space="preserve"> </w:t>
      </w:r>
    </w:p>
    <w:p w:rsidR="00CF6F9C" w:rsidRPr="00CF6F9C" w:rsidRDefault="00CF6F9C" w:rsidP="00CF6F9C">
      <w:pPr>
        <w:widowControl/>
        <w:autoSpaceDE/>
        <w:autoSpaceDN/>
        <w:jc w:val="both"/>
        <w:rPr>
          <w:sz w:val="28"/>
          <w:szCs w:val="28"/>
        </w:rPr>
      </w:pPr>
      <w:r w:rsidRPr="00CF6F9C">
        <w:rPr>
          <w:sz w:val="28"/>
          <w:szCs w:val="28"/>
        </w:rPr>
        <w:t>Да</w:t>
      </w:r>
      <w:r w:rsidR="00F26B26">
        <w:rPr>
          <w:sz w:val="28"/>
          <w:szCs w:val="28"/>
        </w:rPr>
        <w:t xml:space="preserve">та создания: </w:t>
      </w:r>
      <w:r w:rsidR="002E2F5B">
        <w:rPr>
          <w:sz w:val="28"/>
          <w:szCs w:val="28"/>
          <w:lang w:val="ru-RU"/>
        </w:rPr>
        <w:t>2</w:t>
      </w:r>
      <w:r w:rsidR="008928F0">
        <w:rPr>
          <w:sz w:val="28"/>
          <w:szCs w:val="28"/>
          <w:lang w:val="ru-RU"/>
        </w:rPr>
        <w:t>8</w:t>
      </w:r>
      <w:r w:rsidR="003B2225">
        <w:rPr>
          <w:sz w:val="28"/>
          <w:szCs w:val="28"/>
        </w:rPr>
        <w:t>.</w:t>
      </w:r>
      <w:r w:rsidR="00311207">
        <w:rPr>
          <w:sz w:val="28"/>
          <w:szCs w:val="28"/>
        </w:rPr>
        <w:t>1</w:t>
      </w:r>
      <w:r w:rsidR="00A51E5E">
        <w:rPr>
          <w:sz w:val="28"/>
          <w:szCs w:val="28"/>
        </w:rPr>
        <w:t>1</w:t>
      </w:r>
      <w:r w:rsidRPr="00CF6F9C">
        <w:rPr>
          <w:sz w:val="28"/>
          <w:szCs w:val="28"/>
        </w:rPr>
        <w:t>.202</w:t>
      </w:r>
      <w:r w:rsidR="003B2225">
        <w:rPr>
          <w:sz w:val="28"/>
          <w:szCs w:val="28"/>
        </w:rPr>
        <w:t>4</w:t>
      </w:r>
      <w:r w:rsidRPr="00CF6F9C">
        <w:rPr>
          <w:sz w:val="28"/>
          <w:szCs w:val="28"/>
        </w:rPr>
        <w:t xml:space="preserve"> 00:00:00</w:t>
      </w:r>
    </w:p>
    <w:p w:rsidR="002064E8" w:rsidRPr="00187E7C" w:rsidRDefault="00CF6F9C" w:rsidP="00CF6F9C">
      <w:pPr>
        <w:widowControl/>
        <w:autoSpaceDE/>
        <w:autoSpaceDN/>
        <w:jc w:val="both"/>
        <w:rPr>
          <w:sz w:val="28"/>
          <w:szCs w:val="28"/>
        </w:rPr>
      </w:pPr>
      <w:r w:rsidRPr="00CF6F9C">
        <w:rPr>
          <w:sz w:val="28"/>
          <w:szCs w:val="28"/>
        </w:rPr>
        <w:t xml:space="preserve">Срок публичного обсуждения: </w:t>
      </w:r>
      <w:r w:rsidR="00D73F31">
        <w:rPr>
          <w:sz w:val="28"/>
          <w:szCs w:val="28"/>
        </w:rPr>
        <w:t>0</w:t>
      </w:r>
      <w:r w:rsidR="008928F0">
        <w:rPr>
          <w:sz w:val="28"/>
          <w:szCs w:val="28"/>
        </w:rPr>
        <w:t>3</w:t>
      </w:r>
      <w:bookmarkStart w:id="0" w:name="_GoBack"/>
      <w:bookmarkEnd w:id="0"/>
      <w:r w:rsidR="00F26B26">
        <w:rPr>
          <w:sz w:val="28"/>
          <w:szCs w:val="28"/>
        </w:rPr>
        <w:t>.</w:t>
      </w:r>
      <w:r w:rsidR="00311207">
        <w:rPr>
          <w:sz w:val="28"/>
          <w:szCs w:val="28"/>
        </w:rPr>
        <w:t>1</w:t>
      </w:r>
      <w:r w:rsidR="00D73F31">
        <w:rPr>
          <w:sz w:val="28"/>
          <w:szCs w:val="28"/>
        </w:rPr>
        <w:t>2</w:t>
      </w:r>
      <w:r w:rsidR="003B2225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</w:p>
    <w:sectPr w:rsidR="002064E8" w:rsidRPr="00187E7C" w:rsidSect="0024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4E8"/>
    <w:rsid w:val="00021B77"/>
    <w:rsid w:val="00033B87"/>
    <w:rsid w:val="00090063"/>
    <w:rsid w:val="000C4945"/>
    <w:rsid w:val="000C4B47"/>
    <w:rsid w:val="000E7C3B"/>
    <w:rsid w:val="0010352F"/>
    <w:rsid w:val="00187E7C"/>
    <w:rsid w:val="002064E8"/>
    <w:rsid w:val="0024387F"/>
    <w:rsid w:val="0026434E"/>
    <w:rsid w:val="002748CA"/>
    <w:rsid w:val="002E2F5B"/>
    <w:rsid w:val="00311207"/>
    <w:rsid w:val="00320827"/>
    <w:rsid w:val="003871E1"/>
    <w:rsid w:val="003B2225"/>
    <w:rsid w:val="003D7112"/>
    <w:rsid w:val="00571DD1"/>
    <w:rsid w:val="005D55D7"/>
    <w:rsid w:val="00600517"/>
    <w:rsid w:val="006161E0"/>
    <w:rsid w:val="00626431"/>
    <w:rsid w:val="0064160D"/>
    <w:rsid w:val="006838F8"/>
    <w:rsid w:val="00784D5A"/>
    <w:rsid w:val="007D2940"/>
    <w:rsid w:val="0082134E"/>
    <w:rsid w:val="008226B5"/>
    <w:rsid w:val="008723A4"/>
    <w:rsid w:val="008928F0"/>
    <w:rsid w:val="008B0E08"/>
    <w:rsid w:val="009011AA"/>
    <w:rsid w:val="009106F7"/>
    <w:rsid w:val="009167FB"/>
    <w:rsid w:val="009174C8"/>
    <w:rsid w:val="0099374B"/>
    <w:rsid w:val="00A13D67"/>
    <w:rsid w:val="00A51E5E"/>
    <w:rsid w:val="00AB6BEF"/>
    <w:rsid w:val="00B417D7"/>
    <w:rsid w:val="00B93CB5"/>
    <w:rsid w:val="00C55579"/>
    <w:rsid w:val="00C76C9B"/>
    <w:rsid w:val="00CD4CCD"/>
    <w:rsid w:val="00CF6F9C"/>
    <w:rsid w:val="00D22078"/>
    <w:rsid w:val="00D73F31"/>
    <w:rsid w:val="00E10171"/>
    <w:rsid w:val="00E44CA6"/>
    <w:rsid w:val="00F26B26"/>
    <w:rsid w:val="00F62E4B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7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E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E7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7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E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egov.kz/npa/view?id=15315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dcterms:created xsi:type="dcterms:W3CDTF">2023-10-30T05:01:00Z</dcterms:created>
  <dcterms:modified xsi:type="dcterms:W3CDTF">2024-11-28T13:34:00Z</dcterms:modified>
</cp:coreProperties>
</file>