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09"/>
        <w:tblW w:w="10031" w:type="dxa"/>
        <w:tblLayout w:type="fixed"/>
        <w:tblLook w:val="01E0" w:firstRow="1" w:lastRow="1" w:firstColumn="1" w:lastColumn="1" w:noHBand="0" w:noVBand="0"/>
      </w:tblPr>
      <w:tblGrid>
        <w:gridCol w:w="4361"/>
        <w:gridCol w:w="1559"/>
        <w:gridCol w:w="4111"/>
      </w:tblGrid>
      <w:tr w:rsidR="00741A9E" w:rsidRPr="000E3D63" w14:paraId="39667CF4" w14:textId="77777777" w:rsidTr="00741A9E">
        <w:trPr>
          <w:trHeight w:val="1348"/>
        </w:trPr>
        <w:tc>
          <w:tcPr>
            <w:tcW w:w="4361" w:type="dxa"/>
            <w:shd w:val="clear" w:color="auto" w:fill="auto"/>
          </w:tcPr>
          <w:p w14:paraId="2DDF9CCD" w14:textId="77777777" w:rsidR="00741A9E" w:rsidRPr="000E3D63" w:rsidRDefault="00741A9E" w:rsidP="00741A9E">
            <w:pPr>
              <w:spacing w:line="288" w:lineRule="auto"/>
              <w:ind w:right="-108"/>
              <w:jc w:val="center"/>
              <w:rPr>
                <w:b/>
                <w:bCs/>
                <w:sz w:val="28"/>
                <w:szCs w:val="28"/>
                <w:lang w:val="kk-KZ"/>
              </w:rPr>
            </w:pPr>
            <w:bookmarkStart w:id="0" w:name="_Hlk168598175"/>
            <w:r w:rsidRPr="000E3D63">
              <w:rPr>
                <w:b/>
                <w:bCs/>
                <w:sz w:val="28"/>
                <w:szCs w:val="28"/>
                <w:lang w:val="kk-KZ"/>
              </w:rPr>
              <w:t>МИНИСТЕРСТВО ИНОСТРАННЫХ</w:t>
            </w:r>
          </w:p>
          <w:p w14:paraId="768F2A61" w14:textId="77777777" w:rsidR="00741A9E" w:rsidRPr="000E3D63" w:rsidRDefault="00741A9E" w:rsidP="00741A9E">
            <w:pPr>
              <w:spacing w:line="288" w:lineRule="auto"/>
              <w:ind w:right="-108"/>
              <w:jc w:val="center"/>
              <w:rPr>
                <w:b/>
                <w:bCs/>
                <w:sz w:val="28"/>
                <w:szCs w:val="28"/>
              </w:rPr>
            </w:pPr>
            <w:r w:rsidRPr="000E3D63">
              <w:rPr>
                <w:b/>
                <w:bCs/>
                <w:sz w:val="28"/>
                <w:szCs w:val="28"/>
                <w:lang w:val="kk-KZ"/>
              </w:rPr>
              <w:t>ДЕЛ РЕСПУБЛИКИ КАЗАХСТАН</w:t>
            </w:r>
          </w:p>
          <w:p w14:paraId="6D59C2A2" w14:textId="77777777" w:rsidR="00741A9E" w:rsidRPr="000E3D63" w:rsidRDefault="00741A9E" w:rsidP="00741A9E">
            <w:pPr>
              <w:spacing w:line="288" w:lineRule="auto"/>
              <w:ind w:right="459"/>
              <w:jc w:val="center"/>
              <w:rPr>
                <w:b/>
                <w:bCs/>
                <w:sz w:val="28"/>
                <w:szCs w:val="28"/>
              </w:rPr>
            </w:pPr>
          </w:p>
          <w:p w14:paraId="278CBEF5" w14:textId="77777777" w:rsidR="00741A9E" w:rsidRPr="000E3D63" w:rsidRDefault="00741A9E" w:rsidP="00741A9E">
            <w:pPr>
              <w:spacing w:line="288" w:lineRule="auto"/>
              <w:ind w:right="459"/>
              <w:jc w:val="center"/>
              <w:rPr>
                <w:b/>
                <w:sz w:val="28"/>
                <w:szCs w:val="28"/>
                <w:lang w:val="kk-KZ"/>
              </w:rPr>
            </w:pPr>
          </w:p>
        </w:tc>
        <w:tc>
          <w:tcPr>
            <w:tcW w:w="1559" w:type="dxa"/>
            <w:shd w:val="clear" w:color="auto" w:fill="auto"/>
          </w:tcPr>
          <w:p w14:paraId="5D868B74" w14:textId="77777777" w:rsidR="00741A9E" w:rsidRPr="000E3D63" w:rsidRDefault="00741A9E" w:rsidP="00741A9E">
            <w:pPr>
              <w:jc w:val="center"/>
              <w:rPr>
                <w:sz w:val="28"/>
                <w:szCs w:val="28"/>
                <w:lang w:val="kk-KZ"/>
              </w:rPr>
            </w:pPr>
            <w:r w:rsidRPr="000E3D63">
              <w:rPr>
                <w:noProof/>
                <w:sz w:val="28"/>
                <w:szCs w:val="28"/>
              </w:rPr>
              <w:drawing>
                <wp:anchor distT="0" distB="0" distL="114300" distR="114300" simplePos="0" relativeHeight="251695104" behindDoc="1" locked="0" layoutInCell="1" allowOverlap="1" wp14:anchorId="1646FD8C" wp14:editId="3C799BD5">
                  <wp:simplePos x="0" y="0"/>
                  <wp:positionH relativeFrom="column">
                    <wp:posOffset>-98425</wp:posOffset>
                  </wp:positionH>
                  <wp:positionV relativeFrom="paragraph">
                    <wp:posOffset>-19050</wp:posOffset>
                  </wp:positionV>
                  <wp:extent cx="972820" cy="972820"/>
                  <wp:effectExtent l="0" t="0" r="0" b="0"/>
                  <wp:wrapTight wrapText="bothSides">
                    <wp:wrapPolygon edited="0">
                      <wp:start x="0" y="0"/>
                      <wp:lineTo x="0" y="21149"/>
                      <wp:lineTo x="21149" y="21149"/>
                      <wp:lineTo x="21149"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14:paraId="0DA0C1CD" w14:textId="77777777" w:rsidR="00741A9E" w:rsidRPr="000E3D63" w:rsidRDefault="00741A9E" w:rsidP="00741A9E">
            <w:pPr>
              <w:spacing w:line="288" w:lineRule="auto"/>
              <w:jc w:val="center"/>
              <w:rPr>
                <w:b/>
                <w:bCs/>
                <w:sz w:val="28"/>
                <w:szCs w:val="28"/>
                <w:lang w:val="kk-KZ"/>
              </w:rPr>
            </w:pPr>
            <w:r w:rsidRPr="000E3D63">
              <w:rPr>
                <w:b/>
                <w:bCs/>
                <w:sz w:val="28"/>
                <w:szCs w:val="28"/>
                <w:lang w:val="kk-KZ"/>
              </w:rPr>
              <w:t>МИНИСТЕРСТВО ВНУТРЕННИХ</w:t>
            </w:r>
          </w:p>
          <w:p w14:paraId="6B379516" w14:textId="77777777" w:rsidR="00741A9E" w:rsidRPr="000E3D63" w:rsidRDefault="00741A9E" w:rsidP="00741A9E">
            <w:pPr>
              <w:spacing w:line="288" w:lineRule="auto"/>
              <w:jc w:val="center"/>
              <w:rPr>
                <w:b/>
                <w:bCs/>
                <w:sz w:val="28"/>
                <w:szCs w:val="28"/>
                <w:lang w:val="kk-KZ"/>
              </w:rPr>
            </w:pPr>
            <w:r w:rsidRPr="000E3D63">
              <w:rPr>
                <w:b/>
                <w:bCs/>
                <w:sz w:val="28"/>
                <w:szCs w:val="28"/>
                <w:lang w:val="kk-KZ"/>
              </w:rPr>
              <w:t>ДЕЛ РЕСПУБЛИКИ КАЗАХСТАН</w:t>
            </w:r>
          </w:p>
          <w:p w14:paraId="4E5F4EFF" w14:textId="77777777" w:rsidR="00741A9E" w:rsidRPr="000E3D63" w:rsidRDefault="00741A9E" w:rsidP="00741A9E">
            <w:pPr>
              <w:spacing w:line="288" w:lineRule="auto"/>
              <w:jc w:val="center"/>
              <w:rPr>
                <w:b/>
                <w:sz w:val="28"/>
                <w:szCs w:val="28"/>
                <w:lang w:val="kk-KZ"/>
              </w:rPr>
            </w:pPr>
          </w:p>
        </w:tc>
      </w:tr>
      <w:tr w:rsidR="00741A9E" w:rsidRPr="000E3D63" w14:paraId="013888D1" w14:textId="77777777" w:rsidTr="00741A9E">
        <w:trPr>
          <w:trHeight w:val="591"/>
        </w:trPr>
        <w:tc>
          <w:tcPr>
            <w:tcW w:w="10031" w:type="dxa"/>
            <w:gridSpan w:val="3"/>
            <w:shd w:val="clear" w:color="auto" w:fill="auto"/>
          </w:tcPr>
          <w:p w14:paraId="2BD48132" w14:textId="77777777" w:rsidR="00741A9E" w:rsidRPr="000E3D63" w:rsidRDefault="00741A9E" w:rsidP="00741A9E">
            <w:pPr>
              <w:spacing w:line="288" w:lineRule="auto"/>
              <w:jc w:val="center"/>
              <w:rPr>
                <w:b/>
                <w:bCs/>
                <w:sz w:val="28"/>
                <w:szCs w:val="28"/>
                <w:lang w:val="kk-KZ"/>
              </w:rPr>
            </w:pPr>
            <w:r w:rsidRPr="000E3D63">
              <w:rPr>
                <w:b/>
                <w:bCs/>
                <w:sz w:val="28"/>
                <w:szCs w:val="28"/>
                <w:lang w:val="kk-KZ"/>
              </w:rPr>
              <w:t>СОВМЕСТНЫЙ ПРИКАЗ</w:t>
            </w:r>
          </w:p>
          <w:p w14:paraId="126D2BDD" w14:textId="77777777" w:rsidR="00741A9E" w:rsidRPr="000E3D63" w:rsidRDefault="00741A9E" w:rsidP="00741A9E">
            <w:pPr>
              <w:spacing w:line="288" w:lineRule="auto"/>
              <w:rPr>
                <w:b/>
                <w:bCs/>
                <w:sz w:val="28"/>
                <w:szCs w:val="28"/>
                <w:lang w:val="kk-KZ"/>
              </w:rPr>
            </w:pPr>
          </w:p>
        </w:tc>
      </w:tr>
      <w:tr w:rsidR="00741A9E" w:rsidRPr="000E3D63" w14:paraId="7030AC18" w14:textId="77777777" w:rsidTr="00741A9E">
        <w:trPr>
          <w:trHeight w:val="591"/>
        </w:trPr>
        <w:tc>
          <w:tcPr>
            <w:tcW w:w="4361" w:type="dxa"/>
            <w:shd w:val="clear" w:color="auto" w:fill="auto"/>
          </w:tcPr>
          <w:p w14:paraId="70E570FF" w14:textId="77777777" w:rsidR="00741A9E" w:rsidRDefault="00741A9E" w:rsidP="00741A9E">
            <w:pPr>
              <w:widowControl w:val="0"/>
              <w:ind w:right="459"/>
              <w:jc w:val="center"/>
              <w:rPr>
                <w:b/>
                <w:bCs/>
                <w:sz w:val="28"/>
                <w:szCs w:val="28"/>
                <w:lang w:val="kk-KZ"/>
              </w:rPr>
            </w:pPr>
            <w:r w:rsidRPr="000E3D63">
              <w:rPr>
                <w:b/>
                <w:bCs/>
                <w:sz w:val="28"/>
                <w:szCs w:val="28"/>
              </w:rPr>
              <w:t xml:space="preserve">№ </w:t>
            </w:r>
            <w:r>
              <w:rPr>
                <w:b/>
                <w:bCs/>
                <w:sz w:val="28"/>
                <w:szCs w:val="28"/>
                <w:lang w:val="kk-KZ"/>
              </w:rPr>
              <w:t>11-1-4/612</w:t>
            </w:r>
          </w:p>
          <w:p w14:paraId="2D2CD3E3" w14:textId="77777777" w:rsidR="00741A9E" w:rsidRPr="000E3D63" w:rsidRDefault="00741A9E" w:rsidP="00741A9E">
            <w:pPr>
              <w:widowControl w:val="0"/>
              <w:ind w:right="459"/>
              <w:jc w:val="center"/>
              <w:rPr>
                <w:b/>
                <w:bCs/>
                <w:sz w:val="28"/>
                <w:szCs w:val="28"/>
              </w:rPr>
            </w:pPr>
            <w:r w:rsidRPr="000E3D63">
              <w:rPr>
                <w:b/>
                <w:bCs/>
                <w:sz w:val="28"/>
                <w:szCs w:val="28"/>
              </w:rPr>
              <w:t>от «</w:t>
            </w:r>
            <w:r>
              <w:rPr>
                <w:b/>
                <w:bCs/>
                <w:sz w:val="28"/>
                <w:szCs w:val="28"/>
                <w:lang w:val="kk-KZ"/>
              </w:rPr>
              <w:t>31</w:t>
            </w:r>
            <w:r w:rsidRPr="000E3D63">
              <w:rPr>
                <w:b/>
                <w:bCs/>
                <w:sz w:val="28"/>
                <w:szCs w:val="28"/>
              </w:rPr>
              <w:t xml:space="preserve">» </w:t>
            </w:r>
            <w:r>
              <w:rPr>
                <w:b/>
                <w:bCs/>
                <w:sz w:val="28"/>
                <w:szCs w:val="28"/>
                <w:lang w:val="kk-KZ"/>
              </w:rPr>
              <w:t>октября</w:t>
            </w:r>
            <w:r w:rsidRPr="000E3D63">
              <w:rPr>
                <w:b/>
                <w:bCs/>
                <w:sz w:val="28"/>
                <w:szCs w:val="28"/>
              </w:rPr>
              <w:t xml:space="preserve"> 20</w:t>
            </w:r>
            <w:r>
              <w:rPr>
                <w:b/>
                <w:bCs/>
                <w:sz w:val="28"/>
                <w:szCs w:val="28"/>
                <w:lang w:val="kk-KZ"/>
              </w:rPr>
              <w:t>24</w:t>
            </w:r>
            <w:r w:rsidRPr="000E3D63">
              <w:rPr>
                <w:b/>
                <w:bCs/>
                <w:sz w:val="28"/>
                <w:szCs w:val="28"/>
              </w:rPr>
              <w:t xml:space="preserve"> года</w:t>
            </w:r>
          </w:p>
        </w:tc>
        <w:tc>
          <w:tcPr>
            <w:tcW w:w="1559" w:type="dxa"/>
            <w:shd w:val="clear" w:color="auto" w:fill="auto"/>
          </w:tcPr>
          <w:p w14:paraId="2BC9640A" w14:textId="77777777" w:rsidR="00741A9E" w:rsidRPr="000E3D63" w:rsidRDefault="00741A9E" w:rsidP="00741A9E">
            <w:pPr>
              <w:jc w:val="center"/>
              <w:rPr>
                <w:sz w:val="28"/>
                <w:szCs w:val="28"/>
                <w:lang w:val="kk-KZ"/>
              </w:rPr>
            </w:pPr>
          </w:p>
        </w:tc>
        <w:tc>
          <w:tcPr>
            <w:tcW w:w="4111" w:type="dxa"/>
            <w:shd w:val="clear" w:color="auto" w:fill="auto"/>
          </w:tcPr>
          <w:p w14:paraId="680F8C6D" w14:textId="77777777" w:rsidR="00741A9E" w:rsidRDefault="00741A9E" w:rsidP="00741A9E">
            <w:pPr>
              <w:spacing w:line="288" w:lineRule="auto"/>
              <w:jc w:val="center"/>
              <w:rPr>
                <w:b/>
                <w:bCs/>
                <w:sz w:val="28"/>
                <w:szCs w:val="28"/>
                <w:lang w:val="kk-KZ"/>
              </w:rPr>
            </w:pPr>
            <w:r w:rsidRPr="000E3D63">
              <w:rPr>
                <w:b/>
                <w:bCs/>
                <w:sz w:val="28"/>
                <w:szCs w:val="28"/>
              </w:rPr>
              <w:t xml:space="preserve">№ </w:t>
            </w:r>
            <w:r>
              <w:rPr>
                <w:b/>
                <w:bCs/>
                <w:sz w:val="28"/>
                <w:szCs w:val="28"/>
                <w:lang w:val="kk-KZ"/>
              </w:rPr>
              <w:t>872</w:t>
            </w:r>
          </w:p>
          <w:p w14:paraId="378B25AA" w14:textId="77777777" w:rsidR="00741A9E" w:rsidRPr="000E3D63" w:rsidRDefault="00741A9E" w:rsidP="00741A9E">
            <w:pPr>
              <w:spacing w:line="288" w:lineRule="auto"/>
              <w:jc w:val="center"/>
              <w:rPr>
                <w:b/>
                <w:bCs/>
                <w:sz w:val="28"/>
                <w:szCs w:val="28"/>
              </w:rPr>
            </w:pPr>
            <w:r w:rsidRPr="000E3D63">
              <w:rPr>
                <w:b/>
                <w:bCs/>
                <w:sz w:val="28"/>
                <w:szCs w:val="28"/>
              </w:rPr>
              <w:t>от «</w:t>
            </w:r>
            <w:r>
              <w:rPr>
                <w:b/>
                <w:bCs/>
                <w:sz w:val="28"/>
                <w:szCs w:val="28"/>
                <w:lang w:val="kk-KZ"/>
              </w:rPr>
              <w:t>31</w:t>
            </w:r>
            <w:r w:rsidRPr="000E3D63">
              <w:rPr>
                <w:b/>
                <w:bCs/>
                <w:sz w:val="28"/>
                <w:szCs w:val="28"/>
              </w:rPr>
              <w:t xml:space="preserve">» </w:t>
            </w:r>
            <w:r>
              <w:rPr>
                <w:b/>
                <w:bCs/>
                <w:sz w:val="28"/>
                <w:szCs w:val="28"/>
                <w:lang w:val="kk-KZ"/>
              </w:rPr>
              <w:t>октября</w:t>
            </w:r>
            <w:r w:rsidRPr="000E3D63">
              <w:rPr>
                <w:b/>
                <w:bCs/>
                <w:sz w:val="28"/>
                <w:szCs w:val="28"/>
              </w:rPr>
              <w:t xml:space="preserve"> 20</w:t>
            </w:r>
            <w:r>
              <w:rPr>
                <w:b/>
                <w:bCs/>
                <w:sz w:val="28"/>
                <w:szCs w:val="28"/>
                <w:lang w:val="kk-KZ"/>
              </w:rPr>
              <w:t>24</w:t>
            </w:r>
            <w:r w:rsidRPr="000E3D63">
              <w:rPr>
                <w:b/>
                <w:bCs/>
                <w:sz w:val="28"/>
                <w:szCs w:val="28"/>
              </w:rPr>
              <w:t xml:space="preserve"> года</w:t>
            </w:r>
          </w:p>
        </w:tc>
      </w:tr>
    </w:tbl>
    <w:p w14:paraId="726DA4EB" w14:textId="29E00303" w:rsidR="00007F18" w:rsidRPr="00007F18" w:rsidRDefault="00007F18" w:rsidP="00007F18">
      <w:pPr>
        <w:ind w:right="423"/>
        <w:jc w:val="both"/>
        <w:rPr>
          <w:bCs/>
          <w:i/>
          <w:iCs/>
          <w:sz w:val="28"/>
          <w:szCs w:val="28"/>
        </w:rPr>
      </w:pPr>
      <w:r w:rsidRPr="00007F18">
        <w:rPr>
          <w:bCs/>
          <w:i/>
          <w:iCs/>
          <w:sz w:val="28"/>
          <w:szCs w:val="28"/>
        </w:rPr>
        <w:t xml:space="preserve">Зарегистрирован </w:t>
      </w:r>
      <w:r>
        <w:rPr>
          <w:bCs/>
          <w:i/>
          <w:iCs/>
          <w:sz w:val="28"/>
          <w:szCs w:val="28"/>
        </w:rPr>
        <w:t xml:space="preserve">в </w:t>
      </w:r>
      <w:r w:rsidRPr="00007F18">
        <w:rPr>
          <w:bCs/>
          <w:i/>
          <w:iCs/>
          <w:sz w:val="28"/>
          <w:szCs w:val="28"/>
        </w:rPr>
        <w:t>Реестре государственных нормативных правовых актов Республики Казахстан №35318 от 31 октября 2024 г</w:t>
      </w:r>
      <w:r>
        <w:rPr>
          <w:bCs/>
          <w:i/>
          <w:iCs/>
          <w:sz w:val="28"/>
          <w:szCs w:val="28"/>
        </w:rPr>
        <w:t>ода</w:t>
      </w:r>
    </w:p>
    <w:p w14:paraId="42EF8DCD" w14:textId="77777777" w:rsidR="009605FC" w:rsidRPr="00F871F2" w:rsidRDefault="009605FC" w:rsidP="009605FC">
      <w:pPr>
        <w:ind w:right="423" w:firstLine="709"/>
        <w:jc w:val="center"/>
        <w:rPr>
          <w:b/>
          <w:sz w:val="28"/>
          <w:szCs w:val="28"/>
        </w:rPr>
      </w:pPr>
    </w:p>
    <w:p w14:paraId="422D5DD5" w14:textId="77777777" w:rsidR="00C81357" w:rsidRPr="00741A9E" w:rsidRDefault="00F140C8" w:rsidP="00C81357">
      <w:pPr>
        <w:ind w:right="423"/>
        <w:jc w:val="center"/>
        <w:rPr>
          <w:b/>
          <w:sz w:val="28"/>
          <w:szCs w:val="28"/>
        </w:rPr>
      </w:pPr>
      <w:r w:rsidRPr="00741A9E">
        <w:rPr>
          <w:b/>
          <w:sz w:val="28"/>
          <w:szCs w:val="28"/>
        </w:rPr>
        <w:t>О внесени</w:t>
      </w:r>
      <w:r w:rsidR="001C5A8E" w:rsidRPr="00741A9E">
        <w:rPr>
          <w:b/>
          <w:sz w:val="28"/>
          <w:szCs w:val="28"/>
        </w:rPr>
        <w:t>и</w:t>
      </w:r>
      <w:r w:rsidRPr="00741A9E">
        <w:rPr>
          <w:b/>
          <w:sz w:val="28"/>
          <w:szCs w:val="28"/>
        </w:rPr>
        <w:t xml:space="preserve"> </w:t>
      </w:r>
      <w:r w:rsidR="00DC1C71" w:rsidRPr="00741A9E">
        <w:rPr>
          <w:b/>
          <w:sz w:val="28"/>
          <w:szCs w:val="28"/>
        </w:rPr>
        <w:t>изменени</w:t>
      </w:r>
      <w:r w:rsidR="003F5BD1" w:rsidRPr="00741A9E">
        <w:rPr>
          <w:b/>
          <w:sz w:val="28"/>
          <w:szCs w:val="28"/>
        </w:rPr>
        <w:t>й</w:t>
      </w:r>
      <w:r w:rsidR="000E3D63" w:rsidRPr="00741A9E">
        <w:rPr>
          <w:b/>
          <w:sz w:val="28"/>
          <w:szCs w:val="28"/>
        </w:rPr>
        <w:t xml:space="preserve"> в совместный приказ</w:t>
      </w:r>
      <w:r w:rsidR="00C81357" w:rsidRPr="00741A9E">
        <w:rPr>
          <w:b/>
          <w:sz w:val="28"/>
          <w:szCs w:val="28"/>
          <w:lang w:val="kk-KZ"/>
        </w:rPr>
        <w:t xml:space="preserve"> </w:t>
      </w:r>
      <w:r w:rsidRPr="00741A9E">
        <w:rPr>
          <w:b/>
          <w:sz w:val="28"/>
          <w:szCs w:val="28"/>
        </w:rPr>
        <w:t>исполняющего</w:t>
      </w:r>
    </w:p>
    <w:p w14:paraId="0A9B67AA" w14:textId="77777777" w:rsidR="00C81357" w:rsidRPr="00741A9E" w:rsidRDefault="00F140C8" w:rsidP="00C81357">
      <w:pPr>
        <w:ind w:right="423"/>
        <w:jc w:val="center"/>
        <w:rPr>
          <w:b/>
          <w:sz w:val="28"/>
          <w:szCs w:val="28"/>
        </w:rPr>
      </w:pPr>
      <w:r w:rsidRPr="00741A9E">
        <w:rPr>
          <w:b/>
          <w:sz w:val="28"/>
          <w:szCs w:val="28"/>
        </w:rPr>
        <w:t>обязанности Мини</w:t>
      </w:r>
      <w:r w:rsidR="000E3D63" w:rsidRPr="00741A9E">
        <w:rPr>
          <w:b/>
          <w:sz w:val="28"/>
          <w:szCs w:val="28"/>
        </w:rPr>
        <w:t>стра иностранных дел</w:t>
      </w:r>
      <w:r w:rsidR="00C81357" w:rsidRPr="00741A9E">
        <w:rPr>
          <w:b/>
          <w:sz w:val="28"/>
          <w:szCs w:val="28"/>
          <w:lang w:val="kk-KZ"/>
        </w:rPr>
        <w:t xml:space="preserve"> </w:t>
      </w:r>
      <w:r w:rsidR="000E3D63" w:rsidRPr="00741A9E">
        <w:rPr>
          <w:b/>
          <w:sz w:val="28"/>
          <w:szCs w:val="28"/>
        </w:rPr>
        <w:t>Республики</w:t>
      </w:r>
      <w:r w:rsidR="00313831" w:rsidRPr="00741A9E">
        <w:rPr>
          <w:b/>
          <w:sz w:val="28"/>
          <w:szCs w:val="28"/>
        </w:rPr>
        <w:t xml:space="preserve"> </w:t>
      </w:r>
      <w:r w:rsidRPr="00741A9E">
        <w:rPr>
          <w:b/>
          <w:sz w:val="28"/>
          <w:szCs w:val="28"/>
        </w:rPr>
        <w:t>Казахстан</w:t>
      </w:r>
    </w:p>
    <w:p w14:paraId="4E865F76" w14:textId="77777777" w:rsidR="00C81357" w:rsidRPr="00741A9E" w:rsidRDefault="00F140C8" w:rsidP="00C81357">
      <w:pPr>
        <w:ind w:right="423"/>
        <w:jc w:val="center"/>
        <w:rPr>
          <w:b/>
          <w:sz w:val="28"/>
          <w:szCs w:val="28"/>
        </w:rPr>
      </w:pPr>
      <w:r w:rsidRPr="00741A9E">
        <w:rPr>
          <w:b/>
          <w:sz w:val="28"/>
          <w:szCs w:val="28"/>
        </w:rPr>
        <w:t>от 24 ноября 2016 года № 1</w:t>
      </w:r>
      <w:r w:rsidR="000E3D63" w:rsidRPr="00741A9E">
        <w:rPr>
          <w:b/>
          <w:sz w:val="28"/>
          <w:szCs w:val="28"/>
        </w:rPr>
        <w:t>1-1-2/555 и</w:t>
      </w:r>
      <w:r w:rsidR="00C81357" w:rsidRPr="00741A9E">
        <w:rPr>
          <w:b/>
          <w:sz w:val="28"/>
          <w:szCs w:val="28"/>
          <w:lang w:val="kk-KZ"/>
        </w:rPr>
        <w:t xml:space="preserve"> </w:t>
      </w:r>
      <w:r w:rsidR="000E3D63" w:rsidRPr="00741A9E">
        <w:rPr>
          <w:b/>
          <w:sz w:val="28"/>
          <w:szCs w:val="28"/>
        </w:rPr>
        <w:t>Министра внутренних</w:t>
      </w:r>
      <w:r w:rsidR="00313831" w:rsidRPr="00741A9E">
        <w:rPr>
          <w:b/>
          <w:sz w:val="28"/>
          <w:szCs w:val="28"/>
        </w:rPr>
        <w:t xml:space="preserve"> </w:t>
      </w:r>
      <w:r w:rsidRPr="00741A9E">
        <w:rPr>
          <w:b/>
          <w:sz w:val="28"/>
          <w:szCs w:val="28"/>
        </w:rPr>
        <w:t>дел</w:t>
      </w:r>
    </w:p>
    <w:p w14:paraId="6607B2FE" w14:textId="77777777" w:rsidR="00C81357" w:rsidRPr="00741A9E" w:rsidRDefault="00F140C8" w:rsidP="00C81357">
      <w:pPr>
        <w:ind w:right="423"/>
        <w:jc w:val="center"/>
        <w:rPr>
          <w:b/>
          <w:sz w:val="28"/>
          <w:szCs w:val="28"/>
        </w:rPr>
      </w:pPr>
      <w:r w:rsidRPr="00741A9E">
        <w:rPr>
          <w:b/>
          <w:sz w:val="28"/>
          <w:szCs w:val="28"/>
        </w:rPr>
        <w:t>Республики Казахста</w:t>
      </w:r>
      <w:r w:rsidR="000E3D63" w:rsidRPr="00741A9E">
        <w:rPr>
          <w:b/>
          <w:sz w:val="28"/>
          <w:szCs w:val="28"/>
        </w:rPr>
        <w:t>н от 28 ноября</w:t>
      </w:r>
      <w:r w:rsidR="00C81357" w:rsidRPr="00741A9E">
        <w:rPr>
          <w:b/>
          <w:sz w:val="28"/>
          <w:szCs w:val="28"/>
          <w:lang w:val="kk-KZ"/>
        </w:rPr>
        <w:t xml:space="preserve"> </w:t>
      </w:r>
      <w:r w:rsidR="000E3D63" w:rsidRPr="00741A9E">
        <w:rPr>
          <w:b/>
          <w:sz w:val="28"/>
          <w:szCs w:val="28"/>
        </w:rPr>
        <w:t>2016 года № 1100</w:t>
      </w:r>
      <w:r w:rsidR="00313831" w:rsidRPr="00741A9E">
        <w:rPr>
          <w:b/>
          <w:sz w:val="28"/>
          <w:szCs w:val="28"/>
        </w:rPr>
        <w:t xml:space="preserve"> </w:t>
      </w:r>
      <w:r w:rsidRPr="00741A9E">
        <w:rPr>
          <w:b/>
          <w:sz w:val="28"/>
          <w:szCs w:val="28"/>
        </w:rPr>
        <w:t>«Об утверждении</w:t>
      </w:r>
    </w:p>
    <w:p w14:paraId="17CA315F" w14:textId="77777777" w:rsidR="00C81357" w:rsidRPr="00741A9E" w:rsidRDefault="00F140C8" w:rsidP="00C81357">
      <w:pPr>
        <w:ind w:right="423"/>
        <w:jc w:val="center"/>
        <w:rPr>
          <w:b/>
          <w:sz w:val="28"/>
          <w:szCs w:val="28"/>
        </w:rPr>
      </w:pPr>
      <w:r w:rsidRPr="00741A9E">
        <w:rPr>
          <w:b/>
          <w:sz w:val="28"/>
          <w:szCs w:val="28"/>
        </w:rPr>
        <w:t>Правил оформления</w:t>
      </w:r>
      <w:r w:rsidR="00C81357" w:rsidRPr="00741A9E">
        <w:rPr>
          <w:b/>
          <w:sz w:val="28"/>
          <w:szCs w:val="28"/>
          <w:lang w:val="kk-KZ"/>
        </w:rPr>
        <w:t xml:space="preserve"> </w:t>
      </w:r>
      <w:r w:rsidRPr="00741A9E">
        <w:rPr>
          <w:b/>
          <w:sz w:val="28"/>
          <w:szCs w:val="28"/>
        </w:rPr>
        <w:t>приглашений, согл</w:t>
      </w:r>
      <w:r w:rsidR="000E3D63" w:rsidRPr="00741A9E">
        <w:rPr>
          <w:b/>
          <w:sz w:val="28"/>
          <w:szCs w:val="28"/>
        </w:rPr>
        <w:t>асования</w:t>
      </w:r>
      <w:r w:rsidR="00313831" w:rsidRPr="00741A9E">
        <w:rPr>
          <w:b/>
          <w:sz w:val="28"/>
          <w:szCs w:val="28"/>
        </w:rPr>
        <w:t xml:space="preserve"> </w:t>
      </w:r>
      <w:r w:rsidR="00C81357" w:rsidRPr="00741A9E">
        <w:rPr>
          <w:b/>
          <w:sz w:val="28"/>
          <w:szCs w:val="28"/>
        </w:rPr>
        <w:t>приглашений на</w:t>
      </w:r>
    </w:p>
    <w:p w14:paraId="2ED1CC3A" w14:textId="77777777" w:rsidR="00C81357" w:rsidRPr="00741A9E" w:rsidRDefault="00F140C8" w:rsidP="00C81357">
      <w:pPr>
        <w:ind w:right="423"/>
        <w:jc w:val="center"/>
        <w:rPr>
          <w:b/>
          <w:sz w:val="28"/>
          <w:szCs w:val="28"/>
        </w:rPr>
      </w:pPr>
      <w:r w:rsidRPr="00741A9E">
        <w:rPr>
          <w:b/>
          <w:sz w:val="28"/>
          <w:szCs w:val="28"/>
        </w:rPr>
        <w:t>въезд инос</w:t>
      </w:r>
      <w:r w:rsidR="000E3D63" w:rsidRPr="00741A9E">
        <w:rPr>
          <w:b/>
          <w:sz w:val="28"/>
          <w:szCs w:val="28"/>
        </w:rPr>
        <w:t>транцев и</w:t>
      </w:r>
      <w:r w:rsidR="00C81357" w:rsidRPr="00741A9E">
        <w:rPr>
          <w:b/>
          <w:sz w:val="28"/>
          <w:szCs w:val="28"/>
          <w:lang w:val="kk-KZ"/>
        </w:rPr>
        <w:t xml:space="preserve"> </w:t>
      </w:r>
      <w:r w:rsidR="000E3D63" w:rsidRPr="00741A9E">
        <w:rPr>
          <w:b/>
          <w:sz w:val="28"/>
          <w:szCs w:val="28"/>
        </w:rPr>
        <w:t>лиц без гражданства в</w:t>
      </w:r>
      <w:r w:rsidR="00313831" w:rsidRPr="00741A9E">
        <w:rPr>
          <w:b/>
          <w:sz w:val="28"/>
          <w:szCs w:val="28"/>
        </w:rPr>
        <w:t xml:space="preserve"> </w:t>
      </w:r>
      <w:r w:rsidR="00C81357" w:rsidRPr="00741A9E">
        <w:rPr>
          <w:b/>
          <w:sz w:val="28"/>
          <w:szCs w:val="28"/>
        </w:rPr>
        <w:t>Республику Казахстан,</w:t>
      </w:r>
    </w:p>
    <w:p w14:paraId="10F28891" w14:textId="77777777" w:rsidR="00C81357" w:rsidRPr="00741A9E" w:rsidRDefault="00F140C8" w:rsidP="00C81357">
      <w:pPr>
        <w:ind w:right="423"/>
        <w:jc w:val="center"/>
        <w:rPr>
          <w:b/>
          <w:sz w:val="28"/>
          <w:szCs w:val="28"/>
          <w:lang w:val="kk-KZ"/>
        </w:rPr>
      </w:pPr>
      <w:r w:rsidRPr="00741A9E">
        <w:rPr>
          <w:b/>
          <w:sz w:val="28"/>
          <w:szCs w:val="28"/>
        </w:rPr>
        <w:t>выдачи,</w:t>
      </w:r>
      <w:r w:rsidR="00C81357" w:rsidRPr="00741A9E">
        <w:rPr>
          <w:b/>
          <w:sz w:val="28"/>
          <w:szCs w:val="28"/>
          <w:lang w:val="kk-KZ"/>
        </w:rPr>
        <w:t xml:space="preserve"> </w:t>
      </w:r>
      <w:r w:rsidRPr="00741A9E">
        <w:rPr>
          <w:b/>
          <w:sz w:val="28"/>
          <w:szCs w:val="28"/>
        </w:rPr>
        <w:t>ан</w:t>
      </w:r>
      <w:r w:rsidR="000E3D63" w:rsidRPr="00741A9E">
        <w:rPr>
          <w:b/>
          <w:sz w:val="28"/>
          <w:szCs w:val="28"/>
        </w:rPr>
        <w:t>нулирования, восстановления виз</w:t>
      </w:r>
      <w:r w:rsidR="00313831" w:rsidRPr="00741A9E">
        <w:rPr>
          <w:b/>
          <w:sz w:val="28"/>
          <w:szCs w:val="28"/>
        </w:rPr>
        <w:t xml:space="preserve"> </w:t>
      </w:r>
      <w:r w:rsidRPr="00741A9E">
        <w:rPr>
          <w:b/>
          <w:sz w:val="28"/>
          <w:szCs w:val="28"/>
        </w:rPr>
        <w:t>Республики Казахстан</w:t>
      </w:r>
      <w:r w:rsidR="00FC232F" w:rsidRPr="00741A9E">
        <w:rPr>
          <w:b/>
          <w:sz w:val="28"/>
          <w:szCs w:val="28"/>
        </w:rPr>
        <w:t>,</w:t>
      </w:r>
    </w:p>
    <w:p w14:paraId="73BFF46C" w14:textId="008CBCDD" w:rsidR="00F140C8" w:rsidRDefault="00F140C8" w:rsidP="00C81357">
      <w:pPr>
        <w:ind w:right="423"/>
        <w:jc w:val="center"/>
        <w:rPr>
          <w:b/>
          <w:sz w:val="28"/>
          <w:szCs w:val="28"/>
        </w:rPr>
      </w:pPr>
      <w:r w:rsidRPr="00741A9E">
        <w:rPr>
          <w:b/>
          <w:sz w:val="28"/>
          <w:szCs w:val="28"/>
        </w:rPr>
        <w:t>а</w:t>
      </w:r>
      <w:r w:rsidR="00FC232F" w:rsidRPr="00741A9E">
        <w:rPr>
          <w:b/>
          <w:sz w:val="28"/>
          <w:szCs w:val="28"/>
        </w:rPr>
        <w:t xml:space="preserve"> </w:t>
      </w:r>
      <w:r w:rsidRPr="00741A9E">
        <w:rPr>
          <w:b/>
          <w:sz w:val="28"/>
          <w:szCs w:val="28"/>
        </w:rPr>
        <w:t>также п</w:t>
      </w:r>
      <w:r w:rsidR="000E3D63" w:rsidRPr="00741A9E">
        <w:rPr>
          <w:b/>
          <w:sz w:val="28"/>
          <w:szCs w:val="28"/>
        </w:rPr>
        <w:t>родления и сокращения сроков их</w:t>
      </w:r>
      <w:r w:rsidR="00313831" w:rsidRPr="00741A9E">
        <w:rPr>
          <w:b/>
          <w:sz w:val="28"/>
          <w:szCs w:val="28"/>
        </w:rPr>
        <w:t xml:space="preserve"> </w:t>
      </w:r>
      <w:r w:rsidRPr="00741A9E">
        <w:rPr>
          <w:b/>
          <w:sz w:val="28"/>
          <w:szCs w:val="28"/>
        </w:rPr>
        <w:t>действия»</w:t>
      </w:r>
    </w:p>
    <w:p w14:paraId="323613CC" w14:textId="53675F7F" w:rsidR="00007F18" w:rsidRDefault="00007F18" w:rsidP="00C81357">
      <w:pPr>
        <w:ind w:right="423"/>
        <w:jc w:val="center"/>
        <w:rPr>
          <w:b/>
          <w:sz w:val="28"/>
          <w:szCs w:val="28"/>
        </w:rPr>
      </w:pPr>
    </w:p>
    <w:p w14:paraId="2610CDD2" w14:textId="77777777" w:rsidR="00F140C8" w:rsidRPr="00741A9E" w:rsidRDefault="00F140C8" w:rsidP="009605FC">
      <w:pPr>
        <w:tabs>
          <w:tab w:val="left" w:pos="5670"/>
        </w:tabs>
        <w:ind w:right="-2" w:firstLine="709"/>
        <w:jc w:val="both"/>
        <w:rPr>
          <w:b/>
          <w:sz w:val="28"/>
          <w:szCs w:val="28"/>
        </w:rPr>
      </w:pPr>
    </w:p>
    <w:p w14:paraId="6DB4AB0E" w14:textId="6205F84C" w:rsidR="000C121B" w:rsidRPr="00741A9E" w:rsidRDefault="001F0580" w:rsidP="009605FC">
      <w:pPr>
        <w:tabs>
          <w:tab w:val="left" w:pos="5670"/>
        </w:tabs>
        <w:ind w:right="-2" w:firstLine="709"/>
        <w:jc w:val="both"/>
        <w:rPr>
          <w:sz w:val="28"/>
          <w:szCs w:val="28"/>
        </w:rPr>
      </w:pPr>
      <w:r w:rsidRPr="00741A9E">
        <w:rPr>
          <w:b/>
          <w:bCs/>
          <w:sz w:val="28"/>
          <w:szCs w:val="28"/>
        </w:rPr>
        <w:t>ПРИКАЗЫВАЕМ</w:t>
      </w:r>
      <w:r w:rsidRPr="00741A9E">
        <w:rPr>
          <w:bCs/>
          <w:sz w:val="28"/>
          <w:szCs w:val="28"/>
        </w:rPr>
        <w:t>:</w:t>
      </w:r>
    </w:p>
    <w:p w14:paraId="47A55DBB" w14:textId="55923817" w:rsidR="00F140C8" w:rsidRPr="00741A9E" w:rsidRDefault="00F140C8" w:rsidP="009605FC">
      <w:pPr>
        <w:ind w:firstLine="709"/>
        <w:jc w:val="both"/>
        <w:rPr>
          <w:sz w:val="28"/>
          <w:szCs w:val="28"/>
        </w:rPr>
      </w:pPr>
      <w:r w:rsidRPr="00741A9E">
        <w:rPr>
          <w:sz w:val="28"/>
          <w:szCs w:val="28"/>
        </w:rPr>
        <w:t xml:space="preserve">1. Внести в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w:t>
      </w:r>
      <w:r w:rsidRPr="00741A9E">
        <w:rPr>
          <w:sz w:val="28"/>
          <w:szCs w:val="28"/>
        </w:rPr>
        <w:br/>
        <w:t>№ 1100 «Об утверждении Правил оформления приглашений, согласования приглашений на въезд иностранцев и ли</w:t>
      </w:r>
      <w:bookmarkStart w:id="1" w:name="_GoBack"/>
      <w:bookmarkEnd w:id="1"/>
      <w:r w:rsidRPr="00741A9E">
        <w:rPr>
          <w:sz w:val="28"/>
          <w:szCs w:val="28"/>
        </w:rPr>
        <w:t>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w:t>
      </w:r>
      <w:r w:rsidR="00D101E3" w:rsidRPr="00741A9E">
        <w:rPr>
          <w:sz w:val="28"/>
          <w:szCs w:val="28"/>
        </w:rPr>
        <w:t>ации нормативных правовых актов</w:t>
      </w:r>
      <w:r w:rsidR="00801D62" w:rsidRPr="00741A9E">
        <w:rPr>
          <w:sz w:val="28"/>
          <w:szCs w:val="28"/>
        </w:rPr>
        <w:t xml:space="preserve"> под</w:t>
      </w:r>
      <w:r w:rsidRPr="00741A9E">
        <w:rPr>
          <w:sz w:val="28"/>
          <w:szCs w:val="28"/>
        </w:rPr>
        <w:t xml:space="preserve"> </w:t>
      </w:r>
      <w:r w:rsidRPr="00741A9E">
        <w:rPr>
          <w:sz w:val="28"/>
          <w:szCs w:val="28"/>
        </w:rPr>
        <w:br/>
        <w:t xml:space="preserve">№ </w:t>
      </w:r>
      <w:r w:rsidR="003F3642" w:rsidRPr="00741A9E">
        <w:rPr>
          <w:sz w:val="28"/>
          <w:szCs w:val="28"/>
        </w:rPr>
        <w:t>14531</w:t>
      </w:r>
      <w:r w:rsidRPr="00741A9E">
        <w:rPr>
          <w:sz w:val="28"/>
          <w:szCs w:val="28"/>
        </w:rPr>
        <w:t>) следующие изменения:</w:t>
      </w:r>
    </w:p>
    <w:p w14:paraId="657EA65E" w14:textId="26DEEC43" w:rsidR="008B182E" w:rsidRPr="00741A9E" w:rsidRDefault="008B182E" w:rsidP="009605FC">
      <w:pPr>
        <w:ind w:firstLine="709"/>
        <w:jc w:val="both"/>
        <w:rPr>
          <w:sz w:val="28"/>
          <w:szCs w:val="28"/>
        </w:rPr>
      </w:pPr>
      <w:r w:rsidRPr="00741A9E">
        <w:rPr>
          <w:sz w:val="28"/>
          <w:szCs w:val="28"/>
        </w:rPr>
        <w:t>преамбулу изложить в следующей редакции:</w:t>
      </w:r>
    </w:p>
    <w:p w14:paraId="511A8AD3" w14:textId="16C20D0D" w:rsidR="008B182E" w:rsidRPr="00741A9E" w:rsidRDefault="008B182E" w:rsidP="009605FC">
      <w:pPr>
        <w:ind w:firstLine="709"/>
        <w:jc w:val="both"/>
        <w:rPr>
          <w:sz w:val="28"/>
          <w:szCs w:val="28"/>
        </w:rPr>
      </w:pPr>
      <w:r w:rsidRPr="00741A9E">
        <w:rPr>
          <w:sz w:val="28"/>
          <w:szCs w:val="28"/>
        </w:rPr>
        <w:t xml:space="preserve">«В соответствии с подпунктом 1-1) статьи 10 Закона Республики Казахстан «О миграции населения» и подпунктом 1) статьи 10 Закона Республики Казахстан «О государственных услугах» </w:t>
      </w:r>
      <w:r w:rsidRPr="00741A9E">
        <w:rPr>
          <w:b/>
          <w:sz w:val="28"/>
          <w:szCs w:val="28"/>
        </w:rPr>
        <w:t>ПРИКАЗЫВАЕМ</w:t>
      </w:r>
      <w:r w:rsidRPr="00741A9E">
        <w:rPr>
          <w:sz w:val="28"/>
          <w:szCs w:val="28"/>
        </w:rPr>
        <w:t>:»;</w:t>
      </w:r>
    </w:p>
    <w:p w14:paraId="1FF70302" w14:textId="70C92CDF" w:rsidR="00F140C8" w:rsidRPr="00741A9E" w:rsidRDefault="00F140C8" w:rsidP="009605FC">
      <w:pPr>
        <w:ind w:firstLine="709"/>
        <w:jc w:val="both"/>
        <w:rPr>
          <w:sz w:val="28"/>
          <w:szCs w:val="28"/>
        </w:rPr>
      </w:pPr>
      <w:r w:rsidRPr="00741A9E">
        <w:rPr>
          <w:sz w:val="28"/>
          <w:szCs w:val="28"/>
        </w:rPr>
        <w:t>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w:t>
      </w:r>
      <w:r w:rsidR="005058E7" w:rsidRPr="00741A9E">
        <w:rPr>
          <w:sz w:val="28"/>
          <w:szCs w:val="28"/>
        </w:rPr>
        <w:t>е</w:t>
      </w:r>
      <w:r w:rsidRPr="00741A9E">
        <w:rPr>
          <w:sz w:val="28"/>
          <w:szCs w:val="28"/>
        </w:rPr>
        <w:t xml:space="preserve"> указанным</w:t>
      </w:r>
      <w:r w:rsidR="00F16087" w:rsidRPr="00741A9E">
        <w:rPr>
          <w:sz w:val="28"/>
          <w:szCs w:val="28"/>
        </w:rPr>
        <w:t xml:space="preserve"> совместным</w:t>
      </w:r>
      <w:r w:rsidRPr="00741A9E">
        <w:rPr>
          <w:sz w:val="28"/>
          <w:szCs w:val="28"/>
        </w:rPr>
        <w:t xml:space="preserve"> приказом</w:t>
      </w:r>
      <w:r w:rsidR="00320395" w:rsidRPr="00741A9E">
        <w:rPr>
          <w:sz w:val="28"/>
          <w:szCs w:val="28"/>
        </w:rPr>
        <w:t>, изложить в новой редакции согласно приложению</w:t>
      </w:r>
      <w:r w:rsidR="00B17EB3" w:rsidRPr="00741A9E">
        <w:rPr>
          <w:sz w:val="28"/>
          <w:szCs w:val="28"/>
        </w:rPr>
        <w:t xml:space="preserve"> </w:t>
      </w:r>
      <w:r w:rsidR="00320395" w:rsidRPr="00741A9E">
        <w:rPr>
          <w:sz w:val="28"/>
          <w:szCs w:val="28"/>
        </w:rPr>
        <w:t>к настоящему совместному приказу</w:t>
      </w:r>
      <w:r w:rsidR="00B17EB3" w:rsidRPr="00741A9E">
        <w:rPr>
          <w:sz w:val="28"/>
          <w:szCs w:val="28"/>
        </w:rPr>
        <w:t>.</w:t>
      </w:r>
    </w:p>
    <w:p w14:paraId="102075FA" w14:textId="07BA3F65" w:rsidR="00F140C8" w:rsidRPr="00741A9E" w:rsidRDefault="00F140C8" w:rsidP="009605FC">
      <w:pPr>
        <w:pStyle w:val="aa"/>
        <w:ind w:firstLine="709"/>
        <w:jc w:val="both"/>
        <w:rPr>
          <w:sz w:val="28"/>
          <w:szCs w:val="28"/>
        </w:rPr>
      </w:pPr>
      <w:r w:rsidRPr="00741A9E">
        <w:rPr>
          <w:sz w:val="28"/>
          <w:szCs w:val="28"/>
        </w:rPr>
        <w:lastRenderedPageBreak/>
        <w:t>2. Департаменту консульской службы Министерства иностранных дел Республики Казахстан</w:t>
      </w:r>
      <w:r w:rsidR="00F871F2" w:rsidRPr="00741A9E">
        <w:rPr>
          <w:sz w:val="28"/>
          <w:szCs w:val="28"/>
          <w:lang w:val="kk-KZ"/>
        </w:rPr>
        <w:t xml:space="preserve"> </w:t>
      </w:r>
      <w:r w:rsidR="00F871F2" w:rsidRPr="00741A9E">
        <w:rPr>
          <w:sz w:val="28"/>
          <w:szCs w:val="28"/>
        </w:rPr>
        <w:t>в установленном законодательством порядке</w:t>
      </w:r>
      <w:r w:rsidRPr="00741A9E">
        <w:rPr>
          <w:sz w:val="28"/>
          <w:szCs w:val="28"/>
        </w:rPr>
        <w:t xml:space="preserve"> обеспечить:</w:t>
      </w:r>
    </w:p>
    <w:p w14:paraId="485AC1D9" w14:textId="03F522A8" w:rsidR="00F140C8" w:rsidRPr="00741A9E" w:rsidRDefault="00F140C8" w:rsidP="009605FC">
      <w:pPr>
        <w:pStyle w:val="aa"/>
        <w:ind w:firstLine="709"/>
        <w:jc w:val="both"/>
        <w:rPr>
          <w:sz w:val="28"/>
          <w:szCs w:val="28"/>
        </w:rPr>
      </w:pPr>
      <w:bookmarkStart w:id="2" w:name="z4"/>
      <w:bookmarkEnd w:id="2"/>
      <w:r w:rsidRPr="00741A9E">
        <w:rPr>
          <w:sz w:val="28"/>
          <w:szCs w:val="28"/>
        </w:rPr>
        <w:t>1) государственную регистрацию настоящего</w:t>
      </w:r>
      <w:r w:rsidR="00C5458B" w:rsidRPr="00741A9E">
        <w:rPr>
          <w:sz w:val="28"/>
          <w:szCs w:val="28"/>
        </w:rPr>
        <w:t xml:space="preserve"> совместного</w:t>
      </w:r>
      <w:r w:rsidRPr="00741A9E">
        <w:rPr>
          <w:sz w:val="28"/>
          <w:szCs w:val="28"/>
        </w:rPr>
        <w:t xml:space="preserve"> приказа в Министерстве юстиции Республики Казахстан;</w:t>
      </w:r>
    </w:p>
    <w:p w14:paraId="5CCB8D5A" w14:textId="77777777" w:rsidR="00F140C8" w:rsidRPr="00741A9E" w:rsidRDefault="00F140C8" w:rsidP="009605FC">
      <w:pPr>
        <w:pStyle w:val="aa"/>
        <w:ind w:firstLine="709"/>
        <w:jc w:val="both"/>
        <w:rPr>
          <w:sz w:val="28"/>
          <w:szCs w:val="28"/>
        </w:rPr>
      </w:pPr>
      <w:r w:rsidRPr="00741A9E">
        <w:rPr>
          <w:sz w:val="28"/>
          <w:szCs w:val="28"/>
        </w:rPr>
        <w:t>2) размещение настоящего</w:t>
      </w:r>
      <w:r w:rsidR="00C5458B" w:rsidRPr="00741A9E">
        <w:rPr>
          <w:sz w:val="28"/>
          <w:szCs w:val="28"/>
        </w:rPr>
        <w:t xml:space="preserve"> совместного</w:t>
      </w:r>
      <w:r w:rsidRPr="00741A9E">
        <w:rPr>
          <w:sz w:val="28"/>
          <w:szCs w:val="28"/>
        </w:rPr>
        <w:t xml:space="preserve"> приказа на официальном интернет-ресурсе Министерства иностранных дел Республики Казахстан;</w:t>
      </w:r>
    </w:p>
    <w:p w14:paraId="07FAA8A4" w14:textId="4DDD5FFE" w:rsidR="00F140C8" w:rsidRPr="00741A9E" w:rsidRDefault="00F140C8" w:rsidP="009605FC">
      <w:pPr>
        <w:pStyle w:val="aa"/>
        <w:ind w:firstLine="709"/>
        <w:jc w:val="both"/>
        <w:rPr>
          <w:sz w:val="28"/>
          <w:szCs w:val="28"/>
        </w:rPr>
      </w:pPr>
      <w:r w:rsidRPr="00741A9E">
        <w:rPr>
          <w:sz w:val="28"/>
          <w:szCs w:val="28"/>
        </w:rPr>
        <w:t xml:space="preserve">3) в течение десяти рабочих дней после государственной регистрации настоящего </w:t>
      </w:r>
      <w:r w:rsidR="00F35F80" w:rsidRPr="00741A9E">
        <w:rPr>
          <w:sz w:val="28"/>
          <w:szCs w:val="28"/>
        </w:rPr>
        <w:t xml:space="preserve">совместного </w:t>
      </w:r>
      <w:r w:rsidRPr="00741A9E">
        <w:rPr>
          <w:sz w:val="28"/>
          <w:szCs w:val="28"/>
        </w:rPr>
        <w:t>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p w14:paraId="7DB4C969" w14:textId="77777777" w:rsidR="009D3B09" w:rsidRPr="00741A9E" w:rsidRDefault="009D3B09" w:rsidP="009D3B09">
      <w:pPr>
        <w:pStyle w:val="aa"/>
        <w:ind w:firstLine="709"/>
        <w:jc w:val="both"/>
        <w:rPr>
          <w:sz w:val="28"/>
          <w:szCs w:val="28"/>
        </w:rPr>
      </w:pPr>
      <w:r w:rsidRPr="00741A9E">
        <w:rPr>
          <w:sz w:val="28"/>
          <w:szCs w:val="28"/>
        </w:rPr>
        <w:t xml:space="preserve">4) </w:t>
      </w:r>
      <w:r w:rsidRPr="00741A9E">
        <w:rPr>
          <w:sz w:val="28"/>
        </w:rPr>
        <w:t>в течение трех рабочих дней с даты внесения изменения и (или) дополнения в настоящий совместный приказ, актуализирует его и направляет в загранучреждения РК, МВД РК, оператору информационно-коммуникационной инфраструктуры «электронного правительства» и Единый контакт-центр.</w:t>
      </w:r>
    </w:p>
    <w:p w14:paraId="3624411E" w14:textId="77777777" w:rsidR="00F140C8" w:rsidRPr="00741A9E" w:rsidRDefault="00F140C8" w:rsidP="009605FC">
      <w:pPr>
        <w:pStyle w:val="aa"/>
        <w:ind w:firstLine="709"/>
        <w:jc w:val="both"/>
        <w:rPr>
          <w:sz w:val="28"/>
          <w:szCs w:val="28"/>
        </w:rPr>
      </w:pPr>
      <w:r w:rsidRPr="00741A9E">
        <w:rPr>
          <w:sz w:val="28"/>
          <w:szCs w:val="28"/>
        </w:rPr>
        <w:t xml:space="preserve">3. Контроль за исполнением настоящего совместного приказа возложить на Первого заместителя Министра иностранных дел Республики Казахстан </w:t>
      </w:r>
      <w:r w:rsidRPr="00741A9E">
        <w:rPr>
          <w:sz w:val="28"/>
          <w:szCs w:val="28"/>
        </w:rPr>
        <w:br/>
        <w:t>и Первого заместителя Министра внутренних дел Республики Казахстан.</w:t>
      </w:r>
    </w:p>
    <w:p w14:paraId="27E2F5D0" w14:textId="77777777" w:rsidR="00F140C8" w:rsidRPr="00741A9E" w:rsidRDefault="00F140C8" w:rsidP="009605FC">
      <w:pPr>
        <w:pStyle w:val="aa"/>
        <w:ind w:firstLine="709"/>
        <w:jc w:val="both"/>
        <w:rPr>
          <w:sz w:val="28"/>
          <w:szCs w:val="28"/>
        </w:rPr>
      </w:pPr>
      <w:r w:rsidRPr="00741A9E">
        <w:rPr>
          <w:sz w:val="28"/>
          <w:szCs w:val="28"/>
        </w:rPr>
        <w:t>4. Настоящий</w:t>
      </w:r>
      <w:r w:rsidR="007C7E41" w:rsidRPr="00741A9E">
        <w:rPr>
          <w:sz w:val="28"/>
          <w:szCs w:val="28"/>
        </w:rPr>
        <w:t xml:space="preserve"> совместный</w:t>
      </w:r>
      <w:r w:rsidRPr="00741A9E">
        <w:rPr>
          <w:sz w:val="28"/>
          <w:szCs w:val="28"/>
        </w:rPr>
        <w:t xml:space="preserve"> приказ вводится в действие по истечении десяти календарных дней после дня его первого официального опубликования.</w:t>
      </w:r>
    </w:p>
    <w:p w14:paraId="48FD0534" w14:textId="77777777" w:rsidR="00405DA9" w:rsidRPr="00741A9E" w:rsidRDefault="00405DA9" w:rsidP="009605FC">
      <w:pPr>
        <w:pStyle w:val="aa"/>
        <w:ind w:firstLine="709"/>
        <w:jc w:val="both"/>
        <w:rPr>
          <w:sz w:val="28"/>
          <w:szCs w:val="28"/>
        </w:rPr>
      </w:pPr>
    </w:p>
    <w:p w14:paraId="2DBD7129" w14:textId="77777777" w:rsidR="00405DA9" w:rsidRPr="00741A9E" w:rsidRDefault="00405DA9" w:rsidP="009605FC">
      <w:pPr>
        <w:pStyle w:val="aa"/>
        <w:ind w:firstLine="709"/>
        <w:jc w:val="both"/>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2A1F05" w:rsidRPr="00741A9E" w14:paraId="42CC83E2" w14:textId="77777777" w:rsidTr="002A1F05">
        <w:tc>
          <w:tcPr>
            <w:tcW w:w="4926" w:type="dxa"/>
          </w:tcPr>
          <w:p w14:paraId="57AB007E" w14:textId="01800698" w:rsidR="002A1F05" w:rsidRPr="00741A9E" w:rsidRDefault="002A1F05" w:rsidP="009605FC">
            <w:pPr>
              <w:ind w:firstLine="709"/>
              <w:jc w:val="both"/>
              <w:rPr>
                <w:sz w:val="28"/>
                <w:szCs w:val="28"/>
              </w:rPr>
            </w:pPr>
          </w:p>
        </w:tc>
      </w:tr>
    </w:tbl>
    <w:tbl>
      <w:tblPr>
        <w:tblW w:w="0" w:type="auto"/>
        <w:tblLook w:val="04A0" w:firstRow="1" w:lastRow="0" w:firstColumn="1" w:lastColumn="0" w:noHBand="0" w:noVBand="1"/>
      </w:tblPr>
      <w:tblGrid>
        <w:gridCol w:w="4830"/>
        <w:gridCol w:w="4807"/>
      </w:tblGrid>
      <w:tr w:rsidR="002A1F05" w:rsidRPr="00741A9E" w14:paraId="624A142F" w14:textId="0BBAF42B" w:rsidTr="00D83FD0">
        <w:tc>
          <w:tcPr>
            <w:tcW w:w="4926" w:type="dxa"/>
          </w:tcPr>
          <w:p w14:paraId="6DB3ED76" w14:textId="23105F30" w:rsidR="005244D2" w:rsidRPr="00741A9E" w:rsidRDefault="005244D2" w:rsidP="009605FC">
            <w:pPr>
              <w:pStyle w:val="aa"/>
              <w:rPr>
                <w:b/>
                <w:sz w:val="28"/>
                <w:szCs w:val="28"/>
                <w:lang w:val="kk-KZ"/>
              </w:rPr>
            </w:pPr>
            <w:r w:rsidRPr="00741A9E">
              <w:rPr>
                <w:b/>
                <w:sz w:val="28"/>
                <w:szCs w:val="28"/>
                <w:lang w:val="kk-KZ"/>
              </w:rPr>
              <w:t>Министр</w:t>
            </w:r>
            <w:r w:rsidR="0012543E" w:rsidRPr="00741A9E">
              <w:rPr>
                <w:b/>
                <w:sz w:val="28"/>
                <w:szCs w:val="28"/>
                <w:lang w:val="kk-KZ"/>
              </w:rPr>
              <w:t xml:space="preserve"> и</w:t>
            </w:r>
            <w:r w:rsidRPr="00741A9E">
              <w:rPr>
                <w:b/>
                <w:sz w:val="28"/>
                <w:szCs w:val="28"/>
                <w:lang w:val="kk-KZ"/>
              </w:rPr>
              <w:t>ностранных дел</w:t>
            </w:r>
          </w:p>
          <w:p w14:paraId="2D55E097" w14:textId="77777777" w:rsidR="005244D2" w:rsidRPr="00741A9E" w:rsidRDefault="005244D2" w:rsidP="009605FC">
            <w:pPr>
              <w:pStyle w:val="aa"/>
              <w:rPr>
                <w:b/>
                <w:sz w:val="28"/>
                <w:szCs w:val="28"/>
              </w:rPr>
            </w:pPr>
            <w:r w:rsidRPr="00741A9E">
              <w:rPr>
                <w:b/>
                <w:sz w:val="28"/>
                <w:szCs w:val="28"/>
                <w:lang w:val="kk-KZ"/>
              </w:rPr>
              <w:t>Республики Казахстан</w:t>
            </w:r>
            <w:r w:rsidR="002A1F05" w:rsidRPr="00741A9E">
              <w:rPr>
                <w:b/>
                <w:sz w:val="28"/>
                <w:szCs w:val="28"/>
              </w:rPr>
              <w:t xml:space="preserve"> </w:t>
            </w:r>
          </w:p>
          <w:p w14:paraId="5A162EC8" w14:textId="77777777" w:rsidR="005244D2" w:rsidRPr="00741A9E" w:rsidRDefault="005244D2" w:rsidP="009605FC">
            <w:pPr>
              <w:pStyle w:val="aa"/>
              <w:rPr>
                <w:b/>
                <w:sz w:val="28"/>
                <w:szCs w:val="28"/>
                <w:lang w:val="kk-KZ"/>
              </w:rPr>
            </w:pPr>
          </w:p>
          <w:p w14:paraId="463F5383" w14:textId="77777777" w:rsidR="005244D2" w:rsidRPr="00741A9E" w:rsidRDefault="005244D2" w:rsidP="009605FC">
            <w:pPr>
              <w:pStyle w:val="aa"/>
              <w:rPr>
                <w:b/>
                <w:sz w:val="28"/>
                <w:szCs w:val="28"/>
                <w:lang w:val="kk-KZ"/>
              </w:rPr>
            </w:pPr>
          </w:p>
          <w:p w14:paraId="407773AB" w14:textId="5935FC44" w:rsidR="002A1F05" w:rsidRPr="00741A9E" w:rsidRDefault="005244D2" w:rsidP="009605FC">
            <w:pPr>
              <w:pStyle w:val="aa"/>
              <w:rPr>
                <w:b/>
                <w:sz w:val="28"/>
                <w:szCs w:val="28"/>
                <w:lang w:val="kk-KZ"/>
              </w:rPr>
            </w:pPr>
            <w:r w:rsidRPr="00741A9E">
              <w:rPr>
                <w:b/>
                <w:sz w:val="28"/>
                <w:szCs w:val="28"/>
                <w:lang w:val="kk-KZ"/>
              </w:rPr>
              <w:t>М.А.</w:t>
            </w:r>
            <w:r w:rsidR="0012543E" w:rsidRPr="00741A9E">
              <w:rPr>
                <w:b/>
                <w:sz w:val="28"/>
                <w:szCs w:val="28"/>
                <w:lang w:val="kk-KZ"/>
              </w:rPr>
              <w:t xml:space="preserve"> </w:t>
            </w:r>
            <w:r w:rsidRPr="00741A9E">
              <w:rPr>
                <w:b/>
                <w:sz w:val="28"/>
                <w:szCs w:val="28"/>
                <w:lang w:val="kk-KZ"/>
              </w:rPr>
              <w:t>Нуртлеу</w:t>
            </w:r>
          </w:p>
          <w:p w14:paraId="7721AF2C" w14:textId="4DA4A5BF" w:rsidR="002A1F05" w:rsidRPr="00741A9E" w:rsidRDefault="002A1F05" w:rsidP="009605FC">
            <w:pPr>
              <w:pStyle w:val="aa"/>
              <w:ind w:firstLine="709"/>
              <w:rPr>
                <w:rFonts w:eastAsia="Consolas"/>
                <w:sz w:val="28"/>
                <w:szCs w:val="28"/>
              </w:rPr>
            </w:pPr>
          </w:p>
        </w:tc>
        <w:tc>
          <w:tcPr>
            <w:tcW w:w="4926" w:type="dxa"/>
          </w:tcPr>
          <w:p w14:paraId="2A30424A" w14:textId="781A484E" w:rsidR="005244D2" w:rsidRPr="00741A9E" w:rsidRDefault="005244D2" w:rsidP="0012543E">
            <w:pPr>
              <w:pStyle w:val="aa"/>
              <w:jc w:val="right"/>
              <w:rPr>
                <w:b/>
                <w:sz w:val="28"/>
                <w:szCs w:val="28"/>
                <w:lang w:val="kk-KZ"/>
              </w:rPr>
            </w:pPr>
            <w:r w:rsidRPr="00741A9E">
              <w:rPr>
                <w:b/>
                <w:sz w:val="28"/>
                <w:szCs w:val="28"/>
                <w:lang w:val="kk-KZ"/>
              </w:rPr>
              <w:t>Министр</w:t>
            </w:r>
            <w:r w:rsidR="0012543E" w:rsidRPr="00741A9E">
              <w:rPr>
                <w:b/>
                <w:sz w:val="28"/>
                <w:szCs w:val="28"/>
                <w:lang w:val="kk-KZ"/>
              </w:rPr>
              <w:t xml:space="preserve"> в</w:t>
            </w:r>
            <w:r w:rsidRPr="00741A9E">
              <w:rPr>
                <w:b/>
                <w:sz w:val="28"/>
                <w:szCs w:val="28"/>
                <w:lang w:val="kk-KZ"/>
              </w:rPr>
              <w:t>нутренних дел</w:t>
            </w:r>
          </w:p>
          <w:p w14:paraId="186BE27C" w14:textId="77777777" w:rsidR="005244D2" w:rsidRPr="00741A9E" w:rsidRDefault="005244D2" w:rsidP="0012543E">
            <w:pPr>
              <w:pStyle w:val="aa"/>
              <w:jc w:val="right"/>
              <w:rPr>
                <w:b/>
                <w:sz w:val="28"/>
                <w:szCs w:val="28"/>
              </w:rPr>
            </w:pPr>
            <w:r w:rsidRPr="00741A9E">
              <w:rPr>
                <w:b/>
                <w:sz w:val="28"/>
                <w:szCs w:val="28"/>
                <w:lang w:val="kk-KZ"/>
              </w:rPr>
              <w:t>Республики Казахстан</w:t>
            </w:r>
            <w:r w:rsidRPr="00741A9E">
              <w:rPr>
                <w:b/>
                <w:sz w:val="28"/>
                <w:szCs w:val="28"/>
              </w:rPr>
              <w:t xml:space="preserve"> </w:t>
            </w:r>
          </w:p>
          <w:p w14:paraId="7DDC669A" w14:textId="77777777" w:rsidR="005244D2" w:rsidRPr="00741A9E" w:rsidRDefault="005244D2" w:rsidP="0012543E">
            <w:pPr>
              <w:pStyle w:val="aa"/>
              <w:jc w:val="right"/>
              <w:rPr>
                <w:b/>
                <w:sz w:val="28"/>
                <w:szCs w:val="28"/>
                <w:lang w:val="kk-KZ"/>
              </w:rPr>
            </w:pPr>
          </w:p>
          <w:p w14:paraId="0B59294F" w14:textId="77777777" w:rsidR="005244D2" w:rsidRPr="00741A9E" w:rsidRDefault="005244D2" w:rsidP="0012543E">
            <w:pPr>
              <w:pStyle w:val="aa"/>
              <w:jc w:val="right"/>
              <w:rPr>
                <w:b/>
                <w:sz w:val="28"/>
                <w:szCs w:val="28"/>
                <w:lang w:val="kk-KZ"/>
              </w:rPr>
            </w:pPr>
          </w:p>
          <w:p w14:paraId="7692613C" w14:textId="071B9A24" w:rsidR="005244D2" w:rsidRPr="00741A9E" w:rsidRDefault="005244D2" w:rsidP="0012543E">
            <w:pPr>
              <w:pStyle w:val="aa"/>
              <w:jc w:val="right"/>
              <w:rPr>
                <w:b/>
                <w:sz w:val="28"/>
                <w:szCs w:val="28"/>
                <w:lang w:val="kk-KZ"/>
              </w:rPr>
            </w:pPr>
            <w:r w:rsidRPr="00741A9E">
              <w:rPr>
                <w:b/>
                <w:sz w:val="28"/>
                <w:szCs w:val="28"/>
                <w:lang w:val="kk-KZ"/>
              </w:rPr>
              <w:t>Е.С.</w:t>
            </w:r>
            <w:r w:rsidR="0012543E" w:rsidRPr="00741A9E">
              <w:rPr>
                <w:b/>
                <w:sz w:val="28"/>
                <w:szCs w:val="28"/>
                <w:lang w:val="kk-KZ"/>
              </w:rPr>
              <w:t xml:space="preserve"> </w:t>
            </w:r>
            <w:r w:rsidRPr="00741A9E">
              <w:rPr>
                <w:b/>
                <w:sz w:val="28"/>
                <w:szCs w:val="28"/>
                <w:lang w:val="kk-KZ"/>
              </w:rPr>
              <w:t>Саденов</w:t>
            </w:r>
          </w:p>
          <w:p w14:paraId="1E35D084" w14:textId="419D3473" w:rsidR="002A1F05" w:rsidRPr="00741A9E" w:rsidRDefault="002A1F05" w:rsidP="009605FC">
            <w:pPr>
              <w:pStyle w:val="aa"/>
              <w:ind w:firstLine="709"/>
              <w:jc w:val="right"/>
              <w:rPr>
                <w:rFonts w:eastAsia="Consolas"/>
                <w:sz w:val="28"/>
                <w:szCs w:val="28"/>
                <w:lang w:val="kk-KZ"/>
              </w:rPr>
            </w:pPr>
          </w:p>
        </w:tc>
      </w:tr>
      <w:tr w:rsidR="002A1F05" w:rsidRPr="00741A9E" w14:paraId="744152AE" w14:textId="118D28F4" w:rsidTr="00D83FD0">
        <w:tc>
          <w:tcPr>
            <w:tcW w:w="4926" w:type="dxa"/>
          </w:tcPr>
          <w:p w14:paraId="6DB89A93" w14:textId="77777777" w:rsidR="002A1F05" w:rsidRPr="00741A9E" w:rsidRDefault="002A1F05" w:rsidP="00B83235">
            <w:pPr>
              <w:pStyle w:val="aa"/>
              <w:rPr>
                <w:rFonts w:eastAsia="Consolas"/>
                <w:sz w:val="28"/>
                <w:szCs w:val="28"/>
              </w:rPr>
            </w:pPr>
          </w:p>
          <w:p w14:paraId="11C67F0D" w14:textId="77777777" w:rsidR="00DA23A0" w:rsidRPr="00741A9E" w:rsidRDefault="00DA23A0" w:rsidP="00B83235">
            <w:pPr>
              <w:pStyle w:val="aa"/>
              <w:rPr>
                <w:rFonts w:eastAsia="Consolas"/>
                <w:sz w:val="28"/>
                <w:szCs w:val="28"/>
              </w:rPr>
            </w:pPr>
          </w:p>
          <w:p w14:paraId="7473FFED" w14:textId="7B0534C6" w:rsidR="002A1F05" w:rsidRPr="00741A9E" w:rsidRDefault="00B83235" w:rsidP="00B83235">
            <w:pPr>
              <w:pStyle w:val="aa"/>
              <w:rPr>
                <w:rFonts w:eastAsia="Consolas"/>
                <w:sz w:val="28"/>
                <w:szCs w:val="28"/>
                <w:lang w:eastAsia="en-US"/>
              </w:rPr>
            </w:pPr>
            <w:r w:rsidRPr="00741A9E">
              <w:rPr>
                <w:rFonts w:eastAsia="Consolas"/>
                <w:sz w:val="28"/>
                <w:szCs w:val="28"/>
              </w:rPr>
              <w:t>«Согласован»</w:t>
            </w:r>
            <w:r w:rsidR="002A1F05" w:rsidRPr="00741A9E">
              <w:rPr>
                <w:rFonts w:eastAsia="Consolas"/>
                <w:sz w:val="28"/>
                <w:szCs w:val="28"/>
              </w:rPr>
              <w:t xml:space="preserve"> </w:t>
            </w:r>
          </w:p>
          <w:p w14:paraId="030B2246" w14:textId="6D1042CE" w:rsidR="002A1F05" w:rsidRPr="00741A9E" w:rsidRDefault="002A1F05" w:rsidP="00B83235">
            <w:pPr>
              <w:pStyle w:val="aa"/>
              <w:rPr>
                <w:rFonts w:eastAsia="Consolas"/>
                <w:sz w:val="28"/>
                <w:szCs w:val="28"/>
              </w:rPr>
            </w:pPr>
            <w:r w:rsidRPr="00741A9E">
              <w:rPr>
                <w:rFonts w:eastAsia="Consolas"/>
                <w:sz w:val="28"/>
                <w:szCs w:val="28"/>
              </w:rPr>
              <w:t>Министерство культуры и информации Республики Казахстан</w:t>
            </w:r>
          </w:p>
          <w:p w14:paraId="53583691" w14:textId="77777777" w:rsidR="002A1F05" w:rsidRPr="00741A9E" w:rsidRDefault="002A1F05" w:rsidP="00B83235">
            <w:pPr>
              <w:pStyle w:val="aa"/>
              <w:rPr>
                <w:rFonts w:eastAsia="Consolas"/>
                <w:b/>
                <w:sz w:val="28"/>
                <w:szCs w:val="28"/>
                <w:lang w:eastAsia="en-US"/>
              </w:rPr>
            </w:pPr>
          </w:p>
        </w:tc>
        <w:tc>
          <w:tcPr>
            <w:tcW w:w="4926" w:type="dxa"/>
          </w:tcPr>
          <w:p w14:paraId="6F68D9AD" w14:textId="77777777" w:rsidR="002A1F05" w:rsidRPr="00741A9E" w:rsidRDefault="002A1F05" w:rsidP="009605FC">
            <w:pPr>
              <w:pStyle w:val="aa"/>
              <w:ind w:firstLine="709"/>
              <w:rPr>
                <w:rFonts w:eastAsia="Consolas"/>
                <w:sz w:val="28"/>
                <w:szCs w:val="28"/>
              </w:rPr>
            </w:pPr>
          </w:p>
        </w:tc>
      </w:tr>
      <w:tr w:rsidR="002A1F05" w:rsidRPr="00741A9E" w14:paraId="6B81D0C5" w14:textId="77777777" w:rsidTr="00D83FD0">
        <w:tc>
          <w:tcPr>
            <w:tcW w:w="4926" w:type="dxa"/>
          </w:tcPr>
          <w:p w14:paraId="0A26CEFB" w14:textId="539A6DD8" w:rsidR="002A1F05" w:rsidRPr="00741A9E" w:rsidRDefault="00B83235" w:rsidP="00B83235">
            <w:pPr>
              <w:pStyle w:val="aa"/>
              <w:rPr>
                <w:rFonts w:eastAsia="Consolas"/>
                <w:sz w:val="28"/>
                <w:szCs w:val="28"/>
                <w:lang w:eastAsia="en-US"/>
              </w:rPr>
            </w:pPr>
            <w:r w:rsidRPr="00741A9E">
              <w:rPr>
                <w:rFonts w:eastAsia="Consolas"/>
                <w:sz w:val="28"/>
                <w:szCs w:val="28"/>
              </w:rPr>
              <w:t>«Согласован»</w:t>
            </w:r>
            <w:r w:rsidR="002A1F05" w:rsidRPr="00741A9E">
              <w:rPr>
                <w:rFonts w:eastAsia="Consolas"/>
                <w:sz w:val="28"/>
                <w:szCs w:val="28"/>
              </w:rPr>
              <w:t xml:space="preserve"> </w:t>
            </w:r>
          </w:p>
          <w:p w14:paraId="0DDF3799" w14:textId="4B9C4C3C" w:rsidR="002A1F05" w:rsidRPr="00741A9E" w:rsidRDefault="002A1F05" w:rsidP="00B83235">
            <w:pPr>
              <w:pStyle w:val="aa"/>
              <w:rPr>
                <w:rFonts w:eastAsia="Consolas"/>
                <w:sz w:val="28"/>
                <w:szCs w:val="28"/>
              </w:rPr>
            </w:pPr>
            <w:r w:rsidRPr="00741A9E">
              <w:rPr>
                <w:rFonts w:eastAsia="Consolas"/>
                <w:sz w:val="28"/>
                <w:szCs w:val="28"/>
              </w:rPr>
              <w:t>Министерство туризма и спорта Республики Казахстан</w:t>
            </w:r>
          </w:p>
          <w:p w14:paraId="5FD91206" w14:textId="77777777" w:rsidR="002A1F05" w:rsidRPr="00741A9E" w:rsidRDefault="002A1F05" w:rsidP="00B83235">
            <w:pPr>
              <w:pStyle w:val="aa"/>
              <w:rPr>
                <w:rFonts w:eastAsia="Consolas"/>
                <w:sz w:val="28"/>
                <w:szCs w:val="28"/>
              </w:rPr>
            </w:pPr>
          </w:p>
        </w:tc>
        <w:tc>
          <w:tcPr>
            <w:tcW w:w="4926" w:type="dxa"/>
          </w:tcPr>
          <w:p w14:paraId="25954B98" w14:textId="77777777" w:rsidR="002A1F05" w:rsidRPr="00741A9E" w:rsidRDefault="002A1F05" w:rsidP="009605FC">
            <w:pPr>
              <w:pStyle w:val="aa"/>
              <w:ind w:firstLine="709"/>
              <w:rPr>
                <w:rFonts w:eastAsia="Consolas"/>
                <w:sz w:val="28"/>
                <w:szCs w:val="28"/>
              </w:rPr>
            </w:pPr>
          </w:p>
        </w:tc>
      </w:tr>
      <w:tr w:rsidR="002A1F05" w:rsidRPr="00741A9E" w14:paraId="4A3180F7" w14:textId="77777777" w:rsidTr="00D83FD0">
        <w:tc>
          <w:tcPr>
            <w:tcW w:w="4926" w:type="dxa"/>
          </w:tcPr>
          <w:p w14:paraId="4629B202" w14:textId="25BF2F84" w:rsidR="002A1F05" w:rsidRPr="00741A9E" w:rsidRDefault="00B83235" w:rsidP="00B83235">
            <w:pPr>
              <w:pStyle w:val="aa"/>
              <w:rPr>
                <w:rFonts w:eastAsia="Consolas"/>
                <w:sz w:val="28"/>
                <w:szCs w:val="28"/>
                <w:lang w:eastAsia="en-US"/>
              </w:rPr>
            </w:pPr>
            <w:r w:rsidRPr="00741A9E">
              <w:rPr>
                <w:rFonts w:eastAsia="Consolas"/>
                <w:sz w:val="28"/>
                <w:szCs w:val="28"/>
              </w:rPr>
              <w:t>«Согласован»</w:t>
            </w:r>
            <w:r w:rsidR="002A1F05" w:rsidRPr="00741A9E">
              <w:rPr>
                <w:rFonts w:eastAsia="Consolas"/>
                <w:sz w:val="28"/>
                <w:szCs w:val="28"/>
              </w:rPr>
              <w:t xml:space="preserve"> </w:t>
            </w:r>
          </w:p>
          <w:p w14:paraId="489EBF42" w14:textId="77777777" w:rsidR="002A1F05" w:rsidRPr="00741A9E" w:rsidRDefault="002A1F05" w:rsidP="00B83235">
            <w:pPr>
              <w:pStyle w:val="aa"/>
              <w:rPr>
                <w:rFonts w:eastAsia="Consolas"/>
                <w:sz w:val="28"/>
                <w:szCs w:val="28"/>
              </w:rPr>
            </w:pPr>
            <w:r w:rsidRPr="00741A9E">
              <w:rPr>
                <w:rFonts w:eastAsia="Consolas"/>
                <w:sz w:val="28"/>
                <w:szCs w:val="28"/>
              </w:rPr>
              <w:t>Министерство науки и высшего образования Республики Казахстан</w:t>
            </w:r>
          </w:p>
          <w:p w14:paraId="59BB06DC" w14:textId="77777777" w:rsidR="002A1F05" w:rsidRPr="00741A9E" w:rsidRDefault="002A1F05" w:rsidP="00B83235">
            <w:pPr>
              <w:pStyle w:val="aa"/>
              <w:rPr>
                <w:rFonts w:eastAsia="Consolas"/>
                <w:sz w:val="28"/>
                <w:szCs w:val="28"/>
              </w:rPr>
            </w:pPr>
          </w:p>
        </w:tc>
        <w:tc>
          <w:tcPr>
            <w:tcW w:w="4926" w:type="dxa"/>
          </w:tcPr>
          <w:p w14:paraId="77030707" w14:textId="77777777" w:rsidR="002A1F05" w:rsidRPr="00741A9E" w:rsidRDefault="002A1F05" w:rsidP="009605FC">
            <w:pPr>
              <w:pStyle w:val="aa"/>
              <w:ind w:firstLine="709"/>
              <w:rPr>
                <w:rFonts w:eastAsia="Consolas"/>
                <w:sz w:val="28"/>
                <w:szCs w:val="28"/>
              </w:rPr>
            </w:pPr>
          </w:p>
        </w:tc>
      </w:tr>
      <w:tr w:rsidR="002A1F05" w:rsidRPr="00741A9E" w14:paraId="69248404" w14:textId="2473B52A" w:rsidTr="00D83FD0">
        <w:tc>
          <w:tcPr>
            <w:tcW w:w="4926" w:type="dxa"/>
          </w:tcPr>
          <w:p w14:paraId="090DDA45" w14:textId="4386F3F3" w:rsidR="002A1F05" w:rsidRPr="00741A9E" w:rsidRDefault="00B83235" w:rsidP="00B83235">
            <w:pPr>
              <w:pStyle w:val="aa"/>
              <w:rPr>
                <w:rFonts w:eastAsia="Consolas"/>
                <w:sz w:val="28"/>
                <w:szCs w:val="28"/>
                <w:lang w:eastAsia="en-US"/>
              </w:rPr>
            </w:pPr>
            <w:r w:rsidRPr="00741A9E">
              <w:rPr>
                <w:rFonts w:eastAsia="Consolas"/>
                <w:sz w:val="28"/>
                <w:szCs w:val="28"/>
              </w:rPr>
              <w:lastRenderedPageBreak/>
              <w:t>«Согласован»</w:t>
            </w:r>
            <w:r w:rsidR="002A1F05" w:rsidRPr="00741A9E">
              <w:rPr>
                <w:rFonts w:eastAsia="Consolas"/>
                <w:sz w:val="28"/>
                <w:szCs w:val="28"/>
              </w:rPr>
              <w:t xml:space="preserve"> </w:t>
            </w:r>
          </w:p>
          <w:p w14:paraId="737B42AF" w14:textId="5D6794F9" w:rsidR="002A1F05" w:rsidRPr="00741A9E" w:rsidRDefault="002A1F05" w:rsidP="00B83235">
            <w:pPr>
              <w:pStyle w:val="aa"/>
              <w:rPr>
                <w:rFonts w:eastAsia="Consolas"/>
                <w:sz w:val="28"/>
                <w:szCs w:val="28"/>
              </w:rPr>
            </w:pPr>
            <w:r w:rsidRPr="00741A9E">
              <w:rPr>
                <w:rFonts w:eastAsia="Consolas"/>
                <w:sz w:val="28"/>
                <w:szCs w:val="28"/>
              </w:rPr>
              <w:t>Министерство здравоохранения</w:t>
            </w:r>
          </w:p>
          <w:p w14:paraId="5ABA2790" w14:textId="77777777" w:rsidR="002A1F05" w:rsidRPr="00741A9E" w:rsidRDefault="002A1F05" w:rsidP="00B83235">
            <w:pPr>
              <w:pStyle w:val="aa"/>
              <w:rPr>
                <w:rFonts w:eastAsia="Consolas"/>
                <w:sz w:val="28"/>
                <w:szCs w:val="28"/>
              </w:rPr>
            </w:pPr>
            <w:r w:rsidRPr="00741A9E">
              <w:rPr>
                <w:rFonts w:eastAsia="Consolas"/>
                <w:sz w:val="28"/>
                <w:szCs w:val="28"/>
              </w:rPr>
              <w:t xml:space="preserve">Республики Казахстан  </w:t>
            </w:r>
          </w:p>
          <w:p w14:paraId="57E4B2F1" w14:textId="10A37C4E" w:rsidR="002A1F05" w:rsidRPr="00741A9E" w:rsidRDefault="002A1F05" w:rsidP="00B83235">
            <w:pPr>
              <w:pStyle w:val="aa"/>
              <w:rPr>
                <w:rFonts w:eastAsia="Consolas"/>
                <w:b/>
                <w:sz w:val="28"/>
                <w:szCs w:val="28"/>
                <w:lang w:eastAsia="en-US"/>
              </w:rPr>
            </w:pPr>
          </w:p>
        </w:tc>
        <w:tc>
          <w:tcPr>
            <w:tcW w:w="4926" w:type="dxa"/>
          </w:tcPr>
          <w:p w14:paraId="05F9D4B8" w14:textId="77777777" w:rsidR="002A1F05" w:rsidRPr="00741A9E" w:rsidRDefault="002A1F05" w:rsidP="009605FC">
            <w:pPr>
              <w:pStyle w:val="aa"/>
              <w:ind w:firstLine="709"/>
              <w:rPr>
                <w:rFonts w:eastAsia="Consolas"/>
                <w:sz w:val="28"/>
                <w:szCs w:val="28"/>
              </w:rPr>
            </w:pPr>
          </w:p>
        </w:tc>
      </w:tr>
      <w:tr w:rsidR="002A1F05" w:rsidRPr="00741A9E" w14:paraId="77966D99" w14:textId="5C623CC2" w:rsidTr="00D83FD0">
        <w:tc>
          <w:tcPr>
            <w:tcW w:w="4926" w:type="dxa"/>
          </w:tcPr>
          <w:p w14:paraId="38E96E7C" w14:textId="26CD347E" w:rsidR="002A1F05" w:rsidRPr="00741A9E" w:rsidRDefault="00B83235" w:rsidP="00B83235">
            <w:pPr>
              <w:pStyle w:val="aa"/>
              <w:rPr>
                <w:rFonts w:eastAsia="Consolas"/>
                <w:sz w:val="28"/>
                <w:szCs w:val="28"/>
                <w:lang w:eastAsia="en-US"/>
              </w:rPr>
            </w:pPr>
            <w:r w:rsidRPr="00741A9E">
              <w:rPr>
                <w:rFonts w:eastAsia="Consolas"/>
                <w:sz w:val="28"/>
                <w:szCs w:val="28"/>
              </w:rPr>
              <w:t>«Согласован»</w:t>
            </w:r>
            <w:r w:rsidR="002A1F05" w:rsidRPr="00741A9E">
              <w:rPr>
                <w:rFonts w:eastAsia="Consolas"/>
                <w:sz w:val="28"/>
                <w:szCs w:val="28"/>
              </w:rPr>
              <w:t xml:space="preserve"> </w:t>
            </w:r>
          </w:p>
          <w:p w14:paraId="6E406D80" w14:textId="77777777" w:rsidR="002A1F05" w:rsidRPr="00741A9E" w:rsidRDefault="002A1F05" w:rsidP="00B83235">
            <w:pPr>
              <w:pStyle w:val="aa"/>
              <w:rPr>
                <w:rFonts w:eastAsia="Consolas"/>
                <w:sz w:val="28"/>
                <w:szCs w:val="28"/>
              </w:rPr>
            </w:pPr>
            <w:r w:rsidRPr="00741A9E">
              <w:rPr>
                <w:rFonts w:eastAsia="Consolas"/>
                <w:sz w:val="28"/>
                <w:szCs w:val="28"/>
              </w:rPr>
              <w:t xml:space="preserve">Министерство труда и социальной защиты населения </w:t>
            </w:r>
          </w:p>
          <w:p w14:paraId="38B5BB44" w14:textId="77777777" w:rsidR="002A1F05" w:rsidRPr="00741A9E" w:rsidRDefault="002A1F05" w:rsidP="00B83235">
            <w:pPr>
              <w:pStyle w:val="aa"/>
              <w:rPr>
                <w:rFonts w:eastAsia="Consolas"/>
                <w:sz w:val="28"/>
                <w:szCs w:val="28"/>
              </w:rPr>
            </w:pPr>
            <w:r w:rsidRPr="00741A9E">
              <w:rPr>
                <w:rFonts w:eastAsia="Consolas"/>
                <w:sz w:val="28"/>
                <w:szCs w:val="28"/>
              </w:rPr>
              <w:t xml:space="preserve">Республики Казахстан   </w:t>
            </w:r>
          </w:p>
          <w:p w14:paraId="12A4733A" w14:textId="77777777" w:rsidR="002A1F05" w:rsidRPr="00741A9E" w:rsidRDefault="002A1F05" w:rsidP="00B83235">
            <w:pPr>
              <w:pStyle w:val="aa"/>
              <w:rPr>
                <w:rFonts w:eastAsia="Consolas"/>
                <w:b/>
                <w:sz w:val="28"/>
                <w:szCs w:val="28"/>
                <w:lang w:eastAsia="en-US"/>
              </w:rPr>
            </w:pPr>
          </w:p>
        </w:tc>
        <w:tc>
          <w:tcPr>
            <w:tcW w:w="4926" w:type="dxa"/>
          </w:tcPr>
          <w:p w14:paraId="3FC1B4DF" w14:textId="77777777" w:rsidR="002A1F05" w:rsidRPr="00741A9E" w:rsidRDefault="002A1F05" w:rsidP="009605FC">
            <w:pPr>
              <w:pStyle w:val="aa"/>
              <w:ind w:firstLine="709"/>
              <w:rPr>
                <w:rFonts w:eastAsia="Consolas"/>
                <w:sz w:val="28"/>
                <w:szCs w:val="28"/>
              </w:rPr>
            </w:pPr>
          </w:p>
        </w:tc>
      </w:tr>
      <w:tr w:rsidR="002A1F05" w:rsidRPr="00741A9E" w14:paraId="29D2FC7E" w14:textId="0544930D" w:rsidTr="00D83FD0">
        <w:tc>
          <w:tcPr>
            <w:tcW w:w="4926" w:type="dxa"/>
          </w:tcPr>
          <w:p w14:paraId="60F77B8B" w14:textId="62B92DB8" w:rsidR="002A1F05" w:rsidRPr="00741A9E" w:rsidRDefault="00B83235" w:rsidP="00B83235">
            <w:pPr>
              <w:pStyle w:val="aa"/>
              <w:rPr>
                <w:rFonts w:eastAsia="Consolas"/>
                <w:sz w:val="28"/>
                <w:szCs w:val="28"/>
                <w:lang w:eastAsia="en-US"/>
              </w:rPr>
            </w:pPr>
            <w:r w:rsidRPr="00741A9E">
              <w:rPr>
                <w:rFonts w:eastAsia="Consolas"/>
                <w:sz w:val="28"/>
                <w:szCs w:val="28"/>
              </w:rPr>
              <w:t>«Согласован»</w:t>
            </w:r>
          </w:p>
          <w:p w14:paraId="114B722B" w14:textId="22144DC5" w:rsidR="002A1F05" w:rsidRPr="00741A9E" w:rsidRDefault="002A1F05" w:rsidP="00B83235">
            <w:pPr>
              <w:pStyle w:val="aa"/>
              <w:rPr>
                <w:rFonts w:eastAsia="Consolas"/>
                <w:sz w:val="28"/>
                <w:szCs w:val="28"/>
              </w:rPr>
            </w:pPr>
            <w:r w:rsidRPr="00741A9E">
              <w:rPr>
                <w:rFonts w:eastAsia="Consolas"/>
                <w:sz w:val="28"/>
                <w:szCs w:val="28"/>
              </w:rPr>
              <w:t>Министерство транспорта Республики Казахстан</w:t>
            </w:r>
          </w:p>
          <w:p w14:paraId="1F8A5101" w14:textId="77777777" w:rsidR="002A1F05" w:rsidRPr="00741A9E" w:rsidRDefault="002A1F05" w:rsidP="00B83235">
            <w:pPr>
              <w:pStyle w:val="aa"/>
              <w:rPr>
                <w:rFonts w:eastAsia="Consolas"/>
                <w:b/>
                <w:sz w:val="28"/>
                <w:szCs w:val="28"/>
                <w:lang w:eastAsia="en-US"/>
              </w:rPr>
            </w:pPr>
          </w:p>
        </w:tc>
        <w:tc>
          <w:tcPr>
            <w:tcW w:w="4926" w:type="dxa"/>
          </w:tcPr>
          <w:p w14:paraId="32CA0A81" w14:textId="77777777" w:rsidR="002A1F05" w:rsidRPr="00741A9E" w:rsidRDefault="002A1F05" w:rsidP="009605FC">
            <w:pPr>
              <w:pStyle w:val="aa"/>
              <w:ind w:firstLine="709"/>
              <w:rPr>
                <w:rFonts w:eastAsia="Consolas"/>
                <w:sz w:val="28"/>
                <w:szCs w:val="28"/>
              </w:rPr>
            </w:pPr>
          </w:p>
        </w:tc>
      </w:tr>
      <w:tr w:rsidR="002A1F05" w:rsidRPr="00741A9E" w14:paraId="52258ADF" w14:textId="0C01B3DC" w:rsidTr="00D83FD0">
        <w:tc>
          <w:tcPr>
            <w:tcW w:w="4926" w:type="dxa"/>
          </w:tcPr>
          <w:p w14:paraId="2529ED56" w14:textId="25BFEA29" w:rsidR="002A1F05" w:rsidRPr="00741A9E" w:rsidRDefault="00B83235" w:rsidP="00B83235">
            <w:pPr>
              <w:pStyle w:val="aa"/>
              <w:rPr>
                <w:rFonts w:eastAsia="Consolas"/>
                <w:sz w:val="28"/>
                <w:szCs w:val="28"/>
              </w:rPr>
            </w:pPr>
            <w:r w:rsidRPr="00741A9E">
              <w:rPr>
                <w:rFonts w:eastAsia="Consolas"/>
                <w:sz w:val="28"/>
                <w:szCs w:val="28"/>
              </w:rPr>
              <w:t>«Согласован»</w:t>
            </w:r>
            <w:r w:rsidR="002A1F05" w:rsidRPr="00741A9E">
              <w:rPr>
                <w:rFonts w:eastAsia="Consolas"/>
                <w:sz w:val="28"/>
                <w:szCs w:val="28"/>
              </w:rPr>
              <w:t xml:space="preserve"> </w:t>
            </w:r>
          </w:p>
          <w:p w14:paraId="5482BD34" w14:textId="77777777" w:rsidR="002A1F05" w:rsidRPr="00741A9E" w:rsidRDefault="002A1F05" w:rsidP="00B83235">
            <w:pPr>
              <w:pStyle w:val="aa"/>
              <w:rPr>
                <w:rFonts w:eastAsia="Consolas"/>
                <w:sz w:val="28"/>
                <w:szCs w:val="28"/>
              </w:rPr>
            </w:pPr>
            <w:r w:rsidRPr="00741A9E">
              <w:rPr>
                <w:rFonts w:eastAsia="Consolas"/>
                <w:sz w:val="28"/>
                <w:szCs w:val="28"/>
              </w:rPr>
              <w:t xml:space="preserve">Министерство цифрового развития, инноваций и аэрокосмической промышленности </w:t>
            </w:r>
          </w:p>
          <w:p w14:paraId="7AF22814" w14:textId="11DBC6BE" w:rsidR="002A1F05" w:rsidRPr="00741A9E" w:rsidRDefault="002A1F05" w:rsidP="00B83235">
            <w:pPr>
              <w:pStyle w:val="aa"/>
              <w:rPr>
                <w:rFonts w:eastAsia="Consolas"/>
                <w:sz w:val="28"/>
                <w:szCs w:val="28"/>
              </w:rPr>
            </w:pPr>
            <w:r w:rsidRPr="00741A9E">
              <w:rPr>
                <w:rFonts w:eastAsia="Consolas"/>
                <w:sz w:val="28"/>
                <w:szCs w:val="28"/>
              </w:rPr>
              <w:t xml:space="preserve">Республики Казахстан </w:t>
            </w:r>
          </w:p>
          <w:p w14:paraId="793803E7" w14:textId="77777777" w:rsidR="002A1F05" w:rsidRPr="00741A9E" w:rsidRDefault="002A1F05" w:rsidP="00B83235">
            <w:pPr>
              <w:pStyle w:val="aa"/>
              <w:rPr>
                <w:rFonts w:eastAsia="Consolas"/>
                <w:b/>
                <w:sz w:val="28"/>
                <w:szCs w:val="28"/>
                <w:lang w:eastAsia="en-US"/>
              </w:rPr>
            </w:pPr>
          </w:p>
        </w:tc>
        <w:tc>
          <w:tcPr>
            <w:tcW w:w="4926" w:type="dxa"/>
          </w:tcPr>
          <w:p w14:paraId="385DACDB" w14:textId="77777777" w:rsidR="002A1F05" w:rsidRPr="00741A9E" w:rsidRDefault="002A1F05" w:rsidP="009605FC">
            <w:pPr>
              <w:pStyle w:val="aa"/>
              <w:ind w:firstLine="709"/>
              <w:rPr>
                <w:rFonts w:eastAsia="Consolas"/>
                <w:sz w:val="28"/>
                <w:szCs w:val="28"/>
              </w:rPr>
            </w:pPr>
          </w:p>
        </w:tc>
      </w:tr>
      <w:tr w:rsidR="002A1F05" w:rsidRPr="00741A9E" w14:paraId="2E638F3E" w14:textId="7CBD0E4B" w:rsidTr="00D83FD0">
        <w:tc>
          <w:tcPr>
            <w:tcW w:w="4926" w:type="dxa"/>
            <w:hideMark/>
          </w:tcPr>
          <w:p w14:paraId="37641601" w14:textId="10E2A47C" w:rsidR="002A1F05" w:rsidRPr="00741A9E" w:rsidRDefault="002A1F05" w:rsidP="00B83235">
            <w:pPr>
              <w:pStyle w:val="aa"/>
              <w:rPr>
                <w:rFonts w:eastAsia="Consolas"/>
                <w:sz w:val="28"/>
                <w:szCs w:val="28"/>
                <w:lang w:eastAsia="en-US"/>
              </w:rPr>
            </w:pPr>
            <w:r w:rsidRPr="00741A9E">
              <w:rPr>
                <w:rFonts w:eastAsia="Consolas"/>
                <w:sz w:val="28"/>
                <w:szCs w:val="28"/>
              </w:rPr>
              <w:t>«</w:t>
            </w:r>
            <w:r w:rsidR="00B83235" w:rsidRPr="00741A9E">
              <w:rPr>
                <w:rFonts w:eastAsia="Consolas"/>
                <w:sz w:val="28"/>
                <w:szCs w:val="28"/>
              </w:rPr>
              <w:t>Согласован</w:t>
            </w:r>
            <w:r w:rsidRPr="00741A9E">
              <w:rPr>
                <w:rFonts w:eastAsia="Consolas"/>
                <w:sz w:val="28"/>
                <w:szCs w:val="28"/>
              </w:rPr>
              <w:t xml:space="preserve">» </w:t>
            </w:r>
          </w:p>
          <w:p w14:paraId="15ACF9EF" w14:textId="77777777" w:rsidR="002A1F05" w:rsidRPr="00741A9E" w:rsidRDefault="002A1F05" w:rsidP="00B83235">
            <w:pPr>
              <w:pStyle w:val="aa"/>
              <w:rPr>
                <w:rFonts w:eastAsia="Consolas"/>
                <w:sz w:val="28"/>
                <w:szCs w:val="28"/>
              </w:rPr>
            </w:pPr>
            <w:r w:rsidRPr="00741A9E">
              <w:rPr>
                <w:rFonts w:eastAsia="Consolas"/>
                <w:sz w:val="28"/>
                <w:szCs w:val="28"/>
              </w:rPr>
              <w:t xml:space="preserve">Комитет национальной безопасности </w:t>
            </w:r>
          </w:p>
          <w:p w14:paraId="27FD09F0" w14:textId="77777777" w:rsidR="002A1F05" w:rsidRPr="00741A9E" w:rsidRDefault="002A1F05" w:rsidP="00B83235">
            <w:pPr>
              <w:pStyle w:val="aa"/>
              <w:rPr>
                <w:rFonts w:eastAsia="Consolas"/>
                <w:sz w:val="28"/>
                <w:szCs w:val="28"/>
              </w:rPr>
            </w:pPr>
            <w:r w:rsidRPr="00741A9E">
              <w:rPr>
                <w:rFonts w:eastAsia="Consolas"/>
                <w:sz w:val="28"/>
                <w:szCs w:val="28"/>
              </w:rPr>
              <w:t xml:space="preserve">Республики Казахстан </w:t>
            </w:r>
          </w:p>
          <w:p w14:paraId="26FD082B" w14:textId="3172F3EF" w:rsidR="002A1F05" w:rsidRPr="00741A9E" w:rsidRDefault="002A1F05" w:rsidP="00B83235">
            <w:pPr>
              <w:pStyle w:val="aa"/>
              <w:rPr>
                <w:rFonts w:eastAsia="Consolas"/>
                <w:b/>
                <w:sz w:val="28"/>
                <w:szCs w:val="28"/>
                <w:lang w:eastAsia="en-US"/>
              </w:rPr>
            </w:pPr>
          </w:p>
        </w:tc>
        <w:tc>
          <w:tcPr>
            <w:tcW w:w="4926" w:type="dxa"/>
          </w:tcPr>
          <w:p w14:paraId="7BDA510C" w14:textId="77777777" w:rsidR="002A1F05" w:rsidRPr="00741A9E" w:rsidRDefault="002A1F05" w:rsidP="009605FC">
            <w:pPr>
              <w:pStyle w:val="aa"/>
              <w:ind w:firstLine="709"/>
              <w:rPr>
                <w:rFonts w:eastAsia="Consolas"/>
                <w:sz w:val="28"/>
                <w:szCs w:val="28"/>
              </w:rPr>
            </w:pPr>
          </w:p>
        </w:tc>
      </w:tr>
      <w:bookmarkEnd w:id="0"/>
    </w:tbl>
    <w:p w14:paraId="3C7B1617" w14:textId="20F42DE1" w:rsidR="00741A9E" w:rsidRPr="00741A9E" w:rsidRDefault="00741A9E" w:rsidP="007E146B">
      <w:pPr>
        <w:overflowPunct/>
        <w:autoSpaceDE/>
        <w:adjustRightInd/>
        <w:rPr>
          <w:sz w:val="28"/>
          <w:szCs w:val="28"/>
        </w:rPr>
      </w:pPr>
    </w:p>
    <w:p w14:paraId="5290D6CC" w14:textId="77777777" w:rsidR="00741A9E" w:rsidRPr="00741A9E" w:rsidRDefault="00741A9E">
      <w:pPr>
        <w:overflowPunct/>
        <w:autoSpaceDE/>
        <w:autoSpaceDN/>
        <w:adjustRightInd/>
        <w:rPr>
          <w:sz w:val="28"/>
          <w:szCs w:val="28"/>
        </w:rPr>
      </w:pPr>
      <w:r w:rsidRPr="00741A9E">
        <w:rPr>
          <w:sz w:val="28"/>
          <w:szCs w:val="28"/>
        </w:rPr>
        <w:br w:type="page"/>
      </w:r>
    </w:p>
    <w:tbl>
      <w:tblPr>
        <w:tblStyle w:val="ac"/>
        <w:tblW w:w="5528"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741A9E" w:rsidRPr="00741A9E" w14:paraId="7CFAE37C" w14:textId="77777777" w:rsidTr="002E4777">
        <w:tc>
          <w:tcPr>
            <w:tcW w:w="5528" w:type="dxa"/>
          </w:tcPr>
          <w:p w14:paraId="6A4B95BE" w14:textId="5AB6CB5A" w:rsidR="00741A9E" w:rsidRPr="00741A9E" w:rsidRDefault="00741A9E" w:rsidP="004337DD">
            <w:pPr>
              <w:jc w:val="center"/>
              <w:rPr>
                <w:sz w:val="28"/>
                <w:szCs w:val="28"/>
                <w:lang w:val="kk-KZ"/>
              </w:rPr>
            </w:pPr>
            <w:bookmarkStart w:id="3" w:name="_Hlk132358486"/>
            <w:r w:rsidRPr="00741A9E">
              <w:rPr>
                <w:sz w:val="28"/>
                <w:szCs w:val="28"/>
              </w:rPr>
              <w:lastRenderedPageBreak/>
              <w:t>Приложение</w:t>
            </w:r>
          </w:p>
          <w:p w14:paraId="70BC8A57" w14:textId="77777777" w:rsidR="00741A9E" w:rsidRPr="00741A9E" w:rsidRDefault="00741A9E" w:rsidP="004337DD">
            <w:pPr>
              <w:jc w:val="center"/>
              <w:rPr>
                <w:sz w:val="28"/>
                <w:szCs w:val="28"/>
              </w:rPr>
            </w:pPr>
            <w:r w:rsidRPr="00741A9E">
              <w:rPr>
                <w:sz w:val="28"/>
                <w:szCs w:val="28"/>
              </w:rPr>
              <w:t>к совместному приказу</w:t>
            </w:r>
          </w:p>
          <w:p w14:paraId="0C14102A" w14:textId="77777777" w:rsidR="00741A9E" w:rsidRPr="00741A9E" w:rsidRDefault="00741A9E" w:rsidP="004337DD">
            <w:pPr>
              <w:jc w:val="center"/>
              <w:rPr>
                <w:sz w:val="28"/>
                <w:szCs w:val="28"/>
              </w:rPr>
            </w:pPr>
          </w:p>
          <w:p w14:paraId="78BCC5BD" w14:textId="77777777" w:rsidR="00741A9E" w:rsidRPr="00741A9E" w:rsidRDefault="00741A9E" w:rsidP="004337DD">
            <w:pPr>
              <w:rPr>
                <w:i/>
                <w:sz w:val="28"/>
                <w:szCs w:val="28"/>
              </w:rPr>
            </w:pPr>
          </w:p>
        </w:tc>
      </w:tr>
      <w:bookmarkEnd w:id="3"/>
      <w:tr w:rsidR="00741A9E" w:rsidRPr="00741A9E" w14:paraId="2B6D9967" w14:textId="77777777" w:rsidTr="002E4777">
        <w:tc>
          <w:tcPr>
            <w:tcW w:w="5528" w:type="dxa"/>
          </w:tcPr>
          <w:p w14:paraId="3FF607C1" w14:textId="77777777" w:rsidR="00741A9E" w:rsidRPr="00741A9E" w:rsidRDefault="00741A9E" w:rsidP="004337DD">
            <w:pPr>
              <w:jc w:val="center"/>
              <w:rPr>
                <w:sz w:val="28"/>
                <w:szCs w:val="28"/>
              </w:rPr>
            </w:pPr>
            <w:r w:rsidRPr="00741A9E">
              <w:rPr>
                <w:sz w:val="28"/>
                <w:szCs w:val="28"/>
              </w:rPr>
              <w:t>Утверждены совместным приказом</w:t>
            </w:r>
          </w:p>
          <w:p w14:paraId="5C944CC1" w14:textId="77777777" w:rsidR="00741A9E" w:rsidRPr="00741A9E" w:rsidRDefault="00741A9E" w:rsidP="004337DD">
            <w:pPr>
              <w:jc w:val="center"/>
              <w:rPr>
                <w:sz w:val="28"/>
                <w:szCs w:val="28"/>
              </w:rPr>
            </w:pPr>
            <w:r w:rsidRPr="00741A9E">
              <w:rPr>
                <w:sz w:val="28"/>
                <w:szCs w:val="28"/>
              </w:rPr>
              <w:t xml:space="preserve">исполняющего обязанности </w:t>
            </w:r>
          </w:p>
          <w:p w14:paraId="4051798E" w14:textId="77777777" w:rsidR="00741A9E" w:rsidRPr="00741A9E" w:rsidRDefault="00741A9E" w:rsidP="004337DD">
            <w:pPr>
              <w:jc w:val="center"/>
              <w:rPr>
                <w:sz w:val="28"/>
                <w:szCs w:val="28"/>
              </w:rPr>
            </w:pPr>
            <w:r w:rsidRPr="00741A9E">
              <w:rPr>
                <w:sz w:val="28"/>
                <w:szCs w:val="28"/>
              </w:rPr>
              <w:t>Министра иностранных дел</w:t>
            </w:r>
          </w:p>
          <w:p w14:paraId="10B11694" w14:textId="77777777" w:rsidR="00741A9E" w:rsidRPr="00741A9E" w:rsidRDefault="00741A9E" w:rsidP="004337DD">
            <w:pPr>
              <w:jc w:val="center"/>
              <w:rPr>
                <w:sz w:val="28"/>
                <w:szCs w:val="28"/>
              </w:rPr>
            </w:pPr>
            <w:r w:rsidRPr="00741A9E">
              <w:rPr>
                <w:sz w:val="28"/>
                <w:szCs w:val="28"/>
              </w:rPr>
              <w:t>Республики Казахстан</w:t>
            </w:r>
          </w:p>
          <w:p w14:paraId="74BBE502" w14:textId="77777777" w:rsidR="00741A9E" w:rsidRPr="00741A9E" w:rsidRDefault="00741A9E" w:rsidP="004337DD">
            <w:pPr>
              <w:jc w:val="center"/>
              <w:rPr>
                <w:sz w:val="28"/>
                <w:szCs w:val="28"/>
              </w:rPr>
            </w:pPr>
            <w:r w:rsidRPr="00741A9E">
              <w:rPr>
                <w:sz w:val="28"/>
                <w:szCs w:val="28"/>
              </w:rPr>
              <w:t xml:space="preserve">от 24 ноября 2016 года № 11-1-2/555 </w:t>
            </w:r>
          </w:p>
          <w:p w14:paraId="674D753C" w14:textId="77777777" w:rsidR="00741A9E" w:rsidRPr="00741A9E" w:rsidRDefault="00741A9E" w:rsidP="004337DD">
            <w:pPr>
              <w:jc w:val="center"/>
              <w:rPr>
                <w:sz w:val="28"/>
                <w:szCs w:val="28"/>
              </w:rPr>
            </w:pPr>
            <w:r w:rsidRPr="00741A9E">
              <w:rPr>
                <w:sz w:val="28"/>
                <w:szCs w:val="28"/>
              </w:rPr>
              <w:t xml:space="preserve">и Министра внутренних дел </w:t>
            </w:r>
          </w:p>
          <w:p w14:paraId="21977436" w14:textId="77777777" w:rsidR="00741A9E" w:rsidRPr="00741A9E" w:rsidRDefault="00741A9E" w:rsidP="004337DD">
            <w:pPr>
              <w:jc w:val="center"/>
              <w:rPr>
                <w:sz w:val="28"/>
                <w:szCs w:val="28"/>
              </w:rPr>
            </w:pPr>
            <w:r w:rsidRPr="00741A9E">
              <w:rPr>
                <w:sz w:val="28"/>
                <w:szCs w:val="28"/>
              </w:rPr>
              <w:t>Республики Казахстан</w:t>
            </w:r>
          </w:p>
          <w:p w14:paraId="4A52074B" w14:textId="77777777" w:rsidR="00741A9E" w:rsidRPr="00741A9E" w:rsidRDefault="00741A9E" w:rsidP="004337DD">
            <w:pPr>
              <w:jc w:val="center"/>
              <w:rPr>
                <w:sz w:val="28"/>
                <w:szCs w:val="28"/>
              </w:rPr>
            </w:pPr>
            <w:r w:rsidRPr="00741A9E">
              <w:rPr>
                <w:sz w:val="28"/>
                <w:szCs w:val="28"/>
              </w:rPr>
              <w:t>от 28 ноября 2016 года</w:t>
            </w:r>
          </w:p>
          <w:p w14:paraId="47EEB39E" w14:textId="77777777" w:rsidR="00741A9E" w:rsidRPr="00741A9E" w:rsidRDefault="00741A9E" w:rsidP="004337DD">
            <w:pPr>
              <w:jc w:val="center"/>
              <w:rPr>
                <w:i/>
                <w:sz w:val="28"/>
                <w:szCs w:val="28"/>
              </w:rPr>
            </w:pPr>
            <w:r w:rsidRPr="00741A9E">
              <w:rPr>
                <w:sz w:val="28"/>
                <w:szCs w:val="28"/>
              </w:rPr>
              <w:t>№ 1100</w:t>
            </w:r>
          </w:p>
        </w:tc>
      </w:tr>
    </w:tbl>
    <w:p w14:paraId="26A2D890" w14:textId="77777777" w:rsidR="00741A9E" w:rsidRPr="00741A9E" w:rsidRDefault="00741A9E" w:rsidP="004337DD">
      <w:pPr>
        <w:jc w:val="center"/>
        <w:textAlignment w:val="baseline"/>
        <w:rPr>
          <w:sz w:val="28"/>
          <w:szCs w:val="28"/>
        </w:rPr>
      </w:pPr>
    </w:p>
    <w:p w14:paraId="505AE57A" w14:textId="77777777" w:rsidR="00741A9E" w:rsidRPr="00741A9E" w:rsidRDefault="00741A9E" w:rsidP="004337DD">
      <w:pPr>
        <w:jc w:val="center"/>
        <w:textAlignment w:val="baseline"/>
        <w:rPr>
          <w:sz w:val="28"/>
          <w:szCs w:val="28"/>
        </w:rPr>
      </w:pPr>
    </w:p>
    <w:p w14:paraId="4A225901" w14:textId="77777777" w:rsidR="00741A9E" w:rsidRPr="00741A9E" w:rsidRDefault="00741A9E" w:rsidP="004337DD">
      <w:pPr>
        <w:jc w:val="center"/>
        <w:rPr>
          <w:sz w:val="28"/>
          <w:szCs w:val="28"/>
        </w:rPr>
      </w:pPr>
      <w:r w:rsidRPr="00741A9E">
        <w:rPr>
          <w:b/>
          <w:sz w:val="28"/>
          <w:szCs w:val="28"/>
        </w:rPr>
        <w:t>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14:paraId="22BD537B" w14:textId="77777777" w:rsidR="00741A9E" w:rsidRPr="00741A9E" w:rsidRDefault="00741A9E" w:rsidP="004337DD">
      <w:pPr>
        <w:ind w:firstLine="709"/>
        <w:jc w:val="both"/>
        <w:rPr>
          <w:sz w:val="28"/>
          <w:szCs w:val="28"/>
        </w:rPr>
      </w:pPr>
      <w:bookmarkStart w:id="4" w:name="z20"/>
    </w:p>
    <w:p w14:paraId="54386089" w14:textId="77777777" w:rsidR="00741A9E" w:rsidRPr="00741A9E" w:rsidRDefault="00741A9E" w:rsidP="004337DD">
      <w:pPr>
        <w:ind w:firstLine="709"/>
        <w:jc w:val="center"/>
        <w:rPr>
          <w:sz w:val="28"/>
          <w:szCs w:val="28"/>
        </w:rPr>
      </w:pPr>
      <w:r w:rsidRPr="00741A9E">
        <w:rPr>
          <w:b/>
          <w:sz w:val="28"/>
          <w:szCs w:val="28"/>
        </w:rPr>
        <w:t>Глава 1. Общие положения</w:t>
      </w:r>
    </w:p>
    <w:p w14:paraId="11DC5338" w14:textId="77777777" w:rsidR="00741A9E" w:rsidRPr="00741A9E" w:rsidRDefault="00741A9E" w:rsidP="004337DD">
      <w:pPr>
        <w:ind w:firstLine="709"/>
        <w:jc w:val="both"/>
        <w:rPr>
          <w:sz w:val="28"/>
          <w:szCs w:val="28"/>
        </w:rPr>
      </w:pPr>
      <w:bookmarkStart w:id="5" w:name="z21"/>
      <w:bookmarkEnd w:id="4"/>
    </w:p>
    <w:p w14:paraId="4C7150F4" w14:textId="77777777" w:rsidR="00741A9E" w:rsidRPr="00741A9E" w:rsidRDefault="00741A9E" w:rsidP="004337DD">
      <w:pPr>
        <w:ind w:firstLine="709"/>
        <w:jc w:val="both"/>
        <w:rPr>
          <w:sz w:val="28"/>
          <w:szCs w:val="28"/>
        </w:rPr>
      </w:pPr>
      <w:bookmarkStart w:id="6" w:name="z22"/>
      <w:bookmarkEnd w:id="5"/>
      <w:r w:rsidRPr="00741A9E">
        <w:rPr>
          <w:sz w:val="28"/>
          <w:szCs w:val="28"/>
        </w:rPr>
        <w:t>1. Настоящие 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разработаны в соответствии с подпунктом 1-1) статьи 10 Закона Республики Казахстан «О миграции населения» (далее – Закон о миграции), подпунктом 1) статьи 10 Закона Республики Казахстан «О государственных услугах» (далее – Закон о государственных услугах) и определяют порядок оформления приглашений, согласований приглашений на въезд иностранцев и лиц без гражданства (далее – получатели виз) в Республику Казахстан, выдачи, аннулирования, восстановления виз Республики Казахстан, продления и сокращения сроков их действия, а также порядок оказания государственных услуг «Прием и согласование приглашений принимающих лиц по выдаче виз Республики Казахстан» 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p w14:paraId="323B70AA" w14:textId="77777777" w:rsidR="00741A9E" w:rsidRPr="00741A9E" w:rsidRDefault="00741A9E" w:rsidP="004337DD">
      <w:pPr>
        <w:ind w:firstLine="709"/>
        <w:jc w:val="both"/>
        <w:rPr>
          <w:sz w:val="28"/>
          <w:szCs w:val="28"/>
        </w:rPr>
      </w:pPr>
      <w:r w:rsidRPr="00741A9E">
        <w:rPr>
          <w:sz w:val="28"/>
          <w:szCs w:val="28"/>
        </w:rPr>
        <w:t>2. Если международным договором, участницей которого является Республика Казахстан, установлены иные правила, чем те, которые предусмотрены в настоящих Правилах, то применяются нормы международного договора.</w:t>
      </w:r>
    </w:p>
    <w:p w14:paraId="2D5E034C" w14:textId="77777777" w:rsidR="00741A9E" w:rsidRPr="00741A9E" w:rsidRDefault="00741A9E" w:rsidP="004337DD">
      <w:pPr>
        <w:ind w:firstLine="709"/>
        <w:jc w:val="both"/>
        <w:rPr>
          <w:sz w:val="28"/>
          <w:szCs w:val="28"/>
          <w:lang w:eastAsia="en-US"/>
        </w:rPr>
      </w:pPr>
      <w:r w:rsidRPr="00741A9E">
        <w:rPr>
          <w:sz w:val="28"/>
          <w:szCs w:val="28"/>
          <w:lang w:eastAsia="en-US"/>
        </w:rPr>
        <w:t>3. В настоящих Правилах используются следующие понятия:</w:t>
      </w:r>
      <w:bookmarkStart w:id="7" w:name="z9"/>
    </w:p>
    <w:p w14:paraId="0AB156C6" w14:textId="77777777" w:rsidR="00741A9E" w:rsidRPr="00741A9E" w:rsidRDefault="00741A9E" w:rsidP="004337DD">
      <w:pPr>
        <w:ind w:firstLine="709"/>
        <w:jc w:val="both"/>
        <w:rPr>
          <w:sz w:val="28"/>
          <w:szCs w:val="28"/>
          <w:lang w:eastAsia="en-US"/>
        </w:rPr>
      </w:pPr>
      <w:r w:rsidRPr="00741A9E">
        <w:rPr>
          <w:sz w:val="28"/>
          <w:szCs w:val="28"/>
          <w:lang w:eastAsia="en-US"/>
        </w:rPr>
        <w:t>1) лицо без гражданства – лицо, не являющееся гражданином Республики Казахстан и не имеющее доказательства своей принадлежности к гражданству иного государства;</w:t>
      </w:r>
      <w:bookmarkStart w:id="8" w:name="z10"/>
      <w:bookmarkEnd w:id="7"/>
    </w:p>
    <w:p w14:paraId="505AAD70" w14:textId="77777777" w:rsidR="00741A9E" w:rsidRPr="00741A9E" w:rsidRDefault="00741A9E" w:rsidP="004337DD">
      <w:pPr>
        <w:ind w:firstLine="709"/>
        <w:jc w:val="both"/>
        <w:rPr>
          <w:sz w:val="28"/>
          <w:szCs w:val="28"/>
        </w:rPr>
      </w:pPr>
      <w:r w:rsidRPr="00741A9E">
        <w:rPr>
          <w:sz w:val="28"/>
          <w:szCs w:val="28"/>
        </w:rPr>
        <w:t>2) Международный финансовый центр «Астана» (далее – МФЦА) – территория в пределах города Астана с точно обозначенными границами, определяемыми Президентом Республики Казахстан, в которой действует особый правовой режим в финансовой сфере;</w:t>
      </w:r>
    </w:p>
    <w:p w14:paraId="41BC94C7" w14:textId="77777777" w:rsidR="00741A9E" w:rsidRPr="00741A9E" w:rsidRDefault="00741A9E" w:rsidP="004337DD">
      <w:pPr>
        <w:ind w:firstLine="709"/>
        <w:jc w:val="both"/>
        <w:rPr>
          <w:sz w:val="28"/>
          <w:szCs w:val="28"/>
          <w:lang w:eastAsia="en-US"/>
        </w:rPr>
      </w:pPr>
      <w:r w:rsidRPr="00741A9E">
        <w:rPr>
          <w:sz w:val="28"/>
          <w:szCs w:val="28"/>
        </w:rPr>
        <w:t>3) международный технологический парк «Астана Хаб» (далее – «Астана Хаб») – юридическое лицо, определенное приказ</w:t>
      </w:r>
      <w:r w:rsidRPr="00741A9E">
        <w:rPr>
          <w:sz w:val="28"/>
          <w:szCs w:val="28"/>
          <w:lang w:val="kk-KZ"/>
        </w:rPr>
        <w:t>ом</w:t>
      </w:r>
      <w:r w:rsidRPr="00741A9E">
        <w:rPr>
          <w:sz w:val="28"/>
          <w:szCs w:val="28"/>
        </w:rPr>
        <w:t xml:space="preserve"> исполняющего обязанности Министра цифрового развития, инноваций и аэрокосмической промышленности Республики Казахстан от 12 июля 2023 года № 250/НҚ «Об определении международного технологического парка "Астана Хаб"»,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r w:rsidRPr="00741A9E">
        <w:rPr>
          <w:sz w:val="28"/>
          <w:szCs w:val="28"/>
          <w:lang w:eastAsia="en-US"/>
        </w:rPr>
        <w:t>;</w:t>
      </w:r>
      <w:bookmarkStart w:id="9" w:name="z12"/>
      <w:bookmarkEnd w:id="8"/>
    </w:p>
    <w:p w14:paraId="7AA47021" w14:textId="77777777" w:rsidR="00741A9E" w:rsidRPr="00741A9E" w:rsidRDefault="00741A9E" w:rsidP="008057FB">
      <w:pPr>
        <w:ind w:firstLine="709"/>
        <w:jc w:val="both"/>
        <w:rPr>
          <w:sz w:val="28"/>
          <w:szCs w:val="28"/>
          <w:lang w:eastAsia="en-US"/>
        </w:rPr>
      </w:pPr>
      <w:r w:rsidRPr="00741A9E">
        <w:rPr>
          <w:sz w:val="28"/>
          <w:szCs w:val="28"/>
          <w:lang w:val="kk-KZ" w:eastAsia="en-US"/>
        </w:rPr>
        <w:t>4</w:t>
      </w:r>
      <w:r w:rsidRPr="00741A9E">
        <w:rPr>
          <w:sz w:val="28"/>
          <w:szCs w:val="28"/>
          <w:lang w:eastAsia="en-US"/>
        </w:rPr>
        <w:t xml:space="preserve">) территориальные органы полиции – подразделения миграционной службы департаментов полиции областей, городов республиканского значения, столицы и департаментов на транспорте Министерства внутренних дел Республики Казахстан (далее – ТОП МВД РК); </w:t>
      </w:r>
    </w:p>
    <w:p w14:paraId="116E9A07" w14:textId="77777777" w:rsidR="00741A9E" w:rsidRPr="00741A9E" w:rsidRDefault="00741A9E" w:rsidP="004337DD">
      <w:pPr>
        <w:ind w:firstLine="709"/>
        <w:jc w:val="both"/>
        <w:rPr>
          <w:sz w:val="28"/>
          <w:szCs w:val="28"/>
          <w:lang w:val="kk-KZ" w:eastAsia="en-US"/>
        </w:rPr>
      </w:pPr>
      <w:r w:rsidRPr="00741A9E">
        <w:rPr>
          <w:sz w:val="28"/>
          <w:szCs w:val="28"/>
          <w:lang w:val="kk-KZ"/>
        </w:rPr>
        <w:t>5</w:t>
      </w:r>
      <w:r w:rsidRPr="00741A9E">
        <w:rPr>
          <w:sz w:val="28"/>
          <w:szCs w:val="28"/>
        </w:rPr>
        <w:t>) инвестиционный резидент МФЦА – иностранец или лицо без гражданства, осуществившее инвестиции в соответствии с программой инвестиционного налогового резидентства МФЦА, а также соответствующее условиям, предусмотренным Конституционным законом Республики Казахстан «О Международном финансовом центре «Астана»</w:t>
      </w:r>
      <w:r w:rsidRPr="00741A9E">
        <w:rPr>
          <w:sz w:val="28"/>
          <w:szCs w:val="28"/>
          <w:lang w:val="kk-KZ"/>
        </w:rPr>
        <w:t>;</w:t>
      </w:r>
    </w:p>
    <w:p w14:paraId="5B17B1B8" w14:textId="77777777" w:rsidR="00741A9E" w:rsidRPr="00741A9E" w:rsidRDefault="00741A9E" w:rsidP="004337DD">
      <w:pPr>
        <w:ind w:firstLine="709"/>
        <w:jc w:val="both"/>
        <w:rPr>
          <w:sz w:val="28"/>
          <w:szCs w:val="28"/>
          <w:lang w:eastAsia="en-US"/>
        </w:rPr>
      </w:pPr>
      <w:r w:rsidRPr="00741A9E">
        <w:rPr>
          <w:sz w:val="28"/>
          <w:szCs w:val="28"/>
          <w:lang w:val="kk-KZ" w:eastAsia="en-US"/>
        </w:rPr>
        <w:t>6</w:t>
      </w:r>
      <w:r w:rsidRPr="00741A9E">
        <w:rPr>
          <w:sz w:val="28"/>
          <w:szCs w:val="28"/>
          <w:lang w:eastAsia="en-US"/>
        </w:rPr>
        <w:t>) бизнес-иммигрант – иммигрант, прибывший с целью осуществления предпринимательской деятельности в соответствии с законодательством Республики Казахстан;</w:t>
      </w:r>
      <w:bookmarkStart w:id="10" w:name="z13"/>
      <w:bookmarkEnd w:id="9"/>
    </w:p>
    <w:p w14:paraId="3709BC02" w14:textId="77777777" w:rsidR="00741A9E" w:rsidRPr="00741A9E" w:rsidRDefault="00741A9E" w:rsidP="004337DD">
      <w:pPr>
        <w:ind w:firstLine="709"/>
        <w:jc w:val="both"/>
        <w:rPr>
          <w:sz w:val="28"/>
          <w:szCs w:val="28"/>
          <w:lang w:eastAsia="en-US"/>
        </w:rPr>
      </w:pPr>
      <w:r w:rsidRPr="00741A9E">
        <w:rPr>
          <w:sz w:val="28"/>
          <w:szCs w:val="28"/>
          <w:lang w:val="kk-KZ" w:eastAsia="en-US"/>
        </w:rPr>
        <w:t>7</w:t>
      </w:r>
      <w:r w:rsidRPr="00741A9E">
        <w:rPr>
          <w:sz w:val="28"/>
          <w:szCs w:val="28"/>
          <w:lang w:eastAsia="en-US"/>
        </w:rPr>
        <w:t>)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bookmarkStart w:id="11" w:name="z14"/>
      <w:bookmarkEnd w:id="10"/>
    </w:p>
    <w:p w14:paraId="0B7E5C3E" w14:textId="77777777" w:rsidR="00741A9E" w:rsidRPr="00741A9E" w:rsidRDefault="00741A9E" w:rsidP="004337DD">
      <w:pPr>
        <w:ind w:firstLine="709"/>
        <w:jc w:val="both"/>
        <w:rPr>
          <w:sz w:val="28"/>
          <w:szCs w:val="28"/>
          <w:lang w:eastAsia="en-US"/>
        </w:rPr>
      </w:pPr>
      <w:r w:rsidRPr="00741A9E">
        <w:rPr>
          <w:sz w:val="28"/>
          <w:szCs w:val="28"/>
          <w:lang w:val="kk-KZ" w:eastAsia="en-US"/>
        </w:rPr>
        <w:t>8</w:t>
      </w:r>
      <w:r w:rsidRPr="00741A9E">
        <w:rPr>
          <w:sz w:val="28"/>
          <w:szCs w:val="28"/>
          <w:lang w:eastAsia="en-US"/>
        </w:rPr>
        <w:t>) единая информационная система «Беркут» (далее – ЕИС «Беркут») – единая информационная система по контролю за въездом, выездом и пребыванием получателей виз в Республике Казахстан;</w:t>
      </w:r>
      <w:bookmarkStart w:id="12" w:name="z15"/>
      <w:bookmarkEnd w:id="11"/>
    </w:p>
    <w:p w14:paraId="09A55CE4" w14:textId="77777777" w:rsidR="00741A9E" w:rsidRPr="00741A9E" w:rsidRDefault="00741A9E" w:rsidP="004337DD">
      <w:pPr>
        <w:ind w:firstLine="709"/>
        <w:jc w:val="both"/>
        <w:rPr>
          <w:sz w:val="28"/>
          <w:szCs w:val="28"/>
          <w:lang w:eastAsia="en-US"/>
        </w:rPr>
      </w:pPr>
      <w:r w:rsidRPr="00741A9E">
        <w:rPr>
          <w:sz w:val="28"/>
          <w:szCs w:val="28"/>
          <w:lang w:val="kk-KZ" w:eastAsia="en-US"/>
        </w:rPr>
        <w:t>9</w:t>
      </w:r>
      <w:r w:rsidRPr="00741A9E">
        <w:rPr>
          <w:sz w:val="28"/>
          <w:szCs w:val="28"/>
          <w:lang w:eastAsia="en-US"/>
        </w:rPr>
        <w:t>) вербальная нота – письменное обращение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bookmarkStart w:id="13" w:name="z16"/>
      <w:bookmarkEnd w:id="12"/>
    </w:p>
    <w:p w14:paraId="27E94A4E" w14:textId="77777777" w:rsidR="00741A9E" w:rsidRPr="00741A9E" w:rsidRDefault="00741A9E" w:rsidP="004337DD">
      <w:pPr>
        <w:ind w:firstLine="709"/>
        <w:jc w:val="both"/>
        <w:rPr>
          <w:sz w:val="28"/>
          <w:szCs w:val="28"/>
          <w:lang w:eastAsia="en-US"/>
        </w:rPr>
      </w:pPr>
      <w:r w:rsidRPr="00741A9E">
        <w:rPr>
          <w:sz w:val="28"/>
          <w:szCs w:val="28"/>
          <w:lang w:val="kk-KZ" w:eastAsia="en-US"/>
        </w:rPr>
        <w:t>10</w:t>
      </w:r>
      <w:r w:rsidRPr="00741A9E">
        <w:rPr>
          <w:sz w:val="28"/>
          <w:szCs w:val="28"/>
          <w:lang w:eastAsia="en-US"/>
        </w:rPr>
        <w:t>) визово-миграционный портал (далее – ВМП) – портал, предназначенный для автоматизации оформления документов, связанных с миграционными процессами (www.vmp.gov.kz);</w:t>
      </w:r>
      <w:bookmarkEnd w:id="13"/>
    </w:p>
    <w:p w14:paraId="3BD46402" w14:textId="77777777" w:rsidR="00741A9E" w:rsidRPr="00741A9E" w:rsidRDefault="00741A9E" w:rsidP="004337DD">
      <w:pPr>
        <w:ind w:firstLine="709"/>
        <w:jc w:val="both"/>
        <w:rPr>
          <w:sz w:val="28"/>
          <w:szCs w:val="28"/>
          <w:lang w:eastAsia="en-US"/>
        </w:rPr>
      </w:pPr>
      <w:r w:rsidRPr="00741A9E">
        <w:rPr>
          <w:sz w:val="28"/>
          <w:szCs w:val="28"/>
          <w:lang w:val="kk-KZ" w:eastAsia="en-US"/>
        </w:rPr>
        <w:t>11</w:t>
      </w:r>
      <w:r w:rsidRPr="00741A9E">
        <w:rPr>
          <w:sz w:val="28"/>
          <w:szCs w:val="28"/>
          <w:lang w:eastAsia="en-US"/>
        </w:rPr>
        <w:t>) религиозная деятельность – деятельность, направленная на удовлетворение религиозных потребностей верующих;</w:t>
      </w:r>
    </w:p>
    <w:p w14:paraId="5E0D7A1D" w14:textId="77777777" w:rsidR="00741A9E" w:rsidRPr="00741A9E" w:rsidRDefault="00741A9E" w:rsidP="004337DD">
      <w:pPr>
        <w:ind w:firstLine="709"/>
        <w:jc w:val="both"/>
        <w:rPr>
          <w:sz w:val="28"/>
          <w:szCs w:val="28"/>
          <w:lang w:eastAsia="en-US"/>
        </w:rPr>
      </w:pPr>
      <w:r w:rsidRPr="00741A9E">
        <w:rPr>
          <w:sz w:val="28"/>
          <w:szCs w:val="28"/>
          <w:lang w:eastAsia="en-US"/>
        </w:rPr>
        <w:t>1</w:t>
      </w:r>
      <w:r w:rsidRPr="00741A9E">
        <w:rPr>
          <w:sz w:val="28"/>
          <w:szCs w:val="28"/>
          <w:lang w:val="kk-KZ" w:eastAsia="en-US"/>
        </w:rPr>
        <w:t>2</w:t>
      </w:r>
      <w:r w:rsidRPr="00741A9E">
        <w:rPr>
          <w:sz w:val="28"/>
          <w:szCs w:val="28"/>
          <w:lang w:eastAsia="en-US"/>
        </w:rPr>
        <w:t>)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p w14:paraId="46129F20" w14:textId="77777777" w:rsidR="00741A9E" w:rsidRPr="00741A9E" w:rsidRDefault="00741A9E" w:rsidP="004337DD">
      <w:pPr>
        <w:ind w:firstLine="709"/>
        <w:jc w:val="both"/>
        <w:rPr>
          <w:sz w:val="28"/>
          <w:szCs w:val="28"/>
          <w:lang w:eastAsia="en-US"/>
        </w:rPr>
      </w:pPr>
      <w:r w:rsidRPr="00741A9E">
        <w:rPr>
          <w:sz w:val="28"/>
          <w:szCs w:val="28"/>
          <w:lang w:eastAsia="en-US"/>
        </w:rPr>
        <w:t>1</w:t>
      </w:r>
      <w:r w:rsidRPr="00741A9E">
        <w:rPr>
          <w:sz w:val="28"/>
          <w:szCs w:val="28"/>
          <w:lang w:val="kk-KZ" w:eastAsia="en-US"/>
        </w:rPr>
        <w:t>3</w:t>
      </w:r>
      <w:r w:rsidRPr="00741A9E">
        <w:rPr>
          <w:sz w:val="28"/>
          <w:szCs w:val="28"/>
          <w:lang w:eastAsia="en-US"/>
        </w:rPr>
        <w:t>) указание Министерства иностранных дел Республики Казахстан (далее – указание</w:t>
      </w:r>
      <w:r w:rsidRPr="00741A9E">
        <w:rPr>
          <w:sz w:val="28"/>
          <w:szCs w:val="28"/>
          <w:lang w:val="kk-KZ" w:eastAsia="en-US"/>
        </w:rPr>
        <w:t xml:space="preserve"> </w:t>
      </w:r>
      <w:r w:rsidRPr="00741A9E">
        <w:rPr>
          <w:sz w:val="28"/>
          <w:szCs w:val="28"/>
          <w:lang w:eastAsia="en-US"/>
        </w:rPr>
        <w:t>МИД РК) – оперативное решение конкретных задач, оформленное в виде письменного поручения, принимаемое главами загранучреждений Республики Казахстан (далее – загранучреждения), директором, заместителями директора и руководителем паспортно-визового управления Департамента консульской службы МИД РК, а так же решение, основанное на поручении руководства Администрации Президента Республики Казахстан и (или) Аппарата Правительства Республики Казахстан, письменных обращениях государственных органов, организаций и загранучреждений,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на основании которого МИД РК и загранучреждениями осуществляется прием и согласование документ</w:t>
      </w:r>
      <w:r w:rsidRPr="00741A9E">
        <w:rPr>
          <w:sz w:val="28"/>
          <w:szCs w:val="28"/>
          <w:lang w:val="kk-KZ" w:eastAsia="en-US"/>
        </w:rPr>
        <w:t>ов</w:t>
      </w:r>
      <w:r w:rsidRPr="00741A9E">
        <w:rPr>
          <w:sz w:val="28"/>
          <w:szCs w:val="28"/>
          <w:lang w:eastAsia="en-US"/>
        </w:rPr>
        <w:t xml:space="preserve"> о приглашении из-за границы (далее – приглашение), выдача, аннулирование, восстановление, продление или сокращение срока действия виз;</w:t>
      </w:r>
    </w:p>
    <w:p w14:paraId="536F5A60" w14:textId="77777777" w:rsidR="00741A9E" w:rsidRPr="00741A9E" w:rsidRDefault="00741A9E" w:rsidP="004337DD">
      <w:pPr>
        <w:ind w:firstLine="709"/>
        <w:jc w:val="both"/>
        <w:rPr>
          <w:sz w:val="28"/>
          <w:szCs w:val="28"/>
          <w:lang w:eastAsia="en-US"/>
        </w:rPr>
      </w:pPr>
      <w:r w:rsidRPr="00741A9E">
        <w:rPr>
          <w:sz w:val="28"/>
          <w:szCs w:val="28"/>
        </w:rPr>
        <w:t>1</w:t>
      </w:r>
      <w:r w:rsidRPr="00741A9E">
        <w:rPr>
          <w:sz w:val="28"/>
          <w:szCs w:val="28"/>
          <w:lang w:val="kk-KZ"/>
        </w:rPr>
        <w:t>4</w:t>
      </w:r>
      <w:r w:rsidRPr="00741A9E">
        <w:rPr>
          <w:sz w:val="28"/>
          <w:szCs w:val="28"/>
        </w:rPr>
        <w:t>) ходатайство – письменное обращение приглашающей стороны о выдаче, аннулировании, восстановлении виз Республики Казахстан, продлении и сокращении сроков их действия, а также получателя визы, намеревающегося посетить Республику Казахстан;</w:t>
      </w:r>
    </w:p>
    <w:p w14:paraId="71EB0736" w14:textId="77777777" w:rsidR="00741A9E" w:rsidRPr="00741A9E" w:rsidRDefault="00741A9E" w:rsidP="004337DD">
      <w:pPr>
        <w:ind w:firstLine="709"/>
        <w:jc w:val="both"/>
        <w:rPr>
          <w:sz w:val="28"/>
          <w:szCs w:val="28"/>
        </w:rPr>
      </w:pPr>
      <w:r w:rsidRPr="00741A9E">
        <w:rPr>
          <w:sz w:val="28"/>
          <w:szCs w:val="28"/>
        </w:rPr>
        <w:t>1</w:t>
      </w:r>
      <w:r w:rsidRPr="00741A9E">
        <w:rPr>
          <w:sz w:val="28"/>
          <w:szCs w:val="28"/>
          <w:lang w:val="kk-KZ"/>
        </w:rPr>
        <w:t>5</w:t>
      </w:r>
      <w:r w:rsidRPr="00741A9E">
        <w:rPr>
          <w:sz w:val="28"/>
          <w:szCs w:val="28"/>
        </w:rPr>
        <w:t xml:space="preserve">) указание МВД РК – оперативное решение конкретных задач, оформленное в виде письменного поручения, принимаемое Председателем (заместителями Председателя) Комитета миграционной службы МВД РК, а также решение, основанное на поручении руководства Администрации Президента Республики Казахстан и (или) Аппарата Правительства Республики Казахстан, письменных обращениях загранучреждений, государственных органов и организаций Республики Казахстан, на основании которого </w:t>
      </w:r>
      <w:r w:rsidRPr="00741A9E">
        <w:rPr>
          <w:sz w:val="28"/>
          <w:szCs w:val="28"/>
          <w:lang w:eastAsia="en-US"/>
        </w:rPr>
        <w:t xml:space="preserve">ТОП МВД РК </w:t>
      </w:r>
      <w:r w:rsidRPr="00741A9E">
        <w:rPr>
          <w:sz w:val="28"/>
          <w:szCs w:val="28"/>
        </w:rPr>
        <w:t>осуществляется оформление приглашений, выдача, аннулирование, восстановление, продление или сокращение срока действия виз;</w:t>
      </w:r>
    </w:p>
    <w:p w14:paraId="6080A9DC" w14:textId="77777777" w:rsidR="00741A9E" w:rsidRPr="00741A9E" w:rsidRDefault="00741A9E" w:rsidP="004337DD">
      <w:pPr>
        <w:ind w:firstLine="709"/>
        <w:jc w:val="both"/>
        <w:rPr>
          <w:sz w:val="28"/>
          <w:szCs w:val="28"/>
        </w:rPr>
      </w:pPr>
      <w:bookmarkStart w:id="14" w:name="z27"/>
      <w:r w:rsidRPr="00741A9E">
        <w:rPr>
          <w:sz w:val="28"/>
          <w:szCs w:val="28"/>
        </w:rPr>
        <w:t xml:space="preserve">16) сезонные иностранные работники – иммигранты, привлекаемые на работу работодателями на срок не более 1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 утвержденному приказом Министра труда и социальной защиты населения Республики Казахстан от 20 февраля 2023 года № 49 «Об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 </w:t>
      </w:r>
      <w:r w:rsidRPr="00741A9E">
        <w:rPr>
          <w:sz w:val="28"/>
          <w:szCs w:val="28"/>
          <w:lang w:val="kk-KZ"/>
        </w:rPr>
        <w:t>(</w:t>
      </w:r>
      <w:r w:rsidRPr="00741A9E">
        <w:rPr>
          <w:sz w:val="28"/>
          <w:szCs w:val="28"/>
        </w:rPr>
        <w:t>зарегистрирован в Реестре государственной регистрации нормативных правовых актов № 31938) по согласованию с уполномоченными государственными органами, осуществляющими руководство соответствующей сферой государственного управления;</w:t>
      </w:r>
    </w:p>
    <w:p w14:paraId="430157E1" w14:textId="77777777" w:rsidR="00741A9E" w:rsidRPr="00741A9E" w:rsidRDefault="00741A9E" w:rsidP="004337DD">
      <w:pPr>
        <w:ind w:firstLine="709"/>
        <w:jc w:val="both"/>
        <w:rPr>
          <w:sz w:val="28"/>
          <w:szCs w:val="28"/>
        </w:rPr>
      </w:pPr>
      <w:r w:rsidRPr="00741A9E">
        <w:rPr>
          <w:sz w:val="28"/>
          <w:szCs w:val="28"/>
        </w:rPr>
        <w:t>17)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p>
    <w:p w14:paraId="25952F5A" w14:textId="77777777" w:rsidR="00741A9E" w:rsidRPr="00741A9E" w:rsidRDefault="00741A9E" w:rsidP="004337DD">
      <w:pPr>
        <w:ind w:firstLine="709"/>
        <w:jc w:val="both"/>
        <w:rPr>
          <w:sz w:val="28"/>
          <w:szCs w:val="28"/>
        </w:rPr>
      </w:pPr>
      <w:r w:rsidRPr="00741A9E">
        <w:rPr>
          <w:sz w:val="28"/>
          <w:szCs w:val="28"/>
        </w:rPr>
        <w:t>18) справка о соответствии квалификации для самостоятельного трудоустройства – документ установленной формы, выдаваемый в порядке, определяемом приказом Заместителя Премьер-Министра - Министра труда и социальной защиты населения Республики Казахстан от 22 июня 2023 года № 236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под № 32887), иностранцу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p w14:paraId="674656A6" w14:textId="77777777" w:rsidR="00741A9E" w:rsidRPr="00741A9E" w:rsidRDefault="00741A9E" w:rsidP="004337DD">
      <w:pPr>
        <w:ind w:firstLine="709"/>
        <w:jc w:val="both"/>
        <w:rPr>
          <w:sz w:val="28"/>
          <w:szCs w:val="28"/>
        </w:rPr>
      </w:pPr>
      <w:r w:rsidRPr="00741A9E">
        <w:rPr>
          <w:sz w:val="28"/>
          <w:szCs w:val="28"/>
        </w:rPr>
        <w:t>19) разрешение на постоянное проживание – документ, выдаваемый органами внутренних дел иностранцам и лицам без гражданства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bookmarkEnd w:id="14"/>
    </w:p>
    <w:p w14:paraId="10771F09" w14:textId="77777777" w:rsidR="00741A9E" w:rsidRPr="00741A9E" w:rsidRDefault="00741A9E" w:rsidP="004337DD">
      <w:pPr>
        <w:ind w:firstLine="709"/>
        <w:jc w:val="both"/>
        <w:rPr>
          <w:sz w:val="28"/>
          <w:szCs w:val="28"/>
          <w:lang w:eastAsia="en-US"/>
        </w:rPr>
      </w:pPr>
      <w:r w:rsidRPr="00741A9E">
        <w:rPr>
          <w:sz w:val="28"/>
          <w:szCs w:val="28"/>
        </w:rPr>
        <w:t>2</w:t>
      </w:r>
      <w:r w:rsidRPr="00741A9E">
        <w:rPr>
          <w:sz w:val="28"/>
          <w:szCs w:val="28"/>
          <w:lang w:eastAsia="en-US"/>
        </w:rPr>
        <w:t>0) уполномоченный сотрудник – сотрудник загранучреждения, МИД РК</w:t>
      </w:r>
      <w:r w:rsidRPr="00741A9E">
        <w:rPr>
          <w:sz w:val="28"/>
          <w:szCs w:val="28"/>
          <w:lang w:val="kk-KZ" w:eastAsia="en-US"/>
        </w:rPr>
        <w:t>,</w:t>
      </w:r>
      <w:r w:rsidRPr="00741A9E">
        <w:rPr>
          <w:sz w:val="28"/>
          <w:szCs w:val="28"/>
          <w:lang w:eastAsia="en-US"/>
        </w:rPr>
        <w:t xml:space="preserve"> МВД РК и ТОП МВД РК, имеющий право согласования ходатайства и подписи на визах;</w:t>
      </w:r>
      <w:bookmarkStart w:id="15" w:name="z29"/>
      <w:r w:rsidRPr="00741A9E">
        <w:rPr>
          <w:sz w:val="28"/>
          <w:szCs w:val="28"/>
          <w:lang w:eastAsia="en-US"/>
        </w:rPr>
        <w:t xml:space="preserve"> </w:t>
      </w:r>
    </w:p>
    <w:p w14:paraId="44EE51FE" w14:textId="77777777" w:rsidR="00741A9E" w:rsidRPr="00741A9E" w:rsidRDefault="00741A9E" w:rsidP="004337DD">
      <w:pPr>
        <w:ind w:firstLine="709"/>
        <w:jc w:val="both"/>
        <w:rPr>
          <w:sz w:val="28"/>
          <w:szCs w:val="28"/>
          <w:lang w:eastAsia="en-US"/>
        </w:rPr>
      </w:pPr>
      <w:r w:rsidRPr="00741A9E">
        <w:rPr>
          <w:sz w:val="28"/>
          <w:szCs w:val="28"/>
          <w:lang w:eastAsia="en-US"/>
        </w:rPr>
        <w:t>21) форс-мажорные обстоятельства – события непреодолимой силы, наступающие вследствие чрезвычайных и непредотвратимых обстоятельств (стихийные явления, военные действия, чрезвычайное положение и иные аналогичные события);</w:t>
      </w:r>
      <w:bookmarkStart w:id="16" w:name="z30"/>
      <w:bookmarkEnd w:id="15"/>
    </w:p>
    <w:p w14:paraId="05CC602F" w14:textId="77777777" w:rsidR="00741A9E" w:rsidRPr="00741A9E" w:rsidRDefault="00741A9E" w:rsidP="004337DD">
      <w:pPr>
        <w:ind w:firstLine="709"/>
        <w:jc w:val="both"/>
        <w:rPr>
          <w:sz w:val="28"/>
          <w:szCs w:val="28"/>
          <w:lang w:eastAsia="en-US"/>
        </w:rPr>
      </w:pPr>
      <w:r w:rsidRPr="00741A9E">
        <w:rPr>
          <w:sz w:val="28"/>
          <w:szCs w:val="28"/>
          <w:lang w:eastAsia="en-US"/>
        </w:rPr>
        <w:t>22) международный принцип взаимности – обоюдное предоставление равных условий при оформлении виз для граждан двух государств;</w:t>
      </w:r>
      <w:bookmarkEnd w:id="16"/>
    </w:p>
    <w:p w14:paraId="0C929590" w14:textId="77777777" w:rsidR="00741A9E" w:rsidRPr="00741A9E" w:rsidRDefault="00741A9E" w:rsidP="004337DD">
      <w:pPr>
        <w:ind w:firstLine="709"/>
        <w:jc w:val="both"/>
        <w:rPr>
          <w:sz w:val="28"/>
          <w:szCs w:val="28"/>
          <w:lang w:eastAsia="en-US"/>
        </w:rPr>
      </w:pPr>
      <w:r w:rsidRPr="00741A9E">
        <w:rPr>
          <w:sz w:val="28"/>
          <w:szCs w:val="28"/>
          <w:lang w:eastAsia="en-US"/>
        </w:rPr>
        <w:t>23) международная организация – межгосударственная или межправительственная организация;</w:t>
      </w:r>
    </w:p>
    <w:p w14:paraId="6E806869" w14:textId="77777777" w:rsidR="00741A9E" w:rsidRPr="00741A9E" w:rsidRDefault="00741A9E" w:rsidP="004337DD">
      <w:pPr>
        <w:ind w:firstLine="709"/>
        <w:jc w:val="both"/>
        <w:rPr>
          <w:sz w:val="28"/>
          <w:szCs w:val="28"/>
          <w:lang w:eastAsia="en-US"/>
        </w:rPr>
      </w:pPr>
      <w:r w:rsidRPr="00741A9E">
        <w:rPr>
          <w:sz w:val="28"/>
          <w:szCs w:val="28"/>
          <w:lang w:eastAsia="en-US"/>
        </w:rPr>
        <w:t>24) приглашающая сторона – центральные государственные органы Республики Казахстан, аппараты акимов областей, городов республиканского значения, столицы, внешнеполитические ведомства, дипломатические и приравненные к ним представительства, консульские учреждения иностранных государств, международные организации и их представительства, физические лица, а также юридические лица, зарегистрированные в Республике Казахстан, содействующие въезду и выезду получателя визы в Республику Казахстан и из нее;</w:t>
      </w:r>
      <w:bookmarkStart w:id="17" w:name="z34"/>
    </w:p>
    <w:p w14:paraId="4F327FB3" w14:textId="77777777" w:rsidR="00741A9E" w:rsidRPr="00741A9E" w:rsidRDefault="00741A9E" w:rsidP="008057FB">
      <w:pPr>
        <w:ind w:firstLine="709"/>
        <w:jc w:val="both"/>
        <w:rPr>
          <w:sz w:val="28"/>
          <w:szCs w:val="28"/>
          <w:lang w:eastAsia="en-US"/>
        </w:rPr>
      </w:pPr>
      <w:r w:rsidRPr="00741A9E">
        <w:rPr>
          <w:sz w:val="28"/>
          <w:szCs w:val="28"/>
          <w:lang w:val="kk-KZ" w:eastAsia="en-US"/>
        </w:rPr>
        <w:t>25</w:t>
      </w:r>
      <w:r w:rsidRPr="00741A9E">
        <w:rPr>
          <w:sz w:val="28"/>
          <w:szCs w:val="28"/>
          <w:lang w:eastAsia="en-US"/>
        </w:rPr>
        <w:t>) загранучреждения – находящиеся за рубежом посольства, дипломатические миссии, а также консульские учреждения Республики Казахстан;</w:t>
      </w:r>
    </w:p>
    <w:p w14:paraId="5F59E418" w14:textId="77777777" w:rsidR="00741A9E" w:rsidRPr="00741A9E" w:rsidRDefault="00741A9E" w:rsidP="004337DD">
      <w:pPr>
        <w:ind w:firstLine="709"/>
        <w:jc w:val="both"/>
        <w:rPr>
          <w:color w:val="FF0000"/>
          <w:sz w:val="28"/>
          <w:szCs w:val="28"/>
          <w:lang w:eastAsia="en-US"/>
        </w:rPr>
      </w:pPr>
      <w:r w:rsidRPr="00741A9E">
        <w:rPr>
          <w:sz w:val="28"/>
          <w:szCs w:val="28"/>
          <w:lang w:eastAsia="en-US"/>
        </w:rPr>
        <w:t>2</w:t>
      </w:r>
      <w:r w:rsidRPr="00741A9E">
        <w:rPr>
          <w:sz w:val="28"/>
          <w:szCs w:val="28"/>
          <w:lang w:val="kk-KZ" w:eastAsia="en-US"/>
        </w:rPr>
        <w:t>6</w:t>
      </w:r>
      <w:r w:rsidRPr="00741A9E">
        <w:rPr>
          <w:sz w:val="28"/>
          <w:szCs w:val="28"/>
          <w:lang w:eastAsia="en-US"/>
        </w:rPr>
        <w:t>) документы о приглашении из-за границы (далее – приглашение) – приглашение на въезд в Республику Казахстан по частным делам, выданное МВД РК, либо ходатайство приглашающей стороны, согласованное с МВД РК, либо вербальная нота о выдаче виз Республики Казахстан получателям визы;</w:t>
      </w:r>
      <w:r w:rsidRPr="00741A9E">
        <w:rPr>
          <w:i/>
          <w:sz w:val="28"/>
          <w:szCs w:val="28"/>
          <w:lang w:eastAsia="en-US"/>
        </w:rPr>
        <w:t xml:space="preserve"> </w:t>
      </w:r>
    </w:p>
    <w:p w14:paraId="16906668" w14:textId="77777777" w:rsidR="00741A9E" w:rsidRPr="00741A9E" w:rsidRDefault="00741A9E" w:rsidP="004337DD">
      <w:pPr>
        <w:ind w:firstLine="709"/>
        <w:jc w:val="both"/>
        <w:rPr>
          <w:sz w:val="28"/>
          <w:szCs w:val="28"/>
          <w:lang w:eastAsia="en-US"/>
        </w:rPr>
      </w:pPr>
      <w:r w:rsidRPr="00741A9E">
        <w:rPr>
          <w:sz w:val="28"/>
          <w:szCs w:val="28"/>
          <w:lang w:eastAsia="en-US"/>
        </w:rPr>
        <w:t>2</w:t>
      </w:r>
      <w:r w:rsidRPr="00741A9E">
        <w:rPr>
          <w:sz w:val="28"/>
          <w:szCs w:val="28"/>
          <w:lang w:val="kk-KZ" w:eastAsia="en-US"/>
        </w:rPr>
        <w:t>7</w:t>
      </w:r>
      <w:r w:rsidRPr="00741A9E">
        <w:rPr>
          <w:sz w:val="28"/>
          <w:szCs w:val="28"/>
          <w:lang w:eastAsia="en-US"/>
        </w:rPr>
        <w:t>) иностранец – лицо, не являющееся гражданином Республики Казахстан и имеющее доказательство своей принадлежности к гражданству иного государства;</w:t>
      </w:r>
      <w:bookmarkEnd w:id="17"/>
      <w:r w:rsidRPr="00741A9E">
        <w:rPr>
          <w:i/>
          <w:sz w:val="28"/>
          <w:szCs w:val="28"/>
          <w:lang w:eastAsia="en-US"/>
        </w:rPr>
        <w:t xml:space="preserve"> </w:t>
      </w:r>
    </w:p>
    <w:p w14:paraId="3CB556A8" w14:textId="77777777" w:rsidR="00741A9E" w:rsidRPr="00741A9E" w:rsidRDefault="00741A9E" w:rsidP="004337DD">
      <w:pPr>
        <w:ind w:firstLine="709"/>
        <w:jc w:val="both"/>
        <w:rPr>
          <w:sz w:val="28"/>
          <w:szCs w:val="28"/>
        </w:rPr>
      </w:pPr>
      <w:r w:rsidRPr="00741A9E">
        <w:rPr>
          <w:sz w:val="28"/>
          <w:szCs w:val="28"/>
        </w:rPr>
        <w:t>2</w:t>
      </w:r>
      <w:r w:rsidRPr="00741A9E">
        <w:rPr>
          <w:sz w:val="28"/>
          <w:szCs w:val="28"/>
          <w:lang w:val="kk-KZ"/>
        </w:rPr>
        <w:t>8</w:t>
      </w:r>
      <w:r w:rsidRPr="00741A9E">
        <w:rPr>
          <w:sz w:val="28"/>
          <w:szCs w:val="28"/>
        </w:rPr>
        <w:t>) этнический казах – иностранец или лицо без гражданства казахской национальности.</w:t>
      </w:r>
    </w:p>
    <w:p w14:paraId="13CA51B0" w14:textId="77777777" w:rsidR="00741A9E" w:rsidRPr="00741A9E" w:rsidRDefault="00741A9E" w:rsidP="004337DD">
      <w:pPr>
        <w:ind w:firstLine="709"/>
        <w:jc w:val="both"/>
        <w:rPr>
          <w:sz w:val="28"/>
          <w:szCs w:val="28"/>
        </w:rPr>
      </w:pPr>
      <w:r w:rsidRPr="00741A9E">
        <w:rPr>
          <w:sz w:val="28"/>
          <w:szCs w:val="28"/>
        </w:rPr>
        <w:t>4. 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 определяются в соответствии с приложением 1 к настоящим Правилам.</w:t>
      </w:r>
    </w:p>
    <w:p w14:paraId="53AC7A91" w14:textId="77777777" w:rsidR="00741A9E" w:rsidRPr="00741A9E" w:rsidRDefault="00741A9E" w:rsidP="004337DD">
      <w:pPr>
        <w:ind w:firstLine="709"/>
        <w:jc w:val="both"/>
        <w:rPr>
          <w:sz w:val="28"/>
          <w:szCs w:val="28"/>
          <w:lang w:eastAsia="en-US"/>
        </w:rPr>
      </w:pPr>
      <w:r w:rsidRPr="00741A9E">
        <w:rPr>
          <w:sz w:val="28"/>
          <w:szCs w:val="28"/>
          <w:lang w:eastAsia="en-US"/>
        </w:rPr>
        <w:t>5. Визы подразделяются на однократные и многократные.</w:t>
      </w:r>
    </w:p>
    <w:p w14:paraId="1AE6FE45" w14:textId="77777777" w:rsidR="00741A9E" w:rsidRPr="00741A9E" w:rsidRDefault="00741A9E" w:rsidP="004337DD">
      <w:pPr>
        <w:ind w:firstLine="709"/>
        <w:jc w:val="both"/>
        <w:rPr>
          <w:sz w:val="28"/>
          <w:szCs w:val="28"/>
          <w:lang w:eastAsia="en-US"/>
        </w:rPr>
      </w:pPr>
      <w:r w:rsidRPr="00741A9E">
        <w:rPr>
          <w:sz w:val="28"/>
          <w:szCs w:val="28"/>
          <w:lang w:eastAsia="en-US"/>
        </w:rPr>
        <w:t>Однократная виза предоставляет получателю визы право на однократный въезд в Республику Казахстан, проезд по ее территории, пребывание на ней и выезд из Республики Казахстан на время, в целях и на условиях, установленных в визе.</w:t>
      </w:r>
    </w:p>
    <w:p w14:paraId="2AB55EA1" w14:textId="77777777" w:rsidR="00741A9E" w:rsidRPr="00741A9E" w:rsidRDefault="00741A9E" w:rsidP="004337DD">
      <w:pPr>
        <w:ind w:firstLine="709"/>
        <w:jc w:val="both"/>
        <w:rPr>
          <w:sz w:val="28"/>
          <w:szCs w:val="28"/>
          <w:lang w:eastAsia="en-US"/>
        </w:rPr>
      </w:pPr>
      <w:r w:rsidRPr="00741A9E">
        <w:rPr>
          <w:sz w:val="28"/>
          <w:szCs w:val="28"/>
          <w:lang w:eastAsia="en-US"/>
        </w:rPr>
        <w:t>Многократная виза предоставляет получателю визы право на многократный въезд в Республику Казахстан, проезд по ее территории, пребывание на ней и выезд из Республики Казахстан на время, в целях и на условиях, установленных в визе.</w:t>
      </w:r>
    </w:p>
    <w:p w14:paraId="0AFC1DDC" w14:textId="77777777" w:rsidR="00741A9E" w:rsidRPr="00741A9E" w:rsidRDefault="00741A9E" w:rsidP="004337DD">
      <w:pPr>
        <w:ind w:firstLine="709"/>
        <w:jc w:val="both"/>
        <w:rPr>
          <w:sz w:val="28"/>
          <w:szCs w:val="28"/>
          <w:lang w:eastAsia="en-US"/>
        </w:rPr>
      </w:pPr>
      <w:r w:rsidRPr="00741A9E">
        <w:rPr>
          <w:sz w:val="28"/>
          <w:szCs w:val="28"/>
          <w:lang w:eastAsia="en-US"/>
        </w:rPr>
        <w:t>Виза для выезда с территории Республики Казахстан предоставляет получателю визы право на пребывание на территории Республики Казахстан и выезд из Республики Казахстан на время и на условиях, установленных в визе.</w:t>
      </w:r>
    </w:p>
    <w:p w14:paraId="05122C76" w14:textId="77777777" w:rsidR="00741A9E" w:rsidRPr="00741A9E" w:rsidRDefault="00741A9E" w:rsidP="004337DD">
      <w:pPr>
        <w:ind w:firstLine="709"/>
        <w:jc w:val="both"/>
        <w:rPr>
          <w:sz w:val="28"/>
          <w:szCs w:val="28"/>
          <w:lang w:eastAsia="en-US"/>
        </w:rPr>
      </w:pPr>
      <w:r w:rsidRPr="00741A9E">
        <w:rPr>
          <w:sz w:val="28"/>
          <w:szCs w:val="28"/>
          <w:lang w:eastAsia="en-US"/>
        </w:rPr>
        <w:t>6. Заполнение визовой наклейки Республики Казахстан осуществляется согласно приложению 2 к настоящим Правилам.</w:t>
      </w:r>
    </w:p>
    <w:p w14:paraId="25404C70" w14:textId="77777777" w:rsidR="00741A9E" w:rsidRPr="00741A9E" w:rsidRDefault="00741A9E" w:rsidP="004337DD">
      <w:pPr>
        <w:ind w:firstLine="709"/>
        <w:jc w:val="both"/>
        <w:rPr>
          <w:sz w:val="28"/>
          <w:szCs w:val="28"/>
          <w:lang w:eastAsia="en-US"/>
        </w:rPr>
      </w:pPr>
      <w:r w:rsidRPr="00741A9E">
        <w:rPr>
          <w:sz w:val="28"/>
          <w:szCs w:val="28"/>
          <w:lang w:eastAsia="en-US"/>
        </w:rPr>
        <w:t xml:space="preserve">Исправления в визе не допускаются. Визы с исправлениями считаются недействительными. </w:t>
      </w:r>
    </w:p>
    <w:p w14:paraId="2EC1268D" w14:textId="77777777" w:rsidR="00741A9E" w:rsidRPr="00741A9E" w:rsidRDefault="00741A9E" w:rsidP="004337DD">
      <w:pPr>
        <w:ind w:firstLine="709"/>
        <w:jc w:val="both"/>
        <w:rPr>
          <w:sz w:val="28"/>
          <w:szCs w:val="28"/>
          <w:lang w:eastAsia="en-US"/>
        </w:rPr>
      </w:pPr>
      <w:r w:rsidRPr="00741A9E">
        <w:rPr>
          <w:sz w:val="28"/>
          <w:szCs w:val="28"/>
          <w:lang w:eastAsia="en-US"/>
        </w:rPr>
        <w:t>Заполнение визы в электронном формате по форме согласно приложению 3 к настоящим Правилам (далее – электронная виза) осуществляется посредством ВМП.</w:t>
      </w:r>
    </w:p>
    <w:p w14:paraId="42F0BC19" w14:textId="77777777" w:rsidR="00741A9E" w:rsidRPr="00741A9E" w:rsidRDefault="00741A9E" w:rsidP="004337DD">
      <w:pPr>
        <w:ind w:firstLine="709"/>
        <w:jc w:val="both"/>
        <w:rPr>
          <w:sz w:val="28"/>
          <w:szCs w:val="28"/>
          <w:lang w:eastAsia="en-US"/>
        </w:rPr>
      </w:pPr>
      <w:r w:rsidRPr="00741A9E">
        <w:rPr>
          <w:sz w:val="28"/>
          <w:szCs w:val="28"/>
          <w:lang w:eastAsia="en-US"/>
        </w:rPr>
        <w:t>7. Документами, заменяющими визы, являются:</w:t>
      </w:r>
    </w:p>
    <w:p w14:paraId="286CF2DC" w14:textId="77777777" w:rsidR="00741A9E" w:rsidRPr="00741A9E" w:rsidRDefault="00741A9E" w:rsidP="004337DD">
      <w:pPr>
        <w:ind w:firstLine="709"/>
        <w:jc w:val="both"/>
        <w:rPr>
          <w:sz w:val="28"/>
          <w:szCs w:val="28"/>
          <w:lang w:eastAsia="en-US"/>
        </w:rPr>
      </w:pPr>
      <w:r w:rsidRPr="00741A9E">
        <w:rPr>
          <w:sz w:val="28"/>
          <w:szCs w:val="28"/>
          <w:lang w:eastAsia="en-US"/>
        </w:rPr>
        <w:t>1) аккредитационное удостоверение, выданное МИД РК главам, членам персонала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 а также членам их семей;</w:t>
      </w:r>
    </w:p>
    <w:p w14:paraId="76ADAB59" w14:textId="77777777" w:rsidR="00741A9E" w:rsidRPr="00741A9E" w:rsidRDefault="00741A9E" w:rsidP="004337DD">
      <w:pPr>
        <w:ind w:firstLine="709"/>
        <w:jc w:val="both"/>
        <w:rPr>
          <w:sz w:val="28"/>
          <w:szCs w:val="28"/>
          <w:lang w:val="kk-KZ" w:eastAsia="en-US"/>
        </w:rPr>
      </w:pPr>
      <w:r w:rsidRPr="00741A9E">
        <w:rPr>
          <w:sz w:val="28"/>
          <w:szCs w:val="28"/>
          <w:lang w:eastAsia="en-US"/>
        </w:rPr>
        <w:t>2) вид на жительство иностранца или лица без гражданства в Республике Казахстан</w:t>
      </w:r>
      <w:bookmarkStart w:id="18" w:name="z60"/>
      <w:r w:rsidRPr="00741A9E">
        <w:rPr>
          <w:sz w:val="28"/>
          <w:szCs w:val="28"/>
          <w:lang w:val="kk-KZ" w:eastAsia="en-US"/>
        </w:rPr>
        <w:t>;</w:t>
      </w:r>
    </w:p>
    <w:p w14:paraId="7F9375D5" w14:textId="77777777" w:rsidR="00741A9E" w:rsidRPr="00741A9E" w:rsidRDefault="00741A9E" w:rsidP="004337DD">
      <w:pPr>
        <w:ind w:firstLine="709"/>
        <w:jc w:val="both"/>
        <w:rPr>
          <w:sz w:val="28"/>
          <w:szCs w:val="28"/>
          <w:lang w:val="kk-KZ" w:eastAsia="en-US"/>
        </w:rPr>
      </w:pPr>
      <w:r w:rsidRPr="00741A9E">
        <w:rPr>
          <w:sz w:val="28"/>
          <w:szCs w:val="28"/>
          <w:lang w:eastAsia="en-US"/>
        </w:rPr>
        <w:t>3) удостоверение лица без гражданства</w:t>
      </w:r>
      <w:bookmarkEnd w:id="18"/>
      <w:r w:rsidRPr="00741A9E">
        <w:rPr>
          <w:sz w:val="28"/>
          <w:szCs w:val="28"/>
          <w:lang w:val="kk-KZ" w:eastAsia="en-US"/>
        </w:rPr>
        <w:t>;</w:t>
      </w:r>
    </w:p>
    <w:p w14:paraId="571C59FF" w14:textId="77777777" w:rsidR="00741A9E" w:rsidRPr="00741A9E" w:rsidRDefault="00741A9E" w:rsidP="004337DD">
      <w:pPr>
        <w:ind w:firstLine="709"/>
        <w:jc w:val="both"/>
        <w:rPr>
          <w:sz w:val="28"/>
          <w:szCs w:val="28"/>
        </w:rPr>
      </w:pPr>
      <w:r w:rsidRPr="00741A9E">
        <w:rPr>
          <w:sz w:val="28"/>
          <w:szCs w:val="28"/>
          <w:lang w:eastAsia="en-US"/>
        </w:rPr>
        <w:t>4</w:t>
      </w:r>
      <w:r w:rsidRPr="00741A9E">
        <w:rPr>
          <w:sz w:val="28"/>
          <w:szCs w:val="28"/>
        </w:rPr>
        <w:t>) постановление суда о выдворении иностранца из Республики Казахстан;</w:t>
      </w:r>
    </w:p>
    <w:p w14:paraId="75B581F2" w14:textId="77777777" w:rsidR="00741A9E" w:rsidRPr="00741A9E" w:rsidRDefault="00741A9E" w:rsidP="004337DD">
      <w:pPr>
        <w:ind w:firstLine="709"/>
        <w:jc w:val="both"/>
        <w:rPr>
          <w:sz w:val="28"/>
          <w:szCs w:val="28"/>
          <w:lang w:val="kk-KZ" w:eastAsia="en-US"/>
        </w:rPr>
      </w:pPr>
      <w:r w:rsidRPr="00741A9E">
        <w:rPr>
          <w:sz w:val="28"/>
          <w:szCs w:val="28"/>
          <w:lang w:eastAsia="en-US"/>
        </w:rPr>
        <w:t>5) проездной документ</w:t>
      </w:r>
      <w:r w:rsidRPr="00741A9E">
        <w:rPr>
          <w:sz w:val="28"/>
          <w:szCs w:val="28"/>
          <w:lang w:val="kk-KZ" w:eastAsia="en-US"/>
        </w:rPr>
        <w:t>.</w:t>
      </w:r>
    </w:p>
    <w:p w14:paraId="4F4719D9" w14:textId="77777777" w:rsidR="00741A9E" w:rsidRPr="00741A9E" w:rsidRDefault="00741A9E" w:rsidP="004337DD">
      <w:pPr>
        <w:ind w:firstLine="709"/>
        <w:jc w:val="both"/>
        <w:rPr>
          <w:sz w:val="28"/>
          <w:szCs w:val="28"/>
          <w:lang w:eastAsia="en-US"/>
        </w:rPr>
      </w:pPr>
      <w:r w:rsidRPr="00741A9E">
        <w:rPr>
          <w:sz w:val="28"/>
          <w:szCs w:val="28"/>
          <w:lang w:eastAsia="en-US"/>
        </w:rPr>
        <w:t>8. Визы могут выдаваться на более длительные сроки, с учетом международного принципа взаимности со сроком пребывания на территории Республики Казахстан, не превышающим длительность пребывания граждан Республики Казахстан на территории соответствующего государства и сроки оформления виз могут составлять более длительный период времени, чем предусмотрено в настоящих Правилах.</w:t>
      </w:r>
      <w:bookmarkStart w:id="19" w:name="z1382"/>
    </w:p>
    <w:p w14:paraId="75B77A43" w14:textId="77777777" w:rsidR="00741A9E" w:rsidRPr="00741A9E" w:rsidRDefault="00741A9E" w:rsidP="004337DD">
      <w:pPr>
        <w:ind w:firstLine="709"/>
        <w:jc w:val="both"/>
        <w:rPr>
          <w:sz w:val="28"/>
          <w:szCs w:val="28"/>
          <w:lang w:eastAsia="en-US"/>
        </w:rPr>
      </w:pPr>
      <w:r w:rsidRPr="00741A9E">
        <w:rPr>
          <w:sz w:val="28"/>
          <w:szCs w:val="28"/>
          <w:lang w:val="kk-KZ" w:eastAsia="en-US"/>
        </w:rPr>
        <w:t>9</w:t>
      </w:r>
      <w:r w:rsidRPr="00741A9E">
        <w:rPr>
          <w:sz w:val="28"/>
          <w:szCs w:val="28"/>
          <w:lang w:eastAsia="en-US"/>
        </w:rPr>
        <w:t>. ТОП МВД РК, МИД РК и загранучреждения (далее – услугодатель) обеспечивают внесение данных в информационную систему мониторинга оказания государственных услуг о стадии оказания государственной услуги в соответствии с подпунктом 11) пункта 2 статьи 5 Закона о государственных услугах.</w:t>
      </w:r>
      <w:bookmarkEnd w:id="19"/>
    </w:p>
    <w:p w14:paraId="1ADA53C7" w14:textId="77777777" w:rsidR="00741A9E" w:rsidRPr="00741A9E" w:rsidRDefault="00741A9E" w:rsidP="006038BF">
      <w:pPr>
        <w:ind w:firstLine="709"/>
        <w:jc w:val="both"/>
        <w:rPr>
          <w:sz w:val="28"/>
          <w:szCs w:val="28"/>
          <w:lang w:eastAsia="en-US"/>
        </w:rPr>
      </w:pPr>
      <w:r w:rsidRPr="00741A9E">
        <w:rPr>
          <w:sz w:val="28"/>
          <w:szCs w:val="28"/>
          <w:lang w:eastAsia="en-US"/>
        </w:rPr>
        <w:t>Услугополучателями государственных услуг «Прием и согласование приглашений принимающих лиц по выдаче виз Республики Казахстан»,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являются физические или юридические лица.</w:t>
      </w:r>
    </w:p>
    <w:p w14:paraId="44CCC173" w14:textId="77777777" w:rsidR="00741A9E" w:rsidRPr="00741A9E" w:rsidRDefault="00741A9E" w:rsidP="004337DD">
      <w:pPr>
        <w:ind w:firstLine="709"/>
        <w:jc w:val="both"/>
        <w:rPr>
          <w:sz w:val="28"/>
          <w:szCs w:val="28"/>
          <w:lang w:eastAsia="en-US"/>
        </w:rPr>
      </w:pPr>
    </w:p>
    <w:p w14:paraId="7E262F8A" w14:textId="77777777" w:rsidR="00741A9E" w:rsidRPr="00741A9E" w:rsidRDefault="00741A9E" w:rsidP="004337DD">
      <w:pPr>
        <w:ind w:firstLine="709"/>
        <w:jc w:val="center"/>
        <w:rPr>
          <w:b/>
          <w:sz w:val="28"/>
          <w:szCs w:val="28"/>
        </w:rPr>
      </w:pPr>
      <w:r w:rsidRPr="00741A9E">
        <w:rPr>
          <w:b/>
          <w:sz w:val="28"/>
          <w:szCs w:val="28"/>
        </w:rPr>
        <w:t>Глава 2. Порядок оформления приглашений, согласования приглашений на въезд получателям виз в Республику Казахстан</w:t>
      </w:r>
    </w:p>
    <w:p w14:paraId="19FACE60" w14:textId="77777777" w:rsidR="00741A9E" w:rsidRPr="00741A9E" w:rsidRDefault="00741A9E" w:rsidP="004337DD">
      <w:pPr>
        <w:ind w:firstLine="709"/>
        <w:jc w:val="both"/>
        <w:rPr>
          <w:sz w:val="28"/>
          <w:szCs w:val="28"/>
          <w:lang w:eastAsia="en-US"/>
        </w:rPr>
      </w:pPr>
    </w:p>
    <w:p w14:paraId="45CBFB7C" w14:textId="77777777" w:rsidR="00741A9E" w:rsidRPr="00741A9E" w:rsidRDefault="00741A9E" w:rsidP="004337DD">
      <w:pPr>
        <w:ind w:firstLine="709"/>
        <w:jc w:val="both"/>
        <w:rPr>
          <w:sz w:val="28"/>
          <w:szCs w:val="28"/>
        </w:rPr>
      </w:pPr>
      <w:r w:rsidRPr="00741A9E">
        <w:rPr>
          <w:sz w:val="28"/>
          <w:szCs w:val="28"/>
        </w:rPr>
        <w:t>1</w:t>
      </w:r>
      <w:r w:rsidRPr="00741A9E">
        <w:rPr>
          <w:sz w:val="28"/>
          <w:szCs w:val="28"/>
          <w:lang w:val="kk-KZ"/>
        </w:rPr>
        <w:t>0</w:t>
      </w:r>
      <w:r w:rsidRPr="00741A9E">
        <w:rPr>
          <w:sz w:val="28"/>
          <w:szCs w:val="28"/>
        </w:rPr>
        <w:t>. Приглашение по частным делам подается не ранее, чем за 1 (один) год и не позднее, чем за 5 рабочих дней до предполагаемой даты въезда получателя виз в Республику Казахстан.</w:t>
      </w:r>
    </w:p>
    <w:p w14:paraId="3D7BB03E" w14:textId="77777777" w:rsidR="00741A9E" w:rsidRPr="00741A9E" w:rsidRDefault="00741A9E" w:rsidP="004337DD">
      <w:pPr>
        <w:ind w:firstLine="709"/>
        <w:jc w:val="both"/>
        <w:rPr>
          <w:sz w:val="28"/>
          <w:szCs w:val="28"/>
          <w:lang w:eastAsia="en-US"/>
        </w:rPr>
      </w:pPr>
      <w:r w:rsidRPr="00741A9E">
        <w:rPr>
          <w:sz w:val="28"/>
          <w:szCs w:val="28"/>
          <w:lang w:eastAsia="en-US"/>
        </w:rPr>
        <w:t>Ходатайство или вербальная нота подается не ранее, чем за 90 календарных дней и не позднее, чем за 5 рабочих дней до предполагаемой даты въезда получателя виз в Республику Казахстан.</w:t>
      </w:r>
      <w:bookmarkStart w:id="20" w:name="z18"/>
    </w:p>
    <w:p w14:paraId="4D251F74" w14:textId="77777777" w:rsidR="00741A9E" w:rsidRPr="00741A9E" w:rsidRDefault="00741A9E" w:rsidP="004337DD">
      <w:pPr>
        <w:ind w:firstLine="709"/>
        <w:jc w:val="both"/>
        <w:rPr>
          <w:sz w:val="28"/>
          <w:szCs w:val="28"/>
          <w:lang w:eastAsia="en-US"/>
        </w:rPr>
      </w:pPr>
      <w:r w:rsidRPr="00741A9E">
        <w:rPr>
          <w:sz w:val="28"/>
          <w:szCs w:val="28"/>
          <w:lang w:eastAsia="en-US"/>
        </w:rPr>
        <w:t>Срок рассмотрения приглашения составляет не более 3 рабочих дней при оказании услуги в электронном виде и не более 5 рабочих дней – в бумажном виде – со дня подачи обращения, за исключением случаев, указанных в пункте 16 настоящих Правил.</w:t>
      </w:r>
      <w:bookmarkEnd w:id="20"/>
    </w:p>
    <w:p w14:paraId="24347252" w14:textId="77777777" w:rsidR="00741A9E" w:rsidRPr="00741A9E" w:rsidRDefault="00741A9E" w:rsidP="004337DD">
      <w:pPr>
        <w:ind w:firstLine="709"/>
        <w:jc w:val="both"/>
        <w:rPr>
          <w:sz w:val="28"/>
          <w:szCs w:val="28"/>
          <w:lang w:eastAsia="en-US"/>
        </w:rPr>
      </w:pPr>
      <w:r w:rsidRPr="00741A9E">
        <w:rPr>
          <w:sz w:val="28"/>
          <w:szCs w:val="28"/>
          <w:lang w:eastAsia="en-US"/>
        </w:rPr>
        <w:t>По указанию МВД РК</w:t>
      </w:r>
      <w:r w:rsidRPr="00741A9E">
        <w:rPr>
          <w:i/>
          <w:sz w:val="28"/>
          <w:szCs w:val="28"/>
        </w:rPr>
        <w:t xml:space="preserve"> </w:t>
      </w:r>
      <w:r w:rsidRPr="00741A9E">
        <w:rPr>
          <w:sz w:val="28"/>
          <w:szCs w:val="28"/>
          <w:lang w:eastAsia="en-US"/>
        </w:rPr>
        <w:t>и МИД РК документы на приглашение принимаются и обрабатываются в более краткие сроки.</w:t>
      </w:r>
    </w:p>
    <w:p w14:paraId="0B126AB7" w14:textId="77777777" w:rsidR="00741A9E" w:rsidRPr="00741A9E" w:rsidRDefault="00741A9E" w:rsidP="004337DD">
      <w:pPr>
        <w:ind w:firstLine="709"/>
        <w:jc w:val="both"/>
        <w:rPr>
          <w:sz w:val="28"/>
          <w:szCs w:val="28"/>
        </w:rPr>
      </w:pPr>
      <w:r w:rsidRPr="00741A9E">
        <w:rPr>
          <w:sz w:val="28"/>
          <w:szCs w:val="28"/>
        </w:rPr>
        <w:t>1</w:t>
      </w:r>
      <w:r w:rsidRPr="00741A9E">
        <w:rPr>
          <w:sz w:val="28"/>
          <w:szCs w:val="28"/>
          <w:lang w:val="kk-KZ"/>
        </w:rPr>
        <w:t>1</w:t>
      </w:r>
      <w:r w:rsidRPr="00741A9E">
        <w:rPr>
          <w:sz w:val="28"/>
          <w:szCs w:val="28"/>
        </w:rPr>
        <w:t>. Приглашающая сторона для оформления приглашения представляет в МИД РК вербальную ноту с приложением таблицы по форме согласно приложению 4 к настоящим Правилам.</w:t>
      </w:r>
    </w:p>
    <w:p w14:paraId="5C94A76D" w14:textId="77777777" w:rsidR="00741A9E" w:rsidRPr="00741A9E" w:rsidRDefault="00741A9E" w:rsidP="004337DD">
      <w:pPr>
        <w:ind w:firstLine="709"/>
        <w:jc w:val="both"/>
        <w:rPr>
          <w:sz w:val="28"/>
          <w:szCs w:val="28"/>
        </w:rPr>
      </w:pPr>
      <w:r w:rsidRPr="00741A9E">
        <w:rPr>
          <w:sz w:val="28"/>
          <w:szCs w:val="28"/>
        </w:rPr>
        <w:t>1</w:t>
      </w:r>
      <w:r w:rsidRPr="00741A9E">
        <w:rPr>
          <w:sz w:val="28"/>
          <w:szCs w:val="28"/>
          <w:lang w:val="kk-KZ"/>
        </w:rPr>
        <w:t>2</w:t>
      </w:r>
      <w:r w:rsidRPr="00741A9E">
        <w:rPr>
          <w:sz w:val="28"/>
          <w:szCs w:val="28"/>
        </w:rPr>
        <w:t>. Приглашающая сторона для оформления приглашения представляет в ТОП МВД РК либо через некоммерческое акционерное общество «Государственная корпорация «Правительство для граждан» (далее – Государственная корпорация) по месту своей регистрации ходатайство и следующие документы, необходимые для оказания государственной услуги «Прием и согласование приглашений принимающих лиц по выдаче виз Республики Казахстан»:</w:t>
      </w:r>
    </w:p>
    <w:p w14:paraId="4DE7DC3C" w14:textId="77777777" w:rsidR="00741A9E" w:rsidRPr="00741A9E" w:rsidRDefault="00741A9E" w:rsidP="004337DD">
      <w:pPr>
        <w:ind w:firstLine="709"/>
        <w:jc w:val="both"/>
        <w:rPr>
          <w:sz w:val="28"/>
          <w:szCs w:val="28"/>
        </w:rPr>
      </w:pPr>
      <w:r w:rsidRPr="00741A9E">
        <w:rPr>
          <w:sz w:val="28"/>
          <w:szCs w:val="28"/>
        </w:rPr>
        <w:t>1) для оформления приглашения по частным делам:</w:t>
      </w:r>
    </w:p>
    <w:p w14:paraId="52F8C941" w14:textId="77777777" w:rsidR="00741A9E" w:rsidRPr="00741A9E" w:rsidRDefault="00741A9E" w:rsidP="004337DD">
      <w:pPr>
        <w:ind w:firstLine="709"/>
        <w:jc w:val="both"/>
        <w:rPr>
          <w:sz w:val="28"/>
          <w:szCs w:val="28"/>
        </w:rPr>
      </w:pPr>
      <w:r w:rsidRPr="00741A9E">
        <w:rPr>
          <w:sz w:val="28"/>
          <w:szCs w:val="28"/>
        </w:rPr>
        <w:t>документ, удостоверяющий личность (для сверки);</w:t>
      </w:r>
    </w:p>
    <w:p w14:paraId="2D4DAC30" w14:textId="77777777" w:rsidR="00741A9E" w:rsidRPr="00741A9E" w:rsidRDefault="00741A9E" w:rsidP="004337DD">
      <w:pPr>
        <w:ind w:firstLine="708"/>
        <w:jc w:val="both"/>
        <w:rPr>
          <w:sz w:val="28"/>
          <w:szCs w:val="28"/>
        </w:rPr>
      </w:pPr>
      <w:r w:rsidRPr="00741A9E">
        <w:rPr>
          <w:sz w:val="28"/>
          <w:szCs w:val="28"/>
        </w:rPr>
        <w:t>заполненную в двух экземплярах таблицу по форме согласно приложению 4 к настоящим Правилам;</w:t>
      </w:r>
    </w:p>
    <w:p w14:paraId="17D384A8" w14:textId="77777777" w:rsidR="00741A9E" w:rsidRPr="00741A9E" w:rsidRDefault="00741A9E" w:rsidP="004337DD">
      <w:pPr>
        <w:ind w:firstLine="709"/>
        <w:jc w:val="both"/>
        <w:rPr>
          <w:sz w:val="28"/>
          <w:szCs w:val="28"/>
        </w:rPr>
      </w:pPr>
      <w:r w:rsidRPr="00741A9E">
        <w:rPr>
          <w:sz w:val="28"/>
          <w:szCs w:val="28"/>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платежный шлюз «электронного правительства» (далее – ПШЭП) предоставление данного документа не требуется);</w:t>
      </w:r>
    </w:p>
    <w:p w14:paraId="2894E4FE" w14:textId="77777777" w:rsidR="00741A9E" w:rsidRPr="00741A9E" w:rsidRDefault="00741A9E" w:rsidP="004337DD">
      <w:pPr>
        <w:ind w:firstLine="709"/>
        <w:jc w:val="both"/>
        <w:rPr>
          <w:sz w:val="28"/>
          <w:szCs w:val="28"/>
        </w:rPr>
      </w:pPr>
      <w:r w:rsidRPr="00741A9E">
        <w:rPr>
          <w:sz w:val="28"/>
          <w:szCs w:val="28"/>
        </w:rPr>
        <w:t>2) для оформления приглашения юридического лица либо индивидуального предпринимателя:</w:t>
      </w:r>
    </w:p>
    <w:p w14:paraId="7321B472" w14:textId="77777777" w:rsidR="00741A9E" w:rsidRPr="00741A9E" w:rsidRDefault="00741A9E" w:rsidP="004337DD">
      <w:pPr>
        <w:ind w:firstLine="709"/>
        <w:jc w:val="both"/>
        <w:rPr>
          <w:sz w:val="28"/>
          <w:szCs w:val="28"/>
        </w:rPr>
      </w:pPr>
      <w:r w:rsidRPr="00741A9E">
        <w:rPr>
          <w:sz w:val="28"/>
          <w:szCs w:val="28"/>
        </w:rPr>
        <w:t>заполненную в двух экземплярах таблицу по форме согласно приложению 4 к настоящим Правилам;</w:t>
      </w:r>
    </w:p>
    <w:p w14:paraId="6F1460E3" w14:textId="77777777" w:rsidR="00741A9E" w:rsidRPr="00741A9E" w:rsidRDefault="00741A9E" w:rsidP="004337DD">
      <w:pPr>
        <w:ind w:firstLine="709"/>
        <w:jc w:val="both"/>
        <w:rPr>
          <w:sz w:val="28"/>
          <w:szCs w:val="28"/>
        </w:rPr>
      </w:pPr>
      <w:r w:rsidRPr="00741A9E">
        <w:rPr>
          <w:sz w:val="28"/>
          <w:szCs w:val="28"/>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p w14:paraId="7BD5DED2" w14:textId="77777777" w:rsidR="00741A9E" w:rsidRPr="00741A9E" w:rsidRDefault="00741A9E" w:rsidP="004337DD">
      <w:pPr>
        <w:ind w:firstLine="709"/>
        <w:jc w:val="both"/>
        <w:rPr>
          <w:sz w:val="28"/>
          <w:szCs w:val="28"/>
        </w:rPr>
      </w:pPr>
      <w:r w:rsidRPr="00741A9E">
        <w:rPr>
          <w:sz w:val="28"/>
          <w:szCs w:val="28"/>
        </w:rPr>
        <w:t>документ, подтверждающий полномочия представителя.</w:t>
      </w:r>
    </w:p>
    <w:p w14:paraId="56D20FF4" w14:textId="77777777" w:rsidR="00741A9E" w:rsidRPr="00741A9E" w:rsidRDefault="00741A9E" w:rsidP="004337DD">
      <w:pPr>
        <w:ind w:firstLine="709"/>
        <w:jc w:val="both"/>
        <w:rPr>
          <w:sz w:val="28"/>
          <w:szCs w:val="28"/>
        </w:rPr>
      </w:pPr>
      <w:r w:rsidRPr="00741A9E">
        <w:rPr>
          <w:sz w:val="28"/>
          <w:szCs w:val="28"/>
        </w:rPr>
        <w:t>При обращении услугополучателя в Государственную корпорацию сведения о документах, удостоверяющих личность, сведения о государственной регистрации юридического лица или индивидуального предпринимателя, документе, подтверждающем уплату услугополучателем в бюджет суммы государственной пошлины за оказание государственной услуги «Прием и согласование приглашений принимающих лиц по выдаче виз Республики Казахстан» (в случае уплаты через ПШЭП) и другие необходимые сведения,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14:paraId="53BAF29C" w14:textId="77777777" w:rsidR="00741A9E" w:rsidRPr="00741A9E" w:rsidRDefault="00741A9E" w:rsidP="004337DD">
      <w:pPr>
        <w:ind w:firstLine="709"/>
        <w:jc w:val="both"/>
        <w:rPr>
          <w:sz w:val="28"/>
          <w:szCs w:val="28"/>
        </w:rPr>
      </w:pPr>
      <w:r w:rsidRPr="00741A9E">
        <w:rPr>
          <w:sz w:val="28"/>
          <w:szCs w:val="28"/>
        </w:rPr>
        <w:t>В соответствии со статьей 5 Закона о государственных услугах, при оказании государственных услуг не допускается истребование от услугополучателей документов и сведений, которые могут быть получены из информационных систем,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регулирующим вопросы пенсионного и социального обеспечения.</w:t>
      </w:r>
    </w:p>
    <w:p w14:paraId="45FA24E3" w14:textId="77777777" w:rsidR="00741A9E" w:rsidRPr="00741A9E" w:rsidRDefault="00741A9E" w:rsidP="004337DD">
      <w:pPr>
        <w:ind w:firstLine="709"/>
        <w:jc w:val="both"/>
        <w:rPr>
          <w:sz w:val="28"/>
          <w:szCs w:val="28"/>
        </w:rPr>
      </w:pPr>
      <w:r w:rsidRPr="00741A9E">
        <w:rPr>
          <w:sz w:val="28"/>
          <w:szCs w:val="28"/>
        </w:rPr>
        <w:t>Работник Государственной корпорации при оказании государственной услуги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14:paraId="2865E69E" w14:textId="77777777" w:rsidR="00741A9E" w:rsidRPr="00741A9E" w:rsidRDefault="00741A9E" w:rsidP="004337DD">
      <w:pPr>
        <w:ind w:firstLine="709"/>
        <w:jc w:val="both"/>
        <w:rPr>
          <w:sz w:val="28"/>
          <w:szCs w:val="28"/>
        </w:rPr>
      </w:pPr>
      <w:r w:rsidRPr="00741A9E">
        <w:rPr>
          <w:sz w:val="28"/>
          <w:szCs w:val="28"/>
        </w:rPr>
        <w:t>Перечень основных требований к оказанию государственной услуги «Прием и согласование приглашений принимающих лиц по выдаче виз Республики Казахстан»,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приложении 5 к настоящим Правилам.</w:t>
      </w:r>
    </w:p>
    <w:p w14:paraId="684D002E" w14:textId="77777777" w:rsidR="00741A9E" w:rsidRPr="00741A9E" w:rsidRDefault="00741A9E" w:rsidP="004337DD">
      <w:pPr>
        <w:ind w:firstLine="709"/>
        <w:jc w:val="both"/>
        <w:rPr>
          <w:sz w:val="28"/>
          <w:szCs w:val="28"/>
          <w:lang w:eastAsia="en-US"/>
        </w:rPr>
      </w:pPr>
      <w:r w:rsidRPr="00741A9E">
        <w:rPr>
          <w:sz w:val="28"/>
          <w:szCs w:val="28"/>
          <w:lang w:eastAsia="en-US"/>
        </w:rPr>
        <w:t>1</w:t>
      </w:r>
      <w:r w:rsidRPr="00741A9E">
        <w:rPr>
          <w:sz w:val="28"/>
          <w:szCs w:val="28"/>
          <w:lang w:val="kk-KZ" w:eastAsia="en-US"/>
        </w:rPr>
        <w:t>3</w:t>
      </w:r>
      <w:r w:rsidRPr="00741A9E">
        <w:rPr>
          <w:sz w:val="28"/>
          <w:szCs w:val="28"/>
          <w:lang w:eastAsia="en-US"/>
        </w:rPr>
        <w:t>. В зависимости от категории запрашиваемой визы дополнительно предоставляются:</w:t>
      </w:r>
      <w:bookmarkStart w:id="21" w:name="z87"/>
    </w:p>
    <w:p w14:paraId="6D0CDB2C" w14:textId="77777777" w:rsidR="00741A9E" w:rsidRPr="00741A9E" w:rsidRDefault="00741A9E" w:rsidP="004337DD">
      <w:pPr>
        <w:ind w:firstLine="709"/>
        <w:jc w:val="both"/>
        <w:rPr>
          <w:sz w:val="28"/>
          <w:szCs w:val="28"/>
          <w:lang w:eastAsia="en-US"/>
        </w:rPr>
      </w:pPr>
      <w:r w:rsidRPr="00741A9E">
        <w:rPr>
          <w:sz w:val="28"/>
          <w:szCs w:val="28"/>
          <w:lang w:eastAsia="en-US"/>
        </w:rPr>
        <w:t>1) для инвесторов – ходатайство уполномоченного органа Республики Казахстан по инвестициям либо Администрации МФЦА;</w:t>
      </w:r>
      <w:bookmarkStart w:id="22" w:name="z63"/>
      <w:bookmarkEnd w:id="21"/>
    </w:p>
    <w:p w14:paraId="2141077F" w14:textId="77777777" w:rsidR="00741A9E" w:rsidRPr="00741A9E" w:rsidRDefault="00741A9E" w:rsidP="004337DD">
      <w:pPr>
        <w:ind w:firstLine="709"/>
        <w:jc w:val="both"/>
        <w:rPr>
          <w:sz w:val="28"/>
          <w:szCs w:val="28"/>
          <w:lang w:eastAsia="en-US"/>
        </w:rPr>
      </w:pPr>
      <w:r w:rsidRPr="00741A9E">
        <w:rPr>
          <w:sz w:val="28"/>
          <w:szCs w:val="28"/>
          <w:lang w:eastAsia="en-US"/>
        </w:rPr>
        <w:t>2) для оформления многократной визы деловой поездки – копия договора или контракта, подтверждающего деловой характер поездки в Республику Казахстан (за исключением этнических казахов, бывших соотечественников и граждан из списка экономически развитых, политически и миграционностабильных государств, освобожденных от необходимости предъявления приглашения при оформлении виз (далее – список государств), согласно приложению 6 к настоящим Правилам);</w:t>
      </w:r>
      <w:bookmarkStart w:id="23" w:name="z89"/>
      <w:bookmarkEnd w:id="22"/>
    </w:p>
    <w:p w14:paraId="56C944D0" w14:textId="77777777" w:rsidR="00741A9E" w:rsidRPr="00741A9E" w:rsidRDefault="00741A9E" w:rsidP="004337DD">
      <w:pPr>
        <w:ind w:firstLine="709"/>
        <w:jc w:val="both"/>
        <w:rPr>
          <w:sz w:val="28"/>
          <w:szCs w:val="28"/>
          <w:lang w:eastAsia="en-US"/>
        </w:rPr>
      </w:pPr>
      <w:r w:rsidRPr="00741A9E">
        <w:rPr>
          <w:sz w:val="28"/>
          <w:szCs w:val="28"/>
          <w:lang w:eastAsia="en-US"/>
        </w:rPr>
        <w:t>3) для участия в религиозных мероприятиях или осуществления миссионерской деятельности – письменное согласие ведомства уполномоченного органа, осуществляющего регулирование в сфере религиозной деятельности;</w:t>
      </w:r>
      <w:bookmarkStart w:id="24" w:name="z90"/>
      <w:bookmarkEnd w:id="23"/>
    </w:p>
    <w:p w14:paraId="0261C9D1" w14:textId="77777777" w:rsidR="00741A9E" w:rsidRPr="00741A9E" w:rsidRDefault="00741A9E" w:rsidP="004337DD">
      <w:pPr>
        <w:ind w:firstLine="709"/>
        <w:jc w:val="both"/>
        <w:rPr>
          <w:sz w:val="28"/>
          <w:szCs w:val="28"/>
          <w:lang w:eastAsia="en-US"/>
        </w:rPr>
      </w:pPr>
      <w:r w:rsidRPr="00741A9E">
        <w:rPr>
          <w:sz w:val="28"/>
          <w:szCs w:val="28"/>
          <w:lang w:eastAsia="en-US"/>
        </w:rPr>
        <w:t>4) для посещения лиц, отбывающих наказание в исправительных учреждениях на территории Республики Казахстан – письменное согласие Комитета уголовно-исполнительной системы МВД РК;</w:t>
      </w:r>
      <w:bookmarkEnd w:id="24"/>
    </w:p>
    <w:p w14:paraId="7C87F9C4" w14:textId="77777777" w:rsidR="00741A9E" w:rsidRPr="00741A9E" w:rsidRDefault="00741A9E" w:rsidP="004337DD">
      <w:pPr>
        <w:ind w:firstLine="709"/>
        <w:jc w:val="both"/>
        <w:rPr>
          <w:sz w:val="28"/>
          <w:szCs w:val="28"/>
          <w:lang w:eastAsia="en-US"/>
        </w:rPr>
      </w:pPr>
      <w:r w:rsidRPr="00741A9E">
        <w:rPr>
          <w:sz w:val="28"/>
          <w:szCs w:val="28"/>
          <w:lang w:eastAsia="en-US"/>
        </w:rPr>
        <w:t>5) для усыновления граждан Республики Казахстан – письменное согласие уполномоченного органа Республики Казахстан в области защиты прав детей;</w:t>
      </w:r>
    </w:p>
    <w:p w14:paraId="0785BFCE" w14:textId="77777777" w:rsidR="00741A9E" w:rsidRPr="00741A9E" w:rsidRDefault="00741A9E" w:rsidP="004337DD">
      <w:pPr>
        <w:ind w:firstLine="709"/>
        <w:jc w:val="both"/>
        <w:rPr>
          <w:sz w:val="28"/>
          <w:szCs w:val="28"/>
        </w:rPr>
      </w:pPr>
      <w:r w:rsidRPr="00741A9E">
        <w:rPr>
          <w:sz w:val="28"/>
          <w:szCs w:val="28"/>
          <w:lang w:eastAsia="en-US"/>
        </w:rPr>
        <w:t xml:space="preserve">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либо документы, подтверждающие, что в соответствии с постановлением Правительства Республики Казахстан от 23 ноября 2023 года №1041 «Об определении перечня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 </w:t>
      </w:r>
      <w:r w:rsidRPr="00741A9E">
        <w:rPr>
          <w:sz w:val="28"/>
          <w:szCs w:val="28"/>
        </w:rPr>
        <w:t>или международными договорами получателю визы такое разрешение не требуется, также дополнительно представляются следующие документы:</w:t>
      </w:r>
    </w:p>
    <w:p w14:paraId="311C0619" w14:textId="77777777" w:rsidR="00741A9E" w:rsidRPr="00741A9E" w:rsidRDefault="00741A9E" w:rsidP="004337DD">
      <w:pPr>
        <w:ind w:firstLine="709"/>
        <w:jc w:val="both"/>
        <w:rPr>
          <w:sz w:val="28"/>
          <w:szCs w:val="28"/>
        </w:rPr>
      </w:pPr>
      <w:r w:rsidRPr="00741A9E">
        <w:rPr>
          <w:sz w:val="28"/>
          <w:szCs w:val="28"/>
        </w:rPr>
        <w:t>для кандасов</w:t>
      </w:r>
      <w:r w:rsidRPr="00741A9E">
        <w:rPr>
          <w:sz w:val="28"/>
          <w:szCs w:val="28"/>
          <w:lang w:val="kk-KZ"/>
        </w:rPr>
        <w:t xml:space="preserve"> – </w:t>
      </w:r>
      <w:r w:rsidRPr="00741A9E">
        <w:rPr>
          <w:sz w:val="28"/>
          <w:szCs w:val="28"/>
        </w:rPr>
        <w:t>копия и подлинник удостоверения кандаса либо электронный документ из сервиса цифровых документов (для идентификации) по форме, утвержденной Приказом Министра труда и социальной защиты населения Республики Казахстан от 22 июля 2013 года № 329-Ө-М «Об утверждении Правил присвоения или продления статуса кандаса» (зарегистрирован в Реестре государственной регистрации нормативных правовых актов под № 8624);</w:t>
      </w:r>
    </w:p>
    <w:p w14:paraId="1B22B2C5" w14:textId="77777777" w:rsidR="00741A9E" w:rsidRPr="00741A9E" w:rsidRDefault="00741A9E" w:rsidP="004337DD">
      <w:pPr>
        <w:ind w:firstLine="709"/>
        <w:jc w:val="both"/>
        <w:rPr>
          <w:sz w:val="28"/>
          <w:szCs w:val="28"/>
        </w:rPr>
      </w:pPr>
      <w:r w:rsidRPr="00741A9E">
        <w:rPr>
          <w:sz w:val="28"/>
          <w:szCs w:val="28"/>
        </w:rPr>
        <w:t>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Указом Президента Республики Казахстан от 5 июля 2001</w:t>
      </w:r>
      <w:r w:rsidRPr="00741A9E">
        <w:rPr>
          <w:sz w:val="28"/>
          <w:szCs w:val="28"/>
          <w:lang w:val="kk-KZ"/>
        </w:rPr>
        <w:t xml:space="preserve"> года </w:t>
      </w:r>
      <w:r w:rsidRPr="00741A9E">
        <w:rPr>
          <w:sz w:val="28"/>
          <w:szCs w:val="28"/>
        </w:rPr>
        <w:t>№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приказом Министра науки и высшего образования Республики Казахстан от 12 июня 2023 г</w:t>
      </w:r>
      <w:r w:rsidRPr="00741A9E">
        <w:rPr>
          <w:sz w:val="28"/>
          <w:szCs w:val="28"/>
          <w:lang w:val="kk-KZ"/>
        </w:rPr>
        <w:t>ода</w:t>
      </w:r>
      <w:r w:rsidRPr="00741A9E">
        <w:rPr>
          <w:sz w:val="28"/>
          <w:szCs w:val="28"/>
        </w:rPr>
        <w:t xml:space="preserve"> №</w:t>
      </w:r>
      <w:r w:rsidRPr="00741A9E">
        <w:rPr>
          <w:sz w:val="28"/>
          <w:szCs w:val="28"/>
          <w:lang w:val="kk-KZ"/>
        </w:rPr>
        <w:t xml:space="preserve"> </w:t>
      </w:r>
      <w:r w:rsidRPr="00741A9E">
        <w:rPr>
          <w:sz w:val="28"/>
          <w:szCs w:val="28"/>
        </w:rPr>
        <w:t>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p>
    <w:p w14:paraId="1D30E033" w14:textId="77777777" w:rsidR="00741A9E" w:rsidRPr="00741A9E" w:rsidRDefault="00741A9E" w:rsidP="004337DD">
      <w:pPr>
        <w:ind w:firstLine="709"/>
        <w:jc w:val="both"/>
        <w:rPr>
          <w:sz w:val="28"/>
          <w:szCs w:val="28"/>
        </w:rPr>
      </w:pPr>
      <w:r w:rsidRPr="00741A9E">
        <w:rPr>
          <w:sz w:val="28"/>
          <w:szCs w:val="28"/>
        </w:rPr>
        <w:t>копия трудового договора с иностранным работником;</w:t>
      </w:r>
    </w:p>
    <w:p w14:paraId="7715B394" w14:textId="77777777" w:rsidR="00741A9E" w:rsidRPr="00741A9E" w:rsidRDefault="00741A9E" w:rsidP="004337DD">
      <w:pPr>
        <w:ind w:firstLine="709"/>
        <w:jc w:val="both"/>
        <w:rPr>
          <w:sz w:val="28"/>
          <w:szCs w:val="28"/>
        </w:rPr>
      </w:pPr>
      <w:r w:rsidRPr="00741A9E">
        <w:rPr>
          <w:sz w:val="28"/>
          <w:szCs w:val="28"/>
        </w:rPr>
        <w:t>для лиц, привлекаемых участниками и органами МФЦА:</w:t>
      </w:r>
    </w:p>
    <w:p w14:paraId="169737AB" w14:textId="77777777" w:rsidR="00741A9E" w:rsidRPr="00741A9E" w:rsidRDefault="00741A9E" w:rsidP="004337DD">
      <w:pPr>
        <w:ind w:firstLine="709"/>
        <w:jc w:val="both"/>
        <w:rPr>
          <w:sz w:val="28"/>
          <w:szCs w:val="28"/>
        </w:rPr>
      </w:pPr>
      <w:r w:rsidRPr="00741A9E">
        <w:rPr>
          <w:sz w:val="28"/>
          <w:szCs w:val="28"/>
        </w:rPr>
        <w:t>копия сертификата, подтверждающего регистрацию</w:t>
      </w:r>
      <w:r w:rsidRPr="00741A9E">
        <w:rPr>
          <w:color w:val="FF0000"/>
          <w:sz w:val="28"/>
          <w:szCs w:val="28"/>
        </w:rPr>
        <w:t xml:space="preserve"> </w:t>
      </w:r>
      <w:r w:rsidRPr="00741A9E">
        <w:rPr>
          <w:sz w:val="28"/>
          <w:szCs w:val="28"/>
        </w:rPr>
        <w:t>или</w:t>
      </w:r>
      <w:r w:rsidRPr="00741A9E">
        <w:rPr>
          <w:color w:val="FF0000"/>
          <w:sz w:val="28"/>
          <w:szCs w:val="28"/>
        </w:rPr>
        <w:t xml:space="preserve"> </w:t>
      </w:r>
      <w:r w:rsidRPr="00741A9E">
        <w:rPr>
          <w:sz w:val="28"/>
          <w:szCs w:val="28"/>
        </w:rPr>
        <w:t>аккредитацию юридического лица в соответствии с действующим правом МФЦА;</w:t>
      </w:r>
    </w:p>
    <w:p w14:paraId="423F5B2F" w14:textId="77777777" w:rsidR="00741A9E" w:rsidRPr="00741A9E" w:rsidRDefault="00741A9E" w:rsidP="004337DD">
      <w:pPr>
        <w:ind w:firstLine="709"/>
        <w:jc w:val="both"/>
        <w:rPr>
          <w:sz w:val="28"/>
          <w:szCs w:val="28"/>
        </w:rPr>
      </w:pPr>
      <w:r w:rsidRPr="00741A9E">
        <w:rPr>
          <w:sz w:val="28"/>
          <w:szCs w:val="28"/>
        </w:rPr>
        <w:t>копия трудового договора с иностранным работником;</w:t>
      </w:r>
    </w:p>
    <w:p w14:paraId="1399FF88" w14:textId="77777777" w:rsidR="00741A9E" w:rsidRPr="00741A9E" w:rsidRDefault="00741A9E" w:rsidP="004337DD">
      <w:pPr>
        <w:ind w:firstLine="709"/>
        <w:jc w:val="both"/>
        <w:rPr>
          <w:sz w:val="28"/>
          <w:szCs w:val="28"/>
        </w:rPr>
      </w:pPr>
      <w:r w:rsidRPr="00741A9E">
        <w:rPr>
          <w:sz w:val="28"/>
          <w:szCs w:val="28"/>
        </w:rPr>
        <w:t>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w:t>
      </w:r>
      <w:r w:rsidRPr="00741A9E">
        <w:rPr>
          <w:sz w:val="28"/>
          <w:szCs w:val="28"/>
          <w:lang w:val="kk-KZ"/>
        </w:rPr>
        <w:t xml:space="preserve"> – </w:t>
      </w:r>
      <w:r w:rsidRPr="00741A9E">
        <w:rPr>
          <w:sz w:val="28"/>
          <w:szCs w:val="28"/>
        </w:rPr>
        <w:t>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p w14:paraId="15ECB5A3" w14:textId="77777777" w:rsidR="00741A9E" w:rsidRPr="00741A9E" w:rsidRDefault="00741A9E" w:rsidP="004337DD">
      <w:pPr>
        <w:ind w:firstLine="709"/>
        <w:jc w:val="both"/>
        <w:rPr>
          <w:sz w:val="28"/>
          <w:szCs w:val="28"/>
        </w:rPr>
      </w:pPr>
      <w:r w:rsidRPr="00741A9E">
        <w:rPr>
          <w:sz w:val="28"/>
          <w:szCs w:val="28"/>
        </w:rPr>
        <w:t>для лиц, привлекаемых для работы в качестве членов совета директоров национального управляющего холдинга – выписка из общего собрания совета директоров национального управляющего холдинга;</w:t>
      </w:r>
    </w:p>
    <w:p w14:paraId="3500EEA7" w14:textId="77777777" w:rsidR="00741A9E" w:rsidRPr="00741A9E" w:rsidRDefault="00741A9E" w:rsidP="004337DD">
      <w:pPr>
        <w:ind w:firstLine="709"/>
        <w:jc w:val="both"/>
        <w:rPr>
          <w:sz w:val="28"/>
          <w:szCs w:val="28"/>
        </w:rPr>
      </w:pPr>
      <w:r w:rsidRPr="00741A9E">
        <w:rPr>
          <w:sz w:val="28"/>
          <w:szCs w:val="28"/>
        </w:rPr>
        <w:t>лицам, работающим первыми руководителями филиалов или представительств иностранных юридических лиц – решение учредителя либо выписка из общего собрания учредителей о назначении иностранного работника первым руководителем;</w:t>
      </w:r>
    </w:p>
    <w:p w14:paraId="7FD05E98" w14:textId="77777777" w:rsidR="00741A9E" w:rsidRPr="00741A9E" w:rsidRDefault="00741A9E" w:rsidP="004337DD">
      <w:pPr>
        <w:ind w:firstLine="709"/>
        <w:jc w:val="both"/>
        <w:rPr>
          <w:sz w:val="28"/>
          <w:szCs w:val="28"/>
        </w:rPr>
      </w:pPr>
      <w:r w:rsidRPr="00741A9E">
        <w:rPr>
          <w:sz w:val="28"/>
          <w:szCs w:val="28"/>
        </w:rPr>
        <w:t>лицам, работающим первыми руководителями казахстанских юридических лиц со стопроцентной долей иностранного участия в их уставном капитале – решение учредителя либо выписка из общего собрания учредителей о назначении иностранного работника первым руководителем в Республике Казахстан;</w:t>
      </w:r>
    </w:p>
    <w:p w14:paraId="77C9FCEE" w14:textId="77777777" w:rsidR="00741A9E" w:rsidRPr="00741A9E" w:rsidRDefault="00741A9E" w:rsidP="00B251A1">
      <w:pPr>
        <w:ind w:firstLine="709"/>
        <w:jc w:val="both"/>
        <w:rPr>
          <w:i/>
          <w:color w:val="00B0F0"/>
          <w:sz w:val="28"/>
          <w:szCs w:val="28"/>
        </w:rPr>
      </w:pPr>
      <w:r w:rsidRPr="00741A9E">
        <w:rPr>
          <w:sz w:val="28"/>
          <w:szCs w:val="28"/>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 – копия приказа о принятии и назначении на работу на должность заместителя руководителя;</w:t>
      </w:r>
    </w:p>
    <w:p w14:paraId="1AF91F4A" w14:textId="77777777" w:rsidR="00741A9E" w:rsidRPr="00741A9E" w:rsidRDefault="00741A9E" w:rsidP="004337DD">
      <w:pPr>
        <w:ind w:firstLine="709"/>
        <w:jc w:val="both"/>
        <w:rPr>
          <w:sz w:val="28"/>
          <w:szCs w:val="28"/>
        </w:rPr>
      </w:pPr>
      <w:r w:rsidRPr="00741A9E">
        <w:rPr>
          <w:sz w:val="28"/>
          <w:szCs w:val="28"/>
        </w:rPr>
        <w:t>7)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p>
    <w:p w14:paraId="623211DA" w14:textId="77777777" w:rsidR="00741A9E" w:rsidRPr="00741A9E" w:rsidRDefault="00741A9E" w:rsidP="004337DD">
      <w:pPr>
        <w:ind w:firstLine="709"/>
        <w:jc w:val="both"/>
        <w:rPr>
          <w:sz w:val="28"/>
          <w:szCs w:val="28"/>
        </w:rPr>
      </w:pPr>
      <w:r w:rsidRPr="00741A9E">
        <w:rPr>
          <w:sz w:val="28"/>
          <w:szCs w:val="28"/>
        </w:rPr>
        <w:t>8) по гуманитарным мотивам – документ, подтверждающий регистрацию в Республике Казахстан ходатайствующей международной организации или ее представительства, либо официальную регистрацию зарубежной неправительственной организации (фонда) в стране ее нахождения в соответствии с законодательством этой страны, при наличии международного договора об оказании гуманитарной помощи, ратифицированного Республикой Казахстан;</w:t>
      </w:r>
    </w:p>
    <w:p w14:paraId="35E3CC56" w14:textId="77777777" w:rsidR="00741A9E" w:rsidRPr="00741A9E" w:rsidRDefault="00741A9E" w:rsidP="004337DD">
      <w:pPr>
        <w:ind w:firstLine="709"/>
        <w:jc w:val="both"/>
        <w:rPr>
          <w:sz w:val="28"/>
          <w:szCs w:val="28"/>
        </w:rPr>
      </w:pPr>
      <w:r w:rsidRPr="00741A9E">
        <w:rPr>
          <w:sz w:val="28"/>
          <w:szCs w:val="28"/>
        </w:rPr>
        <w:t xml:space="preserve">9) для получения образования – ходатайство учебного заведения Республики Казахстан или уполномоченных органов Республики Казахстан по вопросам образования; </w:t>
      </w:r>
    </w:p>
    <w:p w14:paraId="7F22C78B" w14:textId="77777777" w:rsidR="00741A9E" w:rsidRPr="00741A9E" w:rsidRDefault="00741A9E" w:rsidP="004337DD">
      <w:pPr>
        <w:ind w:firstLine="709"/>
        <w:jc w:val="both"/>
        <w:rPr>
          <w:sz w:val="28"/>
          <w:szCs w:val="28"/>
        </w:rPr>
      </w:pPr>
      <w:r w:rsidRPr="00741A9E">
        <w:rPr>
          <w:sz w:val="28"/>
          <w:szCs w:val="28"/>
        </w:rPr>
        <w:t>10) для ухода за близкими родственниками – гражданами Республики Казахстан, либо получателями виз, постоянно проживающими на территории Республики Казахстан и находящимися</w:t>
      </w:r>
      <w:r w:rsidRPr="00741A9E">
        <w:rPr>
          <w:sz w:val="28"/>
          <w:szCs w:val="28"/>
          <w:lang w:val="kk-KZ"/>
        </w:rPr>
        <w:t xml:space="preserve"> на</w:t>
      </w:r>
      <w:r w:rsidRPr="00741A9E">
        <w:rPr>
          <w:sz w:val="28"/>
          <w:szCs w:val="28"/>
        </w:rPr>
        <w:t xml:space="preserve"> лечении организациях здравоохранения – справку формы № 026/у, выданную медицинской организацией, расположенной в Республике Казахстан и подтверждающую необходимость постоянного ухода, а также документы, подтверждающие степень родства. </w:t>
      </w:r>
    </w:p>
    <w:p w14:paraId="744E2A8F" w14:textId="77777777" w:rsidR="00741A9E" w:rsidRPr="00741A9E" w:rsidRDefault="00741A9E" w:rsidP="004337DD">
      <w:pPr>
        <w:ind w:firstLine="708"/>
        <w:jc w:val="both"/>
        <w:rPr>
          <w:sz w:val="28"/>
          <w:szCs w:val="28"/>
        </w:rPr>
      </w:pPr>
      <w:r w:rsidRPr="00741A9E">
        <w:rPr>
          <w:sz w:val="28"/>
          <w:szCs w:val="28"/>
        </w:rPr>
        <w:t>1</w:t>
      </w:r>
      <w:r w:rsidRPr="00741A9E">
        <w:rPr>
          <w:sz w:val="28"/>
          <w:szCs w:val="28"/>
          <w:lang w:val="kk-KZ"/>
        </w:rPr>
        <w:t>4</w:t>
      </w:r>
      <w:r w:rsidRPr="00741A9E">
        <w:rPr>
          <w:sz w:val="28"/>
          <w:szCs w:val="28"/>
        </w:rPr>
        <w:t>. При приеме полного пакета документов услугополучателя через Государственную корпорацию или уполномоченного сотрудника ТОП МВД РК</w:t>
      </w:r>
      <w:r w:rsidRPr="00741A9E">
        <w:rPr>
          <w:i/>
          <w:sz w:val="28"/>
          <w:szCs w:val="28"/>
        </w:rPr>
        <w:t xml:space="preserve"> </w:t>
      </w:r>
      <w:r w:rsidRPr="00741A9E">
        <w:rPr>
          <w:sz w:val="28"/>
          <w:szCs w:val="28"/>
        </w:rPr>
        <w:t>услугополучателю выдается расписка о приеме соответствующих документов.</w:t>
      </w:r>
    </w:p>
    <w:p w14:paraId="75C3B4F2" w14:textId="77777777" w:rsidR="00741A9E" w:rsidRPr="00741A9E" w:rsidRDefault="00741A9E" w:rsidP="004337DD">
      <w:pPr>
        <w:ind w:firstLine="708"/>
        <w:jc w:val="both"/>
        <w:rPr>
          <w:sz w:val="28"/>
          <w:szCs w:val="28"/>
        </w:rPr>
      </w:pPr>
      <w:r w:rsidRPr="00741A9E">
        <w:rPr>
          <w:sz w:val="28"/>
          <w:szCs w:val="28"/>
        </w:rPr>
        <w:t>День приема заявлений и документов не входит в срок оказания государственной услуги.</w:t>
      </w:r>
    </w:p>
    <w:p w14:paraId="700191A3" w14:textId="77777777" w:rsidR="00741A9E" w:rsidRPr="00741A9E" w:rsidRDefault="00741A9E" w:rsidP="004337DD">
      <w:pPr>
        <w:ind w:firstLine="708"/>
        <w:jc w:val="both"/>
        <w:rPr>
          <w:sz w:val="28"/>
          <w:szCs w:val="28"/>
        </w:rPr>
      </w:pPr>
      <w:r w:rsidRPr="00741A9E">
        <w:rPr>
          <w:sz w:val="28"/>
          <w:szCs w:val="28"/>
        </w:rPr>
        <w:t>Максимально допустимое время ожидания для сдачи документов услугодателю – 30 минут, в Государственную корпорацию – 15 минут.</w:t>
      </w:r>
    </w:p>
    <w:p w14:paraId="073CFF72" w14:textId="77777777" w:rsidR="00741A9E" w:rsidRPr="00741A9E" w:rsidRDefault="00741A9E" w:rsidP="004337DD">
      <w:pPr>
        <w:ind w:firstLine="708"/>
        <w:jc w:val="both"/>
        <w:rPr>
          <w:sz w:val="28"/>
          <w:szCs w:val="28"/>
        </w:rPr>
      </w:pPr>
      <w:r w:rsidRPr="00741A9E">
        <w:rPr>
          <w:sz w:val="28"/>
          <w:szCs w:val="28"/>
        </w:rPr>
        <w:t>Максимально допустимое время обслуживания услугополучателя у услугодателя и в Государственной корпорации – 20 минут.</w:t>
      </w:r>
    </w:p>
    <w:p w14:paraId="4A207B2D" w14:textId="77777777" w:rsidR="00741A9E" w:rsidRPr="00741A9E" w:rsidRDefault="00741A9E" w:rsidP="004337DD">
      <w:pPr>
        <w:ind w:firstLine="708"/>
        <w:jc w:val="both"/>
        <w:rPr>
          <w:sz w:val="28"/>
          <w:szCs w:val="28"/>
        </w:rPr>
      </w:pPr>
      <w:r w:rsidRPr="00741A9E">
        <w:rPr>
          <w:sz w:val="28"/>
          <w:szCs w:val="28"/>
        </w:rPr>
        <w:t>В случае представления услугополучателем неполного пакета документов предусмотренного в пункте 8 перечня основных требований к оказанию государственной услуги «Прием и согласование приглашений принимающих лиц по выдаче виз Республики Казахстан» согласно приложению 5 к настоящим Правилам, и (или) документов с истекшим сроком действия, работник Государственной корпорации или уполномоченный сотрудник ТОП МВД РК отказывает в приеме заявления и выдает расписку об отказе в приеме документов на оформление приглашения по форме, согласно приложению 7 к настоящим Правилам.</w:t>
      </w:r>
    </w:p>
    <w:p w14:paraId="5B22411E" w14:textId="77777777" w:rsidR="00741A9E" w:rsidRPr="00741A9E" w:rsidRDefault="00741A9E" w:rsidP="004337DD">
      <w:pPr>
        <w:pStyle w:val="aa"/>
        <w:ind w:firstLine="709"/>
        <w:jc w:val="both"/>
        <w:rPr>
          <w:sz w:val="28"/>
          <w:szCs w:val="28"/>
        </w:rPr>
      </w:pPr>
      <w:r w:rsidRPr="00741A9E">
        <w:rPr>
          <w:sz w:val="28"/>
          <w:szCs w:val="28"/>
          <w:lang w:val="kk-KZ"/>
        </w:rPr>
        <w:t>15</w:t>
      </w:r>
      <w:r w:rsidRPr="00741A9E">
        <w:rPr>
          <w:sz w:val="28"/>
          <w:szCs w:val="28"/>
        </w:rPr>
        <w:t>. При рассмотрении ходатайства в ТОП МВД РК проверяется:</w:t>
      </w:r>
    </w:p>
    <w:p w14:paraId="4C28F896" w14:textId="77777777" w:rsidR="00741A9E" w:rsidRPr="00741A9E" w:rsidRDefault="00741A9E" w:rsidP="004337DD">
      <w:pPr>
        <w:pStyle w:val="aa"/>
        <w:ind w:firstLine="709"/>
        <w:jc w:val="both"/>
        <w:rPr>
          <w:sz w:val="28"/>
          <w:szCs w:val="28"/>
        </w:rPr>
      </w:pPr>
      <w:r w:rsidRPr="00741A9E">
        <w:rPr>
          <w:sz w:val="28"/>
          <w:szCs w:val="28"/>
        </w:rPr>
        <w:t>1) соответствие представленных документов запрашиваемой цели поездки, кратности, сроку действия и месту выдачи визы. Место выдачи визы, за исключением участников и органов МФЦА, инвестиционных резидентов МФЦА и членов их семей, работников «Астана Хаб» или его участников, определяется в соответствии с консульским округом получателя визы, к которому относится страна гражданской принадлежности, или при наличии одного из следующих условий:</w:t>
      </w:r>
    </w:p>
    <w:p w14:paraId="5AD5606B" w14:textId="77777777" w:rsidR="00741A9E" w:rsidRPr="00741A9E" w:rsidRDefault="00741A9E" w:rsidP="004337DD">
      <w:pPr>
        <w:pStyle w:val="aa"/>
        <w:ind w:firstLine="709"/>
        <w:jc w:val="both"/>
        <w:rPr>
          <w:sz w:val="28"/>
          <w:szCs w:val="28"/>
        </w:rPr>
      </w:pPr>
      <w:r w:rsidRPr="00741A9E">
        <w:rPr>
          <w:sz w:val="28"/>
          <w:szCs w:val="28"/>
        </w:rPr>
        <w:t>разрешения на постоянное место жительства в стране пребывания;</w:t>
      </w:r>
    </w:p>
    <w:p w14:paraId="46E0BF1D" w14:textId="77777777" w:rsidR="00741A9E" w:rsidRPr="00741A9E" w:rsidRDefault="00741A9E" w:rsidP="004337DD">
      <w:pPr>
        <w:pStyle w:val="aa"/>
        <w:ind w:firstLine="709"/>
        <w:jc w:val="both"/>
        <w:rPr>
          <w:sz w:val="28"/>
          <w:szCs w:val="28"/>
        </w:rPr>
      </w:pPr>
      <w:r w:rsidRPr="00741A9E">
        <w:rPr>
          <w:sz w:val="28"/>
          <w:szCs w:val="28"/>
        </w:rPr>
        <w:t>разрешения на длительное пребывание по деловым или инвесторским целям, осуществления трудовой деятельности, получения образования, прохождения лечения.</w:t>
      </w:r>
    </w:p>
    <w:p w14:paraId="371097FF" w14:textId="77777777" w:rsidR="00741A9E" w:rsidRPr="00741A9E" w:rsidRDefault="00741A9E" w:rsidP="004337DD">
      <w:pPr>
        <w:pStyle w:val="aa"/>
        <w:ind w:firstLine="709"/>
        <w:jc w:val="both"/>
        <w:rPr>
          <w:sz w:val="28"/>
          <w:szCs w:val="28"/>
          <w:lang w:val="kk-KZ"/>
        </w:rPr>
      </w:pPr>
      <w:r w:rsidRPr="00741A9E">
        <w:rPr>
          <w:sz w:val="28"/>
          <w:szCs w:val="28"/>
        </w:rPr>
        <w:t>МИД РК представляет в МВД РК список загранучреждений с указанием обслуживаемых ими консульских округов</w:t>
      </w:r>
      <w:r w:rsidRPr="00741A9E">
        <w:rPr>
          <w:sz w:val="28"/>
          <w:szCs w:val="28"/>
          <w:lang w:val="kk-KZ"/>
        </w:rPr>
        <w:t>;</w:t>
      </w:r>
    </w:p>
    <w:p w14:paraId="12A3F106" w14:textId="77777777" w:rsidR="00741A9E" w:rsidRPr="00741A9E" w:rsidRDefault="00741A9E" w:rsidP="004337DD">
      <w:pPr>
        <w:pStyle w:val="aa"/>
        <w:ind w:firstLine="709"/>
        <w:jc w:val="both"/>
        <w:rPr>
          <w:sz w:val="28"/>
          <w:szCs w:val="28"/>
        </w:rPr>
      </w:pPr>
      <w:r w:rsidRPr="00741A9E">
        <w:rPr>
          <w:sz w:val="28"/>
          <w:szCs w:val="28"/>
        </w:rPr>
        <w:t>2) наличие оснований для отказа иностранцу во въезде в Республику Казахстан в соответствии с подпунктами 7) и 10) статьи 22 Закона Республики Казахстан «О правовом положении иностранцев»;</w:t>
      </w:r>
    </w:p>
    <w:p w14:paraId="36622F6C" w14:textId="77777777" w:rsidR="00741A9E" w:rsidRPr="00741A9E" w:rsidRDefault="00741A9E" w:rsidP="004337DD">
      <w:pPr>
        <w:pStyle w:val="aa"/>
        <w:ind w:firstLine="709"/>
        <w:jc w:val="both"/>
        <w:rPr>
          <w:sz w:val="28"/>
          <w:szCs w:val="28"/>
        </w:rPr>
      </w:pPr>
      <w:r w:rsidRPr="00741A9E">
        <w:rPr>
          <w:sz w:val="28"/>
          <w:szCs w:val="28"/>
        </w:rPr>
        <w:t>3) наличие оснований для отказа в оказании государственной услуги «Прием и согласование приглашений принимающих лиц по выдаче виз Республики Казахстан», предусмотренных пунктом 18 настоящих Правил.</w:t>
      </w:r>
    </w:p>
    <w:p w14:paraId="6FC21D92" w14:textId="77777777" w:rsidR="00741A9E" w:rsidRPr="00741A9E" w:rsidRDefault="00741A9E" w:rsidP="004337DD">
      <w:pPr>
        <w:pStyle w:val="aa"/>
        <w:ind w:firstLine="709"/>
        <w:jc w:val="both"/>
        <w:rPr>
          <w:sz w:val="28"/>
          <w:szCs w:val="28"/>
        </w:rPr>
      </w:pPr>
      <w:r w:rsidRPr="00741A9E">
        <w:rPr>
          <w:sz w:val="28"/>
          <w:szCs w:val="28"/>
        </w:rPr>
        <w:t>В случае отсутствия оснований для отказа уполномоченный сотрудник ТОП МВД РК направляет поступившие документы услугополучателя на согласование в Комитет национальной безопасности Республики Казахстан (далее – КНБ РК).</w:t>
      </w:r>
    </w:p>
    <w:p w14:paraId="04F553FE" w14:textId="77777777" w:rsidR="00741A9E" w:rsidRPr="00741A9E" w:rsidRDefault="00741A9E" w:rsidP="004337DD">
      <w:pPr>
        <w:pStyle w:val="aa"/>
        <w:ind w:firstLine="709"/>
        <w:jc w:val="both"/>
        <w:rPr>
          <w:sz w:val="28"/>
          <w:szCs w:val="28"/>
        </w:rPr>
      </w:pPr>
      <w:r w:rsidRPr="00741A9E">
        <w:rPr>
          <w:sz w:val="28"/>
          <w:szCs w:val="28"/>
        </w:rPr>
        <w:t>КНБ РК обеспечивает согласование ходатайства в срок до 3 (трех) рабочих дней посредством ЕИС «Беркут». В случае необходимости более обстоятельного изучения оснований для оформления приглашений, по письменному запросу органов КНБ РК</w:t>
      </w:r>
      <w:r w:rsidRPr="00741A9E">
        <w:rPr>
          <w:sz w:val="28"/>
          <w:szCs w:val="28"/>
          <w:lang w:val="kk-KZ"/>
        </w:rPr>
        <w:t>,</w:t>
      </w:r>
      <w:r w:rsidRPr="00741A9E">
        <w:rPr>
          <w:sz w:val="28"/>
          <w:szCs w:val="28"/>
        </w:rPr>
        <w:t xml:space="preserve"> указанный</w:t>
      </w:r>
      <w:r w:rsidRPr="00741A9E">
        <w:rPr>
          <w:sz w:val="28"/>
          <w:szCs w:val="28"/>
          <w:lang w:val="kk-KZ"/>
        </w:rPr>
        <w:t xml:space="preserve"> срок</w:t>
      </w:r>
      <w:r w:rsidRPr="00741A9E">
        <w:rPr>
          <w:sz w:val="28"/>
          <w:szCs w:val="28"/>
        </w:rPr>
        <w:t xml:space="preserve"> продлевается до 30 (тридцати) календарных дней.</w:t>
      </w:r>
    </w:p>
    <w:p w14:paraId="52A3E4C1" w14:textId="77777777" w:rsidR="00741A9E" w:rsidRPr="00741A9E" w:rsidRDefault="00741A9E" w:rsidP="004337DD">
      <w:pPr>
        <w:ind w:firstLine="709"/>
        <w:jc w:val="both"/>
        <w:rPr>
          <w:sz w:val="28"/>
          <w:szCs w:val="28"/>
        </w:rPr>
      </w:pPr>
      <w:r w:rsidRPr="00741A9E">
        <w:rPr>
          <w:sz w:val="28"/>
          <w:szCs w:val="28"/>
        </w:rPr>
        <w:t>В течение 1 (одного) рабочего дня после получения ответа от КНБ РК уполномоченный сотрудник ТОП МВД РК осуществляет обработку данного ответа и выдачу приглашения на въезд в Республику Казахстан либо отказывает по основаниям, предусмотренным пунктом 9 перечня основных требований к оказанию государственной услуги «Прием и согласование приглашений принимающих лиц по выдаче виз Республики Казахстан».</w:t>
      </w:r>
    </w:p>
    <w:p w14:paraId="748BA3C4" w14:textId="77777777" w:rsidR="00741A9E" w:rsidRPr="00741A9E" w:rsidRDefault="00741A9E" w:rsidP="00C72C75">
      <w:pPr>
        <w:ind w:firstLine="709"/>
        <w:jc w:val="both"/>
        <w:rPr>
          <w:i/>
          <w:sz w:val="28"/>
          <w:szCs w:val="28"/>
        </w:rPr>
      </w:pPr>
      <w:r w:rsidRPr="00741A9E">
        <w:rPr>
          <w:sz w:val="28"/>
          <w:szCs w:val="28"/>
        </w:rPr>
        <w:t>1</w:t>
      </w:r>
      <w:r w:rsidRPr="00741A9E">
        <w:rPr>
          <w:sz w:val="28"/>
          <w:szCs w:val="28"/>
          <w:lang w:val="kk-KZ"/>
        </w:rPr>
        <w:t>6</w:t>
      </w:r>
      <w:r w:rsidRPr="00741A9E">
        <w:rPr>
          <w:sz w:val="28"/>
          <w:szCs w:val="28"/>
        </w:rPr>
        <w:t>. Документы о приглашении оформляются:</w:t>
      </w:r>
      <w:r w:rsidRPr="00741A9E">
        <w:rPr>
          <w:i/>
          <w:sz w:val="28"/>
          <w:szCs w:val="28"/>
        </w:rPr>
        <w:t xml:space="preserve"> </w:t>
      </w:r>
    </w:p>
    <w:p w14:paraId="2C16865F" w14:textId="77777777" w:rsidR="00741A9E" w:rsidRPr="00741A9E" w:rsidRDefault="00741A9E" w:rsidP="004337DD">
      <w:pPr>
        <w:ind w:firstLine="709"/>
        <w:jc w:val="both"/>
        <w:rPr>
          <w:sz w:val="28"/>
          <w:szCs w:val="28"/>
        </w:rPr>
      </w:pPr>
      <w:r w:rsidRPr="00741A9E">
        <w:rPr>
          <w:sz w:val="28"/>
          <w:szCs w:val="28"/>
        </w:rPr>
        <w:t>1) путем выдачи приглашения по частным делам, заверенного подписью уполномоченного сотрудника и скрепленного печатью МВД РК или ТОП МВД РК;</w:t>
      </w:r>
    </w:p>
    <w:p w14:paraId="772DC133" w14:textId="77777777" w:rsidR="00741A9E" w:rsidRPr="00741A9E" w:rsidRDefault="00741A9E" w:rsidP="004337DD">
      <w:pPr>
        <w:ind w:firstLine="709"/>
        <w:jc w:val="both"/>
        <w:rPr>
          <w:sz w:val="28"/>
          <w:szCs w:val="28"/>
        </w:rPr>
      </w:pPr>
      <w:r w:rsidRPr="00741A9E">
        <w:rPr>
          <w:sz w:val="28"/>
          <w:szCs w:val="28"/>
        </w:rPr>
        <w:t xml:space="preserve">2) путем проставления на первом экземпляре ходатайства юридического лица номера согласования, заверенного подписью уполномоченного сотрудника и скрепленного печатью ТОП МВД РК. Второй экземпляр ходатайства и прилагаемые документы подшиваются в номенклатурное дело ТОП МВД РК. </w:t>
      </w:r>
    </w:p>
    <w:p w14:paraId="3159C7CD" w14:textId="77777777" w:rsidR="00741A9E" w:rsidRPr="00741A9E" w:rsidRDefault="00741A9E" w:rsidP="004337DD">
      <w:pPr>
        <w:ind w:firstLine="709"/>
        <w:jc w:val="both"/>
        <w:rPr>
          <w:sz w:val="28"/>
          <w:szCs w:val="28"/>
        </w:rPr>
      </w:pPr>
      <w:r w:rsidRPr="00741A9E">
        <w:rPr>
          <w:sz w:val="28"/>
          <w:szCs w:val="28"/>
        </w:rPr>
        <w:t>Информация о регистрационном номере приглашения и дате выдачи приглашения вносится в ЕИС «Беркут».</w:t>
      </w:r>
    </w:p>
    <w:p w14:paraId="5C52CA21" w14:textId="77777777" w:rsidR="00741A9E" w:rsidRPr="00741A9E" w:rsidRDefault="00741A9E" w:rsidP="004337DD">
      <w:pPr>
        <w:ind w:firstLine="709"/>
        <w:jc w:val="both"/>
        <w:rPr>
          <w:sz w:val="28"/>
          <w:szCs w:val="28"/>
        </w:rPr>
      </w:pPr>
      <w:r w:rsidRPr="00741A9E">
        <w:rPr>
          <w:sz w:val="28"/>
          <w:szCs w:val="28"/>
        </w:rPr>
        <w:t>1</w:t>
      </w:r>
      <w:r w:rsidRPr="00741A9E">
        <w:rPr>
          <w:sz w:val="28"/>
          <w:szCs w:val="28"/>
          <w:lang w:val="kk-KZ"/>
        </w:rPr>
        <w:t>7</w:t>
      </w:r>
      <w:r w:rsidRPr="00741A9E">
        <w:rPr>
          <w:sz w:val="28"/>
          <w:szCs w:val="28"/>
        </w:rPr>
        <w:t xml:space="preserve">. В соответствии со статьей 48 Закона </w:t>
      </w:r>
      <w:r w:rsidRPr="00741A9E">
        <w:rPr>
          <w:sz w:val="28"/>
          <w:szCs w:val="28"/>
          <w:lang w:val="kk-KZ"/>
        </w:rPr>
        <w:t>о</w:t>
      </w:r>
      <w:r w:rsidRPr="00741A9E">
        <w:rPr>
          <w:sz w:val="28"/>
          <w:szCs w:val="28"/>
        </w:rPr>
        <w:t xml:space="preserve"> миграции не рассматриваются заявления принимающих лиц о приглашении получателей виз,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Республики Казахстан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p w14:paraId="6F2138D7" w14:textId="77777777" w:rsidR="00741A9E" w:rsidRPr="00741A9E" w:rsidRDefault="00741A9E" w:rsidP="006038BF">
      <w:pPr>
        <w:ind w:firstLine="709"/>
        <w:jc w:val="both"/>
        <w:rPr>
          <w:sz w:val="28"/>
          <w:szCs w:val="28"/>
        </w:rPr>
      </w:pPr>
      <w:r w:rsidRPr="00741A9E">
        <w:rPr>
          <w:sz w:val="28"/>
          <w:szCs w:val="28"/>
        </w:rPr>
        <w:t>1</w:t>
      </w:r>
      <w:r w:rsidRPr="00741A9E">
        <w:rPr>
          <w:sz w:val="28"/>
          <w:szCs w:val="28"/>
          <w:lang w:val="kk-KZ"/>
        </w:rPr>
        <w:t>8</w:t>
      </w:r>
      <w:r w:rsidRPr="00741A9E">
        <w:rPr>
          <w:sz w:val="28"/>
          <w:szCs w:val="28"/>
        </w:rPr>
        <w:t>. Решение об оформлении документов о приглашении или об отказе в их оформлении принимается уполномоченным сотрудником ТОП МВД РК или МИД РК (кроме отказа) после согласования с КНБ РК.</w:t>
      </w:r>
    </w:p>
    <w:p w14:paraId="688E7CAD" w14:textId="77777777" w:rsidR="00741A9E" w:rsidRPr="00741A9E" w:rsidRDefault="00741A9E" w:rsidP="004337DD">
      <w:pPr>
        <w:ind w:firstLine="709"/>
        <w:jc w:val="both"/>
        <w:rPr>
          <w:sz w:val="28"/>
          <w:szCs w:val="28"/>
        </w:rPr>
      </w:pPr>
    </w:p>
    <w:p w14:paraId="3D51DA54" w14:textId="77777777" w:rsidR="00741A9E" w:rsidRPr="00741A9E" w:rsidRDefault="00741A9E" w:rsidP="004337DD">
      <w:pPr>
        <w:ind w:firstLine="709"/>
        <w:jc w:val="center"/>
        <w:rPr>
          <w:b/>
          <w:sz w:val="28"/>
          <w:szCs w:val="28"/>
        </w:rPr>
      </w:pPr>
      <w:r w:rsidRPr="00741A9E">
        <w:rPr>
          <w:b/>
          <w:sz w:val="28"/>
          <w:szCs w:val="28"/>
        </w:rPr>
        <w:t>Глава 3. Выдача виз Республики Казахстан</w:t>
      </w:r>
    </w:p>
    <w:p w14:paraId="0831AE6C" w14:textId="77777777" w:rsidR="00741A9E" w:rsidRPr="00741A9E" w:rsidRDefault="00741A9E" w:rsidP="004337DD">
      <w:pPr>
        <w:ind w:firstLine="709"/>
        <w:jc w:val="center"/>
        <w:rPr>
          <w:b/>
          <w:sz w:val="28"/>
          <w:szCs w:val="28"/>
        </w:rPr>
      </w:pPr>
    </w:p>
    <w:p w14:paraId="74FD19E8" w14:textId="77777777" w:rsidR="00741A9E" w:rsidRPr="00741A9E" w:rsidRDefault="00741A9E" w:rsidP="004337DD">
      <w:pPr>
        <w:ind w:firstLine="709"/>
        <w:jc w:val="center"/>
        <w:rPr>
          <w:b/>
          <w:sz w:val="28"/>
          <w:szCs w:val="28"/>
        </w:rPr>
      </w:pPr>
      <w:r w:rsidRPr="00741A9E">
        <w:rPr>
          <w:b/>
          <w:sz w:val="28"/>
          <w:szCs w:val="28"/>
        </w:rPr>
        <w:t xml:space="preserve">Параграф 1. Документы, представляемые </w:t>
      </w:r>
    </w:p>
    <w:p w14:paraId="2CD7CDB9" w14:textId="77777777" w:rsidR="00741A9E" w:rsidRPr="00741A9E" w:rsidRDefault="00741A9E" w:rsidP="004337DD">
      <w:pPr>
        <w:ind w:firstLine="709"/>
        <w:jc w:val="center"/>
        <w:rPr>
          <w:sz w:val="28"/>
          <w:szCs w:val="28"/>
        </w:rPr>
      </w:pPr>
      <w:r w:rsidRPr="00741A9E">
        <w:rPr>
          <w:b/>
          <w:sz w:val="28"/>
          <w:szCs w:val="28"/>
        </w:rPr>
        <w:t>получателями виз для получения визы</w:t>
      </w:r>
    </w:p>
    <w:p w14:paraId="6DFBF02C" w14:textId="77777777" w:rsidR="00741A9E" w:rsidRPr="00741A9E" w:rsidRDefault="00741A9E" w:rsidP="004337DD">
      <w:pPr>
        <w:ind w:firstLine="709"/>
        <w:jc w:val="both"/>
        <w:rPr>
          <w:sz w:val="28"/>
          <w:szCs w:val="28"/>
        </w:rPr>
      </w:pPr>
    </w:p>
    <w:p w14:paraId="7539AA23" w14:textId="77777777" w:rsidR="00741A9E" w:rsidRPr="00741A9E" w:rsidRDefault="00741A9E" w:rsidP="004337DD">
      <w:pPr>
        <w:pStyle w:val="aa"/>
        <w:ind w:firstLine="709"/>
        <w:jc w:val="both"/>
        <w:rPr>
          <w:sz w:val="28"/>
          <w:szCs w:val="28"/>
        </w:rPr>
      </w:pPr>
      <w:r w:rsidRPr="00741A9E">
        <w:rPr>
          <w:sz w:val="28"/>
          <w:szCs w:val="28"/>
          <w:lang w:val="kk-KZ"/>
        </w:rPr>
        <w:t>19</w:t>
      </w:r>
      <w:r w:rsidRPr="00741A9E">
        <w:rPr>
          <w:sz w:val="28"/>
          <w:szCs w:val="28"/>
        </w:rPr>
        <w:t>. Для выдачи виз в загранучреждениях, МИД РК или ТОП МВД РК по месту фактического нахождения услугополучателя или регистрации приглашающей стороны представляются следующие документы и сведения, необходимые для оказания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p w14:paraId="4040FF1F" w14:textId="77777777" w:rsidR="00741A9E" w:rsidRPr="00741A9E" w:rsidRDefault="00741A9E" w:rsidP="004337DD">
      <w:pPr>
        <w:pStyle w:val="aa"/>
        <w:ind w:firstLine="709"/>
        <w:jc w:val="both"/>
        <w:rPr>
          <w:sz w:val="28"/>
          <w:szCs w:val="28"/>
        </w:rPr>
      </w:pPr>
      <w:r w:rsidRPr="00741A9E">
        <w:rPr>
          <w:sz w:val="28"/>
          <w:szCs w:val="28"/>
        </w:rPr>
        <w:t>1) визовая анкета на получение визы с цветной, либо черно-белой фотографией размером 3,5 х 4,5 сантиметров;</w:t>
      </w:r>
    </w:p>
    <w:p w14:paraId="18880C39" w14:textId="77777777" w:rsidR="00741A9E" w:rsidRPr="00741A9E" w:rsidRDefault="00741A9E" w:rsidP="004337DD">
      <w:pPr>
        <w:pStyle w:val="aa"/>
        <w:ind w:firstLine="709"/>
        <w:jc w:val="both"/>
        <w:rPr>
          <w:sz w:val="28"/>
          <w:szCs w:val="28"/>
        </w:rPr>
      </w:pPr>
      <w:r w:rsidRPr="00741A9E">
        <w:rPr>
          <w:sz w:val="28"/>
          <w:szCs w:val="28"/>
        </w:rPr>
        <w:t>2) при оформлении визы в загранучреждении или международном аэропорту Республики Казахстан номер, дата приглашения, зарегистрированного в ТОП МВД РК или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28 настоящих Правил;</w:t>
      </w:r>
    </w:p>
    <w:p w14:paraId="3649B6E2" w14:textId="77777777" w:rsidR="00741A9E" w:rsidRPr="00741A9E" w:rsidRDefault="00741A9E" w:rsidP="004337DD">
      <w:pPr>
        <w:pStyle w:val="aa"/>
        <w:ind w:firstLine="709"/>
        <w:jc w:val="both"/>
        <w:rPr>
          <w:sz w:val="28"/>
          <w:szCs w:val="28"/>
        </w:rPr>
      </w:pPr>
      <w:r w:rsidRPr="00741A9E">
        <w:rPr>
          <w:sz w:val="28"/>
          <w:szCs w:val="28"/>
        </w:rPr>
        <w:t>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w:t>
      </w:r>
    </w:p>
    <w:p w14:paraId="44F9BD37" w14:textId="77777777" w:rsidR="00741A9E" w:rsidRPr="00741A9E" w:rsidRDefault="00741A9E" w:rsidP="004337DD">
      <w:pPr>
        <w:pStyle w:val="aa"/>
        <w:ind w:firstLine="709"/>
        <w:jc w:val="both"/>
        <w:rPr>
          <w:sz w:val="28"/>
          <w:szCs w:val="28"/>
        </w:rPr>
      </w:pPr>
      <w:r w:rsidRPr="00741A9E">
        <w:rPr>
          <w:sz w:val="28"/>
          <w:szCs w:val="28"/>
        </w:rPr>
        <w:t>4) оригинал платежных документов, подтверждающих уплату консульского сбора или государственной пошлины;</w:t>
      </w:r>
    </w:p>
    <w:p w14:paraId="3BDCBAE7" w14:textId="77777777" w:rsidR="00741A9E" w:rsidRPr="00741A9E" w:rsidRDefault="00741A9E" w:rsidP="004337DD">
      <w:pPr>
        <w:pStyle w:val="aa"/>
        <w:ind w:firstLine="709"/>
        <w:jc w:val="both"/>
        <w:rPr>
          <w:sz w:val="28"/>
          <w:szCs w:val="28"/>
        </w:rPr>
      </w:pPr>
      <w:r w:rsidRPr="00741A9E">
        <w:rPr>
          <w:sz w:val="28"/>
          <w:szCs w:val="28"/>
        </w:rPr>
        <w:t>5) дополнительные документы для получения визы в соответствии с приложением 1 к настоящим Правилам.</w:t>
      </w:r>
    </w:p>
    <w:p w14:paraId="1DFAF42E" w14:textId="77777777" w:rsidR="00741A9E" w:rsidRPr="00741A9E" w:rsidRDefault="00741A9E" w:rsidP="004337DD">
      <w:pPr>
        <w:pStyle w:val="aa"/>
        <w:ind w:firstLine="709"/>
        <w:jc w:val="both"/>
        <w:rPr>
          <w:sz w:val="28"/>
          <w:szCs w:val="28"/>
        </w:rPr>
      </w:pPr>
      <w:r w:rsidRPr="00741A9E">
        <w:rPr>
          <w:sz w:val="28"/>
          <w:szCs w:val="28"/>
        </w:rPr>
        <w:t>Электронная виза оформляется посредством ВМП.</w:t>
      </w:r>
    </w:p>
    <w:p w14:paraId="3F764E65" w14:textId="77777777" w:rsidR="00741A9E" w:rsidRPr="00741A9E" w:rsidRDefault="00741A9E" w:rsidP="004337DD">
      <w:pPr>
        <w:pStyle w:val="aa"/>
        <w:ind w:firstLine="709"/>
        <w:jc w:val="both"/>
        <w:rPr>
          <w:sz w:val="28"/>
          <w:szCs w:val="28"/>
        </w:rPr>
      </w:pPr>
      <w:r w:rsidRPr="00741A9E">
        <w:rPr>
          <w:sz w:val="28"/>
          <w:szCs w:val="28"/>
        </w:rPr>
        <w:t>Для получения электронной визы осуществляется регистрация на ВМП и заполнение личных данных с указанием следующих сведений:</w:t>
      </w:r>
    </w:p>
    <w:p w14:paraId="38AA4FAF" w14:textId="77777777" w:rsidR="00741A9E" w:rsidRPr="00741A9E" w:rsidRDefault="00741A9E" w:rsidP="004337DD">
      <w:pPr>
        <w:pStyle w:val="aa"/>
        <w:ind w:firstLine="709"/>
        <w:jc w:val="both"/>
        <w:rPr>
          <w:sz w:val="28"/>
          <w:szCs w:val="28"/>
        </w:rPr>
      </w:pPr>
      <w:r w:rsidRPr="00741A9E">
        <w:rPr>
          <w:sz w:val="28"/>
          <w:szCs w:val="28"/>
        </w:rPr>
        <w:t>1) номер, дата приглашения, зарегистрированного в МВД РК (номер и дату выдачи приглашения получателю визы сообщает приглашающая сторона);</w:t>
      </w:r>
    </w:p>
    <w:p w14:paraId="78BFC1FD" w14:textId="77777777" w:rsidR="00741A9E" w:rsidRPr="00741A9E" w:rsidRDefault="00741A9E" w:rsidP="004337DD">
      <w:pPr>
        <w:pStyle w:val="aa"/>
        <w:ind w:firstLine="709"/>
        <w:jc w:val="both"/>
        <w:rPr>
          <w:sz w:val="28"/>
          <w:szCs w:val="28"/>
        </w:rPr>
      </w:pPr>
      <w:r w:rsidRPr="00741A9E">
        <w:rPr>
          <w:sz w:val="28"/>
          <w:szCs w:val="28"/>
        </w:rPr>
        <w:t>2) уплата консульского сбора.</w:t>
      </w:r>
    </w:p>
    <w:p w14:paraId="6F8209CF" w14:textId="77777777" w:rsidR="00741A9E" w:rsidRPr="00741A9E" w:rsidRDefault="00741A9E" w:rsidP="004337DD">
      <w:pPr>
        <w:pStyle w:val="aa"/>
        <w:ind w:firstLine="709"/>
        <w:jc w:val="both"/>
        <w:rPr>
          <w:sz w:val="28"/>
          <w:szCs w:val="28"/>
        </w:rPr>
      </w:pPr>
      <w:r w:rsidRPr="00741A9E">
        <w:rPr>
          <w:sz w:val="28"/>
          <w:szCs w:val="28"/>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после прохождения процедуры специального удостоверения (легализации либо апостилирования).</w:t>
      </w:r>
    </w:p>
    <w:p w14:paraId="6ABF30A0" w14:textId="77777777" w:rsidR="00741A9E" w:rsidRPr="00741A9E" w:rsidRDefault="00741A9E" w:rsidP="004337DD">
      <w:pPr>
        <w:ind w:firstLine="709"/>
        <w:jc w:val="both"/>
        <w:rPr>
          <w:sz w:val="28"/>
          <w:szCs w:val="28"/>
        </w:rPr>
      </w:pPr>
      <w:r w:rsidRPr="00741A9E">
        <w:rPr>
          <w:sz w:val="28"/>
          <w:szCs w:val="28"/>
        </w:rPr>
        <w:t>Перечень основных требований к оказанию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приложениях 8 к настоящим Правилам.</w:t>
      </w:r>
    </w:p>
    <w:p w14:paraId="43B94FA7" w14:textId="77777777" w:rsidR="00741A9E" w:rsidRPr="00741A9E" w:rsidRDefault="00741A9E" w:rsidP="004337DD">
      <w:pPr>
        <w:ind w:firstLine="709"/>
        <w:jc w:val="both"/>
        <w:rPr>
          <w:sz w:val="28"/>
          <w:szCs w:val="28"/>
          <w:lang w:eastAsia="en-US"/>
        </w:rPr>
      </w:pPr>
      <w:r w:rsidRPr="00741A9E">
        <w:rPr>
          <w:sz w:val="28"/>
          <w:szCs w:val="28"/>
          <w:lang w:eastAsia="en-US"/>
        </w:rPr>
        <w:t>2</w:t>
      </w:r>
      <w:r w:rsidRPr="00741A9E">
        <w:rPr>
          <w:sz w:val="28"/>
          <w:szCs w:val="28"/>
          <w:lang w:val="kk-KZ" w:eastAsia="en-US"/>
        </w:rPr>
        <w:t>0</w:t>
      </w:r>
      <w:r w:rsidRPr="00741A9E">
        <w:rPr>
          <w:sz w:val="28"/>
          <w:szCs w:val="28"/>
          <w:lang w:eastAsia="en-US"/>
        </w:rPr>
        <w:t>. Визовая анкета заполняется разборчиво от руки или с использованием ВМП на государственном, русском или английском языке по форме согласно приложению 9</w:t>
      </w:r>
      <w:r w:rsidRPr="00741A9E">
        <w:rPr>
          <w:color w:val="00B0F0"/>
          <w:sz w:val="28"/>
          <w:szCs w:val="28"/>
          <w:lang w:eastAsia="en-US"/>
        </w:rPr>
        <w:t xml:space="preserve"> </w:t>
      </w:r>
      <w:r w:rsidRPr="00741A9E">
        <w:rPr>
          <w:sz w:val="28"/>
          <w:szCs w:val="28"/>
          <w:lang w:eastAsia="en-US"/>
        </w:rPr>
        <w:t>к настоящим Правилам.</w:t>
      </w:r>
      <w:bookmarkStart w:id="25" w:name="z120"/>
    </w:p>
    <w:p w14:paraId="3731983A" w14:textId="77777777" w:rsidR="00741A9E" w:rsidRPr="00741A9E" w:rsidRDefault="00741A9E" w:rsidP="004337DD">
      <w:pPr>
        <w:ind w:firstLine="709"/>
        <w:jc w:val="both"/>
        <w:rPr>
          <w:sz w:val="28"/>
          <w:szCs w:val="28"/>
          <w:lang w:eastAsia="en-US"/>
        </w:rPr>
      </w:pPr>
      <w:r w:rsidRPr="00741A9E">
        <w:rPr>
          <w:sz w:val="28"/>
          <w:szCs w:val="28"/>
          <w:lang w:eastAsia="en-US"/>
        </w:rPr>
        <w:t>Ответы на вопросы визовой анкеты предоставляются исчерпывающими.</w:t>
      </w:r>
      <w:bookmarkStart w:id="26" w:name="z121"/>
      <w:bookmarkEnd w:id="25"/>
    </w:p>
    <w:p w14:paraId="04A9CBC1" w14:textId="77777777" w:rsidR="00741A9E" w:rsidRPr="00741A9E" w:rsidRDefault="00741A9E" w:rsidP="004337DD">
      <w:pPr>
        <w:ind w:firstLine="709"/>
        <w:jc w:val="both"/>
        <w:rPr>
          <w:sz w:val="28"/>
          <w:szCs w:val="28"/>
          <w:lang w:eastAsia="en-US"/>
        </w:rPr>
      </w:pPr>
      <w:r w:rsidRPr="00741A9E">
        <w:rPr>
          <w:sz w:val="28"/>
          <w:szCs w:val="28"/>
          <w:lang w:eastAsia="en-US"/>
        </w:rPr>
        <w:t>Визовая анкета подписывается получателем визы лично.</w:t>
      </w:r>
      <w:bookmarkEnd w:id="26"/>
    </w:p>
    <w:p w14:paraId="00FA670F" w14:textId="77777777" w:rsidR="00741A9E" w:rsidRPr="00741A9E" w:rsidRDefault="00741A9E" w:rsidP="004337DD">
      <w:pPr>
        <w:ind w:firstLine="709"/>
        <w:jc w:val="both"/>
        <w:rPr>
          <w:sz w:val="28"/>
          <w:szCs w:val="28"/>
          <w:lang w:eastAsia="en-US"/>
        </w:rPr>
      </w:pPr>
      <w:r w:rsidRPr="00741A9E">
        <w:rPr>
          <w:sz w:val="28"/>
          <w:szCs w:val="28"/>
          <w:lang w:eastAsia="en-US"/>
        </w:rPr>
        <w:t>От имени несовершеннолетних детей визовые документы для выдачи виз подаются их законными представителями.</w:t>
      </w:r>
    </w:p>
    <w:p w14:paraId="215069EA" w14:textId="77777777" w:rsidR="00741A9E" w:rsidRPr="00741A9E" w:rsidRDefault="00741A9E" w:rsidP="004337DD">
      <w:pPr>
        <w:ind w:firstLine="709"/>
        <w:jc w:val="both"/>
        <w:rPr>
          <w:sz w:val="28"/>
          <w:szCs w:val="28"/>
        </w:rPr>
      </w:pPr>
      <w:r w:rsidRPr="00741A9E">
        <w:rPr>
          <w:sz w:val="28"/>
          <w:szCs w:val="28"/>
        </w:rPr>
        <w:t>Фотография, вклеиваемая в визовую анкету, должна соответствовать возрасту получателя визы на момент оформления документа с четким изображением лица анфас без очков с затемненными стеклами и без головного убора, за исключением лиц, для которых постоянное ношение головного убора является обязательным атрибутом их национальной или религиозной принадлежности, при условии, что данное лицо изображено в таком головном уборе на фотографии в паспорте.</w:t>
      </w:r>
    </w:p>
    <w:p w14:paraId="24FC0A15" w14:textId="77777777" w:rsidR="00741A9E" w:rsidRPr="00741A9E" w:rsidRDefault="00741A9E" w:rsidP="004337DD">
      <w:pPr>
        <w:ind w:firstLine="709"/>
        <w:jc w:val="both"/>
        <w:rPr>
          <w:sz w:val="28"/>
          <w:szCs w:val="28"/>
          <w:lang w:eastAsia="en-US"/>
        </w:rPr>
      </w:pPr>
      <w:r w:rsidRPr="00741A9E">
        <w:rPr>
          <w:sz w:val="28"/>
          <w:szCs w:val="28"/>
          <w:lang w:eastAsia="en-US"/>
        </w:rPr>
        <w:t>2</w:t>
      </w:r>
      <w:r w:rsidRPr="00741A9E">
        <w:rPr>
          <w:sz w:val="28"/>
          <w:szCs w:val="28"/>
          <w:lang w:val="kk-KZ" w:eastAsia="en-US"/>
        </w:rPr>
        <w:t>1</w:t>
      </w:r>
      <w:r w:rsidRPr="00741A9E">
        <w:rPr>
          <w:sz w:val="28"/>
          <w:szCs w:val="28"/>
          <w:lang w:eastAsia="en-US"/>
        </w:rPr>
        <w:t>. Паспорт, предоставляемый получателем визы, должен удовлетворять следующим критериям:</w:t>
      </w:r>
      <w:bookmarkStart w:id="27" w:name="z125"/>
    </w:p>
    <w:p w14:paraId="741B7EF6" w14:textId="77777777" w:rsidR="00741A9E" w:rsidRPr="00741A9E" w:rsidRDefault="00741A9E" w:rsidP="004337DD">
      <w:pPr>
        <w:ind w:firstLine="709"/>
        <w:jc w:val="both"/>
        <w:rPr>
          <w:sz w:val="28"/>
          <w:szCs w:val="28"/>
          <w:lang w:eastAsia="en-US"/>
        </w:rPr>
      </w:pPr>
      <w:r w:rsidRPr="00741A9E">
        <w:rPr>
          <w:sz w:val="28"/>
          <w:szCs w:val="28"/>
          <w:lang w:eastAsia="en-US"/>
        </w:rPr>
        <w:t>1) не должен вызывать сомнений в подлинности и принадлежности его владельцу, содержать отметок, оговорок, записей, подчисток и исправлений, вырванных или расшитых страниц;</w:t>
      </w:r>
      <w:bookmarkStart w:id="28" w:name="z126"/>
      <w:bookmarkEnd w:id="27"/>
    </w:p>
    <w:p w14:paraId="5DE295D2" w14:textId="77777777" w:rsidR="00741A9E" w:rsidRPr="00741A9E" w:rsidRDefault="00741A9E" w:rsidP="004337DD">
      <w:pPr>
        <w:ind w:firstLine="709"/>
        <w:jc w:val="both"/>
        <w:rPr>
          <w:sz w:val="28"/>
          <w:szCs w:val="28"/>
          <w:lang w:eastAsia="en-US"/>
        </w:rPr>
      </w:pPr>
      <w:r w:rsidRPr="00741A9E">
        <w:rPr>
          <w:sz w:val="28"/>
          <w:szCs w:val="28"/>
          <w:lang w:eastAsia="en-US"/>
        </w:rPr>
        <w:t>2) должен иметь не менее 2 чистых страниц, предназначенных для виз, за исключением получателей виз для выезда с территории Республики Казахстан;</w:t>
      </w:r>
      <w:bookmarkStart w:id="29" w:name="z127"/>
      <w:bookmarkEnd w:id="28"/>
    </w:p>
    <w:p w14:paraId="589A717A" w14:textId="77777777" w:rsidR="00741A9E" w:rsidRPr="00741A9E" w:rsidRDefault="00741A9E" w:rsidP="004337DD">
      <w:pPr>
        <w:ind w:firstLine="709"/>
        <w:jc w:val="both"/>
        <w:rPr>
          <w:sz w:val="28"/>
          <w:szCs w:val="28"/>
          <w:lang w:eastAsia="en-US"/>
        </w:rPr>
      </w:pPr>
      <w:r w:rsidRPr="00741A9E">
        <w:rPr>
          <w:sz w:val="28"/>
          <w:szCs w:val="28"/>
        </w:rPr>
        <w:t>3) срок его действия должен истекать не ранее 3 (трех) месяцев с даты окончания срока действия запрашиваемой визы, за исключением получателей виз для выезда с территории Республики Казахстан;</w:t>
      </w:r>
      <w:bookmarkEnd w:id="29"/>
    </w:p>
    <w:p w14:paraId="38004D82" w14:textId="77777777" w:rsidR="00741A9E" w:rsidRPr="00741A9E" w:rsidRDefault="00741A9E" w:rsidP="004337DD">
      <w:pPr>
        <w:ind w:firstLine="709"/>
        <w:jc w:val="both"/>
        <w:rPr>
          <w:sz w:val="28"/>
          <w:szCs w:val="28"/>
        </w:rPr>
      </w:pPr>
      <w:r w:rsidRPr="00741A9E">
        <w:rPr>
          <w:sz w:val="28"/>
          <w:szCs w:val="28"/>
          <w:lang w:eastAsia="en-US"/>
        </w:rPr>
        <w:t>4) не должен иметь отметок о продлении срока действия.</w:t>
      </w:r>
    </w:p>
    <w:p w14:paraId="7EAA3530" w14:textId="77777777" w:rsidR="00741A9E" w:rsidRPr="00741A9E" w:rsidRDefault="00741A9E" w:rsidP="004337DD">
      <w:pPr>
        <w:pStyle w:val="aa"/>
        <w:ind w:firstLine="709"/>
        <w:jc w:val="both"/>
        <w:rPr>
          <w:sz w:val="28"/>
          <w:szCs w:val="28"/>
        </w:rPr>
      </w:pPr>
      <w:r w:rsidRPr="00741A9E">
        <w:rPr>
          <w:sz w:val="28"/>
          <w:szCs w:val="28"/>
        </w:rPr>
        <w:t>2</w:t>
      </w:r>
      <w:r w:rsidRPr="00741A9E">
        <w:rPr>
          <w:sz w:val="28"/>
          <w:szCs w:val="28"/>
          <w:lang w:val="kk-KZ"/>
        </w:rPr>
        <w:t>2</w:t>
      </w:r>
      <w:r w:rsidRPr="00741A9E">
        <w:rPr>
          <w:sz w:val="28"/>
          <w:szCs w:val="28"/>
        </w:rPr>
        <w:t>. За оформление документов о приглашении и выдачу визы, в том числе за восстановление и продление срока ее действия, взимается консульский сбор или государственная пошлина в соответствии с Кодексом Республики Казахстан «О налогах и других обязательных платежах в бюджет» (далее – Налоговый кодекс), если иное не установлено международными договорами, участницей которых является Республика Казахстан.</w:t>
      </w:r>
    </w:p>
    <w:p w14:paraId="62C75EC8" w14:textId="77777777" w:rsidR="00741A9E" w:rsidRPr="00741A9E" w:rsidRDefault="00741A9E" w:rsidP="004337DD">
      <w:pPr>
        <w:pStyle w:val="aa"/>
        <w:ind w:firstLine="709"/>
        <w:jc w:val="both"/>
        <w:rPr>
          <w:sz w:val="28"/>
          <w:szCs w:val="28"/>
        </w:rPr>
      </w:pPr>
      <w:r w:rsidRPr="00741A9E">
        <w:rPr>
          <w:sz w:val="28"/>
          <w:szCs w:val="28"/>
        </w:rPr>
        <w:t>Консульский сбор или государственная пошлина за оформление документов о приглашении и оформление визы не взимается в случаях, предусмотренных Налоговым кодексом.</w:t>
      </w:r>
    </w:p>
    <w:p w14:paraId="158C11AD" w14:textId="77777777" w:rsidR="00741A9E" w:rsidRPr="00741A9E" w:rsidRDefault="00741A9E" w:rsidP="004337DD">
      <w:pPr>
        <w:pStyle w:val="aa"/>
        <w:ind w:firstLine="709"/>
        <w:jc w:val="both"/>
        <w:rPr>
          <w:sz w:val="28"/>
          <w:szCs w:val="28"/>
        </w:rPr>
      </w:pPr>
      <w:r w:rsidRPr="00741A9E">
        <w:rPr>
          <w:sz w:val="28"/>
          <w:szCs w:val="28"/>
        </w:rPr>
        <w:t>Оформление виз производится после уплаты консульских сборов или государственной пошлины в соответствии с законодательством Республики Казахстан.</w:t>
      </w:r>
    </w:p>
    <w:p w14:paraId="398EC65B" w14:textId="77777777" w:rsidR="00741A9E" w:rsidRPr="00741A9E" w:rsidRDefault="00741A9E" w:rsidP="004337DD">
      <w:pPr>
        <w:ind w:firstLine="709"/>
        <w:jc w:val="both"/>
        <w:rPr>
          <w:sz w:val="28"/>
          <w:szCs w:val="28"/>
        </w:rPr>
      </w:pPr>
      <w:r w:rsidRPr="00741A9E">
        <w:rPr>
          <w:sz w:val="28"/>
          <w:szCs w:val="28"/>
        </w:rPr>
        <w:t>Уплаченные суммы консульских сборов возврату не подлежат.</w:t>
      </w:r>
    </w:p>
    <w:p w14:paraId="355C66DA" w14:textId="77777777" w:rsidR="00741A9E" w:rsidRPr="00741A9E" w:rsidRDefault="00741A9E" w:rsidP="004337DD">
      <w:pPr>
        <w:pStyle w:val="aa"/>
        <w:ind w:firstLine="709"/>
        <w:jc w:val="both"/>
        <w:rPr>
          <w:sz w:val="28"/>
          <w:szCs w:val="28"/>
        </w:rPr>
      </w:pPr>
      <w:r w:rsidRPr="00741A9E">
        <w:rPr>
          <w:sz w:val="28"/>
          <w:szCs w:val="28"/>
        </w:rPr>
        <w:t>2</w:t>
      </w:r>
      <w:r w:rsidRPr="00741A9E">
        <w:rPr>
          <w:sz w:val="28"/>
          <w:szCs w:val="28"/>
          <w:lang w:val="kk-KZ"/>
        </w:rPr>
        <w:t>3</w:t>
      </w:r>
      <w:r w:rsidRPr="00741A9E">
        <w:rPr>
          <w:sz w:val="28"/>
          <w:szCs w:val="28"/>
        </w:rPr>
        <w:t>. Уполномоченные сотрудники ТОП МВД РК, МИД РК и загранучреждений в день поступления документов осуществляют их прием и регистрацию.</w:t>
      </w:r>
    </w:p>
    <w:p w14:paraId="34E29236" w14:textId="77777777" w:rsidR="00741A9E" w:rsidRPr="00741A9E" w:rsidRDefault="00741A9E" w:rsidP="004337DD">
      <w:pPr>
        <w:pStyle w:val="aa"/>
        <w:ind w:firstLine="709"/>
        <w:jc w:val="both"/>
        <w:rPr>
          <w:sz w:val="28"/>
          <w:szCs w:val="28"/>
        </w:rPr>
      </w:pPr>
      <w:r w:rsidRPr="00741A9E">
        <w:rPr>
          <w:sz w:val="28"/>
          <w:szCs w:val="28"/>
        </w:rPr>
        <w:t>В случае представления услугополучателем неполного пакета документов и (или) документов с истекшим сроком действия уполномоченные сотрудники ТОП МВД РК, МИД РК и загранучреждений отказывают в приеме заявления.</w:t>
      </w:r>
    </w:p>
    <w:p w14:paraId="730FF35C" w14:textId="77777777" w:rsidR="00741A9E" w:rsidRPr="00741A9E" w:rsidRDefault="00741A9E" w:rsidP="0007150D">
      <w:pPr>
        <w:pStyle w:val="aa"/>
        <w:ind w:firstLine="709"/>
        <w:jc w:val="both"/>
        <w:rPr>
          <w:sz w:val="28"/>
          <w:szCs w:val="28"/>
        </w:rPr>
      </w:pPr>
      <w:r w:rsidRPr="00741A9E">
        <w:rPr>
          <w:sz w:val="28"/>
          <w:szCs w:val="28"/>
        </w:rPr>
        <w:t>В случае представления услугополучателем полного пакета документов уполномоченные сотрудники ТОП МВД РК, МИД РК и загранучреждений выдают расписку о приеме соответствующих документов и направляют поступившие документы услугополучателя в день их поступления на согласование в КНБ РК на сроки, установленные в пункте 40 настоящих Правил.</w:t>
      </w:r>
    </w:p>
    <w:p w14:paraId="45F81725" w14:textId="77777777" w:rsidR="00741A9E" w:rsidRPr="00741A9E" w:rsidRDefault="00741A9E" w:rsidP="004337DD">
      <w:pPr>
        <w:pStyle w:val="aa"/>
        <w:ind w:firstLine="709"/>
        <w:jc w:val="both"/>
        <w:rPr>
          <w:sz w:val="28"/>
          <w:szCs w:val="28"/>
        </w:rPr>
      </w:pPr>
      <w:r w:rsidRPr="00741A9E">
        <w:rPr>
          <w:sz w:val="28"/>
          <w:szCs w:val="28"/>
        </w:rPr>
        <w:t>После получения ответа КНБ РК уполномоченные сотрудники ТОП МВД РК, МИД РК и загранучреждений в течение 1 (одного) рабочего дня со дня его поступления в обработку осуществляют выдачу визы соответствующей категории либо отказ в выдаче визы.</w:t>
      </w:r>
    </w:p>
    <w:p w14:paraId="599CB0B2" w14:textId="77777777" w:rsidR="00741A9E" w:rsidRPr="00741A9E" w:rsidRDefault="00741A9E" w:rsidP="004337DD">
      <w:pPr>
        <w:pStyle w:val="aa"/>
        <w:ind w:firstLine="709"/>
        <w:jc w:val="both"/>
        <w:rPr>
          <w:sz w:val="28"/>
          <w:szCs w:val="28"/>
        </w:rPr>
      </w:pPr>
      <w:r w:rsidRPr="00741A9E">
        <w:rPr>
          <w:sz w:val="28"/>
          <w:szCs w:val="28"/>
        </w:rPr>
        <w:t>В случае отказа в выдаче визы уполномоченный сотрудник информирует услугополучателя в течение 2 (двух) рабочих дней о предварительном решении об отказе в выдаче визы,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p w14:paraId="6B3376BA" w14:textId="77777777" w:rsidR="00741A9E" w:rsidRPr="00741A9E" w:rsidRDefault="00741A9E" w:rsidP="004337DD">
      <w:pPr>
        <w:pStyle w:val="aa"/>
        <w:ind w:firstLine="709"/>
        <w:jc w:val="both"/>
        <w:rPr>
          <w:sz w:val="28"/>
          <w:szCs w:val="28"/>
        </w:rPr>
      </w:pPr>
      <w:r w:rsidRPr="00741A9E">
        <w:rPr>
          <w:sz w:val="28"/>
          <w:szCs w:val="28"/>
        </w:rPr>
        <w:t>Уведомление о заслушивании направляется не менее чем за 3 (три) рабочих дня после отказа в выдаче визы. Заслушивание проводится не позднее 2 (двух) рабочих дней со дня уведомления.</w:t>
      </w:r>
    </w:p>
    <w:p w14:paraId="305EA426" w14:textId="77777777" w:rsidR="00741A9E" w:rsidRPr="00741A9E" w:rsidRDefault="00741A9E" w:rsidP="006038BF">
      <w:pPr>
        <w:ind w:firstLine="709"/>
        <w:jc w:val="both"/>
        <w:rPr>
          <w:sz w:val="28"/>
          <w:szCs w:val="28"/>
        </w:rPr>
      </w:pPr>
      <w:r w:rsidRPr="00741A9E">
        <w:rPr>
          <w:sz w:val="28"/>
          <w:szCs w:val="28"/>
        </w:rPr>
        <w:t>Право услугополучателя на возражение к решению уполномоченных сотрудников ТОП МВД РК и МИД РК осуществляется путем его заслушивания в порядке, установленном Административным процедурно-процессуальным кодексом Республики Казахстан.</w:t>
      </w:r>
    </w:p>
    <w:p w14:paraId="39CC12E8" w14:textId="77777777" w:rsidR="00741A9E" w:rsidRPr="00741A9E" w:rsidRDefault="00741A9E" w:rsidP="004337DD">
      <w:pPr>
        <w:jc w:val="center"/>
        <w:rPr>
          <w:b/>
          <w:sz w:val="28"/>
          <w:szCs w:val="28"/>
          <w:lang w:eastAsia="en-US"/>
        </w:rPr>
      </w:pPr>
    </w:p>
    <w:p w14:paraId="64FE2499" w14:textId="77777777" w:rsidR="00741A9E" w:rsidRPr="00741A9E" w:rsidRDefault="00741A9E" w:rsidP="004337DD">
      <w:pPr>
        <w:jc w:val="center"/>
        <w:rPr>
          <w:b/>
          <w:sz w:val="28"/>
          <w:szCs w:val="28"/>
          <w:lang w:eastAsia="en-US"/>
        </w:rPr>
      </w:pPr>
      <w:r w:rsidRPr="00741A9E">
        <w:rPr>
          <w:b/>
          <w:sz w:val="28"/>
          <w:szCs w:val="28"/>
          <w:lang w:eastAsia="en-US"/>
        </w:rPr>
        <w:t>Параграф 2. Порядок выдачи виз</w:t>
      </w:r>
    </w:p>
    <w:p w14:paraId="04CEE504" w14:textId="77777777" w:rsidR="00741A9E" w:rsidRPr="00741A9E" w:rsidRDefault="00741A9E" w:rsidP="004337DD">
      <w:pPr>
        <w:ind w:firstLine="709"/>
        <w:rPr>
          <w:sz w:val="28"/>
          <w:szCs w:val="28"/>
          <w:lang w:eastAsia="en-US"/>
        </w:rPr>
      </w:pPr>
      <w:bookmarkStart w:id="30" w:name="z134"/>
    </w:p>
    <w:p w14:paraId="10347F5B" w14:textId="77777777" w:rsidR="00741A9E" w:rsidRPr="00741A9E" w:rsidRDefault="00741A9E" w:rsidP="004337DD">
      <w:pPr>
        <w:ind w:firstLine="709"/>
        <w:rPr>
          <w:sz w:val="28"/>
          <w:szCs w:val="28"/>
          <w:lang w:eastAsia="en-US"/>
        </w:rPr>
      </w:pPr>
      <w:r w:rsidRPr="00741A9E">
        <w:rPr>
          <w:sz w:val="28"/>
          <w:szCs w:val="28"/>
          <w:lang w:eastAsia="en-US"/>
        </w:rPr>
        <w:t>24. Выдача виз производится:</w:t>
      </w:r>
      <w:bookmarkStart w:id="31" w:name="z1400"/>
      <w:bookmarkEnd w:id="30"/>
    </w:p>
    <w:bookmarkEnd w:id="31"/>
    <w:p w14:paraId="490682AD" w14:textId="77777777" w:rsidR="00741A9E" w:rsidRPr="00741A9E" w:rsidRDefault="00741A9E" w:rsidP="004337DD">
      <w:pPr>
        <w:ind w:firstLine="709"/>
        <w:jc w:val="both"/>
        <w:rPr>
          <w:sz w:val="28"/>
          <w:szCs w:val="28"/>
          <w:lang w:eastAsia="en-US"/>
        </w:rPr>
      </w:pPr>
      <w:r w:rsidRPr="00741A9E">
        <w:rPr>
          <w:sz w:val="28"/>
          <w:szCs w:val="28"/>
          <w:lang w:eastAsia="en-US"/>
        </w:rPr>
        <w:t xml:space="preserve">1) за границей: </w:t>
      </w:r>
    </w:p>
    <w:p w14:paraId="19CFFEAB" w14:textId="77777777" w:rsidR="00741A9E" w:rsidRPr="00741A9E" w:rsidRDefault="00741A9E" w:rsidP="004337DD">
      <w:pPr>
        <w:ind w:firstLine="709"/>
        <w:jc w:val="both"/>
        <w:rPr>
          <w:sz w:val="28"/>
          <w:szCs w:val="28"/>
          <w:lang w:eastAsia="en-US"/>
        </w:rPr>
      </w:pPr>
      <w:r w:rsidRPr="00741A9E">
        <w:rPr>
          <w:sz w:val="28"/>
          <w:szCs w:val="28"/>
          <w:lang w:eastAsia="en-US"/>
        </w:rPr>
        <w:t>загранучреждения выдают следующие категории виз: «А1», «А2», «А3», «А4», «А5», «А6», «В1», «В2», «В3», «В4», «В5», «В6», «В7», «В8», «В9», «В10», «В11», «В12»,</w:t>
      </w:r>
      <w:r w:rsidRPr="00741A9E">
        <w:rPr>
          <w:sz w:val="28"/>
          <w:szCs w:val="28"/>
          <w:lang w:val="kk-KZ" w:eastAsia="en-US"/>
        </w:rPr>
        <w:t xml:space="preserve"> «В12-1»,</w:t>
      </w:r>
      <w:r w:rsidRPr="00741A9E">
        <w:rPr>
          <w:sz w:val="28"/>
          <w:szCs w:val="28"/>
          <w:lang w:eastAsia="en-US"/>
        </w:rPr>
        <w:t xml:space="preserve"> «В13», «С1», «С2», «С3», «С4», «С5», «С6», «С7», «С8», «С9», «С10», «С12»;</w:t>
      </w:r>
      <w:bookmarkStart w:id="32" w:name="z1401"/>
    </w:p>
    <w:p w14:paraId="5B69951A" w14:textId="77777777" w:rsidR="00741A9E" w:rsidRPr="00741A9E" w:rsidRDefault="00741A9E" w:rsidP="004337DD">
      <w:pPr>
        <w:pStyle w:val="aa"/>
        <w:ind w:firstLine="709"/>
        <w:jc w:val="both"/>
        <w:rPr>
          <w:sz w:val="28"/>
          <w:szCs w:val="28"/>
          <w:lang w:eastAsia="en-US"/>
        </w:rPr>
      </w:pPr>
      <w:bookmarkStart w:id="33" w:name="z1402"/>
      <w:bookmarkEnd w:id="32"/>
      <w:r w:rsidRPr="00741A9E">
        <w:rPr>
          <w:sz w:val="28"/>
          <w:szCs w:val="28"/>
          <w:lang w:eastAsia="en-US"/>
        </w:rPr>
        <w:t>2) на территории Республики Казахстан:</w:t>
      </w:r>
      <w:r w:rsidRPr="00741A9E">
        <w:rPr>
          <w:i/>
          <w:sz w:val="28"/>
          <w:szCs w:val="28"/>
          <w:lang w:eastAsia="en-US"/>
        </w:rPr>
        <w:t xml:space="preserve"> </w:t>
      </w:r>
    </w:p>
    <w:p w14:paraId="7C89DC03" w14:textId="77777777" w:rsidR="00741A9E" w:rsidRPr="00741A9E" w:rsidRDefault="00741A9E" w:rsidP="004337DD">
      <w:pPr>
        <w:pStyle w:val="aa"/>
        <w:ind w:firstLine="709"/>
        <w:jc w:val="both"/>
        <w:rPr>
          <w:sz w:val="28"/>
          <w:szCs w:val="28"/>
          <w:lang w:eastAsia="en-US"/>
        </w:rPr>
      </w:pPr>
      <w:r w:rsidRPr="00741A9E">
        <w:rPr>
          <w:sz w:val="28"/>
          <w:szCs w:val="28"/>
          <w:lang w:eastAsia="en-US"/>
        </w:rPr>
        <w:t>МИД РК выдает следующие категории виз: «А1», «А2», «А3», «А4», «В10»;</w:t>
      </w:r>
    </w:p>
    <w:p w14:paraId="4FCA4990" w14:textId="77777777" w:rsidR="00741A9E" w:rsidRPr="00741A9E" w:rsidRDefault="00741A9E" w:rsidP="004337DD">
      <w:pPr>
        <w:pStyle w:val="aa"/>
        <w:ind w:firstLine="709"/>
        <w:jc w:val="both"/>
        <w:rPr>
          <w:sz w:val="28"/>
          <w:szCs w:val="28"/>
          <w:lang w:eastAsia="en-US"/>
        </w:rPr>
      </w:pPr>
      <w:r w:rsidRPr="00741A9E">
        <w:rPr>
          <w:sz w:val="28"/>
          <w:szCs w:val="28"/>
          <w:lang w:eastAsia="en-US"/>
        </w:rPr>
        <w:t>ТОП МВД РК выдают следующие категории виз: «А5», «В2» (для участников и органов МФЦА), «В3», «В7», «В8», «В9»,</w:t>
      </w:r>
      <w:r w:rsidRPr="00741A9E">
        <w:rPr>
          <w:sz w:val="28"/>
          <w:szCs w:val="28"/>
          <w:lang w:val="kk-KZ" w:eastAsia="en-US"/>
        </w:rPr>
        <w:t xml:space="preserve"> «В9-1»,</w:t>
      </w:r>
      <w:r w:rsidRPr="00741A9E">
        <w:rPr>
          <w:sz w:val="28"/>
          <w:szCs w:val="28"/>
          <w:lang w:eastAsia="en-US"/>
        </w:rPr>
        <w:t xml:space="preserve"> «В14», «В15», «В16», «В17», «В18», «В19», «В20», «В21», «В22», «С1», «С3», «С4», «С9» (этническим казахам), «С11», и «С12»;</w:t>
      </w:r>
    </w:p>
    <w:p w14:paraId="1E74F780" w14:textId="77777777" w:rsidR="00741A9E" w:rsidRPr="00741A9E" w:rsidRDefault="00741A9E" w:rsidP="004337DD">
      <w:pPr>
        <w:pStyle w:val="aa"/>
        <w:ind w:firstLine="709"/>
        <w:jc w:val="both"/>
        <w:rPr>
          <w:sz w:val="28"/>
          <w:szCs w:val="28"/>
          <w:lang w:eastAsia="en-US"/>
        </w:rPr>
      </w:pPr>
      <w:r w:rsidRPr="00741A9E">
        <w:rPr>
          <w:sz w:val="28"/>
          <w:szCs w:val="28"/>
          <w:lang w:eastAsia="en-US"/>
        </w:rPr>
        <w:t>ТОП МВД РК выдают следующие категории виз в международных аэропортах Республики Казахстан:</w:t>
      </w:r>
    </w:p>
    <w:p w14:paraId="0847A958" w14:textId="77777777" w:rsidR="00741A9E" w:rsidRPr="00741A9E" w:rsidRDefault="00741A9E" w:rsidP="004337DD">
      <w:pPr>
        <w:pStyle w:val="aa"/>
        <w:ind w:firstLine="709"/>
        <w:jc w:val="both"/>
        <w:rPr>
          <w:sz w:val="28"/>
          <w:szCs w:val="28"/>
          <w:lang w:eastAsia="en-US"/>
        </w:rPr>
      </w:pPr>
      <w:r w:rsidRPr="00741A9E">
        <w:rPr>
          <w:sz w:val="28"/>
          <w:szCs w:val="28"/>
          <w:lang w:eastAsia="en-US"/>
        </w:rPr>
        <w:t>«А1», «А2», «А3», «А4», «А5», «В1», «В2», «В3», «В5», «В7», «В10», «В11», «В12», «В13», «С3», «С8», «С9» и «С12»;</w:t>
      </w:r>
    </w:p>
    <w:bookmarkEnd w:id="33"/>
    <w:p w14:paraId="40383F27" w14:textId="77777777" w:rsidR="00741A9E" w:rsidRPr="00741A9E" w:rsidRDefault="00741A9E" w:rsidP="004337DD">
      <w:pPr>
        <w:pStyle w:val="aa"/>
        <w:ind w:firstLine="709"/>
        <w:jc w:val="both"/>
        <w:rPr>
          <w:sz w:val="28"/>
          <w:szCs w:val="28"/>
        </w:rPr>
      </w:pPr>
      <w:r w:rsidRPr="00741A9E">
        <w:rPr>
          <w:sz w:val="28"/>
          <w:szCs w:val="28"/>
        </w:rPr>
        <w:t>3) посредством ВМП:</w:t>
      </w:r>
    </w:p>
    <w:p w14:paraId="48DB9F1F" w14:textId="77777777" w:rsidR="00741A9E" w:rsidRPr="00741A9E" w:rsidRDefault="00741A9E" w:rsidP="004337DD">
      <w:pPr>
        <w:pStyle w:val="aa"/>
        <w:ind w:firstLine="709"/>
        <w:jc w:val="both"/>
        <w:rPr>
          <w:sz w:val="28"/>
          <w:szCs w:val="28"/>
        </w:rPr>
      </w:pPr>
      <w:r w:rsidRPr="00741A9E">
        <w:rPr>
          <w:sz w:val="28"/>
          <w:szCs w:val="28"/>
        </w:rPr>
        <w:t xml:space="preserve">следующие категории однократных электронных виз: </w:t>
      </w:r>
    </w:p>
    <w:p w14:paraId="2C744DF1" w14:textId="77777777" w:rsidR="00741A9E" w:rsidRPr="00741A9E" w:rsidRDefault="00741A9E" w:rsidP="004337DD">
      <w:pPr>
        <w:jc w:val="both"/>
        <w:rPr>
          <w:sz w:val="28"/>
          <w:szCs w:val="28"/>
        </w:rPr>
      </w:pPr>
      <w:r w:rsidRPr="00741A9E">
        <w:rPr>
          <w:sz w:val="28"/>
          <w:szCs w:val="28"/>
        </w:rPr>
        <w:t>«А3», «А5», «В1», «В2», «В3», «В9-1», «В10», «В12», «С12».</w:t>
      </w:r>
    </w:p>
    <w:p w14:paraId="04DEDCB0" w14:textId="77777777" w:rsidR="00741A9E" w:rsidRPr="00741A9E" w:rsidRDefault="00741A9E" w:rsidP="004337DD">
      <w:pPr>
        <w:pStyle w:val="aa"/>
        <w:ind w:firstLine="709"/>
        <w:jc w:val="both"/>
        <w:rPr>
          <w:sz w:val="28"/>
          <w:szCs w:val="28"/>
        </w:rPr>
      </w:pPr>
      <w:r w:rsidRPr="00741A9E">
        <w:rPr>
          <w:sz w:val="28"/>
          <w:szCs w:val="28"/>
        </w:rPr>
        <w:t>25. Электронная виза выдается на основании электронного приглашения по форме согласно приложению 10 к настоящим Правилам и действует только для получателя визы и не распространяется на сопровождающих лиц. При замене паспорта электронную визу необходимо получить повторно.</w:t>
      </w:r>
    </w:p>
    <w:p w14:paraId="74C50003" w14:textId="77777777" w:rsidR="00741A9E" w:rsidRPr="00741A9E" w:rsidRDefault="00741A9E" w:rsidP="004337DD">
      <w:pPr>
        <w:pStyle w:val="aa"/>
        <w:ind w:firstLine="709"/>
        <w:jc w:val="both"/>
        <w:rPr>
          <w:sz w:val="28"/>
          <w:szCs w:val="28"/>
        </w:rPr>
      </w:pPr>
      <w:r w:rsidRPr="00741A9E">
        <w:rPr>
          <w:sz w:val="28"/>
          <w:szCs w:val="28"/>
        </w:rPr>
        <w:t>Срок оформления электронной визы – 1 (один) рабочий день.</w:t>
      </w:r>
    </w:p>
    <w:p w14:paraId="449E5625" w14:textId="77777777" w:rsidR="00741A9E" w:rsidRPr="00741A9E" w:rsidRDefault="00741A9E" w:rsidP="004337DD">
      <w:pPr>
        <w:pStyle w:val="aa"/>
        <w:ind w:firstLine="709"/>
        <w:jc w:val="both"/>
        <w:rPr>
          <w:sz w:val="28"/>
          <w:szCs w:val="28"/>
        </w:rPr>
      </w:pPr>
      <w:r w:rsidRPr="00741A9E">
        <w:rPr>
          <w:sz w:val="28"/>
          <w:szCs w:val="28"/>
        </w:rPr>
        <w:t>Иностранцы и лица без гражданства</w:t>
      </w:r>
      <w:r w:rsidRPr="00741A9E">
        <w:rPr>
          <w:color w:val="00B0F0"/>
          <w:sz w:val="28"/>
          <w:szCs w:val="28"/>
        </w:rPr>
        <w:t xml:space="preserve"> </w:t>
      </w:r>
      <w:r w:rsidRPr="00741A9E">
        <w:rPr>
          <w:sz w:val="28"/>
          <w:szCs w:val="28"/>
        </w:rPr>
        <w:t>могут прибывать</w:t>
      </w:r>
      <w:r w:rsidRPr="00741A9E">
        <w:rPr>
          <w:color w:val="FF0000"/>
          <w:sz w:val="28"/>
          <w:szCs w:val="28"/>
        </w:rPr>
        <w:t xml:space="preserve"> </w:t>
      </w:r>
      <w:r w:rsidRPr="00741A9E">
        <w:rPr>
          <w:sz w:val="28"/>
          <w:szCs w:val="28"/>
        </w:rPr>
        <w:t>на территорию и убывать с территории Республики Казахстан с использованием действительной электронной визы только через пункты пропуска международных аэропортов Республики Казахстан.</w:t>
      </w:r>
    </w:p>
    <w:p w14:paraId="095BA861" w14:textId="77777777" w:rsidR="00741A9E" w:rsidRPr="00741A9E" w:rsidRDefault="00741A9E" w:rsidP="004337DD">
      <w:pPr>
        <w:pStyle w:val="aa"/>
        <w:ind w:firstLine="709"/>
        <w:jc w:val="both"/>
        <w:rPr>
          <w:sz w:val="28"/>
          <w:szCs w:val="28"/>
        </w:rPr>
      </w:pPr>
      <w:r w:rsidRPr="00741A9E">
        <w:rPr>
          <w:sz w:val="28"/>
          <w:szCs w:val="28"/>
        </w:rPr>
        <w:t xml:space="preserve">В процессе оформления электронной визы на ВМП электронная виза формируется на основании данных, указанных в приглашении приглашающей стороны. После уплаты консульского сбора через ПШЭП, оформленная виза поступает в «личный кабинет» услугополучателя. Услугополучатель перед оформлением электронной визы сверяет и подтверждает соответствие информации, указанной в приглашении, с паспортными данными. </w:t>
      </w:r>
    </w:p>
    <w:p w14:paraId="1C574A09" w14:textId="77777777" w:rsidR="00741A9E" w:rsidRPr="00741A9E" w:rsidRDefault="00741A9E" w:rsidP="004337DD">
      <w:pPr>
        <w:pStyle w:val="aa"/>
        <w:ind w:firstLine="709"/>
        <w:jc w:val="both"/>
        <w:rPr>
          <w:sz w:val="28"/>
          <w:szCs w:val="28"/>
        </w:rPr>
      </w:pPr>
      <w:r w:rsidRPr="00741A9E">
        <w:rPr>
          <w:sz w:val="28"/>
          <w:szCs w:val="28"/>
        </w:rPr>
        <w:t>В случае определения несоответствия информации в оформленной электронной визе и паспорте иностранца при въезде в Республику Казахстан, электронная виза считается недействительной.</w:t>
      </w:r>
    </w:p>
    <w:p w14:paraId="5BC008F8" w14:textId="77777777" w:rsidR="00741A9E" w:rsidRPr="00741A9E" w:rsidRDefault="00741A9E" w:rsidP="004337DD">
      <w:pPr>
        <w:pStyle w:val="aa"/>
        <w:ind w:firstLine="709"/>
        <w:jc w:val="both"/>
        <w:rPr>
          <w:sz w:val="28"/>
          <w:szCs w:val="28"/>
        </w:rPr>
      </w:pPr>
      <w:r w:rsidRPr="00741A9E">
        <w:rPr>
          <w:sz w:val="28"/>
          <w:szCs w:val="28"/>
        </w:rPr>
        <w:t>Однократные электронные служебные, инвесторские, туристские, деловые, частные визы и визы на лечение оформляются гражданам по списку стран согласно приложению 11 к настоящим Правилам.</w:t>
      </w:r>
    </w:p>
    <w:p w14:paraId="7124F9CB" w14:textId="77777777" w:rsidR="00741A9E" w:rsidRPr="00741A9E" w:rsidRDefault="00741A9E" w:rsidP="004337DD">
      <w:pPr>
        <w:pStyle w:val="aa"/>
        <w:ind w:firstLine="709"/>
        <w:jc w:val="both"/>
        <w:rPr>
          <w:sz w:val="28"/>
          <w:szCs w:val="28"/>
        </w:rPr>
      </w:pPr>
      <w:r w:rsidRPr="00741A9E">
        <w:rPr>
          <w:sz w:val="28"/>
          <w:szCs w:val="28"/>
        </w:rPr>
        <w:t xml:space="preserve">26. ТОП МВД РК осуществляют выдачу, аннулирование, восстановление, продление или сокращение срока действия виз, кроме визы категории «С3», по месту временного проживания получателей виз или регистрации приглашающей стороны (для получателя визы категории «А5» по фактическому нахождению), либо по указанию МВД РК. </w:t>
      </w:r>
    </w:p>
    <w:p w14:paraId="328FC992" w14:textId="77777777" w:rsidR="00741A9E" w:rsidRPr="00741A9E" w:rsidRDefault="00741A9E" w:rsidP="004337DD">
      <w:pPr>
        <w:pStyle w:val="aa"/>
        <w:ind w:firstLine="709"/>
        <w:jc w:val="both"/>
        <w:rPr>
          <w:sz w:val="28"/>
          <w:szCs w:val="28"/>
        </w:rPr>
      </w:pPr>
      <w:r w:rsidRPr="00741A9E">
        <w:rPr>
          <w:sz w:val="28"/>
          <w:szCs w:val="28"/>
        </w:rPr>
        <w:t>Первичные визы категории «С3» выдаются ТОП МВД РК по месту регистрации приглашающей стороны. При осуществлении трудовой деятельности в другом регионе Республики Казахстан, ТОП МВД РК осуществляет аннулирование, восстановление, продление или сокращение срока действия визы «С3» по месту временного проживания иностранца.</w:t>
      </w:r>
    </w:p>
    <w:p w14:paraId="5134C460" w14:textId="77777777" w:rsidR="00741A9E" w:rsidRPr="00741A9E" w:rsidRDefault="00741A9E" w:rsidP="004337DD">
      <w:pPr>
        <w:pStyle w:val="aa"/>
        <w:ind w:firstLine="709"/>
        <w:jc w:val="both"/>
        <w:rPr>
          <w:sz w:val="28"/>
          <w:szCs w:val="28"/>
        </w:rPr>
      </w:pPr>
      <w:r w:rsidRPr="00741A9E">
        <w:rPr>
          <w:sz w:val="28"/>
          <w:szCs w:val="28"/>
        </w:rPr>
        <w:t>Лицам, находящимся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(за исключением стран, которые имеют безвизовый режим сроком до 14 дней), и обратившимся в органы внутренних дел для получения разрешения на постоянное проживание в Республике Казахстан, выдается виза категории «В8» и «В9» на период, необходимый для рассмотрения ходатайства, но не более, чем на 90</w:t>
      </w:r>
      <w:r w:rsidRPr="00741A9E">
        <w:rPr>
          <w:sz w:val="28"/>
          <w:szCs w:val="28"/>
          <w:lang w:val="kk-KZ"/>
        </w:rPr>
        <w:t xml:space="preserve"> (девяносто)</w:t>
      </w:r>
      <w:r w:rsidRPr="00741A9E">
        <w:rPr>
          <w:sz w:val="28"/>
          <w:szCs w:val="28"/>
        </w:rPr>
        <w:t xml:space="preserve"> календарных дней. Виза выдается один раз за двенадцать последовательных календарных месяцев со дня последней подачи заявления.</w:t>
      </w:r>
    </w:p>
    <w:p w14:paraId="705E64A6" w14:textId="77777777" w:rsidR="00741A9E" w:rsidRPr="00741A9E" w:rsidRDefault="00741A9E" w:rsidP="004337DD">
      <w:pPr>
        <w:pStyle w:val="aa"/>
        <w:ind w:firstLine="709"/>
        <w:jc w:val="both"/>
        <w:rPr>
          <w:sz w:val="28"/>
          <w:szCs w:val="28"/>
        </w:rPr>
      </w:pPr>
      <w:r w:rsidRPr="00741A9E">
        <w:rPr>
          <w:sz w:val="28"/>
          <w:szCs w:val="28"/>
        </w:rPr>
        <w:t>Участникам и органам МФЦА, работникам участников «Астана Хаб» или работникам «Астана Хаб», ТОП МВД РК осуществляет выдачу, аннулирование, восстановление, продление или сокращение срока действия визы «С3», а также изменение визы «С3» членам семьи на визу «С3» для осуществления трудовой деятельности без учета ранее выданных первичных виз.</w:t>
      </w:r>
    </w:p>
    <w:p w14:paraId="704822F9" w14:textId="77777777" w:rsidR="00741A9E" w:rsidRPr="00741A9E" w:rsidRDefault="00741A9E" w:rsidP="004337DD">
      <w:pPr>
        <w:pStyle w:val="aa"/>
        <w:ind w:firstLine="709"/>
        <w:jc w:val="both"/>
        <w:rPr>
          <w:sz w:val="28"/>
          <w:szCs w:val="28"/>
        </w:rPr>
      </w:pPr>
      <w:r w:rsidRPr="00741A9E">
        <w:rPr>
          <w:sz w:val="28"/>
          <w:szCs w:val="28"/>
        </w:rPr>
        <w:t>Визы для выезда с территории Республики Казахстан выдаются по месту фактического нахождения получателя виз, за исключением виз категории «В14».</w:t>
      </w:r>
    </w:p>
    <w:p w14:paraId="1A728F3D" w14:textId="77777777" w:rsidR="00741A9E" w:rsidRPr="00741A9E" w:rsidRDefault="00741A9E" w:rsidP="004337DD">
      <w:pPr>
        <w:ind w:firstLine="709"/>
        <w:jc w:val="both"/>
        <w:rPr>
          <w:sz w:val="28"/>
          <w:szCs w:val="28"/>
        </w:rPr>
      </w:pPr>
      <w:r w:rsidRPr="00741A9E">
        <w:rPr>
          <w:sz w:val="28"/>
          <w:szCs w:val="28"/>
        </w:rPr>
        <w:t>Визы для получения образования выдаются по месту нахождения учебного заведения, в которое зачислен получатель визы.</w:t>
      </w:r>
    </w:p>
    <w:p w14:paraId="37EDD67A" w14:textId="77777777" w:rsidR="00741A9E" w:rsidRPr="00741A9E" w:rsidRDefault="00741A9E" w:rsidP="004337DD">
      <w:pPr>
        <w:ind w:firstLine="709"/>
        <w:jc w:val="both"/>
        <w:rPr>
          <w:sz w:val="28"/>
          <w:szCs w:val="28"/>
          <w:lang w:eastAsia="en-US"/>
        </w:rPr>
      </w:pPr>
      <w:r w:rsidRPr="00741A9E">
        <w:rPr>
          <w:sz w:val="28"/>
          <w:szCs w:val="28"/>
          <w:lang w:eastAsia="en-US"/>
        </w:rPr>
        <w:t>27. Указания МИД РК и МВД РК, принятые в нерабочее время, праздничные и выходные дни оформляются на следующий рабочий день.</w:t>
      </w:r>
      <w:bookmarkStart w:id="34" w:name="z144"/>
    </w:p>
    <w:p w14:paraId="3A49CC74" w14:textId="77777777" w:rsidR="00741A9E" w:rsidRPr="00741A9E" w:rsidRDefault="00741A9E" w:rsidP="004337DD">
      <w:pPr>
        <w:ind w:firstLine="709"/>
        <w:jc w:val="both"/>
        <w:rPr>
          <w:sz w:val="28"/>
          <w:szCs w:val="28"/>
          <w:lang w:eastAsia="en-US"/>
        </w:rPr>
      </w:pPr>
      <w:r w:rsidRPr="00741A9E">
        <w:rPr>
          <w:sz w:val="28"/>
          <w:szCs w:val="28"/>
          <w:lang w:val="kk-KZ" w:eastAsia="en-US"/>
        </w:rPr>
        <w:t>28.</w:t>
      </w:r>
      <w:r w:rsidRPr="00741A9E">
        <w:rPr>
          <w:sz w:val="28"/>
          <w:szCs w:val="28"/>
          <w:lang w:eastAsia="en-US"/>
        </w:rPr>
        <w:t xml:space="preserve"> Загранучреждениями выдаются следующие категории виз без приглашения на основании:</w:t>
      </w:r>
      <w:bookmarkEnd w:id="34"/>
    </w:p>
    <w:p w14:paraId="3C355894" w14:textId="77777777" w:rsidR="00741A9E" w:rsidRPr="00741A9E" w:rsidRDefault="00741A9E" w:rsidP="004337DD">
      <w:pPr>
        <w:ind w:firstLine="709"/>
        <w:jc w:val="both"/>
        <w:rPr>
          <w:sz w:val="28"/>
          <w:szCs w:val="28"/>
          <w:lang w:eastAsia="en-US"/>
        </w:rPr>
      </w:pPr>
      <w:r w:rsidRPr="00741A9E">
        <w:rPr>
          <w:sz w:val="28"/>
          <w:szCs w:val="28"/>
          <w:lang w:eastAsia="en-US"/>
        </w:rPr>
        <w:t>1) указания МИД РК – «А1», «А3», «В1» и «В3» (по письменному указанию глав загранучреждений выдаются однократные визы категории «В3»);</w:t>
      </w:r>
      <w:bookmarkStart w:id="35" w:name="z146"/>
    </w:p>
    <w:p w14:paraId="659408D2" w14:textId="77777777" w:rsidR="00741A9E" w:rsidRPr="00741A9E" w:rsidRDefault="00741A9E" w:rsidP="004337DD">
      <w:pPr>
        <w:ind w:firstLine="709"/>
        <w:jc w:val="both"/>
        <w:rPr>
          <w:sz w:val="28"/>
          <w:szCs w:val="28"/>
          <w:lang w:eastAsia="en-US"/>
        </w:rPr>
      </w:pPr>
      <w:r w:rsidRPr="00741A9E">
        <w:rPr>
          <w:sz w:val="28"/>
          <w:szCs w:val="28"/>
          <w:lang w:eastAsia="en-US"/>
        </w:rPr>
        <w:t>2) вербальной ноты – «А1», «А2», «А3», «А4», «В1», «В3» и «В10»;</w:t>
      </w:r>
    </w:p>
    <w:bookmarkEnd w:id="35"/>
    <w:p w14:paraId="7B233F12" w14:textId="77777777" w:rsidR="00741A9E" w:rsidRPr="00741A9E" w:rsidRDefault="00741A9E" w:rsidP="004337DD">
      <w:pPr>
        <w:pStyle w:val="aa"/>
        <w:ind w:firstLine="709"/>
        <w:jc w:val="both"/>
        <w:rPr>
          <w:sz w:val="28"/>
          <w:szCs w:val="28"/>
        </w:rPr>
      </w:pPr>
      <w:r w:rsidRPr="00741A9E">
        <w:rPr>
          <w:sz w:val="28"/>
          <w:szCs w:val="28"/>
        </w:rPr>
        <w:t>3) ходатайства (в зависимости от категории виз при наличии документов, предусмотренных в приложении 1 к настоящим Правилам):</w:t>
      </w:r>
    </w:p>
    <w:p w14:paraId="12378D21" w14:textId="77777777" w:rsidR="00741A9E" w:rsidRPr="00741A9E" w:rsidRDefault="00741A9E" w:rsidP="004337DD">
      <w:pPr>
        <w:pStyle w:val="aa"/>
        <w:ind w:firstLine="709"/>
        <w:jc w:val="both"/>
        <w:rPr>
          <w:sz w:val="28"/>
          <w:szCs w:val="28"/>
        </w:rPr>
      </w:pPr>
      <w:r w:rsidRPr="00741A9E">
        <w:rPr>
          <w:sz w:val="28"/>
          <w:szCs w:val="28"/>
        </w:rPr>
        <w:t xml:space="preserve">гражданам стран, указанных в списке государств (однократная виза) – </w:t>
      </w:r>
      <w:bookmarkStart w:id="36" w:name="_Hlk129084463"/>
      <w:r w:rsidRPr="00741A9E">
        <w:rPr>
          <w:sz w:val="28"/>
          <w:szCs w:val="28"/>
        </w:rPr>
        <w:t>«А3», «В1», «В3», «В10», «В12» и многократная виза – «В12</w:t>
      </w:r>
      <w:r w:rsidRPr="00741A9E">
        <w:rPr>
          <w:sz w:val="28"/>
          <w:szCs w:val="28"/>
          <w:lang w:val="kk-KZ"/>
        </w:rPr>
        <w:t>-1</w:t>
      </w:r>
      <w:r w:rsidRPr="00741A9E">
        <w:rPr>
          <w:sz w:val="28"/>
          <w:szCs w:val="28"/>
        </w:rPr>
        <w:t>»;</w:t>
      </w:r>
      <w:bookmarkEnd w:id="36"/>
    </w:p>
    <w:p w14:paraId="782DDA91" w14:textId="77777777" w:rsidR="00741A9E" w:rsidRPr="00741A9E" w:rsidRDefault="00741A9E" w:rsidP="004337DD">
      <w:pPr>
        <w:pStyle w:val="aa"/>
        <w:ind w:firstLine="709"/>
        <w:jc w:val="both"/>
        <w:rPr>
          <w:sz w:val="28"/>
          <w:szCs w:val="28"/>
        </w:rPr>
      </w:pPr>
      <w:r w:rsidRPr="00741A9E">
        <w:rPr>
          <w:sz w:val="28"/>
          <w:szCs w:val="28"/>
        </w:rPr>
        <w:t>бывшим соотечественникам (имеющие документы, подтверждающие связь с Республикой Казахстан, в том числе соответствующую отметку в графе о месте рождения в Казахской Советской Социалистической Республике или в Республике Казахстан в паспорте, свидетельстве о рождении или о заключении брака Казахской Советской Социалистической Республики или Республики Казахстан, а также справку о выходе из гражданства Республики Казахстан или утрате гражданства Республики Казахстан) – «В10»;</w:t>
      </w:r>
    </w:p>
    <w:p w14:paraId="1226D3A1" w14:textId="77777777" w:rsidR="00741A9E" w:rsidRPr="00741A9E" w:rsidRDefault="00741A9E" w:rsidP="004337DD">
      <w:pPr>
        <w:pStyle w:val="aa"/>
        <w:ind w:firstLine="709"/>
        <w:jc w:val="both"/>
        <w:rPr>
          <w:sz w:val="28"/>
          <w:szCs w:val="28"/>
        </w:rPr>
      </w:pPr>
      <w:r w:rsidRPr="00741A9E">
        <w:rPr>
          <w:sz w:val="28"/>
          <w:szCs w:val="28"/>
        </w:rPr>
        <w:t xml:space="preserve">получателям виз – </w:t>
      </w:r>
      <w:bookmarkStart w:id="37" w:name="_Hlk129084490"/>
      <w:r w:rsidRPr="00741A9E">
        <w:rPr>
          <w:sz w:val="28"/>
          <w:szCs w:val="28"/>
        </w:rPr>
        <w:t>«В4», «В5», «В8», «В10»</w:t>
      </w:r>
      <w:bookmarkEnd w:id="37"/>
      <w:r w:rsidRPr="00741A9E">
        <w:rPr>
          <w:sz w:val="28"/>
          <w:szCs w:val="28"/>
        </w:rPr>
        <w:t xml:space="preserve"> (на похороны или в случаях болезни родных</w:t>
      </w:r>
      <w:r w:rsidRPr="00741A9E">
        <w:rPr>
          <w:color w:val="FF0000"/>
          <w:sz w:val="28"/>
          <w:szCs w:val="28"/>
        </w:rPr>
        <w:t xml:space="preserve"> </w:t>
      </w:r>
      <w:r w:rsidRPr="00741A9E">
        <w:rPr>
          <w:sz w:val="28"/>
          <w:szCs w:val="28"/>
        </w:rPr>
        <w:t xml:space="preserve">и близких, членам семьи или родителям граждан РК, а также их законным представителям, членам семьи этнических казахов – однократная виза), </w:t>
      </w:r>
      <w:bookmarkStart w:id="38" w:name="_Hlk129084512"/>
      <w:r w:rsidRPr="00741A9E">
        <w:rPr>
          <w:sz w:val="28"/>
          <w:szCs w:val="28"/>
        </w:rPr>
        <w:t xml:space="preserve">«В13», «С1», «С2», «С4» </w:t>
      </w:r>
      <w:bookmarkEnd w:id="38"/>
      <w:r w:rsidRPr="00741A9E">
        <w:rPr>
          <w:sz w:val="28"/>
          <w:szCs w:val="28"/>
        </w:rPr>
        <w:t>(однократная виза до 90</w:t>
      </w:r>
      <w:r w:rsidRPr="00741A9E">
        <w:rPr>
          <w:sz w:val="28"/>
          <w:szCs w:val="28"/>
          <w:lang w:val="kk-KZ"/>
        </w:rPr>
        <w:t xml:space="preserve"> (девяносто)</w:t>
      </w:r>
      <w:r w:rsidRPr="00741A9E">
        <w:rPr>
          <w:sz w:val="28"/>
          <w:szCs w:val="28"/>
        </w:rPr>
        <w:t xml:space="preserve"> календарных дней) и «С10».</w:t>
      </w:r>
    </w:p>
    <w:p w14:paraId="76919124" w14:textId="77777777" w:rsidR="00741A9E" w:rsidRPr="00741A9E" w:rsidRDefault="00741A9E" w:rsidP="004337DD">
      <w:pPr>
        <w:ind w:firstLine="709"/>
        <w:jc w:val="both"/>
        <w:rPr>
          <w:sz w:val="28"/>
          <w:szCs w:val="28"/>
        </w:rPr>
      </w:pPr>
      <w:r w:rsidRPr="00741A9E">
        <w:rPr>
          <w:sz w:val="28"/>
          <w:szCs w:val="28"/>
        </w:rPr>
        <w:t>29. В случаях, установленных статьей 23 Закона Республики Казахстан «О правовом положении иностранцев» получателю визы отказывается в выдаче визы для выезда с территории Республики Казахстан.</w:t>
      </w:r>
    </w:p>
    <w:p w14:paraId="497A011F" w14:textId="77777777" w:rsidR="00741A9E" w:rsidRPr="00741A9E" w:rsidRDefault="00741A9E" w:rsidP="004337DD">
      <w:pPr>
        <w:ind w:firstLine="709"/>
        <w:jc w:val="both"/>
        <w:rPr>
          <w:sz w:val="28"/>
          <w:szCs w:val="28"/>
          <w:lang w:eastAsia="en-US"/>
        </w:rPr>
      </w:pPr>
      <w:r w:rsidRPr="00741A9E">
        <w:rPr>
          <w:sz w:val="28"/>
          <w:szCs w:val="28"/>
          <w:lang w:eastAsia="en-US"/>
        </w:rPr>
        <w:t>30. При возникновении оснований, препятствующих въезду на территорию Республики Казахстан либо выезду с территории Республики Казахстан, в том числе при наличии приглашения, визы не выдаются, а оформленная виза не является основанием для въезда в Республику Казахстан или выезда с территории Республики Казахстан.</w:t>
      </w:r>
    </w:p>
    <w:p w14:paraId="6889E397" w14:textId="77777777" w:rsidR="00741A9E" w:rsidRPr="00741A9E" w:rsidRDefault="00741A9E" w:rsidP="004337DD">
      <w:pPr>
        <w:ind w:firstLine="709"/>
        <w:jc w:val="both"/>
        <w:rPr>
          <w:sz w:val="28"/>
          <w:szCs w:val="28"/>
          <w:lang w:eastAsia="en-US"/>
        </w:rPr>
      </w:pPr>
      <w:r w:rsidRPr="00741A9E">
        <w:rPr>
          <w:sz w:val="28"/>
          <w:szCs w:val="28"/>
          <w:lang w:eastAsia="en-US"/>
        </w:rPr>
        <w:t>31. Членам официальной делегации, гражданам стран, где отсутствуют консульские учреждения Республики Казахстан, а также получателям виз на основании приглашения или по указанию МВД РК, визы оформляются ТОП МВД РК в международных аэропортах Республики Казахстан.</w:t>
      </w:r>
    </w:p>
    <w:p w14:paraId="0CED1630" w14:textId="77777777" w:rsidR="00741A9E" w:rsidRPr="00741A9E" w:rsidRDefault="00741A9E" w:rsidP="004337DD">
      <w:pPr>
        <w:ind w:firstLine="709"/>
        <w:jc w:val="both"/>
        <w:rPr>
          <w:sz w:val="28"/>
          <w:szCs w:val="28"/>
          <w:lang w:eastAsia="en-US"/>
        </w:rPr>
      </w:pPr>
      <w:r w:rsidRPr="00741A9E">
        <w:rPr>
          <w:sz w:val="28"/>
          <w:szCs w:val="28"/>
          <w:lang w:eastAsia="en-US"/>
        </w:rPr>
        <w:t>Загранучреждения, при наличии соответствующего ходатайства (вербальной ноты) внешнеполитического ведомства иностранного государства, где отсутствует консульское учреждение Республики Казахстан либо по указанию МИД РК, указывают местом получения визы международный аэропорт Республики Казахстан.</w:t>
      </w:r>
      <w:bookmarkStart w:id="39" w:name="z155"/>
    </w:p>
    <w:p w14:paraId="7E78EC5A" w14:textId="77777777" w:rsidR="00741A9E" w:rsidRPr="00741A9E" w:rsidRDefault="00741A9E" w:rsidP="004337DD">
      <w:pPr>
        <w:ind w:firstLine="709"/>
        <w:jc w:val="both"/>
        <w:rPr>
          <w:sz w:val="28"/>
          <w:szCs w:val="28"/>
          <w:lang w:eastAsia="en-US"/>
        </w:rPr>
      </w:pPr>
      <w:r w:rsidRPr="00741A9E">
        <w:rPr>
          <w:sz w:val="28"/>
          <w:szCs w:val="28"/>
          <w:lang w:eastAsia="en-US"/>
        </w:rPr>
        <w:t>32. Групповые визы оформляются группам получателей виз при организованном въезде в Республику Казахстан и выезде из Республики Казахстан или транзитном проезде через территорию Республики Казахстан.</w:t>
      </w:r>
      <w:bookmarkStart w:id="40" w:name="z156"/>
      <w:bookmarkEnd w:id="39"/>
    </w:p>
    <w:p w14:paraId="00102C64" w14:textId="77777777" w:rsidR="00741A9E" w:rsidRPr="00741A9E" w:rsidRDefault="00741A9E" w:rsidP="004337DD">
      <w:pPr>
        <w:ind w:firstLine="709"/>
        <w:jc w:val="both"/>
        <w:rPr>
          <w:sz w:val="28"/>
          <w:szCs w:val="28"/>
          <w:lang w:eastAsia="en-US"/>
        </w:rPr>
      </w:pPr>
      <w:r w:rsidRPr="00741A9E">
        <w:rPr>
          <w:sz w:val="28"/>
          <w:szCs w:val="28"/>
          <w:lang w:eastAsia="en-US"/>
        </w:rPr>
        <w:t>Условием для выдачи групповых виз является одновременное прибытие и прохождение всеми членами группы пункта пропуска через Государственную границу при въезде и выезде из Республики Казахстан, пребывание в каком-либо пункте и передвижение по территории Республики Казахстан в составе группы.</w:t>
      </w:r>
      <w:bookmarkStart w:id="41" w:name="z157"/>
      <w:bookmarkEnd w:id="40"/>
    </w:p>
    <w:p w14:paraId="078396D4" w14:textId="77777777" w:rsidR="00741A9E" w:rsidRPr="00741A9E" w:rsidRDefault="00741A9E" w:rsidP="004337DD">
      <w:pPr>
        <w:ind w:firstLine="709"/>
        <w:jc w:val="both"/>
        <w:rPr>
          <w:sz w:val="28"/>
          <w:szCs w:val="28"/>
          <w:lang w:eastAsia="en-US"/>
        </w:rPr>
      </w:pPr>
      <w:r w:rsidRPr="00741A9E">
        <w:rPr>
          <w:sz w:val="28"/>
          <w:szCs w:val="28"/>
          <w:lang w:eastAsia="en-US"/>
        </w:rPr>
        <w:t>Групповые визы оформляются в виде именных списков для оформления групповых виз, составляемых в алфавитном порядке по форме, согласно приложению 12 к настоящим Правилам.</w:t>
      </w:r>
      <w:bookmarkStart w:id="42" w:name="z158"/>
      <w:bookmarkEnd w:id="41"/>
    </w:p>
    <w:p w14:paraId="5E3DF3B8" w14:textId="77777777" w:rsidR="00741A9E" w:rsidRPr="00741A9E" w:rsidRDefault="00741A9E" w:rsidP="004337DD">
      <w:pPr>
        <w:ind w:firstLine="709"/>
        <w:jc w:val="both"/>
        <w:rPr>
          <w:sz w:val="28"/>
          <w:szCs w:val="28"/>
          <w:lang w:eastAsia="en-US"/>
        </w:rPr>
      </w:pPr>
      <w:r w:rsidRPr="00741A9E">
        <w:rPr>
          <w:sz w:val="28"/>
          <w:szCs w:val="28"/>
          <w:lang w:eastAsia="en-US"/>
        </w:rPr>
        <w:t xml:space="preserve">Виза вклеивается на обратной стороне бумаги или на отдельном листе бумаги и сшивается вместе со списком путем загиба верхнего левого угла, который скрепляется печатью загранучреждения, МИД РК </w:t>
      </w:r>
      <w:r w:rsidRPr="00741A9E">
        <w:rPr>
          <w:sz w:val="28"/>
          <w:szCs w:val="28"/>
        </w:rPr>
        <w:t>и ТОП МВД РК</w:t>
      </w:r>
      <w:r w:rsidRPr="00741A9E">
        <w:rPr>
          <w:sz w:val="28"/>
          <w:szCs w:val="28"/>
          <w:lang w:eastAsia="en-US"/>
        </w:rPr>
        <w:t>, выдавшего визу.</w:t>
      </w:r>
      <w:bookmarkStart w:id="43" w:name="z159"/>
      <w:bookmarkEnd w:id="42"/>
    </w:p>
    <w:p w14:paraId="09BBC3E4" w14:textId="77777777" w:rsidR="00741A9E" w:rsidRPr="00741A9E" w:rsidRDefault="00741A9E" w:rsidP="004337DD">
      <w:pPr>
        <w:ind w:firstLine="709"/>
        <w:jc w:val="both"/>
        <w:rPr>
          <w:sz w:val="28"/>
          <w:szCs w:val="28"/>
          <w:lang w:eastAsia="en-US"/>
        </w:rPr>
      </w:pPr>
      <w:r w:rsidRPr="00741A9E">
        <w:rPr>
          <w:sz w:val="28"/>
          <w:szCs w:val="28"/>
          <w:lang w:eastAsia="en-US"/>
        </w:rPr>
        <w:t>Уполномоченный сотрудник расписывается в нижней части списка (с указанием должности и фамилии), подпись заверяется печатью загранучреждения, МИД РК</w:t>
      </w:r>
      <w:r w:rsidRPr="00741A9E">
        <w:rPr>
          <w:sz w:val="28"/>
          <w:szCs w:val="28"/>
          <w:lang w:val="kk-KZ" w:eastAsia="en-US"/>
        </w:rPr>
        <w:t xml:space="preserve"> </w:t>
      </w:r>
      <w:r w:rsidRPr="00741A9E">
        <w:rPr>
          <w:sz w:val="28"/>
          <w:szCs w:val="28"/>
        </w:rPr>
        <w:t>или ТОП МВД РК</w:t>
      </w:r>
      <w:r w:rsidRPr="00741A9E">
        <w:rPr>
          <w:sz w:val="28"/>
          <w:szCs w:val="28"/>
          <w:lang w:eastAsia="en-US"/>
        </w:rPr>
        <w:t>.</w:t>
      </w:r>
      <w:bookmarkStart w:id="44" w:name="z160"/>
      <w:bookmarkEnd w:id="43"/>
    </w:p>
    <w:p w14:paraId="0356AE44" w14:textId="77777777" w:rsidR="00741A9E" w:rsidRPr="00741A9E" w:rsidRDefault="00741A9E" w:rsidP="004337DD">
      <w:pPr>
        <w:ind w:firstLine="709"/>
        <w:jc w:val="both"/>
        <w:rPr>
          <w:sz w:val="28"/>
          <w:szCs w:val="28"/>
          <w:lang w:eastAsia="en-US"/>
        </w:rPr>
      </w:pPr>
      <w:r w:rsidRPr="00741A9E">
        <w:rPr>
          <w:sz w:val="28"/>
          <w:szCs w:val="28"/>
          <w:lang w:eastAsia="en-US"/>
        </w:rPr>
        <w:t xml:space="preserve">Список, лист с визой составляются в одном экземпляре, оригинал выдается руководителю группы, одна копия сдается на пункте пропуска при въезде (выезде) в Республику Казахстан, другая – остается в МИД РК, загранучреждении </w:t>
      </w:r>
      <w:r w:rsidRPr="00741A9E">
        <w:rPr>
          <w:sz w:val="28"/>
          <w:szCs w:val="28"/>
          <w:lang w:val="kk-KZ" w:eastAsia="en-US"/>
        </w:rPr>
        <w:t xml:space="preserve">или </w:t>
      </w:r>
      <w:r w:rsidRPr="00741A9E">
        <w:rPr>
          <w:sz w:val="28"/>
          <w:szCs w:val="28"/>
          <w:lang w:eastAsia="en-US"/>
        </w:rPr>
        <w:t>ТОП МВД РК, выдавшем визу. Исправления и дополнения в списках не допускаются.</w:t>
      </w:r>
      <w:bookmarkStart w:id="45" w:name="z161"/>
      <w:bookmarkEnd w:id="44"/>
    </w:p>
    <w:p w14:paraId="2F680F2A" w14:textId="77777777" w:rsidR="00741A9E" w:rsidRPr="00741A9E" w:rsidRDefault="00741A9E" w:rsidP="004337DD">
      <w:pPr>
        <w:ind w:firstLine="709"/>
        <w:jc w:val="both"/>
        <w:rPr>
          <w:sz w:val="28"/>
          <w:szCs w:val="28"/>
          <w:lang w:eastAsia="en-US"/>
        </w:rPr>
      </w:pPr>
      <w:r w:rsidRPr="00741A9E">
        <w:rPr>
          <w:sz w:val="28"/>
          <w:szCs w:val="28"/>
          <w:lang w:eastAsia="en-US"/>
        </w:rPr>
        <w:t>33. В случае выдачи визы лицу, представившему паспорт страны, не признаваемой Республикой Казахстан, выдается однократная виза на основании приглашения и вклеивается на отдельный лист бумаги, который подлежит изъятию при выезде получателя визы из Республики Казахстан представителями Пограничной службы КНБ РК, либо по истечении срока действия визы представителями ТОП МВД РК</w:t>
      </w:r>
      <w:bookmarkStart w:id="46" w:name="z162"/>
      <w:bookmarkEnd w:id="45"/>
      <w:r w:rsidRPr="00741A9E">
        <w:rPr>
          <w:sz w:val="28"/>
          <w:szCs w:val="28"/>
          <w:lang w:eastAsia="en-US"/>
        </w:rPr>
        <w:t>.</w:t>
      </w:r>
    </w:p>
    <w:p w14:paraId="461A9B65" w14:textId="77777777" w:rsidR="00741A9E" w:rsidRPr="00741A9E" w:rsidRDefault="00741A9E" w:rsidP="004337DD">
      <w:pPr>
        <w:ind w:firstLine="709"/>
        <w:jc w:val="both"/>
        <w:rPr>
          <w:sz w:val="28"/>
          <w:szCs w:val="28"/>
          <w:lang w:eastAsia="en-US"/>
        </w:rPr>
      </w:pPr>
      <w:r w:rsidRPr="00741A9E">
        <w:rPr>
          <w:sz w:val="28"/>
          <w:szCs w:val="28"/>
          <w:lang w:eastAsia="en-US"/>
        </w:rPr>
        <w:t xml:space="preserve">34. Членам семьи, а также лицам, находящимся на иждивении (при наличии подтверждающих документов) основного получателя визы категории </w:t>
      </w:r>
      <w:bookmarkStart w:id="47" w:name="_Hlk129084948"/>
      <w:r w:rsidRPr="00741A9E">
        <w:rPr>
          <w:sz w:val="28"/>
          <w:szCs w:val="28"/>
          <w:lang w:eastAsia="en-US"/>
        </w:rPr>
        <w:t xml:space="preserve">«А1», «А2», «А3», «А4», «А5», </w:t>
      </w:r>
      <w:r w:rsidRPr="00741A9E">
        <w:rPr>
          <w:sz w:val="28"/>
          <w:szCs w:val="28"/>
        </w:rPr>
        <w:t>«А6», «</w:t>
      </w:r>
      <w:r w:rsidRPr="00741A9E">
        <w:rPr>
          <w:sz w:val="28"/>
          <w:szCs w:val="28"/>
          <w:lang w:eastAsia="en-US"/>
        </w:rPr>
        <w:t>В7», «В10», «В12-1» (многократная до 1 года), «С3», «С7» и «С9»</w:t>
      </w:r>
      <w:bookmarkEnd w:id="47"/>
      <w:r w:rsidRPr="00741A9E">
        <w:rPr>
          <w:sz w:val="28"/>
          <w:szCs w:val="28"/>
          <w:lang w:eastAsia="en-US"/>
        </w:rPr>
        <w:t xml:space="preserve"> виза выдается или продлевается на срок действия визы основного получателя визы в соответствии с настоящими Правилами. При этом членам семьи и лицам, находящимся на иждивении, не предоставляется возможность на осуществление трудовой, религиозной, миссионерской деятельности или участие в деятельности религиозного объединения, если иное не предусмотрено законодательством Республики Казахстан.</w:t>
      </w:r>
      <w:bookmarkEnd w:id="46"/>
    </w:p>
    <w:p w14:paraId="05C84311" w14:textId="77777777" w:rsidR="00741A9E" w:rsidRPr="00741A9E" w:rsidRDefault="00741A9E" w:rsidP="004337DD">
      <w:pPr>
        <w:ind w:firstLine="709"/>
        <w:jc w:val="both"/>
        <w:rPr>
          <w:sz w:val="28"/>
          <w:szCs w:val="28"/>
          <w:lang w:eastAsia="en-US"/>
        </w:rPr>
      </w:pPr>
      <w:r w:rsidRPr="00741A9E">
        <w:rPr>
          <w:sz w:val="28"/>
          <w:szCs w:val="28"/>
          <w:lang w:eastAsia="en-US"/>
        </w:rPr>
        <w:t>35. В случае наличия в паспорте получателя визы неиспользованной визы, или визы, срок действия которой не истек, новая виза выдается при условии аннулирования прежней визы.</w:t>
      </w:r>
    </w:p>
    <w:p w14:paraId="6EC1A0B0" w14:textId="77777777" w:rsidR="00741A9E" w:rsidRPr="00741A9E" w:rsidRDefault="00741A9E" w:rsidP="004337DD">
      <w:pPr>
        <w:ind w:firstLine="709"/>
        <w:jc w:val="both"/>
        <w:rPr>
          <w:sz w:val="28"/>
          <w:szCs w:val="28"/>
          <w:lang w:eastAsia="en-US"/>
        </w:rPr>
      </w:pPr>
      <w:r w:rsidRPr="00741A9E">
        <w:rPr>
          <w:sz w:val="28"/>
          <w:szCs w:val="28"/>
          <w:lang w:eastAsia="en-US"/>
        </w:rPr>
        <w:t>36. Изменение виз одной категории на другую на территории Республики Казахстан допускается:</w:t>
      </w:r>
    </w:p>
    <w:p w14:paraId="153E8503" w14:textId="77777777" w:rsidR="00741A9E" w:rsidRPr="00741A9E" w:rsidRDefault="00741A9E" w:rsidP="004337DD">
      <w:pPr>
        <w:ind w:firstLine="709"/>
        <w:jc w:val="both"/>
        <w:rPr>
          <w:sz w:val="28"/>
          <w:szCs w:val="28"/>
          <w:lang w:eastAsia="en-US"/>
        </w:rPr>
      </w:pPr>
      <w:r w:rsidRPr="00741A9E">
        <w:rPr>
          <w:sz w:val="28"/>
          <w:szCs w:val="28"/>
          <w:lang w:eastAsia="en-US"/>
        </w:rPr>
        <w:t>1) МИД РК:</w:t>
      </w:r>
      <w:bookmarkStart w:id="48" w:name="z166"/>
    </w:p>
    <w:p w14:paraId="1A818E59" w14:textId="77777777" w:rsidR="00741A9E" w:rsidRPr="00741A9E" w:rsidRDefault="00741A9E" w:rsidP="004337DD">
      <w:pPr>
        <w:ind w:firstLine="709"/>
        <w:jc w:val="both"/>
        <w:rPr>
          <w:sz w:val="28"/>
          <w:szCs w:val="28"/>
          <w:lang w:eastAsia="en-US"/>
        </w:rPr>
      </w:pPr>
      <w:r w:rsidRPr="00741A9E">
        <w:rPr>
          <w:sz w:val="28"/>
          <w:szCs w:val="28"/>
          <w:lang w:eastAsia="en-US"/>
        </w:rPr>
        <w:t>на категории «А1» и «А3» – на основании вербальной ноты или указания МИД РК;</w:t>
      </w:r>
      <w:bookmarkStart w:id="49" w:name="z167"/>
      <w:bookmarkEnd w:id="48"/>
    </w:p>
    <w:p w14:paraId="773EA008" w14:textId="77777777" w:rsidR="00741A9E" w:rsidRPr="00741A9E" w:rsidRDefault="00741A9E" w:rsidP="004337DD">
      <w:pPr>
        <w:ind w:firstLine="709"/>
        <w:jc w:val="both"/>
        <w:rPr>
          <w:sz w:val="28"/>
          <w:szCs w:val="28"/>
          <w:lang w:eastAsia="en-US"/>
        </w:rPr>
      </w:pPr>
      <w:r w:rsidRPr="00741A9E">
        <w:rPr>
          <w:sz w:val="28"/>
          <w:szCs w:val="28"/>
          <w:lang w:eastAsia="en-US"/>
        </w:rPr>
        <w:t>на категории «А2» и «А4» – на основании вербальной ноты;</w:t>
      </w:r>
      <w:bookmarkStart w:id="50" w:name="z168"/>
      <w:bookmarkEnd w:id="49"/>
    </w:p>
    <w:bookmarkEnd w:id="50"/>
    <w:p w14:paraId="388E397C" w14:textId="77777777" w:rsidR="00741A9E" w:rsidRPr="00741A9E" w:rsidRDefault="00741A9E" w:rsidP="004337DD">
      <w:pPr>
        <w:ind w:firstLine="709"/>
        <w:jc w:val="both"/>
        <w:rPr>
          <w:sz w:val="28"/>
          <w:szCs w:val="28"/>
        </w:rPr>
      </w:pPr>
      <w:r w:rsidRPr="00741A9E">
        <w:rPr>
          <w:sz w:val="28"/>
          <w:szCs w:val="28"/>
        </w:rPr>
        <w:t>2) ТОП МВД РК:</w:t>
      </w:r>
    </w:p>
    <w:p w14:paraId="43401726" w14:textId="77777777" w:rsidR="00741A9E" w:rsidRPr="00741A9E" w:rsidRDefault="00741A9E" w:rsidP="004337DD">
      <w:pPr>
        <w:pStyle w:val="aa"/>
        <w:ind w:firstLine="709"/>
        <w:jc w:val="both"/>
        <w:rPr>
          <w:sz w:val="28"/>
          <w:szCs w:val="28"/>
        </w:rPr>
      </w:pPr>
      <w:r w:rsidRPr="00741A9E">
        <w:rPr>
          <w:sz w:val="28"/>
          <w:szCs w:val="28"/>
        </w:rPr>
        <w:t>на категорию «А5» – с категорий «В3», «В9», «В10», «С3», «С4», «С5», «С10»;</w:t>
      </w:r>
    </w:p>
    <w:p w14:paraId="0CC4E320" w14:textId="77777777" w:rsidR="00741A9E" w:rsidRPr="00741A9E" w:rsidRDefault="00741A9E" w:rsidP="007B5891">
      <w:pPr>
        <w:pStyle w:val="aa"/>
        <w:ind w:firstLine="709"/>
        <w:jc w:val="both"/>
        <w:rPr>
          <w:sz w:val="28"/>
          <w:szCs w:val="28"/>
        </w:rPr>
      </w:pPr>
      <w:r w:rsidRPr="00741A9E">
        <w:rPr>
          <w:sz w:val="28"/>
          <w:szCs w:val="28"/>
        </w:rPr>
        <w:t>на категорию «А6» – с категорий «В3», «В9», «В10», «С3», «С4», «С5»;</w:t>
      </w:r>
    </w:p>
    <w:p w14:paraId="7849FFB0" w14:textId="77777777" w:rsidR="00741A9E" w:rsidRPr="00741A9E" w:rsidRDefault="00741A9E" w:rsidP="004337DD">
      <w:pPr>
        <w:pStyle w:val="aa"/>
        <w:ind w:firstLine="709"/>
        <w:jc w:val="both"/>
        <w:rPr>
          <w:sz w:val="28"/>
          <w:szCs w:val="28"/>
        </w:rPr>
      </w:pPr>
      <w:r w:rsidRPr="00741A9E">
        <w:rPr>
          <w:sz w:val="28"/>
          <w:szCs w:val="28"/>
        </w:rPr>
        <w:t>на категорию «В2» (для участников и органов МФЦА) – с категорий «В3», «В7» и «С3»;</w:t>
      </w:r>
    </w:p>
    <w:p w14:paraId="49E30490" w14:textId="77777777" w:rsidR="00741A9E" w:rsidRPr="00741A9E" w:rsidRDefault="00741A9E" w:rsidP="004337DD">
      <w:pPr>
        <w:pStyle w:val="aa"/>
        <w:ind w:firstLine="709"/>
        <w:jc w:val="both"/>
        <w:rPr>
          <w:sz w:val="28"/>
          <w:szCs w:val="28"/>
        </w:rPr>
      </w:pPr>
      <w:r w:rsidRPr="00741A9E">
        <w:rPr>
          <w:sz w:val="28"/>
          <w:szCs w:val="28"/>
        </w:rPr>
        <w:t>на категорию «В7» – с категории «С9»;</w:t>
      </w:r>
    </w:p>
    <w:p w14:paraId="2532EB72" w14:textId="77777777" w:rsidR="00741A9E" w:rsidRPr="00741A9E" w:rsidRDefault="00741A9E" w:rsidP="004337DD">
      <w:pPr>
        <w:pStyle w:val="aa"/>
        <w:ind w:firstLine="709"/>
        <w:jc w:val="both"/>
        <w:rPr>
          <w:sz w:val="28"/>
          <w:szCs w:val="28"/>
        </w:rPr>
      </w:pPr>
      <w:r w:rsidRPr="00741A9E">
        <w:rPr>
          <w:sz w:val="28"/>
          <w:szCs w:val="28"/>
        </w:rPr>
        <w:t>на категорию «В8» – с категории «С3», «С7» и «С11»;</w:t>
      </w:r>
    </w:p>
    <w:p w14:paraId="2D7F33CE" w14:textId="77777777" w:rsidR="00741A9E" w:rsidRPr="00741A9E" w:rsidRDefault="00741A9E" w:rsidP="004337DD">
      <w:pPr>
        <w:pStyle w:val="aa"/>
        <w:ind w:firstLine="709"/>
        <w:jc w:val="both"/>
        <w:rPr>
          <w:sz w:val="28"/>
          <w:szCs w:val="28"/>
        </w:rPr>
      </w:pPr>
      <w:r w:rsidRPr="00741A9E">
        <w:rPr>
          <w:sz w:val="28"/>
          <w:szCs w:val="28"/>
        </w:rPr>
        <w:t>на категорию «С1» – только для этнических казахов независимо от категории ранее выданной визы;</w:t>
      </w:r>
    </w:p>
    <w:p w14:paraId="03F332F1" w14:textId="77777777" w:rsidR="00741A9E" w:rsidRPr="00741A9E" w:rsidRDefault="00741A9E" w:rsidP="004337DD">
      <w:pPr>
        <w:pStyle w:val="aa"/>
        <w:ind w:firstLine="709"/>
        <w:jc w:val="both"/>
        <w:rPr>
          <w:sz w:val="28"/>
          <w:szCs w:val="28"/>
        </w:rPr>
      </w:pPr>
      <w:r w:rsidRPr="00741A9E">
        <w:rPr>
          <w:sz w:val="28"/>
          <w:szCs w:val="28"/>
        </w:rPr>
        <w:t>на категорию «С2» - с категорий «В10», «С3» и «С9»;</w:t>
      </w:r>
    </w:p>
    <w:p w14:paraId="23F5F782" w14:textId="77777777" w:rsidR="00741A9E" w:rsidRPr="00741A9E" w:rsidRDefault="00741A9E" w:rsidP="004337DD">
      <w:pPr>
        <w:pStyle w:val="aa"/>
        <w:ind w:firstLine="709"/>
        <w:jc w:val="both"/>
        <w:rPr>
          <w:sz w:val="28"/>
          <w:szCs w:val="28"/>
        </w:rPr>
      </w:pPr>
      <w:r w:rsidRPr="00741A9E">
        <w:rPr>
          <w:sz w:val="28"/>
          <w:szCs w:val="28"/>
        </w:rPr>
        <w:t>на категорию «С3» – с категорий «В2», «В3», «В7» (для получателей виз, проходящих обучение по программам «Астана Хаб», «В10», «С2», «С3» (на основании ходатайства при смене приглашающей стороны в лице работодателя и наличии разрешения трудовому иммигранту, если такое разрешение требуется в соответствии с законодательством Республики Казахстан), «С9», «С10»;</w:t>
      </w:r>
    </w:p>
    <w:p w14:paraId="2E24F34B" w14:textId="77777777" w:rsidR="00741A9E" w:rsidRPr="00741A9E" w:rsidRDefault="00741A9E" w:rsidP="004337DD">
      <w:pPr>
        <w:pStyle w:val="aa"/>
        <w:ind w:firstLine="709"/>
        <w:jc w:val="both"/>
        <w:rPr>
          <w:sz w:val="28"/>
          <w:szCs w:val="28"/>
        </w:rPr>
      </w:pPr>
      <w:r w:rsidRPr="00741A9E">
        <w:rPr>
          <w:sz w:val="28"/>
          <w:szCs w:val="28"/>
        </w:rPr>
        <w:t>на категорию «С4» – с категорий «В10», «С2», «С9» и «С10»;</w:t>
      </w:r>
    </w:p>
    <w:p w14:paraId="5A965F82" w14:textId="77777777" w:rsidR="00741A9E" w:rsidRPr="00741A9E" w:rsidRDefault="00741A9E" w:rsidP="004337DD">
      <w:pPr>
        <w:pStyle w:val="aa"/>
        <w:ind w:firstLine="709"/>
        <w:jc w:val="both"/>
        <w:rPr>
          <w:sz w:val="28"/>
          <w:szCs w:val="28"/>
        </w:rPr>
      </w:pPr>
      <w:r w:rsidRPr="00741A9E">
        <w:rPr>
          <w:sz w:val="28"/>
          <w:szCs w:val="28"/>
        </w:rPr>
        <w:t>на категорию «С9» – с категории «С11», для этнических казахов независимо от категории ранее выданной визы, а также прибывших по безвизовому режиму;</w:t>
      </w:r>
    </w:p>
    <w:p w14:paraId="55DAE135" w14:textId="77777777" w:rsidR="00741A9E" w:rsidRPr="00741A9E" w:rsidRDefault="00741A9E" w:rsidP="004337DD">
      <w:pPr>
        <w:jc w:val="both"/>
        <w:rPr>
          <w:sz w:val="28"/>
          <w:szCs w:val="28"/>
        </w:rPr>
      </w:pPr>
      <w:r w:rsidRPr="00741A9E">
        <w:rPr>
          <w:sz w:val="28"/>
          <w:szCs w:val="28"/>
        </w:rPr>
        <w:t>на категорию «С12» – со всех категорий виз, а также прибывших по безвизовому режиму.</w:t>
      </w:r>
    </w:p>
    <w:p w14:paraId="48FE8612" w14:textId="77777777" w:rsidR="00741A9E" w:rsidRPr="00741A9E" w:rsidRDefault="00741A9E" w:rsidP="004337DD">
      <w:pPr>
        <w:ind w:firstLine="709"/>
        <w:jc w:val="both"/>
        <w:rPr>
          <w:sz w:val="28"/>
          <w:szCs w:val="28"/>
          <w:lang w:eastAsia="en-US"/>
        </w:rPr>
      </w:pPr>
      <w:r w:rsidRPr="00741A9E">
        <w:rPr>
          <w:sz w:val="28"/>
          <w:szCs w:val="28"/>
          <w:lang w:eastAsia="en-US"/>
        </w:rPr>
        <w:t>37. Кратность выдаваемой визы изменяется с многократной на однократную по письменному заявлению получателя виз о замене кратности и срока действия виз на основании заполненной визовой анкеты (где указана однократная виза) и платежный документ, подтверждающий уплату консульского сбора (уплату за однократную визу). Одновременно меняется срок действия визы в соответствии со сроками, указанными в приложении 1 настоящих Правил.</w:t>
      </w:r>
    </w:p>
    <w:p w14:paraId="676A35E1" w14:textId="77777777" w:rsidR="00741A9E" w:rsidRPr="00741A9E" w:rsidRDefault="00741A9E" w:rsidP="004337DD">
      <w:pPr>
        <w:ind w:firstLine="709"/>
        <w:jc w:val="both"/>
        <w:rPr>
          <w:sz w:val="28"/>
          <w:szCs w:val="28"/>
          <w:lang w:eastAsia="en-US"/>
        </w:rPr>
      </w:pPr>
      <w:r w:rsidRPr="00741A9E">
        <w:rPr>
          <w:sz w:val="28"/>
          <w:szCs w:val="28"/>
          <w:lang w:eastAsia="en-US"/>
        </w:rPr>
        <w:t>Срок действия визы не должен превышать срока действия, указанного в документах о приглашении.</w:t>
      </w:r>
    </w:p>
    <w:p w14:paraId="70A1F4AB" w14:textId="77777777" w:rsidR="00741A9E" w:rsidRPr="00741A9E" w:rsidRDefault="00741A9E" w:rsidP="004337DD">
      <w:pPr>
        <w:ind w:firstLine="709"/>
        <w:jc w:val="both"/>
        <w:rPr>
          <w:sz w:val="28"/>
          <w:szCs w:val="28"/>
        </w:rPr>
      </w:pPr>
      <w:r w:rsidRPr="00741A9E">
        <w:rPr>
          <w:sz w:val="28"/>
          <w:szCs w:val="28"/>
        </w:rPr>
        <w:t>Замена услугодателем кратности выдаваемой визы с однократной (указанных в документах о приглашении) на многократную (за исключением продления срока действия виз категории «А1», «А3», «А5», «В7», «С2», «С3», «С4», «С5», «С7», «С9» и «С12») не допускается.</w:t>
      </w:r>
    </w:p>
    <w:p w14:paraId="10342E99" w14:textId="77777777" w:rsidR="00741A9E" w:rsidRPr="00741A9E" w:rsidRDefault="00741A9E" w:rsidP="004337DD">
      <w:pPr>
        <w:pStyle w:val="aa"/>
        <w:ind w:firstLine="709"/>
        <w:jc w:val="both"/>
        <w:rPr>
          <w:sz w:val="28"/>
          <w:szCs w:val="28"/>
        </w:rPr>
      </w:pPr>
      <w:r w:rsidRPr="00741A9E">
        <w:rPr>
          <w:sz w:val="28"/>
          <w:szCs w:val="28"/>
        </w:rPr>
        <w:t>38. При изучении материалов на оформление визы услугодатель:</w:t>
      </w:r>
    </w:p>
    <w:p w14:paraId="3CEC5B67" w14:textId="77777777" w:rsidR="00741A9E" w:rsidRPr="00741A9E" w:rsidRDefault="00741A9E" w:rsidP="004337DD">
      <w:pPr>
        <w:pStyle w:val="aa"/>
        <w:ind w:firstLine="709"/>
        <w:jc w:val="both"/>
        <w:rPr>
          <w:sz w:val="28"/>
          <w:szCs w:val="28"/>
        </w:rPr>
      </w:pPr>
      <w:r w:rsidRPr="00741A9E">
        <w:rPr>
          <w:sz w:val="28"/>
          <w:szCs w:val="28"/>
        </w:rPr>
        <w:t>1) сравнивает содержание информации в визовой анкете со сведениями, указанными в приглашении, паспорте и дополнительных документах для получения визы в зависимости от цели пребывания получателя виз в Республике Казахстан;</w:t>
      </w:r>
    </w:p>
    <w:p w14:paraId="527B649F" w14:textId="77777777" w:rsidR="00741A9E" w:rsidRPr="00741A9E" w:rsidRDefault="00741A9E" w:rsidP="004337DD">
      <w:pPr>
        <w:pStyle w:val="aa"/>
        <w:ind w:firstLine="709"/>
        <w:jc w:val="both"/>
        <w:rPr>
          <w:sz w:val="28"/>
          <w:szCs w:val="28"/>
          <w:lang w:val="kk-KZ"/>
        </w:rPr>
      </w:pPr>
      <w:r w:rsidRPr="00741A9E">
        <w:rPr>
          <w:sz w:val="28"/>
          <w:szCs w:val="28"/>
        </w:rPr>
        <w:t>2) удостоверяется в том, что паспорт дает право получателю визы на возвращение в страну постоянного проживания или выезд в другую страну после посещения Республики Казахстан;</w:t>
      </w:r>
    </w:p>
    <w:p w14:paraId="62CFF84F" w14:textId="77777777" w:rsidR="00741A9E" w:rsidRPr="00741A9E" w:rsidRDefault="00741A9E" w:rsidP="004337DD">
      <w:pPr>
        <w:pStyle w:val="aa"/>
        <w:ind w:firstLine="709"/>
        <w:jc w:val="both"/>
        <w:rPr>
          <w:sz w:val="28"/>
          <w:szCs w:val="28"/>
        </w:rPr>
      </w:pPr>
      <w:r w:rsidRPr="00741A9E">
        <w:rPr>
          <w:sz w:val="28"/>
          <w:szCs w:val="28"/>
        </w:rPr>
        <w:t xml:space="preserve">3) </w:t>
      </w:r>
      <w:bookmarkStart w:id="51" w:name="_Hlk129094815"/>
      <w:r w:rsidRPr="00741A9E">
        <w:rPr>
          <w:sz w:val="28"/>
          <w:szCs w:val="28"/>
        </w:rPr>
        <w:t>в странах миграционной опасности проводит (при необходимости) телефонные переговоры с приглашающей стороной, местом работы или учебы получателя визы</w:t>
      </w:r>
      <w:bookmarkEnd w:id="51"/>
      <w:r w:rsidRPr="00741A9E">
        <w:rPr>
          <w:sz w:val="28"/>
          <w:szCs w:val="28"/>
        </w:rPr>
        <w:t>;</w:t>
      </w:r>
    </w:p>
    <w:p w14:paraId="5F75D2A7" w14:textId="77777777" w:rsidR="00741A9E" w:rsidRPr="00741A9E" w:rsidRDefault="00741A9E" w:rsidP="004337DD">
      <w:pPr>
        <w:pStyle w:val="aa"/>
        <w:ind w:firstLine="709"/>
        <w:jc w:val="both"/>
        <w:rPr>
          <w:sz w:val="28"/>
          <w:szCs w:val="28"/>
        </w:rPr>
      </w:pPr>
      <w:r w:rsidRPr="00741A9E">
        <w:rPr>
          <w:sz w:val="28"/>
          <w:szCs w:val="28"/>
        </w:rPr>
        <w:t>4) приглашает на собеседование получателя визы, если представленные документы вызывают сомнение. В ходе беседы сверяет содержание ответов на вопросы с информацией, указанной в документах, представляемых получателями виз для получения визы, а также сведениями, полученными из других источников;</w:t>
      </w:r>
    </w:p>
    <w:p w14:paraId="461F3658" w14:textId="77777777" w:rsidR="00741A9E" w:rsidRPr="00741A9E" w:rsidRDefault="00741A9E" w:rsidP="004337DD">
      <w:pPr>
        <w:pStyle w:val="aa"/>
        <w:ind w:firstLine="709"/>
        <w:jc w:val="both"/>
        <w:rPr>
          <w:sz w:val="28"/>
          <w:szCs w:val="28"/>
        </w:rPr>
      </w:pPr>
      <w:r w:rsidRPr="00741A9E">
        <w:rPr>
          <w:sz w:val="28"/>
          <w:szCs w:val="28"/>
        </w:rPr>
        <w:t>5) проверяет соответствие категории, кратности, срока действия визы и срока пребывания иммигранта с планируемой целью пребывания получателя виз в Республике Казахстан.</w:t>
      </w:r>
    </w:p>
    <w:p w14:paraId="3674BA77" w14:textId="77777777" w:rsidR="00741A9E" w:rsidRPr="00741A9E" w:rsidRDefault="00741A9E" w:rsidP="004337DD">
      <w:pPr>
        <w:pStyle w:val="aa"/>
        <w:ind w:firstLine="709"/>
        <w:jc w:val="both"/>
        <w:rPr>
          <w:sz w:val="28"/>
          <w:szCs w:val="28"/>
        </w:rPr>
      </w:pPr>
      <w:r w:rsidRPr="00741A9E">
        <w:rPr>
          <w:sz w:val="28"/>
          <w:szCs w:val="28"/>
        </w:rPr>
        <w:t>39. При принятии решения о выдаче, аннулировании, восстановлении, продлении виз учитывается политическая и миграционная ситуация в стране гражданства или постоянного жительства получателя виз.</w:t>
      </w:r>
    </w:p>
    <w:p w14:paraId="372241AB" w14:textId="77777777" w:rsidR="00741A9E" w:rsidRPr="00741A9E" w:rsidRDefault="00741A9E" w:rsidP="004337DD">
      <w:pPr>
        <w:pStyle w:val="aa"/>
        <w:ind w:firstLine="709"/>
        <w:jc w:val="both"/>
        <w:rPr>
          <w:sz w:val="28"/>
          <w:szCs w:val="28"/>
        </w:rPr>
      </w:pPr>
      <w:r w:rsidRPr="00741A9E">
        <w:rPr>
          <w:sz w:val="28"/>
          <w:szCs w:val="28"/>
        </w:rPr>
        <w:t>В ходе рассмотрения визовых документов уполномоченный сотрудник проводит собеседование с получателями виз в стране гражданства, либо постоянного жительства которых наблюдается нестабильная политическая и миграционная ситуация.</w:t>
      </w:r>
    </w:p>
    <w:p w14:paraId="383E202D" w14:textId="77777777" w:rsidR="00741A9E" w:rsidRPr="00741A9E" w:rsidRDefault="00741A9E" w:rsidP="004337DD">
      <w:pPr>
        <w:pStyle w:val="aa"/>
        <w:ind w:firstLine="709"/>
        <w:jc w:val="both"/>
        <w:rPr>
          <w:sz w:val="28"/>
          <w:szCs w:val="28"/>
        </w:rPr>
      </w:pPr>
      <w:r w:rsidRPr="00741A9E">
        <w:rPr>
          <w:sz w:val="28"/>
          <w:szCs w:val="28"/>
        </w:rPr>
        <w:t>Собеседование не проводится с получателями электронных виз, а также подавшими документы на получение виз следующих категорий: «А1», «А2», «А3», «А4», «А5»,</w:t>
      </w:r>
      <w:r w:rsidRPr="00741A9E">
        <w:rPr>
          <w:bCs/>
          <w:sz w:val="28"/>
          <w:szCs w:val="28"/>
        </w:rPr>
        <w:t xml:space="preserve"> </w:t>
      </w:r>
      <w:bookmarkStart w:id="52" w:name="_Hlk129095169"/>
      <w:r w:rsidRPr="00741A9E">
        <w:rPr>
          <w:sz w:val="28"/>
          <w:szCs w:val="28"/>
        </w:rPr>
        <w:t xml:space="preserve">«А6», </w:t>
      </w:r>
      <w:bookmarkEnd w:id="52"/>
      <w:r w:rsidRPr="00741A9E">
        <w:rPr>
          <w:sz w:val="28"/>
          <w:szCs w:val="28"/>
        </w:rPr>
        <w:t>«В10» (по вербальной ноте), «В12» (по групповой визе), «С3», «С10» (этническим казахам, с которыми проводится собеседование при оформлении первичной визы до 1 (одного) года. При повторном их обращении без собеседования выдача визы осуществляется до 3 (трех) лет), «С11», «С12» и визы для выезда с территории Республики Казахстан («В14» – «В22»).</w:t>
      </w:r>
    </w:p>
    <w:p w14:paraId="42653D22" w14:textId="77777777" w:rsidR="00741A9E" w:rsidRPr="00741A9E" w:rsidRDefault="00741A9E" w:rsidP="004337DD">
      <w:pPr>
        <w:ind w:firstLine="709"/>
        <w:jc w:val="both"/>
        <w:rPr>
          <w:sz w:val="28"/>
          <w:szCs w:val="28"/>
        </w:rPr>
      </w:pPr>
      <w:r w:rsidRPr="00741A9E">
        <w:rPr>
          <w:sz w:val="28"/>
          <w:szCs w:val="28"/>
        </w:rPr>
        <w:t>40. В результате изучения материалов на оформление визы уполномоченный сотрудник принимает решение о выдаче или об отказе в выдаче визы после согласования с КНБ РК.</w:t>
      </w:r>
    </w:p>
    <w:p w14:paraId="40E71293" w14:textId="77777777" w:rsidR="00741A9E" w:rsidRPr="00741A9E" w:rsidRDefault="00741A9E" w:rsidP="004337DD">
      <w:pPr>
        <w:ind w:firstLine="709"/>
        <w:jc w:val="both"/>
        <w:rPr>
          <w:sz w:val="28"/>
          <w:szCs w:val="28"/>
          <w:lang w:eastAsia="en-US"/>
        </w:rPr>
      </w:pPr>
      <w:r w:rsidRPr="00741A9E">
        <w:rPr>
          <w:sz w:val="28"/>
          <w:szCs w:val="28"/>
        </w:rPr>
        <w:t>41. Сроки оформления виз не превышают 5 рабочих дней, кроме визы категории «C1», которая</w:t>
      </w:r>
      <w:r w:rsidRPr="00741A9E">
        <w:rPr>
          <w:sz w:val="28"/>
          <w:szCs w:val="28"/>
          <w:lang w:eastAsia="en-US"/>
        </w:rPr>
        <w:t xml:space="preserve"> оформляется 30 календарных дней.</w:t>
      </w:r>
      <w:bookmarkStart w:id="53" w:name="z191"/>
    </w:p>
    <w:bookmarkEnd w:id="53"/>
    <w:p w14:paraId="7BC06757" w14:textId="77777777" w:rsidR="00741A9E" w:rsidRPr="00741A9E" w:rsidRDefault="00741A9E" w:rsidP="004337DD">
      <w:pPr>
        <w:pStyle w:val="aa"/>
        <w:ind w:firstLine="709"/>
        <w:jc w:val="both"/>
        <w:rPr>
          <w:sz w:val="28"/>
          <w:szCs w:val="28"/>
        </w:rPr>
      </w:pPr>
      <w:r w:rsidRPr="00741A9E">
        <w:rPr>
          <w:sz w:val="28"/>
          <w:szCs w:val="28"/>
        </w:rPr>
        <w:t>42. Визовые документы, в том числе вербальные ноты и ходатайства, согласовываются посредством ЕИС «Беркут». Визы категории «С11» и визы для выезда с территории Республики Казахстан согласовываются путем внесения в ЕИС «Беркут».</w:t>
      </w:r>
    </w:p>
    <w:p w14:paraId="1F4981EC" w14:textId="77777777" w:rsidR="00741A9E" w:rsidRPr="00741A9E" w:rsidRDefault="00741A9E" w:rsidP="004337DD">
      <w:pPr>
        <w:ind w:firstLine="709"/>
        <w:jc w:val="both"/>
        <w:rPr>
          <w:sz w:val="28"/>
          <w:szCs w:val="28"/>
        </w:rPr>
      </w:pPr>
      <w:r w:rsidRPr="00741A9E">
        <w:rPr>
          <w:sz w:val="28"/>
          <w:szCs w:val="28"/>
        </w:rPr>
        <w:t>КНБ РК обеспечивает согласование оформления виз в течение 3 рабочих дней, в случае необходимости указанный срок может продлеваться до                        30 календарных дней.</w:t>
      </w:r>
    </w:p>
    <w:p w14:paraId="620A0463" w14:textId="77777777" w:rsidR="00741A9E" w:rsidRPr="00741A9E" w:rsidRDefault="00741A9E" w:rsidP="004337DD">
      <w:pPr>
        <w:ind w:firstLine="709"/>
        <w:jc w:val="both"/>
        <w:rPr>
          <w:sz w:val="28"/>
          <w:szCs w:val="28"/>
          <w:lang w:eastAsia="en-US"/>
        </w:rPr>
      </w:pPr>
      <w:r w:rsidRPr="00741A9E">
        <w:rPr>
          <w:sz w:val="28"/>
          <w:szCs w:val="28"/>
          <w:lang w:eastAsia="en-US"/>
        </w:rPr>
        <w:t>43. Виза, данные которой отсутствуют в ЕИС «Беркут», считается недействительной. В случае сбоя в работе ЕИС «Беркут» визовая наклейка заполняется вручную, а данные о выданных визах вносятся в ЕИС «Беркут» по мере ее восстановления. Одновременно уполномоченный сотрудник выдает заявителю заверенное печатью письменное подтверждение о выдаче такой визы на фирменном бланке.</w:t>
      </w:r>
      <w:bookmarkStart w:id="54" w:name="z194"/>
    </w:p>
    <w:p w14:paraId="35573902" w14:textId="77777777" w:rsidR="00741A9E" w:rsidRPr="00741A9E" w:rsidRDefault="00741A9E" w:rsidP="004337DD">
      <w:pPr>
        <w:ind w:firstLine="709"/>
        <w:jc w:val="both"/>
        <w:rPr>
          <w:sz w:val="28"/>
          <w:szCs w:val="28"/>
          <w:lang w:eastAsia="en-US"/>
        </w:rPr>
      </w:pPr>
      <w:r w:rsidRPr="00741A9E">
        <w:rPr>
          <w:sz w:val="28"/>
          <w:szCs w:val="28"/>
          <w:lang w:eastAsia="en-US"/>
        </w:rPr>
        <w:t>44. Учет выдаваемых виз производится постоянно в ЕИС «Беркут».</w:t>
      </w:r>
      <w:bookmarkStart w:id="55" w:name="z195"/>
      <w:bookmarkEnd w:id="54"/>
    </w:p>
    <w:p w14:paraId="6E32E2E8" w14:textId="77777777" w:rsidR="00741A9E" w:rsidRPr="00741A9E" w:rsidRDefault="00741A9E" w:rsidP="004337DD">
      <w:pPr>
        <w:ind w:firstLine="709"/>
        <w:jc w:val="both"/>
        <w:rPr>
          <w:sz w:val="28"/>
          <w:szCs w:val="28"/>
          <w:lang w:eastAsia="en-US"/>
        </w:rPr>
      </w:pPr>
      <w:r w:rsidRPr="00741A9E">
        <w:rPr>
          <w:sz w:val="28"/>
          <w:szCs w:val="28"/>
          <w:lang w:eastAsia="en-US"/>
        </w:rPr>
        <w:t>МИД РК, МВД РК и КНБ РК формируют в ЕИС «Беркут» единые статистические данные по оформляемым, выданным и согласованным визам.</w:t>
      </w:r>
      <w:bookmarkStart w:id="56" w:name="z196"/>
      <w:bookmarkEnd w:id="55"/>
    </w:p>
    <w:p w14:paraId="3137CEAD" w14:textId="77777777" w:rsidR="00741A9E" w:rsidRPr="00741A9E" w:rsidRDefault="00741A9E" w:rsidP="004337DD">
      <w:pPr>
        <w:ind w:firstLine="709"/>
        <w:jc w:val="both"/>
        <w:rPr>
          <w:sz w:val="28"/>
          <w:szCs w:val="28"/>
          <w:lang w:eastAsia="en-US"/>
        </w:rPr>
      </w:pPr>
      <w:r w:rsidRPr="00741A9E">
        <w:rPr>
          <w:sz w:val="28"/>
          <w:szCs w:val="28"/>
          <w:lang w:eastAsia="en-US"/>
        </w:rPr>
        <w:t>45. Образцы подписей уполномоченных сотрудников, имеющих право подписи на визах, направляются в МИД РК, МВД РК, Пограничную службу КНБ РК в трех экземплярах.</w:t>
      </w:r>
    </w:p>
    <w:p w14:paraId="45008802" w14:textId="77777777" w:rsidR="00741A9E" w:rsidRPr="00741A9E" w:rsidRDefault="00741A9E" w:rsidP="004337DD">
      <w:pPr>
        <w:ind w:firstLine="709"/>
        <w:jc w:val="both"/>
        <w:rPr>
          <w:sz w:val="28"/>
          <w:szCs w:val="28"/>
          <w:lang w:eastAsia="en-US"/>
        </w:rPr>
      </w:pPr>
    </w:p>
    <w:p w14:paraId="406E814E" w14:textId="77777777" w:rsidR="00741A9E" w:rsidRPr="00741A9E" w:rsidRDefault="00741A9E" w:rsidP="004337DD">
      <w:pPr>
        <w:ind w:firstLine="709"/>
        <w:jc w:val="both"/>
        <w:rPr>
          <w:sz w:val="28"/>
          <w:szCs w:val="28"/>
          <w:lang w:eastAsia="en-US"/>
        </w:rPr>
      </w:pPr>
    </w:p>
    <w:p w14:paraId="6A63593C" w14:textId="77777777" w:rsidR="00741A9E" w:rsidRPr="00741A9E" w:rsidRDefault="00741A9E" w:rsidP="004337DD">
      <w:pPr>
        <w:jc w:val="center"/>
        <w:rPr>
          <w:sz w:val="28"/>
          <w:szCs w:val="28"/>
          <w:lang w:eastAsia="en-US"/>
        </w:rPr>
      </w:pPr>
      <w:bookmarkStart w:id="57" w:name="z197"/>
      <w:bookmarkEnd w:id="56"/>
      <w:r w:rsidRPr="00741A9E">
        <w:rPr>
          <w:b/>
          <w:sz w:val="28"/>
          <w:szCs w:val="28"/>
          <w:lang w:eastAsia="en-US"/>
        </w:rPr>
        <w:t>Глава 4. Порядок аннулирования, восстановления виз Республики Казахстан, а также продления и сокращения сроков их действия</w:t>
      </w:r>
    </w:p>
    <w:bookmarkEnd w:id="57"/>
    <w:p w14:paraId="00635314" w14:textId="77777777" w:rsidR="00741A9E" w:rsidRPr="00741A9E" w:rsidRDefault="00741A9E" w:rsidP="004337DD">
      <w:pPr>
        <w:ind w:firstLine="709"/>
        <w:jc w:val="both"/>
        <w:rPr>
          <w:sz w:val="28"/>
          <w:szCs w:val="28"/>
        </w:rPr>
      </w:pPr>
    </w:p>
    <w:p w14:paraId="7D76D88A" w14:textId="77777777" w:rsidR="00741A9E" w:rsidRPr="00741A9E" w:rsidRDefault="00741A9E" w:rsidP="004337DD">
      <w:pPr>
        <w:pStyle w:val="aa"/>
        <w:ind w:firstLine="709"/>
        <w:jc w:val="both"/>
        <w:rPr>
          <w:sz w:val="28"/>
          <w:szCs w:val="28"/>
        </w:rPr>
      </w:pPr>
      <w:r w:rsidRPr="00741A9E">
        <w:rPr>
          <w:sz w:val="28"/>
          <w:szCs w:val="28"/>
        </w:rPr>
        <w:t>46. Аннулирование визы осуществляется услугодателем и Пограничной службой КНБ РК в рамках полномочий, установленных настоящими Правилами.</w:t>
      </w:r>
    </w:p>
    <w:p w14:paraId="535E21C4" w14:textId="77777777" w:rsidR="00741A9E" w:rsidRPr="00741A9E" w:rsidRDefault="00741A9E" w:rsidP="004337DD">
      <w:pPr>
        <w:pStyle w:val="aa"/>
        <w:ind w:firstLine="709"/>
        <w:jc w:val="both"/>
        <w:rPr>
          <w:sz w:val="28"/>
          <w:szCs w:val="28"/>
        </w:rPr>
      </w:pPr>
      <w:r w:rsidRPr="00741A9E">
        <w:rPr>
          <w:sz w:val="28"/>
          <w:szCs w:val="28"/>
        </w:rPr>
        <w:t>Виза аннулируется путем проставления мастичного штампа «Жойылды», «Аннулировано» или «Cancelled»:</w:t>
      </w:r>
    </w:p>
    <w:p w14:paraId="5D423930" w14:textId="77777777" w:rsidR="00741A9E" w:rsidRPr="00741A9E" w:rsidRDefault="00741A9E" w:rsidP="004337DD">
      <w:pPr>
        <w:pStyle w:val="aa"/>
        <w:ind w:firstLine="709"/>
        <w:jc w:val="both"/>
        <w:rPr>
          <w:sz w:val="28"/>
          <w:szCs w:val="28"/>
        </w:rPr>
      </w:pPr>
      <w:r w:rsidRPr="00741A9E">
        <w:rPr>
          <w:sz w:val="28"/>
          <w:szCs w:val="28"/>
        </w:rPr>
        <w:t>1) загранучреждениями и МИД РК:</w:t>
      </w:r>
    </w:p>
    <w:p w14:paraId="5098D03C" w14:textId="77777777" w:rsidR="00741A9E" w:rsidRPr="00741A9E" w:rsidRDefault="00741A9E" w:rsidP="004337DD">
      <w:pPr>
        <w:pStyle w:val="aa"/>
        <w:ind w:firstLine="709"/>
        <w:jc w:val="both"/>
        <w:rPr>
          <w:sz w:val="28"/>
          <w:szCs w:val="28"/>
        </w:rPr>
      </w:pPr>
      <w:r w:rsidRPr="00741A9E">
        <w:rPr>
          <w:sz w:val="28"/>
          <w:szCs w:val="28"/>
        </w:rPr>
        <w:t>при выдаче новой визы, если в паспорте имеется виза, срок действия которой не истек, или которая не была использована;</w:t>
      </w:r>
    </w:p>
    <w:p w14:paraId="117979EC" w14:textId="77777777" w:rsidR="00741A9E" w:rsidRPr="00741A9E" w:rsidRDefault="00741A9E" w:rsidP="004337DD">
      <w:pPr>
        <w:pStyle w:val="aa"/>
        <w:ind w:firstLine="709"/>
        <w:jc w:val="both"/>
        <w:rPr>
          <w:sz w:val="28"/>
          <w:szCs w:val="28"/>
        </w:rPr>
      </w:pPr>
      <w:r w:rsidRPr="00741A9E">
        <w:rPr>
          <w:sz w:val="28"/>
          <w:szCs w:val="28"/>
        </w:rPr>
        <w:t>если виза оформлена с нарушением порядка, установленного в настоящих Правилах;</w:t>
      </w:r>
    </w:p>
    <w:p w14:paraId="7C470A54" w14:textId="77777777" w:rsidR="00741A9E" w:rsidRPr="00741A9E" w:rsidRDefault="00741A9E" w:rsidP="004337DD">
      <w:pPr>
        <w:pStyle w:val="aa"/>
        <w:ind w:firstLine="709"/>
        <w:jc w:val="both"/>
        <w:rPr>
          <w:sz w:val="28"/>
          <w:szCs w:val="28"/>
        </w:rPr>
      </w:pPr>
      <w:r w:rsidRPr="00741A9E">
        <w:rPr>
          <w:sz w:val="28"/>
          <w:szCs w:val="28"/>
        </w:rPr>
        <w:t>в случае обнаружения, что условия выдачи визы перестали выполняться или существовать;</w:t>
      </w:r>
    </w:p>
    <w:p w14:paraId="4C64302D" w14:textId="77777777" w:rsidR="00741A9E" w:rsidRPr="00741A9E" w:rsidRDefault="00741A9E" w:rsidP="004337DD">
      <w:pPr>
        <w:pStyle w:val="aa"/>
        <w:ind w:firstLine="709"/>
        <w:jc w:val="both"/>
        <w:rPr>
          <w:sz w:val="28"/>
          <w:szCs w:val="28"/>
        </w:rPr>
      </w:pPr>
      <w:r w:rsidRPr="00741A9E">
        <w:rPr>
          <w:sz w:val="28"/>
          <w:szCs w:val="28"/>
        </w:rPr>
        <w:t>в случае допущения ошибки при заполнении визовой наклейки, которая еще не вклеена в паспорт, или после ее вклеивания в паспорт (после аннулирования визы на другой странице вклеивается новая виза);</w:t>
      </w:r>
    </w:p>
    <w:p w14:paraId="3A990B56" w14:textId="77777777" w:rsidR="00741A9E" w:rsidRPr="00741A9E" w:rsidRDefault="00741A9E" w:rsidP="004337DD">
      <w:pPr>
        <w:pStyle w:val="aa"/>
        <w:ind w:firstLine="709"/>
        <w:jc w:val="both"/>
        <w:rPr>
          <w:sz w:val="28"/>
          <w:szCs w:val="28"/>
        </w:rPr>
      </w:pPr>
      <w:r w:rsidRPr="00741A9E">
        <w:rPr>
          <w:sz w:val="28"/>
          <w:szCs w:val="28"/>
        </w:rPr>
        <w:t>2) МВД РК и ТОП МВД РК:</w:t>
      </w:r>
    </w:p>
    <w:p w14:paraId="1C54A5AE" w14:textId="77777777" w:rsidR="00741A9E" w:rsidRPr="00741A9E" w:rsidRDefault="00741A9E" w:rsidP="004337DD">
      <w:pPr>
        <w:pStyle w:val="aa"/>
        <w:ind w:firstLine="709"/>
        <w:jc w:val="both"/>
        <w:rPr>
          <w:sz w:val="28"/>
          <w:szCs w:val="28"/>
        </w:rPr>
      </w:pPr>
      <w:r w:rsidRPr="00741A9E">
        <w:rPr>
          <w:sz w:val="28"/>
          <w:szCs w:val="28"/>
        </w:rPr>
        <w:t>при принятии решения о сокращении срока временного пребывания получателя виз в Республике Казахстан;</w:t>
      </w:r>
    </w:p>
    <w:p w14:paraId="7664C9F7" w14:textId="77777777" w:rsidR="00741A9E" w:rsidRPr="00741A9E" w:rsidRDefault="00741A9E" w:rsidP="004337DD">
      <w:pPr>
        <w:pStyle w:val="aa"/>
        <w:ind w:firstLine="709"/>
        <w:jc w:val="both"/>
        <w:rPr>
          <w:sz w:val="28"/>
          <w:szCs w:val="28"/>
        </w:rPr>
      </w:pPr>
      <w:r w:rsidRPr="00741A9E">
        <w:rPr>
          <w:sz w:val="28"/>
          <w:szCs w:val="28"/>
        </w:rPr>
        <w:t>при принятии решения об административном выдворении получателя визы за пределы Республики Казахстан;</w:t>
      </w:r>
    </w:p>
    <w:p w14:paraId="13A50D0F" w14:textId="77777777" w:rsidR="00741A9E" w:rsidRPr="00741A9E" w:rsidRDefault="00741A9E" w:rsidP="004337DD">
      <w:pPr>
        <w:pStyle w:val="aa"/>
        <w:ind w:firstLine="709"/>
        <w:jc w:val="both"/>
        <w:rPr>
          <w:sz w:val="28"/>
          <w:szCs w:val="28"/>
        </w:rPr>
      </w:pPr>
      <w:r w:rsidRPr="00741A9E">
        <w:rPr>
          <w:sz w:val="28"/>
          <w:szCs w:val="28"/>
        </w:rPr>
        <w:t>при выдаче новой визы, если в паспорте получателя виз имеется виза, срок действия которой не истек, или которая не была использована;</w:t>
      </w:r>
    </w:p>
    <w:p w14:paraId="3DF2A389" w14:textId="77777777" w:rsidR="00741A9E" w:rsidRPr="00741A9E" w:rsidRDefault="00741A9E" w:rsidP="004337DD">
      <w:pPr>
        <w:pStyle w:val="aa"/>
        <w:ind w:firstLine="709"/>
        <w:jc w:val="both"/>
        <w:rPr>
          <w:sz w:val="28"/>
          <w:szCs w:val="28"/>
        </w:rPr>
      </w:pPr>
      <w:r w:rsidRPr="00741A9E">
        <w:rPr>
          <w:sz w:val="28"/>
          <w:szCs w:val="28"/>
        </w:rPr>
        <w:t>если виза оформлена с нарушением порядка, установленного в настоящих Правилах;</w:t>
      </w:r>
    </w:p>
    <w:p w14:paraId="20788342" w14:textId="77777777" w:rsidR="00741A9E" w:rsidRPr="00741A9E" w:rsidRDefault="00741A9E" w:rsidP="004337DD">
      <w:pPr>
        <w:pStyle w:val="aa"/>
        <w:ind w:firstLine="709"/>
        <w:jc w:val="both"/>
        <w:rPr>
          <w:sz w:val="28"/>
          <w:szCs w:val="28"/>
        </w:rPr>
      </w:pPr>
      <w:r w:rsidRPr="00741A9E">
        <w:rPr>
          <w:sz w:val="28"/>
          <w:szCs w:val="28"/>
        </w:rPr>
        <w:t>в случае, когда условия выдачи визы перестали выполняться или существовать;</w:t>
      </w:r>
    </w:p>
    <w:p w14:paraId="4A502F34" w14:textId="77777777" w:rsidR="00741A9E" w:rsidRPr="00741A9E" w:rsidRDefault="00741A9E" w:rsidP="004337DD">
      <w:pPr>
        <w:pStyle w:val="aa"/>
        <w:ind w:firstLine="709"/>
        <w:jc w:val="both"/>
        <w:rPr>
          <w:sz w:val="28"/>
          <w:szCs w:val="28"/>
        </w:rPr>
      </w:pPr>
      <w:r w:rsidRPr="00741A9E">
        <w:rPr>
          <w:sz w:val="28"/>
          <w:szCs w:val="28"/>
        </w:rPr>
        <w:t>в случае допущения ошибки при заполнении визовой наклейки, которая еще не вклеена в паспорт, или после ее вклеивания в паспорт (после аннулирования визы на другой странице вклеивается новая виза);</w:t>
      </w:r>
    </w:p>
    <w:p w14:paraId="012FA886" w14:textId="77777777" w:rsidR="00741A9E" w:rsidRPr="00741A9E" w:rsidRDefault="00741A9E" w:rsidP="004337DD">
      <w:pPr>
        <w:pStyle w:val="aa"/>
        <w:ind w:firstLine="709"/>
        <w:jc w:val="both"/>
        <w:rPr>
          <w:sz w:val="28"/>
          <w:szCs w:val="28"/>
        </w:rPr>
      </w:pPr>
      <w:r w:rsidRPr="00741A9E">
        <w:rPr>
          <w:sz w:val="28"/>
          <w:szCs w:val="28"/>
        </w:rPr>
        <w:t>при смене приглашающей стороны в лице работодателя;</w:t>
      </w:r>
    </w:p>
    <w:p w14:paraId="1C60CCDC" w14:textId="77777777" w:rsidR="00741A9E" w:rsidRPr="00741A9E" w:rsidRDefault="00741A9E" w:rsidP="004337DD">
      <w:pPr>
        <w:pStyle w:val="aa"/>
        <w:ind w:firstLine="709"/>
        <w:jc w:val="both"/>
        <w:rPr>
          <w:sz w:val="28"/>
          <w:szCs w:val="28"/>
        </w:rPr>
      </w:pPr>
      <w:r w:rsidRPr="00741A9E">
        <w:rPr>
          <w:sz w:val="28"/>
          <w:szCs w:val="28"/>
        </w:rPr>
        <w:t>на основании внесенной в ЕИС «Беркут» информации МВД РК и ТОП МВД РК от физических и юридических лиц, оформивших приглашение получателю визы на въезд в Республику Казахстан и ходатайствующих о ее аннулировании;</w:t>
      </w:r>
    </w:p>
    <w:p w14:paraId="489FE5E5" w14:textId="77777777" w:rsidR="00741A9E" w:rsidRPr="00741A9E" w:rsidRDefault="00741A9E" w:rsidP="004337DD">
      <w:pPr>
        <w:pStyle w:val="aa"/>
        <w:ind w:firstLine="709"/>
        <w:jc w:val="both"/>
        <w:rPr>
          <w:sz w:val="28"/>
          <w:szCs w:val="28"/>
        </w:rPr>
      </w:pPr>
      <w:r w:rsidRPr="00741A9E">
        <w:rPr>
          <w:sz w:val="28"/>
          <w:szCs w:val="28"/>
        </w:rPr>
        <w:t>3) Пограничной службой КНБ РК:</w:t>
      </w:r>
    </w:p>
    <w:p w14:paraId="39435C98" w14:textId="77777777" w:rsidR="00741A9E" w:rsidRPr="00741A9E" w:rsidRDefault="00741A9E" w:rsidP="004337DD">
      <w:pPr>
        <w:pStyle w:val="aa"/>
        <w:ind w:firstLine="709"/>
        <w:jc w:val="both"/>
        <w:rPr>
          <w:sz w:val="28"/>
          <w:szCs w:val="28"/>
        </w:rPr>
      </w:pPr>
      <w:r w:rsidRPr="00741A9E">
        <w:rPr>
          <w:sz w:val="28"/>
          <w:szCs w:val="28"/>
        </w:rPr>
        <w:t>при принятии решения об отказе во въезде;</w:t>
      </w:r>
    </w:p>
    <w:p w14:paraId="6843FFA5" w14:textId="77777777" w:rsidR="00741A9E" w:rsidRPr="00741A9E" w:rsidRDefault="00741A9E" w:rsidP="004337DD">
      <w:pPr>
        <w:pStyle w:val="aa"/>
        <w:ind w:firstLine="709"/>
        <w:jc w:val="both"/>
        <w:rPr>
          <w:sz w:val="28"/>
          <w:szCs w:val="28"/>
        </w:rPr>
      </w:pPr>
      <w:r w:rsidRPr="00741A9E">
        <w:rPr>
          <w:sz w:val="28"/>
          <w:szCs w:val="28"/>
        </w:rPr>
        <w:t>при наличии ограничения въезда на территорию Республики Казахстан;</w:t>
      </w:r>
    </w:p>
    <w:p w14:paraId="13B34146" w14:textId="77777777" w:rsidR="00741A9E" w:rsidRPr="00741A9E" w:rsidRDefault="00741A9E" w:rsidP="004337DD">
      <w:pPr>
        <w:pStyle w:val="aa"/>
        <w:ind w:firstLine="709"/>
        <w:jc w:val="both"/>
        <w:rPr>
          <w:sz w:val="28"/>
          <w:szCs w:val="28"/>
        </w:rPr>
      </w:pPr>
      <w:r w:rsidRPr="00741A9E">
        <w:rPr>
          <w:sz w:val="28"/>
          <w:szCs w:val="28"/>
        </w:rPr>
        <w:t>на основании внесенной в ЕИС «Беркут» ТОП МВД РК информации об аннулировании визы при выезде получателя визы, а также отказывается во въезде на территорию Республики Казахстан с одновременным аннулированием визы.</w:t>
      </w:r>
    </w:p>
    <w:p w14:paraId="5EDBD639" w14:textId="77777777" w:rsidR="00741A9E" w:rsidRPr="00741A9E" w:rsidRDefault="00741A9E" w:rsidP="004337DD">
      <w:pPr>
        <w:pStyle w:val="aa"/>
        <w:ind w:firstLine="709"/>
        <w:jc w:val="both"/>
        <w:rPr>
          <w:sz w:val="28"/>
          <w:szCs w:val="28"/>
        </w:rPr>
      </w:pPr>
      <w:r w:rsidRPr="00741A9E">
        <w:rPr>
          <w:sz w:val="28"/>
          <w:szCs w:val="28"/>
        </w:rPr>
        <w:t>4</w:t>
      </w:r>
      <w:r w:rsidRPr="00741A9E">
        <w:rPr>
          <w:sz w:val="28"/>
          <w:szCs w:val="28"/>
          <w:lang w:val="kk-KZ"/>
        </w:rPr>
        <w:t>7</w:t>
      </w:r>
      <w:r w:rsidRPr="00741A9E">
        <w:rPr>
          <w:sz w:val="28"/>
          <w:szCs w:val="28"/>
        </w:rPr>
        <w:t>. В случае порчи</w:t>
      </w:r>
      <w:r w:rsidRPr="00741A9E">
        <w:rPr>
          <w:color w:val="FF0000"/>
          <w:sz w:val="28"/>
          <w:szCs w:val="28"/>
        </w:rPr>
        <w:t xml:space="preserve"> </w:t>
      </w:r>
      <w:r w:rsidRPr="00741A9E">
        <w:rPr>
          <w:sz w:val="28"/>
          <w:szCs w:val="28"/>
        </w:rPr>
        <w:t>или аннулирования визы по причинам согласно пункту 46 настоящих Правил, с паспорта (если визовая наклейка вклеена в паспорт) снимается копия страниц с фотографией и паспортными данными, а также страницы с испорченной</w:t>
      </w:r>
      <w:r w:rsidRPr="00741A9E">
        <w:rPr>
          <w:color w:val="FF0000"/>
          <w:sz w:val="28"/>
          <w:szCs w:val="28"/>
        </w:rPr>
        <w:t xml:space="preserve"> </w:t>
      </w:r>
      <w:r w:rsidRPr="00741A9E">
        <w:rPr>
          <w:sz w:val="28"/>
          <w:szCs w:val="28"/>
        </w:rPr>
        <w:t>или аннулированной визой.</w:t>
      </w:r>
    </w:p>
    <w:p w14:paraId="32B62099" w14:textId="77777777" w:rsidR="00741A9E" w:rsidRPr="00741A9E" w:rsidRDefault="00741A9E" w:rsidP="004337DD">
      <w:pPr>
        <w:pStyle w:val="aa"/>
        <w:ind w:firstLine="709"/>
        <w:jc w:val="both"/>
        <w:rPr>
          <w:sz w:val="28"/>
          <w:szCs w:val="28"/>
        </w:rPr>
      </w:pPr>
      <w:r w:rsidRPr="00741A9E">
        <w:rPr>
          <w:sz w:val="28"/>
          <w:szCs w:val="28"/>
        </w:rPr>
        <w:t>О каждой испорченной, аннулированной или утерянной визовой наклейке составляется акт об аннулированных, испорченных или утерянных бланках виз Республики Казахстан по форме, согласно приложению 13 к настоящим Правилам.</w:t>
      </w:r>
    </w:p>
    <w:p w14:paraId="100D69E6" w14:textId="77777777" w:rsidR="00741A9E" w:rsidRPr="00741A9E" w:rsidRDefault="00741A9E" w:rsidP="004337DD">
      <w:pPr>
        <w:pStyle w:val="aa"/>
        <w:ind w:firstLine="709"/>
        <w:jc w:val="both"/>
        <w:rPr>
          <w:sz w:val="28"/>
          <w:szCs w:val="28"/>
        </w:rPr>
      </w:pPr>
      <w:r w:rsidRPr="00741A9E">
        <w:rPr>
          <w:sz w:val="28"/>
          <w:szCs w:val="28"/>
        </w:rPr>
        <w:t>4</w:t>
      </w:r>
      <w:r w:rsidRPr="00741A9E">
        <w:rPr>
          <w:sz w:val="28"/>
          <w:szCs w:val="28"/>
          <w:lang w:val="kk-KZ"/>
        </w:rPr>
        <w:t>8</w:t>
      </w:r>
      <w:r w:rsidRPr="00741A9E">
        <w:rPr>
          <w:sz w:val="28"/>
          <w:szCs w:val="28"/>
        </w:rPr>
        <w:t>. Восстановление визы осуществляется услугодателем в рамках полномочий, установленных настоящими Правилами.</w:t>
      </w:r>
    </w:p>
    <w:p w14:paraId="6DA447A3" w14:textId="77777777" w:rsidR="00741A9E" w:rsidRPr="00741A9E" w:rsidRDefault="00741A9E" w:rsidP="004337DD">
      <w:pPr>
        <w:pStyle w:val="aa"/>
        <w:ind w:firstLine="709"/>
        <w:jc w:val="both"/>
        <w:rPr>
          <w:sz w:val="28"/>
          <w:szCs w:val="28"/>
        </w:rPr>
      </w:pPr>
      <w:r w:rsidRPr="00741A9E">
        <w:rPr>
          <w:sz w:val="28"/>
          <w:szCs w:val="28"/>
        </w:rPr>
        <w:t>Виза восстанавливается в случаях:</w:t>
      </w:r>
    </w:p>
    <w:p w14:paraId="525D2310" w14:textId="77777777" w:rsidR="00741A9E" w:rsidRPr="00741A9E" w:rsidRDefault="00741A9E" w:rsidP="004337DD">
      <w:pPr>
        <w:pStyle w:val="aa"/>
        <w:ind w:firstLine="709"/>
        <w:jc w:val="both"/>
        <w:rPr>
          <w:sz w:val="28"/>
          <w:szCs w:val="28"/>
        </w:rPr>
      </w:pPr>
      <w:r w:rsidRPr="00741A9E">
        <w:rPr>
          <w:sz w:val="28"/>
          <w:szCs w:val="28"/>
        </w:rPr>
        <w:t>1) механического повреждения визы, приведшего к невозможности ее дальнейшего использования;</w:t>
      </w:r>
    </w:p>
    <w:p w14:paraId="5A16F78D" w14:textId="77777777" w:rsidR="00741A9E" w:rsidRPr="00741A9E" w:rsidRDefault="00741A9E" w:rsidP="004337DD">
      <w:pPr>
        <w:pStyle w:val="aa"/>
        <w:ind w:firstLine="709"/>
        <w:jc w:val="both"/>
        <w:rPr>
          <w:sz w:val="28"/>
          <w:szCs w:val="28"/>
        </w:rPr>
      </w:pPr>
      <w:r w:rsidRPr="00741A9E">
        <w:rPr>
          <w:sz w:val="28"/>
          <w:szCs w:val="28"/>
        </w:rPr>
        <w:t xml:space="preserve">2) утраты визы; </w:t>
      </w:r>
    </w:p>
    <w:p w14:paraId="3E23B4CA" w14:textId="77777777" w:rsidR="00741A9E" w:rsidRPr="00741A9E" w:rsidRDefault="00741A9E" w:rsidP="004337DD">
      <w:pPr>
        <w:pStyle w:val="aa"/>
        <w:ind w:firstLine="709"/>
        <w:jc w:val="both"/>
        <w:rPr>
          <w:sz w:val="28"/>
          <w:szCs w:val="28"/>
        </w:rPr>
      </w:pPr>
      <w:r w:rsidRPr="00741A9E">
        <w:rPr>
          <w:sz w:val="28"/>
          <w:szCs w:val="28"/>
        </w:rPr>
        <w:t>3) если получатель визы, имеющий действительную визу, получил новый паспорт.</w:t>
      </w:r>
    </w:p>
    <w:p w14:paraId="7ADB77AE" w14:textId="77777777" w:rsidR="00741A9E" w:rsidRPr="00741A9E" w:rsidRDefault="00741A9E" w:rsidP="004337DD">
      <w:pPr>
        <w:pStyle w:val="aa"/>
        <w:ind w:firstLine="709"/>
        <w:jc w:val="both"/>
        <w:rPr>
          <w:sz w:val="28"/>
          <w:szCs w:val="28"/>
        </w:rPr>
      </w:pPr>
      <w:r w:rsidRPr="00741A9E">
        <w:rPr>
          <w:sz w:val="28"/>
          <w:szCs w:val="28"/>
        </w:rPr>
        <w:t>Загранучреждения восстанавливают визы всех категорий, за исключением категорий виз для выезда с территории Республики Казахстан.</w:t>
      </w:r>
    </w:p>
    <w:p w14:paraId="508B474B" w14:textId="77777777" w:rsidR="00741A9E" w:rsidRPr="00741A9E" w:rsidRDefault="00741A9E" w:rsidP="004337DD">
      <w:pPr>
        <w:pStyle w:val="aa"/>
        <w:ind w:firstLine="709"/>
        <w:jc w:val="both"/>
        <w:rPr>
          <w:sz w:val="28"/>
          <w:szCs w:val="28"/>
        </w:rPr>
      </w:pPr>
      <w:r w:rsidRPr="00741A9E">
        <w:rPr>
          <w:sz w:val="28"/>
          <w:szCs w:val="28"/>
        </w:rPr>
        <w:t>МИД РК восстанавливает визы всех категорий, выданные МИД РК и загранучреждениями.</w:t>
      </w:r>
    </w:p>
    <w:p w14:paraId="0A3AF678" w14:textId="77777777" w:rsidR="00741A9E" w:rsidRPr="00741A9E" w:rsidRDefault="00741A9E" w:rsidP="004337DD">
      <w:pPr>
        <w:pStyle w:val="aa"/>
        <w:ind w:firstLine="709"/>
        <w:jc w:val="both"/>
        <w:rPr>
          <w:sz w:val="28"/>
          <w:szCs w:val="28"/>
        </w:rPr>
      </w:pPr>
      <w:r w:rsidRPr="00741A9E">
        <w:rPr>
          <w:sz w:val="28"/>
          <w:szCs w:val="28"/>
        </w:rPr>
        <w:t xml:space="preserve">ТОП МВД РК восстанавливают визы всех категорий по месту временного проживания получателя визы, за исключением виз категорий </w:t>
      </w:r>
      <w:bookmarkStart w:id="58" w:name="_Hlk129097941"/>
      <w:r w:rsidRPr="00741A9E">
        <w:rPr>
          <w:sz w:val="28"/>
          <w:szCs w:val="28"/>
        </w:rPr>
        <w:t>«А1», «А2», «А3», «А4»,</w:t>
      </w:r>
      <w:r w:rsidRPr="00741A9E">
        <w:rPr>
          <w:b/>
          <w:bCs/>
          <w:sz w:val="28"/>
          <w:szCs w:val="28"/>
        </w:rPr>
        <w:t xml:space="preserve"> </w:t>
      </w:r>
      <w:r w:rsidRPr="00741A9E">
        <w:rPr>
          <w:sz w:val="28"/>
          <w:szCs w:val="28"/>
        </w:rPr>
        <w:t>«А6»</w:t>
      </w:r>
      <w:bookmarkEnd w:id="58"/>
      <w:r w:rsidRPr="00741A9E">
        <w:rPr>
          <w:sz w:val="28"/>
          <w:szCs w:val="28"/>
        </w:rPr>
        <w:t>. ТОП МВД РК восстанавливает визы категорий «А5» по месту фактического нахождения получателя визы.</w:t>
      </w:r>
    </w:p>
    <w:p w14:paraId="130E147E" w14:textId="77777777" w:rsidR="00741A9E" w:rsidRPr="00741A9E" w:rsidRDefault="00741A9E" w:rsidP="004337DD">
      <w:pPr>
        <w:ind w:firstLine="709"/>
        <w:jc w:val="both"/>
        <w:rPr>
          <w:sz w:val="28"/>
          <w:szCs w:val="28"/>
        </w:rPr>
      </w:pPr>
      <w:r w:rsidRPr="00741A9E">
        <w:rPr>
          <w:sz w:val="28"/>
          <w:szCs w:val="28"/>
        </w:rPr>
        <w:t>Восстановление визы производится после проверки оснований и подтверждения факта ее выдачи с использованием ЕИС «Беркут» и на основании ходатайства получателя визы или приглашающей стороны путем выдачи новой визы той же категории, кратности, периода пребывания и срока действия визы, указанных в поврежденной визе.</w:t>
      </w:r>
    </w:p>
    <w:p w14:paraId="1E34D069" w14:textId="77777777" w:rsidR="00741A9E" w:rsidRPr="00741A9E" w:rsidRDefault="00741A9E" w:rsidP="004337DD">
      <w:pPr>
        <w:ind w:firstLine="709"/>
        <w:jc w:val="both"/>
        <w:rPr>
          <w:sz w:val="28"/>
          <w:szCs w:val="28"/>
          <w:lang w:eastAsia="en-US"/>
        </w:rPr>
      </w:pPr>
      <w:r w:rsidRPr="00741A9E">
        <w:rPr>
          <w:sz w:val="28"/>
          <w:szCs w:val="28"/>
          <w:lang w:eastAsia="en-US"/>
        </w:rPr>
        <w:t>49. Продление виз осуществляется МИД РК</w:t>
      </w:r>
      <w:r w:rsidRPr="00741A9E">
        <w:rPr>
          <w:sz w:val="28"/>
          <w:szCs w:val="28"/>
          <w:lang w:val="kk-KZ" w:eastAsia="en-US"/>
        </w:rPr>
        <w:t xml:space="preserve"> </w:t>
      </w:r>
      <w:r w:rsidRPr="00741A9E">
        <w:rPr>
          <w:sz w:val="28"/>
          <w:szCs w:val="28"/>
          <w:lang w:eastAsia="en-US"/>
        </w:rPr>
        <w:t>и ТОП МВД РК.</w:t>
      </w:r>
      <w:bookmarkStart w:id="59" w:name="z227"/>
    </w:p>
    <w:p w14:paraId="6B2C0D2E" w14:textId="77777777" w:rsidR="00741A9E" w:rsidRPr="00741A9E" w:rsidRDefault="00741A9E" w:rsidP="004337DD">
      <w:pPr>
        <w:ind w:firstLine="709"/>
        <w:jc w:val="both"/>
        <w:rPr>
          <w:sz w:val="28"/>
          <w:szCs w:val="28"/>
          <w:lang w:eastAsia="en-US"/>
        </w:rPr>
      </w:pPr>
      <w:r w:rsidRPr="00741A9E">
        <w:rPr>
          <w:sz w:val="28"/>
          <w:szCs w:val="28"/>
          <w:lang w:eastAsia="en-US"/>
        </w:rPr>
        <w:t>Сроки действия визы продлеваются на основании документов, указанных в пунктах 51 и 52 настоящих Правил, и документов, подтверждающих необходимость продления срока пребывания в Республике Казахстан или в связи с форс-мажорными обстоятельствами.</w:t>
      </w:r>
      <w:bookmarkStart w:id="60" w:name="z228"/>
      <w:bookmarkEnd w:id="59"/>
      <w:r w:rsidRPr="00741A9E">
        <w:rPr>
          <w:sz w:val="28"/>
          <w:szCs w:val="28"/>
          <w:lang w:eastAsia="en-US"/>
        </w:rPr>
        <w:t xml:space="preserve"> </w:t>
      </w:r>
    </w:p>
    <w:p w14:paraId="14029107" w14:textId="77777777" w:rsidR="00741A9E" w:rsidRPr="00741A9E" w:rsidRDefault="00741A9E" w:rsidP="004337DD">
      <w:pPr>
        <w:ind w:firstLine="709"/>
        <w:jc w:val="both"/>
        <w:rPr>
          <w:sz w:val="28"/>
          <w:szCs w:val="28"/>
          <w:lang w:eastAsia="en-US"/>
        </w:rPr>
      </w:pPr>
      <w:r w:rsidRPr="00741A9E">
        <w:rPr>
          <w:sz w:val="28"/>
          <w:szCs w:val="28"/>
          <w:lang w:eastAsia="en-US"/>
        </w:rPr>
        <w:t>Продление срока действия визы производится путем выдачи визы той же категории.</w:t>
      </w:r>
      <w:bookmarkStart w:id="61" w:name="z229"/>
      <w:bookmarkEnd w:id="60"/>
    </w:p>
    <w:p w14:paraId="41828200" w14:textId="77777777" w:rsidR="00741A9E" w:rsidRPr="00741A9E" w:rsidRDefault="00741A9E" w:rsidP="004337DD">
      <w:pPr>
        <w:ind w:firstLine="709"/>
        <w:jc w:val="both"/>
        <w:rPr>
          <w:sz w:val="28"/>
          <w:szCs w:val="28"/>
          <w:lang w:eastAsia="en-US"/>
        </w:rPr>
      </w:pPr>
      <w:r w:rsidRPr="00741A9E">
        <w:rPr>
          <w:sz w:val="28"/>
          <w:szCs w:val="28"/>
          <w:lang w:eastAsia="en-US"/>
        </w:rPr>
        <w:t>5</w:t>
      </w:r>
      <w:r w:rsidRPr="00741A9E">
        <w:rPr>
          <w:sz w:val="28"/>
          <w:szCs w:val="28"/>
          <w:lang w:val="kk-KZ" w:eastAsia="en-US"/>
        </w:rPr>
        <w:t>0</w:t>
      </w:r>
      <w:r w:rsidRPr="00741A9E">
        <w:rPr>
          <w:sz w:val="28"/>
          <w:szCs w:val="28"/>
          <w:lang w:eastAsia="en-US"/>
        </w:rPr>
        <w:t>. МИД РК продлевает визы категорий «А1», «А2» (однократная виза до 90 (девяносто) календарных дней), «А3» и «А4» (однократная виза до 90 (девяносто) календарных дней) – лицам, которые прибыли на территорию Республики Казахстан по приглашению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 на основании письменных обращений данных организаций.</w:t>
      </w:r>
      <w:bookmarkEnd w:id="61"/>
    </w:p>
    <w:p w14:paraId="46C20647" w14:textId="77777777" w:rsidR="00741A9E" w:rsidRPr="00741A9E" w:rsidRDefault="00741A9E" w:rsidP="004337DD">
      <w:pPr>
        <w:ind w:firstLine="709"/>
        <w:jc w:val="both"/>
        <w:rPr>
          <w:sz w:val="28"/>
          <w:szCs w:val="28"/>
          <w:lang w:eastAsia="en-US"/>
        </w:rPr>
      </w:pPr>
      <w:r w:rsidRPr="00741A9E">
        <w:rPr>
          <w:sz w:val="28"/>
          <w:szCs w:val="28"/>
          <w:lang w:eastAsia="en-US"/>
        </w:rPr>
        <w:t>Продление действия визы осуществляется на срок до 1 (одного) года, кроме категории виз «А2» и «А4».</w:t>
      </w:r>
    </w:p>
    <w:p w14:paraId="1C77A830" w14:textId="77777777" w:rsidR="00741A9E" w:rsidRPr="00741A9E" w:rsidRDefault="00741A9E" w:rsidP="004337DD">
      <w:pPr>
        <w:ind w:firstLine="709"/>
        <w:jc w:val="both"/>
        <w:rPr>
          <w:sz w:val="28"/>
          <w:szCs w:val="28"/>
          <w:lang w:eastAsia="en-US"/>
        </w:rPr>
      </w:pPr>
      <w:r w:rsidRPr="00741A9E">
        <w:rPr>
          <w:sz w:val="28"/>
          <w:szCs w:val="28"/>
          <w:lang w:eastAsia="en-US"/>
        </w:rPr>
        <w:t>5</w:t>
      </w:r>
      <w:r w:rsidRPr="00741A9E">
        <w:rPr>
          <w:sz w:val="28"/>
          <w:szCs w:val="28"/>
          <w:lang w:val="kk-KZ" w:eastAsia="en-US"/>
        </w:rPr>
        <w:t>1</w:t>
      </w:r>
      <w:r w:rsidRPr="00741A9E">
        <w:rPr>
          <w:sz w:val="28"/>
          <w:szCs w:val="28"/>
          <w:lang w:eastAsia="en-US"/>
        </w:rPr>
        <w:t>. ТОП МВД РК продлевают визы следующих категорий:</w:t>
      </w:r>
      <w:bookmarkStart w:id="62" w:name="z91"/>
    </w:p>
    <w:p w14:paraId="357BFD79" w14:textId="77777777" w:rsidR="00741A9E" w:rsidRPr="00741A9E" w:rsidRDefault="00741A9E" w:rsidP="004337DD">
      <w:pPr>
        <w:ind w:firstLine="709"/>
        <w:jc w:val="both"/>
        <w:rPr>
          <w:sz w:val="28"/>
          <w:szCs w:val="28"/>
          <w:lang w:eastAsia="en-US"/>
        </w:rPr>
      </w:pPr>
      <w:r w:rsidRPr="00741A9E">
        <w:rPr>
          <w:sz w:val="28"/>
          <w:szCs w:val="28"/>
          <w:lang w:eastAsia="en-US"/>
        </w:rPr>
        <w:t>1) «А5» – на основании ходатайства приглашающей стороны и письменного подтверждения уполномоченного органа Республики Казахстан по инвестициям либо ходатайства Администрации МФЦА. Продление действия визы осуществляется на срок до 3 (трех) лет. Продление действия визы инвестиционных резидентов МФЦА и членов их семей, осуществляется на срок до 5 (пяти) лет;</w:t>
      </w:r>
      <w:bookmarkStart w:id="63" w:name="z92"/>
      <w:bookmarkEnd w:id="62"/>
    </w:p>
    <w:p w14:paraId="70B7E219" w14:textId="77777777" w:rsidR="00741A9E" w:rsidRPr="00741A9E" w:rsidRDefault="00741A9E" w:rsidP="004337DD">
      <w:pPr>
        <w:ind w:firstLine="709"/>
        <w:jc w:val="both"/>
        <w:rPr>
          <w:sz w:val="28"/>
          <w:szCs w:val="28"/>
          <w:lang w:eastAsia="en-US"/>
        </w:rPr>
      </w:pPr>
      <w:r w:rsidRPr="00741A9E">
        <w:rPr>
          <w:sz w:val="28"/>
          <w:szCs w:val="28"/>
          <w:lang w:eastAsia="en-US"/>
        </w:rPr>
        <w:t>2) «А3» – лицам, которые прибыли на территорию Республики Казахстан по приглашению государственных органов Республики Казахстан на основании письменного обращения государственного органа Республики Казахстан;</w:t>
      </w:r>
      <w:bookmarkStart w:id="64" w:name="z93"/>
      <w:bookmarkEnd w:id="63"/>
    </w:p>
    <w:p w14:paraId="5969BC70" w14:textId="77777777" w:rsidR="00741A9E" w:rsidRPr="00741A9E" w:rsidRDefault="00741A9E" w:rsidP="002E4777">
      <w:pPr>
        <w:ind w:firstLine="709"/>
        <w:jc w:val="both"/>
        <w:rPr>
          <w:sz w:val="28"/>
          <w:szCs w:val="28"/>
          <w:lang w:eastAsia="en-US"/>
        </w:rPr>
      </w:pPr>
      <w:r w:rsidRPr="00741A9E">
        <w:rPr>
          <w:sz w:val="28"/>
          <w:szCs w:val="28"/>
          <w:lang w:eastAsia="en-US"/>
        </w:rPr>
        <w:t xml:space="preserve">3) «В2» – на основании ходатайства приглашающей стороны, которая ранее оформила приглашение для получения первичной визы, с указанием цели пребывания в Республике Казахстан. Продление срока действия визы осуществляется на срок до 30 </w:t>
      </w:r>
      <w:bookmarkStart w:id="65" w:name="z94"/>
      <w:bookmarkEnd w:id="64"/>
      <w:r w:rsidRPr="00741A9E">
        <w:rPr>
          <w:sz w:val="28"/>
          <w:szCs w:val="28"/>
          <w:lang w:eastAsia="en-US"/>
        </w:rPr>
        <w:t>(тридцать) календарных дней;</w:t>
      </w:r>
    </w:p>
    <w:p w14:paraId="486EE922" w14:textId="77777777" w:rsidR="00741A9E" w:rsidRPr="00741A9E" w:rsidRDefault="00741A9E" w:rsidP="004337DD">
      <w:pPr>
        <w:ind w:firstLine="709"/>
        <w:jc w:val="both"/>
        <w:rPr>
          <w:sz w:val="28"/>
          <w:szCs w:val="28"/>
          <w:lang w:eastAsia="en-US"/>
        </w:rPr>
      </w:pPr>
      <w:r w:rsidRPr="00741A9E">
        <w:rPr>
          <w:sz w:val="28"/>
          <w:szCs w:val="28"/>
          <w:lang w:eastAsia="en-US"/>
        </w:rPr>
        <w:t xml:space="preserve">4)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или «Астана Хаб». Продление действия визы осуществляется на срок до 90 (девяносто) </w:t>
      </w:r>
      <w:bookmarkEnd w:id="65"/>
      <w:r w:rsidRPr="00741A9E">
        <w:rPr>
          <w:sz w:val="28"/>
          <w:szCs w:val="28"/>
          <w:lang w:eastAsia="en-US"/>
        </w:rPr>
        <w:t>календарных дней;</w:t>
      </w:r>
    </w:p>
    <w:p w14:paraId="61F28C06" w14:textId="77777777" w:rsidR="00741A9E" w:rsidRPr="00741A9E" w:rsidRDefault="00741A9E" w:rsidP="004337DD">
      <w:pPr>
        <w:ind w:firstLine="709"/>
        <w:jc w:val="both"/>
        <w:rPr>
          <w:sz w:val="28"/>
          <w:szCs w:val="28"/>
          <w:lang w:eastAsia="en-US"/>
        </w:rPr>
      </w:pPr>
      <w:r w:rsidRPr="00741A9E">
        <w:rPr>
          <w:sz w:val="28"/>
          <w:szCs w:val="28"/>
          <w:lang w:eastAsia="en-US"/>
        </w:rPr>
        <w:t xml:space="preserve">5) «В8» и </w:t>
      </w:r>
      <w:r w:rsidRPr="00741A9E">
        <w:rPr>
          <w:sz w:val="28"/>
          <w:szCs w:val="28"/>
        </w:rPr>
        <w:t xml:space="preserve">«В9» </w:t>
      </w:r>
      <w:r w:rsidRPr="00741A9E">
        <w:rPr>
          <w:sz w:val="28"/>
          <w:szCs w:val="28"/>
          <w:lang w:eastAsia="en-US"/>
        </w:rPr>
        <w:t>– на основании ходатайства после сдачи документов для оформления разрешения на постоянное проживание в Республике Казахстан. Продление срока действия визы осуществляется на срок до 30 (тридцать) календарных дней;</w:t>
      </w:r>
    </w:p>
    <w:p w14:paraId="30F2B7BE" w14:textId="77777777" w:rsidR="00741A9E" w:rsidRPr="00741A9E" w:rsidRDefault="00741A9E" w:rsidP="004337DD">
      <w:pPr>
        <w:ind w:firstLine="709"/>
        <w:jc w:val="both"/>
        <w:rPr>
          <w:b/>
          <w:bCs/>
          <w:sz w:val="28"/>
          <w:szCs w:val="28"/>
        </w:rPr>
      </w:pPr>
      <w:r w:rsidRPr="00741A9E">
        <w:rPr>
          <w:sz w:val="28"/>
          <w:szCs w:val="28"/>
          <w:lang w:eastAsia="en-US"/>
        </w:rPr>
        <w:t>6) «В12</w:t>
      </w:r>
      <w:r w:rsidRPr="00741A9E">
        <w:rPr>
          <w:sz w:val="28"/>
          <w:szCs w:val="28"/>
          <w:lang w:val="kk-KZ" w:eastAsia="en-US"/>
        </w:rPr>
        <w:t>-1</w:t>
      </w:r>
      <w:r w:rsidRPr="00741A9E">
        <w:rPr>
          <w:sz w:val="28"/>
          <w:szCs w:val="28"/>
          <w:lang w:eastAsia="en-US"/>
        </w:rPr>
        <w:t>» (многократная до 1 года) – на основании ходатайства заявителя на срок не более 1</w:t>
      </w:r>
      <w:r w:rsidRPr="00741A9E">
        <w:rPr>
          <w:sz w:val="28"/>
          <w:szCs w:val="28"/>
          <w:lang w:val="kk-KZ" w:eastAsia="en-US"/>
        </w:rPr>
        <w:t xml:space="preserve"> (одного)</w:t>
      </w:r>
      <w:r w:rsidRPr="00741A9E">
        <w:rPr>
          <w:sz w:val="28"/>
          <w:szCs w:val="28"/>
          <w:lang w:eastAsia="en-US"/>
        </w:rPr>
        <w:t xml:space="preserve"> года; </w:t>
      </w:r>
    </w:p>
    <w:p w14:paraId="6A7FCDA3" w14:textId="77777777" w:rsidR="00741A9E" w:rsidRPr="00741A9E" w:rsidRDefault="00741A9E" w:rsidP="004337DD">
      <w:pPr>
        <w:ind w:firstLine="709"/>
        <w:jc w:val="both"/>
        <w:rPr>
          <w:sz w:val="28"/>
          <w:szCs w:val="28"/>
          <w:lang w:eastAsia="en-US"/>
        </w:rPr>
      </w:pPr>
      <w:r w:rsidRPr="00741A9E">
        <w:rPr>
          <w:sz w:val="28"/>
          <w:szCs w:val="28"/>
          <w:lang w:eastAsia="en-US"/>
        </w:rPr>
        <w:t>7) «В21»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Продление срока действия визы осуществляется на срок не более чем на 180 (сто восемьдесят) календарных дней;</w:t>
      </w:r>
    </w:p>
    <w:p w14:paraId="4400C958" w14:textId="77777777" w:rsidR="00741A9E" w:rsidRPr="00741A9E" w:rsidRDefault="00741A9E" w:rsidP="004337DD">
      <w:pPr>
        <w:ind w:firstLine="709"/>
        <w:jc w:val="both"/>
        <w:rPr>
          <w:sz w:val="28"/>
          <w:szCs w:val="28"/>
          <w:lang w:eastAsia="en-US"/>
        </w:rPr>
      </w:pPr>
      <w:r w:rsidRPr="00741A9E">
        <w:rPr>
          <w:sz w:val="28"/>
          <w:szCs w:val="28"/>
          <w:lang w:eastAsia="en-US"/>
        </w:rPr>
        <w:t xml:space="preserve">8) «С1» </w:t>
      </w:r>
      <w:r w:rsidRPr="00741A9E">
        <w:rPr>
          <w:sz w:val="28"/>
          <w:szCs w:val="28"/>
        </w:rPr>
        <w:t>–</w:t>
      </w:r>
      <w:r w:rsidRPr="00741A9E">
        <w:rPr>
          <w:sz w:val="28"/>
          <w:szCs w:val="28"/>
          <w:lang w:eastAsia="en-US"/>
        </w:rPr>
        <w:t xml:space="preserve"> на основании ходатайства заявителя на срок не более 1 (одного) года;</w:t>
      </w:r>
      <w:bookmarkStart w:id="66" w:name="z98"/>
    </w:p>
    <w:p w14:paraId="6D391AB8" w14:textId="77777777" w:rsidR="00741A9E" w:rsidRPr="00741A9E" w:rsidRDefault="00741A9E" w:rsidP="004337DD">
      <w:pPr>
        <w:ind w:firstLine="709"/>
        <w:jc w:val="both"/>
        <w:rPr>
          <w:sz w:val="28"/>
          <w:szCs w:val="28"/>
        </w:rPr>
      </w:pPr>
      <w:bookmarkStart w:id="67" w:name="z103"/>
      <w:bookmarkEnd w:id="66"/>
      <w:r w:rsidRPr="00741A9E">
        <w:rPr>
          <w:sz w:val="28"/>
          <w:szCs w:val="28"/>
        </w:rPr>
        <w:t>9) «С2» – на основании письменного обращения приглашающей стороны на сроки, определенные Законом о миграции при наличии следующих документов:</w:t>
      </w:r>
    </w:p>
    <w:p w14:paraId="42C2F84F" w14:textId="77777777" w:rsidR="00741A9E" w:rsidRPr="00741A9E" w:rsidRDefault="00741A9E" w:rsidP="004337DD">
      <w:pPr>
        <w:pStyle w:val="aa"/>
        <w:ind w:firstLine="709"/>
        <w:jc w:val="both"/>
        <w:rPr>
          <w:sz w:val="28"/>
          <w:szCs w:val="28"/>
        </w:rPr>
      </w:pPr>
      <w:r w:rsidRPr="00741A9E">
        <w:rPr>
          <w:sz w:val="28"/>
          <w:szCs w:val="28"/>
        </w:rPr>
        <w:t>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p w14:paraId="4CBCC517" w14:textId="77777777" w:rsidR="00741A9E" w:rsidRPr="00741A9E" w:rsidRDefault="00741A9E" w:rsidP="004337DD">
      <w:pPr>
        <w:pStyle w:val="aa"/>
        <w:ind w:firstLine="709"/>
        <w:jc w:val="both"/>
        <w:rPr>
          <w:sz w:val="28"/>
          <w:szCs w:val="28"/>
        </w:rPr>
      </w:pPr>
      <w:r w:rsidRPr="00741A9E">
        <w:rPr>
          <w:sz w:val="28"/>
          <w:szCs w:val="28"/>
        </w:rPr>
        <w:t>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Законом Республики Казахстан «О жилищных отношениях»;</w:t>
      </w:r>
    </w:p>
    <w:p w14:paraId="00E1EDC2" w14:textId="77777777" w:rsidR="00741A9E" w:rsidRPr="00741A9E" w:rsidRDefault="00741A9E" w:rsidP="004337DD">
      <w:pPr>
        <w:pStyle w:val="aa"/>
        <w:ind w:firstLine="709"/>
        <w:jc w:val="both"/>
        <w:rPr>
          <w:sz w:val="28"/>
          <w:szCs w:val="28"/>
        </w:rPr>
      </w:pPr>
      <w:r w:rsidRPr="00741A9E">
        <w:rPr>
          <w:sz w:val="28"/>
          <w:szCs w:val="28"/>
        </w:rPr>
        <w:t>медицинская страховка для членов семьи приглашающего лица;</w:t>
      </w:r>
    </w:p>
    <w:p w14:paraId="766ADC40" w14:textId="77777777" w:rsidR="00741A9E" w:rsidRPr="00741A9E" w:rsidRDefault="00741A9E" w:rsidP="004337DD">
      <w:pPr>
        <w:jc w:val="both"/>
        <w:rPr>
          <w:sz w:val="28"/>
          <w:szCs w:val="28"/>
        </w:rPr>
      </w:pPr>
      <w:r w:rsidRPr="00741A9E">
        <w:rPr>
          <w:sz w:val="28"/>
          <w:szCs w:val="28"/>
        </w:rPr>
        <w:t>нотариально засвидетельствованные копии документов, подтверждающие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p w14:paraId="7C908CF7" w14:textId="77777777" w:rsidR="00741A9E" w:rsidRPr="00741A9E" w:rsidRDefault="00741A9E" w:rsidP="004337DD">
      <w:pPr>
        <w:ind w:firstLine="709"/>
        <w:jc w:val="both"/>
        <w:rPr>
          <w:sz w:val="28"/>
          <w:szCs w:val="28"/>
          <w:lang w:eastAsia="en-US"/>
        </w:rPr>
      </w:pPr>
      <w:r w:rsidRPr="00741A9E">
        <w:rPr>
          <w:sz w:val="28"/>
          <w:szCs w:val="28"/>
          <w:lang w:eastAsia="en-US"/>
        </w:rPr>
        <w:t>10)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w:t>
      </w:r>
      <w:bookmarkEnd w:id="67"/>
    </w:p>
    <w:p w14:paraId="507CE5ED" w14:textId="77777777" w:rsidR="00741A9E" w:rsidRPr="00741A9E" w:rsidRDefault="00741A9E" w:rsidP="004337DD">
      <w:pPr>
        <w:ind w:firstLine="709"/>
        <w:jc w:val="both"/>
        <w:rPr>
          <w:sz w:val="28"/>
          <w:szCs w:val="28"/>
          <w:lang w:eastAsia="en-US"/>
        </w:rPr>
      </w:pPr>
      <w:r w:rsidRPr="00741A9E">
        <w:rPr>
          <w:sz w:val="28"/>
          <w:szCs w:val="28"/>
          <w:lang w:eastAsia="en-US"/>
        </w:rPr>
        <w:t>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p>
    <w:p w14:paraId="628D9B39" w14:textId="77777777" w:rsidR="00741A9E" w:rsidRPr="00741A9E" w:rsidRDefault="00741A9E" w:rsidP="004337DD">
      <w:pPr>
        <w:ind w:firstLine="709"/>
        <w:jc w:val="both"/>
        <w:rPr>
          <w:sz w:val="28"/>
          <w:szCs w:val="28"/>
          <w:lang w:eastAsia="en-US"/>
        </w:rPr>
      </w:pPr>
      <w:r w:rsidRPr="00741A9E">
        <w:rPr>
          <w:sz w:val="28"/>
          <w:szCs w:val="28"/>
          <w:lang w:eastAsia="en-US"/>
        </w:rPr>
        <w:t>Продление действия визы категории «С3» осуществляется на срок действия разрешения, но не более 3 (трех) лет (участникам и органам МФЦА, работникам «Астана Хаб» или его участников – не более 5 (пяти) лет);</w:t>
      </w:r>
      <w:bookmarkStart w:id="68" w:name="z106"/>
    </w:p>
    <w:p w14:paraId="6D88C9A6" w14:textId="77777777" w:rsidR="00741A9E" w:rsidRPr="00741A9E" w:rsidRDefault="00741A9E" w:rsidP="004337DD">
      <w:pPr>
        <w:ind w:firstLine="709"/>
        <w:jc w:val="both"/>
        <w:rPr>
          <w:sz w:val="28"/>
          <w:szCs w:val="28"/>
          <w:lang w:eastAsia="en-US"/>
        </w:rPr>
      </w:pPr>
      <w:r w:rsidRPr="00741A9E">
        <w:rPr>
          <w:sz w:val="28"/>
          <w:szCs w:val="28"/>
          <w:lang w:eastAsia="en-US"/>
        </w:rPr>
        <w:t>11) «С4» – на основании ходатайства и трудового договора, заключенного с юридическим лицом – резидентом Республики Казахстан по специальности, указанной в справке о соответствии квалификации. Продление срока действия визы осуществляется на срок действия трудового договора, но не более 3 (трех) лет;</w:t>
      </w:r>
      <w:bookmarkStart w:id="69" w:name="z107"/>
      <w:bookmarkEnd w:id="68"/>
    </w:p>
    <w:p w14:paraId="33ACCD62" w14:textId="77777777" w:rsidR="00741A9E" w:rsidRPr="00741A9E" w:rsidRDefault="00741A9E" w:rsidP="004337DD">
      <w:pPr>
        <w:ind w:firstLine="709"/>
        <w:jc w:val="both"/>
        <w:rPr>
          <w:sz w:val="28"/>
          <w:szCs w:val="28"/>
          <w:lang w:eastAsia="en-US"/>
        </w:rPr>
      </w:pPr>
      <w:r w:rsidRPr="00741A9E">
        <w:rPr>
          <w:sz w:val="28"/>
          <w:szCs w:val="28"/>
          <w:lang w:eastAsia="en-US"/>
        </w:rPr>
        <w:t>12) «С5» – на основании письменного обращения местных исполнительных органов столицы, городов республиканского значения и областей Республики Казахстан и их районов. Продление действия визы осуществляется на срок до 2 (двух) лет;</w:t>
      </w:r>
      <w:bookmarkStart w:id="70" w:name="z108"/>
      <w:bookmarkEnd w:id="69"/>
    </w:p>
    <w:p w14:paraId="074FE79F" w14:textId="77777777" w:rsidR="00741A9E" w:rsidRPr="00741A9E" w:rsidRDefault="00741A9E" w:rsidP="004337DD">
      <w:pPr>
        <w:ind w:firstLine="709"/>
        <w:jc w:val="both"/>
        <w:rPr>
          <w:sz w:val="28"/>
          <w:szCs w:val="28"/>
          <w:lang w:eastAsia="en-US"/>
        </w:rPr>
      </w:pPr>
      <w:r w:rsidRPr="00741A9E">
        <w:rPr>
          <w:sz w:val="28"/>
          <w:szCs w:val="28"/>
          <w:lang w:eastAsia="en-US"/>
        </w:rPr>
        <w:t>13) «С7» – на основании письменного обращения религиозного объединения, зарегистрированного на территории Республики Казахстан, согласованного с ведомством уполномоченного органа, осуществляющего регулирование в сфере религиозной деятельности. Продление действия визы осуществляется на срок до 180 (сто восемьдесят) календарных дней;</w:t>
      </w:r>
      <w:bookmarkStart w:id="71" w:name="z109"/>
      <w:bookmarkEnd w:id="70"/>
    </w:p>
    <w:p w14:paraId="1F756906" w14:textId="77777777" w:rsidR="00741A9E" w:rsidRPr="00741A9E" w:rsidRDefault="00741A9E" w:rsidP="004337DD">
      <w:pPr>
        <w:ind w:firstLine="709"/>
        <w:jc w:val="both"/>
        <w:rPr>
          <w:sz w:val="28"/>
          <w:szCs w:val="28"/>
          <w:lang w:eastAsia="en-US"/>
        </w:rPr>
      </w:pPr>
      <w:r w:rsidRPr="00741A9E">
        <w:rPr>
          <w:sz w:val="28"/>
          <w:szCs w:val="28"/>
          <w:lang w:eastAsia="en-US"/>
        </w:rPr>
        <w:t>1</w:t>
      </w:r>
      <w:r w:rsidRPr="00741A9E">
        <w:rPr>
          <w:sz w:val="28"/>
          <w:szCs w:val="28"/>
          <w:lang w:val="kk-KZ" w:eastAsia="en-US"/>
        </w:rPr>
        <w:t>4</w:t>
      </w:r>
      <w:r w:rsidRPr="00741A9E">
        <w:rPr>
          <w:sz w:val="28"/>
          <w:szCs w:val="28"/>
          <w:lang w:eastAsia="en-US"/>
        </w:rPr>
        <w:t xml:space="preserve">) «С9» – на основании ходатайства уполномоченного органа по вопросам образования или учебного заведения, зарегистрированного в Республике Казахстан. </w:t>
      </w:r>
      <w:bookmarkStart w:id="72" w:name="z110"/>
      <w:bookmarkEnd w:id="71"/>
      <w:r w:rsidRPr="00741A9E">
        <w:rPr>
          <w:sz w:val="28"/>
          <w:szCs w:val="28"/>
          <w:lang w:eastAsia="en-US"/>
        </w:rPr>
        <w:t>Продление действия визы осуществляется на срок до 1 (одного) года, а также на период летних каникул со сроком до 90</w:t>
      </w:r>
      <w:r w:rsidRPr="00741A9E">
        <w:rPr>
          <w:color w:val="FF0000"/>
          <w:sz w:val="28"/>
          <w:szCs w:val="28"/>
          <w:lang w:eastAsia="en-US"/>
        </w:rPr>
        <w:t xml:space="preserve"> </w:t>
      </w:r>
      <w:r w:rsidRPr="00741A9E">
        <w:rPr>
          <w:sz w:val="28"/>
          <w:szCs w:val="28"/>
          <w:lang w:eastAsia="en-US"/>
        </w:rPr>
        <w:t>(девяносто) календарных дней;</w:t>
      </w:r>
    </w:p>
    <w:p w14:paraId="764ACFBC" w14:textId="77777777" w:rsidR="00741A9E" w:rsidRPr="00741A9E" w:rsidRDefault="00741A9E" w:rsidP="004337DD">
      <w:pPr>
        <w:ind w:firstLine="709"/>
        <w:jc w:val="both"/>
        <w:rPr>
          <w:sz w:val="28"/>
          <w:szCs w:val="28"/>
        </w:rPr>
      </w:pPr>
      <w:r w:rsidRPr="00741A9E">
        <w:rPr>
          <w:sz w:val="28"/>
          <w:szCs w:val="28"/>
          <w:lang w:eastAsia="en-US"/>
        </w:rPr>
        <w:t>1</w:t>
      </w:r>
      <w:r w:rsidRPr="00741A9E">
        <w:rPr>
          <w:sz w:val="28"/>
          <w:szCs w:val="28"/>
          <w:lang w:val="kk-KZ" w:eastAsia="en-US"/>
        </w:rPr>
        <w:t>5</w:t>
      </w:r>
      <w:r w:rsidRPr="00741A9E">
        <w:rPr>
          <w:sz w:val="28"/>
          <w:szCs w:val="28"/>
          <w:lang w:eastAsia="en-US"/>
        </w:rPr>
        <w:t xml:space="preserve">) </w:t>
      </w:r>
      <w:r w:rsidRPr="00741A9E">
        <w:rPr>
          <w:sz w:val="28"/>
          <w:szCs w:val="28"/>
        </w:rPr>
        <w:t>«С12» – на основании ходатайства при наличии выданных медицинскими организациями документов, подтверждающих необходимость постоянного ухода за иностранцем или лицом без гражданства, находящимся на лечении в медицинских организациях Республики Казахстан, или подтверждающих необходимость постоянного ухода за близкими родственниками – гражданами Республики Казахстан, либо получателями виз, постоянно проживающими на территории Республики Казахстан, или указания МВД РК. Продление срока действия визы осуществляется на срок, необходимый для лечения, но не более чем на 1 (один) год.</w:t>
      </w:r>
      <w:bookmarkEnd w:id="72"/>
    </w:p>
    <w:p w14:paraId="2F106738" w14:textId="77777777" w:rsidR="00741A9E" w:rsidRPr="00741A9E" w:rsidRDefault="00741A9E" w:rsidP="004337DD">
      <w:pPr>
        <w:ind w:firstLine="709"/>
        <w:jc w:val="both"/>
        <w:rPr>
          <w:sz w:val="28"/>
          <w:szCs w:val="28"/>
        </w:rPr>
      </w:pPr>
      <w:r w:rsidRPr="00741A9E">
        <w:rPr>
          <w:sz w:val="28"/>
          <w:szCs w:val="28"/>
        </w:rPr>
        <w:t>52. Срок действия визы категории «В2» продлевается один раз.</w:t>
      </w:r>
    </w:p>
    <w:p w14:paraId="23549601" w14:textId="77777777" w:rsidR="00741A9E" w:rsidRPr="00741A9E" w:rsidRDefault="00741A9E" w:rsidP="006038BF">
      <w:pPr>
        <w:ind w:firstLine="709"/>
        <w:jc w:val="both"/>
        <w:rPr>
          <w:sz w:val="28"/>
          <w:szCs w:val="28"/>
        </w:rPr>
      </w:pPr>
      <w:r w:rsidRPr="00741A9E">
        <w:rPr>
          <w:sz w:val="28"/>
          <w:szCs w:val="28"/>
        </w:rPr>
        <w:t>53. Ходатайство о продлении визы подается приглашающей стороной, ранее оформившей приглашение на получение первичной визы, за исключением виз категорий «С4», «С5» и «С9».</w:t>
      </w:r>
    </w:p>
    <w:p w14:paraId="7F0B62DA" w14:textId="77777777" w:rsidR="00741A9E" w:rsidRPr="00741A9E" w:rsidRDefault="00741A9E" w:rsidP="006038BF">
      <w:pPr>
        <w:ind w:firstLine="709"/>
        <w:jc w:val="both"/>
        <w:rPr>
          <w:sz w:val="28"/>
          <w:szCs w:val="28"/>
        </w:rPr>
      </w:pPr>
      <w:r w:rsidRPr="00741A9E">
        <w:rPr>
          <w:sz w:val="28"/>
          <w:szCs w:val="28"/>
        </w:rPr>
        <w:t>Документы на продление визы подаются не ранее, чем за 30 (тридцать) рабочих дней и не позднее, чем за 5 (пять) рабочих дней до окончания срока действующей визы.</w:t>
      </w:r>
    </w:p>
    <w:p w14:paraId="72DC31C3" w14:textId="77777777" w:rsidR="00741A9E" w:rsidRPr="00741A9E" w:rsidRDefault="00741A9E" w:rsidP="00C9628D">
      <w:pPr>
        <w:ind w:firstLine="709"/>
        <w:jc w:val="both"/>
        <w:rPr>
          <w:sz w:val="28"/>
          <w:szCs w:val="28"/>
        </w:rPr>
      </w:pPr>
      <w:r w:rsidRPr="00741A9E">
        <w:rPr>
          <w:sz w:val="28"/>
          <w:szCs w:val="28"/>
        </w:rPr>
        <w:t>54. Сроки действия виз, кроме случаев, предусмотренных настоящими Правилами, не продлеваются.</w:t>
      </w:r>
    </w:p>
    <w:p w14:paraId="046E0DB0" w14:textId="77777777" w:rsidR="00741A9E" w:rsidRPr="00741A9E" w:rsidRDefault="00741A9E" w:rsidP="004337DD">
      <w:pPr>
        <w:ind w:firstLine="709"/>
        <w:jc w:val="both"/>
        <w:rPr>
          <w:sz w:val="28"/>
          <w:szCs w:val="28"/>
        </w:rPr>
      </w:pPr>
      <w:r w:rsidRPr="00741A9E">
        <w:rPr>
          <w:sz w:val="28"/>
          <w:szCs w:val="28"/>
        </w:rPr>
        <w:t>5</w:t>
      </w:r>
      <w:r w:rsidRPr="00741A9E">
        <w:rPr>
          <w:sz w:val="28"/>
          <w:szCs w:val="28"/>
          <w:lang w:val="kk-KZ"/>
        </w:rPr>
        <w:t>5</w:t>
      </w:r>
      <w:r w:rsidRPr="00741A9E">
        <w:rPr>
          <w:sz w:val="28"/>
          <w:szCs w:val="28"/>
        </w:rPr>
        <w:t>. Сроки действия визы сокращаются согласно пункту 38 настоящих Правил.</w:t>
      </w:r>
      <w:bookmarkStart w:id="73" w:name="z252"/>
    </w:p>
    <w:p w14:paraId="0D0FD88E" w14:textId="77777777" w:rsidR="00741A9E" w:rsidRPr="00741A9E" w:rsidRDefault="00741A9E" w:rsidP="004337DD">
      <w:pPr>
        <w:ind w:firstLine="709"/>
        <w:jc w:val="both"/>
        <w:rPr>
          <w:sz w:val="28"/>
          <w:szCs w:val="28"/>
          <w:lang w:eastAsia="en-US"/>
        </w:rPr>
      </w:pPr>
      <w:r w:rsidRPr="00741A9E">
        <w:rPr>
          <w:sz w:val="28"/>
          <w:szCs w:val="28"/>
        </w:rPr>
        <w:t>5</w:t>
      </w:r>
      <w:r w:rsidRPr="00741A9E">
        <w:rPr>
          <w:sz w:val="28"/>
          <w:szCs w:val="28"/>
          <w:lang w:val="kk-KZ"/>
        </w:rPr>
        <w:t>6</w:t>
      </w:r>
      <w:r w:rsidRPr="00741A9E">
        <w:rPr>
          <w:sz w:val="28"/>
          <w:szCs w:val="28"/>
          <w:lang w:eastAsia="en-US"/>
        </w:rPr>
        <w:t xml:space="preserve">. В случаях, установленных статьей 48 Закона </w:t>
      </w:r>
      <w:r w:rsidRPr="00741A9E">
        <w:rPr>
          <w:sz w:val="28"/>
          <w:szCs w:val="28"/>
          <w:lang w:val="kk-KZ" w:eastAsia="en-US"/>
        </w:rPr>
        <w:t>о</w:t>
      </w:r>
      <w:r w:rsidRPr="00741A9E">
        <w:rPr>
          <w:sz w:val="28"/>
          <w:szCs w:val="28"/>
          <w:lang w:eastAsia="en-US"/>
        </w:rPr>
        <w:t xml:space="preserve"> миграции, приглашающей стороне отказывается в оформлении приглашения, а также получателю визы в выдаче виз.</w:t>
      </w:r>
      <w:bookmarkEnd w:id="73"/>
    </w:p>
    <w:p w14:paraId="33F37B3B" w14:textId="77777777" w:rsidR="00741A9E" w:rsidRPr="00741A9E" w:rsidRDefault="00741A9E" w:rsidP="004337DD">
      <w:pPr>
        <w:ind w:firstLine="709"/>
        <w:jc w:val="both"/>
        <w:rPr>
          <w:sz w:val="28"/>
          <w:szCs w:val="28"/>
          <w:lang w:eastAsia="en-US"/>
        </w:rPr>
      </w:pPr>
      <w:r w:rsidRPr="00741A9E">
        <w:rPr>
          <w:sz w:val="28"/>
          <w:szCs w:val="28"/>
          <w:lang w:eastAsia="en-US"/>
        </w:rPr>
        <w:t>5</w:t>
      </w:r>
      <w:r w:rsidRPr="00741A9E">
        <w:rPr>
          <w:sz w:val="28"/>
          <w:szCs w:val="28"/>
          <w:lang w:val="kk-KZ" w:eastAsia="en-US"/>
        </w:rPr>
        <w:t>7</w:t>
      </w:r>
      <w:r w:rsidRPr="00741A9E">
        <w:rPr>
          <w:sz w:val="28"/>
          <w:szCs w:val="28"/>
          <w:lang w:eastAsia="en-US"/>
        </w:rPr>
        <w:t>. При обнаружении в паспорте неоговоренных подчисток и исправлений, не скрепленных печатью фотографий и расшитых страниц, владельцам таких документов виза не выдается.</w:t>
      </w:r>
    </w:p>
    <w:p w14:paraId="1ECB5064" w14:textId="77777777" w:rsidR="00741A9E" w:rsidRPr="00741A9E" w:rsidRDefault="00741A9E" w:rsidP="004337DD">
      <w:pPr>
        <w:pStyle w:val="aa"/>
        <w:ind w:firstLine="709"/>
        <w:jc w:val="both"/>
        <w:rPr>
          <w:sz w:val="28"/>
          <w:szCs w:val="28"/>
        </w:rPr>
      </w:pPr>
      <w:r w:rsidRPr="00741A9E">
        <w:rPr>
          <w:sz w:val="28"/>
          <w:szCs w:val="28"/>
        </w:rPr>
        <w:t>58. Списки физических и юридических лиц, ранее не обеспечивавших соблюдение приглашенными ими иммигрантами законодательства Республики Казахстан, а также получатели виз, въезд которым запрещен в Республику Казахстан, вносятся в ЕИС «Беркут» КНБ РК и ТОП МВД РК.</w:t>
      </w:r>
    </w:p>
    <w:p w14:paraId="78D7CA84" w14:textId="77777777" w:rsidR="00741A9E" w:rsidRPr="00741A9E" w:rsidRDefault="00741A9E" w:rsidP="006038BF">
      <w:pPr>
        <w:pStyle w:val="aa"/>
        <w:jc w:val="both"/>
        <w:rPr>
          <w:sz w:val="28"/>
          <w:szCs w:val="28"/>
        </w:rPr>
      </w:pPr>
    </w:p>
    <w:p w14:paraId="09812105" w14:textId="77777777" w:rsidR="00741A9E" w:rsidRPr="00741A9E" w:rsidRDefault="00741A9E" w:rsidP="004337DD">
      <w:pPr>
        <w:pStyle w:val="aa"/>
        <w:ind w:firstLine="709"/>
        <w:jc w:val="center"/>
        <w:rPr>
          <w:b/>
          <w:bCs/>
          <w:sz w:val="28"/>
          <w:szCs w:val="28"/>
        </w:rPr>
      </w:pPr>
      <w:r w:rsidRPr="00741A9E">
        <w:rPr>
          <w:b/>
          <w:bCs/>
          <w:sz w:val="28"/>
          <w:szCs w:val="28"/>
        </w:rPr>
        <w:t>Глава 5.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p w14:paraId="39DC620E" w14:textId="77777777" w:rsidR="00741A9E" w:rsidRPr="00741A9E" w:rsidRDefault="00741A9E" w:rsidP="004337DD">
      <w:pPr>
        <w:pStyle w:val="aa"/>
        <w:ind w:firstLine="709"/>
        <w:jc w:val="both"/>
        <w:rPr>
          <w:sz w:val="28"/>
          <w:szCs w:val="28"/>
        </w:rPr>
      </w:pPr>
    </w:p>
    <w:p w14:paraId="56AA977D" w14:textId="77777777" w:rsidR="00741A9E" w:rsidRPr="00741A9E" w:rsidRDefault="00741A9E" w:rsidP="004337DD">
      <w:pPr>
        <w:pStyle w:val="aa"/>
        <w:ind w:firstLine="709"/>
        <w:jc w:val="both"/>
        <w:rPr>
          <w:sz w:val="28"/>
          <w:szCs w:val="28"/>
        </w:rPr>
      </w:pPr>
      <w:r w:rsidRPr="00741A9E">
        <w:rPr>
          <w:sz w:val="28"/>
          <w:szCs w:val="28"/>
        </w:rPr>
        <w:t xml:space="preserve">59.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 </w:t>
      </w:r>
    </w:p>
    <w:p w14:paraId="69827F88" w14:textId="77777777" w:rsidR="00741A9E" w:rsidRPr="00741A9E" w:rsidRDefault="00741A9E" w:rsidP="004337DD">
      <w:pPr>
        <w:pStyle w:val="aa"/>
        <w:ind w:firstLine="709"/>
        <w:jc w:val="both"/>
        <w:rPr>
          <w:sz w:val="28"/>
          <w:szCs w:val="28"/>
        </w:rPr>
      </w:pPr>
      <w:r w:rsidRPr="00741A9E">
        <w:rPr>
          <w:sz w:val="28"/>
          <w:szCs w:val="28"/>
        </w:rPr>
        <w:t xml:space="preserve">Жалоба подается услугодателю и (или) должностному лицу, чье решение, действие (бездействие) обжалуются. </w:t>
      </w:r>
    </w:p>
    <w:p w14:paraId="4E637E8A" w14:textId="77777777" w:rsidR="00741A9E" w:rsidRPr="00741A9E" w:rsidRDefault="00741A9E" w:rsidP="004337DD">
      <w:pPr>
        <w:pStyle w:val="aa"/>
        <w:ind w:firstLine="709"/>
        <w:jc w:val="both"/>
        <w:rPr>
          <w:sz w:val="28"/>
          <w:szCs w:val="28"/>
        </w:rPr>
      </w:pPr>
      <w:r w:rsidRPr="00741A9E">
        <w:rPr>
          <w:sz w:val="28"/>
          <w:szCs w:val="28"/>
        </w:rPr>
        <w:t>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14:paraId="59FA50D1" w14:textId="77777777" w:rsidR="00741A9E" w:rsidRPr="00741A9E" w:rsidRDefault="00741A9E" w:rsidP="004337DD">
      <w:pPr>
        <w:pStyle w:val="aa"/>
        <w:ind w:firstLine="709"/>
        <w:jc w:val="both"/>
        <w:rPr>
          <w:sz w:val="28"/>
          <w:szCs w:val="28"/>
        </w:rPr>
      </w:pPr>
      <w:r w:rsidRPr="00741A9E">
        <w:rPr>
          <w:sz w:val="28"/>
          <w:szCs w:val="28"/>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 указанные в жалобе.</w:t>
      </w:r>
    </w:p>
    <w:p w14:paraId="72FB5636" w14:textId="77777777" w:rsidR="00741A9E" w:rsidRPr="00741A9E" w:rsidRDefault="00741A9E" w:rsidP="004337DD">
      <w:pPr>
        <w:pStyle w:val="aa"/>
        <w:ind w:firstLine="709"/>
        <w:jc w:val="both"/>
        <w:rPr>
          <w:sz w:val="28"/>
          <w:szCs w:val="28"/>
        </w:rPr>
      </w:pPr>
      <w:r w:rsidRPr="00741A9E">
        <w:rPr>
          <w:sz w:val="28"/>
          <w:szCs w:val="28"/>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14:paraId="2F275239" w14:textId="77777777" w:rsidR="00741A9E" w:rsidRPr="00741A9E" w:rsidRDefault="00741A9E" w:rsidP="004337DD">
      <w:pPr>
        <w:pStyle w:val="aa"/>
        <w:ind w:firstLine="709"/>
        <w:jc w:val="both"/>
        <w:rPr>
          <w:sz w:val="28"/>
          <w:szCs w:val="28"/>
        </w:rPr>
      </w:pPr>
      <w:r w:rsidRPr="00741A9E">
        <w:rPr>
          <w:sz w:val="28"/>
          <w:szCs w:val="28"/>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128A313F" w14:textId="695AC7FC" w:rsidR="00741A9E" w:rsidRPr="00741A9E" w:rsidRDefault="00741A9E" w:rsidP="004337DD">
      <w:pPr>
        <w:ind w:firstLine="709"/>
        <w:jc w:val="both"/>
        <w:rPr>
          <w:sz w:val="28"/>
          <w:szCs w:val="28"/>
        </w:rPr>
      </w:pPr>
      <w:r w:rsidRPr="00741A9E">
        <w:rPr>
          <w:sz w:val="28"/>
          <w:szCs w:val="28"/>
        </w:rPr>
        <w:t>Если иное не предусмотрено законами Республики Казахстан, обращение в суд допускается после обжалования в досудебном порядке согласно пункту 5 статьи 91 Административного процедурно-процессуального кодекса Республики Казахстан.</w:t>
      </w:r>
      <w:bookmarkEnd w:id="6"/>
    </w:p>
    <w:p w14:paraId="5AB705C2" w14:textId="77777777" w:rsidR="00741A9E" w:rsidRPr="00741A9E" w:rsidRDefault="00741A9E">
      <w:pPr>
        <w:overflowPunct/>
        <w:autoSpaceDE/>
        <w:autoSpaceDN/>
        <w:adjustRightInd/>
        <w:rPr>
          <w:sz w:val="28"/>
          <w:szCs w:val="28"/>
        </w:rPr>
      </w:pPr>
      <w:r w:rsidRPr="00741A9E">
        <w:rPr>
          <w:sz w:val="28"/>
          <w:szCs w:val="28"/>
        </w:rPr>
        <w:br w:type="page"/>
      </w:r>
    </w:p>
    <w:p w14:paraId="55C45E19" w14:textId="77777777" w:rsidR="00741A9E" w:rsidRPr="00741A9E" w:rsidRDefault="00741A9E" w:rsidP="004337DD">
      <w:pPr>
        <w:ind w:firstLine="709"/>
        <w:jc w:val="both"/>
        <w:rPr>
          <w:b/>
          <w:sz w:val="28"/>
          <w:szCs w:val="28"/>
        </w:rPr>
      </w:pPr>
    </w:p>
    <w:tbl>
      <w:tblPr>
        <w:tblStyle w:val="ac"/>
        <w:tblW w:w="5528" w:type="dxa"/>
        <w:tblInd w:w="4253" w:type="dxa"/>
        <w:tblLook w:val="04A0" w:firstRow="1" w:lastRow="0" w:firstColumn="1" w:lastColumn="0" w:noHBand="0" w:noVBand="1"/>
      </w:tblPr>
      <w:tblGrid>
        <w:gridCol w:w="5528"/>
      </w:tblGrid>
      <w:tr w:rsidR="00741A9E" w:rsidRPr="00741A9E" w14:paraId="455F734F" w14:textId="77777777" w:rsidTr="00FB0BB6">
        <w:tc>
          <w:tcPr>
            <w:tcW w:w="5528" w:type="dxa"/>
            <w:tcBorders>
              <w:top w:val="nil"/>
              <w:left w:val="nil"/>
              <w:bottom w:val="nil"/>
              <w:right w:val="nil"/>
            </w:tcBorders>
          </w:tcPr>
          <w:p w14:paraId="10E84736" w14:textId="77777777" w:rsidR="00741A9E" w:rsidRPr="00741A9E" w:rsidRDefault="00741A9E" w:rsidP="00041C31">
            <w:pPr>
              <w:jc w:val="center"/>
              <w:rPr>
                <w:color w:val="000000"/>
              </w:rPr>
            </w:pPr>
            <w:r w:rsidRPr="00741A9E">
              <w:rPr>
                <w:color w:val="000000"/>
              </w:rPr>
              <w:t>Приложение 1 к</w:t>
            </w:r>
          </w:p>
          <w:p w14:paraId="3A00A24F" w14:textId="77777777" w:rsidR="00741A9E" w:rsidRPr="00741A9E" w:rsidRDefault="00741A9E" w:rsidP="00041C31">
            <w:pPr>
              <w:jc w:val="center"/>
              <w:rPr>
                <w:i/>
              </w:rPr>
            </w:pPr>
            <w:r w:rsidRPr="00741A9E">
              <w:rPr>
                <w:color w:val="000000"/>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tc>
      </w:tr>
    </w:tbl>
    <w:p w14:paraId="79D789E4" w14:textId="77777777" w:rsidR="00741A9E" w:rsidRPr="00741A9E" w:rsidRDefault="00741A9E" w:rsidP="00041C31">
      <w:pPr>
        <w:jc w:val="center"/>
        <w:rPr>
          <w:b/>
        </w:rPr>
      </w:pPr>
    </w:p>
    <w:p w14:paraId="5CD1FB1E" w14:textId="77777777" w:rsidR="00741A9E" w:rsidRPr="00741A9E" w:rsidRDefault="00741A9E" w:rsidP="00041C31">
      <w:pPr>
        <w:jc w:val="center"/>
        <w:rPr>
          <w:b/>
          <w:color w:val="000000"/>
        </w:rPr>
      </w:pPr>
    </w:p>
    <w:p w14:paraId="7E9BA182" w14:textId="77777777" w:rsidR="00741A9E" w:rsidRPr="00741A9E" w:rsidRDefault="00741A9E" w:rsidP="00041C31">
      <w:pPr>
        <w:jc w:val="center"/>
        <w:rPr>
          <w:b/>
          <w:color w:val="000000"/>
        </w:rPr>
      </w:pPr>
      <w:r w:rsidRPr="00741A9E">
        <w:rPr>
          <w:b/>
          <w:color w:val="000000"/>
        </w:rPr>
        <w:t>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w:t>
      </w:r>
    </w:p>
    <w:p w14:paraId="339002D8" w14:textId="77777777" w:rsidR="00741A9E" w:rsidRPr="00741A9E" w:rsidRDefault="00741A9E" w:rsidP="00041C31">
      <w:pPr>
        <w:jc w:val="cente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3"/>
        <w:gridCol w:w="138"/>
        <w:gridCol w:w="2839"/>
        <w:gridCol w:w="138"/>
        <w:gridCol w:w="996"/>
        <w:gridCol w:w="138"/>
        <w:gridCol w:w="712"/>
        <w:gridCol w:w="138"/>
        <w:gridCol w:w="854"/>
        <w:gridCol w:w="138"/>
        <w:gridCol w:w="2551"/>
      </w:tblGrid>
      <w:tr w:rsidR="00741A9E" w:rsidRPr="00741A9E" w14:paraId="5CA4A896" w14:textId="77777777" w:rsidTr="00041C31">
        <w:trPr>
          <w:trHeight w:val="30"/>
        </w:trPr>
        <w:tc>
          <w:tcPr>
            <w:tcW w:w="426" w:type="dxa"/>
            <w:tcMar>
              <w:top w:w="15" w:type="dxa"/>
              <w:left w:w="15" w:type="dxa"/>
              <w:bottom w:w="15" w:type="dxa"/>
              <w:right w:w="15" w:type="dxa"/>
            </w:tcMar>
          </w:tcPr>
          <w:p w14:paraId="36C9F3CF" w14:textId="77777777" w:rsidR="00741A9E" w:rsidRPr="00741A9E" w:rsidRDefault="00741A9E" w:rsidP="00041C31">
            <w:pPr>
              <w:ind w:left="20"/>
              <w:jc w:val="center"/>
            </w:pPr>
            <w:r w:rsidRPr="00741A9E">
              <w:rPr>
                <w:color w:val="000000"/>
              </w:rPr>
              <w:t>№</w:t>
            </w:r>
          </w:p>
        </w:tc>
        <w:tc>
          <w:tcPr>
            <w:tcW w:w="851" w:type="dxa"/>
            <w:gridSpan w:val="2"/>
            <w:tcMar>
              <w:top w:w="15" w:type="dxa"/>
              <w:left w:w="15" w:type="dxa"/>
              <w:bottom w:w="15" w:type="dxa"/>
              <w:right w:w="15" w:type="dxa"/>
            </w:tcMar>
          </w:tcPr>
          <w:p w14:paraId="7C9B0FC8" w14:textId="77777777" w:rsidR="00741A9E" w:rsidRPr="00741A9E" w:rsidRDefault="00741A9E" w:rsidP="00041C31">
            <w:pPr>
              <w:ind w:left="20"/>
              <w:jc w:val="center"/>
            </w:pPr>
            <w:r w:rsidRPr="00741A9E">
              <w:rPr>
                <w:color w:val="000000"/>
              </w:rPr>
              <w:t>Категория визы</w:t>
            </w:r>
          </w:p>
        </w:tc>
        <w:tc>
          <w:tcPr>
            <w:tcW w:w="2977" w:type="dxa"/>
            <w:gridSpan w:val="2"/>
            <w:tcMar>
              <w:top w:w="15" w:type="dxa"/>
              <w:left w:w="15" w:type="dxa"/>
              <w:bottom w:w="15" w:type="dxa"/>
              <w:right w:w="15" w:type="dxa"/>
            </w:tcMar>
          </w:tcPr>
          <w:p w14:paraId="63B965B6" w14:textId="77777777" w:rsidR="00741A9E" w:rsidRPr="00741A9E" w:rsidRDefault="00741A9E" w:rsidP="00041C31">
            <w:pPr>
              <w:ind w:left="20"/>
              <w:jc w:val="center"/>
            </w:pPr>
            <w:r w:rsidRPr="00741A9E">
              <w:rPr>
                <w:color w:val="000000"/>
              </w:rPr>
              <w:t>Получатели виз</w:t>
            </w:r>
          </w:p>
        </w:tc>
        <w:tc>
          <w:tcPr>
            <w:tcW w:w="1134" w:type="dxa"/>
            <w:gridSpan w:val="2"/>
            <w:tcMar>
              <w:top w:w="15" w:type="dxa"/>
              <w:left w:w="15" w:type="dxa"/>
              <w:bottom w:w="15" w:type="dxa"/>
              <w:right w:w="15" w:type="dxa"/>
            </w:tcMar>
          </w:tcPr>
          <w:p w14:paraId="5A7FF346" w14:textId="77777777" w:rsidR="00741A9E" w:rsidRPr="00741A9E" w:rsidRDefault="00741A9E" w:rsidP="00041C31">
            <w:pPr>
              <w:ind w:left="20"/>
              <w:jc w:val="center"/>
            </w:pPr>
            <w:r w:rsidRPr="00741A9E">
              <w:rPr>
                <w:color w:val="000000"/>
              </w:rPr>
              <w:t>Кратность визы</w:t>
            </w:r>
          </w:p>
        </w:tc>
        <w:tc>
          <w:tcPr>
            <w:tcW w:w="850" w:type="dxa"/>
            <w:gridSpan w:val="2"/>
            <w:tcMar>
              <w:top w:w="15" w:type="dxa"/>
              <w:left w:w="15" w:type="dxa"/>
              <w:bottom w:w="15" w:type="dxa"/>
              <w:right w:w="15" w:type="dxa"/>
            </w:tcMar>
          </w:tcPr>
          <w:p w14:paraId="79A49D71" w14:textId="77777777" w:rsidR="00741A9E" w:rsidRPr="00741A9E" w:rsidRDefault="00741A9E" w:rsidP="00041C31">
            <w:pPr>
              <w:ind w:left="20"/>
              <w:jc w:val="center"/>
            </w:pPr>
            <w:r w:rsidRPr="00741A9E">
              <w:rPr>
                <w:color w:val="000000"/>
              </w:rPr>
              <w:t>Срок действия визы</w:t>
            </w:r>
          </w:p>
        </w:tc>
        <w:tc>
          <w:tcPr>
            <w:tcW w:w="992" w:type="dxa"/>
            <w:gridSpan w:val="2"/>
            <w:tcMar>
              <w:top w:w="15" w:type="dxa"/>
              <w:left w:w="15" w:type="dxa"/>
              <w:bottom w:w="15" w:type="dxa"/>
              <w:right w:w="15" w:type="dxa"/>
            </w:tcMar>
          </w:tcPr>
          <w:p w14:paraId="3B38F029" w14:textId="77777777" w:rsidR="00741A9E" w:rsidRPr="00741A9E" w:rsidRDefault="00741A9E" w:rsidP="00041C31">
            <w:pPr>
              <w:ind w:left="20"/>
              <w:jc w:val="center"/>
            </w:pPr>
            <w:r w:rsidRPr="00741A9E">
              <w:rPr>
                <w:color w:val="000000"/>
              </w:rPr>
              <w:t>Период пребывания</w:t>
            </w:r>
          </w:p>
        </w:tc>
        <w:tc>
          <w:tcPr>
            <w:tcW w:w="2551" w:type="dxa"/>
            <w:tcMar>
              <w:top w:w="15" w:type="dxa"/>
              <w:left w:w="15" w:type="dxa"/>
              <w:bottom w:w="15" w:type="dxa"/>
              <w:right w:w="15" w:type="dxa"/>
            </w:tcMar>
          </w:tcPr>
          <w:p w14:paraId="12623555" w14:textId="77777777" w:rsidR="00741A9E" w:rsidRPr="00741A9E" w:rsidRDefault="00741A9E" w:rsidP="00041C31">
            <w:pPr>
              <w:ind w:left="20"/>
              <w:jc w:val="center"/>
            </w:pPr>
            <w:r w:rsidRPr="00741A9E">
              <w:rPr>
                <w:color w:val="000000"/>
              </w:rPr>
              <w:t>Основания выдачи визы</w:t>
            </w:r>
          </w:p>
        </w:tc>
      </w:tr>
      <w:tr w:rsidR="00741A9E" w:rsidRPr="00741A9E" w14:paraId="32711063" w14:textId="77777777" w:rsidTr="00041C31">
        <w:trPr>
          <w:trHeight w:val="30"/>
        </w:trPr>
        <w:tc>
          <w:tcPr>
            <w:tcW w:w="426" w:type="dxa"/>
            <w:tcMar>
              <w:top w:w="15" w:type="dxa"/>
              <w:left w:w="15" w:type="dxa"/>
              <w:bottom w:w="15" w:type="dxa"/>
              <w:right w:w="15" w:type="dxa"/>
            </w:tcMar>
          </w:tcPr>
          <w:p w14:paraId="33E470DD" w14:textId="77777777" w:rsidR="00741A9E" w:rsidRPr="00741A9E" w:rsidRDefault="00741A9E" w:rsidP="00041C31">
            <w:pPr>
              <w:ind w:left="20"/>
              <w:jc w:val="center"/>
            </w:pPr>
            <w:r w:rsidRPr="00741A9E">
              <w:rPr>
                <w:color w:val="000000"/>
              </w:rPr>
              <w:t>1</w:t>
            </w:r>
          </w:p>
        </w:tc>
        <w:tc>
          <w:tcPr>
            <w:tcW w:w="851" w:type="dxa"/>
            <w:gridSpan w:val="2"/>
            <w:tcMar>
              <w:top w:w="15" w:type="dxa"/>
              <w:left w:w="15" w:type="dxa"/>
              <w:bottom w:w="15" w:type="dxa"/>
              <w:right w:w="15" w:type="dxa"/>
            </w:tcMar>
          </w:tcPr>
          <w:p w14:paraId="5DCA971D" w14:textId="77777777" w:rsidR="00741A9E" w:rsidRPr="00741A9E" w:rsidRDefault="00741A9E" w:rsidP="00041C31">
            <w:pPr>
              <w:ind w:left="20"/>
              <w:jc w:val="center"/>
            </w:pPr>
            <w:r w:rsidRPr="00741A9E">
              <w:rPr>
                <w:color w:val="000000"/>
              </w:rPr>
              <w:t>2</w:t>
            </w:r>
          </w:p>
        </w:tc>
        <w:tc>
          <w:tcPr>
            <w:tcW w:w="2977" w:type="dxa"/>
            <w:gridSpan w:val="2"/>
            <w:tcMar>
              <w:top w:w="15" w:type="dxa"/>
              <w:left w:w="15" w:type="dxa"/>
              <w:bottom w:w="15" w:type="dxa"/>
              <w:right w:w="15" w:type="dxa"/>
            </w:tcMar>
          </w:tcPr>
          <w:p w14:paraId="401422A7" w14:textId="77777777" w:rsidR="00741A9E" w:rsidRPr="00741A9E" w:rsidRDefault="00741A9E" w:rsidP="00041C31">
            <w:pPr>
              <w:ind w:left="20"/>
              <w:jc w:val="center"/>
            </w:pPr>
            <w:r w:rsidRPr="00741A9E">
              <w:rPr>
                <w:color w:val="000000"/>
              </w:rPr>
              <w:t>3</w:t>
            </w:r>
          </w:p>
        </w:tc>
        <w:tc>
          <w:tcPr>
            <w:tcW w:w="1134" w:type="dxa"/>
            <w:gridSpan w:val="2"/>
            <w:tcMar>
              <w:top w:w="15" w:type="dxa"/>
              <w:left w:w="15" w:type="dxa"/>
              <w:bottom w:w="15" w:type="dxa"/>
              <w:right w:w="15" w:type="dxa"/>
            </w:tcMar>
          </w:tcPr>
          <w:p w14:paraId="5F8248D1" w14:textId="77777777" w:rsidR="00741A9E" w:rsidRPr="00741A9E" w:rsidRDefault="00741A9E" w:rsidP="00041C31">
            <w:pPr>
              <w:ind w:left="20"/>
              <w:jc w:val="center"/>
            </w:pPr>
            <w:r w:rsidRPr="00741A9E">
              <w:rPr>
                <w:color w:val="000000"/>
              </w:rPr>
              <w:t>4</w:t>
            </w:r>
          </w:p>
        </w:tc>
        <w:tc>
          <w:tcPr>
            <w:tcW w:w="850" w:type="dxa"/>
            <w:gridSpan w:val="2"/>
            <w:tcMar>
              <w:top w:w="15" w:type="dxa"/>
              <w:left w:w="15" w:type="dxa"/>
              <w:bottom w:w="15" w:type="dxa"/>
              <w:right w:w="15" w:type="dxa"/>
            </w:tcMar>
          </w:tcPr>
          <w:p w14:paraId="24306633" w14:textId="77777777" w:rsidR="00741A9E" w:rsidRPr="00741A9E" w:rsidRDefault="00741A9E" w:rsidP="00041C31">
            <w:pPr>
              <w:ind w:left="20"/>
              <w:jc w:val="center"/>
            </w:pPr>
            <w:r w:rsidRPr="00741A9E">
              <w:rPr>
                <w:color w:val="000000"/>
              </w:rPr>
              <w:t>5</w:t>
            </w:r>
          </w:p>
        </w:tc>
        <w:tc>
          <w:tcPr>
            <w:tcW w:w="992" w:type="dxa"/>
            <w:gridSpan w:val="2"/>
            <w:tcMar>
              <w:top w:w="15" w:type="dxa"/>
              <w:left w:w="15" w:type="dxa"/>
              <w:bottom w:w="15" w:type="dxa"/>
              <w:right w:w="15" w:type="dxa"/>
            </w:tcMar>
          </w:tcPr>
          <w:p w14:paraId="6FCD780F" w14:textId="77777777" w:rsidR="00741A9E" w:rsidRPr="00741A9E" w:rsidRDefault="00741A9E" w:rsidP="00041C31">
            <w:pPr>
              <w:ind w:left="20"/>
              <w:jc w:val="center"/>
            </w:pPr>
            <w:r w:rsidRPr="00741A9E">
              <w:rPr>
                <w:color w:val="000000"/>
              </w:rPr>
              <w:t>6</w:t>
            </w:r>
          </w:p>
        </w:tc>
        <w:tc>
          <w:tcPr>
            <w:tcW w:w="2551" w:type="dxa"/>
            <w:tcMar>
              <w:top w:w="15" w:type="dxa"/>
              <w:left w:w="15" w:type="dxa"/>
              <w:bottom w:w="15" w:type="dxa"/>
              <w:right w:w="15" w:type="dxa"/>
            </w:tcMar>
          </w:tcPr>
          <w:p w14:paraId="3883C6DE" w14:textId="77777777" w:rsidR="00741A9E" w:rsidRPr="00741A9E" w:rsidRDefault="00741A9E" w:rsidP="00041C31">
            <w:pPr>
              <w:ind w:left="20"/>
              <w:jc w:val="center"/>
            </w:pPr>
            <w:r w:rsidRPr="00741A9E">
              <w:rPr>
                <w:color w:val="000000"/>
              </w:rPr>
              <w:t>7</w:t>
            </w:r>
          </w:p>
        </w:tc>
      </w:tr>
      <w:tr w:rsidR="00741A9E" w:rsidRPr="00741A9E" w14:paraId="0F602656" w14:textId="77777777" w:rsidTr="00041C31">
        <w:trPr>
          <w:trHeight w:val="30"/>
        </w:trPr>
        <w:tc>
          <w:tcPr>
            <w:tcW w:w="9781" w:type="dxa"/>
            <w:gridSpan w:val="12"/>
            <w:tcMar>
              <w:top w:w="15" w:type="dxa"/>
              <w:left w:w="15" w:type="dxa"/>
              <w:bottom w:w="15" w:type="dxa"/>
              <w:right w:w="15" w:type="dxa"/>
            </w:tcMar>
          </w:tcPr>
          <w:p w14:paraId="368E625C" w14:textId="77777777" w:rsidR="00741A9E" w:rsidRPr="00741A9E" w:rsidRDefault="00741A9E" w:rsidP="00041C31">
            <w:pPr>
              <w:ind w:left="20"/>
              <w:jc w:val="center"/>
            </w:pPr>
            <w:r w:rsidRPr="00741A9E">
              <w:rPr>
                <w:color w:val="000000"/>
              </w:rPr>
              <w:t>Категория «А»</w:t>
            </w:r>
          </w:p>
        </w:tc>
      </w:tr>
      <w:tr w:rsidR="00741A9E" w:rsidRPr="00741A9E" w14:paraId="29718AF0" w14:textId="77777777" w:rsidTr="00041C31">
        <w:trPr>
          <w:trHeight w:val="30"/>
        </w:trPr>
        <w:tc>
          <w:tcPr>
            <w:tcW w:w="9781" w:type="dxa"/>
            <w:gridSpan w:val="12"/>
            <w:tcMar>
              <w:top w:w="15" w:type="dxa"/>
              <w:left w:w="15" w:type="dxa"/>
              <w:bottom w:w="15" w:type="dxa"/>
              <w:right w:w="15" w:type="dxa"/>
            </w:tcMar>
          </w:tcPr>
          <w:p w14:paraId="76AB6C95" w14:textId="77777777" w:rsidR="00741A9E" w:rsidRPr="00741A9E" w:rsidRDefault="00741A9E" w:rsidP="00041C31">
            <w:pPr>
              <w:ind w:left="20"/>
              <w:jc w:val="center"/>
            </w:pPr>
            <w:r w:rsidRPr="00741A9E">
              <w:rPr>
                <w:color w:val="000000"/>
              </w:rPr>
              <w:t>Дипломатическая виза</w:t>
            </w:r>
          </w:p>
        </w:tc>
      </w:tr>
      <w:tr w:rsidR="00741A9E" w:rsidRPr="00741A9E" w14:paraId="1457C164" w14:textId="77777777" w:rsidTr="00041C31">
        <w:trPr>
          <w:trHeight w:val="30"/>
        </w:trPr>
        <w:tc>
          <w:tcPr>
            <w:tcW w:w="426" w:type="dxa"/>
            <w:vMerge w:val="restart"/>
            <w:tcMar>
              <w:top w:w="15" w:type="dxa"/>
              <w:left w:w="15" w:type="dxa"/>
              <w:bottom w:w="15" w:type="dxa"/>
              <w:right w:w="15" w:type="dxa"/>
            </w:tcMar>
          </w:tcPr>
          <w:p w14:paraId="03EBE7F1"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0C2DB85C" w14:textId="77777777" w:rsidR="00741A9E" w:rsidRPr="00741A9E" w:rsidRDefault="00741A9E" w:rsidP="00041C31">
            <w:pPr>
              <w:ind w:left="20"/>
              <w:jc w:val="center"/>
            </w:pPr>
            <w:r w:rsidRPr="00741A9E">
              <w:rPr>
                <w:color w:val="000000"/>
              </w:rPr>
              <w:t>А1</w:t>
            </w:r>
          </w:p>
        </w:tc>
        <w:tc>
          <w:tcPr>
            <w:tcW w:w="2977" w:type="dxa"/>
            <w:gridSpan w:val="2"/>
            <w:vMerge w:val="restart"/>
            <w:tcMar>
              <w:top w:w="15" w:type="dxa"/>
              <w:left w:w="15" w:type="dxa"/>
              <w:bottom w:w="15" w:type="dxa"/>
              <w:right w:w="15" w:type="dxa"/>
            </w:tcMar>
          </w:tcPr>
          <w:p w14:paraId="5106508D" w14:textId="77777777" w:rsidR="00741A9E" w:rsidRPr="00741A9E" w:rsidRDefault="00741A9E" w:rsidP="00041C31">
            <w:pPr>
              <w:ind w:left="20" w:firstLine="302"/>
              <w:jc w:val="both"/>
              <w:rPr>
                <w:color w:val="000000"/>
              </w:rPr>
            </w:pPr>
            <w:r w:rsidRPr="00741A9E">
              <w:rPr>
                <w:color w:val="000000"/>
              </w:rPr>
              <w:t>1) главы иностранных государств, правительств, международных организаций, приравненные к дипломатическому статусу и члены их семей;</w:t>
            </w:r>
          </w:p>
          <w:p w14:paraId="7A4D14B9" w14:textId="77777777" w:rsidR="00741A9E" w:rsidRPr="00741A9E" w:rsidRDefault="00741A9E" w:rsidP="00041C31">
            <w:pPr>
              <w:ind w:left="20" w:firstLine="302"/>
              <w:jc w:val="both"/>
              <w:rPr>
                <w:color w:val="000000"/>
              </w:rPr>
            </w:pPr>
            <w:r w:rsidRPr="00741A9E">
              <w:rPr>
                <w:color w:val="000000"/>
              </w:rPr>
              <w:t>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p>
          <w:p w14:paraId="7A2105CC" w14:textId="77777777" w:rsidR="00741A9E" w:rsidRPr="00741A9E" w:rsidRDefault="00741A9E" w:rsidP="00041C31">
            <w:pPr>
              <w:ind w:left="20" w:firstLine="302"/>
              <w:jc w:val="both"/>
              <w:rPr>
                <w:color w:val="000000"/>
              </w:rPr>
            </w:pPr>
            <w:r w:rsidRPr="00741A9E">
              <w:rPr>
                <w:color w:val="000000"/>
              </w:rPr>
              <w:t>3) почетные консулы Республики Казахстан и члены их семей.</w:t>
            </w:r>
          </w:p>
          <w:p w14:paraId="5FE86868" w14:textId="77777777" w:rsidR="00741A9E" w:rsidRPr="00741A9E" w:rsidRDefault="00741A9E" w:rsidP="00041C31">
            <w:pPr>
              <w:ind w:left="20" w:firstLine="302"/>
              <w:jc w:val="both"/>
              <w:rPr>
                <w:color w:val="000000"/>
              </w:rPr>
            </w:pPr>
            <w:r w:rsidRPr="00741A9E">
              <w:rPr>
                <w:color w:val="000000"/>
              </w:rPr>
              <w:t>4) владельцы дипломатических паспортов, а также паспортов международных организаций, имеющим статус, приравненный к дипломатическим агентам, направляющимся в Республику Казахстан по служебным делам;</w:t>
            </w:r>
          </w:p>
          <w:p w14:paraId="71FA3D03" w14:textId="77777777" w:rsidR="00741A9E" w:rsidRPr="00741A9E" w:rsidRDefault="00741A9E" w:rsidP="00041C31">
            <w:pPr>
              <w:ind w:left="20" w:firstLine="302"/>
              <w:jc w:val="both"/>
            </w:pPr>
            <w:r w:rsidRPr="00741A9E">
              <w:rPr>
                <w:color w:val="000000"/>
              </w:rPr>
              <w:t>5) дипломатические курьеры, провозящие дипломатическую почту – владельцы дипломатических паспортов, при наличии курьерского листа.</w:t>
            </w:r>
          </w:p>
        </w:tc>
        <w:tc>
          <w:tcPr>
            <w:tcW w:w="1134" w:type="dxa"/>
            <w:gridSpan w:val="2"/>
            <w:tcMar>
              <w:top w:w="15" w:type="dxa"/>
              <w:left w:w="15" w:type="dxa"/>
              <w:bottom w:w="15" w:type="dxa"/>
              <w:right w:w="15" w:type="dxa"/>
            </w:tcMar>
          </w:tcPr>
          <w:p w14:paraId="28039720"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2CC963FE"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450DD80C"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3F2616DB" w14:textId="77777777" w:rsidR="00741A9E" w:rsidRPr="00741A9E" w:rsidRDefault="00741A9E" w:rsidP="00041C31">
            <w:pPr>
              <w:ind w:left="20" w:right="133" w:firstLine="159"/>
              <w:jc w:val="both"/>
              <w:rPr>
                <w:color w:val="000000"/>
              </w:rPr>
            </w:pPr>
            <w:r w:rsidRPr="00741A9E">
              <w:rPr>
                <w:color w:val="000000"/>
              </w:rPr>
              <w:t>Виза выдается загранучреждениями Республики Казахстан (далее – загранучреждения РК) и Министерством иностранных дел Республики Казахстан (далее – МИД РК) на основании одного из следующих документов:</w:t>
            </w:r>
          </w:p>
          <w:p w14:paraId="3347A8E0" w14:textId="77777777" w:rsidR="00741A9E" w:rsidRPr="00741A9E" w:rsidRDefault="00741A9E" w:rsidP="00041C31">
            <w:pPr>
              <w:ind w:left="20" w:right="133" w:firstLine="159"/>
              <w:jc w:val="both"/>
              <w:rPr>
                <w:color w:val="000000"/>
              </w:rPr>
            </w:pPr>
            <w:r w:rsidRPr="00741A9E">
              <w:rPr>
                <w:color w:val="000000"/>
              </w:rPr>
              <w:t>указание МИД РК;</w:t>
            </w:r>
          </w:p>
          <w:p w14:paraId="5F2660A1" w14:textId="77777777" w:rsidR="00741A9E" w:rsidRPr="00741A9E" w:rsidRDefault="00741A9E" w:rsidP="00041C31">
            <w:pPr>
              <w:ind w:left="20" w:right="133" w:firstLine="159"/>
              <w:jc w:val="both"/>
              <w:rPr>
                <w:color w:val="000000"/>
              </w:rPr>
            </w:pPr>
            <w:r w:rsidRPr="00741A9E">
              <w:rPr>
                <w:color w:val="000000"/>
              </w:rPr>
              <w:t>вербальная нота;</w:t>
            </w:r>
          </w:p>
          <w:p w14:paraId="5E55F6B9" w14:textId="77777777" w:rsidR="00741A9E" w:rsidRPr="00741A9E" w:rsidRDefault="00741A9E" w:rsidP="00041C31">
            <w:pPr>
              <w:ind w:left="20" w:right="133" w:firstLine="159"/>
              <w:jc w:val="both"/>
              <w:rPr>
                <w:color w:val="000000"/>
              </w:rPr>
            </w:pPr>
            <w:r w:rsidRPr="00741A9E">
              <w:rPr>
                <w:color w:val="000000"/>
              </w:rPr>
              <w:t>приглашение.</w:t>
            </w:r>
          </w:p>
          <w:p w14:paraId="22E7092D" w14:textId="77777777" w:rsidR="00741A9E" w:rsidRPr="00741A9E" w:rsidRDefault="00741A9E" w:rsidP="00041C31">
            <w:pPr>
              <w:ind w:left="20" w:right="133" w:firstLine="159"/>
              <w:jc w:val="both"/>
            </w:pPr>
            <w:r w:rsidRPr="00741A9E">
              <w:rPr>
                <w:color w:val="000000"/>
              </w:rPr>
              <w:t>Виза выдается Министерством внутренних дел Республики Казахстан (далее – МВД РК) на основании приглашения.</w:t>
            </w:r>
          </w:p>
        </w:tc>
      </w:tr>
      <w:tr w:rsidR="00741A9E" w:rsidRPr="00741A9E" w14:paraId="42FC589E" w14:textId="77777777" w:rsidTr="00041C31">
        <w:trPr>
          <w:trHeight w:val="30"/>
        </w:trPr>
        <w:tc>
          <w:tcPr>
            <w:tcW w:w="426" w:type="dxa"/>
            <w:vMerge/>
          </w:tcPr>
          <w:p w14:paraId="05A2DC18"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53E23220" w14:textId="77777777" w:rsidR="00741A9E" w:rsidRPr="00741A9E" w:rsidRDefault="00741A9E" w:rsidP="00041C31"/>
        </w:tc>
        <w:tc>
          <w:tcPr>
            <w:tcW w:w="2977" w:type="dxa"/>
            <w:gridSpan w:val="2"/>
            <w:vMerge/>
          </w:tcPr>
          <w:p w14:paraId="27A9D250"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38F614FD"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53900427"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56FC28A1"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22AF87E0" w14:textId="77777777" w:rsidR="00741A9E" w:rsidRPr="00741A9E" w:rsidRDefault="00741A9E" w:rsidP="00041C31">
            <w:pPr>
              <w:ind w:left="20" w:firstLine="159"/>
            </w:pPr>
          </w:p>
        </w:tc>
      </w:tr>
      <w:tr w:rsidR="00741A9E" w:rsidRPr="00741A9E" w14:paraId="40C902E7" w14:textId="77777777" w:rsidTr="00041C31">
        <w:trPr>
          <w:trHeight w:val="30"/>
        </w:trPr>
        <w:tc>
          <w:tcPr>
            <w:tcW w:w="426" w:type="dxa"/>
            <w:vMerge w:val="restart"/>
            <w:tcMar>
              <w:top w:w="15" w:type="dxa"/>
              <w:left w:w="15" w:type="dxa"/>
              <w:bottom w:w="15" w:type="dxa"/>
              <w:right w:w="15" w:type="dxa"/>
            </w:tcMar>
          </w:tcPr>
          <w:p w14:paraId="65E080BC"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70B7963E" w14:textId="77777777" w:rsidR="00741A9E" w:rsidRPr="00741A9E" w:rsidRDefault="00741A9E" w:rsidP="00041C31">
            <w:pPr>
              <w:ind w:left="20"/>
              <w:jc w:val="center"/>
            </w:pPr>
            <w:r w:rsidRPr="00741A9E">
              <w:rPr>
                <w:color w:val="000000"/>
              </w:rPr>
              <w:t>А2</w:t>
            </w:r>
          </w:p>
        </w:tc>
        <w:tc>
          <w:tcPr>
            <w:tcW w:w="2977" w:type="dxa"/>
            <w:gridSpan w:val="2"/>
            <w:vMerge w:val="restart"/>
            <w:tcMar>
              <w:top w:w="15" w:type="dxa"/>
              <w:left w:w="15" w:type="dxa"/>
              <w:bottom w:w="15" w:type="dxa"/>
              <w:right w:w="15" w:type="dxa"/>
            </w:tcMar>
          </w:tcPr>
          <w:p w14:paraId="4E0BC295" w14:textId="77777777" w:rsidR="00741A9E" w:rsidRPr="00741A9E" w:rsidRDefault="00741A9E" w:rsidP="00041C31">
            <w:pPr>
              <w:ind w:left="20" w:firstLine="302"/>
              <w:jc w:val="both"/>
            </w:pPr>
            <w:r w:rsidRPr="00741A9E">
              <w:rPr>
                <w:color w:val="000000"/>
              </w:rPr>
              <w:t>дипломатические агенты иностранных дипломатических и приравненных к ним представительств, консульские должностные лица иностранных консульских учреждений, сотрудники международных организаций и их представительств, аккредитованных в Республике Казахстан, направляющихся для работы в Республику Казахстан, почетные консулы иностранных государств, аккредитованные в Республике Казахстан и члены их семей.</w:t>
            </w:r>
          </w:p>
        </w:tc>
        <w:tc>
          <w:tcPr>
            <w:tcW w:w="1134" w:type="dxa"/>
            <w:gridSpan w:val="2"/>
            <w:tcMar>
              <w:top w:w="15" w:type="dxa"/>
              <w:left w:w="15" w:type="dxa"/>
              <w:bottom w:w="15" w:type="dxa"/>
              <w:right w:w="15" w:type="dxa"/>
            </w:tcMar>
          </w:tcPr>
          <w:p w14:paraId="3434A3EC"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62816DBF"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1A5C3080"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5DBD587E"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или МИД РК на основании одного из следующих документов:</w:t>
            </w:r>
          </w:p>
          <w:p w14:paraId="43F8CA3E" w14:textId="77777777" w:rsidR="00741A9E" w:rsidRPr="00741A9E" w:rsidRDefault="00741A9E" w:rsidP="00041C31">
            <w:pPr>
              <w:ind w:left="20" w:firstLine="159"/>
              <w:jc w:val="both"/>
              <w:rPr>
                <w:color w:val="000000"/>
              </w:rPr>
            </w:pPr>
            <w:r w:rsidRPr="00741A9E">
              <w:rPr>
                <w:color w:val="00000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p>
          <w:p w14:paraId="3A7378A7" w14:textId="77777777" w:rsidR="00741A9E" w:rsidRPr="00741A9E" w:rsidRDefault="00741A9E" w:rsidP="00041C31">
            <w:pPr>
              <w:ind w:left="20" w:firstLine="159"/>
              <w:jc w:val="both"/>
              <w:rPr>
                <w:color w:val="000000"/>
              </w:rPr>
            </w:pPr>
            <w:r w:rsidRPr="00741A9E">
              <w:rPr>
                <w:color w:val="000000"/>
              </w:rPr>
              <w:t>приглашение.</w:t>
            </w:r>
          </w:p>
          <w:p w14:paraId="7AE8671F" w14:textId="77777777" w:rsidR="00741A9E" w:rsidRPr="00741A9E" w:rsidRDefault="00741A9E" w:rsidP="00041C31">
            <w:pPr>
              <w:ind w:left="20" w:firstLine="159"/>
              <w:jc w:val="both"/>
            </w:pPr>
            <w:r w:rsidRPr="00741A9E">
              <w:rPr>
                <w:color w:val="000000"/>
              </w:rPr>
              <w:t>Виза выдается МВД РК на основании приглашения.</w:t>
            </w:r>
            <w:r w:rsidRPr="00741A9E">
              <w:br/>
            </w:r>
            <w:r w:rsidRPr="00741A9E">
              <w:rPr>
                <w:color w:val="000000"/>
              </w:rPr>
              <w:t>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однократная виза выдается до 90 календарных дней, для выезда из Республики Казахстан.</w:t>
            </w:r>
          </w:p>
        </w:tc>
      </w:tr>
      <w:tr w:rsidR="00741A9E" w:rsidRPr="00741A9E" w14:paraId="61FEED84" w14:textId="77777777" w:rsidTr="00041C31">
        <w:trPr>
          <w:trHeight w:val="30"/>
        </w:trPr>
        <w:tc>
          <w:tcPr>
            <w:tcW w:w="426" w:type="dxa"/>
            <w:vMerge/>
          </w:tcPr>
          <w:p w14:paraId="7A812E75"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8E036D7" w14:textId="77777777" w:rsidR="00741A9E" w:rsidRPr="00741A9E" w:rsidRDefault="00741A9E" w:rsidP="00041C31"/>
        </w:tc>
        <w:tc>
          <w:tcPr>
            <w:tcW w:w="2977" w:type="dxa"/>
            <w:gridSpan w:val="2"/>
            <w:vMerge/>
          </w:tcPr>
          <w:p w14:paraId="5CA4A527"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3360BB36"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20FACBA1"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50629E21"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72592C21" w14:textId="77777777" w:rsidR="00741A9E" w:rsidRPr="00741A9E" w:rsidRDefault="00741A9E" w:rsidP="00041C31">
            <w:pPr>
              <w:ind w:left="20" w:firstLine="159"/>
            </w:pPr>
          </w:p>
        </w:tc>
      </w:tr>
      <w:tr w:rsidR="00741A9E" w:rsidRPr="00741A9E" w14:paraId="47F2C512" w14:textId="77777777" w:rsidTr="00041C31">
        <w:trPr>
          <w:trHeight w:val="30"/>
        </w:trPr>
        <w:tc>
          <w:tcPr>
            <w:tcW w:w="9781" w:type="dxa"/>
            <w:gridSpan w:val="12"/>
            <w:tcMar>
              <w:top w:w="15" w:type="dxa"/>
              <w:left w:w="15" w:type="dxa"/>
              <w:bottom w:w="15" w:type="dxa"/>
              <w:right w:w="15" w:type="dxa"/>
            </w:tcMar>
          </w:tcPr>
          <w:p w14:paraId="0BEAC0CA" w14:textId="77777777" w:rsidR="00741A9E" w:rsidRPr="00741A9E" w:rsidRDefault="00741A9E" w:rsidP="00041C31">
            <w:pPr>
              <w:ind w:left="360"/>
              <w:jc w:val="center"/>
            </w:pPr>
            <w:r w:rsidRPr="00741A9E">
              <w:rPr>
                <w:color w:val="000000"/>
              </w:rPr>
              <w:t>Служебная виза</w:t>
            </w:r>
          </w:p>
        </w:tc>
      </w:tr>
      <w:tr w:rsidR="00741A9E" w:rsidRPr="00741A9E" w14:paraId="5BE2D97C" w14:textId="77777777" w:rsidTr="00041C31">
        <w:trPr>
          <w:trHeight w:val="30"/>
        </w:trPr>
        <w:tc>
          <w:tcPr>
            <w:tcW w:w="426" w:type="dxa"/>
            <w:vMerge w:val="restart"/>
            <w:tcMar>
              <w:top w:w="15" w:type="dxa"/>
              <w:left w:w="15" w:type="dxa"/>
              <w:bottom w:w="15" w:type="dxa"/>
              <w:right w:w="15" w:type="dxa"/>
            </w:tcMar>
          </w:tcPr>
          <w:p w14:paraId="477F2C83"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74DB89C9" w14:textId="77777777" w:rsidR="00741A9E" w:rsidRPr="00741A9E" w:rsidRDefault="00741A9E" w:rsidP="00041C31">
            <w:pPr>
              <w:ind w:left="20"/>
              <w:jc w:val="center"/>
            </w:pPr>
            <w:r w:rsidRPr="00741A9E">
              <w:rPr>
                <w:color w:val="000000"/>
              </w:rPr>
              <w:t>А3</w:t>
            </w:r>
          </w:p>
        </w:tc>
        <w:tc>
          <w:tcPr>
            <w:tcW w:w="2977" w:type="dxa"/>
            <w:gridSpan w:val="2"/>
            <w:vMerge w:val="restart"/>
            <w:tcMar>
              <w:top w:w="15" w:type="dxa"/>
              <w:left w:w="15" w:type="dxa"/>
              <w:bottom w:w="15" w:type="dxa"/>
              <w:right w:w="15" w:type="dxa"/>
            </w:tcMar>
          </w:tcPr>
          <w:p w14:paraId="2541C8F3" w14:textId="77777777" w:rsidR="00741A9E" w:rsidRPr="00741A9E" w:rsidRDefault="00741A9E" w:rsidP="00041C31">
            <w:pPr>
              <w:ind w:left="20" w:firstLine="302"/>
              <w:jc w:val="both"/>
              <w:rPr>
                <w:color w:val="000000"/>
              </w:rPr>
            </w:pPr>
            <w:r w:rsidRPr="00741A9E">
              <w:rPr>
                <w:color w:val="000000"/>
              </w:rPr>
              <w:t>1) члены официальных иностранных делегаций, сопровождающие их лица и члены их семей;</w:t>
            </w:r>
          </w:p>
          <w:p w14:paraId="67C6DF87" w14:textId="77777777" w:rsidR="00741A9E" w:rsidRPr="00741A9E" w:rsidRDefault="00741A9E" w:rsidP="00041C31">
            <w:pPr>
              <w:ind w:left="20" w:firstLine="302"/>
              <w:jc w:val="both"/>
              <w:rPr>
                <w:color w:val="000000"/>
              </w:rPr>
            </w:pPr>
            <w:r w:rsidRPr="00741A9E">
              <w:rPr>
                <w:color w:val="000000"/>
              </w:rPr>
              <w:t>2) представители иностранных средств массовой информации, аккредитованные в Республике Казахстан и направляющиеся в Республику Казахстан (по согласованию с МИД РК);</w:t>
            </w:r>
          </w:p>
          <w:p w14:paraId="537A224C" w14:textId="77777777" w:rsidR="00741A9E" w:rsidRPr="00741A9E" w:rsidRDefault="00741A9E" w:rsidP="00041C31">
            <w:pPr>
              <w:ind w:left="20" w:firstLine="302"/>
              <w:jc w:val="both"/>
              <w:rPr>
                <w:color w:val="000000"/>
              </w:rPr>
            </w:pPr>
            <w:r w:rsidRPr="00741A9E">
              <w:rPr>
                <w:color w:val="000000"/>
              </w:rPr>
              <w:t>3) военнослужащие иностранных государств, направляющиеся в Республику Казахстан по служебным делам;</w:t>
            </w:r>
          </w:p>
          <w:p w14:paraId="0F8298CD" w14:textId="77777777" w:rsidR="00741A9E" w:rsidRPr="00741A9E" w:rsidRDefault="00741A9E" w:rsidP="00041C31">
            <w:pPr>
              <w:ind w:left="20" w:firstLine="302"/>
              <w:jc w:val="both"/>
              <w:rPr>
                <w:color w:val="000000"/>
              </w:rPr>
            </w:pPr>
            <w:r w:rsidRPr="00741A9E">
              <w:rPr>
                <w:color w:val="000000"/>
              </w:rPr>
              <w:t>4) лица, находящиеся на иждивении лиц, претендующих на визы категорий «A2» и «А4»;</w:t>
            </w:r>
          </w:p>
          <w:p w14:paraId="202CA620" w14:textId="77777777" w:rsidR="00741A9E" w:rsidRPr="00741A9E" w:rsidRDefault="00741A9E" w:rsidP="00041C31">
            <w:pPr>
              <w:ind w:left="20" w:firstLine="302"/>
              <w:jc w:val="both"/>
              <w:rPr>
                <w:color w:val="000000"/>
              </w:rPr>
            </w:pPr>
            <w:r w:rsidRPr="00741A9E">
              <w:rPr>
                <w:color w:val="000000"/>
              </w:rPr>
              <w:t>5) владельцы паспортов международных организаций, не имеющие статус, приравненный к дипломатическим агентам, а также владельцы национальных паспортов, работающие в международных организациях и члены их семей;</w:t>
            </w:r>
          </w:p>
          <w:p w14:paraId="6BEDCF32" w14:textId="77777777" w:rsidR="00741A9E" w:rsidRPr="00741A9E" w:rsidRDefault="00741A9E" w:rsidP="00041C31">
            <w:pPr>
              <w:ind w:left="20" w:firstLine="302"/>
              <w:jc w:val="both"/>
              <w:rPr>
                <w:color w:val="000000"/>
              </w:rPr>
            </w:pPr>
            <w:r w:rsidRPr="00741A9E">
              <w:rPr>
                <w:color w:val="000000"/>
              </w:rPr>
              <w:t>6) владельцы служебных паспортов, направляющиеся в Республику Казахстан по служебным делам;</w:t>
            </w:r>
          </w:p>
          <w:p w14:paraId="1D32AC80" w14:textId="77777777" w:rsidR="00741A9E" w:rsidRPr="00741A9E" w:rsidRDefault="00741A9E" w:rsidP="00041C31">
            <w:pPr>
              <w:ind w:left="20" w:firstLine="302"/>
              <w:jc w:val="both"/>
              <w:rPr>
                <w:color w:val="000000"/>
              </w:rPr>
            </w:pPr>
            <w:r w:rsidRPr="00741A9E">
              <w:rPr>
                <w:color w:val="000000"/>
              </w:rPr>
              <w:t>7) дипломатические курьеры, провозящие дипломатическую почту, если они не имеют дипломатический паспорт, при наличии курьерского листа;</w:t>
            </w:r>
          </w:p>
          <w:p w14:paraId="3C105D60" w14:textId="77777777" w:rsidR="00741A9E" w:rsidRPr="00741A9E" w:rsidRDefault="00741A9E" w:rsidP="00041C31">
            <w:pPr>
              <w:ind w:left="20" w:firstLine="302"/>
              <w:jc w:val="both"/>
            </w:pPr>
            <w:r w:rsidRPr="00741A9E">
              <w:rPr>
                <w:color w:val="000000"/>
              </w:rPr>
              <w:t>8) лица, направляющиеся в командировку в Республику Казахстан по приглашению иностранных дипломатических представительств, консульских учреждений, международных организаций и их представительств, государственных органов Республики Казахстан;</w:t>
            </w:r>
          </w:p>
        </w:tc>
        <w:tc>
          <w:tcPr>
            <w:tcW w:w="1134" w:type="dxa"/>
            <w:gridSpan w:val="2"/>
            <w:tcMar>
              <w:top w:w="15" w:type="dxa"/>
              <w:left w:w="15" w:type="dxa"/>
              <w:bottom w:w="15" w:type="dxa"/>
              <w:right w:w="15" w:type="dxa"/>
            </w:tcMar>
          </w:tcPr>
          <w:p w14:paraId="5ADB1287"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2162990A"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5E95DFDC"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36B9E2D9" w14:textId="77777777" w:rsidR="00741A9E" w:rsidRPr="00741A9E" w:rsidRDefault="00741A9E" w:rsidP="00041C31">
            <w:pPr>
              <w:ind w:left="20" w:right="127" w:firstLine="159"/>
              <w:jc w:val="both"/>
              <w:rPr>
                <w:color w:val="000000"/>
              </w:rPr>
            </w:pPr>
            <w:r w:rsidRPr="00741A9E">
              <w:rPr>
                <w:color w:val="000000"/>
              </w:rPr>
              <w:t>Виза выдается загранучреждениями РК и МИД РК на основании одного из следующих документов:</w:t>
            </w:r>
          </w:p>
          <w:p w14:paraId="14407634" w14:textId="77777777" w:rsidR="00741A9E" w:rsidRPr="00741A9E" w:rsidRDefault="00741A9E" w:rsidP="00041C31">
            <w:pPr>
              <w:ind w:left="20" w:right="127" w:firstLine="159"/>
              <w:jc w:val="both"/>
              <w:rPr>
                <w:color w:val="000000"/>
              </w:rPr>
            </w:pPr>
            <w:r w:rsidRPr="00741A9E">
              <w:rPr>
                <w:color w:val="000000"/>
              </w:rPr>
              <w:t>указание МИД РК;</w:t>
            </w:r>
          </w:p>
          <w:p w14:paraId="0803546D" w14:textId="77777777" w:rsidR="00741A9E" w:rsidRPr="00741A9E" w:rsidRDefault="00741A9E" w:rsidP="00041C31">
            <w:pPr>
              <w:ind w:left="20" w:right="127" w:firstLine="159"/>
              <w:jc w:val="both"/>
              <w:rPr>
                <w:color w:val="000000"/>
              </w:rPr>
            </w:pPr>
            <w:r w:rsidRPr="00741A9E">
              <w:rPr>
                <w:color w:val="000000"/>
              </w:rPr>
              <w:t>вербальная нота;</w:t>
            </w:r>
          </w:p>
          <w:p w14:paraId="02CAA188" w14:textId="77777777" w:rsidR="00741A9E" w:rsidRPr="00741A9E" w:rsidRDefault="00741A9E" w:rsidP="00041C31">
            <w:pPr>
              <w:ind w:left="20" w:right="127" w:firstLine="159"/>
              <w:jc w:val="both"/>
              <w:rPr>
                <w:color w:val="000000"/>
              </w:rPr>
            </w:pPr>
            <w:r w:rsidRPr="00741A9E">
              <w:rPr>
                <w:color w:val="000000"/>
              </w:rPr>
              <w:t>приглашение;</w:t>
            </w:r>
          </w:p>
          <w:p w14:paraId="32A3A045" w14:textId="77777777" w:rsidR="00741A9E" w:rsidRPr="00741A9E" w:rsidRDefault="00741A9E" w:rsidP="00041C31">
            <w:pPr>
              <w:ind w:left="20" w:right="127" w:firstLine="159"/>
              <w:jc w:val="both"/>
              <w:rPr>
                <w:color w:val="000000"/>
              </w:rPr>
            </w:pPr>
            <w:r w:rsidRPr="00741A9E">
              <w:rPr>
                <w:color w:val="000000"/>
              </w:rPr>
              <w:t>ходатайство граждан стран, указанных в списке государств.</w:t>
            </w:r>
          </w:p>
          <w:p w14:paraId="4A4843F2" w14:textId="77777777" w:rsidR="00741A9E" w:rsidRPr="00741A9E" w:rsidRDefault="00741A9E" w:rsidP="00041C31">
            <w:pPr>
              <w:ind w:left="20" w:right="127" w:firstLine="159"/>
              <w:jc w:val="both"/>
              <w:rPr>
                <w:color w:val="000000"/>
              </w:rPr>
            </w:pPr>
            <w:r w:rsidRPr="00741A9E">
              <w:rPr>
                <w:color w:val="000000"/>
              </w:rPr>
              <w:t>Виза выдается МВД РК на основании приглашения.</w:t>
            </w:r>
          </w:p>
          <w:p w14:paraId="51637354" w14:textId="77777777" w:rsidR="00741A9E" w:rsidRPr="00741A9E" w:rsidRDefault="00741A9E" w:rsidP="00041C31">
            <w:pPr>
              <w:ind w:left="20" w:right="127" w:firstLine="159"/>
              <w:jc w:val="both"/>
              <w:rPr>
                <w:color w:val="000000"/>
              </w:rPr>
            </w:pPr>
            <w:r w:rsidRPr="00741A9E">
              <w:rPr>
                <w:color w:val="000000"/>
              </w:rPr>
              <w:t>Для представителей иностранных средств массовой информации виза выдается/продлевается на срок действия аккредитации.</w:t>
            </w:r>
          </w:p>
          <w:p w14:paraId="6F4C443D" w14:textId="77777777" w:rsidR="00741A9E" w:rsidRPr="00741A9E" w:rsidRDefault="00741A9E" w:rsidP="00041C31">
            <w:pPr>
              <w:ind w:left="20" w:firstLine="159"/>
              <w:jc w:val="both"/>
              <w:rPr>
                <w:bCs/>
              </w:rPr>
            </w:pPr>
            <w:r w:rsidRPr="00741A9E">
              <w:rPr>
                <w:bCs/>
                <w:color w:val="000000"/>
              </w:rPr>
              <w:t>Однократная электронная виза выдается посредством визово-миграционного портала (далее – ВМП) на основании приглашения.</w:t>
            </w:r>
          </w:p>
        </w:tc>
      </w:tr>
      <w:tr w:rsidR="00741A9E" w:rsidRPr="00741A9E" w14:paraId="1D2EDF78" w14:textId="77777777" w:rsidTr="00041C31">
        <w:trPr>
          <w:trHeight w:val="30"/>
        </w:trPr>
        <w:tc>
          <w:tcPr>
            <w:tcW w:w="426" w:type="dxa"/>
            <w:vMerge/>
          </w:tcPr>
          <w:p w14:paraId="28BE57AB"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29360AFF" w14:textId="77777777" w:rsidR="00741A9E" w:rsidRPr="00741A9E" w:rsidRDefault="00741A9E" w:rsidP="00041C31"/>
        </w:tc>
        <w:tc>
          <w:tcPr>
            <w:tcW w:w="2977" w:type="dxa"/>
            <w:gridSpan w:val="2"/>
            <w:vMerge/>
          </w:tcPr>
          <w:p w14:paraId="1950A43E"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45B99C90"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7CB8296F"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401A8175"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53E54257" w14:textId="77777777" w:rsidR="00741A9E" w:rsidRPr="00741A9E" w:rsidRDefault="00741A9E" w:rsidP="00041C31">
            <w:pPr>
              <w:ind w:left="20" w:firstLine="159"/>
            </w:pPr>
          </w:p>
        </w:tc>
      </w:tr>
      <w:tr w:rsidR="00741A9E" w:rsidRPr="00741A9E" w14:paraId="366B4D08" w14:textId="77777777" w:rsidTr="00041C31">
        <w:trPr>
          <w:trHeight w:val="30"/>
        </w:trPr>
        <w:tc>
          <w:tcPr>
            <w:tcW w:w="426" w:type="dxa"/>
            <w:vMerge/>
          </w:tcPr>
          <w:p w14:paraId="2A3FCC99"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6C98C06D" w14:textId="77777777" w:rsidR="00741A9E" w:rsidRPr="00741A9E" w:rsidRDefault="00741A9E" w:rsidP="00041C31"/>
        </w:tc>
        <w:tc>
          <w:tcPr>
            <w:tcW w:w="2977" w:type="dxa"/>
            <w:gridSpan w:val="2"/>
            <w:tcMar>
              <w:top w:w="15" w:type="dxa"/>
              <w:left w:w="15" w:type="dxa"/>
              <w:bottom w:w="15" w:type="dxa"/>
              <w:right w:w="15" w:type="dxa"/>
            </w:tcMar>
          </w:tcPr>
          <w:p w14:paraId="3B1B144D" w14:textId="77777777" w:rsidR="00741A9E" w:rsidRPr="00741A9E" w:rsidRDefault="00741A9E" w:rsidP="00041C31">
            <w:pPr>
              <w:ind w:left="20" w:firstLine="302"/>
              <w:jc w:val="both"/>
            </w:pPr>
            <w:r w:rsidRPr="00741A9E">
              <w:rPr>
                <w:color w:val="000000"/>
              </w:rPr>
              <w:t>9) космонавты и астронавты, направляющиеся в Республику Казахстан для совершения полета в космическое пространство и возвращающиеся из космического пространства на Землю.</w:t>
            </w:r>
          </w:p>
        </w:tc>
        <w:tc>
          <w:tcPr>
            <w:tcW w:w="1134" w:type="dxa"/>
            <w:gridSpan w:val="2"/>
            <w:tcMar>
              <w:top w:w="15" w:type="dxa"/>
              <w:left w:w="15" w:type="dxa"/>
              <w:bottom w:w="15" w:type="dxa"/>
              <w:right w:w="15" w:type="dxa"/>
            </w:tcMar>
          </w:tcPr>
          <w:p w14:paraId="18E6ADCF"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64A69DE3" w14:textId="77777777" w:rsidR="00741A9E" w:rsidRPr="00741A9E" w:rsidRDefault="00741A9E" w:rsidP="00041C31">
            <w:pPr>
              <w:ind w:left="20"/>
              <w:jc w:val="center"/>
            </w:pPr>
            <w:r w:rsidRPr="00741A9E">
              <w:rPr>
                <w:color w:val="000000"/>
              </w:rPr>
              <w:t>до 3 лет</w:t>
            </w:r>
          </w:p>
        </w:tc>
        <w:tc>
          <w:tcPr>
            <w:tcW w:w="992" w:type="dxa"/>
            <w:gridSpan w:val="2"/>
            <w:tcMar>
              <w:top w:w="15" w:type="dxa"/>
              <w:left w:w="15" w:type="dxa"/>
              <w:bottom w:w="15" w:type="dxa"/>
              <w:right w:w="15" w:type="dxa"/>
            </w:tcMar>
          </w:tcPr>
          <w:p w14:paraId="6703F670"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1E1212E3" w14:textId="77777777" w:rsidR="00741A9E" w:rsidRPr="00741A9E" w:rsidRDefault="00741A9E" w:rsidP="00041C31">
            <w:pPr>
              <w:ind w:left="20" w:firstLine="159"/>
            </w:pPr>
          </w:p>
        </w:tc>
      </w:tr>
      <w:tr w:rsidR="00741A9E" w:rsidRPr="00741A9E" w14:paraId="2E6B3124" w14:textId="77777777" w:rsidTr="00041C31">
        <w:trPr>
          <w:trHeight w:val="30"/>
        </w:trPr>
        <w:tc>
          <w:tcPr>
            <w:tcW w:w="426" w:type="dxa"/>
            <w:vMerge w:val="restart"/>
            <w:tcMar>
              <w:top w:w="15" w:type="dxa"/>
              <w:left w:w="15" w:type="dxa"/>
              <w:bottom w:w="15" w:type="dxa"/>
              <w:right w:w="15" w:type="dxa"/>
            </w:tcMar>
          </w:tcPr>
          <w:p w14:paraId="4D76F915"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683E77EA" w14:textId="77777777" w:rsidR="00741A9E" w:rsidRPr="00741A9E" w:rsidRDefault="00741A9E" w:rsidP="00041C31">
            <w:pPr>
              <w:ind w:left="20"/>
              <w:jc w:val="center"/>
            </w:pPr>
            <w:r w:rsidRPr="00741A9E">
              <w:rPr>
                <w:color w:val="000000"/>
              </w:rPr>
              <w:t>А4</w:t>
            </w:r>
          </w:p>
        </w:tc>
        <w:tc>
          <w:tcPr>
            <w:tcW w:w="2977" w:type="dxa"/>
            <w:gridSpan w:val="2"/>
            <w:vMerge w:val="restart"/>
            <w:tcMar>
              <w:top w:w="15" w:type="dxa"/>
              <w:left w:w="15" w:type="dxa"/>
              <w:bottom w:w="15" w:type="dxa"/>
              <w:right w:w="15" w:type="dxa"/>
            </w:tcMar>
          </w:tcPr>
          <w:p w14:paraId="3F8B2B51" w14:textId="77777777" w:rsidR="00741A9E" w:rsidRPr="00741A9E" w:rsidRDefault="00741A9E" w:rsidP="00041C31">
            <w:pPr>
              <w:ind w:left="20" w:firstLine="302"/>
              <w:jc w:val="both"/>
            </w:pPr>
            <w:r w:rsidRPr="00741A9E">
              <w:rPr>
                <w:color w:val="000000"/>
              </w:rPr>
              <w:t>члены административно-технического и обслуживающего персонала дипломатических представительств, сотрудники международных организаций или их представительств, консульские служащие, работники обслуживающего персонала консульских учреждений иностранных государств, аккредитованных в Республике Казахстан, и члены их семей.</w:t>
            </w:r>
          </w:p>
        </w:tc>
        <w:tc>
          <w:tcPr>
            <w:tcW w:w="1134" w:type="dxa"/>
            <w:gridSpan w:val="2"/>
            <w:tcMar>
              <w:top w:w="15" w:type="dxa"/>
              <w:left w:w="15" w:type="dxa"/>
              <w:bottom w:w="15" w:type="dxa"/>
              <w:right w:w="15" w:type="dxa"/>
            </w:tcMar>
          </w:tcPr>
          <w:p w14:paraId="59099E10"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6101AB45"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18145FA5"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60A5EDCB"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или выдается МИД РК на основании одного из следующих документов:</w:t>
            </w:r>
            <w:r w:rsidRPr="00741A9E">
              <w:br/>
            </w:r>
            <w:r w:rsidRPr="00741A9E">
              <w:rPr>
                <w:color w:val="00000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r w:rsidRPr="00741A9E">
              <w:br/>
            </w:r>
            <w:r w:rsidRPr="00741A9E">
              <w:rPr>
                <w:color w:val="000000"/>
              </w:rPr>
              <w:t>приглашение.</w:t>
            </w:r>
          </w:p>
          <w:p w14:paraId="58A06F11" w14:textId="77777777" w:rsidR="00741A9E" w:rsidRPr="00741A9E" w:rsidRDefault="00741A9E" w:rsidP="00041C31">
            <w:pPr>
              <w:ind w:left="20" w:firstLine="159"/>
              <w:jc w:val="both"/>
              <w:rPr>
                <w:color w:val="000000"/>
              </w:rPr>
            </w:pPr>
            <w:r w:rsidRPr="00741A9E">
              <w:rPr>
                <w:color w:val="000000"/>
              </w:rPr>
              <w:t>Виза выдается МВД РК на основании приглашения.</w:t>
            </w:r>
          </w:p>
          <w:p w14:paraId="1DD1D5B7" w14:textId="77777777" w:rsidR="00741A9E" w:rsidRPr="00741A9E" w:rsidRDefault="00741A9E" w:rsidP="00041C31">
            <w:pPr>
              <w:ind w:left="20" w:firstLine="159"/>
              <w:jc w:val="both"/>
              <w:rPr>
                <w:color w:val="000000"/>
              </w:rPr>
            </w:pPr>
            <w:r w:rsidRPr="00741A9E">
              <w:rPr>
                <w:color w:val="000000"/>
              </w:rPr>
              <w:t>На территории РК получатель визы проходит аккредитацию в МИД РК.</w:t>
            </w:r>
          </w:p>
          <w:p w14:paraId="16008E99" w14:textId="77777777" w:rsidR="00741A9E" w:rsidRPr="00741A9E" w:rsidRDefault="00741A9E" w:rsidP="00041C31">
            <w:pPr>
              <w:ind w:left="20" w:firstLine="159"/>
              <w:jc w:val="both"/>
            </w:pPr>
            <w:r w:rsidRPr="00741A9E">
              <w:rPr>
                <w:color w:val="000000"/>
              </w:rPr>
              <w:t>После завершения срока действия аккредитации в МИД РК (или в случае отказа в аккредитации) виза выдается до 90 календарных дней, для выезда из Республики Казахстан.</w:t>
            </w:r>
          </w:p>
        </w:tc>
      </w:tr>
      <w:tr w:rsidR="00741A9E" w:rsidRPr="00741A9E" w14:paraId="74C26C96" w14:textId="77777777" w:rsidTr="00041C31">
        <w:trPr>
          <w:trHeight w:val="30"/>
        </w:trPr>
        <w:tc>
          <w:tcPr>
            <w:tcW w:w="426" w:type="dxa"/>
            <w:vMerge/>
          </w:tcPr>
          <w:p w14:paraId="6148F656"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71F2D4A" w14:textId="77777777" w:rsidR="00741A9E" w:rsidRPr="00741A9E" w:rsidRDefault="00741A9E" w:rsidP="00041C31"/>
        </w:tc>
        <w:tc>
          <w:tcPr>
            <w:tcW w:w="2977" w:type="dxa"/>
            <w:gridSpan w:val="2"/>
            <w:vMerge/>
          </w:tcPr>
          <w:p w14:paraId="121946E1"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6EC0D4CA"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76B04C48"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646B4C95"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0365D5A9" w14:textId="77777777" w:rsidR="00741A9E" w:rsidRPr="00741A9E" w:rsidRDefault="00741A9E" w:rsidP="00041C31">
            <w:pPr>
              <w:ind w:left="20" w:firstLine="159"/>
            </w:pPr>
          </w:p>
        </w:tc>
      </w:tr>
      <w:tr w:rsidR="00741A9E" w:rsidRPr="00741A9E" w14:paraId="06DCCD27" w14:textId="77777777" w:rsidTr="00041C31">
        <w:trPr>
          <w:trHeight w:val="30"/>
        </w:trPr>
        <w:tc>
          <w:tcPr>
            <w:tcW w:w="9781" w:type="dxa"/>
            <w:gridSpan w:val="12"/>
            <w:tcMar>
              <w:top w:w="15" w:type="dxa"/>
              <w:left w:w="15" w:type="dxa"/>
              <w:bottom w:w="15" w:type="dxa"/>
              <w:right w:w="15" w:type="dxa"/>
            </w:tcMar>
          </w:tcPr>
          <w:p w14:paraId="61CCBF89" w14:textId="77777777" w:rsidR="00741A9E" w:rsidRPr="00741A9E" w:rsidRDefault="00741A9E" w:rsidP="00041C31">
            <w:pPr>
              <w:ind w:left="360"/>
              <w:jc w:val="center"/>
            </w:pPr>
            <w:r w:rsidRPr="00741A9E">
              <w:rPr>
                <w:color w:val="000000"/>
              </w:rPr>
              <w:t>Инвесторская виза</w:t>
            </w:r>
          </w:p>
        </w:tc>
      </w:tr>
      <w:tr w:rsidR="00741A9E" w:rsidRPr="00741A9E" w14:paraId="54183DA9" w14:textId="77777777" w:rsidTr="00041C31">
        <w:trPr>
          <w:trHeight w:val="30"/>
        </w:trPr>
        <w:tc>
          <w:tcPr>
            <w:tcW w:w="426" w:type="dxa"/>
            <w:vMerge w:val="restart"/>
            <w:tcMar>
              <w:top w:w="15" w:type="dxa"/>
              <w:left w:w="15" w:type="dxa"/>
              <w:bottom w:w="15" w:type="dxa"/>
              <w:right w:w="15" w:type="dxa"/>
            </w:tcMar>
          </w:tcPr>
          <w:p w14:paraId="5FB71799"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0E113EE6" w14:textId="77777777" w:rsidR="00741A9E" w:rsidRPr="00741A9E" w:rsidRDefault="00741A9E" w:rsidP="00041C31">
            <w:pPr>
              <w:ind w:left="20"/>
              <w:jc w:val="center"/>
            </w:pPr>
            <w:r w:rsidRPr="00741A9E">
              <w:rPr>
                <w:color w:val="000000"/>
              </w:rPr>
              <w:t>А5</w:t>
            </w:r>
          </w:p>
        </w:tc>
        <w:tc>
          <w:tcPr>
            <w:tcW w:w="2977" w:type="dxa"/>
            <w:gridSpan w:val="2"/>
            <w:vMerge w:val="restart"/>
            <w:tcMar>
              <w:top w:w="15" w:type="dxa"/>
              <w:left w:w="15" w:type="dxa"/>
              <w:bottom w:w="15" w:type="dxa"/>
              <w:right w:w="15" w:type="dxa"/>
            </w:tcMar>
          </w:tcPr>
          <w:p w14:paraId="46A6A9C3" w14:textId="77777777" w:rsidR="00741A9E" w:rsidRPr="00741A9E" w:rsidRDefault="00741A9E" w:rsidP="00041C31">
            <w:pPr>
              <w:ind w:left="20" w:firstLine="302"/>
              <w:jc w:val="both"/>
            </w:pPr>
            <w:r w:rsidRPr="00741A9E">
              <w:rPr>
                <w:color w:val="000000"/>
              </w:rPr>
              <w:t>Руководители и/или</w:t>
            </w:r>
            <w:r w:rsidRPr="00741A9E">
              <w:br/>
            </w:r>
            <w:r w:rsidRPr="00741A9E">
              <w:rPr>
                <w:color w:val="000000"/>
              </w:rPr>
              <w:t>заместители руководителя и/</w:t>
            </w:r>
            <w:r w:rsidRPr="00741A9E">
              <w:br/>
            </w:r>
            <w:r w:rsidRPr="00741A9E">
              <w:rPr>
                <w:color w:val="000000"/>
              </w:rPr>
              <w:t>или руководители структурных</w:t>
            </w:r>
            <w:r w:rsidRPr="00741A9E">
              <w:br/>
            </w:r>
            <w:r w:rsidRPr="00741A9E">
              <w:rPr>
                <w:color w:val="000000"/>
              </w:rPr>
              <w:t>подразделений юридических</w:t>
            </w:r>
            <w:r w:rsidRPr="00741A9E">
              <w:br/>
            </w:r>
            <w:r w:rsidRPr="00741A9E">
              <w:rPr>
                <w:color w:val="000000"/>
              </w:rPr>
              <w:t>лиц, осуществляющих</w:t>
            </w:r>
            <w:r w:rsidRPr="00741A9E">
              <w:br/>
            </w:r>
            <w:r w:rsidRPr="00741A9E">
              <w:rPr>
                <w:color w:val="000000"/>
              </w:rPr>
              <w:t>инвестиционную деятельность</w:t>
            </w:r>
            <w:r w:rsidRPr="00741A9E">
              <w:br/>
            </w:r>
            <w:r w:rsidRPr="00741A9E">
              <w:rPr>
                <w:color w:val="000000"/>
              </w:rPr>
              <w:t>на территории Республики</w:t>
            </w:r>
            <w:r w:rsidRPr="00741A9E">
              <w:br/>
            </w:r>
            <w:r w:rsidRPr="00741A9E">
              <w:rPr>
                <w:color w:val="000000"/>
              </w:rPr>
              <w:t>Казахстан, иностранцы и лица без гражданства, осуществляющие инвестиции в соответствии с программой инвестиционного налогового резидентства Международного финансового центра «Астана» (далее – МФЦА), а также члены их семей.</w:t>
            </w:r>
          </w:p>
        </w:tc>
        <w:tc>
          <w:tcPr>
            <w:tcW w:w="1134" w:type="dxa"/>
            <w:gridSpan w:val="2"/>
            <w:tcMar>
              <w:top w:w="15" w:type="dxa"/>
              <w:left w:w="15" w:type="dxa"/>
              <w:bottom w:w="15" w:type="dxa"/>
              <w:right w:w="15" w:type="dxa"/>
            </w:tcMar>
          </w:tcPr>
          <w:p w14:paraId="02CB7E20"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3B254C3"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B6A8D16"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41B38A71" w14:textId="77777777" w:rsidR="00741A9E" w:rsidRPr="00741A9E" w:rsidRDefault="00741A9E" w:rsidP="00041C31">
            <w:pPr>
              <w:ind w:left="20" w:right="127" w:firstLine="159"/>
              <w:jc w:val="both"/>
              <w:rPr>
                <w:color w:val="000000"/>
              </w:rPr>
            </w:pPr>
            <w:r w:rsidRPr="00741A9E">
              <w:rPr>
                <w:color w:val="000000"/>
              </w:rPr>
              <w:t>Виза выдается загранучреждениями РК на основании приглашения.</w:t>
            </w:r>
          </w:p>
          <w:p w14:paraId="1FD2D7DC" w14:textId="77777777" w:rsidR="00741A9E" w:rsidRPr="00741A9E" w:rsidRDefault="00741A9E" w:rsidP="00041C31">
            <w:pPr>
              <w:ind w:left="20" w:right="127" w:firstLine="159"/>
              <w:jc w:val="both"/>
              <w:rPr>
                <w:color w:val="000000"/>
              </w:rPr>
            </w:pPr>
            <w:r w:rsidRPr="00741A9E">
              <w:rPr>
                <w:color w:val="000000"/>
              </w:rPr>
              <w:t>Виза выдается МВД РК на основании приглашения или ходатайства приглашающей стороны при наличии ходатайства уполномоченного органа Республики Казахстан по инвестициям либо на основании ходатайства Администрации МФЦА.</w:t>
            </w:r>
          </w:p>
          <w:p w14:paraId="76AFDF59" w14:textId="77777777" w:rsidR="00741A9E" w:rsidRPr="00741A9E" w:rsidRDefault="00741A9E" w:rsidP="00041C31">
            <w:pPr>
              <w:ind w:left="20" w:firstLine="159"/>
              <w:jc w:val="both"/>
              <w:rPr>
                <w:bCs/>
              </w:rPr>
            </w:pPr>
            <w:r w:rsidRPr="00741A9E">
              <w:rPr>
                <w:bCs/>
                <w:color w:val="000000"/>
              </w:rPr>
              <w:t>Однократная электронная виза выдается посредством ВМП на основании приглашения.</w:t>
            </w:r>
          </w:p>
        </w:tc>
      </w:tr>
      <w:tr w:rsidR="00741A9E" w:rsidRPr="00741A9E" w14:paraId="78996BB6" w14:textId="77777777" w:rsidTr="00041C31">
        <w:trPr>
          <w:trHeight w:val="30"/>
        </w:trPr>
        <w:tc>
          <w:tcPr>
            <w:tcW w:w="426" w:type="dxa"/>
            <w:vMerge/>
          </w:tcPr>
          <w:p w14:paraId="41025EA0"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12F4FEFD" w14:textId="77777777" w:rsidR="00741A9E" w:rsidRPr="00741A9E" w:rsidRDefault="00741A9E" w:rsidP="00041C31"/>
        </w:tc>
        <w:tc>
          <w:tcPr>
            <w:tcW w:w="2977" w:type="dxa"/>
            <w:gridSpan w:val="2"/>
            <w:vMerge/>
          </w:tcPr>
          <w:p w14:paraId="5BE6E1BC"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436EE17B"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0FCD1303" w14:textId="77777777" w:rsidR="00741A9E" w:rsidRPr="00741A9E" w:rsidRDefault="00741A9E" w:rsidP="00041C31">
            <w:pPr>
              <w:ind w:left="20"/>
              <w:jc w:val="center"/>
            </w:pPr>
            <w:r w:rsidRPr="00741A9E">
              <w:rPr>
                <w:bCs/>
                <w:color w:val="000000"/>
              </w:rPr>
              <w:t>до 5 лет</w:t>
            </w:r>
          </w:p>
        </w:tc>
        <w:tc>
          <w:tcPr>
            <w:tcW w:w="992" w:type="dxa"/>
            <w:gridSpan w:val="2"/>
            <w:tcMar>
              <w:top w:w="15" w:type="dxa"/>
              <w:left w:w="15" w:type="dxa"/>
              <w:bottom w:w="15" w:type="dxa"/>
              <w:right w:w="15" w:type="dxa"/>
            </w:tcMar>
          </w:tcPr>
          <w:p w14:paraId="495F2013"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615E4567" w14:textId="77777777" w:rsidR="00741A9E" w:rsidRPr="00741A9E" w:rsidRDefault="00741A9E" w:rsidP="00041C31">
            <w:pPr>
              <w:ind w:left="20" w:firstLine="159"/>
            </w:pPr>
          </w:p>
        </w:tc>
      </w:tr>
      <w:tr w:rsidR="00741A9E" w:rsidRPr="00741A9E" w14:paraId="34846F2F" w14:textId="77777777" w:rsidTr="00041C31">
        <w:trPr>
          <w:trHeight w:val="30"/>
        </w:trPr>
        <w:tc>
          <w:tcPr>
            <w:tcW w:w="426" w:type="dxa"/>
          </w:tcPr>
          <w:p w14:paraId="30C62984"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tcPr>
          <w:p w14:paraId="3D33854B" w14:textId="77777777" w:rsidR="00741A9E" w:rsidRPr="00741A9E" w:rsidRDefault="00741A9E" w:rsidP="00041C31">
            <w:pPr>
              <w:jc w:val="center"/>
            </w:pPr>
            <w:r w:rsidRPr="00741A9E">
              <w:rPr>
                <w:color w:val="000000"/>
              </w:rPr>
              <w:t>А6</w:t>
            </w:r>
          </w:p>
        </w:tc>
        <w:tc>
          <w:tcPr>
            <w:tcW w:w="2977" w:type="dxa"/>
            <w:gridSpan w:val="2"/>
          </w:tcPr>
          <w:p w14:paraId="7C8D6E00" w14:textId="77777777" w:rsidR="00741A9E" w:rsidRPr="00741A9E" w:rsidRDefault="00741A9E" w:rsidP="00041C31">
            <w:pPr>
              <w:ind w:left="20" w:firstLine="302"/>
            </w:pPr>
            <w:r w:rsidRPr="00741A9E">
              <w:t>зарубежные бизнесмены, инвестировавшие в экономику Республики Казахстан более 300 тысяч долларов США.</w:t>
            </w:r>
          </w:p>
        </w:tc>
        <w:tc>
          <w:tcPr>
            <w:tcW w:w="1134" w:type="dxa"/>
            <w:gridSpan w:val="2"/>
            <w:tcMar>
              <w:top w:w="15" w:type="dxa"/>
              <w:left w:w="15" w:type="dxa"/>
              <w:bottom w:w="15" w:type="dxa"/>
              <w:right w:w="15" w:type="dxa"/>
            </w:tcMar>
          </w:tcPr>
          <w:p w14:paraId="58C1FB72" w14:textId="77777777" w:rsidR="00741A9E" w:rsidRPr="00741A9E" w:rsidRDefault="00741A9E" w:rsidP="00041C31">
            <w:pPr>
              <w:ind w:left="20"/>
              <w:jc w:val="center"/>
              <w:rPr>
                <w:color w:val="000000"/>
              </w:rPr>
            </w:pPr>
            <w:r w:rsidRPr="00741A9E">
              <w:t>многократная</w:t>
            </w:r>
          </w:p>
        </w:tc>
        <w:tc>
          <w:tcPr>
            <w:tcW w:w="850" w:type="dxa"/>
            <w:gridSpan w:val="2"/>
            <w:tcMar>
              <w:top w:w="15" w:type="dxa"/>
              <w:left w:w="15" w:type="dxa"/>
              <w:bottom w:w="15" w:type="dxa"/>
              <w:right w:w="15" w:type="dxa"/>
            </w:tcMar>
          </w:tcPr>
          <w:p w14:paraId="24D83196" w14:textId="77777777" w:rsidR="00741A9E" w:rsidRPr="00741A9E" w:rsidRDefault="00741A9E" w:rsidP="00041C31">
            <w:pPr>
              <w:ind w:left="20"/>
              <w:jc w:val="center"/>
              <w:rPr>
                <w:bCs/>
                <w:color w:val="000000"/>
              </w:rPr>
            </w:pPr>
            <w:r w:rsidRPr="00741A9E">
              <w:t>до 10 лет</w:t>
            </w:r>
          </w:p>
        </w:tc>
        <w:tc>
          <w:tcPr>
            <w:tcW w:w="992" w:type="dxa"/>
            <w:gridSpan w:val="2"/>
            <w:tcMar>
              <w:top w:w="15" w:type="dxa"/>
              <w:left w:w="15" w:type="dxa"/>
              <w:bottom w:w="15" w:type="dxa"/>
              <w:right w:w="15" w:type="dxa"/>
            </w:tcMar>
          </w:tcPr>
          <w:p w14:paraId="14F313EC" w14:textId="77777777" w:rsidR="00741A9E" w:rsidRPr="00741A9E" w:rsidRDefault="00741A9E" w:rsidP="00041C31">
            <w:pPr>
              <w:ind w:left="20"/>
              <w:jc w:val="center"/>
              <w:rPr>
                <w:color w:val="000000"/>
              </w:rPr>
            </w:pPr>
            <w:r w:rsidRPr="00741A9E">
              <w:t>на весь период действия визы</w:t>
            </w:r>
          </w:p>
        </w:tc>
        <w:tc>
          <w:tcPr>
            <w:tcW w:w="2551" w:type="dxa"/>
          </w:tcPr>
          <w:p w14:paraId="4C5002B3" w14:textId="77777777" w:rsidR="00741A9E" w:rsidRPr="00741A9E" w:rsidRDefault="00741A9E" w:rsidP="00041C31">
            <w:pPr>
              <w:ind w:left="20" w:firstLine="159"/>
            </w:pPr>
            <w:r w:rsidRPr="00741A9E">
              <w:t>Виза выдается загранучреждениями РК на основании приглашения.</w:t>
            </w:r>
          </w:p>
        </w:tc>
      </w:tr>
      <w:tr w:rsidR="00741A9E" w:rsidRPr="00741A9E" w14:paraId="37E5210B" w14:textId="77777777" w:rsidTr="00041C31">
        <w:trPr>
          <w:trHeight w:val="30"/>
        </w:trPr>
        <w:tc>
          <w:tcPr>
            <w:tcW w:w="9781" w:type="dxa"/>
            <w:gridSpan w:val="12"/>
            <w:tcMar>
              <w:top w:w="15" w:type="dxa"/>
              <w:left w:w="15" w:type="dxa"/>
              <w:bottom w:w="15" w:type="dxa"/>
              <w:right w:w="15" w:type="dxa"/>
            </w:tcMar>
          </w:tcPr>
          <w:p w14:paraId="57AA35F7" w14:textId="77777777" w:rsidR="00741A9E" w:rsidRPr="00741A9E" w:rsidRDefault="00741A9E" w:rsidP="00041C31">
            <w:pPr>
              <w:ind w:left="360"/>
              <w:jc w:val="center"/>
            </w:pPr>
            <w:r w:rsidRPr="00741A9E">
              <w:rPr>
                <w:color w:val="000000"/>
              </w:rPr>
              <w:t>Категория «B»</w:t>
            </w:r>
          </w:p>
        </w:tc>
      </w:tr>
      <w:tr w:rsidR="00741A9E" w:rsidRPr="00741A9E" w14:paraId="404CFDE6" w14:textId="77777777" w:rsidTr="00041C31">
        <w:trPr>
          <w:trHeight w:val="30"/>
        </w:trPr>
        <w:tc>
          <w:tcPr>
            <w:tcW w:w="9781" w:type="dxa"/>
            <w:gridSpan w:val="12"/>
            <w:tcMar>
              <w:top w:w="15" w:type="dxa"/>
              <w:left w:w="15" w:type="dxa"/>
              <w:bottom w:w="15" w:type="dxa"/>
              <w:right w:w="15" w:type="dxa"/>
            </w:tcMar>
          </w:tcPr>
          <w:p w14:paraId="6C317471" w14:textId="77777777" w:rsidR="00741A9E" w:rsidRPr="00741A9E" w:rsidRDefault="00741A9E" w:rsidP="00041C31">
            <w:pPr>
              <w:ind w:left="360"/>
              <w:jc w:val="center"/>
            </w:pPr>
            <w:r w:rsidRPr="00741A9E">
              <w:rPr>
                <w:color w:val="000000"/>
              </w:rPr>
              <w:t>Виза для деловой поездки</w:t>
            </w:r>
          </w:p>
        </w:tc>
      </w:tr>
      <w:tr w:rsidR="00741A9E" w:rsidRPr="00741A9E" w14:paraId="5577E014" w14:textId="77777777" w:rsidTr="00041C31">
        <w:trPr>
          <w:trHeight w:val="30"/>
        </w:trPr>
        <w:tc>
          <w:tcPr>
            <w:tcW w:w="426" w:type="dxa"/>
            <w:vMerge w:val="restart"/>
            <w:tcMar>
              <w:top w:w="15" w:type="dxa"/>
              <w:left w:w="15" w:type="dxa"/>
              <w:bottom w:w="15" w:type="dxa"/>
              <w:right w:w="15" w:type="dxa"/>
            </w:tcMar>
          </w:tcPr>
          <w:p w14:paraId="64B53B4A"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17B084D0" w14:textId="77777777" w:rsidR="00741A9E" w:rsidRPr="00741A9E" w:rsidRDefault="00741A9E" w:rsidP="00041C31">
            <w:pPr>
              <w:ind w:left="20"/>
              <w:jc w:val="center"/>
            </w:pPr>
            <w:r w:rsidRPr="00741A9E">
              <w:rPr>
                <w:color w:val="000000"/>
              </w:rPr>
              <w:t>В1</w:t>
            </w:r>
          </w:p>
        </w:tc>
        <w:tc>
          <w:tcPr>
            <w:tcW w:w="2977" w:type="dxa"/>
            <w:gridSpan w:val="2"/>
            <w:tcMar>
              <w:top w:w="15" w:type="dxa"/>
              <w:left w:w="15" w:type="dxa"/>
              <w:bottom w:w="15" w:type="dxa"/>
              <w:right w:w="15" w:type="dxa"/>
            </w:tcMar>
          </w:tcPr>
          <w:p w14:paraId="69E3EDDC" w14:textId="77777777" w:rsidR="00741A9E" w:rsidRPr="00741A9E" w:rsidRDefault="00741A9E" w:rsidP="00041C31">
            <w:pPr>
              <w:ind w:left="20" w:firstLine="302"/>
              <w:jc w:val="both"/>
              <w:rPr>
                <w:color w:val="000000"/>
              </w:rPr>
            </w:pPr>
            <w:r w:rsidRPr="00741A9E">
              <w:rPr>
                <w:color w:val="000000"/>
              </w:rPr>
              <w:t>1) участники конференций, симпозиумов, форумов, выставок, концертов, культурных, научных и других мероприятий;</w:t>
            </w:r>
          </w:p>
          <w:p w14:paraId="68290A01" w14:textId="77777777" w:rsidR="00741A9E" w:rsidRPr="00741A9E" w:rsidRDefault="00741A9E" w:rsidP="00041C31">
            <w:pPr>
              <w:ind w:left="20" w:firstLine="302"/>
              <w:jc w:val="both"/>
            </w:pPr>
            <w:r w:rsidRPr="00741A9E">
              <w:rPr>
                <w:color w:val="000000"/>
              </w:rPr>
              <w:t>2) участники совещаний, организаций круглых столов, выставок, собраний экспертов;</w:t>
            </w:r>
          </w:p>
        </w:tc>
        <w:tc>
          <w:tcPr>
            <w:tcW w:w="1134" w:type="dxa"/>
            <w:gridSpan w:val="2"/>
            <w:tcMar>
              <w:top w:w="15" w:type="dxa"/>
              <w:left w:w="15" w:type="dxa"/>
              <w:bottom w:w="15" w:type="dxa"/>
              <w:right w:w="15" w:type="dxa"/>
            </w:tcMar>
          </w:tcPr>
          <w:p w14:paraId="0971B696"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6A765362"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5869CDF6" w14:textId="77777777" w:rsidR="00741A9E" w:rsidRPr="00741A9E" w:rsidRDefault="00741A9E" w:rsidP="00041C31">
            <w:pPr>
              <w:ind w:left="20"/>
              <w:jc w:val="center"/>
            </w:pPr>
            <w:r w:rsidRPr="00741A9E">
              <w:rPr>
                <w:color w:val="000000"/>
              </w:rPr>
              <w:t>до 60 календарных дней</w:t>
            </w:r>
          </w:p>
        </w:tc>
        <w:tc>
          <w:tcPr>
            <w:tcW w:w="2551" w:type="dxa"/>
            <w:vMerge w:val="restart"/>
            <w:tcMar>
              <w:top w:w="15" w:type="dxa"/>
              <w:left w:w="15" w:type="dxa"/>
              <w:bottom w:w="15" w:type="dxa"/>
              <w:right w:w="15" w:type="dxa"/>
            </w:tcMar>
          </w:tcPr>
          <w:p w14:paraId="6E0F3DC4"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на основании одного из следующих документов:</w:t>
            </w:r>
          </w:p>
          <w:p w14:paraId="59C17B84" w14:textId="77777777" w:rsidR="00741A9E" w:rsidRPr="00741A9E" w:rsidRDefault="00741A9E" w:rsidP="00041C31">
            <w:pPr>
              <w:ind w:left="20" w:firstLine="159"/>
              <w:jc w:val="both"/>
              <w:rPr>
                <w:color w:val="000000"/>
              </w:rPr>
            </w:pPr>
            <w:r w:rsidRPr="00741A9E">
              <w:rPr>
                <w:color w:val="000000"/>
              </w:rPr>
              <w:t>указание МИД РК;</w:t>
            </w:r>
          </w:p>
          <w:p w14:paraId="6EAC65C5" w14:textId="77777777" w:rsidR="00741A9E" w:rsidRPr="00741A9E" w:rsidRDefault="00741A9E" w:rsidP="00041C31">
            <w:pPr>
              <w:ind w:left="20" w:firstLine="159"/>
              <w:jc w:val="both"/>
              <w:rPr>
                <w:color w:val="000000"/>
              </w:rPr>
            </w:pPr>
            <w:r w:rsidRPr="00741A9E">
              <w:rPr>
                <w:color w:val="000000"/>
              </w:rPr>
              <w:t>вербальная нота;</w:t>
            </w:r>
            <w:r w:rsidRPr="00741A9E">
              <w:br/>
            </w:r>
            <w:r w:rsidRPr="00741A9E">
              <w:rPr>
                <w:color w:val="000000"/>
              </w:rPr>
              <w:t>приглашение;</w:t>
            </w:r>
          </w:p>
          <w:p w14:paraId="66C92934" w14:textId="77777777" w:rsidR="00741A9E" w:rsidRPr="00741A9E" w:rsidRDefault="00741A9E" w:rsidP="00041C31">
            <w:pPr>
              <w:ind w:left="20" w:firstLine="159"/>
              <w:jc w:val="both"/>
              <w:rPr>
                <w:color w:val="000000"/>
              </w:rPr>
            </w:pPr>
            <w:r w:rsidRPr="00741A9E">
              <w:rPr>
                <w:color w:val="000000"/>
              </w:rPr>
              <w:t>ходатайства граждан стран, указанных в списке государств.</w:t>
            </w:r>
          </w:p>
          <w:p w14:paraId="4E3EACCC" w14:textId="77777777" w:rsidR="00741A9E" w:rsidRPr="00741A9E" w:rsidRDefault="00741A9E" w:rsidP="00041C31">
            <w:pPr>
              <w:ind w:left="20" w:firstLine="159"/>
              <w:jc w:val="both"/>
            </w:pPr>
            <w:r w:rsidRPr="00741A9E">
              <w:rPr>
                <w:color w:val="000000"/>
              </w:rPr>
              <w:t>Виза выдается МВД РК на основании приглашения.</w:t>
            </w:r>
            <w:r w:rsidRPr="00741A9E">
              <w:br/>
            </w:r>
            <w:r w:rsidRPr="00741A9E">
              <w:rPr>
                <w:color w:val="000000"/>
              </w:rPr>
              <w:t>Однократная электронная виза выдается посредством ВМП на основании приглашения.</w:t>
            </w:r>
          </w:p>
        </w:tc>
      </w:tr>
      <w:tr w:rsidR="00741A9E" w:rsidRPr="00741A9E" w14:paraId="202C4BE3" w14:textId="77777777" w:rsidTr="00041C31">
        <w:trPr>
          <w:trHeight w:val="30"/>
        </w:trPr>
        <w:tc>
          <w:tcPr>
            <w:tcW w:w="426" w:type="dxa"/>
            <w:vMerge/>
          </w:tcPr>
          <w:p w14:paraId="72DC5487"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09A3A327" w14:textId="77777777" w:rsidR="00741A9E" w:rsidRPr="00741A9E" w:rsidRDefault="00741A9E" w:rsidP="00041C31"/>
        </w:tc>
        <w:tc>
          <w:tcPr>
            <w:tcW w:w="2977" w:type="dxa"/>
            <w:gridSpan w:val="2"/>
            <w:vMerge w:val="restart"/>
            <w:tcMar>
              <w:top w:w="15" w:type="dxa"/>
              <w:left w:w="15" w:type="dxa"/>
              <w:bottom w:w="15" w:type="dxa"/>
              <w:right w:w="15" w:type="dxa"/>
            </w:tcMar>
          </w:tcPr>
          <w:p w14:paraId="65B6B60E" w14:textId="77777777" w:rsidR="00741A9E" w:rsidRPr="00741A9E" w:rsidRDefault="00741A9E" w:rsidP="00041C31">
            <w:pPr>
              <w:ind w:left="20" w:firstLine="302"/>
              <w:jc w:val="both"/>
              <w:rPr>
                <w:color w:val="000000"/>
              </w:rPr>
            </w:pPr>
            <w:r w:rsidRPr="00741A9E">
              <w:rPr>
                <w:color w:val="000000"/>
              </w:rPr>
              <w:t>3) лица, сопровождающие гуманитарную помощь;</w:t>
            </w:r>
          </w:p>
          <w:p w14:paraId="2D731B57" w14:textId="77777777" w:rsidR="00741A9E" w:rsidRPr="00741A9E" w:rsidRDefault="00741A9E" w:rsidP="00041C31">
            <w:pPr>
              <w:ind w:left="20" w:firstLine="302"/>
              <w:jc w:val="both"/>
              <w:rPr>
                <w:color w:val="000000"/>
              </w:rPr>
            </w:pPr>
            <w:r w:rsidRPr="00741A9E">
              <w:rPr>
                <w:color w:val="000000"/>
              </w:rPr>
              <w:t>4) лица, прибывающие с целью чтения лекций и ведения занятий в учебных заведениях;</w:t>
            </w:r>
          </w:p>
          <w:p w14:paraId="33ECB3CB" w14:textId="77777777" w:rsidR="00741A9E" w:rsidRPr="00741A9E" w:rsidRDefault="00741A9E" w:rsidP="00041C31">
            <w:pPr>
              <w:ind w:left="20" w:firstLine="302"/>
              <w:jc w:val="both"/>
              <w:rPr>
                <w:color w:val="000000"/>
              </w:rPr>
            </w:pPr>
            <w:r w:rsidRPr="00741A9E">
              <w:rPr>
                <w:color w:val="000000"/>
              </w:rPr>
              <w:t>5) участники программ молодежных, студенческих и школьных обменов, за исключением обучения в образовательных учреждениях Республики Казахстан;</w:t>
            </w:r>
          </w:p>
          <w:p w14:paraId="1ABA4EC3" w14:textId="77777777" w:rsidR="00741A9E" w:rsidRPr="00741A9E" w:rsidRDefault="00741A9E" w:rsidP="00041C31">
            <w:pPr>
              <w:ind w:left="20" w:firstLine="302"/>
              <w:jc w:val="both"/>
            </w:pPr>
            <w:r w:rsidRPr="00741A9E">
              <w:rPr>
                <w:color w:val="000000"/>
              </w:rPr>
              <w:t>6) участники спортивных мероприятий.</w:t>
            </w:r>
          </w:p>
        </w:tc>
        <w:tc>
          <w:tcPr>
            <w:tcW w:w="1134" w:type="dxa"/>
            <w:gridSpan w:val="2"/>
            <w:tcMar>
              <w:top w:w="15" w:type="dxa"/>
              <w:left w:w="15" w:type="dxa"/>
              <w:bottom w:w="15" w:type="dxa"/>
              <w:right w:w="15" w:type="dxa"/>
            </w:tcMar>
          </w:tcPr>
          <w:p w14:paraId="786C4469"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6C896B79"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6EED008F" w14:textId="77777777" w:rsidR="00741A9E" w:rsidRPr="00741A9E" w:rsidRDefault="00741A9E" w:rsidP="00041C31">
            <w:pPr>
              <w:ind w:left="20"/>
              <w:jc w:val="center"/>
            </w:pPr>
            <w:r w:rsidRPr="00741A9E">
              <w:rPr>
                <w:color w:val="000000"/>
              </w:rPr>
              <w:t>до 60 календарных дней</w:t>
            </w:r>
          </w:p>
        </w:tc>
        <w:tc>
          <w:tcPr>
            <w:tcW w:w="2551" w:type="dxa"/>
            <w:vMerge/>
          </w:tcPr>
          <w:p w14:paraId="153B54AE" w14:textId="77777777" w:rsidR="00741A9E" w:rsidRPr="00741A9E" w:rsidRDefault="00741A9E" w:rsidP="00041C31">
            <w:pPr>
              <w:ind w:left="20" w:firstLine="159"/>
            </w:pPr>
          </w:p>
        </w:tc>
      </w:tr>
      <w:tr w:rsidR="00741A9E" w:rsidRPr="00741A9E" w14:paraId="55E899E0" w14:textId="77777777" w:rsidTr="00041C31">
        <w:trPr>
          <w:trHeight w:val="30"/>
        </w:trPr>
        <w:tc>
          <w:tcPr>
            <w:tcW w:w="426" w:type="dxa"/>
            <w:vMerge/>
          </w:tcPr>
          <w:p w14:paraId="5E68118A"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5975BF50" w14:textId="77777777" w:rsidR="00741A9E" w:rsidRPr="00741A9E" w:rsidRDefault="00741A9E" w:rsidP="00041C31"/>
        </w:tc>
        <w:tc>
          <w:tcPr>
            <w:tcW w:w="2977" w:type="dxa"/>
            <w:gridSpan w:val="2"/>
            <w:vMerge/>
          </w:tcPr>
          <w:p w14:paraId="15393449"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4E978E4A"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273A8872"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0B9155E8" w14:textId="77777777" w:rsidR="00741A9E" w:rsidRPr="00741A9E" w:rsidRDefault="00741A9E" w:rsidP="00041C31">
            <w:pPr>
              <w:ind w:left="20"/>
              <w:jc w:val="center"/>
            </w:pPr>
            <w:r w:rsidRPr="00741A9E">
              <w:rPr>
                <w:color w:val="000000"/>
              </w:rPr>
              <w:t>не более 60 календарных дней при каждом въезде</w:t>
            </w:r>
          </w:p>
        </w:tc>
        <w:tc>
          <w:tcPr>
            <w:tcW w:w="2551" w:type="dxa"/>
            <w:vMerge/>
          </w:tcPr>
          <w:p w14:paraId="61996C9C" w14:textId="77777777" w:rsidR="00741A9E" w:rsidRPr="00741A9E" w:rsidRDefault="00741A9E" w:rsidP="00041C31">
            <w:pPr>
              <w:ind w:left="20" w:firstLine="159"/>
            </w:pPr>
          </w:p>
        </w:tc>
      </w:tr>
      <w:tr w:rsidR="00741A9E" w:rsidRPr="00741A9E" w14:paraId="691FFB08" w14:textId="77777777" w:rsidTr="00041C31">
        <w:trPr>
          <w:trHeight w:val="30"/>
        </w:trPr>
        <w:tc>
          <w:tcPr>
            <w:tcW w:w="426" w:type="dxa"/>
            <w:vMerge w:val="restart"/>
            <w:tcMar>
              <w:top w:w="15" w:type="dxa"/>
              <w:left w:w="15" w:type="dxa"/>
              <w:bottom w:w="15" w:type="dxa"/>
              <w:right w:w="15" w:type="dxa"/>
            </w:tcMar>
          </w:tcPr>
          <w:p w14:paraId="57641438"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35688D20" w14:textId="77777777" w:rsidR="00741A9E" w:rsidRPr="00741A9E" w:rsidRDefault="00741A9E" w:rsidP="00041C31">
            <w:pPr>
              <w:ind w:left="20"/>
              <w:jc w:val="center"/>
            </w:pPr>
            <w:r w:rsidRPr="00741A9E">
              <w:rPr>
                <w:color w:val="000000"/>
              </w:rPr>
              <w:t>В2</w:t>
            </w:r>
          </w:p>
        </w:tc>
        <w:tc>
          <w:tcPr>
            <w:tcW w:w="2977" w:type="dxa"/>
            <w:gridSpan w:val="2"/>
            <w:vMerge w:val="restart"/>
            <w:tcMar>
              <w:top w:w="15" w:type="dxa"/>
              <w:left w:w="15" w:type="dxa"/>
              <w:bottom w:w="15" w:type="dxa"/>
              <w:right w:w="15" w:type="dxa"/>
            </w:tcMar>
          </w:tcPr>
          <w:p w14:paraId="06FAC3DE" w14:textId="77777777" w:rsidR="00741A9E" w:rsidRPr="00741A9E" w:rsidRDefault="00741A9E" w:rsidP="00041C31">
            <w:pPr>
              <w:ind w:left="20" w:firstLine="302"/>
              <w:jc w:val="both"/>
              <w:rPr>
                <w:color w:val="000000"/>
              </w:rPr>
            </w:pPr>
            <w:r w:rsidRPr="00741A9E">
              <w:rPr>
                <w:color w:val="000000"/>
              </w:rPr>
              <w:t>1) лица, прибывающие с целью монтажа, ремонта и технического обслуживания оборудования;</w:t>
            </w:r>
          </w:p>
          <w:p w14:paraId="5D38DAD0" w14:textId="77777777" w:rsidR="00741A9E" w:rsidRPr="00741A9E" w:rsidRDefault="00741A9E" w:rsidP="00041C31">
            <w:pPr>
              <w:ind w:left="20" w:firstLine="302"/>
              <w:jc w:val="both"/>
            </w:pPr>
            <w:r w:rsidRPr="00741A9E">
              <w:rPr>
                <w:color w:val="000000"/>
              </w:rPr>
              <w:t>2) лица, прибывающие с целью оказания консультационных или аудиторских услуг.</w:t>
            </w:r>
          </w:p>
        </w:tc>
        <w:tc>
          <w:tcPr>
            <w:tcW w:w="1134" w:type="dxa"/>
            <w:gridSpan w:val="2"/>
            <w:tcMar>
              <w:top w:w="15" w:type="dxa"/>
              <w:left w:w="15" w:type="dxa"/>
              <w:bottom w:w="15" w:type="dxa"/>
              <w:right w:w="15" w:type="dxa"/>
            </w:tcMar>
          </w:tcPr>
          <w:p w14:paraId="692F3C1F"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42253F1"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43FB26DB" w14:textId="77777777" w:rsidR="00741A9E" w:rsidRPr="00741A9E" w:rsidRDefault="00741A9E" w:rsidP="00041C31">
            <w:pPr>
              <w:ind w:left="20"/>
              <w:jc w:val="center"/>
            </w:pPr>
            <w:r w:rsidRPr="00741A9E">
              <w:rPr>
                <w:color w:val="000000"/>
              </w:rPr>
              <w:t>до 30 календарных дней</w:t>
            </w:r>
          </w:p>
        </w:tc>
        <w:tc>
          <w:tcPr>
            <w:tcW w:w="2551" w:type="dxa"/>
            <w:vMerge w:val="restart"/>
            <w:tcMar>
              <w:top w:w="15" w:type="dxa"/>
              <w:left w:w="15" w:type="dxa"/>
              <w:bottom w:w="15" w:type="dxa"/>
              <w:right w:w="15" w:type="dxa"/>
            </w:tcMar>
          </w:tcPr>
          <w:p w14:paraId="150E8564" w14:textId="77777777" w:rsidR="00741A9E" w:rsidRPr="00741A9E" w:rsidRDefault="00741A9E" w:rsidP="00041C31">
            <w:pPr>
              <w:ind w:left="20" w:firstLine="159"/>
              <w:jc w:val="both"/>
            </w:pPr>
            <w:r w:rsidRPr="00741A9E">
              <w:rPr>
                <w:color w:val="000000"/>
              </w:rPr>
              <w:t>Виза выдается загранучреждениями РК на основании приглашения.</w:t>
            </w:r>
            <w:r w:rsidRPr="00741A9E">
              <w:br/>
            </w:r>
            <w:r w:rsidRPr="00741A9E">
              <w:rPr>
                <w:color w:val="000000"/>
              </w:rPr>
              <w:t>Виза выдается МВД РК на основании приглашения или ходатайства участников или органов МФЦА.</w:t>
            </w:r>
            <w:r w:rsidRPr="00741A9E">
              <w:br/>
            </w:r>
            <w:r w:rsidRPr="00741A9E">
              <w:rPr>
                <w:color w:val="000000"/>
              </w:rPr>
              <w:t>Однократная электронная виза выдается посредством ВМП на основании приглашения.</w:t>
            </w:r>
          </w:p>
        </w:tc>
      </w:tr>
      <w:tr w:rsidR="00741A9E" w:rsidRPr="00741A9E" w14:paraId="7826CEE9" w14:textId="77777777" w:rsidTr="00041C31">
        <w:trPr>
          <w:trHeight w:val="30"/>
        </w:trPr>
        <w:tc>
          <w:tcPr>
            <w:tcW w:w="426" w:type="dxa"/>
            <w:vMerge/>
          </w:tcPr>
          <w:p w14:paraId="0AEE5A78"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75116B08" w14:textId="77777777" w:rsidR="00741A9E" w:rsidRPr="00741A9E" w:rsidRDefault="00741A9E" w:rsidP="00041C31"/>
        </w:tc>
        <w:tc>
          <w:tcPr>
            <w:tcW w:w="2977" w:type="dxa"/>
            <w:gridSpan w:val="2"/>
            <w:vMerge/>
          </w:tcPr>
          <w:p w14:paraId="38441003"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2627118B"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43D8BBCA"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6CA91A5C" w14:textId="77777777" w:rsidR="00741A9E" w:rsidRPr="00741A9E" w:rsidRDefault="00741A9E" w:rsidP="00041C31">
            <w:pPr>
              <w:ind w:left="20"/>
              <w:jc w:val="center"/>
            </w:pPr>
            <w:r w:rsidRPr="00741A9E">
              <w:rPr>
                <w:color w:val="000000"/>
              </w:rPr>
              <w:t>до 90 календарных дней</w:t>
            </w:r>
          </w:p>
        </w:tc>
        <w:tc>
          <w:tcPr>
            <w:tcW w:w="2551" w:type="dxa"/>
            <w:vMerge/>
          </w:tcPr>
          <w:p w14:paraId="2E651D6E" w14:textId="77777777" w:rsidR="00741A9E" w:rsidRPr="00741A9E" w:rsidRDefault="00741A9E" w:rsidP="00041C31">
            <w:pPr>
              <w:ind w:left="20" w:firstLine="159"/>
            </w:pPr>
          </w:p>
        </w:tc>
      </w:tr>
      <w:tr w:rsidR="00741A9E" w:rsidRPr="00741A9E" w14:paraId="4EECB0EA" w14:textId="77777777" w:rsidTr="00041C31">
        <w:trPr>
          <w:trHeight w:val="30"/>
        </w:trPr>
        <w:tc>
          <w:tcPr>
            <w:tcW w:w="426" w:type="dxa"/>
            <w:vMerge w:val="restart"/>
            <w:tcMar>
              <w:top w:w="15" w:type="dxa"/>
              <w:left w:w="15" w:type="dxa"/>
              <w:bottom w:w="15" w:type="dxa"/>
              <w:right w:w="15" w:type="dxa"/>
            </w:tcMar>
          </w:tcPr>
          <w:p w14:paraId="03DCCB91"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487A2429" w14:textId="77777777" w:rsidR="00741A9E" w:rsidRPr="00741A9E" w:rsidRDefault="00741A9E" w:rsidP="00041C31">
            <w:pPr>
              <w:ind w:left="20"/>
              <w:jc w:val="center"/>
            </w:pPr>
            <w:r w:rsidRPr="00741A9E">
              <w:rPr>
                <w:color w:val="000000"/>
              </w:rPr>
              <w:t>В3</w:t>
            </w:r>
          </w:p>
        </w:tc>
        <w:tc>
          <w:tcPr>
            <w:tcW w:w="2977" w:type="dxa"/>
            <w:gridSpan w:val="2"/>
            <w:tcMar>
              <w:top w:w="15" w:type="dxa"/>
              <w:left w:w="15" w:type="dxa"/>
              <w:bottom w:w="15" w:type="dxa"/>
              <w:right w:w="15" w:type="dxa"/>
            </w:tcMar>
          </w:tcPr>
          <w:p w14:paraId="10CA125D" w14:textId="77777777" w:rsidR="00741A9E" w:rsidRPr="00741A9E" w:rsidRDefault="00741A9E" w:rsidP="00041C31">
            <w:pPr>
              <w:ind w:left="20" w:firstLine="302"/>
              <w:jc w:val="both"/>
            </w:pPr>
            <w:r w:rsidRPr="00741A9E">
              <w:rPr>
                <w:color w:val="000000"/>
              </w:rPr>
              <w:t>1) лица, прибывающие для проведения переговоров, заключения контрактов;</w:t>
            </w:r>
          </w:p>
        </w:tc>
        <w:tc>
          <w:tcPr>
            <w:tcW w:w="1134" w:type="dxa"/>
            <w:gridSpan w:val="2"/>
            <w:tcMar>
              <w:top w:w="15" w:type="dxa"/>
              <w:left w:w="15" w:type="dxa"/>
              <w:bottom w:w="15" w:type="dxa"/>
              <w:right w:w="15" w:type="dxa"/>
            </w:tcMar>
          </w:tcPr>
          <w:p w14:paraId="332F289E"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3335FD08"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3938E842" w14:textId="77777777" w:rsidR="00741A9E" w:rsidRPr="00741A9E" w:rsidRDefault="00741A9E" w:rsidP="00041C31">
            <w:pPr>
              <w:ind w:left="20"/>
              <w:jc w:val="center"/>
            </w:pPr>
            <w:r w:rsidRPr="00741A9E">
              <w:rPr>
                <w:color w:val="000000"/>
              </w:rPr>
              <w:t>до 30 календарных дней</w:t>
            </w:r>
          </w:p>
        </w:tc>
        <w:tc>
          <w:tcPr>
            <w:tcW w:w="2551" w:type="dxa"/>
            <w:vMerge w:val="restart"/>
            <w:tcMar>
              <w:top w:w="15" w:type="dxa"/>
              <w:left w:w="15" w:type="dxa"/>
              <w:bottom w:w="15" w:type="dxa"/>
              <w:right w:w="15" w:type="dxa"/>
            </w:tcMar>
          </w:tcPr>
          <w:p w14:paraId="57330956"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на основании одного из следующих документов:</w:t>
            </w:r>
          </w:p>
          <w:p w14:paraId="5BFA0E85" w14:textId="77777777" w:rsidR="00741A9E" w:rsidRPr="00741A9E" w:rsidRDefault="00741A9E" w:rsidP="00041C31">
            <w:pPr>
              <w:ind w:left="20" w:firstLine="159"/>
              <w:jc w:val="both"/>
              <w:rPr>
                <w:color w:val="000000"/>
              </w:rPr>
            </w:pPr>
            <w:r w:rsidRPr="00741A9E">
              <w:rPr>
                <w:color w:val="000000"/>
              </w:rPr>
              <w:t>указание МИД РК;</w:t>
            </w:r>
            <w:r w:rsidRPr="00741A9E">
              <w:br/>
            </w:r>
            <w:r w:rsidRPr="00741A9E">
              <w:rPr>
                <w:color w:val="000000"/>
              </w:rPr>
              <w:t>вербальная нота;</w:t>
            </w:r>
            <w:r w:rsidRPr="00741A9E">
              <w:br/>
            </w:r>
            <w:r w:rsidRPr="00741A9E">
              <w:rPr>
                <w:color w:val="000000"/>
              </w:rPr>
              <w:t>приглашение;</w:t>
            </w:r>
          </w:p>
          <w:p w14:paraId="230BDBD6" w14:textId="77777777" w:rsidR="00741A9E" w:rsidRPr="00741A9E" w:rsidRDefault="00741A9E" w:rsidP="00041C31">
            <w:pPr>
              <w:ind w:left="20" w:firstLine="159"/>
              <w:jc w:val="both"/>
              <w:rPr>
                <w:color w:val="000000"/>
              </w:rPr>
            </w:pPr>
            <w:r w:rsidRPr="00741A9E">
              <w:rPr>
                <w:color w:val="000000"/>
              </w:rPr>
              <w:t>ходатайство граждан стран, указанных в списке государств;</w:t>
            </w:r>
          </w:p>
          <w:p w14:paraId="18FD5A37" w14:textId="77777777" w:rsidR="00741A9E" w:rsidRPr="00741A9E" w:rsidRDefault="00741A9E" w:rsidP="00041C31">
            <w:pPr>
              <w:ind w:left="20" w:firstLine="159"/>
              <w:jc w:val="both"/>
              <w:rPr>
                <w:color w:val="000000"/>
              </w:rPr>
            </w:pPr>
            <w:r w:rsidRPr="00741A9E">
              <w:rPr>
                <w:color w:val="000000"/>
              </w:rPr>
              <w:t>письменное указание главы загранучреждения РК.</w:t>
            </w:r>
          </w:p>
          <w:p w14:paraId="4A7AAFAB" w14:textId="77777777" w:rsidR="00741A9E" w:rsidRPr="00741A9E" w:rsidRDefault="00741A9E" w:rsidP="00041C31">
            <w:pPr>
              <w:ind w:left="20" w:firstLine="159"/>
              <w:jc w:val="both"/>
              <w:rPr>
                <w:color w:val="000000"/>
              </w:rPr>
            </w:pPr>
            <w:r w:rsidRPr="00741A9E">
              <w:rPr>
                <w:color w:val="000000"/>
              </w:rPr>
              <w:t>МВД РК виза выдается на основании приглашения или ходатайства приглашающей стороны.</w:t>
            </w:r>
          </w:p>
          <w:p w14:paraId="5FB21C18" w14:textId="77777777" w:rsidR="00741A9E" w:rsidRPr="00741A9E" w:rsidRDefault="00741A9E" w:rsidP="00041C31">
            <w:pPr>
              <w:ind w:left="20" w:firstLine="159"/>
              <w:jc w:val="both"/>
            </w:pPr>
            <w:r w:rsidRPr="00741A9E">
              <w:rPr>
                <w:color w:val="000000"/>
              </w:rPr>
              <w:t>Однократная электронная виза выдается посредством ВМП на основании приглашения.</w:t>
            </w:r>
          </w:p>
        </w:tc>
      </w:tr>
      <w:tr w:rsidR="00741A9E" w:rsidRPr="00741A9E" w14:paraId="198C58FA" w14:textId="77777777" w:rsidTr="00041C31">
        <w:trPr>
          <w:trHeight w:val="30"/>
        </w:trPr>
        <w:tc>
          <w:tcPr>
            <w:tcW w:w="426" w:type="dxa"/>
            <w:vMerge/>
          </w:tcPr>
          <w:p w14:paraId="694BE5EF"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1FC0F55E" w14:textId="77777777" w:rsidR="00741A9E" w:rsidRPr="00741A9E" w:rsidRDefault="00741A9E" w:rsidP="00041C31"/>
        </w:tc>
        <w:tc>
          <w:tcPr>
            <w:tcW w:w="2977" w:type="dxa"/>
            <w:gridSpan w:val="2"/>
            <w:tcMar>
              <w:top w:w="15" w:type="dxa"/>
              <w:left w:w="15" w:type="dxa"/>
              <w:bottom w:w="15" w:type="dxa"/>
              <w:right w:w="15" w:type="dxa"/>
            </w:tcMar>
          </w:tcPr>
          <w:p w14:paraId="4891CE12" w14:textId="77777777" w:rsidR="00741A9E" w:rsidRPr="00741A9E" w:rsidRDefault="00741A9E" w:rsidP="00041C31">
            <w:pPr>
              <w:ind w:left="20" w:firstLine="302"/>
              <w:jc w:val="both"/>
              <w:rPr>
                <w:color w:val="000000"/>
              </w:rPr>
            </w:pPr>
            <w:r w:rsidRPr="00741A9E">
              <w:rPr>
                <w:color w:val="000000"/>
              </w:rPr>
              <w:t>2) лица, прибывающие для проведения переговоров, заключения контрактов в рамках сотрудничества в области индустриализации и инвестиций;</w:t>
            </w:r>
          </w:p>
          <w:p w14:paraId="1C9B67DA" w14:textId="77777777" w:rsidR="00741A9E" w:rsidRPr="00741A9E" w:rsidRDefault="00741A9E" w:rsidP="00041C31">
            <w:pPr>
              <w:ind w:left="20" w:firstLine="302"/>
              <w:jc w:val="both"/>
            </w:pPr>
            <w:r w:rsidRPr="00741A9E">
              <w:rPr>
                <w:color w:val="000000"/>
              </w:rPr>
              <w:t>3) учредители или члены совета директоров.</w:t>
            </w:r>
          </w:p>
        </w:tc>
        <w:tc>
          <w:tcPr>
            <w:tcW w:w="1134" w:type="dxa"/>
            <w:gridSpan w:val="2"/>
            <w:tcMar>
              <w:top w:w="15" w:type="dxa"/>
              <w:left w:w="15" w:type="dxa"/>
              <w:bottom w:w="15" w:type="dxa"/>
              <w:right w:w="15" w:type="dxa"/>
            </w:tcMar>
          </w:tcPr>
          <w:p w14:paraId="10EBCB79"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40E99A0D"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5CC7CE4C" w14:textId="77777777" w:rsidR="00741A9E" w:rsidRPr="00741A9E" w:rsidRDefault="00741A9E" w:rsidP="00041C31">
            <w:pPr>
              <w:ind w:left="20"/>
              <w:jc w:val="center"/>
            </w:pPr>
            <w:r w:rsidRPr="00741A9E">
              <w:rPr>
                <w:color w:val="000000"/>
              </w:rPr>
              <w:t>не более 30 календарных дней при каждом въезде</w:t>
            </w:r>
          </w:p>
        </w:tc>
        <w:tc>
          <w:tcPr>
            <w:tcW w:w="2551" w:type="dxa"/>
            <w:vMerge/>
          </w:tcPr>
          <w:p w14:paraId="784210D3" w14:textId="77777777" w:rsidR="00741A9E" w:rsidRPr="00741A9E" w:rsidRDefault="00741A9E" w:rsidP="00041C31">
            <w:pPr>
              <w:ind w:left="20" w:firstLine="159"/>
            </w:pPr>
          </w:p>
        </w:tc>
      </w:tr>
      <w:tr w:rsidR="00741A9E" w:rsidRPr="00741A9E" w14:paraId="47065D9F" w14:textId="77777777" w:rsidTr="00041C31">
        <w:trPr>
          <w:trHeight w:val="30"/>
        </w:trPr>
        <w:tc>
          <w:tcPr>
            <w:tcW w:w="9781" w:type="dxa"/>
            <w:gridSpan w:val="12"/>
            <w:tcMar>
              <w:top w:w="15" w:type="dxa"/>
              <w:left w:w="15" w:type="dxa"/>
              <w:bottom w:w="15" w:type="dxa"/>
              <w:right w:w="15" w:type="dxa"/>
            </w:tcMar>
          </w:tcPr>
          <w:p w14:paraId="383E3F12" w14:textId="77777777" w:rsidR="00741A9E" w:rsidRPr="00741A9E" w:rsidRDefault="00741A9E" w:rsidP="00041C31">
            <w:pPr>
              <w:ind w:left="360"/>
              <w:jc w:val="center"/>
            </w:pPr>
            <w:r w:rsidRPr="00741A9E">
              <w:rPr>
                <w:color w:val="000000"/>
              </w:rPr>
              <w:t>Виза для осуществления международных автомобильных перевозок</w:t>
            </w:r>
          </w:p>
        </w:tc>
      </w:tr>
      <w:tr w:rsidR="00741A9E" w:rsidRPr="00741A9E" w14:paraId="77DA1EFB" w14:textId="77777777" w:rsidTr="00041C31">
        <w:trPr>
          <w:trHeight w:val="30"/>
        </w:trPr>
        <w:tc>
          <w:tcPr>
            <w:tcW w:w="426" w:type="dxa"/>
            <w:vMerge w:val="restart"/>
            <w:tcMar>
              <w:top w:w="15" w:type="dxa"/>
              <w:left w:w="15" w:type="dxa"/>
              <w:bottom w:w="15" w:type="dxa"/>
              <w:right w:w="15" w:type="dxa"/>
            </w:tcMar>
          </w:tcPr>
          <w:p w14:paraId="5A426C8F"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414B94F2" w14:textId="77777777" w:rsidR="00741A9E" w:rsidRPr="00741A9E" w:rsidRDefault="00741A9E" w:rsidP="00041C31">
            <w:pPr>
              <w:ind w:left="20"/>
              <w:jc w:val="center"/>
            </w:pPr>
            <w:r w:rsidRPr="00741A9E">
              <w:rPr>
                <w:color w:val="000000"/>
              </w:rPr>
              <w:t>В4</w:t>
            </w:r>
          </w:p>
        </w:tc>
        <w:tc>
          <w:tcPr>
            <w:tcW w:w="2977" w:type="dxa"/>
            <w:gridSpan w:val="2"/>
            <w:vMerge w:val="restart"/>
            <w:tcMar>
              <w:top w:w="15" w:type="dxa"/>
              <w:left w:w="15" w:type="dxa"/>
              <w:bottom w:w="15" w:type="dxa"/>
              <w:right w:w="15" w:type="dxa"/>
            </w:tcMar>
          </w:tcPr>
          <w:p w14:paraId="0B9DF071" w14:textId="77777777" w:rsidR="00741A9E" w:rsidRPr="00741A9E" w:rsidRDefault="00741A9E" w:rsidP="00041C31">
            <w:pPr>
              <w:ind w:left="20" w:firstLine="302"/>
              <w:jc w:val="both"/>
            </w:pPr>
            <w:r w:rsidRPr="00741A9E">
              <w:rPr>
                <w:color w:val="000000"/>
              </w:rPr>
              <w:t>лица, осуществляющие международные автомобильные перевозки.</w:t>
            </w:r>
          </w:p>
        </w:tc>
        <w:tc>
          <w:tcPr>
            <w:tcW w:w="1134" w:type="dxa"/>
            <w:gridSpan w:val="2"/>
            <w:tcMar>
              <w:top w:w="15" w:type="dxa"/>
              <w:left w:w="15" w:type="dxa"/>
              <w:bottom w:w="15" w:type="dxa"/>
              <w:right w:w="15" w:type="dxa"/>
            </w:tcMar>
          </w:tcPr>
          <w:p w14:paraId="451DE170"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265E5CFB"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0D21D41E" w14:textId="77777777" w:rsidR="00741A9E" w:rsidRPr="00741A9E" w:rsidRDefault="00741A9E" w:rsidP="00041C31">
            <w:pPr>
              <w:ind w:left="20"/>
              <w:jc w:val="center"/>
            </w:pPr>
            <w:r w:rsidRPr="00741A9E">
              <w:rPr>
                <w:color w:val="000000"/>
              </w:rPr>
              <w:t>не более 30 календарных дней</w:t>
            </w:r>
          </w:p>
        </w:tc>
        <w:tc>
          <w:tcPr>
            <w:tcW w:w="2551" w:type="dxa"/>
            <w:vMerge w:val="restart"/>
            <w:tcMar>
              <w:top w:w="15" w:type="dxa"/>
              <w:left w:w="15" w:type="dxa"/>
              <w:bottom w:w="15" w:type="dxa"/>
              <w:right w:w="15" w:type="dxa"/>
            </w:tcMar>
          </w:tcPr>
          <w:p w14:paraId="65D32896"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на основании следующих документов:</w:t>
            </w:r>
          </w:p>
          <w:p w14:paraId="70C8EA57" w14:textId="77777777" w:rsidR="00741A9E" w:rsidRPr="00741A9E" w:rsidRDefault="00741A9E" w:rsidP="00041C31">
            <w:pPr>
              <w:ind w:left="20" w:firstLine="159"/>
              <w:jc w:val="both"/>
              <w:rPr>
                <w:color w:val="000000"/>
              </w:rPr>
            </w:pPr>
            <w:r w:rsidRPr="00741A9E">
              <w:rPr>
                <w:color w:val="000000"/>
              </w:rPr>
              <w:t>1) ходатайство;</w:t>
            </w:r>
            <w:r w:rsidRPr="00741A9E">
              <w:br/>
            </w:r>
            <w:r w:rsidRPr="00741A9E">
              <w:rPr>
                <w:color w:val="000000"/>
              </w:rPr>
              <w:t>2) разрешительные документы на проезд автотранспортного средства по территории Республики Казахстан (бланк разрешения);</w:t>
            </w:r>
          </w:p>
          <w:p w14:paraId="66D3025D" w14:textId="77777777" w:rsidR="00741A9E" w:rsidRPr="00741A9E" w:rsidRDefault="00741A9E" w:rsidP="00041C31">
            <w:pPr>
              <w:ind w:left="20" w:firstLine="159"/>
              <w:jc w:val="both"/>
              <w:rPr>
                <w:color w:val="000000"/>
              </w:rPr>
            </w:pPr>
            <w:r w:rsidRPr="00741A9E">
              <w:rPr>
                <w:color w:val="000000"/>
              </w:rPr>
              <w:t>3) копия разрешения на осуществление международных перевозок;</w:t>
            </w:r>
          </w:p>
          <w:p w14:paraId="480EA63E" w14:textId="77777777" w:rsidR="00741A9E" w:rsidRPr="00741A9E" w:rsidRDefault="00741A9E" w:rsidP="00041C31">
            <w:pPr>
              <w:ind w:left="20" w:firstLine="159"/>
              <w:jc w:val="both"/>
              <w:rPr>
                <w:color w:val="000000"/>
              </w:rPr>
            </w:pPr>
            <w:r w:rsidRPr="00741A9E">
              <w:rPr>
                <w:color w:val="000000"/>
              </w:rPr>
              <w:t>4) копия водительского удостоверения;</w:t>
            </w:r>
          </w:p>
          <w:p w14:paraId="750C670C" w14:textId="77777777" w:rsidR="00741A9E" w:rsidRPr="00741A9E" w:rsidRDefault="00741A9E" w:rsidP="00041C31">
            <w:pPr>
              <w:ind w:left="20" w:firstLine="159"/>
              <w:jc w:val="both"/>
            </w:pPr>
            <w:r w:rsidRPr="00741A9E">
              <w:rPr>
                <w:color w:val="000000"/>
              </w:rPr>
              <w:t>5) документы на транспортное средство.</w:t>
            </w:r>
            <w:r w:rsidRPr="00741A9E">
              <w:br/>
            </w:r>
            <w:r w:rsidRPr="00741A9E">
              <w:rPr>
                <w:color w:val="000000"/>
              </w:rPr>
              <w:t>Получатель визы, осуществляет въезд и выезд на территорию Республики Казахстан только на транспорте, соответствующем категории полученной визы.</w:t>
            </w:r>
          </w:p>
        </w:tc>
      </w:tr>
      <w:tr w:rsidR="00741A9E" w:rsidRPr="00741A9E" w14:paraId="3D573561" w14:textId="77777777" w:rsidTr="00041C31">
        <w:trPr>
          <w:trHeight w:val="30"/>
        </w:trPr>
        <w:tc>
          <w:tcPr>
            <w:tcW w:w="426" w:type="dxa"/>
            <w:vMerge/>
          </w:tcPr>
          <w:p w14:paraId="05E38B7B"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056AB0C0" w14:textId="77777777" w:rsidR="00741A9E" w:rsidRPr="00741A9E" w:rsidRDefault="00741A9E" w:rsidP="00041C31"/>
        </w:tc>
        <w:tc>
          <w:tcPr>
            <w:tcW w:w="2977" w:type="dxa"/>
            <w:gridSpan w:val="2"/>
            <w:vMerge/>
          </w:tcPr>
          <w:p w14:paraId="690B58AA"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73556452"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2DF69394"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67885CEB" w14:textId="77777777" w:rsidR="00741A9E" w:rsidRPr="00741A9E" w:rsidRDefault="00741A9E" w:rsidP="00041C31">
            <w:pPr>
              <w:ind w:left="20"/>
              <w:jc w:val="center"/>
            </w:pPr>
            <w:r w:rsidRPr="00741A9E">
              <w:rPr>
                <w:color w:val="000000"/>
              </w:rPr>
              <w:t>не более 30 календарных дней при каждом въезде</w:t>
            </w:r>
          </w:p>
        </w:tc>
        <w:tc>
          <w:tcPr>
            <w:tcW w:w="2551" w:type="dxa"/>
            <w:vMerge/>
          </w:tcPr>
          <w:p w14:paraId="7561A080" w14:textId="77777777" w:rsidR="00741A9E" w:rsidRPr="00741A9E" w:rsidRDefault="00741A9E" w:rsidP="00041C31">
            <w:pPr>
              <w:ind w:left="20" w:firstLine="159"/>
            </w:pPr>
          </w:p>
        </w:tc>
      </w:tr>
      <w:tr w:rsidR="00741A9E" w:rsidRPr="00741A9E" w14:paraId="17D34D08" w14:textId="77777777" w:rsidTr="00041C31">
        <w:trPr>
          <w:trHeight w:val="30"/>
        </w:trPr>
        <w:tc>
          <w:tcPr>
            <w:tcW w:w="9781" w:type="dxa"/>
            <w:gridSpan w:val="12"/>
            <w:tcMar>
              <w:top w:w="15" w:type="dxa"/>
              <w:left w:w="15" w:type="dxa"/>
              <w:bottom w:w="15" w:type="dxa"/>
              <w:right w:w="15" w:type="dxa"/>
            </w:tcMar>
          </w:tcPr>
          <w:p w14:paraId="55A78CD9" w14:textId="77777777" w:rsidR="00741A9E" w:rsidRPr="00741A9E" w:rsidRDefault="00741A9E" w:rsidP="00041C31">
            <w:pPr>
              <w:ind w:left="360"/>
              <w:jc w:val="center"/>
            </w:pPr>
            <w:r w:rsidRPr="00741A9E">
              <w:rPr>
                <w:color w:val="000000"/>
              </w:rPr>
              <w:t>Виза для членов экипажей авиа, морских, речных судов и поездных бригад</w:t>
            </w:r>
          </w:p>
        </w:tc>
      </w:tr>
      <w:tr w:rsidR="00741A9E" w:rsidRPr="00741A9E" w14:paraId="5ED9AB01" w14:textId="77777777" w:rsidTr="00041C31">
        <w:trPr>
          <w:trHeight w:val="30"/>
        </w:trPr>
        <w:tc>
          <w:tcPr>
            <w:tcW w:w="426" w:type="dxa"/>
            <w:vMerge w:val="restart"/>
            <w:tcMar>
              <w:top w:w="15" w:type="dxa"/>
              <w:left w:w="15" w:type="dxa"/>
              <w:bottom w:w="15" w:type="dxa"/>
              <w:right w:w="15" w:type="dxa"/>
            </w:tcMar>
          </w:tcPr>
          <w:p w14:paraId="203EEA79"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28B5F123" w14:textId="77777777" w:rsidR="00741A9E" w:rsidRPr="00741A9E" w:rsidRDefault="00741A9E" w:rsidP="00041C31">
            <w:pPr>
              <w:ind w:left="20"/>
              <w:jc w:val="center"/>
            </w:pPr>
            <w:r w:rsidRPr="00741A9E">
              <w:rPr>
                <w:color w:val="000000"/>
              </w:rPr>
              <w:t>В5</w:t>
            </w:r>
          </w:p>
        </w:tc>
        <w:tc>
          <w:tcPr>
            <w:tcW w:w="2977" w:type="dxa"/>
            <w:gridSpan w:val="2"/>
            <w:vMerge w:val="restart"/>
            <w:tcMar>
              <w:top w:w="15" w:type="dxa"/>
              <w:left w:w="15" w:type="dxa"/>
              <w:bottom w:w="15" w:type="dxa"/>
              <w:right w:w="15" w:type="dxa"/>
            </w:tcMar>
          </w:tcPr>
          <w:p w14:paraId="66F082A3" w14:textId="77777777" w:rsidR="00741A9E" w:rsidRPr="00741A9E" w:rsidRDefault="00741A9E" w:rsidP="00041C31">
            <w:pPr>
              <w:ind w:left="20" w:firstLine="302"/>
              <w:jc w:val="both"/>
            </w:pPr>
            <w:r w:rsidRPr="00741A9E">
              <w:rPr>
                <w:color w:val="000000"/>
              </w:rPr>
              <w:t>лица, являющиеся членами экипажей самолетов регулярных и чартерных авиарейсов, не имеющие соответствующее удостоверение Международной организации гражданской авиации (ИКАО), членами поездных бригад, а также экипажей морских и речных судов.</w:t>
            </w:r>
          </w:p>
        </w:tc>
        <w:tc>
          <w:tcPr>
            <w:tcW w:w="1134" w:type="dxa"/>
            <w:gridSpan w:val="2"/>
            <w:tcMar>
              <w:top w:w="15" w:type="dxa"/>
              <w:left w:w="15" w:type="dxa"/>
              <w:bottom w:w="15" w:type="dxa"/>
              <w:right w:w="15" w:type="dxa"/>
            </w:tcMar>
          </w:tcPr>
          <w:p w14:paraId="33D08686"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61C59E51"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55768E2" w14:textId="77777777" w:rsidR="00741A9E" w:rsidRPr="00741A9E" w:rsidRDefault="00741A9E" w:rsidP="00041C31">
            <w:pPr>
              <w:ind w:left="20"/>
              <w:jc w:val="center"/>
            </w:pPr>
            <w:r w:rsidRPr="00741A9E">
              <w:rPr>
                <w:color w:val="000000"/>
              </w:rPr>
              <w:t>не более 30 календарных дней</w:t>
            </w:r>
          </w:p>
        </w:tc>
        <w:tc>
          <w:tcPr>
            <w:tcW w:w="2551" w:type="dxa"/>
            <w:vMerge w:val="restart"/>
            <w:tcMar>
              <w:top w:w="15" w:type="dxa"/>
              <w:left w:w="15" w:type="dxa"/>
              <w:bottom w:w="15" w:type="dxa"/>
              <w:right w:w="15" w:type="dxa"/>
            </w:tcMar>
          </w:tcPr>
          <w:p w14:paraId="355F8FAD"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и МВД РК на основании ходатайства (письменное обращение и разрешительные документы на проезд по территории Республики Казахстан).</w:t>
            </w:r>
          </w:p>
          <w:p w14:paraId="2E17B724" w14:textId="77777777" w:rsidR="00741A9E" w:rsidRPr="00741A9E" w:rsidRDefault="00741A9E" w:rsidP="00041C31">
            <w:pPr>
              <w:ind w:left="20" w:firstLine="159"/>
              <w:jc w:val="both"/>
            </w:pPr>
            <w:r w:rsidRPr="00741A9E">
              <w:rPr>
                <w:color w:val="000000"/>
              </w:rPr>
              <w:t>Члены поездных бригад осуществляют въезд на территорию Республики Казахстан только на транспорте, соответствующем категории полученной визы.</w:t>
            </w:r>
          </w:p>
        </w:tc>
      </w:tr>
      <w:tr w:rsidR="00741A9E" w:rsidRPr="00741A9E" w14:paraId="71535772" w14:textId="77777777" w:rsidTr="00041C31">
        <w:trPr>
          <w:trHeight w:val="30"/>
        </w:trPr>
        <w:tc>
          <w:tcPr>
            <w:tcW w:w="426" w:type="dxa"/>
            <w:vMerge/>
          </w:tcPr>
          <w:p w14:paraId="5F8237C7"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21A2B525" w14:textId="77777777" w:rsidR="00741A9E" w:rsidRPr="00741A9E" w:rsidRDefault="00741A9E" w:rsidP="00041C31"/>
        </w:tc>
        <w:tc>
          <w:tcPr>
            <w:tcW w:w="2977" w:type="dxa"/>
            <w:gridSpan w:val="2"/>
            <w:vMerge/>
          </w:tcPr>
          <w:p w14:paraId="7A0C1CD6"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3DBB3A20"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52B1A52E"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041AC176" w14:textId="77777777" w:rsidR="00741A9E" w:rsidRPr="00741A9E" w:rsidRDefault="00741A9E" w:rsidP="00041C31">
            <w:pPr>
              <w:ind w:left="20"/>
              <w:jc w:val="center"/>
            </w:pPr>
            <w:r w:rsidRPr="00741A9E">
              <w:rPr>
                <w:color w:val="000000"/>
              </w:rPr>
              <w:t>не более 30 календарных дней при каждом въезде</w:t>
            </w:r>
          </w:p>
        </w:tc>
        <w:tc>
          <w:tcPr>
            <w:tcW w:w="2551" w:type="dxa"/>
            <w:vMerge/>
          </w:tcPr>
          <w:p w14:paraId="117C86FD" w14:textId="77777777" w:rsidR="00741A9E" w:rsidRPr="00741A9E" w:rsidRDefault="00741A9E" w:rsidP="00041C31">
            <w:pPr>
              <w:ind w:left="20" w:firstLine="159"/>
            </w:pPr>
          </w:p>
        </w:tc>
      </w:tr>
      <w:tr w:rsidR="00741A9E" w:rsidRPr="00741A9E" w14:paraId="57086D13" w14:textId="77777777" w:rsidTr="00041C31">
        <w:trPr>
          <w:trHeight w:val="30"/>
        </w:trPr>
        <w:tc>
          <w:tcPr>
            <w:tcW w:w="9781" w:type="dxa"/>
            <w:gridSpan w:val="12"/>
            <w:tcMar>
              <w:top w:w="15" w:type="dxa"/>
              <w:left w:w="15" w:type="dxa"/>
              <w:bottom w:w="15" w:type="dxa"/>
              <w:right w:w="15" w:type="dxa"/>
            </w:tcMar>
          </w:tcPr>
          <w:p w14:paraId="254EB1D1" w14:textId="77777777" w:rsidR="00741A9E" w:rsidRPr="00741A9E" w:rsidRDefault="00741A9E" w:rsidP="00041C31">
            <w:pPr>
              <w:ind w:left="360"/>
              <w:jc w:val="center"/>
            </w:pPr>
            <w:r w:rsidRPr="00741A9E">
              <w:rPr>
                <w:color w:val="000000"/>
              </w:rPr>
              <w:t>Виза для участия в религиозных мероприятиях</w:t>
            </w:r>
          </w:p>
        </w:tc>
      </w:tr>
      <w:tr w:rsidR="00741A9E" w:rsidRPr="00741A9E" w14:paraId="78325235" w14:textId="77777777" w:rsidTr="00041C31">
        <w:trPr>
          <w:trHeight w:val="30"/>
        </w:trPr>
        <w:tc>
          <w:tcPr>
            <w:tcW w:w="426" w:type="dxa"/>
            <w:tcMar>
              <w:top w:w="15" w:type="dxa"/>
              <w:left w:w="15" w:type="dxa"/>
              <w:bottom w:w="15" w:type="dxa"/>
              <w:right w:w="15" w:type="dxa"/>
            </w:tcMar>
          </w:tcPr>
          <w:p w14:paraId="794D5D0C"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tcMar>
              <w:top w:w="15" w:type="dxa"/>
              <w:left w:w="15" w:type="dxa"/>
              <w:bottom w:w="15" w:type="dxa"/>
              <w:right w:w="15" w:type="dxa"/>
            </w:tcMar>
          </w:tcPr>
          <w:p w14:paraId="27F78BD3" w14:textId="77777777" w:rsidR="00741A9E" w:rsidRPr="00741A9E" w:rsidRDefault="00741A9E" w:rsidP="00041C31">
            <w:pPr>
              <w:ind w:left="20"/>
              <w:jc w:val="center"/>
            </w:pPr>
            <w:r w:rsidRPr="00741A9E">
              <w:rPr>
                <w:color w:val="000000"/>
              </w:rPr>
              <w:t>В6</w:t>
            </w:r>
          </w:p>
        </w:tc>
        <w:tc>
          <w:tcPr>
            <w:tcW w:w="2977" w:type="dxa"/>
            <w:gridSpan w:val="2"/>
            <w:tcMar>
              <w:top w:w="15" w:type="dxa"/>
              <w:left w:w="15" w:type="dxa"/>
              <w:bottom w:w="15" w:type="dxa"/>
              <w:right w:w="15" w:type="dxa"/>
            </w:tcMar>
          </w:tcPr>
          <w:p w14:paraId="5EBBD7DF" w14:textId="77777777" w:rsidR="00741A9E" w:rsidRPr="00741A9E" w:rsidRDefault="00741A9E" w:rsidP="00041C31">
            <w:pPr>
              <w:ind w:left="20" w:firstLine="302"/>
              <w:jc w:val="both"/>
            </w:pPr>
            <w:r w:rsidRPr="00741A9E">
              <w:rPr>
                <w:color w:val="000000"/>
              </w:rPr>
              <w:t>лица, направляющиеся в Республику Казахстан для участия в мероприятиях религиозного объединения (за исключением миссионерской деятельности).</w:t>
            </w:r>
          </w:p>
        </w:tc>
        <w:tc>
          <w:tcPr>
            <w:tcW w:w="1134" w:type="dxa"/>
            <w:gridSpan w:val="2"/>
            <w:tcMar>
              <w:top w:w="15" w:type="dxa"/>
              <w:left w:w="15" w:type="dxa"/>
              <w:bottom w:w="15" w:type="dxa"/>
              <w:right w:w="15" w:type="dxa"/>
            </w:tcMar>
          </w:tcPr>
          <w:p w14:paraId="67556505"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21156F1"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E414B7D" w14:textId="77777777" w:rsidR="00741A9E" w:rsidRPr="00741A9E" w:rsidRDefault="00741A9E" w:rsidP="00041C31">
            <w:pPr>
              <w:ind w:left="20"/>
              <w:jc w:val="center"/>
            </w:pPr>
            <w:r w:rsidRPr="00741A9E">
              <w:rPr>
                <w:color w:val="000000"/>
              </w:rPr>
              <w:t>не более 30 календарных дней</w:t>
            </w:r>
          </w:p>
        </w:tc>
        <w:tc>
          <w:tcPr>
            <w:tcW w:w="2551" w:type="dxa"/>
            <w:tcMar>
              <w:top w:w="15" w:type="dxa"/>
              <w:left w:w="15" w:type="dxa"/>
              <w:bottom w:w="15" w:type="dxa"/>
              <w:right w:w="15" w:type="dxa"/>
            </w:tcMar>
          </w:tcPr>
          <w:p w14:paraId="29FA08DA" w14:textId="77777777" w:rsidR="00741A9E" w:rsidRPr="00741A9E" w:rsidRDefault="00741A9E" w:rsidP="00041C31">
            <w:pPr>
              <w:ind w:left="20" w:firstLine="159"/>
              <w:jc w:val="both"/>
            </w:pPr>
            <w:r w:rsidRPr="00741A9E">
              <w:rPr>
                <w:color w:val="000000"/>
              </w:rPr>
              <w:t>Виза выдается загранучреждениями РК на основании приглашения.</w:t>
            </w:r>
          </w:p>
        </w:tc>
      </w:tr>
      <w:tr w:rsidR="00741A9E" w:rsidRPr="00741A9E" w14:paraId="402AB915" w14:textId="77777777" w:rsidTr="00041C31">
        <w:trPr>
          <w:trHeight w:val="30"/>
        </w:trPr>
        <w:tc>
          <w:tcPr>
            <w:tcW w:w="9781" w:type="dxa"/>
            <w:gridSpan w:val="12"/>
            <w:tcMar>
              <w:top w:w="15" w:type="dxa"/>
              <w:left w:w="15" w:type="dxa"/>
              <w:bottom w:w="15" w:type="dxa"/>
              <w:right w:w="15" w:type="dxa"/>
            </w:tcMar>
          </w:tcPr>
          <w:p w14:paraId="3D88B23E" w14:textId="77777777" w:rsidR="00741A9E" w:rsidRPr="00741A9E" w:rsidRDefault="00741A9E" w:rsidP="00041C31">
            <w:pPr>
              <w:ind w:left="360"/>
              <w:jc w:val="center"/>
            </w:pPr>
            <w:r w:rsidRPr="00741A9E">
              <w:rPr>
                <w:color w:val="000000"/>
              </w:rPr>
              <w:t>Виза для прохождения учебной практики или стажировки</w:t>
            </w:r>
          </w:p>
        </w:tc>
      </w:tr>
      <w:tr w:rsidR="00741A9E" w:rsidRPr="00741A9E" w14:paraId="7E747911" w14:textId="77777777" w:rsidTr="00041C31">
        <w:trPr>
          <w:trHeight w:val="30"/>
        </w:trPr>
        <w:tc>
          <w:tcPr>
            <w:tcW w:w="426" w:type="dxa"/>
            <w:vMerge w:val="restart"/>
            <w:tcMar>
              <w:top w:w="15" w:type="dxa"/>
              <w:left w:w="15" w:type="dxa"/>
              <w:bottom w:w="15" w:type="dxa"/>
              <w:right w:w="15" w:type="dxa"/>
            </w:tcMar>
          </w:tcPr>
          <w:p w14:paraId="420B3C30"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4410C3F2" w14:textId="77777777" w:rsidR="00741A9E" w:rsidRPr="00741A9E" w:rsidRDefault="00741A9E" w:rsidP="00041C31">
            <w:pPr>
              <w:ind w:left="20"/>
              <w:jc w:val="center"/>
            </w:pPr>
            <w:r w:rsidRPr="00741A9E">
              <w:rPr>
                <w:color w:val="000000"/>
              </w:rPr>
              <w:t>В7</w:t>
            </w:r>
          </w:p>
        </w:tc>
        <w:tc>
          <w:tcPr>
            <w:tcW w:w="2977" w:type="dxa"/>
            <w:gridSpan w:val="2"/>
            <w:vMerge w:val="restart"/>
            <w:tcMar>
              <w:top w:w="15" w:type="dxa"/>
              <w:left w:w="15" w:type="dxa"/>
              <w:bottom w:w="15" w:type="dxa"/>
              <w:right w:w="15" w:type="dxa"/>
            </w:tcMar>
          </w:tcPr>
          <w:p w14:paraId="5239F1D5" w14:textId="77777777" w:rsidR="00741A9E" w:rsidRPr="00741A9E" w:rsidRDefault="00741A9E" w:rsidP="00041C31">
            <w:pPr>
              <w:ind w:left="20" w:firstLine="302"/>
              <w:jc w:val="both"/>
            </w:pPr>
            <w:r w:rsidRPr="00741A9E">
              <w:rPr>
                <w:color w:val="000000"/>
              </w:rPr>
              <w:t>лица, направляющиеся в Республику Казахстан для прохождения учебной практики или стажировки, в том числе для прохождения обучения по программам «Астана Хаб» а также члены их семей.</w:t>
            </w:r>
          </w:p>
        </w:tc>
        <w:tc>
          <w:tcPr>
            <w:tcW w:w="1134" w:type="dxa"/>
            <w:gridSpan w:val="2"/>
            <w:tcMar>
              <w:top w:w="15" w:type="dxa"/>
              <w:left w:w="15" w:type="dxa"/>
              <w:bottom w:w="15" w:type="dxa"/>
              <w:right w:w="15" w:type="dxa"/>
            </w:tcMar>
          </w:tcPr>
          <w:p w14:paraId="13FF46D5"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434D13AC"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EF89375"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213DF7E0"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и МВД РК на основании приглашения.</w:t>
            </w:r>
          </w:p>
          <w:p w14:paraId="615B1654" w14:textId="77777777" w:rsidR="00741A9E" w:rsidRPr="00741A9E" w:rsidRDefault="00741A9E" w:rsidP="00041C31">
            <w:pPr>
              <w:ind w:left="20" w:firstLine="159"/>
              <w:jc w:val="both"/>
            </w:pPr>
            <w:r w:rsidRPr="00741A9E">
              <w:rPr>
                <w:color w:val="000000"/>
              </w:rPr>
              <w:t>Виза выдается МВД РК на основании приглашения или ходатайства «Астана Хаб».</w:t>
            </w:r>
          </w:p>
        </w:tc>
      </w:tr>
      <w:tr w:rsidR="00741A9E" w:rsidRPr="00741A9E" w14:paraId="2BFD1C5D" w14:textId="77777777" w:rsidTr="00041C31">
        <w:trPr>
          <w:trHeight w:val="30"/>
        </w:trPr>
        <w:tc>
          <w:tcPr>
            <w:tcW w:w="426" w:type="dxa"/>
            <w:vMerge/>
          </w:tcPr>
          <w:p w14:paraId="5555783C"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AF287C3" w14:textId="77777777" w:rsidR="00741A9E" w:rsidRPr="00741A9E" w:rsidRDefault="00741A9E" w:rsidP="00041C31"/>
        </w:tc>
        <w:tc>
          <w:tcPr>
            <w:tcW w:w="2977" w:type="dxa"/>
            <w:gridSpan w:val="2"/>
            <w:vMerge/>
          </w:tcPr>
          <w:p w14:paraId="554F283E"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58C7BBA6"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0176A314"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3F5AEC97"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1E332AC9" w14:textId="77777777" w:rsidR="00741A9E" w:rsidRPr="00741A9E" w:rsidRDefault="00741A9E" w:rsidP="00041C31">
            <w:pPr>
              <w:ind w:left="20" w:firstLine="159"/>
            </w:pPr>
          </w:p>
        </w:tc>
      </w:tr>
      <w:tr w:rsidR="00741A9E" w:rsidRPr="00741A9E" w14:paraId="384DD61C" w14:textId="77777777" w:rsidTr="00041C31">
        <w:trPr>
          <w:trHeight w:val="30"/>
        </w:trPr>
        <w:tc>
          <w:tcPr>
            <w:tcW w:w="9781" w:type="dxa"/>
            <w:gridSpan w:val="12"/>
          </w:tcPr>
          <w:p w14:paraId="2835F03B" w14:textId="77777777" w:rsidR="00741A9E" w:rsidRPr="00741A9E" w:rsidRDefault="00741A9E" w:rsidP="00041C31">
            <w:pPr>
              <w:ind w:left="360"/>
              <w:jc w:val="center"/>
            </w:pPr>
            <w:r w:rsidRPr="00741A9E">
              <w:rPr>
                <w:color w:val="000000"/>
              </w:rPr>
              <w:t>Виза для постоянного проживания в Республике Казахстан</w:t>
            </w:r>
          </w:p>
        </w:tc>
      </w:tr>
      <w:tr w:rsidR="00741A9E" w:rsidRPr="00741A9E" w14:paraId="66047C34" w14:textId="77777777" w:rsidTr="00041C31">
        <w:trPr>
          <w:trHeight w:val="30"/>
        </w:trPr>
        <w:tc>
          <w:tcPr>
            <w:tcW w:w="426" w:type="dxa"/>
            <w:vMerge w:val="restart"/>
          </w:tcPr>
          <w:p w14:paraId="1D1BBF60" w14:textId="77777777" w:rsidR="00741A9E" w:rsidRPr="00741A9E" w:rsidRDefault="00741A9E" w:rsidP="00741A9E">
            <w:pPr>
              <w:pStyle w:val="af2"/>
              <w:numPr>
                <w:ilvl w:val="0"/>
                <w:numId w:val="14"/>
              </w:numPr>
              <w:spacing w:after="0" w:line="240" w:lineRule="auto"/>
              <w:ind w:left="0" w:right="-111" w:firstLine="0"/>
              <w:contextualSpacing w:val="0"/>
              <w:rPr>
                <w:sz w:val="20"/>
                <w:szCs w:val="20"/>
              </w:rPr>
            </w:pPr>
          </w:p>
        </w:tc>
        <w:tc>
          <w:tcPr>
            <w:tcW w:w="851" w:type="dxa"/>
            <w:gridSpan w:val="2"/>
            <w:vMerge w:val="restart"/>
          </w:tcPr>
          <w:p w14:paraId="4C897920" w14:textId="77777777" w:rsidR="00741A9E" w:rsidRPr="00741A9E" w:rsidRDefault="00741A9E" w:rsidP="00041C31">
            <w:pPr>
              <w:jc w:val="center"/>
            </w:pPr>
            <w:r w:rsidRPr="00741A9E">
              <w:rPr>
                <w:color w:val="000000"/>
              </w:rPr>
              <w:t>В8</w:t>
            </w:r>
          </w:p>
        </w:tc>
        <w:tc>
          <w:tcPr>
            <w:tcW w:w="2977" w:type="dxa"/>
            <w:gridSpan w:val="2"/>
            <w:vMerge w:val="restart"/>
          </w:tcPr>
          <w:p w14:paraId="50F8A3C1" w14:textId="77777777" w:rsidR="00741A9E" w:rsidRPr="00741A9E" w:rsidRDefault="00741A9E" w:rsidP="00041C31">
            <w:pPr>
              <w:ind w:left="20" w:firstLine="302"/>
              <w:jc w:val="both"/>
            </w:pPr>
            <w:r w:rsidRPr="00741A9E">
              <w:t>1) лица, направляющиеся в Республику Казахстан для получения разрешения на постоянное проживание в Республике Казахстан;</w:t>
            </w:r>
          </w:p>
          <w:p w14:paraId="6DAF08DD" w14:textId="77777777" w:rsidR="00741A9E" w:rsidRPr="00741A9E" w:rsidRDefault="00741A9E" w:rsidP="00041C31">
            <w:pPr>
              <w:ind w:left="20" w:firstLine="302"/>
              <w:jc w:val="both"/>
            </w:pPr>
            <w:r w:rsidRPr="00741A9E">
              <w:t>2) лица, находящиеся в Республике Казахстан из стран, с которыми имеются международные договоры о безвизовом порядке въезда, ратифицированные Республикой Казахстан, а также граждане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и обратившиеся в МВД РК для получения разрешения на постоянное проживание в Республике Казахстан.</w:t>
            </w:r>
          </w:p>
        </w:tc>
        <w:tc>
          <w:tcPr>
            <w:tcW w:w="1134" w:type="dxa"/>
            <w:gridSpan w:val="2"/>
            <w:tcMar>
              <w:top w:w="15" w:type="dxa"/>
              <w:left w:w="15" w:type="dxa"/>
              <w:bottom w:w="15" w:type="dxa"/>
              <w:right w:w="15" w:type="dxa"/>
            </w:tcMar>
          </w:tcPr>
          <w:p w14:paraId="6EF3F9BF"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20C11125"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29BB7C8E"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18A60B56" w14:textId="77777777" w:rsidR="00741A9E" w:rsidRPr="00741A9E" w:rsidRDefault="00741A9E" w:rsidP="00041C31">
            <w:pPr>
              <w:ind w:left="20" w:right="-20" w:firstLine="159"/>
              <w:jc w:val="both"/>
            </w:pPr>
            <w:r w:rsidRPr="00741A9E">
              <w:t>Виза выдается загранучреждениями РК на основании ходатайства иностранцев или лиц без гражданства, кроме этнических казахов, направляющихся в Республику Казахстан для получения разрешения на постоянное проживание в Республике Казахстан (без согласования с МВД РК).</w:t>
            </w:r>
          </w:p>
          <w:p w14:paraId="350D9B1D" w14:textId="77777777" w:rsidR="00741A9E" w:rsidRPr="00741A9E" w:rsidRDefault="00741A9E" w:rsidP="00041C31">
            <w:pPr>
              <w:ind w:left="20" w:right="-20" w:firstLine="159"/>
              <w:jc w:val="both"/>
            </w:pPr>
            <w:r w:rsidRPr="00741A9E">
              <w:t>Виза выдается МВД РК на основании ходатайства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(за исключением стран, которые имеют безвизовый режим сроком до 14 дней), а также имеющих визу категории С3.</w:t>
            </w:r>
          </w:p>
        </w:tc>
      </w:tr>
      <w:tr w:rsidR="00741A9E" w:rsidRPr="00741A9E" w14:paraId="7400091E" w14:textId="77777777" w:rsidTr="00041C31">
        <w:trPr>
          <w:trHeight w:val="30"/>
        </w:trPr>
        <w:tc>
          <w:tcPr>
            <w:tcW w:w="426" w:type="dxa"/>
            <w:vMerge/>
          </w:tcPr>
          <w:p w14:paraId="551DBA78"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708776CA" w14:textId="77777777" w:rsidR="00741A9E" w:rsidRPr="00741A9E" w:rsidRDefault="00741A9E" w:rsidP="00041C31"/>
        </w:tc>
        <w:tc>
          <w:tcPr>
            <w:tcW w:w="2977" w:type="dxa"/>
            <w:gridSpan w:val="2"/>
            <w:vMerge/>
          </w:tcPr>
          <w:p w14:paraId="17E5247D"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4CB581B0"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6A3D1234"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43F049DB"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744E1EC9" w14:textId="77777777" w:rsidR="00741A9E" w:rsidRPr="00741A9E" w:rsidRDefault="00741A9E" w:rsidP="00041C31">
            <w:pPr>
              <w:ind w:left="20" w:firstLine="159"/>
            </w:pPr>
          </w:p>
        </w:tc>
      </w:tr>
      <w:tr w:rsidR="00741A9E" w:rsidRPr="00741A9E" w14:paraId="0BC7584E" w14:textId="77777777" w:rsidTr="00041C31">
        <w:trPr>
          <w:trHeight w:val="30"/>
        </w:trPr>
        <w:tc>
          <w:tcPr>
            <w:tcW w:w="426" w:type="dxa"/>
            <w:vMerge w:val="restart"/>
            <w:tcMar>
              <w:top w:w="15" w:type="dxa"/>
              <w:left w:w="15" w:type="dxa"/>
              <w:bottom w:w="15" w:type="dxa"/>
              <w:right w:w="15" w:type="dxa"/>
            </w:tcMar>
          </w:tcPr>
          <w:p w14:paraId="406AA6BB" w14:textId="77777777" w:rsidR="00741A9E" w:rsidRPr="00741A9E" w:rsidRDefault="00741A9E" w:rsidP="00741A9E">
            <w:pPr>
              <w:pStyle w:val="af2"/>
              <w:numPr>
                <w:ilvl w:val="0"/>
                <w:numId w:val="14"/>
              </w:numPr>
              <w:spacing w:after="0" w:line="240" w:lineRule="auto"/>
              <w:ind w:left="0" w:firstLine="0"/>
              <w:contextualSpacing w:val="0"/>
              <w:jc w:val="both"/>
              <w:rPr>
                <w:color w:val="000000"/>
                <w:sz w:val="20"/>
                <w:szCs w:val="20"/>
              </w:rPr>
            </w:pPr>
          </w:p>
        </w:tc>
        <w:tc>
          <w:tcPr>
            <w:tcW w:w="851" w:type="dxa"/>
            <w:gridSpan w:val="2"/>
            <w:vMerge w:val="restart"/>
            <w:tcMar>
              <w:top w:w="15" w:type="dxa"/>
              <w:left w:w="15" w:type="dxa"/>
              <w:bottom w:w="15" w:type="dxa"/>
              <w:right w:w="15" w:type="dxa"/>
            </w:tcMar>
          </w:tcPr>
          <w:p w14:paraId="568B1DE3" w14:textId="77777777" w:rsidR="00741A9E" w:rsidRPr="00741A9E" w:rsidRDefault="00741A9E" w:rsidP="00041C31">
            <w:pPr>
              <w:ind w:left="20"/>
              <w:jc w:val="center"/>
              <w:rPr>
                <w:color w:val="000000"/>
              </w:rPr>
            </w:pPr>
            <w:r w:rsidRPr="00741A9E">
              <w:rPr>
                <w:color w:val="000000"/>
              </w:rPr>
              <w:t>В9</w:t>
            </w:r>
          </w:p>
        </w:tc>
        <w:tc>
          <w:tcPr>
            <w:tcW w:w="2977" w:type="dxa"/>
            <w:gridSpan w:val="2"/>
            <w:vMerge w:val="restart"/>
            <w:tcMar>
              <w:top w:w="15" w:type="dxa"/>
              <w:left w:w="15" w:type="dxa"/>
              <w:bottom w:w="15" w:type="dxa"/>
              <w:right w:w="15" w:type="dxa"/>
            </w:tcMar>
          </w:tcPr>
          <w:p w14:paraId="32067205" w14:textId="77777777" w:rsidR="00741A9E" w:rsidRPr="00741A9E" w:rsidRDefault="00741A9E" w:rsidP="008758EC">
            <w:pPr>
              <w:jc w:val="both"/>
              <w:rPr>
                <w:color w:val="000000"/>
              </w:rPr>
            </w:pPr>
            <w:r w:rsidRPr="00741A9E">
              <w:t>лица, обладающие востребованными профессиями.</w:t>
            </w:r>
          </w:p>
        </w:tc>
        <w:tc>
          <w:tcPr>
            <w:tcW w:w="1134" w:type="dxa"/>
            <w:gridSpan w:val="2"/>
            <w:tcMar>
              <w:top w:w="15" w:type="dxa"/>
              <w:left w:w="15" w:type="dxa"/>
              <w:bottom w:w="15" w:type="dxa"/>
              <w:right w:w="15" w:type="dxa"/>
            </w:tcMar>
          </w:tcPr>
          <w:p w14:paraId="3C50FA84"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09A7657C" w14:textId="77777777" w:rsidR="00741A9E" w:rsidRPr="00741A9E" w:rsidRDefault="00741A9E" w:rsidP="008758EC">
            <w:pPr>
              <w:ind w:left="20"/>
              <w:jc w:val="both"/>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75ECFD1E"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1FB75525" w14:textId="77777777" w:rsidR="00741A9E" w:rsidRPr="00741A9E" w:rsidRDefault="00741A9E" w:rsidP="00041C31">
            <w:pPr>
              <w:ind w:left="20" w:right="76" w:firstLine="159"/>
              <w:jc w:val="both"/>
            </w:pPr>
            <w:r w:rsidRPr="00741A9E">
              <w:t>Виза выдается загранучреждениями РК на основании следующих документов:</w:t>
            </w:r>
          </w:p>
          <w:p w14:paraId="574A3FFC" w14:textId="77777777" w:rsidR="00741A9E" w:rsidRPr="00741A9E" w:rsidRDefault="00741A9E" w:rsidP="00041C31">
            <w:pPr>
              <w:ind w:left="20" w:right="76" w:firstLine="159"/>
              <w:jc w:val="both"/>
            </w:pPr>
            <w:r w:rsidRPr="00741A9E">
              <w:t>1) ходатайство;</w:t>
            </w:r>
          </w:p>
          <w:p w14:paraId="568594B1" w14:textId="77777777" w:rsidR="00741A9E" w:rsidRPr="00741A9E" w:rsidRDefault="00741A9E" w:rsidP="00041C31">
            <w:pPr>
              <w:ind w:left="20" w:right="76" w:firstLine="159"/>
              <w:jc w:val="both"/>
            </w:pPr>
            <w:r w:rsidRPr="00741A9E">
              <w:t xml:space="preserve">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приложению 2 к приказу Министра труда и социальной защиты населения Республики Казахстан от 20 февраля 2023 года № 49 </w:t>
            </w:r>
            <w:r w:rsidRPr="00741A9E">
              <w:rPr>
                <w:color w:val="000000"/>
              </w:rPr>
              <w:t>(зарегистрирован в Реестре государственной регистрации нормативных правовых актов под № 31938).</w:t>
            </w:r>
            <w:r w:rsidRPr="00741A9E">
              <w:t xml:space="preserve"> (далее – Приказ № 49).</w:t>
            </w:r>
          </w:p>
          <w:p w14:paraId="5DA62496" w14:textId="77777777" w:rsidR="00741A9E" w:rsidRPr="00741A9E" w:rsidRDefault="00741A9E" w:rsidP="00041C31">
            <w:pPr>
              <w:ind w:left="20" w:right="76" w:firstLine="159"/>
              <w:jc w:val="both"/>
            </w:pPr>
            <w:r w:rsidRPr="00741A9E">
              <w:t>Виза выдается МВД РК на основании следующих документов:</w:t>
            </w:r>
          </w:p>
          <w:p w14:paraId="49D689F9" w14:textId="77777777" w:rsidR="00741A9E" w:rsidRPr="00741A9E" w:rsidRDefault="00741A9E" w:rsidP="00041C31">
            <w:pPr>
              <w:ind w:left="20" w:right="76" w:firstLine="159"/>
              <w:jc w:val="both"/>
            </w:pPr>
            <w:r w:rsidRPr="00741A9E">
              <w:t>1) ходатайство;</w:t>
            </w:r>
          </w:p>
          <w:p w14:paraId="4677FC7C" w14:textId="77777777" w:rsidR="00741A9E" w:rsidRPr="00741A9E" w:rsidRDefault="00741A9E" w:rsidP="00041C31">
            <w:pPr>
              <w:ind w:left="20" w:right="76" w:firstLine="159"/>
              <w:jc w:val="both"/>
            </w:pPr>
            <w:r w:rsidRPr="00741A9E">
              <w:t>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приложению 2 к Приказу № 49.</w:t>
            </w:r>
          </w:p>
          <w:p w14:paraId="041DF186" w14:textId="77777777" w:rsidR="00741A9E" w:rsidRPr="00741A9E" w:rsidRDefault="00741A9E" w:rsidP="00041C31">
            <w:pPr>
              <w:ind w:left="20" w:right="76" w:firstLine="159"/>
              <w:jc w:val="both"/>
              <w:rPr>
                <w:color w:val="000000"/>
              </w:rPr>
            </w:pPr>
            <w:r w:rsidRPr="00741A9E">
              <w:t>Указанная виза выдается на территории Республики Казахстан также для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w:t>
            </w:r>
          </w:p>
        </w:tc>
      </w:tr>
      <w:tr w:rsidR="00741A9E" w:rsidRPr="00741A9E" w14:paraId="6B3AA87D" w14:textId="77777777" w:rsidTr="00041C31">
        <w:trPr>
          <w:trHeight w:val="30"/>
        </w:trPr>
        <w:tc>
          <w:tcPr>
            <w:tcW w:w="426" w:type="dxa"/>
            <w:vMerge/>
            <w:tcMar>
              <w:top w:w="15" w:type="dxa"/>
              <w:left w:w="15" w:type="dxa"/>
              <w:bottom w:w="15" w:type="dxa"/>
              <w:right w:w="15" w:type="dxa"/>
            </w:tcMar>
          </w:tcPr>
          <w:p w14:paraId="79936BC5" w14:textId="77777777" w:rsidR="00741A9E" w:rsidRPr="00741A9E" w:rsidRDefault="00741A9E" w:rsidP="00741A9E">
            <w:pPr>
              <w:pStyle w:val="af2"/>
              <w:numPr>
                <w:ilvl w:val="0"/>
                <w:numId w:val="14"/>
              </w:numPr>
              <w:spacing w:after="0" w:line="240" w:lineRule="auto"/>
              <w:ind w:left="0" w:firstLine="0"/>
              <w:contextualSpacing w:val="0"/>
              <w:jc w:val="both"/>
              <w:rPr>
                <w:color w:val="000000"/>
                <w:sz w:val="20"/>
                <w:szCs w:val="20"/>
              </w:rPr>
            </w:pPr>
          </w:p>
        </w:tc>
        <w:tc>
          <w:tcPr>
            <w:tcW w:w="851" w:type="dxa"/>
            <w:gridSpan w:val="2"/>
            <w:vMerge/>
            <w:tcMar>
              <w:top w:w="15" w:type="dxa"/>
              <w:left w:w="15" w:type="dxa"/>
              <w:bottom w:w="15" w:type="dxa"/>
              <w:right w:w="15" w:type="dxa"/>
            </w:tcMar>
          </w:tcPr>
          <w:p w14:paraId="279A50B1" w14:textId="77777777" w:rsidR="00741A9E" w:rsidRPr="00741A9E" w:rsidRDefault="00741A9E" w:rsidP="00041C31">
            <w:pPr>
              <w:ind w:left="20"/>
              <w:jc w:val="both"/>
              <w:rPr>
                <w:color w:val="000000"/>
              </w:rPr>
            </w:pPr>
          </w:p>
        </w:tc>
        <w:tc>
          <w:tcPr>
            <w:tcW w:w="2977" w:type="dxa"/>
            <w:gridSpan w:val="2"/>
            <w:vMerge/>
            <w:tcMar>
              <w:top w:w="15" w:type="dxa"/>
              <w:left w:w="15" w:type="dxa"/>
              <w:bottom w:w="15" w:type="dxa"/>
              <w:right w:w="15" w:type="dxa"/>
            </w:tcMar>
          </w:tcPr>
          <w:p w14:paraId="66164DF8" w14:textId="77777777" w:rsidR="00741A9E" w:rsidRPr="00741A9E" w:rsidRDefault="00741A9E" w:rsidP="00041C31">
            <w:pPr>
              <w:pStyle w:val="af2"/>
              <w:spacing w:after="0" w:line="240" w:lineRule="auto"/>
              <w:ind w:left="20" w:firstLine="302"/>
              <w:contextualSpacing w:val="0"/>
              <w:jc w:val="both"/>
              <w:rPr>
                <w:color w:val="000000"/>
                <w:sz w:val="20"/>
                <w:szCs w:val="20"/>
              </w:rPr>
            </w:pPr>
          </w:p>
        </w:tc>
        <w:tc>
          <w:tcPr>
            <w:tcW w:w="1134" w:type="dxa"/>
            <w:gridSpan w:val="2"/>
            <w:tcMar>
              <w:top w:w="15" w:type="dxa"/>
              <w:left w:w="15" w:type="dxa"/>
              <w:bottom w:w="15" w:type="dxa"/>
              <w:right w:w="15" w:type="dxa"/>
            </w:tcMar>
          </w:tcPr>
          <w:p w14:paraId="00BA21BA"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7FAC8EFE" w14:textId="77777777" w:rsidR="00741A9E" w:rsidRPr="00741A9E" w:rsidRDefault="00741A9E" w:rsidP="008758EC">
            <w:pPr>
              <w:ind w:left="20"/>
              <w:jc w:val="both"/>
              <w:rPr>
                <w:color w:val="000000"/>
              </w:rPr>
            </w:pPr>
            <w:r w:rsidRPr="00741A9E">
              <w:t>до 90 календарных дней</w:t>
            </w:r>
          </w:p>
        </w:tc>
        <w:tc>
          <w:tcPr>
            <w:tcW w:w="992" w:type="dxa"/>
            <w:gridSpan w:val="2"/>
            <w:tcMar>
              <w:top w:w="15" w:type="dxa"/>
              <w:left w:w="15" w:type="dxa"/>
              <w:bottom w:w="15" w:type="dxa"/>
              <w:right w:w="15" w:type="dxa"/>
            </w:tcMar>
          </w:tcPr>
          <w:p w14:paraId="19F6AFD8" w14:textId="77777777" w:rsidR="00741A9E" w:rsidRPr="00741A9E" w:rsidRDefault="00741A9E" w:rsidP="00041C31">
            <w:pPr>
              <w:ind w:left="20"/>
              <w:jc w:val="center"/>
              <w:rPr>
                <w:color w:val="000000"/>
              </w:rPr>
            </w:pPr>
            <w:r w:rsidRPr="00741A9E">
              <w:rPr>
                <w:color w:val="000000"/>
              </w:rPr>
              <w:t>на весь период действия визы;</w:t>
            </w:r>
          </w:p>
          <w:p w14:paraId="27C4C35E" w14:textId="77777777" w:rsidR="00741A9E" w:rsidRPr="00741A9E" w:rsidRDefault="00741A9E" w:rsidP="00041C31">
            <w:pPr>
              <w:ind w:left="20"/>
              <w:jc w:val="center"/>
              <w:rPr>
                <w:color w:val="000000"/>
              </w:rPr>
            </w:pPr>
            <w:r w:rsidRPr="00741A9E">
              <w:t>виза выдается 1 раз в течение одного года.</w:t>
            </w:r>
          </w:p>
        </w:tc>
        <w:tc>
          <w:tcPr>
            <w:tcW w:w="2551" w:type="dxa"/>
            <w:vMerge/>
            <w:tcMar>
              <w:top w:w="15" w:type="dxa"/>
              <w:left w:w="15" w:type="dxa"/>
              <w:bottom w:w="15" w:type="dxa"/>
              <w:right w:w="15" w:type="dxa"/>
            </w:tcMar>
          </w:tcPr>
          <w:p w14:paraId="4287B514" w14:textId="77777777" w:rsidR="00741A9E" w:rsidRPr="00741A9E" w:rsidRDefault="00741A9E" w:rsidP="00041C31">
            <w:pPr>
              <w:ind w:left="20" w:firstLine="159"/>
              <w:jc w:val="both"/>
              <w:rPr>
                <w:color w:val="000000"/>
              </w:rPr>
            </w:pPr>
          </w:p>
        </w:tc>
      </w:tr>
      <w:tr w:rsidR="00741A9E" w:rsidRPr="00741A9E" w14:paraId="53629AF7" w14:textId="77777777" w:rsidTr="00041C31">
        <w:trPr>
          <w:trHeight w:val="30"/>
        </w:trPr>
        <w:tc>
          <w:tcPr>
            <w:tcW w:w="426" w:type="dxa"/>
            <w:vMerge w:val="restart"/>
            <w:tcMar>
              <w:top w:w="15" w:type="dxa"/>
              <w:left w:w="15" w:type="dxa"/>
              <w:bottom w:w="15" w:type="dxa"/>
              <w:right w:w="15" w:type="dxa"/>
            </w:tcMar>
          </w:tcPr>
          <w:p w14:paraId="445EB6A6" w14:textId="77777777" w:rsidR="00741A9E" w:rsidRPr="00741A9E" w:rsidRDefault="00741A9E" w:rsidP="00741A9E">
            <w:pPr>
              <w:pStyle w:val="af2"/>
              <w:numPr>
                <w:ilvl w:val="0"/>
                <w:numId w:val="14"/>
              </w:numPr>
              <w:spacing w:after="0" w:line="240" w:lineRule="auto"/>
              <w:ind w:left="0" w:firstLine="0"/>
              <w:contextualSpacing w:val="0"/>
              <w:jc w:val="both"/>
              <w:rPr>
                <w:color w:val="000000"/>
                <w:sz w:val="20"/>
                <w:szCs w:val="20"/>
              </w:rPr>
            </w:pPr>
          </w:p>
        </w:tc>
        <w:tc>
          <w:tcPr>
            <w:tcW w:w="851" w:type="dxa"/>
            <w:gridSpan w:val="2"/>
            <w:vMerge w:val="restart"/>
            <w:tcMar>
              <w:top w:w="15" w:type="dxa"/>
              <w:left w:w="15" w:type="dxa"/>
              <w:bottom w:w="15" w:type="dxa"/>
              <w:right w:w="15" w:type="dxa"/>
            </w:tcMar>
          </w:tcPr>
          <w:p w14:paraId="0091E63C" w14:textId="77777777" w:rsidR="00741A9E" w:rsidRPr="00741A9E" w:rsidRDefault="00741A9E" w:rsidP="00041C31">
            <w:pPr>
              <w:ind w:left="20"/>
              <w:jc w:val="both"/>
            </w:pPr>
            <w:r w:rsidRPr="00741A9E">
              <w:t>В9-1</w:t>
            </w:r>
          </w:p>
          <w:p w14:paraId="783A3CCC" w14:textId="77777777" w:rsidR="00741A9E" w:rsidRPr="00741A9E" w:rsidRDefault="00741A9E" w:rsidP="00041C31">
            <w:pPr>
              <w:ind w:left="20"/>
              <w:jc w:val="both"/>
            </w:pPr>
            <w:r w:rsidRPr="00741A9E">
              <w:t>Digital</w:t>
            </w:r>
          </w:p>
          <w:p w14:paraId="6D3B565E" w14:textId="77777777" w:rsidR="00741A9E" w:rsidRPr="00741A9E" w:rsidRDefault="00741A9E" w:rsidP="00041C31">
            <w:pPr>
              <w:ind w:left="20"/>
              <w:jc w:val="both"/>
            </w:pPr>
            <w:r w:rsidRPr="00741A9E">
              <w:t>Nomad</w:t>
            </w:r>
          </w:p>
          <w:p w14:paraId="186D4E0F" w14:textId="77777777" w:rsidR="00741A9E" w:rsidRPr="00741A9E" w:rsidRDefault="00741A9E" w:rsidP="00041C31">
            <w:pPr>
              <w:ind w:left="20"/>
              <w:jc w:val="both"/>
            </w:pPr>
            <w:r w:rsidRPr="00741A9E">
              <w:t>Visa</w:t>
            </w:r>
          </w:p>
        </w:tc>
        <w:tc>
          <w:tcPr>
            <w:tcW w:w="2977" w:type="dxa"/>
            <w:gridSpan w:val="2"/>
            <w:vMerge w:val="restart"/>
            <w:tcMar>
              <w:top w:w="15" w:type="dxa"/>
              <w:left w:w="15" w:type="dxa"/>
              <w:bottom w:w="15" w:type="dxa"/>
              <w:right w:w="15" w:type="dxa"/>
            </w:tcMar>
          </w:tcPr>
          <w:p w14:paraId="34585D4E" w14:textId="77777777" w:rsidR="00741A9E" w:rsidRPr="00741A9E" w:rsidRDefault="00741A9E" w:rsidP="008758EC">
            <w:pPr>
              <w:jc w:val="both"/>
            </w:pPr>
            <w:r w:rsidRPr="00741A9E">
              <w:t>лица, обладающие востребованными профессиями, направляющиеся в Республику Казахстан для получения разрешения на постоянное проживание</w:t>
            </w:r>
          </w:p>
        </w:tc>
        <w:tc>
          <w:tcPr>
            <w:tcW w:w="1134" w:type="dxa"/>
            <w:gridSpan w:val="2"/>
            <w:tcMar>
              <w:top w:w="15" w:type="dxa"/>
              <w:left w:w="15" w:type="dxa"/>
              <w:bottom w:w="15" w:type="dxa"/>
              <w:right w:w="15" w:type="dxa"/>
            </w:tcMar>
          </w:tcPr>
          <w:p w14:paraId="3D005A98" w14:textId="77777777" w:rsidR="00741A9E" w:rsidRPr="00741A9E" w:rsidRDefault="00741A9E" w:rsidP="00041C31">
            <w:pPr>
              <w:ind w:left="20"/>
              <w:jc w:val="center"/>
            </w:pPr>
            <w:r w:rsidRPr="00741A9E">
              <w:t>однократная</w:t>
            </w:r>
          </w:p>
        </w:tc>
        <w:tc>
          <w:tcPr>
            <w:tcW w:w="850" w:type="dxa"/>
            <w:gridSpan w:val="2"/>
            <w:vMerge w:val="restart"/>
            <w:tcMar>
              <w:top w:w="15" w:type="dxa"/>
              <w:left w:w="15" w:type="dxa"/>
              <w:bottom w:w="15" w:type="dxa"/>
              <w:right w:w="15" w:type="dxa"/>
            </w:tcMar>
          </w:tcPr>
          <w:p w14:paraId="51A04A37" w14:textId="77777777" w:rsidR="00741A9E" w:rsidRPr="00741A9E" w:rsidRDefault="00741A9E" w:rsidP="00041C31">
            <w:pPr>
              <w:ind w:left="20"/>
              <w:jc w:val="center"/>
            </w:pPr>
            <w:r w:rsidRPr="00741A9E">
              <w:t>до 1 года</w:t>
            </w:r>
          </w:p>
        </w:tc>
        <w:tc>
          <w:tcPr>
            <w:tcW w:w="992" w:type="dxa"/>
            <w:gridSpan w:val="2"/>
            <w:vMerge w:val="restart"/>
            <w:tcMar>
              <w:top w:w="15" w:type="dxa"/>
              <w:left w:w="15" w:type="dxa"/>
              <w:bottom w:w="15" w:type="dxa"/>
              <w:right w:w="15" w:type="dxa"/>
            </w:tcMar>
          </w:tcPr>
          <w:p w14:paraId="0D4C0763" w14:textId="77777777" w:rsidR="00741A9E" w:rsidRPr="00741A9E" w:rsidRDefault="00741A9E" w:rsidP="00041C31">
            <w:pPr>
              <w:ind w:left="20"/>
              <w:jc w:val="center"/>
            </w:pPr>
            <w:r w:rsidRPr="00741A9E">
              <w:t>на весь  период действия</w:t>
            </w:r>
          </w:p>
        </w:tc>
        <w:tc>
          <w:tcPr>
            <w:tcW w:w="2551" w:type="dxa"/>
            <w:tcMar>
              <w:top w:w="15" w:type="dxa"/>
              <w:left w:w="15" w:type="dxa"/>
              <w:bottom w:w="15" w:type="dxa"/>
              <w:right w:w="15" w:type="dxa"/>
            </w:tcMar>
          </w:tcPr>
          <w:p w14:paraId="38C4078E" w14:textId="77777777" w:rsidR="00741A9E" w:rsidRPr="00741A9E" w:rsidRDefault="00741A9E" w:rsidP="00041C31">
            <w:pPr>
              <w:ind w:left="20" w:firstLine="159"/>
              <w:jc w:val="both"/>
            </w:pPr>
            <w:r w:rsidRPr="00741A9E">
              <w:t>Однократная электронная виза выдается посредством ВМП на основании приглашения.</w:t>
            </w:r>
          </w:p>
        </w:tc>
      </w:tr>
      <w:tr w:rsidR="00741A9E" w:rsidRPr="00741A9E" w14:paraId="18ED1478" w14:textId="77777777" w:rsidTr="00041C31">
        <w:trPr>
          <w:trHeight w:val="30"/>
        </w:trPr>
        <w:tc>
          <w:tcPr>
            <w:tcW w:w="426" w:type="dxa"/>
            <w:vMerge/>
            <w:tcMar>
              <w:top w:w="15" w:type="dxa"/>
              <w:left w:w="15" w:type="dxa"/>
              <w:bottom w:w="15" w:type="dxa"/>
              <w:right w:w="15" w:type="dxa"/>
            </w:tcMar>
          </w:tcPr>
          <w:p w14:paraId="08DFE168" w14:textId="77777777" w:rsidR="00741A9E" w:rsidRPr="00741A9E" w:rsidRDefault="00741A9E" w:rsidP="00741A9E">
            <w:pPr>
              <w:pStyle w:val="af2"/>
              <w:numPr>
                <w:ilvl w:val="0"/>
                <w:numId w:val="14"/>
              </w:numPr>
              <w:spacing w:after="0" w:line="240" w:lineRule="auto"/>
              <w:ind w:left="0" w:firstLine="0"/>
              <w:contextualSpacing w:val="0"/>
              <w:jc w:val="both"/>
              <w:rPr>
                <w:color w:val="000000"/>
                <w:sz w:val="20"/>
                <w:szCs w:val="20"/>
              </w:rPr>
            </w:pPr>
          </w:p>
        </w:tc>
        <w:tc>
          <w:tcPr>
            <w:tcW w:w="851" w:type="dxa"/>
            <w:gridSpan w:val="2"/>
            <w:vMerge/>
            <w:tcMar>
              <w:top w:w="15" w:type="dxa"/>
              <w:left w:w="15" w:type="dxa"/>
              <w:bottom w:w="15" w:type="dxa"/>
              <w:right w:w="15" w:type="dxa"/>
            </w:tcMar>
          </w:tcPr>
          <w:p w14:paraId="0FD706EF" w14:textId="77777777" w:rsidR="00741A9E" w:rsidRPr="00741A9E" w:rsidRDefault="00741A9E" w:rsidP="00041C31">
            <w:pPr>
              <w:ind w:left="20"/>
              <w:jc w:val="both"/>
            </w:pPr>
          </w:p>
        </w:tc>
        <w:tc>
          <w:tcPr>
            <w:tcW w:w="2977" w:type="dxa"/>
            <w:gridSpan w:val="2"/>
            <w:vMerge/>
            <w:tcMar>
              <w:top w:w="15" w:type="dxa"/>
              <w:left w:w="15" w:type="dxa"/>
              <w:bottom w:w="15" w:type="dxa"/>
              <w:right w:w="15" w:type="dxa"/>
            </w:tcMar>
          </w:tcPr>
          <w:p w14:paraId="4731C27C" w14:textId="77777777" w:rsidR="00741A9E" w:rsidRPr="00741A9E" w:rsidRDefault="00741A9E" w:rsidP="00041C31">
            <w:pPr>
              <w:ind w:left="20" w:firstLine="302"/>
              <w:jc w:val="both"/>
            </w:pPr>
          </w:p>
        </w:tc>
        <w:tc>
          <w:tcPr>
            <w:tcW w:w="1134" w:type="dxa"/>
            <w:gridSpan w:val="2"/>
            <w:tcMar>
              <w:top w:w="15" w:type="dxa"/>
              <w:left w:w="15" w:type="dxa"/>
              <w:bottom w:w="15" w:type="dxa"/>
              <w:right w:w="15" w:type="dxa"/>
            </w:tcMar>
          </w:tcPr>
          <w:p w14:paraId="5AFEE9B5" w14:textId="77777777" w:rsidR="00741A9E" w:rsidRPr="00741A9E" w:rsidRDefault="00741A9E" w:rsidP="00041C31">
            <w:pPr>
              <w:ind w:left="20"/>
              <w:jc w:val="center"/>
            </w:pPr>
            <w:r w:rsidRPr="00741A9E">
              <w:t>многократная</w:t>
            </w:r>
          </w:p>
        </w:tc>
        <w:tc>
          <w:tcPr>
            <w:tcW w:w="850" w:type="dxa"/>
            <w:gridSpan w:val="2"/>
            <w:vMerge/>
            <w:tcMar>
              <w:top w:w="15" w:type="dxa"/>
              <w:left w:w="15" w:type="dxa"/>
              <w:bottom w:w="15" w:type="dxa"/>
              <w:right w:w="15" w:type="dxa"/>
            </w:tcMar>
          </w:tcPr>
          <w:p w14:paraId="0058BCB8" w14:textId="77777777" w:rsidR="00741A9E" w:rsidRPr="00741A9E" w:rsidRDefault="00741A9E" w:rsidP="00041C31">
            <w:pPr>
              <w:ind w:left="20"/>
              <w:jc w:val="both"/>
            </w:pPr>
          </w:p>
        </w:tc>
        <w:tc>
          <w:tcPr>
            <w:tcW w:w="992" w:type="dxa"/>
            <w:gridSpan w:val="2"/>
            <w:vMerge/>
            <w:tcMar>
              <w:top w:w="15" w:type="dxa"/>
              <w:left w:w="15" w:type="dxa"/>
              <w:bottom w:w="15" w:type="dxa"/>
              <w:right w:w="15" w:type="dxa"/>
            </w:tcMar>
          </w:tcPr>
          <w:p w14:paraId="674C8AE6" w14:textId="77777777" w:rsidR="00741A9E" w:rsidRPr="00741A9E" w:rsidRDefault="00741A9E" w:rsidP="00041C31">
            <w:pPr>
              <w:ind w:left="20"/>
              <w:jc w:val="center"/>
            </w:pPr>
          </w:p>
        </w:tc>
        <w:tc>
          <w:tcPr>
            <w:tcW w:w="2551" w:type="dxa"/>
            <w:tcMar>
              <w:top w:w="15" w:type="dxa"/>
              <w:left w:w="15" w:type="dxa"/>
              <w:bottom w:w="15" w:type="dxa"/>
              <w:right w:w="15" w:type="dxa"/>
            </w:tcMar>
          </w:tcPr>
          <w:p w14:paraId="7E799243" w14:textId="77777777" w:rsidR="00741A9E" w:rsidRPr="00741A9E" w:rsidRDefault="00741A9E" w:rsidP="00041C31">
            <w:pPr>
              <w:ind w:left="20" w:firstLine="159"/>
              <w:jc w:val="both"/>
            </w:pPr>
            <w:r w:rsidRPr="00741A9E">
              <w:t>Многократная виза до 1 года выдается МВД РК на основании ходатайства уполномоченного органа в сфере информатизации, а также ранее оформленной однократной электронной визы.</w:t>
            </w:r>
          </w:p>
        </w:tc>
      </w:tr>
      <w:tr w:rsidR="00741A9E" w:rsidRPr="00741A9E" w14:paraId="0C98A2DD" w14:textId="77777777" w:rsidTr="00041C31">
        <w:trPr>
          <w:trHeight w:val="30"/>
        </w:trPr>
        <w:tc>
          <w:tcPr>
            <w:tcW w:w="9781" w:type="dxa"/>
            <w:gridSpan w:val="12"/>
            <w:tcMar>
              <w:top w:w="15" w:type="dxa"/>
              <w:left w:w="15" w:type="dxa"/>
              <w:bottom w:w="15" w:type="dxa"/>
              <w:right w:w="15" w:type="dxa"/>
            </w:tcMar>
          </w:tcPr>
          <w:p w14:paraId="5A370A72" w14:textId="77777777" w:rsidR="00741A9E" w:rsidRPr="00741A9E" w:rsidRDefault="00741A9E" w:rsidP="00041C31">
            <w:pPr>
              <w:ind w:left="360"/>
              <w:jc w:val="center"/>
              <w:rPr>
                <w:color w:val="000000"/>
              </w:rPr>
            </w:pPr>
            <w:r w:rsidRPr="00741A9E">
              <w:rPr>
                <w:color w:val="000000"/>
              </w:rPr>
              <w:t>Виза для частной поездки</w:t>
            </w:r>
          </w:p>
        </w:tc>
      </w:tr>
      <w:tr w:rsidR="00741A9E" w:rsidRPr="00741A9E" w14:paraId="671ACEFD" w14:textId="77777777" w:rsidTr="00041C31">
        <w:trPr>
          <w:trHeight w:val="30"/>
        </w:trPr>
        <w:tc>
          <w:tcPr>
            <w:tcW w:w="426" w:type="dxa"/>
            <w:vMerge w:val="restart"/>
            <w:tcMar>
              <w:top w:w="15" w:type="dxa"/>
              <w:left w:w="15" w:type="dxa"/>
              <w:bottom w:w="15" w:type="dxa"/>
              <w:right w:w="15" w:type="dxa"/>
            </w:tcMar>
          </w:tcPr>
          <w:p w14:paraId="56ACBDE4"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3BFDCA37" w14:textId="77777777" w:rsidR="00741A9E" w:rsidRPr="00741A9E" w:rsidRDefault="00741A9E" w:rsidP="00041C31">
            <w:pPr>
              <w:ind w:left="20"/>
              <w:jc w:val="center"/>
            </w:pPr>
            <w:r w:rsidRPr="00741A9E">
              <w:rPr>
                <w:color w:val="000000"/>
              </w:rPr>
              <w:t>В10</w:t>
            </w:r>
          </w:p>
        </w:tc>
        <w:tc>
          <w:tcPr>
            <w:tcW w:w="2977" w:type="dxa"/>
            <w:gridSpan w:val="2"/>
            <w:vMerge w:val="restart"/>
            <w:tcMar>
              <w:top w:w="15" w:type="dxa"/>
              <w:left w:w="15" w:type="dxa"/>
              <w:bottom w:w="15" w:type="dxa"/>
              <w:right w:w="15" w:type="dxa"/>
            </w:tcMar>
          </w:tcPr>
          <w:p w14:paraId="12437986" w14:textId="77777777" w:rsidR="00741A9E" w:rsidRPr="00741A9E" w:rsidRDefault="00741A9E" w:rsidP="00041C31">
            <w:pPr>
              <w:ind w:left="20" w:firstLine="302"/>
              <w:jc w:val="both"/>
              <w:rPr>
                <w:color w:val="000000"/>
              </w:rPr>
            </w:pPr>
            <w:r w:rsidRPr="00741A9E">
              <w:rPr>
                <w:color w:val="000000"/>
              </w:rPr>
              <w:t>1) лица, направляющиеся в Республику Казахстан по частным делам;</w:t>
            </w:r>
          </w:p>
          <w:p w14:paraId="4199BF7A" w14:textId="77777777" w:rsidR="00741A9E" w:rsidRPr="00741A9E" w:rsidRDefault="00741A9E" w:rsidP="00041C31">
            <w:pPr>
              <w:ind w:left="20" w:firstLine="302"/>
              <w:jc w:val="both"/>
              <w:rPr>
                <w:color w:val="000000"/>
              </w:rPr>
            </w:pPr>
            <w:r w:rsidRPr="00741A9E">
              <w:rPr>
                <w:color w:val="000000"/>
              </w:rPr>
              <w:t>2) граждане стран, указанных в списке государств;</w:t>
            </w:r>
          </w:p>
          <w:p w14:paraId="42539532" w14:textId="77777777" w:rsidR="00741A9E" w:rsidRPr="00741A9E" w:rsidRDefault="00741A9E" w:rsidP="00041C31">
            <w:pPr>
              <w:ind w:left="20" w:firstLine="302"/>
              <w:jc w:val="both"/>
              <w:rPr>
                <w:color w:val="000000"/>
              </w:rPr>
            </w:pPr>
            <w:r w:rsidRPr="00741A9E">
              <w:rPr>
                <w:color w:val="000000"/>
              </w:rPr>
              <w:t>3) лица, направляющиеся в Республику Казахстан на похороны или в случаях болезни родных/близких - при наличии подтверждающих документов;</w:t>
            </w:r>
          </w:p>
          <w:p w14:paraId="1B8F6BE5" w14:textId="77777777" w:rsidR="00741A9E" w:rsidRPr="00741A9E" w:rsidRDefault="00741A9E" w:rsidP="00041C31">
            <w:pPr>
              <w:ind w:left="20" w:firstLine="302"/>
              <w:jc w:val="both"/>
              <w:rPr>
                <w:color w:val="000000"/>
              </w:rPr>
            </w:pPr>
            <w:r w:rsidRPr="00741A9E">
              <w:rPr>
                <w:color w:val="000000"/>
              </w:rPr>
              <w:t>4) супруги, дети (в том числе усыновленные или удочеренные) или родители (опекуны, попечители) (при наличии документов, подтверждающих родство), въезжающие в Республику Казахстан совместно с гражданами Республики Казахстан.</w:t>
            </w:r>
          </w:p>
          <w:p w14:paraId="682AE3AA" w14:textId="77777777" w:rsidR="00741A9E" w:rsidRPr="00741A9E" w:rsidRDefault="00741A9E" w:rsidP="00041C31">
            <w:pPr>
              <w:ind w:left="20" w:firstLine="302"/>
              <w:jc w:val="both"/>
            </w:pPr>
            <w:r w:rsidRPr="00741A9E">
              <w:rPr>
                <w:color w:val="000000"/>
              </w:rPr>
              <w:t>5) супруги, дети (не являющиеся этническими казахами) въезжающие в Республику Казахстан совместно с этническими казахами;</w:t>
            </w:r>
          </w:p>
        </w:tc>
        <w:tc>
          <w:tcPr>
            <w:tcW w:w="1134" w:type="dxa"/>
            <w:gridSpan w:val="2"/>
            <w:tcMar>
              <w:top w:w="15" w:type="dxa"/>
              <w:left w:w="15" w:type="dxa"/>
              <w:bottom w:w="15" w:type="dxa"/>
              <w:right w:w="15" w:type="dxa"/>
            </w:tcMar>
          </w:tcPr>
          <w:p w14:paraId="506CE8CB"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7D2B8D22"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0AD245F2"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3FD1FA4E" w14:textId="77777777" w:rsidR="00741A9E" w:rsidRPr="00741A9E" w:rsidRDefault="00741A9E" w:rsidP="00041C31">
            <w:pPr>
              <w:ind w:left="20" w:right="123" w:firstLine="159"/>
              <w:jc w:val="both"/>
              <w:rPr>
                <w:color w:val="000000"/>
              </w:rPr>
            </w:pPr>
            <w:r w:rsidRPr="00741A9E">
              <w:rPr>
                <w:color w:val="000000"/>
              </w:rPr>
              <w:t>Виза выдается загранучреждениями РК на основании одного из следующих документов:</w:t>
            </w:r>
          </w:p>
          <w:p w14:paraId="757C4E4F" w14:textId="77777777" w:rsidR="00741A9E" w:rsidRPr="00741A9E" w:rsidRDefault="00741A9E" w:rsidP="00041C31">
            <w:pPr>
              <w:ind w:left="20" w:right="123" w:firstLine="159"/>
              <w:jc w:val="both"/>
              <w:rPr>
                <w:color w:val="000000"/>
              </w:rPr>
            </w:pPr>
            <w:r w:rsidRPr="00741A9E">
              <w:rPr>
                <w:color w:val="000000"/>
              </w:rPr>
              <w:t>вербальная нота;</w:t>
            </w:r>
          </w:p>
          <w:p w14:paraId="3CD533F2" w14:textId="77777777" w:rsidR="00741A9E" w:rsidRPr="00741A9E" w:rsidRDefault="00741A9E" w:rsidP="00041C31">
            <w:pPr>
              <w:ind w:left="20" w:right="123" w:firstLine="159"/>
              <w:jc w:val="both"/>
              <w:rPr>
                <w:color w:val="000000"/>
              </w:rPr>
            </w:pPr>
            <w:r w:rsidRPr="00741A9E">
              <w:rPr>
                <w:color w:val="000000"/>
              </w:rPr>
              <w:t>приглашение;</w:t>
            </w:r>
          </w:p>
          <w:p w14:paraId="5A369F82" w14:textId="77777777" w:rsidR="00741A9E" w:rsidRPr="00741A9E" w:rsidRDefault="00741A9E" w:rsidP="00041C31">
            <w:pPr>
              <w:ind w:left="20" w:right="123" w:firstLine="159"/>
              <w:jc w:val="both"/>
              <w:rPr>
                <w:color w:val="000000"/>
              </w:rPr>
            </w:pPr>
            <w:r w:rsidRPr="00741A9E">
              <w:rPr>
                <w:color w:val="000000"/>
              </w:rPr>
              <w:t>ходатайство (лица, указанные в подпунктах 2), 3), 4), 5) и 6) пункта 14 приложения 1 к настоящим Правилам.</w:t>
            </w:r>
          </w:p>
          <w:p w14:paraId="7C921AD6" w14:textId="77777777" w:rsidR="00741A9E" w:rsidRPr="00741A9E" w:rsidRDefault="00741A9E" w:rsidP="00041C31">
            <w:pPr>
              <w:ind w:left="20" w:right="123" w:firstLine="159"/>
              <w:jc w:val="both"/>
              <w:rPr>
                <w:color w:val="000000"/>
              </w:rPr>
            </w:pPr>
            <w:r w:rsidRPr="00741A9E">
              <w:rPr>
                <w:color w:val="000000"/>
              </w:rPr>
              <w:t>Виза выдается МИД РК на основании</w:t>
            </w:r>
          </w:p>
          <w:p w14:paraId="0C1C7111" w14:textId="77777777" w:rsidR="00741A9E" w:rsidRPr="00741A9E" w:rsidRDefault="00741A9E" w:rsidP="00041C31">
            <w:pPr>
              <w:ind w:left="20" w:right="123" w:firstLine="159"/>
              <w:jc w:val="both"/>
              <w:rPr>
                <w:color w:val="000000"/>
              </w:rPr>
            </w:pPr>
            <w:r w:rsidRPr="00741A9E">
              <w:rPr>
                <w:color w:val="000000"/>
              </w:rPr>
              <w:t>вербальной ноты.</w:t>
            </w:r>
          </w:p>
          <w:p w14:paraId="3A2A4D40" w14:textId="77777777" w:rsidR="00741A9E" w:rsidRPr="00741A9E" w:rsidRDefault="00741A9E" w:rsidP="00041C31">
            <w:pPr>
              <w:ind w:left="20" w:right="123" w:firstLine="159"/>
              <w:jc w:val="both"/>
              <w:rPr>
                <w:color w:val="000000"/>
              </w:rPr>
            </w:pPr>
            <w:r w:rsidRPr="00741A9E">
              <w:rPr>
                <w:color w:val="000000"/>
              </w:rPr>
              <w:t>Виза выдается МВД РК на основании одного из следующих документов:</w:t>
            </w:r>
          </w:p>
          <w:p w14:paraId="03E2734F" w14:textId="77777777" w:rsidR="00741A9E" w:rsidRPr="00741A9E" w:rsidRDefault="00741A9E" w:rsidP="00041C31">
            <w:pPr>
              <w:ind w:left="20" w:right="123" w:firstLine="159"/>
              <w:jc w:val="both"/>
              <w:rPr>
                <w:color w:val="000000"/>
              </w:rPr>
            </w:pPr>
            <w:r w:rsidRPr="00741A9E">
              <w:rPr>
                <w:color w:val="000000"/>
              </w:rPr>
              <w:t>приглашение;</w:t>
            </w:r>
          </w:p>
          <w:p w14:paraId="216E561F" w14:textId="77777777" w:rsidR="00741A9E" w:rsidRPr="00741A9E" w:rsidRDefault="00741A9E" w:rsidP="00041C31">
            <w:pPr>
              <w:ind w:left="20" w:right="123" w:firstLine="159"/>
              <w:jc w:val="both"/>
              <w:rPr>
                <w:color w:val="000000"/>
              </w:rPr>
            </w:pPr>
            <w:r w:rsidRPr="00741A9E">
              <w:rPr>
                <w:color w:val="000000"/>
              </w:rPr>
              <w:t>ходатайство (лица, указанные в подпункте 3), пункта 14 приложения 1 к настоящим Правилам.</w:t>
            </w:r>
          </w:p>
          <w:p w14:paraId="20EAB47C" w14:textId="77777777" w:rsidR="00741A9E" w:rsidRPr="00741A9E" w:rsidRDefault="00741A9E" w:rsidP="00041C31">
            <w:pPr>
              <w:ind w:left="20" w:firstLine="159"/>
              <w:jc w:val="both"/>
            </w:pPr>
            <w:r w:rsidRPr="00741A9E">
              <w:rPr>
                <w:color w:val="000000"/>
              </w:rPr>
              <w:t>Однократная электронная виза выдается посредством ВМП на основании приглашения.</w:t>
            </w:r>
          </w:p>
        </w:tc>
      </w:tr>
      <w:tr w:rsidR="00741A9E" w:rsidRPr="00741A9E" w14:paraId="42E53FB3" w14:textId="77777777" w:rsidTr="00041C31">
        <w:trPr>
          <w:trHeight w:val="30"/>
        </w:trPr>
        <w:tc>
          <w:tcPr>
            <w:tcW w:w="426" w:type="dxa"/>
            <w:vMerge/>
          </w:tcPr>
          <w:p w14:paraId="0A83A6DD"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77A535C9" w14:textId="77777777" w:rsidR="00741A9E" w:rsidRPr="00741A9E" w:rsidRDefault="00741A9E" w:rsidP="00041C31"/>
        </w:tc>
        <w:tc>
          <w:tcPr>
            <w:tcW w:w="2977" w:type="dxa"/>
            <w:gridSpan w:val="2"/>
            <w:vMerge/>
          </w:tcPr>
          <w:p w14:paraId="180D677E"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55480FD5"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48944E06" w14:textId="77777777" w:rsidR="00741A9E" w:rsidRPr="00741A9E" w:rsidRDefault="00741A9E" w:rsidP="00041C31">
            <w:pPr>
              <w:ind w:left="20"/>
              <w:jc w:val="center"/>
            </w:pPr>
            <w:r w:rsidRPr="00741A9E">
              <w:rPr>
                <w:color w:val="000000"/>
              </w:rPr>
              <w:t>до 180 календарных дней</w:t>
            </w:r>
          </w:p>
        </w:tc>
        <w:tc>
          <w:tcPr>
            <w:tcW w:w="992" w:type="dxa"/>
            <w:gridSpan w:val="2"/>
            <w:vMerge w:val="restart"/>
            <w:tcMar>
              <w:top w:w="15" w:type="dxa"/>
              <w:left w:w="15" w:type="dxa"/>
              <w:bottom w:w="15" w:type="dxa"/>
              <w:right w:w="15" w:type="dxa"/>
            </w:tcMar>
          </w:tcPr>
          <w:p w14:paraId="7C820861" w14:textId="77777777" w:rsidR="00741A9E" w:rsidRPr="00741A9E" w:rsidRDefault="00741A9E" w:rsidP="00041C31">
            <w:pPr>
              <w:ind w:left="20"/>
              <w:jc w:val="center"/>
            </w:pPr>
            <w:r w:rsidRPr="00741A9E">
              <w:rPr>
                <w:color w:val="000000"/>
              </w:rPr>
              <w:t>не более 90 календарных дней при каждом въезде</w:t>
            </w:r>
          </w:p>
        </w:tc>
        <w:tc>
          <w:tcPr>
            <w:tcW w:w="2551" w:type="dxa"/>
            <w:vMerge/>
          </w:tcPr>
          <w:p w14:paraId="23886707" w14:textId="77777777" w:rsidR="00741A9E" w:rsidRPr="00741A9E" w:rsidRDefault="00741A9E" w:rsidP="00041C31">
            <w:pPr>
              <w:ind w:firstLine="159"/>
            </w:pPr>
          </w:p>
        </w:tc>
      </w:tr>
      <w:tr w:rsidR="00741A9E" w:rsidRPr="00741A9E" w14:paraId="670877B7" w14:textId="77777777" w:rsidTr="00041C31">
        <w:trPr>
          <w:trHeight w:val="30"/>
        </w:trPr>
        <w:tc>
          <w:tcPr>
            <w:tcW w:w="426" w:type="dxa"/>
            <w:vMerge/>
          </w:tcPr>
          <w:p w14:paraId="6FC98CCB"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222B2EA0" w14:textId="77777777" w:rsidR="00741A9E" w:rsidRPr="00741A9E" w:rsidRDefault="00741A9E" w:rsidP="00041C31"/>
        </w:tc>
        <w:tc>
          <w:tcPr>
            <w:tcW w:w="2977" w:type="dxa"/>
            <w:gridSpan w:val="2"/>
            <w:tcMar>
              <w:top w:w="15" w:type="dxa"/>
              <w:left w:w="15" w:type="dxa"/>
              <w:bottom w:w="15" w:type="dxa"/>
              <w:right w:w="15" w:type="dxa"/>
            </w:tcMar>
          </w:tcPr>
          <w:p w14:paraId="6DA872BC" w14:textId="77777777" w:rsidR="00741A9E" w:rsidRPr="00741A9E" w:rsidRDefault="00741A9E" w:rsidP="00041C31">
            <w:pPr>
              <w:ind w:left="20" w:firstLine="302"/>
              <w:jc w:val="both"/>
            </w:pPr>
            <w:r w:rsidRPr="00741A9E">
              <w:rPr>
                <w:color w:val="000000"/>
              </w:rPr>
              <w:t>6) бывшие соотечественники.</w:t>
            </w:r>
          </w:p>
        </w:tc>
        <w:tc>
          <w:tcPr>
            <w:tcW w:w="1134" w:type="dxa"/>
            <w:gridSpan w:val="2"/>
            <w:tcMar>
              <w:top w:w="15" w:type="dxa"/>
              <w:left w:w="15" w:type="dxa"/>
              <w:bottom w:w="15" w:type="dxa"/>
              <w:right w:w="15" w:type="dxa"/>
            </w:tcMar>
          </w:tcPr>
          <w:p w14:paraId="7246827E"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160900B4" w14:textId="77777777" w:rsidR="00741A9E" w:rsidRPr="00741A9E" w:rsidRDefault="00741A9E" w:rsidP="00041C31">
            <w:pPr>
              <w:ind w:left="20"/>
              <w:jc w:val="center"/>
            </w:pPr>
            <w:r w:rsidRPr="00741A9E">
              <w:rPr>
                <w:color w:val="000000"/>
              </w:rPr>
              <w:t>до 3 лет</w:t>
            </w:r>
          </w:p>
        </w:tc>
        <w:tc>
          <w:tcPr>
            <w:tcW w:w="992" w:type="dxa"/>
            <w:gridSpan w:val="2"/>
            <w:vMerge/>
          </w:tcPr>
          <w:p w14:paraId="726CC6A4" w14:textId="77777777" w:rsidR="00741A9E" w:rsidRPr="00741A9E" w:rsidRDefault="00741A9E" w:rsidP="00041C31"/>
        </w:tc>
        <w:tc>
          <w:tcPr>
            <w:tcW w:w="2551" w:type="dxa"/>
            <w:vMerge/>
          </w:tcPr>
          <w:p w14:paraId="520D65D5" w14:textId="77777777" w:rsidR="00741A9E" w:rsidRPr="00741A9E" w:rsidRDefault="00741A9E" w:rsidP="00041C31">
            <w:pPr>
              <w:ind w:firstLine="159"/>
            </w:pPr>
          </w:p>
        </w:tc>
      </w:tr>
      <w:tr w:rsidR="00741A9E" w:rsidRPr="00741A9E" w14:paraId="6408FCA7" w14:textId="77777777" w:rsidTr="00041C31">
        <w:trPr>
          <w:trHeight w:val="30"/>
        </w:trPr>
        <w:tc>
          <w:tcPr>
            <w:tcW w:w="9781" w:type="dxa"/>
            <w:gridSpan w:val="12"/>
            <w:tcMar>
              <w:top w:w="15" w:type="dxa"/>
              <w:left w:w="15" w:type="dxa"/>
              <w:bottom w:w="15" w:type="dxa"/>
              <w:right w:w="15" w:type="dxa"/>
            </w:tcMar>
          </w:tcPr>
          <w:p w14:paraId="4AE5916E" w14:textId="77777777" w:rsidR="00741A9E" w:rsidRPr="00741A9E" w:rsidRDefault="00741A9E" w:rsidP="00041C31">
            <w:pPr>
              <w:ind w:left="360"/>
              <w:jc w:val="center"/>
            </w:pPr>
            <w:r w:rsidRPr="00741A9E">
              <w:rPr>
                <w:color w:val="000000"/>
              </w:rPr>
              <w:t>Виза для усыновления (удочерения) граждан Республики Казахстан</w:t>
            </w:r>
          </w:p>
        </w:tc>
      </w:tr>
      <w:tr w:rsidR="00741A9E" w:rsidRPr="00741A9E" w14:paraId="7095E3ED" w14:textId="77777777" w:rsidTr="00041C31">
        <w:trPr>
          <w:trHeight w:val="30"/>
        </w:trPr>
        <w:tc>
          <w:tcPr>
            <w:tcW w:w="426" w:type="dxa"/>
            <w:vMerge w:val="restart"/>
            <w:tcMar>
              <w:top w:w="15" w:type="dxa"/>
              <w:left w:w="15" w:type="dxa"/>
              <w:bottom w:w="15" w:type="dxa"/>
              <w:right w:w="15" w:type="dxa"/>
            </w:tcMar>
          </w:tcPr>
          <w:p w14:paraId="47D18EC0"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4D5E2DCC" w14:textId="77777777" w:rsidR="00741A9E" w:rsidRPr="00741A9E" w:rsidRDefault="00741A9E" w:rsidP="00041C31">
            <w:pPr>
              <w:ind w:left="20"/>
              <w:jc w:val="center"/>
            </w:pPr>
            <w:r w:rsidRPr="00741A9E">
              <w:rPr>
                <w:color w:val="000000"/>
              </w:rPr>
              <w:t>В11</w:t>
            </w:r>
          </w:p>
        </w:tc>
        <w:tc>
          <w:tcPr>
            <w:tcW w:w="2977" w:type="dxa"/>
            <w:gridSpan w:val="2"/>
            <w:vMerge w:val="restart"/>
            <w:tcMar>
              <w:top w:w="15" w:type="dxa"/>
              <w:left w:w="15" w:type="dxa"/>
              <w:bottom w:w="15" w:type="dxa"/>
              <w:right w:w="15" w:type="dxa"/>
            </w:tcMar>
          </w:tcPr>
          <w:p w14:paraId="310FC0FA" w14:textId="77777777" w:rsidR="00741A9E" w:rsidRPr="00741A9E" w:rsidRDefault="00741A9E" w:rsidP="00041C31">
            <w:pPr>
              <w:ind w:left="20" w:firstLine="302"/>
              <w:jc w:val="both"/>
            </w:pPr>
            <w:r w:rsidRPr="00741A9E">
              <w:rPr>
                <w:color w:val="000000"/>
              </w:rPr>
              <w:t>лица, направляющиеся в Республику Казахстан для усыновления граждан Республики Казахстан.</w:t>
            </w:r>
          </w:p>
        </w:tc>
        <w:tc>
          <w:tcPr>
            <w:tcW w:w="1134" w:type="dxa"/>
            <w:gridSpan w:val="2"/>
            <w:tcMar>
              <w:top w:w="15" w:type="dxa"/>
              <w:left w:w="15" w:type="dxa"/>
              <w:bottom w:w="15" w:type="dxa"/>
              <w:right w:w="15" w:type="dxa"/>
            </w:tcMar>
          </w:tcPr>
          <w:p w14:paraId="446B16CE"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B56AA76"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26D6519A" w14:textId="77777777" w:rsidR="00741A9E" w:rsidRPr="00741A9E" w:rsidRDefault="00741A9E" w:rsidP="00041C31">
            <w:pPr>
              <w:ind w:left="20"/>
              <w:jc w:val="center"/>
            </w:pPr>
            <w:r w:rsidRPr="00741A9E">
              <w:rPr>
                <w:color w:val="000000"/>
              </w:rPr>
              <w:t>не более 120 календарных дней</w:t>
            </w:r>
          </w:p>
        </w:tc>
        <w:tc>
          <w:tcPr>
            <w:tcW w:w="2551" w:type="dxa"/>
            <w:vMerge w:val="restart"/>
            <w:tcMar>
              <w:top w:w="15" w:type="dxa"/>
              <w:left w:w="15" w:type="dxa"/>
              <w:bottom w:w="15" w:type="dxa"/>
              <w:right w:w="15" w:type="dxa"/>
            </w:tcMar>
          </w:tcPr>
          <w:p w14:paraId="07054788" w14:textId="77777777" w:rsidR="00741A9E" w:rsidRPr="00741A9E" w:rsidRDefault="00741A9E" w:rsidP="00041C31">
            <w:pPr>
              <w:ind w:left="20" w:firstLine="159"/>
              <w:jc w:val="both"/>
            </w:pPr>
            <w:r w:rsidRPr="00741A9E">
              <w:rPr>
                <w:color w:val="000000"/>
              </w:rPr>
              <w:t>Виза выдается загранучреждениями РК и МВД РК на основании приглашения.</w:t>
            </w:r>
          </w:p>
        </w:tc>
      </w:tr>
      <w:tr w:rsidR="00741A9E" w:rsidRPr="00741A9E" w14:paraId="0BAA0AD9" w14:textId="77777777" w:rsidTr="00041C31">
        <w:trPr>
          <w:trHeight w:val="30"/>
        </w:trPr>
        <w:tc>
          <w:tcPr>
            <w:tcW w:w="426" w:type="dxa"/>
            <w:vMerge/>
          </w:tcPr>
          <w:p w14:paraId="4155EBCA"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1843856B" w14:textId="77777777" w:rsidR="00741A9E" w:rsidRPr="00741A9E" w:rsidRDefault="00741A9E" w:rsidP="00041C31"/>
        </w:tc>
        <w:tc>
          <w:tcPr>
            <w:tcW w:w="2977" w:type="dxa"/>
            <w:gridSpan w:val="2"/>
            <w:vMerge/>
          </w:tcPr>
          <w:p w14:paraId="716215F6"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5AF17221"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7BB44E40"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4F2AED87" w14:textId="77777777" w:rsidR="00741A9E" w:rsidRPr="00741A9E" w:rsidRDefault="00741A9E" w:rsidP="00041C31">
            <w:pPr>
              <w:ind w:left="20"/>
              <w:jc w:val="center"/>
            </w:pPr>
            <w:r w:rsidRPr="00741A9E">
              <w:rPr>
                <w:color w:val="000000"/>
              </w:rPr>
              <w:t>не более 120 календарных дней при каждом въезде</w:t>
            </w:r>
          </w:p>
        </w:tc>
        <w:tc>
          <w:tcPr>
            <w:tcW w:w="2551" w:type="dxa"/>
            <w:vMerge/>
          </w:tcPr>
          <w:p w14:paraId="3CE72CAF" w14:textId="77777777" w:rsidR="00741A9E" w:rsidRPr="00741A9E" w:rsidRDefault="00741A9E" w:rsidP="00041C31">
            <w:pPr>
              <w:ind w:firstLine="159"/>
            </w:pPr>
          </w:p>
        </w:tc>
      </w:tr>
      <w:tr w:rsidR="00741A9E" w:rsidRPr="00741A9E" w14:paraId="570AADC5" w14:textId="77777777" w:rsidTr="00041C31">
        <w:trPr>
          <w:trHeight w:val="30"/>
        </w:trPr>
        <w:tc>
          <w:tcPr>
            <w:tcW w:w="9781" w:type="dxa"/>
            <w:gridSpan w:val="12"/>
            <w:tcMar>
              <w:top w:w="15" w:type="dxa"/>
              <w:left w:w="15" w:type="dxa"/>
              <w:bottom w:w="15" w:type="dxa"/>
              <w:right w:w="15" w:type="dxa"/>
            </w:tcMar>
          </w:tcPr>
          <w:p w14:paraId="156ECF12" w14:textId="77777777" w:rsidR="00741A9E" w:rsidRPr="00741A9E" w:rsidRDefault="00741A9E" w:rsidP="00041C31">
            <w:pPr>
              <w:ind w:left="360"/>
              <w:jc w:val="center"/>
            </w:pPr>
            <w:r w:rsidRPr="00741A9E">
              <w:rPr>
                <w:color w:val="000000"/>
              </w:rPr>
              <w:t>Виза с целью туризма</w:t>
            </w:r>
          </w:p>
        </w:tc>
      </w:tr>
      <w:tr w:rsidR="00741A9E" w:rsidRPr="00741A9E" w14:paraId="402A282E" w14:textId="77777777" w:rsidTr="00041C31">
        <w:trPr>
          <w:trHeight w:val="30"/>
        </w:trPr>
        <w:tc>
          <w:tcPr>
            <w:tcW w:w="426" w:type="dxa"/>
            <w:vMerge w:val="restart"/>
            <w:tcMar>
              <w:top w:w="15" w:type="dxa"/>
              <w:left w:w="15" w:type="dxa"/>
              <w:bottom w:w="15" w:type="dxa"/>
              <w:right w:w="15" w:type="dxa"/>
            </w:tcMar>
          </w:tcPr>
          <w:p w14:paraId="4FB93C4D"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713" w:type="dxa"/>
            <w:vMerge w:val="restart"/>
            <w:tcMar>
              <w:top w:w="15" w:type="dxa"/>
              <w:left w:w="15" w:type="dxa"/>
              <w:bottom w:w="15" w:type="dxa"/>
              <w:right w:w="15" w:type="dxa"/>
            </w:tcMar>
          </w:tcPr>
          <w:p w14:paraId="104B38BB" w14:textId="77777777" w:rsidR="00741A9E" w:rsidRPr="00741A9E" w:rsidRDefault="00741A9E" w:rsidP="00041C31">
            <w:pPr>
              <w:ind w:left="20"/>
              <w:jc w:val="center"/>
            </w:pPr>
            <w:r w:rsidRPr="00741A9E">
              <w:rPr>
                <w:color w:val="000000"/>
              </w:rPr>
              <w:t>В12</w:t>
            </w:r>
          </w:p>
        </w:tc>
        <w:tc>
          <w:tcPr>
            <w:tcW w:w="2977" w:type="dxa"/>
            <w:gridSpan w:val="2"/>
            <w:vMerge w:val="restart"/>
            <w:tcMar>
              <w:top w:w="15" w:type="dxa"/>
              <w:left w:w="15" w:type="dxa"/>
              <w:bottom w:w="15" w:type="dxa"/>
              <w:right w:w="15" w:type="dxa"/>
            </w:tcMar>
          </w:tcPr>
          <w:p w14:paraId="30CC20D9" w14:textId="77777777" w:rsidR="00741A9E" w:rsidRPr="00741A9E" w:rsidRDefault="00741A9E" w:rsidP="00041C31">
            <w:pPr>
              <w:ind w:left="20" w:firstLine="302"/>
              <w:jc w:val="both"/>
            </w:pPr>
            <w:r w:rsidRPr="00741A9E">
              <w:rPr>
                <w:color w:val="000000"/>
              </w:rPr>
              <w:t>лица, направляющиеся в Республику Казахстан в качестве туристов.</w:t>
            </w:r>
          </w:p>
        </w:tc>
        <w:tc>
          <w:tcPr>
            <w:tcW w:w="1134" w:type="dxa"/>
            <w:gridSpan w:val="2"/>
            <w:tcMar>
              <w:top w:w="15" w:type="dxa"/>
              <w:left w:w="15" w:type="dxa"/>
              <w:bottom w:w="15" w:type="dxa"/>
              <w:right w:w="15" w:type="dxa"/>
            </w:tcMar>
          </w:tcPr>
          <w:p w14:paraId="2214E02D"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15E8F2CB"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24B7246C" w14:textId="77777777" w:rsidR="00741A9E" w:rsidRPr="00741A9E" w:rsidRDefault="00741A9E" w:rsidP="00041C31">
            <w:pPr>
              <w:ind w:left="20"/>
              <w:jc w:val="center"/>
            </w:pPr>
            <w:r w:rsidRPr="00741A9E">
              <w:rPr>
                <w:color w:val="000000"/>
              </w:rPr>
              <w:t>не более 30 календарных дней</w:t>
            </w:r>
          </w:p>
        </w:tc>
        <w:tc>
          <w:tcPr>
            <w:tcW w:w="2689" w:type="dxa"/>
            <w:gridSpan w:val="2"/>
            <w:vMerge w:val="restart"/>
            <w:tcMar>
              <w:top w:w="15" w:type="dxa"/>
              <w:left w:w="15" w:type="dxa"/>
              <w:bottom w:w="15" w:type="dxa"/>
              <w:right w:w="15" w:type="dxa"/>
            </w:tcMar>
          </w:tcPr>
          <w:p w14:paraId="20FD1270"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на основании одного из следующих документов:</w:t>
            </w:r>
            <w:r w:rsidRPr="00741A9E">
              <w:br/>
            </w:r>
            <w:r w:rsidRPr="00741A9E">
              <w:rPr>
                <w:color w:val="000000"/>
              </w:rPr>
              <w:t>приглашение;</w:t>
            </w:r>
          </w:p>
          <w:p w14:paraId="27B905F1" w14:textId="77777777" w:rsidR="00741A9E" w:rsidRPr="00741A9E" w:rsidRDefault="00741A9E" w:rsidP="00041C31">
            <w:pPr>
              <w:ind w:left="20" w:firstLine="159"/>
              <w:jc w:val="both"/>
              <w:rPr>
                <w:color w:val="000000"/>
              </w:rPr>
            </w:pPr>
            <w:r w:rsidRPr="00741A9E">
              <w:rPr>
                <w:color w:val="000000"/>
              </w:rPr>
              <w:t>ходатайство граждан стран, указанных в списке государств, указанных в приложении 5 настоящих Правил.</w:t>
            </w:r>
          </w:p>
          <w:p w14:paraId="0025AB52" w14:textId="77777777" w:rsidR="00741A9E" w:rsidRPr="00741A9E" w:rsidRDefault="00741A9E" w:rsidP="00041C31">
            <w:pPr>
              <w:ind w:left="20" w:firstLine="159"/>
              <w:jc w:val="both"/>
            </w:pPr>
            <w:r w:rsidRPr="00741A9E">
              <w:rPr>
                <w:color w:val="000000"/>
              </w:rPr>
              <w:t>Виза выдается МВД РК на основании приглашения.</w:t>
            </w:r>
            <w:r w:rsidRPr="00741A9E">
              <w:br/>
            </w:r>
            <w:r w:rsidRPr="00741A9E">
              <w:rPr>
                <w:color w:val="000000"/>
              </w:rPr>
              <w:t>Однократная электронная виза выдается посредством ВМП на основании приглашения.</w:t>
            </w:r>
          </w:p>
        </w:tc>
      </w:tr>
      <w:tr w:rsidR="00741A9E" w:rsidRPr="00741A9E" w14:paraId="5146C2C6" w14:textId="77777777" w:rsidTr="00041C31">
        <w:trPr>
          <w:trHeight w:val="30"/>
        </w:trPr>
        <w:tc>
          <w:tcPr>
            <w:tcW w:w="426" w:type="dxa"/>
            <w:vMerge/>
          </w:tcPr>
          <w:p w14:paraId="2C5439D1"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713" w:type="dxa"/>
            <w:vMerge/>
          </w:tcPr>
          <w:p w14:paraId="363AC544" w14:textId="77777777" w:rsidR="00741A9E" w:rsidRPr="00741A9E" w:rsidRDefault="00741A9E" w:rsidP="00041C31"/>
        </w:tc>
        <w:tc>
          <w:tcPr>
            <w:tcW w:w="2977" w:type="dxa"/>
            <w:gridSpan w:val="2"/>
            <w:vMerge/>
          </w:tcPr>
          <w:p w14:paraId="07AEA057"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5149ECE4"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1C11C504"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0BFEA4A" w14:textId="77777777" w:rsidR="00741A9E" w:rsidRPr="00741A9E" w:rsidRDefault="00741A9E" w:rsidP="00041C31">
            <w:pPr>
              <w:ind w:left="20"/>
              <w:jc w:val="center"/>
            </w:pPr>
            <w:r w:rsidRPr="00741A9E">
              <w:rPr>
                <w:color w:val="000000"/>
              </w:rPr>
              <w:t>не более 30 календарных дней при каждом въезде</w:t>
            </w:r>
          </w:p>
        </w:tc>
        <w:tc>
          <w:tcPr>
            <w:tcW w:w="2689" w:type="dxa"/>
            <w:gridSpan w:val="2"/>
            <w:vMerge/>
          </w:tcPr>
          <w:p w14:paraId="0D8C0FCC" w14:textId="77777777" w:rsidR="00741A9E" w:rsidRPr="00741A9E" w:rsidRDefault="00741A9E" w:rsidP="00041C31">
            <w:pPr>
              <w:ind w:firstLine="159"/>
            </w:pPr>
          </w:p>
        </w:tc>
      </w:tr>
      <w:tr w:rsidR="00741A9E" w:rsidRPr="00741A9E" w14:paraId="62F0C2BF" w14:textId="77777777" w:rsidTr="00041C31">
        <w:trPr>
          <w:trHeight w:val="30"/>
        </w:trPr>
        <w:tc>
          <w:tcPr>
            <w:tcW w:w="426" w:type="dxa"/>
          </w:tcPr>
          <w:p w14:paraId="22AB1294"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713" w:type="dxa"/>
          </w:tcPr>
          <w:p w14:paraId="17F479C8" w14:textId="77777777" w:rsidR="00741A9E" w:rsidRPr="00741A9E" w:rsidRDefault="00741A9E" w:rsidP="00041C31">
            <w:r w:rsidRPr="00741A9E">
              <w:t>В12-1</w:t>
            </w:r>
          </w:p>
          <w:p w14:paraId="18F0A21C" w14:textId="77777777" w:rsidR="00741A9E" w:rsidRPr="00741A9E" w:rsidRDefault="00741A9E" w:rsidP="00041C31">
            <w:r w:rsidRPr="00741A9E">
              <w:t>Neo</w:t>
            </w:r>
          </w:p>
          <w:p w14:paraId="6287C557" w14:textId="77777777" w:rsidR="00741A9E" w:rsidRPr="00741A9E" w:rsidRDefault="00741A9E" w:rsidP="00041C31">
            <w:r w:rsidRPr="00741A9E">
              <w:t>Nomad</w:t>
            </w:r>
          </w:p>
          <w:p w14:paraId="0DAA8B27" w14:textId="77777777" w:rsidR="00741A9E" w:rsidRPr="00741A9E" w:rsidRDefault="00741A9E" w:rsidP="00041C31">
            <w:r w:rsidRPr="00741A9E">
              <w:t>Visa</w:t>
            </w:r>
          </w:p>
        </w:tc>
        <w:tc>
          <w:tcPr>
            <w:tcW w:w="2977" w:type="dxa"/>
            <w:gridSpan w:val="2"/>
          </w:tcPr>
          <w:p w14:paraId="62A903E6" w14:textId="77777777" w:rsidR="00741A9E" w:rsidRPr="00741A9E" w:rsidRDefault="00741A9E" w:rsidP="00041C31">
            <w:pPr>
              <w:ind w:left="20" w:firstLine="302"/>
              <w:jc w:val="both"/>
              <w:rPr>
                <w:color w:val="000000"/>
              </w:rPr>
            </w:pPr>
            <w:r w:rsidRPr="00741A9E">
              <w:rPr>
                <w:color w:val="000000"/>
              </w:rPr>
              <w:t>лица, работающие удалённо и имеющие постоянный доход из иностранных источников.</w:t>
            </w:r>
          </w:p>
        </w:tc>
        <w:tc>
          <w:tcPr>
            <w:tcW w:w="1134" w:type="dxa"/>
            <w:gridSpan w:val="2"/>
            <w:tcMar>
              <w:top w:w="15" w:type="dxa"/>
              <w:left w:w="15" w:type="dxa"/>
              <w:bottom w:w="15" w:type="dxa"/>
              <w:right w:w="15" w:type="dxa"/>
            </w:tcMar>
          </w:tcPr>
          <w:p w14:paraId="09077942"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7EC37F43"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2CF62693" w14:textId="77777777" w:rsidR="00741A9E" w:rsidRPr="00741A9E" w:rsidRDefault="00741A9E" w:rsidP="00041C31">
            <w:pPr>
              <w:ind w:left="20"/>
              <w:jc w:val="center"/>
              <w:rPr>
                <w:color w:val="000000"/>
              </w:rPr>
            </w:pPr>
            <w:r w:rsidRPr="00741A9E">
              <w:rPr>
                <w:color w:val="000000"/>
              </w:rPr>
              <w:t>на весь период действия</w:t>
            </w:r>
          </w:p>
        </w:tc>
        <w:tc>
          <w:tcPr>
            <w:tcW w:w="2689" w:type="dxa"/>
            <w:gridSpan w:val="2"/>
          </w:tcPr>
          <w:p w14:paraId="7A32AB58" w14:textId="77777777" w:rsidR="00741A9E" w:rsidRPr="00741A9E" w:rsidRDefault="00741A9E" w:rsidP="00041C31">
            <w:pPr>
              <w:ind w:firstLine="159"/>
              <w:jc w:val="both"/>
              <w:rPr>
                <w:color w:val="000000"/>
              </w:rPr>
            </w:pPr>
            <w:r w:rsidRPr="00741A9E">
              <w:rPr>
                <w:color w:val="000000"/>
              </w:rPr>
              <w:t>Виза выдается загранучреждениями РК на основании приглашения при наличии:</w:t>
            </w:r>
          </w:p>
          <w:p w14:paraId="04E435ED" w14:textId="77777777" w:rsidR="00741A9E" w:rsidRPr="00741A9E" w:rsidRDefault="00741A9E" w:rsidP="00041C31">
            <w:pPr>
              <w:ind w:firstLine="159"/>
              <w:jc w:val="both"/>
              <w:rPr>
                <w:color w:val="000000"/>
              </w:rPr>
            </w:pPr>
            <w:r w:rsidRPr="00741A9E">
              <w:rPr>
                <w:color w:val="000000"/>
              </w:rPr>
              <w:t>1) банковской выписки за прошедшие 6 месяцев, подтверждающую стабильный ежемесячный доход свыше 3000 долларов США;</w:t>
            </w:r>
          </w:p>
          <w:p w14:paraId="41F56864" w14:textId="77777777" w:rsidR="00741A9E" w:rsidRPr="00741A9E" w:rsidRDefault="00741A9E" w:rsidP="00041C31">
            <w:pPr>
              <w:ind w:firstLine="159"/>
              <w:jc w:val="both"/>
              <w:rPr>
                <w:color w:val="000000"/>
              </w:rPr>
            </w:pPr>
            <w:r w:rsidRPr="00741A9E">
              <w:rPr>
                <w:color w:val="000000"/>
              </w:rPr>
              <w:t>2) налоговой декларации, выданной компетентным органом страны гражданской принадлежности;</w:t>
            </w:r>
          </w:p>
          <w:p w14:paraId="7EB28D01" w14:textId="77777777" w:rsidR="00741A9E" w:rsidRPr="00741A9E" w:rsidRDefault="00741A9E" w:rsidP="00041C31">
            <w:pPr>
              <w:ind w:firstLine="159"/>
              <w:jc w:val="both"/>
              <w:rPr>
                <w:color w:val="000000"/>
              </w:rPr>
            </w:pPr>
            <w:r w:rsidRPr="00741A9E">
              <w:rPr>
                <w:color w:val="000000"/>
              </w:rPr>
              <w:t>3) документа, подтверждающего отсутствие судимости, выданной уполномоченным органом страны гражданства или постоянного места жительства;</w:t>
            </w:r>
          </w:p>
          <w:p w14:paraId="22D866E9" w14:textId="77777777" w:rsidR="00741A9E" w:rsidRPr="00741A9E" w:rsidRDefault="00741A9E" w:rsidP="00041C31">
            <w:pPr>
              <w:ind w:firstLine="159"/>
              <w:jc w:val="both"/>
              <w:rPr>
                <w:color w:val="000000"/>
              </w:rPr>
            </w:pPr>
            <w:r w:rsidRPr="00741A9E">
              <w:rPr>
                <w:color w:val="000000"/>
              </w:rPr>
              <w:t>4) медицинской страховки, покрывающий запрашиваемый срок действия визы.</w:t>
            </w:r>
          </w:p>
        </w:tc>
      </w:tr>
      <w:tr w:rsidR="00741A9E" w:rsidRPr="00741A9E" w14:paraId="51107F31" w14:textId="77777777" w:rsidTr="00041C31">
        <w:trPr>
          <w:trHeight w:val="30"/>
        </w:trPr>
        <w:tc>
          <w:tcPr>
            <w:tcW w:w="9781" w:type="dxa"/>
            <w:gridSpan w:val="12"/>
            <w:tcMar>
              <w:top w:w="15" w:type="dxa"/>
              <w:left w:w="15" w:type="dxa"/>
              <w:bottom w:w="15" w:type="dxa"/>
              <w:right w:w="15" w:type="dxa"/>
            </w:tcMar>
          </w:tcPr>
          <w:p w14:paraId="496C0BE0" w14:textId="77777777" w:rsidR="00741A9E" w:rsidRPr="00741A9E" w:rsidRDefault="00741A9E" w:rsidP="00041C31">
            <w:pPr>
              <w:ind w:left="360"/>
              <w:jc w:val="center"/>
            </w:pPr>
            <w:r w:rsidRPr="00741A9E">
              <w:rPr>
                <w:color w:val="000000"/>
              </w:rPr>
              <w:t>Виза для транзитного проезда</w:t>
            </w:r>
          </w:p>
        </w:tc>
      </w:tr>
      <w:tr w:rsidR="00741A9E" w:rsidRPr="00741A9E" w14:paraId="2679DFD7" w14:textId="77777777" w:rsidTr="00041C31">
        <w:trPr>
          <w:trHeight w:val="30"/>
        </w:trPr>
        <w:tc>
          <w:tcPr>
            <w:tcW w:w="426" w:type="dxa"/>
            <w:vMerge w:val="restart"/>
            <w:tcMar>
              <w:top w:w="15" w:type="dxa"/>
              <w:left w:w="15" w:type="dxa"/>
              <w:bottom w:w="15" w:type="dxa"/>
              <w:right w:w="15" w:type="dxa"/>
            </w:tcMar>
          </w:tcPr>
          <w:p w14:paraId="00EC6D72"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092F5E72" w14:textId="77777777" w:rsidR="00741A9E" w:rsidRPr="00741A9E" w:rsidRDefault="00741A9E" w:rsidP="00041C31">
            <w:pPr>
              <w:ind w:left="20"/>
              <w:jc w:val="center"/>
            </w:pPr>
            <w:r w:rsidRPr="00741A9E">
              <w:rPr>
                <w:color w:val="000000"/>
              </w:rPr>
              <w:t>В13</w:t>
            </w:r>
          </w:p>
        </w:tc>
        <w:tc>
          <w:tcPr>
            <w:tcW w:w="2977" w:type="dxa"/>
            <w:gridSpan w:val="2"/>
            <w:vMerge w:val="restart"/>
            <w:tcMar>
              <w:top w:w="15" w:type="dxa"/>
              <w:left w:w="15" w:type="dxa"/>
              <w:bottom w:w="15" w:type="dxa"/>
              <w:right w:w="15" w:type="dxa"/>
            </w:tcMar>
          </w:tcPr>
          <w:p w14:paraId="7946FF72" w14:textId="77777777" w:rsidR="00741A9E" w:rsidRPr="00741A9E" w:rsidRDefault="00741A9E" w:rsidP="00041C31">
            <w:pPr>
              <w:ind w:left="20" w:firstLine="302"/>
              <w:jc w:val="both"/>
            </w:pPr>
            <w:r w:rsidRPr="00741A9E">
              <w:rPr>
                <w:color w:val="000000"/>
              </w:rPr>
              <w:t>лица, направляющиеся в Республику Казахстан для транзитного проезда через территорию Республики Казахстан.</w:t>
            </w:r>
          </w:p>
        </w:tc>
        <w:tc>
          <w:tcPr>
            <w:tcW w:w="1134" w:type="dxa"/>
            <w:gridSpan w:val="2"/>
            <w:tcMar>
              <w:top w:w="15" w:type="dxa"/>
              <w:left w:w="15" w:type="dxa"/>
              <w:bottom w:w="15" w:type="dxa"/>
              <w:right w:w="15" w:type="dxa"/>
            </w:tcMar>
          </w:tcPr>
          <w:p w14:paraId="33C2C16C"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18317FC"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2D3C10E4" w14:textId="77777777" w:rsidR="00741A9E" w:rsidRPr="00741A9E" w:rsidRDefault="00741A9E" w:rsidP="00041C31">
            <w:pPr>
              <w:ind w:left="20"/>
              <w:jc w:val="center"/>
            </w:pPr>
            <w:r w:rsidRPr="00741A9E">
              <w:rPr>
                <w:color w:val="000000"/>
              </w:rPr>
              <w:t>в течение 5 календарных дней в одном направлении</w:t>
            </w:r>
          </w:p>
        </w:tc>
        <w:tc>
          <w:tcPr>
            <w:tcW w:w="2551" w:type="dxa"/>
            <w:vMerge w:val="restart"/>
            <w:tcMar>
              <w:top w:w="15" w:type="dxa"/>
              <w:left w:w="15" w:type="dxa"/>
              <w:bottom w:w="15" w:type="dxa"/>
              <w:right w:w="15" w:type="dxa"/>
            </w:tcMar>
          </w:tcPr>
          <w:p w14:paraId="7460B558"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и МВД РК на основании ходатайства при наличии:</w:t>
            </w:r>
            <w:r w:rsidRPr="00741A9E">
              <w:br/>
            </w:r>
            <w:r w:rsidRPr="00741A9E">
              <w:rPr>
                <w:color w:val="000000"/>
              </w:rPr>
              <w:t>проездных документов, оформленной визы или других оснований, дающих право на въезд в страну следования;</w:t>
            </w:r>
          </w:p>
          <w:p w14:paraId="3D19EBDA" w14:textId="77777777" w:rsidR="00741A9E" w:rsidRPr="00741A9E" w:rsidRDefault="00741A9E" w:rsidP="00041C31">
            <w:pPr>
              <w:ind w:left="20" w:firstLine="159"/>
              <w:jc w:val="both"/>
            </w:pPr>
            <w:r w:rsidRPr="00741A9E">
              <w:rPr>
                <w:color w:val="000000"/>
              </w:rPr>
              <w:t>проездных документов, оформленной визы, а также водительского удостоверения у данного лица и документов, подтверждающих право управления транспортным средством, следующий на личном транспортном средстве.</w:t>
            </w:r>
          </w:p>
        </w:tc>
      </w:tr>
      <w:tr w:rsidR="00741A9E" w:rsidRPr="00741A9E" w14:paraId="747F1B5E" w14:textId="77777777" w:rsidTr="00041C31">
        <w:trPr>
          <w:trHeight w:val="30"/>
        </w:trPr>
        <w:tc>
          <w:tcPr>
            <w:tcW w:w="426" w:type="dxa"/>
            <w:vMerge/>
          </w:tcPr>
          <w:p w14:paraId="2C8D062F"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39331310" w14:textId="77777777" w:rsidR="00741A9E" w:rsidRPr="00741A9E" w:rsidRDefault="00741A9E" w:rsidP="00041C31"/>
        </w:tc>
        <w:tc>
          <w:tcPr>
            <w:tcW w:w="2977" w:type="dxa"/>
            <w:gridSpan w:val="2"/>
            <w:vMerge/>
          </w:tcPr>
          <w:p w14:paraId="776F2C6B"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7F07FC61"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706A0AA6"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2F27746C" w14:textId="77777777" w:rsidR="00741A9E" w:rsidRPr="00741A9E" w:rsidRDefault="00741A9E" w:rsidP="00041C31">
            <w:pPr>
              <w:ind w:left="20"/>
              <w:jc w:val="center"/>
            </w:pPr>
            <w:r w:rsidRPr="00741A9E">
              <w:rPr>
                <w:color w:val="000000"/>
              </w:rPr>
              <w:t>в течение 5 календарных дней в одном направлении</w:t>
            </w:r>
          </w:p>
        </w:tc>
        <w:tc>
          <w:tcPr>
            <w:tcW w:w="2551" w:type="dxa"/>
            <w:vMerge/>
          </w:tcPr>
          <w:p w14:paraId="17AA1F4A" w14:textId="77777777" w:rsidR="00741A9E" w:rsidRPr="00741A9E" w:rsidRDefault="00741A9E" w:rsidP="00041C31">
            <w:pPr>
              <w:ind w:firstLine="159"/>
            </w:pPr>
          </w:p>
        </w:tc>
      </w:tr>
      <w:tr w:rsidR="00741A9E" w:rsidRPr="00741A9E" w14:paraId="6B864FBC" w14:textId="77777777" w:rsidTr="00041C31">
        <w:trPr>
          <w:trHeight w:val="30"/>
        </w:trPr>
        <w:tc>
          <w:tcPr>
            <w:tcW w:w="9781" w:type="dxa"/>
            <w:gridSpan w:val="12"/>
          </w:tcPr>
          <w:p w14:paraId="4B49DBE9" w14:textId="77777777" w:rsidR="00741A9E" w:rsidRPr="00741A9E" w:rsidRDefault="00741A9E" w:rsidP="00041C31">
            <w:pPr>
              <w:ind w:left="360"/>
              <w:jc w:val="center"/>
            </w:pPr>
            <w:r w:rsidRPr="00741A9E">
              <w:rPr>
                <w:color w:val="000000"/>
              </w:rPr>
              <w:t>Виза для выезда с территории Республики Казахстан</w:t>
            </w:r>
          </w:p>
        </w:tc>
      </w:tr>
      <w:tr w:rsidR="00741A9E" w:rsidRPr="00741A9E" w14:paraId="2BED03AB" w14:textId="77777777" w:rsidTr="00041C31">
        <w:trPr>
          <w:trHeight w:val="30"/>
        </w:trPr>
        <w:tc>
          <w:tcPr>
            <w:tcW w:w="426" w:type="dxa"/>
          </w:tcPr>
          <w:p w14:paraId="1AADD430"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19B1F6B4" w14:textId="77777777" w:rsidR="00741A9E" w:rsidRPr="00741A9E" w:rsidRDefault="00741A9E" w:rsidP="00041C31">
            <w:pPr>
              <w:jc w:val="center"/>
            </w:pPr>
            <w:r w:rsidRPr="00741A9E">
              <w:rPr>
                <w:color w:val="000000"/>
              </w:rPr>
              <w:t>В14</w:t>
            </w:r>
          </w:p>
        </w:tc>
        <w:tc>
          <w:tcPr>
            <w:tcW w:w="2977" w:type="dxa"/>
            <w:gridSpan w:val="2"/>
          </w:tcPr>
          <w:p w14:paraId="5B5212E2" w14:textId="77777777" w:rsidR="00741A9E" w:rsidRPr="00741A9E" w:rsidRDefault="00741A9E" w:rsidP="00041C31">
            <w:pPr>
              <w:ind w:left="20" w:firstLine="302"/>
              <w:jc w:val="both"/>
            </w:pPr>
            <w:r w:rsidRPr="00741A9E">
              <w:rPr>
                <w:color w:val="000000"/>
              </w:rPr>
              <w:t>лица, постоянно проживающие в Республике Казахстан, при выезде за пределы Республики Казахстан на постоянное место жительства.</w:t>
            </w:r>
          </w:p>
        </w:tc>
        <w:tc>
          <w:tcPr>
            <w:tcW w:w="1134" w:type="dxa"/>
            <w:gridSpan w:val="2"/>
            <w:tcMar>
              <w:top w:w="15" w:type="dxa"/>
              <w:left w:w="15" w:type="dxa"/>
              <w:bottom w:w="15" w:type="dxa"/>
              <w:right w:w="15" w:type="dxa"/>
            </w:tcMar>
          </w:tcPr>
          <w:p w14:paraId="76AB4A7B"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24553D7B"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752467A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10A8846D" w14:textId="77777777" w:rsidR="00741A9E" w:rsidRPr="00741A9E" w:rsidRDefault="00741A9E" w:rsidP="00041C31">
            <w:pPr>
              <w:ind w:firstLine="159"/>
              <w:jc w:val="both"/>
            </w:pPr>
            <w:r w:rsidRPr="00741A9E">
              <w:rPr>
                <w:color w:val="000000"/>
              </w:rPr>
              <w:t>Виза выдается МВД РК на основании разрешения органов внутренних дел РК на выезд за пределы Республики Казахстан на постоянное место жительства.</w:t>
            </w:r>
          </w:p>
        </w:tc>
      </w:tr>
      <w:tr w:rsidR="00741A9E" w:rsidRPr="00741A9E" w14:paraId="2F7443DD" w14:textId="77777777" w:rsidTr="00041C31">
        <w:trPr>
          <w:trHeight w:val="30"/>
        </w:trPr>
        <w:tc>
          <w:tcPr>
            <w:tcW w:w="426" w:type="dxa"/>
          </w:tcPr>
          <w:p w14:paraId="3EB28832"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621FAE2B" w14:textId="77777777" w:rsidR="00741A9E" w:rsidRPr="00741A9E" w:rsidRDefault="00741A9E" w:rsidP="00041C31">
            <w:pPr>
              <w:jc w:val="center"/>
            </w:pPr>
            <w:r w:rsidRPr="00741A9E">
              <w:rPr>
                <w:color w:val="000000"/>
              </w:rPr>
              <w:t>В15</w:t>
            </w:r>
          </w:p>
        </w:tc>
        <w:tc>
          <w:tcPr>
            <w:tcW w:w="2977" w:type="dxa"/>
            <w:gridSpan w:val="2"/>
          </w:tcPr>
          <w:p w14:paraId="746996D0" w14:textId="77777777" w:rsidR="00741A9E" w:rsidRPr="00741A9E" w:rsidRDefault="00741A9E" w:rsidP="00041C31">
            <w:pPr>
              <w:ind w:left="20" w:firstLine="302"/>
              <w:jc w:val="both"/>
            </w:pPr>
            <w:r w:rsidRPr="00741A9E">
              <w:rPr>
                <w:color w:val="000000"/>
              </w:rPr>
              <w:t>лица, утратившие на территории Республики Казахстан паспорт.</w:t>
            </w:r>
          </w:p>
        </w:tc>
        <w:tc>
          <w:tcPr>
            <w:tcW w:w="1134" w:type="dxa"/>
            <w:gridSpan w:val="2"/>
            <w:tcMar>
              <w:top w:w="15" w:type="dxa"/>
              <w:left w:w="15" w:type="dxa"/>
              <w:bottom w:w="15" w:type="dxa"/>
              <w:right w:w="15" w:type="dxa"/>
            </w:tcMar>
          </w:tcPr>
          <w:p w14:paraId="11CB98AF"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4AAD3370" w14:textId="77777777" w:rsidR="00741A9E" w:rsidRPr="00741A9E" w:rsidRDefault="00741A9E" w:rsidP="00041C31">
            <w:pPr>
              <w:ind w:left="20"/>
              <w:jc w:val="center"/>
              <w:rPr>
                <w:color w:val="000000"/>
              </w:rPr>
            </w:pPr>
            <w:r w:rsidRPr="00741A9E">
              <w:rPr>
                <w:color w:val="000000"/>
              </w:rPr>
              <w:t>до 30 календарных дней, но не свыше срока действия паспорта</w:t>
            </w:r>
          </w:p>
        </w:tc>
        <w:tc>
          <w:tcPr>
            <w:tcW w:w="992" w:type="dxa"/>
            <w:gridSpan w:val="2"/>
            <w:tcMar>
              <w:top w:w="15" w:type="dxa"/>
              <w:left w:w="15" w:type="dxa"/>
              <w:bottom w:w="15" w:type="dxa"/>
              <w:right w:w="15" w:type="dxa"/>
            </w:tcMar>
          </w:tcPr>
          <w:p w14:paraId="719B1C90"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66A3A816" w14:textId="77777777" w:rsidR="00741A9E" w:rsidRPr="00741A9E" w:rsidRDefault="00741A9E" w:rsidP="00041C31">
            <w:pPr>
              <w:ind w:firstLine="159"/>
              <w:jc w:val="both"/>
            </w:pPr>
            <w:r w:rsidRPr="00741A9E">
              <w:rPr>
                <w:color w:val="000000"/>
              </w:rPr>
              <w:t>Виза выдается МВД РК на основании ходатайства и свидетельства на возвращение (иного проездного документа) при подтверждении данных о въезде в Республику Казахстан и регистрации в органах внутренних дел, либо указания МВД РК.</w:t>
            </w:r>
          </w:p>
        </w:tc>
      </w:tr>
      <w:tr w:rsidR="00741A9E" w:rsidRPr="00741A9E" w14:paraId="018717D1" w14:textId="77777777" w:rsidTr="00041C31">
        <w:trPr>
          <w:trHeight w:val="30"/>
        </w:trPr>
        <w:tc>
          <w:tcPr>
            <w:tcW w:w="426" w:type="dxa"/>
          </w:tcPr>
          <w:p w14:paraId="1A5C3008"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5DAB65F7" w14:textId="77777777" w:rsidR="00741A9E" w:rsidRPr="00741A9E" w:rsidRDefault="00741A9E" w:rsidP="00041C31">
            <w:pPr>
              <w:jc w:val="center"/>
            </w:pPr>
            <w:r w:rsidRPr="00741A9E">
              <w:rPr>
                <w:color w:val="000000"/>
              </w:rPr>
              <w:t>В16</w:t>
            </w:r>
          </w:p>
        </w:tc>
        <w:tc>
          <w:tcPr>
            <w:tcW w:w="2977" w:type="dxa"/>
            <w:gridSpan w:val="2"/>
          </w:tcPr>
          <w:p w14:paraId="1373A460" w14:textId="77777777" w:rsidR="00741A9E" w:rsidRPr="00741A9E" w:rsidRDefault="00741A9E" w:rsidP="00041C31">
            <w:pPr>
              <w:ind w:left="20" w:firstLine="302"/>
              <w:jc w:val="both"/>
            </w:pPr>
            <w:r w:rsidRPr="00741A9E">
              <w:rPr>
                <w:color w:val="000000"/>
              </w:rPr>
              <w:t>лица, в отношении которых приняты решения о сокращении срока пребывания в Республике Казахстан.</w:t>
            </w:r>
          </w:p>
        </w:tc>
        <w:tc>
          <w:tcPr>
            <w:tcW w:w="1134" w:type="dxa"/>
            <w:gridSpan w:val="2"/>
            <w:tcMar>
              <w:top w:w="15" w:type="dxa"/>
              <w:left w:w="15" w:type="dxa"/>
              <w:bottom w:w="15" w:type="dxa"/>
              <w:right w:w="15" w:type="dxa"/>
            </w:tcMar>
          </w:tcPr>
          <w:p w14:paraId="5675C313"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C9A5B0" w14:textId="77777777" w:rsidR="00741A9E" w:rsidRPr="00741A9E" w:rsidRDefault="00741A9E" w:rsidP="00041C31">
            <w:pPr>
              <w:ind w:left="20"/>
              <w:jc w:val="center"/>
              <w:rPr>
                <w:color w:val="000000"/>
              </w:rPr>
            </w:pPr>
            <w:r w:rsidRPr="00741A9E">
              <w:rPr>
                <w:color w:val="000000"/>
              </w:rPr>
              <w:t>до 30 календарных дней</w:t>
            </w:r>
          </w:p>
        </w:tc>
        <w:tc>
          <w:tcPr>
            <w:tcW w:w="992" w:type="dxa"/>
            <w:gridSpan w:val="2"/>
            <w:tcMar>
              <w:top w:w="15" w:type="dxa"/>
              <w:left w:w="15" w:type="dxa"/>
              <w:bottom w:w="15" w:type="dxa"/>
              <w:right w:w="15" w:type="dxa"/>
            </w:tcMar>
          </w:tcPr>
          <w:p w14:paraId="18E63F76"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541D4258" w14:textId="77777777" w:rsidR="00741A9E" w:rsidRPr="00741A9E" w:rsidRDefault="00741A9E" w:rsidP="00041C31">
            <w:pPr>
              <w:ind w:firstLine="159"/>
              <w:jc w:val="both"/>
            </w:pPr>
            <w:r w:rsidRPr="00741A9E">
              <w:rPr>
                <w:color w:val="000000"/>
              </w:rPr>
              <w:t>Виза выдается МВД РК на основании заключения органов внутренних дел РК о сокращении срока пребывания в Республике Казахстан.</w:t>
            </w:r>
          </w:p>
        </w:tc>
      </w:tr>
      <w:tr w:rsidR="00741A9E" w:rsidRPr="00741A9E" w14:paraId="61265A2F" w14:textId="77777777" w:rsidTr="00041C31">
        <w:trPr>
          <w:trHeight w:val="30"/>
        </w:trPr>
        <w:tc>
          <w:tcPr>
            <w:tcW w:w="426" w:type="dxa"/>
          </w:tcPr>
          <w:p w14:paraId="36A96B58"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1C87CE36" w14:textId="77777777" w:rsidR="00741A9E" w:rsidRPr="00741A9E" w:rsidRDefault="00741A9E" w:rsidP="00041C31">
            <w:pPr>
              <w:jc w:val="center"/>
            </w:pPr>
            <w:r w:rsidRPr="00741A9E">
              <w:rPr>
                <w:color w:val="000000"/>
              </w:rPr>
              <w:t>В17</w:t>
            </w:r>
          </w:p>
        </w:tc>
        <w:tc>
          <w:tcPr>
            <w:tcW w:w="2977" w:type="dxa"/>
            <w:gridSpan w:val="2"/>
          </w:tcPr>
          <w:p w14:paraId="20FEB83F" w14:textId="77777777" w:rsidR="00741A9E" w:rsidRPr="00741A9E" w:rsidRDefault="00741A9E" w:rsidP="00041C31">
            <w:pPr>
              <w:ind w:left="20" w:firstLine="302"/>
              <w:jc w:val="both"/>
            </w:pPr>
            <w:r w:rsidRPr="00741A9E">
              <w:rPr>
                <w:color w:val="000000"/>
              </w:rPr>
              <w:t>лица, в отношении которых приняты постановления о привлечении к административной ответственности, не связанные с выдворением, если отсутствуют основания для их дальнейшего пребывания в Республике Казахстан.</w:t>
            </w:r>
          </w:p>
        </w:tc>
        <w:tc>
          <w:tcPr>
            <w:tcW w:w="1134" w:type="dxa"/>
            <w:gridSpan w:val="2"/>
            <w:tcMar>
              <w:top w:w="15" w:type="dxa"/>
              <w:left w:w="15" w:type="dxa"/>
              <w:bottom w:w="15" w:type="dxa"/>
              <w:right w:w="15" w:type="dxa"/>
            </w:tcMar>
          </w:tcPr>
          <w:p w14:paraId="66EF1F6D"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9590EE" w14:textId="77777777" w:rsidR="00741A9E" w:rsidRPr="00741A9E" w:rsidRDefault="00741A9E" w:rsidP="00041C31">
            <w:pPr>
              <w:ind w:left="20"/>
              <w:jc w:val="center"/>
              <w:rPr>
                <w:color w:val="000000"/>
              </w:rPr>
            </w:pPr>
            <w:r w:rsidRPr="00741A9E">
              <w:rPr>
                <w:color w:val="000000"/>
              </w:rPr>
              <w:t>до 15 календарных дней</w:t>
            </w:r>
          </w:p>
        </w:tc>
        <w:tc>
          <w:tcPr>
            <w:tcW w:w="992" w:type="dxa"/>
            <w:gridSpan w:val="2"/>
            <w:tcMar>
              <w:top w:w="15" w:type="dxa"/>
              <w:left w:w="15" w:type="dxa"/>
              <w:bottom w:w="15" w:type="dxa"/>
              <w:right w:w="15" w:type="dxa"/>
            </w:tcMar>
          </w:tcPr>
          <w:p w14:paraId="4AE5EFB9"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722A7062" w14:textId="77777777" w:rsidR="00741A9E" w:rsidRPr="00741A9E" w:rsidRDefault="00741A9E" w:rsidP="00041C31">
            <w:pPr>
              <w:ind w:firstLine="159"/>
              <w:jc w:val="both"/>
            </w:pPr>
            <w:r w:rsidRPr="00741A9E">
              <w:rPr>
                <w:color w:val="000000"/>
              </w:rPr>
              <w:t>Виза выдается МВД РК на основании постановления по делу об административном правонарушении и заключения органов внутренних дел об отсутствии оснований для дальнейшего пребывания в Республике Казахстан.</w:t>
            </w:r>
          </w:p>
        </w:tc>
      </w:tr>
      <w:tr w:rsidR="00741A9E" w:rsidRPr="00741A9E" w14:paraId="05698225" w14:textId="77777777" w:rsidTr="00041C31">
        <w:trPr>
          <w:trHeight w:val="30"/>
        </w:trPr>
        <w:tc>
          <w:tcPr>
            <w:tcW w:w="426" w:type="dxa"/>
          </w:tcPr>
          <w:p w14:paraId="175E9D36"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23C1D5D1" w14:textId="77777777" w:rsidR="00741A9E" w:rsidRPr="00741A9E" w:rsidRDefault="00741A9E" w:rsidP="00041C31">
            <w:pPr>
              <w:jc w:val="center"/>
            </w:pPr>
            <w:r w:rsidRPr="00741A9E">
              <w:rPr>
                <w:color w:val="000000"/>
              </w:rPr>
              <w:t>В18</w:t>
            </w:r>
          </w:p>
        </w:tc>
        <w:tc>
          <w:tcPr>
            <w:tcW w:w="2977" w:type="dxa"/>
            <w:gridSpan w:val="2"/>
          </w:tcPr>
          <w:p w14:paraId="5E348B6A" w14:textId="77777777" w:rsidR="00741A9E" w:rsidRPr="00741A9E" w:rsidRDefault="00741A9E" w:rsidP="00041C31">
            <w:pPr>
              <w:ind w:left="20" w:firstLine="302"/>
              <w:jc w:val="both"/>
            </w:pPr>
            <w:r w:rsidRPr="00741A9E">
              <w:rPr>
                <w:color w:val="000000"/>
              </w:rPr>
              <w:t>лица, прибывшие в Республику Казахстан или пребывающие в Республике Казахстан без виз, если отсутствуют основания для их дальнейшего пребывания в Республике Казахстан</w:t>
            </w:r>
          </w:p>
        </w:tc>
        <w:tc>
          <w:tcPr>
            <w:tcW w:w="1134" w:type="dxa"/>
            <w:gridSpan w:val="2"/>
            <w:tcMar>
              <w:top w:w="15" w:type="dxa"/>
              <w:left w:w="15" w:type="dxa"/>
              <w:bottom w:w="15" w:type="dxa"/>
              <w:right w:w="15" w:type="dxa"/>
            </w:tcMar>
          </w:tcPr>
          <w:p w14:paraId="20D54F34"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324C54BC" w14:textId="77777777" w:rsidR="00741A9E" w:rsidRPr="00741A9E" w:rsidRDefault="00741A9E" w:rsidP="00041C31">
            <w:pPr>
              <w:ind w:left="20"/>
              <w:jc w:val="center"/>
              <w:rPr>
                <w:color w:val="000000"/>
              </w:rPr>
            </w:pPr>
            <w:r w:rsidRPr="00741A9E">
              <w:rPr>
                <w:color w:val="000000"/>
              </w:rPr>
              <w:t>до 30 календарных дней</w:t>
            </w:r>
          </w:p>
        </w:tc>
        <w:tc>
          <w:tcPr>
            <w:tcW w:w="992" w:type="dxa"/>
            <w:gridSpan w:val="2"/>
            <w:tcMar>
              <w:top w:w="15" w:type="dxa"/>
              <w:left w:w="15" w:type="dxa"/>
              <w:bottom w:w="15" w:type="dxa"/>
              <w:right w:w="15" w:type="dxa"/>
            </w:tcMar>
          </w:tcPr>
          <w:p w14:paraId="355B77C8"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110EF213" w14:textId="77777777" w:rsidR="00741A9E" w:rsidRPr="00741A9E" w:rsidRDefault="00741A9E" w:rsidP="00041C31">
            <w:pPr>
              <w:ind w:firstLine="159"/>
              <w:jc w:val="both"/>
            </w:pPr>
            <w:r w:rsidRPr="00741A9E">
              <w:rPr>
                <w:color w:val="000000"/>
              </w:rPr>
              <w:t>Виза выдается МВД РК на основании заключения органов внутренних дел об отсутствии оснований для дальнейшего пребывания в Республике Казахстан, если обстоятельства дела не влекут привлечения к административной или уголовной ответственности, либо указания МВД РК.</w:t>
            </w:r>
          </w:p>
        </w:tc>
      </w:tr>
      <w:tr w:rsidR="00741A9E" w:rsidRPr="00741A9E" w14:paraId="28F1FDB0" w14:textId="77777777" w:rsidTr="00041C31">
        <w:trPr>
          <w:trHeight w:val="30"/>
        </w:trPr>
        <w:tc>
          <w:tcPr>
            <w:tcW w:w="426" w:type="dxa"/>
          </w:tcPr>
          <w:p w14:paraId="3BB2849B"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4A960CDE" w14:textId="77777777" w:rsidR="00741A9E" w:rsidRPr="00741A9E" w:rsidRDefault="00741A9E" w:rsidP="00041C31">
            <w:pPr>
              <w:jc w:val="center"/>
            </w:pPr>
            <w:r w:rsidRPr="00741A9E">
              <w:rPr>
                <w:color w:val="000000"/>
              </w:rPr>
              <w:t>В19</w:t>
            </w:r>
          </w:p>
        </w:tc>
        <w:tc>
          <w:tcPr>
            <w:tcW w:w="2977" w:type="dxa"/>
            <w:gridSpan w:val="2"/>
          </w:tcPr>
          <w:p w14:paraId="79788353" w14:textId="77777777" w:rsidR="00741A9E" w:rsidRPr="00741A9E" w:rsidRDefault="00741A9E" w:rsidP="00041C31">
            <w:pPr>
              <w:ind w:left="20" w:firstLine="302"/>
              <w:jc w:val="both"/>
            </w:pPr>
            <w:r w:rsidRPr="00741A9E">
              <w:rPr>
                <w:color w:val="000000"/>
              </w:rPr>
              <w:t>лица, отбывшие наказание или освобожденные от наказания, а также лица, у которых истек срок пробационного контроля, отсрочки исполнения наказания.</w:t>
            </w:r>
          </w:p>
        </w:tc>
        <w:tc>
          <w:tcPr>
            <w:tcW w:w="1134" w:type="dxa"/>
            <w:gridSpan w:val="2"/>
            <w:tcMar>
              <w:top w:w="15" w:type="dxa"/>
              <w:left w:w="15" w:type="dxa"/>
              <w:bottom w:w="15" w:type="dxa"/>
              <w:right w:w="15" w:type="dxa"/>
            </w:tcMar>
          </w:tcPr>
          <w:p w14:paraId="1F530FD3"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5092D11E" w14:textId="77777777" w:rsidR="00741A9E" w:rsidRPr="00741A9E" w:rsidRDefault="00741A9E" w:rsidP="00041C31">
            <w:pPr>
              <w:ind w:left="20"/>
              <w:jc w:val="center"/>
              <w:rPr>
                <w:color w:val="000000"/>
              </w:rPr>
            </w:pPr>
            <w:r w:rsidRPr="00741A9E">
              <w:rPr>
                <w:color w:val="000000"/>
              </w:rPr>
              <w:t>до 15 календарных дней</w:t>
            </w:r>
          </w:p>
        </w:tc>
        <w:tc>
          <w:tcPr>
            <w:tcW w:w="992" w:type="dxa"/>
            <w:gridSpan w:val="2"/>
            <w:tcMar>
              <w:top w:w="15" w:type="dxa"/>
              <w:left w:w="15" w:type="dxa"/>
              <w:bottom w:w="15" w:type="dxa"/>
              <w:right w:w="15" w:type="dxa"/>
            </w:tcMar>
          </w:tcPr>
          <w:p w14:paraId="2B6D3FF8"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193BDF4B" w14:textId="77777777" w:rsidR="00741A9E" w:rsidRPr="00741A9E" w:rsidRDefault="00741A9E" w:rsidP="00041C31">
            <w:pPr>
              <w:ind w:firstLine="159"/>
              <w:jc w:val="both"/>
            </w:pPr>
            <w:r w:rsidRPr="00741A9E">
              <w:rPr>
                <w:color w:val="000000"/>
              </w:rPr>
              <w:t>Виза выдается МВД РК на основании сообщения Комитета уголовно-исполнительной системы МВД РК или его территориальных органов, либо местной полицейской службы (для условно-досрочно освобожденных).</w:t>
            </w:r>
          </w:p>
        </w:tc>
      </w:tr>
      <w:tr w:rsidR="00741A9E" w:rsidRPr="00741A9E" w14:paraId="1E6D86E3" w14:textId="77777777" w:rsidTr="00041C31">
        <w:trPr>
          <w:trHeight w:val="30"/>
        </w:trPr>
        <w:tc>
          <w:tcPr>
            <w:tcW w:w="426" w:type="dxa"/>
          </w:tcPr>
          <w:p w14:paraId="669E20AD"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5B588196" w14:textId="77777777" w:rsidR="00741A9E" w:rsidRPr="00741A9E" w:rsidRDefault="00741A9E" w:rsidP="00041C31">
            <w:pPr>
              <w:jc w:val="center"/>
            </w:pPr>
            <w:r w:rsidRPr="00741A9E">
              <w:rPr>
                <w:color w:val="000000"/>
              </w:rPr>
              <w:t>В20</w:t>
            </w:r>
          </w:p>
        </w:tc>
        <w:tc>
          <w:tcPr>
            <w:tcW w:w="2977" w:type="dxa"/>
            <w:gridSpan w:val="2"/>
          </w:tcPr>
          <w:p w14:paraId="6D70312E" w14:textId="77777777" w:rsidR="00741A9E" w:rsidRPr="00741A9E" w:rsidRDefault="00741A9E" w:rsidP="00041C31">
            <w:pPr>
              <w:ind w:left="20" w:firstLine="302"/>
              <w:jc w:val="both"/>
            </w:pPr>
            <w:r w:rsidRPr="00741A9E">
              <w:rPr>
                <w:color w:val="000000"/>
              </w:rPr>
              <w:t>лица, представившие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w:t>
            </w:r>
          </w:p>
        </w:tc>
        <w:tc>
          <w:tcPr>
            <w:tcW w:w="1134" w:type="dxa"/>
            <w:gridSpan w:val="2"/>
            <w:tcMar>
              <w:top w:w="15" w:type="dxa"/>
              <w:left w:w="15" w:type="dxa"/>
              <w:bottom w:w="15" w:type="dxa"/>
              <w:right w:w="15" w:type="dxa"/>
            </w:tcMar>
          </w:tcPr>
          <w:p w14:paraId="041B9BD0"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323535D5" w14:textId="77777777" w:rsidR="00741A9E" w:rsidRPr="00741A9E" w:rsidRDefault="00741A9E" w:rsidP="00041C31">
            <w:pPr>
              <w:ind w:left="20"/>
              <w:jc w:val="center"/>
              <w:rPr>
                <w:color w:val="000000"/>
              </w:rPr>
            </w:pPr>
            <w:r w:rsidRPr="00741A9E">
              <w:rPr>
                <w:color w:val="000000"/>
              </w:rPr>
              <w:t>до 15 календарных дней</w:t>
            </w:r>
          </w:p>
        </w:tc>
        <w:tc>
          <w:tcPr>
            <w:tcW w:w="992" w:type="dxa"/>
            <w:gridSpan w:val="2"/>
            <w:tcMar>
              <w:top w:w="15" w:type="dxa"/>
              <w:left w:w="15" w:type="dxa"/>
              <w:bottom w:w="15" w:type="dxa"/>
              <w:right w:w="15" w:type="dxa"/>
            </w:tcMar>
          </w:tcPr>
          <w:p w14:paraId="3E5EF9DB"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5CA4195A" w14:textId="77777777" w:rsidR="00741A9E" w:rsidRPr="00741A9E" w:rsidRDefault="00741A9E" w:rsidP="00041C31">
            <w:pPr>
              <w:ind w:firstLine="159"/>
              <w:jc w:val="both"/>
            </w:pPr>
            <w:r w:rsidRPr="00741A9E">
              <w:rPr>
                <w:color w:val="000000"/>
              </w:rPr>
              <w:t>Виза выдается МВД РК на основании ходатайства и документов, подтверждающих обстоятельств непреодолимой силы, задержку или отмену рейса, отправление поезда или иного транспортного средства, препятствующих выезду из Республики Казахстан до истечения срока действия визы или разрешенного безвизового срока пребывания, либо указания МВД РК.</w:t>
            </w:r>
          </w:p>
        </w:tc>
      </w:tr>
      <w:tr w:rsidR="00741A9E" w:rsidRPr="00741A9E" w14:paraId="69D83874" w14:textId="77777777" w:rsidTr="00041C31">
        <w:trPr>
          <w:trHeight w:val="30"/>
        </w:trPr>
        <w:tc>
          <w:tcPr>
            <w:tcW w:w="426" w:type="dxa"/>
          </w:tcPr>
          <w:p w14:paraId="6ADC693C"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24BE1A89" w14:textId="77777777" w:rsidR="00741A9E" w:rsidRPr="00741A9E" w:rsidRDefault="00741A9E" w:rsidP="00041C31">
            <w:pPr>
              <w:jc w:val="center"/>
            </w:pPr>
            <w:r w:rsidRPr="00741A9E">
              <w:rPr>
                <w:color w:val="000000"/>
              </w:rPr>
              <w:t>В21</w:t>
            </w:r>
          </w:p>
        </w:tc>
        <w:tc>
          <w:tcPr>
            <w:tcW w:w="2977" w:type="dxa"/>
            <w:gridSpan w:val="2"/>
          </w:tcPr>
          <w:p w14:paraId="2C0CB770" w14:textId="77777777" w:rsidR="00741A9E" w:rsidRPr="00741A9E" w:rsidRDefault="00741A9E" w:rsidP="00741A9E">
            <w:pPr>
              <w:pStyle w:val="af2"/>
              <w:numPr>
                <w:ilvl w:val="0"/>
                <w:numId w:val="9"/>
              </w:numPr>
              <w:spacing w:after="0" w:line="240" w:lineRule="auto"/>
              <w:ind w:left="20" w:firstLine="302"/>
              <w:contextualSpacing w:val="0"/>
              <w:jc w:val="both"/>
              <w:rPr>
                <w:sz w:val="20"/>
                <w:szCs w:val="20"/>
              </w:rPr>
            </w:pPr>
            <w:r w:rsidRPr="00741A9E">
              <w:rPr>
                <w:color w:val="000000"/>
                <w:sz w:val="20"/>
                <w:szCs w:val="20"/>
              </w:rPr>
              <w:t>лица, которые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w:t>
            </w:r>
          </w:p>
          <w:p w14:paraId="7EE609F7" w14:textId="77777777" w:rsidR="00741A9E" w:rsidRPr="00741A9E" w:rsidRDefault="00741A9E" w:rsidP="00741A9E">
            <w:pPr>
              <w:pStyle w:val="af2"/>
              <w:numPr>
                <w:ilvl w:val="0"/>
                <w:numId w:val="9"/>
              </w:numPr>
              <w:spacing w:after="0" w:line="240" w:lineRule="auto"/>
              <w:ind w:left="20" w:firstLine="302"/>
              <w:contextualSpacing w:val="0"/>
              <w:jc w:val="both"/>
              <w:rPr>
                <w:sz w:val="20"/>
                <w:szCs w:val="20"/>
              </w:rPr>
            </w:pPr>
            <w:r w:rsidRPr="00741A9E">
              <w:rPr>
                <w:color w:val="000000"/>
                <w:sz w:val="20"/>
                <w:szCs w:val="20"/>
              </w:rPr>
              <w:t>лица, участвующие в судах, где являются ответчиком, истцом, свидетелем либо потерпевшим.</w:t>
            </w:r>
          </w:p>
        </w:tc>
        <w:tc>
          <w:tcPr>
            <w:tcW w:w="1134" w:type="dxa"/>
            <w:gridSpan w:val="2"/>
            <w:tcMar>
              <w:top w:w="15" w:type="dxa"/>
              <w:left w:w="15" w:type="dxa"/>
              <w:bottom w:w="15" w:type="dxa"/>
              <w:right w:w="15" w:type="dxa"/>
            </w:tcMar>
          </w:tcPr>
          <w:p w14:paraId="5A195778"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193D717C" w14:textId="77777777" w:rsidR="00741A9E" w:rsidRPr="00741A9E" w:rsidRDefault="00741A9E" w:rsidP="00041C31">
            <w:pPr>
              <w:ind w:left="20"/>
              <w:jc w:val="center"/>
              <w:rPr>
                <w:color w:val="000000"/>
              </w:rPr>
            </w:pPr>
            <w:r w:rsidRPr="00741A9E">
              <w:rPr>
                <w:color w:val="000000"/>
              </w:rPr>
              <w:t>до 30 календарных дней</w:t>
            </w:r>
          </w:p>
        </w:tc>
        <w:tc>
          <w:tcPr>
            <w:tcW w:w="992" w:type="dxa"/>
            <w:gridSpan w:val="2"/>
            <w:tcMar>
              <w:top w:w="15" w:type="dxa"/>
              <w:left w:w="15" w:type="dxa"/>
              <w:bottom w:w="15" w:type="dxa"/>
              <w:right w:w="15" w:type="dxa"/>
            </w:tcMar>
          </w:tcPr>
          <w:p w14:paraId="6537622F"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18BE9180" w14:textId="77777777" w:rsidR="00741A9E" w:rsidRPr="00741A9E" w:rsidRDefault="00741A9E" w:rsidP="00041C31">
            <w:pPr>
              <w:ind w:firstLine="159"/>
              <w:jc w:val="both"/>
              <w:rPr>
                <w:color w:val="000000"/>
              </w:rPr>
            </w:pPr>
            <w:r w:rsidRPr="00741A9E">
              <w:rPr>
                <w:color w:val="000000"/>
              </w:rPr>
              <w:t>Виза выдается МВД РК для лиц, указанных:</w:t>
            </w:r>
          </w:p>
          <w:p w14:paraId="61E0889B" w14:textId="77777777" w:rsidR="00741A9E" w:rsidRPr="00741A9E" w:rsidRDefault="00741A9E" w:rsidP="00041C31">
            <w:pPr>
              <w:ind w:firstLine="159"/>
              <w:jc w:val="both"/>
              <w:rPr>
                <w:color w:val="000000"/>
              </w:rPr>
            </w:pPr>
            <w:r w:rsidRPr="00741A9E">
              <w:rPr>
                <w:color w:val="000000"/>
              </w:rPr>
              <w:t>в пункте 1) на основании ходатайства при наличии талона - уведомления о регистрации заявления в Едином реестре досудебного расследования;</w:t>
            </w:r>
          </w:p>
          <w:p w14:paraId="7DE5897B" w14:textId="77777777" w:rsidR="00741A9E" w:rsidRPr="00741A9E" w:rsidRDefault="00741A9E" w:rsidP="00041C31">
            <w:pPr>
              <w:ind w:firstLine="159"/>
              <w:jc w:val="both"/>
              <w:rPr>
                <w:color w:val="000000"/>
              </w:rPr>
            </w:pPr>
            <w:r w:rsidRPr="00741A9E">
              <w:rPr>
                <w:color w:val="000000"/>
              </w:rPr>
              <w:t>в пункте 2) на основании документа подтверждающего участие в судебном процессе.</w:t>
            </w:r>
          </w:p>
        </w:tc>
      </w:tr>
      <w:tr w:rsidR="00741A9E" w:rsidRPr="00741A9E" w14:paraId="2E8ED07F" w14:textId="77777777" w:rsidTr="00041C31">
        <w:trPr>
          <w:trHeight w:val="30"/>
        </w:trPr>
        <w:tc>
          <w:tcPr>
            <w:tcW w:w="426" w:type="dxa"/>
          </w:tcPr>
          <w:p w14:paraId="26FAB540"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7B081C6E" w14:textId="77777777" w:rsidR="00741A9E" w:rsidRPr="00741A9E" w:rsidRDefault="00741A9E" w:rsidP="00041C31">
            <w:pPr>
              <w:jc w:val="center"/>
            </w:pPr>
            <w:r w:rsidRPr="00741A9E">
              <w:rPr>
                <w:color w:val="000000"/>
              </w:rPr>
              <w:t>В22</w:t>
            </w:r>
          </w:p>
        </w:tc>
        <w:tc>
          <w:tcPr>
            <w:tcW w:w="2977" w:type="dxa"/>
            <w:gridSpan w:val="2"/>
          </w:tcPr>
          <w:p w14:paraId="0137B368" w14:textId="77777777" w:rsidR="00741A9E" w:rsidRPr="00741A9E" w:rsidRDefault="00741A9E" w:rsidP="00041C31">
            <w:pPr>
              <w:ind w:left="20" w:firstLine="302"/>
              <w:jc w:val="both"/>
            </w:pPr>
            <w:r w:rsidRPr="00741A9E">
              <w:rPr>
                <w:color w:val="000000"/>
              </w:rPr>
              <w:t>лица, привлекавшиеся к уголовной ответственности, в отношении которых уголовное дело прекращено, а также иные лица, с которых сняты законные ограничения на выезд из Республики Казахстан.</w:t>
            </w:r>
          </w:p>
        </w:tc>
        <w:tc>
          <w:tcPr>
            <w:tcW w:w="1134" w:type="dxa"/>
            <w:gridSpan w:val="2"/>
            <w:tcMar>
              <w:top w:w="15" w:type="dxa"/>
              <w:left w:w="15" w:type="dxa"/>
              <w:bottom w:w="15" w:type="dxa"/>
              <w:right w:w="15" w:type="dxa"/>
            </w:tcMar>
          </w:tcPr>
          <w:p w14:paraId="50EA519B"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48498352" w14:textId="77777777" w:rsidR="00741A9E" w:rsidRPr="00741A9E" w:rsidRDefault="00741A9E" w:rsidP="00041C31">
            <w:pPr>
              <w:ind w:left="20"/>
              <w:jc w:val="center"/>
              <w:rPr>
                <w:color w:val="000000"/>
              </w:rPr>
            </w:pPr>
            <w:r w:rsidRPr="00741A9E">
              <w:rPr>
                <w:color w:val="000000"/>
              </w:rPr>
              <w:t>до 15 календарных дней</w:t>
            </w:r>
          </w:p>
        </w:tc>
        <w:tc>
          <w:tcPr>
            <w:tcW w:w="992" w:type="dxa"/>
            <w:gridSpan w:val="2"/>
            <w:tcMar>
              <w:top w:w="15" w:type="dxa"/>
              <w:left w:w="15" w:type="dxa"/>
              <w:bottom w:w="15" w:type="dxa"/>
              <w:right w:w="15" w:type="dxa"/>
            </w:tcMar>
          </w:tcPr>
          <w:p w14:paraId="473FC83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74EFCCC0" w14:textId="77777777" w:rsidR="00741A9E" w:rsidRPr="00741A9E" w:rsidRDefault="00741A9E" w:rsidP="00041C31">
            <w:pPr>
              <w:ind w:firstLine="159"/>
              <w:jc w:val="both"/>
            </w:pPr>
            <w:r w:rsidRPr="00741A9E">
              <w:rPr>
                <w:color w:val="000000"/>
              </w:rPr>
              <w:t>Виза выдается МВД РК на основании постановления о прекращении уголовного дела, утвержденного или согласованного с прокурором, либо информации уполномоченного органа, установившего ограничения на выезд из Республики Казахстан.</w:t>
            </w:r>
          </w:p>
        </w:tc>
      </w:tr>
      <w:tr w:rsidR="00741A9E" w:rsidRPr="00741A9E" w14:paraId="5BD078AB" w14:textId="77777777" w:rsidTr="00041C31">
        <w:trPr>
          <w:trHeight w:val="30"/>
        </w:trPr>
        <w:tc>
          <w:tcPr>
            <w:tcW w:w="9781" w:type="dxa"/>
            <w:gridSpan w:val="12"/>
          </w:tcPr>
          <w:p w14:paraId="37E15D99" w14:textId="77777777" w:rsidR="00741A9E" w:rsidRPr="00741A9E" w:rsidRDefault="00741A9E" w:rsidP="00041C31">
            <w:pPr>
              <w:ind w:left="360"/>
              <w:jc w:val="center"/>
            </w:pPr>
            <w:r w:rsidRPr="00741A9E">
              <w:rPr>
                <w:color w:val="000000"/>
              </w:rPr>
              <w:t>Категория «С»</w:t>
            </w:r>
          </w:p>
        </w:tc>
      </w:tr>
      <w:tr w:rsidR="00741A9E" w:rsidRPr="00741A9E" w14:paraId="36988E55" w14:textId="77777777" w:rsidTr="00041C31">
        <w:trPr>
          <w:trHeight w:val="30"/>
        </w:trPr>
        <w:tc>
          <w:tcPr>
            <w:tcW w:w="9781" w:type="dxa"/>
            <w:gridSpan w:val="12"/>
          </w:tcPr>
          <w:p w14:paraId="67B219E7" w14:textId="77777777" w:rsidR="00741A9E" w:rsidRPr="00741A9E" w:rsidRDefault="00741A9E" w:rsidP="00041C31">
            <w:pPr>
              <w:ind w:left="360"/>
              <w:jc w:val="center"/>
            </w:pPr>
            <w:r w:rsidRPr="00741A9E">
              <w:rPr>
                <w:color w:val="000000"/>
              </w:rPr>
              <w:t>Виза для постоянного проживания в Республике Казахстан</w:t>
            </w:r>
          </w:p>
        </w:tc>
      </w:tr>
      <w:tr w:rsidR="00741A9E" w:rsidRPr="00741A9E" w14:paraId="79B0D559" w14:textId="77777777" w:rsidTr="00041C31">
        <w:trPr>
          <w:trHeight w:val="30"/>
        </w:trPr>
        <w:tc>
          <w:tcPr>
            <w:tcW w:w="426" w:type="dxa"/>
          </w:tcPr>
          <w:p w14:paraId="15991D6F"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2E0AFAE6" w14:textId="77777777" w:rsidR="00741A9E" w:rsidRPr="00741A9E" w:rsidRDefault="00741A9E" w:rsidP="00041C31">
            <w:pPr>
              <w:jc w:val="center"/>
            </w:pPr>
            <w:r w:rsidRPr="00741A9E">
              <w:rPr>
                <w:color w:val="000000"/>
              </w:rPr>
              <w:t>С1</w:t>
            </w:r>
          </w:p>
        </w:tc>
        <w:tc>
          <w:tcPr>
            <w:tcW w:w="2977" w:type="dxa"/>
            <w:gridSpan w:val="2"/>
          </w:tcPr>
          <w:p w14:paraId="76481FA5" w14:textId="77777777" w:rsidR="00741A9E" w:rsidRPr="00741A9E" w:rsidRDefault="00741A9E" w:rsidP="00041C31">
            <w:pPr>
              <w:ind w:left="20" w:firstLine="302"/>
              <w:jc w:val="both"/>
            </w:pPr>
            <w:r w:rsidRPr="00741A9E">
              <w:rPr>
                <w:color w:val="000000"/>
              </w:rPr>
              <w:t>этнические казахи, направляющиеся или пребывающие на территории Республики Казахстан с целью постоянного проживания.</w:t>
            </w:r>
          </w:p>
        </w:tc>
        <w:tc>
          <w:tcPr>
            <w:tcW w:w="1134" w:type="dxa"/>
            <w:gridSpan w:val="2"/>
            <w:tcMar>
              <w:top w:w="15" w:type="dxa"/>
              <w:left w:w="15" w:type="dxa"/>
              <w:bottom w:w="15" w:type="dxa"/>
              <w:right w:w="15" w:type="dxa"/>
            </w:tcMar>
          </w:tcPr>
          <w:p w14:paraId="47F2F1D4"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4E3439A4"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44942A6F"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032CC6B6" w14:textId="77777777" w:rsidR="00741A9E" w:rsidRPr="00741A9E" w:rsidRDefault="00741A9E" w:rsidP="00041C31">
            <w:pPr>
              <w:ind w:firstLine="159"/>
              <w:jc w:val="both"/>
              <w:rPr>
                <w:color w:val="000000"/>
              </w:rPr>
            </w:pPr>
            <w:r w:rsidRPr="00741A9E">
              <w:rPr>
                <w:color w:val="000000"/>
              </w:rPr>
              <w:t>Виза выдается загранучреждениями РК (без согласования с МВД РК) и МВД РК на основании следующих документов:</w:t>
            </w:r>
          </w:p>
          <w:p w14:paraId="67CFD42F" w14:textId="77777777" w:rsidR="00741A9E" w:rsidRPr="00741A9E" w:rsidRDefault="00741A9E" w:rsidP="00041C31">
            <w:pPr>
              <w:ind w:firstLine="159"/>
              <w:jc w:val="both"/>
              <w:rPr>
                <w:color w:val="000000"/>
              </w:rPr>
            </w:pPr>
            <w:r w:rsidRPr="00741A9E">
              <w:rPr>
                <w:color w:val="000000"/>
              </w:rPr>
              <w:t>1) документы, подтверждающие национальность заявителя – при отсутствии записи о национальности в документах, удостоверяющих личность;</w:t>
            </w:r>
          </w:p>
          <w:p w14:paraId="2B0C0564" w14:textId="77777777" w:rsidR="00741A9E" w:rsidRPr="00741A9E" w:rsidRDefault="00741A9E" w:rsidP="00041C31">
            <w:pPr>
              <w:ind w:firstLine="159"/>
              <w:jc w:val="both"/>
              <w:rPr>
                <w:color w:val="000000"/>
              </w:rPr>
            </w:pPr>
            <w:r w:rsidRPr="00741A9E">
              <w:rPr>
                <w:color w:val="000000"/>
              </w:rPr>
              <w:t>2) документы, подтверждающие право на включение в квоту иммиграции кандасов в приоритетном порядке (при их наличии);</w:t>
            </w:r>
          </w:p>
          <w:p w14:paraId="0737908B" w14:textId="77777777" w:rsidR="00741A9E" w:rsidRPr="00741A9E" w:rsidRDefault="00741A9E" w:rsidP="00041C31">
            <w:pPr>
              <w:ind w:firstLine="159"/>
              <w:jc w:val="both"/>
            </w:pPr>
            <w:r w:rsidRPr="00741A9E">
              <w:rPr>
                <w:color w:val="000000"/>
              </w:rPr>
              <w:t>3) справка об отсутствии у заявителя и членов его семьи заболеваний, указанных в приказе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(зарегистрированный в Реестре государственной регистрации нормативных правовых актов № 7274).</w:t>
            </w:r>
          </w:p>
        </w:tc>
      </w:tr>
      <w:tr w:rsidR="00741A9E" w:rsidRPr="00741A9E" w14:paraId="5D477A47" w14:textId="77777777" w:rsidTr="00041C31">
        <w:trPr>
          <w:trHeight w:val="30"/>
        </w:trPr>
        <w:tc>
          <w:tcPr>
            <w:tcW w:w="9781" w:type="dxa"/>
            <w:gridSpan w:val="12"/>
          </w:tcPr>
          <w:p w14:paraId="0FF5A1A9" w14:textId="77777777" w:rsidR="00741A9E" w:rsidRPr="00741A9E" w:rsidRDefault="00741A9E" w:rsidP="00041C31">
            <w:pPr>
              <w:ind w:left="360"/>
              <w:jc w:val="center"/>
            </w:pPr>
            <w:r w:rsidRPr="00741A9E">
              <w:rPr>
                <w:color w:val="000000"/>
              </w:rPr>
              <w:t>Виза для воссоединения семьи</w:t>
            </w:r>
          </w:p>
        </w:tc>
      </w:tr>
      <w:tr w:rsidR="00741A9E" w:rsidRPr="00741A9E" w14:paraId="4427EF82" w14:textId="77777777" w:rsidTr="00041C31">
        <w:trPr>
          <w:trHeight w:val="30"/>
        </w:trPr>
        <w:tc>
          <w:tcPr>
            <w:tcW w:w="426" w:type="dxa"/>
            <w:vMerge w:val="restart"/>
          </w:tcPr>
          <w:p w14:paraId="1A2AE43D"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7A82C7F5" w14:textId="77777777" w:rsidR="00741A9E" w:rsidRPr="00741A9E" w:rsidRDefault="00741A9E" w:rsidP="00041C31">
            <w:pPr>
              <w:jc w:val="center"/>
            </w:pPr>
            <w:r w:rsidRPr="00741A9E">
              <w:t>С2</w:t>
            </w:r>
          </w:p>
        </w:tc>
        <w:tc>
          <w:tcPr>
            <w:tcW w:w="2977" w:type="dxa"/>
            <w:gridSpan w:val="2"/>
            <w:vMerge w:val="restart"/>
          </w:tcPr>
          <w:p w14:paraId="063DED01" w14:textId="77777777" w:rsidR="00741A9E" w:rsidRPr="00741A9E" w:rsidRDefault="00741A9E" w:rsidP="00041C31">
            <w:pPr>
              <w:ind w:left="20" w:firstLine="302"/>
              <w:jc w:val="both"/>
            </w:pPr>
            <w:r w:rsidRPr="00741A9E">
              <w:t>лица, являющиеся членами семьи граждан Республики Казахстан, постоянно проживающих в Республике Казахстан, этнических казахов и бывших соотечественников и получивших разрешение на временное проживание в Республике Казахстан (сроком не менее двух лет), иностранцев и лиц без гражданства, постоянно проживающих в Республике Казахстан, а также бизнес-иммигрантов.</w:t>
            </w:r>
          </w:p>
        </w:tc>
        <w:tc>
          <w:tcPr>
            <w:tcW w:w="1134" w:type="dxa"/>
            <w:gridSpan w:val="2"/>
            <w:tcMar>
              <w:top w:w="15" w:type="dxa"/>
              <w:left w:w="15" w:type="dxa"/>
              <w:bottom w:w="15" w:type="dxa"/>
              <w:right w:w="15" w:type="dxa"/>
            </w:tcMar>
          </w:tcPr>
          <w:p w14:paraId="10BA0187"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4AD95A6E"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0F6F054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3129598B" w14:textId="77777777" w:rsidR="00741A9E" w:rsidRPr="00741A9E" w:rsidRDefault="00741A9E" w:rsidP="00041C31">
            <w:pPr>
              <w:ind w:left="23" w:right="37" w:firstLine="159"/>
              <w:jc w:val="both"/>
            </w:pPr>
            <w:r w:rsidRPr="00741A9E">
              <w:t>Виза выдается загранучреждениями РК (без согласования с МВД РК) на основании следующих документов:</w:t>
            </w:r>
          </w:p>
          <w:p w14:paraId="1A5CF58D" w14:textId="77777777" w:rsidR="00741A9E" w:rsidRPr="00741A9E" w:rsidRDefault="00741A9E" w:rsidP="00041C31">
            <w:pPr>
              <w:ind w:left="20" w:right="37" w:firstLine="159"/>
              <w:jc w:val="both"/>
            </w:pPr>
            <w:r w:rsidRPr="00741A9E">
              <w:t>1) ходатайство приглашающего лица (в произвольной форме);</w:t>
            </w:r>
          </w:p>
          <w:p w14:paraId="7B44E3B5" w14:textId="77777777" w:rsidR="00741A9E" w:rsidRPr="00741A9E" w:rsidRDefault="00741A9E" w:rsidP="00041C31">
            <w:pPr>
              <w:ind w:left="20" w:right="37" w:firstLine="159"/>
              <w:jc w:val="both"/>
            </w:pPr>
            <w:r w:rsidRPr="00741A9E">
              <w:t>2) разрешение на временное проживание приглашающего лица, за исключением граждан Республики Казахстан (нотариально засвидетельствованная копия);</w:t>
            </w:r>
          </w:p>
          <w:p w14:paraId="1CE08D85" w14:textId="77777777" w:rsidR="00741A9E" w:rsidRPr="00741A9E" w:rsidRDefault="00741A9E" w:rsidP="00041C31">
            <w:pPr>
              <w:ind w:left="20" w:right="37" w:firstLine="159"/>
              <w:jc w:val="both"/>
            </w:pPr>
            <w:r w:rsidRPr="00741A9E">
              <w:t>3) документ, удостоверяющий личность, приглашающего лица и членов семьи (нотариально засвидетельствованная копия);</w:t>
            </w:r>
          </w:p>
          <w:p w14:paraId="6DA1D70B" w14:textId="77777777" w:rsidR="00741A9E" w:rsidRPr="00741A9E" w:rsidRDefault="00741A9E" w:rsidP="00041C31">
            <w:pPr>
              <w:ind w:left="20" w:right="37" w:firstLine="159"/>
              <w:jc w:val="both"/>
            </w:pPr>
            <w:r w:rsidRPr="00741A9E">
              <w:t>4) подтверждение наличия у приглашающего лица денег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p w14:paraId="74C3B5E2" w14:textId="77777777" w:rsidR="00741A9E" w:rsidRPr="00741A9E" w:rsidRDefault="00741A9E" w:rsidP="00041C31">
            <w:pPr>
              <w:ind w:left="20" w:right="37" w:firstLine="159"/>
              <w:jc w:val="both"/>
            </w:pPr>
            <w:r w:rsidRPr="00741A9E">
              <w:t>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Законом Республики Казахстан «О жилищных отношениях» (нотариально засвидетельствованная копия);</w:t>
            </w:r>
          </w:p>
          <w:p w14:paraId="132586BB" w14:textId="77777777" w:rsidR="00741A9E" w:rsidRPr="00741A9E" w:rsidRDefault="00741A9E" w:rsidP="00041C31">
            <w:pPr>
              <w:ind w:left="20" w:right="37" w:firstLine="159"/>
              <w:jc w:val="both"/>
            </w:pPr>
            <w:r w:rsidRPr="00741A9E">
              <w:t>6) медицинская страховка для членов семьи приглашающего лица;</w:t>
            </w:r>
          </w:p>
          <w:p w14:paraId="21AE6F81" w14:textId="77777777" w:rsidR="00741A9E" w:rsidRPr="00741A9E" w:rsidRDefault="00741A9E" w:rsidP="00041C31">
            <w:pPr>
              <w:ind w:left="20" w:right="37" w:firstLine="159"/>
              <w:jc w:val="both"/>
            </w:pPr>
            <w:r w:rsidRPr="00741A9E">
              <w:t>7) документ, подтверждающий семейные отношения с приглашающим лицом (состоящий (состоящая) не менее одного года в браке, признаваемом законодательством Республики Казахстан), представленный уполномоченными на то государственными органами Республики Казахстан или иностранного государства (в соответствии с пунктом 1</w:t>
            </w:r>
            <w:r w:rsidRPr="00741A9E">
              <w:rPr>
                <w:lang w:val="kk-KZ"/>
              </w:rPr>
              <w:t>9</w:t>
            </w:r>
            <w:r w:rsidRPr="00741A9E">
              <w:t xml:space="preserve"> настоящих Правил представляется нотариально засвидетельствованная копия);</w:t>
            </w:r>
          </w:p>
          <w:p w14:paraId="3BF86ADA" w14:textId="77777777" w:rsidR="00741A9E" w:rsidRPr="00741A9E" w:rsidRDefault="00741A9E" w:rsidP="00041C31">
            <w:pPr>
              <w:ind w:right="37" w:firstLine="159"/>
              <w:jc w:val="both"/>
            </w:pPr>
            <w:r w:rsidRPr="00741A9E">
              <w:t>8) документ, подтверждающий наличие либо отсутствие судимости, на совершеннолетних членов семьи приглашающего лица (выданный уполномоченным органом страны гражданства или постоянного места жительства).</w:t>
            </w:r>
          </w:p>
        </w:tc>
      </w:tr>
      <w:tr w:rsidR="00741A9E" w:rsidRPr="00741A9E" w14:paraId="3855EC91" w14:textId="77777777" w:rsidTr="00041C31">
        <w:trPr>
          <w:trHeight w:val="30"/>
        </w:trPr>
        <w:tc>
          <w:tcPr>
            <w:tcW w:w="426" w:type="dxa"/>
            <w:vMerge/>
          </w:tcPr>
          <w:p w14:paraId="4B1C1E8D"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10CCD646" w14:textId="77777777" w:rsidR="00741A9E" w:rsidRPr="00741A9E" w:rsidRDefault="00741A9E" w:rsidP="00041C31"/>
        </w:tc>
        <w:tc>
          <w:tcPr>
            <w:tcW w:w="2977" w:type="dxa"/>
            <w:gridSpan w:val="2"/>
            <w:vMerge/>
          </w:tcPr>
          <w:p w14:paraId="1D45071C"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7C2E822D"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1F4503B7"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35AC57A0" w14:textId="77777777" w:rsidR="00741A9E" w:rsidRPr="00741A9E" w:rsidRDefault="00741A9E" w:rsidP="00041C31">
            <w:pPr>
              <w:ind w:left="20"/>
              <w:jc w:val="center"/>
              <w:rPr>
                <w:color w:val="000000"/>
              </w:rPr>
            </w:pPr>
            <w:r w:rsidRPr="00741A9E">
              <w:rPr>
                <w:color w:val="000000"/>
              </w:rPr>
              <w:t>на весь период действия визы или на срок регистрации приглашающего лица (кроме граждан РК)</w:t>
            </w:r>
          </w:p>
        </w:tc>
        <w:tc>
          <w:tcPr>
            <w:tcW w:w="2551" w:type="dxa"/>
            <w:vMerge/>
          </w:tcPr>
          <w:p w14:paraId="2FAA6E4A" w14:textId="77777777" w:rsidR="00741A9E" w:rsidRPr="00741A9E" w:rsidRDefault="00741A9E" w:rsidP="00041C31">
            <w:pPr>
              <w:ind w:firstLine="159"/>
            </w:pPr>
          </w:p>
        </w:tc>
      </w:tr>
      <w:tr w:rsidR="00741A9E" w:rsidRPr="00741A9E" w14:paraId="57188C99" w14:textId="77777777" w:rsidTr="00041C31">
        <w:trPr>
          <w:trHeight w:val="30"/>
        </w:trPr>
        <w:tc>
          <w:tcPr>
            <w:tcW w:w="9781" w:type="dxa"/>
            <w:gridSpan w:val="12"/>
          </w:tcPr>
          <w:p w14:paraId="53614ECA" w14:textId="77777777" w:rsidR="00741A9E" w:rsidRPr="00741A9E" w:rsidRDefault="00741A9E" w:rsidP="00041C31">
            <w:pPr>
              <w:ind w:left="360"/>
              <w:jc w:val="center"/>
            </w:pPr>
            <w:r w:rsidRPr="00741A9E">
              <w:rPr>
                <w:color w:val="000000"/>
              </w:rPr>
              <w:t>Виза для осуществления трудовой деятельности</w:t>
            </w:r>
          </w:p>
        </w:tc>
      </w:tr>
      <w:tr w:rsidR="00741A9E" w:rsidRPr="00741A9E" w14:paraId="1A5E7535" w14:textId="77777777" w:rsidTr="00041C31">
        <w:trPr>
          <w:trHeight w:val="30"/>
        </w:trPr>
        <w:tc>
          <w:tcPr>
            <w:tcW w:w="426" w:type="dxa"/>
            <w:vMerge w:val="restart"/>
          </w:tcPr>
          <w:p w14:paraId="63D6B507"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3EEBB984" w14:textId="77777777" w:rsidR="00741A9E" w:rsidRPr="00741A9E" w:rsidRDefault="00741A9E" w:rsidP="00041C31">
            <w:pPr>
              <w:jc w:val="center"/>
            </w:pPr>
            <w:r w:rsidRPr="00741A9E">
              <w:t>С3</w:t>
            </w:r>
          </w:p>
        </w:tc>
        <w:tc>
          <w:tcPr>
            <w:tcW w:w="2977" w:type="dxa"/>
            <w:gridSpan w:val="2"/>
            <w:vMerge w:val="restart"/>
          </w:tcPr>
          <w:p w14:paraId="7438CCF9" w14:textId="77777777" w:rsidR="00741A9E" w:rsidRPr="00741A9E" w:rsidRDefault="00741A9E" w:rsidP="00041C31">
            <w:pPr>
              <w:ind w:left="20" w:firstLine="302"/>
              <w:jc w:val="both"/>
            </w:pPr>
            <w:r w:rsidRPr="00741A9E">
              <w:rPr>
                <w:color w:val="000000"/>
              </w:rPr>
              <w:t>лица, следующие в Республику Казахстан, либо находящиеся в Республике Казахстан с целью осуществления трудовой деятельности, а также членам их семей.</w:t>
            </w:r>
          </w:p>
        </w:tc>
        <w:tc>
          <w:tcPr>
            <w:tcW w:w="1134" w:type="dxa"/>
            <w:gridSpan w:val="2"/>
            <w:tcMar>
              <w:top w:w="15" w:type="dxa"/>
              <w:left w:w="15" w:type="dxa"/>
              <w:bottom w:w="15" w:type="dxa"/>
              <w:right w:w="15" w:type="dxa"/>
            </w:tcMar>
          </w:tcPr>
          <w:p w14:paraId="421C6C5C"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5775E1A8" w14:textId="77777777" w:rsidR="00741A9E" w:rsidRPr="00741A9E" w:rsidRDefault="00741A9E" w:rsidP="00041C31">
            <w:pPr>
              <w:ind w:left="20"/>
              <w:jc w:val="center"/>
              <w:rPr>
                <w:color w:val="000000"/>
              </w:rPr>
            </w:pPr>
            <w:r w:rsidRPr="00741A9E">
              <w:rPr>
                <w:color w:val="000000"/>
              </w:rPr>
              <w:t>до 90 календарных дней (для граждан стран, паспорта которых не признаются Республикой Казахстан – до 1 года)</w:t>
            </w:r>
          </w:p>
        </w:tc>
        <w:tc>
          <w:tcPr>
            <w:tcW w:w="992" w:type="dxa"/>
            <w:gridSpan w:val="2"/>
            <w:tcMar>
              <w:top w:w="15" w:type="dxa"/>
              <w:left w:w="15" w:type="dxa"/>
              <w:bottom w:w="15" w:type="dxa"/>
              <w:right w:w="15" w:type="dxa"/>
            </w:tcMar>
          </w:tcPr>
          <w:p w14:paraId="605EDADF"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31FF8BFB" w14:textId="77777777" w:rsidR="00741A9E" w:rsidRPr="00741A9E" w:rsidRDefault="00741A9E" w:rsidP="00041C31">
            <w:pPr>
              <w:ind w:firstLine="159"/>
              <w:jc w:val="both"/>
              <w:rPr>
                <w:color w:val="000000"/>
              </w:rPr>
            </w:pPr>
            <w:r w:rsidRPr="00741A9E">
              <w:rPr>
                <w:color w:val="000000"/>
              </w:rPr>
              <w:t>Виза выдается загранучреждениями РК и МВД РК на основании приглашения.</w:t>
            </w:r>
          </w:p>
          <w:p w14:paraId="33A9F666" w14:textId="77777777" w:rsidR="00741A9E" w:rsidRPr="00741A9E" w:rsidRDefault="00741A9E" w:rsidP="00041C31">
            <w:pPr>
              <w:ind w:firstLine="159"/>
              <w:jc w:val="both"/>
            </w:pPr>
            <w:r w:rsidRPr="00741A9E">
              <w:rPr>
                <w:color w:val="000000"/>
              </w:rPr>
              <w:t>Виза выдается МВД РК на основании ходатайства приглашающей стороны при наличии:</w:t>
            </w:r>
            <w:r w:rsidRPr="00741A9E">
              <w:br/>
            </w:r>
            <w:r w:rsidRPr="00741A9E">
              <w:rPr>
                <w:color w:val="000000"/>
              </w:rPr>
              <w:t>разрешения, выданного работодателю на привлечение иностранной рабочей силы, или документов, подтверждающих, что в соответствии с законодательством Республики Казахстан или международными договорами, участницей которых является Республика Казахстан, получателю визы разрешение на трудоустройство или на привлечение иностранной рабочей силы не требуется.</w:t>
            </w:r>
          </w:p>
        </w:tc>
      </w:tr>
      <w:tr w:rsidR="00741A9E" w:rsidRPr="00741A9E" w14:paraId="723C03FB" w14:textId="77777777" w:rsidTr="00041C31">
        <w:trPr>
          <w:trHeight w:val="30"/>
        </w:trPr>
        <w:tc>
          <w:tcPr>
            <w:tcW w:w="426" w:type="dxa"/>
            <w:vMerge/>
          </w:tcPr>
          <w:p w14:paraId="34C3370A"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0234ABB" w14:textId="77777777" w:rsidR="00741A9E" w:rsidRPr="00741A9E" w:rsidRDefault="00741A9E" w:rsidP="00041C31"/>
        </w:tc>
        <w:tc>
          <w:tcPr>
            <w:tcW w:w="2977" w:type="dxa"/>
            <w:gridSpan w:val="2"/>
            <w:vMerge/>
          </w:tcPr>
          <w:p w14:paraId="24F6C871"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2A746F18"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4FD6AF9A" w14:textId="77777777" w:rsidR="00741A9E" w:rsidRPr="00741A9E" w:rsidRDefault="00741A9E" w:rsidP="00041C31">
            <w:pPr>
              <w:ind w:left="20"/>
              <w:jc w:val="center"/>
              <w:rPr>
                <w:color w:val="000000"/>
              </w:rPr>
            </w:pPr>
            <w:r w:rsidRPr="00741A9E">
              <w:rPr>
                <w:color w:val="000000"/>
              </w:rPr>
              <w:t>до 3 лет (участникам и органам МФЦА, работникам участников «Астана Хаб» или работникам «Астана Хаб» – не более 5 лет) или на срок действия разрешения.</w:t>
            </w:r>
          </w:p>
        </w:tc>
        <w:tc>
          <w:tcPr>
            <w:tcW w:w="992" w:type="dxa"/>
            <w:gridSpan w:val="2"/>
            <w:tcMar>
              <w:top w:w="15" w:type="dxa"/>
              <w:left w:w="15" w:type="dxa"/>
              <w:bottom w:w="15" w:type="dxa"/>
              <w:right w:w="15" w:type="dxa"/>
            </w:tcMar>
          </w:tcPr>
          <w:p w14:paraId="7A1B9683"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0F6A0B31" w14:textId="77777777" w:rsidR="00741A9E" w:rsidRPr="00741A9E" w:rsidRDefault="00741A9E" w:rsidP="00041C31">
            <w:pPr>
              <w:ind w:firstLine="159"/>
            </w:pPr>
          </w:p>
        </w:tc>
      </w:tr>
      <w:tr w:rsidR="00741A9E" w:rsidRPr="00741A9E" w14:paraId="4D0090D1" w14:textId="77777777" w:rsidTr="00041C31">
        <w:trPr>
          <w:trHeight w:val="30"/>
        </w:trPr>
        <w:tc>
          <w:tcPr>
            <w:tcW w:w="426" w:type="dxa"/>
            <w:vMerge w:val="restart"/>
          </w:tcPr>
          <w:p w14:paraId="0371A255"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p>
        </w:tc>
        <w:tc>
          <w:tcPr>
            <w:tcW w:w="851" w:type="dxa"/>
            <w:gridSpan w:val="2"/>
            <w:vMerge w:val="restart"/>
          </w:tcPr>
          <w:p w14:paraId="396D4AF4" w14:textId="77777777" w:rsidR="00741A9E" w:rsidRPr="00741A9E" w:rsidRDefault="00741A9E" w:rsidP="00041C31">
            <w:pPr>
              <w:jc w:val="center"/>
            </w:pPr>
            <w:r w:rsidRPr="00741A9E">
              <w:rPr>
                <w:color w:val="000000"/>
              </w:rPr>
              <w:t>С4</w:t>
            </w:r>
          </w:p>
        </w:tc>
        <w:tc>
          <w:tcPr>
            <w:tcW w:w="2977" w:type="dxa"/>
            <w:gridSpan w:val="2"/>
            <w:vMerge w:val="restart"/>
          </w:tcPr>
          <w:p w14:paraId="30E155B2" w14:textId="77777777" w:rsidR="00741A9E" w:rsidRPr="00741A9E" w:rsidRDefault="00741A9E" w:rsidP="00041C31">
            <w:pPr>
              <w:ind w:left="20" w:firstLine="302"/>
              <w:jc w:val="both"/>
            </w:pPr>
            <w:r w:rsidRPr="00741A9E">
              <w:rPr>
                <w:color w:val="000000"/>
              </w:rPr>
              <w:t>лица, следующие в Республику Казахстан либо находящиеся в Республике Казахстан, для самостоятельного трудоустройства по профессиям, востребованным в приоритетных отраслях экономики.</w:t>
            </w:r>
          </w:p>
        </w:tc>
        <w:tc>
          <w:tcPr>
            <w:tcW w:w="1134" w:type="dxa"/>
            <w:gridSpan w:val="2"/>
            <w:tcMar>
              <w:top w:w="15" w:type="dxa"/>
              <w:left w:w="15" w:type="dxa"/>
              <w:bottom w:w="15" w:type="dxa"/>
              <w:right w:w="15" w:type="dxa"/>
            </w:tcMar>
          </w:tcPr>
          <w:p w14:paraId="4FA16C73"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CA48FF"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315F5AF2"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3230B694" w14:textId="77777777" w:rsidR="00741A9E" w:rsidRPr="00741A9E" w:rsidRDefault="00741A9E" w:rsidP="00041C31">
            <w:pPr>
              <w:ind w:firstLine="159"/>
              <w:jc w:val="both"/>
              <w:rPr>
                <w:color w:val="000000"/>
              </w:rPr>
            </w:pPr>
            <w:r w:rsidRPr="00741A9E">
              <w:rPr>
                <w:color w:val="000000"/>
              </w:rPr>
              <w:t>Однократная виза выдается загранучреждениями РК на основании следующих документов:</w:t>
            </w:r>
          </w:p>
          <w:p w14:paraId="11D91C3E" w14:textId="77777777" w:rsidR="00741A9E" w:rsidRPr="00741A9E" w:rsidRDefault="00741A9E" w:rsidP="00041C31">
            <w:pPr>
              <w:ind w:firstLine="159"/>
              <w:jc w:val="both"/>
              <w:rPr>
                <w:color w:val="000000"/>
              </w:rPr>
            </w:pPr>
            <w:r w:rsidRPr="00741A9E">
              <w:rPr>
                <w:color w:val="000000"/>
              </w:rPr>
              <w:t>1) ходатайство;</w:t>
            </w:r>
          </w:p>
          <w:p w14:paraId="511D2D25" w14:textId="77777777" w:rsidR="00741A9E" w:rsidRPr="00741A9E" w:rsidRDefault="00741A9E" w:rsidP="00041C31">
            <w:pPr>
              <w:ind w:firstLine="159"/>
              <w:jc w:val="both"/>
              <w:rPr>
                <w:color w:val="000000"/>
              </w:rPr>
            </w:pPr>
            <w:r w:rsidRPr="00741A9E">
              <w:rPr>
                <w:color w:val="000000"/>
              </w:rPr>
              <w:t>2) справка о соответствии квалификации для самостоятельного трудоустройства;</w:t>
            </w:r>
          </w:p>
          <w:p w14:paraId="6759CE3D" w14:textId="77777777" w:rsidR="00741A9E" w:rsidRPr="00741A9E" w:rsidRDefault="00741A9E" w:rsidP="00041C31">
            <w:pPr>
              <w:ind w:firstLine="159"/>
              <w:jc w:val="both"/>
              <w:rPr>
                <w:color w:val="000000"/>
              </w:rPr>
            </w:pPr>
            <w:r w:rsidRPr="00741A9E">
              <w:rPr>
                <w:color w:val="000000"/>
              </w:rPr>
              <w:t>Виза выдается МВД РК на основании следующих документов:</w:t>
            </w:r>
          </w:p>
          <w:p w14:paraId="7B49E647" w14:textId="77777777" w:rsidR="00741A9E" w:rsidRPr="00741A9E" w:rsidRDefault="00741A9E" w:rsidP="00041C31">
            <w:pPr>
              <w:ind w:firstLine="159"/>
              <w:jc w:val="both"/>
              <w:rPr>
                <w:color w:val="000000"/>
              </w:rPr>
            </w:pPr>
            <w:r w:rsidRPr="00741A9E">
              <w:rPr>
                <w:color w:val="000000"/>
              </w:rPr>
              <w:t>1) ходатайство;</w:t>
            </w:r>
          </w:p>
          <w:p w14:paraId="5D14361D" w14:textId="77777777" w:rsidR="00741A9E" w:rsidRPr="00741A9E" w:rsidRDefault="00741A9E" w:rsidP="00041C31">
            <w:pPr>
              <w:ind w:firstLine="159"/>
              <w:jc w:val="both"/>
              <w:rPr>
                <w:color w:val="000000"/>
              </w:rPr>
            </w:pPr>
            <w:r w:rsidRPr="00741A9E">
              <w:rPr>
                <w:color w:val="000000"/>
              </w:rPr>
              <w:t>2) справка о соответствии квалификации для самостоятельного трудоустройства;</w:t>
            </w:r>
          </w:p>
          <w:p w14:paraId="6B6CEE58" w14:textId="77777777" w:rsidR="00741A9E" w:rsidRPr="00741A9E" w:rsidRDefault="00741A9E" w:rsidP="00041C31">
            <w:pPr>
              <w:ind w:firstLine="159"/>
              <w:jc w:val="both"/>
            </w:pPr>
            <w:r w:rsidRPr="00741A9E">
              <w:rPr>
                <w:color w:val="000000"/>
              </w:rPr>
              <w:t>3) трудовой договор.</w:t>
            </w:r>
          </w:p>
        </w:tc>
      </w:tr>
      <w:tr w:rsidR="00741A9E" w:rsidRPr="00741A9E" w14:paraId="77A7EB8F" w14:textId="77777777" w:rsidTr="00041C31">
        <w:trPr>
          <w:trHeight w:val="30"/>
        </w:trPr>
        <w:tc>
          <w:tcPr>
            <w:tcW w:w="426" w:type="dxa"/>
            <w:vMerge/>
          </w:tcPr>
          <w:p w14:paraId="29C07CAA"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tcPr>
          <w:p w14:paraId="587B5E52" w14:textId="77777777" w:rsidR="00741A9E" w:rsidRPr="00741A9E" w:rsidRDefault="00741A9E" w:rsidP="00041C31">
            <w:pPr>
              <w:jc w:val="both"/>
            </w:pPr>
          </w:p>
        </w:tc>
        <w:tc>
          <w:tcPr>
            <w:tcW w:w="2977" w:type="dxa"/>
            <w:gridSpan w:val="2"/>
            <w:vMerge/>
          </w:tcPr>
          <w:p w14:paraId="0FDE6475" w14:textId="77777777" w:rsidR="00741A9E" w:rsidRPr="00741A9E" w:rsidRDefault="00741A9E" w:rsidP="00041C31">
            <w:pPr>
              <w:ind w:left="20" w:firstLine="302"/>
              <w:jc w:val="both"/>
            </w:pPr>
          </w:p>
        </w:tc>
        <w:tc>
          <w:tcPr>
            <w:tcW w:w="1134" w:type="dxa"/>
            <w:gridSpan w:val="2"/>
            <w:tcMar>
              <w:top w:w="15" w:type="dxa"/>
              <w:left w:w="15" w:type="dxa"/>
              <w:bottom w:w="15" w:type="dxa"/>
              <w:right w:w="15" w:type="dxa"/>
            </w:tcMar>
          </w:tcPr>
          <w:p w14:paraId="61C088DC"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324F4E24" w14:textId="77777777" w:rsidR="00741A9E" w:rsidRPr="00741A9E" w:rsidRDefault="00741A9E" w:rsidP="00041C31">
            <w:pPr>
              <w:ind w:left="20"/>
              <w:jc w:val="center"/>
              <w:rPr>
                <w:color w:val="000000"/>
              </w:rPr>
            </w:pPr>
            <w:r w:rsidRPr="00741A9E">
              <w:rPr>
                <w:color w:val="000000"/>
              </w:rPr>
              <w:t>до 3 лет</w:t>
            </w:r>
          </w:p>
        </w:tc>
        <w:tc>
          <w:tcPr>
            <w:tcW w:w="992" w:type="dxa"/>
            <w:gridSpan w:val="2"/>
            <w:tcMar>
              <w:top w:w="15" w:type="dxa"/>
              <w:left w:w="15" w:type="dxa"/>
              <w:bottom w:w="15" w:type="dxa"/>
              <w:right w:w="15" w:type="dxa"/>
            </w:tcMar>
          </w:tcPr>
          <w:p w14:paraId="27759C56"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65FB603D" w14:textId="77777777" w:rsidR="00741A9E" w:rsidRPr="00741A9E" w:rsidRDefault="00741A9E" w:rsidP="00041C31">
            <w:pPr>
              <w:ind w:firstLine="159"/>
              <w:jc w:val="both"/>
            </w:pPr>
          </w:p>
        </w:tc>
      </w:tr>
      <w:tr w:rsidR="00741A9E" w:rsidRPr="00741A9E" w14:paraId="59E10965" w14:textId="77777777" w:rsidTr="00041C31">
        <w:trPr>
          <w:trHeight w:val="30"/>
        </w:trPr>
        <w:tc>
          <w:tcPr>
            <w:tcW w:w="426" w:type="dxa"/>
            <w:vMerge w:val="restart"/>
          </w:tcPr>
          <w:p w14:paraId="0004C045"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5150B928" w14:textId="77777777" w:rsidR="00741A9E" w:rsidRPr="00741A9E" w:rsidRDefault="00741A9E" w:rsidP="00041C31">
            <w:pPr>
              <w:jc w:val="center"/>
            </w:pPr>
            <w:r w:rsidRPr="00741A9E">
              <w:rPr>
                <w:color w:val="000000"/>
              </w:rPr>
              <w:t>С5</w:t>
            </w:r>
          </w:p>
        </w:tc>
        <w:tc>
          <w:tcPr>
            <w:tcW w:w="2977" w:type="dxa"/>
            <w:gridSpan w:val="2"/>
            <w:vMerge w:val="restart"/>
          </w:tcPr>
          <w:p w14:paraId="20DC262D" w14:textId="77777777" w:rsidR="00741A9E" w:rsidRPr="00741A9E" w:rsidRDefault="00741A9E" w:rsidP="00041C31">
            <w:pPr>
              <w:ind w:left="20" w:firstLine="302"/>
            </w:pPr>
            <w:r w:rsidRPr="00741A9E">
              <w:rPr>
                <w:color w:val="000000"/>
              </w:rPr>
              <w:t>бизнес-иммигранты.</w:t>
            </w:r>
          </w:p>
        </w:tc>
        <w:tc>
          <w:tcPr>
            <w:tcW w:w="1134" w:type="dxa"/>
            <w:gridSpan w:val="2"/>
            <w:tcMar>
              <w:top w:w="15" w:type="dxa"/>
              <w:left w:w="15" w:type="dxa"/>
              <w:bottom w:w="15" w:type="dxa"/>
              <w:right w:w="15" w:type="dxa"/>
            </w:tcMar>
          </w:tcPr>
          <w:p w14:paraId="38B14A3D"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0479E15A"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52C6EF58"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34D8DEE8" w14:textId="77777777" w:rsidR="00741A9E" w:rsidRPr="00741A9E" w:rsidRDefault="00741A9E" w:rsidP="00041C31">
            <w:pPr>
              <w:ind w:firstLine="159"/>
              <w:jc w:val="both"/>
              <w:rPr>
                <w:color w:val="000000"/>
              </w:rPr>
            </w:pPr>
            <w:r w:rsidRPr="00741A9E">
              <w:rPr>
                <w:color w:val="000000"/>
              </w:rPr>
              <w:t>Виза выдается загранучреждениями РК на основании приглашения при наличии:</w:t>
            </w:r>
          </w:p>
          <w:p w14:paraId="7EEC3F3F" w14:textId="77777777" w:rsidR="00741A9E" w:rsidRPr="00741A9E" w:rsidRDefault="00741A9E" w:rsidP="00041C31">
            <w:pPr>
              <w:ind w:firstLine="159"/>
              <w:jc w:val="both"/>
              <w:rPr>
                <w:color w:val="000000"/>
              </w:rPr>
            </w:pPr>
            <w:r w:rsidRPr="00741A9E">
              <w:rPr>
                <w:color w:val="000000"/>
              </w:rPr>
              <w:t>1) медицинской страховки;</w:t>
            </w:r>
          </w:p>
          <w:p w14:paraId="48435357" w14:textId="77777777" w:rsidR="00741A9E" w:rsidRPr="00741A9E" w:rsidRDefault="00741A9E" w:rsidP="00041C31">
            <w:pPr>
              <w:ind w:firstLine="159"/>
              <w:jc w:val="both"/>
            </w:pPr>
            <w:r w:rsidRPr="00741A9E">
              <w:rPr>
                <w:color w:val="000000"/>
              </w:rPr>
              <w:t>2) документа, подтверждающего наличие либо отсутствие судимости, выданной уполномоченным органом страны гражданства или постоянного места жительства;</w:t>
            </w:r>
          </w:p>
        </w:tc>
      </w:tr>
      <w:tr w:rsidR="00741A9E" w:rsidRPr="00741A9E" w14:paraId="6FF2D4D1" w14:textId="77777777" w:rsidTr="00041C31">
        <w:trPr>
          <w:trHeight w:val="30"/>
        </w:trPr>
        <w:tc>
          <w:tcPr>
            <w:tcW w:w="426" w:type="dxa"/>
            <w:vMerge/>
          </w:tcPr>
          <w:p w14:paraId="29324AE6"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09701FEA" w14:textId="77777777" w:rsidR="00741A9E" w:rsidRPr="00741A9E" w:rsidRDefault="00741A9E" w:rsidP="00041C31"/>
        </w:tc>
        <w:tc>
          <w:tcPr>
            <w:tcW w:w="2977" w:type="dxa"/>
            <w:gridSpan w:val="2"/>
            <w:vMerge/>
          </w:tcPr>
          <w:p w14:paraId="2D851CFD"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66B5EC9A"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6C42AFDA" w14:textId="77777777" w:rsidR="00741A9E" w:rsidRPr="00741A9E" w:rsidRDefault="00741A9E" w:rsidP="00041C31">
            <w:pPr>
              <w:ind w:left="20"/>
              <w:jc w:val="center"/>
              <w:rPr>
                <w:color w:val="000000"/>
              </w:rPr>
            </w:pPr>
            <w:r w:rsidRPr="00741A9E">
              <w:rPr>
                <w:color w:val="000000"/>
              </w:rPr>
              <w:t>до 2 лет (этническим казахам – до 3 лет)</w:t>
            </w:r>
          </w:p>
        </w:tc>
        <w:tc>
          <w:tcPr>
            <w:tcW w:w="992" w:type="dxa"/>
            <w:gridSpan w:val="2"/>
            <w:tcMar>
              <w:top w:w="15" w:type="dxa"/>
              <w:left w:w="15" w:type="dxa"/>
              <w:bottom w:w="15" w:type="dxa"/>
              <w:right w:w="15" w:type="dxa"/>
            </w:tcMar>
          </w:tcPr>
          <w:p w14:paraId="55612B37"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0BC3C1EA" w14:textId="77777777" w:rsidR="00741A9E" w:rsidRPr="00741A9E" w:rsidRDefault="00741A9E" w:rsidP="00041C31">
            <w:pPr>
              <w:ind w:firstLine="159"/>
            </w:pPr>
          </w:p>
        </w:tc>
      </w:tr>
      <w:tr w:rsidR="00741A9E" w:rsidRPr="00741A9E" w14:paraId="11E83FBC" w14:textId="77777777" w:rsidTr="00041C31">
        <w:trPr>
          <w:trHeight w:val="30"/>
        </w:trPr>
        <w:tc>
          <w:tcPr>
            <w:tcW w:w="426" w:type="dxa"/>
            <w:vMerge w:val="restart"/>
          </w:tcPr>
          <w:p w14:paraId="51DB5993"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p>
        </w:tc>
        <w:tc>
          <w:tcPr>
            <w:tcW w:w="851" w:type="dxa"/>
            <w:gridSpan w:val="2"/>
            <w:vMerge w:val="restart"/>
          </w:tcPr>
          <w:p w14:paraId="67083BC9" w14:textId="77777777" w:rsidR="00741A9E" w:rsidRPr="00741A9E" w:rsidRDefault="00741A9E" w:rsidP="00041C31">
            <w:pPr>
              <w:jc w:val="center"/>
            </w:pPr>
            <w:r w:rsidRPr="00741A9E">
              <w:rPr>
                <w:color w:val="000000"/>
              </w:rPr>
              <w:t>С6</w:t>
            </w:r>
          </w:p>
        </w:tc>
        <w:tc>
          <w:tcPr>
            <w:tcW w:w="2977" w:type="dxa"/>
            <w:gridSpan w:val="2"/>
            <w:vMerge w:val="restart"/>
          </w:tcPr>
          <w:p w14:paraId="41EA70A0" w14:textId="77777777" w:rsidR="00741A9E" w:rsidRPr="00741A9E" w:rsidRDefault="00741A9E" w:rsidP="00041C31">
            <w:pPr>
              <w:ind w:left="20" w:firstLine="302"/>
              <w:jc w:val="both"/>
            </w:pPr>
            <w:r w:rsidRPr="00741A9E">
              <w:rPr>
                <w:color w:val="000000"/>
              </w:rPr>
              <w:t>сезонные иностранные работники</w:t>
            </w:r>
          </w:p>
        </w:tc>
        <w:tc>
          <w:tcPr>
            <w:tcW w:w="1134" w:type="dxa"/>
            <w:gridSpan w:val="2"/>
            <w:tcMar>
              <w:top w:w="15" w:type="dxa"/>
              <w:left w:w="15" w:type="dxa"/>
              <w:bottom w:w="15" w:type="dxa"/>
              <w:right w:w="15" w:type="dxa"/>
            </w:tcMar>
          </w:tcPr>
          <w:p w14:paraId="59EF8576"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54DFE9D1"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2D19CA9F"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517F0B7B" w14:textId="77777777" w:rsidR="00741A9E" w:rsidRPr="00741A9E" w:rsidRDefault="00741A9E" w:rsidP="00041C31">
            <w:pPr>
              <w:ind w:firstLine="159"/>
              <w:jc w:val="both"/>
            </w:pPr>
            <w:r w:rsidRPr="00741A9E">
              <w:rPr>
                <w:color w:val="000000"/>
              </w:rPr>
              <w:t>Виза выдается загранучреждениями РК на основании приглашения при наличии разрешения, выданного работодателю на привлечение иностранной рабочей силы.</w:t>
            </w:r>
          </w:p>
        </w:tc>
      </w:tr>
      <w:tr w:rsidR="00741A9E" w:rsidRPr="00741A9E" w14:paraId="5F5174B9" w14:textId="77777777" w:rsidTr="00041C31">
        <w:trPr>
          <w:trHeight w:val="30"/>
        </w:trPr>
        <w:tc>
          <w:tcPr>
            <w:tcW w:w="426" w:type="dxa"/>
            <w:vMerge/>
          </w:tcPr>
          <w:p w14:paraId="15E1BECE"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tcPr>
          <w:p w14:paraId="10619E76" w14:textId="77777777" w:rsidR="00741A9E" w:rsidRPr="00741A9E" w:rsidRDefault="00741A9E" w:rsidP="00041C31">
            <w:pPr>
              <w:jc w:val="both"/>
            </w:pPr>
          </w:p>
        </w:tc>
        <w:tc>
          <w:tcPr>
            <w:tcW w:w="2977" w:type="dxa"/>
            <w:gridSpan w:val="2"/>
            <w:vMerge/>
          </w:tcPr>
          <w:p w14:paraId="0C08BC22" w14:textId="77777777" w:rsidR="00741A9E" w:rsidRPr="00741A9E" w:rsidRDefault="00741A9E" w:rsidP="00041C31">
            <w:pPr>
              <w:ind w:left="20" w:firstLine="302"/>
              <w:jc w:val="both"/>
            </w:pPr>
          </w:p>
        </w:tc>
        <w:tc>
          <w:tcPr>
            <w:tcW w:w="1134" w:type="dxa"/>
            <w:gridSpan w:val="2"/>
            <w:tcMar>
              <w:top w:w="15" w:type="dxa"/>
              <w:left w:w="15" w:type="dxa"/>
              <w:bottom w:w="15" w:type="dxa"/>
              <w:right w:w="15" w:type="dxa"/>
            </w:tcMar>
          </w:tcPr>
          <w:p w14:paraId="46261EB8"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3F7565CA" w14:textId="77777777" w:rsidR="00741A9E" w:rsidRPr="00741A9E" w:rsidRDefault="00741A9E" w:rsidP="00041C31">
            <w:pPr>
              <w:ind w:left="20"/>
              <w:jc w:val="center"/>
              <w:rPr>
                <w:color w:val="000000"/>
              </w:rPr>
            </w:pPr>
            <w:r w:rsidRPr="00741A9E">
              <w:rPr>
                <w:color w:val="000000"/>
              </w:rPr>
              <w:t>до 1 года, но не свыше срока действия разрешения</w:t>
            </w:r>
          </w:p>
        </w:tc>
        <w:tc>
          <w:tcPr>
            <w:tcW w:w="992" w:type="dxa"/>
            <w:gridSpan w:val="2"/>
            <w:tcMar>
              <w:top w:w="15" w:type="dxa"/>
              <w:left w:w="15" w:type="dxa"/>
              <w:bottom w:w="15" w:type="dxa"/>
              <w:right w:w="15" w:type="dxa"/>
            </w:tcMar>
          </w:tcPr>
          <w:p w14:paraId="15CED445"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3AB22565" w14:textId="77777777" w:rsidR="00741A9E" w:rsidRPr="00741A9E" w:rsidRDefault="00741A9E" w:rsidP="00041C31">
            <w:pPr>
              <w:ind w:firstLine="159"/>
              <w:jc w:val="both"/>
            </w:pPr>
          </w:p>
        </w:tc>
      </w:tr>
      <w:tr w:rsidR="00741A9E" w:rsidRPr="00741A9E" w14:paraId="0580AA2A" w14:textId="77777777" w:rsidTr="00041C31">
        <w:trPr>
          <w:trHeight w:val="30"/>
        </w:trPr>
        <w:tc>
          <w:tcPr>
            <w:tcW w:w="9781" w:type="dxa"/>
            <w:gridSpan w:val="12"/>
          </w:tcPr>
          <w:p w14:paraId="52F7BFA9" w14:textId="77777777" w:rsidR="00741A9E" w:rsidRPr="00741A9E" w:rsidRDefault="00741A9E" w:rsidP="00041C31">
            <w:pPr>
              <w:ind w:left="360"/>
              <w:jc w:val="center"/>
            </w:pPr>
            <w:r w:rsidRPr="00741A9E">
              <w:rPr>
                <w:color w:val="000000"/>
              </w:rPr>
              <w:t>Виза для осуществления миссионерской деятельности</w:t>
            </w:r>
          </w:p>
        </w:tc>
      </w:tr>
      <w:tr w:rsidR="00741A9E" w:rsidRPr="00741A9E" w14:paraId="34059014" w14:textId="77777777" w:rsidTr="00041C31">
        <w:trPr>
          <w:trHeight w:val="30"/>
        </w:trPr>
        <w:tc>
          <w:tcPr>
            <w:tcW w:w="426" w:type="dxa"/>
            <w:vMerge w:val="restart"/>
          </w:tcPr>
          <w:p w14:paraId="340CB2B9"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66313627" w14:textId="77777777" w:rsidR="00741A9E" w:rsidRPr="00741A9E" w:rsidRDefault="00741A9E" w:rsidP="00041C31">
            <w:pPr>
              <w:jc w:val="center"/>
            </w:pPr>
            <w:r w:rsidRPr="00741A9E">
              <w:rPr>
                <w:color w:val="000000"/>
              </w:rPr>
              <w:t>С7</w:t>
            </w:r>
          </w:p>
        </w:tc>
        <w:tc>
          <w:tcPr>
            <w:tcW w:w="2977" w:type="dxa"/>
            <w:gridSpan w:val="2"/>
            <w:vMerge w:val="restart"/>
          </w:tcPr>
          <w:p w14:paraId="08F752EF" w14:textId="77777777" w:rsidR="00741A9E" w:rsidRPr="00741A9E" w:rsidRDefault="00741A9E" w:rsidP="00041C31">
            <w:pPr>
              <w:ind w:left="20" w:firstLine="302"/>
              <w:jc w:val="both"/>
            </w:pPr>
            <w:r w:rsidRPr="00741A9E">
              <w:rPr>
                <w:color w:val="000000"/>
              </w:rPr>
              <w:t>лица, направляющиеся в Республику Казахстан для осуществления миссионерской деятельности, а также члены их семей.</w:t>
            </w:r>
          </w:p>
        </w:tc>
        <w:tc>
          <w:tcPr>
            <w:tcW w:w="1134" w:type="dxa"/>
            <w:gridSpan w:val="2"/>
            <w:tcMar>
              <w:top w:w="15" w:type="dxa"/>
              <w:left w:w="15" w:type="dxa"/>
              <w:bottom w:w="15" w:type="dxa"/>
              <w:right w:w="15" w:type="dxa"/>
            </w:tcMar>
          </w:tcPr>
          <w:p w14:paraId="1335495C"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4BFA2D"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43C9938C" w14:textId="77777777" w:rsidR="00741A9E" w:rsidRPr="00741A9E" w:rsidRDefault="00741A9E" w:rsidP="00041C31">
            <w:pPr>
              <w:ind w:left="20"/>
              <w:jc w:val="center"/>
              <w:rPr>
                <w:color w:val="000000"/>
              </w:rPr>
            </w:pPr>
            <w:r w:rsidRPr="00741A9E">
              <w:rPr>
                <w:color w:val="000000"/>
              </w:rPr>
              <w:t>не более 30 календарных дней</w:t>
            </w:r>
          </w:p>
        </w:tc>
        <w:tc>
          <w:tcPr>
            <w:tcW w:w="2551" w:type="dxa"/>
            <w:vMerge w:val="restart"/>
          </w:tcPr>
          <w:p w14:paraId="272E3DCC" w14:textId="77777777" w:rsidR="00741A9E" w:rsidRPr="00741A9E" w:rsidRDefault="00741A9E" w:rsidP="00041C31">
            <w:pPr>
              <w:ind w:firstLine="159"/>
              <w:jc w:val="both"/>
            </w:pPr>
            <w:r w:rsidRPr="00741A9E">
              <w:rPr>
                <w:color w:val="000000"/>
              </w:rPr>
              <w:t>Виза выдается загранучреждениями РК на основании приглашения.</w:t>
            </w:r>
          </w:p>
        </w:tc>
      </w:tr>
      <w:tr w:rsidR="00741A9E" w:rsidRPr="00741A9E" w14:paraId="611F2063" w14:textId="77777777" w:rsidTr="00041C31">
        <w:trPr>
          <w:trHeight w:val="30"/>
        </w:trPr>
        <w:tc>
          <w:tcPr>
            <w:tcW w:w="426" w:type="dxa"/>
            <w:vMerge/>
          </w:tcPr>
          <w:p w14:paraId="5475285B"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2D9A03C6" w14:textId="77777777" w:rsidR="00741A9E" w:rsidRPr="00741A9E" w:rsidRDefault="00741A9E" w:rsidP="00041C31"/>
        </w:tc>
        <w:tc>
          <w:tcPr>
            <w:tcW w:w="2977" w:type="dxa"/>
            <w:gridSpan w:val="2"/>
            <w:vMerge/>
          </w:tcPr>
          <w:p w14:paraId="088F9F2C"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08D9FF1A"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2E1C510D" w14:textId="77777777" w:rsidR="00741A9E" w:rsidRPr="00741A9E" w:rsidRDefault="00741A9E" w:rsidP="00041C31">
            <w:pPr>
              <w:ind w:left="20"/>
              <w:jc w:val="center"/>
              <w:rPr>
                <w:color w:val="000000"/>
              </w:rPr>
            </w:pPr>
            <w:r w:rsidRPr="00741A9E">
              <w:rPr>
                <w:color w:val="000000"/>
              </w:rPr>
              <w:t>до 180 календарных дней</w:t>
            </w:r>
          </w:p>
        </w:tc>
        <w:tc>
          <w:tcPr>
            <w:tcW w:w="992" w:type="dxa"/>
            <w:gridSpan w:val="2"/>
            <w:tcMar>
              <w:top w:w="15" w:type="dxa"/>
              <w:left w:w="15" w:type="dxa"/>
              <w:bottom w:w="15" w:type="dxa"/>
              <w:right w:w="15" w:type="dxa"/>
            </w:tcMar>
          </w:tcPr>
          <w:p w14:paraId="0F5E39F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2CE17A57" w14:textId="77777777" w:rsidR="00741A9E" w:rsidRPr="00741A9E" w:rsidRDefault="00741A9E" w:rsidP="00041C31">
            <w:pPr>
              <w:ind w:firstLine="159"/>
            </w:pPr>
          </w:p>
        </w:tc>
      </w:tr>
      <w:tr w:rsidR="00741A9E" w:rsidRPr="00741A9E" w14:paraId="308E721B" w14:textId="77777777" w:rsidTr="00041C31">
        <w:trPr>
          <w:trHeight w:val="30"/>
        </w:trPr>
        <w:tc>
          <w:tcPr>
            <w:tcW w:w="9781" w:type="dxa"/>
            <w:gridSpan w:val="12"/>
          </w:tcPr>
          <w:p w14:paraId="022A6C6E" w14:textId="77777777" w:rsidR="00741A9E" w:rsidRPr="00741A9E" w:rsidRDefault="00741A9E" w:rsidP="00041C31">
            <w:pPr>
              <w:ind w:left="360"/>
              <w:jc w:val="center"/>
            </w:pPr>
            <w:r w:rsidRPr="00741A9E">
              <w:rPr>
                <w:color w:val="000000"/>
              </w:rPr>
              <w:t>Виза по гуманитарным мотивам</w:t>
            </w:r>
          </w:p>
        </w:tc>
      </w:tr>
      <w:tr w:rsidR="00741A9E" w:rsidRPr="00741A9E" w14:paraId="5CD225CB" w14:textId="77777777" w:rsidTr="00041C31">
        <w:trPr>
          <w:trHeight w:val="30"/>
        </w:trPr>
        <w:tc>
          <w:tcPr>
            <w:tcW w:w="426" w:type="dxa"/>
            <w:vMerge w:val="restart"/>
          </w:tcPr>
          <w:p w14:paraId="63BC4DDA"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4A037F15" w14:textId="77777777" w:rsidR="00741A9E" w:rsidRPr="00741A9E" w:rsidRDefault="00741A9E" w:rsidP="00041C31">
            <w:pPr>
              <w:jc w:val="center"/>
            </w:pPr>
            <w:r w:rsidRPr="00741A9E">
              <w:rPr>
                <w:color w:val="000000"/>
              </w:rPr>
              <w:t>С8</w:t>
            </w:r>
          </w:p>
        </w:tc>
        <w:tc>
          <w:tcPr>
            <w:tcW w:w="2977" w:type="dxa"/>
            <w:gridSpan w:val="2"/>
            <w:vMerge w:val="restart"/>
          </w:tcPr>
          <w:p w14:paraId="032F2F23" w14:textId="77777777" w:rsidR="00741A9E" w:rsidRPr="00741A9E" w:rsidRDefault="00741A9E" w:rsidP="00041C31">
            <w:pPr>
              <w:ind w:left="20" w:firstLine="302"/>
              <w:jc w:val="both"/>
            </w:pPr>
            <w:r w:rsidRPr="00741A9E">
              <w:rPr>
                <w:color w:val="000000"/>
              </w:rPr>
              <w:t>волонтеры, прибывающие в Республику Казахстан для оказания услуг в сфере образования, здравоохранения и социальной помощи на безвозмездной основе, а также лицам, прибывающим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tc>
        <w:tc>
          <w:tcPr>
            <w:tcW w:w="1134" w:type="dxa"/>
            <w:gridSpan w:val="2"/>
            <w:tcMar>
              <w:top w:w="15" w:type="dxa"/>
              <w:left w:w="15" w:type="dxa"/>
              <w:bottom w:w="15" w:type="dxa"/>
              <w:right w:w="15" w:type="dxa"/>
            </w:tcMar>
          </w:tcPr>
          <w:p w14:paraId="442FF169"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4D1C9D"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6F4FB136"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5F4E6052" w14:textId="77777777" w:rsidR="00741A9E" w:rsidRPr="00741A9E" w:rsidRDefault="00741A9E" w:rsidP="00041C31">
            <w:pPr>
              <w:ind w:firstLine="159"/>
              <w:jc w:val="both"/>
            </w:pPr>
            <w:r w:rsidRPr="00741A9E">
              <w:rPr>
                <w:color w:val="000000"/>
              </w:rPr>
              <w:t>Виза выдается загранучреждениями РК и МВД РК на основании приглашения.</w:t>
            </w:r>
          </w:p>
        </w:tc>
      </w:tr>
      <w:tr w:rsidR="00741A9E" w:rsidRPr="00741A9E" w14:paraId="28A1387D" w14:textId="77777777" w:rsidTr="00041C31">
        <w:trPr>
          <w:trHeight w:val="30"/>
        </w:trPr>
        <w:tc>
          <w:tcPr>
            <w:tcW w:w="426" w:type="dxa"/>
            <w:vMerge/>
          </w:tcPr>
          <w:p w14:paraId="0500CE31"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0AF2E16E" w14:textId="77777777" w:rsidR="00741A9E" w:rsidRPr="00741A9E" w:rsidRDefault="00741A9E" w:rsidP="00041C31"/>
        </w:tc>
        <w:tc>
          <w:tcPr>
            <w:tcW w:w="2977" w:type="dxa"/>
            <w:gridSpan w:val="2"/>
            <w:vMerge/>
          </w:tcPr>
          <w:p w14:paraId="22BEF235"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125EAC68"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5508BA64"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4AE37966"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13B52D8D" w14:textId="77777777" w:rsidR="00741A9E" w:rsidRPr="00741A9E" w:rsidRDefault="00741A9E" w:rsidP="00041C31">
            <w:pPr>
              <w:ind w:firstLine="159"/>
            </w:pPr>
          </w:p>
        </w:tc>
      </w:tr>
      <w:tr w:rsidR="00741A9E" w:rsidRPr="00741A9E" w14:paraId="5A4725AC" w14:textId="77777777" w:rsidTr="00041C31">
        <w:trPr>
          <w:trHeight w:val="30"/>
        </w:trPr>
        <w:tc>
          <w:tcPr>
            <w:tcW w:w="9781" w:type="dxa"/>
            <w:gridSpan w:val="12"/>
          </w:tcPr>
          <w:p w14:paraId="4C00EB13" w14:textId="77777777" w:rsidR="00741A9E" w:rsidRPr="00741A9E" w:rsidRDefault="00741A9E" w:rsidP="00041C31">
            <w:pPr>
              <w:ind w:left="360"/>
              <w:jc w:val="center"/>
            </w:pPr>
            <w:r w:rsidRPr="00741A9E">
              <w:rPr>
                <w:color w:val="000000"/>
              </w:rPr>
              <w:t>Виза для получения образования</w:t>
            </w:r>
          </w:p>
        </w:tc>
      </w:tr>
      <w:tr w:rsidR="00741A9E" w:rsidRPr="00741A9E" w14:paraId="0519FA4E" w14:textId="77777777" w:rsidTr="00041C31">
        <w:trPr>
          <w:trHeight w:val="30"/>
        </w:trPr>
        <w:tc>
          <w:tcPr>
            <w:tcW w:w="426" w:type="dxa"/>
            <w:vMerge w:val="restart"/>
          </w:tcPr>
          <w:p w14:paraId="767D154B"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p>
        </w:tc>
        <w:tc>
          <w:tcPr>
            <w:tcW w:w="851" w:type="dxa"/>
            <w:gridSpan w:val="2"/>
            <w:vMerge w:val="restart"/>
          </w:tcPr>
          <w:p w14:paraId="37A6C7F9" w14:textId="77777777" w:rsidR="00741A9E" w:rsidRPr="00741A9E" w:rsidRDefault="00741A9E" w:rsidP="00041C31">
            <w:pPr>
              <w:jc w:val="center"/>
            </w:pPr>
            <w:r w:rsidRPr="00741A9E">
              <w:rPr>
                <w:color w:val="000000"/>
              </w:rPr>
              <w:t>С9</w:t>
            </w:r>
          </w:p>
        </w:tc>
        <w:tc>
          <w:tcPr>
            <w:tcW w:w="2977" w:type="dxa"/>
            <w:gridSpan w:val="2"/>
            <w:vMerge w:val="restart"/>
          </w:tcPr>
          <w:p w14:paraId="14525A53" w14:textId="77777777" w:rsidR="00741A9E" w:rsidRPr="00741A9E" w:rsidRDefault="00741A9E" w:rsidP="00041C31">
            <w:pPr>
              <w:ind w:left="20" w:firstLine="302"/>
              <w:jc w:val="both"/>
              <w:rPr>
                <w:color w:val="000000"/>
              </w:rPr>
            </w:pPr>
            <w:r w:rsidRPr="00741A9E">
              <w:rPr>
                <w:color w:val="000000"/>
              </w:rPr>
              <w:t>1) лица, направляющиеся в Республику Казахстан с целью поступления в организации образования, реализующие образовательные учебные программы среднего, технического и профессионального, послесреднего, высшего и послевузовского образования;</w:t>
            </w:r>
          </w:p>
          <w:p w14:paraId="365FE4D7" w14:textId="77777777" w:rsidR="00741A9E" w:rsidRPr="00741A9E" w:rsidRDefault="00741A9E" w:rsidP="00041C31">
            <w:pPr>
              <w:ind w:left="20" w:firstLine="302"/>
              <w:jc w:val="both"/>
              <w:rPr>
                <w:color w:val="000000"/>
              </w:rPr>
            </w:pPr>
            <w:r w:rsidRPr="00741A9E">
              <w:rPr>
                <w:color w:val="000000"/>
              </w:rPr>
              <w:t>2) лица, обучающиеся в организациях образования Республики Казахстан, реализующих образовательные учебные программы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а также членам их семей;</w:t>
            </w:r>
          </w:p>
          <w:p w14:paraId="17DAD8E9" w14:textId="77777777" w:rsidR="00741A9E" w:rsidRPr="00741A9E" w:rsidRDefault="00741A9E" w:rsidP="00041C31">
            <w:pPr>
              <w:ind w:left="20" w:firstLine="302"/>
              <w:jc w:val="both"/>
            </w:pPr>
            <w:r w:rsidRPr="00741A9E">
              <w:rPr>
                <w:color w:val="000000"/>
              </w:rPr>
              <w:t>3) этнические казахи, временно прибывшие в Республику Казахстан и поступившие в учебные заведения Республики Казахстан, прибывшие по безвизовому режиму, а также членам их семей.</w:t>
            </w:r>
          </w:p>
        </w:tc>
        <w:tc>
          <w:tcPr>
            <w:tcW w:w="1134" w:type="dxa"/>
            <w:gridSpan w:val="2"/>
            <w:tcMar>
              <w:top w:w="15" w:type="dxa"/>
              <w:left w:w="15" w:type="dxa"/>
              <w:bottom w:w="15" w:type="dxa"/>
              <w:right w:w="15" w:type="dxa"/>
            </w:tcMar>
          </w:tcPr>
          <w:p w14:paraId="41C01D17"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0228C8E9"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71B0460B"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127C0511" w14:textId="77777777" w:rsidR="00741A9E" w:rsidRPr="00741A9E" w:rsidRDefault="00741A9E" w:rsidP="00041C31">
            <w:pPr>
              <w:ind w:firstLine="159"/>
              <w:jc w:val="both"/>
              <w:rPr>
                <w:color w:val="000000"/>
              </w:rPr>
            </w:pPr>
            <w:r w:rsidRPr="00741A9E">
              <w:rPr>
                <w:color w:val="000000"/>
              </w:rPr>
              <w:t>Виза выдается загранучреждениями РК и МВД РК на основании приглашения (для несовершеннолетних получателей виз при наличии нотариально заверенного письменного согласия законных представителей, с переводом на казахский или русский язык).</w:t>
            </w:r>
          </w:p>
          <w:p w14:paraId="3ADB2B54" w14:textId="77777777" w:rsidR="00741A9E" w:rsidRPr="00741A9E" w:rsidRDefault="00741A9E" w:rsidP="00041C31">
            <w:pPr>
              <w:ind w:firstLine="159"/>
              <w:jc w:val="both"/>
            </w:pPr>
            <w:r w:rsidRPr="00741A9E">
              <w:rPr>
                <w:color w:val="000000"/>
              </w:rPr>
              <w:t>МВД РК выдается многократная виза лицам, указанным в подпункте 3) на основании ходатайства учебного заведения Республики Казахстан при наличии документов, подтверждающих национальную принадлежность получателя визы.</w:t>
            </w:r>
          </w:p>
        </w:tc>
      </w:tr>
      <w:tr w:rsidR="00741A9E" w:rsidRPr="00741A9E" w14:paraId="3E0DF777" w14:textId="77777777" w:rsidTr="00041C31">
        <w:trPr>
          <w:trHeight w:val="30"/>
        </w:trPr>
        <w:tc>
          <w:tcPr>
            <w:tcW w:w="426" w:type="dxa"/>
            <w:vMerge/>
          </w:tcPr>
          <w:p w14:paraId="50A42C12"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53B8F0C" w14:textId="77777777" w:rsidR="00741A9E" w:rsidRPr="00741A9E" w:rsidRDefault="00741A9E" w:rsidP="00041C31"/>
        </w:tc>
        <w:tc>
          <w:tcPr>
            <w:tcW w:w="2977" w:type="dxa"/>
            <w:gridSpan w:val="2"/>
            <w:vMerge/>
          </w:tcPr>
          <w:p w14:paraId="18EB9767"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211C0E4E" w14:textId="77777777" w:rsidR="00741A9E" w:rsidRPr="00741A9E" w:rsidRDefault="00741A9E" w:rsidP="00041C31">
            <w:pPr>
              <w:ind w:left="20"/>
              <w:jc w:val="center"/>
              <w:rPr>
                <w:color w:val="000000"/>
              </w:rPr>
            </w:pPr>
            <w:r w:rsidRPr="00741A9E">
              <w:t>многократная</w:t>
            </w:r>
          </w:p>
        </w:tc>
        <w:tc>
          <w:tcPr>
            <w:tcW w:w="850" w:type="dxa"/>
            <w:gridSpan w:val="2"/>
            <w:tcMar>
              <w:top w:w="15" w:type="dxa"/>
              <w:left w:w="15" w:type="dxa"/>
              <w:bottom w:w="15" w:type="dxa"/>
              <w:right w:w="15" w:type="dxa"/>
            </w:tcMar>
          </w:tcPr>
          <w:p w14:paraId="4C5D8F8A" w14:textId="77777777" w:rsidR="00741A9E" w:rsidRPr="00741A9E" w:rsidRDefault="00741A9E" w:rsidP="00041C31">
            <w:pPr>
              <w:ind w:left="20"/>
              <w:jc w:val="center"/>
              <w:rPr>
                <w:color w:val="000000"/>
              </w:rPr>
            </w:pPr>
            <w:r w:rsidRPr="00741A9E">
              <w:t>до 1 года</w:t>
            </w:r>
          </w:p>
        </w:tc>
        <w:tc>
          <w:tcPr>
            <w:tcW w:w="992" w:type="dxa"/>
            <w:gridSpan w:val="2"/>
            <w:tcMar>
              <w:top w:w="15" w:type="dxa"/>
              <w:left w:w="15" w:type="dxa"/>
              <w:bottom w:w="15" w:type="dxa"/>
              <w:right w:w="15" w:type="dxa"/>
            </w:tcMar>
          </w:tcPr>
          <w:p w14:paraId="3C588CBB" w14:textId="77777777" w:rsidR="00741A9E" w:rsidRPr="00741A9E" w:rsidRDefault="00741A9E" w:rsidP="00041C31">
            <w:pPr>
              <w:ind w:left="20"/>
              <w:jc w:val="center"/>
              <w:rPr>
                <w:color w:val="000000"/>
              </w:rPr>
            </w:pPr>
            <w:r w:rsidRPr="00741A9E">
              <w:t>на весь период действия визы</w:t>
            </w:r>
          </w:p>
        </w:tc>
        <w:tc>
          <w:tcPr>
            <w:tcW w:w="2551" w:type="dxa"/>
            <w:vMerge/>
          </w:tcPr>
          <w:p w14:paraId="2C1BB57B" w14:textId="77777777" w:rsidR="00741A9E" w:rsidRPr="00741A9E" w:rsidRDefault="00741A9E" w:rsidP="00041C31">
            <w:pPr>
              <w:ind w:firstLine="159"/>
            </w:pPr>
          </w:p>
        </w:tc>
      </w:tr>
      <w:tr w:rsidR="00741A9E" w:rsidRPr="00741A9E" w14:paraId="5492456F" w14:textId="77777777" w:rsidTr="00041C31">
        <w:trPr>
          <w:trHeight w:val="30"/>
        </w:trPr>
        <w:tc>
          <w:tcPr>
            <w:tcW w:w="9781" w:type="dxa"/>
            <w:gridSpan w:val="12"/>
          </w:tcPr>
          <w:p w14:paraId="38DB6A85" w14:textId="77777777" w:rsidR="00741A9E" w:rsidRPr="00741A9E" w:rsidRDefault="00741A9E" w:rsidP="00041C31">
            <w:pPr>
              <w:ind w:left="360"/>
              <w:jc w:val="center"/>
            </w:pPr>
            <w:r w:rsidRPr="00741A9E">
              <w:rPr>
                <w:color w:val="000000"/>
              </w:rPr>
              <w:t>Виза для частной поездки (этнические казахи)</w:t>
            </w:r>
          </w:p>
        </w:tc>
      </w:tr>
      <w:tr w:rsidR="00741A9E" w:rsidRPr="00741A9E" w14:paraId="1BEF0436" w14:textId="77777777" w:rsidTr="00041C31">
        <w:trPr>
          <w:trHeight w:val="30"/>
        </w:trPr>
        <w:tc>
          <w:tcPr>
            <w:tcW w:w="426" w:type="dxa"/>
            <w:vMerge w:val="restart"/>
          </w:tcPr>
          <w:p w14:paraId="0A7E9A5B"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r w:rsidRPr="00741A9E">
              <w:rPr>
                <w:color w:val="000000"/>
                <w:sz w:val="20"/>
                <w:szCs w:val="20"/>
              </w:rPr>
              <w:t>.</w:t>
            </w:r>
          </w:p>
        </w:tc>
        <w:tc>
          <w:tcPr>
            <w:tcW w:w="851" w:type="dxa"/>
            <w:gridSpan w:val="2"/>
            <w:vMerge w:val="restart"/>
          </w:tcPr>
          <w:p w14:paraId="35F43F2B" w14:textId="77777777" w:rsidR="00741A9E" w:rsidRPr="00741A9E" w:rsidRDefault="00741A9E" w:rsidP="00041C31">
            <w:pPr>
              <w:jc w:val="center"/>
            </w:pPr>
            <w:r w:rsidRPr="00741A9E">
              <w:rPr>
                <w:color w:val="000000"/>
              </w:rPr>
              <w:t>С10</w:t>
            </w:r>
          </w:p>
        </w:tc>
        <w:tc>
          <w:tcPr>
            <w:tcW w:w="2977" w:type="dxa"/>
            <w:gridSpan w:val="2"/>
            <w:vMerge w:val="restart"/>
          </w:tcPr>
          <w:p w14:paraId="7628319B" w14:textId="77777777" w:rsidR="00741A9E" w:rsidRPr="00741A9E" w:rsidRDefault="00741A9E" w:rsidP="00041C31">
            <w:pPr>
              <w:ind w:left="20" w:firstLine="302"/>
              <w:jc w:val="both"/>
            </w:pPr>
            <w:r w:rsidRPr="00741A9E">
              <w:rPr>
                <w:color w:val="000000"/>
              </w:rPr>
              <w:t>этнические казахи</w:t>
            </w:r>
          </w:p>
        </w:tc>
        <w:tc>
          <w:tcPr>
            <w:tcW w:w="1134" w:type="dxa"/>
            <w:gridSpan w:val="2"/>
            <w:tcMar>
              <w:top w:w="15" w:type="dxa"/>
              <w:left w:w="15" w:type="dxa"/>
              <w:bottom w:w="15" w:type="dxa"/>
              <w:right w:w="15" w:type="dxa"/>
            </w:tcMar>
          </w:tcPr>
          <w:p w14:paraId="7F03F11B"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554584EE"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67097C7E"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71F9EC66" w14:textId="77777777" w:rsidR="00741A9E" w:rsidRPr="00741A9E" w:rsidRDefault="00741A9E" w:rsidP="00041C31">
            <w:pPr>
              <w:ind w:firstLine="159"/>
              <w:jc w:val="both"/>
            </w:pPr>
            <w:r w:rsidRPr="00741A9E">
              <w:rPr>
                <w:color w:val="000000"/>
              </w:rPr>
              <w:t>Виза выдается загранучреждениями РК на основании ходатайства и документов, подтверждающих их национальную принадлежность.</w:t>
            </w:r>
          </w:p>
        </w:tc>
      </w:tr>
      <w:tr w:rsidR="00741A9E" w:rsidRPr="00741A9E" w14:paraId="73B9DEC2" w14:textId="77777777" w:rsidTr="00041C31">
        <w:trPr>
          <w:trHeight w:val="30"/>
        </w:trPr>
        <w:tc>
          <w:tcPr>
            <w:tcW w:w="426" w:type="dxa"/>
            <w:vMerge/>
          </w:tcPr>
          <w:p w14:paraId="3B814889"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69C87D18" w14:textId="77777777" w:rsidR="00741A9E" w:rsidRPr="00741A9E" w:rsidRDefault="00741A9E" w:rsidP="00041C31"/>
        </w:tc>
        <w:tc>
          <w:tcPr>
            <w:tcW w:w="2977" w:type="dxa"/>
            <w:gridSpan w:val="2"/>
            <w:vMerge/>
          </w:tcPr>
          <w:p w14:paraId="4B73ECF1"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3955B09E"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276579C9" w14:textId="77777777" w:rsidR="00741A9E" w:rsidRPr="00741A9E" w:rsidRDefault="00741A9E" w:rsidP="00041C31">
            <w:pPr>
              <w:ind w:left="20"/>
              <w:jc w:val="center"/>
              <w:rPr>
                <w:color w:val="000000"/>
              </w:rPr>
            </w:pPr>
            <w:r w:rsidRPr="00741A9E">
              <w:rPr>
                <w:color w:val="000000"/>
              </w:rPr>
              <w:t>до 3 лет</w:t>
            </w:r>
          </w:p>
        </w:tc>
        <w:tc>
          <w:tcPr>
            <w:tcW w:w="992" w:type="dxa"/>
            <w:gridSpan w:val="2"/>
            <w:tcMar>
              <w:top w:w="15" w:type="dxa"/>
              <w:left w:w="15" w:type="dxa"/>
              <w:bottom w:w="15" w:type="dxa"/>
              <w:right w:w="15" w:type="dxa"/>
            </w:tcMar>
          </w:tcPr>
          <w:p w14:paraId="7AFDEC6F"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7A64450C" w14:textId="77777777" w:rsidR="00741A9E" w:rsidRPr="00741A9E" w:rsidRDefault="00741A9E" w:rsidP="00041C31">
            <w:pPr>
              <w:ind w:firstLine="159"/>
            </w:pPr>
          </w:p>
        </w:tc>
      </w:tr>
      <w:tr w:rsidR="00741A9E" w:rsidRPr="00741A9E" w14:paraId="6E305121" w14:textId="77777777" w:rsidTr="00041C31">
        <w:trPr>
          <w:trHeight w:val="30"/>
        </w:trPr>
        <w:tc>
          <w:tcPr>
            <w:tcW w:w="9781" w:type="dxa"/>
            <w:gridSpan w:val="12"/>
          </w:tcPr>
          <w:p w14:paraId="3CA3ACFE" w14:textId="77777777" w:rsidR="00741A9E" w:rsidRPr="00741A9E" w:rsidRDefault="00741A9E" w:rsidP="00041C31">
            <w:pPr>
              <w:ind w:left="360"/>
              <w:jc w:val="center"/>
            </w:pPr>
            <w:r w:rsidRPr="00741A9E">
              <w:rPr>
                <w:color w:val="000000"/>
              </w:rPr>
              <w:t>Виза для несовершеннолетних граждан</w:t>
            </w:r>
          </w:p>
        </w:tc>
      </w:tr>
      <w:tr w:rsidR="00741A9E" w:rsidRPr="00741A9E" w14:paraId="64469D94" w14:textId="77777777" w:rsidTr="00041C31">
        <w:trPr>
          <w:trHeight w:val="30"/>
        </w:trPr>
        <w:tc>
          <w:tcPr>
            <w:tcW w:w="426" w:type="dxa"/>
            <w:vMerge w:val="restart"/>
          </w:tcPr>
          <w:p w14:paraId="4EA55C6B"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p>
        </w:tc>
        <w:tc>
          <w:tcPr>
            <w:tcW w:w="851" w:type="dxa"/>
            <w:gridSpan w:val="2"/>
            <w:vMerge w:val="restart"/>
          </w:tcPr>
          <w:p w14:paraId="38D75169" w14:textId="77777777" w:rsidR="00741A9E" w:rsidRPr="00741A9E" w:rsidRDefault="00741A9E" w:rsidP="00041C31">
            <w:pPr>
              <w:jc w:val="center"/>
            </w:pPr>
            <w:r w:rsidRPr="00741A9E">
              <w:rPr>
                <w:color w:val="000000"/>
              </w:rPr>
              <w:t>С11</w:t>
            </w:r>
          </w:p>
        </w:tc>
        <w:tc>
          <w:tcPr>
            <w:tcW w:w="2977" w:type="dxa"/>
            <w:gridSpan w:val="2"/>
            <w:vMerge w:val="restart"/>
          </w:tcPr>
          <w:p w14:paraId="375AE922" w14:textId="77777777" w:rsidR="00741A9E" w:rsidRPr="00741A9E" w:rsidRDefault="00741A9E" w:rsidP="00041C31">
            <w:pPr>
              <w:ind w:left="20" w:firstLine="302"/>
              <w:jc w:val="both"/>
            </w:pPr>
            <w:r w:rsidRPr="00741A9E">
              <w:rPr>
                <w:color w:val="000000"/>
              </w:rPr>
              <w:t>лица, не достигшие совершеннолетия (до 18 лет)</w:t>
            </w:r>
          </w:p>
        </w:tc>
        <w:tc>
          <w:tcPr>
            <w:tcW w:w="1134" w:type="dxa"/>
            <w:gridSpan w:val="2"/>
            <w:tcMar>
              <w:top w:w="15" w:type="dxa"/>
              <w:left w:w="15" w:type="dxa"/>
              <w:bottom w:w="15" w:type="dxa"/>
              <w:right w:w="15" w:type="dxa"/>
            </w:tcMar>
          </w:tcPr>
          <w:p w14:paraId="35AE9BD6"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069D3C75"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5925149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7E92E420" w14:textId="77777777" w:rsidR="00741A9E" w:rsidRPr="00741A9E" w:rsidRDefault="00741A9E" w:rsidP="00041C31">
            <w:pPr>
              <w:ind w:firstLine="159"/>
              <w:jc w:val="both"/>
            </w:pPr>
            <w:r w:rsidRPr="00741A9E">
              <w:rPr>
                <w:color w:val="000000"/>
              </w:rPr>
              <w:t>Виза выдается МВД РК на основании ходатайства законных представителей (одного из представителей) либо ходатайства физических лиц при наличии доверенности от законных представителей несовершеннолетнего ребенка.</w:t>
            </w:r>
          </w:p>
        </w:tc>
      </w:tr>
      <w:tr w:rsidR="00741A9E" w:rsidRPr="00741A9E" w14:paraId="4230E7BE" w14:textId="77777777" w:rsidTr="00041C31">
        <w:trPr>
          <w:trHeight w:val="30"/>
        </w:trPr>
        <w:tc>
          <w:tcPr>
            <w:tcW w:w="426" w:type="dxa"/>
            <w:vMerge/>
          </w:tcPr>
          <w:p w14:paraId="04181DA5"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tcPr>
          <w:p w14:paraId="2C36057B" w14:textId="77777777" w:rsidR="00741A9E" w:rsidRPr="00741A9E" w:rsidRDefault="00741A9E" w:rsidP="00041C31">
            <w:pPr>
              <w:jc w:val="both"/>
            </w:pPr>
          </w:p>
        </w:tc>
        <w:tc>
          <w:tcPr>
            <w:tcW w:w="2977" w:type="dxa"/>
            <w:gridSpan w:val="2"/>
            <w:vMerge/>
          </w:tcPr>
          <w:p w14:paraId="2F7CFE8D" w14:textId="77777777" w:rsidR="00741A9E" w:rsidRPr="00741A9E" w:rsidRDefault="00741A9E" w:rsidP="00041C31">
            <w:pPr>
              <w:ind w:left="20" w:firstLine="302"/>
              <w:jc w:val="both"/>
            </w:pPr>
          </w:p>
        </w:tc>
        <w:tc>
          <w:tcPr>
            <w:tcW w:w="1134" w:type="dxa"/>
            <w:gridSpan w:val="2"/>
            <w:tcMar>
              <w:top w:w="15" w:type="dxa"/>
              <w:left w:w="15" w:type="dxa"/>
              <w:bottom w:w="15" w:type="dxa"/>
              <w:right w:w="15" w:type="dxa"/>
            </w:tcMar>
          </w:tcPr>
          <w:p w14:paraId="693E29E8"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10DA9C73" w14:textId="77777777" w:rsidR="00741A9E" w:rsidRPr="00741A9E" w:rsidRDefault="00741A9E" w:rsidP="00041C31">
            <w:pPr>
              <w:ind w:left="20"/>
              <w:jc w:val="center"/>
              <w:rPr>
                <w:color w:val="000000"/>
              </w:rPr>
            </w:pPr>
            <w:r w:rsidRPr="00741A9E">
              <w:rPr>
                <w:color w:val="000000"/>
              </w:rPr>
              <w:t>до 3 лет</w:t>
            </w:r>
          </w:p>
        </w:tc>
        <w:tc>
          <w:tcPr>
            <w:tcW w:w="992" w:type="dxa"/>
            <w:gridSpan w:val="2"/>
            <w:tcMar>
              <w:top w:w="15" w:type="dxa"/>
              <w:left w:w="15" w:type="dxa"/>
              <w:bottom w:w="15" w:type="dxa"/>
              <w:right w:w="15" w:type="dxa"/>
            </w:tcMar>
          </w:tcPr>
          <w:p w14:paraId="2DB0A239"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6C4C3241" w14:textId="77777777" w:rsidR="00741A9E" w:rsidRPr="00741A9E" w:rsidRDefault="00741A9E" w:rsidP="00041C31">
            <w:pPr>
              <w:ind w:firstLine="159"/>
              <w:jc w:val="both"/>
            </w:pPr>
          </w:p>
        </w:tc>
      </w:tr>
      <w:tr w:rsidR="00741A9E" w:rsidRPr="00741A9E" w14:paraId="050E32D3" w14:textId="77777777" w:rsidTr="00041C31">
        <w:trPr>
          <w:trHeight w:val="30"/>
        </w:trPr>
        <w:tc>
          <w:tcPr>
            <w:tcW w:w="9781" w:type="dxa"/>
            <w:gridSpan w:val="12"/>
          </w:tcPr>
          <w:p w14:paraId="69372EE0" w14:textId="77777777" w:rsidR="00741A9E" w:rsidRPr="00741A9E" w:rsidRDefault="00741A9E" w:rsidP="00041C31">
            <w:pPr>
              <w:ind w:left="360"/>
              <w:jc w:val="center"/>
            </w:pPr>
            <w:r w:rsidRPr="00741A9E">
              <w:rPr>
                <w:color w:val="000000"/>
              </w:rPr>
              <w:t>Виза для лечения</w:t>
            </w:r>
          </w:p>
        </w:tc>
      </w:tr>
      <w:tr w:rsidR="00741A9E" w:rsidRPr="00741A9E" w14:paraId="03DE855D" w14:textId="77777777" w:rsidTr="00041C31">
        <w:trPr>
          <w:trHeight w:val="30"/>
        </w:trPr>
        <w:tc>
          <w:tcPr>
            <w:tcW w:w="426" w:type="dxa"/>
            <w:vMerge w:val="restart"/>
          </w:tcPr>
          <w:p w14:paraId="0CC08E44"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r w:rsidRPr="00741A9E">
              <w:rPr>
                <w:color w:val="000000"/>
                <w:sz w:val="20"/>
                <w:szCs w:val="20"/>
              </w:rPr>
              <w:t>.</w:t>
            </w:r>
          </w:p>
        </w:tc>
        <w:tc>
          <w:tcPr>
            <w:tcW w:w="851" w:type="dxa"/>
            <w:gridSpan w:val="2"/>
            <w:vMerge w:val="restart"/>
          </w:tcPr>
          <w:p w14:paraId="521E705D" w14:textId="77777777" w:rsidR="00741A9E" w:rsidRPr="00741A9E" w:rsidRDefault="00741A9E" w:rsidP="00041C31">
            <w:pPr>
              <w:jc w:val="center"/>
            </w:pPr>
            <w:r w:rsidRPr="00741A9E">
              <w:rPr>
                <w:color w:val="000000"/>
              </w:rPr>
              <w:t>С12</w:t>
            </w:r>
          </w:p>
        </w:tc>
        <w:tc>
          <w:tcPr>
            <w:tcW w:w="2977" w:type="dxa"/>
            <w:gridSpan w:val="2"/>
            <w:vMerge w:val="restart"/>
          </w:tcPr>
          <w:p w14:paraId="74C97952" w14:textId="77777777" w:rsidR="00741A9E" w:rsidRPr="00741A9E" w:rsidRDefault="00741A9E" w:rsidP="00041C31">
            <w:pPr>
              <w:ind w:left="20" w:firstLine="302"/>
              <w:jc w:val="both"/>
              <w:rPr>
                <w:color w:val="000000"/>
              </w:rPr>
            </w:pPr>
            <w:r w:rsidRPr="00741A9E">
              <w:rPr>
                <w:color w:val="000000"/>
              </w:rPr>
              <w:t>1) лица, направляющиеся в Республику Казахстан для лечения, медицинского обследования или консультаций, а также сопровождающие лица;</w:t>
            </w:r>
          </w:p>
          <w:p w14:paraId="70404150" w14:textId="77777777" w:rsidR="00741A9E" w:rsidRPr="00741A9E" w:rsidRDefault="00741A9E" w:rsidP="00041C31">
            <w:pPr>
              <w:ind w:left="20" w:firstLine="302"/>
              <w:jc w:val="both"/>
            </w:pPr>
            <w:r w:rsidRPr="00741A9E">
              <w:rPr>
                <w:color w:val="000000"/>
              </w:rPr>
              <w:t>2) лица, находящиеся в Республике Казахстан, при возникновении необходимости их лечения, а также сопровождающие лица;</w:t>
            </w:r>
          </w:p>
          <w:p w14:paraId="6C168415" w14:textId="77777777" w:rsidR="00741A9E" w:rsidRPr="00741A9E" w:rsidRDefault="00741A9E" w:rsidP="00041C31">
            <w:pPr>
              <w:ind w:left="20" w:firstLine="302"/>
              <w:jc w:val="both"/>
              <w:rPr>
                <w:color w:val="000000"/>
              </w:rPr>
            </w:pPr>
            <w:r w:rsidRPr="00741A9E">
              <w:rPr>
                <w:color w:val="000000"/>
              </w:rPr>
              <w:t>3) лица, направляющиеся в Республику Казахстан с целью ухода за близкими родственниками – гражданами Республики Казахстан, либо иностранцами, постоянно проживающими на территории Республики Казахстан и находящиеся на лечении в медицинских организациях;</w:t>
            </w:r>
          </w:p>
          <w:p w14:paraId="36D61ABB" w14:textId="77777777" w:rsidR="00741A9E" w:rsidRPr="00741A9E" w:rsidRDefault="00741A9E" w:rsidP="00041C31">
            <w:pPr>
              <w:ind w:left="20" w:firstLine="302"/>
              <w:jc w:val="both"/>
              <w:rPr>
                <w:color w:val="000000"/>
              </w:rPr>
            </w:pPr>
            <w:r w:rsidRPr="00741A9E">
              <w:rPr>
                <w:color w:val="000000"/>
              </w:rPr>
              <w:t>4) лица, находящиеся в Республике Казахстан при возникновении необходимости ухода за близкими родственниками – гражданами Республики Казахстан, либо иностранцами, постоянно проживающими на территории Республики Казахстан, находящимися на лечении в медицинских организациях.</w:t>
            </w:r>
          </w:p>
          <w:p w14:paraId="4ECC5093" w14:textId="77777777" w:rsidR="00741A9E" w:rsidRPr="00741A9E" w:rsidRDefault="00741A9E" w:rsidP="00041C31">
            <w:pPr>
              <w:ind w:left="20" w:firstLine="302"/>
              <w:jc w:val="both"/>
              <w:rPr>
                <w:color w:val="000000"/>
              </w:rPr>
            </w:pPr>
            <w:r w:rsidRPr="00741A9E">
              <w:rPr>
                <w:color w:val="000000"/>
              </w:rPr>
              <w:t>Примечание:</w:t>
            </w:r>
          </w:p>
          <w:p w14:paraId="0F3BECAD" w14:textId="77777777" w:rsidR="00741A9E" w:rsidRPr="00741A9E" w:rsidRDefault="00741A9E" w:rsidP="00041C31">
            <w:pPr>
              <w:ind w:left="20" w:firstLine="302"/>
              <w:jc w:val="both"/>
            </w:pPr>
            <w:r w:rsidRPr="00741A9E">
              <w:rPr>
                <w:color w:val="000000"/>
              </w:rPr>
              <w:t>Степень родства лиц, указанных в пунктах 3) и 4) определяется в соответствии с законодательством Республики Казахстан.</w:t>
            </w:r>
          </w:p>
        </w:tc>
        <w:tc>
          <w:tcPr>
            <w:tcW w:w="1134" w:type="dxa"/>
            <w:gridSpan w:val="2"/>
            <w:tcMar>
              <w:top w:w="15" w:type="dxa"/>
              <w:left w:w="15" w:type="dxa"/>
              <w:bottom w:w="15" w:type="dxa"/>
              <w:right w:w="15" w:type="dxa"/>
            </w:tcMar>
          </w:tcPr>
          <w:p w14:paraId="08F35116" w14:textId="77777777" w:rsidR="00741A9E" w:rsidRPr="00741A9E" w:rsidRDefault="00741A9E" w:rsidP="00AB32A0">
            <w:pPr>
              <w:ind w:left="20"/>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97A8138" w14:textId="77777777" w:rsidR="00741A9E" w:rsidRPr="00741A9E" w:rsidRDefault="00741A9E" w:rsidP="00AB32A0">
            <w:pPr>
              <w:ind w:left="20"/>
              <w:rPr>
                <w:color w:val="000000"/>
              </w:rPr>
            </w:pPr>
            <w:r w:rsidRPr="00741A9E">
              <w:rPr>
                <w:color w:val="000000"/>
              </w:rPr>
              <w:t>до 180 календарных дней</w:t>
            </w:r>
          </w:p>
        </w:tc>
        <w:tc>
          <w:tcPr>
            <w:tcW w:w="992" w:type="dxa"/>
            <w:gridSpan w:val="2"/>
            <w:tcMar>
              <w:top w:w="15" w:type="dxa"/>
              <w:left w:w="15" w:type="dxa"/>
              <w:bottom w:w="15" w:type="dxa"/>
              <w:right w:w="15" w:type="dxa"/>
            </w:tcMar>
          </w:tcPr>
          <w:p w14:paraId="6BBC4571" w14:textId="77777777" w:rsidR="00741A9E" w:rsidRPr="00741A9E" w:rsidRDefault="00741A9E" w:rsidP="00AB32A0">
            <w:pPr>
              <w:ind w:left="20"/>
              <w:rPr>
                <w:color w:val="000000"/>
              </w:rPr>
            </w:pPr>
            <w:r w:rsidRPr="00741A9E">
              <w:rPr>
                <w:color w:val="000000"/>
              </w:rPr>
              <w:t>не более 90 календарных дней</w:t>
            </w:r>
          </w:p>
        </w:tc>
        <w:tc>
          <w:tcPr>
            <w:tcW w:w="2551" w:type="dxa"/>
            <w:vMerge w:val="restart"/>
          </w:tcPr>
          <w:p w14:paraId="30C0E2E2" w14:textId="77777777" w:rsidR="00741A9E" w:rsidRPr="00741A9E" w:rsidRDefault="00741A9E" w:rsidP="00041C31">
            <w:pPr>
              <w:ind w:firstLine="159"/>
              <w:jc w:val="both"/>
              <w:rPr>
                <w:color w:val="000000"/>
              </w:rPr>
            </w:pPr>
            <w:r w:rsidRPr="00741A9E">
              <w:rPr>
                <w:color w:val="000000"/>
              </w:rPr>
              <w:t>Лицам, указанным в пунктах 1) и 3) виза выдается загранучреждениями РК и МВД РК на основании приглашения.</w:t>
            </w:r>
          </w:p>
          <w:p w14:paraId="72CCC20E" w14:textId="77777777" w:rsidR="00741A9E" w:rsidRPr="00741A9E" w:rsidRDefault="00741A9E" w:rsidP="00041C31">
            <w:pPr>
              <w:ind w:firstLine="159"/>
              <w:jc w:val="both"/>
              <w:rPr>
                <w:color w:val="000000"/>
              </w:rPr>
            </w:pPr>
            <w:r w:rsidRPr="00741A9E">
              <w:rPr>
                <w:color w:val="000000"/>
              </w:rPr>
              <w:t>Виза лицам, указанным в пунктах 2) и 4), выдается МВД РК на основании одного из следующих документов:</w:t>
            </w:r>
          </w:p>
          <w:p w14:paraId="343D77A4" w14:textId="77777777" w:rsidR="00741A9E" w:rsidRPr="00741A9E" w:rsidRDefault="00741A9E" w:rsidP="00041C31">
            <w:pPr>
              <w:ind w:firstLine="159"/>
              <w:jc w:val="both"/>
              <w:rPr>
                <w:color w:val="000000"/>
              </w:rPr>
            </w:pPr>
            <w:r w:rsidRPr="00741A9E">
              <w:rPr>
                <w:color w:val="000000"/>
              </w:rPr>
              <w:t>документы, выданные медицинской организацией, расположенной в Республике Казахстан, подтверждающие необходимость лечения и постоянного ухода за иностранным пациентом, находящимся на лечении в медицинских организациях Республики Казахстан;</w:t>
            </w:r>
          </w:p>
          <w:p w14:paraId="35239F6D" w14:textId="77777777" w:rsidR="00741A9E" w:rsidRPr="00741A9E" w:rsidRDefault="00741A9E" w:rsidP="00041C31">
            <w:pPr>
              <w:ind w:firstLine="159"/>
              <w:jc w:val="both"/>
              <w:rPr>
                <w:color w:val="000000"/>
              </w:rPr>
            </w:pPr>
            <w:r w:rsidRPr="00741A9E">
              <w:rPr>
                <w:color w:val="000000"/>
              </w:rPr>
              <w:t>документы, выданные медицинской организацией, расположенной в Республике Казахстан, подтверждающие необходимость постоянного ухода за близкими родственниками – гражданами Республики Казахстан, либо иностранцами, постоянно проживающими на территории Республики Казахстан;</w:t>
            </w:r>
          </w:p>
          <w:p w14:paraId="32A7F210" w14:textId="77777777" w:rsidR="00741A9E" w:rsidRPr="00741A9E" w:rsidRDefault="00741A9E" w:rsidP="00041C31">
            <w:pPr>
              <w:ind w:firstLine="159"/>
              <w:jc w:val="both"/>
              <w:rPr>
                <w:color w:val="000000"/>
              </w:rPr>
            </w:pPr>
            <w:r w:rsidRPr="00741A9E">
              <w:rPr>
                <w:color w:val="000000"/>
              </w:rPr>
              <w:t>указание МВД РК.</w:t>
            </w:r>
          </w:p>
          <w:p w14:paraId="6FFE2501" w14:textId="77777777" w:rsidR="00741A9E" w:rsidRPr="00741A9E" w:rsidRDefault="00741A9E" w:rsidP="00041C31">
            <w:pPr>
              <w:ind w:firstLine="159"/>
              <w:jc w:val="both"/>
            </w:pPr>
            <w:r w:rsidRPr="00741A9E">
              <w:rPr>
                <w:color w:val="000000"/>
              </w:rPr>
              <w:t>Однократная электронная виза выдается посредством ВМП на основании приглашения.</w:t>
            </w:r>
          </w:p>
        </w:tc>
      </w:tr>
      <w:tr w:rsidR="00741A9E" w:rsidRPr="00741A9E" w14:paraId="53C6251D" w14:textId="77777777" w:rsidTr="00AB32A0">
        <w:trPr>
          <w:trHeight w:val="2246"/>
        </w:trPr>
        <w:tc>
          <w:tcPr>
            <w:tcW w:w="426" w:type="dxa"/>
            <w:vMerge/>
          </w:tcPr>
          <w:p w14:paraId="0AAEE6C7" w14:textId="77777777" w:rsidR="00741A9E" w:rsidRPr="00741A9E" w:rsidRDefault="00741A9E" w:rsidP="00041C31">
            <w:pPr>
              <w:jc w:val="both"/>
            </w:pPr>
          </w:p>
        </w:tc>
        <w:tc>
          <w:tcPr>
            <w:tcW w:w="851" w:type="dxa"/>
            <w:gridSpan w:val="2"/>
            <w:vMerge/>
          </w:tcPr>
          <w:p w14:paraId="72D8174A" w14:textId="77777777" w:rsidR="00741A9E" w:rsidRPr="00741A9E" w:rsidRDefault="00741A9E" w:rsidP="00041C31">
            <w:pPr>
              <w:jc w:val="both"/>
            </w:pPr>
          </w:p>
        </w:tc>
        <w:tc>
          <w:tcPr>
            <w:tcW w:w="2977" w:type="dxa"/>
            <w:gridSpan w:val="2"/>
            <w:vMerge/>
          </w:tcPr>
          <w:p w14:paraId="67025828" w14:textId="77777777" w:rsidR="00741A9E" w:rsidRPr="00741A9E" w:rsidRDefault="00741A9E" w:rsidP="00041C31">
            <w:pPr>
              <w:jc w:val="both"/>
            </w:pPr>
          </w:p>
        </w:tc>
        <w:tc>
          <w:tcPr>
            <w:tcW w:w="1134" w:type="dxa"/>
            <w:gridSpan w:val="2"/>
            <w:tcMar>
              <w:top w:w="15" w:type="dxa"/>
              <w:left w:w="15" w:type="dxa"/>
              <w:bottom w:w="15" w:type="dxa"/>
              <w:right w:w="15" w:type="dxa"/>
            </w:tcMar>
          </w:tcPr>
          <w:p w14:paraId="5FFCF47C" w14:textId="77777777" w:rsidR="00741A9E" w:rsidRPr="00741A9E" w:rsidRDefault="00741A9E" w:rsidP="00AB32A0">
            <w:pPr>
              <w:ind w:left="20"/>
              <w:rPr>
                <w:color w:val="000000"/>
              </w:rPr>
            </w:pPr>
            <w:r w:rsidRPr="00741A9E">
              <w:rPr>
                <w:color w:val="000000"/>
              </w:rPr>
              <w:t>однократная</w:t>
            </w:r>
          </w:p>
        </w:tc>
        <w:tc>
          <w:tcPr>
            <w:tcW w:w="850" w:type="dxa"/>
            <w:gridSpan w:val="2"/>
            <w:tcMar>
              <w:top w:w="15" w:type="dxa"/>
              <w:left w:w="15" w:type="dxa"/>
              <w:bottom w:w="15" w:type="dxa"/>
              <w:right w:w="15" w:type="dxa"/>
            </w:tcMar>
          </w:tcPr>
          <w:p w14:paraId="063C1FDA" w14:textId="77777777" w:rsidR="00741A9E" w:rsidRPr="00741A9E" w:rsidRDefault="00741A9E" w:rsidP="00AB32A0">
            <w:pPr>
              <w:ind w:left="20"/>
              <w:rPr>
                <w:color w:val="000000"/>
              </w:rPr>
            </w:pPr>
            <w:r w:rsidRPr="00741A9E">
              <w:rPr>
                <w:color w:val="000000"/>
              </w:rPr>
              <w:t>до 180 календарных дней</w:t>
            </w:r>
          </w:p>
        </w:tc>
        <w:tc>
          <w:tcPr>
            <w:tcW w:w="992" w:type="dxa"/>
            <w:gridSpan w:val="2"/>
            <w:tcMar>
              <w:top w:w="15" w:type="dxa"/>
              <w:left w:w="15" w:type="dxa"/>
              <w:bottom w:w="15" w:type="dxa"/>
              <w:right w:w="15" w:type="dxa"/>
            </w:tcMar>
          </w:tcPr>
          <w:p w14:paraId="4B9EA9C3" w14:textId="77777777" w:rsidR="00741A9E" w:rsidRPr="00741A9E" w:rsidRDefault="00741A9E" w:rsidP="00AB32A0">
            <w:pPr>
              <w:ind w:left="20"/>
              <w:rPr>
                <w:color w:val="000000"/>
              </w:rPr>
            </w:pPr>
            <w:r w:rsidRPr="00741A9E">
              <w:rPr>
                <w:color w:val="000000"/>
              </w:rPr>
              <w:t>не более 90 календарных дней</w:t>
            </w:r>
          </w:p>
        </w:tc>
        <w:tc>
          <w:tcPr>
            <w:tcW w:w="2551" w:type="dxa"/>
            <w:vMerge/>
          </w:tcPr>
          <w:p w14:paraId="20E38731" w14:textId="77777777" w:rsidR="00741A9E" w:rsidRPr="00741A9E" w:rsidRDefault="00741A9E" w:rsidP="00041C31">
            <w:pPr>
              <w:jc w:val="both"/>
            </w:pPr>
          </w:p>
        </w:tc>
      </w:tr>
      <w:tr w:rsidR="00741A9E" w:rsidRPr="00741A9E" w14:paraId="2D3B981F" w14:textId="77777777" w:rsidTr="00041C31">
        <w:trPr>
          <w:trHeight w:val="4462"/>
        </w:trPr>
        <w:tc>
          <w:tcPr>
            <w:tcW w:w="426" w:type="dxa"/>
            <w:vMerge/>
          </w:tcPr>
          <w:p w14:paraId="738A99DB" w14:textId="77777777" w:rsidR="00741A9E" w:rsidRPr="00741A9E" w:rsidRDefault="00741A9E" w:rsidP="00041C31">
            <w:pPr>
              <w:jc w:val="both"/>
            </w:pPr>
          </w:p>
        </w:tc>
        <w:tc>
          <w:tcPr>
            <w:tcW w:w="851" w:type="dxa"/>
            <w:gridSpan w:val="2"/>
            <w:vMerge/>
          </w:tcPr>
          <w:p w14:paraId="273D5BF9" w14:textId="77777777" w:rsidR="00741A9E" w:rsidRPr="00741A9E" w:rsidRDefault="00741A9E" w:rsidP="00041C31">
            <w:pPr>
              <w:jc w:val="both"/>
            </w:pPr>
          </w:p>
        </w:tc>
        <w:tc>
          <w:tcPr>
            <w:tcW w:w="2977" w:type="dxa"/>
            <w:gridSpan w:val="2"/>
            <w:vMerge/>
          </w:tcPr>
          <w:p w14:paraId="77FE2B35" w14:textId="77777777" w:rsidR="00741A9E" w:rsidRPr="00741A9E" w:rsidRDefault="00741A9E" w:rsidP="00041C31">
            <w:pPr>
              <w:jc w:val="both"/>
            </w:pPr>
          </w:p>
        </w:tc>
        <w:tc>
          <w:tcPr>
            <w:tcW w:w="1134" w:type="dxa"/>
            <w:gridSpan w:val="2"/>
            <w:tcMar>
              <w:top w:w="15" w:type="dxa"/>
              <w:left w:w="15" w:type="dxa"/>
              <w:bottom w:w="15" w:type="dxa"/>
              <w:right w:w="15" w:type="dxa"/>
            </w:tcMar>
          </w:tcPr>
          <w:p w14:paraId="6CCC8298" w14:textId="77777777" w:rsidR="00741A9E" w:rsidRPr="00741A9E" w:rsidRDefault="00741A9E" w:rsidP="00AB32A0">
            <w:pPr>
              <w:ind w:left="20"/>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7CBAE23F" w14:textId="77777777" w:rsidR="00741A9E" w:rsidRPr="00741A9E" w:rsidRDefault="00741A9E" w:rsidP="00AB32A0">
            <w:pPr>
              <w:ind w:left="20"/>
              <w:rPr>
                <w:color w:val="000000"/>
              </w:rPr>
            </w:pPr>
            <w:r w:rsidRPr="00741A9E">
              <w:rPr>
                <w:color w:val="000000"/>
              </w:rPr>
              <w:t>до 180 календарных дней</w:t>
            </w:r>
          </w:p>
        </w:tc>
        <w:tc>
          <w:tcPr>
            <w:tcW w:w="992" w:type="dxa"/>
            <w:gridSpan w:val="2"/>
            <w:tcMar>
              <w:top w:w="15" w:type="dxa"/>
              <w:left w:w="15" w:type="dxa"/>
              <w:bottom w:w="15" w:type="dxa"/>
              <w:right w:w="15" w:type="dxa"/>
            </w:tcMar>
          </w:tcPr>
          <w:p w14:paraId="288693C8" w14:textId="77777777" w:rsidR="00741A9E" w:rsidRPr="00741A9E" w:rsidRDefault="00741A9E" w:rsidP="00AB32A0">
            <w:pPr>
              <w:ind w:left="20"/>
              <w:rPr>
                <w:color w:val="000000"/>
              </w:rPr>
            </w:pPr>
            <w:r w:rsidRPr="00741A9E">
              <w:rPr>
                <w:color w:val="000000"/>
              </w:rPr>
              <w:t>на весь период действия визы</w:t>
            </w:r>
          </w:p>
        </w:tc>
        <w:tc>
          <w:tcPr>
            <w:tcW w:w="2551" w:type="dxa"/>
            <w:vMerge/>
          </w:tcPr>
          <w:p w14:paraId="4DE0341A" w14:textId="77777777" w:rsidR="00741A9E" w:rsidRPr="00741A9E" w:rsidRDefault="00741A9E" w:rsidP="00041C31">
            <w:pPr>
              <w:jc w:val="both"/>
            </w:pPr>
          </w:p>
        </w:tc>
      </w:tr>
    </w:tbl>
    <w:p w14:paraId="6247AC76" w14:textId="77777777" w:rsidR="00741A9E" w:rsidRPr="00741A9E" w:rsidRDefault="00741A9E" w:rsidP="00041C31"/>
    <w:p w14:paraId="5DCA0129" w14:textId="77777777" w:rsidR="00741A9E" w:rsidRDefault="00741A9E">
      <w:r>
        <w:br w:type="page"/>
      </w:r>
    </w:p>
    <w:tbl>
      <w:tblPr>
        <w:tblStyle w:val="ac"/>
        <w:tblW w:w="5528" w:type="dxa"/>
        <w:tblInd w:w="4253" w:type="dxa"/>
        <w:tblLook w:val="04A0" w:firstRow="1" w:lastRow="0" w:firstColumn="1" w:lastColumn="0" w:noHBand="0" w:noVBand="1"/>
      </w:tblPr>
      <w:tblGrid>
        <w:gridCol w:w="5528"/>
      </w:tblGrid>
      <w:tr w:rsidR="00741A9E" w:rsidRPr="00741A9E" w14:paraId="55417972" w14:textId="77777777" w:rsidTr="00557442">
        <w:tc>
          <w:tcPr>
            <w:tcW w:w="5528" w:type="dxa"/>
            <w:tcBorders>
              <w:top w:val="nil"/>
              <w:left w:val="nil"/>
              <w:bottom w:val="nil"/>
              <w:right w:val="nil"/>
            </w:tcBorders>
          </w:tcPr>
          <w:p w14:paraId="295328C0" w14:textId="33D3C219" w:rsidR="00741A9E" w:rsidRPr="00741A9E" w:rsidRDefault="00741A9E" w:rsidP="009E434E">
            <w:pPr>
              <w:jc w:val="center"/>
              <w:rPr>
                <w:color w:val="000000"/>
                <w:sz w:val="28"/>
                <w:szCs w:val="28"/>
              </w:rPr>
            </w:pPr>
            <w:r w:rsidRPr="00741A9E">
              <w:rPr>
                <w:color w:val="000000"/>
                <w:sz w:val="28"/>
                <w:szCs w:val="28"/>
              </w:rPr>
              <w:t>Приложение 2 к</w:t>
            </w:r>
          </w:p>
          <w:p w14:paraId="764F24BE" w14:textId="77777777" w:rsidR="00741A9E" w:rsidRPr="00741A9E" w:rsidRDefault="00741A9E" w:rsidP="009E434E">
            <w:pPr>
              <w:jc w:val="center"/>
              <w:rPr>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tc>
      </w:tr>
    </w:tbl>
    <w:p w14:paraId="4BDCDDF5" w14:textId="77777777" w:rsidR="00741A9E" w:rsidRPr="00741A9E" w:rsidRDefault="00741A9E" w:rsidP="009E434E">
      <w:pPr>
        <w:ind w:firstLine="709"/>
        <w:jc w:val="center"/>
        <w:rPr>
          <w:b/>
          <w:color w:val="000000"/>
          <w:sz w:val="28"/>
          <w:szCs w:val="28"/>
        </w:rPr>
      </w:pPr>
    </w:p>
    <w:p w14:paraId="733BEE25" w14:textId="77777777" w:rsidR="00741A9E" w:rsidRPr="00741A9E" w:rsidRDefault="00741A9E" w:rsidP="009E434E">
      <w:pPr>
        <w:ind w:firstLine="709"/>
        <w:jc w:val="center"/>
        <w:rPr>
          <w:b/>
          <w:color w:val="000000"/>
          <w:sz w:val="28"/>
          <w:szCs w:val="28"/>
        </w:rPr>
      </w:pPr>
    </w:p>
    <w:p w14:paraId="5D2C0218" w14:textId="77777777" w:rsidR="00741A9E" w:rsidRPr="00741A9E" w:rsidRDefault="00741A9E" w:rsidP="009E434E">
      <w:pPr>
        <w:ind w:firstLine="709"/>
        <w:jc w:val="center"/>
        <w:rPr>
          <w:b/>
          <w:color w:val="000000"/>
          <w:sz w:val="28"/>
          <w:szCs w:val="28"/>
        </w:rPr>
      </w:pPr>
      <w:r w:rsidRPr="00741A9E">
        <w:rPr>
          <w:b/>
          <w:color w:val="000000"/>
          <w:sz w:val="28"/>
          <w:szCs w:val="28"/>
        </w:rPr>
        <w:t>Заполнение</w:t>
      </w:r>
    </w:p>
    <w:p w14:paraId="7C5927E9" w14:textId="77777777" w:rsidR="00741A9E" w:rsidRPr="00741A9E" w:rsidRDefault="00741A9E" w:rsidP="009E434E">
      <w:pPr>
        <w:ind w:firstLine="709"/>
        <w:jc w:val="center"/>
        <w:rPr>
          <w:b/>
          <w:color w:val="000000"/>
          <w:sz w:val="28"/>
          <w:szCs w:val="28"/>
        </w:rPr>
      </w:pPr>
      <w:r w:rsidRPr="00741A9E">
        <w:rPr>
          <w:b/>
          <w:color w:val="000000"/>
          <w:sz w:val="28"/>
          <w:szCs w:val="28"/>
        </w:rPr>
        <w:t>визовой наклейки Республики Казахстан</w:t>
      </w:r>
    </w:p>
    <w:p w14:paraId="035D03A5" w14:textId="77777777" w:rsidR="00741A9E" w:rsidRPr="00741A9E" w:rsidRDefault="00741A9E" w:rsidP="009E434E">
      <w:pPr>
        <w:ind w:firstLine="709"/>
        <w:jc w:val="center"/>
        <w:rPr>
          <w:sz w:val="28"/>
          <w:szCs w:val="28"/>
        </w:rPr>
      </w:pPr>
    </w:p>
    <w:p w14:paraId="226176EF" w14:textId="77777777" w:rsidR="00741A9E" w:rsidRPr="00741A9E" w:rsidRDefault="00741A9E" w:rsidP="009E434E">
      <w:pPr>
        <w:ind w:firstLine="709"/>
        <w:jc w:val="both"/>
        <w:rPr>
          <w:sz w:val="28"/>
          <w:szCs w:val="28"/>
        </w:rPr>
      </w:pPr>
      <w:bookmarkStart w:id="74" w:name="z359"/>
      <w:r w:rsidRPr="00741A9E">
        <w:rPr>
          <w:color w:val="000000"/>
          <w:sz w:val="28"/>
          <w:szCs w:val="28"/>
        </w:rPr>
        <w:t>Виза всех категорий выполняется на специальной самоклеящейся бумаге-носителе в виде наклейки, имеющей защитные свойства от подделок. Визовая наклейка состоит из самой визы (оригинала) и ее корешка, имеющего тот же порядковый номер. Заполненная виза вклеивается в паспорт или в лист групповой визы, а корешок визовой наклейки – на специально отведенное место в визовой анкете.</w:t>
      </w:r>
    </w:p>
    <w:p w14:paraId="101C65D3" w14:textId="77777777" w:rsidR="00741A9E" w:rsidRPr="00741A9E" w:rsidRDefault="00741A9E" w:rsidP="009E434E">
      <w:pPr>
        <w:ind w:firstLine="709"/>
        <w:jc w:val="both"/>
        <w:rPr>
          <w:sz w:val="28"/>
          <w:szCs w:val="28"/>
        </w:rPr>
      </w:pPr>
      <w:bookmarkStart w:id="75" w:name="z360"/>
      <w:bookmarkEnd w:id="74"/>
      <w:r w:rsidRPr="00741A9E">
        <w:rPr>
          <w:color w:val="000000"/>
          <w:sz w:val="28"/>
          <w:szCs w:val="28"/>
        </w:rPr>
        <w:t xml:space="preserve">Заполнение визовой наклейки производится в ЕИС «Беркут» или от руки в соответствии с </w:t>
      </w:r>
      <w:bookmarkStart w:id="76" w:name="_Hlk129257553"/>
      <w:r w:rsidRPr="00741A9E">
        <w:rPr>
          <w:color w:val="000000"/>
          <w:sz w:val="28"/>
          <w:szCs w:val="28"/>
        </w:rPr>
        <w:t>пунктом 4</w:t>
      </w:r>
      <w:bookmarkEnd w:id="76"/>
      <w:r w:rsidRPr="00741A9E">
        <w:rPr>
          <w:color w:val="000000"/>
          <w:sz w:val="28"/>
          <w:szCs w:val="28"/>
          <w:lang w:val="kk-KZ"/>
        </w:rPr>
        <w:t>3</w:t>
      </w:r>
      <w:r w:rsidRPr="00741A9E">
        <w:rPr>
          <w:color w:val="000000"/>
          <w:sz w:val="28"/>
          <w:szCs w:val="28"/>
        </w:rPr>
        <w:t xml:space="preserve"> настоящих Правил:</w:t>
      </w:r>
    </w:p>
    <w:p w14:paraId="2C7B0F91" w14:textId="77777777" w:rsidR="00741A9E" w:rsidRPr="00741A9E" w:rsidRDefault="00741A9E" w:rsidP="009E434E">
      <w:pPr>
        <w:ind w:firstLine="709"/>
        <w:jc w:val="both"/>
        <w:rPr>
          <w:sz w:val="28"/>
          <w:szCs w:val="28"/>
        </w:rPr>
      </w:pPr>
      <w:bookmarkStart w:id="77" w:name="z361"/>
      <w:bookmarkEnd w:id="75"/>
      <w:r w:rsidRPr="00741A9E">
        <w:rPr>
          <w:color w:val="000000"/>
          <w:sz w:val="28"/>
          <w:szCs w:val="28"/>
        </w:rPr>
        <w:t xml:space="preserve">1) в графе «берілген жері/place of issue» указывается код учреждения, выдавшего визу (например: </w:t>
      </w:r>
      <w:r w:rsidRPr="00741A9E">
        <w:rPr>
          <w:bCs/>
          <w:color w:val="000000"/>
          <w:sz w:val="28"/>
          <w:szCs w:val="28"/>
        </w:rPr>
        <w:t>001</w:t>
      </w:r>
      <w:r w:rsidRPr="00741A9E">
        <w:rPr>
          <w:color w:val="000000"/>
          <w:sz w:val="28"/>
          <w:szCs w:val="28"/>
        </w:rPr>
        <w:t>);</w:t>
      </w:r>
    </w:p>
    <w:p w14:paraId="08110532" w14:textId="77777777" w:rsidR="00741A9E" w:rsidRPr="00741A9E" w:rsidRDefault="00741A9E" w:rsidP="009E434E">
      <w:pPr>
        <w:ind w:firstLine="709"/>
        <w:jc w:val="both"/>
        <w:rPr>
          <w:sz w:val="28"/>
          <w:szCs w:val="28"/>
        </w:rPr>
      </w:pPr>
      <w:bookmarkStart w:id="78" w:name="z362"/>
      <w:bookmarkEnd w:id="77"/>
      <w:r w:rsidRPr="00741A9E">
        <w:rPr>
          <w:color w:val="000000"/>
          <w:sz w:val="28"/>
          <w:szCs w:val="28"/>
        </w:rPr>
        <w:t>2) в графе «мәртесі/entries» проставляется кратность визы (например: однократная – «1», многократная – «multiple»);</w:t>
      </w:r>
    </w:p>
    <w:p w14:paraId="100108A3" w14:textId="77777777" w:rsidR="00741A9E" w:rsidRPr="00741A9E" w:rsidRDefault="00741A9E" w:rsidP="009E434E">
      <w:pPr>
        <w:ind w:firstLine="709"/>
        <w:jc w:val="both"/>
        <w:rPr>
          <w:sz w:val="28"/>
          <w:szCs w:val="28"/>
        </w:rPr>
      </w:pPr>
      <w:bookmarkStart w:id="79" w:name="z363"/>
      <w:bookmarkEnd w:id="78"/>
      <w:r w:rsidRPr="00741A9E">
        <w:rPr>
          <w:color w:val="000000"/>
          <w:sz w:val="28"/>
          <w:szCs w:val="28"/>
        </w:rPr>
        <w:t xml:space="preserve">3) в графе «түрі-категориясы/category» ставится код категории визы (например: </w:t>
      </w:r>
      <w:r w:rsidRPr="00741A9E">
        <w:rPr>
          <w:bCs/>
          <w:color w:val="000000"/>
          <w:sz w:val="28"/>
          <w:szCs w:val="28"/>
        </w:rPr>
        <w:t>В1</w:t>
      </w:r>
      <w:r w:rsidRPr="00741A9E">
        <w:rPr>
          <w:color w:val="000000"/>
          <w:sz w:val="28"/>
          <w:szCs w:val="28"/>
        </w:rPr>
        <w:t>);</w:t>
      </w:r>
    </w:p>
    <w:p w14:paraId="12B514E8" w14:textId="77777777" w:rsidR="00741A9E" w:rsidRPr="00741A9E" w:rsidRDefault="00741A9E" w:rsidP="009E434E">
      <w:pPr>
        <w:ind w:firstLine="709"/>
        <w:jc w:val="both"/>
        <w:rPr>
          <w:sz w:val="28"/>
          <w:szCs w:val="28"/>
        </w:rPr>
      </w:pPr>
      <w:bookmarkStart w:id="80" w:name="z364"/>
      <w:bookmarkEnd w:id="79"/>
      <w:r w:rsidRPr="00741A9E">
        <w:rPr>
          <w:color w:val="000000"/>
          <w:sz w:val="28"/>
          <w:szCs w:val="28"/>
        </w:rPr>
        <w:t>4) в графе «берілген күні/date of issue» проставляется дата выдачи визы;</w:t>
      </w:r>
    </w:p>
    <w:p w14:paraId="47EFCAE4" w14:textId="77777777" w:rsidR="00741A9E" w:rsidRPr="00741A9E" w:rsidRDefault="00741A9E" w:rsidP="009E434E">
      <w:pPr>
        <w:ind w:firstLine="709"/>
        <w:jc w:val="both"/>
        <w:rPr>
          <w:sz w:val="28"/>
          <w:szCs w:val="28"/>
        </w:rPr>
      </w:pPr>
      <w:bookmarkStart w:id="81" w:name="z365"/>
      <w:bookmarkEnd w:id="80"/>
      <w:r w:rsidRPr="00741A9E">
        <w:rPr>
          <w:color w:val="000000"/>
          <w:sz w:val="28"/>
          <w:szCs w:val="28"/>
        </w:rPr>
        <w:t xml:space="preserve">Даты выдачи визы и сроки действия виз проставляются цифрами (например: </w:t>
      </w:r>
      <w:r w:rsidRPr="00741A9E">
        <w:rPr>
          <w:bCs/>
          <w:color w:val="000000"/>
          <w:sz w:val="28"/>
          <w:szCs w:val="28"/>
        </w:rPr>
        <w:t>30.01.2016.);</w:t>
      </w:r>
    </w:p>
    <w:p w14:paraId="55477906" w14:textId="77777777" w:rsidR="00741A9E" w:rsidRPr="00741A9E" w:rsidRDefault="00741A9E" w:rsidP="009E434E">
      <w:pPr>
        <w:ind w:firstLine="709"/>
        <w:jc w:val="both"/>
        <w:rPr>
          <w:sz w:val="28"/>
          <w:szCs w:val="28"/>
        </w:rPr>
      </w:pPr>
      <w:bookmarkStart w:id="82" w:name="z366"/>
      <w:bookmarkEnd w:id="81"/>
      <w:r w:rsidRPr="00741A9E">
        <w:rPr>
          <w:color w:val="000000"/>
          <w:sz w:val="28"/>
          <w:szCs w:val="28"/>
        </w:rPr>
        <w:t>5) в графе «тегі-аты/name-given name» указывается фамилия, имя и отчество (при наличии) владельца визы так же как в паспорте (например: surname Braun Given name Alexander, машиночитаемой зоне:</w:t>
      </w:r>
    </w:p>
    <w:p w14:paraId="31FAC01C" w14:textId="77777777" w:rsidR="00741A9E" w:rsidRPr="00741A9E" w:rsidRDefault="00741A9E" w:rsidP="009E434E">
      <w:pPr>
        <w:ind w:firstLine="709"/>
        <w:jc w:val="both"/>
        <w:rPr>
          <w:sz w:val="28"/>
          <w:szCs w:val="28"/>
        </w:rPr>
      </w:pPr>
      <w:bookmarkStart w:id="83" w:name="z367"/>
      <w:bookmarkEnd w:id="82"/>
      <w:r w:rsidRPr="00741A9E">
        <w:rPr>
          <w:color w:val="000000"/>
          <w:sz w:val="28"/>
          <w:szCs w:val="28"/>
        </w:rPr>
        <w:t>P&lt;BRAUN&lt;&lt;ALEXANDER&lt;&lt;&lt;&lt;&lt;&lt;&lt;&lt;&lt;&lt;&lt;&lt;</w:t>
      </w:r>
    </w:p>
    <w:p w14:paraId="7BA8BF58" w14:textId="77777777" w:rsidR="00741A9E" w:rsidRPr="00741A9E" w:rsidRDefault="00741A9E" w:rsidP="009E434E">
      <w:pPr>
        <w:ind w:firstLine="709"/>
        <w:jc w:val="both"/>
        <w:rPr>
          <w:sz w:val="28"/>
          <w:szCs w:val="28"/>
        </w:rPr>
      </w:pPr>
      <w:bookmarkStart w:id="84" w:name="z368"/>
      <w:bookmarkEnd w:id="83"/>
      <w:r w:rsidRPr="00741A9E">
        <w:rPr>
          <w:color w:val="000000"/>
          <w:sz w:val="28"/>
          <w:szCs w:val="28"/>
        </w:rPr>
        <w:t>P001545444FRA85019M28117000000&lt;&lt;14);</w:t>
      </w:r>
    </w:p>
    <w:p w14:paraId="13C1969F" w14:textId="77777777" w:rsidR="00741A9E" w:rsidRPr="00741A9E" w:rsidRDefault="00741A9E" w:rsidP="009E434E">
      <w:pPr>
        <w:ind w:firstLine="709"/>
        <w:jc w:val="both"/>
        <w:rPr>
          <w:sz w:val="28"/>
          <w:szCs w:val="28"/>
        </w:rPr>
      </w:pPr>
      <w:bookmarkStart w:id="85" w:name="z369"/>
      <w:bookmarkEnd w:id="84"/>
      <w:r w:rsidRPr="00741A9E">
        <w:rPr>
          <w:color w:val="000000"/>
          <w:sz w:val="28"/>
          <w:szCs w:val="28"/>
        </w:rPr>
        <w:t>6) в графе «паспорттың №/passport №» проставляется номер паспорта иностранца, получающего визу Республики Казахстан. При выдаче групповой визы вписывается «топтық»;</w:t>
      </w:r>
    </w:p>
    <w:p w14:paraId="04BC0AC9" w14:textId="77777777" w:rsidR="00741A9E" w:rsidRPr="00741A9E" w:rsidRDefault="00741A9E" w:rsidP="009E434E">
      <w:pPr>
        <w:ind w:firstLine="709"/>
        <w:jc w:val="both"/>
        <w:rPr>
          <w:sz w:val="28"/>
          <w:szCs w:val="28"/>
        </w:rPr>
      </w:pPr>
      <w:bookmarkStart w:id="86" w:name="z370"/>
      <w:bookmarkEnd w:id="85"/>
      <w:r w:rsidRPr="00741A9E">
        <w:rPr>
          <w:color w:val="000000"/>
          <w:sz w:val="28"/>
          <w:szCs w:val="28"/>
        </w:rPr>
        <w:t>7) в графе «басталу мерзімі/valid from» проставляется дата, с которой начинается срок действия визы;</w:t>
      </w:r>
    </w:p>
    <w:p w14:paraId="3CF67D43" w14:textId="77777777" w:rsidR="00741A9E" w:rsidRPr="00741A9E" w:rsidRDefault="00741A9E" w:rsidP="009E434E">
      <w:pPr>
        <w:ind w:firstLine="709"/>
        <w:jc w:val="both"/>
        <w:rPr>
          <w:sz w:val="28"/>
          <w:szCs w:val="28"/>
        </w:rPr>
      </w:pPr>
      <w:bookmarkStart w:id="87" w:name="z371"/>
      <w:bookmarkEnd w:id="86"/>
      <w:r w:rsidRPr="00741A9E">
        <w:rPr>
          <w:color w:val="000000"/>
          <w:sz w:val="28"/>
          <w:szCs w:val="28"/>
        </w:rPr>
        <w:t xml:space="preserve">8) в графе «аяқталу мерзімі/valid until» проставляется дата окончания срока действия визы; </w:t>
      </w:r>
    </w:p>
    <w:p w14:paraId="57304EAD" w14:textId="77777777" w:rsidR="00741A9E" w:rsidRPr="00741A9E" w:rsidRDefault="00741A9E" w:rsidP="009E434E">
      <w:pPr>
        <w:ind w:firstLine="709"/>
        <w:jc w:val="both"/>
        <w:rPr>
          <w:sz w:val="28"/>
          <w:szCs w:val="28"/>
        </w:rPr>
      </w:pPr>
      <w:bookmarkStart w:id="88" w:name="z372"/>
      <w:bookmarkEnd w:id="87"/>
      <w:r w:rsidRPr="00741A9E">
        <w:rPr>
          <w:color w:val="000000"/>
          <w:sz w:val="28"/>
          <w:szCs w:val="28"/>
        </w:rPr>
        <w:t>9) в графе «шақырған мекеме/inviting organization» указывается наименование приглашающей стороны (например: «АҚШ ҚР-дағы Елшілігі», «ҚР Қаржы министрлігі», «Ақбота» ЖШС, номер приглашения на въезд в Республику Казахстан по частным делам выданное МВД РК и т.д.).</w:t>
      </w:r>
    </w:p>
    <w:p w14:paraId="73472CCB" w14:textId="77777777" w:rsidR="00741A9E" w:rsidRPr="00741A9E" w:rsidRDefault="00741A9E" w:rsidP="009E434E">
      <w:pPr>
        <w:ind w:firstLine="709"/>
        <w:jc w:val="both"/>
        <w:rPr>
          <w:sz w:val="28"/>
          <w:szCs w:val="28"/>
        </w:rPr>
      </w:pPr>
      <w:bookmarkStart w:id="89" w:name="z373"/>
      <w:bookmarkEnd w:id="88"/>
      <w:r w:rsidRPr="00741A9E">
        <w:rPr>
          <w:color w:val="000000"/>
          <w:sz w:val="28"/>
          <w:szCs w:val="28"/>
        </w:rPr>
        <w:t xml:space="preserve">В визах категорий «В10» и «С1» указывается наименование органа, оформившего приглашение, согласовавшего материалы по выдаче разрешения на постоянное проживание в Республике Казахстан (например: «Астана қаласының ПД»). </w:t>
      </w:r>
    </w:p>
    <w:p w14:paraId="0C8E61CF" w14:textId="77777777" w:rsidR="00741A9E" w:rsidRPr="00741A9E" w:rsidRDefault="00741A9E" w:rsidP="009E434E">
      <w:pPr>
        <w:ind w:firstLine="709"/>
        <w:jc w:val="both"/>
        <w:rPr>
          <w:sz w:val="28"/>
          <w:szCs w:val="28"/>
        </w:rPr>
      </w:pPr>
      <w:bookmarkStart w:id="90" w:name="z374"/>
      <w:bookmarkEnd w:id="89"/>
      <w:r w:rsidRPr="00741A9E">
        <w:rPr>
          <w:color w:val="000000"/>
          <w:sz w:val="28"/>
          <w:szCs w:val="28"/>
        </w:rPr>
        <w:t>При выдаче визы на основании ходатайства в загранучреждение Республики Казахстан (далее – загранучреждение РК), указывается наименование дипломатического представительства или консульского учреждения РК (например: «ҚР-дың АҚШ-тағы Елшілігі»).</w:t>
      </w:r>
    </w:p>
    <w:p w14:paraId="4D4AF1A1" w14:textId="77777777" w:rsidR="00741A9E" w:rsidRPr="00741A9E" w:rsidRDefault="00741A9E" w:rsidP="009E434E">
      <w:pPr>
        <w:ind w:firstLine="709"/>
        <w:jc w:val="both"/>
        <w:rPr>
          <w:sz w:val="28"/>
          <w:szCs w:val="28"/>
        </w:rPr>
      </w:pPr>
      <w:bookmarkStart w:id="91" w:name="z375"/>
      <w:bookmarkEnd w:id="90"/>
      <w:r w:rsidRPr="00741A9E">
        <w:rPr>
          <w:color w:val="000000"/>
          <w:sz w:val="28"/>
          <w:szCs w:val="28"/>
        </w:rPr>
        <w:t>10) в графу «қосымша мәліметтер/additional information» вносятся следующие необходимые сведения:</w:t>
      </w:r>
    </w:p>
    <w:p w14:paraId="4F248681" w14:textId="77777777" w:rsidR="00741A9E" w:rsidRPr="00741A9E" w:rsidRDefault="00741A9E" w:rsidP="009E434E">
      <w:pPr>
        <w:ind w:firstLine="709"/>
        <w:jc w:val="both"/>
        <w:rPr>
          <w:sz w:val="28"/>
          <w:szCs w:val="28"/>
        </w:rPr>
      </w:pPr>
      <w:bookmarkStart w:id="92" w:name="z376"/>
      <w:bookmarkEnd w:id="91"/>
      <w:r w:rsidRPr="00741A9E">
        <w:rPr>
          <w:color w:val="000000"/>
          <w:sz w:val="28"/>
          <w:szCs w:val="28"/>
        </w:rPr>
        <w:t>номер продлеваемой, переносимой или исправляемой визы и запись «визаны ұзарту» (например: «№14061072 ұзарту», «№14061072 түзету/көшіру»);</w:t>
      </w:r>
    </w:p>
    <w:p w14:paraId="4748D49C" w14:textId="77777777" w:rsidR="00741A9E" w:rsidRPr="00741A9E" w:rsidRDefault="00741A9E" w:rsidP="009E434E">
      <w:pPr>
        <w:ind w:firstLine="709"/>
        <w:jc w:val="both"/>
        <w:rPr>
          <w:sz w:val="28"/>
          <w:szCs w:val="28"/>
        </w:rPr>
      </w:pPr>
      <w:bookmarkStart w:id="93" w:name="z377"/>
      <w:bookmarkEnd w:id="92"/>
      <w:r w:rsidRPr="00741A9E">
        <w:rPr>
          <w:color w:val="000000"/>
          <w:sz w:val="28"/>
          <w:szCs w:val="28"/>
        </w:rPr>
        <w:t>в случае, если виза выдана на основании документа, подтверждающего факт смерти или состояние тяжелобольного одного из родственников производится соответствующая запись (например: «01.01.2014 жылғы жеделхат», «жерлеуге»);</w:t>
      </w:r>
    </w:p>
    <w:p w14:paraId="50114507" w14:textId="77777777" w:rsidR="00741A9E" w:rsidRPr="00741A9E" w:rsidRDefault="00741A9E" w:rsidP="009E434E">
      <w:pPr>
        <w:ind w:firstLine="709"/>
        <w:jc w:val="both"/>
        <w:rPr>
          <w:sz w:val="28"/>
          <w:szCs w:val="28"/>
        </w:rPr>
      </w:pPr>
      <w:bookmarkStart w:id="94" w:name="z378"/>
      <w:bookmarkEnd w:id="93"/>
      <w:r w:rsidRPr="00741A9E">
        <w:rPr>
          <w:color w:val="000000"/>
          <w:sz w:val="28"/>
          <w:szCs w:val="28"/>
        </w:rPr>
        <w:t xml:space="preserve">название населенного пункта, закрытого для посещения иностранными гражданами, номер и дата подтверждения </w:t>
      </w:r>
      <w:bookmarkStart w:id="95" w:name="_Hlk128737232"/>
      <w:r w:rsidRPr="00741A9E">
        <w:rPr>
          <w:color w:val="000000"/>
          <w:sz w:val="28"/>
          <w:szCs w:val="28"/>
        </w:rPr>
        <w:t>Министерства</w:t>
      </w:r>
      <w:bookmarkEnd w:id="95"/>
      <w:r w:rsidRPr="00741A9E">
        <w:rPr>
          <w:color w:val="000000"/>
          <w:sz w:val="28"/>
          <w:szCs w:val="28"/>
        </w:rPr>
        <w:t xml:space="preserve"> иностранных дел Республики Казахстан (</w:t>
      </w:r>
      <w:bookmarkStart w:id="96" w:name="_Hlk128737259"/>
      <w:r w:rsidRPr="00741A9E">
        <w:rPr>
          <w:color w:val="000000"/>
          <w:sz w:val="28"/>
          <w:szCs w:val="28"/>
        </w:rPr>
        <w:t xml:space="preserve">далее – </w:t>
      </w:r>
      <w:bookmarkEnd w:id="96"/>
      <w:r w:rsidRPr="00741A9E">
        <w:rPr>
          <w:color w:val="000000"/>
          <w:sz w:val="28"/>
          <w:szCs w:val="28"/>
        </w:rPr>
        <w:t>МИД РК) или Министерства внутренних дел Республики Казахстан (далее – МВД РК), в случае, если указанной категории лиц дано разрешение его посетить (например: «Курчатов қ., № 01-027/3 11.01.2013 ж.»);</w:t>
      </w:r>
    </w:p>
    <w:p w14:paraId="41920E03" w14:textId="77777777" w:rsidR="00741A9E" w:rsidRPr="00741A9E" w:rsidRDefault="00741A9E" w:rsidP="009E434E">
      <w:pPr>
        <w:ind w:firstLine="709"/>
        <w:jc w:val="both"/>
        <w:rPr>
          <w:sz w:val="28"/>
          <w:szCs w:val="28"/>
        </w:rPr>
      </w:pPr>
      <w:bookmarkStart w:id="97" w:name="z379"/>
      <w:bookmarkEnd w:id="94"/>
      <w:r w:rsidRPr="00741A9E">
        <w:rPr>
          <w:color w:val="000000"/>
          <w:sz w:val="28"/>
          <w:szCs w:val="28"/>
        </w:rPr>
        <w:t>при выдаче групповой визы указывается количество въезжающих и выезжающих лиц по списку (например: «25 адамның тізімі қоса беріледі»);</w:t>
      </w:r>
    </w:p>
    <w:p w14:paraId="1B305538" w14:textId="77777777" w:rsidR="00741A9E" w:rsidRPr="00741A9E" w:rsidRDefault="00741A9E" w:rsidP="009E434E">
      <w:pPr>
        <w:ind w:firstLine="709"/>
        <w:jc w:val="both"/>
        <w:rPr>
          <w:sz w:val="28"/>
          <w:szCs w:val="28"/>
        </w:rPr>
      </w:pPr>
      <w:bookmarkStart w:id="98" w:name="z380"/>
      <w:bookmarkEnd w:id="97"/>
      <w:r w:rsidRPr="00741A9E">
        <w:rPr>
          <w:color w:val="000000"/>
          <w:sz w:val="28"/>
          <w:szCs w:val="28"/>
        </w:rPr>
        <w:t>марка, модель (тип) и номер транспортного средства, на котором следует владелец транспорта (например «Toyota Camry, № AF-723 R»);</w:t>
      </w:r>
    </w:p>
    <w:p w14:paraId="28420DCD" w14:textId="77777777" w:rsidR="00741A9E" w:rsidRPr="00741A9E" w:rsidRDefault="00741A9E" w:rsidP="009E434E">
      <w:pPr>
        <w:ind w:firstLine="709"/>
        <w:jc w:val="both"/>
        <w:rPr>
          <w:sz w:val="28"/>
          <w:szCs w:val="28"/>
        </w:rPr>
      </w:pPr>
      <w:bookmarkStart w:id="99" w:name="z381"/>
      <w:bookmarkEnd w:id="98"/>
      <w:r w:rsidRPr="00741A9E">
        <w:rPr>
          <w:color w:val="000000"/>
          <w:sz w:val="28"/>
          <w:szCs w:val="28"/>
        </w:rPr>
        <w:t>запись «жұмыс жасауға құқығы жоқ/work is not permitted» (членам семьи и лица, находящиеся на иждивении);</w:t>
      </w:r>
    </w:p>
    <w:p w14:paraId="09183DC1" w14:textId="77777777" w:rsidR="00741A9E" w:rsidRPr="00741A9E" w:rsidRDefault="00741A9E" w:rsidP="009E434E">
      <w:pPr>
        <w:ind w:firstLine="709"/>
        <w:jc w:val="both"/>
        <w:rPr>
          <w:sz w:val="28"/>
          <w:szCs w:val="28"/>
        </w:rPr>
      </w:pPr>
      <w:bookmarkStart w:id="100" w:name="z382"/>
      <w:bookmarkEnd w:id="99"/>
      <w:r w:rsidRPr="00741A9E">
        <w:rPr>
          <w:color w:val="000000"/>
          <w:sz w:val="28"/>
          <w:szCs w:val="28"/>
        </w:rPr>
        <w:t>пункты въезда в Республику Казахстан и выезда из Республики Казахстан, когда это необходимо;</w:t>
      </w:r>
    </w:p>
    <w:p w14:paraId="0205C525" w14:textId="77777777" w:rsidR="00741A9E" w:rsidRPr="00741A9E" w:rsidRDefault="00741A9E" w:rsidP="009E434E">
      <w:pPr>
        <w:ind w:firstLine="709"/>
        <w:jc w:val="both"/>
        <w:rPr>
          <w:sz w:val="28"/>
          <w:szCs w:val="28"/>
        </w:rPr>
      </w:pPr>
      <w:bookmarkStart w:id="101" w:name="z383"/>
      <w:bookmarkEnd w:id="100"/>
      <w:r w:rsidRPr="00741A9E">
        <w:rPr>
          <w:color w:val="000000"/>
          <w:sz w:val="28"/>
          <w:szCs w:val="28"/>
        </w:rPr>
        <w:t>номер паспорта ребенка в визовой наклейке сопровождающего лица, если ребенок не вписан в паспорт владельца и имеет собственный паспорт;</w:t>
      </w:r>
    </w:p>
    <w:p w14:paraId="3268E07A" w14:textId="77777777" w:rsidR="00741A9E" w:rsidRPr="00741A9E" w:rsidRDefault="00741A9E" w:rsidP="009E434E">
      <w:pPr>
        <w:ind w:firstLine="709"/>
        <w:jc w:val="both"/>
        <w:rPr>
          <w:sz w:val="28"/>
          <w:szCs w:val="28"/>
        </w:rPr>
      </w:pPr>
      <w:bookmarkStart w:id="102" w:name="z384"/>
      <w:bookmarkEnd w:id="101"/>
      <w:r w:rsidRPr="00741A9E">
        <w:rPr>
          <w:color w:val="000000"/>
          <w:sz w:val="28"/>
          <w:szCs w:val="28"/>
        </w:rPr>
        <w:t>номер паспорта сопровождающего лица в визовых наклейках детей, в случае, если совместно с владельцем паспорта следует более трех детей, имеющих собственные паспорта;</w:t>
      </w:r>
    </w:p>
    <w:p w14:paraId="7C787F76" w14:textId="77777777" w:rsidR="00741A9E" w:rsidRPr="00741A9E" w:rsidRDefault="00741A9E" w:rsidP="009E434E">
      <w:pPr>
        <w:ind w:firstLine="709"/>
        <w:jc w:val="both"/>
        <w:rPr>
          <w:sz w:val="28"/>
          <w:szCs w:val="28"/>
        </w:rPr>
      </w:pPr>
      <w:bookmarkStart w:id="103" w:name="z385"/>
      <w:bookmarkEnd w:id="102"/>
      <w:r w:rsidRPr="00741A9E">
        <w:rPr>
          <w:color w:val="000000"/>
          <w:sz w:val="28"/>
          <w:szCs w:val="28"/>
        </w:rPr>
        <w:t xml:space="preserve">период пребывания получателя виз (например: </w:t>
      </w:r>
      <w:r w:rsidRPr="00741A9E">
        <w:rPr>
          <w:iCs/>
          <w:color w:val="000000"/>
          <w:sz w:val="28"/>
          <w:szCs w:val="28"/>
          <w:lang w:val="kk-KZ"/>
        </w:rPr>
        <w:t>әр келгенде 30 тәулік/30 days at each entry</w:t>
      </w:r>
      <w:r w:rsidRPr="00741A9E">
        <w:rPr>
          <w:color w:val="000000"/>
          <w:sz w:val="28"/>
          <w:szCs w:val="28"/>
        </w:rPr>
        <w:t>);</w:t>
      </w:r>
    </w:p>
    <w:p w14:paraId="35BECC3A" w14:textId="77777777" w:rsidR="00741A9E" w:rsidRPr="00741A9E" w:rsidRDefault="00741A9E" w:rsidP="009E434E">
      <w:pPr>
        <w:ind w:firstLine="709"/>
        <w:jc w:val="both"/>
        <w:rPr>
          <w:sz w:val="28"/>
          <w:szCs w:val="28"/>
        </w:rPr>
      </w:pPr>
      <w:bookmarkStart w:id="104" w:name="z386"/>
      <w:bookmarkEnd w:id="103"/>
      <w:r w:rsidRPr="00741A9E">
        <w:rPr>
          <w:sz w:val="28"/>
          <w:szCs w:val="28"/>
        </w:rPr>
        <w:t>другие дополнительные сведения.</w:t>
      </w:r>
    </w:p>
    <w:p w14:paraId="73AD985F" w14:textId="77777777" w:rsidR="00741A9E" w:rsidRPr="00741A9E" w:rsidRDefault="00741A9E" w:rsidP="009E434E">
      <w:pPr>
        <w:ind w:firstLine="709"/>
        <w:jc w:val="both"/>
        <w:rPr>
          <w:sz w:val="28"/>
          <w:szCs w:val="28"/>
        </w:rPr>
      </w:pPr>
      <w:bookmarkStart w:id="105" w:name="z387"/>
      <w:bookmarkEnd w:id="104"/>
      <w:r w:rsidRPr="00741A9E">
        <w:rPr>
          <w:color w:val="000000"/>
          <w:sz w:val="28"/>
          <w:szCs w:val="28"/>
        </w:rPr>
        <w:t>В случае отсутствия дополнительных сведений, данная графа оставляется незаполненной.</w:t>
      </w:r>
    </w:p>
    <w:p w14:paraId="65BB6367" w14:textId="77777777" w:rsidR="00741A9E" w:rsidRPr="00741A9E" w:rsidRDefault="00741A9E" w:rsidP="009E434E">
      <w:pPr>
        <w:ind w:firstLine="709"/>
        <w:jc w:val="both"/>
        <w:rPr>
          <w:sz w:val="28"/>
          <w:szCs w:val="28"/>
        </w:rPr>
      </w:pPr>
      <w:bookmarkStart w:id="106" w:name="z388"/>
      <w:bookmarkEnd w:id="105"/>
      <w:r w:rsidRPr="00741A9E">
        <w:rPr>
          <w:color w:val="000000"/>
          <w:sz w:val="28"/>
          <w:szCs w:val="28"/>
        </w:rPr>
        <w:t>11) в графе «төлем ақы/fee» проставляется сумма консульского сбора или государственной пошлины (например: «30 USD», «30 EUR» или «500 KZT»). В случае выдачи виз без взимания консульского сбора (государственной пошлины) ставится «0»;</w:t>
      </w:r>
    </w:p>
    <w:p w14:paraId="60E16006" w14:textId="77777777" w:rsidR="00741A9E" w:rsidRPr="00741A9E" w:rsidRDefault="00741A9E" w:rsidP="009E434E">
      <w:pPr>
        <w:ind w:firstLine="709"/>
        <w:jc w:val="both"/>
        <w:rPr>
          <w:sz w:val="28"/>
          <w:szCs w:val="28"/>
        </w:rPr>
      </w:pPr>
      <w:bookmarkStart w:id="107" w:name="z389"/>
      <w:bookmarkEnd w:id="106"/>
      <w:r w:rsidRPr="00741A9E">
        <w:rPr>
          <w:color w:val="000000"/>
          <w:sz w:val="28"/>
          <w:szCs w:val="28"/>
        </w:rPr>
        <w:t>12) в графе «өзімен бірге/accompanied by», в случае оформленной на одно лицо без сопровождающего лица, ставится прочерк;</w:t>
      </w:r>
    </w:p>
    <w:p w14:paraId="412DBED1" w14:textId="77777777" w:rsidR="00741A9E" w:rsidRPr="00741A9E" w:rsidRDefault="00741A9E" w:rsidP="009E434E">
      <w:pPr>
        <w:ind w:firstLine="709"/>
        <w:jc w:val="both"/>
        <w:rPr>
          <w:sz w:val="28"/>
          <w:szCs w:val="28"/>
        </w:rPr>
      </w:pPr>
      <w:bookmarkStart w:id="108" w:name="z390"/>
      <w:bookmarkEnd w:id="107"/>
      <w:r w:rsidRPr="00741A9E">
        <w:rPr>
          <w:color w:val="000000"/>
          <w:sz w:val="28"/>
          <w:szCs w:val="28"/>
        </w:rPr>
        <w:t>Если в паспорте владельца визы внесены члены его семьи, и они на законном основании следуют с ним, то в данной графе указывается знак «+» и их количество (например: «+3»).</w:t>
      </w:r>
    </w:p>
    <w:p w14:paraId="12FE1C57" w14:textId="77777777" w:rsidR="00741A9E" w:rsidRPr="00741A9E" w:rsidRDefault="00741A9E" w:rsidP="009E434E">
      <w:pPr>
        <w:ind w:firstLine="709"/>
        <w:jc w:val="both"/>
        <w:rPr>
          <w:sz w:val="28"/>
          <w:szCs w:val="28"/>
        </w:rPr>
      </w:pPr>
      <w:bookmarkStart w:id="109" w:name="z391"/>
      <w:bookmarkEnd w:id="108"/>
      <w:r w:rsidRPr="00741A9E">
        <w:rPr>
          <w:color w:val="000000"/>
          <w:sz w:val="28"/>
          <w:szCs w:val="28"/>
        </w:rPr>
        <w:t>В случаях, если совместно с владельцем паспорта следует более трех детей, имеющих собственные паспорта, то им выдаются отдельные визы.</w:t>
      </w:r>
    </w:p>
    <w:p w14:paraId="3991E2DD" w14:textId="77777777" w:rsidR="00741A9E" w:rsidRPr="00741A9E" w:rsidRDefault="00741A9E" w:rsidP="009E434E">
      <w:pPr>
        <w:ind w:firstLine="709"/>
        <w:jc w:val="both"/>
        <w:rPr>
          <w:sz w:val="28"/>
          <w:szCs w:val="28"/>
        </w:rPr>
      </w:pPr>
      <w:bookmarkStart w:id="110" w:name="z392"/>
      <w:bookmarkEnd w:id="109"/>
      <w:r w:rsidRPr="00741A9E">
        <w:rPr>
          <w:color w:val="000000"/>
          <w:sz w:val="28"/>
          <w:szCs w:val="28"/>
        </w:rPr>
        <w:t>13) в графе «қолы және тегі/signature and surname» ставится подпись и указывается фамилия уполномоченного сотрудника загранучреждения РК, МИД РК и МВД РК, выдавшего визу;</w:t>
      </w:r>
    </w:p>
    <w:p w14:paraId="2CB90709" w14:textId="77777777" w:rsidR="00741A9E" w:rsidRPr="00741A9E" w:rsidRDefault="00741A9E" w:rsidP="009E434E">
      <w:pPr>
        <w:ind w:firstLine="709"/>
        <w:jc w:val="both"/>
        <w:rPr>
          <w:sz w:val="28"/>
          <w:szCs w:val="28"/>
        </w:rPr>
      </w:pPr>
      <w:bookmarkStart w:id="111" w:name="z393"/>
      <w:bookmarkEnd w:id="110"/>
      <w:r w:rsidRPr="00741A9E">
        <w:rPr>
          <w:color w:val="000000"/>
          <w:sz w:val="28"/>
          <w:szCs w:val="28"/>
        </w:rPr>
        <w:t>14) в графах корешка «азаматтығы/nationality» и «түбіртек №/receipt №» указываются соответственно гражданство и номер платежных документов, подтверждающих уплату консульских сборов или государственной пошлины, в графе «ескертпе/remarks» - примечания.</w:t>
      </w:r>
    </w:p>
    <w:p w14:paraId="514FBA70" w14:textId="77777777" w:rsidR="00741A9E" w:rsidRPr="00741A9E" w:rsidRDefault="00741A9E" w:rsidP="009E434E">
      <w:pPr>
        <w:ind w:firstLine="709"/>
        <w:jc w:val="both"/>
        <w:rPr>
          <w:sz w:val="28"/>
          <w:szCs w:val="28"/>
        </w:rPr>
      </w:pPr>
      <w:bookmarkStart w:id="112" w:name="z394"/>
      <w:bookmarkEnd w:id="111"/>
      <w:r w:rsidRPr="00741A9E">
        <w:rPr>
          <w:color w:val="000000"/>
          <w:sz w:val="28"/>
          <w:szCs w:val="28"/>
        </w:rPr>
        <w:t>В случае, если в период пребывания получателя визы в Республике Казахстан паспорт становится непригодным к дальнейшему использованию, и его владельцем предоставлен новый паспорт, в него вклеивается новая виза с указанием всех реквизитов прежней визы, кроме реквизитов, указанных в следующих графах визовой наклейки: «берілген жері», «берілген күні», «қолы және тегі» и «паспорт нөмірі».</w:t>
      </w:r>
    </w:p>
    <w:bookmarkEnd w:id="112"/>
    <w:p w14:paraId="7AB0302D" w14:textId="77777777" w:rsidR="00741A9E" w:rsidRPr="00741A9E" w:rsidRDefault="00741A9E" w:rsidP="009E434E">
      <w:pPr>
        <w:ind w:firstLine="709"/>
        <w:jc w:val="both"/>
        <w:rPr>
          <w:sz w:val="28"/>
          <w:szCs w:val="28"/>
        </w:rPr>
      </w:pPr>
      <w:r w:rsidRPr="00741A9E">
        <w:rPr>
          <w:color w:val="000000"/>
          <w:sz w:val="28"/>
          <w:szCs w:val="28"/>
        </w:rPr>
        <w:t>В графе визовой наклейки «қосымша мәліметтер» указывается номер визы, подлежащей переносу.</w:t>
      </w:r>
    </w:p>
    <w:p w14:paraId="482147A6" w14:textId="77777777" w:rsidR="00741A9E" w:rsidRDefault="00741A9E">
      <w:r>
        <w:br w:type="page"/>
      </w:r>
    </w:p>
    <w:tbl>
      <w:tblPr>
        <w:tblStyle w:val="ac"/>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741A9E" w:rsidRPr="00741A9E" w14:paraId="113A3909" w14:textId="77777777" w:rsidTr="00557442">
        <w:trPr>
          <w:trHeight w:val="2875"/>
        </w:trPr>
        <w:tc>
          <w:tcPr>
            <w:tcW w:w="5528" w:type="dxa"/>
          </w:tcPr>
          <w:p w14:paraId="36934924" w14:textId="578C9AF3" w:rsidR="00741A9E" w:rsidRPr="00741A9E" w:rsidRDefault="00741A9E" w:rsidP="00557442">
            <w:pPr>
              <w:tabs>
                <w:tab w:val="left" w:pos="567"/>
              </w:tabs>
              <w:jc w:val="center"/>
              <w:rPr>
                <w:color w:val="000000"/>
                <w:sz w:val="28"/>
                <w:szCs w:val="28"/>
              </w:rPr>
            </w:pPr>
            <w:r w:rsidRPr="00741A9E">
              <w:rPr>
                <w:color w:val="000000"/>
                <w:sz w:val="28"/>
                <w:szCs w:val="28"/>
              </w:rPr>
              <w:t>Приложение 3 к</w:t>
            </w:r>
          </w:p>
          <w:p w14:paraId="4B69CA83" w14:textId="77777777" w:rsidR="00741A9E" w:rsidRPr="00741A9E" w:rsidRDefault="00741A9E" w:rsidP="00557442">
            <w:pPr>
              <w:tabs>
                <w:tab w:val="left" w:pos="567"/>
              </w:tabs>
              <w:jc w:val="center"/>
              <w:rPr>
                <w:color w:val="000000"/>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14:paraId="348AD4AA" w14:textId="77777777" w:rsidR="00741A9E" w:rsidRPr="00741A9E" w:rsidRDefault="00741A9E" w:rsidP="00557442">
            <w:pPr>
              <w:tabs>
                <w:tab w:val="left" w:pos="567"/>
              </w:tabs>
              <w:jc w:val="center"/>
              <w:rPr>
                <w:color w:val="000000"/>
                <w:sz w:val="28"/>
                <w:szCs w:val="28"/>
              </w:rPr>
            </w:pPr>
          </w:p>
          <w:p w14:paraId="4D0D45C3" w14:textId="77777777" w:rsidR="00741A9E" w:rsidRPr="00741A9E" w:rsidRDefault="00741A9E" w:rsidP="00557442">
            <w:pPr>
              <w:tabs>
                <w:tab w:val="left" w:pos="567"/>
              </w:tabs>
              <w:jc w:val="center"/>
              <w:rPr>
                <w:color w:val="000000"/>
                <w:sz w:val="28"/>
                <w:szCs w:val="28"/>
              </w:rPr>
            </w:pPr>
            <w:r w:rsidRPr="00741A9E">
              <w:rPr>
                <w:color w:val="000000"/>
                <w:sz w:val="28"/>
                <w:szCs w:val="28"/>
              </w:rPr>
              <w:t>Форма</w:t>
            </w:r>
          </w:p>
        </w:tc>
      </w:tr>
    </w:tbl>
    <w:p w14:paraId="01AAD707" w14:textId="77777777" w:rsidR="00741A9E" w:rsidRPr="00741A9E" w:rsidRDefault="00741A9E" w:rsidP="000E3FA1">
      <w:pPr>
        <w:jc w:val="center"/>
        <w:rPr>
          <w:sz w:val="28"/>
          <w:szCs w:val="28"/>
        </w:rPr>
      </w:pPr>
    </w:p>
    <w:p w14:paraId="1207E955" w14:textId="77777777" w:rsidR="00741A9E" w:rsidRPr="00741A9E" w:rsidRDefault="00741A9E" w:rsidP="000E3FA1">
      <w:pPr>
        <w:jc w:val="center"/>
        <w:rPr>
          <w:sz w:val="28"/>
          <w:szCs w:val="28"/>
        </w:rPr>
      </w:pPr>
      <w:r w:rsidRPr="00741A9E">
        <w:rPr>
          <w:sz w:val="28"/>
          <w:szCs w:val="28"/>
        </w:rPr>
        <w:t>Электронная виза</w:t>
      </w:r>
    </w:p>
    <w:p w14:paraId="548F27CA" w14:textId="77777777" w:rsidR="00741A9E" w:rsidRPr="00741A9E" w:rsidRDefault="00741A9E" w:rsidP="000E3FA1">
      <w:pPr>
        <w:jc w:val="center"/>
        <w:rPr>
          <w:sz w:val="28"/>
          <w:szCs w:val="28"/>
        </w:rPr>
      </w:pPr>
    </w:p>
    <w:tbl>
      <w:tblPr>
        <w:tblStyle w:val="17"/>
        <w:tblW w:w="4998" w:type="pct"/>
        <w:tblInd w:w="10" w:type="dxa"/>
        <w:tblLook w:val="04A0" w:firstRow="1" w:lastRow="0" w:firstColumn="1" w:lastColumn="0" w:noHBand="0" w:noVBand="1"/>
      </w:tblPr>
      <w:tblGrid>
        <w:gridCol w:w="616"/>
        <w:gridCol w:w="1821"/>
        <w:gridCol w:w="1295"/>
        <w:gridCol w:w="1028"/>
        <w:gridCol w:w="2342"/>
        <w:gridCol w:w="2521"/>
      </w:tblGrid>
      <w:tr w:rsidR="00741A9E" w:rsidRPr="00594968" w14:paraId="6EAF7E03" w14:textId="77777777" w:rsidTr="00E60E21">
        <w:tc>
          <w:tcPr>
            <w:tcW w:w="5000" w:type="pct"/>
            <w:gridSpan w:val="6"/>
            <w:tcBorders>
              <w:top w:val="single" w:sz="4" w:space="0" w:color="auto"/>
              <w:left w:val="single" w:sz="4" w:space="0" w:color="auto"/>
              <w:bottom w:val="single" w:sz="4" w:space="0" w:color="auto"/>
              <w:right w:val="single" w:sz="4" w:space="0" w:color="auto"/>
            </w:tcBorders>
            <w:hideMark/>
          </w:tcPr>
          <w:p w14:paraId="12F64CEC" w14:textId="77777777" w:rsidR="00741A9E" w:rsidRPr="00741A9E" w:rsidRDefault="00741A9E">
            <w:pPr>
              <w:spacing w:line="240" w:lineRule="atLeast"/>
              <w:jc w:val="center"/>
              <w:rPr>
                <w:color w:val="000000"/>
                <w:spacing w:val="2"/>
                <w:sz w:val="28"/>
                <w:szCs w:val="28"/>
              </w:rPr>
            </w:pPr>
            <w:r w:rsidRPr="00741A9E">
              <w:rPr>
                <w:color w:val="000000"/>
                <w:spacing w:val="2"/>
                <w:sz w:val="28"/>
                <w:szCs w:val="28"/>
              </w:rPr>
              <w:t xml:space="preserve">ҚАЗАҚСТАН РЕСПУБЛИКАСЫ ІШКІ ІСТЕР МИНИСТРЛІГІ / </w:t>
            </w:r>
          </w:p>
          <w:p w14:paraId="0DF1B9BA" w14:textId="77777777" w:rsidR="00741A9E" w:rsidRPr="00741A9E" w:rsidRDefault="00741A9E">
            <w:pPr>
              <w:spacing w:line="240" w:lineRule="atLeast"/>
              <w:jc w:val="center"/>
              <w:rPr>
                <w:color w:val="000000"/>
                <w:spacing w:val="2"/>
                <w:sz w:val="28"/>
                <w:szCs w:val="28"/>
              </w:rPr>
            </w:pPr>
            <w:r w:rsidRPr="00741A9E">
              <w:rPr>
                <w:color w:val="000000"/>
                <w:spacing w:val="2"/>
                <w:sz w:val="28"/>
                <w:szCs w:val="28"/>
              </w:rPr>
              <w:t xml:space="preserve">МИНИСТЕРСТВО ВНУТРЕННИХ ДЕЛ РЕСПУБЛИКИ КАЗАХСТАН / </w:t>
            </w:r>
          </w:p>
          <w:p w14:paraId="0D6ECCB2" w14:textId="77777777" w:rsidR="00741A9E" w:rsidRPr="00741A9E" w:rsidRDefault="00741A9E">
            <w:pPr>
              <w:pStyle w:val="aa"/>
              <w:jc w:val="center"/>
              <w:rPr>
                <w:sz w:val="28"/>
                <w:szCs w:val="28"/>
                <w:lang w:val="en-US"/>
              </w:rPr>
            </w:pPr>
            <w:r w:rsidRPr="00741A9E">
              <w:rPr>
                <w:spacing w:val="2"/>
                <w:sz w:val="28"/>
                <w:szCs w:val="28"/>
                <w:lang w:val="en-US"/>
              </w:rPr>
              <w:t>MINISTRY OF INTERNAL AFFAIRS OF THE REPUBLIC OF KAZAKHSTAN</w:t>
            </w:r>
          </w:p>
        </w:tc>
      </w:tr>
      <w:tr w:rsidR="00741A9E" w:rsidRPr="00741A9E" w14:paraId="6CB97D3E" w14:textId="77777777" w:rsidTr="00E60E21">
        <w:tc>
          <w:tcPr>
            <w:tcW w:w="5000" w:type="pct"/>
            <w:gridSpan w:val="6"/>
            <w:tcBorders>
              <w:top w:val="single" w:sz="4" w:space="0" w:color="auto"/>
              <w:left w:val="single" w:sz="4" w:space="0" w:color="auto"/>
              <w:bottom w:val="single" w:sz="4" w:space="0" w:color="auto"/>
              <w:right w:val="single" w:sz="4" w:space="0" w:color="auto"/>
            </w:tcBorders>
            <w:hideMark/>
          </w:tcPr>
          <w:p w14:paraId="5D821F84" w14:textId="77777777" w:rsidR="00741A9E" w:rsidRPr="00741A9E" w:rsidRDefault="00741A9E">
            <w:pPr>
              <w:shd w:val="clear" w:color="auto" w:fill="FFFFFF"/>
              <w:spacing w:line="240" w:lineRule="atLeast"/>
              <w:jc w:val="center"/>
              <w:textAlignment w:val="baseline"/>
              <w:rPr>
                <w:spacing w:val="2"/>
                <w:sz w:val="28"/>
                <w:szCs w:val="28"/>
              </w:rPr>
            </w:pPr>
            <w:r w:rsidRPr="00741A9E">
              <w:rPr>
                <w:spacing w:val="2"/>
                <w:sz w:val="28"/>
                <w:szCs w:val="28"/>
              </w:rPr>
              <w:t>ВИЗА / VISA / ВИЗА</w:t>
            </w:r>
          </w:p>
          <w:p w14:paraId="63FFF07B" w14:textId="77777777" w:rsidR="00741A9E" w:rsidRPr="00741A9E" w:rsidRDefault="00741A9E">
            <w:pPr>
              <w:pStyle w:val="aa"/>
              <w:jc w:val="center"/>
              <w:rPr>
                <w:sz w:val="28"/>
                <w:szCs w:val="28"/>
              </w:rPr>
            </w:pPr>
            <w:r w:rsidRPr="00741A9E">
              <w:rPr>
                <w:sz w:val="28"/>
                <w:szCs w:val="28"/>
              </w:rPr>
              <w:t>№________________</w:t>
            </w:r>
          </w:p>
        </w:tc>
      </w:tr>
      <w:tr w:rsidR="00741A9E" w:rsidRPr="00741A9E" w14:paraId="7F1DB85D" w14:textId="77777777" w:rsidTr="00E60E21">
        <w:tc>
          <w:tcPr>
            <w:tcW w:w="1266" w:type="pct"/>
            <w:gridSpan w:val="2"/>
            <w:tcBorders>
              <w:top w:val="single" w:sz="4" w:space="0" w:color="auto"/>
              <w:left w:val="single" w:sz="4" w:space="0" w:color="auto"/>
              <w:bottom w:val="single" w:sz="4" w:space="0" w:color="auto"/>
              <w:right w:val="single" w:sz="4" w:space="0" w:color="auto"/>
            </w:tcBorders>
            <w:hideMark/>
          </w:tcPr>
          <w:p w14:paraId="23069635" w14:textId="77777777" w:rsidR="00741A9E" w:rsidRPr="00741A9E" w:rsidRDefault="00741A9E">
            <w:pPr>
              <w:pStyle w:val="aa"/>
              <w:jc w:val="both"/>
              <w:rPr>
                <w:sz w:val="28"/>
                <w:szCs w:val="28"/>
              </w:rPr>
            </w:pPr>
            <w:r w:rsidRPr="00741A9E">
              <w:rPr>
                <w:sz w:val="28"/>
                <w:szCs w:val="28"/>
              </w:rPr>
              <w:t>Визаның санаты/Категория/ Category</w:t>
            </w:r>
          </w:p>
        </w:tc>
        <w:tc>
          <w:tcPr>
            <w:tcW w:w="1207" w:type="pct"/>
            <w:gridSpan w:val="2"/>
            <w:tcBorders>
              <w:top w:val="single" w:sz="4" w:space="0" w:color="auto"/>
              <w:left w:val="single" w:sz="4" w:space="0" w:color="auto"/>
              <w:bottom w:val="single" w:sz="4" w:space="0" w:color="auto"/>
              <w:right w:val="single" w:sz="4" w:space="0" w:color="auto"/>
            </w:tcBorders>
          </w:tcPr>
          <w:p w14:paraId="4EBD2B45" w14:textId="77777777" w:rsidR="00741A9E" w:rsidRPr="00741A9E" w:rsidRDefault="00741A9E">
            <w:pPr>
              <w:pStyle w:val="aa"/>
              <w:jc w:val="both"/>
              <w:rPr>
                <w:sz w:val="28"/>
                <w:szCs w:val="28"/>
              </w:rPr>
            </w:pPr>
          </w:p>
        </w:tc>
        <w:tc>
          <w:tcPr>
            <w:tcW w:w="1217" w:type="pct"/>
            <w:tcBorders>
              <w:top w:val="single" w:sz="4" w:space="0" w:color="auto"/>
              <w:left w:val="single" w:sz="4" w:space="0" w:color="auto"/>
              <w:bottom w:val="single" w:sz="4" w:space="0" w:color="auto"/>
              <w:right w:val="single" w:sz="4" w:space="0" w:color="auto"/>
            </w:tcBorders>
            <w:hideMark/>
          </w:tcPr>
          <w:p w14:paraId="4A31E2DD" w14:textId="77777777" w:rsidR="00741A9E" w:rsidRPr="00741A9E" w:rsidRDefault="00741A9E">
            <w:pPr>
              <w:pStyle w:val="aa"/>
              <w:jc w:val="both"/>
              <w:rPr>
                <w:sz w:val="28"/>
                <w:szCs w:val="28"/>
              </w:rPr>
            </w:pPr>
            <w:r w:rsidRPr="00741A9E">
              <w:rPr>
                <w:spacing w:val="2"/>
                <w:sz w:val="28"/>
                <w:szCs w:val="28"/>
              </w:rPr>
              <w:t>Мəртелігі / Кратность / ENTRIES</w:t>
            </w:r>
          </w:p>
        </w:tc>
        <w:tc>
          <w:tcPr>
            <w:tcW w:w="1310" w:type="pct"/>
            <w:tcBorders>
              <w:top w:val="single" w:sz="4" w:space="0" w:color="auto"/>
              <w:left w:val="single" w:sz="4" w:space="0" w:color="auto"/>
              <w:bottom w:val="single" w:sz="4" w:space="0" w:color="auto"/>
              <w:right w:val="single" w:sz="4" w:space="0" w:color="auto"/>
            </w:tcBorders>
          </w:tcPr>
          <w:p w14:paraId="76D9083B" w14:textId="77777777" w:rsidR="00741A9E" w:rsidRPr="00741A9E" w:rsidRDefault="00741A9E">
            <w:pPr>
              <w:pStyle w:val="aa"/>
              <w:jc w:val="both"/>
              <w:rPr>
                <w:sz w:val="28"/>
                <w:szCs w:val="28"/>
              </w:rPr>
            </w:pPr>
          </w:p>
        </w:tc>
      </w:tr>
      <w:tr w:rsidR="00741A9E" w:rsidRPr="00741A9E" w14:paraId="2A4077AA" w14:textId="77777777" w:rsidTr="00E60E21">
        <w:tc>
          <w:tcPr>
            <w:tcW w:w="1266" w:type="pct"/>
            <w:gridSpan w:val="2"/>
            <w:tcBorders>
              <w:top w:val="single" w:sz="4" w:space="0" w:color="auto"/>
              <w:left w:val="single" w:sz="4" w:space="0" w:color="auto"/>
              <w:bottom w:val="single" w:sz="4" w:space="0" w:color="auto"/>
              <w:right w:val="single" w:sz="4" w:space="0" w:color="auto"/>
            </w:tcBorders>
            <w:hideMark/>
          </w:tcPr>
          <w:p w14:paraId="3236CE95" w14:textId="77777777" w:rsidR="00741A9E" w:rsidRPr="00741A9E" w:rsidRDefault="00741A9E">
            <w:pPr>
              <w:pStyle w:val="aa"/>
              <w:jc w:val="both"/>
              <w:rPr>
                <w:sz w:val="28"/>
                <w:szCs w:val="28"/>
              </w:rPr>
            </w:pPr>
            <w:r w:rsidRPr="00741A9E">
              <w:rPr>
                <w:spacing w:val="2"/>
                <w:sz w:val="28"/>
                <w:szCs w:val="28"/>
              </w:rPr>
              <w:t>Берілген күні/ Дата выдачи / Valid from</w:t>
            </w:r>
          </w:p>
        </w:tc>
        <w:tc>
          <w:tcPr>
            <w:tcW w:w="1207" w:type="pct"/>
            <w:gridSpan w:val="2"/>
            <w:tcBorders>
              <w:top w:val="single" w:sz="4" w:space="0" w:color="auto"/>
              <w:left w:val="single" w:sz="4" w:space="0" w:color="auto"/>
              <w:bottom w:val="single" w:sz="4" w:space="0" w:color="auto"/>
              <w:right w:val="single" w:sz="4" w:space="0" w:color="auto"/>
            </w:tcBorders>
          </w:tcPr>
          <w:p w14:paraId="7B9FFB46" w14:textId="77777777" w:rsidR="00741A9E" w:rsidRPr="00741A9E" w:rsidRDefault="00741A9E">
            <w:pPr>
              <w:pStyle w:val="aa"/>
              <w:jc w:val="both"/>
              <w:rPr>
                <w:sz w:val="28"/>
                <w:szCs w:val="28"/>
              </w:rPr>
            </w:pPr>
          </w:p>
        </w:tc>
        <w:tc>
          <w:tcPr>
            <w:tcW w:w="1217" w:type="pct"/>
            <w:tcBorders>
              <w:top w:val="single" w:sz="4" w:space="0" w:color="auto"/>
              <w:left w:val="single" w:sz="4" w:space="0" w:color="auto"/>
              <w:bottom w:val="single" w:sz="4" w:space="0" w:color="auto"/>
              <w:right w:val="single" w:sz="4" w:space="0" w:color="auto"/>
            </w:tcBorders>
            <w:hideMark/>
          </w:tcPr>
          <w:p w14:paraId="4377A1C4" w14:textId="77777777" w:rsidR="00741A9E" w:rsidRPr="00741A9E" w:rsidRDefault="00741A9E">
            <w:pPr>
              <w:pStyle w:val="aa"/>
              <w:jc w:val="both"/>
              <w:rPr>
                <w:sz w:val="28"/>
                <w:szCs w:val="28"/>
              </w:rPr>
            </w:pPr>
            <w:r w:rsidRPr="00741A9E">
              <w:rPr>
                <w:spacing w:val="2"/>
                <w:sz w:val="28"/>
                <w:szCs w:val="28"/>
              </w:rPr>
              <w:t>Дейін жарамды / Действительно до / Valid until</w:t>
            </w:r>
          </w:p>
        </w:tc>
        <w:tc>
          <w:tcPr>
            <w:tcW w:w="1310" w:type="pct"/>
            <w:tcBorders>
              <w:top w:val="single" w:sz="4" w:space="0" w:color="auto"/>
              <w:left w:val="single" w:sz="4" w:space="0" w:color="auto"/>
              <w:bottom w:val="single" w:sz="4" w:space="0" w:color="auto"/>
              <w:right w:val="single" w:sz="4" w:space="0" w:color="auto"/>
            </w:tcBorders>
          </w:tcPr>
          <w:p w14:paraId="5F85C76D" w14:textId="77777777" w:rsidR="00741A9E" w:rsidRPr="00741A9E" w:rsidRDefault="00741A9E">
            <w:pPr>
              <w:pStyle w:val="aa"/>
              <w:jc w:val="both"/>
              <w:rPr>
                <w:sz w:val="28"/>
                <w:szCs w:val="28"/>
              </w:rPr>
            </w:pPr>
          </w:p>
        </w:tc>
      </w:tr>
      <w:tr w:rsidR="00741A9E" w:rsidRPr="00741A9E" w14:paraId="20FC337C" w14:textId="77777777" w:rsidTr="00E60E21">
        <w:tc>
          <w:tcPr>
            <w:tcW w:w="1266" w:type="pct"/>
            <w:gridSpan w:val="2"/>
            <w:tcBorders>
              <w:top w:val="single" w:sz="4" w:space="0" w:color="auto"/>
              <w:left w:val="single" w:sz="4" w:space="0" w:color="auto"/>
              <w:bottom w:val="single" w:sz="4" w:space="0" w:color="auto"/>
              <w:right w:val="single" w:sz="4" w:space="0" w:color="auto"/>
            </w:tcBorders>
          </w:tcPr>
          <w:p w14:paraId="063B9126" w14:textId="77777777" w:rsidR="00741A9E" w:rsidRPr="00741A9E" w:rsidRDefault="00741A9E">
            <w:pPr>
              <w:spacing w:before="80" w:line="240" w:lineRule="atLeast"/>
              <w:jc w:val="both"/>
              <w:rPr>
                <w:spacing w:val="2"/>
                <w:sz w:val="28"/>
                <w:szCs w:val="28"/>
              </w:rPr>
            </w:pPr>
            <w:r w:rsidRPr="00741A9E">
              <w:rPr>
                <w:spacing w:val="2"/>
                <w:sz w:val="28"/>
                <w:szCs w:val="28"/>
              </w:rPr>
              <w:t>Тегі Аты Әкесінің аты / Фамилия Имя Отчество / Full name</w:t>
            </w:r>
          </w:p>
          <w:p w14:paraId="363C10DC" w14:textId="77777777" w:rsidR="00741A9E" w:rsidRPr="00741A9E" w:rsidRDefault="00741A9E">
            <w:pPr>
              <w:pStyle w:val="aa"/>
              <w:jc w:val="both"/>
              <w:rPr>
                <w:spacing w:val="2"/>
                <w:sz w:val="28"/>
                <w:szCs w:val="28"/>
              </w:rPr>
            </w:pPr>
          </w:p>
        </w:tc>
        <w:tc>
          <w:tcPr>
            <w:tcW w:w="3734" w:type="pct"/>
            <w:gridSpan w:val="4"/>
            <w:tcBorders>
              <w:top w:val="single" w:sz="4" w:space="0" w:color="auto"/>
              <w:left w:val="single" w:sz="4" w:space="0" w:color="auto"/>
              <w:bottom w:val="single" w:sz="4" w:space="0" w:color="auto"/>
              <w:right w:val="single" w:sz="4" w:space="0" w:color="auto"/>
            </w:tcBorders>
          </w:tcPr>
          <w:p w14:paraId="395F8849" w14:textId="77777777" w:rsidR="00741A9E" w:rsidRPr="00741A9E" w:rsidRDefault="00741A9E">
            <w:pPr>
              <w:pStyle w:val="aa"/>
              <w:jc w:val="both"/>
              <w:rPr>
                <w:sz w:val="28"/>
                <w:szCs w:val="28"/>
              </w:rPr>
            </w:pPr>
          </w:p>
        </w:tc>
      </w:tr>
      <w:tr w:rsidR="00741A9E" w:rsidRPr="00741A9E" w14:paraId="05BECA71" w14:textId="77777777" w:rsidTr="00E60E21">
        <w:tc>
          <w:tcPr>
            <w:tcW w:w="1266" w:type="pct"/>
            <w:gridSpan w:val="2"/>
            <w:tcBorders>
              <w:top w:val="single" w:sz="4" w:space="0" w:color="auto"/>
              <w:left w:val="single" w:sz="4" w:space="0" w:color="auto"/>
              <w:bottom w:val="single" w:sz="4" w:space="0" w:color="auto"/>
              <w:right w:val="single" w:sz="4" w:space="0" w:color="auto"/>
            </w:tcBorders>
            <w:hideMark/>
          </w:tcPr>
          <w:p w14:paraId="064FE328" w14:textId="77777777" w:rsidR="00741A9E" w:rsidRPr="00741A9E" w:rsidRDefault="00741A9E">
            <w:pPr>
              <w:jc w:val="both"/>
              <w:rPr>
                <w:spacing w:val="2"/>
                <w:sz w:val="28"/>
                <w:szCs w:val="28"/>
              </w:rPr>
            </w:pPr>
            <w:r w:rsidRPr="00741A9E">
              <w:rPr>
                <w:spacing w:val="2"/>
                <w:sz w:val="28"/>
                <w:szCs w:val="28"/>
              </w:rPr>
              <w:t>Азаматтығы / Гражданство / Citizenship</w:t>
            </w:r>
          </w:p>
        </w:tc>
        <w:tc>
          <w:tcPr>
            <w:tcW w:w="3734" w:type="pct"/>
            <w:gridSpan w:val="4"/>
            <w:tcBorders>
              <w:top w:val="single" w:sz="4" w:space="0" w:color="auto"/>
              <w:left w:val="single" w:sz="4" w:space="0" w:color="auto"/>
              <w:bottom w:val="single" w:sz="4" w:space="0" w:color="auto"/>
              <w:right w:val="single" w:sz="4" w:space="0" w:color="auto"/>
            </w:tcBorders>
          </w:tcPr>
          <w:p w14:paraId="41CA3778" w14:textId="77777777" w:rsidR="00741A9E" w:rsidRPr="00741A9E" w:rsidRDefault="00741A9E">
            <w:pPr>
              <w:pStyle w:val="aa"/>
              <w:jc w:val="both"/>
              <w:rPr>
                <w:sz w:val="28"/>
                <w:szCs w:val="28"/>
              </w:rPr>
            </w:pPr>
          </w:p>
        </w:tc>
      </w:tr>
      <w:tr w:rsidR="00741A9E" w:rsidRPr="00741A9E" w14:paraId="3215D4CD" w14:textId="77777777" w:rsidTr="00E60E21">
        <w:tc>
          <w:tcPr>
            <w:tcW w:w="1266" w:type="pct"/>
            <w:gridSpan w:val="2"/>
            <w:tcBorders>
              <w:top w:val="single" w:sz="4" w:space="0" w:color="auto"/>
              <w:left w:val="single" w:sz="4" w:space="0" w:color="auto"/>
              <w:bottom w:val="single" w:sz="4" w:space="0" w:color="auto"/>
              <w:right w:val="single" w:sz="4" w:space="0" w:color="auto"/>
            </w:tcBorders>
          </w:tcPr>
          <w:p w14:paraId="03690E59" w14:textId="77777777" w:rsidR="00741A9E" w:rsidRPr="00741A9E" w:rsidRDefault="00741A9E">
            <w:pPr>
              <w:shd w:val="clear" w:color="auto" w:fill="FFFFFF"/>
              <w:spacing w:line="240" w:lineRule="atLeast"/>
              <w:jc w:val="both"/>
              <w:textAlignment w:val="baseline"/>
              <w:rPr>
                <w:spacing w:val="2"/>
                <w:sz w:val="28"/>
                <w:szCs w:val="28"/>
              </w:rPr>
            </w:pPr>
            <w:r w:rsidRPr="00741A9E">
              <w:rPr>
                <w:spacing w:val="2"/>
                <w:sz w:val="28"/>
                <w:szCs w:val="28"/>
              </w:rPr>
              <w:t>Паспорт сериясы мен нөмірі / Серия и номер паспорта / Passport series and number</w:t>
            </w:r>
          </w:p>
          <w:p w14:paraId="70580FC5" w14:textId="77777777" w:rsidR="00741A9E" w:rsidRPr="00741A9E" w:rsidRDefault="00741A9E">
            <w:pPr>
              <w:pStyle w:val="aa"/>
              <w:jc w:val="both"/>
              <w:rPr>
                <w:spacing w:val="2"/>
                <w:sz w:val="28"/>
                <w:szCs w:val="28"/>
              </w:rPr>
            </w:pPr>
          </w:p>
        </w:tc>
        <w:tc>
          <w:tcPr>
            <w:tcW w:w="3734" w:type="pct"/>
            <w:gridSpan w:val="4"/>
            <w:tcBorders>
              <w:top w:val="single" w:sz="4" w:space="0" w:color="auto"/>
              <w:left w:val="single" w:sz="4" w:space="0" w:color="auto"/>
              <w:bottom w:val="single" w:sz="4" w:space="0" w:color="auto"/>
              <w:right w:val="single" w:sz="4" w:space="0" w:color="auto"/>
            </w:tcBorders>
          </w:tcPr>
          <w:p w14:paraId="7D61F58B" w14:textId="77777777" w:rsidR="00741A9E" w:rsidRPr="00741A9E" w:rsidRDefault="00741A9E">
            <w:pPr>
              <w:pStyle w:val="aa"/>
              <w:jc w:val="both"/>
              <w:rPr>
                <w:sz w:val="28"/>
                <w:szCs w:val="28"/>
              </w:rPr>
            </w:pPr>
          </w:p>
        </w:tc>
      </w:tr>
      <w:tr w:rsidR="00741A9E" w:rsidRPr="00741A9E" w14:paraId="1901F437" w14:textId="77777777" w:rsidTr="00E60E21">
        <w:tc>
          <w:tcPr>
            <w:tcW w:w="1266" w:type="pct"/>
            <w:gridSpan w:val="2"/>
            <w:tcBorders>
              <w:top w:val="single" w:sz="4" w:space="0" w:color="auto"/>
              <w:left w:val="single" w:sz="4" w:space="0" w:color="auto"/>
              <w:bottom w:val="single" w:sz="4" w:space="0" w:color="auto"/>
              <w:right w:val="single" w:sz="4" w:space="0" w:color="auto"/>
            </w:tcBorders>
            <w:hideMark/>
          </w:tcPr>
          <w:p w14:paraId="0A918754" w14:textId="77777777" w:rsidR="00741A9E" w:rsidRPr="00741A9E" w:rsidRDefault="00741A9E">
            <w:pPr>
              <w:shd w:val="clear" w:color="auto" w:fill="FFFFFF"/>
              <w:spacing w:line="240" w:lineRule="atLeast"/>
              <w:jc w:val="both"/>
              <w:textAlignment w:val="baseline"/>
              <w:rPr>
                <w:spacing w:val="2"/>
                <w:sz w:val="28"/>
                <w:szCs w:val="28"/>
              </w:rPr>
            </w:pPr>
            <w:r w:rsidRPr="00741A9E">
              <w:rPr>
                <w:spacing w:val="2"/>
                <w:sz w:val="28"/>
                <w:szCs w:val="28"/>
              </w:rPr>
              <w:t>Шығарылған күні / Дата выпуска / Date of issue</w:t>
            </w:r>
          </w:p>
        </w:tc>
        <w:tc>
          <w:tcPr>
            <w:tcW w:w="1207" w:type="pct"/>
            <w:gridSpan w:val="2"/>
            <w:tcBorders>
              <w:top w:val="single" w:sz="4" w:space="0" w:color="auto"/>
              <w:left w:val="single" w:sz="4" w:space="0" w:color="auto"/>
              <w:bottom w:val="single" w:sz="4" w:space="0" w:color="auto"/>
              <w:right w:val="single" w:sz="4" w:space="0" w:color="auto"/>
            </w:tcBorders>
          </w:tcPr>
          <w:p w14:paraId="0C01669A" w14:textId="77777777" w:rsidR="00741A9E" w:rsidRPr="00741A9E" w:rsidRDefault="00741A9E">
            <w:pPr>
              <w:pStyle w:val="aa"/>
              <w:jc w:val="both"/>
              <w:rPr>
                <w:sz w:val="28"/>
                <w:szCs w:val="28"/>
              </w:rPr>
            </w:pPr>
          </w:p>
        </w:tc>
        <w:tc>
          <w:tcPr>
            <w:tcW w:w="1217" w:type="pct"/>
            <w:tcBorders>
              <w:top w:val="single" w:sz="4" w:space="0" w:color="auto"/>
              <w:left w:val="single" w:sz="4" w:space="0" w:color="auto"/>
              <w:bottom w:val="single" w:sz="4" w:space="0" w:color="auto"/>
              <w:right w:val="single" w:sz="4" w:space="0" w:color="auto"/>
            </w:tcBorders>
            <w:hideMark/>
          </w:tcPr>
          <w:p w14:paraId="2CC9E78E" w14:textId="77777777" w:rsidR="00741A9E" w:rsidRPr="00741A9E" w:rsidRDefault="00741A9E">
            <w:pPr>
              <w:pStyle w:val="aa"/>
              <w:jc w:val="both"/>
              <w:rPr>
                <w:spacing w:val="2"/>
                <w:sz w:val="28"/>
                <w:szCs w:val="28"/>
              </w:rPr>
            </w:pPr>
            <w:r w:rsidRPr="00741A9E">
              <w:rPr>
                <w:spacing w:val="2"/>
                <w:sz w:val="28"/>
                <w:szCs w:val="28"/>
              </w:rPr>
              <w:t>Жарамдылық мерзімі / Годен до / Expire date</w:t>
            </w:r>
          </w:p>
        </w:tc>
        <w:tc>
          <w:tcPr>
            <w:tcW w:w="1310" w:type="pct"/>
            <w:tcBorders>
              <w:top w:val="single" w:sz="4" w:space="0" w:color="auto"/>
              <w:left w:val="single" w:sz="4" w:space="0" w:color="auto"/>
              <w:bottom w:val="single" w:sz="4" w:space="0" w:color="auto"/>
              <w:right w:val="single" w:sz="4" w:space="0" w:color="auto"/>
            </w:tcBorders>
          </w:tcPr>
          <w:p w14:paraId="58C5029C" w14:textId="77777777" w:rsidR="00741A9E" w:rsidRPr="00741A9E" w:rsidRDefault="00741A9E">
            <w:pPr>
              <w:pStyle w:val="aa"/>
              <w:jc w:val="both"/>
              <w:rPr>
                <w:sz w:val="28"/>
                <w:szCs w:val="28"/>
              </w:rPr>
            </w:pPr>
          </w:p>
        </w:tc>
      </w:tr>
      <w:tr w:rsidR="00741A9E" w:rsidRPr="00741A9E" w14:paraId="3472E48C" w14:textId="77777777" w:rsidTr="00E60E21">
        <w:tc>
          <w:tcPr>
            <w:tcW w:w="1266" w:type="pct"/>
            <w:gridSpan w:val="2"/>
            <w:tcBorders>
              <w:top w:val="single" w:sz="4" w:space="0" w:color="auto"/>
              <w:left w:val="single" w:sz="4" w:space="0" w:color="auto"/>
              <w:bottom w:val="single" w:sz="4" w:space="0" w:color="auto"/>
              <w:right w:val="single" w:sz="4" w:space="0" w:color="auto"/>
            </w:tcBorders>
            <w:hideMark/>
          </w:tcPr>
          <w:p w14:paraId="7B0297C7" w14:textId="77777777" w:rsidR="00741A9E" w:rsidRPr="00741A9E" w:rsidRDefault="00741A9E">
            <w:pPr>
              <w:shd w:val="clear" w:color="auto" w:fill="FFFFFF"/>
              <w:spacing w:line="240" w:lineRule="atLeast"/>
              <w:jc w:val="both"/>
              <w:textAlignment w:val="baseline"/>
              <w:rPr>
                <w:spacing w:val="2"/>
                <w:sz w:val="28"/>
                <w:szCs w:val="28"/>
              </w:rPr>
            </w:pPr>
            <w:r w:rsidRPr="00741A9E">
              <w:rPr>
                <w:spacing w:val="2"/>
                <w:sz w:val="28"/>
                <w:szCs w:val="28"/>
              </w:rPr>
              <w:t>Туған кезі / Дата рождения / Date of Birth</w:t>
            </w:r>
          </w:p>
        </w:tc>
        <w:tc>
          <w:tcPr>
            <w:tcW w:w="1207" w:type="pct"/>
            <w:gridSpan w:val="2"/>
            <w:tcBorders>
              <w:top w:val="single" w:sz="4" w:space="0" w:color="auto"/>
              <w:left w:val="single" w:sz="4" w:space="0" w:color="auto"/>
              <w:bottom w:val="single" w:sz="4" w:space="0" w:color="auto"/>
              <w:right w:val="single" w:sz="4" w:space="0" w:color="auto"/>
            </w:tcBorders>
          </w:tcPr>
          <w:p w14:paraId="2D85972B" w14:textId="77777777" w:rsidR="00741A9E" w:rsidRPr="00741A9E" w:rsidRDefault="00741A9E">
            <w:pPr>
              <w:pStyle w:val="aa"/>
              <w:jc w:val="both"/>
              <w:rPr>
                <w:sz w:val="28"/>
                <w:szCs w:val="28"/>
              </w:rPr>
            </w:pPr>
          </w:p>
        </w:tc>
        <w:tc>
          <w:tcPr>
            <w:tcW w:w="1217" w:type="pct"/>
            <w:tcBorders>
              <w:top w:val="single" w:sz="4" w:space="0" w:color="auto"/>
              <w:left w:val="single" w:sz="4" w:space="0" w:color="auto"/>
              <w:bottom w:val="single" w:sz="4" w:space="0" w:color="auto"/>
              <w:right w:val="single" w:sz="4" w:space="0" w:color="auto"/>
            </w:tcBorders>
            <w:hideMark/>
          </w:tcPr>
          <w:p w14:paraId="7905196B" w14:textId="77777777" w:rsidR="00741A9E" w:rsidRPr="00741A9E" w:rsidRDefault="00741A9E">
            <w:pPr>
              <w:pStyle w:val="aa"/>
              <w:jc w:val="both"/>
              <w:rPr>
                <w:spacing w:val="2"/>
                <w:sz w:val="28"/>
                <w:szCs w:val="28"/>
              </w:rPr>
            </w:pPr>
            <w:r w:rsidRPr="00741A9E">
              <w:rPr>
                <w:spacing w:val="2"/>
                <w:sz w:val="28"/>
                <w:szCs w:val="28"/>
              </w:rPr>
              <w:t>Жынысы / Пол / Sex</w:t>
            </w:r>
          </w:p>
        </w:tc>
        <w:tc>
          <w:tcPr>
            <w:tcW w:w="1310" w:type="pct"/>
            <w:tcBorders>
              <w:top w:val="single" w:sz="4" w:space="0" w:color="auto"/>
              <w:left w:val="single" w:sz="4" w:space="0" w:color="auto"/>
              <w:bottom w:val="single" w:sz="4" w:space="0" w:color="auto"/>
              <w:right w:val="single" w:sz="4" w:space="0" w:color="auto"/>
            </w:tcBorders>
          </w:tcPr>
          <w:p w14:paraId="53AD250A" w14:textId="77777777" w:rsidR="00741A9E" w:rsidRPr="00741A9E" w:rsidRDefault="00741A9E">
            <w:pPr>
              <w:pStyle w:val="aa"/>
              <w:jc w:val="both"/>
              <w:rPr>
                <w:sz w:val="28"/>
                <w:szCs w:val="28"/>
              </w:rPr>
            </w:pPr>
          </w:p>
        </w:tc>
      </w:tr>
      <w:tr w:rsidR="00741A9E" w:rsidRPr="00741A9E" w14:paraId="7C9D53CF" w14:textId="77777777" w:rsidTr="00E60E21">
        <w:tc>
          <w:tcPr>
            <w:tcW w:w="1266" w:type="pct"/>
            <w:gridSpan w:val="2"/>
            <w:tcBorders>
              <w:top w:val="single" w:sz="4" w:space="0" w:color="auto"/>
              <w:left w:val="single" w:sz="4" w:space="0" w:color="auto"/>
              <w:bottom w:val="single" w:sz="4" w:space="0" w:color="auto"/>
              <w:right w:val="single" w:sz="4" w:space="0" w:color="auto"/>
            </w:tcBorders>
          </w:tcPr>
          <w:p w14:paraId="36B6A8A0" w14:textId="77777777" w:rsidR="00741A9E" w:rsidRPr="00741A9E" w:rsidRDefault="00741A9E">
            <w:pPr>
              <w:spacing w:line="240" w:lineRule="atLeast"/>
              <w:jc w:val="both"/>
              <w:rPr>
                <w:spacing w:val="2"/>
                <w:sz w:val="28"/>
                <w:szCs w:val="28"/>
              </w:rPr>
            </w:pPr>
            <w:r w:rsidRPr="00741A9E">
              <w:rPr>
                <w:spacing w:val="2"/>
                <w:sz w:val="28"/>
                <w:szCs w:val="28"/>
              </w:rPr>
              <w:t>Берілген жері/ Место выдачи/ Place of issue</w:t>
            </w:r>
          </w:p>
          <w:p w14:paraId="186FCCD5" w14:textId="77777777" w:rsidR="00741A9E" w:rsidRPr="00741A9E" w:rsidRDefault="00741A9E">
            <w:pPr>
              <w:shd w:val="clear" w:color="auto" w:fill="FFFFFF"/>
              <w:spacing w:line="240" w:lineRule="atLeast"/>
              <w:jc w:val="both"/>
              <w:textAlignment w:val="baseline"/>
              <w:rPr>
                <w:spacing w:val="2"/>
                <w:sz w:val="28"/>
                <w:szCs w:val="28"/>
              </w:rPr>
            </w:pPr>
          </w:p>
        </w:tc>
        <w:tc>
          <w:tcPr>
            <w:tcW w:w="1207" w:type="pct"/>
            <w:gridSpan w:val="2"/>
            <w:tcBorders>
              <w:top w:val="single" w:sz="4" w:space="0" w:color="auto"/>
              <w:left w:val="single" w:sz="4" w:space="0" w:color="auto"/>
              <w:bottom w:val="single" w:sz="4" w:space="0" w:color="auto"/>
              <w:right w:val="single" w:sz="4" w:space="0" w:color="auto"/>
            </w:tcBorders>
          </w:tcPr>
          <w:p w14:paraId="1411BE87" w14:textId="77777777" w:rsidR="00741A9E" w:rsidRPr="00741A9E" w:rsidRDefault="00741A9E">
            <w:pPr>
              <w:pStyle w:val="aa"/>
              <w:jc w:val="both"/>
              <w:rPr>
                <w:sz w:val="28"/>
                <w:szCs w:val="28"/>
              </w:rPr>
            </w:pPr>
          </w:p>
        </w:tc>
        <w:tc>
          <w:tcPr>
            <w:tcW w:w="1217" w:type="pct"/>
            <w:tcBorders>
              <w:top w:val="single" w:sz="4" w:space="0" w:color="auto"/>
              <w:left w:val="single" w:sz="4" w:space="0" w:color="auto"/>
              <w:bottom w:val="single" w:sz="4" w:space="0" w:color="auto"/>
              <w:right w:val="single" w:sz="4" w:space="0" w:color="auto"/>
            </w:tcBorders>
            <w:hideMark/>
          </w:tcPr>
          <w:p w14:paraId="07C70EE6" w14:textId="77777777" w:rsidR="00741A9E" w:rsidRPr="00741A9E" w:rsidRDefault="00741A9E">
            <w:pPr>
              <w:pStyle w:val="aa"/>
              <w:jc w:val="both"/>
              <w:rPr>
                <w:spacing w:val="2"/>
                <w:sz w:val="28"/>
                <w:szCs w:val="28"/>
              </w:rPr>
            </w:pPr>
            <w:r w:rsidRPr="00741A9E">
              <w:rPr>
                <w:spacing w:val="2"/>
                <w:sz w:val="28"/>
                <w:szCs w:val="28"/>
              </w:rPr>
              <w:t>Қосымша мәліметтер/ Дополнительная информация/ Additional information</w:t>
            </w:r>
          </w:p>
        </w:tc>
        <w:tc>
          <w:tcPr>
            <w:tcW w:w="1310" w:type="pct"/>
            <w:tcBorders>
              <w:top w:val="single" w:sz="4" w:space="0" w:color="auto"/>
              <w:left w:val="single" w:sz="4" w:space="0" w:color="auto"/>
              <w:bottom w:val="single" w:sz="4" w:space="0" w:color="auto"/>
              <w:right w:val="single" w:sz="4" w:space="0" w:color="auto"/>
            </w:tcBorders>
          </w:tcPr>
          <w:p w14:paraId="7A933676" w14:textId="77777777" w:rsidR="00741A9E" w:rsidRPr="00741A9E" w:rsidRDefault="00741A9E">
            <w:pPr>
              <w:pStyle w:val="aa"/>
              <w:jc w:val="both"/>
              <w:rPr>
                <w:sz w:val="28"/>
                <w:szCs w:val="28"/>
              </w:rPr>
            </w:pPr>
          </w:p>
        </w:tc>
      </w:tr>
      <w:tr w:rsidR="00741A9E" w:rsidRPr="00741A9E" w14:paraId="1C7AD72F" w14:textId="77777777" w:rsidTr="00E60E21">
        <w:tc>
          <w:tcPr>
            <w:tcW w:w="1266" w:type="pct"/>
            <w:gridSpan w:val="2"/>
            <w:tcBorders>
              <w:top w:val="single" w:sz="4" w:space="0" w:color="auto"/>
              <w:left w:val="single" w:sz="4" w:space="0" w:color="auto"/>
              <w:bottom w:val="single" w:sz="4" w:space="0" w:color="auto"/>
              <w:right w:val="single" w:sz="4" w:space="0" w:color="auto"/>
            </w:tcBorders>
          </w:tcPr>
          <w:p w14:paraId="3AA531A6" w14:textId="77777777" w:rsidR="00741A9E" w:rsidRPr="00741A9E" w:rsidRDefault="00741A9E">
            <w:pPr>
              <w:spacing w:line="240" w:lineRule="atLeast"/>
              <w:jc w:val="both"/>
              <w:rPr>
                <w:spacing w:val="2"/>
                <w:sz w:val="28"/>
                <w:szCs w:val="28"/>
              </w:rPr>
            </w:pPr>
            <w:r w:rsidRPr="00741A9E">
              <w:rPr>
                <w:spacing w:val="2"/>
                <w:sz w:val="28"/>
                <w:szCs w:val="28"/>
              </w:rPr>
              <w:t>Оплата/Төлем ақы/ Fee</w:t>
            </w:r>
          </w:p>
          <w:p w14:paraId="6E6E741C" w14:textId="77777777" w:rsidR="00741A9E" w:rsidRPr="00741A9E" w:rsidRDefault="00741A9E">
            <w:pPr>
              <w:shd w:val="clear" w:color="auto" w:fill="FFFFFF"/>
              <w:spacing w:line="240" w:lineRule="atLeast"/>
              <w:jc w:val="both"/>
              <w:textAlignment w:val="baseline"/>
              <w:rPr>
                <w:spacing w:val="2"/>
                <w:sz w:val="28"/>
                <w:szCs w:val="28"/>
              </w:rPr>
            </w:pPr>
          </w:p>
        </w:tc>
        <w:tc>
          <w:tcPr>
            <w:tcW w:w="1207" w:type="pct"/>
            <w:gridSpan w:val="2"/>
            <w:tcBorders>
              <w:top w:val="single" w:sz="4" w:space="0" w:color="auto"/>
              <w:left w:val="single" w:sz="4" w:space="0" w:color="auto"/>
              <w:bottom w:val="single" w:sz="4" w:space="0" w:color="auto"/>
              <w:right w:val="single" w:sz="4" w:space="0" w:color="auto"/>
            </w:tcBorders>
          </w:tcPr>
          <w:p w14:paraId="1E6948F7" w14:textId="77777777" w:rsidR="00741A9E" w:rsidRPr="00741A9E" w:rsidRDefault="00741A9E">
            <w:pPr>
              <w:pStyle w:val="aa"/>
              <w:jc w:val="both"/>
              <w:rPr>
                <w:sz w:val="28"/>
                <w:szCs w:val="28"/>
              </w:rPr>
            </w:pPr>
          </w:p>
        </w:tc>
        <w:tc>
          <w:tcPr>
            <w:tcW w:w="1217" w:type="pct"/>
            <w:tcBorders>
              <w:top w:val="single" w:sz="4" w:space="0" w:color="auto"/>
              <w:left w:val="single" w:sz="4" w:space="0" w:color="auto"/>
              <w:bottom w:val="single" w:sz="4" w:space="0" w:color="auto"/>
              <w:right w:val="single" w:sz="4" w:space="0" w:color="auto"/>
            </w:tcBorders>
          </w:tcPr>
          <w:p w14:paraId="4820E9B2" w14:textId="77777777" w:rsidR="00741A9E" w:rsidRPr="00741A9E" w:rsidRDefault="00741A9E">
            <w:pPr>
              <w:pStyle w:val="aa"/>
              <w:jc w:val="both"/>
              <w:rPr>
                <w:spacing w:val="2"/>
                <w:sz w:val="28"/>
                <w:szCs w:val="28"/>
              </w:rPr>
            </w:pPr>
          </w:p>
        </w:tc>
        <w:tc>
          <w:tcPr>
            <w:tcW w:w="1310" w:type="pct"/>
            <w:tcBorders>
              <w:top w:val="single" w:sz="4" w:space="0" w:color="auto"/>
              <w:left w:val="single" w:sz="4" w:space="0" w:color="auto"/>
              <w:bottom w:val="single" w:sz="4" w:space="0" w:color="auto"/>
              <w:right w:val="single" w:sz="4" w:space="0" w:color="auto"/>
            </w:tcBorders>
          </w:tcPr>
          <w:p w14:paraId="31B233D2" w14:textId="77777777" w:rsidR="00741A9E" w:rsidRPr="00741A9E" w:rsidRDefault="00741A9E">
            <w:pPr>
              <w:pStyle w:val="aa"/>
              <w:jc w:val="both"/>
              <w:rPr>
                <w:sz w:val="28"/>
                <w:szCs w:val="28"/>
              </w:rPr>
            </w:pPr>
          </w:p>
        </w:tc>
      </w:tr>
      <w:tr w:rsidR="00741A9E" w:rsidRPr="00741A9E" w14:paraId="560EA3A0" w14:textId="77777777" w:rsidTr="00E60E21">
        <w:tc>
          <w:tcPr>
            <w:tcW w:w="5000" w:type="pct"/>
            <w:gridSpan w:val="6"/>
            <w:tcBorders>
              <w:top w:val="single" w:sz="4" w:space="0" w:color="auto"/>
              <w:left w:val="single" w:sz="4" w:space="0" w:color="auto"/>
              <w:bottom w:val="single" w:sz="4" w:space="0" w:color="auto"/>
              <w:right w:val="single" w:sz="4" w:space="0" w:color="auto"/>
            </w:tcBorders>
            <w:hideMark/>
          </w:tcPr>
          <w:p w14:paraId="2F9DDC06" w14:textId="77777777" w:rsidR="00741A9E" w:rsidRPr="00741A9E" w:rsidRDefault="00741A9E">
            <w:pPr>
              <w:spacing w:before="120"/>
              <w:jc w:val="center"/>
              <w:rPr>
                <w:sz w:val="28"/>
                <w:szCs w:val="28"/>
              </w:rPr>
            </w:pPr>
            <w:r w:rsidRPr="00741A9E">
              <w:rPr>
                <w:spacing w:val="2"/>
                <w:sz w:val="28"/>
                <w:szCs w:val="28"/>
              </w:rPr>
              <w:t xml:space="preserve">ТОПТАҒЫ АДАМДАР ТУРАЛЫ МӘЛІМЕТТЕР / СВЕДЕНИЯ О ЛИЦАХ В ГРУППЕ / </w:t>
            </w:r>
            <w:r w:rsidRPr="00741A9E">
              <w:rPr>
                <w:spacing w:val="2"/>
                <w:sz w:val="28"/>
                <w:szCs w:val="28"/>
                <w:lang w:val="en-US"/>
              </w:rPr>
              <w:t>DETAILS</w:t>
            </w:r>
            <w:r w:rsidRPr="00741A9E">
              <w:rPr>
                <w:spacing w:val="2"/>
                <w:sz w:val="28"/>
                <w:szCs w:val="28"/>
              </w:rPr>
              <w:t xml:space="preserve"> </w:t>
            </w:r>
            <w:r w:rsidRPr="00741A9E">
              <w:rPr>
                <w:spacing w:val="2"/>
                <w:sz w:val="28"/>
                <w:szCs w:val="28"/>
                <w:lang w:val="en-US"/>
              </w:rPr>
              <w:t>ABOUT</w:t>
            </w:r>
            <w:r w:rsidRPr="00741A9E">
              <w:rPr>
                <w:spacing w:val="2"/>
                <w:sz w:val="28"/>
                <w:szCs w:val="28"/>
              </w:rPr>
              <w:t xml:space="preserve"> </w:t>
            </w:r>
            <w:r w:rsidRPr="00741A9E">
              <w:rPr>
                <w:spacing w:val="2"/>
                <w:sz w:val="28"/>
                <w:szCs w:val="28"/>
                <w:lang w:val="en-US"/>
              </w:rPr>
              <w:t>PERSONS</w:t>
            </w:r>
            <w:r w:rsidRPr="00741A9E">
              <w:rPr>
                <w:spacing w:val="2"/>
                <w:sz w:val="28"/>
                <w:szCs w:val="28"/>
              </w:rPr>
              <w:t xml:space="preserve"> </w:t>
            </w:r>
            <w:r w:rsidRPr="00741A9E">
              <w:rPr>
                <w:spacing w:val="2"/>
                <w:sz w:val="28"/>
                <w:szCs w:val="28"/>
                <w:lang w:val="en-US"/>
              </w:rPr>
              <w:t>IN</w:t>
            </w:r>
            <w:r w:rsidRPr="00741A9E">
              <w:rPr>
                <w:spacing w:val="2"/>
                <w:sz w:val="28"/>
                <w:szCs w:val="28"/>
              </w:rPr>
              <w:t xml:space="preserve"> </w:t>
            </w:r>
            <w:r w:rsidRPr="00741A9E">
              <w:rPr>
                <w:spacing w:val="2"/>
                <w:sz w:val="28"/>
                <w:szCs w:val="28"/>
                <w:lang w:val="en-US"/>
              </w:rPr>
              <w:t>THE</w:t>
            </w:r>
            <w:r w:rsidRPr="00741A9E">
              <w:rPr>
                <w:spacing w:val="2"/>
                <w:sz w:val="28"/>
                <w:szCs w:val="28"/>
              </w:rPr>
              <w:t xml:space="preserve"> </w:t>
            </w:r>
            <w:r w:rsidRPr="00741A9E">
              <w:rPr>
                <w:spacing w:val="2"/>
                <w:sz w:val="28"/>
                <w:szCs w:val="28"/>
                <w:lang w:val="en-US"/>
              </w:rPr>
              <w:t>GROUP</w:t>
            </w:r>
          </w:p>
        </w:tc>
      </w:tr>
      <w:tr w:rsidR="00741A9E" w:rsidRPr="00741A9E" w14:paraId="008AD370" w14:textId="77777777" w:rsidTr="00E60E21">
        <w:tc>
          <w:tcPr>
            <w:tcW w:w="320" w:type="pct"/>
            <w:tcBorders>
              <w:top w:val="single" w:sz="4" w:space="0" w:color="auto"/>
              <w:left w:val="single" w:sz="4" w:space="0" w:color="auto"/>
              <w:bottom w:val="single" w:sz="4" w:space="0" w:color="auto"/>
              <w:right w:val="single" w:sz="4" w:space="0" w:color="auto"/>
            </w:tcBorders>
            <w:hideMark/>
          </w:tcPr>
          <w:p w14:paraId="0AA81BFA" w14:textId="77777777" w:rsidR="00741A9E" w:rsidRPr="00741A9E" w:rsidRDefault="00741A9E">
            <w:pPr>
              <w:spacing w:line="240" w:lineRule="atLeast"/>
              <w:jc w:val="both"/>
              <w:rPr>
                <w:spacing w:val="2"/>
                <w:sz w:val="28"/>
                <w:szCs w:val="28"/>
              </w:rPr>
            </w:pPr>
            <w:r w:rsidRPr="00741A9E">
              <w:rPr>
                <w:spacing w:val="2"/>
                <w:sz w:val="28"/>
                <w:szCs w:val="28"/>
              </w:rPr>
              <w:t>№</w:t>
            </w:r>
          </w:p>
        </w:tc>
        <w:tc>
          <w:tcPr>
            <w:tcW w:w="946" w:type="pct"/>
            <w:tcBorders>
              <w:top w:val="single" w:sz="4" w:space="0" w:color="auto"/>
              <w:left w:val="single" w:sz="4" w:space="0" w:color="auto"/>
              <w:bottom w:val="single" w:sz="4" w:space="0" w:color="auto"/>
              <w:right w:val="single" w:sz="4" w:space="0" w:color="auto"/>
            </w:tcBorders>
            <w:hideMark/>
          </w:tcPr>
          <w:p w14:paraId="6E45FA0B" w14:textId="77777777" w:rsidR="00741A9E" w:rsidRPr="00741A9E" w:rsidRDefault="00741A9E">
            <w:pPr>
              <w:spacing w:line="240" w:lineRule="atLeast"/>
              <w:jc w:val="center"/>
              <w:rPr>
                <w:spacing w:val="2"/>
                <w:sz w:val="28"/>
                <w:szCs w:val="28"/>
              </w:rPr>
            </w:pPr>
            <w:r w:rsidRPr="00741A9E">
              <w:rPr>
                <w:spacing w:val="2"/>
                <w:sz w:val="28"/>
                <w:szCs w:val="28"/>
              </w:rPr>
              <w:t>ТАӘ / ФИО / Full name</w:t>
            </w:r>
          </w:p>
        </w:tc>
        <w:tc>
          <w:tcPr>
            <w:tcW w:w="1207" w:type="pct"/>
            <w:gridSpan w:val="2"/>
            <w:tcBorders>
              <w:top w:val="single" w:sz="4" w:space="0" w:color="auto"/>
              <w:left w:val="single" w:sz="4" w:space="0" w:color="auto"/>
              <w:bottom w:val="single" w:sz="4" w:space="0" w:color="auto"/>
              <w:right w:val="single" w:sz="4" w:space="0" w:color="auto"/>
            </w:tcBorders>
            <w:hideMark/>
          </w:tcPr>
          <w:p w14:paraId="0D9668FE" w14:textId="77777777" w:rsidR="00741A9E" w:rsidRPr="00741A9E" w:rsidRDefault="00741A9E">
            <w:pPr>
              <w:jc w:val="center"/>
              <w:rPr>
                <w:sz w:val="28"/>
                <w:szCs w:val="28"/>
              </w:rPr>
            </w:pPr>
            <w:r w:rsidRPr="00741A9E">
              <w:rPr>
                <w:spacing w:val="2"/>
                <w:sz w:val="28"/>
                <w:szCs w:val="28"/>
              </w:rPr>
              <w:t>Туған күні / Дата рождения / Date of Birth</w:t>
            </w:r>
          </w:p>
        </w:tc>
        <w:tc>
          <w:tcPr>
            <w:tcW w:w="1217" w:type="pct"/>
            <w:tcBorders>
              <w:top w:val="single" w:sz="4" w:space="0" w:color="auto"/>
              <w:left w:val="single" w:sz="4" w:space="0" w:color="auto"/>
              <w:bottom w:val="single" w:sz="4" w:space="0" w:color="auto"/>
              <w:right w:val="single" w:sz="4" w:space="0" w:color="auto"/>
            </w:tcBorders>
            <w:hideMark/>
          </w:tcPr>
          <w:p w14:paraId="5E468873" w14:textId="77777777" w:rsidR="00741A9E" w:rsidRPr="00741A9E" w:rsidRDefault="00741A9E">
            <w:pPr>
              <w:pStyle w:val="aa"/>
              <w:jc w:val="center"/>
              <w:rPr>
                <w:spacing w:val="2"/>
                <w:sz w:val="28"/>
                <w:szCs w:val="28"/>
              </w:rPr>
            </w:pPr>
            <w:r w:rsidRPr="00741A9E">
              <w:rPr>
                <w:spacing w:val="2"/>
                <w:sz w:val="28"/>
                <w:szCs w:val="28"/>
              </w:rPr>
              <w:t>Азаматтығы / Гражданство</w:t>
            </w:r>
            <w:r w:rsidRPr="00741A9E">
              <w:rPr>
                <w:sz w:val="28"/>
                <w:szCs w:val="28"/>
              </w:rPr>
              <w:t xml:space="preserve"> / </w:t>
            </w:r>
            <w:r w:rsidRPr="00741A9E">
              <w:rPr>
                <w:spacing w:val="2"/>
                <w:sz w:val="28"/>
                <w:szCs w:val="28"/>
              </w:rPr>
              <w:t>Citizenship</w:t>
            </w:r>
          </w:p>
        </w:tc>
        <w:tc>
          <w:tcPr>
            <w:tcW w:w="1310" w:type="pct"/>
            <w:tcBorders>
              <w:top w:val="single" w:sz="4" w:space="0" w:color="auto"/>
              <w:left w:val="single" w:sz="4" w:space="0" w:color="auto"/>
              <w:bottom w:val="single" w:sz="4" w:space="0" w:color="auto"/>
              <w:right w:val="single" w:sz="4" w:space="0" w:color="auto"/>
            </w:tcBorders>
            <w:hideMark/>
          </w:tcPr>
          <w:p w14:paraId="52ED9C1D" w14:textId="77777777" w:rsidR="00741A9E" w:rsidRPr="00741A9E" w:rsidRDefault="00741A9E">
            <w:pPr>
              <w:pStyle w:val="aa"/>
              <w:jc w:val="center"/>
              <w:rPr>
                <w:sz w:val="28"/>
                <w:szCs w:val="28"/>
              </w:rPr>
            </w:pPr>
            <w:r w:rsidRPr="00741A9E">
              <w:rPr>
                <w:spacing w:val="2"/>
                <w:sz w:val="28"/>
                <w:szCs w:val="28"/>
              </w:rPr>
              <w:t>Паспорт сериясы мен  нөмірі / Серия и номер паспорта / Passport series and number</w:t>
            </w:r>
          </w:p>
        </w:tc>
      </w:tr>
      <w:tr w:rsidR="00741A9E" w:rsidRPr="00741A9E" w14:paraId="5CB71817" w14:textId="77777777" w:rsidTr="00E60E21">
        <w:tc>
          <w:tcPr>
            <w:tcW w:w="320" w:type="pct"/>
            <w:tcBorders>
              <w:top w:val="single" w:sz="4" w:space="0" w:color="auto"/>
              <w:left w:val="single" w:sz="4" w:space="0" w:color="auto"/>
              <w:bottom w:val="single" w:sz="4" w:space="0" w:color="auto"/>
              <w:right w:val="single" w:sz="4" w:space="0" w:color="auto"/>
            </w:tcBorders>
            <w:hideMark/>
          </w:tcPr>
          <w:p w14:paraId="68DE2D6D" w14:textId="77777777" w:rsidR="00741A9E" w:rsidRPr="00741A9E" w:rsidRDefault="00741A9E">
            <w:pPr>
              <w:spacing w:line="240" w:lineRule="atLeast"/>
              <w:jc w:val="both"/>
              <w:rPr>
                <w:spacing w:val="2"/>
                <w:sz w:val="28"/>
                <w:szCs w:val="28"/>
              </w:rPr>
            </w:pPr>
            <w:r w:rsidRPr="00741A9E">
              <w:rPr>
                <w:spacing w:val="2"/>
                <w:sz w:val="28"/>
                <w:szCs w:val="28"/>
              </w:rPr>
              <w:t>1</w:t>
            </w:r>
          </w:p>
        </w:tc>
        <w:tc>
          <w:tcPr>
            <w:tcW w:w="946" w:type="pct"/>
            <w:tcBorders>
              <w:top w:val="single" w:sz="4" w:space="0" w:color="auto"/>
              <w:left w:val="single" w:sz="4" w:space="0" w:color="auto"/>
              <w:bottom w:val="single" w:sz="4" w:space="0" w:color="auto"/>
              <w:right w:val="single" w:sz="4" w:space="0" w:color="auto"/>
            </w:tcBorders>
          </w:tcPr>
          <w:p w14:paraId="2E81A237" w14:textId="77777777" w:rsidR="00741A9E" w:rsidRPr="00741A9E" w:rsidRDefault="00741A9E">
            <w:pPr>
              <w:spacing w:line="240" w:lineRule="atLeast"/>
              <w:jc w:val="both"/>
              <w:rPr>
                <w:spacing w:val="2"/>
                <w:sz w:val="28"/>
                <w:szCs w:val="28"/>
              </w:rPr>
            </w:pPr>
          </w:p>
        </w:tc>
        <w:tc>
          <w:tcPr>
            <w:tcW w:w="1207" w:type="pct"/>
            <w:gridSpan w:val="2"/>
            <w:tcBorders>
              <w:top w:val="single" w:sz="4" w:space="0" w:color="auto"/>
              <w:left w:val="single" w:sz="4" w:space="0" w:color="auto"/>
              <w:bottom w:val="single" w:sz="4" w:space="0" w:color="auto"/>
              <w:right w:val="single" w:sz="4" w:space="0" w:color="auto"/>
            </w:tcBorders>
          </w:tcPr>
          <w:p w14:paraId="3E38E156" w14:textId="77777777" w:rsidR="00741A9E" w:rsidRPr="00741A9E" w:rsidRDefault="00741A9E">
            <w:pPr>
              <w:rPr>
                <w:sz w:val="28"/>
                <w:szCs w:val="28"/>
              </w:rPr>
            </w:pPr>
          </w:p>
        </w:tc>
        <w:tc>
          <w:tcPr>
            <w:tcW w:w="1217" w:type="pct"/>
            <w:tcBorders>
              <w:top w:val="single" w:sz="4" w:space="0" w:color="auto"/>
              <w:left w:val="single" w:sz="4" w:space="0" w:color="auto"/>
              <w:bottom w:val="single" w:sz="4" w:space="0" w:color="auto"/>
              <w:right w:val="single" w:sz="4" w:space="0" w:color="auto"/>
            </w:tcBorders>
          </w:tcPr>
          <w:p w14:paraId="2729736A" w14:textId="77777777" w:rsidR="00741A9E" w:rsidRPr="00741A9E" w:rsidRDefault="00741A9E">
            <w:pPr>
              <w:pStyle w:val="aa"/>
              <w:jc w:val="both"/>
              <w:rPr>
                <w:spacing w:val="2"/>
                <w:sz w:val="28"/>
                <w:szCs w:val="28"/>
              </w:rPr>
            </w:pPr>
          </w:p>
        </w:tc>
        <w:tc>
          <w:tcPr>
            <w:tcW w:w="1310" w:type="pct"/>
            <w:tcBorders>
              <w:top w:val="single" w:sz="4" w:space="0" w:color="auto"/>
              <w:left w:val="single" w:sz="4" w:space="0" w:color="auto"/>
              <w:bottom w:val="single" w:sz="4" w:space="0" w:color="auto"/>
              <w:right w:val="single" w:sz="4" w:space="0" w:color="auto"/>
            </w:tcBorders>
          </w:tcPr>
          <w:p w14:paraId="7C3D74CF" w14:textId="77777777" w:rsidR="00741A9E" w:rsidRPr="00741A9E" w:rsidRDefault="00741A9E">
            <w:pPr>
              <w:pStyle w:val="aa"/>
              <w:jc w:val="both"/>
              <w:rPr>
                <w:sz w:val="28"/>
                <w:szCs w:val="28"/>
              </w:rPr>
            </w:pPr>
          </w:p>
        </w:tc>
      </w:tr>
      <w:tr w:rsidR="00741A9E" w:rsidRPr="00741A9E" w14:paraId="18BC0008" w14:textId="77777777" w:rsidTr="00E60E21">
        <w:tc>
          <w:tcPr>
            <w:tcW w:w="320" w:type="pct"/>
            <w:tcBorders>
              <w:top w:val="single" w:sz="4" w:space="0" w:color="auto"/>
              <w:left w:val="single" w:sz="4" w:space="0" w:color="auto"/>
              <w:bottom w:val="single" w:sz="4" w:space="0" w:color="auto"/>
              <w:right w:val="single" w:sz="4" w:space="0" w:color="auto"/>
            </w:tcBorders>
            <w:hideMark/>
          </w:tcPr>
          <w:p w14:paraId="772423F6" w14:textId="77777777" w:rsidR="00741A9E" w:rsidRPr="00741A9E" w:rsidRDefault="00741A9E">
            <w:pPr>
              <w:spacing w:line="240" w:lineRule="atLeast"/>
              <w:jc w:val="both"/>
              <w:rPr>
                <w:spacing w:val="2"/>
                <w:sz w:val="28"/>
                <w:szCs w:val="28"/>
              </w:rPr>
            </w:pPr>
            <w:r w:rsidRPr="00741A9E">
              <w:rPr>
                <w:spacing w:val="2"/>
                <w:sz w:val="28"/>
                <w:szCs w:val="28"/>
              </w:rPr>
              <w:t>2</w:t>
            </w:r>
          </w:p>
        </w:tc>
        <w:tc>
          <w:tcPr>
            <w:tcW w:w="946" w:type="pct"/>
            <w:tcBorders>
              <w:top w:val="single" w:sz="4" w:space="0" w:color="auto"/>
              <w:left w:val="single" w:sz="4" w:space="0" w:color="auto"/>
              <w:bottom w:val="single" w:sz="4" w:space="0" w:color="auto"/>
              <w:right w:val="single" w:sz="4" w:space="0" w:color="auto"/>
            </w:tcBorders>
          </w:tcPr>
          <w:p w14:paraId="40848D01" w14:textId="77777777" w:rsidR="00741A9E" w:rsidRPr="00741A9E" w:rsidRDefault="00741A9E">
            <w:pPr>
              <w:spacing w:line="240" w:lineRule="atLeast"/>
              <w:jc w:val="both"/>
              <w:rPr>
                <w:spacing w:val="2"/>
                <w:sz w:val="28"/>
                <w:szCs w:val="28"/>
              </w:rPr>
            </w:pPr>
          </w:p>
        </w:tc>
        <w:tc>
          <w:tcPr>
            <w:tcW w:w="1207" w:type="pct"/>
            <w:gridSpan w:val="2"/>
            <w:tcBorders>
              <w:top w:val="single" w:sz="4" w:space="0" w:color="auto"/>
              <w:left w:val="single" w:sz="4" w:space="0" w:color="auto"/>
              <w:bottom w:val="single" w:sz="4" w:space="0" w:color="auto"/>
              <w:right w:val="single" w:sz="4" w:space="0" w:color="auto"/>
            </w:tcBorders>
          </w:tcPr>
          <w:p w14:paraId="382223EC" w14:textId="77777777" w:rsidR="00741A9E" w:rsidRPr="00741A9E" w:rsidRDefault="00741A9E">
            <w:pPr>
              <w:rPr>
                <w:sz w:val="28"/>
                <w:szCs w:val="28"/>
              </w:rPr>
            </w:pPr>
          </w:p>
        </w:tc>
        <w:tc>
          <w:tcPr>
            <w:tcW w:w="1217" w:type="pct"/>
            <w:tcBorders>
              <w:top w:val="single" w:sz="4" w:space="0" w:color="auto"/>
              <w:left w:val="single" w:sz="4" w:space="0" w:color="auto"/>
              <w:bottom w:val="single" w:sz="4" w:space="0" w:color="auto"/>
              <w:right w:val="single" w:sz="4" w:space="0" w:color="auto"/>
            </w:tcBorders>
          </w:tcPr>
          <w:p w14:paraId="10C8F64B" w14:textId="77777777" w:rsidR="00741A9E" w:rsidRPr="00741A9E" w:rsidRDefault="00741A9E">
            <w:pPr>
              <w:pStyle w:val="aa"/>
              <w:jc w:val="both"/>
              <w:rPr>
                <w:spacing w:val="2"/>
                <w:sz w:val="28"/>
                <w:szCs w:val="28"/>
              </w:rPr>
            </w:pPr>
          </w:p>
        </w:tc>
        <w:tc>
          <w:tcPr>
            <w:tcW w:w="1310" w:type="pct"/>
            <w:tcBorders>
              <w:top w:val="single" w:sz="4" w:space="0" w:color="auto"/>
              <w:left w:val="single" w:sz="4" w:space="0" w:color="auto"/>
              <w:bottom w:val="single" w:sz="4" w:space="0" w:color="auto"/>
              <w:right w:val="single" w:sz="4" w:space="0" w:color="auto"/>
            </w:tcBorders>
          </w:tcPr>
          <w:p w14:paraId="089D61C2" w14:textId="77777777" w:rsidR="00741A9E" w:rsidRPr="00741A9E" w:rsidRDefault="00741A9E">
            <w:pPr>
              <w:pStyle w:val="aa"/>
              <w:jc w:val="both"/>
              <w:rPr>
                <w:sz w:val="28"/>
                <w:szCs w:val="28"/>
              </w:rPr>
            </w:pPr>
          </w:p>
        </w:tc>
      </w:tr>
      <w:tr w:rsidR="00741A9E" w:rsidRPr="00741A9E" w14:paraId="3AF2E0B7" w14:textId="77777777" w:rsidTr="00E60E21">
        <w:tc>
          <w:tcPr>
            <w:tcW w:w="5000" w:type="pct"/>
            <w:gridSpan w:val="6"/>
            <w:tcBorders>
              <w:top w:val="single" w:sz="4" w:space="0" w:color="auto"/>
              <w:left w:val="single" w:sz="4" w:space="0" w:color="auto"/>
              <w:bottom w:val="single" w:sz="4" w:space="0" w:color="auto"/>
              <w:right w:val="single" w:sz="4" w:space="0" w:color="auto"/>
            </w:tcBorders>
            <w:hideMark/>
          </w:tcPr>
          <w:p w14:paraId="7F5A015A" w14:textId="77777777" w:rsidR="00741A9E" w:rsidRPr="00741A9E" w:rsidRDefault="00741A9E">
            <w:pPr>
              <w:pStyle w:val="aa"/>
              <w:jc w:val="center"/>
              <w:rPr>
                <w:sz w:val="28"/>
                <w:szCs w:val="28"/>
              </w:rPr>
            </w:pPr>
            <w:r w:rsidRPr="00741A9E">
              <w:rPr>
                <w:spacing w:val="2"/>
                <w:sz w:val="28"/>
                <w:szCs w:val="28"/>
              </w:rPr>
              <w:t>ШАҚЫРУШЫ ТАРАП / ПРИГЛАШАЮЩАЯ СТОРОНА / INVITATION FROM</w:t>
            </w:r>
          </w:p>
        </w:tc>
      </w:tr>
      <w:tr w:rsidR="00741A9E" w:rsidRPr="00741A9E" w14:paraId="20668354" w14:textId="77777777" w:rsidTr="00E60E21">
        <w:tc>
          <w:tcPr>
            <w:tcW w:w="5000" w:type="pct"/>
            <w:gridSpan w:val="6"/>
            <w:tcBorders>
              <w:top w:val="single" w:sz="4" w:space="0" w:color="auto"/>
              <w:left w:val="single" w:sz="4" w:space="0" w:color="auto"/>
              <w:bottom w:val="single" w:sz="4" w:space="0" w:color="auto"/>
              <w:right w:val="single" w:sz="4" w:space="0" w:color="auto"/>
            </w:tcBorders>
            <w:hideMark/>
          </w:tcPr>
          <w:p w14:paraId="12A3B29C" w14:textId="77777777" w:rsidR="00741A9E" w:rsidRPr="00741A9E" w:rsidRDefault="00741A9E">
            <w:pPr>
              <w:spacing w:line="240" w:lineRule="atLeast"/>
              <w:rPr>
                <w:spacing w:val="2"/>
                <w:sz w:val="28"/>
                <w:szCs w:val="28"/>
              </w:rPr>
            </w:pPr>
            <w:r w:rsidRPr="00741A9E">
              <w:rPr>
                <w:spacing w:val="2"/>
                <w:sz w:val="28"/>
                <w:szCs w:val="28"/>
              </w:rPr>
              <w:t>Атауы /</w:t>
            </w:r>
          </w:p>
          <w:p w14:paraId="2D07D441" w14:textId="77777777" w:rsidR="00741A9E" w:rsidRPr="00741A9E" w:rsidRDefault="00741A9E">
            <w:pPr>
              <w:pStyle w:val="aa"/>
              <w:jc w:val="both"/>
              <w:rPr>
                <w:sz w:val="28"/>
                <w:szCs w:val="28"/>
              </w:rPr>
            </w:pPr>
            <w:r w:rsidRPr="00741A9E">
              <w:rPr>
                <w:spacing w:val="2"/>
                <w:sz w:val="28"/>
                <w:szCs w:val="28"/>
              </w:rPr>
              <w:t>Наименование /</w:t>
            </w:r>
          </w:p>
        </w:tc>
      </w:tr>
      <w:tr w:rsidR="00741A9E" w:rsidRPr="00741A9E" w14:paraId="0ED5FF96" w14:textId="77777777" w:rsidTr="00E60E21">
        <w:tc>
          <w:tcPr>
            <w:tcW w:w="5000" w:type="pct"/>
            <w:gridSpan w:val="6"/>
            <w:tcBorders>
              <w:top w:val="single" w:sz="4" w:space="0" w:color="auto"/>
              <w:left w:val="single" w:sz="4" w:space="0" w:color="auto"/>
              <w:bottom w:val="single" w:sz="4" w:space="0" w:color="auto"/>
              <w:right w:val="single" w:sz="4" w:space="0" w:color="auto"/>
            </w:tcBorders>
            <w:hideMark/>
          </w:tcPr>
          <w:p w14:paraId="17C8EC75" w14:textId="77777777" w:rsidR="00741A9E" w:rsidRPr="00741A9E" w:rsidRDefault="00741A9E">
            <w:pPr>
              <w:rPr>
                <w:spacing w:val="2"/>
                <w:sz w:val="28"/>
                <w:szCs w:val="28"/>
              </w:rPr>
            </w:pPr>
            <w:r w:rsidRPr="00741A9E">
              <w:rPr>
                <w:spacing w:val="2"/>
                <w:sz w:val="28"/>
                <w:szCs w:val="28"/>
              </w:rPr>
              <w:t>Name</w:t>
            </w:r>
          </w:p>
          <w:p w14:paraId="12240E29" w14:textId="77777777" w:rsidR="00741A9E" w:rsidRPr="00741A9E" w:rsidRDefault="00741A9E">
            <w:pPr>
              <w:spacing w:line="240" w:lineRule="atLeast"/>
              <w:rPr>
                <w:spacing w:val="2"/>
                <w:sz w:val="28"/>
                <w:szCs w:val="28"/>
              </w:rPr>
            </w:pPr>
            <w:r w:rsidRPr="00741A9E">
              <w:rPr>
                <w:spacing w:val="2"/>
                <w:sz w:val="28"/>
                <w:szCs w:val="28"/>
              </w:rPr>
              <w:t>ЖСН/БСН</w:t>
            </w:r>
          </w:p>
          <w:p w14:paraId="0C400394" w14:textId="77777777" w:rsidR="00741A9E" w:rsidRPr="00741A9E" w:rsidRDefault="00741A9E">
            <w:pPr>
              <w:pStyle w:val="aa"/>
              <w:jc w:val="both"/>
              <w:rPr>
                <w:sz w:val="28"/>
                <w:szCs w:val="28"/>
              </w:rPr>
            </w:pPr>
            <w:r w:rsidRPr="00741A9E">
              <w:rPr>
                <w:spacing w:val="2"/>
                <w:sz w:val="28"/>
                <w:szCs w:val="28"/>
              </w:rPr>
              <w:t>ИИН/БИН</w:t>
            </w:r>
          </w:p>
        </w:tc>
      </w:tr>
      <w:tr w:rsidR="00741A9E" w:rsidRPr="00741A9E" w14:paraId="1750C4D7" w14:textId="77777777" w:rsidTr="00E60E21">
        <w:tc>
          <w:tcPr>
            <w:tcW w:w="5000" w:type="pct"/>
            <w:gridSpan w:val="6"/>
            <w:tcBorders>
              <w:top w:val="single" w:sz="4" w:space="0" w:color="auto"/>
              <w:left w:val="single" w:sz="4" w:space="0" w:color="auto"/>
              <w:bottom w:val="single" w:sz="4" w:space="0" w:color="auto"/>
              <w:right w:val="single" w:sz="4" w:space="0" w:color="auto"/>
            </w:tcBorders>
            <w:hideMark/>
          </w:tcPr>
          <w:p w14:paraId="42BAE786" w14:textId="77777777" w:rsidR="00741A9E" w:rsidRPr="00741A9E" w:rsidRDefault="00741A9E">
            <w:pPr>
              <w:pStyle w:val="aa"/>
              <w:jc w:val="both"/>
              <w:rPr>
                <w:sz w:val="28"/>
                <w:szCs w:val="28"/>
              </w:rPr>
            </w:pPr>
            <w:r w:rsidRPr="00741A9E">
              <w:rPr>
                <w:spacing w:val="2"/>
                <w:sz w:val="28"/>
                <w:szCs w:val="28"/>
              </w:rPr>
              <w:t>IIN/BIN</w:t>
            </w:r>
          </w:p>
        </w:tc>
      </w:tr>
      <w:tr w:rsidR="00741A9E" w:rsidRPr="00594968" w14:paraId="7692356F" w14:textId="77777777" w:rsidTr="00E60E21">
        <w:tc>
          <w:tcPr>
            <w:tcW w:w="1939" w:type="pct"/>
            <w:gridSpan w:val="3"/>
            <w:tcBorders>
              <w:top w:val="single" w:sz="4" w:space="0" w:color="auto"/>
              <w:left w:val="single" w:sz="4" w:space="0" w:color="auto"/>
              <w:bottom w:val="single" w:sz="4" w:space="0" w:color="auto"/>
              <w:right w:val="single" w:sz="4" w:space="0" w:color="auto"/>
            </w:tcBorders>
            <w:hideMark/>
          </w:tcPr>
          <w:p w14:paraId="109C38AF" w14:textId="77777777" w:rsidR="00741A9E" w:rsidRPr="00741A9E" w:rsidRDefault="00741A9E">
            <w:pPr>
              <w:pStyle w:val="aa"/>
              <w:jc w:val="both"/>
              <w:rPr>
                <w:spacing w:val="2"/>
                <w:sz w:val="28"/>
                <w:szCs w:val="28"/>
              </w:rPr>
            </w:pPr>
            <w:r w:rsidRPr="00741A9E">
              <w:rPr>
                <w:spacing w:val="2"/>
                <w:sz w:val="28"/>
                <w:szCs w:val="28"/>
              </w:rPr>
              <w:t>QR – КОД/ QR - CODE</w:t>
            </w:r>
          </w:p>
        </w:tc>
        <w:tc>
          <w:tcPr>
            <w:tcW w:w="3061" w:type="pct"/>
            <w:gridSpan w:val="3"/>
            <w:tcBorders>
              <w:top w:val="single" w:sz="4" w:space="0" w:color="auto"/>
              <w:left w:val="single" w:sz="4" w:space="0" w:color="auto"/>
              <w:bottom w:val="single" w:sz="4" w:space="0" w:color="auto"/>
              <w:right w:val="single" w:sz="4" w:space="0" w:color="auto"/>
            </w:tcBorders>
            <w:hideMark/>
          </w:tcPr>
          <w:p w14:paraId="54375D7A" w14:textId="77777777" w:rsidR="00741A9E" w:rsidRPr="00741A9E" w:rsidRDefault="00741A9E">
            <w:pPr>
              <w:shd w:val="clear" w:color="auto" w:fill="FFFFFF"/>
              <w:spacing w:line="240" w:lineRule="atLeast"/>
              <w:textAlignment w:val="baseline"/>
              <w:rPr>
                <w:spacing w:val="2"/>
                <w:sz w:val="28"/>
                <w:szCs w:val="28"/>
              </w:rPr>
            </w:pPr>
            <w:r w:rsidRPr="00741A9E">
              <w:rPr>
                <w:spacing w:val="2"/>
                <w:sz w:val="28"/>
                <w:szCs w:val="28"/>
              </w:rPr>
              <w:t>ҚҰЖАТ ҰЛТТЫҚ ПАСПОРТТЫ КӨРСЕТКЕН КЕЗДЕ ЖАРАМДЫ ДОКУМЕНТ ДЕЙСТВИТЕЛЕН ПРИ ПРЕДЪЯВЛЕНИИ НАЦИОНАЛЬНОГО ПАСПОРТА</w:t>
            </w:r>
          </w:p>
          <w:p w14:paraId="6B09EB3B" w14:textId="77777777" w:rsidR="00741A9E" w:rsidRPr="00741A9E" w:rsidRDefault="00741A9E">
            <w:pPr>
              <w:pStyle w:val="aa"/>
              <w:jc w:val="both"/>
              <w:rPr>
                <w:spacing w:val="2"/>
                <w:sz w:val="28"/>
                <w:szCs w:val="28"/>
                <w:lang w:val="en-US"/>
              </w:rPr>
            </w:pPr>
            <w:r w:rsidRPr="00741A9E">
              <w:rPr>
                <w:spacing w:val="2"/>
                <w:sz w:val="28"/>
                <w:szCs w:val="28"/>
                <w:lang w:val="en-US"/>
              </w:rPr>
              <w:t>DOCUMENT VALID ON PRESENTATION OF NATIONAL PASSPORT</w:t>
            </w:r>
          </w:p>
        </w:tc>
      </w:tr>
    </w:tbl>
    <w:p w14:paraId="2405765F" w14:textId="77777777" w:rsidR="00741A9E" w:rsidRDefault="00741A9E" w:rsidP="00E60E21">
      <w:pPr>
        <w:rPr>
          <w:color w:val="000000"/>
          <w:sz w:val="28"/>
          <w:szCs w:val="28"/>
          <w:lang w:val="en-US"/>
        </w:rPr>
        <w:sectPr w:rsidR="00741A9E" w:rsidSect="00741A9E">
          <w:headerReference w:type="even" r:id="rId9"/>
          <w:headerReference w:type="default" r:id="rId10"/>
          <w:headerReference w:type="first" r:id="rId11"/>
          <w:pgSz w:w="11906" w:h="16838"/>
          <w:pgMar w:top="1418" w:right="851" w:bottom="1418" w:left="1418" w:header="851" w:footer="709" w:gutter="0"/>
          <w:cols w:space="708"/>
          <w:titlePg/>
          <w:docGrid w:linePitch="360"/>
        </w:sectPr>
      </w:pPr>
    </w:p>
    <w:p w14:paraId="579E62AF" w14:textId="77777777" w:rsidR="00741A9E" w:rsidRPr="00D14197" w:rsidRDefault="00741A9E" w:rsidP="00741A9E">
      <w:pPr>
        <w:ind w:left="6663"/>
        <w:jc w:val="center"/>
        <w:rPr>
          <w:color w:val="000000"/>
          <w:sz w:val="18"/>
          <w:szCs w:val="18"/>
        </w:rPr>
      </w:pPr>
      <w:r w:rsidRPr="00D14197">
        <w:rPr>
          <w:color w:val="000000"/>
          <w:sz w:val="18"/>
          <w:szCs w:val="18"/>
        </w:rPr>
        <w:t>Приложение 4 к</w:t>
      </w:r>
    </w:p>
    <w:p w14:paraId="723CAEE9" w14:textId="77777777" w:rsidR="00741A9E" w:rsidRPr="00D14197" w:rsidRDefault="00741A9E" w:rsidP="00741A9E">
      <w:pPr>
        <w:ind w:left="6663"/>
        <w:jc w:val="center"/>
        <w:rPr>
          <w:color w:val="000000"/>
          <w:sz w:val="18"/>
          <w:szCs w:val="18"/>
        </w:rPr>
      </w:pPr>
      <w:r w:rsidRPr="00D14197">
        <w:rPr>
          <w:color w:val="000000"/>
          <w:sz w:val="18"/>
          <w:szCs w:val="1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14:paraId="1D0F0A98" w14:textId="77777777" w:rsidR="00741A9E" w:rsidRPr="00D14197" w:rsidRDefault="00741A9E" w:rsidP="00741A9E">
      <w:pPr>
        <w:ind w:left="6663"/>
        <w:jc w:val="center"/>
        <w:rPr>
          <w:color w:val="000000"/>
          <w:sz w:val="18"/>
          <w:szCs w:val="18"/>
        </w:rPr>
      </w:pPr>
      <w:r w:rsidRPr="00D14197">
        <w:rPr>
          <w:color w:val="000000"/>
          <w:sz w:val="18"/>
          <w:szCs w:val="18"/>
        </w:rPr>
        <w:t>Форма</w:t>
      </w:r>
    </w:p>
    <w:tbl>
      <w:tblPr>
        <w:tblStyle w:val="ac"/>
        <w:tblW w:w="0" w:type="auto"/>
        <w:tblLook w:val="04A0" w:firstRow="1" w:lastRow="0" w:firstColumn="1" w:lastColumn="0" w:noHBand="0" w:noVBand="1"/>
      </w:tblPr>
      <w:tblGrid>
        <w:gridCol w:w="759"/>
        <w:gridCol w:w="759"/>
        <w:gridCol w:w="758"/>
        <w:gridCol w:w="381"/>
        <w:gridCol w:w="616"/>
        <w:gridCol w:w="748"/>
        <w:gridCol w:w="559"/>
        <w:gridCol w:w="584"/>
        <w:gridCol w:w="646"/>
        <w:gridCol w:w="654"/>
        <w:gridCol w:w="483"/>
        <w:gridCol w:w="501"/>
        <w:gridCol w:w="390"/>
        <w:gridCol w:w="518"/>
        <w:gridCol w:w="599"/>
        <w:gridCol w:w="435"/>
        <w:gridCol w:w="467"/>
        <w:gridCol w:w="682"/>
        <w:gridCol w:w="682"/>
        <w:gridCol w:w="854"/>
        <w:gridCol w:w="640"/>
        <w:gridCol w:w="649"/>
        <w:gridCol w:w="628"/>
      </w:tblGrid>
      <w:tr w:rsidR="00741A9E" w:rsidRPr="00D14197" w14:paraId="258432AC" w14:textId="77777777" w:rsidTr="00D445F8">
        <w:tc>
          <w:tcPr>
            <w:tcW w:w="5810" w:type="dxa"/>
            <w:gridSpan w:val="9"/>
          </w:tcPr>
          <w:p w14:paraId="21317278" w14:textId="77777777" w:rsidR="00741A9E" w:rsidRPr="00D14197" w:rsidRDefault="00741A9E" w:rsidP="000B6392">
            <w:pPr>
              <w:rPr>
                <w:sz w:val="18"/>
                <w:szCs w:val="18"/>
                <w:lang w:val="kk-KZ"/>
              </w:rPr>
            </w:pPr>
            <w:r w:rsidRPr="00D14197">
              <w:rPr>
                <w:sz w:val="18"/>
                <w:szCs w:val="18"/>
                <w:lang w:val="kk-KZ"/>
              </w:rPr>
              <w:t>Исх. №</w:t>
            </w:r>
          </w:p>
        </w:tc>
        <w:tc>
          <w:tcPr>
            <w:tcW w:w="8182" w:type="dxa"/>
            <w:gridSpan w:val="14"/>
          </w:tcPr>
          <w:p w14:paraId="01012F67" w14:textId="77777777" w:rsidR="00741A9E" w:rsidRPr="00D14197" w:rsidRDefault="00741A9E" w:rsidP="000B6392">
            <w:pPr>
              <w:rPr>
                <w:sz w:val="18"/>
                <w:szCs w:val="18"/>
                <w:lang w:val="kk-KZ"/>
              </w:rPr>
            </w:pPr>
            <w:r w:rsidRPr="00D14197">
              <w:rPr>
                <w:sz w:val="18"/>
                <w:szCs w:val="18"/>
                <w:lang w:val="kk-KZ"/>
              </w:rPr>
              <w:t>№</w:t>
            </w:r>
          </w:p>
        </w:tc>
      </w:tr>
      <w:tr w:rsidR="00741A9E" w:rsidRPr="00D14197" w14:paraId="0F7430E2" w14:textId="77777777" w:rsidTr="00D445F8">
        <w:tc>
          <w:tcPr>
            <w:tcW w:w="13992" w:type="dxa"/>
            <w:gridSpan w:val="23"/>
          </w:tcPr>
          <w:p w14:paraId="5B98C96D" w14:textId="77777777" w:rsidR="00741A9E" w:rsidRPr="00D14197" w:rsidRDefault="00741A9E" w:rsidP="000B6392">
            <w:pPr>
              <w:rPr>
                <w:sz w:val="18"/>
                <w:szCs w:val="18"/>
                <w:lang w:val="kk-KZ"/>
              </w:rPr>
            </w:pPr>
            <w:r w:rsidRPr="00D14197">
              <w:rPr>
                <w:sz w:val="18"/>
                <w:szCs w:val="18"/>
                <w:lang w:val="kk-KZ"/>
              </w:rPr>
              <w:t>Юридическое лицо</w:t>
            </w:r>
          </w:p>
        </w:tc>
      </w:tr>
      <w:tr w:rsidR="00741A9E" w:rsidRPr="00D14197" w14:paraId="128F54D8" w14:textId="77777777" w:rsidTr="00D445F8">
        <w:tc>
          <w:tcPr>
            <w:tcW w:w="2657" w:type="dxa"/>
            <w:gridSpan w:val="4"/>
          </w:tcPr>
          <w:p w14:paraId="7783F476" w14:textId="77777777" w:rsidR="00741A9E" w:rsidRPr="00D14197" w:rsidRDefault="00741A9E" w:rsidP="000B6392">
            <w:pPr>
              <w:rPr>
                <w:sz w:val="18"/>
                <w:szCs w:val="18"/>
                <w:lang w:val="kk-KZ"/>
              </w:rPr>
            </w:pPr>
            <w:r w:rsidRPr="00D14197">
              <w:rPr>
                <w:sz w:val="18"/>
                <w:szCs w:val="18"/>
                <w:lang w:val="kk-KZ"/>
              </w:rPr>
              <w:t>Наименование</w:t>
            </w:r>
          </w:p>
        </w:tc>
        <w:tc>
          <w:tcPr>
            <w:tcW w:w="3153" w:type="dxa"/>
            <w:gridSpan w:val="5"/>
          </w:tcPr>
          <w:p w14:paraId="1C465312" w14:textId="77777777" w:rsidR="00741A9E" w:rsidRPr="00D14197" w:rsidRDefault="00741A9E" w:rsidP="000B6392">
            <w:pPr>
              <w:rPr>
                <w:sz w:val="18"/>
                <w:szCs w:val="18"/>
                <w:lang w:val="kk-KZ"/>
              </w:rPr>
            </w:pPr>
          </w:p>
        </w:tc>
        <w:tc>
          <w:tcPr>
            <w:tcW w:w="8182" w:type="dxa"/>
            <w:gridSpan w:val="14"/>
            <w:vMerge w:val="restart"/>
          </w:tcPr>
          <w:p w14:paraId="50EDAB49" w14:textId="77777777" w:rsidR="00741A9E" w:rsidRPr="00D14197" w:rsidRDefault="00741A9E" w:rsidP="000B6392">
            <w:pPr>
              <w:jc w:val="center"/>
              <w:rPr>
                <w:bCs/>
                <w:sz w:val="18"/>
                <w:szCs w:val="18"/>
              </w:rPr>
            </w:pPr>
            <w:r w:rsidRPr="00D14197">
              <w:rPr>
                <w:bCs/>
                <w:sz w:val="18"/>
                <w:szCs w:val="18"/>
              </w:rPr>
              <w:t xml:space="preserve">Управление миграционной службы ДП_______(области, город республиканского значения) </w:t>
            </w:r>
          </w:p>
          <w:p w14:paraId="48D0EFE1" w14:textId="77777777" w:rsidR="00741A9E" w:rsidRPr="00D14197" w:rsidRDefault="00741A9E" w:rsidP="000B6392">
            <w:pPr>
              <w:jc w:val="center"/>
              <w:rPr>
                <w:sz w:val="18"/>
                <w:szCs w:val="18"/>
                <w:lang w:val="kk-KZ"/>
              </w:rPr>
            </w:pPr>
            <w:r w:rsidRPr="00D14197">
              <w:rPr>
                <w:bCs/>
                <w:sz w:val="18"/>
                <w:szCs w:val="18"/>
              </w:rPr>
              <w:t>МИД РК Департамент консульской службы</w:t>
            </w:r>
          </w:p>
        </w:tc>
      </w:tr>
      <w:tr w:rsidR="00741A9E" w:rsidRPr="00D14197" w14:paraId="456C4C09" w14:textId="77777777" w:rsidTr="00D445F8">
        <w:tc>
          <w:tcPr>
            <w:tcW w:w="2657" w:type="dxa"/>
            <w:gridSpan w:val="4"/>
          </w:tcPr>
          <w:p w14:paraId="1FB6AE99" w14:textId="77777777" w:rsidR="00741A9E" w:rsidRPr="00D14197" w:rsidRDefault="00741A9E" w:rsidP="000B6392">
            <w:pPr>
              <w:rPr>
                <w:sz w:val="18"/>
                <w:szCs w:val="18"/>
                <w:lang w:val="kk-KZ"/>
              </w:rPr>
            </w:pPr>
            <w:r w:rsidRPr="00D14197">
              <w:rPr>
                <w:sz w:val="18"/>
                <w:szCs w:val="18"/>
                <w:lang w:val="kk-KZ"/>
              </w:rPr>
              <w:t>БИН/ИИН</w:t>
            </w:r>
          </w:p>
        </w:tc>
        <w:tc>
          <w:tcPr>
            <w:tcW w:w="3153" w:type="dxa"/>
            <w:gridSpan w:val="5"/>
          </w:tcPr>
          <w:p w14:paraId="3E54EC0A" w14:textId="77777777" w:rsidR="00741A9E" w:rsidRPr="00D14197" w:rsidRDefault="00741A9E" w:rsidP="000B6392">
            <w:pPr>
              <w:rPr>
                <w:sz w:val="18"/>
                <w:szCs w:val="18"/>
                <w:lang w:val="kk-KZ"/>
              </w:rPr>
            </w:pPr>
          </w:p>
        </w:tc>
        <w:tc>
          <w:tcPr>
            <w:tcW w:w="8182" w:type="dxa"/>
            <w:gridSpan w:val="14"/>
            <w:vMerge/>
          </w:tcPr>
          <w:p w14:paraId="5AF007E9" w14:textId="77777777" w:rsidR="00741A9E" w:rsidRPr="00D14197" w:rsidRDefault="00741A9E" w:rsidP="000B6392">
            <w:pPr>
              <w:rPr>
                <w:sz w:val="18"/>
                <w:szCs w:val="18"/>
                <w:lang w:val="kk-KZ"/>
              </w:rPr>
            </w:pPr>
          </w:p>
        </w:tc>
      </w:tr>
      <w:tr w:rsidR="00741A9E" w:rsidRPr="00D14197" w14:paraId="7E5563F4" w14:textId="77777777" w:rsidTr="00D445F8">
        <w:tc>
          <w:tcPr>
            <w:tcW w:w="2657" w:type="dxa"/>
            <w:gridSpan w:val="4"/>
          </w:tcPr>
          <w:p w14:paraId="66ADDFAA" w14:textId="77777777" w:rsidR="00741A9E" w:rsidRPr="00D14197" w:rsidRDefault="00741A9E" w:rsidP="000B6392">
            <w:pPr>
              <w:rPr>
                <w:sz w:val="18"/>
                <w:szCs w:val="18"/>
                <w:lang w:val="kk-KZ"/>
              </w:rPr>
            </w:pPr>
            <w:r w:rsidRPr="00D14197">
              <w:rPr>
                <w:sz w:val="18"/>
                <w:szCs w:val="18"/>
                <w:lang w:val="kk-KZ"/>
              </w:rPr>
              <w:t>№ и дата свидетельства о регистрации:</w:t>
            </w:r>
          </w:p>
        </w:tc>
        <w:tc>
          <w:tcPr>
            <w:tcW w:w="3153" w:type="dxa"/>
            <w:gridSpan w:val="5"/>
          </w:tcPr>
          <w:p w14:paraId="376A7A43" w14:textId="77777777" w:rsidR="00741A9E" w:rsidRPr="00D14197" w:rsidRDefault="00741A9E" w:rsidP="000B6392">
            <w:pPr>
              <w:rPr>
                <w:sz w:val="18"/>
                <w:szCs w:val="18"/>
                <w:lang w:val="kk-KZ"/>
              </w:rPr>
            </w:pPr>
          </w:p>
        </w:tc>
        <w:tc>
          <w:tcPr>
            <w:tcW w:w="8182" w:type="dxa"/>
            <w:gridSpan w:val="14"/>
            <w:vMerge/>
          </w:tcPr>
          <w:p w14:paraId="0AE13FB3" w14:textId="77777777" w:rsidR="00741A9E" w:rsidRPr="00D14197" w:rsidRDefault="00741A9E" w:rsidP="000B6392">
            <w:pPr>
              <w:rPr>
                <w:sz w:val="18"/>
                <w:szCs w:val="18"/>
                <w:lang w:val="kk-KZ"/>
              </w:rPr>
            </w:pPr>
          </w:p>
        </w:tc>
      </w:tr>
      <w:tr w:rsidR="00741A9E" w:rsidRPr="00D14197" w14:paraId="3FA416DC" w14:textId="77777777" w:rsidTr="00D445F8">
        <w:tc>
          <w:tcPr>
            <w:tcW w:w="2657" w:type="dxa"/>
            <w:gridSpan w:val="4"/>
          </w:tcPr>
          <w:p w14:paraId="2CE8951B" w14:textId="77777777" w:rsidR="00741A9E" w:rsidRPr="00D14197" w:rsidRDefault="00741A9E" w:rsidP="000B6392">
            <w:pPr>
              <w:rPr>
                <w:sz w:val="18"/>
                <w:szCs w:val="18"/>
                <w:lang w:val="kk-KZ"/>
              </w:rPr>
            </w:pPr>
            <w:r w:rsidRPr="00D14197">
              <w:rPr>
                <w:sz w:val="18"/>
                <w:szCs w:val="18"/>
                <w:lang w:val="kk-KZ"/>
              </w:rPr>
              <w:t>РКА, адрес:</w:t>
            </w:r>
          </w:p>
        </w:tc>
        <w:tc>
          <w:tcPr>
            <w:tcW w:w="3153" w:type="dxa"/>
            <w:gridSpan w:val="5"/>
          </w:tcPr>
          <w:p w14:paraId="71AD043F" w14:textId="77777777" w:rsidR="00741A9E" w:rsidRPr="00D14197" w:rsidRDefault="00741A9E" w:rsidP="000B6392">
            <w:pPr>
              <w:rPr>
                <w:sz w:val="18"/>
                <w:szCs w:val="18"/>
                <w:lang w:val="kk-KZ"/>
              </w:rPr>
            </w:pPr>
          </w:p>
        </w:tc>
        <w:tc>
          <w:tcPr>
            <w:tcW w:w="8182" w:type="dxa"/>
            <w:gridSpan w:val="14"/>
            <w:vMerge/>
          </w:tcPr>
          <w:p w14:paraId="1588E41E" w14:textId="77777777" w:rsidR="00741A9E" w:rsidRPr="00D14197" w:rsidRDefault="00741A9E" w:rsidP="000B6392">
            <w:pPr>
              <w:rPr>
                <w:sz w:val="18"/>
                <w:szCs w:val="18"/>
                <w:lang w:val="kk-KZ"/>
              </w:rPr>
            </w:pPr>
          </w:p>
        </w:tc>
      </w:tr>
      <w:tr w:rsidR="00741A9E" w:rsidRPr="00D14197" w14:paraId="42073841" w14:textId="77777777" w:rsidTr="00D445F8">
        <w:tc>
          <w:tcPr>
            <w:tcW w:w="2657" w:type="dxa"/>
            <w:gridSpan w:val="4"/>
          </w:tcPr>
          <w:p w14:paraId="150DC619" w14:textId="77777777" w:rsidR="00741A9E" w:rsidRPr="00D14197" w:rsidRDefault="00741A9E" w:rsidP="000B6392">
            <w:pPr>
              <w:rPr>
                <w:sz w:val="18"/>
                <w:szCs w:val="18"/>
                <w:lang w:val="kk-KZ"/>
              </w:rPr>
            </w:pPr>
            <w:r w:rsidRPr="00D14197">
              <w:rPr>
                <w:sz w:val="18"/>
                <w:szCs w:val="18"/>
                <w:lang w:val="kk-KZ"/>
              </w:rPr>
              <w:t>Контакные телефоны:</w:t>
            </w:r>
          </w:p>
        </w:tc>
        <w:tc>
          <w:tcPr>
            <w:tcW w:w="3153" w:type="dxa"/>
            <w:gridSpan w:val="5"/>
          </w:tcPr>
          <w:p w14:paraId="4C756E32" w14:textId="77777777" w:rsidR="00741A9E" w:rsidRPr="00D14197" w:rsidRDefault="00741A9E" w:rsidP="000B6392">
            <w:pPr>
              <w:rPr>
                <w:sz w:val="18"/>
                <w:szCs w:val="18"/>
                <w:lang w:val="kk-KZ"/>
              </w:rPr>
            </w:pPr>
          </w:p>
        </w:tc>
        <w:tc>
          <w:tcPr>
            <w:tcW w:w="8182" w:type="dxa"/>
            <w:gridSpan w:val="14"/>
            <w:vMerge/>
          </w:tcPr>
          <w:p w14:paraId="50114815" w14:textId="77777777" w:rsidR="00741A9E" w:rsidRPr="00D14197" w:rsidRDefault="00741A9E" w:rsidP="000B6392">
            <w:pPr>
              <w:rPr>
                <w:sz w:val="18"/>
                <w:szCs w:val="18"/>
                <w:lang w:val="kk-KZ"/>
              </w:rPr>
            </w:pPr>
          </w:p>
        </w:tc>
      </w:tr>
      <w:tr w:rsidR="00741A9E" w:rsidRPr="00D14197" w14:paraId="3DBAC99A" w14:textId="77777777" w:rsidTr="00D445F8">
        <w:tc>
          <w:tcPr>
            <w:tcW w:w="13992" w:type="dxa"/>
            <w:gridSpan w:val="23"/>
          </w:tcPr>
          <w:p w14:paraId="2A05DB4C" w14:textId="77777777" w:rsidR="00741A9E" w:rsidRPr="00D14197" w:rsidRDefault="00741A9E" w:rsidP="000B6392">
            <w:pPr>
              <w:jc w:val="center"/>
              <w:rPr>
                <w:sz w:val="18"/>
                <w:szCs w:val="18"/>
                <w:lang w:val="kk-KZ"/>
              </w:rPr>
            </w:pPr>
            <w:r w:rsidRPr="00D14197">
              <w:rPr>
                <w:sz w:val="18"/>
                <w:szCs w:val="18"/>
                <w:lang w:val="kk-KZ"/>
              </w:rPr>
              <w:t>Подтверждает приглашение принять:</w:t>
            </w:r>
          </w:p>
        </w:tc>
      </w:tr>
      <w:tr w:rsidR="00741A9E" w:rsidRPr="00D14197" w14:paraId="3C1C0805" w14:textId="77777777" w:rsidTr="00D445F8">
        <w:trPr>
          <w:trHeight w:val="299"/>
        </w:trPr>
        <w:tc>
          <w:tcPr>
            <w:tcW w:w="759" w:type="dxa"/>
            <w:vMerge w:val="restart"/>
          </w:tcPr>
          <w:p w14:paraId="41D4EE5D" w14:textId="77777777" w:rsidR="00741A9E" w:rsidRPr="00D14197" w:rsidRDefault="00741A9E" w:rsidP="000B6392">
            <w:pPr>
              <w:rPr>
                <w:sz w:val="18"/>
                <w:szCs w:val="18"/>
                <w:lang w:val="kk-KZ"/>
              </w:rPr>
            </w:pPr>
            <w:r w:rsidRPr="00D14197">
              <w:rPr>
                <w:sz w:val="18"/>
                <w:szCs w:val="18"/>
                <w:lang w:val="kk-KZ"/>
              </w:rPr>
              <w:t>Фамилия (в соответствии с паспортом) (англ.)</w:t>
            </w:r>
          </w:p>
        </w:tc>
        <w:tc>
          <w:tcPr>
            <w:tcW w:w="759" w:type="dxa"/>
            <w:vMerge w:val="restart"/>
          </w:tcPr>
          <w:p w14:paraId="20C94253" w14:textId="77777777" w:rsidR="00741A9E" w:rsidRPr="00D14197" w:rsidRDefault="00741A9E" w:rsidP="000B6392">
            <w:pPr>
              <w:rPr>
                <w:sz w:val="18"/>
                <w:szCs w:val="18"/>
                <w:lang w:val="kk-KZ"/>
              </w:rPr>
            </w:pPr>
            <w:r w:rsidRPr="00D14197">
              <w:rPr>
                <w:sz w:val="18"/>
                <w:szCs w:val="18"/>
                <w:lang w:val="kk-KZ"/>
              </w:rPr>
              <w:t>Имя (в соответствии с паспортом) (англ.)</w:t>
            </w:r>
          </w:p>
        </w:tc>
        <w:tc>
          <w:tcPr>
            <w:tcW w:w="758" w:type="dxa"/>
            <w:vMerge w:val="restart"/>
          </w:tcPr>
          <w:p w14:paraId="64022A24" w14:textId="77777777" w:rsidR="00741A9E" w:rsidRPr="00D14197" w:rsidRDefault="00741A9E" w:rsidP="000B6392">
            <w:pPr>
              <w:rPr>
                <w:sz w:val="18"/>
                <w:szCs w:val="18"/>
                <w:lang w:val="kk-KZ"/>
              </w:rPr>
            </w:pPr>
            <w:r w:rsidRPr="00D14197">
              <w:rPr>
                <w:sz w:val="18"/>
                <w:szCs w:val="18"/>
                <w:lang w:val="kk-KZ"/>
              </w:rPr>
              <w:t>Отчество (при налчии, в соответствии с паспортом) (англ.)</w:t>
            </w:r>
          </w:p>
        </w:tc>
        <w:tc>
          <w:tcPr>
            <w:tcW w:w="381" w:type="dxa"/>
            <w:vMerge w:val="restart"/>
          </w:tcPr>
          <w:p w14:paraId="42178590" w14:textId="77777777" w:rsidR="00741A9E" w:rsidRPr="00D14197" w:rsidRDefault="00741A9E" w:rsidP="000B6392">
            <w:pPr>
              <w:rPr>
                <w:sz w:val="18"/>
                <w:szCs w:val="18"/>
                <w:lang w:val="kk-KZ"/>
              </w:rPr>
            </w:pPr>
            <w:r w:rsidRPr="00D14197">
              <w:rPr>
                <w:sz w:val="18"/>
                <w:szCs w:val="18"/>
                <w:lang w:val="kk-KZ"/>
              </w:rPr>
              <w:t>Пол</w:t>
            </w:r>
          </w:p>
        </w:tc>
        <w:tc>
          <w:tcPr>
            <w:tcW w:w="616" w:type="dxa"/>
            <w:vMerge w:val="restart"/>
          </w:tcPr>
          <w:p w14:paraId="1B6BC107" w14:textId="77777777" w:rsidR="00741A9E" w:rsidRPr="00D14197" w:rsidRDefault="00741A9E" w:rsidP="000B6392">
            <w:pPr>
              <w:rPr>
                <w:sz w:val="18"/>
                <w:szCs w:val="18"/>
                <w:lang w:val="kk-KZ"/>
              </w:rPr>
            </w:pPr>
            <w:r w:rsidRPr="00D14197">
              <w:rPr>
                <w:sz w:val="18"/>
                <w:szCs w:val="18"/>
                <w:lang w:val="kk-KZ"/>
              </w:rPr>
              <w:t>Дата и место рождения</w:t>
            </w:r>
          </w:p>
        </w:tc>
        <w:tc>
          <w:tcPr>
            <w:tcW w:w="748" w:type="dxa"/>
            <w:vMerge w:val="restart"/>
          </w:tcPr>
          <w:p w14:paraId="0FD8E99C" w14:textId="77777777" w:rsidR="00741A9E" w:rsidRPr="00D14197" w:rsidRDefault="00741A9E" w:rsidP="000B6392">
            <w:pPr>
              <w:rPr>
                <w:sz w:val="18"/>
                <w:szCs w:val="18"/>
                <w:lang w:val="kk-KZ"/>
              </w:rPr>
            </w:pPr>
            <w:r w:rsidRPr="00D14197">
              <w:rPr>
                <w:sz w:val="18"/>
                <w:szCs w:val="18"/>
                <w:lang w:val="kk-KZ"/>
              </w:rPr>
              <w:t>Гражданство</w:t>
            </w:r>
          </w:p>
        </w:tc>
        <w:tc>
          <w:tcPr>
            <w:tcW w:w="559" w:type="dxa"/>
            <w:vMerge w:val="restart"/>
          </w:tcPr>
          <w:p w14:paraId="0F86C4C4" w14:textId="77777777" w:rsidR="00741A9E" w:rsidRPr="00D14197" w:rsidRDefault="00741A9E" w:rsidP="000B6392">
            <w:pPr>
              <w:rPr>
                <w:sz w:val="18"/>
                <w:szCs w:val="18"/>
                <w:lang w:val="kk-KZ"/>
              </w:rPr>
            </w:pPr>
            <w:r w:rsidRPr="00D14197">
              <w:rPr>
                <w:sz w:val="18"/>
                <w:szCs w:val="18"/>
                <w:lang w:val="kk-KZ"/>
              </w:rPr>
              <w:t>Паспорт №</w:t>
            </w:r>
          </w:p>
        </w:tc>
        <w:tc>
          <w:tcPr>
            <w:tcW w:w="584" w:type="dxa"/>
            <w:vMerge w:val="restart"/>
          </w:tcPr>
          <w:p w14:paraId="4037446E" w14:textId="77777777" w:rsidR="00741A9E" w:rsidRPr="00D14197" w:rsidRDefault="00741A9E" w:rsidP="000B6392">
            <w:pPr>
              <w:rPr>
                <w:sz w:val="18"/>
                <w:szCs w:val="18"/>
                <w:lang w:val="kk-KZ"/>
              </w:rPr>
            </w:pPr>
            <w:r w:rsidRPr="00D14197">
              <w:rPr>
                <w:sz w:val="18"/>
                <w:szCs w:val="18"/>
                <w:lang w:val="kk-KZ"/>
              </w:rPr>
              <w:t>Дата выдачи и срок действия</w:t>
            </w:r>
          </w:p>
        </w:tc>
        <w:tc>
          <w:tcPr>
            <w:tcW w:w="646" w:type="dxa"/>
            <w:vMerge w:val="restart"/>
          </w:tcPr>
          <w:p w14:paraId="234916C4" w14:textId="77777777" w:rsidR="00741A9E" w:rsidRPr="00D14197" w:rsidRDefault="00741A9E" w:rsidP="000B6392">
            <w:pPr>
              <w:rPr>
                <w:sz w:val="18"/>
                <w:szCs w:val="18"/>
                <w:lang w:val="kk-KZ"/>
              </w:rPr>
            </w:pPr>
            <w:r w:rsidRPr="00D14197">
              <w:rPr>
                <w:sz w:val="18"/>
                <w:szCs w:val="18"/>
                <w:lang w:val="kk-KZ"/>
              </w:rPr>
              <w:t>Страна выдачи документа</w:t>
            </w:r>
          </w:p>
        </w:tc>
        <w:tc>
          <w:tcPr>
            <w:tcW w:w="654" w:type="dxa"/>
            <w:vMerge w:val="restart"/>
          </w:tcPr>
          <w:p w14:paraId="45FB18C5" w14:textId="77777777" w:rsidR="00741A9E" w:rsidRPr="00D14197" w:rsidRDefault="00741A9E" w:rsidP="000B6392">
            <w:pPr>
              <w:rPr>
                <w:sz w:val="18"/>
                <w:szCs w:val="18"/>
                <w:lang w:val="kk-KZ"/>
              </w:rPr>
            </w:pPr>
            <w:r w:rsidRPr="00D14197">
              <w:rPr>
                <w:sz w:val="18"/>
                <w:szCs w:val="18"/>
                <w:lang w:val="kk-KZ"/>
              </w:rPr>
              <w:t>Место работы и должность за рубежом</w:t>
            </w:r>
          </w:p>
        </w:tc>
        <w:tc>
          <w:tcPr>
            <w:tcW w:w="2491" w:type="dxa"/>
            <w:gridSpan w:val="5"/>
          </w:tcPr>
          <w:p w14:paraId="4CF226EA" w14:textId="77777777" w:rsidR="00741A9E" w:rsidRPr="00D14197" w:rsidRDefault="00741A9E" w:rsidP="000B6392">
            <w:pPr>
              <w:rPr>
                <w:sz w:val="18"/>
                <w:szCs w:val="18"/>
                <w:lang w:val="kk-KZ"/>
              </w:rPr>
            </w:pPr>
            <w:r w:rsidRPr="00D14197">
              <w:rPr>
                <w:sz w:val="18"/>
                <w:szCs w:val="18"/>
                <w:lang w:val="kk-KZ"/>
              </w:rPr>
              <w:t>Адрес места жительства в РК</w:t>
            </w:r>
          </w:p>
        </w:tc>
        <w:tc>
          <w:tcPr>
            <w:tcW w:w="902" w:type="dxa"/>
            <w:gridSpan w:val="2"/>
            <w:vMerge w:val="restart"/>
          </w:tcPr>
          <w:p w14:paraId="00CBC7B0" w14:textId="77777777" w:rsidR="00741A9E" w:rsidRPr="00D14197" w:rsidRDefault="00741A9E" w:rsidP="000B6392">
            <w:pPr>
              <w:rPr>
                <w:sz w:val="18"/>
                <w:szCs w:val="18"/>
                <w:lang w:val="kk-KZ"/>
              </w:rPr>
            </w:pPr>
            <w:r w:rsidRPr="00D14197">
              <w:rPr>
                <w:sz w:val="18"/>
                <w:szCs w:val="18"/>
                <w:lang w:val="kk-KZ"/>
              </w:rPr>
              <w:t>Маршрут передвижения в РК</w:t>
            </w:r>
          </w:p>
        </w:tc>
        <w:tc>
          <w:tcPr>
            <w:tcW w:w="682" w:type="dxa"/>
            <w:vMerge w:val="restart"/>
          </w:tcPr>
          <w:p w14:paraId="24B854E6" w14:textId="77777777" w:rsidR="00741A9E" w:rsidRPr="00D14197" w:rsidRDefault="00741A9E" w:rsidP="000B6392">
            <w:pPr>
              <w:rPr>
                <w:sz w:val="18"/>
                <w:szCs w:val="18"/>
                <w:lang w:val="kk-KZ"/>
              </w:rPr>
            </w:pPr>
            <w:r w:rsidRPr="00D14197">
              <w:rPr>
                <w:sz w:val="18"/>
                <w:szCs w:val="18"/>
                <w:lang w:val="kk-KZ"/>
              </w:rPr>
              <w:t>Страна места жительства за рубежом</w:t>
            </w:r>
          </w:p>
        </w:tc>
        <w:tc>
          <w:tcPr>
            <w:tcW w:w="682" w:type="dxa"/>
            <w:vMerge w:val="restart"/>
          </w:tcPr>
          <w:p w14:paraId="4E9DCA9B" w14:textId="77777777" w:rsidR="00741A9E" w:rsidRPr="00D14197" w:rsidRDefault="00741A9E" w:rsidP="000B6392">
            <w:pPr>
              <w:rPr>
                <w:sz w:val="18"/>
                <w:szCs w:val="18"/>
                <w:lang w:val="kk-KZ"/>
              </w:rPr>
            </w:pPr>
            <w:r w:rsidRPr="00D14197">
              <w:rPr>
                <w:sz w:val="18"/>
                <w:szCs w:val="18"/>
                <w:lang w:val="kk-KZ"/>
              </w:rPr>
              <w:t xml:space="preserve">Адрес места жительства за рубежом </w:t>
            </w:r>
          </w:p>
        </w:tc>
        <w:tc>
          <w:tcPr>
            <w:tcW w:w="854" w:type="dxa"/>
            <w:vMerge w:val="restart"/>
          </w:tcPr>
          <w:p w14:paraId="1672737E" w14:textId="77777777" w:rsidR="00741A9E" w:rsidRPr="00D14197" w:rsidRDefault="00741A9E" w:rsidP="000B6392">
            <w:pPr>
              <w:rPr>
                <w:sz w:val="18"/>
                <w:szCs w:val="18"/>
                <w:lang w:val="kk-KZ"/>
              </w:rPr>
            </w:pPr>
            <w:r w:rsidRPr="00D14197">
              <w:rPr>
                <w:sz w:val="18"/>
                <w:szCs w:val="18"/>
                <w:lang w:val="kk-KZ"/>
              </w:rPr>
              <w:t>Период действия запрашиваемой визы</w:t>
            </w:r>
          </w:p>
        </w:tc>
        <w:tc>
          <w:tcPr>
            <w:tcW w:w="640" w:type="dxa"/>
            <w:vMerge w:val="restart"/>
          </w:tcPr>
          <w:p w14:paraId="3FC55608" w14:textId="77777777" w:rsidR="00741A9E" w:rsidRPr="00D14197" w:rsidRDefault="00741A9E" w:rsidP="000B6392">
            <w:pPr>
              <w:rPr>
                <w:sz w:val="18"/>
                <w:szCs w:val="18"/>
                <w:lang w:val="kk-KZ"/>
              </w:rPr>
            </w:pPr>
            <w:r w:rsidRPr="00D14197">
              <w:rPr>
                <w:sz w:val="18"/>
                <w:szCs w:val="18"/>
                <w:lang w:val="kk-KZ"/>
              </w:rPr>
              <w:t>Кратность визы</w:t>
            </w:r>
          </w:p>
        </w:tc>
        <w:tc>
          <w:tcPr>
            <w:tcW w:w="649" w:type="dxa"/>
            <w:vMerge w:val="restart"/>
          </w:tcPr>
          <w:p w14:paraId="10823FA9" w14:textId="77777777" w:rsidR="00741A9E" w:rsidRPr="00D14197" w:rsidRDefault="00741A9E" w:rsidP="000B6392">
            <w:pPr>
              <w:rPr>
                <w:sz w:val="18"/>
                <w:szCs w:val="18"/>
                <w:lang w:val="kk-KZ"/>
              </w:rPr>
            </w:pPr>
            <w:r w:rsidRPr="00D14197">
              <w:rPr>
                <w:sz w:val="18"/>
                <w:szCs w:val="18"/>
                <w:lang w:val="kk-KZ"/>
              </w:rPr>
              <w:t>Место получения визы</w:t>
            </w:r>
          </w:p>
        </w:tc>
        <w:tc>
          <w:tcPr>
            <w:tcW w:w="628" w:type="dxa"/>
            <w:vMerge w:val="restart"/>
          </w:tcPr>
          <w:p w14:paraId="6FD0E632" w14:textId="77777777" w:rsidR="00741A9E" w:rsidRPr="00D14197" w:rsidRDefault="00741A9E" w:rsidP="000B6392">
            <w:pPr>
              <w:rPr>
                <w:sz w:val="18"/>
                <w:szCs w:val="18"/>
                <w:lang w:val="kk-KZ"/>
              </w:rPr>
            </w:pPr>
            <w:r w:rsidRPr="00D14197">
              <w:rPr>
                <w:sz w:val="18"/>
                <w:szCs w:val="18"/>
                <w:lang w:val="kk-KZ"/>
              </w:rPr>
              <w:t>№, дата квит., код КНП, сумма гос. пошлины, валюта</w:t>
            </w:r>
          </w:p>
        </w:tc>
      </w:tr>
      <w:tr w:rsidR="00D445F8" w:rsidRPr="00D14197" w14:paraId="5FDCF7B3" w14:textId="77777777" w:rsidTr="00D445F8">
        <w:trPr>
          <w:trHeight w:val="576"/>
        </w:trPr>
        <w:tc>
          <w:tcPr>
            <w:tcW w:w="759" w:type="dxa"/>
            <w:vMerge/>
            <w:vAlign w:val="center"/>
          </w:tcPr>
          <w:p w14:paraId="1A6C8B66" w14:textId="77777777" w:rsidR="00741A9E" w:rsidRPr="00D14197" w:rsidRDefault="00741A9E" w:rsidP="000B6392">
            <w:pPr>
              <w:rPr>
                <w:sz w:val="18"/>
                <w:szCs w:val="18"/>
                <w:lang w:val="kk-KZ"/>
              </w:rPr>
            </w:pPr>
          </w:p>
        </w:tc>
        <w:tc>
          <w:tcPr>
            <w:tcW w:w="759" w:type="dxa"/>
            <w:vMerge/>
            <w:vAlign w:val="center"/>
          </w:tcPr>
          <w:p w14:paraId="512C8AE4" w14:textId="77777777" w:rsidR="00741A9E" w:rsidRPr="00D14197" w:rsidRDefault="00741A9E" w:rsidP="000B6392">
            <w:pPr>
              <w:rPr>
                <w:sz w:val="18"/>
                <w:szCs w:val="18"/>
                <w:lang w:val="kk-KZ"/>
              </w:rPr>
            </w:pPr>
          </w:p>
        </w:tc>
        <w:tc>
          <w:tcPr>
            <w:tcW w:w="758" w:type="dxa"/>
            <w:vMerge/>
            <w:vAlign w:val="center"/>
          </w:tcPr>
          <w:p w14:paraId="34D92791" w14:textId="77777777" w:rsidR="00741A9E" w:rsidRPr="00D14197" w:rsidRDefault="00741A9E" w:rsidP="000B6392">
            <w:pPr>
              <w:rPr>
                <w:sz w:val="18"/>
                <w:szCs w:val="18"/>
                <w:lang w:val="kk-KZ"/>
              </w:rPr>
            </w:pPr>
          </w:p>
        </w:tc>
        <w:tc>
          <w:tcPr>
            <w:tcW w:w="381" w:type="dxa"/>
            <w:vMerge/>
            <w:vAlign w:val="center"/>
          </w:tcPr>
          <w:p w14:paraId="09CFBE3F" w14:textId="77777777" w:rsidR="00741A9E" w:rsidRPr="00D14197" w:rsidRDefault="00741A9E" w:rsidP="000B6392">
            <w:pPr>
              <w:rPr>
                <w:sz w:val="18"/>
                <w:szCs w:val="18"/>
                <w:lang w:val="kk-KZ"/>
              </w:rPr>
            </w:pPr>
          </w:p>
        </w:tc>
        <w:tc>
          <w:tcPr>
            <w:tcW w:w="616" w:type="dxa"/>
            <w:vMerge/>
            <w:vAlign w:val="center"/>
          </w:tcPr>
          <w:p w14:paraId="01C21ED4" w14:textId="77777777" w:rsidR="00741A9E" w:rsidRPr="00D14197" w:rsidRDefault="00741A9E" w:rsidP="000B6392">
            <w:pPr>
              <w:rPr>
                <w:sz w:val="18"/>
                <w:szCs w:val="18"/>
                <w:lang w:val="kk-KZ"/>
              </w:rPr>
            </w:pPr>
          </w:p>
        </w:tc>
        <w:tc>
          <w:tcPr>
            <w:tcW w:w="748" w:type="dxa"/>
            <w:vMerge/>
            <w:vAlign w:val="center"/>
          </w:tcPr>
          <w:p w14:paraId="0F255760" w14:textId="77777777" w:rsidR="00741A9E" w:rsidRPr="00D14197" w:rsidRDefault="00741A9E" w:rsidP="000B6392">
            <w:pPr>
              <w:rPr>
                <w:sz w:val="18"/>
                <w:szCs w:val="18"/>
                <w:lang w:val="kk-KZ"/>
              </w:rPr>
            </w:pPr>
          </w:p>
        </w:tc>
        <w:tc>
          <w:tcPr>
            <w:tcW w:w="559" w:type="dxa"/>
            <w:vMerge/>
            <w:vAlign w:val="center"/>
          </w:tcPr>
          <w:p w14:paraId="2695C5BC" w14:textId="77777777" w:rsidR="00741A9E" w:rsidRPr="00D14197" w:rsidRDefault="00741A9E" w:rsidP="000B6392">
            <w:pPr>
              <w:rPr>
                <w:sz w:val="18"/>
                <w:szCs w:val="18"/>
                <w:lang w:val="kk-KZ"/>
              </w:rPr>
            </w:pPr>
          </w:p>
        </w:tc>
        <w:tc>
          <w:tcPr>
            <w:tcW w:w="584" w:type="dxa"/>
            <w:vMerge/>
            <w:vAlign w:val="center"/>
          </w:tcPr>
          <w:p w14:paraId="5ACF8F31" w14:textId="77777777" w:rsidR="00741A9E" w:rsidRPr="00D14197" w:rsidRDefault="00741A9E" w:rsidP="000B6392">
            <w:pPr>
              <w:rPr>
                <w:sz w:val="18"/>
                <w:szCs w:val="18"/>
                <w:lang w:val="kk-KZ"/>
              </w:rPr>
            </w:pPr>
          </w:p>
        </w:tc>
        <w:tc>
          <w:tcPr>
            <w:tcW w:w="646" w:type="dxa"/>
            <w:vMerge/>
            <w:vAlign w:val="center"/>
          </w:tcPr>
          <w:p w14:paraId="67B53918" w14:textId="77777777" w:rsidR="00741A9E" w:rsidRPr="00D14197" w:rsidRDefault="00741A9E" w:rsidP="000B6392">
            <w:pPr>
              <w:rPr>
                <w:sz w:val="18"/>
                <w:szCs w:val="18"/>
                <w:lang w:val="kk-KZ"/>
              </w:rPr>
            </w:pPr>
          </w:p>
        </w:tc>
        <w:tc>
          <w:tcPr>
            <w:tcW w:w="654" w:type="dxa"/>
            <w:vMerge/>
            <w:vAlign w:val="center"/>
          </w:tcPr>
          <w:p w14:paraId="2E5C35F2" w14:textId="77777777" w:rsidR="00741A9E" w:rsidRPr="00D14197" w:rsidRDefault="00741A9E" w:rsidP="000B6392">
            <w:pPr>
              <w:rPr>
                <w:sz w:val="18"/>
                <w:szCs w:val="18"/>
                <w:lang w:val="kk-KZ"/>
              </w:rPr>
            </w:pPr>
          </w:p>
        </w:tc>
        <w:tc>
          <w:tcPr>
            <w:tcW w:w="483" w:type="dxa"/>
          </w:tcPr>
          <w:p w14:paraId="228E51CB" w14:textId="77777777" w:rsidR="00741A9E" w:rsidRPr="00D14197" w:rsidRDefault="00741A9E" w:rsidP="000B6392">
            <w:pPr>
              <w:rPr>
                <w:sz w:val="18"/>
                <w:szCs w:val="18"/>
                <w:lang w:val="kk-KZ"/>
              </w:rPr>
            </w:pPr>
            <w:r w:rsidRPr="00D14197">
              <w:rPr>
                <w:sz w:val="18"/>
                <w:szCs w:val="18"/>
                <w:lang w:val="kk-KZ"/>
              </w:rPr>
              <w:t>Код адреса РКА</w:t>
            </w:r>
          </w:p>
        </w:tc>
        <w:tc>
          <w:tcPr>
            <w:tcW w:w="501" w:type="dxa"/>
          </w:tcPr>
          <w:p w14:paraId="48E49A29" w14:textId="77777777" w:rsidR="00741A9E" w:rsidRPr="00D14197" w:rsidRDefault="00741A9E" w:rsidP="000B6392">
            <w:pPr>
              <w:rPr>
                <w:sz w:val="18"/>
                <w:szCs w:val="18"/>
                <w:lang w:val="kk-KZ"/>
              </w:rPr>
            </w:pPr>
            <w:r w:rsidRPr="00D14197">
              <w:rPr>
                <w:sz w:val="18"/>
                <w:szCs w:val="18"/>
                <w:lang w:val="kk-KZ"/>
              </w:rPr>
              <w:t>Улица, мк-н</w:t>
            </w:r>
          </w:p>
        </w:tc>
        <w:tc>
          <w:tcPr>
            <w:tcW w:w="390" w:type="dxa"/>
          </w:tcPr>
          <w:p w14:paraId="04FAE054" w14:textId="77777777" w:rsidR="00741A9E" w:rsidRPr="00D14197" w:rsidRDefault="00741A9E" w:rsidP="000B6392">
            <w:pPr>
              <w:rPr>
                <w:sz w:val="18"/>
                <w:szCs w:val="18"/>
                <w:lang w:val="kk-KZ"/>
              </w:rPr>
            </w:pPr>
            <w:r w:rsidRPr="00D14197">
              <w:rPr>
                <w:sz w:val="18"/>
                <w:szCs w:val="18"/>
                <w:lang w:val="kk-KZ"/>
              </w:rPr>
              <w:t>Дом</w:t>
            </w:r>
          </w:p>
        </w:tc>
        <w:tc>
          <w:tcPr>
            <w:tcW w:w="518" w:type="dxa"/>
          </w:tcPr>
          <w:p w14:paraId="277CAA4B" w14:textId="77777777" w:rsidR="00741A9E" w:rsidRPr="00D14197" w:rsidRDefault="00741A9E" w:rsidP="000B6392">
            <w:pPr>
              <w:rPr>
                <w:sz w:val="18"/>
                <w:szCs w:val="18"/>
                <w:lang w:val="kk-KZ"/>
              </w:rPr>
            </w:pPr>
            <w:r w:rsidRPr="00D14197">
              <w:rPr>
                <w:sz w:val="18"/>
                <w:szCs w:val="18"/>
                <w:lang w:val="kk-KZ"/>
              </w:rPr>
              <w:t>Корпус</w:t>
            </w:r>
          </w:p>
        </w:tc>
        <w:tc>
          <w:tcPr>
            <w:tcW w:w="599" w:type="dxa"/>
          </w:tcPr>
          <w:p w14:paraId="749DC66D" w14:textId="77777777" w:rsidR="00741A9E" w:rsidRPr="00D14197" w:rsidRDefault="00741A9E" w:rsidP="000B6392">
            <w:pPr>
              <w:rPr>
                <w:sz w:val="18"/>
                <w:szCs w:val="18"/>
                <w:lang w:val="kk-KZ"/>
              </w:rPr>
            </w:pPr>
            <w:r w:rsidRPr="00D14197">
              <w:rPr>
                <w:sz w:val="18"/>
                <w:szCs w:val="18"/>
                <w:lang w:val="kk-KZ"/>
              </w:rPr>
              <w:t>Квартира</w:t>
            </w:r>
          </w:p>
        </w:tc>
        <w:tc>
          <w:tcPr>
            <w:tcW w:w="902" w:type="dxa"/>
            <w:gridSpan w:val="2"/>
            <w:vMerge/>
          </w:tcPr>
          <w:p w14:paraId="63D232DD" w14:textId="77777777" w:rsidR="00741A9E" w:rsidRPr="00D14197" w:rsidRDefault="00741A9E" w:rsidP="000B6392">
            <w:pPr>
              <w:rPr>
                <w:sz w:val="18"/>
                <w:szCs w:val="18"/>
                <w:lang w:val="kk-KZ"/>
              </w:rPr>
            </w:pPr>
          </w:p>
        </w:tc>
        <w:tc>
          <w:tcPr>
            <w:tcW w:w="682" w:type="dxa"/>
            <w:vMerge/>
          </w:tcPr>
          <w:p w14:paraId="11F63E73" w14:textId="77777777" w:rsidR="00741A9E" w:rsidRPr="00D14197" w:rsidRDefault="00741A9E" w:rsidP="000B6392">
            <w:pPr>
              <w:rPr>
                <w:sz w:val="18"/>
                <w:szCs w:val="18"/>
                <w:lang w:val="kk-KZ"/>
              </w:rPr>
            </w:pPr>
          </w:p>
        </w:tc>
        <w:tc>
          <w:tcPr>
            <w:tcW w:w="682" w:type="dxa"/>
            <w:vMerge/>
          </w:tcPr>
          <w:p w14:paraId="2EC6866A" w14:textId="77777777" w:rsidR="00741A9E" w:rsidRPr="00D14197" w:rsidRDefault="00741A9E" w:rsidP="000B6392">
            <w:pPr>
              <w:rPr>
                <w:sz w:val="18"/>
                <w:szCs w:val="18"/>
                <w:lang w:val="kk-KZ"/>
              </w:rPr>
            </w:pPr>
          </w:p>
        </w:tc>
        <w:tc>
          <w:tcPr>
            <w:tcW w:w="854" w:type="dxa"/>
            <w:vMerge/>
          </w:tcPr>
          <w:p w14:paraId="111F52AC" w14:textId="77777777" w:rsidR="00741A9E" w:rsidRPr="00D14197" w:rsidRDefault="00741A9E" w:rsidP="000B6392">
            <w:pPr>
              <w:rPr>
                <w:sz w:val="18"/>
                <w:szCs w:val="18"/>
                <w:lang w:val="kk-KZ"/>
              </w:rPr>
            </w:pPr>
          </w:p>
        </w:tc>
        <w:tc>
          <w:tcPr>
            <w:tcW w:w="640" w:type="dxa"/>
            <w:vMerge/>
          </w:tcPr>
          <w:p w14:paraId="79B352DE" w14:textId="77777777" w:rsidR="00741A9E" w:rsidRPr="00D14197" w:rsidRDefault="00741A9E" w:rsidP="000B6392">
            <w:pPr>
              <w:rPr>
                <w:sz w:val="18"/>
                <w:szCs w:val="18"/>
                <w:lang w:val="kk-KZ"/>
              </w:rPr>
            </w:pPr>
          </w:p>
        </w:tc>
        <w:tc>
          <w:tcPr>
            <w:tcW w:w="649" w:type="dxa"/>
            <w:vMerge/>
          </w:tcPr>
          <w:p w14:paraId="6F7F0C4D" w14:textId="77777777" w:rsidR="00741A9E" w:rsidRPr="00D14197" w:rsidRDefault="00741A9E" w:rsidP="000B6392">
            <w:pPr>
              <w:rPr>
                <w:sz w:val="18"/>
                <w:szCs w:val="18"/>
                <w:lang w:val="kk-KZ"/>
              </w:rPr>
            </w:pPr>
          </w:p>
        </w:tc>
        <w:tc>
          <w:tcPr>
            <w:tcW w:w="628" w:type="dxa"/>
            <w:vMerge/>
          </w:tcPr>
          <w:p w14:paraId="7807D756" w14:textId="77777777" w:rsidR="00741A9E" w:rsidRPr="00D14197" w:rsidRDefault="00741A9E" w:rsidP="000B6392">
            <w:pPr>
              <w:rPr>
                <w:sz w:val="18"/>
                <w:szCs w:val="18"/>
                <w:lang w:val="kk-KZ"/>
              </w:rPr>
            </w:pPr>
          </w:p>
        </w:tc>
      </w:tr>
      <w:tr w:rsidR="00D445F8" w:rsidRPr="00D14197" w14:paraId="2949856E" w14:textId="77777777" w:rsidTr="00D445F8">
        <w:tc>
          <w:tcPr>
            <w:tcW w:w="759" w:type="dxa"/>
          </w:tcPr>
          <w:p w14:paraId="3B1778CD" w14:textId="77777777" w:rsidR="00741A9E" w:rsidRPr="00D14197" w:rsidRDefault="00741A9E" w:rsidP="000B6392">
            <w:pPr>
              <w:rPr>
                <w:sz w:val="18"/>
                <w:szCs w:val="18"/>
                <w:lang w:val="kk-KZ"/>
              </w:rPr>
            </w:pPr>
          </w:p>
        </w:tc>
        <w:tc>
          <w:tcPr>
            <w:tcW w:w="759" w:type="dxa"/>
          </w:tcPr>
          <w:p w14:paraId="0E822419" w14:textId="77777777" w:rsidR="00741A9E" w:rsidRPr="00D14197" w:rsidRDefault="00741A9E" w:rsidP="000B6392">
            <w:pPr>
              <w:rPr>
                <w:sz w:val="18"/>
                <w:szCs w:val="18"/>
                <w:lang w:val="kk-KZ"/>
              </w:rPr>
            </w:pPr>
          </w:p>
        </w:tc>
        <w:tc>
          <w:tcPr>
            <w:tcW w:w="758" w:type="dxa"/>
          </w:tcPr>
          <w:p w14:paraId="31AF7B78" w14:textId="77777777" w:rsidR="00741A9E" w:rsidRPr="00D14197" w:rsidRDefault="00741A9E" w:rsidP="000B6392">
            <w:pPr>
              <w:rPr>
                <w:sz w:val="18"/>
                <w:szCs w:val="18"/>
                <w:lang w:val="kk-KZ"/>
              </w:rPr>
            </w:pPr>
          </w:p>
        </w:tc>
        <w:tc>
          <w:tcPr>
            <w:tcW w:w="381" w:type="dxa"/>
          </w:tcPr>
          <w:p w14:paraId="342080C3" w14:textId="77777777" w:rsidR="00741A9E" w:rsidRPr="00D14197" w:rsidRDefault="00741A9E" w:rsidP="000B6392">
            <w:pPr>
              <w:rPr>
                <w:sz w:val="18"/>
                <w:szCs w:val="18"/>
                <w:lang w:val="kk-KZ"/>
              </w:rPr>
            </w:pPr>
          </w:p>
        </w:tc>
        <w:tc>
          <w:tcPr>
            <w:tcW w:w="616" w:type="dxa"/>
          </w:tcPr>
          <w:p w14:paraId="5DF88E55" w14:textId="77777777" w:rsidR="00741A9E" w:rsidRPr="00D14197" w:rsidRDefault="00741A9E" w:rsidP="000B6392">
            <w:pPr>
              <w:rPr>
                <w:sz w:val="18"/>
                <w:szCs w:val="18"/>
                <w:lang w:val="kk-KZ"/>
              </w:rPr>
            </w:pPr>
          </w:p>
        </w:tc>
        <w:tc>
          <w:tcPr>
            <w:tcW w:w="748" w:type="dxa"/>
          </w:tcPr>
          <w:p w14:paraId="23793663" w14:textId="77777777" w:rsidR="00741A9E" w:rsidRPr="00D14197" w:rsidRDefault="00741A9E" w:rsidP="000B6392">
            <w:pPr>
              <w:rPr>
                <w:sz w:val="18"/>
                <w:szCs w:val="18"/>
                <w:lang w:val="kk-KZ"/>
              </w:rPr>
            </w:pPr>
          </w:p>
        </w:tc>
        <w:tc>
          <w:tcPr>
            <w:tcW w:w="559" w:type="dxa"/>
          </w:tcPr>
          <w:p w14:paraId="7C282FD4" w14:textId="77777777" w:rsidR="00741A9E" w:rsidRPr="00D14197" w:rsidRDefault="00741A9E" w:rsidP="000B6392">
            <w:pPr>
              <w:rPr>
                <w:sz w:val="18"/>
                <w:szCs w:val="18"/>
                <w:lang w:val="kk-KZ"/>
              </w:rPr>
            </w:pPr>
          </w:p>
        </w:tc>
        <w:tc>
          <w:tcPr>
            <w:tcW w:w="584" w:type="dxa"/>
          </w:tcPr>
          <w:p w14:paraId="2CBFDD3D" w14:textId="77777777" w:rsidR="00741A9E" w:rsidRPr="00D14197" w:rsidRDefault="00741A9E" w:rsidP="000B6392">
            <w:pPr>
              <w:rPr>
                <w:sz w:val="18"/>
                <w:szCs w:val="18"/>
                <w:lang w:val="kk-KZ"/>
              </w:rPr>
            </w:pPr>
          </w:p>
        </w:tc>
        <w:tc>
          <w:tcPr>
            <w:tcW w:w="646" w:type="dxa"/>
          </w:tcPr>
          <w:p w14:paraId="57974580" w14:textId="77777777" w:rsidR="00741A9E" w:rsidRPr="00D14197" w:rsidRDefault="00741A9E" w:rsidP="000B6392">
            <w:pPr>
              <w:rPr>
                <w:sz w:val="18"/>
                <w:szCs w:val="18"/>
                <w:lang w:val="kk-KZ"/>
              </w:rPr>
            </w:pPr>
          </w:p>
        </w:tc>
        <w:tc>
          <w:tcPr>
            <w:tcW w:w="654" w:type="dxa"/>
          </w:tcPr>
          <w:p w14:paraId="61521F42" w14:textId="77777777" w:rsidR="00741A9E" w:rsidRPr="00D14197" w:rsidRDefault="00741A9E" w:rsidP="000B6392">
            <w:pPr>
              <w:rPr>
                <w:sz w:val="18"/>
                <w:szCs w:val="18"/>
                <w:lang w:val="kk-KZ"/>
              </w:rPr>
            </w:pPr>
          </w:p>
        </w:tc>
        <w:tc>
          <w:tcPr>
            <w:tcW w:w="483" w:type="dxa"/>
          </w:tcPr>
          <w:p w14:paraId="26860610" w14:textId="77777777" w:rsidR="00741A9E" w:rsidRPr="00D14197" w:rsidRDefault="00741A9E" w:rsidP="000B6392">
            <w:pPr>
              <w:rPr>
                <w:sz w:val="18"/>
                <w:szCs w:val="18"/>
                <w:lang w:val="kk-KZ"/>
              </w:rPr>
            </w:pPr>
          </w:p>
        </w:tc>
        <w:tc>
          <w:tcPr>
            <w:tcW w:w="501" w:type="dxa"/>
          </w:tcPr>
          <w:p w14:paraId="7EA35A8B" w14:textId="77777777" w:rsidR="00741A9E" w:rsidRPr="00D14197" w:rsidRDefault="00741A9E" w:rsidP="000B6392">
            <w:pPr>
              <w:rPr>
                <w:sz w:val="18"/>
                <w:szCs w:val="18"/>
                <w:lang w:val="kk-KZ"/>
              </w:rPr>
            </w:pPr>
          </w:p>
        </w:tc>
        <w:tc>
          <w:tcPr>
            <w:tcW w:w="390" w:type="dxa"/>
          </w:tcPr>
          <w:p w14:paraId="5BD57251" w14:textId="77777777" w:rsidR="00741A9E" w:rsidRPr="00D14197" w:rsidRDefault="00741A9E" w:rsidP="000B6392">
            <w:pPr>
              <w:rPr>
                <w:sz w:val="18"/>
                <w:szCs w:val="18"/>
                <w:lang w:val="kk-KZ"/>
              </w:rPr>
            </w:pPr>
          </w:p>
        </w:tc>
        <w:tc>
          <w:tcPr>
            <w:tcW w:w="518" w:type="dxa"/>
          </w:tcPr>
          <w:p w14:paraId="268F75F4" w14:textId="77777777" w:rsidR="00741A9E" w:rsidRPr="00D14197" w:rsidRDefault="00741A9E" w:rsidP="000B6392">
            <w:pPr>
              <w:rPr>
                <w:sz w:val="18"/>
                <w:szCs w:val="18"/>
                <w:lang w:val="kk-KZ"/>
              </w:rPr>
            </w:pPr>
          </w:p>
        </w:tc>
        <w:tc>
          <w:tcPr>
            <w:tcW w:w="599" w:type="dxa"/>
          </w:tcPr>
          <w:p w14:paraId="68ACD406" w14:textId="77777777" w:rsidR="00741A9E" w:rsidRPr="00D14197" w:rsidRDefault="00741A9E" w:rsidP="000B6392">
            <w:pPr>
              <w:rPr>
                <w:sz w:val="18"/>
                <w:szCs w:val="18"/>
                <w:lang w:val="kk-KZ"/>
              </w:rPr>
            </w:pPr>
          </w:p>
        </w:tc>
        <w:tc>
          <w:tcPr>
            <w:tcW w:w="902" w:type="dxa"/>
            <w:gridSpan w:val="2"/>
          </w:tcPr>
          <w:p w14:paraId="494EE7D6" w14:textId="77777777" w:rsidR="00741A9E" w:rsidRPr="00D14197" w:rsidRDefault="00741A9E" w:rsidP="000B6392">
            <w:pPr>
              <w:rPr>
                <w:sz w:val="18"/>
                <w:szCs w:val="18"/>
                <w:lang w:val="kk-KZ"/>
              </w:rPr>
            </w:pPr>
          </w:p>
        </w:tc>
        <w:tc>
          <w:tcPr>
            <w:tcW w:w="682" w:type="dxa"/>
          </w:tcPr>
          <w:p w14:paraId="7320C7AB" w14:textId="77777777" w:rsidR="00741A9E" w:rsidRPr="00D14197" w:rsidRDefault="00741A9E" w:rsidP="000B6392">
            <w:pPr>
              <w:rPr>
                <w:sz w:val="18"/>
                <w:szCs w:val="18"/>
                <w:lang w:val="kk-KZ"/>
              </w:rPr>
            </w:pPr>
          </w:p>
        </w:tc>
        <w:tc>
          <w:tcPr>
            <w:tcW w:w="682" w:type="dxa"/>
          </w:tcPr>
          <w:p w14:paraId="4B98DD89" w14:textId="77777777" w:rsidR="00741A9E" w:rsidRPr="00D14197" w:rsidRDefault="00741A9E" w:rsidP="000B6392">
            <w:pPr>
              <w:rPr>
                <w:sz w:val="18"/>
                <w:szCs w:val="18"/>
                <w:lang w:val="kk-KZ"/>
              </w:rPr>
            </w:pPr>
          </w:p>
        </w:tc>
        <w:tc>
          <w:tcPr>
            <w:tcW w:w="854" w:type="dxa"/>
          </w:tcPr>
          <w:p w14:paraId="4277B8B2" w14:textId="77777777" w:rsidR="00741A9E" w:rsidRPr="00D14197" w:rsidRDefault="00741A9E" w:rsidP="000B6392">
            <w:pPr>
              <w:rPr>
                <w:sz w:val="18"/>
                <w:szCs w:val="18"/>
                <w:lang w:val="kk-KZ"/>
              </w:rPr>
            </w:pPr>
          </w:p>
        </w:tc>
        <w:tc>
          <w:tcPr>
            <w:tcW w:w="640" w:type="dxa"/>
          </w:tcPr>
          <w:p w14:paraId="05F55C09" w14:textId="77777777" w:rsidR="00741A9E" w:rsidRPr="00D14197" w:rsidRDefault="00741A9E" w:rsidP="000B6392">
            <w:pPr>
              <w:rPr>
                <w:sz w:val="18"/>
                <w:szCs w:val="18"/>
                <w:lang w:val="kk-KZ"/>
              </w:rPr>
            </w:pPr>
          </w:p>
        </w:tc>
        <w:tc>
          <w:tcPr>
            <w:tcW w:w="649" w:type="dxa"/>
          </w:tcPr>
          <w:p w14:paraId="30D870CE" w14:textId="77777777" w:rsidR="00741A9E" w:rsidRPr="00D14197" w:rsidRDefault="00741A9E" w:rsidP="000B6392">
            <w:pPr>
              <w:rPr>
                <w:sz w:val="18"/>
                <w:szCs w:val="18"/>
                <w:lang w:val="kk-KZ"/>
              </w:rPr>
            </w:pPr>
          </w:p>
        </w:tc>
        <w:tc>
          <w:tcPr>
            <w:tcW w:w="628" w:type="dxa"/>
          </w:tcPr>
          <w:p w14:paraId="7A6C56C4" w14:textId="77777777" w:rsidR="00741A9E" w:rsidRPr="00D14197" w:rsidRDefault="00741A9E" w:rsidP="000B6392">
            <w:pPr>
              <w:rPr>
                <w:sz w:val="18"/>
                <w:szCs w:val="18"/>
                <w:lang w:val="kk-KZ"/>
              </w:rPr>
            </w:pPr>
          </w:p>
        </w:tc>
      </w:tr>
      <w:tr w:rsidR="00741A9E" w:rsidRPr="00D14197" w14:paraId="1330B7A4" w14:textId="77777777" w:rsidTr="00D445F8">
        <w:trPr>
          <w:trHeight w:val="282"/>
        </w:trPr>
        <w:tc>
          <w:tcPr>
            <w:tcW w:w="2276" w:type="dxa"/>
            <w:gridSpan w:val="3"/>
          </w:tcPr>
          <w:p w14:paraId="049099EB" w14:textId="77777777" w:rsidR="00741A9E" w:rsidRPr="00D14197" w:rsidRDefault="00741A9E" w:rsidP="000B6392">
            <w:pPr>
              <w:rPr>
                <w:sz w:val="18"/>
                <w:szCs w:val="18"/>
                <w:lang w:val="kk-KZ"/>
              </w:rPr>
            </w:pPr>
            <w:r w:rsidRPr="00D14197">
              <w:rPr>
                <w:sz w:val="18"/>
                <w:szCs w:val="18"/>
                <w:lang w:val="kk-KZ"/>
              </w:rPr>
              <w:t>Тип визы (категория):</w:t>
            </w:r>
          </w:p>
        </w:tc>
        <w:tc>
          <w:tcPr>
            <w:tcW w:w="11716" w:type="dxa"/>
            <w:gridSpan w:val="20"/>
          </w:tcPr>
          <w:p w14:paraId="3A6D6E64" w14:textId="77777777" w:rsidR="00741A9E" w:rsidRPr="00D14197" w:rsidRDefault="00741A9E" w:rsidP="000B6392">
            <w:pPr>
              <w:rPr>
                <w:sz w:val="18"/>
                <w:szCs w:val="18"/>
                <w:lang w:val="kk-KZ"/>
              </w:rPr>
            </w:pPr>
          </w:p>
        </w:tc>
      </w:tr>
      <w:tr w:rsidR="00741A9E" w:rsidRPr="00D14197" w14:paraId="1965F8E2" w14:textId="77777777" w:rsidTr="00D445F8">
        <w:tc>
          <w:tcPr>
            <w:tcW w:w="2276" w:type="dxa"/>
            <w:gridSpan w:val="3"/>
          </w:tcPr>
          <w:p w14:paraId="4F01C2BA" w14:textId="77777777" w:rsidR="00741A9E" w:rsidRPr="00D14197" w:rsidRDefault="00741A9E" w:rsidP="000B6392">
            <w:pPr>
              <w:rPr>
                <w:sz w:val="18"/>
                <w:szCs w:val="18"/>
                <w:lang w:val="kk-KZ"/>
              </w:rPr>
            </w:pPr>
            <w:r w:rsidRPr="00D14197">
              <w:rPr>
                <w:sz w:val="18"/>
                <w:szCs w:val="18"/>
                <w:lang w:val="kk-KZ"/>
              </w:rPr>
              <w:t>Доп. данные о приглашении</w:t>
            </w:r>
          </w:p>
        </w:tc>
        <w:tc>
          <w:tcPr>
            <w:tcW w:w="11716" w:type="dxa"/>
            <w:gridSpan w:val="20"/>
          </w:tcPr>
          <w:p w14:paraId="11984399" w14:textId="77777777" w:rsidR="00741A9E" w:rsidRPr="00D14197" w:rsidRDefault="00741A9E" w:rsidP="000B6392">
            <w:pPr>
              <w:rPr>
                <w:sz w:val="18"/>
                <w:szCs w:val="18"/>
                <w:lang w:val="kk-KZ"/>
              </w:rPr>
            </w:pPr>
          </w:p>
        </w:tc>
      </w:tr>
      <w:tr w:rsidR="00741A9E" w:rsidRPr="00D14197" w14:paraId="4B9B3E20" w14:textId="77777777" w:rsidTr="00D445F8">
        <w:tc>
          <w:tcPr>
            <w:tcW w:w="2276" w:type="dxa"/>
            <w:gridSpan w:val="3"/>
          </w:tcPr>
          <w:p w14:paraId="7809C7B2" w14:textId="77777777" w:rsidR="00741A9E" w:rsidRPr="00D14197" w:rsidRDefault="00741A9E" w:rsidP="000B6392">
            <w:pPr>
              <w:rPr>
                <w:sz w:val="18"/>
                <w:szCs w:val="18"/>
                <w:lang w:val="kk-KZ"/>
              </w:rPr>
            </w:pPr>
            <w:r w:rsidRPr="00D14197">
              <w:rPr>
                <w:sz w:val="18"/>
                <w:szCs w:val="18"/>
                <w:lang w:val="kk-KZ"/>
              </w:rPr>
              <w:t>Контактное лицо:</w:t>
            </w:r>
          </w:p>
        </w:tc>
        <w:tc>
          <w:tcPr>
            <w:tcW w:w="11716" w:type="dxa"/>
            <w:gridSpan w:val="20"/>
          </w:tcPr>
          <w:p w14:paraId="2A3EF073" w14:textId="77777777" w:rsidR="00741A9E" w:rsidRPr="00D14197" w:rsidRDefault="00741A9E" w:rsidP="000B6392">
            <w:pPr>
              <w:rPr>
                <w:sz w:val="18"/>
                <w:szCs w:val="18"/>
                <w:lang w:val="kk-KZ"/>
              </w:rPr>
            </w:pPr>
          </w:p>
        </w:tc>
      </w:tr>
      <w:tr w:rsidR="00741A9E" w:rsidRPr="00D14197" w14:paraId="48847EDD" w14:textId="77777777" w:rsidTr="00D445F8">
        <w:tc>
          <w:tcPr>
            <w:tcW w:w="13992" w:type="dxa"/>
            <w:gridSpan w:val="23"/>
          </w:tcPr>
          <w:p w14:paraId="1DAB1D01" w14:textId="77777777" w:rsidR="00741A9E" w:rsidRPr="00D14197" w:rsidRDefault="00741A9E" w:rsidP="000B6392">
            <w:pPr>
              <w:rPr>
                <w:bCs/>
                <w:color w:val="000000"/>
                <w:sz w:val="18"/>
                <w:szCs w:val="18"/>
              </w:rPr>
            </w:pPr>
            <w:r w:rsidRPr="00D14197">
              <w:rPr>
                <w:bCs/>
                <w:color w:val="000000"/>
                <w:sz w:val="18"/>
                <w:szCs w:val="18"/>
              </w:rPr>
              <w:t>Предупреждены об ответственности за непринятие мер по своевременной регистрации иммигрантов, оформлению документов на право их пребывания в Республике Казахстан,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 согласно статье 518 Кодекса Республики Казахстан «Об административных правонарушениях»</w:t>
            </w:r>
          </w:p>
        </w:tc>
      </w:tr>
      <w:tr w:rsidR="00741A9E" w:rsidRPr="00D14197" w14:paraId="656DA750" w14:textId="77777777" w:rsidTr="00D445F8">
        <w:tc>
          <w:tcPr>
            <w:tcW w:w="4580" w:type="dxa"/>
            <w:gridSpan w:val="7"/>
          </w:tcPr>
          <w:p w14:paraId="1E03B369" w14:textId="77777777" w:rsidR="00741A9E" w:rsidRPr="00D14197" w:rsidRDefault="00741A9E" w:rsidP="000B6392">
            <w:pPr>
              <w:rPr>
                <w:bCs/>
                <w:color w:val="000000"/>
                <w:sz w:val="18"/>
                <w:szCs w:val="18"/>
              </w:rPr>
            </w:pPr>
          </w:p>
          <w:p w14:paraId="0AAD4DA3" w14:textId="77777777" w:rsidR="00741A9E" w:rsidRPr="00D14197" w:rsidRDefault="00741A9E" w:rsidP="000B6392">
            <w:pPr>
              <w:rPr>
                <w:bCs/>
                <w:color w:val="000000"/>
                <w:sz w:val="18"/>
                <w:szCs w:val="18"/>
              </w:rPr>
            </w:pPr>
            <w:r w:rsidRPr="00D14197">
              <w:rPr>
                <w:bCs/>
                <w:color w:val="000000"/>
                <w:sz w:val="18"/>
                <w:szCs w:val="18"/>
              </w:rPr>
              <w:t>(должность руководителя юр.лица )</w:t>
            </w:r>
          </w:p>
          <w:p w14:paraId="3588253B" w14:textId="77777777" w:rsidR="00741A9E" w:rsidRPr="00D14197" w:rsidRDefault="00741A9E" w:rsidP="000B6392">
            <w:pPr>
              <w:rPr>
                <w:bCs/>
                <w:color w:val="000000"/>
                <w:sz w:val="18"/>
                <w:szCs w:val="18"/>
              </w:rPr>
            </w:pPr>
            <w:r w:rsidRPr="00D14197">
              <w:rPr>
                <w:bCs/>
                <w:color w:val="000000"/>
                <w:sz w:val="18"/>
                <w:szCs w:val="18"/>
              </w:rPr>
              <w:t>«СОГЛАСОВАНО»</w:t>
            </w:r>
          </w:p>
          <w:p w14:paraId="4309190E" w14:textId="77777777" w:rsidR="00741A9E" w:rsidRPr="00D14197" w:rsidRDefault="00741A9E" w:rsidP="000B6392">
            <w:pPr>
              <w:rPr>
                <w:bCs/>
                <w:color w:val="000000"/>
                <w:sz w:val="18"/>
                <w:szCs w:val="18"/>
              </w:rPr>
            </w:pPr>
            <w:r w:rsidRPr="00D14197">
              <w:rPr>
                <w:bCs/>
                <w:color w:val="000000"/>
                <w:sz w:val="18"/>
                <w:szCs w:val="18"/>
              </w:rPr>
              <w:t xml:space="preserve"> Начальник УМС ДП______</w:t>
            </w:r>
          </w:p>
          <w:p w14:paraId="4F131902" w14:textId="77777777" w:rsidR="00741A9E" w:rsidRPr="00D14197" w:rsidRDefault="00741A9E" w:rsidP="000B6392">
            <w:pPr>
              <w:rPr>
                <w:bCs/>
                <w:color w:val="000000"/>
                <w:sz w:val="18"/>
                <w:szCs w:val="18"/>
              </w:rPr>
            </w:pPr>
            <w:r w:rsidRPr="00D14197">
              <w:rPr>
                <w:bCs/>
                <w:color w:val="000000"/>
                <w:sz w:val="18"/>
                <w:szCs w:val="18"/>
              </w:rPr>
              <w:t>(области, город республиканского значения)</w:t>
            </w:r>
          </w:p>
        </w:tc>
        <w:tc>
          <w:tcPr>
            <w:tcW w:w="4805" w:type="dxa"/>
            <w:gridSpan w:val="9"/>
          </w:tcPr>
          <w:p w14:paraId="2AB34349" w14:textId="77777777" w:rsidR="00741A9E" w:rsidRPr="00D14197" w:rsidRDefault="00741A9E" w:rsidP="000B6392">
            <w:pPr>
              <w:rPr>
                <w:bCs/>
                <w:color w:val="000000"/>
                <w:sz w:val="18"/>
                <w:szCs w:val="18"/>
              </w:rPr>
            </w:pPr>
          </w:p>
          <w:p w14:paraId="3A290E07" w14:textId="77777777" w:rsidR="00741A9E" w:rsidRPr="00D14197" w:rsidRDefault="00741A9E" w:rsidP="000B6392">
            <w:pPr>
              <w:rPr>
                <w:bCs/>
                <w:color w:val="000000"/>
                <w:sz w:val="18"/>
                <w:szCs w:val="18"/>
              </w:rPr>
            </w:pPr>
          </w:p>
          <w:p w14:paraId="540BF975" w14:textId="77777777" w:rsidR="00741A9E" w:rsidRPr="00D14197" w:rsidRDefault="00741A9E" w:rsidP="000B6392">
            <w:pPr>
              <w:jc w:val="center"/>
              <w:rPr>
                <w:bCs/>
                <w:color w:val="000000"/>
                <w:sz w:val="18"/>
                <w:szCs w:val="18"/>
              </w:rPr>
            </w:pPr>
            <w:r w:rsidRPr="00D14197">
              <w:rPr>
                <w:bCs/>
                <w:color w:val="000000"/>
                <w:sz w:val="18"/>
                <w:szCs w:val="18"/>
              </w:rPr>
              <w:t>(Подпись и печать)</w:t>
            </w:r>
          </w:p>
        </w:tc>
        <w:tc>
          <w:tcPr>
            <w:tcW w:w="4607" w:type="dxa"/>
            <w:gridSpan w:val="7"/>
          </w:tcPr>
          <w:p w14:paraId="6A6DF251" w14:textId="77777777" w:rsidR="00741A9E" w:rsidRPr="00D14197" w:rsidRDefault="00741A9E" w:rsidP="000B6392">
            <w:pPr>
              <w:pBdr>
                <w:bottom w:val="single" w:sz="12" w:space="1" w:color="auto"/>
              </w:pBdr>
              <w:rPr>
                <w:bCs/>
                <w:color w:val="000000"/>
                <w:sz w:val="18"/>
                <w:szCs w:val="18"/>
              </w:rPr>
            </w:pPr>
          </w:p>
          <w:p w14:paraId="16F5EE16" w14:textId="77777777" w:rsidR="00741A9E" w:rsidRPr="00D14197" w:rsidRDefault="00741A9E" w:rsidP="000B6392">
            <w:pPr>
              <w:pBdr>
                <w:bottom w:val="single" w:sz="12" w:space="1" w:color="auto"/>
              </w:pBdr>
              <w:rPr>
                <w:bCs/>
                <w:color w:val="000000"/>
                <w:sz w:val="18"/>
                <w:szCs w:val="18"/>
              </w:rPr>
            </w:pPr>
          </w:p>
          <w:p w14:paraId="73BB819A" w14:textId="77777777" w:rsidR="00741A9E" w:rsidRPr="00D14197" w:rsidRDefault="00741A9E" w:rsidP="000B6392">
            <w:pPr>
              <w:jc w:val="center"/>
              <w:rPr>
                <w:bCs/>
                <w:color w:val="000000"/>
                <w:sz w:val="18"/>
                <w:szCs w:val="18"/>
              </w:rPr>
            </w:pPr>
            <w:r w:rsidRPr="00D14197">
              <w:rPr>
                <w:bCs/>
                <w:color w:val="000000"/>
                <w:sz w:val="18"/>
                <w:szCs w:val="18"/>
              </w:rPr>
              <w:t>(ФИО руководителя юр. лица)</w:t>
            </w:r>
          </w:p>
          <w:p w14:paraId="7B67F950" w14:textId="77777777" w:rsidR="00741A9E" w:rsidRPr="00D14197" w:rsidRDefault="00741A9E" w:rsidP="000B6392">
            <w:pPr>
              <w:rPr>
                <w:b/>
                <w:bCs/>
                <w:color w:val="000000"/>
                <w:sz w:val="18"/>
                <w:szCs w:val="18"/>
              </w:rPr>
            </w:pPr>
          </w:p>
          <w:p w14:paraId="14CF07DF" w14:textId="7A3935CA" w:rsidR="00741A9E" w:rsidRPr="00D14197" w:rsidRDefault="00741A9E" w:rsidP="00D445F8">
            <w:pPr>
              <w:jc w:val="right"/>
              <w:rPr>
                <w:bCs/>
                <w:color w:val="000000"/>
                <w:sz w:val="18"/>
                <w:szCs w:val="18"/>
              </w:rPr>
            </w:pPr>
            <w:r w:rsidRPr="00D14197">
              <w:rPr>
                <w:bCs/>
                <w:color w:val="000000"/>
                <w:sz w:val="18"/>
                <w:szCs w:val="18"/>
              </w:rPr>
              <w:t>№__________________от "____"_____202_ года</w:t>
            </w:r>
          </w:p>
        </w:tc>
      </w:tr>
    </w:tbl>
    <w:p w14:paraId="3AB895D5" w14:textId="77777777" w:rsidR="00741A9E" w:rsidRPr="00D14197" w:rsidRDefault="00741A9E" w:rsidP="00741A9E">
      <w:pPr>
        <w:rPr>
          <w:sz w:val="18"/>
          <w:szCs w:val="18"/>
          <w:lang w:val="kk-KZ"/>
        </w:rPr>
      </w:pPr>
    </w:p>
    <w:p w14:paraId="4FF3DC87" w14:textId="77777777" w:rsidR="00741A9E" w:rsidRDefault="00741A9E" w:rsidP="00557442">
      <w:pPr>
        <w:jc w:val="center"/>
        <w:rPr>
          <w:color w:val="000000"/>
          <w:sz w:val="28"/>
          <w:szCs w:val="28"/>
        </w:rPr>
        <w:sectPr w:rsidR="00741A9E" w:rsidSect="00741A9E">
          <w:pgSz w:w="16838" w:h="11906" w:orient="landscape"/>
          <w:pgMar w:top="851" w:right="1418" w:bottom="1418" w:left="1418" w:header="851" w:footer="709" w:gutter="0"/>
          <w:cols w:space="708"/>
          <w:titlePg/>
          <w:docGrid w:linePitch="360"/>
        </w:sectPr>
      </w:pPr>
    </w:p>
    <w:tbl>
      <w:tblPr>
        <w:tblStyle w:val="ac"/>
        <w:tblW w:w="5528" w:type="dxa"/>
        <w:tblInd w:w="4253" w:type="dxa"/>
        <w:tblLook w:val="04A0" w:firstRow="1" w:lastRow="0" w:firstColumn="1" w:lastColumn="0" w:noHBand="0" w:noVBand="1"/>
      </w:tblPr>
      <w:tblGrid>
        <w:gridCol w:w="5528"/>
      </w:tblGrid>
      <w:tr w:rsidR="00741A9E" w:rsidRPr="00741A9E" w14:paraId="32B7A55B" w14:textId="77777777" w:rsidTr="00557442">
        <w:tc>
          <w:tcPr>
            <w:tcW w:w="5528" w:type="dxa"/>
            <w:tcBorders>
              <w:top w:val="nil"/>
              <w:left w:val="nil"/>
              <w:bottom w:val="nil"/>
              <w:right w:val="nil"/>
            </w:tcBorders>
          </w:tcPr>
          <w:p w14:paraId="79AE65E7" w14:textId="009ADBEE" w:rsidR="00741A9E" w:rsidRPr="00741A9E" w:rsidRDefault="00741A9E" w:rsidP="00557442">
            <w:pPr>
              <w:jc w:val="center"/>
              <w:rPr>
                <w:color w:val="000000"/>
                <w:sz w:val="28"/>
                <w:szCs w:val="28"/>
              </w:rPr>
            </w:pPr>
            <w:r w:rsidRPr="00741A9E">
              <w:rPr>
                <w:color w:val="000000"/>
                <w:sz w:val="28"/>
                <w:szCs w:val="28"/>
              </w:rPr>
              <w:t>Приложение 5 к</w:t>
            </w:r>
          </w:p>
          <w:p w14:paraId="328851D2" w14:textId="77777777" w:rsidR="00741A9E" w:rsidRPr="00741A9E" w:rsidRDefault="00741A9E" w:rsidP="00557442">
            <w:pPr>
              <w:jc w:val="center"/>
              <w:rPr>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tc>
      </w:tr>
    </w:tbl>
    <w:p w14:paraId="4A4F5326" w14:textId="77777777" w:rsidR="00741A9E" w:rsidRPr="00741A9E" w:rsidRDefault="00741A9E" w:rsidP="00B4791E">
      <w:pPr>
        <w:jc w:val="center"/>
        <w:rPr>
          <w:b/>
          <w:color w:val="000000"/>
          <w:sz w:val="28"/>
          <w:szCs w:val="28"/>
        </w:rPr>
      </w:pPr>
    </w:p>
    <w:p w14:paraId="6035B065" w14:textId="77777777" w:rsidR="00741A9E" w:rsidRPr="00741A9E" w:rsidRDefault="00741A9E" w:rsidP="00B4791E">
      <w:pPr>
        <w:jc w:val="center"/>
        <w:rPr>
          <w:b/>
          <w:color w:val="000000"/>
          <w:sz w:val="28"/>
          <w:szCs w:val="28"/>
        </w:rPr>
      </w:pPr>
    </w:p>
    <w:p w14:paraId="06BCF97F" w14:textId="77777777" w:rsidR="00741A9E" w:rsidRPr="00741A9E" w:rsidRDefault="00741A9E" w:rsidP="00B4791E">
      <w:pPr>
        <w:jc w:val="center"/>
        <w:rPr>
          <w:b/>
          <w:sz w:val="28"/>
          <w:szCs w:val="28"/>
          <w:lang w:eastAsia="en-US"/>
        </w:rPr>
      </w:pPr>
      <w:r w:rsidRPr="00741A9E">
        <w:rPr>
          <w:b/>
          <w:sz w:val="28"/>
          <w:szCs w:val="28"/>
          <w:lang w:eastAsia="en-US"/>
        </w:rPr>
        <w:t>Перечень основных требований к оказанию государственной услуги</w:t>
      </w:r>
    </w:p>
    <w:p w14:paraId="1ABC38B5" w14:textId="77777777" w:rsidR="00741A9E" w:rsidRPr="00741A9E" w:rsidRDefault="00741A9E" w:rsidP="00B4791E">
      <w:pPr>
        <w:jc w:val="center"/>
        <w:rPr>
          <w:b/>
          <w:sz w:val="28"/>
          <w:szCs w:val="28"/>
          <w:lang w:eastAsia="en-US"/>
        </w:rPr>
      </w:pPr>
      <w:r w:rsidRPr="00741A9E">
        <w:rPr>
          <w:b/>
          <w:sz w:val="28"/>
          <w:szCs w:val="28"/>
          <w:lang w:eastAsia="en-US"/>
        </w:rPr>
        <w:t>«Прием и согласование приглашений принимающих лиц по выдаче виз</w:t>
      </w:r>
    </w:p>
    <w:p w14:paraId="41D83ABD" w14:textId="77777777" w:rsidR="00741A9E" w:rsidRPr="00741A9E" w:rsidRDefault="00741A9E" w:rsidP="00B4791E">
      <w:pPr>
        <w:jc w:val="center"/>
        <w:rPr>
          <w:b/>
          <w:sz w:val="28"/>
          <w:szCs w:val="28"/>
          <w:lang w:eastAsia="en-US"/>
        </w:rPr>
      </w:pPr>
      <w:r w:rsidRPr="00741A9E">
        <w:rPr>
          <w:b/>
          <w:sz w:val="28"/>
          <w:szCs w:val="28"/>
          <w:lang w:eastAsia="en-US"/>
        </w:rPr>
        <w:t>Республики Казахстан»</w:t>
      </w:r>
    </w:p>
    <w:p w14:paraId="1F524D56" w14:textId="77777777" w:rsidR="00741A9E" w:rsidRPr="00741A9E" w:rsidRDefault="00741A9E" w:rsidP="00B4791E">
      <w:pPr>
        <w:rPr>
          <w:sz w:val="28"/>
          <w:szCs w:val="28"/>
          <w:lang w:eastAsia="en-US"/>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2220"/>
        <w:gridCol w:w="6946"/>
      </w:tblGrid>
      <w:tr w:rsidR="00741A9E" w:rsidRPr="00741A9E" w14:paraId="649F04BE" w14:textId="77777777" w:rsidTr="00B4791E">
        <w:tc>
          <w:tcPr>
            <w:tcW w:w="9539" w:type="dxa"/>
            <w:gridSpan w:val="3"/>
            <w:tcMar>
              <w:top w:w="15" w:type="dxa"/>
              <w:left w:w="15" w:type="dxa"/>
              <w:bottom w:w="15" w:type="dxa"/>
              <w:right w:w="15" w:type="dxa"/>
            </w:tcMar>
            <w:vAlign w:val="center"/>
            <w:hideMark/>
          </w:tcPr>
          <w:p w14:paraId="336DAC91" w14:textId="77777777" w:rsidR="00741A9E" w:rsidRPr="00741A9E" w:rsidRDefault="00741A9E" w:rsidP="00B4791E">
            <w:pPr>
              <w:ind w:left="20" w:right="127"/>
              <w:jc w:val="both"/>
              <w:rPr>
                <w:sz w:val="28"/>
                <w:szCs w:val="28"/>
                <w:lang w:eastAsia="en-US"/>
              </w:rPr>
            </w:pPr>
            <w:r w:rsidRPr="00741A9E">
              <w:rPr>
                <w:sz w:val="28"/>
                <w:szCs w:val="28"/>
                <w:lang w:eastAsia="en-US"/>
              </w:rPr>
              <w:t>Наименование государственной услуги «Прием и согласование приглашений принимающих лиц по выдаче виз Республики Казахстан».</w:t>
            </w:r>
          </w:p>
          <w:p w14:paraId="118205BA" w14:textId="77777777" w:rsidR="00741A9E" w:rsidRPr="00741A9E" w:rsidRDefault="00741A9E" w:rsidP="00B4791E">
            <w:pPr>
              <w:ind w:left="20" w:right="127"/>
              <w:jc w:val="both"/>
              <w:rPr>
                <w:sz w:val="28"/>
                <w:szCs w:val="28"/>
                <w:lang w:eastAsia="en-US"/>
              </w:rPr>
            </w:pPr>
            <w:r w:rsidRPr="00741A9E">
              <w:rPr>
                <w:sz w:val="28"/>
                <w:szCs w:val="28"/>
                <w:lang w:eastAsia="en-US"/>
              </w:rPr>
              <w:t>Наименование подвида государственной услуги:</w:t>
            </w:r>
          </w:p>
          <w:p w14:paraId="44227C3F" w14:textId="77777777" w:rsidR="00741A9E" w:rsidRPr="00741A9E" w:rsidRDefault="00741A9E" w:rsidP="00B4791E">
            <w:pPr>
              <w:ind w:left="20" w:right="7" w:firstLine="291"/>
              <w:jc w:val="both"/>
              <w:rPr>
                <w:sz w:val="28"/>
                <w:szCs w:val="28"/>
                <w:lang w:eastAsia="en-US"/>
              </w:rPr>
            </w:pPr>
            <w:r w:rsidRPr="00741A9E">
              <w:rPr>
                <w:sz w:val="28"/>
                <w:szCs w:val="28"/>
                <w:lang w:eastAsia="en-US"/>
              </w:rPr>
              <w:t>1. Оформление приглашения по служебным делам (А3);</w:t>
            </w:r>
          </w:p>
          <w:p w14:paraId="7A056841" w14:textId="77777777" w:rsidR="00741A9E" w:rsidRPr="00741A9E" w:rsidRDefault="00741A9E" w:rsidP="00B4791E">
            <w:pPr>
              <w:ind w:left="20" w:right="127" w:firstLine="291"/>
              <w:jc w:val="both"/>
              <w:rPr>
                <w:sz w:val="28"/>
                <w:szCs w:val="28"/>
                <w:lang w:eastAsia="en-US"/>
              </w:rPr>
            </w:pPr>
            <w:r w:rsidRPr="00741A9E">
              <w:rPr>
                <w:sz w:val="28"/>
                <w:szCs w:val="28"/>
                <w:lang w:eastAsia="en-US"/>
              </w:rPr>
              <w:t>2. Оформление приглашения для осуществления предпринимательской деятельности (А5, А</w:t>
            </w:r>
            <w:r w:rsidRPr="00741A9E">
              <w:rPr>
                <w:sz w:val="28"/>
                <w:szCs w:val="28"/>
                <w:lang w:val="kk-KZ" w:eastAsia="en-US"/>
              </w:rPr>
              <w:t>6</w:t>
            </w:r>
            <w:r w:rsidRPr="00741A9E">
              <w:rPr>
                <w:sz w:val="28"/>
                <w:szCs w:val="28"/>
                <w:lang w:eastAsia="en-US"/>
              </w:rPr>
              <w:t>, С5);</w:t>
            </w:r>
          </w:p>
          <w:p w14:paraId="3C7D90FB" w14:textId="77777777" w:rsidR="00741A9E" w:rsidRPr="00741A9E" w:rsidRDefault="00741A9E" w:rsidP="00B4791E">
            <w:pPr>
              <w:ind w:left="20" w:right="127" w:firstLine="291"/>
              <w:jc w:val="both"/>
              <w:rPr>
                <w:sz w:val="28"/>
                <w:szCs w:val="28"/>
                <w:lang w:eastAsia="en-US"/>
              </w:rPr>
            </w:pPr>
            <w:r w:rsidRPr="00741A9E">
              <w:rPr>
                <w:sz w:val="28"/>
                <w:szCs w:val="28"/>
                <w:lang w:eastAsia="en-US"/>
              </w:rPr>
              <w:t>3. Оформление приглашения для деловой поездки (В1, В2, В3);</w:t>
            </w:r>
          </w:p>
          <w:p w14:paraId="382FC154" w14:textId="77777777" w:rsidR="00741A9E" w:rsidRPr="00741A9E" w:rsidRDefault="00741A9E" w:rsidP="00B4791E">
            <w:pPr>
              <w:ind w:left="20" w:right="127" w:firstLine="291"/>
              <w:jc w:val="both"/>
              <w:rPr>
                <w:sz w:val="28"/>
                <w:szCs w:val="28"/>
                <w:lang w:eastAsia="en-US"/>
              </w:rPr>
            </w:pPr>
            <w:r w:rsidRPr="00741A9E">
              <w:rPr>
                <w:sz w:val="28"/>
                <w:szCs w:val="28"/>
                <w:lang w:eastAsia="en-US"/>
              </w:rPr>
              <w:t>4. Оформление приглашения для участия в религиозных мероприятиях (В6, С7);</w:t>
            </w:r>
          </w:p>
          <w:p w14:paraId="1B188CAF" w14:textId="77777777" w:rsidR="00741A9E" w:rsidRPr="00741A9E" w:rsidRDefault="00741A9E" w:rsidP="00B4791E">
            <w:pPr>
              <w:ind w:left="20" w:right="127" w:firstLine="291"/>
              <w:jc w:val="both"/>
              <w:rPr>
                <w:sz w:val="28"/>
                <w:szCs w:val="28"/>
                <w:lang w:eastAsia="en-US"/>
              </w:rPr>
            </w:pPr>
            <w:r w:rsidRPr="00741A9E">
              <w:rPr>
                <w:sz w:val="28"/>
                <w:szCs w:val="28"/>
                <w:lang w:eastAsia="en-US"/>
              </w:rPr>
              <w:t>5. Оформление приглашения по частным делам (В10, В11, В12, С10);</w:t>
            </w:r>
          </w:p>
          <w:p w14:paraId="17D9CEE6" w14:textId="77777777" w:rsidR="00741A9E" w:rsidRPr="00741A9E" w:rsidRDefault="00741A9E" w:rsidP="00B4791E">
            <w:pPr>
              <w:ind w:left="20" w:right="127" w:firstLine="291"/>
              <w:jc w:val="both"/>
              <w:rPr>
                <w:sz w:val="28"/>
                <w:szCs w:val="28"/>
                <w:lang w:eastAsia="en-US"/>
              </w:rPr>
            </w:pPr>
            <w:r w:rsidRPr="00741A9E">
              <w:rPr>
                <w:sz w:val="28"/>
                <w:szCs w:val="28"/>
                <w:lang w:eastAsia="en-US"/>
              </w:rPr>
              <w:t>6. Оформление приглашения для получения образования (В7, С9);</w:t>
            </w:r>
          </w:p>
          <w:p w14:paraId="19E2FF4F" w14:textId="77777777" w:rsidR="00741A9E" w:rsidRPr="00741A9E" w:rsidRDefault="00741A9E" w:rsidP="00B4791E">
            <w:pPr>
              <w:ind w:left="20" w:right="127" w:firstLine="291"/>
              <w:jc w:val="both"/>
              <w:rPr>
                <w:sz w:val="28"/>
                <w:szCs w:val="28"/>
                <w:lang w:eastAsia="en-US"/>
              </w:rPr>
            </w:pPr>
            <w:r w:rsidRPr="00741A9E">
              <w:rPr>
                <w:sz w:val="28"/>
                <w:szCs w:val="28"/>
                <w:lang w:eastAsia="en-US"/>
              </w:rPr>
              <w:t>7. Оформление приглашения для осуществления трудовой деятельности (С3, С4, С6);</w:t>
            </w:r>
          </w:p>
          <w:p w14:paraId="3469448E" w14:textId="77777777" w:rsidR="00741A9E" w:rsidRPr="00741A9E" w:rsidRDefault="00741A9E" w:rsidP="00B4791E">
            <w:pPr>
              <w:ind w:left="20" w:right="127" w:firstLine="291"/>
              <w:jc w:val="both"/>
              <w:rPr>
                <w:sz w:val="28"/>
                <w:szCs w:val="28"/>
                <w:lang w:eastAsia="en-US"/>
              </w:rPr>
            </w:pPr>
            <w:r w:rsidRPr="00741A9E">
              <w:rPr>
                <w:sz w:val="28"/>
                <w:szCs w:val="28"/>
                <w:lang w:eastAsia="en-US"/>
              </w:rPr>
              <w:t>8. Оформление приглашения на лечение (С12);</w:t>
            </w:r>
          </w:p>
          <w:p w14:paraId="4577C0AB" w14:textId="77777777" w:rsidR="00741A9E" w:rsidRPr="00741A9E" w:rsidRDefault="00741A9E" w:rsidP="00B4791E">
            <w:pPr>
              <w:ind w:left="20" w:right="127" w:firstLine="291"/>
              <w:jc w:val="both"/>
              <w:rPr>
                <w:sz w:val="28"/>
                <w:szCs w:val="28"/>
                <w:lang w:eastAsia="en-US"/>
              </w:rPr>
            </w:pPr>
            <w:r w:rsidRPr="00741A9E">
              <w:rPr>
                <w:sz w:val="28"/>
                <w:szCs w:val="28"/>
                <w:lang w:eastAsia="en-US"/>
              </w:rPr>
              <w:t>9. Оформление приглашения по гуманитарным мотивам (С8);</w:t>
            </w:r>
          </w:p>
          <w:p w14:paraId="1E274C18" w14:textId="77777777" w:rsidR="00741A9E" w:rsidRPr="00741A9E" w:rsidRDefault="00741A9E" w:rsidP="00B4791E">
            <w:pPr>
              <w:ind w:left="20" w:right="127" w:firstLine="291"/>
              <w:jc w:val="both"/>
              <w:rPr>
                <w:sz w:val="28"/>
                <w:szCs w:val="28"/>
                <w:lang w:eastAsia="en-US"/>
              </w:rPr>
            </w:pPr>
            <w:r w:rsidRPr="00741A9E">
              <w:rPr>
                <w:sz w:val="28"/>
                <w:szCs w:val="28"/>
                <w:lang w:eastAsia="en-US"/>
              </w:rPr>
              <w:t xml:space="preserve">10. Оформление приглашения для постоянного проживания (В8, </w:t>
            </w:r>
            <w:r w:rsidRPr="00741A9E">
              <w:rPr>
                <w:sz w:val="28"/>
                <w:szCs w:val="28"/>
                <w:lang w:val="kk-KZ" w:eastAsia="en-US"/>
              </w:rPr>
              <w:t xml:space="preserve">В9, </w:t>
            </w:r>
            <w:r w:rsidRPr="00741A9E">
              <w:rPr>
                <w:sz w:val="28"/>
                <w:szCs w:val="28"/>
                <w:lang w:eastAsia="en-US"/>
              </w:rPr>
              <w:t>С1).</w:t>
            </w:r>
          </w:p>
        </w:tc>
      </w:tr>
      <w:tr w:rsidR="00741A9E" w:rsidRPr="00741A9E" w14:paraId="621C852E" w14:textId="77777777" w:rsidTr="00B4791E">
        <w:tc>
          <w:tcPr>
            <w:tcW w:w="374" w:type="dxa"/>
            <w:tcMar>
              <w:top w:w="15" w:type="dxa"/>
              <w:left w:w="15" w:type="dxa"/>
              <w:bottom w:w="15" w:type="dxa"/>
              <w:right w:w="15" w:type="dxa"/>
            </w:tcMar>
            <w:hideMark/>
          </w:tcPr>
          <w:p w14:paraId="4385C690" w14:textId="77777777" w:rsidR="00741A9E" w:rsidRPr="00741A9E" w:rsidRDefault="00741A9E" w:rsidP="00B4791E">
            <w:pPr>
              <w:ind w:left="20"/>
              <w:jc w:val="both"/>
              <w:rPr>
                <w:sz w:val="28"/>
                <w:szCs w:val="28"/>
                <w:lang w:eastAsia="en-US"/>
              </w:rPr>
            </w:pPr>
            <w:r w:rsidRPr="00741A9E">
              <w:rPr>
                <w:sz w:val="28"/>
                <w:szCs w:val="28"/>
                <w:lang w:eastAsia="en-US"/>
              </w:rPr>
              <w:t>1.</w:t>
            </w:r>
          </w:p>
        </w:tc>
        <w:tc>
          <w:tcPr>
            <w:tcW w:w="2220" w:type="dxa"/>
            <w:tcMar>
              <w:top w:w="15" w:type="dxa"/>
              <w:left w:w="15" w:type="dxa"/>
              <w:bottom w:w="15" w:type="dxa"/>
              <w:right w:w="15" w:type="dxa"/>
            </w:tcMar>
            <w:hideMark/>
          </w:tcPr>
          <w:p w14:paraId="7E1F5E79" w14:textId="77777777" w:rsidR="00741A9E" w:rsidRPr="00741A9E" w:rsidRDefault="00741A9E" w:rsidP="00B4791E">
            <w:pPr>
              <w:ind w:left="20" w:right="127"/>
              <w:jc w:val="center"/>
              <w:rPr>
                <w:sz w:val="28"/>
                <w:szCs w:val="28"/>
                <w:lang w:eastAsia="en-US"/>
              </w:rPr>
            </w:pPr>
            <w:r w:rsidRPr="00741A9E">
              <w:rPr>
                <w:sz w:val="28"/>
                <w:szCs w:val="28"/>
                <w:lang w:eastAsia="en-US"/>
              </w:rPr>
              <w:t>Наименование услугодателя</w:t>
            </w:r>
          </w:p>
        </w:tc>
        <w:tc>
          <w:tcPr>
            <w:tcW w:w="6945" w:type="dxa"/>
            <w:tcMar>
              <w:top w:w="15" w:type="dxa"/>
              <w:left w:w="15" w:type="dxa"/>
              <w:bottom w:w="15" w:type="dxa"/>
              <w:right w:w="15" w:type="dxa"/>
            </w:tcMar>
            <w:hideMark/>
          </w:tcPr>
          <w:p w14:paraId="147831D5" w14:textId="77777777" w:rsidR="00741A9E" w:rsidRPr="00741A9E" w:rsidRDefault="00741A9E" w:rsidP="00B4791E">
            <w:pPr>
              <w:ind w:left="20" w:right="127" w:firstLine="532"/>
              <w:rPr>
                <w:sz w:val="28"/>
                <w:szCs w:val="28"/>
                <w:lang w:eastAsia="en-US"/>
              </w:rPr>
            </w:pPr>
            <w:r w:rsidRPr="00741A9E">
              <w:rPr>
                <w:sz w:val="28"/>
                <w:szCs w:val="28"/>
                <w:lang w:eastAsia="en-US"/>
              </w:rPr>
              <w:t>Территориальные органы полиции</w:t>
            </w:r>
          </w:p>
        </w:tc>
      </w:tr>
      <w:tr w:rsidR="00741A9E" w:rsidRPr="00741A9E" w14:paraId="29ED9688" w14:textId="77777777" w:rsidTr="00B4791E">
        <w:tc>
          <w:tcPr>
            <w:tcW w:w="374" w:type="dxa"/>
            <w:tcMar>
              <w:top w:w="15" w:type="dxa"/>
              <w:left w:w="15" w:type="dxa"/>
              <w:bottom w:w="15" w:type="dxa"/>
              <w:right w:w="15" w:type="dxa"/>
            </w:tcMar>
            <w:hideMark/>
          </w:tcPr>
          <w:p w14:paraId="7B2E1684" w14:textId="77777777" w:rsidR="00741A9E" w:rsidRPr="00741A9E" w:rsidRDefault="00741A9E" w:rsidP="00B4791E">
            <w:pPr>
              <w:ind w:left="20"/>
              <w:jc w:val="both"/>
              <w:rPr>
                <w:sz w:val="28"/>
                <w:szCs w:val="28"/>
                <w:lang w:eastAsia="en-US"/>
              </w:rPr>
            </w:pPr>
            <w:r w:rsidRPr="00741A9E">
              <w:rPr>
                <w:sz w:val="28"/>
                <w:szCs w:val="28"/>
                <w:lang w:eastAsia="en-US"/>
              </w:rPr>
              <w:t>2.</w:t>
            </w:r>
          </w:p>
        </w:tc>
        <w:tc>
          <w:tcPr>
            <w:tcW w:w="2220" w:type="dxa"/>
            <w:tcMar>
              <w:top w:w="15" w:type="dxa"/>
              <w:left w:w="15" w:type="dxa"/>
              <w:bottom w:w="15" w:type="dxa"/>
              <w:right w:w="15" w:type="dxa"/>
            </w:tcMar>
            <w:hideMark/>
          </w:tcPr>
          <w:p w14:paraId="3222B9DE" w14:textId="77777777" w:rsidR="00741A9E" w:rsidRPr="00741A9E" w:rsidRDefault="00741A9E" w:rsidP="00B4791E">
            <w:pPr>
              <w:ind w:left="20" w:right="127"/>
              <w:jc w:val="both"/>
              <w:rPr>
                <w:sz w:val="28"/>
                <w:szCs w:val="28"/>
                <w:lang w:eastAsia="en-US"/>
              </w:rPr>
            </w:pPr>
            <w:r w:rsidRPr="00741A9E">
              <w:rPr>
                <w:sz w:val="28"/>
                <w:szCs w:val="28"/>
                <w:lang w:eastAsia="en-US"/>
              </w:rPr>
              <w:t>Способы предоставления государственной услуги</w:t>
            </w:r>
          </w:p>
        </w:tc>
        <w:tc>
          <w:tcPr>
            <w:tcW w:w="6945" w:type="dxa"/>
            <w:tcMar>
              <w:top w:w="15" w:type="dxa"/>
              <w:left w:w="15" w:type="dxa"/>
              <w:bottom w:w="15" w:type="dxa"/>
              <w:right w:w="15" w:type="dxa"/>
            </w:tcMar>
            <w:hideMark/>
          </w:tcPr>
          <w:p w14:paraId="7941537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Прием заявления и выдача результата оказания государственной услуги осуществляется через:</w:t>
            </w:r>
          </w:p>
          <w:p w14:paraId="5A2CB415" w14:textId="77777777" w:rsidR="00741A9E" w:rsidRPr="00741A9E" w:rsidRDefault="00741A9E" w:rsidP="00B4791E">
            <w:pPr>
              <w:ind w:left="126" w:right="127" w:firstLine="426"/>
              <w:jc w:val="both"/>
              <w:rPr>
                <w:sz w:val="28"/>
                <w:szCs w:val="28"/>
                <w:lang w:eastAsia="en-US"/>
              </w:rPr>
            </w:pPr>
            <w:r w:rsidRPr="00741A9E">
              <w:rPr>
                <w:sz w:val="28"/>
                <w:szCs w:val="28"/>
                <w:lang w:eastAsia="en-US"/>
              </w:rPr>
              <w:t>1) услугодателя;</w:t>
            </w:r>
          </w:p>
          <w:p w14:paraId="0005632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2) Государственная корпорация «Правительство для граждан» (далее – Государственная корпорация);</w:t>
            </w:r>
          </w:p>
          <w:p w14:paraId="69BA44C8" w14:textId="77777777" w:rsidR="00741A9E" w:rsidRPr="00741A9E" w:rsidRDefault="00741A9E" w:rsidP="00B4791E">
            <w:pPr>
              <w:ind w:left="126" w:right="127" w:firstLine="426"/>
              <w:jc w:val="both"/>
              <w:rPr>
                <w:sz w:val="28"/>
                <w:szCs w:val="28"/>
                <w:lang w:eastAsia="en-US"/>
              </w:rPr>
            </w:pPr>
          </w:p>
        </w:tc>
      </w:tr>
      <w:tr w:rsidR="00741A9E" w:rsidRPr="00741A9E" w14:paraId="7BA33235" w14:textId="77777777" w:rsidTr="00B4791E">
        <w:tc>
          <w:tcPr>
            <w:tcW w:w="374" w:type="dxa"/>
            <w:tcMar>
              <w:top w:w="15" w:type="dxa"/>
              <w:left w:w="15" w:type="dxa"/>
              <w:bottom w:w="15" w:type="dxa"/>
              <w:right w:w="15" w:type="dxa"/>
            </w:tcMar>
            <w:hideMark/>
          </w:tcPr>
          <w:p w14:paraId="1AB4B9FF" w14:textId="77777777" w:rsidR="00741A9E" w:rsidRPr="00741A9E" w:rsidRDefault="00741A9E" w:rsidP="00B4791E">
            <w:pPr>
              <w:ind w:left="20"/>
              <w:jc w:val="both"/>
              <w:rPr>
                <w:sz w:val="28"/>
                <w:szCs w:val="28"/>
                <w:lang w:eastAsia="en-US"/>
              </w:rPr>
            </w:pPr>
            <w:r w:rsidRPr="00741A9E">
              <w:rPr>
                <w:sz w:val="28"/>
                <w:szCs w:val="28"/>
                <w:lang w:eastAsia="en-US"/>
              </w:rPr>
              <w:t>3.</w:t>
            </w:r>
          </w:p>
        </w:tc>
        <w:tc>
          <w:tcPr>
            <w:tcW w:w="2220" w:type="dxa"/>
            <w:tcMar>
              <w:top w:w="15" w:type="dxa"/>
              <w:left w:w="15" w:type="dxa"/>
              <w:bottom w:w="15" w:type="dxa"/>
              <w:right w:w="15" w:type="dxa"/>
            </w:tcMar>
            <w:hideMark/>
          </w:tcPr>
          <w:p w14:paraId="22503644" w14:textId="77777777" w:rsidR="00741A9E" w:rsidRPr="00741A9E" w:rsidRDefault="00741A9E" w:rsidP="00B4791E">
            <w:pPr>
              <w:ind w:left="20" w:right="127"/>
              <w:jc w:val="both"/>
              <w:rPr>
                <w:sz w:val="28"/>
                <w:szCs w:val="28"/>
                <w:lang w:eastAsia="en-US"/>
              </w:rPr>
            </w:pPr>
            <w:r w:rsidRPr="00741A9E">
              <w:rPr>
                <w:sz w:val="28"/>
                <w:szCs w:val="28"/>
                <w:lang w:eastAsia="en-US"/>
              </w:rPr>
              <w:t>Срок оказания государственной услуги</w:t>
            </w:r>
          </w:p>
        </w:tc>
        <w:tc>
          <w:tcPr>
            <w:tcW w:w="6945" w:type="dxa"/>
            <w:tcMar>
              <w:top w:w="15" w:type="dxa"/>
              <w:left w:w="15" w:type="dxa"/>
              <w:bottom w:w="15" w:type="dxa"/>
              <w:right w:w="15" w:type="dxa"/>
            </w:tcMar>
            <w:hideMark/>
          </w:tcPr>
          <w:p w14:paraId="7A3EA53E" w14:textId="77777777" w:rsidR="00741A9E" w:rsidRPr="00741A9E" w:rsidRDefault="00741A9E" w:rsidP="00B4791E">
            <w:pPr>
              <w:ind w:left="126" w:right="127" w:firstLine="426"/>
              <w:jc w:val="both"/>
              <w:rPr>
                <w:sz w:val="28"/>
                <w:szCs w:val="28"/>
                <w:lang w:eastAsia="en-US"/>
              </w:rPr>
            </w:pPr>
            <w:r w:rsidRPr="00741A9E">
              <w:rPr>
                <w:sz w:val="28"/>
                <w:szCs w:val="28"/>
                <w:lang w:eastAsia="en-US"/>
              </w:rPr>
              <w:t>С момента сдачи пакета документов услугодателю, Государственную корпорацию - 5 (пять) рабочих дней.</w:t>
            </w:r>
          </w:p>
          <w:p w14:paraId="505633D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Комитет национальной безопасности Республики Казахстан (далее – КНБ РК) обеспечивает согласование ходатайства в срок до 3 рабочих дней. По письменному запросу органов КНБ РК указанный срок в 5 рабочих дней продлевается до 30 календарных дней.</w:t>
            </w:r>
          </w:p>
          <w:p w14:paraId="16104DF9" w14:textId="77777777" w:rsidR="00741A9E" w:rsidRPr="00741A9E" w:rsidRDefault="00741A9E" w:rsidP="00B4791E">
            <w:pPr>
              <w:ind w:left="126" w:right="127" w:firstLine="426"/>
              <w:jc w:val="both"/>
              <w:rPr>
                <w:sz w:val="28"/>
                <w:szCs w:val="28"/>
                <w:lang w:eastAsia="en-US"/>
              </w:rPr>
            </w:pPr>
            <w:r w:rsidRPr="00741A9E">
              <w:rPr>
                <w:sz w:val="28"/>
                <w:szCs w:val="28"/>
                <w:lang w:eastAsia="en-US"/>
              </w:rPr>
              <w:t>Услугодатель с указанием причин и сроков продления оказания государственной услуги письменно уведомляет услугополучателя,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w:t>
            </w:r>
          </w:p>
          <w:p w14:paraId="0A8C1523"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В случае если согласующим государственным органом ответ не предоставлен в указанный срок, государственная услуга предоставляется в течение 1 рабочего дня после получения согласования (при обращении к услугодателю).</w:t>
            </w:r>
          </w:p>
          <w:p w14:paraId="3B13A4B9" w14:textId="77777777" w:rsidR="00741A9E" w:rsidRPr="00741A9E" w:rsidRDefault="00741A9E" w:rsidP="00B4791E">
            <w:pPr>
              <w:ind w:left="126" w:right="127" w:firstLine="426"/>
              <w:jc w:val="both"/>
              <w:rPr>
                <w:sz w:val="28"/>
                <w:szCs w:val="28"/>
                <w:lang w:eastAsia="en-US"/>
              </w:rPr>
            </w:pPr>
          </w:p>
        </w:tc>
      </w:tr>
      <w:tr w:rsidR="00741A9E" w:rsidRPr="00741A9E" w14:paraId="06A0C75F" w14:textId="77777777" w:rsidTr="00B4791E">
        <w:tc>
          <w:tcPr>
            <w:tcW w:w="374" w:type="dxa"/>
            <w:tcMar>
              <w:top w:w="15" w:type="dxa"/>
              <w:left w:w="15" w:type="dxa"/>
              <w:bottom w:w="15" w:type="dxa"/>
              <w:right w:w="15" w:type="dxa"/>
            </w:tcMar>
            <w:hideMark/>
          </w:tcPr>
          <w:p w14:paraId="3ECA15C3" w14:textId="77777777" w:rsidR="00741A9E" w:rsidRPr="00741A9E" w:rsidRDefault="00741A9E" w:rsidP="00B4791E">
            <w:pPr>
              <w:ind w:left="20"/>
              <w:jc w:val="both"/>
              <w:rPr>
                <w:sz w:val="28"/>
                <w:szCs w:val="28"/>
                <w:lang w:eastAsia="en-US"/>
              </w:rPr>
            </w:pPr>
            <w:r w:rsidRPr="00741A9E">
              <w:rPr>
                <w:sz w:val="28"/>
                <w:szCs w:val="28"/>
                <w:lang w:eastAsia="en-US"/>
              </w:rPr>
              <w:t>4.</w:t>
            </w:r>
          </w:p>
        </w:tc>
        <w:tc>
          <w:tcPr>
            <w:tcW w:w="2220" w:type="dxa"/>
            <w:tcMar>
              <w:top w:w="15" w:type="dxa"/>
              <w:left w:w="15" w:type="dxa"/>
              <w:bottom w:w="15" w:type="dxa"/>
              <w:right w:w="15" w:type="dxa"/>
            </w:tcMar>
            <w:hideMark/>
          </w:tcPr>
          <w:p w14:paraId="69B1B314" w14:textId="77777777" w:rsidR="00741A9E" w:rsidRPr="00741A9E" w:rsidRDefault="00741A9E" w:rsidP="00B4791E">
            <w:pPr>
              <w:ind w:left="20" w:right="127"/>
              <w:jc w:val="both"/>
              <w:rPr>
                <w:sz w:val="28"/>
                <w:szCs w:val="28"/>
                <w:lang w:eastAsia="en-US"/>
              </w:rPr>
            </w:pPr>
            <w:r w:rsidRPr="00741A9E">
              <w:rPr>
                <w:sz w:val="28"/>
                <w:szCs w:val="28"/>
                <w:lang w:eastAsia="en-US"/>
              </w:rPr>
              <w:t>Форма оказания государственной услуги</w:t>
            </w:r>
          </w:p>
        </w:tc>
        <w:tc>
          <w:tcPr>
            <w:tcW w:w="6945" w:type="dxa"/>
            <w:tcMar>
              <w:top w:w="15" w:type="dxa"/>
              <w:left w:w="15" w:type="dxa"/>
              <w:bottom w:w="15" w:type="dxa"/>
              <w:right w:w="15" w:type="dxa"/>
            </w:tcMar>
            <w:hideMark/>
          </w:tcPr>
          <w:p w14:paraId="612FECEA"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бумажная.</w:t>
            </w:r>
          </w:p>
        </w:tc>
      </w:tr>
      <w:tr w:rsidR="00741A9E" w:rsidRPr="00741A9E" w14:paraId="3879354C" w14:textId="77777777" w:rsidTr="00B4791E">
        <w:tc>
          <w:tcPr>
            <w:tcW w:w="374" w:type="dxa"/>
            <w:tcMar>
              <w:top w:w="15" w:type="dxa"/>
              <w:left w:w="15" w:type="dxa"/>
              <w:bottom w:w="15" w:type="dxa"/>
              <w:right w:w="15" w:type="dxa"/>
            </w:tcMar>
            <w:hideMark/>
          </w:tcPr>
          <w:p w14:paraId="610D2C60" w14:textId="77777777" w:rsidR="00741A9E" w:rsidRPr="00741A9E" w:rsidRDefault="00741A9E" w:rsidP="00B4791E">
            <w:pPr>
              <w:ind w:left="20"/>
              <w:jc w:val="both"/>
              <w:rPr>
                <w:sz w:val="28"/>
                <w:szCs w:val="28"/>
                <w:lang w:eastAsia="en-US"/>
              </w:rPr>
            </w:pPr>
            <w:r w:rsidRPr="00741A9E">
              <w:rPr>
                <w:sz w:val="28"/>
                <w:szCs w:val="28"/>
                <w:lang w:eastAsia="en-US"/>
              </w:rPr>
              <w:t>5.</w:t>
            </w:r>
          </w:p>
        </w:tc>
        <w:tc>
          <w:tcPr>
            <w:tcW w:w="2220" w:type="dxa"/>
            <w:tcMar>
              <w:top w:w="15" w:type="dxa"/>
              <w:left w:w="15" w:type="dxa"/>
              <w:bottom w:w="15" w:type="dxa"/>
              <w:right w:w="15" w:type="dxa"/>
            </w:tcMar>
            <w:hideMark/>
          </w:tcPr>
          <w:p w14:paraId="516C46CD" w14:textId="77777777" w:rsidR="00741A9E" w:rsidRPr="00741A9E" w:rsidRDefault="00741A9E" w:rsidP="00B4791E">
            <w:pPr>
              <w:ind w:left="20" w:right="127"/>
              <w:jc w:val="both"/>
              <w:rPr>
                <w:sz w:val="28"/>
                <w:szCs w:val="28"/>
                <w:lang w:eastAsia="en-US"/>
              </w:rPr>
            </w:pPr>
            <w:r w:rsidRPr="00741A9E">
              <w:rPr>
                <w:sz w:val="28"/>
                <w:szCs w:val="28"/>
                <w:lang w:eastAsia="en-US"/>
              </w:rPr>
              <w:t>Результат оказания государственной услуги</w:t>
            </w:r>
          </w:p>
        </w:tc>
        <w:tc>
          <w:tcPr>
            <w:tcW w:w="6945" w:type="dxa"/>
            <w:tcMar>
              <w:top w:w="15" w:type="dxa"/>
              <w:left w:w="15" w:type="dxa"/>
              <w:bottom w:w="15" w:type="dxa"/>
              <w:right w:w="15" w:type="dxa"/>
            </w:tcMar>
            <w:hideMark/>
          </w:tcPr>
          <w:p w14:paraId="41E4FDD7" w14:textId="77777777" w:rsidR="00741A9E" w:rsidRPr="00741A9E" w:rsidRDefault="00741A9E" w:rsidP="00B4791E">
            <w:pPr>
              <w:ind w:left="126" w:right="127" w:firstLine="426"/>
              <w:jc w:val="both"/>
              <w:rPr>
                <w:sz w:val="28"/>
                <w:szCs w:val="28"/>
                <w:lang w:eastAsia="en-US"/>
              </w:rPr>
            </w:pPr>
            <w:r w:rsidRPr="00741A9E">
              <w:rPr>
                <w:sz w:val="28"/>
                <w:szCs w:val="28"/>
                <w:lang w:eastAsia="en-US"/>
              </w:rPr>
              <w:t xml:space="preserve">Оформленное приглашение на въезд в Республику Казахстан путем проставления на первом экземпляре ходатайства номера согласования, заверенного подписью уполномоченного сотрудника и скрепленного печатью услугодателя по форме, согласно приложению </w:t>
            </w:r>
            <w:r w:rsidRPr="00741A9E">
              <w:rPr>
                <w:sz w:val="28"/>
                <w:szCs w:val="28"/>
                <w:lang w:val="kk-KZ" w:eastAsia="en-US"/>
              </w:rPr>
              <w:t>4</w:t>
            </w:r>
            <w:r w:rsidRPr="00741A9E">
              <w:rPr>
                <w:sz w:val="28"/>
                <w:szCs w:val="28"/>
                <w:lang w:eastAsia="en-US"/>
              </w:rPr>
              <w:t xml:space="preserve"> к 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либо мотивированный ответ об отказе в оказании государственной услуги.</w:t>
            </w:r>
          </w:p>
          <w:p w14:paraId="08EAF301" w14:textId="77777777" w:rsidR="00741A9E" w:rsidRPr="00741A9E" w:rsidRDefault="00741A9E" w:rsidP="00B4791E">
            <w:pPr>
              <w:ind w:left="126" w:right="127" w:firstLine="426"/>
              <w:jc w:val="both"/>
              <w:rPr>
                <w:sz w:val="28"/>
                <w:szCs w:val="28"/>
                <w:lang w:eastAsia="en-US"/>
              </w:rPr>
            </w:pPr>
          </w:p>
        </w:tc>
      </w:tr>
      <w:tr w:rsidR="00741A9E" w:rsidRPr="00741A9E" w14:paraId="36DF4DD2" w14:textId="77777777" w:rsidTr="00B4791E">
        <w:tc>
          <w:tcPr>
            <w:tcW w:w="374" w:type="dxa"/>
            <w:tcMar>
              <w:top w:w="15" w:type="dxa"/>
              <w:left w:w="15" w:type="dxa"/>
              <w:bottom w:w="15" w:type="dxa"/>
              <w:right w:w="15" w:type="dxa"/>
            </w:tcMar>
            <w:hideMark/>
          </w:tcPr>
          <w:p w14:paraId="1CFE6679" w14:textId="77777777" w:rsidR="00741A9E" w:rsidRPr="00741A9E" w:rsidRDefault="00741A9E" w:rsidP="00B4791E">
            <w:pPr>
              <w:ind w:left="20"/>
              <w:jc w:val="both"/>
              <w:rPr>
                <w:sz w:val="28"/>
                <w:szCs w:val="28"/>
                <w:lang w:eastAsia="en-US"/>
              </w:rPr>
            </w:pPr>
            <w:r w:rsidRPr="00741A9E">
              <w:rPr>
                <w:sz w:val="28"/>
                <w:szCs w:val="28"/>
                <w:lang w:eastAsia="en-US"/>
              </w:rPr>
              <w:t>6.</w:t>
            </w:r>
          </w:p>
        </w:tc>
        <w:tc>
          <w:tcPr>
            <w:tcW w:w="2220" w:type="dxa"/>
            <w:tcMar>
              <w:top w:w="15" w:type="dxa"/>
              <w:left w:w="15" w:type="dxa"/>
              <w:bottom w:w="15" w:type="dxa"/>
              <w:right w:w="15" w:type="dxa"/>
            </w:tcMar>
            <w:hideMark/>
          </w:tcPr>
          <w:p w14:paraId="66ADFCD5" w14:textId="77777777" w:rsidR="00741A9E" w:rsidRPr="00741A9E" w:rsidRDefault="00741A9E" w:rsidP="00B4791E">
            <w:pPr>
              <w:ind w:left="20" w:right="127"/>
              <w:jc w:val="both"/>
              <w:rPr>
                <w:sz w:val="28"/>
                <w:szCs w:val="28"/>
                <w:lang w:eastAsia="en-US"/>
              </w:rPr>
            </w:pPr>
            <w:r w:rsidRPr="00741A9E">
              <w:rPr>
                <w:sz w:val="28"/>
                <w:szCs w:val="28"/>
                <w:lang w:eastAsia="en-US"/>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945" w:type="dxa"/>
            <w:tcMar>
              <w:top w:w="15" w:type="dxa"/>
              <w:left w:w="15" w:type="dxa"/>
              <w:bottom w:w="15" w:type="dxa"/>
              <w:right w:w="15" w:type="dxa"/>
            </w:tcMar>
            <w:hideMark/>
          </w:tcPr>
          <w:p w14:paraId="3BC95F28"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За оказание государственной услуги взимается государственная пошлина, которая в соответствии с подпунктом 3) статьи 613 Кодекса Республики Казахстан «О налогах и других обязательных платежах в бюджет» (Налоговый кодекс) составляет 0,5 месячного расчетного показателя за каждого приглашаемого, установленного на день уплаты государственной пошлины.</w:t>
            </w:r>
          </w:p>
          <w:p w14:paraId="37544AF6"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14:paraId="37CC9982"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В случае подачи заявления на получение государственной услуги через Государственную корпорацию оплата осуществляется через платежный шлюз «электронного правительства» (далее - ПШЭП) или банки второго уровня и организации, осуществляющие отдельные виды банковских операций.</w:t>
            </w:r>
          </w:p>
          <w:p w14:paraId="3F29D769"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От уплаты государственной пошлины освобождаются принимающие лица, ходатайствующие о согласовании приглашений по выдаче виз Республики Казахстан:</w:t>
            </w:r>
          </w:p>
          <w:p w14:paraId="4339A00D" w14:textId="77777777" w:rsidR="00741A9E" w:rsidRPr="00741A9E" w:rsidRDefault="00741A9E" w:rsidP="00B4791E">
            <w:pPr>
              <w:ind w:left="126" w:right="127" w:firstLine="426"/>
              <w:jc w:val="both"/>
              <w:rPr>
                <w:sz w:val="28"/>
                <w:szCs w:val="28"/>
                <w:lang w:eastAsia="en-US"/>
              </w:rPr>
            </w:pPr>
            <w:r w:rsidRPr="00741A9E">
              <w:rPr>
                <w:sz w:val="28"/>
                <w:szCs w:val="28"/>
                <w:lang w:eastAsia="en-US"/>
              </w:rPr>
              <w:t>1) члены иностранных официальных делегаций и сопровождающие их лица, прибывающие в Республику Казахстан;</w:t>
            </w:r>
          </w:p>
          <w:p w14:paraId="14BDE273" w14:textId="77777777" w:rsidR="00741A9E" w:rsidRPr="00741A9E" w:rsidRDefault="00741A9E" w:rsidP="00B4791E">
            <w:pPr>
              <w:ind w:left="126" w:right="127" w:firstLine="426"/>
              <w:jc w:val="both"/>
              <w:rPr>
                <w:sz w:val="28"/>
                <w:szCs w:val="28"/>
                <w:lang w:eastAsia="en-US"/>
              </w:rPr>
            </w:pPr>
            <w:r w:rsidRPr="00741A9E">
              <w:rPr>
                <w:sz w:val="28"/>
                <w:szCs w:val="28"/>
                <w:lang w:eastAsia="en-US"/>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14:paraId="53A51371" w14:textId="77777777" w:rsidR="00741A9E" w:rsidRPr="00741A9E" w:rsidRDefault="00741A9E" w:rsidP="00B4791E">
            <w:pPr>
              <w:ind w:left="126" w:right="127" w:firstLine="426"/>
              <w:jc w:val="both"/>
              <w:rPr>
                <w:sz w:val="28"/>
                <w:szCs w:val="28"/>
                <w:lang w:eastAsia="en-US"/>
              </w:rPr>
            </w:pPr>
            <w:r w:rsidRPr="00741A9E">
              <w:rPr>
                <w:sz w:val="28"/>
                <w:szCs w:val="28"/>
                <w:lang w:eastAsia="en-US"/>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14:paraId="7EE7C2B1" w14:textId="77777777" w:rsidR="00741A9E" w:rsidRPr="00741A9E" w:rsidRDefault="00741A9E" w:rsidP="00B4791E">
            <w:pPr>
              <w:ind w:left="126" w:right="127" w:firstLine="426"/>
              <w:jc w:val="both"/>
              <w:rPr>
                <w:sz w:val="28"/>
                <w:szCs w:val="28"/>
                <w:lang w:eastAsia="en-US"/>
              </w:rPr>
            </w:pPr>
            <w:r w:rsidRPr="00741A9E">
              <w:rPr>
                <w:sz w:val="28"/>
                <w:szCs w:val="28"/>
                <w:lang w:eastAsia="en-US"/>
              </w:rPr>
              <w:t>4) иностранные инвесторы;</w:t>
            </w:r>
          </w:p>
          <w:p w14:paraId="1C250F0B" w14:textId="77777777" w:rsidR="00741A9E" w:rsidRPr="00741A9E" w:rsidRDefault="00741A9E" w:rsidP="00B4791E">
            <w:pPr>
              <w:ind w:left="126" w:right="127" w:firstLine="426"/>
              <w:jc w:val="both"/>
              <w:rPr>
                <w:sz w:val="28"/>
                <w:szCs w:val="28"/>
                <w:lang w:eastAsia="en-US"/>
              </w:rPr>
            </w:pPr>
            <w:r w:rsidRPr="00741A9E">
              <w:rPr>
                <w:sz w:val="28"/>
                <w:szCs w:val="28"/>
                <w:lang w:eastAsia="en-US"/>
              </w:rPr>
              <w:t>5) этнические казахи;</w:t>
            </w:r>
          </w:p>
          <w:p w14:paraId="54BECD85" w14:textId="77777777" w:rsidR="00741A9E" w:rsidRPr="00741A9E" w:rsidRDefault="00741A9E" w:rsidP="00B4791E">
            <w:pPr>
              <w:ind w:left="126" w:right="127" w:firstLine="426"/>
              <w:jc w:val="both"/>
              <w:rPr>
                <w:sz w:val="28"/>
                <w:szCs w:val="28"/>
                <w:lang w:eastAsia="en-US"/>
              </w:rPr>
            </w:pPr>
            <w:r w:rsidRPr="00741A9E">
              <w:rPr>
                <w:sz w:val="28"/>
                <w:szCs w:val="28"/>
                <w:lang w:eastAsia="en-US"/>
              </w:rPr>
              <w:t>6) дети до 16 лет на основе принципа взаимности.</w:t>
            </w:r>
          </w:p>
        </w:tc>
      </w:tr>
      <w:tr w:rsidR="00741A9E" w:rsidRPr="00741A9E" w14:paraId="55522925" w14:textId="77777777" w:rsidTr="00B4791E">
        <w:tc>
          <w:tcPr>
            <w:tcW w:w="374" w:type="dxa"/>
            <w:tcMar>
              <w:top w:w="15" w:type="dxa"/>
              <w:left w:w="15" w:type="dxa"/>
              <w:bottom w:w="15" w:type="dxa"/>
              <w:right w:w="15" w:type="dxa"/>
            </w:tcMar>
            <w:hideMark/>
          </w:tcPr>
          <w:p w14:paraId="2FB93759" w14:textId="77777777" w:rsidR="00741A9E" w:rsidRPr="00741A9E" w:rsidRDefault="00741A9E" w:rsidP="00B4791E">
            <w:pPr>
              <w:ind w:left="20"/>
              <w:jc w:val="both"/>
              <w:rPr>
                <w:sz w:val="28"/>
                <w:szCs w:val="28"/>
                <w:lang w:eastAsia="en-US"/>
              </w:rPr>
            </w:pPr>
            <w:r w:rsidRPr="00741A9E">
              <w:rPr>
                <w:sz w:val="28"/>
                <w:szCs w:val="28"/>
                <w:lang w:eastAsia="en-US"/>
              </w:rPr>
              <w:t>7.</w:t>
            </w:r>
          </w:p>
        </w:tc>
        <w:tc>
          <w:tcPr>
            <w:tcW w:w="2220" w:type="dxa"/>
            <w:tcMar>
              <w:top w:w="15" w:type="dxa"/>
              <w:left w:w="15" w:type="dxa"/>
              <w:bottom w:w="15" w:type="dxa"/>
              <w:right w:w="15" w:type="dxa"/>
            </w:tcMar>
            <w:hideMark/>
          </w:tcPr>
          <w:p w14:paraId="6F8D24CD" w14:textId="77777777" w:rsidR="00741A9E" w:rsidRPr="00741A9E" w:rsidRDefault="00741A9E" w:rsidP="00B4791E">
            <w:pPr>
              <w:ind w:left="20" w:right="127"/>
              <w:jc w:val="both"/>
              <w:rPr>
                <w:sz w:val="28"/>
                <w:szCs w:val="28"/>
                <w:lang w:eastAsia="en-US"/>
              </w:rPr>
            </w:pPr>
            <w:r w:rsidRPr="00741A9E">
              <w:rPr>
                <w:sz w:val="28"/>
                <w:szCs w:val="28"/>
                <w:lang w:eastAsia="en-US"/>
              </w:rPr>
              <w:t>График работы услугодателя, Государственной корпорации и объектов информации</w:t>
            </w:r>
          </w:p>
        </w:tc>
        <w:tc>
          <w:tcPr>
            <w:tcW w:w="6945" w:type="dxa"/>
            <w:tcMar>
              <w:top w:w="15" w:type="dxa"/>
              <w:left w:w="15" w:type="dxa"/>
              <w:bottom w:w="15" w:type="dxa"/>
              <w:right w:w="15" w:type="dxa"/>
            </w:tcMar>
            <w:hideMark/>
          </w:tcPr>
          <w:p w14:paraId="14C9B3A7" w14:textId="77777777" w:rsidR="00741A9E" w:rsidRPr="00741A9E" w:rsidRDefault="00741A9E" w:rsidP="00B4791E">
            <w:pPr>
              <w:ind w:left="126" w:right="127" w:firstLine="426"/>
              <w:jc w:val="both"/>
              <w:rPr>
                <w:sz w:val="28"/>
                <w:szCs w:val="28"/>
                <w:lang w:eastAsia="en-US"/>
              </w:rPr>
            </w:pPr>
            <w:r w:rsidRPr="00741A9E">
              <w:rPr>
                <w:sz w:val="28"/>
                <w:szCs w:val="28"/>
                <w:lang w:eastAsia="en-US"/>
              </w:rPr>
              <w:t>1) услугодатель – с понедельника по пятницу с 9</w:t>
            </w:r>
            <w:r w:rsidRPr="00741A9E">
              <w:rPr>
                <w:sz w:val="28"/>
                <w:szCs w:val="28"/>
                <w:lang w:val="kk-KZ" w:eastAsia="en-US"/>
              </w:rPr>
              <w:t>:</w:t>
            </w:r>
            <w:r w:rsidRPr="00741A9E">
              <w:rPr>
                <w:sz w:val="28"/>
                <w:szCs w:val="28"/>
                <w:lang w:eastAsia="en-US"/>
              </w:rPr>
              <w:t>00 до 18</w:t>
            </w:r>
            <w:r w:rsidRPr="00741A9E">
              <w:rPr>
                <w:sz w:val="28"/>
                <w:szCs w:val="28"/>
                <w:lang w:val="kk-KZ" w:eastAsia="en-US"/>
              </w:rPr>
              <w:t>:</w:t>
            </w:r>
            <w:r w:rsidRPr="00741A9E">
              <w:rPr>
                <w:sz w:val="28"/>
                <w:szCs w:val="28"/>
                <w:lang w:eastAsia="en-US"/>
              </w:rPr>
              <w:t>30 часов, с перерывом на обед с 13</w:t>
            </w:r>
            <w:r w:rsidRPr="00741A9E">
              <w:rPr>
                <w:sz w:val="28"/>
                <w:szCs w:val="28"/>
                <w:lang w:val="kk-KZ" w:eastAsia="en-US"/>
              </w:rPr>
              <w:t>:</w:t>
            </w:r>
            <w:r w:rsidRPr="00741A9E">
              <w:rPr>
                <w:sz w:val="28"/>
                <w:szCs w:val="28"/>
                <w:lang w:eastAsia="en-US"/>
              </w:rPr>
              <w:t>00 до 14</w:t>
            </w:r>
            <w:r w:rsidRPr="00741A9E">
              <w:rPr>
                <w:sz w:val="28"/>
                <w:szCs w:val="28"/>
                <w:lang w:val="kk-KZ" w:eastAsia="en-US"/>
              </w:rPr>
              <w:t>:</w:t>
            </w:r>
            <w:r w:rsidRPr="00741A9E">
              <w:rPr>
                <w:sz w:val="28"/>
                <w:szCs w:val="28"/>
                <w:lang w:eastAsia="en-US"/>
              </w:rPr>
              <w:t>30, кроме выходных и праздничных дней, согласно Трудовому Кодексу Республики Казахстан. Прием заявления и выдача результата оказания государственной услуги осуществляется по месту регистрации услугополучателя с 9</w:t>
            </w:r>
            <w:r w:rsidRPr="00741A9E">
              <w:rPr>
                <w:sz w:val="28"/>
                <w:szCs w:val="28"/>
                <w:lang w:val="kk-KZ" w:eastAsia="en-US"/>
              </w:rPr>
              <w:t>:</w:t>
            </w:r>
            <w:r w:rsidRPr="00741A9E">
              <w:rPr>
                <w:sz w:val="28"/>
                <w:szCs w:val="28"/>
                <w:lang w:eastAsia="en-US"/>
              </w:rPr>
              <w:t>00 до 17</w:t>
            </w:r>
            <w:r w:rsidRPr="00741A9E">
              <w:rPr>
                <w:sz w:val="28"/>
                <w:szCs w:val="28"/>
                <w:lang w:val="kk-KZ" w:eastAsia="en-US"/>
              </w:rPr>
              <w:t>:</w:t>
            </w:r>
            <w:r w:rsidRPr="00741A9E">
              <w:rPr>
                <w:sz w:val="28"/>
                <w:szCs w:val="28"/>
                <w:lang w:eastAsia="en-US"/>
              </w:rPr>
              <w:t>30 часов с перерывом на обед с 13</w:t>
            </w:r>
            <w:r w:rsidRPr="00741A9E">
              <w:rPr>
                <w:sz w:val="28"/>
                <w:szCs w:val="28"/>
                <w:lang w:val="kk-KZ" w:eastAsia="en-US"/>
              </w:rPr>
              <w:t>:</w:t>
            </w:r>
            <w:r w:rsidRPr="00741A9E">
              <w:rPr>
                <w:sz w:val="28"/>
                <w:szCs w:val="28"/>
                <w:lang w:eastAsia="en-US"/>
              </w:rPr>
              <w:t>00 до 14</w:t>
            </w:r>
            <w:r w:rsidRPr="00741A9E">
              <w:rPr>
                <w:sz w:val="28"/>
                <w:szCs w:val="28"/>
                <w:lang w:val="kk-KZ" w:eastAsia="en-US"/>
              </w:rPr>
              <w:t>:</w:t>
            </w:r>
            <w:r w:rsidRPr="00741A9E">
              <w:rPr>
                <w:sz w:val="28"/>
                <w:szCs w:val="28"/>
                <w:lang w:eastAsia="en-US"/>
              </w:rPr>
              <w:t>30 часов. Прием услугодателем осуществляется в порядке очереди, без предварительной записи и ускоренного обслуживания;</w:t>
            </w:r>
          </w:p>
          <w:p w14:paraId="18FDC5CB" w14:textId="77777777" w:rsidR="00741A9E" w:rsidRPr="00741A9E" w:rsidRDefault="00741A9E" w:rsidP="00B4791E">
            <w:pPr>
              <w:ind w:left="126" w:right="127" w:firstLine="426"/>
              <w:jc w:val="both"/>
              <w:rPr>
                <w:sz w:val="28"/>
                <w:szCs w:val="28"/>
                <w:lang w:eastAsia="en-US"/>
              </w:rPr>
            </w:pPr>
            <w:r w:rsidRPr="00741A9E">
              <w:rPr>
                <w:sz w:val="28"/>
                <w:szCs w:val="28"/>
                <w:lang w:eastAsia="en-US"/>
              </w:rPr>
              <w:t>2)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w:t>
            </w:r>
            <w:r w:rsidRPr="00741A9E">
              <w:rPr>
                <w:sz w:val="28"/>
                <w:szCs w:val="28"/>
                <w:lang w:val="kk-KZ" w:eastAsia="en-US"/>
              </w:rPr>
              <w:t>:</w:t>
            </w:r>
            <w:r w:rsidRPr="00741A9E">
              <w:rPr>
                <w:sz w:val="28"/>
                <w:szCs w:val="28"/>
                <w:lang w:eastAsia="en-US"/>
              </w:rPr>
              <w:t>00 до 18</w:t>
            </w:r>
            <w:r w:rsidRPr="00741A9E">
              <w:rPr>
                <w:sz w:val="28"/>
                <w:szCs w:val="28"/>
                <w:lang w:val="kk-KZ" w:eastAsia="en-US"/>
              </w:rPr>
              <w:t>:</w:t>
            </w:r>
            <w:r w:rsidRPr="00741A9E">
              <w:rPr>
                <w:sz w:val="28"/>
                <w:szCs w:val="28"/>
                <w:lang w:eastAsia="en-US"/>
              </w:rPr>
              <w:t>00 часов без перерыва, дежурные отделы обслуживания населения Государственной корпорации с понедельника по пятницу включительно с 9</w:t>
            </w:r>
            <w:r w:rsidRPr="00741A9E">
              <w:rPr>
                <w:sz w:val="28"/>
                <w:szCs w:val="28"/>
                <w:lang w:val="kk-KZ" w:eastAsia="en-US"/>
              </w:rPr>
              <w:t>:</w:t>
            </w:r>
            <w:r w:rsidRPr="00741A9E">
              <w:rPr>
                <w:sz w:val="28"/>
                <w:szCs w:val="28"/>
                <w:lang w:eastAsia="en-US"/>
              </w:rPr>
              <w:t>00 до 20</w:t>
            </w:r>
            <w:r w:rsidRPr="00741A9E">
              <w:rPr>
                <w:sz w:val="28"/>
                <w:szCs w:val="28"/>
                <w:lang w:val="kk-KZ" w:eastAsia="en-US"/>
              </w:rPr>
              <w:t>:</w:t>
            </w:r>
            <w:r w:rsidRPr="00741A9E">
              <w:rPr>
                <w:sz w:val="28"/>
                <w:szCs w:val="28"/>
                <w:lang w:eastAsia="en-US"/>
              </w:rPr>
              <w:t>00 часов и в субботу с 9</w:t>
            </w:r>
            <w:r w:rsidRPr="00741A9E">
              <w:rPr>
                <w:sz w:val="28"/>
                <w:szCs w:val="28"/>
                <w:lang w:val="kk-KZ" w:eastAsia="en-US"/>
              </w:rPr>
              <w:t>:</w:t>
            </w:r>
            <w:r w:rsidRPr="00741A9E">
              <w:rPr>
                <w:sz w:val="28"/>
                <w:szCs w:val="28"/>
                <w:lang w:eastAsia="en-US"/>
              </w:rPr>
              <w:t>00 до 13</w:t>
            </w:r>
            <w:r w:rsidRPr="00741A9E">
              <w:rPr>
                <w:sz w:val="28"/>
                <w:szCs w:val="28"/>
                <w:lang w:val="kk-KZ" w:eastAsia="en-US"/>
              </w:rPr>
              <w:t>:</w:t>
            </w:r>
            <w:r w:rsidRPr="00741A9E">
              <w:rPr>
                <w:sz w:val="28"/>
                <w:szCs w:val="28"/>
                <w:lang w:eastAsia="en-US"/>
              </w:rPr>
              <w:t>00 часов кроме праздничных и выходных дней согласно Трудового кодекса Республики Казахстан;</w:t>
            </w:r>
          </w:p>
          <w:p w14:paraId="5A99B218" w14:textId="77777777" w:rsidR="00741A9E" w:rsidRPr="00741A9E" w:rsidRDefault="00741A9E" w:rsidP="00B4791E">
            <w:pPr>
              <w:ind w:left="126" w:right="127" w:firstLine="426"/>
              <w:jc w:val="both"/>
              <w:rPr>
                <w:sz w:val="28"/>
                <w:szCs w:val="28"/>
                <w:lang w:eastAsia="en-US"/>
              </w:rPr>
            </w:pPr>
          </w:p>
        </w:tc>
      </w:tr>
      <w:tr w:rsidR="00741A9E" w:rsidRPr="00741A9E" w14:paraId="6535A7EF" w14:textId="77777777" w:rsidTr="00B4791E">
        <w:tc>
          <w:tcPr>
            <w:tcW w:w="374" w:type="dxa"/>
            <w:tcMar>
              <w:top w:w="15" w:type="dxa"/>
              <w:left w:w="15" w:type="dxa"/>
              <w:bottom w:w="15" w:type="dxa"/>
              <w:right w:w="15" w:type="dxa"/>
            </w:tcMar>
            <w:hideMark/>
          </w:tcPr>
          <w:p w14:paraId="4C0155E5" w14:textId="77777777" w:rsidR="00741A9E" w:rsidRPr="00741A9E" w:rsidRDefault="00741A9E" w:rsidP="00B4791E">
            <w:pPr>
              <w:ind w:left="20"/>
              <w:jc w:val="both"/>
              <w:rPr>
                <w:sz w:val="28"/>
                <w:szCs w:val="28"/>
                <w:lang w:eastAsia="en-US"/>
              </w:rPr>
            </w:pPr>
            <w:r w:rsidRPr="00741A9E">
              <w:rPr>
                <w:sz w:val="28"/>
                <w:szCs w:val="28"/>
                <w:lang w:eastAsia="en-US"/>
              </w:rPr>
              <w:t>8.</w:t>
            </w:r>
          </w:p>
        </w:tc>
        <w:tc>
          <w:tcPr>
            <w:tcW w:w="2220" w:type="dxa"/>
            <w:tcMar>
              <w:top w:w="15" w:type="dxa"/>
              <w:left w:w="15" w:type="dxa"/>
              <w:bottom w:w="15" w:type="dxa"/>
              <w:right w:w="15" w:type="dxa"/>
            </w:tcMar>
            <w:hideMark/>
          </w:tcPr>
          <w:p w14:paraId="6A4909C8" w14:textId="77777777" w:rsidR="00741A9E" w:rsidRPr="00741A9E" w:rsidRDefault="00741A9E" w:rsidP="00B4791E">
            <w:pPr>
              <w:ind w:left="20" w:right="127"/>
              <w:jc w:val="both"/>
              <w:rPr>
                <w:sz w:val="28"/>
                <w:szCs w:val="28"/>
                <w:lang w:eastAsia="en-US"/>
              </w:rPr>
            </w:pPr>
            <w:r w:rsidRPr="00741A9E">
              <w:rPr>
                <w:sz w:val="28"/>
                <w:szCs w:val="28"/>
                <w:lang w:eastAsia="en-US"/>
              </w:rPr>
              <w:t>Перечень документов и сведений, истребуемых у услугополучателя для оказания государственной услуги</w:t>
            </w:r>
          </w:p>
        </w:tc>
        <w:tc>
          <w:tcPr>
            <w:tcW w:w="6945" w:type="dxa"/>
            <w:tcMar>
              <w:top w:w="15" w:type="dxa"/>
              <w:left w:w="15" w:type="dxa"/>
              <w:bottom w:w="15" w:type="dxa"/>
              <w:right w:w="15" w:type="dxa"/>
            </w:tcMar>
            <w:hideMark/>
          </w:tcPr>
          <w:p w14:paraId="0F092476" w14:textId="77777777" w:rsidR="00741A9E" w:rsidRPr="00741A9E" w:rsidRDefault="00741A9E" w:rsidP="00B4791E">
            <w:pPr>
              <w:ind w:left="126" w:right="127" w:firstLine="426"/>
              <w:jc w:val="both"/>
              <w:rPr>
                <w:sz w:val="28"/>
                <w:szCs w:val="28"/>
                <w:lang w:eastAsia="en-US"/>
              </w:rPr>
            </w:pPr>
            <w:r w:rsidRPr="00741A9E">
              <w:rPr>
                <w:sz w:val="28"/>
                <w:szCs w:val="28"/>
                <w:lang w:eastAsia="en-US"/>
              </w:rPr>
              <w:t>1) для оформления приглашения по частным делам:</w:t>
            </w:r>
          </w:p>
          <w:p w14:paraId="6CC87E6F"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документ, удостоверяющий личность (для сверки);</w:t>
            </w:r>
          </w:p>
          <w:p w14:paraId="62A751A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 xml:space="preserve">заполненную в двух экземплярах таблицу по форме согласно приложению </w:t>
            </w:r>
            <w:r w:rsidRPr="00741A9E">
              <w:rPr>
                <w:sz w:val="28"/>
                <w:szCs w:val="28"/>
                <w:lang w:val="kk-KZ" w:eastAsia="en-US"/>
              </w:rPr>
              <w:t>4</w:t>
            </w:r>
            <w:r w:rsidRPr="00741A9E">
              <w:rPr>
                <w:sz w:val="28"/>
                <w:szCs w:val="28"/>
                <w:lang w:eastAsia="en-US"/>
              </w:rPr>
              <w:t xml:space="preserve"> к настоящим Правилам;</w:t>
            </w:r>
          </w:p>
          <w:p w14:paraId="47F51C4F"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p w14:paraId="214BE0F6" w14:textId="77777777" w:rsidR="00741A9E" w:rsidRPr="00741A9E" w:rsidRDefault="00741A9E" w:rsidP="00B4791E">
            <w:pPr>
              <w:ind w:left="126" w:right="127" w:firstLine="426"/>
              <w:jc w:val="both"/>
              <w:rPr>
                <w:sz w:val="28"/>
                <w:szCs w:val="28"/>
                <w:lang w:eastAsia="en-US"/>
              </w:rPr>
            </w:pPr>
            <w:r w:rsidRPr="00741A9E">
              <w:rPr>
                <w:sz w:val="28"/>
                <w:szCs w:val="28"/>
                <w:lang w:eastAsia="en-US"/>
              </w:rPr>
              <w:t>2) для оформления приглашения юридического лица либо индивидуального предпринимателя:</w:t>
            </w:r>
          </w:p>
          <w:p w14:paraId="7702042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 xml:space="preserve">заполненную в двух экземплярах таблицу по форме согласно приложению </w:t>
            </w:r>
            <w:r w:rsidRPr="00741A9E">
              <w:rPr>
                <w:sz w:val="28"/>
                <w:szCs w:val="28"/>
                <w:lang w:val="kk-KZ" w:eastAsia="en-US"/>
              </w:rPr>
              <w:t>4</w:t>
            </w:r>
            <w:r w:rsidRPr="00741A9E">
              <w:rPr>
                <w:sz w:val="28"/>
                <w:szCs w:val="28"/>
                <w:lang w:eastAsia="en-US"/>
              </w:rPr>
              <w:t xml:space="preserve"> к настоящим Правилам;</w:t>
            </w:r>
          </w:p>
          <w:p w14:paraId="2366FEC7"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p w14:paraId="4148D642"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документ, подтверждающий полномочия представителя.</w:t>
            </w:r>
          </w:p>
          <w:p w14:paraId="22508422"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В зависимости от категории запрашиваемой визы дополнительно предоставляются:</w:t>
            </w:r>
          </w:p>
          <w:p w14:paraId="05E9E43F" w14:textId="77777777" w:rsidR="00741A9E" w:rsidRPr="00741A9E" w:rsidRDefault="00741A9E" w:rsidP="00B4791E">
            <w:pPr>
              <w:ind w:left="126" w:right="127" w:firstLine="426"/>
              <w:jc w:val="both"/>
              <w:rPr>
                <w:sz w:val="28"/>
                <w:szCs w:val="28"/>
                <w:lang w:eastAsia="en-US"/>
              </w:rPr>
            </w:pPr>
            <w:r w:rsidRPr="00741A9E">
              <w:rPr>
                <w:sz w:val="28"/>
                <w:szCs w:val="28"/>
                <w:lang w:eastAsia="en-US"/>
              </w:rPr>
              <w:t>1) для инвесторов – ходатайство уполномоченного органа Республики Казахстан по инвестициям либо Администрации Международного финансового центра «Астана» (далее – МФЦА);</w:t>
            </w:r>
          </w:p>
          <w:p w14:paraId="78E5FAD5" w14:textId="77777777" w:rsidR="00741A9E" w:rsidRPr="00741A9E" w:rsidRDefault="00741A9E" w:rsidP="00B4791E">
            <w:pPr>
              <w:ind w:left="126" w:right="127" w:firstLine="426"/>
              <w:jc w:val="both"/>
              <w:rPr>
                <w:sz w:val="28"/>
                <w:szCs w:val="28"/>
                <w:lang w:eastAsia="en-US"/>
              </w:rPr>
            </w:pPr>
            <w:r w:rsidRPr="00741A9E">
              <w:rPr>
                <w:sz w:val="28"/>
                <w:szCs w:val="28"/>
                <w:lang w:eastAsia="en-US"/>
              </w:rPr>
              <w:t xml:space="preserve">2) для оформления многократной визы деловой поездки – копия договора или контракта, подтверждающего деловой характер поездки в Республику Казахстан (за исключением этнических казахов, бывших соотечественников и граждан из списка экономически развитых, политически и миграционностабильных государств, освобожденных от необходимости предъявления приглашения при оформлении виз, согласно приложению </w:t>
            </w:r>
            <w:r w:rsidRPr="00741A9E">
              <w:rPr>
                <w:sz w:val="28"/>
                <w:szCs w:val="28"/>
                <w:lang w:val="kk-KZ" w:eastAsia="en-US"/>
              </w:rPr>
              <w:t>6</w:t>
            </w:r>
            <w:r w:rsidRPr="00741A9E">
              <w:rPr>
                <w:sz w:val="28"/>
                <w:szCs w:val="28"/>
                <w:lang w:eastAsia="en-US"/>
              </w:rPr>
              <w:t xml:space="preserve"> к настоящим Правилам);</w:t>
            </w:r>
          </w:p>
          <w:p w14:paraId="29D4B531" w14:textId="77777777" w:rsidR="00741A9E" w:rsidRPr="00741A9E" w:rsidRDefault="00741A9E" w:rsidP="00B4791E">
            <w:pPr>
              <w:ind w:left="126" w:right="127" w:firstLine="426"/>
              <w:jc w:val="both"/>
              <w:rPr>
                <w:sz w:val="28"/>
                <w:szCs w:val="28"/>
                <w:lang w:eastAsia="en-US"/>
              </w:rPr>
            </w:pPr>
            <w:r w:rsidRPr="00741A9E">
              <w:rPr>
                <w:sz w:val="28"/>
                <w:szCs w:val="28"/>
                <w:lang w:eastAsia="en-US"/>
              </w:rPr>
              <w:t>3) для участия в религиозных мероприятиях или осуществления миссионерской деятельности – письменное согласие ведомства уполномоченного органа, осуществляющего регулирование в сфере религиозной деятельности;</w:t>
            </w:r>
          </w:p>
          <w:p w14:paraId="6037DD5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4) для посещения лиц, отбывающих наказание в исправительных учреждениях на территории Республики Казахстан – письменное согласие Комитета уголовно-исполнительной системы Министерства внутренних дел Республики Казахстан;</w:t>
            </w:r>
          </w:p>
          <w:p w14:paraId="5A33F3FA" w14:textId="77777777" w:rsidR="00741A9E" w:rsidRPr="00741A9E" w:rsidRDefault="00741A9E" w:rsidP="00B4791E">
            <w:pPr>
              <w:ind w:left="126" w:right="127" w:firstLine="426"/>
              <w:jc w:val="both"/>
              <w:rPr>
                <w:sz w:val="28"/>
                <w:szCs w:val="28"/>
                <w:lang w:eastAsia="en-US"/>
              </w:rPr>
            </w:pPr>
            <w:r w:rsidRPr="00741A9E">
              <w:rPr>
                <w:sz w:val="28"/>
                <w:szCs w:val="28"/>
                <w:lang w:eastAsia="en-US"/>
              </w:rPr>
              <w:t>5) для усыновления граждан Республики Казахстан – письменное согласие уполномоченного органа Республики Казахстан в области защиты прав детей;</w:t>
            </w:r>
          </w:p>
          <w:p w14:paraId="1623AAB2" w14:textId="77777777" w:rsidR="00741A9E" w:rsidRPr="00741A9E" w:rsidRDefault="00741A9E" w:rsidP="00B4791E">
            <w:pPr>
              <w:ind w:left="126" w:right="127" w:firstLine="426"/>
              <w:jc w:val="both"/>
              <w:rPr>
                <w:sz w:val="28"/>
                <w:szCs w:val="28"/>
                <w:lang w:eastAsia="en-US"/>
              </w:rPr>
            </w:pPr>
            <w:r w:rsidRPr="00741A9E">
              <w:rPr>
                <w:sz w:val="28"/>
                <w:szCs w:val="28"/>
                <w:lang w:eastAsia="en-US"/>
              </w:rPr>
              <w:t>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либо документы, подтверждающие, что в соответствии с постановлением Правительства Республики Казахстан «Об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определение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или международными договорами получателю визы такое разрешение не требуется, дополнительно представляются следующие документы:</w:t>
            </w:r>
            <w:bookmarkStart w:id="113" w:name="_Hlk129339012"/>
          </w:p>
          <w:p w14:paraId="71581F37" w14:textId="77777777" w:rsidR="00741A9E" w:rsidRPr="00741A9E" w:rsidRDefault="00741A9E" w:rsidP="00B4791E">
            <w:pPr>
              <w:ind w:left="126" w:right="127" w:firstLine="426"/>
              <w:jc w:val="both"/>
              <w:rPr>
                <w:sz w:val="28"/>
                <w:szCs w:val="28"/>
                <w:lang w:eastAsia="en-US"/>
              </w:rPr>
            </w:pPr>
            <w:r w:rsidRPr="00741A9E">
              <w:rPr>
                <w:sz w:val="28"/>
                <w:szCs w:val="28"/>
              </w:rPr>
              <w:t>для кандасов</w:t>
            </w:r>
            <w:r w:rsidRPr="00741A9E">
              <w:rPr>
                <w:sz w:val="28"/>
                <w:szCs w:val="28"/>
                <w:lang w:val="kk-KZ"/>
              </w:rPr>
              <w:t xml:space="preserve"> – </w:t>
            </w:r>
            <w:r w:rsidRPr="00741A9E">
              <w:rPr>
                <w:sz w:val="28"/>
                <w:szCs w:val="28"/>
              </w:rPr>
              <w:t>копия и подлинник удостоверения кандаса либо электронный документ из сервиса цифровых документов (для идентификации) по форме, утвержденной уполномоченным органом по вопросам миграции населения;</w:t>
            </w:r>
          </w:p>
          <w:p w14:paraId="5CB275CB"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Указом Президента Республики Казахстан</w:t>
            </w:r>
            <w:r w:rsidRPr="00741A9E">
              <w:rPr>
                <w:color w:val="000000"/>
                <w:sz w:val="28"/>
                <w:szCs w:val="28"/>
              </w:rPr>
              <w:t xml:space="preserve"> от 5 июля 2001 года</w:t>
            </w:r>
            <w:r w:rsidRPr="00741A9E">
              <w:rPr>
                <w:sz w:val="28"/>
                <w:szCs w:val="28"/>
                <w:lang w:eastAsia="en-US"/>
              </w:rPr>
              <w:t xml:space="preserve">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sidRPr="00741A9E">
              <w:rPr>
                <w:sz w:val="28"/>
                <w:szCs w:val="28"/>
              </w:rPr>
              <w:t>приказом Министра науки и высшего образования Республики Казахстан от 12 июня 2023 г</w:t>
            </w:r>
            <w:r w:rsidRPr="00741A9E">
              <w:rPr>
                <w:sz w:val="28"/>
                <w:szCs w:val="28"/>
                <w:lang w:val="kk-KZ"/>
              </w:rPr>
              <w:t>ода</w:t>
            </w:r>
            <w:r w:rsidRPr="00741A9E">
              <w:rPr>
                <w:sz w:val="28"/>
                <w:szCs w:val="28"/>
              </w:rPr>
              <w:t xml:space="preserve"> №</w:t>
            </w:r>
            <w:r w:rsidRPr="00741A9E">
              <w:rPr>
                <w:sz w:val="28"/>
                <w:szCs w:val="28"/>
                <w:lang w:val="kk-KZ"/>
              </w:rPr>
              <w:t xml:space="preserve"> </w:t>
            </w:r>
            <w:r w:rsidRPr="00741A9E">
              <w:rPr>
                <w:sz w:val="28"/>
                <w:szCs w:val="28"/>
              </w:rPr>
              <w:t>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r w:rsidRPr="00741A9E">
              <w:rPr>
                <w:sz w:val="28"/>
                <w:szCs w:val="28"/>
                <w:lang w:val="kk-KZ"/>
              </w:rPr>
              <w:t xml:space="preserve"> (далее – Правила признания документов об образовании)</w:t>
            </w:r>
            <w:r w:rsidRPr="00741A9E">
              <w:rPr>
                <w:sz w:val="28"/>
                <w:szCs w:val="28"/>
              </w:rPr>
              <w:t>:</w:t>
            </w:r>
          </w:p>
          <w:p w14:paraId="455DCD7B"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копия трудового договора с иностранным работником;</w:t>
            </w:r>
          </w:p>
          <w:p w14:paraId="3AA0AE44"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для лиц, привлекаемых участниками и органами МФЦА:</w:t>
            </w:r>
          </w:p>
          <w:p w14:paraId="414A4497"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копия сертификата, подтверждающего регистрацию/аккредитацию юридического лица в соответствии с действующим правом МФЦА;</w:t>
            </w:r>
          </w:p>
          <w:p w14:paraId="59361F2F"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копия трудового договора с иностранным работником;</w:t>
            </w:r>
          </w:p>
          <w:p w14:paraId="0C572F1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w:t>
            </w:r>
          </w:p>
          <w:p w14:paraId="07B70145"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p w14:paraId="12B85B1B"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для лиц, привлекаемых для работы в качестве членов совета директоров национального управляющего холдинга:</w:t>
            </w:r>
          </w:p>
          <w:p w14:paraId="458BE6A3"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выписка из общего собрания совета директоров национального управляющего холдинга;</w:t>
            </w:r>
          </w:p>
          <w:p w14:paraId="231BCE2A"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лицам, работающим первыми руководителями филиалов или представительств иностранных юридических лиц:</w:t>
            </w:r>
          </w:p>
          <w:p w14:paraId="7CC0D7A7" w14:textId="77777777" w:rsidR="00741A9E" w:rsidRPr="00741A9E" w:rsidRDefault="00741A9E" w:rsidP="00B4791E">
            <w:pPr>
              <w:ind w:left="126" w:right="127" w:firstLine="426"/>
              <w:jc w:val="both"/>
              <w:rPr>
                <w:sz w:val="28"/>
                <w:szCs w:val="28"/>
                <w:lang w:eastAsia="en-US"/>
              </w:rPr>
            </w:pPr>
            <w:r w:rsidRPr="00741A9E">
              <w:rPr>
                <w:sz w:val="28"/>
                <w:szCs w:val="28"/>
                <w:lang w:eastAsia="en-US"/>
              </w:rPr>
              <w:t>решение учредителя либо выписка из общего собрания учредителей о назначении иностранного работника первым руководителем;</w:t>
            </w:r>
          </w:p>
          <w:p w14:paraId="0D1E1CEE"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лицам, работающим первыми руководителями казахстанских юридических лиц со стопроцентной долей иностранного участия в их уставном капитале:</w:t>
            </w:r>
          </w:p>
          <w:p w14:paraId="5748824B" w14:textId="77777777" w:rsidR="00741A9E" w:rsidRPr="00741A9E" w:rsidRDefault="00741A9E" w:rsidP="00B4791E">
            <w:pPr>
              <w:ind w:left="126" w:right="127" w:firstLine="426"/>
              <w:jc w:val="both"/>
              <w:rPr>
                <w:sz w:val="28"/>
                <w:szCs w:val="28"/>
                <w:lang w:eastAsia="en-US"/>
              </w:rPr>
            </w:pPr>
            <w:r w:rsidRPr="00741A9E">
              <w:rPr>
                <w:sz w:val="28"/>
                <w:szCs w:val="28"/>
                <w:lang w:eastAsia="en-US"/>
              </w:rPr>
              <w:t>решение учредителя либо выписка из общего собрания учредителей о назначении иностранного работника первым руководителем в Республике Казахстан;</w:t>
            </w:r>
          </w:p>
          <w:p w14:paraId="13BB5B0E"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w:t>
            </w:r>
          </w:p>
          <w:p w14:paraId="15A0D977"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копия приказа о принятии и назначении на работу на должность заместителя руководителя;</w:t>
            </w:r>
          </w:p>
          <w:p w14:paraId="56C3789B" w14:textId="77777777" w:rsidR="00741A9E" w:rsidRPr="00741A9E" w:rsidRDefault="00741A9E" w:rsidP="00B4791E">
            <w:pPr>
              <w:ind w:left="126" w:right="127" w:firstLine="426"/>
              <w:jc w:val="both"/>
              <w:rPr>
                <w:sz w:val="28"/>
                <w:szCs w:val="28"/>
                <w:lang w:eastAsia="en-US"/>
              </w:rPr>
            </w:pPr>
            <w:r w:rsidRPr="00741A9E">
              <w:rPr>
                <w:sz w:val="28"/>
                <w:szCs w:val="28"/>
                <w:lang w:eastAsia="en-US"/>
              </w:rPr>
              <w:t>7)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p>
          <w:p w14:paraId="23F6AC00" w14:textId="77777777" w:rsidR="00741A9E" w:rsidRPr="00741A9E" w:rsidRDefault="00741A9E" w:rsidP="00B4791E">
            <w:pPr>
              <w:ind w:left="126" w:right="127" w:firstLine="426"/>
              <w:jc w:val="both"/>
              <w:rPr>
                <w:sz w:val="28"/>
                <w:szCs w:val="28"/>
                <w:lang w:eastAsia="en-US"/>
              </w:rPr>
            </w:pPr>
            <w:r w:rsidRPr="00741A9E">
              <w:rPr>
                <w:sz w:val="28"/>
                <w:szCs w:val="28"/>
                <w:lang w:eastAsia="en-US"/>
              </w:rPr>
              <w:t>8) по гуманитарным мотивам – документ, подтверждающий аккредитацию в Республике Казахстан ходатайствующей международной организации или ее представительства, либо официальную регистрацию зарубежной неправительственной организации (фонда) в стране ее нахождения в соответствии с законодательством этой страны, при наличии международного договора об оказании гуманитарной помощи, ратифицированного Республикой Казахстан;</w:t>
            </w:r>
          </w:p>
          <w:p w14:paraId="49313FB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9) для получения образования – ходатайство учебного заведения Республики Казахстан или уполномоченного органа Республики Казахстан по вопросам образования;</w:t>
            </w:r>
          </w:p>
          <w:p w14:paraId="0166F0EF" w14:textId="77777777" w:rsidR="00741A9E" w:rsidRPr="00741A9E" w:rsidRDefault="00741A9E" w:rsidP="00B4791E">
            <w:pPr>
              <w:ind w:left="126" w:right="127" w:firstLine="426"/>
              <w:jc w:val="both"/>
              <w:rPr>
                <w:sz w:val="28"/>
                <w:szCs w:val="28"/>
                <w:lang w:eastAsia="en-US"/>
              </w:rPr>
            </w:pPr>
            <w:r w:rsidRPr="00741A9E">
              <w:rPr>
                <w:sz w:val="28"/>
                <w:szCs w:val="28"/>
                <w:lang w:eastAsia="en-US"/>
              </w:rPr>
              <w:t>10) для ухода за близкими родственниками – гражданами Республики Казахстан, либо получателями виз, постоянно проживающими на территории Республики Казахстан и находящимися лечении организациях здравоохранения – справку формы № 026/у, выданные медицинской организацией, расположенной в Республике Казахстан и подтверждающие необходимость постоянного ухода, а также документы, подтверждающие степень родства.</w:t>
            </w:r>
            <w:bookmarkEnd w:id="113"/>
          </w:p>
        </w:tc>
      </w:tr>
      <w:tr w:rsidR="00741A9E" w:rsidRPr="00741A9E" w14:paraId="3DF44E79" w14:textId="77777777" w:rsidTr="00B4791E">
        <w:tc>
          <w:tcPr>
            <w:tcW w:w="374" w:type="dxa"/>
            <w:tcMar>
              <w:top w:w="15" w:type="dxa"/>
              <w:left w:w="15" w:type="dxa"/>
              <w:bottom w:w="15" w:type="dxa"/>
              <w:right w:w="15" w:type="dxa"/>
            </w:tcMar>
            <w:hideMark/>
          </w:tcPr>
          <w:p w14:paraId="567874FC" w14:textId="77777777" w:rsidR="00741A9E" w:rsidRPr="00741A9E" w:rsidRDefault="00741A9E" w:rsidP="00B4791E">
            <w:pPr>
              <w:ind w:left="20"/>
              <w:jc w:val="both"/>
              <w:rPr>
                <w:sz w:val="28"/>
                <w:szCs w:val="28"/>
                <w:lang w:eastAsia="en-US"/>
              </w:rPr>
            </w:pPr>
            <w:r w:rsidRPr="00741A9E">
              <w:rPr>
                <w:sz w:val="28"/>
                <w:szCs w:val="28"/>
                <w:lang w:eastAsia="en-US"/>
              </w:rPr>
              <w:t>9.</w:t>
            </w:r>
          </w:p>
        </w:tc>
        <w:tc>
          <w:tcPr>
            <w:tcW w:w="2220" w:type="dxa"/>
            <w:tcMar>
              <w:top w:w="15" w:type="dxa"/>
              <w:left w:w="15" w:type="dxa"/>
              <w:bottom w:w="15" w:type="dxa"/>
              <w:right w:w="15" w:type="dxa"/>
            </w:tcMar>
            <w:hideMark/>
          </w:tcPr>
          <w:p w14:paraId="662CC1D5" w14:textId="77777777" w:rsidR="00741A9E" w:rsidRPr="00741A9E" w:rsidRDefault="00741A9E" w:rsidP="00B4791E">
            <w:pPr>
              <w:ind w:left="20" w:right="127"/>
              <w:jc w:val="both"/>
              <w:rPr>
                <w:sz w:val="28"/>
                <w:szCs w:val="28"/>
                <w:lang w:eastAsia="en-US"/>
              </w:rPr>
            </w:pPr>
            <w:r w:rsidRPr="00741A9E">
              <w:rPr>
                <w:sz w:val="28"/>
                <w:szCs w:val="28"/>
                <w:lang w:eastAsia="en-US"/>
              </w:rPr>
              <w:t>Основания для отказа в оказании государственной услуги, установленные законами Республики Казахстан</w:t>
            </w:r>
          </w:p>
        </w:tc>
        <w:tc>
          <w:tcPr>
            <w:tcW w:w="6945" w:type="dxa"/>
            <w:tcMar>
              <w:top w:w="15" w:type="dxa"/>
              <w:left w:w="15" w:type="dxa"/>
              <w:bottom w:w="15" w:type="dxa"/>
              <w:right w:w="15" w:type="dxa"/>
            </w:tcMar>
            <w:hideMark/>
          </w:tcPr>
          <w:p w14:paraId="5E1503D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6741F5F2" w14:textId="77777777" w:rsidR="00741A9E" w:rsidRPr="00741A9E" w:rsidRDefault="00741A9E" w:rsidP="00B4791E">
            <w:pPr>
              <w:ind w:left="126" w:right="127" w:firstLine="426"/>
              <w:jc w:val="both"/>
              <w:rPr>
                <w:sz w:val="28"/>
                <w:szCs w:val="28"/>
                <w:lang w:eastAsia="en-US"/>
              </w:rPr>
            </w:pPr>
            <w:r w:rsidRPr="00741A9E">
              <w:rPr>
                <w:sz w:val="28"/>
                <w:szCs w:val="28"/>
                <w:lang w:eastAsia="en-US"/>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14:paraId="68853BC0" w14:textId="77777777" w:rsidR="00741A9E" w:rsidRPr="00741A9E" w:rsidRDefault="00741A9E" w:rsidP="00B4791E">
            <w:pPr>
              <w:ind w:left="126" w:right="127" w:firstLine="426"/>
              <w:jc w:val="both"/>
              <w:rPr>
                <w:sz w:val="28"/>
                <w:szCs w:val="28"/>
                <w:lang w:eastAsia="en-US"/>
              </w:rPr>
            </w:pPr>
            <w:r w:rsidRPr="00741A9E">
              <w:rPr>
                <w:sz w:val="28"/>
                <w:szCs w:val="28"/>
                <w:lang w:eastAsia="en-US"/>
              </w:rPr>
              <w:t>3) отрицательный ответ уполномоченных государственных органов на запрос о согласовании, который требуется для оказания государственной услуги;</w:t>
            </w:r>
          </w:p>
          <w:p w14:paraId="5A5211BC" w14:textId="77777777" w:rsidR="00741A9E" w:rsidRPr="00741A9E" w:rsidRDefault="00741A9E" w:rsidP="00B4791E">
            <w:pPr>
              <w:ind w:left="126" w:right="127" w:firstLine="426"/>
              <w:jc w:val="both"/>
              <w:rPr>
                <w:sz w:val="28"/>
                <w:szCs w:val="28"/>
                <w:lang w:eastAsia="en-US"/>
              </w:rPr>
            </w:pPr>
            <w:r w:rsidRPr="00741A9E">
              <w:rPr>
                <w:sz w:val="28"/>
                <w:szCs w:val="28"/>
                <w:lang w:eastAsia="en-US"/>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p>
          <w:p w14:paraId="197F4319" w14:textId="77777777" w:rsidR="00741A9E" w:rsidRPr="00741A9E" w:rsidRDefault="00741A9E" w:rsidP="00B4791E">
            <w:pPr>
              <w:ind w:left="126" w:right="127" w:firstLine="426"/>
              <w:jc w:val="both"/>
              <w:rPr>
                <w:sz w:val="28"/>
                <w:szCs w:val="28"/>
                <w:lang w:eastAsia="en-US"/>
              </w:rPr>
            </w:pPr>
            <w:r w:rsidRPr="00741A9E">
              <w:rPr>
                <w:sz w:val="28"/>
                <w:szCs w:val="28"/>
                <w:lang w:eastAsia="en-US"/>
              </w:rPr>
              <w:t>5) если в течение пяти лет до подачи заявления приглашаемый иностранец был выдворен из Республики Казахстан;</w:t>
            </w:r>
          </w:p>
          <w:p w14:paraId="423DDBD7" w14:textId="77777777" w:rsidR="00741A9E" w:rsidRPr="00741A9E" w:rsidRDefault="00741A9E" w:rsidP="00B4791E">
            <w:pPr>
              <w:ind w:left="126" w:right="127" w:firstLine="426"/>
              <w:jc w:val="both"/>
              <w:rPr>
                <w:sz w:val="28"/>
                <w:szCs w:val="28"/>
                <w:lang w:eastAsia="en-US"/>
              </w:rPr>
            </w:pPr>
            <w:r w:rsidRPr="00741A9E">
              <w:rPr>
                <w:sz w:val="28"/>
                <w:szCs w:val="28"/>
                <w:lang w:eastAsia="en-US"/>
              </w:rPr>
              <w:t>6)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14:paraId="5A27A510" w14:textId="77777777" w:rsidR="00741A9E" w:rsidRPr="00741A9E" w:rsidRDefault="00741A9E" w:rsidP="00B4791E">
            <w:pPr>
              <w:ind w:left="126" w:right="127" w:firstLine="426"/>
              <w:jc w:val="both"/>
              <w:rPr>
                <w:sz w:val="28"/>
                <w:szCs w:val="28"/>
                <w:lang w:eastAsia="en-US"/>
              </w:rPr>
            </w:pPr>
            <w:r w:rsidRPr="00741A9E">
              <w:rPr>
                <w:sz w:val="28"/>
                <w:szCs w:val="28"/>
                <w:lang w:eastAsia="en-US"/>
              </w:rPr>
              <w:t>7)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tc>
      </w:tr>
      <w:tr w:rsidR="00741A9E" w:rsidRPr="00741A9E" w14:paraId="55393607" w14:textId="77777777" w:rsidTr="00B4791E">
        <w:tc>
          <w:tcPr>
            <w:tcW w:w="374" w:type="dxa"/>
            <w:tcMar>
              <w:top w:w="15" w:type="dxa"/>
              <w:left w:w="15" w:type="dxa"/>
              <w:bottom w:w="15" w:type="dxa"/>
              <w:right w:w="15" w:type="dxa"/>
            </w:tcMar>
            <w:hideMark/>
          </w:tcPr>
          <w:p w14:paraId="607354DE" w14:textId="77777777" w:rsidR="00741A9E" w:rsidRPr="00741A9E" w:rsidRDefault="00741A9E" w:rsidP="00B4791E">
            <w:pPr>
              <w:ind w:left="20"/>
              <w:jc w:val="both"/>
              <w:rPr>
                <w:sz w:val="28"/>
                <w:szCs w:val="28"/>
                <w:lang w:eastAsia="en-US"/>
              </w:rPr>
            </w:pPr>
            <w:r w:rsidRPr="00741A9E">
              <w:rPr>
                <w:sz w:val="28"/>
                <w:szCs w:val="28"/>
                <w:lang w:eastAsia="en-US"/>
              </w:rPr>
              <w:t>10.</w:t>
            </w:r>
          </w:p>
        </w:tc>
        <w:tc>
          <w:tcPr>
            <w:tcW w:w="2220" w:type="dxa"/>
            <w:tcMar>
              <w:top w:w="15" w:type="dxa"/>
              <w:left w:w="15" w:type="dxa"/>
              <w:bottom w:w="15" w:type="dxa"/>
              <w:right w:w="15" w:type="dxa"/>
            </w:tcMar>
            <w:hideMark/>
          </w:tcPr>
          <w:p w14:paraId="438BAB7B" w14:textId="77777777" w:rsidR="00741A9E" w:rsidRPr="00741A9E" w:rsidRDefault="00741A9E" w:rsidP="00B4791E">
            <w:pPr>
              <w:ind w:left="20" w:right="127"/>
              <w:jc w:val="both"/>
              <w:rPr>
                <w:sz w:val="28"/>
                <w:szCs w:val="28"/>
                <w:lang w:eastAsia="en-US"/>
              </w:rPr>
            </w:pPr>
            <w:r w:rsidRPr="00741A9E">
              <w:rPr>
                <w:sz w:val="28"/>
                <w:szCs w:val="28"/>
                <w:lang w:eastAsia="en-US"/>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45" w:type="dxa"/>
            <w:tcMar>
              <w:top w:w="15" w:type="dxa"/>
              <w:left w:w="15" w:type="dxa"/>
              <w:bottom w:w="15" w:type="dxa"/>
              <w:right w:w="15" w:type="dxa"/>
            </w:tcMar>
            <w:hideMark/>
          </w:tcPr>
          <w:p w14:paraId="603E5790"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14:paraId="52B20CE6"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www.gov.kz.</w:t>
            </w:r>
          </w:p>
          <w:p w14:paraId="13A5A860" w14:textId="77777777" w:rsidR="00741A9E" w:rsidRPr="00741A9E" w:rsidRDefault="00741A9E" w:rsidP="00B4791E">
            <w:pPr>
              <w:ind w:left="126" w:right="127" w:firstLine="426"/>
              <w:jc w:val="both"/>
              <w:rPr>
                <w:sz w:val="28"/>
                <w:szCs w:val="28"/>
                <w:lang w:eastAsia="en-US"/>
              </w:rPr>
            </w:pPr>
            <w:r w:rsidRPr="00741A9E">
              <w:rPr>
                <w:sz w:val="28"/>
                <w:szCs w:val="28"/>
                <w:lang w:eastAsia="en-US"/>
              </w:rPr>
              <w:t>Единый контакт-центр по вопросам оказания государственных услуг: 1414, 8 800 080 7777.</w:t>
            </w:r>
          </w:p>
        </w:tc>
      </w:tr>
    </w:tbl>
    <w:p w14:paraId="0EDA8B81" w14:textId="77777777" w:rsidR="00741A9E" w:rsidRPr="00741A9E" w:rsidRDefault="00741A9E" w:rsidP="00B4791E">
      <w:pPr>
        <w:jc w:val="center"/>
        <w:rPr>
          <w:b/>
          <w:sz w:val="28"/>
          <w:szCs w:val="28"/>
          <w:lang w:val="kk-KZ"/>
        </w:rPr>
      </w:pPr>
    </w:p>
    <w:p w14:paraId="712688FC" w14:textId="77777777" w:rsidR="00741A9E" w:rsidRPr="00741A9E" w:rsidRDefault="00741A9E" w:rsidP="00B4791E">
      <w:pPr>
        <w:jc w:val="center"/>
        <w:rPr>
          <w:b/>
          <w:sz w:val="28"/>
          <w:szCs w:val="28"/>
        </w:rPr>
      </w:pPr>
    </w:p>
    <w:p w14:paraId="692C1622" w14:textId="0C5309E4" w:rsidR="00007F18" w:rsidRDefault="00007F18">
      <w:pPr>
        <w:overflowPunct/>
        <w:autoSpaceDE/>
        <w:autoSpaceDN/>
        <w:adjustRightInd/>
        <w:rPr>
          <w:b/>
          <w:color w:val="000000"/>
          <w:sz w:val="28"/>
          <w:szCs w:val="28"/>
          <w:lang w:eastAsia="en-US"/>
        </w:rPr>
      </w:pPr>
      <w:r>
        <w:rPr>
          <w:b/>
          <w:color w:val="000000"/>
          <w:sz w:val="28"/>
          <w:szCs w:val="28"/>
          <w:lang w:eastAsia="en-US"/>
        </w:rPr>
        <w:br w:type="page"/>
      </w:r>
    </w:p>
    <w:p w14:paraId="68AF2699" w14:textId="77777777" w:rsidR="00741A9E" w:rsidRPr="00741A9E" w:rsidRDefault="00741A9E" w:rsidP="00256516">
      <w:pPr>
        <w:jc w:val="center"/>
        <w:rPr>
          <w:b/>
          <w:color w:val="000000"/>
          <w:sz w:val="28"/>
          <w:szCs w:val="28"/>
          <w:lang w:eastAsia="en-US"/>
        </w:rPr>
      </w:pPr>
    </w:p>
    <w:tbl>
      <w:tblPr>
        <w:tblStyle w:val="ac"/>
        <w:tblW w:w="5528" w:type="dxa"/>
        <w:tblInd w:w="4253" w:type="dxa"/>
        <w:tblLook w:val="04A0" w:firstRow="1" w:lastRow="0" w:firstColumn="1" w:lastColumn="0" w:noHBand="0" w:noVBand="1"/>
      </w:tblPr>
      <w:tblGrid>
        <w:gridCol w:w="5528"/>
      </w:tblGrid>
      <w:tr w:rsidR="00741A9E" w:rsidRPr="00741A9E" w14:paraId="42A95F75" w14:textId="77777777" w:rsidTr="00557442">
        <w:tc>
          <w:tcPr>
            <w:tcW w:w="5528" w:type="dxa"/>
            <w:tcBorders>
              <w:top w:val="nil"/>
              <w:left w:val="nil"/>
              <w:bottom w:val="nil"/>
              <w:right w:val="nil"/>
            </w:tcBorders>
          </w:tcPr>
          <w:p w14:paraId="5B59F4E9" w14:textId="77777777" w:rsidR="00741A9E" w:rsidRPr="00741A9E" w:rsidRDefault="00741A9E" w:rsidP="00557442">
            <w:pPr>
              <w:jc w:val="center"/>
              <w:rPr>
                <w:color w:val="000000"/>
                <w:sz w:val="28"/>
                <w:szCs w:val="28"/>
              </w:rPr>
            </w:pPr>
            <w:r w:rsidRPr="00741A9E">
              <w:rPr>
                <w:color w:val="000000"/>
                <w:sz w:val="28"/>
                <w:szCs w:val="28"/>
              </w:rPr>
              <w:t>Приложение 6 к</w:t>
            </w:r>
          </w:p>
          <w:p w14:paraId="25157154" w14:textId="77777777" w:rsidR="00741A9E" w:rsidRPr="00741A9E" w:rsidRDefault="00741A9E" w:rsidP="00557442">
            <w:pPr>
              <w:jc w:val="center"/>
              <w:rPr>
                <w:i/>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tc>
      </w:tr>
    </w:tbl>
    <w:p w14:paraId="76BFF154" w14:textId="77777777" w:rsidR="00741A9E" w:rsidRPr="00741A9E" w:rsidRDefault="00741A9E" w:rsidP="00256516">
      <w:pPr>
        <w:jc w:val="center"/>
        <w:rPr>
          <w:b/>
          <w:color w:val="000000"/>
          <w:sz w:val="28"/>
          <w:szCs w:val="28"/>
          <w:lang w:eastAsia="en-US"/>
        </w:rPr>
      </w:pPr>
    </w:p>
    <w:p w14:paraId="3C9A1DF3" w14:textId="77777777" w:rsidR="00741A9E" w:rsidRPr="00741A9E" w:rsidRDefault="00741A9E" w:rsidP="00256516">
      <w:pPr>
        <w:jc w:val="center"/>
        <w:rPr>
          <w:b/>
          <w:color w:val="000000"/>
          <w:sz w:val="28"/>
          <w:szCs w:val="28"/>
          <w:lang w:eastAsia="en-US"/>
        </w:rPr>
      </w:pPr>
      <w:r w:rsidRPr="00741A9E">
        <w:rPr>
          <w:b/>
          <w:color w:val="000000"/>
          <w:sz w:val="28"/>
          <w:szCs w:val="28"/>
          <w:lang w:eastAsia="en-US"/>
        </w:rPr>
        <w:t>Список</w:t>
      </w:r>
    </w:p>
    <w:p w14:paraId="7F7BC59F" w14:textId="77777777" w:rsidR="00741A9E" w:rsidRPr="00741A9E" w:rsidRDefault="00741A9E" w:rsidP="00256516">
      <w:pPr>
        <w:jc w:val="center"/>
        <w:rPr>
          <w:b/>
          <w:color w:val="000000"/>
          <w:sz w:val="28"/>
          <w:szCs w:val="28"/>
          <w:lang w:eastAsia="en-US"/>
        </w:rPr>
      </w:pPr>
      <w:r w:rsidRPr="00741A9E">
        <w:rPr>
          <w:b/>
          <w:color w:val="000000"/>
          <w:sz w:val="28"/>
          <w:szCs w:val="28"/>
          <w:lang w:eastAsia="en-US"/>
        </w:rPr>
        <w:t xml:space="preserve">экономически развитых, политически и миграционностабильных государств, граждане которых освобождены от необходимости предъявления приглашения при оформлении виз категорий </w:t>
      </w:r>
    </w:p>
    <w:p w14:paraId="4A595681" w14:textId="77777777" w:rsidR="00741A9E" w:rsidRPr="00741A9E" w:rsidRDefault="00741A9E" w:rsidP="00256516">
      <w:pPr>
        <w:jc w:val="center"/>
        <w:rPr>
          <w:b/>
          <w:color w:val="000000"/>
          <w:sz w:val="28"/>
          <w:szCs w:val="28"/>
          <w:lang w:eastAsia="en-US"/>
        </w:rPr>
      </w:pPr>
      <w:r w:rsidRPr="00741A9E">
        <w:rPr>
          <w:b/>
          <w:color w:val="000000"/>
          <w:sz w:val="28"/>
          <w:szCs w:val="28"/>
          <w:lang w:eastAsia="en-US"/>
        </w:rPr>
        <w:t>«А3», «В1», «В3», «В10»</w:t>
      </w:r>
      <w:r w:rsidRPr="00741A9E">
        <w:rPr>
          <w:b/>
          <w:color w:val="000000"/>
          <w:sz w:val="28"/>
          <w:szCs w:val="28"/>
          <w:lang w:val="kk-KZ" w:eastAsia="en-US"/>
        </w:rPr>
        <w:t>, «В12»</w:t>
      </w:r>
      <w:r w:rsidRPr="00741A9E">
        <w:rPr>
          <w:b/>
          <w:color w:val="000000"/>
          <w:sz w:val="28"/>
          <w:szCs w:val="28"/>
          <w:lang w:eastAsia="en-US"/>
        </w:rPr>
        <w:t xml:space="preserve"> и «В12</w:t>
      </w:r>
      <w:r w:rsidRPr="00741A9E">
        <w:rPr>
          <w:b/>
          <w:color w:val="000000"/>
          <w:sz w:val="28"/>
          <w:szCs w:val="28"/>
          <w:lang w:val="kk-KZ" w:eastAsia="en-US"/>
        </w:rPr>
        <w:t>-1</w:t>
      </w:r>
      <w:r w:rsidRPr="00741A9E">
        <w:rPr>
          <w:b/>
          <w:color w:val="000000"/>
          <w:sz w:val="28"/>
          <w:szCs w:val="28"/>
          <w:lang w:eastAsia="en-US"/>
        </w:rPr>
        <w:t>»</w:t>
      </w:r>
    </w:p>
    <w:p w14:paraId="60586283" w14:textId="77777777" w:rsidR="00741A9E" w:rsidRPr="00741A9E" w:rsidRDefault="00741A9E" w:rsidP="00256516">
      <w:pPr>
        <w:jc w:val="center"/>
        <w:rPr>
          <w:sz w:val="28"/>
          <w:szCs w:val="28"/>
          <w:lang w:eastAsia="en-US"/>
        </w:rPr>
      </w:pPr>
    </w:p>
    <w:p w14:paraId="39C818A7" w14:textId="77777777" w:rsidR="00741A9E" w:rsidRPr="00741A9E" w:rsidRDefault="00741A9E" w:rsidP="00256516">
      <w:pPr>
        <w:ind w:firstLine="709"/>
        <w:jc w:val="both"/>
        <w:rPr>
          <w:sz w:val="22"/>
          <w:szCs w:val="22"/>
          <w:lang w:val="kk-KZ" w:eastAsia="en-US"/>
        </w:rPr>
      </w:pPr>
      <w:bookmarkStart w:id="114" w:name="z410"/>
      <w:r w:rsidRPr="00741A9E">
        <w:rPr>
          <w:color w:val="000000"/>
          <w:sz w:val="28"/>
          <w:szCs w:val="22"/>
          <w:lang w:eastAsia="en-US"/>
        </w:rPr>
        <w:t>1. Австрали</w:t>
      </w:r>
      <w:r w:rsidRPr="00741A9E">
        <w:rPr>
          <w:color w:val="000000"/>
          <w:sz w:val="28"/>
          <w:szCs w:val="22"/>
          <w:lang w:val="kk-KZ" w:eastAsia="en-US"/>
        </w:rPr>
        <w:t>йский Союз</w:t>
      </w:r>
    </w:p>
    <w:p w14:paraId="4C668912" w14:textId="77777777" w:rsidR="00741A9E" w:rsidRPr="00741A9E" w:rsidRDefault="00741A9E" w:rsidP="00256516">
      <w:pPr>
        <w:ind w:firstLine="709"/>
        <w:jc w:val="both"/>
        <w:rPr>
          <w:sz w:val="22"/>
          <w:szCs w:val="22"/>
          <w:lang w:eastAsia="en-US"/>
        </w:rPr>
      </w:pPr>
      <w:bookmarkStart w:id="115" w:name="z411"/>
      <w:bookmarkEnd w:id="114"/>
      <w:r w:rsidRPr="00741A9E">
        <w:rPr>
          <w:color w:val="000000"/>
          <w:sz w:val="28"/>
          <w:szCs w:val="22"/>
          <w:lang w:eastAsia="en-US"/>
        </w:rPr>
        <w:t>2. Австрийская Республика</w:t>
      </w:r>
    </w:p>
    <w:p w14:paraId="14A55F8B" w14:textId="77777777" w:rsidR="00741A9E" w:rsidRPr="00741A9E" w:rsidRDefault="00741A9E" w:rsidP="00256516">
      <w:pPr>
        <w:ind w:firstLine="709"/>
        <w:jc w:val="both"/>
        <w:rPr>
          <w:sz w:val="22"/>
          <w:szCs w:val="22"/>
          <w:lang w:eastAsia="en-US"/>
        </w:rPr>
      </w:pPr>
      <w:bookmarkStart w:id="116" w:name="z412"/>
      <w:bookmarkEnd w:id="115"/>
      <w:r w:rsidRPr="00741A9E">
        <w:rPr>
          <w:color w:val="000000"/>
          <w:sz w:val="28"/>
          <w:szCs w:val="22"/>
          <w:lang w:eastAsia="en-US"/>
        </w:rPr>
        <w:t>3. Соединенные Штаты Америки</w:t>
      </w:r>
    </w:p>
    <w:p w14:paraId="274F0F78" w14:textId="77777777" w:rsidR="00741A9E" w:rsidRPr="00741A9E" w:rsidRDefault="00741A9E" w:rsidP="00256516">
      <w:pPr>
        <w:ind w:firstLine="709"/>
        <w:jc w:val="both"/>
        <w:rPr>
          <w:sz w:val="22"/>
          <w:szCs w:val="22"/>
          <w:lang w:eastAsia="en-US"/>
        </w:rPr>
      </w:pPr>
      <w:bookmarkStart w:id="117" w:name="z413"/>
      <w:bookmarkEnd w:id="116"/>
      <w:r w:rsidRPr="00741A9E">
        <w:rPr>
          <w:color w:val="000000"/>
          <w:sz w:val="28"/>
          <w:szCs w:val="22"/>
          <w:lang w:eastAsia="en-US"/>
        </w:rPr>
        <w:t>4. Королевство Бельгия</w:t>
      </w:r>
    </w:p>
    <w:p w14:paraId="1F113C5F" w14:textId="77777777" w:rsidR="00741A9E" w:rsidRPr="00741A9E" w:rsidRDefault="00741A9E" w:rsidP="00256516">
      <w:pPr>
        <w:ind w:firstLine="709"/>
        <w:jc w:val="both"/>
        <w:rPr>
          <w:sz w:val="22"/>
          <w:szCs w:val="22"/>
          <w:lang w:eastAsia="en-US"/>
        </w:rPr>
      </w:pPr>
      <w:bookmarkStart w:id="118" w:name="z414"/>
      <w:bookmarkEnd w:id="117"/>
      <w:r w:rsidRPr="00741A9E">
        <w:rPr>
          <w:color w:val="000000"/>
          <w:sz w:val="28"/>
          <w:szCs w:val="22"/>
          <w:lang w:eastAsia="en-US"/>
        </w:rPr>
        <w:t xml:space="preserve">5. Объединенные Арабские Эмираты </w:t>
      </w:r>
    </w:p>
    <w:p w14:paraId="7345D0D1" w14:textId="77777777" w:rsidR="00741A9E" w:rsidRPr="00741A9E" w:rsidRDefault="00741A9E" w:rsidP="00256516">
      <w:pPr>
        <w:ind w:firstLine="709"/>
        <w:jc w:val="both"/>
        <w:rPr>
          <w:sz w:val="22"/>
          <w:szCs w:val="22"/>
          <w:lang w:eastAsia="en-US"/>
        </w:rPr>
      </w:pPr>
      <w:bookmarkStart w:id="119" w:name="z415"/>
      <w:bookmarkEnd w:id="118"/>
      <w:r w:rsidRPr="00741A9E">
        <w:rPr>
          <w:color w:val="000000"/>
          <w:sz w:val="28"/>
          <w:szCs w:val="22"/>
          <w:lang w:eastAsia="en-US"/>
        </w:rPr>
        <w:t>6. Республика Болгария</w:t>
      </w:r>
    </w:p>
    <w:p w14:paraId="5868C6A1" w14:textId="77777777" w:rsidR="00741A9E" w:rsidRPr="00741A9E" w:rsidRDefault="00741A9E" w:rsidP="00256516">
      <w:pPr>
        <w:ind w:firstLine="709"/>
        <w:jc w:val="both"/>
        <w:rPr>
          <w:sz w:val="22"/>
          <w:szCs w:val="22"/>
          <w:lang w:eastAsia="en-US"/>
        </w:rPr>
      </w:pPr>
      <w:bookmarkStart w:id="120" w:name="z416"/>
      <w:bookmarkEnd w:id="119"/>
      <w:r w:rsidRPr="00741A9E">
        <w:rPr>
          <w:color w:val="000000"/>
          <w:sz w:val="28"/>
          <w:szCs w:val="22"/>
          <w:lang w:eastAsia="en-US"/>
        </w:rPr>
        <w:t>7. Федеративная Республика Бразилия</w:t>
      </w:r>
    </w:p>
    <w:p w14:paraId="4698ED1F" w14:textId="77777777" w:rsidR="00741A9E" w:rsidRPr="00741A9E" w:rsidRDefault="00741A9E" w:rsidP="00256516">
      <w:pPr>
        <w:ind w:firstLine="709"/>
        <w:jc w:val="both"/>
        <w:rPr>
          <w:sz w:val="22"/>
          <w:szCs w:val="22"/>
          <w:lang w:eastAsia="en-US"/>
        </w:rPr>
      </w:pPr>
      <w:bookmarkStart w:id="121" w:name="z417"/>
      <w:bookmarkEnd w:id="120"/>
      <w:r w:rsidRPr="00741A9E">
        <w:rPr>
          <w:color w:val="000000"/>
          <w:sz w:val="28"/>
          <w:szCs w:val="22"/>
          <w:lang w:eastAsia="en-US"/>
        </w:rPr>
        <w:t xml:space="preserve">8. Федеративная Республика Германия </w:t>
      </w:r>
    </w:p>
    <w:p w14:paraId="73CDA7E8" w14:textId="77777777" w:rsidR="00741A9E" w:rsidRPr="00741A9E" w:rsidRDefault="00741A9E" w:rsidP="00256516">
      <w:pPr>
        <w:ind w:firstLine="709"/>
        <w:jc w:val="both"/>
        <w:rPr>
          <w:sz w:val="22"/>
          <w:szCs w:val="22"/>
          <w:lang w:eastAsia="en-US"/>
        </w:rPr>
      </w:pPr>
      <w:bookmarkStart w:id="122" w:name="z418"/>
      <w:bookmarkEnd w:id="121"/>
      <w:r w:rsidRPr="00741A9E">
        <w:rPr>
          <w:color w:val="000000"/>
          <w:sz w:val="28"/>
          <w:szCs w:val="22"/>
          <w:lang w:eastAsia="en-US"/>
        </w:rPr>
        <w:t>9. Греческая Республика</w:t>
      </w:r>
    </w:p>
    <w:p w14:paraId="33AF73D5" w14:textId="77777777" w:rsidR="00741A9E" w:rsidRPr="00741A9E" w:rsidRDefault="00741A9E" w:rsidP="00256516">
      <w:pPr>
        <w:ind w:firstLine="709"/>
        <w:jc w:val="both"/>
        <w:rPr>
          <w:sz w:val="22"/>
          <w:szCs w:val="22"/>
          <w:lang w:eastAsia="en-US"/>
        </w:rPr>
      </w:pPr>
      <w:bookmarkStart w:id="123" w:name="z419"/>
      <w:bookmarkEnd w:id="122"/>
      <w:r w:rsidRPr="00741A9E">
        <w:rPr>
          <w:color w:val="000000"/>
          <w:sz w:val="28"/>
          <w:szCs w:val="22"/>
          <w:lang w:eastAsia="en-US"/>
        </w:rPr>
        <w:t>10. Королевство Дания</w:t>
      </w:r>
    </w:p>
    <w:p w14:paraId="6CFB724A" w14:textId="77777777" w:rsidR="00741A9E" w:rsidRPr="00741A9E" w:rsidRDefault="00741A9E" w:rsidP="00256516">
      <w:pPr>
        <w:ind w:firstLine="709"/>
        <w:jc w:val="both"/>
        <w:rPr>
          <w:sz w:val="22"/>
          <w:szCs w:val="22"/>
          <w:lang w:eastAsia="en-US"/>
        </w:rPr>
      </w:pPr>
      <w:bookmarkStart w:id="124" w:name="z420"/>
      <w:bookmarkEnd w:id="123"/>
      <w:r w:rsidRPr="00741A9E">
        <w:rPr>
          <w:color w:val="000000"/>
          <w:sz w:val="28"/>
          <w:szCs w:val="22"/>
          <w:lang w:eastAsia="en-US"/>
        </w:rPr>
        <w:t>11. Новая Зеландия</w:t>
      </w:r>
    </w:p>
    <w:p w14:paraId="055C7EC4" w14:textId="77777777" w:rsidR="00741A9E" w:rsidRPr="00741A9E" w:rsidRDefault="00741A9E" w:rsidP="00256516">
      <w:pPr>
        <w:ind w:firstLine="709"/>
        <w:jc w:val="both"/>
        <w:rPr>
          <w:sz w:val="22"/>
          <w:szCs w:val="22"/>
          <w:lang w:eastAsia="en-US"/>
        </w:rPr>
      </w:pPr>
      <w:bookmarkStart w:id="125" w:name="z421"/>
      <w:bookmarkEnd w:id="124"/>
      <w:r w:rsidRPr="00741A9E">
        <w:rPr>
          <w:color w:val="000000"/>
          <w:sz w:val="28"/>
          <w:szCs w:val="22"/>
          <w:lang w:eastAsia="en-US"/>
        </w:rPr>
        <w:t>12. Япония</w:t>
      </w:r>
    </w:p>
    <w:p w14:paraId="4877DEAC" w14:textId="77777777" w:rsidR="00741A9E" w:rsidRPr="00741A9E" w:rsidRDefault="00741A9E" w:rsidP="00256516">
      <w:pPr>
        <w:ind w:firstLine="709"/>
        <w:jc w:val="both"/>
        <w:rPr>
          <w:sz w:val="22"/>
          <w:szCs w:val="22"/>
          <w:lang w:eastAsia="en-US"/>
        </w:rPr>
      </w:pPr>
      <w:bookmarkStart w:id="126" w:name="z422"/>
      <w:bookmarkEnd w:id="125"/>
      <w:r w:rsidRPr="00741A9E">
        <w:rPr>
          <w:color w:val="000000"/>
          <w:sz w:val="28"/>
          <w:szCs w:val="22"/>
          <w:lang w:eastAsia="en-US"/>
        </w:rPr>
        <w:t>13. Государство Израиль</w:t>
      </w:r>
    </w:p>
    <w:p w14:paraId="39A6528A" w14:textId="77777777" w:rsidR="00741A9E" w:rsidRPr="00741A9E" w:rsidRDefault="00741A9E" w:rsidP="00256516">
      <w:pPr>
        <w:ind w:firstLine="709"/>
        <w:jc w:val="both"/>
        <w:rPr>
          <w:sz w:val="22"/>
          <w:szCs w:val="22"/>
          <w:lang w:eastAsia="en-US"/>
        </w:rPr>
      </w:pPr>
      <w:bookmarkStart w:id="127" w:name="z423"/>
      <w:bookmarkEnd w:id="126"/>
      <w:r w:rsidRPr="00741A9E">
        <w:rPr>
          <w:color w:val="000000"/>
          <w:sz w:val="28"/>
          <w:szCs w:val="22"/>
          <w:lang w:eastAsia="en-US"/>
        </w:rPr>
        <w:t>14. Иорданское Хашимитское Королевство</w:t>
      </w:r>
    </w:p>
    <w:p w14:paraId="3CB93ABF" w14:textId="77777777" w:rsidR="00741A9E" w:rsidRPr="00741A9E" w:rsidRDefault="00741A9E" w:rsidP="00256516">
      <w:pPr>
        <w:ind w:firstLine="709"/>
        <w:jc w:val="both"/>
        <w:rPr>
          <w:sz w:val="22"/>
          <w:szCs w:val="22"/>
          <w:lang w:val="kk-KZ" w:eastAsia="en-US"/>
        </w:rPr>
      </w:pPr>
      <w:bookmarkStart w:id="128" w:name="z424"/>
      <w:bookmarkEnd w:id="127"/>
      <w:r w:rsidRPr="00741A9E">
        <w:rPr>
          <w:color w:val="000000"/>
          <w:sz w:val="28"/>
          <w:szCs w:val="22"/>
          <w:lang w:eastAsia="en-US"/>
        </w:rPr>
        <w:t>15. Ирланд</w:t>
      </w:r>
      <w:r w:rsidRPr="00741A9E">
        <w:rPr>
          <w:color w:val="000000"/>
          <w:sz w:val="28"/>
          <w:szCs w:val="22"/>
          <w:lang w:val="kk-KZ" w:eastAsia="en-US"/>
        </w:rPr>
        <w:t>ия</w:t>
      </w:r>
    </w:p>
    <w:p w14:paraId="290F7739" w14:textId="77777777" w:rsidR="00741A9E" w:rsidRPr="00741A9E" w:rsidRDefault="00741A9E" w:rsidP="00256516">
      <w:pPr>
        <w:ind w:firstLine="709"/>
        <w:jc w:val="both"/>
        <w:rPr>
          <w:sz w:val="22"/>
          <w:szCs w:val="22"/>
          <w:lang w:eastAsia="en-US"/>
        </w:rPr>
      </w:pPr>
      <w:bookmarkStart w:id="129" w:name="z425"/>
      <w:bookmarkEnd w:id="128"/>
      <w:r w:rsidRPr="00741A9E">
        <w:rPr>
          <w:color w:val="000000"/>
          <w:sz w:val="28"/>
          <w:szCs w:val="22"/>
          <w:lang w:eastAsia="en-US"/>
        </w:rPr>
        <w:t>16.</w:t>
      </w:r>
      <w:r w:rsidRPr="00741A9E">
        <w:rPr>
          <w:color w:val="000000"/>
          <w:sz w:val="28"/>
          <w:szCs w:val="22"/>
          <w:lang w:val="kk-KZ" w:eastAsia="en-US"/>
        </w:rPr>
        <w:t xml:space="preserve"> </w:t>
      </w:r>
      <w:r w:rsidRPr="00741A9E">
        <w:rPr>
          <w:color w:val="000000"/>
          <w:sz w:val="28"/>
          <w:szCs w:val="22"/>
          <w:lang w:eastAsia="en-US"/>
        </w:rPr>
        <w:t>Исландия</w:t>
      </w:r>
    </w:p>
    <w:p w14:paraId="515D8445" w14:textId="77777777" w:rsidR="00741A9E" w:rsidRPr="00741A9E" w:rsidRDefault="00741A9E" w:rsidP="00256516">
      <w:pPr>
        <w:ind w:firstLine="709"/>
        <w:jc w:val="both"/>
        <w:rPr>
          <w:sz w:val="22"/>
          <w:szCs w:val="22"/>
          <w:lang w:eastAsia="en-US"/>
        </w:rPr>
      </w:pPr>
      <w:bookmarkStart w:id="130" w:name="z426"/>
      <w:bookmarkEnd w:id="129"/>
      <w:r w:rsidRPr="00741A9E">
        <w:rPr>
          <w:color w:val="000000"/>
          <w:sz w:val="28"/>
          <w:szCs w:val="22"/>
          <w:lang w:eastAsia="en-US"/>
        </w:rPr>
        <w:t>17. Королевство Испания</w:t>
      </w:r>
    </w:p>
    <w:p w14:paraId="0BA83E9C" w14:textId="77777777" w:rsidR="00741A9E" w:rsidRPr="00741A9E" w:rsidRDefault="00741A9E" w:rsidP="00256516">
      <w:pPr>
        <w:ind w:firstLine="709"/>
        <w:jc w:val="both"/>
        <w:rPr>
          <w:sz w:val="22"/>
          <w:szCs w:val="22"/>
          <w:lang w:eastAsia="en-US"/>
        </w:rPr>
      </w:pPr>
      <w:bookmarkStart w:id="131" w:name="z427"/>
      <w:bookmarkEnd w:id="130"/>
      <w:r w:rsidRPr="00741A9E">
        <w:rPr>
          <w:color w:val="000000"/>
          <w:sz w:val="28"/>
          <w:szCs w:val="22"/>
          <w:lang w:eastAsia="en-US"/>
        </w:rPr>
        <w:t xml:space="preserve">18. Итальянская Республика </w:t>
      </w:r>
    </w:p>
    <w:p w14:paraId="50769D98" w14:textId="77777777" w:rsidR="00741A9E" w:rsidRPr="00741A9E" w:rsidRDefault="00741A9E" w:rsidP="00256516">
      <w:pPr>
        <w:ind w:firstLine="709"/>
        <w:jc w:val="both"/>
        <w:rPr>
          <w:sz w:val="22"/>
          <w:szCs w:val="22"/>
          <w:lang w:eastAsia="en-US"/>
        </w:rPr>
      </w:pPr>
      <w:bookmarkStart w:id="132" w:name="z428"/>
      <w:bookmarkEnd w:id="131"/>
      <w:r w:rsidRPr="00741A9E">
        <w:rPr>
          <w:color w:val="000000"/>
          <w:sz w:val="28"/>
          <w:szCs w:val="22"/>
          <w:lang w:eastAsia="en-US"/>
        </w:rPr>
        <w:t>19. Канада</w:t>
      </w:r>
    </w:p>
    <w:p w14:paraId="7188AF86" w14:textId="77777777" w:rsidR="00741A9E" w:rsidRPr="00741A9E" w:rsidRDefault="00741A9E" w:rsidP="00256516">
      <w:pPr>
        <w:ind w:firstLine="709"/>
        <w:jc w:val="both"/>
        <w:rPr>
          <w:sz w:val="22"/>
          <w:szCs w:val="22"/>
          <w:lang w:eastAsia="en-US"/>
        </w:rPr>
      </w:pPr>
      <w:bookmarkStart w:id="133" w:name="z429"/>
      <w:bookmarkEnd w:id="132"/>
      <w:r w:rsidRPr="00741A9E">
        <w:rPr>
          <w:color w:val="000000"/>
          <w:sz w:val="28"/>
          <w:szCs w:val="22"/>
          <w:lang w:eastAsia="en-US"/>
        </w:rPr>
        <w:t>20. Государство Катар</w:t>
      </w:r>
    </w:p>
    <w:p w14:paraId="23C2A9AF" w14:textId="77777777" w:rsidR="00741A9E" w:rsidRPr="00741A9E" w:rsidRDefault="00741A9E" w:rsidP="00256516">
      <w:pPr>
        <w:ind w:firstLine="709"/>
        <w:jc w:val="both"/>
        <w:rPr>
          <w:sz w:val="22"/>
          <w:szCs w:val="22"/>
          <w:lang w:eastAsia="en-US"/>
        </w:rPr>
      </w:pPr>
      <w:bookmarkStart w:id="134" w:name="z430"/>
      <w:bookmarkEnd w:id="133"/>
      <w:r w:rsidRPr="00741A9E">
        <w:rPr>
          <w:color w:val="000000"/>
          <w:sz w:val="28"/>
          <w:szCs w:val="22"/>
          <w:lang w:eastAsia="en-US"/>
        </w:rPr>
        <w:t>21. Республика Кипр</w:t>
      </w:r>
    </w:p>
    <w:p w14:paraId="7DF457BE" w14:textId="77777777" w:rsidR="00741A9E" w:rsidRPr="00741A9E" w:rsidRDefault="00741A9E" w:rsidP="00256516">
      <w:pPr>
        <w:ind w:firstLine="709"/>
        <w:jc w:val="both"/>
        <w:rPr>
          <w:sz w:val="22"/>
          <w:szCs w:val="22"/>
          <w:lang w:eastAsia="en-US"/>
        </w:rPr>
      </w:pPr>
      <w:bookmarkStart w:id="135" w:name="z431"/>
      <w:bookmarkEnd w:id="134"/>
      <w:r w:rsidRPr="00741A9E">
        <w:rPr>
          <w:color w:val="000000"/>
          <w:sz w:val="28"/>
          <w:szCs w:val="22"/>
          <w:lang w:eastAsia="en-US"/>
        </w:rPr>
        <w:t>22. Республика Корея</w:t>
      </w:r>
    </w:p>
    <w:p w14:paraId="21D70491" w14:textId="77777777" w:rsidR="00741A9E" w:rsidRPr="00741A9E" w:rsidRDefault="00741A9E" w:rsidP="00256516">
      <w:pPr>
        <w:ind w:firstLine="709"/>
        <w:jc w:val="both"/>
        <w:rPr>
          <w:sz w:val="22"/>
          <w:szCs w:val="22"/>
          <w:lang w:eastAsia="en-US"/>
        </w:rPr>
      </w:pPr>
      <w:bookmarkStart w:id="136" w:name="z432"/>
      <w:bookmarkEnd w:id="135"/>
      <w:r w:rsidRPr="00741A9E">
        <w:rPr>
          <w:color w:val="000000"/>
          <w:sz w:val="28"/>
          <w:szCs w:val="22"/>
          <w:lang w:eastAsia="en-US"/>
        </w:rPr>
        <w:t xml:space="preserve">23. Латвийская Республика </w:t>
      </w:r>
    </w:p>
    <w:p w14:paraId="50D701EC" w14:textId="77777777" w:rsidR="00741A9E" w:rsidRPr="00741A9E" w:rsidRDefault="00741A9E" w:rsidP="00256516">
      <w:pPr>
        <w:ind w:firstLine="709"/>
        <w:jc w:val="both"/>
        <w:rPr>
          <w:sz w:val="22"/>
          <w:szCs w:val="22"/>
          <w:lang w:eastAsia="en-US"/>
        </w:rPr>
      </w:pPr>
      <w:bookmarkStart w:id="137" w:name="z433"/>
      <w:bookmarkEnd w:id="136"/>
      <w:r w:rsidRPr="00741A9E">
        <w:rPr>
          <w:color w:val="000000"/>
          <w:sz w:val="28"/>
          <w:szCs w:val="22"/>
          <w:lang w:eastAsia="en-US"/>
        </w:rPr>
        <w:t>24. Литовская Республика</w:t>
      </w:r>
    </w:p>
    <w:p w14:paraId="63718D01" w14:textId="77777777" w:rsidR="00741A9E" w:rsidRPr="00741A9E" w:rsidRDefault="00741A9E" w:rsidP="00256516">
      <w:pPr>
        <w:ind w:firstLine="709"/>
        <w:jc w:val="both"/>
        <w:rPr>
          <w:sz w:val="22"/>
          <w:szCs w:val="22"/>
          <w:lang w:eastAsia="en-US"/>
        </w:rPr>
      </w:pPr>
      <w:bookmarkStart w:id="138" w:name="z434"/>
      <w:bookmarkEnd w:id="137"/>
      <w:r w:rsidRPr="00741A9E">
        <w:rPr>
          <w:color w:val="000000"/>
          <w:sz w:val="28"/>
          <w:szCs w:val="22"/>
          <w:lang w:eastAsia="en-US"/>
        </w:rPr>
        <w:t>25. Княжество Лихтенштейн</w:t>
      </w:r>
    </w:p>
    <w:p w14:paraId="163B4A24" w14:textId="77777777" w:rsidR="00741A9E" w:rsidRPr="00741A9E" w:rsidRDefault="00741A9E" w:rsidP="00256516">
      <w:pPr>
        <w:ind w:firstLine="709"/>
        <w:jc w:val="both"/>
        <w:rPr>
          <w:sz w:val="22"/>
          <w:szCs w:val="22"/>
          <w:lang w:eastAsia="en-US"/>
        </w:rPr>
      </w:pPr>
      <w:bookmarkStart w:id="139" w:name="z435"/>
      <w:bookmarkEnd w:id="138"/>
      <w:r w:rsidRPr="00741A9E">
        <w:rPr>
          <w:color w:val="000000"/>
          <w:sz w:val="28"/>
          <w:szCs w:val="22"/>
          <w:lang w:eastAsia="en-US"/>
        </w:rPr>
        <w:t xml:space="preserve">26. Великое Герцогство Люксембург </w:t>
      </w:r>
    </w:p>
    <w:p w14:paraId="7B97F455" w14:textId="77777777" w:rsidR="00741A9E" w:rsidRPr="00741A9E" w:rsidRDefault="00741A9E" w:rsidP="00256516">
      <w:pPr>
        <w:ind w:firstLine="709"/>
        <w:jc w:val="both"/>
        <w:rPr>
          <w:sz w:val="22"/>
          <w:szCs w:val="22"/>
          <w:lang w:val="kk-KZ" w:eastAsia="en-US"/>
        </w:rPr>
      </w:pPr>
      <w:bookmarkStart w:id="140" w:name="z436"/>
      <w:bookmarkEnd w:id="139"/>
      <w:r w:rsidRPr="00741A9E">
        <w:rPr>
          <w:color w:val="000000"/>
          <w:sz w:val="28"/>
          <w:szCs w:val="22"/>
          <w:lang w:eastAsia="en-US"/>
        </w:rPr>
        <w:t xml:space="preserve">27. </w:t>
      </w:r>
      <w:r w:rsidRPr="00741A9E">
        <w:rPr>
          <w:color w:val="000000"/>
          <w:sz w:val="28"/>
          <w:szCs w:val="22"/>
          <w:lang w:val="kk-KZ" w:eastAsia="en-US"/>
        </w:rPr>
        <w:t>Венгрия</w:t>
      </w:r>
    </w:p>
    <w:p w14:paraId="0F8555FF" w14:textId="77777777" w:rsidR="00741A9E" w:rsidRPr="00741A9E" w:rsidRDefault="00741A9E" w:rsidP="00256516">
      <w:pPr>
        <w:ind w:firstLine="709"/>
        <w:jc w:val="both"/>
        <w:rPr>
          <w:sz w:val="22"/>
          <w:szCs w:val="22"/>
          <w:lang w:eastAsia="en-US"/>
        </w:rPr>
      </w:pPr>
      <w:bookmarkStart w:id="141" w:name="z437"/>
      <w:bookmarkEnd w:id="140"/>
      <w:r w:rsidRPr="00741A9E">
        <w:rPr>
          <w:color w:val="000000"/>
          <w:sz w:val="28"/>
          <w:szCs w:val="22"/>
          <w:lang w:eastAsia="en-US"/>
        </w:rPr>
        <w:t>28. Малайзия</w:t>
      </w:r>
    </w:p>
    <w:p w14:paraId="0940C785" w14:textId="77777777" w:rsidR="00741A9E" w:rsidRPr="00741A9E" w:rsidRDefault="00741A9E" w:rsidP="00256516">
      <w:pPr>
        <w:ind w:firstLine="709"/>
        <w:jc w:val="both"/>
        <w:rPr>
          <w:sz w:val="22"/>
          <w:szCs w:val="22"/>
          <w:lang w:eastAsia="en-US"/>
        </w:rPr>
      </w:pPr>
      <w:bookmarkStart w:id="142" w:name="z438"/>
      <w:bookmarkEnd w:id="141"/>
      <w:r w:rsidRPr="00741A9E">
        <w:rPr>
          <w:color w:val="000000"/>
          <w:sz w:val="28"/>
          <w:szCs w:val="22"/>
          <w:lang w:eastAsia="en-US"/>
        </w:rPr>
        <w:t>29. Республика Мальта</w:t>
      </w:r>
    </w:p>
    <w:p w14:paraId="1532EF6B" w14:textId="77777777" w:rsidR="00741A9E" w:rsidRPr="00741A9E" w:rsidRDefault="00741A9E" w:rsidP="00256516">
      <w:pPr>
        <w:ind w:firstLine="709"/>
        <w:jc w:val="both"/>
        <w:rPr>
          <w:sz w:val="22"/>
          <w:szCs w:val="22"/>
          <w:lang w:eastAsia="en-US"/>
        </w:rPr>
      </w:pPr>
      <w:bookmarkStart w:id="143" w:name="z439"/>
      <w:bookmarkEnd w:id="142"/>
      <w:r w:rsidRPr="00741A9E">
        <w:rPr>
          <w:color w:val="000000"/>
          <w:sz w:val="28"/>
          <w:szCs w:val="22"/>
          <w:lang w:eastAsia="en-US"/>
        </w:rPr>
        <w:t xml:space="preserve">30. Княжество Монако </w:t>
      </w:r>
    </w:p>
    <w:p w14:paraId="5E1794E4" w14:textId="77777777" w:rsidR="00741A9E" w:rsidRPr="00741A9E" w:rsidRDefault="00741A9E" w:rsidP="00256516">
      <w:pPr>
        <w:ind w:firstLine="709"/>
        <w:jc w:val="both"/>
        <w:rPr>
          <w:sz w:val="22"/>
          <w:szCs w:val="22"/>
          <w:lang w:val="kk-KZ" w:eastAsia="en-US"/>
        </w:rPr>
      </w:pPr>
      <w:bookmarkStart w:id="144" w:name="z440"/>
      <w:bookmarkEnd w:id="143"/>
      <w:r w:rsidRPr="00741A9E">
        <w:rPr>
          <w:color w:val="000000"/>
          <w:sz w:val="28"/>
          <w:szCs w:val="22"/>
          <w:lang w:eastAsia="en-US"/>
        </w:rPr>
        <w:t>31. Королевство Нидерлан</w:t>
      </w:r>
      <w:r w:rsidRPr="00741A9E">
        <w:rPr>
          <w:color w:val="000000"/>
          <w:sz w:val="28"/>
          <w:szCs w:val="22"/>
          <w:lang w:val="kk-KZ" w:eastAsia="en-US"/>
        </w:rPr>
        <w:t>дов</w:t>
      </w:r>
    </w:p>
    <w:p w14:paraId="49B7D16F" w14:textId="77777777" w:rsidR="00741A9E" w:rsidRPr="00741A9E" w:rsidRDefault="00741A9E" w:rsidP="00256516">
      <w:pPr>
        <w:ind w:firstLine="709"/>
        <w:jc w:val="both"/>
        <w:rPr>
          <w:sz w:val="22"/>
          <w:szCs w:val="22"/>
          <w:lang w:eastAsia="en-US"/>
        </w:rPr>
      </w:pPr>
      <w:bookmarkStart w:id="145" w:name="z441"/>
      <w:bookmarkEnd w:id="144"/>
      <w:r w:rsidRPr="00741A9E">
        <w:rPr>
          <w:color w:val="000000"/>
          <w:sz w:val="28"/>
          <w:szCs w:val="22"/>
          <w:lang w:eastAsia="en-US"/>
        </w:rPr>
        <w:t>32. Королевство Норвегия</w:t>
      </w:r>
    </w:p>
    <w:p w14:paraId="2BEA6AAA" w14:textId="77777777" w:rsidR="00741A9E" w:rsidRPr="00741A9E" w:rsidRDefault="00741A9E" w:rsidP="00256516">
      <w:pPr>
        <w:ind w:firstLine="709"/>
        <w:jc w:val="both"/>
        <w:rPr>
          <w:sz w:val="22"/>
          <w:szCs w:val="22"/>
          <w:lang w:eastAsia="en-US"/>
        </w:rPr>
      </w:pPr>
      <w:bookmarkStart w:id="146" w:name="z442"/>
      <w:bookmarkEnd w:id="145"/>
      <w:r w:rsidRPr="00741A9E">
        <w:rPr>
          <w:color w:val="000000"/>
          <w:sz w:val="28"/>
          <w:szCs w:val="22"/>
          <w:lang w:eastAsia="en-US"/>
        </w:rPr>
        <w:t xml:space="preserve">33. Султанат Оман </w:t>
      </w:r>
    </w:p>
    <w:p w14:paraId="5B0ABF58" w14:textId="77777777" w:rsidR="00741A9E" w:rsidRPr="00741A9E" w:rsidRDefault="00741A9E" w:rsidP="00256516">
      <w:pPr>
        <w:ind w:firstLine="709"/>
        <w:jc w:val="both"/>
        <w:rPr>
          <w:sz w:val="22"/>
          <w:szCs w:val="22"/>
          <w:lang w:eastAsia="en-US"/>
        </w:rPr>
      </w:pPr>
      <w:bookmarkStart w:id="147" w:name="z443"/>
      <w:bookmarkEnd w:id="146"/>
      <w:r w:rsidRPr="00741A9E">
        <w:rPr>
          <w:color w:val="000000"/>
          <w:sz w:val="28"/>
          <w:szCs w:val="22"/>
          <w:lang w:eastAsia="en-US"/>
        </w:rPr>
        <w:t xml:space="preserve">34. Республика Польша </w:t>
      </w:r>
    </w:p>
    <w:p w14:paraId="465B66AA" w14:textId="77777777" w:rsidR="00741A9E" w:rsidRPr="00741A9E" w:rsidRDefault="00741A9E" w:rsidP="00256516">
      <w:pPr>
        <w:ind w:firstLine="709"/>
        <w:jc w:val="both"/>
        <w:rPr>
          <w:sz w:val="22"/>
          <w:szCs w:val="22"/>
          <w:lang w:eastAsia="en-US"/>
        </w:rPr>
      </w:pPr>
      <w:bookmarkStart w:id="148" w:name="z444"/>
      <w:bookmarkEnd w:id="147"/>
      <w:r w:rsidRPr="00741A9E">
        <w:rPr>
          <w:color w:val="000000"/>
          <w:sz w:val="28"/>
          <w:szCs w:val="22"/>
          <w:lang w:eastAsia="en-US"/>
        </w:rPr>
        <w:t>35. Португальская Республика</w:t>
      </w:r>
    </w:p>
    <w:p w14:paraId="3B7E5D7A" w14:textId="77777777" w:rsidR="00741A9E" w:rsidRPr="00741A9E" w:rsidRDefault="00741A9E" w:rsidP="00256516">
      <w:pPr>
        <w:ind w:firstLine="709"/>
        <w:jc w:val="both"/>
        <w:rPr>
          <w:sz w:val="22"/>
          <w:szCs w:val="22"/>
          <w:lang w:eastAsia="en-US"/>
        </w:rPr>
      </w:pPr>
      <w:bookmarkStart w:id="149" w:name="z445"/>
      <w:bookmarkEnd w:id="148"/>
      <w:r w:rsidRPr="00741A9E">
        <w:rPr>
          <w:color w:val="000000"/>
          <w:sz w:val="28"/>
          <w:szCs w:val="22"/>
          <w:lang w:eastAsia="en-US"/>
        </w:rPr>
        <w:t>36. Румыния</w:t>
      </w:r>
    </w:p>
    <w:p w14:paraId="79D4E35D" w14:textId="77777777" w:rsidR="00741A9E" w:rsidRPr="00741A9E" w:rsidRDefault="00741A9E" w:rsidP="00256516">
      <w:pPr>
        <w:ind w:firstLine="709"/>
        <w:jc w:val="both"/>
        <w:rPr>
          <w:sz w:val="22"/>
          <w:szCs w:val="22"/>
          <w:lang w:eastAsia="en-US"/>
        </w:rPr>
      </w:pPr>
      <w:bookmarkStart w:id="150" w:name="z446"/>
      <w:bookmarkEnd w:id="149"/>
      <w:r w:rsidRPr="00741A9E">
        <w:rPr>
          <w:color w:val="000000"/>
          <w:sz w:val="28"/>
          <w:szCs w:val="22"/>
          <w:lang w:eastAsia="en-US"/>
        </w:rPr>
        <w:t>37. Королевство Саудовская Аравия</w:t>
      </w:r>
    </w:p>
    <w:p w14:paraId="77236303" w14:textId="77777777" w:rsidR="00741A9E" w:rsidRPr="00741A9E" w:rsidRDefault="00741A9E" w:rsidP="00256516">
      <w:pPr>
        <w:ind w:firstLine="709"/>
        <w:jc w:val="both"/>
        <w:rPr>
          <w:sz w:val="22"/>
          <w:szCs w:val="22"/>
          <w:lang w:eastAsia="en-US"/>
        </w:rPr>
      </w:pPr>
      <w:bookmarkStart w:id="151" w:name="z447"/>
      <w:bookmarkEnd w:id="150"/>
      <w:r w:rsidRPr="00741A9E">
        <w:rPr>
          <w:color w:val="000000"/>
          <w:sz w:val="28"/>
          <w:szCs w:val="22"/>
          <w:lang w:eastAsia="en-US"/>
        </w:rPr>
        <w:t>38. Республика Сингапур</w:t>
      </w:r>
    </w:p>
    <w:p w14:paraId="239A7097" w14:textId="77777777" w:rsidR="00741A9E" w:rsidRPr="00741A9E" w:rsidRDefault="00741A9E" w:rsidP="00256516">
      <w:pPr>
        <w:ind w:firstLine="709"/>
        <w:jc w:val="both"/>
        <w:rPr>
          <w:sz w:val="22"/>
          <w:szCs w:val="22"/>
          <w:lang w:eastAsia="en-US"/>
        </w:rPr>
      </w:pPr>
      <w:bookmarkStart w:id="152" w:name="z448"/>
      <w:bookmarkEnd w:id="151"/>
      <w:r w:rsidRPr="00741A9E">
        <w:rPr>
          <w:color w:val="000000"/>
          <w:sz w:val="28"/>
          <w:szCs w:val="22"/>
          <w:lang w:eastAsia="en-US"/>
        </w:rPr>
        <w:t>39. Словацкая Республика</w:t>
      </w:r>
    </w:p>
    <w:p w14:paraId="76DE0620" w14:textId="77777777" w:rsidR="00741A9E" w:rsidRPr="00741A9E" w:rsidRDefault="00741A9E" w:rsidP="00256516">
      <w:pPr>
        <w:ind w:firstLine="709"/>
        <w:jc w:val="both"/>
        <w:rPr>
          <w:sz w:val="22"/>
          <w:szCs w:val="22"/>
          <w:lang w:eastAsia="en-US"/>
        </w:rPr>
      </w:pPr>
      <w:bookmarkStart w:id="153" w:name="z449"/>
      <w:bookmarkEnd w:id="152"/>
      <w:r w:rsidRPr="00741A9E">
        <w:rPr>
          <w:color w:val="000000"/>
          <w:sz w:val="28"/>
          <w:szCs w:val="22"/>
          <w:lang w:eastAsia="en-US"/>
        </w:rPr>
        <w:t xml:space="preserve">40. Республика Словения </w:t>
      </w:r>
    </w:p>
    <w:p w14:paraId="3E9DFF73" w14:textId="77777777" w:rsidR="00741A9E" w:rsidRPr="00741A9E" w:rsidRDefault="00741A9E" w:rsidP="00256516">
      <w:pPr>
        <w:ind w:firstLine="709"/>
        <w:jc w:val="both"/>
        <w:rPr>
          <w:sz w:val="22"/>
          <w:szCs w:val="22"/>
          <w:lang w:eastAsia="en-US"/>
        </w:rPr>
      </w:pPr>
      <w:bookmarkStart w:id="154" w:name="z450"/>
      <w:bookmarkEnd w:id="153"/>
      <w:r w:rsidRPr="00741A9E">
        <w:rPr>
          <w:color w:val="000000"/>
          <w:sz w:val="28"/>
          <w:szCs w:val="22"/>
          <w:lang w:eastAsia="en-US"/>
        </w:rPr>
        <w:t>41. Соединенное Королевство Великобритании и Северной Ирландии</w:t>
      </w:r>
    </w:p>
    <w:p w14:paraId="4E5DA223" w14:textId="77777777" w:rsidR="00741A9E" w:rsidRPr="00741A9E" w:rsidRDefault="00741A9E" w:rsidP="00256516">
      <w:pPr>
        <w:ind w:firstLine="709"/>
        <w:jc w:val="both"/>
        <w:rPr>
          <w:sz w:val="22"/>
          <w:szCs w:val="22"/>
          <w:lang w:eastAsia="en-US"/>
        </w:rPr>
      </w:pPr>
      <w:bookmarkStart w:id="155" w:name="z451"/>
      <w:bookmarkEnd w:id="154"/>
      <w:r w:rsidRPr="00741A9E">
        <w:rPr>
          <w:color w:val="000000"/>
          <w:sz w:val="28"/>
          <w:szCs w:val="22"/>
          <w:lang w:eastAsia="en-US"/>
        </w:rPr>
        <w:t>42. Финляндская Республика</w:t>
      </w:r>
    </w:p>
    <w:p w14:paraId="7921FDDD" w14:textId="77777777" w:rsidR="00741A9E" w:rsidRPr="00741A9E" w:rsidRDefault="00741A9E" w:rsidP="00256516">
      <w:pPr>
        <w:ind w:firstLine="709"/>
        <w:jc w:val="both"/>
        <w:rPr>
          <w:sz w:val="22"/>
          <w:szCs w:val="22"/>
          <w:lang w:eastAsia="en-US"/>
        </w:rPr>
      </w:pPr>
      <w:bookmarkStart w:id="156" w:name="z452"/>
      <w:bookmarkEnd w:id="155"/>
      <w:r w:rsidRPr="00741A9E">
        <w:rPr>
          <w:color w:val="000000"/>
          <w:sz w:val="28"/>
          <w:szCs w:val="22"/>
          <w:lang w:eastAsia="en-US"/>
        </w:rPr>
        <w:t>43. Французская Республика</w:t>
      </w:r>
    </w:p>
    <w:p w14:paraId="28150FBB" w14:textId="77777777" w:rsidR="00741A9E" w:rsidRPr="00741A9E" w:rsidRDefault="00741A9E" w:rsidP="00256516">
      <w:pPr>
        <w:ind w:firstLine="709"/>
        <w:jc w:val="both"/>
        <w:rPr>
          <w:sz w:val="22"/>
          <w:szCs w:val="22"/>
          <w:lang w:eastAsia="en-US"/>
        </w:rPr>
      </w:pPr>
      <w:bookmarkStart w:id="157" w:name="z453"/>
      <w:bookmarkEnd w:id="156"/>
      <w:r w:rsidRPr="00741A9E">
        <w:rPr>
          <w:color w:val="000000"/>
          <w:sz w:val="28"/>
          <w:szCs w:val="22"/>
          <w:lang w:eastAsia="en-US"/>
        </w:rPr>
        <w:t>44. Республика Хорватия</w:t>
      </w:r>
    </w:p>
    <w:p w14:paraId="4B0949EE" w14:textId="77777777" w:rsidR="00741A9E" w:rsidRPr="00741A9E" w:rsidRDefault="00741A9E" w:rsidP="00256516">
      <w:pPr>
        <w:ind w:firstLine="709"/>
        <w:jc w:val="both"/>
        <w:rPr>
          <w:sz w:val="22"/>
          <w:szCs w:val="22"/>
          <w:lang w:eastAsia="en-US"/>
        </w:rPr>
      </w:pPr>
      <w:bookmarkStart w:id="158" w:name="z454"/>
      <w:bookmarkEnd w:id="157"/>
      <w:r w:rsidRPr="00741A9E">
        <w:rPr>
          <w:color w:val="000000"/>
          <w:sz w:val="28"/>
          <w:szCs w:val="22"/>
          <w:lang w:eastAsia="en-US"/>
        </w:rPr>
        <w:t>45. Чешская Республика</w:t>
      </w:r>
    </w:p>
    <w:p w14:paraId="3E6616DD" w14:textId="77777777" w:rsidR="00741A9E" w:rsidRPr="00741A9E" w:rsidRDefault="00741A9E" w:rsidP="00256516">
      <w:pPr>
        <w:ind w:firstLine="709"/>
        <w:jc w:val="both"/>
        <w:rPr>
          <w:sz w:val="22"/>
          <w:szCs w:val="22"/>
          <w:lang w:eastAsia="en-US"/>
        </w:rPr>
      </w:pPr>
      <w:bookmarkStart w:id="159" w:name="z455"/>
      <w:bookmarkEnd w:id="158"/>
      <w:r w:rsidRPr="00741A9E">
        <w:rPr>
          <w:color w:val="000000"/>
          <w:sz w:val="28"/>
          <w:szCs w:val="22"/>
          <w:lang w:eastAsia="en-US"/>
        </w:rPr>
        <w:t xml:space="preserve">46. Швейцарская Конфедерация </w:t>
      </w:r>
    </w:p>
    <w:p w14:paraId="6D87E93C" w14:textId="77777777" w:rsidR="00741A9E" w:rsidRPr="00741A9E" w:rsidRDefault="00741A9E" w:rsidP="00256516">
      <w:pPr>
        <w:ind w:firstLine="709"/>
        <w:jc w:val="both"/>
        <w:rPr>
          <w:color w:val="000000"/>
          <w:sz w:val="28"/>
          <w:szCs w:val="22"/>
          <w:lang w:eastAsia="en-US"/>
        </w:rPr>
      </w:pPr>
      <w:bookmarkStart w:id="160" w:name="z456"/>
      <w:bookmarkEnd w:id="159"/>
      <w:r w:rsidRPr="00741A9E">
        <w:rPr>
          <w:color w:val="000000"/>
          <w:sz w:val="28"/>
          <w:szCs w:val="22"/>
          <w:lang w:eastAsia="en-US"/>
        </w:rPr>
        <w:t>47. Королевство Швеция</w:t>
      </w:r>
      <w:bookmarkEnd w:id="160"/>
    </w:p>
    <w:p w14:paraId="120B918B" w14:textId="0795A50D" w:rsidR="00007F18" w:rsidRDefault="00741A9E" w:rsidP="00256516">
      <w:pPr>
        <w:ind w:firstLine="709"/>
        <w:jc w:val="both"/>
        <w:rPr>
          <w:color w:val="000000"/>
          <w:sz w:val="28"/>
          <w:szCs w:val="22"/>
          <w:lang w:eastAsia="en-US"/>
        </w:rPr>
      </w:pPr>
      <w:r w:rsidRPr="00741A9E">
        <w:rPr>
          <w:color w:val="000000"/>
          <w:sz w:val="28"/>
          <w:szCs w:val="22"/>
          <w:lang w:eastAsia="en-US"/>
        </w:rPr>
        <w:t>48. Эстонская Республика</w:t>
      </w:r>
    </w:p>
    <w:p w14:paraId="12E9879E" w14:textId="77777777" w:rsidR="00007F18" w:rsidRDefault="00007F18">
      <w:pPr>
        <w:overflowPunct/>
        <w:autoSpaceDE/>
        <w:autoSpaceDN/>
        <w:adjustRightInd/>
        <w:rPr>
          <w:color w:val="000000"/>
          <w:sz w:val="28"/>
          <w:szCs w:val="22"/>
          <w:lang w:eastAsia="en-US"/>
        </w:rPr>
      </w:pPr>
      <w:r>
        <w:rPr>
          <w:color w:val="000000"/>
          <w:sz w:val="28"/>
          <w:szCs w:val="22"/>
          <w:lang w:eastAsia="en-US"/>
        </w:rPr>
        <w:br w:type="page"/>
      </w:r>
    </w:p>
    <w:p w14:paraId="25B40E4F" w14:textId="77777777" w:rsidR="00741A9E" w:rsidRPr="00741A9E" w:rsidRDefault="00741A9E" w:rsidP="00256516">
      <w:pPr>
        <w:ind w:firstLine="709"/>
        <w:jc w:val="both"/>
        <w:rPr>
          <w:b/>
          <w:sz w:val="28"/>
          <w:szCs w:val="28"/>
          <w:lang w:eastAsia="en-US"/>
        </w:rPr>
      </w:pPr>
    </w:p>
    <w:tbl>
      <w:tblPr>
        <w:tblStyle w:val="ac"/>
        <w:tblW w:w="5528" w:type="dxa"/>
        <w:tblInd w:w="4253" w:type="dxa"/>
        <w:tblLook w:val="04A0" w:firstRow="1" w:lastRow="0" w:firstColumn="1" w:lastColumn="0" w:noHBand="0" w:noVBand="1"/>
      </w:tblPr>
      <w:tblGrid>
        <w:gridCol w:w="5528"/>
      </w:tblGrid>
      <w:tr w:rsidR="00741A9E" w:rsidRPr="00741A9E" w14:paraId="2B739BF3" w14:textId="77777777" w:rsidTr="00557442">
        <w:tc>
          <w:tcPr>
            <w:tcW w:w="5528" w:type="dxa"/>
            <w:tcBorders>
              <w:top w:val="nil"/>
              <w:left w:val="nil"/>
              <w:bottom w:val="nil"/>
              <w:right w:val="nil"/>
            </w:tcBorders>
          </w:tcPr>
          <w:p w14:paraId="50B67E82" w14:textId="77777777" w:rsidR="00741A9E" w:rsidRPr="00741A9E" w:rsidRDefault="00741A9E" w:rsidP="00557442">
            <w:pPr>
              <w:jc w:val="center"/>
              <w:rPr>
                <w:color w:val="000000"/>
                <w:sz w:val="28"/>
                <w:szCs w:val="28"/>
              </w:rPr>
            </w:pPr>
            <w:r w:rsidRPr="00741A9E">
              <w:rPr>
                <w:color w:val="000000"/>
                <w:sz w:val="28"/>
                <w:szCs w:val="28"/>
              </w:rPr>
              <w:t>Приложение 7 к</w:t>
            </w:r>
          </w:p>
          <w:p w14:paraId="04201B72" w14:textId="77777777" w:rsidR="00741A9E" w:rsidRPr="00741A9E" w:rsidRDefault="00741A9E" w:rsidP="00557442">
            <w:pPr>
              <w:jc w:val="center"/>
              <w:rPr>
                <w:color w:val="000000"/>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14:paraId="5EC98C33" w14:textId="77777777" w:rsidR="00741A9E" w:rsidRPr="00741A9E" w:rsidRDefault="00741A9E" w:rsidP="00557442">
            <w:pPr>
              <w:jc w:val="center"/>
              <w:rPr>
                <w:color w:val="000000"/>
                <w:sz w:val="28"/>
                <w:szCs w:val="28"/>
              </w:rPr>
            </w:pPr>
          </w:p>
          <w:p w14:paraId="75146BAC" w14:textId="77777777" w:rsidR="00741A9E" w:rsidRPr="00741A9E" w:rsidRDefault="00741A9E" w:rsidP="00557442">
            <w:pPr>
              <w:jc w:val="center"/>
              <w:rPr>
                <w:i/>
                <w:sz w:val="28"/>
                <w:szCs w:val="28"/>
              </w:rPr>
            </w:pPr>
            <w:r w:rsidRPr="00741A9E">
              <w:rPr>
                <w:color w:val="000000"/>
                <w:sz w:val="28"/>
                <w:szCs w:val="28"/>
              </w:rPr>
              <w:t>Форма</w:t>
            </w:r>
          </w:p>
        </w:tc>
      </w:tr>
    </w:tbl>
    <w:p w14:paraId="0D327380" w14:textId="77777777" w:rsidR="00741A9E" w:rsidRPr="00741A9E" w:rsidRDefault="00741A9E" w:rsidP="00863BA5">
      <w:pPr>
        <w:jc w:val="center"/>
        <w:rPr>
          <w:b/>
          <w:color w:val="000000"/>
          <w:sz w:val="28"/>
          <w:szCs w:val="28"/>
          <w:lang w:eastAsia="en-US"/>
        </w:rPr>
      </w:pPr>
    </w:p>
    <w:p w14:paraId="6385AE25" w14:textId="77777777" w:rsidR="00741A9E" w:rsidRPr="00741A9E" w:rsidRDefault="00741A9E" w:rsidP="00863BA5">
      <w:pPr>
        <w:jc w:val="center"/>
        <w:rPr>
          <w:b/>
          <w:color w:val="000000"/>
          <w:sz w:val="28"/>
          <w:szCs w:val="28"/>
          <w:lang w:eastAsia="en-US"/>
        </w:rPr>
      </w:pPr>
    </w:p>
    <w:p w14:paraId="1A76A792" w14:textId="77777777" w:rsidR="00741A9E" w:rsidRPr="00741A9E" w:rsidRDefault="00741A9E" w:rsidP="00863BA5">
      <w:pPr>
        <w:jc w:val="center"/>
        <w:rPr>
          <w:b/>
          <w:color w:val="000000"/>
          <w:sz w:val="28"/>
          <w:szCs w:val="28"/>
          <w:lang w:eastAsia="en-US"/>
        </w:rPr>
      </w:pPr>
      <w:r w:rsidRPr="00741A9E">
        <w:rPr>
          <w:b/>
          <w:color w:val="000000"/>
          <w:sz w:val="28"/>
          <w:szCs w:val="28"/>
          <w:lang w:eastAsia="en-US"/>
        </w:rPr>
        <w:t>Расписка об отказе в приеме документов</w:t>
      </w:r>
    </w:p>
    <w:p w14:paraId="5507559E" w14:textId="77777777" w:rsidR="00741A9E" w:rsidRPr="00741A9E" w:rsidRDefault="00741A9E" w:rsidP="00863BA5">
      <w:pPr>
        <w:rPr>
          <w:sz w:val="28"/>
          <w:szCs w:val="28"/>
          <w:lang w:eastAsia="en-US"/>
        </w:rPr>
      </w:pPr>
    </w:p>
    <w:p w14:paraId="156C767A" w14:textId="77777777" w:rsidR="00741A9E" w:rsidRPr="00741A9E" w:rsidRDefault="00741A9E" w:rsidP="00863BA5">
      <w:pPr>
        <w:ind w:firstLine="464"/>
        <w:jc w:val="both"/>
        <w:rPr>
          <w:color w:val="000000"/>
          <w:sz w:val="28"/>
          <w:szCs w:val="28"/>
          <w:lang w:eastAsia="en-US"/>
        </w:rPr>
      </w:pPr>
      <w:r w:rsidRPr="00741A9E">
        <w:rPr>
          <w:color w:val="000000"/>
          <w:sz w:val="28"/>
          <w:szCs w:val="28"/>
          <w:lang w:eastAsia="en-US"/>
        </w:rPr>
        <w:t xml:space="preserve">Руководствуясь пунктом 2 статьи 20 Закона Республики Казахстан «О государственных услугах», отдел №____ филиала Некоммерческого акционерного общества Государственная корпорация «Правительства для граждан» (указать адрес) отказывает в приеме заявления на оказание государственной услуги «Прием и согласование приглашений принимающих лиц по выдаче виз Республики Казахстан» ввиду представления Вами неполного пакета документов согласно перечню, предусмотренному Правилами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утвержденных совместным приказом исполняющего обязанности Министра иностранных дел Республики Казахстан </w:t>
      </w:r>
      <w:bookmarkStart w:id="161" w:name="_Hlk129260950"/>
      <w:r w:rsidRPr="00741A9E">
        <w:rPr>
          <w:color w:val="000000"/>
          <w:sz w:val="28"/>
          <w:szCs w:val="28"/>
          <w:lang w:eastAsia="en-US"/>
        </w:rPr>
        <w:t xml:space="preserve">от 24 ноября 2016 года № 11-1-2/555 </w:t>
      </w:r>
      <w:bookmarkEnd w:id="161"/>
      <w:r w:rsidRPr="00741A9E">
        <w:rPr>
          <w:color w:val="000000"/>
          <w:sz w:val="28"/>
          <w:szCs w:val="28"/>
          <w:lang w:eastAsia="en-US"/>
        </w:rPr>
        <w:t>и Министра внутренних дел Республики Казахстан от 2</w:t>
      </w:r>
      <w:r w:rsidRPr="00741A9E">
        <w:rPr>
          <w:color w:val="000000"/>
          <w:sz w:val="28"/>
          <w:szCs w:val="28"/>
          <w:lang w:val="kk-KZ" w:eastAsia="en-US"/>
        </w:rPr>
        <w:t>8</w:t>
      </w:r>
      <w:r w:rsidRPr="00741A9E">
        <w:rPr>
          <w:color w:val="000000"/>
          <w:sz w:val="28"/>
          <w:szCs w:val="28"/>
          <w:lang w:eastAsia="en-US"/>
        </w:rPr>
        <w:t xml:space="preserve"> ноября 2016 года № 1100 (зарегистрирован в Реестре государственной регистрации нормативных правовых актов </w:t>
      </w:r>
      <w:r w:rsidRPr="00741A9E">
        <w:rPr>
          <w:color w:val="000000"/>
          <w:sz w:val="28"/>
          <w:szCs w:val="28"/>
          <w:lang w:val="kk-KZ" w:eastAsia="en-US"/>
        </w:rPr>
        <w:t>под</w:t>
      </w:r>
      <w:r w:rsidRPr="00741A9E">
        <w:rPr>
          <w:color w:val="000000"/>
          <w:sz w:val="28"/>
          <w:szCs w:val="28"/>
          <w:lang w:eastAsia="en-US"/>
        </w:rPr>
        <w:t xml:space="preserve"> № 14531), а также документов с истекшим сроком действия работник Государственной корпорации отказывает в приеме заявления.</w:t>
      </w:r>
    </w:p>
    <w:p w14:paraId="7D09E542" w14:textId="77777777" w:rsidR="00741A9E" w:rsidRPr="00741A9E" w:rsidRDefault="00741A9E" w:rsidP="00863BA5">
      <w:pPr>
        <w:ind w:firstLine="464"/>
        <w:jc w:val="both"/>
        <w:rPr>
          <w:color w:val="000000"/>
          <w:sz w:val="28"/>
          <w:szCs w:val="28"/>
          <w:lang w:eastAsia="en-US"/>
        </w:rPr>
      </w:pPr>
      <w:r w:rsidRPr="00741A9E">
        <w:rPr>
          <w:color w:val="000000"/>
          <w:sz w:val="28"/>
          <w:szCs w:val="28"/>
          <w:lang w:eastAsia="en-US"/>
        </w:rPr>
        <w:t>Наименование отсутствующих документов:</w:t>
      </w:r>
    </w:p>
    <w:p w14:paraId="7FAD04FE" w14:textId="77777777" w:rsidR="00741A9E" w:rsidRPr="00741A9E" w:rsidRDefault="00741A9E" w:rsidP="00863BA5">
      <w:pPr>
        <w:ind w:firstLine="464"/>
        <w:jc w:val="both"/>
        <w:rPr>
          <w:color w:val="000000"/>
          <w:sz w:val="28"/>
          <w:szCs w:val="28"/>
          <w:lang w:eastAsia="en-US"/>
        </w:rPr>
      </w:pPr>
      <w:r w:rsidRPr="00741A9E">
        <w:rPr>
          <w:color w:val="000000"/>
          <w:sz w:val="28"/>
          <w:szCs w:val="28"/>
          <w:lang w:eastAsia="en-US"/>
        </w:rPr>
        <w:t>1)________________________________________;</w:t>
      </w:r>
    </w:p>
    <w:p w14:paraId="2BA57365" w14:textId="77777777" w:rsidR="00741A9E" w:rsidRPr="00741A9E" w:rsidRDefault="00741A9E" w:rsidP="00863BA5">
      <w:pPr>
        <w:ind w:firstLine="464"/>
        <w:jc w:val="both"/>
        <w:rPr>
          <w:color w:val="000000"/>
          <w:sz w:val="28"/>
          <w:szCs w:val="28"/>
          <w:lang w:eastAsia="en-US"/>
        </w:rPr>
      </w:pPr>
      <w:r w:rsidRPr="00741A9E">
        <w:rPr>
          <w:color w:val="000000"/>
          <w:sz w:val="28"/>
          <w:szCs w:val="28"/>
          <w:lang w:eastAsia="en-US"/>
        </w:rPr>
        <w:t>2)________________________________________;</w:t>
      </w:r>
    </w:p>
    <w:p w14:paraId="0548AB8F" w14:textId="77777777" w:rsidR="00741A9E" w:rsidRPr="00741A9E" w:rsidRDefault="00741A9E" w:rsidP="00863BA5">
      <w:pPr>
        <w:ind w:firstLine="464"/>
        <w:jc w:val="both"/>
        <w:rPr>
          <w:sz w:val="28"/>
          <w:szCs w:val="28"/>
          <w:lang w:eastAsia="en-US"/>
        </w:rPr>
      </w:pPr>
      <w:r w:rsidRPr="00741A9E">
        <w:rPr>
          <w:color w:val="000000"/>
          <w:sz w:val="28"/>
          <w:szCs w:val="28"/>
          <w:lang w:eastAsia="en-US"/>
        </w:rPr>
        <w:t>3)….</w:t>
      </w:r>
    </w:p>
    <w:p w14:paraId="4FEA3376" w14:textId="77777777" w:rsidR="00741A9E" w:rsidRPr="00741A9E" w:rsidRDefault="00741A9E" w:rsidP="00863BA5">
      <w:pPr>
        <w:ind w:firstLine="464"/>
        <w:jc w:val="both"/>
        <w:rPr>
          <w:color w:val="000000"/>
          <w:sz w:val="28"/>
          <w:szCs w:val="28"/>
          <w:lang w:eastAsia="en-US"/>
        </w:rPr>
      </w:pPr>
      <w:r w:rsidRPr="00741A9E">
        <w:rPr>
          <w:color w:val="000000"/>
          <w:sz w:val="28"/>
          <w:szCs w:val="28"/>
          <w:lang w:eastAsia="en-US"/>
        </w:rPr>
        <w:t>Настоящая расписка составлена в 2-х экземплярах, по одному для каждой стороны.</w:t>
      </w:r>
    </w:p>
    <w:p w14:paraId="66C51DA4" w14:textId="77777777" w:rsidR="00741A9E" w:rsidRPr="00741A9E" w:rsidRDefault="00741A9E" w:rsidP="00863BA5">
      <w:pPr>
        <w:ind w:firstLine="464"/>
        <w:jc w:val="center"/>
        <w:rPr>
          <w:color w:val="000000"/>
          <w:sz w:val="28"/>
          <w:szCs w:val="28"/>
          <w:lang w:eastAsia="en-US"/>
        </w:rPr>
      </w:pPr>
      <w:r w:rsidRPr="00741A9E">
        <w:rPr>
          <w:color w:val="000000"/>
          <w:sz w:val="28"/>
          <w:szCs w:val="28"/>
          <w:lang w:eastAsia="en-US"/>
        </w:rPr>
        <w:t>Исполнитель:_____________________________________________________</w:t>
      </w:r>
    </w:p>
    <w:p w14:paraId="330F0C5F" w14:textId="77777777" w:rsidR="00741A9E" w:rsidRPr="00741A9E" w:rsidRDefault="00741A9E" w:rsidP="008A5377">
      <w:pPr>
        <w:ind w:firstLine="464"/>
        <w:jc w:val="right"/>
        <w:rPr>
          <w:sz w:val="28"/>
          <w:szCs w:val="28"/>
          <w:lang w:eastAsia="en-US"/>
        </w:rPr>
      </w:pPr>
      <w:r w:rsidRPr="00741A9E">
        <w:rPr>
          <w:color w:val="000000"/>
          <w:sz w:val="28"/>
          <w:szCs w:val="28"/>
          <w:lang w:eastAsia="en-US"/>
        </w:rPr>
        <w:t>(фамилия, имя, отчество (при его наличии) / подпись работника государственной корпорации)</w:t>
      </w:r>
    </w:p>
    <w:p w14:paraId="635A72A6" w14:textId="77777777" w:rsidR="00741A9E" w:rsidRPr="00741A9E" w:rsidRDefault="00741A9E" w:rsidP="00863BA5">
      <w:pPr>
        <w:ind w:firstLine="464"/>
        <w:jc w:val="both"/>
        <w:rPr>
          <w:color w:val="000000"/>
          <w:sz w:val="28"/>
          <w:szCs w:val="28"/>
          <w:lang w:eastAsia="en-US"/>
        </w:rPr>
      </w:pPr>
      <w:r w:rsidRPr="00741A9E">
        <w:rPr>
          <w:color w:val="000000"/>
          <w:sz w:val="28"/>
          <w:szCs w:val="28"/>
          <w:lang w:eastAsia="en-US"/>
        </w:rPr>
        <w:t>Телефон__________</w:t>
      </w:r>
    </w:p>
    <w:p w14:paraId="1FED37DA" w14:textId="77777777" w:rsidR="00741A9E" w:rsidRPr="00741A9E" w:rsidRDefault="00741A9E" w:rsidP="00863BA5">
      <w:pPr>
        <w:ind w:firstLine="464"/>
        <w:jc w:val="both"/>
        <w:rPr>
          <w:color w:val="000000"/>
          <w:sz w:val="28"/>
          <w:szCs w:val="28"/>
          <w:lang w:eastAsia="en-US"/>
        </w:rPr>
      </w:pPr>
      <w:r w:rsidRPr="00741A9E">
        <w:rPr>
          <w:color w:val="000000"/>
          <w:sz w:val="28"/>
          <w:szCs w:val="28"/>
          <w:lang w:eastAsia="en-US"/>
        </w:rPr>
        <w:t>Получил: ________________________________________________________</w:t>
      </w:r>
    </w:p>
    <w:p w14:paraId="6A846F19" w14:textId="77777777" w:rsidR="00741A9E" w:rsidRPr="00741A9E" w:rsidRDefault="00741A9E" w:rsidP="008A5377">
      <w:pPr>
        <w:ind w:firstLine="464"/>
        <w:jc w:val="right"/>
        <w:rPr>
          <w:sz w:val="28"/>
          <w:szCs w:val="28"/>
          <w:lang w:eastAsia="en-US"/>
        </w:rPr>
      </w:pPr>
      <w:r w:rsidRPr="00741A9E">
        <w:rPr>
          <w:color w:val="000000"/>
          <w:sz w:val="28"/>
          <w:szCs w:val="28"/>
          <w:lang w:eastAsia="en-US"/>
        </w:rPr>
        <w:t>(фамилия, имя, отчество (при его наличии) / подпись услугополучателя)</w:t>
      </w:r>
    </w:p>
    <w:p w14:paraId="75A7082B" w14:textId="77777777" w:rsidR="00741A9E" w:rsidRPr="00741A9E" w:rsidRDefault="00741A9E" w:rsidP="00863BA5">
      <w:pPr>
        <w:jc w:val="right"/>
        <w:rPr>
          <w:color w:val="000000"/>
          <w:sz w:val="28"/>
          <w:szCs w:val="28"/>
          <w:lang w:eastAsia="en-US"/>
        </w:rPr>
      </w:pPr>
    </w:p>
    <w:p w14:paraId="23F13DA7" w14:textId="24046C1A" w:rsidR="00741A9E" w:rsidRDefault="00741A9E" w:rsidP="00953A67">
      <w:pPr>
        <w:jc w:val="right"/>
        <w:rPr>
          <w:color w:val="000000"/>
          <w:sz w:val="28"/>
          <w:szCs w:val="28"/>
          <w:lang w:val="en-US" w:eastAsia="en-US"/>
        </w:rPr>
      </w:pPr>
      <w:r w:rsidRPr="00741A9E">
        <w:rPr>
          <w:color w:val="000000"/>
          <w:sz w:val="28"/>
          <w:szCs w:val="28"/>
          <w:lang w:eastAsia="en-US"/>
        </w:rPr>
        <w:t>«</w:t>
      </w:r>
      <w:r w:rsidRPr="00741A9E">
        <w:rPr>
          <w:color w:val="000000"/>
          <w:sz w:val="28"/>
          <w:szCs w:val="28"/>
          <w:lang w:val="en-US" w:eastAsia="en-US"/>
        </w:rPr>
        <w:t>___</w:t>
      </w:r>
      <w:r w:rsidRPr="00741A9E">
        <w:rPr>
          <w:color w:val="000000"/>
          <w:sz w:val="28"/>
          <w:szCs w:val="28"/>
          <w:lang w:eastAsia="en-US"/>
        </w:rPr>
        <w:t>»</w:t>
      </w:r>
      <w:r w:rsidRPr="00741A9E">
        <w:rPr>
          <w:color w:val="000000"/>
          <w:sz w:val="28"/>
          <w:szCs w:val="28"/>
          <w:lang w:val="en-US" w:eastAsia="en-US"/>
        </w:rPr>
        <w:t xml:space="preserve"> _________ 20__ года</w:t>
      </w:r>
    </w:p>
    <w:p w14:paraId="58B3E1A8" w14:textId="07E4DD6D" w:rsidR="00007F18" w:rsidRDefault="00007F18">
      <w:pPr>
        <w:overflowPunct/>
        <w:autoSpaceDE/>
        <w:autoSpaceDN/>
        <w:adjustRightInd/>
        <w:rPr>
          <w:b/>
          <w:sz w:val="28"/>
          <w:szCs w:val="28"/>
          <w:lang w:val="en-US" w:eastAsia="en-US"/>
        </w:rPr>
      </w:pPr>
      <w:r>
        <w:rPr>
          <w:b/>
          <w:sz w:val="28"/>
          <w:szCs w:val="28"/>
          <w:lang w:val="en-US" w:eastAsia="en-US"/>
        </w:rPr>
        <w:br w:type="page"/>
      </w:r>
    </w:p>
    <w:p w14:paraId="720F4795" w14:textId="77777777" w:rsidR="00007F18" w:rsidRPr="00741A9E" w:rsidRDefault="00007F18" w:rsidP="00953A67">
      <w:pPr>
        <w:jc w:val="right"/>
        <w:rPr>
          <w:b/>
          <w:sz w:val="28"/>
          <w:szCs w:val="28"/>
          <w:lang w:val="en-US"/>
        </w:rPr>
      </w:pPr>
    </w:p>
    <w:tbl>
      <w:tblPr>
        <w:tblStyle w:val="ac"/>
        <w:tblW w:w="5528" w:type="dxa"/>
        <w:tblInd w:w="4253" w:type="dxa"/>
        <w:tblLook w:val="04A0" w:firstRow="1" w:lastRow="0" w:firstColumn="1" w:lastColumn="0" w:noHBand="0" w:noVBand="1"/>
      </w:tblPr>
      <w:tblGrid>
        <w:gridCol w:w="5528"/>
      </w:tblGrid>
      <w:tr w:rsidR="00741A9E" w:rsidRPr="00741A9E" w14:paraId="7E8D2BA2" w14:textId="77777777" w:rsidTr="00557442">
        <w:tc>
          <w:tcPr>
            <w:tcW w:w="5528" w:type="dxa"/>
            <w:tcBorders>
              <w:top w:val="nil"/>
              <w:left w:val="nil"/>
              <w:bottom w:val="nil"/>
              <w:right w:val="nil"/>
            </w:tcBorders>
          </w:tcPr>
          <w:p w14:paraId="65FA0DA8" w14:textId="77777777" w:rsidR="00741A9E" w:rsidRPr="00741A9E" w:rsidRDefault="00741A9E" w:rsidP="00557442">
            <w:pPr>
              <w:jc w:val="center"/>
              <w:rPr>
                <w:color w:val="000000"/>
                <w:sz w:val="28"/>
                <w:szCs w:val="28"/>
              </w:rPr>
            </w:pPr>
            <w:r w:rsidRPr="00741A9E">
              <w:rPr>
                <w:color w:val="000000"/>
                <w:sz w:val="28"/>
                <w:szCs w:val="28"/>
              </w:rPr>
              <w:t>Приложение 8 к</w:t>
            </w:r>
          </w:p>
          <w:p w14:paraId="44EACB7C" w14:textId="77777777" w:rsidR="00741A9E" w:rsidRPr="00741A9E" w:rsidRDefault="00741A9E" w:rsidP="00557442">
            <w:pPr>
              <w:jc w:val="center"/>
              <w:rPr>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tc>
      </w:tr>
    </w:tbl>
    <w:p w14:paraId="08CFF305" w14:textId="77777777" w:rsidR="00741A9E" w:rsidRPr="00741A9E" w:rsidRDefault="00741A9E" w:rsidP="00BD7C42">
      <w:pPr>
        <w:jc w:val="center"/>
        <w:rPr>
          <w:b/>
          <w:color w:val="000000"/>
          <w:sz w:val="28"/>
          <w:szCs w:val="28"/>
          <w:lang w:eastAsia="en-US"/>
        </w:rPr>
      </w:pPr>
    </w:p>
    <w:p w14:paraId="2CAAC263" w14:textId="77777777" w:rsidR="00741A9E" w:rsidRPr="00741A9E" w:rsidRDefault="00741A9E" w:rsidP="00BD7C42">
      <w:pPr>
        <w:jc w:val="center"/>
        <w:rPr>
          <w:b/>
          <w:color w:val="000000"/>
          <w:sz w:val="28"/>
          <w:szCs w:val="28"/>
          <w:lang w:eastAsia="en-US"/>
        </w:rPr>
      </w:pPr>
    </w:p>
    <w:p w14:paraId="2DF012F4" w14:textId="77777777" w:rsidR="00741A9E" w:rsidRPr="00741A9E" w:rsidRDefault="00741A9E" w:rsidP="00BD7C42">
      <w:pPr>
        <w:jc w:val="center"/>
        <w:rPr>
          <w:b/>
          <w:color w:val="000000"/>
          <w:sz w:val="28"/>
          <w:szCs w:val="28"/>
          <w:lang w:eastAsia="en-US"/>
        </w:rPr>
      </w:pPr>
      <w:r w:rsidRPr="00741A9E">
        <w:rPr>
          <w:b/>
          <w:color w:val="000000"/>
          <w:sz w:val="28"/>
          <w:szCs w:val="28"/>
          <w:lang w:eastAsia="en-US"/>
        </w:rPr>
        <w:t>Перечень основных требований к оказанию государственной услуги</w:t>
      </w:r>
    </w:p>
    <w:p w14:paraId="6E13DCF3" w14:textId="77777777" w:rsidR="00741A9E" w:rsidRPr="00741A9E" w:rsidRDefault="00741A9E" w:rsidP="00BD7C42">
      <w:pPr>
        <w:jc w:val="center"/>
        <w:rPr>
          <w:b/>
          <w:color w:val="000000"/>
          <w:sz w:val="28"/>
          <w:szCs w:val="28"/>
          <w:lang w:eastAsia="en-US"/>
        </w:rPr>
      </w:pPr>
      <w:r w:rsidRPr="00741A9E">
        <w:rPr>
          <w:b/>
          <w:color w:val="000000"/>
          <w:sz w:val="28"/>
          <w:szCs w:val="28"/>
          <w:lang w:eastAsia="en-US"/>
        </w:rPr>
        <w:t>«Выдача, восстановление или продление на территории Республики</w:t>
      </w:r>
    </w:p>
    <w:p w14:paraId="0B104CF8" w14:textId="77777777" w:rsidR="00741A9E" w:rsidRPr="00741A9E" w:rsidRDefault="00741A9E" w:rsidP="00BD7C42">
      <w:pPr>
        <w:jc w:val="center"/>
        <w:rPr>
          <w:b/>
          <w:color w:val="000000"/>
          <w:sz w:val="28"/>
          <w:szCs w:val="28"/>
          <w:lang w:eastAsia="en-US"/>
        </w:rPr>
      </w:pPr>
      <w:r w:rsidRPr="00741A9E">
        <w:rPr>
          <w:b/>
          <w:color w:val="000000"/>
          <w:sz w:val="28"/>
          <w:szCs w:val="28"/>
          <w:lang w:eastAsia="en-US"/>
        </w:rPr>
        <w:t>Казахстан иностранцам и лицам без гражданства виз на право выезда из</w:t>
      </w:r>
    </w:p>
    <w:p w14:paraId="0B656EC9" w14:textId="77777777" w:rsidR="00741A9E" w:rsidRPr="00741A9E" w:rsidRDefault="00741A9E" w:rsidP="00BD7C42">
      <w:pPr>
        <w:jc w:val="center"/>
        <w:rPr>
          <w:b/>
          <w:color w:val="000000"/>
          <w:sz w:val="28"/>
          <w:szCs w:val="28"/>
          <w:lang w:eastAsia="en-US"/>
        </w:rPr>
      </w:pPr>
      <w:r w:rsidRPr="00741A9E">
        <w:rPr>
          <w:b/>
          <w:color w:val="000000"/>
          <w:sz w:val="28"/>
          <w:szCs w:val="28"/>
          <w:lang w:eastAsia="en-US"/>
        </w:rPr>
        <w:t>Республики Казахстан и въезда в Республику Казахстан»</w:t>
      </w:r>
    </w:p>
    <w:p w14:paraId="4D57BA55" w14:textId="77777777" w:rsidR="00741A9E" w:rsidRPr="00741A9E" w:rsidRDefault="00741A9E" w:rsidP="00BD7C42">
      <w:pPr>
        <w:rPr>
          <w:sz w:val="28"/>
          <w:szCs w:val="28"/>
          <w:lang w:eastAsia="en-US"/>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1938"/>
        <w:gridCol w:w="7371"/>
      </w:tblGrid>
      <w:tr w:rsidR="00741A9E" w:rsidRPr="00741A9E" w14:paraId="18A34DD1" w14:textId="77777777" w:rsidTr="004040B5">
        <w:trPr>
          <w:trHeight w:val="30"/>
        </w:trPr>
        <w:tc>
          <w:tcPr>
            <w:tcW w:w="9654" w:type="dxa"/>
            <w:gridSpan w:val="3"/>
            <w:tcMar>
              <w:top w:w="15" w:type="dxa"/>
              <w:left w:w="15" w:type="dxa"/>
              <w:bottom w:w="15" w:type="dxa"/>
              <w:right w:w="15" w:type="dxa"/>
            </w:tcMar>
          </w:tcPr>
          <w:p w14:paraId="39943A40" w14:textId="77777777" w:rsidR="00741A9E" w:rsidRPr="00741A9E" w:rsidRDefault="00741A9E" w:rsidP="00332AA3">
            <w:pPr>
              <w:ind w:left="20" w:right="126"/>
              <w:jc w:val="both"/>
              <w:rPr>
                <w:color w:val="000000"/>
                <w:sz w:val="28"/>
                <w:szCs w:val="28"/>
                <w:lang w:eastAsia="en-US"/>
              </w:rPr>
            </w:pPr>
            <w:r w:rsidRPr="00741A9E">
              <w:rPr>
                <w:color w:val="000000"/>
                <w:sz w:val="28"/>
                <w:szCs w:val="28"/>
                <w:lang w:eastAsia="en-US"/>
              </w:rPr>
              <w:t>Наименование государственной услуги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p w14:paraId="068B8E42" w14:textId="77777777" w:rsidR="00741A9E" w:rsidRPr="00741A9E" w:rsidRDefault="00741A9E" w:rsidP="00332AA3">
            <w:pPr>
              <w:ind w:left="20" w:right="126"/>
              <w:jc w:val="both"/>
              <w:rPr>
                <w:color w:val="000000"/>
                <w:sz w:val="28"/>
                <w:szCs w:val="28"/>
                <w:lang w:eastAsia="en-US"/>
              </w:rPr>
            </w:pPr>
            <w:r w:rsidRPr="00741A9E">
              <w:rPr>
                <w:color w:val="000000"/>
                <w:sz w:val="28"/>
                <w:szCs w:val="28"/>
                <w:lang w:eastAsia="en-US"/>
              </w:rPr>
              <w:t>Наименование подвида государственной услуги:</w:t>
            </w:r>
          </w:p>
          <w:p w14:paraId="32DD27C2" w14:textId="77777777" w:rsidR="00741A9E" w:rsidRPr="00741A9E" w:rsidRDefault="00741A9E" w:rsidP="00332AA3">
            <w:pPr>
              <w:ind w:left="20" w:right="126" w:firstLine="406"/>
              <w:jc w:val="both"/>
              <w:rPr>
                <w:bCs/>
                <w:color w:val="000000"/>
                <w:sz w:val="28"/>
                <w:szCs w:val="28"/>
              </w:rPr>
            </w:pPr>
            <w:r w:rsidRPr="00741A9E">
              <w:rPr>
                <w:bCs/>
                <w:color w:val="000000"/>
                <w:sz w:val="28"/>
                <w:szCs w:val="28"/>
              </w:rPr>
              <w:t>1. Оформление виз для осуществления предпринимательской деятельности (А5, С5);</w:t>
            </w:r>
          </w:p>
          <w:p w14:paraId="694B16A4" w14:textId="77777777" w:rsidR="00741A9E" w:rsidRPr="00741A9E" w:rsidRDefault="00741A9E" w:rsidP="00332AA3">
            <w:pPr>
              <w:ind w:left="20" w:right="126" w:firstLine="406"/>
              <w:jc w:val="both"/>
              <w:rPr>
                <w:bCs/>
                <w:color w:val="000000"/>
                <w:sz w:val="28"/>
                <w:szCs w:val="28"/>
              </w:rPr>
            </w:pPr>
            <w:r w:rsidRPr="00741A9E">
              <w:rPr>
                <w:bCs/>
                <w:color w:val="000000"/>
                <w:sz w:val="28"/>
                <w:szCs w:val="28"/>
              </w:rPr>
              <w:t>2. Оформление виз для деловой поездки (В2, В3);</w:t>
            </w:r>
          </w:p>
          <w:p w14:paraId="00B07144" w14:textId="77777777" w:rsidR="00741A9E" w:rsidRPr="00741A9E" w:rsidRDefault="00741A9E" w:rsidP="00332AA3">
            <w:pPr>
              <w:ind w:left="20" w:right="126" w:firstLine="406"/>
              <w:jc w:val="both"/>
              <w:rPr>
                <w:bCs/>
                <w:color w:val="000000"/>
                <w:sz w:val="28"/>
                <w:szCs w:val="28"/>
              </w:rPr>
            </w:pPr>
            <w:r w:rsidRPr="00741A9E">
              <w:rPr>
                <w:bCs/>
                <w:color w:val="000000"/>
                <w:sz w:val="28"/>
                <w:szCs w:val="28"/>
              </w:rPr>
              <w:t>3. Оформление виз для осуществления трудовой деятельности (С3, С4);</w:t>
            </w:r>
          </w:p>
          <w:p w14:paraId="0BF5EF76" w14:textId="77777777" w:rsidR="00741A9E" w:rsidRPr="00741A9E" w:rsidRDefault="00741A9E" w:rsidP="00332AA3">
            <w:pPr>
              <w:ind w:left="20" w:right="126" w:firstLine="406"/>
              <w:jc w:val="both"/>
              <w:rPr>
                <w:bCs/>
                <w:color w:val="000000"/>
                <w:sz w:val="28"/>
                <w:szCs w:val="28"/>
              </w:rPr>
            </w:pPr>
            <w:r w:rsidRPr="00741A9E">
              <w:rPr>
                <w:bCs/>
                <w:color w:val="000000"/>
                <w:sz w:val="28"/>
                <w:szCs w:val="28"/>
              </w:rPr>
              <w:t>4. Оформление виз по религиозным мероприятиям (С7);</w:t>
            </w:r>
          </w:p>
          <w:p w14:paraId="74F0265B" w14:textId="77777777" w:rsidR="00741A9E" w:rsidRPr="00741A9E" w:rsidRDefault="00741A9E" w:rsidP="00332AA3">
            <w:pPr>
              <w:ind w:left="20" w:right="126" w:firstLine="406"/>
              <w:jc w:val="both"/>
              <w:rPr>
                <w:bCs/>
                <w:color w:val="000000"/>
                <w:sz w:val="28"/>
                <w:szCs w:val="28"/>
              </w:rPr>
            </w:pPr>
            <w:r w:rsidRPr="00741A9E">
              <w:rPr>
                <w:bCs/>
                <w:color w:val="000000"/>
                <w:sz w:val="28"/>
                <w:szCs w:val="28"/>
              </w:rPr>
              <w:t>5. Оформление виз для выезда из РК (В14-В22);</w:t>
            </w:r>
          </w:p>
          <w:p w14:paraId="3BFC6802" w14:textId="77777777" w:rsidR="00741A9E" w:rsidRPr="00741A9E" w:rsidRDefault="00741A9E" w:rsidP="00332AA3">
            <w:pPr>
              <w:ind w:left="20" w:right="126" w:firstLine="406"/>
              <w:jc w:val="both"/>
              <w:rPr>
                <w:bCs/>
                <w:color w:val="000000"/>
                <w:sz w:val="28"/>
                <w:szCs w:val="28"/>
              </w:rPr>
            </w:pPr>
            <w:r w:rsidRPr="00741A9E">
              <w:rPr>
                <w:bCs/>
                <w:color w:val="000000"/>
                <w:sz w:val="28"/>
                <w:szCs w:val="28"/>
              </w:rPr>
              <w:t>6. Оформление виз для получения образования (В7, С9);</w:t>
            </w:r>
          </w:p>
          <w:p w14:paraId="5D2EE905" w14:textId="77777777" w:rsidR="00741A9E" w:rsidRPr="00741A9E" w:rsidRDefault="00741A9E" w:rsidP="00332AA3">
            <w:pPr>
              <w:ind w:left="20" w:right="126" w:firstLine="406"/>
              <w:jc w:val="both"/>
              <w:rPr>
                <w:bCs/>
                <w:color w:val="000000"/>
                <w:sz w:val="28"/>
                <w:szCs w:val="28"/>
              </w:rPr>
            </w:pPr>
            <w:r w:rsidRPr="00741A9E">
              <w:rPr>
                <w:bCs/>
                <w:color w:val="000000"/>
                <w:sz w:val="28"/>
                <w:szCs w:val="28"/>
              </w:rPr>
              <w:t>7. Оформление виз для постоянного проживания (В8, С1);</w:t>
            </w:r>
          </w:p>
          <w:p w14:paraId="6BAE4BEA" w14:textId="77777777" w:rsidR="00741A9E" w:rsidRPr="00741A9E" w:rsidRDefault="00741A9E" w:rsidP="00332AA3">
            <w:pPr>
              <w:ind w:left="20" w:right="126" w:firstLine="406"/>
              <w:jc w:val="both"/>
              <w:rPr>
                <w:color w:val="000000"/>
                <w:sz w:val="28"/>
                <w:szCs w:val="28"/>
              </w:rPr>
            </w:pPr>
            <w:r w:rsidRPr="00741A9E">
              <w:rPr>
                <w:bCs/>
                <w:color w:val="000000"/>
                <w:sz w:val="28"/>
                <w:szCs w:val="28"/>
              </w:rPr>
              <w:t>8. Оформление виз для воссоединения семьи (С2).</w:t>
            </w:r>
          </w:p>
        </w:tc>
      </w:tr>
      <w:tr w:rsidR="00741A9E" w:rsidRPr="00741A9E" w14:paraId="53DFE92E" w14:textId="77777777" w:rsidTr="004040B5">
        <w:trPr>
          <w:trHeight w:val="30"/>
        </w:trPr>
        <w:tc>
          <w:tcPr>
            <w:tcW w:w="345" w:type="dxa"/>
            <w:tcMar>
              <w:top w:w="15" w:type="dxa"/>
              <w:left w:w="15" w:type="dxa"/>
              <w:bottom w:w="15" w:type="dxa"/>
              <w:right w:w="15" w:type="dxa"/>
            </w:tcMar>
          </w:tcPr>
          <w:p w14:paraId="4BECFD81" w14:textId="77777777" w:rsidR="00741A9E" w:rsidRPr="00741A9E" w:rsidRDefault="00741A9E" w:rsidP="00332AA3">
            <w:pPr>
              <w:ind w:left="20"/>
              <w:rPr>
                <w:sz w:val="28"/>
                <w:szCs w:val="28"/>
              </w:rPr>
            </w:pPr>
            <w:r w:rsidRPr="00741A9E">
              <w:rPr>
                <w:color w:val="000000"/>
                <w:sz w:val="28"/>
                <w:szCs w:val="28"/>
              </w:rPr>
              <w:t>1.</w:t>
            </w:r>
          </w:p>
        </w:tc>
        <w:tc>
          <w:tcPr>
            <w:tcW w:w="1938" w:type="dxa"/>
            <w:tcMar>
              <w:top w:w="15" w:type="dxa"/>
              <w:left w:w="15" w:type="dxa"/>
              <w:bottom w:w="15" w:type="dxa"/>
              <w:right w:w="15" w:type="dxa"/>
            </w:tcMar>
          </w:tcPr>
          <w:p w14:paraId="5DC608A4" w14:textId="77777777" w:rsidR="00741A9E" w:rsidRPr="00741A9E" w:rsidRDefault="00741A9E" w:rsidP="00332AA3">
            <w:pPr>
              <w:ind w:left="20" w:right="126"/>
              <w:jc w:val="center"/>
              <w:rPr>
                <w:sz w:val="28"/>
                <w:szCs w:val="28"/>
              </w:rPr>
            </w:pPr>
            <w:r w:rsidRPr="00741A9E">
              <w:rPr>
                <w:color w:val="000000"/>
                <w:sz w:val="28"/>
                <w:szCs w:val="28"/>
              </w:rPr>
              <w:t>Наименование услугодателя</w:t>
            </w:r>
          </w:p>
        </w:tc>
        <w:tc>
          <w:tcPr>
            <w:tcW w:w="7371" w:type="dxa"/>
            <w:tcMar>
              <w:top w:w="15" w:type="dxa"/>
              <w:left w:w="15" w:type="dxa"/>
              <w:bottom w:w="15" w:type="dxa"/>
              <w:right w:w="15" w:type="dxa"/>
            </w:tcMar>
          </w:tcPr>
          <w:p w14:paraId="1146600F" w14:textId="77777777" w:rsidR="00741A9E" w:rsidRPr="00741A9E" w:rsidRDefault="00741A9E" w:rsidP="00332AA3">
            <w:pPr>
              <w:ind w:left="20"/>
              <w:jc w:val="center"/>
              <w:rPr>
                <w:sz w:val="28"/>
                <w:szCs w:val="28"/>
              </w:rPr>
            </w:pPr>
            <w:r w:rsidRPr="00741A9E">
              <w:rPr>
                <w:color w:val="000000"/>
                <w:sz w:val="28"/>
                <w:szCs w:val="28"/>
              </w:rPr>
              <w:t>Территориальные органы полиции</w:t>
            </w:r>
          </w:p>
        </w:tc>
      </w:tr>
      <w:tr w:rsidR="00741A9E" w:rsidRPr="00741A9E" w14:paraId="4E133C29" w14:textId="77777777" w:rsidTr="004040B5">
        <w:trPr>
          <w:trHeight w:val="30"/>
        </w:trPr>
        <w:tc>
          <w:tcPr>
            <w:tcW w:w="345" w:type="dxa"/>
            <w:tcMar>
              <w:top w:w="15" w:type="dxa"/>
              <w:left w:w="15" w:type="dxa"/>
              <w:bottom w:w="15" w:type="dxa"/>
              <w:right w:w="15" w:type="dxa"/>
            </w:tcMar>
          </w:tcPr>
          <w:p w14:paraId="5001595C" w14:textId="77777777" w:rsidR="00741A9E" w:rsidRPr="00741A9E" w:rsidRDefault="00741A9E" w:rsidP="00332AA3">
            <w:pPr>
              <w:ind w:left="20"/>
              <w:rPr>
                <w:sz w:val="28"/>
                <w:szCs w:val="28"/>
              </w:rPr>
            </w:pPr>
            <w:r w:rsidRPr="00741A9E">
              <w:rPr>
                <w:color w:val="000000"/>
                <w:sz w:val="28"/>
                <w:szCs w:val="28"/>
              </w:rPr>
              <w:t>2.</w:t>
            </w:r>
          </w:p>
        </w:tc>
        <w:tc>
          <w:tcPr>
            <w:tcW w:w="1938" w:type="dxa"/>
            <w:tcMar>
              <w:top w:w="15" w:type="dxa"/>
              <w:left w:w="15" w:type="dxa"/>
              <w:bottom w:w="15" w:type="dxa"/>
              <w:right w:w="15" w:type="dxa"/>
            </w:tcMar>
          </w:tcPr>
          <w:p w14:paraId="5ECDFB7B" w14:textId="77777777" w:rsidR="00741A9E" w:rsidRPr="00741A9E" w:rsidRDefault="00741A9E" w:rsidP="00332AA3">
            <w:pPr>
              <w:ind w:left="20" w:right="126"/>
              <w:jc w:val="both"/>
              <w:rPr>
                <w:sz w:val="28"/>
                <w:szCs w:val="28"/>
              </w:rPr>
            </w:pPr>
            <w:r w:rsidRPr="00741A9E">
              <w:rPr>
                <w:color w:val="000000"/>
                <w:sz w:val="28"/>
                <w:szCs w:val="28"/>
              </w:rPr>
              <w:t>Способы предоставления государственной услуги</w:t>
            </w:r>
          </w:p>
        </w:tc>
        <w:tc>
          <w:tcPr>
            <w:tcW w:w="7371" w:type="dxa"/>
            <w:tcMar>
              <w:top w:w="15" w:type="dxa"/>
              <w:left w:w="15" w:type="dxa"/>
              <w:bottom w:w="15" w:type="dxa"/>
              <w:right w:w="15" w:type="dxa"/>
            </w:tcMar>
          </w:tcPr>
          <w:p w14:paraId="1F358E74" w14:textId="77777777" w:rsidR="00741A9E" w:rsidRPr="00741A9E" w:rsidRDefault="00741A9E" w:rsidP="00332AA3">
            <w:pPr>
              <w:ind w:left="127" w:right="126" w:firstLine="425"/>
              <w:jc w:val="both"/>
              <w:rPr>
                <w:color w:val="000000"/>
                <w:sz w:val="28"/>
                <w:szCs w:val="28"/>
              </w:rPr>
            </w:pPr>
            <w:r w:rsidRPr="00741A9E">
              <w:rPr>
                <w:color w:val="000000"/>
                <w:sz w:val="28"/>
                <w:szCs w:val="28"/>
              </w:rPr>
              <w:t>Прием заявления и выдача результатов оказания государственной услуги осуществляется через:</w:t>
            </w:r>
          </w:p>
          <w:p w14:paraId="64A6B9C7" w14:textId="77777777" w:rsidR="00741A9E" w:rsidRPr="00741A9E" w:rsidRDefault="00741A9E" w:rsidP="00332AA3">
            <w:pPr>
              <w:ind w:left="127" w:right="126" w:firstLine="425"/>
              <w:jc w:val="both"/>
              <w:rPr>
                <w:color w:val="000000"/>
                <w:sz w:val="28"/>
                <w:szCs w:val="28"/>
              </w:rPr>
            </w:pPr>
            <w:r w:rsidRPr="00741A9E">
              <w:rPr>
                <w:color w:val="000000"/>
                <w:sz w:val="28"/>
                <w:szCs w:val="28"/>
              </w:rPr>
              <w:t>1) услугодателя;</w:t>
            </w:r>
          </w:p>
          <w:p w14:paraId="6B31E5A0" w14:textId="77777777" w:rsidR="00741A9E" w:rsidRPr="00741A9E" w:rsidRDefault="00741A9E" w:rsidP="00332AA3">
            <w:pPr>
              <w:ind w:left="127" w:right="126" w:firstLine="425"/>
              <w:jc w:val="both"/>
              <w:rPr>
                <w:color w:val="000000"/>
                <w:sz w:val="28"/>
                <w:szCs w:val="28"/>
              </w:rPr>
            </w:pPr>
            <w:r w:rsidRPr="00741A9E">
              <w:rPr>
                <w:color w:val="000000"/>
                <w:sz w:val="28"/>
                <w:szCs w:val="28"/>
              </w:rPr>
              <w:t xml:space="preserve">2) веб-портал «электронного правительства» (далее-портал) </w:t>
            </w:r>
            <w:hyperlink r:id="rId12" w:history="1">
              <w:r w:rsidRPr="00741A9E">
                <w:rPr>
                  <w:rStyle w:val="af0"/>
                  <w:sz w:val="28"/>
                  <w:szCs w:val="28"/>
                </w:rPr>
                <w:t>www.egov.kz</w:t>
              </w:r>
            </w:hyperlink>
            <w:r w:rsidRPr="00741A9E">
              <w:rPr>
                <w:rStyle w:val="af0"/>
                <w:sz w:val="28"/>
                <w:szCs w:val="28"/>
              </w:rPr>
              <w:t xml:space="preserve"> – для оформления однократных виз категорий </w:t>
            </w:r>
            <w:r w:rsidRPr="00741A9E">
              <w:rPr>
                <w:sz w:val="28"/>
                <w:szCs w:val="28"/>
              </w:rPr>
              <w:t>«А3», «А5», «В1», «В2», «В3», «В10», «В12», «С12»</w:t>
            </w:r>
            <w:r w:rsidRPr="00741A9E">
              <w:rPr>
                <w:color w:val="000000"/>
                <w:sz w:val="28"/>
                <w:szCs w:val="28"/>
              </w:rPr>
              <w:t>;</w:t>
            </w:r>
          </w:p>
          <w:p w14:paraId="74431F43" w14:textId="77777777" w:rsidR="00741A9E" w:rsidRPr="00741A9E" w:rsidRDefault="00741A9E" w:rsidP="00332AA3">
            <w:pPr>
              <w:ind w:left="127" w:right="126" w:firstLine="425"/>
              <w:jc w:val="both"/>
              <w:rPr>
                <w:sz w:val="28"/>
                <w:szCs w:val="28"/>
              </w:rPr>
            </w:pPr>
            <w:r w:rsidRPr="00741A9E">
              <w:rPr>
                <w:rFonts w:eastAsia="Calibri"/>
                <w:sz w:val="28"/>
                <w:szCs w:val="28"/>
                <w:lang w:eastAsia="en-US"/>
              </w:rPr>
              <w:t>3)</w:t>
            </w:r>
            <w:r w:rsidRPr="00741A9E">
              <w:rPr>
                <w:sz w:val="28"/>
                <w:szCs w:val="28"/>
              </w:rPr>
              <w:t xml:space="preserve"> Государственная корпорация «Правительство для граждан» (далее – Государственная корпорация).</w:t>
            </w:r>
          </w:p>
        </w:tc>
      </w:tr>
      <w:tr w:rsidR="00741A9E" w:rsidRPr="00741A9E" w14:paraId="33D378CE" w14:textId="77777777" w:rsidTr="004040B5">
        <w:trPr>
          <w:trHeight w:val="30"/>
        </w:trPr>
        <w:tc>
          <w:tcPr>
            <w:tcW w:w="345" w:type="dxa"/>
            <w:tcMar>
              <w:top w:w="15" w:type="dxa"/>
              <w:left w:w="15" w:type="dxa"/>
              <w:bottom w:w="15" w:type="dxa"/>
              <w:right w:w="15" w:type="dxa"/>
            </w:tcMar>
          </w:tcPr>
          <w:p w14:paraId="52F7BD3F" w14:textId="77777777" w:rsidR="00741A9E" w:rsidRPr="00741A9E" w:rsidRDefault="00741A9E" w:rsidP="00332AA3">
            <w:pPr>
              <w:ind w:left="20"/>
              <w:rPr>
                <w:sz w:val="28"/>
                <w:szCs w:val="28"/>
              </w:rPr>
            </w:pPr>
            <w:r w:rsidRPr="00741A9E">
              <w:rPr>
                <w:color w:val="000000"/>
                <w:sz w:val="28"/>
                <w:szCs w:val="28"/>
              </w:rPr>
              <w:t>3.</w:t>
            </w:r>
          </w:p>
        </w:tc>
        <w:tc>
          <w:tcPr>
            <w:tcW w:w="1938" w:type="dxa"/>
            <w:tcMar>
              <w:top w:w="15" w:type="dxa"/>
              <w:left w:w="15" w:type="dxa"/>
              <w:bottom w:w="15" w:type="dxa"/>
              <w:right w:w="15" w:type="dxa"/>
            </w:tcMar>
          </w:tcPr>
          <w:p w14:paraId="0523F740" w14:textId="77777777" w:rsidR="00741A9E" w:rsidRPr="00741A9E" w:rsidRDefault="00741A9E" w:rsidP="00332AA3">
            <w:pPr>
              <w:ind w:left="20" w:right="126"/>
              <w:jc w:val="both"/>
              <w:rPr>
                <w:sz w:val="28"/>
                <w:szCs w:val="28"/>
              </w:rPr>
            </w:pPr>
            <w:r w:rsidRPr="00741A9E">
              <w:rPr>
                <w:color w:val="000000"/>
                <w:sz w:val="28"/>
                <w:szCs w:val="28"/>
              </w:rPr>
              <w:t>Срок оказания государственной услуги</w:t>
            </w:r>
          </w:p>
        </w:tc>
        <w:tc>
          <w:tcPr>
            <w:tcW w:w="7371" w:type="dxa"/>
            <w:tcMar>
              <w:top w:w="15" w:type="dxa"/>
              <w:left w:w="15" w:type="dxa"/>
              <w:bottom w:w="15" w:type="dxa"/>
              <w:right w:w="15" w:type="dxa"/>
            </w:tcMar>
          </w:tcPr>
          <w:p w14:paraId="4FD1122A" w14:textId="77777777" w:rsidR="00741A9E" w:rsidRPr="00741A9E" w:rsidRDefault="00741A9E" w:rsidP="00332AA3">
            <w:pPr>
              <w:ind w:left="127" w:right="126" w:firstLine="425"/>
              <w:jc w:val="both"/>
              <w:rPr>
                <w:sz w:val="28"/>
                <w:szCs w:val="28"/>
              </w:rPr>
            </w:pPr>
            <w:r w:rsidRPr="00741A9E">
              <w:rPr>
                <w:sz w:val="28"/>
                <w:szCs w:val="28"/>
              </w:rPr>
              <w:t>С момента сдачи пакета документов услугодателю, Государственную корпорацию – 5 (пять) рабочих дней.</w:t>
            </w:r>
          </w:p>
          <w:p w14:paraId="22B2ACC7" w14:textId="77777777" w:rsidR="00741A9E" w:rsidRPr="00741A9E" w:rsidRDefault="00741A9E" w:rsidP="00332AA3">
            <w:pPr>
              <w:ind w:left="127" w:right="126" w:firstLine="425"/>
              <w:jc w:val="both"/>
              <w:rPr>
                <w:sz w:val="28"/>
                <w:szCs w:val="28"/>
              </w:rPr>
            </w:pPr>
            <w:r w:rsidRPr="00741A9E">
              <w:rPr>
                <w:sz w:val="28"/>
                <w:szCs w:val="28"/>
              </w:rPr>
              <w:t>Комитет национальной безопасности Республики Казахстан (далее – КНБ РК) обеспечивает согласование ходатайства в срок до 3 рабочих дней. По письменному запросу органов КНБ РК указанный срок продлевается до 30 календарных дней.</w:t>
            </w:r>
          </w:p>
          <w:p w14:paraId="3B9B07C3" w14:textId="77777777" w:rsidR="00741A9E" w:rsidRPr="00741A9E" w:rsidRDefault="00741A9E" w:rsidP="00332AA3">
            <w:pPr>
              <w:ind w:left="127" w:right="126" w:firstLine="425"/>
              <w:jc w:val="both"/>
              <w:rPr>
                <w:sz w:val="28"/>
                <w:szCs w:val="28"/>
              </w:rPr>
            </w:pPr>
            <w:r w:rsidRPr="00741A9E">
              <w:rPr>
                <w:sz w:val="28"/>
                <w:szCs w:val="28"/>
              </w:rPr>
              <w:t>Услугодатель с указанием причин и сроков продления оказания государственной услуги письменно уведомляет услугополучателя,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w:t>
            </w:r>
          </w:p>
          <w:p w14:paraId="4585A9E4" w14:textId="77777777" w:rsidR="00741A9E" w:rsidRPr="00741A9E" w:rsidRDefault="00741A9E" w:rsidP="00332AA3">
            <w:pPr>
              <w:ind w:left="127" w:right="126" w:firstLine="425"/>
              <w:jc w:val="both"/>
              <w:rPr>
                <w:sz w:val="28"/>
                <w:szCs w:val="28"/>
              </w:rPr>
            </w:pPr>
            <w:r w:rsidRPr="00741A9E">
              <w:rPr>
                <w:sz w:val="28"/>
                <w:szCs w:val="28"/>
              </w:rPr>
              <w:t xml:space="preserve">При обращении на портал – </w:t>
            </w:r>
            <w:bookmarkStart w:id="162" w:name="_Hlk126231258"/>
            <w:r w:rsidRPr="00741A9E">
              <w:rPr>
                <w:sz w:val="28"/>
                <w:szCs w:val="28"/>
              </w:rPr>
              <w:t>1 (один) рабочий де</w:t>
            </w:r>
            <w:bookmarkEnd w:id="162"/>
            <w:r w:rsidRPr="00741A9E">
              <w:rPr>
                <w:sz w:val="28"/>
                <w:szCs w:val="28"/>
              </w:rPr>
              <w:t>нь.</w:t>
            </w:r>
          </w:p>
        </w:tc>
      </w:tr>
      <w:tr w:rsidR="00741A9E" w:rsidRPr="00741A9E" w14:paraId="4D3B50D7" w14:textId="77777777" w:rsidTr="004040B5">
        <w:trPr>
          <w:trHeight w:val="30"/>
        </w:trPr>
        <w:tc>
          <w:tcPr>
            <w:tcW w:w="345" w:type="dxa"/>
            <w:tcMar>
              <w:top w:w="15" w:type="dxa"/>
              <w:left w:w="15" w:type="dxa"/>
              <w:bottom w:w="15" w:type="dxa"/>
              <w:right w:w="15" w:type="dxa"/>
            </w:tcMar>
          </w:tcPr>
          <w:p w14:paraId="52CE3CAB" w14:textId="77777777" w:rsidR="00741A9E" w:rsidRPr="00741A9E" w:rsidRDefault="00741A9E" w:rsidP="00332AA3">
            <w:pPr>
              <w:ind w:left="20"/>
              <w:rPr>
                <w:sz w:val="28"/>
                <w:szCs w:val="28"/>
              </w:rPr>
            </w:pPr>
            <w:r w:rsidRPr="00741A9E">
              <w:rPr>
                <w:color w:val="000000"/>
                <w:sz w:val="28"/>
                <w:szCs w:val="28"/>
              </w:rPr>
              <w:t>4.</w:t>
            </w:r>
          </w:p>
        </w:tc>
        <w:tc>
          <w:tcPr>
            <w:tcW w:w="1938" w:type="dxa"/>
            <w:tcMar>
              <w:top w:w="15" w:type="dxa"/>
              <w:left w:w="15" w:type="dxa"/>
              <w:bottom w:w="15" w:type="dxa"/>
              <w:right w:w="15" w:type="dxa"/>
            </w:tcMar>
          </w:tcPr>
          <w:p w14:paraId="4CFA510D" w14:textId="77777777" w:rsidR="00741A9E" w:rsidRPr="00741A9E" w:rsidRDefault="00741A9E" w:rsidP="00332AA3">
            <w:pPr>
              <w:ind w:left="20" w:right="126"/>
              <w:jc w:val="both"/>
              <w:rPr>
                <w:sz w:val="28"/>
                <w:szCs w:val="28"/>
              </w:rPr>
            </w:pPr>
            <w:r w:rsidRPr="00741A9E">
              <w:rPr>
                <w:color w:val="000000"/>
                <w:sz w:val="28"/>
                <w:szCs w:val="28"/>
              </w:rPr>
              <w:t>Форма оказания государственной услуги</w:t>
            </w:r>
          </w:p>
        </w:tc>
        <w:tc>
          <w:tcPr>
            <w:tcW w:w="7371" w:type="dxa"/>
            <w:tcMar>
              <w:top w:w="15" w:type="dxa"/>
              <w:left w:w="15" w:type="dxa"/>
              <w:bottom w:w="15" w:type="dxa"/>
              <w:right w:w="15" w:type="dxa"/>
            </w:tcMar>
          </w:tcPr>
          <w:p w14:paraId="3A042CE6" w14:textId="77777777" w:rsidR="00741A9E" w:rsidRPr="00741A9E" w:rsidRDefault="00741A9E" w:rsidP="00332AA3">
            <w:pPr>
              <w:ind w:left="127" w:right="126" w:firstLine="425"/>
              <w:jc w:val="both"/>
              <w:rPr>
                <w:sz w:val="28"/>
                <w:szCs w:val="28"/>
              </w:rPr>
            </w:pPr>
            <w:r w:rsidRPr="00741A9E">
              <w:rPr>
                <w:color w:val="000000"/>
                <w:sz w:val="28"/>
                <w:szCs w:val="28"/>
              </w:rPr>
              <w:t>Электронная (частично автоматизированная) / бумажная.</w:t>
            </w:r>
          </w:p>
        </w:tc>
      </w:tr>
      <w:tr w:rsidR="00741A9E" w:rsidRPr="00741A9E" w14:paraId="1A653719" w14:textId="77777777" w:rsidTr="004040B5">
        <w:trPr>
          <w:trHeight w:val="30"/>
        </w:trPr>
        <w:tc>
          <w:tcPr>
            <w:tcW w:w="345" w:type="dxa"/>
            <w:tcMar>
              <w:top w:w="15" w:type="dxa"/>
              <w:left w:w="15" w:type="dxa"/>
              <w:bottom w:w="15" w:type="dxa"/>
              <w:right w:w="15" w:type="dxa"/>
            </w:tcMar>
          </w:tcPr>
          <w:p w14:paraId="77992769" w14:textId="77777777" w:rsidR="00741A9E" w:rsidRPr="00741A9E" w:rsidRDefault="00741A9E" w:rsidP="00332AA3">
            <w:pPr>
              <w:ind w:left="20"/>
              <w:rPr>
                <w:sz w:val="28"/>
                <w:szCs w:val="28"/>
              </w:rPr>
            </w:pPr>
            <w:r w:rsidRPr="00741A9E">
              <w:rPr>
                <w:color w:val="000000"/>
                <w:sz w:val="28"/>
                <w:szCs w:val="28"/>
              </w:rPr>
              <w:t>5.</w:t>
            </w:r>
          </w:p>
        </w:tc>
        <w:tc>
          <w:tcPr>
            <w:tcW w:w="1938" w:type="dxa"/>
            <w:tcMar>
              <w:top w:w="15" w:type="dxa"/>
              <w:left w:w="15" w:type="dxa"/>
              <w:bottom w:w="15" w:type="dxa"/>
              <w:right w:w="15" w:type="dxa"/>
            </w:tcMar>
          </w:tcPr>
          <w:p w14:paraId="4989E925" w14:textId="77777777" w:rsidR="00741A9E" w:rsidRPr="00741A9E" w:rsidRDefault="00741A9E" w:rsidP="00332AA3">
            <w:pPr>
              <w:ind w:left="20" w:right="126"/>
              <w:jc w:val="both"/>
              <w:rPr>
                <w:sz w:val="28"/>
                <w:szCs w:val="28"/>
              </w:rPr>
            </w:pPr>
            <w:r w:rsidRPr="00741A9E">
              <w:rPr>
                <w:color w:val="000000"/>
                <w:sz w:val="28"/>
                <w:szCs w:val="28"/>
              </w:rPr>
              <w:t>Результат оказания государственной услуги</w:t>
            </w:r>
          </w:p>
        </w:tc>
        <w:tc>
          <w:tcPr>
            <w:tcW w:w="7371" w:type="dxa"/>
            <w:tcMar>
              <w:top w:w="15" w:type="dxa"/>
              <w:left w:w="15" w:type="dxa"/>
              <w:bottom w:w="15" w:type="dxa"/>
              <w:right w:w="15" w:type="dxa"/>
            </w:tcMar>
          </w:tcPr>
          <w:p w14:paraId="4AC20FFA" w14:textId="77777777" w:rsidR="00741A9E" w:rsidRPr="00741A9E" w:rsidRDefault="00741A9E" w:rsidP="00332AA3">
            <w:pPr>
              <w:ind w:left="127" w:right="126" w:firstLine="425"/>
              <w:jc w:val="both"/>
              <w:rPr>
                <w:color w:val="000000"/>
                <w:sz w:val="28"/>
                <w:szCs w:val="28"/>
              </w:rPr>
            </w:pPr>
            <w:r w:rsidRPr="00741A9E">
              <w:rPr>
                <w:color w:val="000000"/>
                <w:sz w:val="28"/>
                <w:szCs w:val="28"/>
              </w:rPr>
              <w:t>1) через услугодателя: виза на въезд/выезд в/из Республики Казахстан либо мотивированный ответ об отказе в оказании государственной услуге;</w:t>
            </w:r>
          </w:p>
          <w:p w14:paraId="11EBB401" w14:textId="77777777" w:rsidR="00741A9E" w:rsidRPr="00741A9E" w:rsidRDefault="00741A9E" w:rsidP="00332AA3">
            <w:pPr>
              <w:ind w:left="127" w:right="126" w:firstLine="425"/>
              <w:jc w:val="both"/>
              <w:rPr>
                <w:color w:val="000000"/>
                <w:sz w:val="28"/>
                <w:szCs w:val="28"/>
              </w:rPr>
            </w:pPr>
            <w:r w:rsidRPr="00741A9E">
              <w:rPr>
                <w:color w:val="000000"/>
                <w:sz w:val="28"/>
                <w:szCs w:val="28"/>
              </w:rPr>
              <w:t>2) на портале: виза в форме электронного документа.</w:t>
            </w:r>
          </w:p>
        </w:tc>
      </w:tr>
      <w:tr w:rsidR="00741A9E" w:rsidRPr="00741A9E" w14:paraId="1C64763F" w14:textId="77777777" w:rsidTr="004040B5">
        <w:trPr>
          <w:trHeight w:val="30"/>
        </w:trPr>
        <w:tc>
          <w:tcPr>
            <w:tcW w:w="345" w:type="dxa"/>
            <w:tcMar>
              <w:top w:w="15" w:type="dxa"/>
              <w:left w:w="15" w:type="dxa"/>
              <w:bottom w:w="15" w:type="dxa"/>
              <w:right w:w="15" w:type="dxa"/>
            </w:tcMar>
          </w:tcPr>
          <w:p w14:paraId="37FF7E6B" w14:textId="77777777" w:rsidR="00741A9E" w:rsidRPr="00741A9E" w:rsidRDefault="00741A9E" w:rsidP="00332AA3">
            <w:pPr>
              <w:ind w:left="20"/>
              <w:rPr>
                <w:sz w:val="28"/>
                <w:szCs w:val="28"/>
              </w:rPr>
            </w:pPr>
            <w:r w:rsidRPr="00741A9E">
              <w:rPr>
                <w:color w:val="000000"/>
                <w:sz w:val="28"/>
                <w:szCs w:val="28"/>
              </w:rPr>
              <w:t>6.</w:t>
            </w:r>
          </w:p>
        </w:tc>
        <w:tc>
          <w:tcPr>
            <w:tcW w:w="1938" w:type="dxa"/>
            <w:tcMar>
              <w:top w:w="15" w:type="dxa"/>
              <w:left w:w="15" w:type="dxa"/>
              <w:bottom w:w="15" w:type="dxa"/>
              <w:right w:w="15" w:type="dxa"/>
            </w:tcMar>
          </w:tcPr>
          <w:p w14:paraId="5FA19B85" w14:textId="77777777" w:rsidR="00741A9E" w:rsidRPr="00741A9E" w:rsidRDefault="00741A9E" w:rsidP="00332AA3">
            <w:pPr>
              <w:ind w:left="20" w:right="126"/>
              <w:jc w:val="both"/>
              <w:rPr>
                <w:sz w:val="28"/>
                <w:szCs w:val="28"/>
              </w:rPr>
            </w:pPr>
            <w:r w:rsidRPr="00741A9E">
              <w:rPr>
                <w:color w:val="000000"/>
                <w:sz w:val="28"/>
                <w:szCs w:val="28"/>
              </w:rPr>
              <w:t>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371" w:type="dxa"/>
            <w:tcMar>
              <w:top w:w="15" w:type="dxa"/>
              <w:left w:w="15" w:type="dxa"/>
              <w:bottom w:w="15" w:type="dxa"/>
              <w:right w:w="15" w:type="dxa"/>
            </w:tcMar>
          </w:tcPr>
          <w:p w14:paraId="55D8368D" w14:textId="77777777" w:rsidR="00741A9E" w:rsidRPr="00741A9E" w:rsidRDefault="00741A9E" w:rsidP="00332AA3">
            <w:pPr>
              <w:ind w:left="127" w:right="126" w:firstLine="425"/>
              <w:jc w:val="both"/>
              <w:rPr>
                <w:color w:val="000000"/>
                <w:sz w:val="28"/>
                <w:szCs w:val="28"/>
              </w:rPr>
            </w:pPr>
            <w:r w:rsidRPr="00741A9E">
              <w:rPr>
                <w:color w:val="000000"/>
                <w:sz w:val="28"/>
                <w:szCs w:val="28"/>
              </w:rPr>
              <w:t>За оказание государственной услуги взимается государственная пошлина, которая в соответствии со статьей 613 Кодекса Республики Казахстан «О налогах и других обязательных платежах в бюджет (Налоговый кодекс)» составляет:</w:t>
            </w:r>
          </w:p>
          <w:p w14:paraId="62B19504" w14:textId="77777777" w:rsidR="00741A9E" w:rsidRPr="00741A9E" w:rsidRDefault="00741A9E" w:rsidP="00332AA3">
            <w:pPr>
              <w:ind w:left="127" w:right="126" w:firstLine="425"/>
              <w:jc w:val="both"/>
              <w:rPr>
                <w:color w:val="000000"/>
                <w:sz w:val="28"/>
                <w:szCs w:val="28"/>
              </w:rPr>
            </w:pPr>
            <w:r w:rsidRPr="00741A9E">
              <w:rPr>
                <w:color w:val="000000"/>
                <w:sz w:val="28"/>
                <w:szCs w:val="28"/>
              </w:rPr>
              <w:t>за выдачу, восстановление или продление на территории Республики Казахстан иностранцам и лицам без гражданства визы на право:</w:t>
            </w:r>
          </w:p>
          <w:p w14:paraId="51AE9378" w14:textId="77777777" w:rsidR="00741A9E" w:rsidRPr="00741A9E" w:rsidRDefault="00741A9E" w:rsidP="00332AA3">
            <w:pPr>
              <w:ind w:left="127" w:right="126" w:firstLine="425"/>
              <w:jc w:val="both"/>
              <w:rPr>
                <w:color w:val="000000"/>
                <w:sz w:val="28"/>
                <w:szCs w:val="28"/>
              </w:rPr>
            </w:pPr>
            <w:r w:rsidRPr="00741A9E">
              <w:rPr>
                <w:color w:val="000000"/>
                <w:sz w:val="28"/>
                <w:szCs w:val="28"/>
              </w:rPr>
              <w:t>1) выезда из Республики Казахстан – 0,5 месячного расчетного показателя (далее</w:t>
            </w:r>
            <w:r w:rsidRPr="00741A9E">
              <w:rPr>
                <w:color w:val="000000"/>
                <w:sz w:val="28"/>
                <w:szCs w:val="28"/>
                <w:lang w:val="kk-KZ"/>
              </w:rPr>
              <w:t xml:space="preserve"> </w:t>
            </w:r>
            <w:r w:rsidRPr="00741A9E">
              <w:rPr>
                <w:color w:val="000000"/>
                <w:sz w:val="28"/>
                <w:szCs w:val="28"/>
              </w:rPr>
              <w:t>– МРП);</w:t>
            </w:r>
          </w:p>
          <w:p w14:paraId="315C3457" w14:textId="77777777" w:rsidR="00741A9E" w:rsidRPr="00741A9E" w:rsidRDefault="00741A9E" w:rsidP="00332AA3">
            <w:pPr>
              <w:ind w:left="127" w:right="126" w:firstLine="425"/>
              <w:jc w:val="both"/>
              <w:rPr>
                <w:color w:val="000000"/>
                <w:sz w:val="28"/>
                <w:szCs w:val="28"/>
              </w:rPr>
            </w:pPr>
            <w:r w:rsidRPr="00741A9E">
              <w:rPr>
                <w:color w:val="000000"/>
                <w:sz w:val="28"/>
                <w:szCs w:val="28"/>
              </w:rPr>
              <w:t>2) въезда в Республику Казахстан и выезда из Республики Казахстан – 7 МРП;</w:t>
            </w:r>
          </w:p>
          <w:p w14:paraId="3950CDF7" w14:textId="77777777" w:rsidR="00741A9E" w:rsidRPr="00741A9E" w:rsidRDefault="00741A9E" w:rsidP="00332AA3">
            <w:pPr>
              <w:ind w:left="127" w:right="126" w:firstLine="425"/>
              <w:jc w:val="both"/>
              <w:rPr>
                <w:color w:val="000000"/>
                <w:sz w:val="28"/>
                <w:szCs w:val="28"/>
              </w:rPr>
            </w:pPr>
            <w:r w:rsidRPr="00741A9E">
              <w:rPr>
                <w:color w:val="000000"/>
                <w:sz w:val="28"/>
                <w:szCs w:val="28"/>
              </w:rPr>
              <w:t>3) многократного въезда в Республику Казахстан и выезда из Республики Казахстан – 30 МРП.</w:t>
            </w:r>
          </w:p>
          <w:p w14:paraId="6BFA46D5" w14:textId="77777777" w:rsidR="00741A9E" w:rsidRPr="00741A9E" w:rsidRDefault="00741A9E" w:rsidP="00332AA3">
            <w:pPr>
              <w:ind w:left="127" w:right="126" w:firstLine="425"/>
              <w:jc w:val="both"/>
              <w:rPr>
                <w:color w:val="000000"/>
                <w:sz w:val="28"/>
                <w:szCs w:val="28"/>
              </w:rPr>
            </w:pPr>
            <w:r w:rsidRPr="00741A9E">
              <w:rPr>
                <w:color w:val="000000"/>
                <w:sz w:val="28"/>
                <w:szCs w:val="28"/>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14:paraId="7B7C4BDE" w14:textId="77777777" w:rsidR="00741A9E" w:rsidRPr="00741A9E" w:rsidRDefault="00741A9E" w:rsidP="00332AA3">
            <w:pPr>
              <w:ind w:left="127" w:right="126" w:firstLine="425"/>
              <w:jc w:val="both"/>
              <w:rPr>
                <w:color w:val="000000"/>
                <w:sz w:val="28"/>
                <w:szCs w:val="28"/>
              </w:rPr>
            </w:pPr>
            <w:r w:rsidRPr="00741A9E">
              <w:rPr>
                <w:color w:val="000000"/>
                <w:sz w:val="28"/>
                <w:szCs w:val="28"/>
              </w:rPr>
              <w:t>От уплаты государственной пошлины освобождаются:</w:t>
            </w:r>
          </w:p>
          <w:p w14:paraId="6A777277" w14:textId="77777777" w:rsidR="00741A9E" w:rsidRPr="00741A9E" w:rsidRDefault="00741A9E" w:rsidP="00332AA3">
            <w:pPr>
              <w:ind w:left="127" w:right="126" w:firstLine="425"/>
              <w:jc w:val="both"/>
              <w:rPr>
                <w:color w:val="000000"/>
                <w:sz w:val="28"/>
                <w:szCs w:val="28"/>
              </w:rPr>
            </w:pPr>
            <w:r w:rsidRPr="00741A9E">
              <w:rPr>
                <w:color w:val="000000"/>
                <w:sz w:val="28"/>
                <w:szCs w:val="28"/>
              </w:rPr>
              <w:t>1) члены иностранных официальных делегаций и сопровождающие их лица, прибывающие в Республику Казахстан;</w:t>
            </w:r>
          </w:p>
          <w:p w14:paraId="036F31F3" w14:textId="77777777" w:rsidR="00741A9E" w:rsidRPr="00741A9E" w:rsidRDefault="00741A9E" w:rsidP="00332AA3">
            <w:pPr>
              <w:ind w:left="127" w:right="126" w:firstLine="425"/>
              <w:jc w:val="both"/>
              <w:rPr>
                <w:color w:val="000000"/>
                <w:sz w:val="28"/>
                <w:szCs w:val="28"/>
              </w:rPr>
            </w:pPr>
            <w:r w:rsidRPr="00741A9E">
              <w:rPr>
                <w:color w:val="000000"/>
                <w:sz w:val="28"/>
                <w:szCs w:val="28"/>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Аппарата Правительства Республики Казахстан, государственных органов, акиматов областей, городов республиканского значения и столицы;</w:t>
            </w:r>
          </w:p>
          <w:p w14:paraId="5BDBEE46" w14:textId="77777777" w:rsidR="00741A9E" w:rsidRPr="00741A9E" w:rsidRDefault="00741A9E" w:rsidP="00332AA3">
            <w:pPr>
              <w:ind w:left="127" w:right="126" w:firstLine="425"/>
              <w:jc w:val="both"/>
              <w:rPr>
                <w:color w:val="000000"/>
                <w:sz w:val="28"/>
                <w:szCs w:val="28"/>
              </w:rPr>
            </w:pPr>
            <w:r w:rsidRPr="00741A9E">
              <w:rPr>
                <w:color w:val="000000"/>
                <w:sz w:val="28"/>
                <w:szCs w:val="28"/>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14:paraId="1F50D9B6" w14:textId="77777777" w:rsidR="00741A9E" w:rsidRPr="00741A9E" w:rsidRDefault="00741A9E" w:rsidP="00332AA3">
            <w:pPr>
              <w:ind w:left="127" w:right="126" w:firstLine="425"/>
              <w:jc w:val="both"/>
              <w:rPr>
                <w:color w:val="000000"/>
                <w:sz w:val="28"/>
                <w:szCs w:val="28"/>
              </w:rPr>
            </w:pPr>
            <w:r w:rsidRPr="00741A9E">
              <w:rPr>
                <w:color w:val="000000"/>
                <w:sz w:val="28"/>
                <w:szCs w:val="28"/>
              </w:rPr>
              <w:t>4) этнические казахи;</w:t>
            </w:r>
          </w:p>
          <w:p w14:paraId="7BBCCC44" w14:textId="77777777" w:rsidR="00741A9E" w:rsidRPr="00741A9E" w:rsidRDefault="00741A9E" w:rsidP="00332AA3">
            <w:pPr>
              <w:ind w:left="127" w:right="126" w:firstLine="425"/>
              <w:jc w:val="both"/>
              <w:rPr>
                <w:color w:val="000000"/>
                <w:sz w:val="28"/>
                <w:szCs w:val="28"/>
              </w:rPr>
            </w:pPr>
            <w:r w:rsidRPr="00741A9E">
              <w:rPr>
                <w:color w:val="000000"/>
                <w:sz w:val="28"/>
                <w:szCs w:val="28"/>
              </w:rPr>
              <w:t>5) дети до 16 лет на основе принципа взаимности;</w:t>
            </w:r>
          </w:p>
          <w:p w14:paraId="14F552E7" w14:textId="77777777" w:rsidR="00741A9E" w:rsidRPr="00741A9E" w:rsidRDefault="00741A9E" w:rsidP="00332AA3">
            <w:pPr>
              <w:ind w:left="127" w:right="126" w:firstLine="425"/>
              <w:jc w:val="both"/>
              <w:rPr>
                <w:color w:val="000000"/>
                <w:sz w:val="28"/>
                <w:szCs w:val="28"/>
              </w:rPr>
            </w:pPr>
            <w:r w:rsidRPr="00741A9E">
              <w:rPr>
                <w:color w:val="000000"/>
                <w:sz w:val="28"/>
                <w:szCs w:val="28"/>
              </w:rPr>
              <w:t>6) бывшие граждане Республики Казахстан, постоянно проживающие за границей и направляющимся в Республику Казахстан на похороны близких родственников;</w:t>
            </w:r>
          </w:p>
          <w:p w14:paraId="227A27AF" w14:textId="77777777" w:rsidR="00741A9E" w:rsidRPr="00741A9E" w:rsidRDefault="00741A9E" w:rsidP="00332AA3">
            <w:pPr>
              <w:ind w:left="127" w:right="126" w:firstLine="425"/>
              <w:jc w:val="both"/>
              <w:rPr>
                <w:color w:val="000000"/>
                <w:sz w:val="28"/>
                <w:szCs w:val="28"/>
              </w:rPr>
            </w:pPr>
            <w:r w:rsidRPr="00741A9E">
              <w:rPr>
                <w:color w:val="000000"/>
                <w:sz w:val="28"/>
                <w:szCs w:val="28"/>
              </w:rPr>
              <w:t>7) иностранные инвесторы.</w:t>
            </w:r>
          </w:p>
          <w:p w14:paraId="43512E27" w14:textId="77777777" w:rsidR="00741A9E" w:rsidRPr="00741A9E" w:rsidRDefault="00741A9E" w:rsidP="00332AA3">
            <w:pPr>
              <w:ind w:left="127" w:right="126" w:firstLine="425"/>
              <w:jc w:val="both"/>
              <w:rPr>
                <w:sz w:val="28"/>
                <w:szCs w:val="28"/>
              </w:rPr>
            </w:pPr>
            <w:r w:rsidRPr="00741A9E">
              <w:rPr>
                <w:color w:val="000000"/>
                <w:sz w:val="28"/>
                <w:szCs w:val="28"/>
              </w:rPr>
              <w:t>Государственная пошлина также не взымается за выдачу повторных виз взамен первичных виз, содержащих ошибки, допущенные должностными сотрудниками услугодателя.</w:t>
            </w:r>
          </w:p>
        </w:tc>
      </w:tr>
      <w:tr w:rsidR="00741A9E" w:rsidRPr="00741A9E" w14:paraId="32E7AAF6" w14:textId="77777777" w:rsidTr="004040B5">
        <w:trPr>
          <w:trHeight w:val="30"/>
        </w:trPr>
        <w:tc>
          <w:tcPr>
            <w:tcW w:w="345" w:type="dxa"/>
            <w:tcMar>
              <w:top w:w="15" w:type="dxa"/>
              <w:left w:w="15" w:type="dxa"/>
              <w:bottom w:w="15" w:type="dxa"/>
              <w:right w:w="15" w:type="dxa"/>
            </w:tcMar>
          </w:tcPr>
          <w:p w14:paraId="55190DD3" w14:textId="77777777" w:rsidR="00741A9E" w:rsidRPr="00741A9E" w:rsidRDefault="00741A9E" w:rsidP="00332AA3">
            <w:pPr>
              <w:ind w:left="20"/>
              <w:rPr>
                <w:sz w:val="28"/>
                <w:szCs w:val="28"/>
              </w:rPr>
            </w:pPr>
            <w:r w:rsidRPr="00741A9E">
              <w:rPr>
                <w:color w:val="000000"/>
                <w:sz w:val="28"/>
                <w:szCs w:val="28"/>
              </w:rPr>
              <w:t>7.</w:t>
            </w:r>
          </w:p>
        </w:tc>
        <w:tc>
          <w:tcPr>
            <w:tcW w:w="1938" w:type="dxa"/>
            <w:tcMar>
              <w:top w:w="15" w:type="dxa"/>
              <w:left w:w="15" w:type="dxa"/>
              <w:bottom w:w="15" w:type="dxa"/>
              <w:right w:w="15" w:type="dxa"/>
            </w:tcMar>
          </w:tcPr>
          <w:p w14:paraId="3D3447AC" w14:textId="77777777" w:rsidR="00741A9E" w:rsidRPr="00741A9E" w:rsidRDefault="00741A9E" w:rsidP="00332AA3">
            <w:pPr>
              <w:ind w:left="20" w:right="126"/>
              <w:jc w:val="both"/>
              <w:rPr>
                <w:sz w:val="28"/>
                <w:szCs w:val="28"/>
              </w:rPr>
            </w:pPr>
            <w:r w:rsidRPr="00741A9E">
              <w:rPr>
                <w:color w:val="000000" w:themeColor="text1"/>
                <w:sz w:val="28"/>
                <w:szCs w:val="28"/>
              </w:rPr>
              <w:t>График работы услугодателя, Государственной корпорации и объектов информации</w:t>
            </w:r>
          </w:p>
        </w:tc>
        <w:tc>
          <w:tcPr>
            <w:tcW w:w="7371" w:type="dxa"/>
            <w:tcMar>
              <w:top w:w="15" w:type="dxa"/>
              <w:left w:w="15" w:type="dxa"/>
              <w:bottom w:w="15" w:type="dxa"/>
              <w:right w:w="15" w:type="dxa"/>
            </w:tcMar>
          </w:tcPr>
          <w:p w14:paraId="19AE5A2B" w14:textId="77777777" w:rsidR="00741A9E" w:rsidRPr="00741A9E" w:rsidRDefault="00741A9E" w:rsidP="00332AA3">
            <w:pPr>
              <w:ind w:left="127" w:right="126" w:firstLine="425"/>
              <w:jc w:val="both"/>
              <w:rPr>
                <w:color w:val="000000"/>
                <w:sz w:val="28"/>
                <w:szCs w:val="28"/>
              </w:rPr>
            </w:pPr>
            <w:r w:rsidRPr="00741A9E">
              <w:rPr>
                <w:color w:val="000000"/>
                <w:sz w:val="28"/>
                <w:szCs w:val="28"/>
              </w:rPr>
              <w:t>1) услугодатель – с понедельника по пятницу с 9</w:t>
            </w:r>
            <w:r w:rsidRPr="00741A9E">
              <w:rPr>
                <w:color w:val="000000"/>
                <w:sz w:val="28"/>
                <w:szCs w:val="28"/>
                <w:lang w:val="kk-KZ"/>
              </w:rPr>
              <w:t>:</w:t>
            </w:r>
            <w:r w:rsidRPr="00741A9E">
              <w:rPr>
                <w:color w:val="000000"/>
                <w:sz w:val="28"/>
                <w:szCs w:val="28"/>
              </w:rPr>
              <w:t>00 до 18</w:t>
            </w:r>
            <w:r w:rsidRPr="00741A9E">
              <w:rPr>
                <w:color w:val="000000"/>
                <w:sz w:val="28"/>
                <w:szCs w:val="28"/>
                <w:lang w:val="kk-KZ"/>
              </w:rPr>
              <w:t>:</w:t>
            </w:r>
            <w:r w:rsidRPr="00741A9E">
              <w:rPr>
                <w:color w:val="000000"/>
                <w:sz w:val="28"/>
                <w:szCs w:val="28"/>
              </w:rPr>
              <w:t>30 часов, с перерывом на обед с 13</w:t>
            </w:r>
            <w:r w:rsidRPr="00741A9E">
              <w:rPr>
                <w:color w:val="000000"/>
                <w:sz w:val="28"/>
                <w:szCs w:val="28"/>
                <w:lang w:val="kk-KZ"/>
              </w:rPr>
              <w:t>:</w:t>
            </w:r>
            <w:r w:rsidRPr="00741A9E">
              <w:rPr>
                <w:color w:val="000000"/>
                <w:sz w:val="28"/>
                <w:szCs w:val="28"/>
              </w:rPr>
              <w:t>00 до 14</w:t>
            </w:r>
            <w:r w:rsidRPr="00741A9E">
              <w:rPr>
                <w:color w:val="000000"/>
                <w:sz w:val="28"/>
                <w:szCs w:val="28"/>
                <w:lang w:val="kk-KZ"/>
              </w:rPr>
              <w:t>:</w:t>
            </w:r>
            <w:r w:rsidRPr="00741A9E">
              <w:rPr>
                <w:color w:val="000000"/>
                <w:sz w:val="28"/>
                <w:szCs w:val="28"/>
              </w:rPr>
              <w:t>30, кроме выходных и праздничных дней, согласно Трудовому Кодексу Республики Казахстан.</w:t>
            </w:r>
          </w:p>
          <w:p w14:paraId="50C5DE70" w14:textId="77777777" w:rsidR="00741A9E" w:rsidRPr="00741A9E" w:rsidRDefault="00741A9E" w:rsidP="00332AA3">
            <w:pPr>
              <w:ind w:left="127" w:right="126" w:firstLine="425"/>
              <w:jc w:val="both"/>
              <w:rPr>
                <w:color w:val="000000"/>
                <w:sz w:val="28"/>
                <w:szCs w:val="28"/>
              </w:rPr>
            </w:pPr>
            <w:r w:rsidRPr="00741A9E">
              <w:rPr>
                <w:color w:val="000000"/>
                <w:sz w:val="28"/>
                <w:szCs w:val="28"/>
              </w:rPr>
              <w:t>Прием заявлений и выдача результатов оказания государственной услуги осуществляется с 9</w:t>
            </w:r>
            <w:r w:rsidRPr="00741A9E">
              <w:rPr>
                <w:color w:val="000000"/>
                <w:sz w:val="28"/>
                <w:szCs w:val="28"/>
                <w:lang w:val="kk-KZ"/>
              </w:rPr>
              <w:t>:</w:t>
            </w:r>
            <w:r w:rsidRPr="00741A9E">
              <w:rPr>
                <w:color w:val="000000"/>
                <w:sz w:val="28"/>
                <w:szCs w:val="28"/>
              </w:rPr>
              <w:t>00 часов до 17</w:t>
            </w:r>
            <w:r w:rsidRPr="00741A9E">
              <w:rPr>
                <w:color w:val="000000"/>
                <w:sz w:val="28"/>
                <w:szCs w:val="28"/>
                <w:lang w:val="kk-KZ"/>
              </w:rPr>
              <w:t>:</w:t>
            </w:r>
            <w:r w:rsidRPr="00741A9E">
              <w:rPr>
                <w:color w:val="000000"/>
                <w:sz w:val="28"/>
                <w:szCs w:val="28"/>
              </w:rPr>
              <w:t>30 часов с перерывом на обед с 13</w:t>
            </w:r>
            <w:r w:rsidRPr="00741A9E">
              <w:rPr>
                <w:color w:val="000000"/>
                <w:sz w:val="28"/>
                <w:szCs w:val="28"/>
                <w:lang w:val="kk-KZ"/>
              </w:rPr>
              <w:t>:</w:t>
            </w:r>
            <w:r w:rsidRPr="00741A9E">
              <w:rPr>
                <w:color w:val="000000"/>
                <w:sz w:val="28"/>
                <w:szCs w:val="28"/>
              </w:rPr>
              <w:t>00 часов до 14</w:t>
            </w:r>
            <w:r w:rsidRPr="00741A9E">
              <w:rPr>
                <w:color w:val="000000"/>
                <w:sz w:val="28"/>
                <w:szCs w:val="28"/>
                <w:lang w:val="kk-KZ"/>
              </w:rPr>
              <w:t>:</w:t>
            </w:r>
            <w:r w:rsidRPr="00741A9E">
              <w:rPr>
                <w:color w:val="000000"/>
                <w:sz w:val="28"/>
                <w:szCs w:val="28"/>
              </w:rPr>
              <w:t>30 часов;</w:t>
            </w:r>
          </w:p>
          <w:p w14:paraId="51F35F14" w14:textId="77777777" w:rsidR="00741A9E" w:rsidRPr="00741A9E" w:rsidRDefault="00741A9E" w:rsidP="00332AA3">
            <w:pPr>
              <w:ind w:left="127" w:right="126" w:firstLine="425"/>
              <w:jc w:val="both"/>
              <w:rPr>
                <w:color w:val="000000"/>
                <w:sz w:val="28"/>
                <w:szCs w:val="28"/>
              </w:rPr>
            </w:pPr>
            <w:r w:rsidRPr="00741A9E">
              <w:rPr>
                <w:color w:val="000000"/>
                <w:sz w:val="28"/>
                <w:szCs w:val="28"/>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p w14:paraId="00936DCB" w14:textId="77777777" w:rsidR="00741A9E" w:rsidRPr="00741A9E" w:rsidRDefault="00741A9E" w:rsidP="00332AA3">
            <w:pPr>
              <w:ind w:left="127" w:right="126" w:firstLine="425"/>
              <w:jc w:val="both"/>
              <w:rPr>
                <w:sz w:val="28"/>
                <w:szCs w:val="28"/>
              </w:rPr>
            </w:pPr>
            <w:r w:rsidRPr="00741A9E">
              <w:rPr>
                <w:color w:val="000000"/>
                <w:sz w:val="28"/>
                <w:szCs w:val="28"/>
              </w:rPr>
              <w:t xml:space="preserve">3) Государственная корпорация </w:t>
            </w:r>
            <w:r w:rsidRPr="00741A9E">
              <w:rPr>
                <w:sz w:val="28"/>
                <w:szCs w:val="28"/>
              </w:rPr>
              <w:t>–</w:t>
            </w:r>
            <w:r w:rsidRPr="00741A9E">
              <w:rPr>
                <w:color w:val="000000"/>
                <w:sz w:val="28"/>
                <w:szCs w:val="28"/>
              </w:rPr>
              <w:t xml:space="preserve">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w:t>
            </w:r>
            <w:r w:rsidRPr="00741A9E">
              <w:rPr>
                <w:color w:val="000000"/>
                <w:sz w:val="28"/>
                <w:szCs w:val="28"/>
                <w:lang w:val="kk-KZ"/>
              </w:rPr>
              <w:t>:</w:t>
            </w:r>
            <w:r w:rsidRPr="00741A9E">
              <w:rPr>
                <w:color w:val="000000"/>
                <w:sz w:val="28"/>
                <w:szCs w:val="28"/>
              </w:rPr>
              <w:t>00 до 18</w:t>
            </w:r>
            <w:r w:rsidRPr="00741A9E">
              <w:rPr>
                <w:color w:val="000000"/>
                <w:sz w:val="28"/>
                <w:szCs w:val="28"/>
                <w:lang w:val="kk-KZ"/>
              </w:rPr>
              <w:t>:</w:t>
            </w:r>
            <w:r w:rsidRPr="00741A9E">
              <w:rPr>
                <w:color w:val="000000"/>
                <w:sz w:val="28"/>
                <w:szCs w:val="28"/>
              </w:rPr>
              <w:t>00 часов без перерыва, дежурные отделы обслуживания населения Государственной корпорации с понедельника по пятницу включительно с 9</w:t>
            </w:r>
            <w:r w:rsidRPr="00741A9E">
              <w:rPr>
                <w:color w:val="000000"/>
                <w:sz w:val="28"/>
                <w:szCs w:val="28"/>
                <w:lang w:val="kk-KZ"/>
              </w:rPr>
              <w:t>:</w:t>
            </w:r>
            <w:r w:rsidRPr="00741A9E">
              <w:rPr>
                <w:color w:val="000000"/>
                <w:sz w:val="28"/>
                <w:szCs w:val="28"/>
              </w:rPr>
              <w:t>00 до 20</w:t>
            </w:r>
            <w:r w:rsidRPr="00741A9E">
              <w:rPr>
                <w:color w:val="000000"/>
                <w:sz w:val="28"/>
                <w:szCs w:val="28"/>
                <w:lang w:val="kk-KZ"/>
              </w:rPr>
              <w:t>:</w:t>
            </w:r>
            <w:r w:rsidRPr="00741A9E">
              <w:rPr>
                <w:color w:val="000000"/>
                <w:sz w:val="28"/>
                <w:szCs w:val="28"/>
              </w:rPr>
              <w:t>00 часов и в субботу с 9</w:t>
            </w:r>
            <w:r w:rsidRPr="00741A9E">
              <w:rPr>
                <w:color w:val="000000"/>
                <w:sz w:val="28"/>
                <w:szCs w:val="28"/>
                <w:lang w:val="kk-KZ"/>
              </w:rPr>
              <w:t>:</w:t>
            </w:r>
            <w:r w:rsidRPr="00741A9E">
              <w:rPr>
                <w:color w:val="000000"/>
                <w:sz w:val="28"/>
                <w:szCs w:val="28"/>
              </w:rPr>
              <w:t>00 до 13</w:t>
            </w:r>
            <w:r w:rsidRPr="00741A9E">
              <w:rPr>
                <w:color w:val="000000"/>
                <w:sz w:val="28"/>
                <w:szCs w:val="28"/>
                <w:lang w:val="kk-KZ"/>
              </w:rPr>
              <w:t>:</w:t>
            </w:r>
            <w:r w:rsidRPr="00741A9E">
              <w:rPr>
                <w:color w:val="000000"/>
                <w:sz w:val="28"/>
                <w:szCs w:val="28"/>
              </w:rPr>
              <w:t>00 часов кроме праздничных и выходных дней согласно Трудового кодекса Республики Казахстан.</w:t>
            </w:r>
          </w:p>
        </w:tc>
      </w:tr>
      <w:tr w:rsidR="00741A9E" w:rsidRPr="00741A9E" w14:paraId="6716AB6D" w14:textId="77777777" w:rsidTr="004040B5">
        <w:trPr>
          <w:trHeight w:val="30"/>
        </w:trPr>
        <w:tc>
          <w:tcPr>
            <w:tcW w:w="345" w:type="dxa"/>
            <w:tcMar>
              <w:top w:w="15" w:type="dxa"/>
              <w:left w:w="15" w:type="dxa"/>
              <w:bottom w:w="15" w:type="dxa"/>
              <w:right w:w="15" w:type="dxa"/>
            </w:tcMar>
          </w:tcPr>
          <w:p w14:paraId="7C966B44" w14:textId="77777777" w:rsidR="00741A9E" w:rsidRPr="00741A9E" w:rsidRDefault="00741A9E" w:rsidP="00332AA3">
            <w:pPr>
              <w:ind w:left="20"/>
              <w:rPr>
                <w:sz w:val="28"/>
                <w:szCs w:val="28"/>
              </w:rPr>
            </w:pPr>
            <w:r w:rsidRPr="00741A9E">
              <w:rPr>
                <w:color w:val="000000"/>
                <w:sz w:val="28"/>
                <w:szCs w:val="28"/>
              </w:rPr>
              <w:t>8.</w:t>
            </w:r>
          </w:p>
        </w:tc>
        <w:tc>
          <w:tcPr>
            <w:tcW w:w="1938" w:type="dxa"/>
            <w:tcMar>
              <w:top w:w="15" w:type="dxa"/>
              <w:left w:w="15" w:type="dxa"/>
              <w:bottom w:w="15" w:type="dxa"/>
              <w:right w:w="15" w:type="dxa"/>
            </w:tcMar>
          </w:tcPr>
          <w:p w14:paraId="319E1B7C" w14:textId="77777777" w:rsidR="00741A9E" w:rsidRPr="00741A9E" w:rsidRDefault="00741A9E" w:rsidP="00332AA3">
            <w:pPr>
              <w:ind w:left="20" w:right="126"/>
              <w:jc w:val="both"/>
              <w:rPr>
                <w:sz w:val="28"/>
                <w:szCs w:val="28"/>
              </w:rPr>
            </w:pPr>
            <w:r w:rsidRPr="00741A9E">
              <w:rPr>
                <w:color w:val="000000" w:themeColor="text1"/>
                <w:sz w:val="28"/>
                <w:szCs w:val="28"/>
              </w:rPr>
              <w:t>Перечень документов и сведений, истребуемых у услугополучателя для оказания государственной услуги</w:t>
            </w:r>
          </w:p>
        </w:tc>
        <w:tc>
          <w:tcPr>
            <w:tcW w:w="7371" w:type="dxa"/>
            <w:tcMar>
              <w:top w:w="15" w:type="dxa"/>
              <w:left w:w="15" w:type="dxa"/>
              <w:bottom w:w="15" w:type="dxa"/>
              <w:right w:w="15" w:type="dxa"/>
            </w:tcMar>
          </w:tcPr>
          <w:p w14:paraId="19912503" w14:textId="77777777" w:rsidR="00741A9E" w:rsidRPr="00741A9E" w:rsidRDefault="00741A9E" w:rsidP="00332AA3">
            <w:pPr>
              <w:ind w:left="127" w:right="126" w:firstLine="425"/>
              <w:jc w:val="both"/>
              <w:rPr>
                <w:color w:val="000000"/>
                <w:sz w:val="28"/>
                <w:szCs w:val="28"/>
              </w:rPr>
            </w:pPr>
            <w:r w:rsidRPr="00741A9E">
              <w:rPr>
                <w:color w:val="000000"/>
                <w:sz w:val="28"/>
                <w:szCs w:val="28"/>
              </w:rPr>
              <w:t>Через услугодателя и Государственную корпорацию:</w:t>
            </w:r>
          </w:p>
          <w:p w14:paraId="7045AA12" w14:textId="77777777" w:rsidR="00741A9E" w:rsidRPr="00741A9E" w:rsidRDefault="00741A9E" w:rsidP="00332AA3">
            <w:pPr>
              <w:ind w:left="127" w:right="126" w:firstLine="425"/>
              <w:jc w:val="both"/>
              <w:rPr>
                <w:color w:val="000000"/>
                <w:sz w:val="28"/>
                <w:szCs w:val="28"/>
              </w:rPr>
            </w:pPr>
            <w:r w:rsidRPr="00741A9E">
              <w:rPr>
                <w:color w:val="000000"/>
                <w:sz w:val="28"/>
                <w:szCs w:val="28"/>
              </w:rPr>
              <w:t>1) визовая анкета на получение визы с цветной, либо черно-белой фотографией размером 3,5х4,5 сантиметров;</w:t>
            </w:r>
          </w:p>
          <w:p w14:paraId="3B9A6768" w14:textId="77777777" w:rsidR="00741A9E" w:rsidRPr="00741A9E" w:rsidRDefault="00741A9E" w:rsidP="00332AA3">
            <w:pPr>
              <w:ind w:left="127" w:right="126" w:firstLine="425"/>
              <w:jc w:val="both"/>
              <w:rPr>
                <w:color w:val="000000"/>
                <w:sz w:val="28"/>
                <w:szCs w:val="28"/>
              </w:rPr>
            </w:pPr>
            <w:r w:rsidRPr="00741A9E">
              <w:rPr>
                <w:color w:val="000000"/>
                <w:sz w:val="28"/>
                <w:szCs w:val="28"/>
              </w:rPr>
              <w:t>2) при оформлении визы в загранучреждении РК или международном аэропорту Республики Казахстан номер, дата приглашения, зарегистрированного в Министерства внутренних дел Республики Казахстан (далее – МВД РК) или Министерства иностранных дел Республики Казахстан</w:t>
            </w:r>
            <w:r w:rsidRPr="00741A9E">
              <w:rPr>
                <w:color w:val="000000"/>
                <w:sz w:val="28"/>
                <w:szCs w:val="28"/>
                <w:lang w:val="kk-KZ"/>
              </w:rPr>
              <w:t xml:space="preserve"> </w:t>
            </w:r>
            <w:r w:rsidRPr="00741A9E">
              <w:rPr>
                <w:color w:val="000000"/>
                <w:sz w:val="28"/>
                <w:szCs w:val="28"/>
              </w:rPr>
              <w:t>(далее – М</w:t>
            </w:r>
            <w:r w:rsidRPr="00741A9E">
              <w:rPr>
                <w:color w:val="000000"/>
                <w:sz w:val="28"/>
                <w:szCs w:val="28"/>
                <w:lang w:val="kk-KZ"/>
              </w:rPr>
              <w:t>И</w:t>
            </w:r>
            <w:r w:rsidRPr="00741A9E">
              <w:rPr>
                <w:color w:val="000000"/>
                <w:sz w:val="28"/>
                <w:szCs w:val="28"/>
              </w:rPr>
              <w:t>Д РК) (номер и дату выдачи приглашения получателю визы сообщает приглашающая сторона), или ходатайство получателя категории виз, предусмотренных пунктом 2</w:t>
            </w:r>
            <w:r w:rsidRPr="00741A9E">
              <w:rPr>
                <w:color w:val="000000"/>
                <w:sz w:val="28"/>
                <w:szCs w:val="28"/>
                <w:lang w:val="kk-KZ"/>
              </w:rPr>
              <w:t>8</w:t>
            </w:r>
            <w:r w:rsidRPr="00741A9E">
              <w:rPr>
                <w:color w:val="000000"/>
                <w:sz w:val="28"/>
                <w:szCs w:val="28"/>
              </w:rPr>
              <w:t xml:space="preserve"> настоящих Правил;</w:t>
            </w:r>
          </w:p>
          <w:p w14:paraId="2D7DC5CB" w14:textId="77777777" w:rsidR="00741A9E" w:rsidRPr="00741A9E" w:rsidRDefault="00741A9E" w:rsidP="00332AA3">
            <w:pPr>
              <w:ind w:left="127" w:right="126" w:firstLine="425"/>
              <w:jc w:val="both"/>
              <w:rPr>
                <w:color w:val="000000"/>
                <w:sz w:val="28"/>
                <w:szCs w:val="28"/>
              </w:rPr>
            </w:pPr>
            <w:r w:rsidRPr="00741A9E">
              <w:rPr>
                <w:color w:val="000000"/>
                <w:sz w:val="28"/>
                <w:szCs w:val="28"/>
              </w:rPr>
              <w:t>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 (далее – паспорт);</w:t>
            </w:r>
          </w:p>
          <w:p w14:paraId="4D19BB63" w14:textId="77777777" w:rsidR="00741A9E" w:rsidRPr="00741A9E" w:rsidRDefault="00741A9E" w:rsidP="00332AA3">
            <w:pPr>
              <w:ind w:left="127" w:right="126" w:firstLine="425"/>
              <w:jc w:val="both"/>
              <w:rPr>
                <w:color w:val="000000"/>
                <w:sz w:val="28"/>
                <w:szCs w:val="28"/>
              </w:rPr>
            </w:pPr>
            <w:r w:rsidRPr="00741A9E">
              <w:rPr>
                <w:color w:val="000000"/>
                <w:sz w:val="28"/>
                <w:szCs w:val="28"/>
              </w:rPr>
              <w:t>4) оригинал платежных документов, подтверждающих уплату государственной пошлины;</w:t>
            </w:r>
          </w:p>
          <w:p w14:paraId="6F36991B" w14:textId="77777777" w:rsidR="00741A9E" w:rsidRPr="00741A9E" w:rsidRDefault="00741A9E" w:rsidP="00332AA3">
            <w:pPr>
              <w:ind w:left="127" w:right="126" w:firstLine="425"/>
              <w:jc w:val="both"/>
              <w:rPr>
                <w:color w:val="000000"/>
                <w:sz w:val="28"/>
                <w:szCs w:val="28"/>
              </w:rPr>
            </w:pPr>
            <w:r w:rsidRPr="00741A9E">
              <w:rPr>
                <w:color w:val="000000"/>
                <w:sz w:val="28"/>
                <w:szCs w:val="28"/>
              </w:rPr>
              <w:t>5) дополнительные документы, необходимые для получения визы в соответствии с приложением 1 к настоящим Правилам.</w:t>
            </w:r>
          </w:p>
          <w:p w14:paraId="1C9CA057" w14:textId="77777777" w:rsidR="00741A9E" w:rsidRPr="00741A9E" w:rsidRDefault="00741A9E" w:rsidP="00332AA3">
            <w:pPr>
              <w:ind w:left="127" w:right="126" w:firstLine="425"/>
              <w:jc w:val="both"/>
              <w:rPr>
                <w:color w:val="000000"/>
                <w:sz w:val="28"/>
                <w:szCs w:val="28"/>
              </w:rPr>
            </w:pPr>
            <w:r w:rsidRPr="00741A9E">
              <w:rPr>
                <w:color w:val="000000"/>
                <w:sz w:val="28"/>
                <w:szCs w:val="28"/>
              </w:rPr>
              <w:t>Основания выдачи виз определяются в соответствии с приложением 1 к Правилам.</w:t>
            </w:r>
          </w:p>
          <w:p w14:paraId="3FBFE313" w14:textId="77777777" w:rsidR="00741A9E" w:rsidRPr="00741A9E" w:rsidRDefault="00741A9E" w:rsidP="00332AA3">
            <w:pPr>
              <w:ind w:left="127" w:right="126" w:firstLine="425"/>
              <w:jc w:val="both"/>
              <w:rPr>
                <w:color w:val="000000"/>
                <w:sz w:val="28"/>
                <w:szCs w:val="28"/>
              </w:rPr>
            </w:pPr>
            <w:r w:rsidRPr="00741A9E">
              <w:rPr>
                <w:color w:val="000000"/>
                <w:sz w:val="28"/>
                <w:szCs w:val="28"/>
              </w:rPr>
              <w:t>Дополнительно:</w:t>
            </w:r>
          </w:p>
          <w:p w14:paraId="3F7735F4" w14:textId="77777777" w:rsidR="00741A9E" w:rsidRPr="00741A9E" w:rsidRDefault="00741A9E" w:rsidP="00332AA3">
            <w:pPr>
              <w:ind w:left="127" w:right="126" w:firstLine="425"/>
              <w:jc w:val="both"/>
              <w:rPr>
                <w:color w:val="000000"/>
                <w:sz w:val="28"/>
                <w:szCs w:val="28"/>
              </w:rPr>
            </w:pPr>
            <w:r w:rsidRPr="00741A9E">
              <w:rPr>
                <w:color w:val="000000"/>
                <w:sz w:val="28"/>
                <w:szCs w:val="28"/>
              </w:rPr>
              <w:t>для выдачи визы категории «С3» (для осуществления трудовой деятельности) дополнительно представляется:</w:t>
            </w:r>
          </w:p>
          <w:p w14:paraId="5B5DBA9D" w14:textId="77777777" w:rsidR="00741A9E" w:rsidRPr="00741A9E" w:rsidRDefault="00741A9E" w:rsidP="00332AA3">
            <w:pPr>
              <w:ind w:left="127" w:right="126" w:firstLine="425"/>
              <w:jc w:val="both"/>
              <w:rPr>
                <w:color w:val="000000"/>
                <w:sz w:val="28"/>
                <w:szCs w:val="28"/>
              </w:rPr>
            </w:pPr>
            <w:r w:rsidRPr="00741A9E">
              <w:rPr>
                <w:color w:val="000000"/>
                <w:sz w:val="28"/>
                <w:szCs w:val="28"/>
              </w:rPr>
              <w:t>1) ходатайство приглашающей стороны;</w:t>
            </w:r>
          </w:p>
          <w:p w14:paraId="35CD053C" w14:textId="77777777" w:rsidR="00741A9E" w:rsidRPr="00741A9E" w:rsidRDefault="00741A9E" w:rsidP="00332AA3">
            <w:pPr>
              <w:ind w:left="127" w:right="126" w:firstLine="425"/>
              <w:jc w:val="both"/>
              <w:rPr>
                <w:color w:val="000000"/>
                <w:sz w:val="28"/>
                <w:szCs w:val="28"/>
              </w:rPr>
            </w:pPr>
            <w:r w:rsidRPr="00741A9E">
              <w:rPr>
                <w:color w:val="000000"/>
                <w:sz w:val="28"/>
                <w:szCs w:val="28"/>
              </w:rPr>
              <w:t>2) разрешение, выданное работодателю местными исполнительными органами на привлечение иностранной рабочей силы.</w:t>
            </w:r>
          </w:p>
          <w:p w14:paraId="154E8D5D" w14:textId="77777777" w:rsidR="00741A9E" w:rsidRPr="00741A9E" w:rsidRDefault="00741A9E" w:rsidP="00332AA3">
            <w:pPr>
              <w:ind w:left="127" w:right="126" w:firstLine="425"/>
              <w:jc w:val="both"/>
              <w:rPr>
                <w:color w:val="000000"/>
                <w:sz w:val="28"/>
                <w:szCs w:val="28"/>
              </w:rPr>
            </w:pPr>
            <w:r w:rsidRPr="00741A9E">
              <w:rPr>
                <w:color w:val="000000"/>
                <w:sz w:val="28"/>
                <w:szCs w:val="28"/>
              </w:rPr>
              <w:t>Для иностранцев и лиц без гражданства, которым в соответствии с постановлением Правительства Республики Казахстан № 802 «Об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определение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разрешение на привлечение иностранной рабочей силы не требуется, дополнительно представляются следующие документы:</w:t>
            </w:r>
          </w:p>
          <w:p w14:paraId="0191F5F7" w14:textId="77777777" w:rsidR="00741A9E" w:rsidRPr="00741A9E" w:rsidRDefault="00741A9E" w:rsidP="00332AA3">
            <w:pPr>
              <w:ind w:left="127" w:right="126" w:firstLine="425"/>
              <w:jc w:val="both"/>
              <w:rPr>
                <w:color w:val="000000"/>
                <w:sz w:val="28"/>
                <w:szCs w:val="28"/>
              </w:rPr>
            </w:pPr>
            <w:r w:rsidRPr="00741A9E">
              <w:rPr>
                <w:sz w:val="28"/>
                <w:szCs w:val="28"/>
              </w:rPr>
              <w:t>для кандасов</w:t>
            </w:r>
            <w:r w:rsidRPr="00741A9E">
              <w:rPr>
                <w:sz w:val="28"/>
                <w:szCs w:val="28"/>
                <w:lang w:val="kk-KZ"/>
              </w:rPr>
              <w:t xml:space="preserve"> – </w:t>
            </w:r>
            <w:r w:rsidRPr="00741A9E">
              <w:rPr>
                <w:sz w:val="28"/>
                <w:szCs w:val="28"/>
              </w:rPr>
              <w:t>копия и подлинник удостоверения кандаса либо электронный документ из сервиса цифровых документов (для идентификации) по форме, утвержденной уполномоченным органом по вопросам миграции населения;</w:t>
            </w:r>
          </w:p>
          <w:p w14:paraId="5795BBA7" w14:textId="77777777" w:rsidR="00741A9E" w:rsidRPr="00741A9E" w:rsidRDefault="00741A9E" w:rsidP="00332AA3">
            <w:pPr>
              <w:ind w:left="127" w:right="126" w:firstLine="425"/>
              <w:jc w:val="both"/>
              <w:rPr>
                <w:color w:val="000000"/>
                <w:sz w:val="28"/>
                <w:szCs w:val="28"/>
              </w:rPr>
            </w:pPr>
            <w:r w:rsidRPr="00741A9E">
              <w:rPr>
                <w:color w:val="000000"/>
                <w:sz w:val="28"/>
                <w:szCs w:val="28"/>
              </w:rPr>
              <w:t xml:space="preserve">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Указом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w:t>
            </w:r>
            <w:r w:rsidRPr="00741A9E">
              <w:rPr>
                <w:sz w:val="28"/>
                <w:szCs w:val="28"/>
              </w:rPr>
              <w:t>документами, подтвержденными в порядке, установленном приказом Министра науки и высшего образования Республики Казахстан от 12 июня 2023 г</w:t>
            </w:r>
            <w:r w:rsidRPr="00741A9E">
              <w:rPr>
                <w:sz w:val="28"/>
                <w:szCs w:val="28"/>
                <w:lang w:val="kk-KZ"/>
              </w:rPr>
              <w:t>ода</w:t>
            </w:r>
            <w:r w:rsidRPr="00741A9E">
              <w:rPr>
                <w:sz w:val="28"/>
                <w:szCs w:val="28"/>
              </w:rPr>
              <w:t xml:space="preserve"> №</w:t>
            </w:r>
            <w:r w:rsidRPr="00741A9E">
              <w:rPr>
                <w:sz w:val="28"/>
                <w:szCs w:val="28"/>
                <w:lang w:val="kk-KZ"/>
              </w:rPr>
              <w:t xml:space="preserve"> </w:t>
            </w:r>
            <w:r w:rsidRPr="00741A9E">
              <w:rPr>
                <w:sz w:val="28"/>
                <w:szCs w:val="28"/>
              </w:rPr>
              <w:t>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r w:rsidRPr="00741A9E">
              <w:rPr>
                <w:sz w:val="28"/>
                <w:szCs w:val="28"/>
                <w:lang w:val="kk-KZ"/>
              </w:rPr>
              <w:t xml:space="preserve"> (далее – Правила признания документов об образовании)</w:t>
            </w:r>
            <w:r w:rsidRPr="00741A9E">
              <w:rPr>
                <w:sz w:val="28"/>
                <w:szCs w:val="28"/>
              </w:rPr>
              <w:t>:</w:t>
            </w:r>
          </w:p>
          <w:p w14:paraId="264CD4FB" w14:textId="77777777" w:rsidR="00741A9E" w:rsidRPr="00741A9E" w:rsidRDefault="00741A9E" w:rsidP="00332AA3">
            <w:pPr>
              <w:ind w:left="127" w:right="126" w:firstLine="425"/>
              <w:jc w:val="both"/>
              <w:rPr>
                <w:color w:val="000000"/>
                <w:sz w:val="28"/>
                <w:szCs w:val="28"/>
              </w:rPr>
            </w:pPr>
            <w:r w:rsidRPr="00741A9E">
              <w:rPr>
                <w:color w:val="000000"/>
                <w:sz w:val="28"/>
                <w:szCs w:val="28"/>
              </w:rPr>
              <w:t>копия трудового договора с иностранным работником;</w:t>
            </w:r>
          </w:p>
          <w:p w14:paraId="6C9361EB" w14:textId="77777777" w:rsidR="00741A9E" w:rsidRPr="00741A9E" w:rsidRDefault="00741A9E" w:rsidP="00332AA3">
            <w:pPr>
              <w:ind w:left="127" w:right="126" w:firstLine="425"/>
              <w:jc w:val="both"/>
              <w:rPr>
                <w:sz w:val="28"/>
                <w:szCs w:val="28"/>
              </w:rPr>
            </w:pPr>
            <w:r w:rsidRPr="00741A9E">
              <w:rPr>
                <w:sz w:val="28"/>
                <w:szCs w:val="28"/>
              </w:rPr>
              <w:t>для лиц, привлекаемых участниками и органами Международного финансового центра «Астана» (далее – МФЦА):</w:t>
            </w:r>
          </w:p>
          <w:p w14:paraId="6D20722C" w14:textId="77777777" w:rsidR="00741A9E" w:rsidRPr="00741A9E" w:rsidRDefault="00741A9E" w:rsidP="00332AA3">
            <w:pPr>
              <w:ind w:left="127" w:right="126" w:firstLine="425"/>
              <w:jc w:val="both"/>
              <w:rPr>
                <w:color w:val="000000"/>
                <w:sz w:val="28"/>
                <w:szCs w:val="28"/>
              </w:rPr>
            </w:pPr>
            <w:r w:rsidRPr="00741A9E">
              <w:rPr>
                <w:sz w:val="28"/>
                <w:szCs w:val="28"/>
              </w:rPr>
              <w:t xml:space="preserve">1) копия </w:t>
            </w:r>
            <w:r w:rsidRPr="00741A9E">
              <w:rPr>
                <w:color w:val="000000"/>
                <w:sz w:val="28"/>
                <w:szCs w:val="28"/>
              </w:rPr>
              <w:t>сертификата, подтверждающего регистрацию/аккредитацию юридического лица в соответствии с действующим правом МФЦА;</w:t>
            </w:r>
          </w:p>
          <w:p w14:paraId="10C9014A" w14:textId="77777777" w:rsidR="00741A9E" w:rsidRPr="00741A9E" w:rsidRDefault="00741A9E" w:rsidP="00332AA3">
            <w:pPr>
              <w:ind w:left="127" w:right="126" w:firstLine="425"/>
              <w:jc w:val="both"/>
              <w:rPr>
                <w:color w:val="000000"/>
                <w:sz w:val="28"/>
                <w:szCs w:val="28"/>
              </w:rPr>
            </w:pPr>
            <w:r w:rsidRPr="00741A9E">
              <w:rPr>
                <w:color w:val="000000"/>
                <w:sz w:val="28"/>
                <w:szCs w:val="28"/>
              </w:rPr>
              <w:t>2) копия трудового договора с иностранным работником;</w:t>
            </w:r>
          </w:p>
          <w:p w14:paraId="0A433EBD" w14:textId="77777777" w:rsidR="00741A9E" w:rsidRPr="00741A9E" w:rsidRDefault="00741A9E" w:rsidP="00332AA3">
            <w:pPr>
              <w:ind w:left="127" w:right="126" w:firstLine="425"/>
              <w:jc w:val="both"/>
              <w:rPr>
                <w:color w:val="000000"/>
                <w:sz w:val="28"/>
                <w:szCs w:val="28"/>
              </w:rPr>
            </w:pPr>
            <w:r w:rsidRPr="00741A9E">
              <w:rPr>
                <w:color w:val="000000"/>
                <w:sz w:val="28"/>
                <w:szCs w:val="28"/>
              </w:rPr>
              <w:t xml:space="preserve">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w:t>
            </w:r>
            <w:r w:rsidRPr="00741A9E">
              <w:rPr>
                <w:sz w:val="28"/>
                <w:szCs w:val="28"/>
              </w:rPr>
              <w:t>порядке, установленном Правилами признания документов об образовании:</w:t>
            </w:r>
          </w:p>
          <w:p w14:paraId="50CA9DBE" w14:textId="77777777" w:rsidR="00741A9E" w:rsidRPr="00741A9E" w:rsidRDefault="00741A9E" w:rsidP="00332AA3">
            <w:pPr>
              <w:ind w:left="127" w:right="126" w:firstLine="425"/>
              <w:jc w:val="both"/>
              <w:rPr>
                <w:color w:val="000000"/>
                <w:sz w:val="28"/>
                <w:szCs w:val="28"/>
              </w:rPr>
            </w:pPr>
            <w:r w:rsidRPr="00741A9E">
              <w:rPr>
                <w:color w:val="000000"/>
                <w:sz w:val="28"/>
                <w:szCs w:val="28"/>
              </w:rPr>
              <w:t>3)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p w14:paraId="08126E00" w14:textId="77777777" w:rsidR="00741A9E" w:rsidRPr="00741A9E" w:rsidRDefault="00741A9E" w:rsidP="00332AA3">
            <w:pPr>
              <w:ind w:left="127" w:right="126" w:firstLine="425"/>
              <w:jc w:val="both"/>
              <w:rPr>
                <w:color w:val="000000"/>
                <w:sz w:val="28"/>
                <w:szCs w:val="28"/>
              </w:rPr>
            </w:pPr>
            <w:r w:rsidRPr="00741A9E">
              <w:rPr>
                <w:color w:val="000000"/>
                <w:sz w:val="28"/>
                <w:szCs w:val="28"/>
              </w:rPr>
              <w:t>для лиц, привлекаемых для работы в качестве членов совета директоров национального управляющего холдинга:</w:t>
            </w:r>
          </w:p>
          <w:p w14:paraId="46129FA9" w14:textId="77777777" w:rsidR="00741A9E" w:rsidRPr="00741A9E" w:rsidRDefault="00741A9E" w:rsidP="00332AA3">
            <w:pPr>
              <w:ind w:left="127" w:right="126" w:firstLine="425"/>
              <w:jc w:val="both"/>
              <w:rPr>
                <w:color w:val="000000"/>
                <w:sz w:val="28"/>
                <w:szCs w:val="28"/>
              </w:rPr>
            </w:pPr>
            <w:r w:rsidRPr="00741A9E">
              <w:rPr>
                <w:color w:val="000000"/>
                <w:sz w:val="28"/>
                <w:szCs w:val="28"/>
              </w:rPr>
              <w:t>4) выписка из общего собрания совета директоров национального управляющего холдинга;</w:t>
            </w:r>
          </w:p>
          <w:p w14:paraId="5383EFEF" w14:textId="77777777" w:rsidR="00741A9E" w:rsidRPr="00741A9E" w:rsidRDefault="00741A9E" w:rsidP="00332AA3">
            <w:pPr>
              <w:ind w:left="127" w:right="126" w:firstLine="425"/>
              <w:jc w:val="both"/>
              <w:rPr>
                <w:color w:val="000000"/>
                <w:sz w:val="28"/>
                <w:szCs w:val="28"/>
              </w:rPr>
            </w:pPr>
            <w:r w:rsidRPr="00741A9E">
              <w:rPr>
                <w:color w:val="000000"/>
                <w:sz w:val="28"/>
                <w:szCs w:val="28"/>
              </w:rPr>
              <w:t>лицам, работающим первыми руководителями филиалов или представительств иностранных юридических лиц:</w:t>
            </w:r>
          </w:p>
          <w:p w14:paraId="07987FFD" w14:textId="77777777" w:rsidR="00741A9E" w:rsidRPr="00741A9E" w:rsidRDefault="00741A9E" w:rsidP="00332AA3">
            <w:pPr>
              <w:ind w:left="127" w:right="126" w:firstLine="425"/>
              <w:jc w:val="both"/>
              <w:rPr>
                <w:color w:val="000000"/>
                <w:sz w:val="28"/>
                <w:szCs w:val="28"/>
              </w:rPr>
            </w:pPr>
            <w:r w:rsidRPr="00741A9E">
              <w:rPr>
                <w:color w:val="000000"/>
                <w:sz w:val="28"/>
                <w:szCs w:val="28"/>
              </w:rPr>
              <w:t>5) решение учредителя либо выписка из общего собрания учредителей о назначении иностранного работника первым руководителем;</w:t>
            </w:r>
          </w:p>
          <w:p w14:paraId="0072D06D" w14:textId="77777777" w:rsidR="00741A9E" w:rsidRPr="00741A9E" w:rsidRDefault="00741A9E" w:rsidP="00332AA3">
            <w:pPr>
              <w:ind w:left="127" w:right="126" w:firstLine="425"/>
              <w:jc w:val="both"/>
              <w:rPr>
                <w:color w:val="000000"/>
                <w:sz w:val="28"/>
                <w:szCs w:val="28"/>
              </w:rPr>
            </w:pPr>
            <w:r w:rsidRPr="00741A9E">
              <w:rPr>
                <w:color w:val="000000"/>
                <w:sz w:val="28"/>
                <w:szCs w:val="28"/>
              </w:rPr>
              <w:t>лицам, работающим первыми руководителями казахстанских юридических лиц со стопроцентной долей иностранного участия в их уставном капитале:</w:t>
            </w:r>
          </w:p>
          <w:p w14:paraId="4FB28BF6" w14:textId="77777777" w:rsidR="00741A9E" w:rsidRPr="00741A9E" w:rsidRDefault="00741A9E" w:rsidP="00332AA3">
            <w:pPr>
              <w:ind w:left="127" w:right="126" w:firstLine="425"/>
              <w:jc w:val="both"/>
              <w:rPr>
                <w:color w:val="000000"/>
                <w:sz w:val="28"/>
                <w:szCs w:val="28"/>
              </w:rPr>
            </w:pPr>
            <w:r w:rsidRPr="00741A9E">
              <w:rPr>
                <w:color w:val="000000"/>
                <w:sz w:val="28"/>
                <w:szCs w:val="28"/>
              </w:rPr>
              <w:t>6) решение учредителя либо выписка из общего собрания учредителей о назначении иностранного работника первым руководителем в Республике Казахстан;</w:t>
            </w:r>
          </w:p>
          <w:p w14:paraId="0FB03636" w14:textId="77777777" w:rsidR="00741A9E" w:rsidRPr="00741A9E" w:rsidRDefault="00741A9E" w:rsidP="00332AA3">
            <w:pPr>
              <w:ind w:left="127" w:right="126" w:firstLine="425"/>
              <w:jc w:val="both"/>
              <w:rPr>
                <w:color w:val="000000"/>
                <w:sz w:val="28"/>
                <w:szCs w:val="28"/>
              </w:rPr>
            </w:pPr>
            <w:r w:rsidRPr="00741A9E">
              <w:rPr>
                <w:color w:val="000000"/>
                <w:sz w:val="28"/>
                <w:szCs w:val="28"/>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w:t>
            </w:r>
          </w:p>
          <w:p w14:paraId="761C6C63" w14:textId="77777777" w:rsidR="00741A9E" w:rsidRPr="00741A9E" w:rsidRDefault="00741A9E" w:rsidP="00332AA3">
            <w:pPr>
              <w:ind w:left="127" w:right="126" w:firstLine="425"/>
              <w:jc w:val="both"/>
              <w:rPr>
                <w:color w:val="000000"/>
                <w:sz w:val="28"/>
                <w:szCs w:val="28"/>
              </w:rPr>
            </w:pPr>
            <w:r w:rsidRPr="00741A9E">
              <w:rPr>
                <w:color w:val="000000"/>
                <w:sz w:val="28"/>
                <w:szCs w:val="28"/>
              </w:rPr>
              <w:t>7) копия приказа о принятии и назначении на работу на должность заместителя руководителя.</w:t>
            </w:r>
          </w:p>
          <w:p w14:paraId="3B7709B3" w14:textId="77777777" w:rsidR="00741A9E" w:rsidRPr="00741A9E" w:rsidRDefault="00741A9E" w:rsidP="00332AA3">
            <w:pPr>
              <w:ind w:left="127" w:right="126" w:firstLine="425"/>
              <w:jc w:val="both"/>
              <w:rPr>
                <w:color w:val="000000"/>
                <w:sz w:val="28"/>
                <w:szCs w:val="28"/>
              </w:rPr>
            </w:pPr>
            <w:r w:rsidRPr="00741A9E">
              <w:rPr>
                <w:color w:val="000000"/>
                <w:sz w:val="28"/>
                <w:szCs w:val="28"/>
              </w:rPr>
              <w:t>На продление всех категорий виз:</w:t>
            </w:r>
          </w:p>
          <w:p w14:paraId="60BBFC0E" w14:textId="77777777" w:rsidR="00741A9E" w:rsidRPr="00741A9E" w:rsidRDefault="00741A9E" w:rsidP="00332AA3">
            <w:pPr>
              <w:ind w:left="127" w:right="126" w:firstLine="425"/>
              <w:jc w:val="both"/>
              <w:rPr>
                <w:color w:val="000000"/>
                <w:sz w:val="28"/>
                <w:szCs w:val="28"/>
              </w:rPr>
            </w:pPr>
            <w:r w:rsidRPr="00741A9E">
              <w:rPr>
                <w:color w:val="000000"/>
                <w:sz w:val="28"/>
                <w:szCs w:val="28"/>
              </w:rPr>
              <w:t xml:space="preserve">1) визовая анкета на получение визы в соответствии с приложением </w:t>
            </w:r>
            <w:r w:rsidRPr="00741A9E">
              <w:rPr>
                <w:color w:val="000000"/>
                <w:sz w:val="28"/>
                <w:szCs w:val="28"/>
                <w:lang w:val="kk-KZ"/>
              </w:rPr>
              <w:t>9</w:t>
            </w:r>
            <w:r w:rsidRPr="00741A9E">
              <w:rPr>
                <w:color w:val="000000"/>
                <w:sz w:val="28"/>
                <w:szCs w:val="28"/>
              </w:rPr>
              <w:t xml:space="preserve"> к Правилам с цветной, либо черно-белой фотографией размером 3,5х4,5 сантиметров;</w:t>
            </w:r>
          </w:p>
          <w:p w14:paraId="26C191BC" w14:textId="77777777" w:rsidR="00741A9E" w:rsidRPr="00741A9E" w:rsidRDefault="00741A9E" w:rsidP="00332AA3">
            <w:pPr>
              <w:ind w:left="127" w:right="126" w:firstLine="425"/>
              <w:jc w:val="both"/>
              <w:rPr>
                <w:color w:val="000000"/>
                <w:sz w:val="28"/>
                <w:szCs w:val="28"/>
              </w:rPr>
            </w:pPr>
            <w:r w:rsidRPr="00741A9E">
              <w:rPr>
                <w:color w:val="000000"/>
                <w:sz w:val="28"/>
                <w:szCs w:val="28"/>
              </w:rPr>
              <w:t>2) действительный заграничный паспорт;</w:t>
            </w:r>
          </w:p>
          <w:p w14:paraId="6B009B4E" w14:textId="77777777" w:rsidR="00741A9E" w:rsidRPr="00741A9E" w:rsidRDefault="00741A9E" w:rsidP="00332AA3">
            <w:pPr>
              <w:ind w:left="127" w:right="126" w:firstLine="425"/>
              <w:jc w:val="both"/>
              <w:rPr>
                <w:color w:val="000000"/>
                <w:sz w:val="28"/>
                <w:szCs w:val="28"/>
              </w:rPr>
            </w:pPr>
            <w:r w:rsidRPr="00741A9E">
              <w:rPr>
                <w:color w:val="000000"/>
                <w:sz w:val="28"/>
                <w:szCs w:val="28"/>
              </w:rPr>
              <w:t>3) оригинал платежных документов, подтверждающих уплату государственной пошлины.</w:t>
            </w:r>
          </w:p>
          <w:p w14:paraId="11530084" w14:textId="77777777" w:rsidR="00741A9E" w:rsidRPr="00741A9E" w:rsidRDefault="00741A9E" w:rsidP="00332AA3">
            <w:pPr>
              <w:ind w:left="127" w:right="126" w:firstLine="425"/>
              <w:jc w:val="both"/>
              <w:rPr>
                <w:color w:val="000000"/>
                <w:sz w:val="28"/>
                <w:szCs w:val="28"/>
              </w:rPr>
            </w:pPr>
            <w:r w:rsidRPr="00741A9E">
              <w:rPr>
                <w:color w:val="000000"/>
                <w:sz w:val="28"/>
                <w:szCs w:val="28"/>
              </w:rPr>
              <w:t>Дополнительно:</w:t>
            </w:r>
          </w:p>
          <w:p w14:paraId="38478120" w14:textId="77777777" w:rsidR="00741A9E" w:rsidRPr="00741A9E" w:rsidRDefault="00741A9E" w:rsidP="00332AA3">
            <w:pPr>
              <w:ind w:left="127" w:right="126" w:firstLine="425"/>
              <w:jc w:val="both"/>
              <w:rPr>
                <w:color w:val="000000"/>
                <w:sz w:val="28"/>
                <w:szCs w:val="28"/>
              </w:rPr>
            </w:pPr>
            <w:r w:rsidRPr="00741A9E">
              <w:rPr>
                <w:color w:val="000000"/>
                <w:sz w:val="28"/>
                <w:szCs w:val="28"/>
              </w:rPr>
              <w:t>1) «А5» – на основании ходатайства приглашающей стороны и письменного подтверждения уполномоченного органа Республики Казахстан по инвестициям либо на основании ходатайства Администрации МФЦА. Продление срока действия визы осуществляется на срок до 5 лет;</w:t>
            </w:r>
          </w:p>
          <w:p w14:paraId="2A3172CE" w14:textId="77777777" w:rsidR="00741A9E" w:rsidRPr="00741A9E" w:rsidRDefault="00741A9E" w:rsidP="00332AA3">
            <w:pPr>
              <w:ind w:left="127" w:right="126" w:firstLine="425"/>
              <w:jc w:val="both"/>
              <w:rPr>
                <w:color w:val="000000"/>
                <w:sz w:val="28"/>
                <w:szCs w:val="28"/>
              </w:rPr>
            </w:pPr>
            <w:r w:rsidRPr="00741A9E">
              <w:rPr>
                <w:color w:val="000000"/>
                <w:sz w:val="28"/>
                <w:szCs w:val="28"/>
              </w:rPr>
              <w:t>2) «В2» – на основании ходатайства приглашающей стороны, которая ранее оформила приглашение для получения первичной визы, с указанием цели пребывания в Республике Казахстан. Продление срока действия визы осуществляется на срок до 30 суток;</w:t>
            </w:r>
          </w:p>
          <w:p w14:paraId="460E1BEE" w14:textId="77777777" w:rsidR="00741A9E" w:rsidRPr="00741A9E" w:rsidRDefault="00741A9E" w:rsidP="00332AA3">
            <w:pPr>
              <w:ind w:left="127" w:right="126" w:firstLine="425"/>
              <w:jc w:val="both"/>
              <w:rPr>
                <w:color w:val="000000"/>
                <w:sz w:val="28"/>
                <w:szCs w:val="28"/>
              </w:rPr>
            </w:pPr>
            <w:r w:rsidRPr="00741A9E">
              <w:rPr>
                <w:color w:val="000000"/>
                <w:sz w:val="28"/>
                <w:szCs w:val="28"/>
              </w:rPr>
              <w:t>3)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участников и органов МФЦА или «Астана Хаб». Продление действия визы осуществляется на срок до 90 суток;</w:t>
            </w:r>
          </w:p>
          <w:p w14:paraId="26526429" w14:textId="77777777" w:rsidR="00741A9E" w:rsidRPr="00741A9E" w:rsidRDefault="00741A9E" w:rsidP="00332AA3">
            <w:pPr>
              <w:ind w:left="127" w:right="126" w:firstLine="425"/>
              <w:jc w:val="both"/>
              <w:rPr>
                <w:color w:val="000000"/>
                <w:sz w:val="28"/>
                <w:szCs w:val="28"/>
              </w:rPr>
            </w:pPr>
            <w:r w:rsidRPr="00741A9E">
              <w:rPr>
                <w:color w:val="000000"/>
                <w:sz w:val="28"/>
                <w:szCs w:val="28"/>
              </w:rPr>
              <w:t>4) «В8» – на основании ходатайства после сдачи документов для оформления разрешения на постоянное проживание в Республике Казахстан. Продление срока действия визы осуществляется на срок до 30 суток;</w:t>
            </w:r>
          </w:p>
          <w:p w14:paraId="41D9458C" w14:textId="77777777" w:rsidR="00741A9E" w:rsidRPr="00741A9E" w:rsidRDefault="00741A9E" w:rsidP="00332AA3">
            <w:pPr>
              <w:ind w:left="127" w:right="126" w:firstLine="425"/>
              <w:jc w:val="both"/>
              <w:rPr>
                <w:color w:val="000000"/>
                <w:sz w:val="28"/>
                <w:szCs w:val="28"/>
              </w:rPr>
            </w:pPr>
            <w:r w:rsidRPr="00741A9E">
              <w:rPr>
                <w:color w:val="000000"/>
                <w:sz w:val="28"/>
                <w:szCs w:val="28"/>
              </w:rPr>
              <w:t>5) «В21»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Продление срока действия визы осуществляется на срок не более чем на 180 суток;</w:t>
            </w:r>
          </w:p>
          <w:p w14:paraId="474DDEBB" w14:textId="77777777" w:rsidR="00741A9E" w:rsidRPr="00741A9E" w:rsidRDefault="00741A9E" w:rsidP="00332AA3">
            <w:pPr>
              <w:ind w:left="127" w:right="126" w:firstLine="425"/>
              <w:jc w:val="both"/>
              <w:rPr>
                <w:color w:val="000000"/>
                <w:sz w:val="28"/>
                <w:szCs w:val="28"/>
              </w:rPr>
            </w:pPr>
            <w:r w:rsidRPr="00741A9E">
              <w:rPr>
                <w:color w:val="000000"/>
                <w:sz w:val="28"/>
                <w:szCs w:val="28"/>
              </w:rPr>
              <w:t>6) «С1» - на основании ходатайства заявителя на срок не более 1 года;</w:t>
            </w:r>
          </w:p>
          <w:p w14:paraId="116681BB" w14:textId="77777777" w:rsidR="00741A9E" w:rsidRPr="00741A9E" w:rsidRDefault="00741A9E" w:rsidP="00332AA3">
            <w:pPr>
              <w:ind w:left="127" w:right="126" w:firstLine="425"/>
              <w:jc w:val="both"/>
              <w:rPr>
                <w:color w:val="000000"/>
                <w:sz w:val="28"/>
                <w:szCs w:val="28"/>
              </w:rPr>
            </w:pPr>
            <w:r w:rsidRPr="00741A9E">
              <w:rPr>
                <w:color w:val="000000"/>
                <w:sz w:val="28"/>
                <w:szCs w:val="28"/>
              </w:rPr>
              <w:t>7) «С2» – на основании письменного обращения приглашающей стороны на сроки, определенные Законом о миграции при наличии следующих документов:</w:t>
            </w:r>
          </w:p>
          <w:p w14:paraId="248B9596" w14:textId="77777777" w:rsidR="00741A9E" w:rsidRPr="00741A9E" w:rsidRDefault="00741A9E" w:rsidP="00332AA3">
            <w:pPr>
              <w:ind w:left="127" w:right="126" w:firstLine="425"/>
              <w:jc w:val="both"/>
              <w:rPr>
                <w:color w:val="000000"/>
                <w:sz w:val="28"/>
                <w:szCs w:val="28"/>
              </w:rPr>
            </w:pPr>
            <w:r w:rsidRPr="00741A9E">
              <w:rPr>
                <w:color w:val="000000"/>
                <w:sz w:val="28"/>
                <w:szCs w:val="28"/>
              </w:rPr>
              <w:t>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p w14:paraId="19F66D3E" w14:textId="77777777" w:rsidR="00741A9E" w:rsidRPr="00741A9E" w:rsidRDefault="00741A9E" w:rsidP="00332AA3">
            <w:pPr>
              <w:ind w:left="127" w:right="126" w:firstLine="425"/>
              <w:jc w:val="both"/>
              <w:rPr>
                <w:color w:val="000000"/>
                <w:sz w:val="28"/>
                <w:szCs w:val="28"/>
              </w:rPr>
            </w:pPr>
            <w:r w:rsidRPr="00741A9E">
              <w:rPr>
                <w:color w:val="000000"/>
                <w:sz w:val="28"/>
                <w:szCs w:val="28"/>
              </w:rPr>
              <w:t>подтверждение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Законом Республики Казахстан «О жилищных отношениях»;</w:t>
            </w:r>
          </w:p>
          <w:p w14:paraId="1DC99D85" w14:textId="77777777" w:rsidR="00741A9E" w:rsidRPr="00741A9E" w:rsidRDefault="00741A9E" w:rsidP="00332AA3">
            <w:pPr>
              <w:ind w:left="127" w:right="126" w:firstLine="425"/>
              <w:jc w:val="both"/>
              <w:rPr>
                <w:color w:val="000000"/>
                <w:sz w:val="28"/>
                <w:szCs w:val="28"/>
              </w:rPr>
            </w:pPr>
            <w:r w:rsidRPr="00741A9E">
              <w:rPr>
                <w:color w:val="000000"/>
                <w:sz w:val="28"/>
                <w:szCs w:val="28"/>
              </w:rPr>
              <w:t>медицинская страховка для членов семьи приглашающего лица;</w:t>
            </w:r>
          </w:p>
          <w:p w14:paraId="5AACC16B" w14:textId="77777777" w:rsidR="00741A9E" w:rsidRPr="00741A9E" w:rsidRDefault="00741A9E" w:rsidP="00332AA3">
            <w:pPr>
              <w:ind w:left="127" w:right="126" w:firstLine="425"/>
              <w:jc w:val="both"/>
              <w:rPr>
                <w:color w:val="000000"/>
                <w:sz w:val="28"/>
                <w:szCs w:val="28"/>
              </w:rPr>
            </w:pPr>
            <w:r w:rsidRPr="00741A9E">
              <w:rPr>
                <w:color w:val="000000"/>
                <w:sz w:val="28"/>
                <w:szCs w:val="28"/>
              </w:rPr>
              <w:t>нотариально засвидетельствованные копии документов, подтверждающие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p w14:paraId="3085185D" w14:textId="77777777" w:rsidR="00741A9E" w:rsidRPr="00741A9E" w:rsidRDefault="00741A9E" w:rsidP="00332AA3">
            <w:pPr>
              <w:ind w:left="127" w:right="126" w:firstLine="425"/>
              <w:jc w:val="both"/>
              <w:rPr>
                <w:color w:val="000000"/>
                <w:sz w:val="28"/>
                <w:szCs w:val="28"/>
              </w:rPr>
            </w:pPr>
            <w:r w:rsidRPr="00741A9E">
              <w:rPr>
                <w:color w:val="000000"/>
                <w:sz w:val="28"/>
                <w:szCs w:val="28"/>
              </w:rPr>
              <w:t>8)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w:t>
            </w:r>
          </w:p>
          <w:p w14:paraId="7D04703D" w14:textId="77777777" w:rsidR="00741A9E" w:rsidRPr="00741A9E" w:rsidRDefault="00741A9E" w:rsidP="00332AA3">
            <w:pPr>
              <w:ind w:left="127" w:right="126" w:firstLine="425"/>
              <w:jc w:val="both"/>
              <w:rPr>
                <w:color w:val="000000"/>
                <w:sz w:val="28"/>
                <w:szCs w:val="28"/>
              </w:rPr>
            </w:pPr>
            <w:r w:rsidRPr="00741A9E">
              <w:rPr>
                <w:color w:val="000000"/>
                <w:sz w:val="28"/>
                <w:szCs w:val="28"/>
              </w:rPr>
              <w:t>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p>
          <w:p w14:paraId="2E52C6CD" w14:textId="77777777" w:rsidR="00741A9E" w:rsidRPr="00741A9E" w:rsidRDefault="00741A9E" w:rsidP="00332AA3">
            <w:pPr>
              <w:ind w:left="127" w:right="126" w:firstLine="425"/>
              <w:jc w:val="both"/>
              <w:rPr>
                <w:color w:val="000000"/>
                <w:sz w:val="28"/>
                <w:szCs w:val="28"/>
              </w:rPr>
            </w:pPr>
            <w:r w:rsidRPr="00741A9E">
              <w:rPr>
                <w:color w:val="000000"/>
                <w:sz w:val="28"/>
                <w:szCs w:val="28"/>
              </w:rPr>
              <w:t>Продление действия визы категории «С3» осуществляется на срок действия разрешения, но не более 3 лет (участникам и органам МФЦА, работникам участников «Астана Хаб» или работникам «Астана Хаб» – не более 5 лет);</w:t>
            </w:r>
          </w:p>
          <w:p w14:paraId="38A17D04" w14:textId="77777777" w:rsidR="00741A9E" w:rsidRPr="00741A9E" w:rsidRDefault="00741A9E" w:rsidP="00332AA3">
            <w:pPr>
              <w:ind w:left="127" w:right="126" w:firstLine="425"/>
              <w:jc w:val="both"/>
              <w:rPr>
                <w:color w:val="000000"/>
                <w:sz w:val="28"/>
                <w:szCs w:val="28"/>
              </w:rPr>
            </w:pPr>
            <w:r w:rsidRPr="00741A9E">
              <w:rPr>
                <w:color w:val="000000"/>
                <w:sz w:val="28"/>
                <w:szCs w:val="28"/>
              </w:rPr>
              <w:t>9) «С4» – на основании ходатайства и трудового договора, заключенного с юридическим лицом – резидентом Республики Казахстан по специальности, указанной в справке о соответствии квалификации. Продление срока действия визы осуществляется на срок действия трудового договора, но не более 3 лет;</w:t>
            </w:r>
          </w:p>
          <w:p w14:paraId="2645D46D" w14:textId="77777777" w:rsidR="00741A9E" w:rsidRPr="00741A9E" w:rsidRDefault="00741A9E" w:rsidP="00332AA3">
            <w:pPr>
              <w:ind w:left="127" w:right="126" w:firstLine="425"/>
              <w:jc w:val="both"/>
              <w:rPr>
                <w:color w:val="000000"/>
                <w:sz w:val="28"/>
                <w:szCs w:val="28"/>
              </w:rPr>
            </w:pPr>
            <w:r w:rsidRPr="00741A9E">
              <w:rPr>
                <w:color w:val="000000"/>
                <w:sz w:val="28"/>
                <w:szCs w:val="28"/>
              </w:rPr>
              <w:t>10) «С5» – на основании письменного обращения местных исполнительных органов столицы, городов республиканского значения и областей Республики Казахстан и их районов. Продление действия визы осуществляется на срок до 2 лет;</w:t>
            </w:r>
          </w:p>
          <w:p w14:paraId="5FF3287F" w14:textId="77777777" w:rsidR="00741A9E" w:rsidRPr="00741A9E" w:rsidRDefault="00741A9E" w:rsidP="00332AA3">
            <w:pPr>
              <w:ind w:left="127" w:right="126" w:firstLine="425"/>
              <w:jc w:val="both"/>
              <w:rPr>
                <w:color w:val="000000"/>
                <w:sz w:val="28"/>
                <w:szCs w:val="28"/>
              </w:rPr>
            </w:pPr>
            <w:r w:rsidRPr="00741A9E">
              <w:rPr>
                <w:color w:val="000000"/>
                <w:sz w:val="28"/>
                <w:szCs w:val="28"/>
              </w:rPr>
              <w:t>11) «С7» – на основании письменного обращения религиозного объединения, зарегистрированного на территории Республики Казахстан, согласованного с ведомством уполномоченного органа, осуществляющего регулирование в сфере религиозной деятельности. Продление действия визы осуществляется на срок до 180 суток;</w:t>
            </w:r>
          </w:p>
          <w:p w14:paraId="0E65743F" w14:textId="77777777" w:rsidR="00741A9E" w:rsidRPr="00741A9E" w:rsidRDefault="00741A9E" w:rsidP="00332AA3">
            <w:pPr>
              <w:ind w:left="127" w:right="126" w:firstLine="425"/>
              <w:jc w:val="both"/>
              <w:rPr>
                <w:color w:val="000000"/>
                <w:sz w:val="28"/>
                <w:szCs w:val="28"/>
              </w:rPr>
            </w:pPr>
            <w:r w:rsidRPr="00741A9E">
              <w:rPr>
                <w:color w:val="000000"/>
                <w:sz w:val="28"/>
                <w:szCs w:val="28"/>
              </w:rPr>
              <w:t>12) «С9» – на основании ходатайства уполномоченного органа по вопросам образования или учебного заведения, зарегистрированного в Республике Казахстан. Продление действия визы осуществляется на срок до 1 года а также на период каникул со сроком 90 дней;</w:t>
            </w:r>
          </w:p>
          <w:p w14:paraId="65293BC6" w14:textId="77777777" w:rsidR="00741A9E" w:rsidRPr="00741A9E" w:rsidRDefault="00741A9E" w:rsidP="00332AA3">
            <w:pPr>
              <w:ind w:left="127" w:right="126" w:firstLine="425"/>
              <w:jc w:val="both"/>
              <w:rPr>
                <w:color w:val="000000"/>
                <w:sz w:val="28"/>
                <w:szCs w:val="28"/>
              </w:rPr>
            </w:pPr>
            <w:r w:rsidRPr="00741A9E">
              <w:rPr>
                <w:color w:val="000000"/>
                <w:sz w:val="28"/>
                <w:szCs w:val="28"/>
              </w:rPr>
              <w:t>13) «С12» – на основании ходатайства при наличии выданных медицинскими организациями документов, подтверждающих необходимость постоянного ухода за иностранным пациентом, находящимся на лечении в медицинских организациях Республики Казахстан, или подтверждающих необходимость постоянного ухода за близкими родственниками – гражданами Республики Казахстан, либо иностранцами и лицами без гражданства, постоянно проживающими на территории Республики Казахстан, или указания МВД РК. Продление срока действия визы осуществляется на срок, необходимый для лечения, но не более чем на 1 год.</w:t>
            </w:r>
          </w:p>
          <w:p w14:paraId="79E6FF2E" w14:textId="77777777" w:rsidR="00741A9E" w:rsidRPr="00741A9E" w:rsidRDefault="00741A9E" w:rsidP="00332AA3">
            <w:pPr>
              <w:ind w:left="127" w:right="126" w:firstLine="425"/>
              <w:jc w:val="both"/>
              <w:rPr>
                <w:color w:val="000000"/>
                <w:sz w:val="28"/>
                <w:szCs w:val="28"/>
              </w:rPr>
            </w:pPr>
            <w:r w:rsidRPr="00741A9E">
              <w:rPr>
                <w:color w:val="000000"/>
                <w:sz w:val="28"/>
                <w:szCs w:val="28"/>
              </w:rPr>
              <w:t>Либо через портал:</w:t>
            </w:r>
          </w:p>
          <w:p w14:paraId="2DD88943" w14:textId="77777777" w:rsidR="00741A9E" w:rsidRPr="00741A9E" w:rsidRDefault="00741A9E" w:rsidP="00332AA3">
            <w:pPr>
              <w:ind w:left="127" w:right="126" w:firstLine="425"/>
              <w:jc w:val="both"/>
              <w:rPr>
                <w:sz w:val="28"/>
                <w:szCs w:val="28"/>
              </w:rPr>
            </w:pPr>
            <w:r w:rsidRPr="00741A9E">
              <w:rPr>
                <w:color w:val="000000"/>
                <w:sz w:val="28"/>
                <w:szCs w:val="28"/>
              </w:rPr>
              <w:t>для получения однократных электронных туристических, деловых и виз на лечение электронный запрос услугополучателя.</w:t>
            </w:r>
          </w:p>
        </w:tc>
      </w:tr>
      <w:tr w:rsidR="00741A9E" w:rsidRPr="00741A9E" w14:paraId="0CF2F68F" w14:textId="77777777" w:rsidTr="004040B5">
        <w:trPr>
          <w:trHeight w:val="30"/>
        </w:trPr>
        <w:tc>
          <w:tcPr>
            <w:tcW w:w="345" w:type="dxa"/>
            <w:tcMar>
              <w:top w:w="15" w:type="dxa"/>
              <w:left w:w="15" w:type="dxa"/>
              <w:bottom w:w="15" w:type="dxa"/>
              <w:right w:w="15" w:type="dxa"/>
            </w:tcMar>
          </w:tcPr>
          <w:p w14:paraId="6BBB5780" w14:textId="77777777" w:rsidR="00741A9E" w:rsidRPr="00741A9E" w:rsidRDefault="00741A9E" w:rsidP="00332AA3">
            <w:pPr>
              <w:ind w:left="20"/>
              <w:rPr>
                <w:sz w:val="28"/>
                <w:szCs w:val="28"/>
              </w:rPr>
            </w:pPr>
            <w:r w:rsidRPr="00741A9E">
              <w:rPr>
                <w:color w:val="000000"/>
                <w:sz w:val="28"/>
                <w:szCs w:val="28"/>
              </w:rPr>
              <w:t>9.</w:t>
            </w:r>
          </w:p>
        </w:tc>
        <w:tc>
          <w:tcPr>
            <w:tcW w:w="1938" w:type="dxa"/>
            <w:tcMar>
              <w:top w:w="15" w:type="dxa"/>
              <w:left w:w="15" w:type="dxa"/>
              <w:bottom w:w="15" w:type="dxa"/>
              <w:right w:w="15" w:type="dxa"/>
            </w:tcMar>
          </w:tcPr>
          <w:p w14:paraId="0D18C0B7" w14:textId="77777777" w:rsidR="00741A9E" w:rsidRPr="00741A9E" w:rsidRDefault="00741A9E" w:rsidP="00332AA3">
            <w:pPr>
              <w:ind w:left="20" w:right="126"/>
              <w:jc w:val="both"/>
              <w:rPr>
                <w:sz w:val="28"/>
                <w:szCs w:val="28"/>
              </w:rPr>
            </w:pPr>
            <w:r w:rsidRPr="00741A9E">
              <w:rPr>
                <w:color w:val="000000"/>
                <w:sz w:val="28"/>
                <w:szCs w:val="28"/>
              </w:rPr>
              <w:t>Основания для отказа в оказании государственной услуги, установленные законами Республики Казахстан</w:t>
            </w:r>
          </w:p>
        </w:tc>
        <w:tc>
          <w:tcPr>
            <w:tcW w:w="7371" w:type="dxa"/>
            <w:tcMar>
              <w:top w:w="15" w:type="dxa"/>
              <w:left w:w="15" w:type="dxa"/>
              <w:bottom w:w="15" w:type="dxa"/>
              <w:right w:w="15" w:type="dxa"/>
            </w:tcMar>
          </w:tcPr>
          <w:p w14:paraId="09A5DFA9" w14:textId="77777777" w:rsidR="00741A9E" w:rsidRPr="00741A9E" w:rsidRDefault="00741A9E" w:rsidP="00332AA3">
            <w:pPr>
              <w:ind w:left="127" w:right="126" w:firstLine="425"/>
              <w:jc w:val="both"/>
              <w:rPr>
                <w:color w:val="000000"/>
                <w:sz w:val="28"/>
                <w:szCs w:val="28"/>
              </w:rPr>
            </w:pPr>
            <w:r w:rsidRPr="00741A9E">
              <w:rPr>
                <w:color w:val="000000"/>
                <w:sz w:val="28"/>
                <w:szCs w:val="28"/>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3B820C32" w14:textId="77777777" w:rsidR="00741A9E" w:rsidRPr="00741A9E" w:rsidRDefault="00741A9E" w:rsidP="00332AA3">
            <w:pPr>
              <w:ind w:left="127" w:right="126" w:firstLine="425"/>
              <w:jc w:val="both"/>
              <w:rPr>
                <w:color w:val="000000"/>
                <w:sz w:val="28"/>
                <w:szCs w:val="28"/>
              </w:rPr>
            </w:pPr>
            <w:r w:rsidRPr="00741A9E">
              <w:rPr>
                <w:color w:val="000000"/>
                <w:sz w:val="28"/>
                <w:szCs w:val="28"/>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14:paraId="071A9DAE" w14:textId="77777777" w:rsidR="00741A9E" w:rsidRPr="00741A9E" w:rsidRDefault="00741A9E" w:rsidP="00332AA3">
            <w:pPr>
              <w:ind w:left="127" w:right="126" w:firstLine="425"/>
              <w:jc w:val="both"/>
              <w:rPr>
                <w:color w:val="000000"/>
                <w:sz w:val="28"/>
                <w:szCs w:val="28"/>
              </w:rPr>
            </w:pPr>
            <w:r w:rsidRPr="00741A9E">
              <w:rPr>
                <w:color w:val="000000"/>
                <w:sz w:val="28"/>
                <w:szCs w:val="28"/>
              </w:rPr>
              <w:t>3) отрицательный ответ уполномоченных государственных органов на запрос о согласовании, который требуется для оказания государственной услуги;</w:t>
            </w:r>
          </w:p>
          <w:p w14:paraId="231FC294" w14:textId="77777777" w:rsidR="00741A9E" w:rsidRPr="00741A9E" w:rsidRDefault="00741A9E" w:rsidP="00332AA3">
            <w:pPr>
              <w:ind w:left="127" w:right="126" w:firstLine="425"/>
              <w:jc w:val="both"/>
              <w:rPr>
                <w:color w:val="000000"/>
                <w:sz w:val="28"/>
                <w:szCs w:val="28"/>
              </w:rPr>
            </w:pPr>
            <w:r w:rsidRPr="00741A9E">
              <w:rPr>
                <w:color w:val="000000"/>
                <w:sz w:val="28"/>
                <w:szCs w:val="28"/>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p>
          <w:p w14:paraId="14785B3F" w14:textId="77777777" w:rsidR="00741A9E" w:rsidRPr="00741A9E" w:rsidRDefault="00741A9E" w:rsidP="00332AA3">
            <w:pPr>
              <w:ind w:left="127" w:right="126" w:firstLine="425"/>
              <w:jc w:val="both"/>
              <w:rPr>
                <w:color w:val="000000"/>
                <w:sz w:val="28"/>
                <w:szCs w:val="28"/>
              </w:rPr>
            </w:pPr>
            <w:r w:rsidRPr="00741A9E">
              <w:rPr>
                <w:color w:val="000000"/>
                <w:sz w:val="28"/>
                <w:szCs w:val="28"/>
              </w:rPr>
              <w:t>5)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14:paraId="68512B31" w14:textId="77777777" w:rsidR="00741A9E" w:rsidRPr="00741A9E" w:rsidRDefault="00741A9E" w:rsidP="00332AA3">
            <w:pPr>
              <w:ind w:left="127" w:right="126" w:firstLine="425"/>
              <w:jc w:val="both"/>
              <w:rPr>
                <w:sz w:val="28"/>
                <w:szCs w:val="28"/>
              </w:rPr>
            </w:pPr>
            <w:r w:rsidRPr="00741A9E">
              <w:rPr>
                <w:color w:val="000000"/>
                <w:sz w:val="28"/>
                <w:szCs w:val="28"/>
              </w:rPr>
              <w:t>6) если в течение пяти лет до подачи заявления приглашаемый иностранец был выдворен из Республики Казахстан.</w:t>
            </w:r>
          </w:p>
        </w:tc>
      </w:tr>
      <w:tr w:rsidR="00741A9E" w:rsidRPr="00741A9E" w14:paraId="39801BD7" w14:textId="77777777" w:rsidTr="004040B5">
        <w:trPr>
          <w:trHeight w:val="30"/>
        </w:trPr>
        <w:tc>
          <w:tcPr>
            <w:tcW w:w="345" w:type="dxa"/>
            <w:tcMar>
              <w:top w:w="15" w:type="dxa"/>
              <w:left w:w="15" w:type="dxa"/>
              <w:bottom w:w="15" w:type="dxa"/>
              <w:right w:w="15" w:type="dxa"/>
            </w:tcMar>
          </w:tcPr>
          <w:p w14:paraId="5FE973CF" w14:textId="77777777" w:rsidR="00741A9E" w:rsidRPr="00741A9E" w:rsidRDefault="00741A9E" w:rsidP="00332AA3">
            <w:pPr>
              <w:ind w:left="20"/>
              <w:rPr>
                <w:sz w:val="28"/>
                <w:szCs w:val="28"/>
              </w:rPr>
            </w:pPr>
            <w:r w:rsidRPr="00741A9E">
              <w:rPr>
                <w:color w:val="000000"/>
                <w:sz w:val="28"/>
                <w:szCs w:val="28"/>
              </w:rPr>
              <w:t>10.</w:t>
            </w:r>
          </w:p>
        </w:tc>
        <w:tc>
          <w:tcPr>
            <w:tcW w:w="1938" w:type="dxa"/>
            <w:tcMar>
              <w:top w:w="15" w:type="dxa"/>
              <w:left w:w="15" w:type="dxa"/>
              <w:bottom w:w="15" w:type="dxa"/>
              <w:right w:w="15" w:type="dxa"/>
            </w:tcMar>
          </w:tcPr>
          <w:p w14:paraId="1A0CBE51" w14:textId="77777777" w:rsidR="00741A9E" w:rsidRPr="00741A9E" w:rsidRDefault="00741A9E" w:rsidP="00332AA3">
            <w:pPr>
              <w:ind w:left="20" w:right="126"/>
              <w:jc w:val="both"/>
              <w:rPr>
                <w:sz w:val="28"/>
                <w:szCs w:val="28"/>
              </w:rPr>
            </w:pPr>
            <w:r w:rsidRPr="00741A9E">
              <w:rPr>
                <w:color w:val="000000"/>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371" w:type="dxa"/>
            <w:tcMar>
              <w:top w:w="15" w:type="dxa"/>
              <w:left w:w="15" w:type="dxa"/>
              <w:bottom w:w="15" w:type="dxa"/>
              <w:right w:w="15" w:type="dxa"/>
            </w:tcMar>
          </w:tcPr>
          <w:p w14:paraId="75EDF566" w14:textId="77777777" w:rsidR="00741A9E" w:rsidRPr="00741A9E" w:rsidRDefault="00741A9E" w:rsidP="00332AA3">
            <w:pPr>
              <w:ind w:left="127" w:right="126" w:firstLine="425"/>
              <w:jc w:val="both"/>
              <w:rPr>
                <w:color w:val="000000"/>
                <w:sz w:val="28"/>
                <w:szCs w:val="28"/>
              </w:rPr>
            </w:pPr>
            <w:r w:rsidRPr="00741A9E">
              <w:rPr>
                <w:color w:val="000000"/>
                <w:sz w:val="28"/>
                <w:szCs w:val="28"/>
              </w:rPr>
              <w:t>Прием осуществляется в порядке «электронной» очереди, по месту регистрации услугополучателя без ускоренного обслуживания, а также через портал.</w:t>
            </w:r>
          </w:p>
          <w:p w14:paraId="44EC514D" w14:textId="77777777" w:rsidR="00741A9E" w:rsidRPr="00741A9E" w:rsidRDefault="00741A9E" w:rsidP="00332AA3">
            <w:pPr>
              <w:ind w:left="127" w:right="126" w:firstLine="425"/>
              <w:jc w:val="both"/>
              <w:rPr>
                <w:color w:val="000000"/>
                <w:sz w:val="28"/>
                <w:szCs w:val="28"/>
              </w:rPr>
            </w:pPr>
            <w:r w:rsidRPr="00741A9E">
              <w:rPr>
                <w:color w:val="000000"/>
                <w:sz w:val="28"/>
                <w:szCs w:val="28"/>
              </w:rPr>
              <w:t>Возможно бронирование электронной очереди посредством портала.</w:t>
            </w:r>
          </w:p>
          <w:p w14:paraId="38F7CB91" w14:textId="77777777" w:rsidR="00741A9E" w:rsidRPr="00741A9E" w:rsidRDefault="00741A9E" w:rsidP="00332AA3">
            <w:pPr>
              <w:ind w:left="127" w:right="126" w:firstLine="425"/>
              <w:jc w:val="both"/>
              <w:rPr>
                <w:color w:val="000000"/>
                <w:sz w:val="28"/>
                <w:szCs w:val="28"/>
              </w:rPr>
            </w:pPr>
            <w:r w:rsidRPr="00741A9E">
              <w:rPr>
                <w:color w:val="000000"/>
                <w:sz w:val="28"/>
                <w:szCs w:val="28"/>
              </w:rPr>
              <w:t xml:space="preserve">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t>
            </w:r>
            <w:hyperlink r:id="rId13" w:history="1">
              <w:r w:rsidRPr="00741A9E">
                <w:rPr>
                  <w:rStyle w:val="af0"/>
                  <w:sz w:val="28"/>
                  <w:szCs w:val="28"/>
                </w:rPr>
                <w:t>www.mvd.gov.kz</w:t>
              </w:r>
            </w:hyperlink>
            <w:r w:rsidRPr="00741A9E">
              <w:rPr>
                <w:color w:val="000000"/>
                <w:sz w:val="28"/>
                <w:szCs w:val="28"/>
              </w:rPr>
              <w:t>.</w:t>
            </w:r>
          </w:p>
          <w:p w14:paraId="1549564A" w14:textId="77777777" w:rsidR="00741A9E" w:rsidRPr="00741A9E" w:rsidRDefault="00741A9E" w:rsidP="00332AA3">
            <w:pPr>
              <w:ind w:left="127" w:right="126" w:firstLine="425"/>
              <w:jc w:val="both"/>
              <w:rPr>
                <w:sz w:val="28"/>
                <w:szCs w:val="28"/>
              </w:rPr>
            </w:pPr>
            <w:r w:rsidRPr="00741A9E">
              <w:rPr>
                <w:color w:val="000000"/>
                <w:sz w:val="28"/>
                <w:szCs w:val="28"/>
              </w:rPr>
              <w:t>Единый контакт-центр по вопросам оказания государственных услуг: 1414, 8 800 080 7777.</w:t>
            </w:r>
          </w:p>
        </w:tc>
      </w:tr>
    </w:tbl>
    <w:p w14:paraId="02B8E179" w14:textId="448B9153" w:rsidR="00007F18" w:rsidRDefault="00007F18" w:rsidP="00BD7C42">
      <w:pPr>
        <w:jc w:val="center"/>
        <w:rPr>
          <w:b/>
          <w:sz w:val="28"/>
          <w:szCs w:val="28"/>
        </w:rPr>
      </w:pPr>
    </w:p>
    <w:p w14:paraId="39530155" w14:textId="77777777" w:rsidR="00007F18" w:rsidRDefault="00007F18">
      <w:pPr>
        <w:overflowPunct/>
        <w:autoSpaceDE/>
        <w:autoSpaceDN/>
        <w:adjustRightInd/>
        <w:rPr>
          <w:b/>
          <w:sz w:val="28"/>
          <w:szCs w:val="28"/>
        </w:rPr>
      </w:pPr>
      <w:r>
        <w:rPr>
          <w:b/>
          <w:sz w:val="28"/>
          <w:szCs w:val="28"/>
        </w:rPr>
        <w:br w:type="page"/>
      </w:r>
    </w:p>
    <w:tbl>
      <w:tblPr>
        <w:tblStyle w:val="ac"/>
        <w:tblW w:w="5528" w:type="dxa"/>
        <w:tblInd w:w="4253" w:type="dxa"/>
        <w:tblLook w:val="04A0" w:firstRow="1" w:lastRow="0" w:firstColumn="1" w:lastColumn="0" w:noHBand="0" w:noVBand="1"/>
      </w:tblPr>
      <w:tblGrid>
        <w:gridCol w:w="5528"/>
      </w:tblGrid>
      <w:tr w:rsidR="00741A9E" w:rsidRPr="00741A9E" w14:paraId="0AB637C0" w14:textId="77777777" w:rsidTr="00557442">
        <w:tc>
          <w:tcPr>
            <w:tcW w:w="5528" w:type="dxa"/>
            <w:tcBorders>
              <w:top w:val="nil"/>
              <w:left w:val="nil"/>
              <w:bottom w:val="nil"/>
              <w:right w:val="nil"/>
            </w:tcBorders>
          </w:tcPr>
          <w:p w14:paraId="3D6E5972" w14:textId="77777777" w:rsidR="00741A9E" w:rsidRPr="00741A9E" w:rsidRDefault="00741A9E" w:rsidP="00557442">
            <w:pPr>
              <w:jc w:val="center"/>
              <w:rPr>
                <w:color w:val="000000"/>
                <w:sz w:val="28"/>
                <w:szCs w:val="28"/>
              </w:rPr>
            </w:pPr>
            <w:r w:rsidRPr="00741A9E">
              <w:rPr>
                <w:color w:val="000000"/>
                <w:sz w:val="28"/>
                <w:szCs w:val="28"/>
              </w:rPr>
              <w:t>Приложение 9 к</w:t>
            </w:r>
          </w:p>
          <w:p w14:paraId="4D6A320C" w14:textId="77777777" w:rsidR="00741A9E" w:rsidRPr="00741A9E" w:rsidRDefault="00741A9E" w:rsidP="00557442">
            <w:pPr>
              <w:jc w:val="center"/>
              <w:rPr>
                <w:color w:val="000000"/>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14:paraId="7E0EC2B5" w14:textId="77777777" w:rsidR="00741A9E" w:rsidRPr="00741A9E" w:rsidRDefault="00741A9E" w:rsidP="00557442">
            <w:pPr>
              <w:jc w:val="center"/>
              <w:rPr>
                <w:color w:val="000000"/>
                <w:sz w:val="28"/>
                <w:szCs w:val="28"/>
              </w:rPr>
            </w:pPr>
          </w:p>
          <w:p w14:paraId="17509D7B" w14:textId="77777777" w:rsidR="00741A9E" w:rsidRPr="00741A9E" w:rsidRDefault="00741A9E" w:rsidP="00F411D9">
            <w:pPr>
              <w:jc w:val="center"/>
              <w:rPr>
                <w:color w:val="000000"/>
                <w:sz w:val="28"/>
                <w:szCs w:val="28"/>
              </w:rPr>
            </w:pPr>
            <w:r w:rsidRPr="00741A9E">
              <w:rPr>
                <w:color w:val="000000"/>
                <w:sz w:val="28"/>
                <w:szCs w:val="28"/>
              </w:rPr>
              <w:t>Форма</w:t>
            </w:r>
          </w:p>
        </w:tc>
      </w:tr>
    </w:tbl>
    <w:p w14:paraId="0B857FD8" w14:textId="77777777" w:rsidR="00741A9E" w:rsidRPr="00741A9E" w:rsidRDefault="00741A9E" w:rsidP="00295759">
      <w:pPr>
        <w:jc w:val="center"/>
        <w:rPr>
          <w:b/>
          <w:sz w:val="28"/>
          <w:szCs w:val="28"/>
        </w:rPr>
      </w:pPr>
    </w:p>
    <w:p w14:paraId="1B8632B3" w14:textId="77777777" w:rsidR="00741A9E" w:rsidRPr="00741A9E" w:rsidRDefault="00741A9E" w:rsidP="00295759">
      <w:pPr>
        <w:jc w:val="center"/>
        <w:rPr>
          <w:b/>
          <w:sz w:val="28"/>
          <w:szCs w:val="28"/>
        </w:rPr>
      </w:pPr>
    </w:p>
    <w:p w14:paraId="0653BD78" w14:textId="77777777" w:rsidR="00741A9E" w:rsidRPr="00741A9E" w:rsidRDefault="00741A9E" w:rsidP="00295759">
      <w:pPr>
        <w:ind w:right="-833"/>
        <w:jc w:val="center"/>
        <w:rPr>
          <w:b/>
          <w:sz w:val="8"/>
          <w:lang w:val="kk-KZ"/>
        </w:rPr>
      </w:pPr>
      <w:bookmarkStart w:id="163" w:name="z460"/>
      <w:r w:rsidRPr="00741A9E">
        <w:rPr>
          <w:b/>
          <w:color w:val="000000"/>
          <w:sz w:val="22"/>
          <w:szCs w:val="22"/>
          <w:lang w:val="en-US" w:eastAsia="en-US"/>
        </w:rPr>
        <w:t xml:space="preserve"> </w:t>
      </w:r>
      <w:bookmarkEnd w:id="163"/>
    </w:p>
    <w:p w14:paraId="55986029" w14:textId="77777777" w:rsidR="00741A9E" w:rsidRPr="00741A9E" w:rsidRDefault="00741A9E" w:rsidP="00295759">
      <w:pPr>
        <w:ind w:left="-601" w:right="-833"/>
        <w:jc w:val="center"/>
        <w:rPr>
          <w:b/>
          <w:sz w:val="8"/>
          <w:lang w:val="kk-KZ"/>
        </w:rPr>
      </w:pPr>
      <w:r w:rsidRPr="00741A9E">
        <w:rPr>
          <w:rFonts w:eastAsia="Malgun Gothic"/>
          <w:b/>
          <w:noProof/>
          <w:sz w:val="22"/>
          <w:szCs w:val="22"/>
        </w:rPr>
        <w:drawing>
          <wp:inline distT="0" distB="0" distL="0" distR="0" wp14:anchorId="70600BE6" wp14:editId="2FB56F1E">
            <wp:extent cx="781050" cy="716280"/>
            <wp:effectExtent l="0" t="0" r="0" b="762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781050" cy="716280"/>
                    </a:xfrm>
                    <a:prstGeom prst="rect">
                      <a:avLst/>
                    </a:prstGeom>
                    <a:noFill/>
                    <a:ln w="9525">
                      <a:noFill/>
                      <a:miter lim="800000"/>
                      <a:headEnd/>
                      <a:tailEnd/>
                    </a:ln>
                  </pic:spPr>
                </pic:pic>
              </a:graphicData>
            </a:graphic>
          </wp:inline>
        </w:drawing>
      </w:r>
      <w:r w:rsidRPr="00741A9E">
        <w:rPr>
          <w:noProof/>
        </w:rPr>
        <mc:AlternateContent>
          <mc:Choice Requires="wps">
            <w:drawing>
              <wp:anchor distT="0" distB="0" distL="114300" distR="114300" simplePos="0" relativeHeight="251688960" behindDoc="0" locked="0" layoutInCell="0" allowOverlap="1" wp14:anchorId="5E748F6A" wp14:editId="38AEB438">
                <wp:simplePos x="0" y="0"/>
                <wp:positionH relativeFrom="column">
                  <wp:posOffset>-62230</wp:posOffset>
                </wp:positionH>
                <wp:positionV relativeFrom="paragraph">
                  <wp:posOffset>77470</wp:posOffset>
                </wp:positionV>
                <wp:extent cx="2560320" cy="573405"/>
                <wp:effectExtent l="0" t="0" r="11430" b="1714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73405"/>
                        </a:xfrm>
                        <a:prstGeom prst="rect">
                          <a:avLst/>
                        </a:prstGeom>
                        <a:solidFill>
                          <a:srgbClr val="FFFFFF"/>
                        </a:solidFill>
                        <a:ln w="9525">
                          <a:solidFill>
                            <a:srgbClr val="FFFFFF"/>
                          </a:solidFill>
                          <a:miter lim="800000"/>
                          <a:headEnd/>
                          <a:tailEnd/>
                        </a:ln>
                      </wps:spPr>
                      <wps:txbx>
                        <w:txbxContent>
                          <w:p w14:paraId="04354A69" w14:textId="77777777" w:rsidR="00741A9E" w:rsidRDefault="00741A9E" w:rsidP="00295759">
                            <w:pPr>
                              <w:jc w:val="center"/>
                              <w:rPr>
                                <w:b/>
                                <w:smallCaps/>
                              </w:rPr>
                            </w:pPr>
                            <w:r>
                              <w:rPr>
                                <w:b/>
                                <w:smallCaps/>
                              </w:rPr>
                              <w:t>Республика Казахстан</w:t>
                            </w:r>
                          </w:p>
                          <w:p w14:paraId="0B743E24" w14:textId="77777777" w:rsidR="00741A9E" w:rsidRDefault="00741A9E" w:rsidP="00295759">
                            <w:pPr>
                              <w:jc w:val="center"/>
                              <w:rPr>
                                <w:b/>
                                <w:smallCaps/>
                                <w:sz w:val="8"/>
                              </w:rPr>
                            </w:pPr>
                          </w:p>
                          <w:p w14:paraId="0580B410" w14:textId="77777777" w:rsidR="00741A9E" w:rsidRDefault="00741A9E" w:rsidP="00295759">
                            <w:pPr>
                              <w:jc w:val="center"/>
                              <w:rPr>
                                <w:sz w:val="22"/>
                              </w:rPr>
                            </w:pPr>
                            <w:r>
                              <w:rPr>
                                <w:b/>
                              </w:rPr>
                              <w:t>ВИЗОВАЯ АНКЕТА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748F6A" id="_x0000_t202" coordsize="21600,21600" o:spt="202" path="m,l,21600r21600,l21600,xe">
                <v:stroke joinstyle="miter"/>
                <v:path gradientshapeok="t" o:connecttype="rect"/>
              </v:shapetype>
              <v:shape id="Надпись 58" o:spid="_x0000_s1026" type="#_x0000_t202" style="position:absolute;left:0;text-align:left;margin-left:-4.9pt;margin-top:6.1pt;width:201.6pt;height:4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" o:allowincell="f" strokecolor="white">
                <v:textbox>
                  <w:txbxContent>
                    <w:p w14:paraId="04354A69" w14:textId="77777777" w:rsidR="00741A9E" w:rsidRDefault="00741A9E" w:rsidP="00295759">
                      <w:pPr>
                        <w:jc w:val="center"/>
                        <w:rPr>
                          <w:b/>
                          <w:smallCaps/>
                        </w:rPr>
                      </w:pPr>
                      <w:r>
                        <w:rPr>
                          <w:b/>
                          <w:smallCaps/>
                        </w:rPr>
                        <w:t>Республика Казахстан</w:t>
                      </w:r>
                    </w:p>
                    <w:p w14:paraId="0B743E24" w14:textId="77777777" w:rsidR="00741A9E" w:rsidRDefault="00741A9E" w:rsidP="00295759">
                      <w:pPr>
                        <w:jc w:val="center"/>
                        <w:rPr>
                          <w:b/>
                          <w:smallCaps/>
                          <w:sz w:val="8"/>
                        </w:rPr>
                      </w:pPr>
                    </w:p>
                    <w:p w14:paraId="0580B410" w14:textId="77777777" w:rsidR="00741A9E" w:rsidRDefault="00741A9E" w:rsidP="00295759">
                      <w:pPr>
                        <w:jc w:val="center"/>
                        <w:rPr>
                          <w:sz w:val="22"/>
                        </w:rPr>
                      </w:pPr>
                      <w:r>
                        <w:rPr>
                          <w:b/>
                        </w:rPr>
                        <w:t>ВИЗОВАЯ АНКЕТА</w:t>
                      </w:r>
                    </w:p>
                  </w:txbxContent>
                </v:textbox>
              </v:shape>
            </w:pict>
          </mc:Fallback>
        </mc:AlternateContent>
      </w:r>
      <w:r w:rsidRPr="00741A9E">
        <w:rPr>
          <w:noProof/>
        </w:rPr>
        <mc:AlternateContent>
          <mc:Choice Requires="wps">
            <w:drawing>
              <wp:anchor distT="0" distB="0" distL="114300" distR="114300" simplePos="0" relativeHeight="251673600" behindDoc="0" locked="0" layoutInCell="0" allowOverlap="1" wp14:anchorId="2144929A" wp14:editId="5EB8D1A5">
                <wp:simplePos x="0" y="0"/>
                <wp:positionH relativeFrom="column">
                  <wp:posOffset>4935220</wp:posOffset>
                </wp:positionH>
                <wp:positionV relativeFrom="paragraph">
                  <wp:posOffset>796290</wp:posOffset>
                </wp:positionV>
                <wp:extent cx="1259840" cy="1440180"/>
                <wp:effectExtent l="0" t="0" r="16510" b="266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440180"/>
                        </a:xfrm>
                        <a:prstGeom prst="rect">
                          <a:avLst/>
                        </a:prstGeom>
                        <a:solidFill>
                          <a:srgbClr val="FFFFFF"/>
                        </a:solidFill>
                        <a:ln w="9525">
                          <a:solidFill>
                            <a:srgbClr val="000000"/>
                          </a:solidFill>
                          <a:miter lim="800000"/>
                          <a:headEnd/>
                          <a:tailEnd/>
                        </a:ln>
                      </wps:spPr>
                      <wps:txbx>
                        <w:txbxContent>
                          <w:p w14:paraId="4FC296FC" w14:textId="77777777" w:rsidR="00741A9E" w:rsidRDefault="00741A9E" w:rsidP="00295759">
                            <w:pPr>
                              <w:rPr>
                                <w:lang w:val="kk-KZ"/>
                              </w:rPr>
                            </w:pPr>
                          </w:p>
                          <w:p w14:paraId="77272E91" w14:textId="77777777" w:rsidR="00741A9E" w:rsidRDefault="00741A9E" w:rsidP="00295759">
                            <w:pPr>
                              <w:rPr>
                                <w:lang w:val="kk-KZ"/>
                              </w:rPr>
                            </w:pPr>
                          </w:p>
                          <w:p w14:paraId="35325588" w14:textId="77777777" w:rsidR="00741A9E" w:rsidRDefault="00741A9E" w:rsidP="00295759">
                            <w:pPr>
                              <w:jc w:val="center"/>
                              <w:rPr>
                                <w:rFonts w:ascii="KZ Arial" w:hAnsi="KZ Arial"/>
                                <w:i/>
                                <w:sz w:val="22"/>
                                <w:lang w:val="kk-KZ"/>
                              </w:rPr>
                            </w:pPr>
                            <w:r>
                              <w:rPr>
                                <w:rFonts w:ascii="KZ Arial Cyr" w:hAnsi="KZ Arial Cyr"/>
                                <w:i/>
                                <w:lang w:val="kk-KZ"/>
                              </w:rPr>
                              <w:t>фото</w:t>
                            </w:r>
                          </w:p>
                          <w:p w14:paraId="670808C3" w14:textId="77777777" w:rsidR="00741A9E" w:rsidRDefault="00741A9E" w:rsidP="00295759">
                            <w:pPr>
                              <w:jc w:val="center"/>
                              <w:rPr>
                                <w:rFonts w:ascii="KZ Arial" w:hAnsi="KZ Arial"/>
                                <w:i/>
                                <w:lang w:val="kk-KZ"/>
                              </w:rPr>
                            </w:pPr>
                          </w:p>
                          <w:p w14:paraId="3A45102F" w14:textId="77777777" w:rsidR="00741A9E" w:rsidRDefault="00741A9E" w:rsidP="00295759">
                            <w:pPr>
                              <w:jc w:val="center"/>
                              <w:rPr>
                                <w:rFonts w:ascii="KZ Arial" w:hAnsi="KZ Arial"/>
                                <w:i/>
                                <w:lang w:val="en-US"/>
                              </w:rPr>
                            </w:pPr>
                            <w:r>
                              <w:rPr>
                                <w:rFonts w:ascii="KZ Arial" w:hAnsi="KZ Arial"/>
                                <w:i/>
                                <w:lang w:val="en-US"/>
                              </w:rPr>
                              <w:t>photo</w:t>
                            </w:r>
                          </w:p>
                          <w:p w14:paraId="068AB1C5" w14:textId="77777777" w:rsidR="00741A9E" w:rsidRDefault="00741A9E" w:rsidP="00295759">
                            <w:pPr>
                              <w:jc w:val="center"/>
                              <w:rPr>
                                <w:rFonts w:asciiTheme="minorHAnsi" w:hAnsiTheme="minorHAnsi"/>
                                <w:lang w:val="en-US"/>
                              </w:rPr>
                            </w:pPr>
                          </w:p>
                          <w:p w14:paraId="11D28C1D" w14:textId="77777777" w:rsidR="00741A9E" w:rsidRDefault="00741A9E" w:rsidP="00295759">
                            <w:pPr>
                              <w:jc w:val="center"/>
                              <w:rPr>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4929A" id="Прямоугольник 57" o:spid="_x0000_s1027" style="position:absolute;left:0;text-align:left;margin-left:388.6pt;margin-top:62.7pt;width:99.2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" o:allowincell="f">
                <v:textbox>
                  <w:txbxContent>
                    <w:p w14:paraId="4FC296FC" w14:textId="77777777" w:rsidR="00741A9E" w:rsidRDefault="00741A9E" w:rsidP="00295759">
                      <w:pPr>
                        <w:rPr>
                          <w:lang w:val="kk-KZ"/>
                        </w:rPr>
                      </w:pPr>
                    </w:p>
                    <w:p w14:paraId="77272E91" w14:textId="77777777" w:rsidR="00741A9E" w:rsidRDefault="00741A9E" w:rsidP="00295759">
                      <w:pPr>
                        <w:rPr>
                          <w:lang w:val="kk-KZ"/>
                        </w:rPr>
                      </w:pPr>
                    </w:p>
                    <w:p w14:paraId="35325588" w14:textId="77777777" w:rsidR="00741A9E" w:rsidRDefault="00741A9E" w:rsidP="00295759">
                      <w:pPr>
                        <w:jc w:val="center"/>
                        <w:rPr>
                          <w:rFonts w:ascii="KZ Arial" w:hAnsi="KZ Arial"/>
                          <w:i/>
                          <w:sz w:val="22"/>
                          <w:lang w:val="kk-KZ"/>
                        </w:rPr>
                      </w:pPr>
                      <w:r>
                        <w:rPr>
                          <w:rFonts w:ascii="KZ Arial Cyr" w:hAnsi="KZ Arial Cyr"/>
                          <w:i/>
                          <w:lang w:val="kk-KZ"/>
                        </w:rPr>
                        <w:t>фото</w:t>
                      </w:r>
                    </w:p>
                    <w:p w14:paraId="670808C3" w14:textId="77777777" w:rsidR="00741A9E" w:rsidRDefault="00741A9E" w:rsidP="00295759">
                      <w:pPr>
                        <w:jc w:val="center"/>
                        <w:rPr>
                          <w:rFonts w:ascii="KZ Arial" w:hAnsi="KZ Arial"/>
                          <w:i/>
                          <w:lang w:val="kk-KZ"/>
                        </w:rPr>
                      </w:pPr>
                    </w:p>
                    <w:p w14:paraId="3A45102F" w14:textId="77777777" w:rsidR="00741A9E" w:rsidRDefault="00741A9E" w:rsidP="00295759">
                      <w:pPr>
                        <w:jc w:val="center"/>
                        <w:rPr>
                          <w:rFonts w:ascii="KZ Arial" w:hAnsi="KZ Arial"/>
                          <w:i/>
                          <w:lang w:val="en-US"/>
                        </w:rPr>
                      </w:pPr>
                      <w:r>
                        <w:rPr>
                          <w:rFonts w:ascii="KZ Arial" w:hAnsi="KZ Arial"/>
                          <w:i/>
                          <w:lang w:val="en-US"/>
                        </w:rPr>
                        <w:t>photo</w:t>
                      </w:r>
                    </w:p>
                    <w:p w14:paraId="068AB1C5" w14:textId="77777777" w:rsidR="00741A9E" w:rsidRDefault="00741A9E" w:rsidP="00295759">
                      <w:pPr>
                        <w:jc w:val="center"/>
                        <w:rPr>
                          <w:rFonts w:asciiTheme="minorHAnsi" w:hAnsiTheme="minorHAnsi"/>
                          <w:lang w:val="en-US"/>
                        </w:rPr>
                      </w:pPr>
                    </w:p>
                    <w:p w14:paraId="11D28C1D" w14:textId="77777777" w:rsidR="00741A9E" w:rsidRDefault="00741A9E" w:rsidP="00295759">
                      <w:pPr>
                        <w:jc w:val="center"/>
                        <w:rPr>
                          <w:sz w:val="32"/>
                          <w:lang w:val="en-US"/>
                        </w:rPr>
                      </w:pPr>
                    </w:p>
                  </w:txbxContent>
                </v:textbox>
              </v:rect>
            </w:pict>
          </mc:Fallback>
        </mc:AlternateContent>
      </w:r>
      <w:r w:rsidRPr="00741A9E">
        <w:rPr>
          <w:noProof/>
        </w:rPr>
        <mc:AlternateContent>
          <mc:Choice Requires="wps">
            <w:drawing>
              <wp:anchor distT="0" distB="0" distL="114300" distR="114300" simplePos="0" relativeHeight="251689984" behindDoc="0" locked="0" layoutInCell="0" allowOverlap="1" wp14:anchorId="734F8D84" wp14:editId="4DF4F458">
                <wp:simplePos x="0" y="0"/>
                <wp:positionH relativeFrom="column">
                  <wp:posOffset>4061460</wp:posOffset>
                </wp:positionH>
                <wp:positionV relativeFrom="paragraph">
                  <wp:posOffset>77470</wp:posOffset>
                </wp:positionV>
                <wp:extent cx="2847975" cy="545465"/>
                <wp:effectExtent l="0" t="0" r="28575" b="2603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45465"/>
                        </a:xfrm>
                        <a:prstGeom prst="rect">
                          <a:avLst/>
                        </a:prstGeom>
                        <a:solidFill>
                          <a:srgbClr val="FFFFFF"/>
                        </a:solidFill>
                        <a:ln w="9525">
                          <a:solidFill>
                            <a:srgbClr val="FFFFFF"/>
                          </a:solidFill>
                          <a:miter lim="800000"/>
                          <a:headEnd/>
                          <a:tailEnd/>
                        </a:ln>
                      </wps:spPr>
                      <wps:txbx>
                        <w:txbxContent>
                          <w:p w14:paraId="5E926BA7" w14:textId="77777777" w:rsidR="00741A9E" w:rsidRDefault="00741A9E" w:rsidP="00295759">
                            <w:pPr>
                              <w:jc w:val="center"/>
                              <w:rPr>
                                <w:b/>
                                <w:lang w:val="en-US"/>
                              </w:rPr>
                            </w:pPr>
                            <w:r>
                              <w:rPr>
                                <w:b/>
                                <w:lang w:val="en-US"/>
                              </w:rPr>
                              <w:t>The Republic of Kazakhstan</w:t>
                            </w:r>
                          </w:p>
                          <w:p w14:paraId="3238D23D" w14:textId="77777777" w:rsidR="00741A9E" w:rsidRDefault="00741A9E" w:rsidP="00295759">
                            <w:pPr>
                              <w:jc w:val="center"/>
                              <w:rPr>
                                <w:b/>
                                <w:sz w:val="8"/>
                                <w:lang w:val="en-US"/>
                              </w:rPr>
                            </w:pPr>
                          </w:p>
                          <w:p w14:paraId="48E64F91" w14:textId="77777777" w:rsidR="00741A9E" w:rsidRDefault="00741A9E" w:rsidP="00295759">
                            <w:pPr>
                              <w:jc w:val="center"/>
                              <w:rPr>
                                <w:sz w:val="22"/>
                                <w:lang w:val="en-US"/>
                              </w:rPr>
                            </w:pPr>
                            <w:r>
                              <w:rPr>
                                <w:b/>
                                <w:lang w:val="en-US"/>
                              </w:rPr>
                              <w:t>VISA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F8D84" id="Надпись 56" o:spid="_x0000_s1028" type="#_x0000_t202" style="position:absolute;left:0;text-align:left;margin-left:319.8pt;margin-top:6.1pt;width:224.25pt;height:4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" o:allowincell="f" strokecolor="white">
                <v:textbox>
                  <w:txbxContent>
                    <w:p w14:paraId="5E926BA7" w14:textId="77777777" w:rsidR="00741A9E" w:rsidRDefault="00741A9E" w:rsidP="00295759">
                      <w:pPr>
                        <w:jc w:val="center"/>
                        <w:rPr>
                          <w:b/>
                          <w:lang w:val="en-US"/>
                        </w:rPr>
                      </w:pPr>
                      <w:r>
                        <w:rPr>
                          <w:b/>
                          <w:lang w:val="en-US"/>
                        </w:rPr>
                        <w:t>The Republic of Kazakhstan</w:t>
                      </w:r>
                    </w:p>
                    <w:p w14:paraId="3238D23D" w14:textId="77777777" w:rsidR="00741A9E" w:rsidRDefault="00741A9E" w:rsidP="00295759">
                      <w:pPr>
                        <w:jc w:val="center"/>
                        <w:rPr>
                          <w:b/>
                          <w:sz w:val="8"/>
                          <w:lang w:val="en-US"/>
                        </w:rPr>
                      </w:pPr>
                    </w:p>
                    <w:p w14:paraId="48E64F91" w14:textId="77777777" w:rsidR="00741A9E" w:rsidRDefault="00741A9E" w:rsidP="00295759">
                      <w:pPr>
                        <w:jc w:val="center"/>
                        <w:rPr>
                          <w:sz w:val="22"/>
                          <w:lang w:val="en-US"/>
                        </w:rPr>
                      </w:pPr>
                      <w:r>
                        <w:rPr>
                          <w:b/>
                          <w:lang w:val="en-US"/>
                        </w:rPr>
                        <w:t>VISA APPLICATION FORM</w:t>
                      </w:r>
                    </w:p>
                  </w:txbxContent>
                </v:textbox>
              </v:shape>
            </w:pict>
          </mc:Fallback>
        </mc:AlternateContent>
      </w:r>
    </w:p>
    <w:p w14:paraId="51ADEE3E" w14:textId="77777777" w:rsidR="00741A9E" w:rsidRPr="00741A9E" w:rsidRDefault="00741A9E" w:rsidP="00295759">
      <w:pPr>
        <w:ind w:left="-601" w:right="-833"/>
        <w:rPr>
          <w:b/>
          <w:sz w:val="8"/>
          <w:lang w:val="kk-KZ"/>
        </w:rPr>
      </w:pPr>
    </w:p>
    <w:p w14:paraId="1899A933" w14:textId="77777777" w:rsidR="00741A9E" w:rsidRPr="00741A9E" w:rsidRDefault="00741A9E" w:rsidP="00295759">
      <w:pPr>
        <w:ind w:left="-601" w:right="-833"/>
        <w:rPr>
          <w:b/>
          <w:sz w:val="8"/>
          <w:lang w:val="kk-KZ"/>
        </w:rPr>
      </w:pPr>
    </w:p>
    <w:p w14:paraId="59FCD9D9" w14:textId="77777777" w:rsidR="00741A9E" w:rsidRPr="00741A9E" w:rsidRDefault="00741A9E" w:rsidP="00295759">
      <w:pPr>
        <w:ind w:left="-601" w:right="-833"/>
        <w:rPr>
          <w:b/>
          <w:sz w:val="8"/>
          <w:lang w:val="kk-KZ"/>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65"/>
        <w:gridCol w:w="465"/>
        <w:gridCol w:w="465"/>
        <w:gridCol w:w="465"/>
        <w:gridCol w:w="465"/>
        <w:gridCol w:w="465"/>
        <w:gridCol w:w="465"/>
      </w:tblGrid>
      <w:tr w:rsidR="00741A9E" w:rsidRPr="00741A9E" w14:paraId="7D7EFC1A" w14:textId="77777777" w:rsidTr="00332AA3">
        <w:trPr>
          <w:trHeight w:val="214"/>
        </w:trPr>
        <w:tc>
          <w:tcPr>
            <w:tcW w:w="465" w:type="dxa"/>
          </w:tcPr>
          <w:p w14:paraId="543E4F3E" w14:textId="77777777" w:rsidR="00741A9E" w:rsidRPr="00741A9E" w:rsidRDefault="00741A9E" w:rsidP="00332AA3">
            <w:pPr>
              <w:spacing w:line="270" w:lineRule="atLeast"/>
              <w:jc w:val="both"/>
              <w:rPr>
                <w:sz w:val="18"/>
              </w:rPr>
            </w:pPr>
          </w:p>
        </w:tc>
        <w:tc>
          <w:tcPr>
            <w:tcW w:w="465" w:type="dxa"/>
          </w:tcPr>
          <w:p w14:paraId="7572EF90" w14:textId="77777777" w:rsidR="00741A9E" w:rsidRPr="00741A9E" w:rsidRDefault="00741A9E" w:rsidP="00332AA3">
            <w:pPr>
              <w:spacing w:line="270" w:lineRule="atLeast"/>
              <w:jc w:val="both"/>
              <w:rPr>
                <w:sz w:val="18"/>
              </w:rPr>
            </w:pPr>
          </w:p>
        </w:tc>
        <w:tc>
          <w:tcPr>
            <w:tcW w:w="465" w:type="dxa"/>
          </w:tcPr>
          <w:p w14:paraId="555D52AF" w14:textId="77777777" w:rsidR="00741A9E" w:rsidRPr="00741A9E" w:rsidRDefault="00741A9E" w:rsidP="00332AA3">
            <w:pPr>
              <w:spacing w:line="270" w:lineRule="atLeast"/>
              <w:jc w:val="both"/>
              <w:rPr>
                <w:sz w:val="18"/>
              </w:rPr>
            </w:pPr>
          </w:p>
        </w:tc>
        <w:tc>
          <w:tcPr>
            <w:tcW w:w="465" w:type="dxa"/>
          </w:tcPr>
          <w:p w14:paraId="7839E8A6" w14:textId="77777777" w:rsidR="00741A9E" w:rsidRPr="00741A9E" w:rsidRDefault="00741A9E" w:rsidP="00332AA3">
            <w:pPr>
              <w:spacing w:line="270" w:lineRule="atLeast"/>
              <w:jc w:val="center"/>
              <w:rPr>
                <w:sz w:val="18"/>
              </w:rPr>
            </w:pPr>
          </w:p>
        </w:tc>
        <w:tc>
          <w:tcPr>
            <w:tcW w:w="465" w:type="dxa"/>
          </w:tcPr>
          <w:p w14:paraId="609F29C7" w14:textId="77777777" w:rsidR="00741A9E" w:rsidRPr="00741A9E" w:rsidRDefault="00741A9E" w:rsidP="00332AA3">
            <w:pPr>
              <w:spacing w:line="270" w:lineRule="atLeast"/>
              <w:jc w:val="both"/>
              <w:rPr>
                <w:sz w:val="18"/>
              </w:rPr>
            </w:pPr>
          </w:p>
        </w:tc>
        <w:tc>
          <w:tcPr>
            <w:tcW w:w="465" w:type="dxa"/>
          </w:tcPr>
          <w:p w14:paraId="5512B2B3" w14:textId="77777777" w:rsidR="00741A9E" w:rsidRPr="00741A9E" w:rsidRDefault="00741A9E" w:rsidP="00332AA3">
            <w:pPr>
              <w:spacing w:line="270" w:lineRule="atLeast"/>
              <w:jc w:val="both"/>
              <w:rPr>
                <w:sz w:val="18"/>
              </w:rPr>
            </w:pPr>
          </w:p>
        </w:tc>
        <w:tc>
          <w:tcPr>
            <w:tcW w:w="465" w:type="dxa"/>
          </w:tcPr>
          <w:p w14:paraId="495E5D16" w14:textId="77777777" w:rsidR="00741A9E" w:rsidRPr="00741A9E" w:rsidRDefault="00741A9E" w:rsidP="00332AA3">
            <w:pPr>
              <w:spacing w:line="270" w:lineRule="atLeast"/>
              <w:jc w:val="both"/>
              <w:rPr>
                <w:sz w:val="18"/>
              </w:rPr>
            </w:pPr>
          </w:p>
        </w:tc>
        <w:tc>
          <w:tcPr>
            <w:tcW w:w="465" w:type="dxa"/>
          </w:tcPr>
          <w:p w14:paraId="4425E996" w14:textId="77777777" w:rsidR="00741A9E" w:rsidRPr="00741A9E" w:rsidRDefault="00741A9E" w:rsidP="00332AA3">
            <w:pPr>
              <w:spacing w:line="270" w:lineRule="atLeast"/>
              <w:jc w:val="both"/>
              <w:rPr>
                <w:sz w:val="18"/>
              </w:rPr>
            </w:pPr>
          </w:p>
        </w:tc>
      </w:tr>
    </w:tbl>
    <w:p w14:paraId="0B9A5EC5" w14:textId="77777777" w:rsidR="00741A9E" w:rsidRPr="00741A9E" w:rsidRDefault="00741A9E" w:rsidP="00295759">
      <w:pPr>
        <w:rPr>
          <w:b/>
          <w:sz w:val="18"/>
          <w:szCs w:val="18"/>
        </w:rPr>
      </w:pPr>
      <w:r w:rsidRPr="00741A9E">
        <w:rPr>
          <w:b/>
          <w:sz w:val="18"/>
          <w:szCs w:val="18"/>
          <w:u w:val="single"/>
          <w:lang w:val="kk-KZ"/>
        </w:rPr>
        <w:t>Внимание</w:t>
      </w:r>
      <w:r w:rsidRPr="00741A9E">
        <w:rPr>
          <w:b/>
          <w:sz w:val="18"/>
          <w:szCs w:val="18"/>
          <w:u w:val="single"/>
        </w:rPr>
        <w:t>!</w:t>
      </w:r>
    </w:p>
    <w:p w14:paraId="3C325FA4" w14:textId="77777777" w:rsidR="00741A9E" w:rsidRPr="00741A9E" w:rsidRDefault="00741A9E" w:rsidP="00295759">
      <w:pPr>
        <w:rPr>
          <w:sz w:val="18"/>
          <w:szCs w:val="18"/>
          <w:lang w:val="kk-KZ"/>
        </w:rPr>
      </w:pPr>
      <w:r w:rsidRPr="00741A9E">
        <w:rPr>
          <w:sz w:val="18"/>
          <w:szCs w:val="18"/>
        </w:rPr>
        <w:t>Анкета заполняется печатными буквами, без исправлений</w:t>
      </w:r>
      <w:r w:rsidRPr="00741A9E">
        <w:rPr>
          <w:sz w:val="18"/>
          <w:szCs w:val="18"/>
          <w:lang w:val="kk-KZ"/>
        </w:rPr>
        <w:t xml:space="preserve">. </w:t>
      </w:r>
    </w:p>
    <w:p w14:paraId="738BF9A1" w14:textId="77777777" w:rsidR="00741A9E" w:rsidRPr="00741A9E" w:rsidRDefault="00741A9E" w:rsidP="00295759">
      <w:pPr>
        <w:rPr>
          <w:sz w:val="18"/>
          <w:szCs w:val="18"/>
          <w:lang w:val="en-US"/>
        </w:rPr>
      </w:pPr>
      <w:r w:rsidRPr="00741A9E">
        <w:rPr>
          <w:b/>
          <w:sz w:val="18"/>
          <w:szCs w:val="18"/>
          <w:u w:val="single"/>
          <w:lang w:val="en-US"/>
        </w:rPr>
        <w:t>Attention!</w:t>
      </w:r>
    </w:p>
    <w:p w14:paraId="5BF49AA2" w14:textId="77777777" w:rsidR="00741A9E" w:rsidRPr="00741A9E" w:rsidRDefault="00741A9E" w:rsidP="00295759">
      <w:pPr>
        <w:rPr>
          <w:sz w:val="18"/>
          <w:szCs w:val="18"/>
          <w:lang w:val="en-US"/>
        </w:rPr>
      </w:pPr>
      <w:r w:rsidRPr="00741A9E">
        <w:rPr>
          <w:sz w:val="18"/>
          <w:szCs w:val="18"/>
          <w:lang w:val="en-US"/>
        </w:rPr>
        <w:t xml:space="preserve">Application form should be filled in fully and accurately, in block letters. </w:t>
      </w:r>
    </w:p>
    <w:p w14:paraId="51DD3083" w14:textId="77777777" w:rsidR="00741A9E" w:rsidRPr="00741A9E" w:rsidRDefault="00741A9E" w:rsidP="00295759">
      <w:pPr>
        <w:ind w:firstLine="1"/>
        <w:jc w:val="both"/>
        <w:rPr>
          <w:sz w:val="18"/>
          <w:szCs w:val="18"/>
          <w:lang w:val="en-US"/>
        </w:rPr>
      </w:pPr>
      <w:r w:rsidRPr="00741A9E">
        <w:rPr>
          <w:sz w:val="18"/>
          <w:szCs w:val="18"/>
          <w:lang w:val="en-US"/>
        </w:rPr>
        <w:t>Wrong filling of application form can become a cause of refuse in issue of entry visa.</w:t>
      </w:r>
    </w:p>
    <w:p w14:paraId="2D9AEE81" w14:textId="77777777" w:rsidR="00741A9E" w:rsidRPr="00741A9E" w:rsidRDefault="00741A9E" w:rsidP="00295759">
      <w:pPr>
        <w:jc w:val="both"/>
        <w:rPr>
          <w:sz w:val="18"/>
          <w:szCs w:val="18"/>
          <w:lang w:val="en-US"/>
        </w:rPr>
      </w:pPr>
    </w:p>
    <w:p w14:paraId="2BBC8755" w14:textId="77777777" w:rsidR="00741A9E" w:rsidRPr="00741A9E" w:rsidRDefault="00741A9E" w:rsidP="00295759">
      <w:pPr>
        <w:jc w:val="both"/>
        <w:rPr>
          <w:sz w:val="18"/>
          <w:szCs w:val="18"/>
          <w:lang w:val="en-US"/>
        </w:rPr>
      </w:pPr>
      <w:r w:rsidRPr="00741A9E">
        <w:rPr>
          <w:sz w:val="18"/>
          <w:szCs w:val="18"/>
          <w:lang w:val="en-US"/>
        </w:rPr>
        <w:t xml:space="preserve">1. </w:t>
      </w:r>
      <w:r w:rsidRPr="00741A9E">
        <w:rPr>
          <w:b/>
          <w:sz w:val="18"/>
          <w:szCs w:val="18"/>
        </w:rPr>
        <w:t>Фамилия</w:t>
      </w:r>
      <w:r w:rsidRPr="00741A9E">
        <w:rPr>
          <w:sz w:val="18"/>
          <w:szCs w:val="18"/>
          <w:lang w:val="en-US"/>
        </w:rPr>
        <w:t>/ Surname(s):____________________________________________________________</w:t>
      </w:r>
    </w:p>
    <w:p w14:paraId="7AA091C1" w14:textId="77777777" w:rsidR="00741A9E" w:rsidRPr="00741A9E" w:rsidRDefault="00741A9E" w:rsidP="00295759">
      <w:pPr>
        <w:jc w:val="both"/>
        <w:rPr>
          <w:sz w:val="18"/>
          <w:szCs w:val="18"/>
          <w:lang w:val="en-US"/>
        </w:rPr>
      </w:pPr>
      <w:r w:rsidRPr="00741A9E">
        <w:rPr>
          <w:sz w:val="18"/>
          <w:szCs w:val="18"/>
          <w:lang w:val="en-US"/>
        </w:rPr>
        <w:t xml:space="preserve">2. </w:t>
      </w:r>
      <w:r w:rsidRPr="00741A9E">
        <w:rPr>
          <w:b/>
          <w:sz w:val="18"/>
          <w:szCs w:val="18"/>
        </w:rPr>
        <w:t>Имя</w:t>
      </w:r>
      <w:r w:rsidRPr="00741A9E">
        <w:rPr>
          <w:sz w:val="18"/>
          <w:szCs w:val="18"/>
          <w:lang w:val="en-US"/>
        </w:rPr>
        <w:t>/First name(s</w:t>
      </w:r>
      <w:r w:rsidRPr="00741A9E">
        <w:rPr>
          <w:sz w:val="18"/>
          <w:szCs w:val="18"/>
          <w:lang w:val="kk-KZ"/>
        </w:rPr>
        <w:t>)</w:t>
      </w:r>
      <w:r w:rsidRPr="00741A9E">
        <w:rPr>
          <w:sz w:val="18"/>
          <w:szCs w:val="18"/>
          <w:lang w:val="en-US"/>
        </w:rPr>
        <w:t>: ________________________________________________________________</w:t>
      </w:r>
    </w:p>
    <w:p w14:paraId="7D049D0F" w14:textId="77777777" w:rsidR="00741A9E" w:rsidRPr="00741A9E" w:rsidRDefault="00741A9E" w:rsidP="00295759">
      <w:pPr>
        <w:rPr>
          <w:sz w:val="18"/>
          <w:szCs w:val="18"/>
          <w:lang w:val="en-US"/>
        </w:rPr>
      </w:pPr>
      <w:r w:rsidRPr="00741A9E">
        <w:rPr>
          <w:sz w:val="18"/>
          <w:szCs w:val="18"/>
          <w:lang w:val="en-US"/>
        </w:rPr>
        <w:t xml:space="preserve">3. </w:t>
      </w:r>
      <w:r w:rsidRPr="00741A9E">
        <w:rPr>
          <w:sz w:val="18"/>
          <w:szCs w:val="18"/>
          <w:lang w:val="kk-KZ"/>
        </w:rPr>
        <w:t xml:space="preserve">Прежняя/-ие </w:t>
      </w:r>
      <w:r w:rsidRPr="00741A9E">
        <w:rPr>
          <w:sz w:val="18"/>
          <w:szCs w:val="18"/>
        </w:rPr>
        <w:t>имя</w:t>
      </w:r>
      <w:r w:rsidRPr="00741A9E">
        <w:rPr>
          <w:sz w:val="18"/>
          <w:szCs w:val="18"/>
          <w:lang w:val="en-US"/>
        </w:rPr>
        <w:t xml:space="preserve"> </w:t>
      </w:r>
      <w:r w:rsidRPr="00741A9E">
        <w:rPr>
          <w:sz w:val="18"/>
          <w:szCs w:val="18"/>
        </w:rPr>
        <w:t>и</w:t>
      </w:r>
      <w:r w:rsidRPr="00741A9E">
        <w:rPr>
          <w:sz w:val="18"/>
          <w:szCs w:val="18"/>
          <w:lang w:val="en-US"/>
        </w:rPr>
        <w:t xml:space="preserve"> </w:t>
      </w:r>
      <w:r w:rsidRPr="00741A9E">
        <w:rPr>
          <w:sz w:val="18"/>
          <w:szCs w:val="18"/>
        </w:rPr>
        <w:t>фамилия</w:t>
      </w:r>
      <w:r w:rsidRPr="00741A9E">
        <w:rPr>
          <w:sz w:val="18"/>
          <w:szCs w:val="18"/>
          <w:lang w:val="kk-KZ"/>
        </w:rPr>
        <w:t>/</w:t>
      </w:r>
      <w:r w:rsidRPr="00741A9E">
        <w:rPr>
          <w:sz w:val="18"/>
          <w:szCs w:val="18"/>
          <w:lang w:val="en-US"/>
        </w:rPr>
        <w:t>other names and surnames</w:t>
      </w:r>
      <w:r w:rsidRPr="00741A9E">
        <w:rPr>
          <w:sz w:val="18"/>
          <w:szCs w:val="18"/>
          <w:lang w:val="kk-KZ"/>
        </w:rPr>
        <w:t>:</w:t>
      </w:r>
      <w:r w:rsidRPr="00741A9E">
        <w:rPr>
          <w:sz w:val="18"/>
          <w:szCs w:val="18"/>
          <w:lang w:val="en-US"/>
        </w:rPr>
        <w:t xml:space="preserve"> _______________________________________</w:t>
      </w:r>
    </w:p>
    <w:p w14:paraId="350A43B5" w14:textId="77777777" w:rsidR="00741A9E" w:rsidRPr="00741A9E" w:rsidRDefault="00741A9E" w:rsidP="00295759">
      <w:pPr>
        <w:jc w:val="both"/>
        <w:rPr>
          <w:sz w:val="18"/>
          <w:szCs w:val="18"/>
          <w:lang w:val="kk-KZ"/>
        </w:rPr>
      </w:pPr>
      <w:r w:rsidRPr="00741A9E">
        <w:rPr>
          <w:noProof/>
        </w:rPr>
        <mc:AlternateContent>
          <mc:Choice Requires="wps">
            <w:drawing>
              <wp:anchor distT="0" distB="0" distL="114300" distR="114300" simplePos="0" relativeHeight="251675648" behindDoc="0" locked="0" layoutInCell="0" allowOverlap="1" wp14:anchorId="494EA351" wp14:editId="68DC41F9">
                <wp:simplePos x="0" y="0"/>
                <wp:positionH relativeFrom="column">
                  <wp:posOffset>1217930</wp:posOffset>
                </wp:positionH>
                <wp:positionV relativeFrom="paragraph">
                  <wp:posOffset>-3810</wp:posOffset>
                </wp:positionV>
                <wp:extent cx="152400" cy="1524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5DE42" id="Прямоугольник 55" o:spid="_x0000_s1026" style="position:absolute;margin-left:95.9pt;margin-top:-.3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" o:allowincell="f"/>
            </w:pict>
          </mc:Fallback>
        </mc:AlternateContent>
      </w:r>
      <w:r w:rsidRPr="00741A9E">
        <w:rPr>
          <w:noProof/>
        </w:rPr>
        <mc:AlternateContent>
          <mc:Choice Requires="wps">
            <w:drawing>
              <wp:anchor distT="0" distB="0" distL="114300" distR="114300" simplePos="0" relativeHeight="251687936" behindDoc="0" locked="0" layoutInCell="0" allowOverlap="1" wp14:anchorId="64DBEEB5" wp14:editId="64617C41">
                <wp:simplePos x="0" y="0"/>
                <wp:positionH relativeFrom="column">
                  <wp:posOffset>2175510</wp:posOffset>
                </wp:positionH>
                <wp:positionV relativeFrom="paragraph">
                  <wp:posOffset>-3810</wp:posOffset>
                </wp:positionV>
                <wp:extent cx="152400" cy="147320"/>
                <wp:effectExtent l="0" t="0" r="19050" b="2413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11B54" id="Прямоугольник 54" o:spid="_x0000_s1026" style="position:absolute;margin-left:171.3pt;margin-top:-.3pt;width:12pt;height:1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" o:allowincell="f"/>
            </w:pict>
          </mc:Fallback>
        </mc:AlternateContent>
      </w:r>
      <w:r w:rsidRPr="00741A9E">
        <w:rPr>
          <w:sz w:val="18"/>
          <w:szCs w:val="18"/>
          <w:lang w:val="en-US"/>
        </w:rPr>
        <w:t xml:space="preserve">4. </w:t>
      </w:r>
      <w:r w:rsidRPr="00741A9E">
        <w:rPr>
          <w:b/>
          <w:sz w:val="18"/>
          <w:szCs w:val="18"/>
        </w:rPr>
        <w:t>Пол</w:t>
      </w:r>
      <w:r w:rsidRPr="00741A9E">
        <w:rPr>
          <w:sz w:val="18"/>
          <w:szCs w:val="18"/>
          <w:lang w:val="kk-KZ"/>
        </w:rPr>
        <w:t xml:space="preserve">/ </w:t>
      </w:r>
      <w:r w:rsidRPr="00741A9E">
        <w:rPr>
          <w:sz w:val="18"/>
          <w:szCs w:val="18"/>
          <w:lang w:val="en-US"/>
        </w:rPr>
        <w:t>Sex</w:t>
      </w:r>
      <w:r w:rsidRPr="00741A9E">
        <w:rPr>
          <w:sz w:val="18"/>
          <w:szCs w:val="18"/>
          <w:lang w:val="kk-KZ"/>
        </w:rPr>
        <w:t>:</w:t>
      </w:r>
      <w:r w:rsidRPr="00741A9E">
        <w:rPr>
          <w:sz w:val="18"/>
          <w:szCs w:val="18"/>
          <w:lang w:val="en-US"/>
        </w:rPr>
        <w:t xml:space="preserve"> </w:t>
      </w:r>
      <w:r w:rsidRPr="00741A9E">
        <w:rPr>
          <w:sz w:val="18"/>
          <w:szCs w:val="18"/>
        </w:rPr>
        <w:t>Муж</w:t>
      </w:r>
      <w:r w:rsidRPr="00741A9E">
        <w:rPr>
          <w:sz w:val="18"/>
          <w:szCs w:val="18"/>
          <w:lang w:val="en-US"/>
        </w:rPr>
        <w:t>/</w:t>
      </w:r>
      <w:r w:rsidRPr="00741A9E">
        <w:rPr>
          <w:sz w:val="18"/>
          <w:szCs w:val="18"/>
        </w:rPr>
        <w:t>М</w:t>
      </w:r>
      <w:r w:rsidRPr="00741A9E">
        <w:rPr>
          <w:sz w:val="18"/>
          <w:szCs w:val="18"/>
          <w:lang w:val="en-US"/>
        </w:rPr>
        <w:t xml:space="preserve">ale         </w:t>
      </w:r>
      <w:r w:rsidRPr="00741A9E">
        <w:rPr>
          <w:sz w:val="18"/>
          <w:szCs w:val="18"/>
        </w:rPr>
        <w:t>Жен</w:t>
      </w:r>
      <w:r w:rsidRPr="00741A9E">
        <w:rPr>
          <w:sz w:val="18"/>
          <w:szCs w:val="18"/>
          <w:lang w:val="en-US"/>
        </w:rPr>
        <w:t>.</w:t>
      </w:r>
      <w:r w:rsidRPr="00741A9E">
        <w:rPr>
          <w:sz w:val="18"/>
          <w:szCs w:val="18"/>
          <w:lang w:val="kk-KZ"/>
        </w:rPr>
        <w:t>/</w:t>
      </w:r>
      <w:r w:rsidRPr="00741A9E">
        <w:rPr>
          <w:sz w:val="18"/>
          <w:szCs w:val="18"/>
          <w:lang w:val="en-US"/>
        </w:rPr>
        <w:t xml:space="preserve">Female </w:t>
      </w:r>
    </w:p>
    <w:p w14:paraId="65D448F3" w14:textId="77777777" w:rsidR="00741A9E" w:rsidRPr="00741A9E" w:rsidRDefault="00741A9E" w:rsidP="00295759">
      <w:pPr>
        <w:jc w:val="both"/>
        <w:rPr>
          <w:sz w:val="18"/>
          <w:szCs w:val="18"/>
          <w:lang w:val="kk-KZ"/>
        </w:rPr>
      </w:pPr>
      <w:r w:rsidRPr="00741A9E">
        <w:rPr>
          <w:noProof/>
        </w:rPr>
        <mc:AlternateContent>
          <mc:Choice Requires="wps">
            <w:drawing>
              <wp:anchor distT="0" distB="0" distL="114300" distR="114300" simplePos="0" relativeHeight="251678720" behindDoc="0" locked="0" layoutInCell="1" allowOverlap="1" wp14:anchorId="0AE8B60A" wp14:editId="1C9C4ABE">
                <wp:simplePos x="0" y="0"/>
                <wp:positionH relativeFrom="column">
                  <wp:posOffset>2788920</wp:posOffset>
                </wp:positionH>
                <wp:positionV relativeFrom="paragraph">
                  <wp:posOffset>62230</wp:posOffset>
                </wp:positionV>
                <wp:extent cx="182880" cy="182880"/>
                <wp:effectExtent l="0" t="0" r="26670" b="266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383B4C" id="Прямоугольник 53" o:spid="_x0000_s1026" style="position:absolute;margin-left:219.6pt;margin-top:4.9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"/>
            </w:pict>
          </mc:Fallback>
        </mc:AlternateContent>
      </w:r>
      <w:r w:rsidRPr="00741A9E">
        <w:rPr>
          <w:noProof/>
        </w:rPr>
        <mc:AlternateContent>
          <mc:Choice Requires="wps">
            <w:drawing>
              <wp:anchor distT="0" distB="0" distL="114300" distR="114300" simplePos="0" relativeHeight="251682816" behindDoc="0" locked="0" layoutInCell="1" allowOverlap="1" wp14:anchorId="32EC1BD6" wp14:editId="26F4BF27">
                <wp:simplePos x="0" y="0"/>
                <wp:positionH relativeFrom="column">
                  <wp:posOffset>3495675</wp:posOffset>
                </wp:positionH>
                <wp:positionV relativeFrom="paragraph">
                  <wp:posOffset>64770</wp:posOffset>
                </wp:positionV>
                <wp:extent cx="182880" cy="182880"/>
                <wp:effectExtent l="0" t="0" r="26670" b="266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856C8" id="Прямоугольник 52" o:spid="_x0000_s1026" style="position:absolute;margin-left:275.25pt;margin-top:5.1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"/>
            </w:pict>
          </mc:Fallback>
        </mc:AlternateContent>
      </w:r>
      <w:r w:rsidRPr="00741A9E">
        <w:rPr>
          <w:noProof/>
        </w:rPr>
        <mc:AlternateContent>
          <mc:Choice Requires="wps">
            <w:drawing>
              <wp:anchor distT="0" distB="0" distL="114300" distR="114300" simplePos="0" relativeHeight="251679744" behindDoc="0" locked="0" layoutInCell="1" allowOverlap="1" wp14:anchorId="16560FEA" wp14:editId="7EAD4830">
                <wp:simplePos x="0" y="0"/>
                <wp:positionH relativeFrom="column">
                  <wp:posOffset>2605405</wp:posOffset>
                </wp:positionH>
                <wp:positionV relativeFrom="paragraph">
                  <wp:posOffset>63500</wp:posOffset>
                </wp:positionV>
                <wp:extent cx="182880" cy="182880"/>
                <wp:effectExtent l="0" t="0" r="26670" b="266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B3C008" id="Прямоугольник 51" o:spid="_x0000_s1026" style="position:absolute;margin-left:205.15pt;margin-top: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"/>
            </w:pict>
          </mc:Fallback>
        </mc:AlternateContent>
      </w:r>
      <w:r w:rsidRPr="00741A9E">
        <w:rPr>
          <w:noProof/>
        </w:rPr>
        <mc:AlternateContent>
          <mc:Choice Requires="wps">
            <w:drawing>
              <wp:anchor distT="0" distB="0" distL="114300" distR="114300" simplePos="0" relativeHeight="251680768" behindDoc="0" locked="0" layoutInCell="1" allowOverlap="1" wp14:anchorId="58B764E1" wp14:editId="0EA5E6EE">
                <wp:simplePos x="0" y="0"/>
                <wp:positionH relativeFrom="column">
                  <wp:posOffset>3314700</wp:posOffset>
                </wp:positionH>
                <wp:positionV relativeFrom="paragraph">
                  <wp:posOffset>64770</wp:posOffset>
                </wp:positionV>
                <wp:extent cx="182880" cy="182880"/>
                <wp:effectExtent l="0" t="0" r="26670" b="266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57293" id="Прямоугольник 50" o:spid="_x0000_s1026" style="position:absolute;margin-left:261pt;margin-top:5.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"/>
            </w:pict>
          </mc:Fallback>
        </mc:AlternateContent>
      </w:r>
      <w:r w:rsidRPr="00741A9E">
        <w:rPr>
          <w:noProof/>
        </w:rPr>
        <mc:AlternateContent>
          <mc:Choice Requires="wps">
            <w:drawing>
              <wp:anchor distT="0" distB="0" distL="114300" distR="114300" simplePos="0" relativeHeight="251683840" behindDoc="0" locked="0" layoutInCell="1" allowOverlap="1" wp14:anchorId="0D98EE1D" wp14:editId="3EF3841C">
                <wp:simplePos x="0" y="0"/>
                <wp:positionH relativeFrom="column">
                  <wp:posOffset>4114800</wp:posOffset>
                </wp:positionH>
                <wp:positionV relativeFrom="paragraph">
                  <wp:posOffset>64770</wp:posOffset>
                </wp:positionV>
                <wp:extent cx="182880" cy="182880"/>
                <wp:effectExtent l="0" t="0" r="26670" b="266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DEEC24" id="Прямоугольник 49" o:spid="_x0000_s1026" style="position:absolute;margin-left:324pt;margin-top:5.1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"/>
            </w:pict>
          </mc:Fallback>
        </mc:AlternateContent>
      </w:r>
      <w:r w:rsidRPr="00741A9E">
        <w:rPr>
          <w:noProof/>
        </w:rPr>
        <mc:AlternateContent>
          <mc:Choice Requires="wps">
            <w:drawing>
              <wp:anchor distT="0" distB="0" distL="114300" distR="114300" simplePos="0" relativeHeight="251684864" behindDoc="0" locked="0" layoutInCell="1" allowOverlap="1" wp14:anchorId="1F1FFB25" wp14:editId="28F26D2B">
                <wp:simplePos x="0" y="0"/>
                <wp:positionH relativeFrom="column">
                  <wp:posOffset>4274820</wp:posOffset>
                </wp:positionH>
                <wp:positionV relativeFrom="paragraph">
                  <wp:posOffset>64770</wp:posOffset>
                </wp:positionV>
                <wp:extent cx="182880" cy="182880"/>
                <wp:effectExtent l="0" t="0" r="26670" b="266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4811CE" id="Прямоугольник 48" o:spid="_x0000_s1026" style="position:absolute;margin-left:336.6pt;margin-top:5.1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"/>
            </w:pict>
          </mc:Fallback>
        </mc:AlternateContent>
      </w:r>
      <w:r w:rsidRPr="00741A9E">
        <w:rPr>
          <w:noProof/>
        </w:rPr>
        <mc:AlternateContent>
          <mc:Choice Requires="wps">
            <w:drawing>
              <wp:anchor distT="0" distB="0" distL="114300" distR="114300" simplePos="0" relativeHeight="251685888" behindDoc="0" locked="0" layoutInCell="1" allowOverlap="1" wp14:anchorId="7752E355" wp14:editId="41E8367B">
                <wp:simplePos x="0" y="0"/>
                <wp:positionH relativeFrom="column">
                  <wp:posOffset>4457700</wp:posOffset>
                </wp:positionH>
                <wp:positionV relativeFrom="paragraph">
                  <wp:posOffset>64770</wp:posOffset>
                </wp:positionV>
                <wp:extent cx="182880" cy="182880"/>
                <wp:effectExtent l="0" t="0" r="26670" b="266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FBC03B" id="Прямоугольник 47" o:spid="_x0000_s1026" style="position:absolute;margin-left:351pt;margin-top:5.1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"/>
            </w:pict>
          </mc:Fallback>
        </mc:AlternateContent>
      </w:r>
      <w:r w:rsidRPr="00741A9E">
        <w:rPr>
          <w:noProof/>
        </w:rPr>
        <mc:AlternateContent>
          <mc:Choice Requires="wps">
            <w:drawing>
              <wp:anchor distT="0" distB="0" distL="114300" distR="114300" simplePos="0" relativeHeight="251686912" behindDoc="0" locked="0" layoutInCell="1" allowOverlap="1" wp14:anchorId="047ED73E" wp14:editId="11140EBD">
                <wp:simplePos x="0" y="0"/>
                <wp:positionH relativeFrom="column">
                  <wp:posOffset>4617720</wp:posOffset>
                </wp:positionH>
                <wp:positionV relativeFrom="paragraph">
                  <wp:posOffset>64770</wp:posOffset>
                </wp:positionV>
                <wp:extent cx="182880" cy="182880"/>
                <wp:effectExtent l="0" t="0" r="26670" b="266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B1F694" id="Прямоугольник 46" o:spid="_x0000_s1026" style="position:absolute;margin-left:363.6pt;margin-top:5.1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"/>
            </w:pict>
          </mc:Fallback>
        </mc:AlternateContent>
      </w:r>
      <w:r w:rsidRPr="00741A9E">
        <w:rPr>
          <w:sz w:val="18"/>
          <w:szCs w:val="18"/>
          <w:lang w:val="kk-KZ"/>
        </w:rPr>
        <w:t xml:space="preserve">5. </w:t>
      </w:r>
      <w:r w:rsidRPr="00741A9E">
        <w:rPr>
          <w:b/>
          <w:sz w:val="18"/>
          <w:szCs w:val="18"/>
          <w:lang w:val="kk-KZ"/>
        </w:rPr>
        <w:t>Дата рождения</w:t>
      </w:r>
      <w:r w:rsidRPr="00741A9E">
        <w:rPr>
          <w:sz w:val="18"/>
          <w:szCs w:val="18"/>
          <w:lang w:val="kk-KZ"/>
        </w:rPr>
        <w:t>/ Date of birth:</w:t>
      </w:r>
    </w:p>
    <w:p w14:paraId="1BFF7616" w14:textId="77777777" w:rsidR="00741A9E" w:rsidRPr="00741A9E" w:rsidRDefault="00741A9E" w:rsidP="00295759">
      <w:pPr>
        <w:spacing w:before="100" w:line="270" w:lineRule="atLeast"/>
        <w:ind w:right="-765"/>
        <w:jc w:val="both"/>
        <w:rPr>
          <w:sz w:val="18"/>
          <w:szCs w:val="18"/>
          <w:lang w:val="kk-KZ"/>
        </w:rPr>
      </w:pPr>
      <w:r w:rsidRPr="00741A9E">
        <w:rPr>
          <w:sz w:val="18"/>
          <w:szCs w:val="18"/>
          <w:lang w:val="kk-KZ"/>
        </w:rPr>
        <w:tab/>
      </w:r>
      <w:r w:rsidRPr="00741A9E">
        <w:rPr>
          <w:sz w:val="18"/>
          <w:szCs w:val="18"/>
          <w:lang w:val="kk-KZ"/>
        </w:rPr>
        <w:tab/>
      </w:r>
      <w:r w:rsidRPr="00741A9E">
        <w:rPr>
          <w:sz w:val="18"/>
          <w:szCs w:val="18"/>
          <w:lang w:val="kk-KZ"/>
        </w:rPr>
        <w:tab/>
      </w:r>
      <w:r w:rsidRPr="00741A9E">
        <w:rPr>
          <w:sz w:val="18"/>
          <w:szCs w:val="18"/>
          <w:lang w:val="kk-KZ"/>
        </w:rPr>
        <w:tab/>
      </w:r>
      <w:r w:rsidRPr="00741A9E">
        <w:rPr>
          <w:sz w:val="18"/>
          <w:szCs w:val="18"/>
          <w:lang w:val="kk-KZ"/>
        </w:rPr>
        <w:tab/>
        <w:t>день/dayмесяц/monthгод/year</w:t>
      </w:r>
    </w:p>
    <w:p w14:paraId="3261DB5F" w14:textId="77777777" w:rsidR="00741A9E" w:rsidRPr="00741A9E" w:rsidRDefault="00741A9E" w:rsidP="00295759">
      <w:pPr>
        <w:rPr>
          <w:sz w:val="18"/>
          <w:szCs w:val="18"/>
          <w:lang w:val="kk-KZ"/>
        </w:rPr>
      </w:pPr>
      <w:r w:rsidRPr="00741A9E">
        <w:rPr>
          <w:sz w:val="18"/>
          <w:szCs w:val="18"/>
          <w:lang w:val="kk-KZ"/>
        </w:rPr>
        <w:t xml:space="preserve">6. </w:t>
      </w:r>
      <w:r w:rsidRPr="00741A9E">
        <w:rPr>
          <w:b/>
          <w:sz w:val="18"/>
          <w:szCs w:val="18"/>
          <w:lang w:val="kk-KZ"/>
        </w:rPr>
        <w:t>Месторождения (страна и город</w:t>
      </w:r>
      <w:r w:rsidRPr="00741A9E">
        <w:rPr>
          <w:sz w:val="18"/>
          <w:szCs w:val="18"/>
          <w:lang w:val="kk-KZ"/>
        </w:rPr>
        <w:t>)/Place of birth (city and country):_____________________________________________________________________________________________</w:t>
      </w:r>
    </w:p>
    <w:p w14:paraId="6F2999E2" w14:textId="77777777" w:rsidR="00741A9E" w:rsidRPr="00741A9E" w:rsidRDefault="00741A9E" w:rsidP="00295759">
      <w:pPr>
        <w:rPr>
          <w:sz w:val="18"/>
          <w:szCs w:val="18"/>
          <w:lang w:val="kk-KZ"/>
        </w:rPr>
      </w:pPr>
      <w:r w:rsidRPr="00741A9E">
        <w:rPr>
          <w:sz w:val="18"/>
          <w:szCs w:val="18"/>
          <w:lang w:val="kk-KZ"/>
        </w:rPr>
        <w:t xml:space="preserve">7. </w:t>
      </w:r>
      <w:r w:rsidRPr="00741A9E">
        <w:rPr>
          <w:b/>
          <w:sz w:val="18"/>
          <w:szCs w:val="18"/>
          <w:lang w:val="kk-KZ"/>
        </w:rPr>
        <w:t>Гражданство</w:t>
      </w:r>
      <w:r w:rsidRPr="00741A9E">
        <w:rPr>
          <w:sz w:val="18"/>
          <w:szCs w:val="18"/>
          <w:lang w:val="kk-KZ"/>
        </w:rPr>
        <w:t xml:space="preserve">/Nationality: _________________________________________________________________________________________________ </w:t>
      </w:r>
    </w:p>
    <w:p w14:paraId="2A017328" w14:textId="77777777" w:rsidR="00741A9E" w:rsidRPr="00741A9E" w:rsidRDefault="00741A9E" w:rsidP="00295759">
      <w:pPr>
        <w:rPr>
          <w:sz w:val="18"/>
          <w:szCs w:val="18"/>
          <w:lang w:val="kk-KZ"/>
        </w:rPr>
      </w:pPr>
      <w:r w:rsidRPr="00741A9E">
        <w:rPr>
          <w:b/>
          <w:sz w:val="18"/>
          <w:szCs w:val="18"/>
          <w:lang w:val="kk-KZ"/>
        </w:rPr>
        <w:t>Гражданство при рождении</w:t>
      </w:r>
      <w:r w:rsidRPr="00741A9E">
        <w:rPr>
          <w:sz w:val="18"/>
          <w:szCs w:val="18"/>
          <w:lang w:val="kk-KZ"/>
        </w:rPr>
        <w:t>/Nationality by birth: ___________________________________________________________________________________________________</w:t>
      </w:r>
    </w:p>
    <w:p w14:paraId="14AB8958" w14:textId="77777777" w:rsidR="00741A9E" w:rsidRPr="00741A9E" w:rsidRDefault="00741A9E" w:rsidP="00295759">
      <w:pPr>
        <w:jc w:val="both"/>
        <w:rPr>
          <w:sz w:val="18"/>
          <w:szCs w:val="18"/>
          <w:lang w:val="kk-KZ"/>
        </w:rPr>
      </w:pPr>
    </w:p>
    <w:p w14:paraId="13C0B735" w14:textId="77777777" w:rsidR="00741A9E" w:rsidRPr="00741A9E" w:rsidRDefault="00741A9E" w:rsidP="00295759">
      <w:pPr>
        <w:jc w:val="both"/>
        <w:rPr>
          <w:sz w:val="18"/>
          <w:szCs w:val="18"/>
          <w:lang w:val="kk-KZ"/>
        </w:rPr>
      </w:pPr>
      <w:r w:rsidRPr="00741A9E">
        <w:rPr>
          <w:sz w:val="18"/>
          <w:szCs w:val="18"/>
          <w:lang w:val="kk-KZ"/>
        </w:rPr>
        <w:t xml:space="preserve">8. </w:t>
      </w:r>
      <w:r w:rsidRPr="00741A9E">
        <w:rPr>
          <w:b/>
          <w:sz w:val="18"/>
          <w:szCs w:val="18"/>
          <w:lang w:val="kk-KZ"/>
        </w:rPr>
        <w:t>Семейное</w:t>
      </w:r>
      <w:r w:rsidRPr="00741A9E">
        <w:rPr>
          <w:b/>
          <w:sz w:val="18"/>
          <w:szCs w:val="18"/>
        </w:rPr>
        <w:t xml:space="preserve"> </w:t>
      </w:r>
      <w:r w:rsidRPr="00741A9E">
        <w:rPr>
          <w:b/>
          <w:sz w:val="18"/>
          <w:szCs w:val="18"/>
          <w:lang w:val="kk-KZ"/>
        </w:rPr>
        <w:t>положение</w:t>
      </w:r>
      <w:r w:rsidRPr="00741A9E">
        <w:rPr>
          <w:sz w:val="18"/>
          <w:szCs w:val="18"/>
          <w:lang w:val="kk-KZ"/>
        </w:rPr>
        <w:t>/Marital</w:t>
      </w:r>
      <w:r w:rsidRPr="00741A9E">
        <w:rPr>
          <w:sz w:val="18"/>
          <w:szCs w:val="18"/>
        </w:rPr>
        <w:t xml:space="preserve"> </w:t>
      </w:r>
      <w:r w:rsidRPr="00741A9E">
        <w:rPr>
          <w:sz w:val="18"/>
          <w:szCs w:val="18"/>
          <w:lang w:val="kk-KZ"/>
        </w:rPr>
        <w:t xml:space="preserve">status: </w:t>
      </w:r>
    </w:p>
    <w:p w14:paraId="6341359B" w14:textId="77777777" w:rsidR="00741A9E" w:rsidRPr="00741A9E" w:rsidRDefault="00741A9E" w:rsidP="00295759">
      <w:pPr>
        <w:jc w:val="both"/>
        <w:rPr>
          <w:sz w:val="18"/>
          <w:szCs w:val="18"/>
          <w:lang w:val="kk-KZ"/>
        </w:rPr>
      </w:pPr>
      <w:r w:rsidRPr="00741A9E">
        <w:rPr>
          <w:noProof/>
        </w:rPr>
        <mc:AlternateContent>
          <mc:Choice Requires="wps">
            <w:drawing>
              <wp:anchor distT="0" distB="0" distL="114300" distR="114300" simplePos="0" relativeHeight="251668480" behindDoc="0" locked="0" layoutInCell="0" allowOverlap="1" wp14:anchorId="49861864" wp14:editId="386282DB">
                <wp:simplePos x="0" y="0"/>
                <wp:positionH relativeFrom="column">
                  <wp:posOffset>1433830</wp:posOffset>
                </wp:positionH>
                <wp:positionV relativeFrom="paragraph">
                  <wp:posOffset>22860</wp:posOffset>
                </wp:positionV>
                <wp:extent cx="114300" cy="1143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D87FC0" id="Прямоугольник 45" o:spid="_x0000_s1026" style="position:absolute;margin-left:112.9pt;margin-top:1.8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qk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2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" o:allowincell="f"/>
            </w:pict>
          </mc:Fallback>
        </mc:AlternateContent>
      </w:r>
      <w:r w:rsidRPr="00741A9E">
        <w:rPr>
          <w:noProof/>
        </w:rPr>
        <mc:AlternateContent>
          <mc:Choice Requires="wps">
            <w:drawing>
              <wp:anchor distT="0" distB="0" distL="114300" distR="114300" simplePos="0" relativeHeight="251664384" behindDoc="0" locked="0" layoutInCell="0" allowOverlap="1" wp14:anchorId="3642CCD2" wp14:editId="3BB87625">
                <wp:simplePos x="0" y="0"/>
                <wp:positionH relativeFrom="column">
                  <wp:posOffset>3200400</wp:posOffset>
                </wp:positionH>
                <wp:positionV relativeFrom="paragraph">
                  <wp:posOffset>22860</wp:posOffset>
                </wp:positionV>
                <wp:extent cx="114300" cy="11430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F92DBD5" w14:textId="77777777" w:rsidR="00741A9E" w:rsidRDefault="00741A9E" w:rsidP="00295759">
                            <w:pPr>
                              <w:jc w:val="center"/>
                              <w:rPr>
                                <w:lang w:val="kk-KZ"/>
                              </w:rPr>
                            </w:pPr>
                            <w:r>
                              <w:rPr>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42CCD2" id="Прямоугольник 44" o:spid="_x0000_s1029" style="position:absolute;left:0;text-align:left;margin-left:252pt;margin-top:1.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" o:allowincell="f">
                <v:textbox>
                  <w:txbxContent>
                    <w:p w14:paraId="4F92DBD5" w14:textId="77777777" w:rsidR="00741A9E" w:rsidRDefault="00741A9E" w:rsidP="00295759">
                      <w:pPr>
                        <w:jc w:val="center"/>
                        <w:rPr>
                          <w:lang w:val="kk-KZ"/>
                        </w:rPr>
                      </w:pPr>
                      <w:r>
                        <w:rPr>
                          <w:lang w:val="kk-KZ"/>
                        </w:rPr>
                        <w:t>(</w:t>
                      </w:r>
                    </w:p>
                  </w:txbxContent>
                </v:textbox>
              </v:rect>
            </w:pict>
          </mc:Fallback>
        </mc:AlternateContent>
      </w:r>
      <w:r w:rsidRPr="00741A9E">
        <w:rPr>
          <w:sz w:val="18"/>
          <w:szCs w:val="18"/>
          <w:lang w:val="kk-KZ"/>
        </w:rPr>
        <w:t>холост/не замужем/ single</w:t>
      </w:r>
      <w:r w:rsidRPr="00741A9E">
        <w:rPr>
          <w:sz w:val="18"/>
          <w:szCs w:val="18"/>
          <w:lang w:val="kk-KZ"/>
        </w:rPr>
        <w:tab/>
        <w:t>женат (замужем)/married</w:t>
      </w:r>
    </w:p>
    <w:p w14:paraId="57B274D7" w14:textId="77777777" w:rsidR="00741A9E" w:rsidRPr="00741A9E" w:rsidRDefault="00741A9E" w:rsidP="00295759">
      <w:pPr>
        <w:tabs>
          <w:tab w:val="left" w:pos="360"/>
          <w:tab w:val="left" w:pos="2880"/>
        </w:tabs>
        <w:jc w:val="both"/>
        <w:rPr>
          <w:sz w:val="18"/>
          <w:szCs w:val="18"/>
        </w:rPr>
      </w:pPr>
      <w:r w:rsidRPr="00741A9E">
        <w:rPr>
          <w:noProof/>
        </w:rPr>
        <mc:AlternateContent>
          <mc:Choice Requires="wps">
            <w:drawing>
              <wp:anchor distT="0" distB="0" distL="114300" distR="114300" simplePos="0" relativeHeight="251667456" behindDoc="0" locked="0" layoutInCell="0" allowOverlap="1" wp14:anchorId="2E994BD3" wp14:editId="49FEA416">
                <wp:simplePos x="0" y="0"/>
                <wp:positionH relativeFrom="column">
                  <wp:posOffset>3200400</wp:posOffset>
                </wp:positionH>
                <wp:positionV relativeFrom="paragraph">
                  <wp:posOffset>5715</wp:posOffset>
                </wp:positionV>
                <wp:extent cx="114300" cy="114300"/>
                <wp:effectExtent l="0" t="0" r="1905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8C1A1" id="Прямоугольник 42" o:spid="_x0000_s1026" style="position:absolute;margin-left:252pt;margin-top:.4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Hh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0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" o:allowincell="f"/>
            </w:pict>
          </mc:Fallback>
        </mc:AlternateContent>
      </w:r>
      <w:r w:rsidRPr="00741A9E">
        <w:rPr>
          <w:noProof/>
        </w:rPr>
        <mc:AlternateContent>
          <mc:Choice Requires="wps">
            <w:drawing>
              <wp:anchor distT="0" distB="0" distL="114300" distR="114300" simplePos="0" relativeHeight="251665408" behindDoc="0" locked="0" layoutInCell="0" allowOverlap="1" wp14:anchorId="48E9AFF1" wp14:editId="480F831F">
                <wp:simplePos x="0" y="0"/>
                <wp:positionH relativeFrom="column">
                  <wp:posOffset>1256030</wp:posOffset>
                </wp:positionH>
                <wp:positionV relativeFrom="paragraph">
                  <wp:posOffset>5715</wp:posOffset>
                </wp:positionV>
                <wp:extent cx="114300" cy="114300"/>
                <wp:effectExtent l="0" t="0" r="19050"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A2A109" id="Прямоугольник 41" o:spid="_x0000_s1026" style="position:absolute;margin-left:98.9pt;margin-top:.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gB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R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" o:allowincell="f"/>
            </w:pict>
          </mc:Fallback>
        </mc:AlternateContent>
      </w:r>
      <w:r w:rsidRPr="00741A9E">
        <w:rPr>
          <w:sz w:val="18"/>
          <w:szCs w:val="18"/>
          <w:lang w:val="kk-KZ"/>
        </w:rPr>
        <w:t>разведен (а)/ divorced</w:t>
      </w:r>
      <w:r w:rsidRPr="00741A9E">
        <w:rPr>
          <w:sz w:val="18"/>
          <w:szCs w:val="18"/>
        </w:rPr>
        <w:t xml:space="preserve">                  </w:t>
      </w:r>
      <w:r w:rsidRPr="00741A9E">
        <w:rPr>
          <w:sz w:val="18"/>
          <w:szCs w:val="18"/>
          <w:lang w:val="kk-KZ"/>
        </w:rPr>
        <w:t xml:space="preserve">вдовец(вдова)/widow(ed)         </w:t>
      </w:r>
    </w:p>
    <w:p w14:paraId="74394DC5" w14:textId="77777777" w:rsidR="00741A9E" w:rsidRPr="00741A9E" w:rsidRDefault="00741A9E" w:rsidP="00295759">
      <w:pPr>
        <w:jc w:val="both"/>
        <w:rPr>
          <w:sz w:val="18"/>
          <w:szCs w:val="18"/>
        </w:rPr>
      </w:pPr>
      <w:r w:rsidRPr="00741A9E">
        <w:rPr>
          <w:sz w:val="18"/>
          <w:szCs w:val="18"/>
        </w:rPr>
        <w:t>9.</w:t>
      </w:r>
      <w:r w:rsidRPr="00741A9E">
        <w:rPr>
          <w:b/>
          <w:sz w:val="18"/>
          <w:szCs w:val="18"/>
          <w:lang w:val="kk-KZ"/>
        </w:rPr>
        <w:t>Если</w:t>
      </w:r>
      <w:r w:rsidRPr="00741A9E">
        <w:rPr>
          <w:b/>
          <w:sz w:val="18"/>
          <w:szCs w:val="18"/>
        </w:rPr>
        <w:t xml:space="preserve"> </w:t>
      </w:r>
      <w:r w:rsidRPr="00741A9E">
        <w:rPr>
          <w:b/>
          <w:sz w:val="18"/>
          <w:szCs w:val="18"/>
          <w:lang w:val="kk-KZ"/>
        </w:rPr>
        <w:t xml:space="preserve">состоите в браке, укажите Ф.И.О. </w:t>
      </w:r>
      <w:r w:rsidRPr="00741A9E">
        <w:rPr>
          <w:sz w:val="18"/>
          <w:szCs w:val="18"/>
          <w:lang w:val="kk-KZ"/>
        </w:rPr>
        <w:t>(при</w:t>
      </w:r>
      <w:r w:rsidRPr="00741A9E">
        <w:rPr>
          <w:sz w:val="18"/>
          <w:szCs w:val="18"/>
        </w:rPr>
        <w:t xml:space="preserve"> </w:t>
      </w:r>
      <w:r w:rsidRPr="00741A9E">
        <w:rPr>
          <w:sz w:val="18"/>
          <w:szCs w:val="18"/>
          <w:lang w:val="kk-KZ"/>
        </w:rPr>
        <w:t>его</w:t>
      </w:r>
      <w:r w:rsidRPr="00741A9E">
        <w:rPr>
          <w:sz w:val="18"/>
          <w:szCs w:val="18"/>
        </w:rPr>
        <w:t xml:space="preserve"> </w:t>
      </w:r>
      <w:r w:rsidRPr="00741A9E">
        <w:rPr>
          <w:sz w:val="18"/>
          <w:szCs w:val="18"/>
          <w:lang w:val="kk-KZ"/>
        </w:rPr>
        <w:t>наличии)</w:t>
      </w:r>
      <w:r w:rsidRPr="00741A9E">
        <w:rPr>
          <w:sz w:val="18"/>
          <w:szCs w:val="18"/>
        </w:rPr>
        <w:t xml:space="preserve"> </w:t>
      </w:r>
      <w:r w:rsidRPr="00741A9E">
        <w:rPr>
          <w:b/>
          <w:sz w:val="18"/>
          <w:szCs w:val="18"/>
          <w:lang w:val="kk-KZ"/>
        </w:rPr>
        <w:t>супруга(и) и гражданство</w:t>
      </w:r>
      <w:r w:rsidRPr="00741A9E">
        <w:rPr>
          <w:sz w:val="18"/>
          <w:szCs w:val="18"/>
          <w:lang w:val="kk-KZ"/>
        </w:rPr>
        <w:t>/</w:t>
      </w:r>
      <w:r w:rsidRPr="00741A9E">
        <w:rPr>
          <w:sz w:val="18"/>
          <w:szCs w:val="18"/>
          <w:lang w:val="en-US"/>
        </w:rPr>
        <w:t>If</w:t>
      </w:r>
      <w:r w:rsidRPr="00741A9E">
        <w:rPr>
          <w:sz w:val="18"/>
          <w:szCs w:val="18"/>
        </w:rPr>
        <w:t xml:space="preserve"> </w:t>
      </w:r>
      <w:r w:rsidRPr="00741A9E">
        <w:rPr>
          <w:sz w:val="18"/>
          <w:szCs w:val="18"/>
          <w:lang w:val="en-US"/>
        </w:rPr>
        <w:t>you</w:t>
      </w:r>
      <w:r w:rsidRPr="00741A9E">
        <w:rPr>
          <w:sz w:val="18"/>
          <w:szCs w:val="18"/>
        </w:rPr>
        <w:t xml:space="preserve"> </w:t>
      </w:r>
      <w:r w:rsidRPr="00741A9E">
        <w:rPr>
          <w:sz w:val="18"/>
          <w:szCs w:val="18"/>
          <w:lang w:val="en-US"/>
        </w:rPr>
        <w:t>are</w:t>
      </w:r>
      <w:r w:rsidRPr="00741A9E">
        <w:rPr>
          <w:sz w:val="18"/>
          <w:szCs w:val="18"/>
        </w:rPr>
        <w:t xml:space="preserve"> </w:t>
      </w:r>
      <w:r w:rsidRPr="00741A9E">
        <w:rPr>
          <w:sz w:val="18"/>
          <w:szCs w:val="18"/>
          <w:lang w:val="en-US"/>
        </w:rPr>
        <w:t>married</w:t>
      </w:r>
      <w:r w:rsidRPr="00741A9E">
        <w:rPr>
          <w:sz w:val="18"/>
          <w:szCs w:val="18"/>
        </w:rPr>
        <w:t xml:space="preserve">, </w:t>
      </w:r>
      <w:r w:rsidRPr="00741A9E">
        <w:rPr>
          <w:sz w:val="18"/>
          <w:szCs w:val="18"/>
          <w:lang w:val="en-US"/>
        </w:rPr>
        <w:t>please</w:t>
      </w:r>
      <w:r w:rsidRPr="00741A9E">
        <w:rPr>
          <w:sz w:val="18"/>
          <w:szCs w:val="18"/>
        </w:rPr>
        <w:t xml:space="preserve">, </w:t>
      </w:r>
      <w:r w:rsidRPr="00741A9E">
        <w:rPr>
          <w:sz w:val="18"/>
          <w:szCs w:val="18"/>
          <w:lang w:val="en-US"/>
        </w:rPr>
        <w:t>inform</w:t>
      </w:r>
      <w:r w:rsidRPr="00741A9E">
        <w:rPr>
          <w:sz w:val="18"/>
          <w:szCs w:val="18"/>
        </w:rPr>
        <w:t xml:space="preserve"> </w:t>
      </w:r>
      <w:r w:rsidRPr="00741A9E">
        <w:rPr>
          <w:sz w:val="18"/>
          <w:szCs w:val="18"/>
          <w:lang w:val="en-US"/>
        </w:rPr>
        <w:t>your</w:t>
      </w:r>
      <w:r w:rsidRPr="00741A9E">
        <w:rPr>
          <w:sz w:val="18"/>
          <w:szCs w:val="18"/>
        </w:rPr>
        <w:t xml:space="preserve"> </w:t>
      </w:r>
      <w:r w:rsidRPr="00741A9E">
        <w:rPr>
          <w:sz w:val="18"/>
          <w:szCs w:val="18"/>
          <w:lang w:val="en-US"/>
        </w:rPr>
        <w:t>spouse</w:t>
      </w:r>
      <w:r w:rsidRPr="00741A9E">
        <w:rPr>
          <w:sz w:val="18"/>
          <w:szCs w:val="18"/>
        </w:rPr>
        <w:t>’</w:t>
      </w:r>
      <w:r w:rsidRPr="00741A9E">
        <w:rPr>
          <w:sz w:val="18"/>
          <w:szCs w:val="18"/>
          <w:lang w:val="en-US"/>
        </w:rPr>
        <w:t>s</w:t>
      </w:r>
      <w:r w:rsidRPr="00741A9E">
        <w:rPr>
          <w:sz w:val="18"/>
          <w:szCs w:val="18"/>
        </w:rPr>
        <w:t xml:space="preserve"> </w:t>
      </w:r>
      <w:r w:rsidRPr="00741A9E">
        <w:rPr>
          <w:sz w:val="18"/>
          <w:szCs w:val="18"/>
          <w:lang w:val="en-US"/>
        </w:rPr>
        <w:t>full</w:t>
      </w:r>
      <w:r w:rsidRPr="00741A9E">
        <w:rPr>
          <w:sz w:val="18"/>
          <w:szCs w:val="18"/>
        </w:rPr>
        <w:t xml:space="preserve"> </w:t>
      </w:r>
      <w:r w:rsidRPr="00741A9E">
        <w:rPr>
          <w:sz w:val="18"/>
          <w:szCs w:val="18"/>
          <w:lang w:val="en-US"/>
        </w:rPr>
        <w:t>name</w:t>
      </w:r>
      <w:r w:rsidRPr="00741A9E">
        <w:rPr>
          <w:sz w:val="18"/>
          <w:szCs w:val="18"/>
        </w:rPr>
        <w:t xml:space="preserve"> </w:t>
      </w:r>
      <w:r w:rsidRPr="00741A9E">
        <w:rPr>
          <w:sz w:val="18"/>
          <w:szCs w:val="18"/>
          <w:lang w:val="en-US"/>
        </w:rPr>
        <w:t>and</w:t>
      </w:r>
      <w:r w:rsidRPr="00741A9E">
        <w:rPr>
          <w:sz w:val="18"/>
          <w:szCs w:val="18"/>
        </w:rPr>
        <w:t xml:space="preserve"> </w:t>
      </w:r>
      <w:r w:rsidRPr="00741A9E">
        <w:rPr>
          <w:sz w:val="18"/>
          <w:szCs w:val="18"/>
          <w:lang w:val="en-US"/>
        </w:rPr>
        <w:t>nationality</w:t>
      </w:r>
      <w:r w:rsidRPr="00741A9E">
        <w:rPr>
          <w:sz w:val="18"/>
          <w:szCs w:val="18"/>
        </w:rPr>
        <w:t>: __________________________________________________________________________________________________</w:t>
      </w:r>
    </w:p>
    <w:p w14:paraId="55696D76" w14:textId="77777777" w:rsidR="00741A9E" w:rsidRPr="00741A9E" w:rsidRDefault="00741A9E" w:rsidP="00295759">
      <w:pPr>
        <w:rPr>
          <w:sz w:val="18"/>
          <w:szCs w:val="18"/>
          <w:lang w:val="en-US"/>
        </w:rPr>
      </w:pPr>
      <w:r w:rsidRPr="00741A9E">
        <w:rPr>
          <w:sz w:val="18"/>
          <w:szCs w:val="18"/>
          <w:lang w:val="en-US"/>
        </w:rPr>
        <w:t>________________________________________________________________________________________________</w:t>
      </w:r>
    </w:p>
    <w:p w14:paraId="48991B1D" w14:textId="77777777" w:rsidR="00741A9E" w:rsidRPr="00741A9E" w:rsidRDefault="00741A9E" w:rsidP="00295759">
      <w:pPr>
        <w:rPr>
          <w:sz w:val="18"/>
          <w:szCs w:val="18"/>
          <w:lang w:val="en-US"/>
        </w:rPr>
      </w:pPr>
      <w:r w:rsidRPr="00741A9E">
        <w:rPr>
          <w:sz w:val="18"/>
          <w:szCs w:val="18"/>
          <w:lang w:val="en-US"/>
        </w:rPr>
        <w:t xml:space="preserve">10. </w:t>
      </w:r>
      <w:r w:rsidRPr="00741A9E">
        <w:rPr>
          <w:b/>
          <w:sz w:val="18"/>
          <w:szCs w:val="18"/>
        </w:rPr>
        <w:t>Постоянное</w:t>
      </w:r>
      <w:r w:rsidRPr="00741A9E">
        <w:rPr>
          <w:b/>
          <w:sz w:val="18"/>
          <w:szCs w:val="18"/>
          <w:lang w:val="en-US"/>
        </w:rPr>
        <w:t xml:space="preserve"> </w:t>
      </w:r>
      <w:r w:rsidRPr="00741A9E">
        <w:rPr>
          <w:b/>
          <w:sz w:val="18"/>
          <w:szCs w:val="18"/>
        </w:rPr>
        <w:t>местожительство</w:t>
      </w:r>
      <w:r w:rsidRPr="00741A9E">
        <w:rPr>
          <w:sz w:val="18"/>
          <w:szCs w:val="18"/>
          <w:lang w:val="kk-KZ"/>
        </w:rPr>
        <w:t>/</w:t>
      </w:r>
      <w:r w:rsidRPr="00741A9E">
        <w:rPr>
          <w:sz w:val="18"/>
          <w:szCs w:val="18"/>
          <w:lang w:val="en-US"/>
        </w:rPr>
        <w:t>Your permanent home address: _____________________________________________________________________________________________________</w:t>
      </w:r>
    </w:p>
    <w:p w14:paraId="34B1F9CF" w14:textId="77777777" w:rsidR="00741A9E" w:rsidRPr="00741A9E" w:rsidRDefault="00741A9E" w:rsidP="00295759">
      <w:pPr>
        <w:rPr>
          <w:sz w:val="18"/>
          <w:szCs w:val="18"/>
          <w:lang w:val="en-US"/>
        </w:rPr>
      </w:pPr>
      <w:r w:rsidRPr="00741A9E">
        <w:rPr>
          <w:sz w:val="18"/>
          <w:szCs w:val="18"/>
          <w:lang w:val="en-US"/>
        </w:rPr>
        <w:t>________________________________________________________</w:t>
      </w:r>
      <w:r w:rsidRPr="00741A9E">
        <w:rPr>
          <w:sz w:val="18"/>
          <w:szCs w:val="18"/>
        </w:rPr>
        <w:t>тел</w:t>
      </w:r>
      <w:r w:rsidRPr="00741A9E">
        <w:rPr>
          <w:sz w:val="18"/>
          <w:szCs w:val="18"/>
          <w:lang w:val="kk-KZ"/>
        </w:rPr>
        <w:t>.</w:t>
      </w:r>
      <w:r w:rsidRPr="00741A9E">
        <w:rPr>
          <w:sz w:val="18"/>
          <w:szCs w:val="18"/>
          <w:lang w:val="en-US"/>
        </w:rPr>
        <w:t>/tel._____________________________________</w:t>
      </w:r>
    </w:p>
    <w:p w14:paraId="2AC93E9C" w14:textId="77777777" w:rsidR="00741A9E" w:rsidRPr="00741A9E" w:rsidRDefault="00741A9E" w:rsidP="00295759">
      <w:pPr>
        <w:rPr>
          <w:sz w:val="18"/>
          <w:szCs w:val="18"/>
          <w:lang w:val="en-US"/>
        </w:rPr>
      </w:pPr>
      <w:r w:rsidRPr="00741A9E">
        <w:rPr>
          <w:sz w:val="18"/>
          <w:szCs w:val="18"/>
          <w:lang w:val="en-US"/>
        </w:rPr>
        <w:t>11.</w:t>
      </w:r>
      <w:r w:rsidRPr="00741A9E">
        <w:rPr>
          <w:b/>
          <w:sz w:val="18"/>
          <w:szCs w:val="18"/>
        </w:rPr>
        <w:t>Профессия</w:t>
      </w:r>
      <w:r w:rsidRPr="00741A9E">
        <w:rPr>
          <w:b/>
          <w:sz w:val="18"/>
          <w:szCs w:val="18"/>
          <w:lang w:val="en-US"/>
        </w:rPr>
        <w:t xml:space="preserve"> </w:t>
      </w:r>
      <w:r w:rsidRPr="00741A9E">
        <w:rPr>
          <w:b/>
          <w:sz w:val="18"/>
          <w:szCs w:val="18"/>
        </w:rPr>
        <w:t>и</w:t>
      </w:r>
      <w:r w:rsidRPr="00741A9E">
        <w:rPr>
          <w:b/>
          <w:sz w:val="18"/>
          <w:szCs w:val="18"/>
          <w:lang w:val="en-US"/>
        </w:rPr>
        <w:t xml:space="preserve"> </w:t>
      </w:r>
      <w:r w:rsidRPr="00741A9E">
        <w:rPr>
          <w:b/>
          <w:sz w:val="18"/>
          <w:szCs w:val="18"/>
        </w:rPr>
        <w:t>должность</w:t>
      </w:r>
      <w:r w:rsidRPr="00741A9E">
        <w:rPr>
          <w:sz w:val="18"/>
          <w:szCs w:val="18"/>
          <w:lang w:val="kk-KZ"/>
        </w:rPr>
        <w:t xml:space="preserve">/ </w:t>
      </w:r>
      <w:r w:rsidRPr="00741A9E">
        <w:rPr>
          <w:sz w:val="18"/>
          <w:szCs w:val="18"/>
          <w:lang w:val="en-US"/>
        </w:rPr>
        <w:t>Occupation (educational background and position)</w:t>
      </w:r>
      <w:r w:rsidRPr="00741A9E">
        <w:rPr>
          <w:sz w:val="18"/>
          <w:szCs w:val="18"/>
          <w:lang w:val="kk-KZ"/>
        </w:rPr>
        <w:t>:</w:t>
      </w:r>
      <w:r w:rsidRPr="00741A9E">
        <w:rPr>
          <w:sz w:val="18"/>
          <w:szCs w:val="18"/>
          <w:lang w:val="en-US"/>
        </w:rPr>
        <w:t xml:space="preserve"> ______________________________________________________________________________________________________</w:t>
      </w:r>
    </w:p>
    <w:p w14:paraId="0573BA4C" w14:textId="77777777" w:rsidR="00741A9E" w:rsidRPr="00741A9E" w:rsidRDefault="00741A9E" w:rsidP="00295759">
      <w:pPr>
        <w:rPr>
          <w:sz w:val="18"/>
          <w:szCs w:val="18"/>
          <w:lang w:val="en-US"/>
        </w:rPr>
      </w:pPr>
      <w:r w:rsidRPr="00741A9E">
        <w:rPr>
          <w:sz w:val="18"/>
          <w:szCs w:val="18"/>
          <w:lang w:val="en-US"/>
        </w:rPr>
        <w:t>________________________________________________________________________________________________</w:t>
      </w:r>
    </w:p>
    <w:p w14:paraId="43BE9DFF" w14:textId="77777777" w:rsidR="00741A9E" w:rsidRPr="00741A9E" w:rsidRDefault="00741A9E" w:rsidP="00295759">
      <w:pPr>
        <w:rPr>
          <w:sz w:val="18"/>
          <w:szCs w:val="18"/>
          <w:lang w:val="kk-KZ"/>
        </w:rPr>
      </w:pPr>
      <w:r w:rsidRPr="00741A9E">
        <w:rPr>
          <w:sz w:val="18"/>
          <w:szCs w:val="18"/>
          <w:lang w:val="en-US"/>
        </w:rPr>
        <w:t xml:space="preserve">12. </w:t>
      </w:r>
      <w:r w:rsidRPr="00741A9E">
        <w:rPr>
          <w:b/>
          <w:sz w:val="18"/>
          <w:szCs w:val="18"/>
        </w:rPr>
        <w:t>Место</w:t>
      </w:r>
      <w:r w:rsidRPr="00741A9E">
        <w:rPr>
          <w:b/>
          <w:sz w:val="18"/>
          <w:szCs w:val="18"/>
          <w:lang w:val="en-US"/>
        </w:rPr>
        <w:t xml:space="preserve"> </w:t>
      </w:r>
      <w:r w:rsidRPr="00741A9E">
        <w:rPr>
          <w:b/>
          <w:sz w:val="18"/>
          <w:szCs w:val="18"/>
        </w:rPr>
        <w:t>работы</w:t>
      </w:r>
      <w:r w:rsidRPr="00741A9E">
        <w:rPr>
          <w:sz w:val="18"/>
          <w:szCs w:val="18"/>
          <w:lang w:val="kk-KZ"/>
        </w:rPr>
        <w:t>/</w:t>
      </w:r>
      <w:r w:rsidRPr="00741A9E">
        <w:rPr>
          <w:sz w:val="18"/>
          <w:szCs w:val="18"/>
          <w:lang w:val="en-US"/>
        </w:rPr>
        <w:t>Place of work</w:t>
      </w:r>
      <w:r w:rsidRPr="00741A9E">
        <w:rPr>
          <w:sz w:val="18"/>
          <w:szCs w:val="18"/>
          <w:lang w:val="kk-KZ"/>
        </w:rPr>
        <w:t>: ____________________________________________________________________________</w:t>
      </w:r>
    </w:p>
    <w:p w14:paraId="02C015CF" w14:textId="77777777" w:rsidR="00741A9E" w:rsidRPr="00741A9E" w:rsidRDefault="00741A9E" w:rsidP="00295759">
      <w:pPr>
        <w:rPr>
          <w:sz w:val="18"/>
          <w:szCs w:val="18"/>
          <w:lang w:val="en-US"/>
        </w:rPr>
      </w:pPr>
      <w:r w:rsidRPr="00741A9E">
        <w:rPr>
          <w:sz w:val="18"/>
          <w:szCs w:val="18"/>
          <w:lang w:val="en-US"/>
        </w:rPr>
        <w:t>__________________________________________________________________________________________________</w:t>
      </w:r>
    </w:p>
    <w:p w14:paraId="1E115555" w14:textId="77777777" w:rsidR="00741A9E" w:rsidRPr="00741A9E" w:rsidRDefault="00741A9E" w:rsidP="00295759">
      <w:pPr>
        <w:jc w:val="both"/>
        <w:rPr>
          <w:sz w:val="18"/>
          <w:szCs w:val="18"/>
          <w:lang w:val="en-US"/>
        </w:rPr>
      </w:pPr>
      <w:r w:rsidRPr="00741A9E">
        <w:rPr>
          <w:sz w:val="18"/>
          <w:szCs w:val="18"/>
        </w:rPr>
        <w:t>Адрес</w:t>
      </w:r>
      <w:r w:rsidRPr="00741A9E">
        <w:rPr>
          <w:sz w:val="18"/>
          <w:szCs w:val="18"/>
          <w:lang w:val="en-US"/>
        </w:rPr>
        <w:t>/ address</w:t>
      </w:r>
      <w:r w:rsidRPr="00741A9E">
        <w:rPr>
          <w:sz w:val="18"/>
          <w:szCs w:val="18"/>
          <w:lang w:val="kk-KZ"/>
        </w:rPr>
        <w:t>:</w:t>
      </w:r>
      <w:r w:rsidRPr="00741A9E">
        <w:rPr>
          <w:sz w:val="18"/>
          <w:szCs w:val="18"/>
          <w:lang w:val="en-US"/>
        </w:rPr>
        <w:t>_____________________________________________________</w:t>
      </w:r>
      <w:r w:rsidRPr="00741A9E">
        <w:rPr>
          <w:sz w:val="18"/>
          <w:szCs w:val="18"/>
        </w:rPr>
        <w:t>тел</w:t>
      </w:r>
      <w:r w:rsidRPr="00741A9E">
        <w:rPr>
          <w:sz w:val="18"/>
          <w:szCs w:val="18"/>
          <w:lang w:val="kk-KZ"/>
        </w:rPr>
        <w:t>.</w:t>
      </w:r>
      <w:r w:rsidRPr="00741A9E">
        <w:rPr>
          <w:sz w:val="18"/>
          <w:szCs w:val="18"/>
          <w:lang w:val="en-US"/>
        </w:rPr>
        <w:t>/tel.______________________________</w:t>
      </w:r>
    </w:p>
    <w:p w14:paraId="1A035B06" w14:textId="77777777" w:rsidR="00741A9E" w:rsidRPr="00741A9E" w:rsidRDefault="00741A9E" w:rsidP="00295759">
      <w:pPr>
        <w:jc w:val="both"/>
        <w:rPr>
          <w:sz w:val="18"/>
          <w:szCs w:val="18"/>
          <w:lang w:val="en-US"/>
        </w:rPr>
      </w:pPr>
      <w:r w:rsidRPr="00741A9E">
        <w:rPr>
          <w:sz w:val="18"/>
          <w:szCs w:val="18"/>
          <w:lang w:val="en-US"/>
        </w:rPr>
        <w:t xml:space="preserve">13. </w:t>
      </w:r>
      <w:r w:rsidRPr="00741A9E">
        <w:rPr>
          <w:b/>
          <w:sz w:val="18"/>
          <w:szCs w:val="18"/>
        </w:rPr>
        <w:t>Тип</w:t>
      </w:r>
      <w:r w:rsidRPr="00741A9E">
        <w:rPr>
          <w:b/>
          <w:sz w:val="18"/>
          <w:szCs w:val="18"/>
          <w:lang w:val="en-US"/>
        </w:rPr>
        <w:t xml:space="preserve"> </w:t>
      </w:r>
      <w:r w:rsidRPr="00741A9E">
        <w:rPr>
          <w:b/>
          <w:sz w:val="18"/>
          <w:szCs w:val="18"/>
        </w:rPr>
        <w:t>паспорта</w:t>
      </w:r>
      <w:r w:rsidRPr="00741A9E">
        <w:rPr>
          <w:sz w:val="18"/>
          <w:szCs w:val="18"/>
          <w:lang w:val="en-US"/>
        </w:rPr>
        <w:t>/Type of passport:</w:t>
      </w:r>
    </w:p>
    <w:p w14:paraId="0DC7C80E" w14:textId="77777777" w:rsidR="00741A9E" w:rsidRPr="00741A9E" w:rsidRDefault="00741A9E" w:rsidP="00295759">
      <w:pPr>
        <w:tabs>
          <w:tab w:val="left" w:pos="240"/>
          <w:tab w:val="left" w:pos="480"/>
          <w:tab w:val="left" w:pos="2880"/>
          <w:tab w:val="left" w:pos="3120"/>
        </w:tabs>
        <w:jc w:val="both"/>
        <w:rPr>
          <w:sz w:val="18"/>
          <w:szCs w:val="18"/>
          <w:lang w:val="en-US"/>
        </w:rPr>
      </w:pPr>
      <w:r w:rsidRPr="00741A9E">
        <w:rPr>
          <w:noProof/>
        </w:rPr>
        <mc:AlternateContent>
          <mc:Choice Requires="wps">
            <w:drawing>
              <wp:anchor distT="0" distB="0" distL="114300" distR="114300" simplePos="0" relativeHeight="251691008" behindDoc="0" locked="0" layoutInCell="1" allowOverlap="1" wp14:anchorId="16261C8C" wp14:editId="4F21E9FF">
                <wp:simplePos x="0" y="0"/>
                <wp:positionH relativeFrom="column">
                  <wp:posOffset>3681095</wp:posOffset>
                </wp:positionH>
                <wp:positionV relativeFrom="paragraph">
                  <wp:posOffset>8255</wp:posOffset>
                </wp:positionV>
                <wp:extent cx="114300" cy="11430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A08E9" id="Прямоугольник 40" o:spid="_x0000_s1026" style="position:absolute;margin-left:289.85pt;margin-top:.6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"/>
            </w:pict>
          </mc:Fallback>
        </mc:AlternateContent>
      </w:r>
      <w:r w:rsidRPr="00741A9E">
        <w:rPr>
          <w:noProof/>
        </w:rPr>
        <mc:AlternateContent>
          <mc:Choice Requires="wps">
            <w:drawing>
              <wp:anchor distT="0" distB="0" distL="114300" distR="114300" simplePos="0" relativeHeight="251672576" behindDoc="0" locked="0" layoutInCell="1" allowOverlap="1" wp14:anchorId="631AABE2" wp14:editId="1140EB8D">
                <wp:simplePos x="0" y="0"/>
                <wp:positionH relativeFrom="column">
                  <wp:posOffset>1548130</wp:posOffset>
                </wp:positionH>
                <wp:positionV relativeFrom="paragraph">
                  <wp:posOffset>14605</wp:posOffset>
                </wp:positionV>
                <wp:extent cx="114300" cy="1143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17E70" id="Прямоугольник 39" o:spid="_x0000_s1026" style="position:absolute;margin-left:121.9pt;margin-top:1.1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"/>
            </w:pict>
          </mc:Fallback>
        </mc:AlternateContent>
      </w:r>
      <w:r w:rsidRPr="00741A9E">
        <w:rPr>
          <w:sz w:val="18"/>
          <w:szCs w:val="18"/>
        </w:rPr>
        <w:t>дипломатический</w:t>
      </w:r>
      <w:r w:rsidRPr="00741A9E">
        <w:rPr>
          <w:sz w:val="18"/>
          <w:szCs w:val="18"/>
          <w:lang w:val="kk-KZ"/>
        </w:rPr>
        <w:t>/</w:t>
      </w:r>
      <w:r w:rsidRPr="00741A9E">
        <w:rPr>
          <w:sz w:val="18"/>
          <w:szCs w:val="18"/>
          <w:lang w:val="en-US"/>
        </w:rPr>
        <w:t xml:space="preserve">diplomatic                  </w:t>
      </w:r>
      <w:r w:rsidRPr="00741A9E">
        <w:rPr>
          <w:sz w:val="18"/>
          <w:szCs w:val="18"/>
        </w:rPr>
        <w:t>служебный</w:t>
      </w:r>
      <w:r w:rsidRPr="00741A9E">
        <w:rPr>
          <w:sz w:val="18"/>
          <w:szCs w:val="18"/>
          <w:lang w:val="kk-KZ"/>
        </w:rPr>
        <w:t>/</w:t>
      </w:r>
      <w:r w:rsidRPr="00741A9E">
        <w:rPr>
          <w:sz w:val="18"/>
          <w:szCs w:val="18"/>
          <w:lang w:val="en-US"/>
        </w:rPr>
        <w:t>service</w:t>
      </w:r>
    </w:p>
    <w:p w14:paraId="44527084" w14:textId="77777777" w:rsidR="00741A9E" w:rsidRPr="00741A9E" w:rsidRDefault="00741A9E" w:rsidP="00295759">
      <w:pPr>
        <w:tabs>
          <w:tab w:val="left" w:pos="480"/>
          <w:tab w:val="left" w:pos="720"/>
          <w:tab w:val="left" w:pos="3120"/>
          <w:tab w:val="left" w:pos="3480"/>
        </w:tabs>
        <w:rPr>
          <w:sz w:val="18"/>
          <w:szCs w:val="18"/>
          <w:lang w:val="en-US"/>
        </w:rPr>
      </w:pPr>
      <w:r w:rsidRPr="00741A9E">
        <w:rPr>
          <w:noProof/>
        </w:rPr>
        <mc:AlternateContent>
          <mc:Choice Requires="wps">
            <w:drawing>
              <wp:anchor distT="0" distB="0" distL="114300" distR="114300" simplePos="0" relativeHeight="251669504" behindDoc="0" locked="0" layoutInCell="1" allowOverlap="1" wp14:anchorId="029929A9" wp14:editId="48DFFD07">
                <wp:simplePos x="0" y="0"/>
                <wp:positionH relativeFrom="column">
                  <wp:posOffset>3680460</wp:posOffset>
                </wp:positionH>
                <wp:positionV relativeFrom="paragraph">
                  <wp:posOffset>31750</wp:posOffset>
                </wp:positionV>
                <wp:extent cx="114300" cy="114300"/>
                <wp:effectExtent l="0" t="0" r="1905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C9EC22" id="Прямоугольник 38" o:spid="_x0000_s1026" style="position:absolute;margin-left:289.8pt;margin-top:2.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"/>
            </w:pict>
          </mc:Fallback>
        </mc:AlternateContent>
      </w:r>
      <w:r w:rsidRPr="00741A9E">
        <w:rPr>
          <w:noProof/>
        </w:rPr>
        <mc:AlternateContent>
          <mc:Choice Requires="wps">
            <w:drawing>
              <wp:anchor distT="0" distB="0" distL="114300" distR="114300" simplePos="0" relativeHeight="251670528" behindDoc="0" locked="0" layoutInCell="0" allowOverlap="1" wp14:anchorId="53FADE12" wp14:editId="5A2631ED">
                <wp:simplePos x="0" y="0"/>
                <wp:positionH relativeFrom="column">
                  <wp:posOffset>1548130</wp:posOffset>
                </wp:positionH>
                <wp:positionV relativeFrom="paragraph">
                  <wp:posOffset>31115</wp:posOffset>
                </wp:positionV>
                <wp:extent cx="114300" cy="1143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F36CA1" id="Прямоугольник 37" o:spid="_x0000_s1026" style="position:absolute;margin-left:121.9pt;margin-top:2.4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" o:allowincell="f"/>
            </w:pict>
          </mc:Fallback>
        </mc:AlternateContent>
      </w:r>
      <w:r w:rsidRPr="00741A9E">
        <w:rPr>
          <w:sz w:val="18"/>
          <w:szCs w:val="18"/>
        </w:rPr>
        <w:t>национальный</w:t>
      </w:r>
      <w:r w:rsidRPr="00741A9E">
        <w:rPr>
          <w:sz w:val="18"/>
          <w:szCs w:val="18"/>
          <w:lang w:val="kk-KZ"/>
        </w:rPr>
        <w:t>/</w:t>
      </w:r>
      <w:r w:rsidRPr="00741A9E">
        <w:rPr>
          <w:sz w:val="18"/>
          <w:szCs w:val="18"/>
          <w:lang w:val="en-US"/>
        </w:rPr>
        <w:t xml:space="preserve">ordinary                          </w:t>
      </w:r>
      <w:r w:rsidRPr="00741A9E">
        <w:rPr>
          <w:sz w:val="18"/>
          <w:szCs w:val="18"/>
          <w:lang w:val="kk-KZ"/>
        </w:rPr>
        <w:t>другой/</w:t>
      </w:r>
      <w:r w:rsidRPr="00741A9E">
        <w:rPr>
          <w:sz w:val="18"/>
          <w:szCs w:val="18"/>
          <w:lang w:val="en-US"/>
        </w:rPr>
        <w:t>other type of document</w:t>
      </w:r>
    </w:p>
    <w:p w14:paraId="29B350F8" w14:textId="77777777" w:rsidR="00741A9E" w:rsidRPr="00741A9E" w:rsidRDefault="00741A9E" w:rsidP="00295759">
      <w:pPr>
        <w:rPr>
          <w:b/>
          <w:sz w:val="18"/>
          <w:szCs w:val="18"/>
          <w:lang w:val="en-US"/>
        </w:rPr>
      </w:pPr>
      <w:r w:rsidRPr="00741A9E">
        <w:rPr>
          <w:b/>
          <w:sz w:val="18"/>
          <w:szCs w:val="18"/>
          <w:lang w:val="kk-KZ"/>
        </w:rPr>
        <w:t>Номер</w:t>
      </w:r>
      <w:r w:rsidRPr="00741A9E">
        <w:rPr>
          <w:sz w:val="18"/>
          <w:szCs w:val="18"/>
          <w:lang w:val="kk-KZ"/>
        </w:rPr>
        <w:t>/</w:t>
      </w:r>
      <w:r w:rsidRPr="00741A9E">
        <w:rPr>
          <w:sz w:val="18"/>
          <w:szCs w:val="18"/>
          <w:lang w:val="en-US"/>
        </w:rPr>
        <w:t>Number</w:t>
      </w:r>
      <w:r w:rsidRPr="00741A9E">
        <w:rPr>
          <w:sz w:val="18"/>
          <w:szCs w:val="18"/>
          <w:lang w:val="kk-KZ"/>
        </w:rPr>
        <w:t>:</w:t>
      </w:r>
      <w:r w:rsidRPr="00741A9E">
        <w:rPr>
          <w:sz w:val="18"/>
          <w:szCs w:val="18"/>
          <w:lang w:val="en-US"/>
        </w:rPr>
        <w:t xml:space="preserve"> ___________________________, </w:t>
      </w:r>
      <w:r w:rsidRPr="00741A9E">
        <w:rPr>
          <w:b/>
          <w:sz w:val="18"/>
          <w:szCs w:val="18"/>
        </w:rPr>
        <w:t>дата</w:t>
      </w:r>
      <w:r w:rsidRPr="00741A9E">
        <w:rPr>
          <w:b/>
          <w:sz w:val="18"/>
          <w:szCs w:val="18"/>
          <w:lang w:val="en-US"/>
        </w:rPr>
        <w:t xml:space="preserve"> </w:t>
      </w:r>
      <w:r w:rsidRPr="00741A9E">
        <w:rPr>
          <w:b/>
          <w:sz w:val="18"/>
          <w:szCs w:val="18"/>
        </w:rPr>
        <w:t>выдачи</w:t>
      </w:r>
      <w:r w:rsidRPr="00741A9E">
        <w:rPr>
          <w:sz w:val="18"/>
          <w:szCs w:val="18"/>
          <w:lang w:val="kk-KZ"/>
        </w:rPr>
        <w:t xml:space="preserve">/ </w:t>
      </w:r>
      <w:r w:rsidRPr="00741A9E">
        <w:rPr>
          <w:sz w:val="18"/>
          <w:szCs w:val="18"/>
          <w:lang w:val="en-US"/>
        </w:rPr>
        <w:t>date of issue</w:t>
      </w:r>
      <w:r w:rsidRPr="00741A9E">
        <w:rPr>
          <w:sz w:val="18"/>
          <w:szCs w:val="18"/>
          <w:lang w:val="kk-KZ"/>
        </w:rPr>
        <w:t xml:space="preserve">: </w:t>
      </w:r>
      <w:r w:rsidRPr="00741A9E">
        <w:rPr>
          <w:sz w:val="18"/>
          <w:szCs w:val="18"/>
          <w:lang w:val="en-US"/>
        </w:rPr>
        <w:t xml:space="preserve">__________________, </w:t>
      </w:r>
      <w:r w:rsidRPr="00741A9E">
        <w:rPr>
          <w:sz w:val="18"/>
          <w:szCs w:val="18"/>
          <w:lang w:val="kk-KZ"/>
        </w:rPr>
        <w:t>кем выдан</w:t>
      </w:r>
      <w:r w:rsidRPr="00741A9E">
        <w:rPr>
          <w:sz w:val="18"/>
          <w:szCs w:val="18"/>
          <w:lang w:val="en-US"/>
        </w:rPr>
        <w:t xml:space="preserve">/ </w:t>
      </w:r>
      <w:r w:rsidRPr="00741A9E">
        <w:rPr>
          <w:sz w:val="18"/>
          <w:szCs w:val="18"/>
          <w:lang w:val="kk-KZ"/>
        </w:rPr>
        <w:t>/</w:t>
      </w:r>
      <w:r w:rsidRPr="00741A9E">
        <w:rPr>
          <w:sz w:val="18"/>
          <w:szCs w:val="18"/>
          <w:lang w:val="en-US"/>
        </w:rPr>
        <w:t>issued by</w:t>
      </w:r>
      <w:r w:rsidRPr="00741A9E">
        <w:rPr>
          <w:sz w:val="18"/>
          <w:szCs w:val="18"/>
          <w:lang w:val="kk-KZ"/>
        </w:rPr>
        <w:t>:</w:t>
      </w:r>
      <w:r w:rsidRPr="00741A9E">
        <w:rPr>
          <w:sz w:val="18"/>
          <w:szCs w:val="18"/>
          <w:lang w:val="en-US"/>
        </w:rPr>
        <w:t xml:space="preserve">______________________________________________, </w:t>
      </w:r>
      <w:r w:rsidRPr="00741A9E">
        <w:rPr>
          <w:b/>
          <w:sz w:val="18"/>
          <w:szCs w:val="18"/>
        </w:rPr>
        <w:t>действителен</w:t>
      </w:r>
      <w:r w:rsidRPr="00741A9E">
        <w:rPr>
          <w:b/>
          <w:sz w:val="18"/>
          <w:szCs w:val="18"/>
          <w:lang w:val="en-US"/>
        </w:rPr>
        <w:t xml:space="preserve"> </w:t>
      </w:r>
      <w:r w:rsidRPr="00741A9E">
        <w:rPr>
          <w:b/>
          <w:sz w:val="18"/>
          <w:szCs w:val="18"/>
        </w:rPr>
        <w:t>до</w:t>
      </w:r>
      <w:r w:rsidRPr="00741A9E">
        <w:rPr>
          <w:sz w:val="18"/>
          <w:szCs w:val="18"/>
          <w:lang w:val="kk-KZ"/>
        </w:rPr>
        <w:t>/</w:t>
      </w:r>
      <w:r w:rsidRPr="00741A9E">
        <w:rPr>
          <w:sz w:val="18"/>
          <w:szCs w:val="18"/>
          <w:lang w:val="en-US"/>
        </w:rPr>
        <w:t>valid till:__________________________________</w:t>
      </w:r>
    </w:p>
    <w:p w14:paraId="5F360BD7" w14:textId="77777777" w:rsidR="00741A9E" w:rsidRPr="00741A9E" w:rsidRDefault="00741A9E" w:rsidP="00295759">
      <w:pPr>
        <w:jc w:val="both"/>
        <w:rPr>
          <w:b/>
          <w:sz w:val="18"/>
          <w:szCs w:val="18"/>
          <w:lang w:val="en-US"/>
        </w:rPr>
      </w:pPr>
      <w:r w:rsidRPr="00741A9E">
        <w:rPr>
          <w:noProof/>
        </w:rPr>
        <mc:AlternateContent>
          <mc:Choice Requires="wps">
            <w:drawing>
              <wp:anchor distT="0" distB="0" distL="114300" distR="114300" simplePos="0" relativeHeight="251662336" behindDoc="0" locked="0" layoutInCell="1" allowOverlap="1" wp14:anchorId="065645B1" wp14:editId="36BC3CB1">
                <wp:simplePos x="0" y="0"/>
                <wp:positionH relativeFrom="column">
                  <wp:posOffset>2011680</wp:posOffset>
                </wp:positionH>
                <wp:positionV relativeFrom="paragraph">
                  <wp:posOffset>242570</wp:posOffset>
                </wp:positionV>
                <wp:extent cx="152400" cy="1524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6F7805" id="Прямоугольник 36" o:spid="_x0000_s1026" style="position:absolute;margin-left:158.4pt;margin-top:19.1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Y8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"/>
            </w:pict>
          </mc:Fallback>
        </mc:AlternateContent>
      </w:r>
      <w:r w:rsidRPr="00741A9E">
        <w:rPr>
          <w:noProof/>
        </w:rPr>
        <mc:AlternateContent>
          <mc:Choice Requires="wps">
            <w:drawing>
              <wp:anchor distT="0" distB="0" distL="114300" distR="114300" simplePos="0" relativeHeight="251663360" behindDoc="0" locked="0" layoutInCell="1" allowOverlap="1" wp14:anchorId="6E711E47" wp14:editId="04A36AAE">
                <wp:simplePos x="0" y="0"/>
                <wp:positionH relativeFrom="column">
                  <wp:posOffset>2786380</wp:posOffset>
                </wp:positionH>
                <wp:positionV relativeFrom="paragraph">
                  <wp:posOffset>242570</wp:posOffset>
                </wp:positionV>
                <wp:extent cx="152400" cy="15240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1B79C4" id="Прямоугольник 35" o:spid="_x0000_s1026" style="position:absolute;margin-left:219.4pt;margin-top:19.1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c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"/>
            </w:pict>
          </mc:Fallback>
        </mc:AlternateContent>
      </w:r>
      <w:r w:rsidRPr="00741A9E">
        <w:rPr>
          <w:sz w:val="18"/>
          <w:szCs w:val="18"/>
          <w:lang w:val="en-US"/>
        </w:rPr>
        <w:t xml:space="preserve">14. </w:t>
      </w:r>
      <w:r w:rsidRPr="00741A9E">
        <w:rPr>
          <w:b/>
          <w:sz w:val="18"/>
          <w:szCs w:val="18"/>
        </w:rPr>
        <w:t>Имеете</w:t>
      </w:r>
      <w:r w:rsidRPr="00741A9E">
        <w:rPr>
          <w:b/>
          <w:sz w:val="18"/>
          <w:szCs w:val="18"/>
          <w:lang w:val="en-US"/>
        </w:rPr>
        <w:t xml:space="preserve"> </w:t>
      </w:r>
      <w:r w:rsidRPr="00741A9E">
        <w:rPr>
          <w:b/>
          <w:sz w:val="18"/>
          <w:szCs w:val="18"/>
        </w:rPr>
        <w:t>ли</w:t>
      </w:r>
      <w:r w:rsidRPr="00741A9E">
        <w:rPr>
          <w:b/>
          <w:sz w:val="18"/>
          <w:szCs w:val="18"/>
          <w:lang w:val="en-US"/>
        </w:rPr>
        <w:t xml:space="preserve"> </w:t>
      </w:r>
      <w:r w:rsidRPr="00741A9E">
        <w:rPr>
          <w:b/>
          <w:sz w:val="18"/>
          <w:szCs w:val="18"/>
        </w:rPr>
        <w:t>Вы</w:t>
      </w:r>
      <w:r w:rsidRPr="00741A9E">
        <w:rPr>
          <w:b/>
          <w:sz w:val="18"/>
          <w:szCs w:val="18"/>
          <w:lang w:val="en-US"/>
        </w:rPr>
        <w:t xml:space="preserve"> </w:t>
      </w:r>
      <w:r w:rsidRPr="00741A9E">
        <w:rPr>
          <w:b/>
          <w:sz w:val="18"/>
          <w:szCs w:val="18"/>
        </w:rPr>
        <w:t>разрешение</w:t>
      </w:r>
      <w:r w:rsidRPr="00741A9E">
        <w:rPr>
          <w:b/>
          <w:sz w:val="18"/>
          <w:szCs w:val="18"/>
          <w:lang w:val="en-US"/>
        </w:rPr>
        <w:t xml:space="preserve"> </w:t>
      </w:r>
      <w:r w:rsidRPr="00741A9E">
        <w:rPr>
          <w:b/>
          <w:sz w:val="18"/>
          <w:szCs w:val="18"/>
        </w:rPr>
        <w:t>на</w:t>
      </w:r>
      <w:r w:rsidRPr="00741A9E">
        <w:rPr>
          <w:b/>
          <w:sz w:val="18"/>
          <w:szCs w:val="18"/>
          <w:lang w:val="en-US"/>
        </w:rPr>
        <w:t xml:space="preserve"> </w:t>
      </w:r>
      <w:r w:rsidRPr="00741A9E">
        <w:rPr>
          <w:b/>
          <w:sz w:val="18"/>
          <w:szCs w:val="18"/>
        </w:rPr>
        <w:t>обратный</w:t>
      </w:r>
      <w:r w:rsidRPr="00741A9E">
        <w:rPr>
          <w:b/>
          <w:sz w:val="18"/>
          <w:szCs w:val="18"/>
          <w:lang w:val="en-US"/>
        </w:rPr>
        <w:t xml:space="preserve"> </w:t>
      </w:r>
      <w:r w:rsidRPr="00741A9E">
        <w:rPr>
          <w:b/>
          <w:sz w:val="18"/>
          <w:szCs w:val="18"/>
        </w:rPr>
        <w:t>въезд</w:t>
      </w:r>
      <w:r w:rsidRPr="00741A9E">
        <w:rPr>
          <w:b/>
          <w:sz w:val="18"/>
          <w:szCs w:val="18"/>
          <w:lang w:val="en-US"/>
        </w:rPr>
        <w:t xml:space="preserve">, </w:t>
      </w:r>
      <w:r w:rsidRPr="00741A9E">
        <w:rPr>
          <w:b/>
          <w:sz w:val="18"/>
          <w:szCs w:val="18"/>
        </w:rPr>
        <w:t>если</w:t>
      </w:r>
      <w:r w:rsidRPr="00741A9E">
        <w:rPr>
          <w:b/>
          <w:sz w:val="18"/>
          <w:szCs w:val="18"/>
          <w:lang w:val="en-US"/>
        </w:rPr>
        <w:t xml:space="preserve"> </w:t>
      </w:r>
      <w:r w:rsidRPr="00741A9E">
        <w:rPr>
          <w:b/>
          <w:sz w:val="18"/>
          <w:szCs w:val="18"/>
        </w:rPr>
        <w:t>Вы</w:t>
      </w:r>
      <w:r w:rsidRPr="00741A9E">
        <w:rPr>
          <w:b/>
          <w:sz w:val="18"/>
          <w:szCs w:val="18"/>
          <w:lang w:val="en-US"/>
        </w:rPr>
        <w:t xml:space="preserve"> </w:t>
      </w:r>
      <w:r w:rsidRPr="00741A9E">
        <w:rPr>
          <w:b/>
          <w:sz w:val="18"/>
          <w:szCs w:val="18"/>
        </w:rPr>
        <w:t>не</w:t>
      </w:r>
      <w:r w:rsidRPr="00741A9E">
        <w:rPr>
          <w:b/>
          <w:sz w:val="18"/>
          <w:szCs w:val="18"/>
          <w:lang w:val="en-US"/>
        </w:rPr>
        <w:t xml:space="preserve"> </w:t>
      </w:r>
      <w:r w:rsidRPr="00741A9E">
        <w:rPr>
          <w:b/>
          <w:sz w:val="18"/>
          <w:szCs w:val="18"/>
        </w:rPr>
        <w:t>являетесь</w:t>
      </w:r>
      <w:r w:rsidRPr="00741A9E">
        <w:rPr>
          <w:b/>
          <w:sz w:val="18"/>
          <w:szCs w:val="18"/>
          <w:lang w:val="en-US"/>
        </w:rPr>
        <w:t xml:space="preserve"> </w:t>
      </w:r>
      <w:r w:rsidRPr="00741A9E">
        <w:rPr>
          <w:b/>
          <w:sz w:val="18"/>
          <w:szCs w:val="18"/>
        </w:rPr>
        <w:t>гражданином</w:t>
      </w:r>
      <w:r w:rsidRPr="00741A9E">
        <w:rPr>
          <w:b/>
          <w:sz w:val="18"/>
          <w:szCs w:val="18"/>
          <w:lang w:val="en-US"/>
        </w:rPr>
        <w:t xml:space="preserve"> </w:t>
      </w:r>
      <w:r w:rsidRPr="00741A9E">
        <w:rPr>
          <w:b/>
          <w:sz w:val="18"/>
          <w:szCs w:val="18"/>
        </w:rPr>
        <w:t>того</w:t>
      </w:r>
      <w:r w:rsidRPr="00741A9E">
        <w:rPr>
          <w:b/>
          <w:sz w:val="18"/>
          <w:szCs w:val="18"/>
          <w:lang w:val="en-US"/>
        </w:rPr>
        <w:t xml:space="preserve"> </w:t>
      </w:r>
      <w:r w:rsidRPr="00741A9E">
        <w:rPr>
          <w:b/>
          <w:sz w:val="18"/>
          <w:szCs w:val="18"/>
        </w:rPr>
        <w:t>государства</w:t>
      </w:r>
      <w:r w:rsidRPr="00741A9E">
        <w:rPr>
          <w:b/>
          <w:sz w:val="18"/>
          <w:szCs w:val="18"/>
          <w:lang w:val="en-US"/>
        </w:rPr>
        <w:t xml:space="preserve">, </w:t>
      </w:r>
      <w:r w:rsidRPr="00741A9E">
        <w:rPr>
          <w:b/>
          <w:sz w:val="18"/>
          <w:szCs w:val="18"/>
        </w:rPr>
        <w:t>где</w:t>
      </w:r>
      <w:r w:rsidRPr="00741A9E">
        <w:rPr>
          <w:b/>
          <w:sz w:val="18"/>
          <w:szCs w:val="18"/>
          <w:lang w:val="en-US"/>
        </w:rPr>
        <w:t xml:space="preserve"> </w:t>
      </w:r>
      <w:r w:rsidRPr="00741A9E">
        <w:rPr>
          <w:b/>
          <w:sz w:val="18"/>
          <w:szCs w:val="18"/>
        </w:rPr>
        <w:t>Вы</w:t>
      </w:r>
      <w:r w:rsidRPr="00741A9E">
        <w:rPr>
          <w:b/>
          <w:sz w:val="18"/>
          <w:szCs w:val="18"/>
          <w:lang w:val="en-US"/>
        </w:rPr>
        <w:t xml:space="preserve"> </w:t>
      </w:r>
      <w:r w:rsidRPr="00741A9E">
        <w:rPr>
          <w:b/>
          <w:sz w:val="18"/>
          <w:szCs w:val="18"/>
        </w:rPr>
        <w:t>временно</w:t>
      </w:r>
      <w:r w:rsidRPr="00741A9E">
        <w:rPr>
          <w:b/>
          <w:sz w:val="18"/>
          <w:szCs w:val="18"/>
          <w:lang w:val="en-US"/>
        </w:rPr>
        <w:t xml:space="preserve"> </w:t>
      </w:r>
      <w:r w:rsidRPr="00741A9E">
        <w:rPr>
          <w:b/>
          <w:sz w:val="18"/>
          <w:szCs w:val="18"/>
        </w:rPr>
        <w:t>пребываете</w:t>
      </w:r>
      <w:r w:rsidRPr="00741A9E">
        <w:rPr>
          <w:b/>
          <w:sz w:val="18"/>
          <w:szCs w:val="18"/>
          <w:lang w:val="en-US"/>
        </w:rPr>
        <w:t>?</w:t>
      </w:r>
      <w:r w:rsidRPr="00741A9E">
        <w:rPr>
          <w:sz w:val="18"/>
          <w:szCs w:val="18"/>
          <w:lang w:val="kk-KZ"/>
        </w:rPr>
        <w:t>/</w:t>
      </w:r>
      <w:r w:rsidRPr="00741A9E">
        <w:rPr>
          <w:sz w:val="18"/>
          <w:szCs w:val="18"/>
          <w:lang w:val="en-US"/>
        </w:rPr>
        <w:t xml:space="preserve">For person who   lives outside of the country of origin: have you got a permission to return to the country of living?:  </w:t>
      </w:r>
      <w:r w:rsidRPr="00741A9E">
        <w:rPr>
          <w:b/>
          <w:sz w:val="18"/>
          <w:szCs w:val="18"/>
          <w:lang w:val="kk-KZ"/>
        </w:rPr>
        <w:t>Нет</w:t>
      </w:r>
      <w:r w:rsidRPr="00741A9E">
        <w:rPr>
          <w:sz w:val="18"/>
          <w:szCs w:val="18"/>
          <w:lang w:val="kk-KZ"/>
        </w:rPr>
        <w:t>/No</w:t>
      </w:r>
      <w:r w:rsidRPr="00741A9E">
        <w:rPr>
          <w:b/>
          <w:sz w:val="18"/>
          <w:szCs w:val="18"/>
          <w:lang w:val="kk-KZ"/>
        </w:rPr>
        <w:t xml:space="preserve">  </w:t>
      </w:r>
      <w:r w:rsidRPr="00741A9E">
        <w:rPr>
          <w:b/>
          <w:sz w:val="18"/>
          <w:szCs w:val="18"/>
          <w:lang w:val="en-US"/>
        </w:rPr>
        <w:t xml:space="preserve">           </w:t>
      </w:r>
      <w:r w:rsidRPr="00741A9E">
        <w:rPr>
          <w:b/>
          <w:sz w:val="18"/>
          <w:szCs w:val="18"/>
          <w:lang w:val="kk-KZ"/>
        </w:rPr>
        <w:t>Да</w:t>
      </w:r>
      <w:r w:rsidRPr="00741A9E">
        <w:rPr>
          <w:sz w:val="18"/>
          <w:szCs w:val="18"/>
          <w:lang w:val="kk-KZ"/>
        </w:rPr>
        <w:t>/Yes</w:t>
      </w:r>
    </w:p>
    <w:p w14:paraId="37711777" w14:textId="77777777" w:rsidR="00741A9E" w:rsidRPr="00741A9E" w:rsidRDefault="00741A9E" w:rsidP="00295759">
      <w:pPr>
        <w:jc w:val="both"/>
        <w:rPr>
          <w:sz w:val="18"/>
          <w:szCs w:val="18"/>
          <w:lang w:val="kk-KZ"/>
        </w:rPr>
      </w:pPr>
      <w:r w:rsidRPr="00741A9E">
        <w:rPr>
          <w:b/>
          <w:sz w:val="18"/>
          <w:szCs w:val="18"/>
          <w:lang w:val="kk-KZ"/>
        </w:rPr>
        <w:t>Если</w:t>
      </w:r>
      <w:r w:rsidRPr="00741A9E">
        <w:rPr>
          <w:b/>
          <w:sz w:val="18"/>
          <w:szCs w:val="18"/>
          <w:lang w:val="en-US"/>
        </w:rPr>
        <w:t xml:space="preserve"> </w:t>
      </w:r>
      <w:r w:rsidRPr="00741A9E">
        <w:rPr>
          <w:b/>
          <w:sz w:val="18"/>
          <w:szCs w:val="18"/>
          <w:lang w:val="kk-KZ"/>
        </w:rPr>
        <w:t>имеете</w:t>
      </w:r>
      <w:r w:rsidRPr="00741A9E">
        <w:rPr>
          <w:b/>
          <w:sz w:val="18"/>
          <w:szCs w:val="18"/>
          <w:lang w:val="en-US"/>
        </w:rPr>
        <w:t xml:space="preserve"> </w:t>
      </w:r>
      <w:r w:rsidRPr="00741A9E">
        <w:rPr>
          <w:b/>
          <w:sz w:val="18"/>
          <w:szCs w:val="18"/>
          <w:lang w:val="kk-KZ"/>
        </w:rPr>
        <w:t>разрешение, укажите номер документа</w:t>
      </w:r>
      <w:r w:rsidRPr="00741A9E">
        <w:rPr>
          <w:b/>
          <w:sz w:val="18"/>
          <w:szCs w:val="18"/>
          <w:lang w:val="en-US"/>
        </w:rPr>
        <w:t xml:space="preserve"> </w:t>
      </w:r>
      <w:r w:rsidRPr="00741A9E">
        <w:rPr>
          <w:b/>
          <w:sz w:val="18"/>
          <w:szCs w:val="18"/>
          <w:lang w:val="kk-KZ"/>
        </w:rPr>
        <w:t>на</w:t>
      </w:r>
      <w:r w:rsidRPr="00741A9E">
        <w:rPr>
          <w:b/>
          <w:sz w:val="18"/>
          <w:szCs w:val="18"/>
          <w:lang w:val="en-US"/>
        </w:rPr>
        <w:t xml:space="preserve"> </w:t>
      </w:r>
      <w:r w:rsidRPr="00741A9E">
        <w:rPr>
          <w:b/>
          <w:sz w:val="18"/>
          <w:szCs w:val="18"/>
          <w:lang w:val="kk-KZ"/>
        </w:rPr>
        <w:t>въезд и срок</w:t>
      </w:r>
      <w:r w:rsidRPr="00741A9E">
        <w:rPr>
          <w:b/>
          <w:sz w:val="18"/>
          <w:szCs w:val="18"/>
          <w:lang w:val="en-US"/>
        </w:rPr>
        <w:t xml:space="preserve"> </w:t>
      </w:r>
      <w:r w:rsidRPr="00741A9E">
        <w:rPr>
          <w:b/>
          <w:sz w:val="18"/>
          <w:szCs w:val="18"/>
          <w:lang w:val="kk-KZ"/>
        </w:rPr>
        <w:t>его</w:t>
      </w:r>
      <w:r w:rsidRPr="00741A9E">
        <w:rPr>
          <w:b/>
          <w:sz w:val="18"/>
          <w:szCs w:val="18"/>
          <w:lang w:val="en-US"/>
        </w:rPr>
        <w:t xml:space="preserve"> </w:t>
      </w:r>
      <w:r w:rsidRPr="00741A9E">
        <w:rPr>
          <w:b/>
          <w:sz w:val="18"/>
          <w:szCs w:val="18"/>
          <w:lang w:val="kk-KZ"/>
        </w:rPr>
        <w:t>действия</w:t>
      </w:r>
      <w:r w:rsidRPr="00741A9E">
        <w:rPr>
          <w:sz w:val="18"/>
          <w:szCs w:val="18"/>
          <w:lang w:val="kk-KZ"/>
        </w:rPr>
        <w:t>/ If</w:t>
      </w:r>
      <w:r w:rsidRPr="00741A9E">
        <w:rPr>
          <w:sz w:val="18"/>
          <w:szCs w:val="18"/>
          <w:lang w:val="en-US"/>
        </w:rPr>
        <w:t xml:space="preserve"> </w:t>
      </w:r>
      <w:r w:rsidRPr="00741A9E">
        <w:rPr>
          <w:sz w:val="18"/>
          <w:szCs w:val="18"/>
          <w:lang w:val="kk-KZ"/>
        </w:rPr>
        <w:t>yes, please</w:t>
      </w:r>
      <w:r w:rsidRPr="00741A9E">
        <w:rPr>
          <w:sz w:val="18"/>
          <w:szCs w:val="18"/>
          <w:lang w:val="en-US"/>
        </w:rPr>
        <w:t xml:space="preserve"> </w:t>
      </w:r>
      <w:r w:rsidRPr="00741A9E">
        <w:rPr>
          <w:sz w:val="18"/>
          <w:szCs w:val="18"/>
          <w:lang w:val="kk-KZ"/>
        </w:rPr>
        <w:t>indicate</w:t>
      </w:r>
      <w:r w:rsidRPr="00741A9E">
        <w:rPr>
          <w:sz w:val="18"/>
          <w:szCs w:val="18"/>
          <w:lang w:val="en-US"/>
        </w:rPr>
        <w:t xml:space="preserve"> </w:t>
      </w:r>
      <w:r w:rsidRPr="00741A9E">
        <w:rPr>
          <w:sz w:val="18"/>
          <w:szCs w:val="18"/>
          <w:lang w:val="kk-KZ"/>
        </w:rPr>
        <w:t>the</w:t>
      </w:r>
      <w:r w:rsidRPr="00741A9E">
        <w:rPr>
          <w:sz w:val="18"/>
          <w:szCs w:val="18"/>
          <w:lang w:val="en-US"/>
        </w:rPr>
        <w:t xml:space="preserve"> </w:t>
      </w:r>
      <w:r w:rsidRPr="00741A9E">
        <w:rPr>
          <w:sz w:val="18"/>
          <w:szCs w:val="18"/>
          <w:lang w:val="kk-KZ"/>
        </w:rPr>
        <w:t>number</w:t>
      </w:r>
      <w:r w:rsidRPr="00741A9E">
        <w:rPr>
          <w:sz w:val="18"/>
          <w:szCs w:val="18"/>
          <w:lang w:val="en-US"/>
        </w:rPr>
        <w:t xml:space="preserve"> </w:t>
      </w:r>
      <w:r w:rsidRPr="00741A9E">
        <w:rPr>
          <w:sz w:val="18"/>
          <w:szCs w:val="18"/>
          <w:lang w:val="kk-KZ"/>
        </w:rPr>
        <w:t>of</w:t>
      </w:r>
      <w:r w:rsidRPr="00741A9E">
        <w:rPr>
          <w:sz w:val="18"/>
          <w:szCs w:val="18"/>
          <w:lang w:val="en-US"/>
        </w:rPr>
        <w:t xml:space="preserve"> </w:t>
      </w:r>
      <w:r w:rsidRPr="00741A9E">
        <w:rPr>
          <w:sz w:val="18"/>
          <w:szCs w:val="18"/>
          <w:lang w:val="kk-KZ"/>
        </w:rPr>
        <w:t>this</w:t>
      </w:r>
      <w:r w:rsidRPr="00741A9E">
        <w:rPr>
          <w:sz w:val="18"/>
          <w:szCs w:val="18"/>
          <w:lang w:val="en-US"/>
        </w:rPr>
        <w:t xml:space="preserve"> </w:t>
      </w:r>
      <w:r w:rsidRPr="00741A9E">
        <w:rPr>
          <w:sz w:val="18"/>
          <w:szCs w:val="18"/>
          <w:lang w:val="kk-KZ"/>
        </w:rPr>
        <w:t>document</w:t>
      </w:r>
      <w:r w:rsidRPr="00741A9E">
        <w:rPr>
          <w:sz w:val="18"/>
          <w:szCs w:val="18"/>
          <w:lang w:val="en-US"/>
        </w:rPr>
        <w:t xml:space="preserve"> </w:t>
      </w:r>
      <w:r w:rsidRPr="00741A9E">
        <w:rPr>
          <w:sz w:val="18"/>
          <w:szCs w:val="18"/>
          <w:lang w:val="kk-KZ"/>
        </w:rPr>
        <w:t>and its</w:t>
      </w:r>
      <w:r w:rsidRPr="00741A9E">
        <w:rPr>
          <w:sz w:val="18"/>
          <w:szCs w:val="18"/>
          <w:lang w:val="en-US"/>
        </w:rPr>
        <w:t xml:space="preserve"> </w:t>
      </w:r>
      <w:r w:rsidRPr="00741A9E">
        <w:rPr>
          <w:sz w:val="18"/>
          <w:szCs w:val="18"/>
          <w:lang w:val="kk-KZ"/>
        </w:rPr>
        <w:t>validity: _______________________________________________________________________</w:t>
      </w:r>
    </w:p>
    <w:p w14:paraId="089DFA57" w14:textId="77777777" w:rsidR="00741A9E" w:rsidRPr="00741A9E" w:rsidRDefault="00741A9E" w:rsidP="00295759">
      <w:pPr>
        <w:jc w:val="both"/>
        <w:rPr>
          <w:sz w:val="18"/>
          <w:szCs w:val="18"/>
          <w:lang w:val="kk-KZ"/>
        </w:rPr>
      </w:pPr>
      <w:r w:rsidRPr="00741A9E">
        <w:rPr>
          <w:sz w:val="18"/>
          <w:szCs w:val="18"/>
          <w:lang w:val="kk-KZ"/>
        </w:rPr>
        <w:t>_________________________________________________________________________________________________</w:t>
      </w:r>
    </w:p>
    <w:p w14:paraId="2F99815F" w14:textId="77777777" w:rsidR="00741A9E" w:rsidRPr="00741A9E" w:rsidRDefault="00741A9E" w:rsidP="00295759">
      <w:pPr>
        <w:rPr>
          <w:sz w:val="18"/>
          <w:szCs w:val="18"/>
          <w:lang w:val="en-US"/>
        </w:rPr>
      </w:pPr>
      <w:r w:rsidRPr="00741A9E">
        <w:rPr>
          <w:noProof/>
        </w:rPr>
        <mc:AlternateContent>
          <mc:Choice Requires="wps">
            <w:drawing>
              <wp:anchor distT="0" distB="0" distL="114300" distR="114300" simplePos="0" relativeHeight="251660288" behindDoc="0" locked="0" layoutInCell="0" allowOverlap="1" wp14:anchorId="0C404372" wp14:editId="186822AA">
                <wp:simplePos x="0" y="0"/>
                <wp:positionH relativeFrom="column">
                  <wp:posOffset>5914390</wp:posOffset>
                </wp:positionH>
                <wp:positionV relativeFrom="paragraph">
                  <wp:posOffset>17145</wp:posOffset>
                </wp:positionV>
                <wp:extent cx="152400" cy="1524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52D3D1" id="Прямоугольник 34" o:spid="_x0000_s1026" style="position:absolute;margin-left:465.7pt;margin-top:1.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eD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" o:allowincell="f"/>
            </w:pict>
          </mc:Fallback>
        </mc:AlternateContent>
      </w:r>
      <w:r w:rsidRPr="00741A9E">
        <w:rPr>
          <w:noProof/>
        </w:rPr>
        <mc:AlternateContent>
          <mc:Choice Requires="wps">
            <w:drawing>
              <wp:anchor distT="0" distB="0" distL="114300" distR="114300" simplePos="0" relativeHeight="251661312" behindDoc="0" locked="0" layoutInCell="0" allowOverlap="1" wp14:anchorId="6E069AB6" wp14:editId="0E6A38D9">
                <wp:simplePos x="0" y="0"/>
                <wp:positionH relativeFrom="column">
                  <wp:posOffset>5278120</wp:posOffset>
                </wp:positionH>
                <wp:positionV relativeFrom="paragraph">
                  <wp:posOffset>5715</wp:posOffset>
                </wp:positionV>
                <wp:extent cx="152400" cy="1524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4219E" id="Прямоугольник 33" o:spid="_x0000_s1026" style="position:absolute;margin-left:415.6pt;margin-top:.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zG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" o:allowincell="f"/>
            </w:pict>
          </mc:Fallback>
        </mc:AlternateContent>
      </w:r>
      <w:r w:rsidRPr="00741A9E">
        <w:rPr>
          <w:sz w:val="18"/>
          <w:szCs w:val="18"/>
          <w:lang w:val="en-US"/>
        </w:rPr>
        <w:t xml:space="preserve">15. </w:t>
      </w:r>
      <w:r w:rsidRPr="00741A9E">
        <w:rPr>
          <w:b/>
          <w:sz w:val="18"/>
          <w:szCs w:val="18"/>
        </w:rPr>
        <w:t>Посещали</w:t>
      </w:r>
      <w:r w:rsidRPr="00741A9E">
        <w:rPr>
          <w:b/>
          <w:sz w:val="18"/>
          <w:szCs w:val="18"/>
          <w:lang w:val="en-US"/>
        </w:rPr>
        <w:t xml:space="preserve"> </w:t>
      </w:r>
      <w:r w:rsidRPr="00741A9E">
        <w:rPr>
          <w:b/>
          <w:sz w:val="18"/>
          <w:szCs w:val="18"/>
        </w:rPr>
        <w:t>Вы</w:t>
      </w:r>
      <w:r w:rsidRPr="00741A9E">
        <w:rPr>
          <w:b/>
          <w:sz w:val="18"/>
          <w:szCs w:val="18"/>
          <w:lang w:val="en-US"/>
        </w:rPr>
        <w:t xml:space="preserve"> </w:t>
      </w:r>
      <w:r w:rsidRPr="00741A9E">
        <w:rPr>
          <w:b/>
          <w:sz w:val="18"/>
          <w:szCs w:val="18"/>
        </w:rPr>
        <w:t>ранее</w:t>
      </w:r>
      <w:r w:rsidRPr="00741A9E">
        <w:rPr>
          <w:b/>
          <w:sz w:val="18"/>
          <w:szCs w:val="18"/>
          <w:lang w:val="en-US"/>
        </w:rPr>
        <w:t xml:space="preserve"> </w:t>
      </w:r>
      <w:r w:rsidRPr="00741A9E">
        <w:rPr>
          <w:b/>
          <w:sz w:val="18"/>
          <w:szCs w:val="18"/>
        </w:rPr>
        <w:t>Казахстан</w:t>
      </w:r>
      <w:r w:rsidRPr="00741A9E">
        <w:rPr>
          <w:sz w:val="18"/>
          <w:szCs w:val="18"/>
          <w:lang w:val="en-US"/>
        </w:rPr>
        <w:t xml:space="preserve">? </w:t>
      </w:r>
      <w:r w:rsidRPr="00741A9E">
        <w:rPr>
          <w:sz w:val="18"/>
          <w:szCs w:val="18"/>
          <w:lang w:val="kk-KZ"/>
        </w:rPr>
        <w:t xml:space="preserve">/ </w:t>
      </w:r>
      <w:r w:rsidRPr="00741A9E">
        <w:rPr>
          <w:sz w:val="18"/>
          <w:szCs w:val="18"/>
          <w:lang w:val="en-US"/>
        </w:rPr>
        <w:t xml:space="preserve">Have you visited the Republic of Kazakhstan before?: </w:t>
      </w:r>
      <w:r w:rsidRPr="00741A9E">
        <w:rPr>
          <w:b/>
          <w:sz w:val="18"/>
          <w:szCs w:val="18"/>
        </w:rPr>
        <w:t>Нет</w:t>
      </w:r>
      <w:r w:rsidRPr="00741A9E">
        <w:rPr>
          <w:sz w:val="18"/>
          <w:szCs w:val="18"/>
          <w:lang w:val="kk-KZ"/>
        </w:rPr>
        <w:t>/</w:t>
      </w:r>
      <w:r w:rsidRPr="00741A9E">
        <w:rPr>
          <w:sz w:val="18"/>
          <w:szCs w:val="18"/>
          <w:lang w:val="en-US"/>
        </w:rPr>
        <w:t>No</w:t>
      </w:r>
      <w:r w:rsidRPr="00741A9E">
        <w:rPr>
          <w:sz w:val="18"/>
          <w:szCs w:val="18"/>
          <w:lang w:val="en-US"/>
        </w:rPr>
        <w:tab/>
        <w:t xml:space="preserve">    </w:t>
      </w:r>
      <w:r w:rsidRPr="00741A9E">
        <w:rPr>
          <w:b/>
          <w:sz w:val="18"/>
          <w:szCs w:val="18"/>
        </w:rPr>
        <w:t>Да</w:t>
      </w:r>
      <w:r w:rsidRPr="00741A9E">
        <w:rPr>
          <w:sz w:val="18"/>
          <w:szCs w:val="18"/>
          <w:lang w:val="kk-KZ"/>
        </w:rPr>
        <w:t>/</w:t>
      </w:r>
      <w:r w:rsidRPr="00741A9E">
        <w:rPr>
          <w:sz w:val="18"/>
          <w:szCs w:val="18"/>
          <w:lang w:val="en-US"/>
        </w:rPr>
        <w:t>Yes</w:t>
      </w:r>
    </w:p>
    <w:p w14:paraId="2F04E1F8" w14:textId="77777777" w:rsidR="00741A9E" w:rsidRPr="00741A9E" w:rsidRDefault="00741A9E" w:rsidP="00295759">
      <w:pPr>
        <w:jc w:val="both"/>
        <w:rPr>
          <w:sz w:val="18"/>
          <w:szCs w:val="18"/>
          <w:lang w:val="kk-KZ"/>
        </w:rPr>
      </w:pPr>
      <w:r w:rsidRPr="00741A9E">
        <w:rPr>
          <w:b/>
          <w:sz w:val="18"/>
          <w:szCs w:val="18"/>
          <w:lang w:val="kk-KZ"/>
        </w:rPr>
        <w:t>Если</w:t>
      </w:r>
      <w:r w:rsidRPr="00741A9E">
        <w:rPr>
          <w:b/>
          <w:sz w:val="18"/>
          <w:szCs w:val="18"/>
          <w:lang w:val="en-US"/>
        </w:rPr>
        <w:t xml:space="preserve"> </w:t>
      </w:r>
      <w:r w:rsidRPr="00741A9E">
        <w:rPr>
          <w:b/>
          <w:sz w:val="18"/>
          <w:szCs w:val="18"/>
          <w:lang w:val="kk-KZ"/>
        </w:rPr>
        <w:t>посещали, укажите</w:t>
      </w:r>
      <w:r w:rsidRPr="00741A9E">
        <w:rPr>
          <w:b/>
          <w:sz w:val="18"/>
          <w:szCs w:val="18"/>
          <w:lang w:val="en-US"/>
        </w:rPr>
        <w:t xml:space="preserve"> </w:t>
      </w:r>
      <w:r w:rsidRPr="00741A9E">
        <w:rPr>
          <w:b/>
          <w:sz w:val="18"/>
          <w:szCs w:val="18"/>
          <w:lang w:val="kk-KZ"/>
        </w:rPr>
        <w:t>дату и цель</w:t>
      </w:r>
      <w:r w:rsidRPr="00741A9E">
        <w:rPr>
          <w:b/>
          <w:sz w:val="18"/>
          <w:szCs w:val="18"/>
          <w:lang w:val="en-US"/>
        </w:rPr>
        <w:t xml:space="preserve"> </w:t>
      </w:r>
      <w:r w:rsidRPr="00741A9E">
        <w:rPr>
          <w:b/>
          <w:sz w:val="18"/>
          <w:szCs w:val="18"/>
          <w:lang w:val="kk-KZ"/>
        </w:rPr>
        <w:t>пребывания</w:t>
      </w:r>
      <w:r w:rsidRPr="00741A9E">
        <w:rPr>
          <w:sz w:val="18"/>
          <w:szCs w:val="18"/>
          <w:lang w:val="kk-KZ"/>
        </w:rPr>
        <w:t>/</w:t>
      </w:r>
      <w:r w:rsidRPr="00741A9E">
        <w:rPr>
          <w:sz w:val="18"/>
          <w:szCs w:val="18"/>
          <w:lang w:val="en-US"/>
        </w:rPr>
        <w:t>If yes, indicate the date and purpose of the visit(s)</w:t>
      </w:r>
      <w:r w:rsidRPr="00741A9E">
        <w:rPr>
          <w:sz w:val="18"/>
          <w:szCs w:val="18"/>
          <w:lang w:val="kk-KZ"/>
        </w:rPr>
        <w:t>:</w:t>
      </w:r>
      <w:r w:rsidRPr="00741A9E">
        <w:rPr>
          <w:sz w:val="18"/>
          <w:szCs w:val="18"/>
          <w:lang w:val="en-US"/>
        </w:rPr>
        <w:t xml:space="preserve"> __________________________________________________________________________________________________________</w:t>
      </w:r>
      <w:r w:rsidRPr="00741A9E">
        <w:rPr>
          <w:sz w:val="18"/>
          <w:szCs w:val="18"/>
          <w:lang w:val="kk-KZ"/>
        </w:rPr>
        <w:t>______________________________________________________________________________________</w:t>
      </w:r>
    </w:p>
    <w:p w14:paraId="695DB35E" w14:textId="77777777" w:rsidR="00741A9E" w:rsidRPr="00741A9E" w:rsidRDefault="00741A9E" w:rsidP="00295759">
      <w:pPr>
        <w:jc w:val="both"/>
        <w:rPr>
          <w:sz w:val="18"/>
          <w:szCs w:val="18"/>
          <w:lang w:val="kk-KZ"/>
        </w:rPr>
      </w:pPr>
      <w:r w:rsidRPr="00741A9E">
        <w:rPr>
          <w:noProof/>
        </w:rPr>
        <mc:AlternateContent>
          <mc:Choice Requires="wps">
            <w:drawing>
              <wp:anchor distT="0" distB="0" distL="114300" distR="114300" simplePos="0" relativeHeight="251659264" behindDoc="0" locked="0" layoutInCell="1" allowOverlap="1" wp14:anchorId="1C1392B5" wp14:editId="35EFF43C">
                <wp:simplePos x="0" y="0"/>
                <wp:positionH relativeFrom="column">
                  <wp:posOffset>3415030</wp:posOffset>
                </wp:positionH>
                <wp:positionV relativeFrom="paragraph">
                  <wp:posOffset>153670</wp:posOffset>
                </wp:positionV>
                <wp:extent cx="152400" cy="1524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E2763A" id="Прямоугольник 32" o:spid="_x0000_s1026" style="position:absolute;margin-left:268.9pt;margin-top:12.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"/>
            </w:pict>
          </mc:Fallback>
        </mc:AlternateContent>
      </w:r>
      <w:r w:rsidRPr="00741A9E">
        <w:rPr>
          <w:noProof/>
        </w:rPr>
        <mc:AlternateContent>
          <mc:Choice Requires="wps">
            <w:drawing>
              <wp:anchor distT="0" distB="0" distL="114300" distR="114300" simplePos="0" relativeHeight="251671552" behindDoc="0" locked="0" layoutInCell="1" allowOverlap="1" wp14:anchorId="51796A67" wp14:editId="39F3CBA2">
                <wp:simplePos x="0" y="0"/>
                <wp:positionH relativeFrom="column">
                  <wp:posOffset>2440940</wp:posOffset>
                </wp:positionH>
                <wp:positionV relativeFrom="paragraph">
                  <wp:posOffset>138430</wp:posOffset>
                </wp:positionV>
                <wp:extent cx="152400" cy="1524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22A28D" id="Прямоугольник 31" o:spid="_x0000_s1026" style="position:absolute;margin-left:192.2pt;margin-top:10.9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15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"/>
            </w:pict>
          </mc:Fallback>
        </mc:AlternateContent>
      </w:r>
      <w:r w:rsidRPr="00741A9E">
        <w:rPr>
          <w:sz w:val="18"/>
          <w:szCs w:val="18"/>
          <w:lang w:val="kk-KZ"/>
        </w:rPr>
        <w:t xml:space="preserve">16. </w:t>
      </w:r>
      <w:r w:rsidRPr="00741A9E">
        <w:rPr>
          <w:b/>
          <w:sz w:val="18"/>
          <w:szCs w:val="18"/>
          <w:lang w:val="kk-KZ"/>
        </w:rPr>
        <w:t>Отказывали ли Вам ранее в посещений Республики Казахстан?</w:t>
      </w:r>
      <w:r w:rsidRPr="00741A9E">
        <w:rPr>
          <w:sz w:val="18"/>
          <w:szCs w:val="18"/>
          <w:lang w:val="kk-KZ"/>
        </w:rPr>
        <w:t xml:space="preserve">/Have you ever been refused entry to the Republic of Kazakhstan?:                   </w:t>
      </w:r>
      <w:r w:rsidRPr="00741A9E">
        <w:rPr>
          <w:b/>
          <w:sz w:val="18"/>
          <w:szCs w:val="18"/>
          <w:lang w:val="kk-KZ"/>
        </w:rPr>
        <w:t>Нет</w:t>
      </w:r>
      <w:r w:rsidRPr="00741A9E">
        <w:rPr>
          <w:sz w:val="18"/>
          <w:szCs w:val="18"/>
          <w:lang w:val="kk-KZ"/>
        </w:rPr>
        <w:t xml:space="preserve">/ No                   </w:t>
      </w:r>
      <w:r w:rsidRPr="00741A9E">
        <w:rPr>
          <w:b/>
          <w:sz w:val="18"/>
          <w:szCs w:val="18"/>
          <w:lang w:val="kk-KZ"/>
        </w:rPr>
        <w:t>Да</w:t>
      </w:r>
      <w:r w:rsidRPr="00741A9E">
        <w:rPr>
          <w:sz w:val="18"/>
          <w:szCs w:val="18"/>
          <w:lang w:val="kk-KZ"/>
        </w:rPr>
        <w:t>/Yes</w:t>
      </w:r>
    </w:p>
    <w:p w14:paraId="4AB719E7" w14:textId="77777777" w:rsidR="00741A9E" w:rsidRPr="00741A9E" w:rsidRDefault="00741A9E" w:rsidP="00295759">
      <w:pPr>
        <w:jc w:val="both"/>
        <w:rPr>
          <w:sz w:val="18"/>
          <w:szCs w:val="18"/>
          <w:lang w:val="kk-KZ"/>
        </w:rPr>
      </w:pPr>
      <w:r w:rsidRPr="00741A9E">
        <w:rPr>
          <w:b/>
          <w:sz w:val="18"/>
          <w:szCs w:val="18"/>
          <w:lang w:val="kk-KZ"/>
        </w:rPr>
        <w:t>Если отказывали, укажите причину отказа(кем</w:t>
      </w:r>
      <w:r w:rsidRPr="00741A9E">
        <w:rPr>
          <w:b/>
          <w:sz w:val="18"/>
          <w:szCs w:val="18"/>
          <w:lang w:val="en-US"/>
        </w:rPr>
        <w:t xml:space="preserve"> </w:t>
      </w:r>
      <w:r w:rsidRPr="00741A9E">
        <w:rPr>
          <w:b/>
          <w:sz w:val="18"/>
          <w:szCs w:val="18"/>
          <w:lang w:val="kk-KZ"/>
        </w:rPr>
        <w:t>и где</w:t>
      </w:r>
      <w:r w:rsidRPr="00741A9E">
        <w:rPr>
          <w:b/>
          <w:sz w:val="18"/>
          <w:szCs w:val="18"/>
          <w:lang w:val="en-US"/>
        </w:rPr>
        <w:t xml:space="preserve"> </w:t>
      </w:r>
      <w:r w:rsidRPr="00741A9E">
        <w:rPr>
          <w:b/>
          <w:sz w:val="18"/>
          <w:szCs w:val="18"/>
          <w:lang w:val="kk-KZ"/>
        </w:rPr>
        <w:t>отказано)</w:t>
      </w:r>
      <w:r w:rsidRPr="00741A9E">
        <w:rPr>
          <w:sz w:val="18"/>
          <w:szCs w:val="18"/>
          <w:lang w:val="kk-KZ"/>
        </w:rPr>
        <w:t>/ If</w:t>
      </w:r>
      <w:r w:rsidRPr="00741A9E">
        <w:rPr>
          <w:sz w:val="18"/>
          <w:szCs w:val="18"/>
          <w:lang w:val="en-US"/>
        </w:rPr>
        <w:t xml:space="preserve"> </w:t>
      </w:r>
      <w:r w:rsidRPr="00741A9E">
        <w:rPr>
          <w:sz w:val="18"/>
          <w:szCs w:val="18"/>
          <w:lang w:val="kk-KZ"/>
        </w:rPr>
        <w:t>yes, please</w:t>
      </w:r>
      <w:r w:rsidRPr="00741A9E">
        <w:rPr>
          <w:sz w:val="18"/>
          <w:szCs w:val="18"/>
          <w:lang w:val="en-US"/>
        </w:rPr>
        <w:t xml:space="preserve"> </w:t>
      </w:r>
      <w:r w:rsidRPr="00741A9E">
        <w:rPr>
          <w:sz w:val="18"/>
          <w:szCs w:val="18"/>
          <w:lang w:val="kk-KZ"/>
        </w:rPr>
        <w:t>give</w:t>
      </w:r>
      <w:r w:rsidRPr="00741A9E">
        <w:rPr>
          <w:sz w:val="18"/>
          <w:szCs w:val="18"/>
          <w:lang w:val="en-US"/>
        </w:rPr>
        <w:t xml:space="preserve"> </w:t>
      </w:r>
      <w:r w:rsidRPr="00741A9E">
        <w:rPr>
          <w:sz w:val="18"/>
          <w:szCs w:val="18"/>
          <w:lang w:val="kk-KZ"/>
        </w:rPr>
        <w:t>details</w:t>
      </w:r>
      <w:r w:rsidRPr="00741A9E">
        <w:rPr>
          <w:sz w:val="18"/>
          <w:szCs w:val="18"/>
          <w:lang w:val="en-US"/>
        </w:rPr>
        <w:t xml:space="preserve"> </w:t>
      </w:r>
      <w:r w:rsidRPr="00741A9E">
        <w:rPr>
          <w:sz w:val="18"/>
          <w:szCs w:val="18"/>
          <w:lang w:val="kk-KZ"/>
        </w:rPr>
        <w:t>below (when</w:t>
      </w:r>
      <w:r w:rsidRPr="00741A9E">
        <w:rPr>
          <w:sz w:val="18"/>
          <w:szCs w:val="18"/>
          <w:lang w:val="en-US"/>
        </w:rPr>
        <w:t xml:space="preserve"> </w:t>
      </w:r>
      <w:r w:rsidRPr="00741A9E">
        <w:rPr>
          <w:sz w:val="18"/>
          <w:szCs w:val="18"/>
          <w:lang w:val="kk-KZ"/>
        </w:rPr>
        <w:t>and</w:t>
      </w:r>
      <w:r w:rsidRPr="00741A9E">
        <w:rPr>
          <w:sz w:val="18"/>
          <w:szCs w:val="18"/>
          <w:lang w:val="en-US"/>
        </w:rPr>
        <w:t xml:space="preserve"> </w:t>
      </w:r>
      <w:r w:rsidRPr="00741A9E">
        <w:rPr>
          <w:sz w:val="18"/>
          <w:szCs w:val="18"/>
          <w:lang w:val="kk-KZ"/>
        </w:rPr>
        <w:t>by</w:t>
      </w:r>
      <w:r w:rsidRPr="00741A9E">
        <w:rPr>
          <w:sz w:val="18"/>
          <w:szCs w:val="18"/>
          <w:lang w:val="en-US"/>
        </w:rPr>
        <w:t xml:space="preserve"> </w:t>
      </w:r>
      <w:r w:rsidRPr="00741A9E">
        <w:rPr>
          <w:sz w:val="18"/>
          <w:szCs w:val="18"/>
          <w:lang w:val="kk-KZ"/>
        </w:rPr>
        <w:t>whom):____________________________________________________________________________________________________________________________________________________________________________________________________</w:t>
      </w:r>
    </w:p>
    <w:p w14:paraId="6D699D50" w14:textId="77777777" w:rsidR="00741A9E" w:rsidRPr="00741A9E" w:rsidRDefault="00741A9E" w:rsidP="00295759">
      <w:pPr>
        <w:rPr>
          <w:sz w:val="18"/>
          <w:szCs w:val="18"/>
          <w:lang w:val="kk-KZ"/>
        </w:rPr>
      </w:pPr>
      <w:r w:rsidRPr="00741A9E">
        <w:rPr>
          <w:sz w:val="18"/>
          <w:szCs w:val="18"/>
          <w:lang w:val="en-US"/>
        </w:rPr>
        <w:t xml:space="preserve">17. </w:t>
      </w:r>
      <w:r w:rsidRPr="00741A9E">
        <w:rPr>
          <w:b/>
          <w:sz w:val="18"/>
          <w:szCs w:val="18"/>
        </w:rPr>
        <w:t>Цель</w:t>
      </w:r>
      <w:r w:rsidRPr="00741A9E">
        <w:rPr>
          <w:b/>
          <w:sz w:val="18"/>
          <w:szCs w:val="18"/>
          <w:lang w:val="en-US"/>
        </w:rPr>
        <w:t xml:space="preserve"> </w:t>
      </w:r>
      <w:r w:rsidRPr="00741A9E">
        <w:rPr>
          <w:b/>
          <w:sz w:val="18"/>
          <w:szCs w:val="18"/>
        </w:rPr>
        <w:t>поездки</w:t>
      </w:r>
      <w:r w:rsidRPr="00741A9E">
        <w:rPr>
          <w:sz w:val="18"/>
          <w:szCs w:val="18"/>
          <w:lang w:val="kk-KZ"/>
        </w:rPr>
        <w:t xml:space="preserve">/ </w:t>
      </w:r>
      <w:r w:rsidRPr="00741A9E">
        <w:rPr>
          <w:sz w:val="18"/>
          <w:szCs w:val="18"/>
          <w:lang w:val="en-US"/>
        </w:rPr>
        <w:t>Purpose of travel</w:t>
      </w:r>
      <w:r w:rsidRPr="00741A9E">
        <w:rPr>
          <w:sz w:val="18"/>
          <w:szCs w:val="18"/>
          <w:lang w:val="kk-KZ"/>
        </w:rPr>
        <w:t>:</w:t>
      </w:r>
    </w:p>
    <w:p w14:paraId="07C50392" w14:textId="77777777" w:rsidR="00741A9E" w:rsidRPr="00741A9E" w:rsidRDefault="00741A9E" w:rsidP="00295759">
      <w:pPr>
        <w:rPr>
          <w:sz w:val="18"/>
          <w:szCs w:val="18"/>
        </w:rPr>
      </w:pPr>
      <w:r w:rsidRPr="00741A9E">
        <w:rPr>
          <w:sz w:val="18"/>
          <w:szCs w:val="18"/>
        </w:rPr>
        <w:t>__________________________________________________________________________________________________</w:t>
      </w:r>
    </w:p>
    <w:p w14:paraId="2C26B51B" w14:textId="77777777" w:rsidR="00741A9E" w:rsidRPr="00741A9E" w:rsidRDefault="00741A9E" w:rsidP="00295759">
      <w:pPr>
        <w:rPr>
          <w:sz w:val="18"/>
          <w:szCs w:val="18"/>
          <w:lang w:val="kk-KZ"/>
        </w:rPr>
      </w:pPr>
      <w:r w:rsidRPr="00741A9E">
        <w:rPr>
          <w:sz w:val="18"/>
          <w:szCs w:val="18"/>
        </w:rPr>
        <w:t xml:space="preserve">18. </w:t>
      </w:r>
      <w:r w:rsidRPr="00741A9E">
        <w:rPr>
          <w:b/>
          <w:sz w:val="18"/>
          <w:szCs w:val="18"/>
        </w:rPr>
        <w:t>Наименование принимающей стороны в Республике Казахстан</w:t>
      </w:r>
      <w:r w:rsidRPr="00741A9E">
        <w:rPr>
          <w:b/>
          <w:sz w:val="18"/>
          <w:szCs w:val="18"/>
          <w:lang w:val="kk-KZ"/>
        </w:rPr>
        <w:t xml:space="preserve"> (адрес, </w:t>
      </w:r>
      <w:r w:rsidRPr="00741A9E">
        <w:rPr>
          <w:b/>
          <w:sz w:val="18"/>
          <w:szCs w:val="18"/>
        </w:rPr>
        <w:t>тел.</w:t>
      </w:r>
      <w:r w:rsidRPr="00741A9E">
        <w:rPr>
          <w:b/>
          <w:sz w:val="18"/>
          <w:szCs w:val="18"/>
          <w:lang w:val="kk-KZ"/>
        </w:rPr>
        <w:t>)</w:t>
      </w:r>
      <w:r w:rsidRPr="00741A9E">
        <w:rPr>
          <w:sz w:val="18"/>
          <w:szCs w:val="18"/>
          <w:lang w:val="kk-KZ"/>
        </w:rPr>
        <w:t>/ Inviting organization (address,tel.): ________________________________________________________________________________________</w:t>
      </w:r>
    </w:p>
    <w:p w14:paraId="63FEA812" w14:textId="77777777" w:rsidR="00741A9E" w:rsidRPr="00741A9E" w:rsidRDefault="00741A9E" w:rsidP="00295759">
      <w:pPr>
        <w:rPr>
          <w:sz w:val="18"/>
          <w:szCs w:val="18"/>
          <w:lang w:val="kk-KZ"/>
        </w:rPr>
      </w:pPr>
      <w:r w:rsidRPr="00741A9E">
        <w:rPr>
          <w:b/>
          <w:sz w:val="18"/>
          <w:szCs w:val="18"/>
          <w:lang w:val="kk-KZ"/>
        </w:rPr>
        <w:t>или сведения об ответственном лице за Ваше пребывание в Республике Казахстан (указывается полное Ф.И.О.</w:t>
      </w:r>
      <w:r w:rsidRPr="00741A9E">
        <w:rPr>
          <w:sz w:val="18"/>
          <w:szCs w:val="18"/>
          <w:lang w:val="kk-KZ"/>
        </w:rPr>
        <w:t>(при его наличии)</w:t>
      </w:r>
      <w:r w:rsidRPr="00741A9E">
        <w:rPr>
          <w:b/>
          <w:sz w:val="18"/>
          <w:szCs w:val="18"/>
          <w:lang w:val="kk-KZ"/>
        </w:rPr>
        <w:t>, адрес и тел.)</w:t>
      </w:r>
      <w:r w:rsidRPr="00741A9E">
        <w:rPr>
          <w:sz w:val="18"/>
          <w:szCs w:val="18"/>
          <w:lang w:val="kk-KZ"/>
        </w:rPr>
        <w:t>/ or person, arranging your visit to Kazakhstan (fullname, address,tel.): ________________________________________________________________________________________________________________________________________________________________________________________________</w:t>
      </w:r>
    </w:p>
    <w:p w14:paraId="3B829D85" w14:textId="77777777" w:rsidR="00741A9E" w:rsidRPr="00741A9E" w:rsidRDefault="00741A9E" w:rsidP="00295759">
      <w:pPr>
        <w:rPr>
          <w:sz w:val="18"/>
          <w:szCs w:val="18"/>
          <w:lang w:val="kk-KZ"/>
        </w:rPr>
      </w:pPr>
      <w:r w:rsidRPr="00741A9E">
        <w:rPr>
          <w:sz w:val="18"/>
          <w:szCs w:val="18"/>
          <w:lang w:val="kk-KZ"/>
        </w:rPr>
        <w:t xml:space="preserve">19. </w:t>
      </w:r>
      <w:r w:rsidRPr="00741A9E">
        <w:rPr>
          <w:b/>
          <w:sz w:val="18"/>
          <w:szCs w:val="18"/>
          <w:lang w:val="kk-KZ"/>
        </w:rPr>
        <w:t>Пункты пребывания в Республике</w:t>
      </w:r>
      <w:r w:rsidRPr="00741A9E">
        <w:rPr>
          <w:b/>
          <w:sz w:val="18"/>
          <w:szCs w:val="18"/>
          <w:lang w:val="en-US"/>
        </w:rPr>
        <w:t xml:space="preserve"> </w:t>
      </w:r>
      <w:r w:rsidRPr="00741A9E">
        <w:rPr>
          <w:b/>
          <w:sz w:val="18"/>
          <w:szCs w:val="18"/>
          <w:lang w:val="kk-KZ"/>
        </w:rPr>
        <w:t>Казахстан</w:t>
      </w:r>
      <w:r w:rsidRPr="00741A9E">
        <w:rPr>
          <w:sz w:val="18"/>
          <w:szCs w:val="18"/>
          <w:lang w:val="kk-KZ"/>
        </w:rPr>
        <w:t>/ Plac</w:t>
      </w:r>
      <w:r w:rsidRPr="00741A9E">
        <w:rPr>
          <w:sz w:val="18"/>
          <w:szCs w:val="18"/>
          <w:lang w:val="en-US"/>
        </w:rPr>
        <w:t>ts of destination in the Republic of Kazakhstan: ___________________</w:t>
      </w:r>
      <w:r w:rsidRPr="00741A9E">
        <w:rPr>
          <w:sz w:val="18"/>
          <w:szCs w:val="18"/>
          <w:lang w:val="kk-KZ"/>
        </w:rPr>
        <w:t>______________________________________________________________________________________________________________________________________________________________________________________</w:t>
      </w:r>
    </w:p>
    <w:p w14:paraId="1CE1CF23" w14:textId="77777777" w:rsidR="00741A9E" w:rsidRPr="00741A9E" w:rsidRDefault="00741A9E" w:rsidP="00295759">
      <w:pPr>
        <w:rPr>
          <w:sz w:val="18"/>
          <w:szCs w:val="18"/>
          <w:lang w:val="kk-KZ"/>
        </w:rPr>
      </w:pPr>
      <w:r w:rsidRPr="00741A9E">
        <w:rPr>
          <w:sz w:val="18"/>
          <w:szCs w:val="18"/>
          <w:lang w:val="kk-KZ"/>
        </w:rPr>
        <w:t xml:space="preserve">20. </w:t>
      </w:r>
      <w:r w:rsidRPr="00741A9E">
        <w:rPr>
          <w:b/>
          <w:sz w:val="18"/>
          <w:szCs w:val="18"/>
          <w:lang w:val="kk-KZ"/>
        </w:rPr>
        <w:t>Первичный пункт  въезда в Республику Казахстан (аэропорт, железнодорожная и автомобильная  станция</w:t>
      </w:r>
      <w:r w:rsidRPr="00741A9E">
        <w:rPr>
          <w:sz w:val="18"/>
          <w:szCs w:val="18"/>
          <w:lang w:val="kk-KZ"/>
        </w:rPr>
        <w:t>)/ The first place of entry into the Republic of  Kazakhstan: __________________________________________________________________________________________________________________________________________________________________________________________________</w:t>
      </w:r>
    </w:p>
    <w:p w14:paraId="1DD420B3" w14:textId="77777777" w:rsidR="00741A9E" w:rsidRPr="00741A9E" w:rsidRDefault="00741A9E" w:rsidP="00295759">
      <w:pPr>
        <w:rPr>
          <w:sz w:val="18"/>
          <w:szCs w:val="18"/>
          <w:lang w:val="kk-KZ"/>
        </w:rPr>
      </w:pPr>
      <w:r w:rsidRPr="00741A9E">
        <w:rPr>
          <w:sz w:val="18"/>
          <w:szCs w:val="18"/>
        </w:rPr>
        <w:t xml:space="preserve">21. </w:t>
      </w:r>
      <w:r w:rsidRPr="00741A9E">
        <w:rPr>
          <w:b/>
          <w:sz w:val="18"/>
          <w:szCs w:val="18"/>
        </w:rPr>
        <w:t>Ваше место жительства на период временного пребывания  в Республике Казахстан</w:t>
      </w:r>
      <w:r w:rsidRPr="00741A9E">
        <w:rPr>
          <w:sz w:val="18"/>
          <w:szCs w:val="18"/>
          <w:lang w:val="kk-KZ"/>
        </w:rPr>
        <w:t xml:space="preserve">/ </w:t>
      </w:r>
      <w:r w:rsidRPr="00741A9E">
        <w:rPr>
          <w:sz w:val="18"/>
          <w:szCs w:val="18"/>
          <w:lang w:val="en-US"/>
        </w:rPr>
        <w:t>Temporary</w:t>
      </w:r>
      <w:r w:rsidRPr="00741A9E">
        <w:rPr>
          <w:sz w:val="18"/>
          <w:szCs w:val="18"/>
        </w:rPr>
        <w:t xml:space="preserve"> </w:t>
      </w:r>
      <w:r w:rsidRPr="00741A9E">
        <w:rPr>
          <w:sz w:val="18"/>
          <w:szCs w:val="18"/>
          <w:lang w:val="en-US"/>
        </w:rPr>
        <w:t>address</w:t>
      </w:r>
      <w:r w:rsidRPr="00741A9E">
        <w:rPr>
          <w:sz w:val="18"/>
          <w:szCs w:val="18"/>
        </w:rPr>
        <w:t xml:space="preserve"> </w:t>
      </w:r>
      <w:r w:rsidRPr="00741A9E">
        <w:rPr>
          <w:sz w:val="18"/>
          <w:szCs w:val="18"/>
          <w:lang w:val="en-US"/>
        </w:rPr>
        <w:t>in</w:t>
      </w:r>
      <w:r w:rsidRPr="00741A9E">
        <w:rPr>
          <w:sz w:val="18"/>
          <w:szCs w:val="18"/>
        </w:rPr>
        <w:t xml:space="preserve"> </w:t>
      </w:r>
      <w:r w:rsidRPr="00741A9E">
        <w:rPr>
          <w:sz w:val="18"/>
          <w:szCs w:val="18"/>
          <w:lang w:val="en-US"/>
        </w:rPr>
        <w:t>Kazakhstan</w:t>
      </w:r>
      <w:r w:rsidRPr="00741A9E">
        <w:rPr>
          <w:sz w:val="18"/>
          <w:szCs w:val="18"/>
          <w:lang w:val="kk-KZ"/>
        </w:rPr>
        <w:t>:</w:t>
      </w:r>
    </w:p>
    <w:p w14:paraId="6DF7223B" w14:textId="77777777" w:rsidR="00741A9E" w:rsidRPr="00741A9E" w:rsidRDefault="00741A9E" w:rsidP="00295759">
      <w:pPr>
        <w:rPr>
          <w:sz w:val="18"/>
          <w:szCs w:val="18"/>
          <w:lang w:val="en-US"/>
        </w:rPr>
      </w:pPr>
      <w:r w:rsidRPr="00741A9E">
        <w:rPr>
          <w:sz w:val="18"/>
          <w:szCs w:val="18"/>
          <w:lang w:val="en-US"/>
        </w:rPr>
        <w:t>________________________________________________________________________________________________________________________________________________________________________________________________</w:t>
      </w:r>
    </w:p>
    <w:p w14:paraId="3CE91BE8" w14:textId="77777777" w:rsidR="00741A9E" w:rsidRPr="00741A9E" w:rsidRDefault="00741A9E" w:rsidP="00295759">
      <w:pPr>
        <w:tabs>
          <w:tab w:val="left" w:pos="1440"/>
        </w:tabs>
        <w:rPr>
          <w:sz w:val="18"/>
          <w:szCs w:val="18"/>
          <w:lang w:val="en-US"/>
        </w:rPr>
      </w:pPr>
      <w:r w:rsidRPr="00741A9E">
        <w:rPr>
          <w:sz w:val="18"/>
          <w:szCs w:val="18"/>
          <w:lang w:val="en-US"/>
        </w:rPr>
        <w:t xml:space="preserve">22. </w:t>
      </w:r>
      <w:r w:rsidRPr="00741A9E">
        <w:rPr>
          <w:b/>
          <w:sz w:val="18"/>
          <w:szCs w:val="18"/>
        </w:rPr>
        <w:t>Кто</w:t>
      </w:r>
      <w:r w:rsidRPr="00741A9E">
        <w:rPr>
          <w:b/>
          <w:sz w:val="18"/>
          <w:szCs w:val="18"/>
          <w:lang w:val="en-US"/>
        </w:rPr>
        <w:t xml:space="preserve"> </w:t>
      </w:r>
      <w:r w:rsidRPr="00741A9E">
        <w:rPr>
          <w:b/>
          <w:sz w:val="18"/>
          <w:szCs w:val="18"/>
        </w:rPr>
        <w:t>финансирует</w:t>
      </w:r>
      <w:r w:rsidRPr="00741A9E">
        <w:rPr>
          <w:b/>
          <w:sz w:val="18"/>
          <w:szCs w:val="18"/>
          <w:lang w:val="en-US"/>
        </w:rPr>
        <w:t xml:space="preserve"> </w:t>
      </w:r>
      <w:r w:rsidRPr="00741A9E">
        <w:rPr>
          <w:b/>
          <w:sz w:val="18"/>
          <w:szCs w:val="18"/>
        </w:rPr>
        <w:t>Вашу</w:t>
      </w:r>
      <w:r w:rsidRPr="00741A9E">
        <w:rPr>
          <w:b/>
          <w:sz w:val="18"/>
          <w:szCs w:val="18"/>
          <w:lang w:val="en-US"/>
        </w:rPr>
        <w:t xml:space="preserve"> </w:t>
      </w:r>
      <w:r w:rsidRPr="00741A9E">
        <w:rPr>
          <w:b/>
          <w:sz w:val="18"/>
          <w:szCs w:val="18"/>
        </w:rPr>
        <w:t>поездку</w:t>
      </w:r>
      <w:r w:rsidRPr="00741A9E">
        <w:rPr>
          <w:b/>
          <w:sz w:val="18"/>
          <w:szCs w:val="18"/>
          <w:lang w:val="en-US"/>
        </w:rPr>
        <w:t xml:space="preserve"> </w:t>
      </w:r>
      <w:r w:rsidRPr="00741A9E">
        <w:rPr>
          <w:b/>
          <w:sz w:val="18"/>
          <w:szCs w:val="18"/>
        </w:rPr>
        <w:t>в</w:t>
      </w:r>
      <w:r w:rsidRPr="00741A9E">
        <w:rPr>
          <w:b/>
          <w:sz w:val="18"/>
          <w:szCs w:val="18"/>
          <w:lang w:val="en-US"/>
        </w:rPr>
        <w:t xml:space="preserve"> </w:t>
      </w:r>
      <w:r w:rsidRPr="00741A9E">
        <w:rPr>
          <w:b/>
          <w:sz w:val="18"/>
          <w:szCs w:val="18"/>
        </w:rPr>
        <w:t>Республику</w:t>
      </w:r>
      <w:r w:rsidRPr="00741A9E">
        <w:rPr>
          <w:b/>
          <w:sz w:val="18"/>
          <w:szCs w:val="18"/>
          <w:lang w:val="en-US"/>
        </w:rPr>
        <w:t xml:space="preserve"> </w:t>
      </w:r>
      <w:r w:rsidRPr="00741A9E">
        <w:rPr>
          <w:b/>
          <w:sz w:val="18"/>
          <w:szCs w:val="18"/>
        </w:rPr>
        <w:t>Казахстан</w:t>
      </w:r>
      <w:r w:rsidRPr="00741A9E">
        <w:rPr>
          <w:b/>
          <w:sz w:val="18"/>
          <w:szCs w:val="18"/>
          <w:lang w:val="en-US"/>
        </w:rPr>
        <w:t>?</w:t>
      </w:r>
      <w:r w:rsidRPr="00741A9E">
        <w:rPr>
          <w:b/>
          <w:sz w:val="18"/>
          <w:szCs w:val="18"/>
          <w:lang w:val="kk-KZ"/>
        </w:rPr>
        <w:t>/</w:t>
      </w:r>
      <w:r w:rsidRPr="00741A9E">
        <w:rPr>
          <w:sz w:val="18"/>
          <w:szCs w:val="18"/>
          <w:lang w:val="en-US"/>
        </w:rPr>
        <w:t>Who is paying for your cost of traveling and for your costs of living during your  stay in  Kazakhstan?: _________________________________________________________________________________________________________________________________________________________________________________________________</w:t>
      </w:r>
    </w:p>
    <w:p w14:paraId="55E07177" w14:textId="77777777" w:rsidR="00741A9E" w:rsidRPr="00741A9E" w:rsidRDefault="00741A9E" w:rsidP="00295759">
      <w:pPr>
        <w:jc w:val="both"/>
        <w:rPr>
          <w:sz w:val="18"/>
          <w:szCs w:val="18"/>
          <w:lang w:val="en-US"/>
        </w:rPr>
      </w:pPr>
    </w:p>
    <w:p w14:paraId="1E6DC86F" w14:textId="77777777" w:rsidR="00741A9E" w:rsidRPr="00741A9E" w:rsidRDefault="00741A9E" w:rsidP="00295759">
      <w:pPr>
        <w:jc w:val="both"/>
        <w:rPr>
          <w:sz w:val="18"/>
          <w:szCs w:val="18"/>
          <w:lang w:val="kk-KZ"/>
        </w:rPr>
      </w:pPr>
      <w:r w:rsidRPr="00741A9E">
        <w:rPr>
          <w:noProof/>
        </w:rPr>
        <mc:AlternateContent>
          <mc:Choice Requires="wps">
            <w:drawing>
              <wp:anchor distT="0" distB="0" distL="114300" distR="114300" simplePos="0" relativeHeight="251676672" behindDoc="0" locked="0" layoutInCell="1" allowOverlap="1" wp14:anchorId="58D7D400" wp14:editId="6AECEF25">
                <wp:simplePos x="0" y="0"/>
                <wp:positionH relativeFrom="column">
                  <wp:posOffset>3349625</wp:posOffset>
                </wp:positionH>
                <wp:positionV relativeFrom="paragraph">
                  <wp:posOffset>130810</wp:posOffset>
                </wp:positionV>
                <wp:extent cx="148590" cy="149860"/>
                <wp:effectExtent l="0" t="0" r="22860" b="2159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1D57A" id="Прямоугольник 30" o:spid="_x0000_s1026" style="position:absolute;margin-left:263.75pt;margin-top:10.3pt;width:11.7pt;height:1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"/>
            </w:pict>
          </mc:Fallback>
        </mc:AlternateContent>
      </w:r>
      <w:r w:rsidRPr="00741A9E">
        <w:rPr>
          <w:noProof/>
        </w:rPr>
        <mc:AlternateContent>
          <mc:Choice Requires="wps">
            <w:drawing>
              <wp:anchor distT="0" distB="0" distL="114300" distR="114300" simplePos="0" relativeHeight="251681792" behindDoc="0" locked="0" layoutInCell="1" allowOverlap="1" wp14:anchorId="1E9F54E8" wp14:editId="61890280">
                <wp:simplePos x="0" y="0"/>
                <wp:positionH relativeFrom="column">
                  <wp:posOffset>4217670</wp:posOffset>
                </wp:positionH>
                <wp:positionV relativeFrom="paragraph">
                  <wp:posOffset>138430</wp:posOffset>
                </wp:positionV>
                <wp:extent cx="148590" cy="149860"/>
                <wp:effectExtent l="0" t="0" r="22860" b="2159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txbx>
                        <w:txbxContent>
                          <w:p w14:paraId="68C20EF7" w14:textId="77777777" w:rsidR="00741A9E" w:rsidRDefault="00741A9E" w:rsidP="0029575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F54E8" id="Прямоугольник 29" o:spid="_x0000_s1030" style="position:absolute;left:0;text-align:left;margin-left:332.1pt;margin-top:10.9pt;width:11.7pt;height:1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">
                <v:textbox>
                  <w:txbxContent>
                    <w:p w14:paraId="68C20EF7" w14:textId="77777777" w:rsidR="00741A9E" w:rsidRDefault="00741A9E" w:rsidP="00295759">
                      <w:pPr>
                        <w:jc w:val="center"/>
                      </w:pPr>
                      <w:r>
                        <w:t xml:space="preserve"> </w:t>
                      </w:r>
                    </w:p>
                  </w:txbxContent>
                </v:textbox>
              </v:rect>
            </w:pict>
          </mc:Fallback>
        </mc:AlternateContent>
      </w:r>
      <w:r w:rsidRPr="00741A9E">
        <w:rPr>
          <w:sz w:val="18"/>
          <w:szCs w:val="18"/>
          <w:lang w:val="en-US"/>
        </w:rPr>
        <w:t xml:space="preserve">23. </w:t>
      </w:r>
      <w:r w:rsidRPr="00741A9E">
        <w:rPr>
          <w:b/>
          <w:sz w:val="18"/>
          <w:szCs w:val="18"/>
        </w:rPr>
        <w:t>Имеете</w:t>
      </w:r>
      <w:r w:rsidRPr="00741A9E">
        <w:rPr>
          <w:b/>
          <w:sz w:val="18"/>
          <w:szCs w:val="18"/>
          <w:lang w:val="en-US"/>
        </w:rPr>
        <w:t xml:space="preserve"> </w:t>
      </w:r>
      <w:r w:rsidRPr="00741A9E">
        <w:rPr>
          <w:b/>
          <w:sz w:val="18"/>
          <w:szCs w:val="18"/>
        </w:rPr>
        <w:t>ли</w:t>
      </w:r>
      <w:r w:rsidRPr="00741A9E">
        <w:rPr>
          <w:b/>
          <w:sz w:val="18"/>
          <w:szCs w:val="18"/>
          <w:lang w:val="en-US"/>
        </w:rPr>
        <w:t xml:space="preserve"> </w:t>
      </w:r>
      <w:r w:rsidRPr="00741A9E">
        <w:rPr>
          <w:b/>
          <w:sz w:val="18"/>
          <w:szCs w:val="18"/>
        </w:rPr>
        <w:t>Вы</w:t>
      </w:r>
      <w:r w:rsidRPr="00741A9E">
        <w:rPr>
          <w:b/>
          <w:sz w:val="18"/>
          <w:szCs w:val="18"/>
          <w:lang w:val="en-US"/>
        </w:rPr>
        <w:t xml:space="preserve"> </w:t>
      </w:r>
      <w:r w:rsidRPr="00741A9E">
        <w:rPr>
          <w:b/>
          <w:sz w:val="18"/>
          <w:szCs w:val="18"/>
        </w:rPr>
        <w:t>страховой</w:t>
      </w:r>
      <w:r w:rsidRPr="00741A9E">
        <w:rPr>
          <w:b/>
          <w:sz w:val="18"/>
          <w:szCs w:val="18"/>
          <w:lang w:val="en-US"/>
        </w:rPr>
        <w:t xml:space="preserve"> </w:t>
      </w:r>
      <w:r w:rsidRPr="00741A9E">
        <w:rPr>
          <w:b/>
          <w:sz w:val="18"/>
          <w:szCs w:val="18"/>
        </w:rPr>
        <w:t>полис</w:t>
      </w:r>
      <w:r w:rsidRPr="00741A9E">
        <w:rPr>
          <w:b/>
          <w:sz w:val="18"/>
          <w:szCs w:val="18"/>
          <w:lang w:val="en-US"/>
        </w:rPr>
        <w:t xml:space="preserve"> </w:t>
      </w:r>
      <w:r w:rsidRPr="00741A9E">
        <w:rPr>
          <w:b/>
          <w:sz w:val="18"/>
          <w:szCs w:val="18"/>
        </w:rPr>
        <w:t>во</w:t>
      </w:r>
      <w:r w:rsidRPr="00741A9E">
        <w:rPr>
          <w:b/>
          <w:sz w:val="18"/>
          <w:szCs w:val="18"/>
          <w:lang w:val="en-US"/>
        </w:rPr>
        <w:t xml:space="preserve"> </w:t>
      </w:r>
      <w:r w:rsidRPr="00741A9E">
        <w:rPr>
          <w:b/>
          <w:sz w:val="18"/>
          <w:szCs w:val="18"/>
        </w:rPr>
        <w:t>время</w:t>
      </w:r>
      <w:r w:rsidRPr="00741A9E">
        <w:rPr>
          <w:b/>
          <w:sz w:val="18"/>
          <w:szCs w:val="18"/>
          <w:lang w:val="en-US"/>
        </w:rPr>
        <w:t xml:space="preserve"> </w:t>
      </w:r>
      <w:r w:rsidRPr="00741A9E">
        <w:rPr>
          <w:b/>
          <w:sz w:val="18"/>
          <w:szCs w:val="18"/>
        </w:rPr>
        <w:t>пребывания</w:t>
      </w:r>
      <w:r w:rsidRPr="00741A9E">
        <w:rPr>
          <w:b/>
          <w:sz w:val="18"/>
          <w:szCs w:val="18"/>
          <w:lang w:val="en-US"/>
        </w:rPr>
        <w:t xml:space="preserve"> </w:t>
      </w:r>
      <w:r w:rsidRPr="00741A9E">
        <w:rPr>
          <w:b/>
          <w:sz w:val="18"/>
          <w:szCs w:val="18"/>
        </w:rPr>
        <w:t>в</w:t>
      </w:r>
      <w:r w:rsidRPr="00741A9E">
        <w:rPr>
          <w:b/>
          <w:sz w:val="18"/>
          <w:szCs w:val="18"/>
          <w:lang w:val="en-US"/>
        </w:rPr>
        <w:t xml:space="preserve"> </w:t>
      </w:r>
      <w:r w:rsidRPr="00741A9E">
        <w:rPr>
          <w:b/>
          <w:sz w:val="18"/>
          <w:szCs w:val="18"/>
        </w:rPr>
        <w:t>Республике</w:t>
      </w:r>
      <w:r w:rsidRPr="00741A9E">
        <w:rPr>
          <w:b/>
          <w:sz w:val="18"/>
          <w:szCs w:val="18"/>
          <w:lang w:val="en-US"/>
        </w:rPr>
        <w:t xml:space="preserve"> </w:t>
      </w:r>
      <w:r w:rsidRPr="00741A9E">
        <w:rPr>
          <w:b/>
          <w:sz w:val="18"/>
          <w:szCs w:val="18"/>
        </w:rPr>
        <w:t>Казахстан</w:t>
      </w:r>
      <w:r w:rsidRPr="00741A9E">
        <w:rPr>
          <w:b/>
          <w:sz w:val="18"/>
          <w:szCs w:val="18"/>
          <w:lang w:val="en-US"/>
        </w:rPr>
        <w:t>?</w:t>
      </w:r>
      <w:r w:rsidRPr="00741A9E">
        <w:rPr>
          <w:b/>
          <w:sz w:val="18"/>
          <w:szCs w:val="18"/>
          <w:lang w:val="kk-KZ"/>
        </w:rPr>
        <w:t>/</w:t>
      </w:r>
      <w:r w:rsidRPr="00741A9E">
        <w:rPr>
          <w:sz w:val="18"/>
          <w:szCs w:val="18"/>
          <w:lang w:val="en-US"/>
        </w:rPr>
        <w:t xml:space="preserve">Have you got an insurance for the period of your stay in Kazakhstan?     </w:t>
      </w:r>
      <w:r w:rsidRPr="00741A9E">
        <w:rPr>
          <w:b/>
          <w:sz w:val="18"/>
          <w:szCs w:val="18"/>
        </w:rPr>
        <w:t>Нет</w:t>
      </w:r>
      <w:r w:rsidRPr="00741A9E">
        <w:rPr>
          <w:sz w:val="18"/>
          <w:szCs w:val="18"/>
          <w:lang w:val="kk-KZ"/>
        </w:rPr>
        <w:t>/ No</w:t>
      </w:r>
      <w:r w:rsidRPr="00741A9E">
        <w:rPr>
          <w:sz w:val="18"/>
          <w:szCs w:val="18"/>
        </w:rPr>
        <w:t xml:space="preserve">                 </w:t>
      </w:r>
      <w:r w:rsidRPr="00741A9E">
        <w:rPr>
          <w:b/>
          <w:sz w:val="18"/>
          <w:szCs w:val="18"/>
          <w:lang w:val="kk-KZ"/>
        </w:rPr>
        <w:t>Да</w:t>
      </w:r>
      <w:r w:rsidRPr="00741A9E">
        <w:rPr>
          <w:sz w:val="18"/>
          <w:szCs w:val="18"/>
          <w:lang w:val="kk-KZ"/>
        </w:rPr>
        <w:t xml:space="preserve">/ Yes </w:t>
      </w:r>
    </w:p>
    <w:p w14:paraId="74AF1ADF" w14:textId="77777777" w:rsidR="00741A9E" w:rsidRPr="00741A9E" w:rsidRDefault="00741A9E" w:rsidP="00295759">
      <w:pPr>
        <w:rPr>
          <w:sz w:val="18"/>
          <w:szCs w:val="18"/>
          <w:lang w:val="kk-KZ"/>
        </w:rPr>
      </w:pPr>
      <w:r w:rsidRPr="00741A9E">
        <w:rPr>
          <w:b/>
          <w:sz w:val="18"/>
          <w:szCs w:val="18"/>
          <w:lang w:val="kk-KZ"/>
        </w:rPr>
        <w:t>Если</w:t>
      </w:r>
      <w:r w:rsidRPr="00741A9E">
        <w:rPr>
          <w:b/>
          <w:sz w:val="18"/>
          <w:szCs w:val="18"/>
        </w:rPr>
        <w:t xml:space="preserve"> </w:t>
      </w:r>
      <w:r w:rsidRPr="00741A9E">
        <w:rPr>
          <w:b/>
          <w:sz w:val="18"/>
          <w:szCs w:val="18"/>
          <w:lang w:val="kk-KZ"/>
        </w:rPr>
        <w:t>имеете</w:t>
      </w:r>
      <w:r w:rsidRPr="00741A9E">
        <w:rPr>
          <w:b/>
          <w:sz w:val="18"/>
          <w:szCs w:val="18"/>
        </w:rPr>
        <w:t xml:space="preserve"> </w:t>
      </w:r>
      <w:r w:rsidRPr="00741A9E">
        <w:rPr>
          <w:b/>
          <w:sz w:val="18"/>
          <w:szCs w:val="18"/>
          <w:lang w:val="kk-KZ"/>
        </w:rPr>
        <w:t>страховой полис, укажите</w:t>
      </w:r>
      <w:r w:rsidRPr="00741A9E">
        <w:rPr>
          <w:b/>
          <w:sz w:val="18"/>
          <w:szCs w:val="18"/>
        </w:rPr>
        <w:t xml:space="preserve"> </w:t>
      </w:r>
      <w:r w:rsidRPr="00741A9E">
        <w:rPr>
          <w:b/>
          <w:sz w:val="18"/>
          <w:szCs w:val="18"/>
          <w:lang w:val="kk-KZ"/>
        </w:rPr>
        <w:t>срок</w:t>
      </w:r>
      <w:r w:rsidRPr="00741A9E">
        <w:rPr>
          <w:b/>
          <w:sz w:val="18"/>
          <w:szCs w:val="18"/>
        </w:rPr>
        <w:t xml:space="preserve"> </w:t>
      </w:r>
      <w:r w:rsidRPr="00741A9E">
        <w:rPr>
          <w:b/>
          <w:sz w:val="18"/>
          <w:szCs w:val="18"/>
          <w:lang w:val="kk-KZ"/>
        </w:rPr>
        <w:t>действия</w:t>
      </w:r>
      <w:r w:rsidRPr="00741A9E">
        <w:rPr>
          <w:b/>
          <w:sz w:val="18"/>
          <w:szCs w:val="18"/>
        </w:rPr>
        <w:t xml:space="preserve"> </w:t>
      </w:r>
      <w:r w:rsidRPr="00741A9E">
        <w:rPr>
          <w:b/>
          <w:sz w:val="18"/>
          <w:szCs w:val="18"/>
          <w:lang w:val="kk-KZ"/>
        </w:rPr>
        <w:t>полиса и наименование</w:t>
      </w:r>
      <w:r w:rsidRPr="00741A9E">
        <w:rPr>
          <w:b/>
          <w:sz w:val="18"/>
          <w:szCs w:val="18"/>
        </w:rPr>
        <w:t xml:space="preserve"> </w:t>
      </w:r>
      <w:r w:rsidRPr="00741A9E">
        <w:rPr>
          <w:b/>
          <w:sz w:val="18"/>
          <w:szCs w:val="18"/>
          <w:lang w:val="kk-KZ"/>
        </w:rPr>
        <w:t>страховой</w:t>
      </w:r>
      <w:r w:rsidRPr="00741A9E">
        <w:rPr>
          <w:b/>
          <w:sz w:val="18"/>
          <w:szCs w:val="18"/>
        </w:rPr>
        <w:t xml:space="preserve"> </w:t>
      </w:r>
      <w:r w:rsidRPr="00741A9E">
        <w:rPr>
          <w:b/>
          <w:sz w:val="18"/>
          <w:szCs w:val="18"/>
          <w:lang w:val="kk-KZ"/>
        </w:rPr>
        <w:t>организации</w:t>
      </w:r>
      <w:r w:rsidRPr="00741A9E">
        <w:rPr>
          <w:sz w:val="18"/>
          <w:szCs w:val="18"/>
          <w:lang w:val="kk-KZ"/>
        </w:rPr>
        <w:t>./ If</w:t>
      </w:r>
      <w:r w:rsidRPr="00741A9E">
        <w:rPr>
          <w:sz w:val="18"/>
          <w:szCs w:val="18"/>
          <w:lang w:val="en-US"/>
        </w:rPr>
        <w:t xml:space="preserve"> </w:t>
      </w:r>
      <w:r w:rsidRPr="00741A9E">
        <w:rPr>
          <w:sz w:val="18"/>
          <w:szCs w:val="18"/>
          <w:lang w:val="kk-KZ"/>
        </w:rPr>
        <w:t>yes, please</w:t>
      </w:r>
      <w:r w:rsidRPr="00741A9E">
        <w:rPr>
          <w:sz w:val="18"/>
          <w:szCs w:val="18"/>
          <w:lang w:val="en-US"/>
        </w:rPr>
        <w:t xml:space="preserve"> </w:t>
      </w:r>
      <w:r w:rsidRPr="00741A9E">
        <w:rPr>
          <w:sz w:val="18"/>
          <w:szCs w:val="18"/>
          <w:lang w:val="kk-KZ"/>
        </w:rPr>
        <w:t>indicate</w:t>
      </w:r>
      <w:r w:rsidRPr="00741A9E">
        <w:rPr>
          <w:sz w:val="18"/>
          <w:szCs w:val="18"/>
          <w:lang w:val="en-US"/>
        </w:rPr>
        <w:t xml:space="preserve"> </w:t>
      </w:r>
      <w:r w:rsidRPr="00741A9E">
        <w:rPr>
          <w:sz w:val="18"/>
          <w:szCs w:val="18"/>
          <w:lang w:val="kk-KZ"/>
        </w:rPr>
        <w:t>its</w:t>
      </w:r>
      <w:r w:rsidRPr="00741A9E">
        <w:rPr>
          <w:sz w:val="18"/>
          <w:szCs w:val="18"/>
          <w:lang w:val="en-US"/>
        </w:rPr>
        <w:t xml:space="preserve"> </w:t>
      </w:r>
      <w:r w:rsidRPr="00741A9E">
        <w:rPr>
          <w:sz w:val="18"/>
          <w:szCs w:val="18"/>
          <w:lang w:val="kk-KZ"/>
        </w:rPr>
        <w:t>validity</w:t>
      </w:r>
      <w:r w:rsidRPr="00741A9E">
        <w:rPr>
          <w:sz w:val="18"/>
          <w:szCs w:val="18"/>
          <w:lang w:val="en-US"/>
        </w:rPr>
        <w:t xml:space="preserve"> </w:t>
      </w:r>
      <w:r w:rsidRPr="00741A9E">
        <w:rPr>
          <w:sz w:val="18"/>
          <w:szCs w:val="18"/>
          <w:lang w:val="kk-KZ"/>
        </w:rPr>
        <w:t>and</w:t>
      </w:r>
      <w:r w:rsidRPr="00741A9E">
        <w:rPr>
          <w:sz w:val="18"/>
          <w:szCs w:val="18"/>
          <w:lang w:val="en-US"/>
        </w:rPr>
        <w:t xml:space="preserve"> </w:t>
      </w:r>
      <w:r w:rsidRPr="00741A9E">
        <w:rPr>
          <w:sz w:val="18"/>
          <w:szCs w:val="18"/>
          <w:lang w:val="kk-KZ"/>
        </w:rPr>
        <w:t>the</w:t>
      </w:r>
      <w:r w:rsidRPr="00741A9E">
        <w:rPr>
          <w:sz w:val="18"/>
          <w:szCs w:val="18"/>
          <w:lang w:val="en-US"/>
        </w:rPr>
        <w:t xml:space="preserve"> </w:t>
      </w:r>
      <w:r w:rsidRPr="00741A9E">
        <w:rPr>
          <w:sz w:val="18"/>
          <w:szCs w:val="18"/>
          <w:lang w:val="kk-KZ"/>
        </w:rPr>
        <w:t>name</w:t>
      </w:r>
      <w:r w:rsidRPr="00741A9E">
        <w:rPr>
          <w:sz w:val="18"/>
          <w:szCs w:val="18"/>
          <w:lang w:val="en-US"/>
        </w:rPr>
        <w:t xml:space="preserve"> </w:t>
      </w:r>
      <w:r w:rsidRPr="00741A9E">
        <w:rPr>
          <w:sz w:val="18"/>
          <w:szCs w:val="18"/>
          <w:lang w:val="kk-KZ"/>
        </w:rPr>
        <w:t>of</w:t>
      </w:r>
      <w:r w:rsidRPr="00741A9E">
        <w:rPr>
          <w:sz w:val="18"/>
          <w:szCs w:val="18"/>
          <w:lang w:val="en-US"/>
        </w:rPr>
        <w:t xml:space="preserve"> </w:t>
      </w:r>
      <w:r w:rsidRPr="00741A9E">
        <w:rPr>
          <w:sz w:val="18"/>
          <w:szCs w:val="18"/>
          <w:lang w:val="kk-KZ"/>
        </w:rPr>
        <w:t>insurance company:</w:t>
      </w:r>
    </w:p>
    <w:p w14:paraId="7CA6C0F6" w14:textId="77777777" w:rsidR="00741A9E" w:rsidRPr="00741A9E" w:rsidRDefault="00741A9E" w:rsidP="00295759">
      <w:pPr>
        <w:rPr>
          <w:sz w:val="18"/>
          <w:szCs w:val="18"/>
          <w:lang w:val="kk-KZ"/>
        </w:rPr>
      </w:pPr>
      <w:r w:rsidRPr="00741A9E">
        <w:rPr>
          <w:sz w:val="18"/>
          <w:szCs w:val="18"/>
          <w:lang w:val="kk-KZ"/>
        </w:rPr>
        <w:t>__________________________________________________________________________________________________________________________________________________________________________________________________</w:t>
      </w:r>
    </w:p>
    <w:p w14:paraId="2445A98F" w14:textId="77777777" w:rsidR="00741A9E" w:rsidRPr="00741A9E" w:rsidRDefault="00741A9E" w:rsidP="00295759">
      <w:pPr>
        <w:ind w:hanging="6"/>
        <w:jc w:val="both"/>
        <w:rPr>
          <w:b/>
          <w:sz w:val="18"/>
          <w:szCs w:val="18"/>
          <w:lang w:val="kk-KZ"/>
        </w:rPr>
      </w:pPr>
      <w:r w:rsidRPr="00741A9E">
        <w:rPr>
          <w:noProof/>
        </w:rPr>
        <mc:AlternateContent>
          <mc:Choice Requires="wps">
            <w:drawing>
              <wp:anchor distT="0" distB="0" distL="114300" distR="114300" simplePos="0" relativeHeight="251674624" behindDoc="0" locked="0" layoutInCell="1" allowOverlap="1" wp14:anchorId="6031C782" wp14:editId="70BFAC5A">
                <wp:simplePos x="0" y="0"/>
                <wp:positionH relativeFrom="column">
                  <wp:posOffset>3301365</wp:posOffset>
                </wp:positionH>
                <wp:positionV relativeFrom="paragraph">
                  <wp:posOffset>269240</wp:posOffset>
                </wp:positionV>
                <wp:extent cx="148590" cy="149860"/>
                <wp:effectExtent l="0" t="0" r="22860" b="215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193CA6" id="Прямоугольник 28" o:spid="_x0000_s1026" style="position:absolute;margin-left:259.95pt;margin-top:21.2pt;width:11.7pt;height:1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"/>
            </w:pict>
          </mc:Fallback>
        </mc:AlternateContent>
      </w:r>
      <w:r w:rsidRPr="00741A9E">
        <w:rPr>
          <w:noProof/>
        </w:rPr>
        <mc:AlternateContent>
          <mc:Choice Requires="wps">
            <w:drawing>
              <wp:anchor distT="0" distB="0" distL="114300" distR="114300" simplePos="0" relativeHeight="251666432" behindDoc="0" locked="0" layoutInCell="1" allowOverlap="1" wp14:anchorId="0443E8A4" wp14:editId="3C409D71">
                <wp:simplePos x="0" y="0"/>
                <wp:positionH relativeFrom="column">
                  <wp:posOffset>4366895</wp:posOffset>
                </wp:positionH>
                <wp:positionV relativeFrom="paragraph">
                  <wp:posOffset>261620</wp:posOffset>
                </wp:positionV>
                <wp:extent cx="148590" cy="149860"/>
                <wp:effectExtent l="0" t="0" r="22860" b="2159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76762C" id="Прямоугольник 27" o:spid="_x0000_s1026" style="position:absolute;margin-left:343.85pt;margin-top:20.6pt;width:11.7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"/>
            </w:pict>
          </mc:Fallback>
        </mc:AlternateContent>
      </w:r>
      <w:r w:rsidRPr="00741A9E">
        <w:rPr>
          <w:sz w:val="18"/>
          <w:szCs w:val="18"/>
          <w:lang w:val="kk-KZ"/>
        </w:rPr>
        <w:t xml:space="preserve">24. </w:t>
      </w:r>
      <w:r w:rsidRPr="00741A9E">
        <w:rPr>
          <w:b/>
          <w:sz w:val="18"/>
          <w:szCs w:val="18"/>
          <w:lang w:val="kk-KZ"/>
        </w:rPr>
        <w:t>Если следуете транзитом через Республику Казахстан имеете ли Вы визу страны конечного назначения или документ о разрешении на проживание?/</w:t>
      </w:r>
      <w:r w:rsidRPr="00741A9E">
        <w:rPr>
          <w:sz w:val="18"/>
          <w:szCs w:val="18"/>
          <w:lang w:val="kk-KZ"/>
        </w:rPr>
        <w:t xml:space="preserve">In case of transit through Kazakhstan, have you got an entry visa or residence permit for your destination?:    </w:t>
      </w:r>
      <w:r w:rsidRPr="00741A9E">
        <w:rPr>
          <w:b/>
          <w:sz w:val="18"/>
          <w:szCs w:val="18"/>
          <w:lang w:val="kk-KZ"/>
        </w:rPr>
        <w:t>Нет</w:t>
      </w:r>
      <w:r w:rsidRPr="00741A9E">
        <w:rPr>
          <w:sz w:val="18"/>
          <w:szCs w:val="18"/>
          <w:lang w:val="kk-KZ"/>
        </w:rPr>
        <w:t xml:space="preserve">/ No                         </w:t>
      </w:r>
      <w:r w:rsidRPr="00741A9E">
        <w:rPr>
          <w:b/>
          <w:sz w:val="18"/>
          <w:szCs w:val="18"/>
          <w:lang w:val="kk-KZ"/>
        </w:rPr>
        <w:t>Да</w:t>
      </w:r>
      <w:r w:rsidRPr="00741A9E">
        <w:rPr>
          <w:sz w:val="18"/>
          <w:szCs w:val="18"/>
          <w:lang w:val="kk-KZ"/>
        </w:rPr>
        <w:t xml:space="preserve">/ Yes </w:t>
      </w:r>
    </w:p>
    <w:p w14:paraId="1F86A719" w14:textId="77777777" w:rsidR="00741A9E" w:rsidRPr="00741A9E" w:rsidRDefault="00741A9E" w:rsidP="00295759">
      <w:pPr>
        <w:rPr>
          <w:sz w:val="18"/>
          <w:szCs w:val="18"/>
          <w:lang w:val="kk-KZ"/>
        </w:rPr>
      </w:pPr>
      <w:r w:rsidRPr="00741A9E">
        <w:rPr>
          <w:b/>
          <w:sz w:val="18"/>
          <w:szCs w:val="18"/>
          <w:lang w:val="kk-KZ"/>
        </w:rPr>
        <w:t>Если да, то</w:t>
      </w:r>
      <w:r w:rsidRPr="00741A9E">
        <w:rPr>
          <w:b/>
          <w:sz w:val="18"/>
          <w:szCs w:val="18"/>
        </w:rPr>
        <w:t xml:space="preserve"> </w:t>
      </w:r>
      <w:r w:rsidRPr="00741A9E">
        <w:rPr>
          <w:b/>
          <w:sz w:val="18"/>
          <w:szCs w:val="18"/>
          <w:lang w:val="kk-KZ"/>
        </w:rPr>
        <w:t>укажите в какое-государство</w:t>
      </w:r>
      <w:r w:rsidRPr="00741A9E">
        <w:rPr>
          <w:b/>
          <w:sz w:val="18"/>
          <w:szCs w:val="18"/>
        </w:rPr>
        <w:t xml:space="preserve"> </w:t>
      </w:r>
      <w:r w:rsidRPr="00741A9E">
        <w:rPr>
          <w:b/>
          <w:sz w:val="18"/>
          <w:szCs w:val="18"/>
          <w:lang w:val="kk-KZ"/>
        </w:rPr>
        <w:t>Вы</w:t>
      </w:r>
      <w:r w:rsidRPr="00741A9E">
        <w:rPr>
          <w:b/>
          <w:sz w:val="18"/>
          <w:szCs w:val="18"/>
        </w:rPr>
        <w:t xml:space="preserve"> </w:t>
      </w:r>
      <w:r w:rsidRPr="00741A9E">
        <w:rPr>
          <w:b/>
          <w:sz w:val="18"/>
          <w:szCs w:val="18"/>
          <w:lang w:val="kk-KZ"/>
        </w:rPr>
        <w:t>следуете</w:t>
      </w:r>
      <w:r w:rsidRPr="00741A9E">
        <w:rPr>
          <w:sz w:val="18"/>
          <w:szCs w:val="18"/>
          <w:lang w:val="kk-KZ"/>
        </w:rPr>
        <w:t>/ if</w:t>
      </w:r>
      <w:r w:rsidRPr="00741A9E">
        <w:rPr>
          <w:sz w:val="18"/>
          <w:szCs w:val="18"/>
        </w:rPr>
        <w:t xml:space="preserve"> </w:t>
      </w:r>
      <w:r w:rsidRPr="00741A9E">
        <w:rPr>
          <w:sz w:val="18"/>
          <w:szCs w:val="18"/>
          <w:lang w:val="kk-KZ"/>
        </w:rPr>
        <w:t>yes, indicate</w:t>
      </w:r>
      <w:r w:rsidRPr="00741A9E">
        <w:rPr>
          <w:sz w:val="18"/>
          <w:szCs w:val="18"/>
        </w:rPr>
        <w:t xml:space="preserve"> </w:t>
      </w:r>
      <w:r w:rsidRPr="00741A9E">
        <w:rPr>
          <w:sz w:val="18"/>
          <w:szCs w:val="18"/>
          <w:lang w:val="kk-KZ"/>
        </w:rPr>
        <w:t>the</w:t>
      </w:r>
      <w:r w:rsidRPr="00741A9E">
        <w:rPr>
          <w:sz w:val="18"/>
          <w:szCs w:val="18"/>
        </w:rPr>
        <w:t xml:space="preserve"> </w:t>
      </w:r>
      <w:r w:rsidRPr="00741A9E">
        <w:rPr>
          <w:sz w:val="18"/>
          <w:szCs w:val="18"/>
          <w:lang w:val="kk-KZ"/>
        </w:rPr>
        <w:t>country</w:t>
      </w:r>
      <w:r w:rsidRPr="00741A9E">
        <w:rPr>
          <w:sz w:val="18"/>
          <w:szCs w:val="18"/>
        </w:rPr>
        <w:t xml:space="preserve"> </w:t>
      </w:r>
      <w:r w:rsidRPr="00741A9E">
        <w:rPr>
          <w:sz w:val="18"/>
          <w:szCs w:val="18"/>
          <w:lang w:val="kk-KZ"/>
        </w:rPr>
        <w:t>of</w:t>
      </w:r>
      <w:r w:rsidRPr="00741A9E">
        <w:rPr>
          <w:sz w:val="18"/>
          <w:szCs w:val="18"/>
        </w:rPr>
        <w:t xml:space="preserve"> </w:t>
      </w:r>
      <w:r w:rsidRPr="00741A9E">
        <w:rPr>
          <w:sz w:val="18"/>
          <w:szCs w:val="18"/>
          <w:lang w:val="kk-KZ"/>
        </w:rPr>
        <w:t>destination:</w:t>
      </w:r>
    </w:p>
    <w:p w14:paraId="0BC51CE3" w14:textId="77777777" w:rsidR="00741A9E" w:rsidRPr="00741A9E" w:rsidRDefault="00741A9E" w:rsidP="00295759">
      <w:pPr>
        <w:rPr>
          <w:sz w:val="18"/>
          <w:szCs w:val="18"/>
          <w:lang w:val="kk-KZ"/>
        </w:rPr>
      </w:pPr>
      <w:r w:rsidRPr="00741A9E">
        <w:rPr>
          <w:sz w:val="18"/>
          <w:szCs w:val="18"/>
          <w:lang w:val="kk-KZ"/>
        </w:rPr>
        <w:t>______________________________________________________________________________________________________________________________________________________________________________________________________,</w:t>
      </w:r>
    </w:p>
    <w:p w14:paraId="23F1E9C9" w14:textId="77777777" w:rsidR="00741A9E" w:rsidRPr="00741A9E" w:rsidRDefault="00741A9E" w:rsidP="00295759">
      <w:pPr>
        <w:rPr>
          <w:sz w:val="18"/>
          <w:szCs w:val="18"/>
          <w:lang w:val="kk-KZ"/>
        </w:rPr>
      </w:pPr>
      <w:r w:rsidRPr="00741A9E">
        <w:rPr>
          <w:b/>
          <w:sz w:val="18"/>
          <w:szCs w:val="18"/>
          <w:lang w:val="kk-KZ"/>
        </w:rPr>
        <w:t>Укажите первичный пограничный пункт въезда</w:t>
      </w:r>
      <w:r w:rsidRPr="00741A9E">
        <w:rPr>
          <w:sz w:val="18"/>
          <w:szCs w:val="18"/>
          <w:lang w:val="kk-KZ"/>
        </w:rPr>
        <w:t>/ border point through which</w:t>
      </w:r>
      <w:r w:rsidRPr="00741A9E">
        <w:rPr>
          <w:sz w:val="18"/>
          <w:szCs w:val="18"/>
          <w:lang w:val="en-US"/>
        </w:rPr>
        <w:t xml:space="preserve"> </w:t>
      </w:r>
      <w:r w:rsidRPr="00741A9E">
        <w:rPr>
          <w:sz w:val="18"/>
          <w:szCs w:val="18"/>
          <w:lang w:val="kk-KZ"/>
        </w:rPr>
        <w:t>entry</w:t>
      </w:r>
      <w:r w:rsidRPr="00741A9E">
        <w:rPr>
          <w:sz w:val="18"/>
          <w:szCs w:val="18"/>
          <w:lang w:val="en-US"/>
        </w:rPr>
        <w:t xml:space="preserve"> </w:t>
      </w:r>
      <w:r w:rsidRPr="00741A9E">
        <w:rPr>
          <w:sz w:val="18"/>
          <w:szCs w:val="18"/>
          <w:lang w:val="kk-KZ"/>
        </w:rPr>
        <w:t>is</w:t>
      </w:r>
      <w:r w:rsidRPr="00741A9E">
        <w:rPr>
          <w:sz w:val="18"/>
          <w:szCs w:val="18"/>
          <w:lang w:val="en-US"/>
        </w:rPr>
        <w:t xml:space="preserve"> </w:t>
      </w:r>
      <w:r w:rsidRPr="00741A9E">
        <w:rPr>
          <w:sz w:val="18"/>
          <w:szCs w:val="18"/>
          <w:lang w:val="kk-KZ"/>
        </w:rPr>
        <w:t>planned:</w:t>
      </w:r>
    </w:p>
    <w:p w14:paraId="12A29C23" w14:textId="77777777" w:rsidR="00741A9E" w:rsidRPr="00741A9E" w:rsidRDefault="00741A9E" w:rsidP="00295759">
      <w:pPr>
        <w:rPr>
          <w:sz w:val="18"/>
          <w:szCs w:val="18"/>
          <w:lang w:val="kk-KZ"/>
        </w:rPr>
      </w:pPr>
      <w:r w:rsidRPr="00741A9E">
        <w:rPr>
          <w:sz w:val="18"/>
          <w:szCs w:val="18"/>
          <w:lang w:val="kk-KZ"/>
        </w:rPr>
        <w:t>_______________________________________________________________________________________________________,</w:t>
      </w:r>
    </w:p>
    <w:p w14:paraId="034CB592" w14:textId="77777777" w:rsidR="00741A9E" w:rsidRPr="00741A9E" w:rsidRDefault="00741A9E" w:rsidP="00295759">
      <w:pPr>
        <w:rPr>
          <w:sz w:val="18"/>
          <w:szCs w:val="18"/>
          <w:lang w:val="kk-KZ"/>
        </w:rPr>
      </w:pPr>
      <w:r w:rsidRPr="00741A9E">
        <w:rPr>
          <w:b/>
          <w:sz w:val="18"/>
          <w:szCs w:val="18"/>
          <w:lang w:val="kk-KZ"/>
        </w:rPr>
        <w:t>укажите маршрут транзита</w:t>
      </w:r>
      <w:r w:rsidRPr="00741A9E">
        <w:rPr>
          <w:sz w:val="18"/>
          <w:szCs w:val="18"/>
          <w:lang w:val="kk-KZ"/>
        </w:rPr>
        <w:t>/route</w:t>
      </w:r>
      <w:r w:rsidRPr="00741A9E">
        <w:rPr>
          <w:sz w:val="18"/>
          <w:szCs w:val="18"/>
          <w:lang w:val="en-US"/>
        </w:rPr>
        <w:t xml:space="preserve"> </w:t>
      </w:r>
      <w:r w:rsidRPr="00741A9E">
        <w:rPr>
          <w:sz w:val="18"/>
          <w:szCs w:val="18"/>
          <w:lang w:val="kk-KZ"/>
        </w:rPr>
        <w:t>of  transit:____________________________________________________________________________________________,</w:t>
      </w:r>
    </w:p>
    <w:p w14:paraId="30DE6720" w14:textId="77777777" w:rsidR="00741A9E" w:rsidRPr="00741A9E" w:rsidRDefault="00741A9E" w:rsidP="00295759">
      <w:pPr>
        <w:jc w:val="both"/>
        <w:rPr>
          <w:sz w:val="18"/>
          <w:szCs w:val="18"/>
          <w:lang w:val="en-US"/>
        </w:rPr>
      </w:pPr>
      <w:r w:rsidRPr="00741A9E">
        <w:rPr>
          <w:sz w:val="18"/>
          <w:szCs w:val="18"/>
          <w:lang w:val="kk-KZ"/>
        </w:rPr>
        <w:t xml:space="preserve">25. </w:t>
      </w:r>
      <w:r w:rsidRPr="00741A9E">
        <w:rPr>
          <w:b/>
          <w:sz w:val="18"/>
          <w:szCs w:val="18"/>
          <w:lang w:val="kk-KZ"/>
        </w:rPr>
        <w:t>Период запрашиваемой визы</w:t>
      </w:r>
      <w:r w:rsidRPr="00741A9E">
        <w:rPr>
          <w:sz w:val="18"/>
          <w:szCs w:val="18"/>
          <w:lang w:val="kk-KZ"/>
        </w:rPr>
        <w:t xml:space="preserve">/Period of requested visa:     </w:t>
      </w:r>
      <w:r w:rsidRPr="00741A9E">
        <w:rPr>
          <w:b/>
          <w:sz w:val="18"/>
          <w:szCs w:val="18"/>
          <w:lang w:val="kk-KZ"/>
        </w:rPr>
        <w:t>с</w:t>
      </w:r>
      <w:r w:rsidRPr="00741A9E">
        <w:rPr>
          <w:sz w:val="18"/>
          <w:szCs w:val="18"/>
          <w:lang w:val="kk-KZ"/>
        </w:rPr>
        <w:t xml:space="preserve">/ from  _____________ </w:t>
      </w:r>
      <w:r w:rsidRPr="00741A9E">
        <w:rPr>
          <w:b/>
          <w:sz w:val="18"/>
          <w:szCs w:val="18"/>
          <w:lang w:val="kk-KZ"/>
        </w:rPr>
        <w:t>до</w:t>
      </w:r>
      <w:r w:rsidRPr="00741A9E">
        <w:rPr>
          <w:sz w:val="18"/>
          <w:szCs w:val="18"/>
          <w:lang w:val="kk-KZ"/>
        </w:rPr>
        <w:t xml:space="preserve">/ to </w:t>
      </w:r>
      <w:r w:rsidRPr="00741A9E">
        <w:rPr>
          <w:sz w:val="18"/>
          <w:szCs w:val="18"/>
          <w:lang w:val="en-US"/>
        </w:rPr>
        <w:t>________________</w:t>
      </w:r>
    </w:p>
    <w:p w14:paraId="5F26FC3C" w14:textId="77777777" w:rsidR="00741A9E" w:rsidRPr="00741A9E" w:rsidRDefault="00741A9E" w:rsidP="00295759">
      <w:pPr>
        <w:jc w:val="both"/>
        <w:rPr>
          <w:b/>
          <w:sz w:val="18"/>
          <w:szCs w:val="18"/>
          <w:lang w:val="kk-KZ"/>
        </w:rPr>
      </w:pPr>
      <w:r w:rsidRPr="00741A9E">
        <w:rPr>
          <w:noProof/>
        </w:rPr>
        <mc:AlternateContent>
          <mc:Choice Requires="wps">
            <w:drawing>
              <wp:anchor distT="0" distB="0" distL="114300" distR="114300" simplePos="0" relativeHeight="251693056" behindDoc="0" locked="0" layoutInCell="1" allowOverlap="1" wp14:anchorId="15E4C4EE" wp14:editId="04639FE1">
                <wp:simplePos x="0" y="0"/>
                <wp:positionH relativeFrom="column">
                  <wp:posOffset>5117465</wp:posOffset>
                </wp:positionH>
                <wp:positionV relativeFrom="paragraph">
                  <wp:posOffset>21590</wp:posOffset>
                </wp:positionV>
                <wp:extent cx="114300" cy="1143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CDE8B" id="Прямоугольник 26" o:spid="_x0000_s1026" style="position:absolute;margin-left:402.95pt;margin-top:1.7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i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"/>
            </w:pict>
          </mc:Fallback>
        </mc:AlternateContent>
      </w:r>
      <w:r w:rsidRPr="00741A9E">
        <w:rPr>
          <w:sz w:val="18"/>
          <w:szCs w:val="18"/>
          <w:lang w:val="kk-KZ"/>
        </w:rPr>
        <w:t xml:space="preserve">26. </w:t>
      </w:r>
      <w:r w:rsidRPr="00741A9E">
        <w:rPr>
          <w:b/>
          <w:sz w:val="18"/>
          <w:szCs w:val="18"/>
          <w:lang w:val="kk-KZ"/>
        </w:rPr>
        <w:t>Кратность запрашиваемой визы</w:t>
      </w:r>
      <w:r w:rsidRPr="00741A9E">
        <w:rPr>
          <w:sz w:val="18"/>
          <w:szCs w:val="18"/>
          <w:lang w:val="kk-KZ"/>
        </w:rPr>
        <w:t xml:space="preserve">/ Number of entries requested:   </w:t>
      </w:r>
      <w:r w:rsidRPr="00741A9E">
        <w:rPr>
          <w:b/>
          <w:sz w:val="18"/>
          <w:szCs w:val="18"/>
          <w:lang w:val="kk-KZ"/>
        </w:rPr>
        <w:t>однократная</w:t>
      </w:r>
      <w:r w:rsidRPr="00741A9E">
        <w:rPr>
          <w:sz w:val="18"/>
          <w:szCs w:val="18"/>
          <w:lang w:val="kk-KZ"/>
        </w:rPr>
        <w:t>/single</w:t>
      </w:r>
      <w:r w:rsidRPr="00741A9E">
        <w:rPr>
          <w:sz w:val="18"/>
          <w:szCs w:val="18"/>
          <w:lang w:val="en-US"/>
        </w:rPr>
        <w:t xml:space="preserve"> </w:t>
      </w:r>
      <w:r w:rsidRPr="00741A9E">
        <w:rPr>
          <w:sz w:val="18"/>
          <w:szCs w:val="18"/>
          <w:lang w:val="kk-KZ"/>
        </w:rPr>
        <w:t>entry</w:t>
      </w:r>
    </w:p>
    <w:p w14:paraId="75A770D2" w14:textId="77777777" w:rsidR="00741A9E" w:rsidRPr="00741A9E" w:rsidRDefault="00741A9E" w:rsidP="00295759">
      <w:pPr>
        <w:ind w:left="4956" w:firstLine="708"/>
        <w:jc w:val="both"/>
        <w:rPr>
          <w:sz w:val="18"/>
          <w:szCs w:val="18"/>
          <w:lang w:val="kk-KZ"/>
        </w:rPr>
      </w:pPr>
      <w:r w:rsidRPr="00741A9E">
        <w:rPr>
          <w:noProof/>
        </w:rPr>
        <mc:AlternateContent>
          <mc:Choice Requires="wps">
            <w:drawing>
              <wp:anchor distT="0" distB="0" distL="114300" distR="114300" simplePos="0" relativeHeight="251692032" behindDoc="0" locked="0" layoutInCell="1" allowOverlap="1" wp14:anchorId="7CF91DCD" wp14:editId="7BF941F9">
                <wp:simplePos x="0" y="0"/>
                <wp:positionH relativeFrom="column">
                  <wp:posOffset>4881245</wp:posOffset>
                </wp:positionH>
                <wp:positionV relativeFrom="paragraph">
                  <wp:posOffset>4445</wp:posOffset>
                </wp:positionV>
                <wp:extent cx="114300" cy="1143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D72ED" id="Прямоугольник 2" o:spid="_x0000_s1026" style="position:absolute;margin-left:384.35pt;margin-top:.3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"/>
            </w:pict>
          </mc:Fallback>
        </mc:AlternateContent>
      </w:r>
      <w:r w:rsidRPr="00741A9E">
        <w:rPr>
          <w:b/>
          <w:sz w:val="18"/>
          <w:szCs w:val="18"/>
          <w:lang w:val="kk-KZ"/>
        </w:rPr>
        <w:t>многократная</w:t>
      </w:r>
      <w:r w:rsidRPr="00741A9E">
        <w:rPr>
          <w:sz w:val="18"/>
          <w:szCs w:val="18"/>
          <w:lang w:val="kk-KZ"/>
        </w:rPr>
        <w:t>/ multiple</w:t>
      </w:r>
    </w:p>
    <w:p w14:paraId="33A01F20" w14:textId="77777777" w:rsidR="00741A9E" w:rsidRPr="00741A9E" w:rsidRDefault="00741A9E" w:rsidP="00295759">
      <w:pPr>
        <w:jc w:val="both"/>
        <w:rPr>
          <w:sz w:val="18"/>
          <w:szCs w:val="18"/>
          <w:lang w:val="kk-KZ"/>
        </w:rPr>
      </w:pPr>
      <w:r w:rsidRPr="00741A9E">
        <w:rPr>
          <w:sz w:val="18"/>
          <w:szCs w:val="18"/>
          <w:lang w:val="kk-KZ"/>
        </w:rPr>
        <w:t xml:space="preserve">27. </w:t>
      </w:r>
      <w:r w:rsidRPr="00741A9E">
        <w:rPr>
          <w:b/>
          <w:sz w:val="18"/>
          <w:szCs w:val="18"/>
          <w:lang w:val="kk-KZ"/>
        </w:rPr>
        <w:t>Укажите Ф.И.О. детей, которые следеют с Вами (заполняется, если дети включены в Ваш паспорт)</w:t>
      </w:r>
      <w:r w:rsidRPr="00741A9E">
        <w:rPr>
          <w:sz w:val="18"/>
          <w:szCs w:val="18"/>
          <w:lang w:val="kk-KZ"/>
        </w:rPr>
        <w:t>/ Children (please indicate whether they are traveling with you and are entered in your passport):</w:t>
      </w:r>
    </w:p>
    <w:p w14:paraId="20D6EBC3" w14:textId="77777777" w:rsidR="00741A9E" w:rsidRPr="00741A9E" w:rsidRDefault="00741A9E" w:rsidP="00295759">
      <w:pPr>
        <w:jc w:val="both"/>
        <w:rPr>
          <w:sz w:val="18"/>
          <w:szCs w:val="18"/>
          <w:lang w:val="kk-KZ"/>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543"/>
        <w:gridCol w:w="3826"/>
        <w:gridCol w:w="1560"/>
      </w:tblGrid>
      <w:tr w:rsidR="00741A9E" w:rsidRPr="00741A9E" w14:paraId="04F2D14B" w14:textId="77777777" w:rsidTr="00332AA3">
        <w:tc>
          <w:tcPr>
            <w:tcW w:w="567" w:type="dxa"/>
            <w:hideMark/>
          </w:tcPr>
          <w:p w14:paraId="701F6936" w14:textId="77777777" w:rsidR="00741A9E" w:rsidRPr="00741A9E" w:rsidRDefault="00741A9E" w:rsidP="00332AA3">
            <w:pPr>
              <w:jc w:val="both"/>
              <w:rPr>
                <w:sz w:val="18"/>
                <w:szCs w:val="18"/>
              </w:rPr>
            </w:pPr>
            <w:bookmarkStart w:id="164" w:name="_Hlk128039130"/>
            <w:r w:rsidRPr="00741A9E">
              <w:rPr>
                <w:sz w:val="18"/>
                <w:szCs w:val="18"/>
              </w:rPr>
              <w:t>№</w:t>
            </w:r>
          </w:p>
        </w:tc>
        <w:tc>
          <w:tcPr>
            <w:tcW w:w="3544" w:type="dxa"/>
            <w:hideMark/>
          </w:tcPr>
          <w:p w14:paraId="00142080" w14:textId="77777777" w:rsidR="00741A9E" w:rsidRPr="00741A9E" w:rsidRDefault="00741A9E" w:rsidP="00332AA3">
            <w:pPr>
              <w:jc w:val="center"/>
              <w:rPr>
                <w:sz w:val="18"/>
                <w:szCs w:val="18"/>
                <w:lang w:val="kk-KZ"/>
              </w:rPr>
            </w:pPr>
            <w:r w:rsidRPr="00741A9E">
              <w:rPr>
                <w:b/>
                <w:sz w:val="18"/>
                <w:szCs w:val="18"/>
                <w:lang w:val="kk-KZ"/>
              </w:rPr>
              <w:t>Ф.И.О.</w:t>
            </w:r>
            <w:r w:rsidRPr="00741A9E">
              <w:rPr>
                <w:sz w:val="18"/>
                <w:szCs w:val="18"/>
                <w:lang w:val="kk-KZ"/>
              </w:rPr>
              <w:t>/</w:t>
            </w:r>
          </w:p>
          <w:p w14:paraId="1F2F86EC" w14:textId="77777777" w:rsidR="00741A9E" w:rsidRPr="00741A9E" w:rsidRDefault="00741A9E" w:rsidP="00332AA3">
            <w:pPr>
              <w:jc w:val="center"/>
              <w:rPr>
                <w:sz w:val="18"/>
                <w:szCs w:val="18"/>
                <w:lang w:val="en-US"/>
              </w:rPr>
            </w:pPr>
            <w:r w:rsidRPr="00741A9E">
              <w:rPr>
                <w:sz w:val="18"/>
                <w:szCs w:val="18"/>
                <w:lang w:val="en-US"/>
              </w:rPr>
              <w:t>Surname, First names</w:t>
            </w:r>
          </w:p>
        </w:tc>
        <w:tc>
          <w:tcPr>
            <w:tcW w:w="3827" w:type="dxa"/>
            <w:hideMark/>
          </w:tcPr>
          <w:p w14:paraId="7D57DCF4" w14:textId="77777777" w:rsidR="00741A9E" w:rsidRPr="00741A9E" w:rsidRDefault="00741A9E" w:rsidP="00332AA3">
            <w:pPr>
              <w:jc w:val="center"/>
              <w:rPr>
                <w:sz w:val="18"/>
                <w:szCs w:val="18"/>
                <w:lang w:val="kk-KZ"/>
              </w:rPr>
            </w:pPr>
            <w:r w:rsidRPr="00741A9E">
              <w:rPr>
                <w:b/>
                <w:sz w:val="18"/>
                <w:szCs w:val="18"/>
                <w:lang w:val="kk-KZ"/>
              </w:rPr>
              <w:t>Дата и месторождения</w:t>
            </w:r>
            <w:r w:rsidRPr="00741A9E">
              <w:rPr>
                <w:sz w:val="18"/>
                <w:szCs w:val="18"/>
                <w:lang w:val="kk-KZ"/>
              </w:rPr>
              <w:t>/</w:t>
            </w:r>
          </w:p>
          <w:p w14:paraId="2EC48696" w14:textId="77777777" w:rsidR="00741A9E" w:rsidRPr="00741A9E" w:rsidRDefault="00741A9E" w:rsidP="00332AA3">
            <w:pPr>
              <w:jc w:val="center"/>
              <w:rPr>
                <w:sz w:val="18"/>
                <w:szCs w:val="18"/>
                <w:lang w:val="kk-KZ"/>
              </w:rPr>
            </w:pPr>
            <w:r w:rsidRPr="00741A9E">
              <w:rPr>
                <w:sz w:val="18"/>
                <w:szCs w:val="18"/>
                <w:lang w:val="kk-KZ"/>
              </w:rPr>
              <w:t>Date</w:t>
            </w:r>
            <w:r w:rsidRPr="00741A9E">
              <w:rPr>
                <w:sz w:val="18"/>
                <w:szCs w:val="18"/>
                <w:lang w:val="en-US"/>
              </w:rPr>
              <w:t xml:space="preserve"> and p</w:t>
            </w:r>
            <w:r w:rsidRPr="00741A9E">
              <w:rPr>
                <w:sz w:val="18"/>
                <w:szCs w:val="18"/>
                <w:lang w:val="kk-KZ"/>
              </w:rPr>
              <w:t>lase</w:t>
            </w:r>
            <w:r w:rsidRPr="00741A9E">
              <w:rPr>
                <w:sz w:val="18"/>
                <w:szCs w:val="18"/>
                <w:lang w:val="en-US"/>
              </w:rPr>
              <w:t xml:space="preserve"> </w:t>
            </w:r>
            <w:r w:rsidRPr="00741A9E">
              <w:rPr>
                <w:sz w:val="18"/>
                <w:szCs w:val="18"/>
                <w:lang w:val="kk-KZ"/>
              </w:rPr>
              <w:t>of</w:t>
            </w:r>
            <w:r w:rsidRPr="00741A9E">
              <w:rPr>
                <w:sz w:val="18"/>
                <w:szCs w:val="18"/>
                <w:lang w:val="en-US"/>
              </w:rPr>
              <w:t xml:space="preserve"> </w:t>
            </w:r>
            <w:r w:rsidRPr="00741A9E">
              <w:rPr>
                <w:sz w:val="18"/>
                <w:szCs w:val="18"/>
                <w:lang w:val="kk-KZ"/>
              </w:rPr>
              <w:t>birth</w:t>
            </w:r>
          </w:p>
        </w:tc>
        <w:tc>
          <w:tcPr>
            <w:tcW w:w="1560" w:type="dxa"/>
          </w:tcPr>
          <w:p w14:paraId="446BEB67" w14:textId="77777777" w:rsidR="00741A9E" w:rsidRPr="00741A9E" w:rsidRDefault="00741A9E" w:rsidP="00332AA3">
            <w:pPr>
              <w:jc w:val="center"/>
              <w:rPr>
                <w:sz w:val="18"/>
                <w:szCs w:val="18"/>
                <w:lang w:val="kk-KZ"/>
              </w:rPr>
            </w:pPr>
            <w:r w:rsidRPr="00741A9E">
              <w:rPr>
                <w:b/>
                <w:sz w:val="18"/>
                <w:szCs w:val="18"/>
                <w:lang w:val="kk-KZ"/>
              </w:rPr>
              <w:t>Гражданство</w:t>
            </w:r>
            <w:r w:rsidRPr="00741A9E">
              <w:rPr>
                <w:sz w:val="18"/>
                <w:szCs w:val="18"/>
                <w:lang w:val="kk-KZ"/>
              </w:rPr>
              <w:t>/</w:t>
            </w:r>
          </w:p>
          <w:p w14:paraId="7B32B01F" w14:textId="77777777" w:rsidR="00741A9E" w:rsidRPr="00741A9E" w:rsidRDefault="00741A9E" w:rsidP="00332AA3">
            <w:pPr>
              <w:jc w:val="center"/>
              <w:rPr>
                <w:sz w:val="18"/>
                <w:szCs w:val="18"/>
                <w:lang w:val="en-US"/>
              </w:rPr>
            </w:pPr>
            <w:r w:rsidRPr="00741A9E">
              <w:rPr>
                <w:sz w:val="18"/>
                <w:szCs w:val="18"/>
                <w:lang w:val="kk-KZ"/>
              </w:rPr>
              <w:t>Nationality</w:t>
            </w:r>
          </w:p>
          <w:p w14:paraId="629B9011" w14:textId="77777777" w:rsidR="00741A9E" w:rsidRPr="00741A9E" w:rsidRDefault="00741A9E" w:rsidP="00332AA3">
            <w:pPr>
              <w:jc w:val="both"/>
              <w:rPr>
                <w:sz w:val="18"/>
                <w:szCs w:val="18"/>
                <w:lang w:val="en-US"/>
              </w:rPr>
            </w:pPr>
          </w:p>
        </w:tc>
      </w:tr>
      <w:tr w:rsidR="00741A9E" w:rsidRPr="00741A9E" w14:paraId="4A1EF28B" w14:textId="77777777" w:rsidTr="00332AA3">
        <w:tc>
          <w:tcPr>
            <w:tcW w:w="567" w:type="dxa"/>
          </w:tcPr>
          <w:p w14:paraId="7253DA0C" w14:textId="77777777" w:rsidR="00741A9E" w:rsidRPr="00741A9E" w:rsidRDefault="00741A9E" w:rsidP="00332AA3">
            <w:pPr>
              <w:jc w:val="both"/>
              <w:rPr>
                <w:sz w:val="18"/>
                <w:szCs w:val="18"/>
              </w:rPr>
            </w:pPr>
          </w:p>
        </w:tc>
        <w:tc>
          <w:tcPr>
            <w:tcW w:w="3544" w:type="dxa"/>
          </w:tcPr>
          <w:p w14:paraId="15E0FA38" w14:textId="77777777" w:rsidR="00741A9E" w:rsidRPr="00741A9E" w:rsidRDefault="00741A9E" w:rsidP="00332AA3">
            <w:pPr>
              <w:jc w:val="both"/>
              <w:rPr>
                <w:sz w:val="18"/>
                <w:szCs w:val="18"/>
              </w:rPr>
            </w:pPr>
          </w:p>
        </w:tc>
        <w:tc>
          <w:tcPr>
            <w:tcW w:w="3827" w:type="dxa"/>
          </w:tcPr>
          <w:p w14:paraId="72EBF38F" w14:textId="77777777" w:rsidR="00741A9E" w:rsidRPr="00741A9E" w:rsidRDefault="00741A9E" w:rsidP="00332AA3">
            <w:pPr>
              <w:jc w:val="both"/>
              <w:rPr>
                <w:sz w:val="18"/>
                <w:szCs w:val="18"/>
              </w:rPr>
            </w:pPr>
          </w:p>
        </w:tc>
        <w:tc>
          <w:tcPr>
            <w:tcW w:w="1560" w:type="dxa"/>
          </w:tcPr>
          <w:p w14:paraId="60EB9E26" w14:textId="77777777" w:rsidR="00741A9E" w:rsidRPr="00741A9E" w:rsidRDefault="00741A9E" w:rsidP="00332AA3">
            <w:pPr>
              <w:jc w:val="both"/>
              <w:rPr>
                <w:sz w:val="18"/>
                <w:szCs w:val="18"/>
              </w:rPr>
            </w:pPr>
          </w:p>
        </w:tc>
      </w:tr>
      <w:tr w:rsidR="00741A9E" w:rsidRPr="00741A9E" w14:paraId="3D67F9A3" w14:textId="77777777" w:rsidTr="00332AA3">
        <w:tc>
          <w:tcPr>
            <w:tcW w:w="567" w:type="dxa"/>
          </w:tcPr>
          <w:p w14:paraId="204B9710" w14:textId="77777777" w:rsidR="00741A9E" w:rsidRPr="00741A9E" w:rsidRDefault="00741A9E" w:rsidP="00332AA3">
            <w:pPr>
              <w:jc w:val="both"/>
              <w:rPr>
                <w:sz w:val="18"/>
                <w:szCs w:val="18"/>
              </w:rPr>
            </w:pPr>
          </w:p>
        </w:tc>
        <w:tc>
          <w:tcPr>
            <w:tcW w:w="3544" w:type="dxa"/>
          </w:tcPr>
          <w:p w14:paraId="0EEF0F1E" w14:textId="77777777" w:rsidR="00741A9E" w:rsidRPr="00741A9E" w:rsidRDefault="00741A9E" w:rsidP="00332AA3">
            <w:pPr>
              <w:jc w:val="both"/>
              <w:rPr>
                <w:sz w:val="18"/>
                <w:szCs w:val="18"/>
              </w:rPr>
            </w:pPr>
          </w:p>
        </w:tc>
        <w:tc>
          <w:tcPr>
            <w:tcW w:w="3827" w:type="dxa"/>
          </w:tcPr>
          <w:p w14:paraId="04239E43" w14:textId="77777777" w:rsidR="00741A9E" w:rsidRPr="00741A9E" w:rsidRDefault="00741A9E" w:rsidP="00332AA3">
            <w:pPr>
              <w:jc w:val="both"/>
              <w:rPr>
                <w:sz w:val="18"/>
                <w:szCs w:val="18"/>
              </w:rPr>
            </w:pPr>
          </w:p>
        </w:tc>
        <w:tc>
          <w:tcPr>
            <w:tcW w:w="1560" w:type="dxa"/>
          </w:tcPr>
          <w:p w14:paraId="657B11D5" w14:textId="77777777" w:rsidR="00741A9E" w:rsidRPr="00741A9E" w:rsidRDefault="00741A9E" w:rsidP="00332AA3">
            <w:pPr>
              <w:jc w:val="both"/>
              <w:rPr>
                <w:sz w:val="18"/>
                <w:szCs w:val="18"/>
              </w:rPr>
            </w:pPr>
          </w:p>
        </w:tc>
      </w:tr>
      <w:tr w:rsidR="00741A9E" w:rsidRPr="00741A9E" w14:paraId="66143296" w14:textId="77777777" w:rsidTr="00332AA3">
        <w:tc>
          <w:tcPr>
            <w:tcW w:w="567" w:type="dxa"/>
          </w:tcPr>
          <w:p w14:paraId="58E0B336" w14:textId="77777777" w:rsidR="00741A9E" w:rsidRPr="00741A9E" w:rsidRDefault="00741A9E" w:rsidP="00332AA3">
            <w:pPr>
              <w:jc w:val="both"/>
              <w:rPr>
                <w:sz w:val="18"/>
                <w:szCs w:val="18"/>
              </w:rPr>
            </w:pPr>
          </w:p>
        </w:tc>
        <w:tc>
          <w:tcPr>
            <w:tcW w:w="3544" w:type="dxa"/>
          </w:tcPr>
          <w:p w14:paraId="3F480605" w14:textId="77777777" w:rsidR="00741A9E" w:rsidRPr="00741A9E" w:rsidRDefault="00741A9E" w:rsidP="00332AA3">
            <w:pPr>
              <w:jc w:val="both"/>
              <w:rPr>
                <w:sz w:val="18"/>
                <w:szCs w:val="18"/>
              </w:rPr>
            </w:pPr>
          </w:p>
        </w:tc>
        <w:tc>
          <w:tcPr>
            <w:tcW w:w="3827" w:type="dxa"/>
          </w:tcPr>
          <w:p w14:paraId="491BBAC4" w14:textId="77777777" w:rsidR="00741A9E" w:rsidRPr="00741A9E" w:rsidRDefault="00741A9E" w:rsidP="00332AA3">
            <w:pPr>
              <w:jc w:val="both"/>
              <w:rPr>
                <w:sz w:val="18"/>
                <w:szCs w:val="18"/>
              </w:rPr>
            </w:pPr>
          </w:p>
        </w:tc>
        <w:tc>
          <w:tcPr>
            <w:tcW w:w="1560" w:type="dxa"/>
          </w:tcPr>
          <w:p w14:paraId="47D8DFF2" w14:textId="77777777" w:rsidR="00741A9E" w:rsidRPr="00741A9E" w:rsidRDefault="00741A9E" w:rsidP="00332AA3">
            <w:pPr>
              <w:jc w:val="both"/>
              <w:rPr>
                <w:sz w:val="18"/>
                <w:szCs w:val="18"/>
              </w:rPr>
            </w:pPr>
          </w:p>
        </w:tc>
      </w:tr>
      <w:bookmarkEnd w:id="164"/>
    </w:tbl>
    <w:p w14:paraId="2FE57F02" w14:textId="77777777" w:rsidR="00741A9E" w:rsidRPr="00741A9E" w:rsidRDefault="00741A9E" w:rsidP="00295759">
      <w:pPr>
        <w:ind w:firstLine="709"/>
        <w:jc w:val="both"/>
        <w:rPr>
          <w:i/>
          <w:sz w:val="18"/>
          <w:szCs w:val="18"/>
          <w:lang w:val="en-US"/>
        </w:rPr>
      </w:pPr>
    </w:p>
    <w:p w14:paraId="12463364" w14:textId="77777777" w:rsidR="00741A9E" w:rsidRPr="00741A9E" w:rsidRDefault="00741A9E" w:rsidP="00295759">
      <w:pPr>
        <w:ind w:firstLine="720"/>
        <w:jc w:val="both"/>
        <w:rPr>
          <w:b/>
          <w:i/>
          <w:sz w:val="18"/>
          <w:szCs w:val="18"/>
          <w:lang w:val="kk-KZ"/>
        </w:rPr>
      </w:pPr>
      <w:r w:rsidRPr="00741A9E">
        <w:rPr>
          <w:b/>
          <w:i/>
          <w:sz w:val="18"/>
          <w:szCs w:val="18"/>
          <w:lang w:val="kk-KZ"/>
        </w:rPr>
        <w:t>Я удостоверяю, что</w:t>
      </w:r>
      <w:r w:rsidRPr="00741A9E">
        <w:rPr>
          <w:b/>
          <w:i/>
          <w:sz w:val="18"/>
          <w:szCs w:val="18"/>
        </w:rPr>
        <w:t xml:space="preserve"> </w:t>
      </w:r>
      <w:r w:rsidRPr="00741A9E">
        <w:rPr>
          <w:b/>
          <w:i/>
          <w:sz w:val="18"/>
          <w:szCs w:val="18"/>
          <w:lang w:val="kk-KZ"/>
        </w:rPr>
        <w:t>приведенные</w:t>
      </w:r>
      <w:r w:rsidRPr="00741A9E">
        <w:rPr>
          <w:b/>
          <w:i/>
          <w:sz w:val="18"/>
          <w:szCs w:val="18"/>
        </w:rPr>
        <w:t xml:space="preserve"> </w:t>
      </w:r>
      <w:r w:rsidRPr="00741A9E">
        <w:rPr>
          <w:b/>
          <w:i/>
          <w:sz w:val="18"/>
          <w:szCs w:val="18"/>
          <w:lang w:val="kk-KZ"/>
        </w:rPr>
        <w:t>мною</w:t>
      </w:r>
      <w:r w:rsidRPr="00741A9E">
        <w:rPr>
          <w:b/>
          <w:i/>
          <w:sz w:val="18"/>
          <w:szCs w:val="18"/>
        </w:rPr>
        <w:t xml:space="preserve"> </w:t>
      </w:r>
      <w:r w:rsidRPr="00741A9E">
        <w:rPr>
          <w:b/>
          <w:i/>
          <w:sz w:val="18"/>
          <w:szCs w:val="18"/>
          <w:lang w:val="kk-KZ"/>
        </w:rPr>
        <w:t>сведения в анкете</w:t>
      </w:r>
      <w:r w:rsidRPr="00741A9E">
        <w:rPr>
          <w:b/>
          <w:i/>
          <w:sz w:val="18"/>
          <w:szCs w:val="18"/>
        </w:rPr>
        <w:t xml:space="preserve"> </w:t>
      </w:r>
      <w:r w:rsidRPr="00741A9E">
        <w:rPr>
          <w:b/>
          <w:i/>
          <w:sz w:val="18"/>
          <w:szCs w:val="18"/>
          <w:lang w:val="kk-KZ"/>
        </w:rPr>
        <w:t>являются</w:t>
      </w:r>
      <w:r w:rsidRPr="00741A9E">
        <w:rPr>
          <w:b/>
          <w:i/>
          <w:sz w:val="18"/>
          <w:szCs w:val="18"/>
        </w:rPr>
        <w:t xml:space="preserve"> </w:t>
      </w:r>
      <w:r w:rsidRPr="00741A9E">
        <w:rPr>
          <w:b/>
          <w:i/>
          <w:sz w:val="18"/>
          <w:szCs w:val="18"/>
          <w:lang w:val="kk-KZ"/>
        </w:rPr>
        <w:t>достоверными. Информирован, что не достоверные</w:t>
      </w:r>
      <w:r w:rsidRPr="00741A9E">
        <w:rPr>
          <w:b/>
          <w:i/>
          <w:sz w:val="18"/>
          <w:szCs w:val="18"/>
        </w:rPr>
        <w:t xml:space="preserve"> </w:t>
      </w:r>
      <w:r w:rsidRPr="00741A9E">
        <w:rPr>
          <w:b/>
          <w:i/>
          <w:sz w:val="18"/>
          <w:szCs w:val="18"/>
          <w:lang w:val="kk-KZ"/>
        </w:rPr>
        <w:t>сведения</w:t>
      </w:r>
      <w:r w:rsidRPr="00741A9E">
        <w:rPr>
          <w:b/>
          <w:i/>
          <w:sz w:val="18"/>
          <w:szCs w:val="18"/>
        </w:rPr>
        <w:t xml:space="preserve"> </w:t>
      </w:r>
      <w:r w:rsidRPr="00741A9E">
        <w:rPr>
          <w:b/>
          <w:i/>
          <w:sz w:val="18"/>
          <w:szCs w:val="18"/>
          <w:lang w:val="kk-KZ"/>
        </w:rPr>
        <w:t>могут</w:t>
      </w:r>
      <w:r w:rsidRPr="00741A9E">
        <w:rPr>
          <w:b/>
          <w:i/>
          <w:sz w:val="18"/>
          <w:szCs w:val="18"/>
        </w:rPr>
        <w:t xml:space="preserve"> </w:t>
      </w:r>
      <w:r w:rsidRPr="00741A9E">
        <w:rPr>
          <w:b/>
          <w:i/>
          <w:sz w:val="18"/>
          <w:szCs w:val="18"/>
          <w:lang w:val="kk-KZ"/>
        </w:rPr>
        <w:t>послужить</w:t>
      </w:r>
      <w:r w:rsidRPr="00741A9E">
        <w:rPr>
          <w:b/>
          <w:i/>
          <w:sz w:val="18"/>
          <w:szCs w:val="18"/>
        </w:rPr>
        <w:t xml:space="preserve"> </w:t>
      </w:r>
      <w:r w:rsidRPr="00741A9E">
        <w:rPr>
          <w:b/>
          <w:i/>
          <w:sz w:val="18"/>
          <w:szCs w:val="18"/>
          <w:lang w:val="kk-KZ"/>
        </w:rPr>
        <w:t>аннулированием</w:t>
      </w:r>
      <w:r w:rsidRPr="00741A9E">
        <w:rPr>
          <w:b/>
          <w:i/>
          <w:sz w:val="18"/>
          <w:szCs w:val="18"/>
        </w:rPr>
        <w:t xml:space="preserve"> </w:t>
      </w:r>
      <w:r w:rsidRPr="00741A9E">
        <w:rPr>
          <w:b/>
          <w:i/>
          <w:sz w:val="18"/>
          <w:szCs w:val="18"/>
          <w:lang w:val="kk-KZ"/>
        </w:rPr>
        <w:t>полученной</w:t>
      </w:r>
      <w:r w:rsidRPr="00741A9E">
        <w:rPr>
          <w:b/>
          <w:i/>
          <w:sz w:val="18"/>
          <w:szCs w:val="18"/>
        </w:rPr>
        <w:t xml:space="preserve"> </w:t>
      </w:r>
      <w:r w:rsidRPr="00741A9E">
        <w:rPr>
          <w:b/>
          <w:i/>
          <w:sz w:val="18"/>
          <w:szCs w:val="18"/>
          <w:lang w:val="kk-KZ"/>
        </w:rPr>
        <w:t>визы</w:t>
      </w:r>
      <w:r w:rsidRPr="00741A9E">
        <w:rPr>
          <w:b/>
          <w:i/>
          <w:sz w:val="18"/>
          <w:szCs w:val="18"/>
        </w:rPr>
        <w:t xml:space="preserve"> </w:t>
      </w:r>
      <w:r w:rsidRPr="00741A9E">
        <w:rPr>
          <w:b/>
          <w:i/>
          <w:sz w:val="18"/>
          <w:szCs w:val="18"/>
          <w:lang w:val="kk-KZ"/>
        </w:rPr>
        <w:t>или</w:t>
      </w:r>
      <w:r w:rsidRPr="00741A9E">
        <w:rPr>
          <w:b/>
          <w:i/>
          <w:sz w:val="18"/>
          <w:szCs w:val="18"/>
        </w:rPr>
        <w:t xml:space="preserve"> </w:t>
      </w:r>
      <w:r w:rsidRPr="00741A9E">
        <w:rPr>
          <w:b/>
          <w:i/>
          <w:sz w:val="18"/>
          <w:szCs w:val="18"/>
          <w:lang w:val="kk-KZ"/>
        </w:rPr>
        <w:t>основанием</w:t>
      </w:r>
      <w:r w:rsidRPr="00741A9E">
        <w:rPr>
          <w:b/>
          <w:i/>
          <w:sz w:val="18"/>
          <w:szCs w:val="18"/>
        </w:rPr>
        <w:t xml:space="preserve"> </w:t>
      </w:r>
      <w:r w:rsidRPr="00741A9E">
        <w:rPr>
          <w:b/>
          <w:i/>
          <w:sz w:val="18"/>
          <w:szCs w:val="18"/>
          <w:lang w:val="kk-KZ"/>
        </w:rPr>
        <w:t>для</w:t>
      </w:r>
      <w:r w:rsidRPr="00741A9E">
        <w:rPr>
          <w:b/>
          <w:i/>
          <w:sz w:val="18"/>
          <w:szCs w:val="18"/>
        </w:rPr>
        <w:t xml:space="preserve"> </w:t>
      </w:r>
      <w:r w:rsidRPr="00741A9E">
        <w:rPr>
          <w:b/>
          <w:i/>
          <w:sz w:val="18"/>
          <w:szCs w:val="18"/>
          <w:lang w:val="kk-KZ"/>
        </w:rPr>
        <w:t>отказа в выдаче</w:t>
      </w:r>
      <w:r w:rsidRPr="00741A9E">
        <w:rPr>
          <w:b/>
          <w:i/>
          <w:sz w:val="18"/>
          <w:szCs w:val="18"/>
        </w:rPr>
        <w:t xml:space="preserve"> </w:t>
      </w:r>
      <w:r w:rsidRPr="00741A9E">
        <w:rPr>
          <w:b/>
          <w:i/>
          <w:sz w:val="18"/>
          <w:szCs w:val="18"/>
          <w:lang w:val="kk-KZ"/>
        </w:rPr>
        <w:t xml:space="preserve">визы. </w:t>
      </w:r>
    </w:p>
    <w:p w14:paraId="2A2E37A1" w14:textId="77777777" w:rsidR="00741A9E" w:rsidRPr="00741A9E" w:rsidRDefault="00741A9E" w:rsidP="00295759">
      <w:pPr>
        <w:ind w:firstLine="720"/>
        <w:jc w:val="both"/>
        <w:rPr>
          <w:b/>
          <w:i/>
          <w:sz w:val="18"/>
          <w:szCs w:val="18"/>
          <w:lang w:val="kk-KZ"/>
        </w:rPr>
      </w:pPr>
      <w:r w:rsidRPr="00741A9E">
        <w:rPr>
          <w:b/>
          <w:i/>
          <w:sz w:val="18"/>
          <w:szCs w:val="18"/>
          <w:lang w:val="kk-KZ"/>
        </w:rPr>
        <w:t>Я информирован, что</w:t>
      </w:r>
      <w:r w:rsidRPr="00741A9E">
        <w:rPr>
          <w:b/>
          <w:i/>
          <w:sz w:val="18"/>
          <w:szCs w:val="18"/>
        </w:rPr>
        <w:t xml:space="preserve"> </w:t>
      </w:r>
      <w:r w:rsidRPr="00741A9E">
        <w:rPr>
          <w:b/>
          <w:i/>
          <w:sz w:val="18"/>
          <w:szCs w:val="18"/>
          <w:lang w:val="kk-KZ"/>
        </w:rPr>
        <w:t>согласно</w:t>
      </w:r>
      <w:r w:rsidRPr="00741A9E">
        <w:rPr>
          <w:b/>
          <w:i/>
          <w:sz w:val="18"/>
          <w:szCs w:val="18"/>
        </w:rPr>
        <w:t xml:space="preserve"> </w:t>
      </w:r>
      <w:r w:rsidRPr="00741A9E">
        <w:rPr>
          <w:b/>
          <w:i/>
          <w:sz w:val="18"/>
          <w:szCs w:val="18"/>
          <w:lang w:val="kk-KZ"/>
        </w:rPr>
        <w:t>ст. 629 Кодекса</w:t>
      </w:r>
      <w:r w:rsidRPr="00741A9E">
        <w:rPr>
          <w:b/>
          <w:i/>
          <w:sz w:val="18"/>
          <w:szCs w:val="18"/>
        </w:rPr>
        <w:t xml:space="preserve"> </w:t>
      </w:r>
      <w:r w:rsidRPr="00741A9E">
        <w:rPr>
          <w:b/>
          <w:i/>
          <w:sz w:val="18"/>
          <w:szCs w:val="18"/>
          <w:lang w:val="kk-KZ"/>
        </w:rPr>
        <w:t>Республики</w:t>
      </w:r>
      <w:r w:rsidRPr="00741A9E">
        <w:rPr>
          <w:b/>
          <w:i/>
          <w:sz w:val="18"/>
          <w:szCs w:val="18"/>
        </w:rPr>
        <w:t xml:space="preserve"> </w:t>
      </w:r>
      <w:r w:rsidRPr="00741A9E">
        <w:rPr>
          <w:b/>
          <w:i/>
          <w:sz w:val="18"/>
          <w:szCs w:val="18"/>
          <w:lang w:val="kk-KZ"/>
        </w:rPr>
        <w:t>Казахстан «О налогах и других</w:t>
      </w:r>
      <w:r w:rsidRPr="00741A9E">
        <w:rPr>
          <w:b/>
          <w:i/>
          <w:sz w:val="18"/>
          <w:szCs w:val="18"/>
        </w:rPr>
        <w:t xml:space="preserve"> </w:t>
      </w:r>
      <w:r w:rsidRPr="00741A9E">
        <w:rPr>
          <w:b/>
          <w:i/>
          <w:sz w:val="18"/>
          <w:szCs w:val="18"/>
          <w:lang w:val="kk-KZ"/>
        </w:rPr>
        <w:t>обязательных</w:t>
      </w:r>
      <w:r w:rsidRPr="00741A9E">
        <w:rPr>
          <w:b/>
          <w:i/>
          <w:sz w:val="18"/>
          <w:szCs w:val="18"/>
        </w:rPr>
        <w:t xml:space="preserve"> </w:t>
      </w:r>
      <w:r w:rsidRPr="00741A9E">
        <w:rPr>
          <w:b/>
          <w:i/>
          <w:sz w:val="18"/>
          <w:szCs w:val="18"/>
          <w:lang w:val="kk-KZ"/>
        </w:rPr>
        <w:t>платежах в бюджет», оплаченные</w:t>
      </w:r>
      <w:r w:rsidRPr="00741A9E">
        <w:rPr>
          <w:b/>
          <w:i/>
          <w:sz w:val="18"/>
          <w:szCs w:val="18"/>
        </w:rPr>
        <w:t xml:space="preserve"> </w:t>
      </w:r>
      <w:r w:rsidRPr="00741A9E">
        <w:rPr>
          <w:b/>
          <w:i/>
          <w:sz w:val="18"/>
          <w:szCs w:val="18"/>
          <w:lang w:val="kk-KZ"/>
        </w:rPr>
        <w:t>суммы</w:t>
      </w:r>
      <w:r w:rsidRPr="00741A9E">
        <w:rPr>
          <w:b/>
          <w:i/>
          <w:sz w:val="18"/>
          <w:szCs w:val="18"/>
        </w:rPr>
        <w:t xml:space="preserve"> </w:t>
      </w:r>
      <w:r w:rsidRPr="00741A9E">
        <w:rPr>
          <w:b/>
          <w:i/>
          <w:sz w:val="18"/>
          <w:szCs w:val="18"/>
          <w:lang w:val="kk-KZ"/>
        </w:rPr>
        <w:t>консульских</w:t>
      </w:r>
      <w:r w:rsidRPr="00741A9E">
        <w:rPr>
          <w:b/>
          <w:i/>
          <w:sz w:val="18"/>
          <w:szCs w:val="18"/>
        </w:rPr>
        <w:t xml:space="preserve"> </w:t>
      </w:r>
      <w:r w:rsidRPr="00741A9E">
        <w:rPr>
          <w:b/>
          <w:i/>
          <w:sz w:val="18"/>
          <w:szCs w:val="18"/>
          <w:lang w:val="kk-KZ"/>
        </w:rPr>
        <w:t>сборов не возвращаются; полученная виза не дает</w:t>
      </w:r>
      <w:r w:rsidRPr="00741A9E">
        <w:rPr>
          <w:b/>
          <w:i/>
          <w:sz w:val="18"/>
          <w:szCs w:val="18"/>
        </w:rPr>
        <w:t xml:space="preserve"> </w:t>
      </w:r>
      <w:r w:rsidRPr="00741A9E">
        <w:rPr>
          <w:b/>
          <w:i/>
          <w:sz w:val="18"/>
          <w:szCs w:val="18"/>
          <w:lang w:val="kk-KZ"/>
        </w:rPr>
        <w:t>полной</w:t>
      </w:r>
      <w:r w:rsidRPr="00741A9E">
        <w:rPr>
          <w:b/>
          <w:i/>
          <w:sz w:val="18"/>
          <w:szCs w:val="18"/>
        </w:rPr>
        <w:t xml:space="preserve"> </w:t>
      </w:r>
      <w:r w:rsidRPr="00741A9E">
        <w:rPr>
          <w:b/>
          <w:i/>
          <w:sz w:val="18"/>
          <w:szCs w:val="18"/>
          <w:lang w:val="kk-KZ"/>
        </w:rPr>
        <w:t>гарантии</w:t>
      </w:r>
      <w:r w:rsidRPr="00741A9E">
        <w:rPr>
          <w:b/>
          <w:i/>
          <w:sz w:val="18"/>
          <w:szCs w:val="18"/>
        </w:rPr>
        <w:t xml:space="preserve"> </w:t>
      </w:r>
      <w:r w:rsidRPr="00741A9E">
        <w:rPr>
          <w:b/>
          <w:i/>
          <w:sz w:val="18"/>
          <w:szCs w:val="18"/>
          <w:lang w:val="kk-KZ"/>
        </w:rPr>
        <w:t>на</w:t>
      </w:r>
      <w:r w:rsidRPr="00741A9E">
        <w:rPr>
          <w:b/>
          <w:i/>
          <w:sz w:val="18"/>
          <w:szCs w:val="18"/>
        </w:rPr>
        <w:t xml:space="preserve"> </w:t>
      </w:r>
      <w:r w:rsidRPr="00741A9E">
        <w:rPr>
          <w:b/>
          <w:i/>
          <w:sz w:val="18"/>
          <w:szCs w:val="18"/>
          <w:lang w:val="kk-KZ"/>
        </w:rPr>
        <w:t>въезд в Республику</w:t>
      </w:r>
      <w:r w:rsidRPr="00741A9E">
        <w:rPr>
          <w:b/>
          <w:i/>
          <w:sz w:val="18"/>
          <w:szCs w:val="18"/>
        </w:rPr>
        <w:t xml:space="preserve"> </w:t>
      </w:r>
      <w:r w:rsidRPr="00741A9E">
        <w:rPr>
          <w:b/>
          <w:i/>
          <w:sz w:val="18"/>
          <w:szCs w:val="18"/>
          <w:lang w:val="kk-KZ"/>
        </w:rPr>
        <w:t>Казахстан и при</w:t>
      </w:r>
      <w:r w:rsidRPr="00741A9E">
        <w:rPr>
          <w:b/>
          <w:i/>
          <w:sz w:val="18"/>
          <w:szCs w:val="18"/>
        </w:rPr>
        <w:t xml:space="preserve"> </w:t>
      </w:r>
      <w:r w:rsidRPr="00741A9E">
        <w:rPr>
          <w:b/>
          <w:i/>
          <w:sz w:val="18"/>
          <w:szCs w:val="18"/>
          <w:lang w:val="kk-KZ"/>
        </w:rPr>
        <w:t>отказе</w:t>
      </w:r>
      <w:r w:rsidRPr="00741A9E">
        <w:rPr>
          <w:b/>
          <w:i/>
          <w:sz w:val="18"/>
          <w:szCs w:val="18"/>
        </w:rPr>
        <w:t xml:space="preserve"> </w:t>
      </w:r>
      <w:r w:rsidRPr="00741A9E">
        <w:rPr>
          <w:b/>
          <w:i/>
          <w:sz w:val="18"/>
          <w:szCs w:val="18"/>
          <w:lang w:val="kk-KZ"/>
        </w:rPr>
        <w:t>компетнтными</w:t>
      </w:r>
      <w:r w:rsidRPr="00741A9E">
        <w:rPr>
          <w:b/>
          <w:i/>
          <w:sz w:val="18"/>
          <w:szCs w:val="18"/>
        </w:rPr>
        <w:t xml:space="preserve"> </w:t>
      </w:r>
      <w:r w:rsidRPr="00741A9E">
        <w:rPr>
          <w:b/>
          <w:i/>
          <w:sz w:val="18"/>
          <w:szCs w:val="18"/>
          <w:lang w:val="kk-KZ"/>
        </w:rPr>
        <w:t>органами</w:t>
      </w:r>
      <w:r w:rsidRPr="00741A9E">
        <w:rPr>
          <w:b/>
          <w:i/>
          <w:sz w:val="18"/>
          <w:szCs w:val="18"/>
        </w:rPr>
        <w:t xml:space="preserve"> </w:t>
      </w:r>
      <w:r w:rsidRPr="00741A9E">
        <w:rPr>
          <w:b/>
          <w:i/>
          <w:sz w:val="18"/>
          <w:szCs w:val="18"/>
          <w:lang w:val="kk-KZ"/>
        </w:rPr>
        <w:t>Республики</w:t>
      </w:r>
      <w:r w:rsidRPr="00741A9E">
        <w:rPr>
          <w:b/>
          <w:i/>
          <w:sz w:val="18"/>
          <w:szCs w:val="18"/>
        </w:rPr>
        <w:t xml:space="preserve"> </w:t>
      </w:r>
      <w:r w:rsidRPr="00741A9E">
        <w:rPr>
          <w:b/>
          <w:i/>
          <w:sz w:val="18"/>
          <w:szCs w:val="18"/>
          <w:lang w:val="kk-KZ"/>
        </w:rPr>
        <w:t>Казахстан</w:t>
      </w:r>
      <w:r w:rsidRPr="00741A9E">
        <w:rPr>
          <w:b/>
          <w:i/>
          <w:sz w:val="18"/>
          <w:szCs w:val="18"/>
        </w:rPr>
        <w:t xml:space="preserve"> </w:t>
      </w:r>
      <w:r w:rsidRPr="00741A9E">
        <w:rPr>
          <w:b/>
          <w:i/>
          <w:sz w:val="18"/>
          <w:szCs w:val="18"/>
          <w:lang w:val="kk-KZ"/>
        </w:rPr>
        <w:t>во</w:t>
      </w:r>
      <w:r w:rsidRPr="00741A9E">
        <w:rPr>
          <w:b/>
          <w:i/>
          <w:sz w:val="18"/>
          <w:szCs w:val="18"/>
        </w:rPr>
        <w:t xml:space="preserve"> </w:t>
      </w:r>
      <w:r w:rsidRPr="00741A9E">
        <w:rPr>
          <w:b/>
          <w:i/>
          <w:sz w:val="18"/>
          <w:szCs w:val="18"/>
          <w:lang w:val="kk-KZ"/>
        </w:rPr>
        <w:t>въезде в Республику</w:t>
      </w:r>
      <w:r w:rsidRPr="00741A9E">
        <w:rPr>
          <w:b/>
          <w:i/>
          <w:sz w:val="18"/>
          <w:szCs w:val="18"/>
        </w:rPr>
        <w:t xml:space="preserve"> </w:t>
      </w:r>
      <w:r w:rsidRPr="00741A9E">
        <w:rPr>
          <w:b/>
          <w:i/>
          <w:sz w:val="18"/>
          <w:szCs w:val="18"/>
          <w:lang w:val="kk-KZ"/>
        </w:rPr>
        <w:t>Казахстан</w:t>
      </w:r>
      <w:r w:rsidRPr="00741A9E">
        <w:rPr>
          <w:b/>
          <w:i/>
          <w:sz w:val="18"/>
          <w:szCs w:val="18"/>
        </w:rPr>
        <w:t xml:space="preserve"> </w:t>
      </w:r>
      <w:r w:rsidRPr="00741A9E">
        <w:rPr>
          <w:b/>
          <w:i/>
          <w:sz w:val="18"/>
          <w:szCs w:val="18"/>
          <w:lang w:val="kk-KZ"/>
        </w:rPr>
        <w:t>проплаченные</w:t>
      </w:r>
      <w:r w:rsidRPr="00741A9E">
        <w:rPr>
          <w:b/>
          <w:i/>
          <w:sz w:val="18"/>
          <w:szCs w:val="18"/>
        </w:rPr>
        <w:t xml:space="preserve"> </w:t>
      </w:r>
      <w:r w:rsidRPr="00741A9E">
        <w:rPr>
          <w:b/>
          <w:i/>
          <w:sz w:val="18"/>
          <w:szCs w:val="18"/>
          <w:lang w:val="kk-KZ"/>
        </w:rPr>
        <w:t>суммы не возвращаются.</w:t>
      </w:r>
    </w:p>
    <w:p w14:paraId="4A18ED16" w14:textId="77777777" w:rsidR="00741A9E" w:rsidRPr="00741A9E" w:rsidRDefault="00741A9E" w:rsidP="00295759">
      <w:pPr>
        <w:ind w:firstLine="709"/>
        <w:jc w:val="both"/>
        <w:rPr>
          <w:i/>
          <w:sz w:val="18"/>
          <w:szCs w:val="18"/>
          <w:lang w:val="en-US"/>
        </w:rPr>
      </w:pPr>
      <w:r w:rsidRPr="00741A9E">
        <w:rPr>
          <w:i/>
          <w:sz w:val="18"/>
          <w:szCs w:val="18"/>
          <w:lang w:val="en-US"/>
        </w:rPr>
        <w:t xml:space="preserve">I undertake that the above mentioned personal data are full and correct. I am aware, that wrong data can cause refuse and canceling of already issued visa. I am obliged to leave the territory of the Republic of Kazakhstan before visa expiration. </w:t>
      </w:r>
    </w:p>
    <w:p w14:paraId="394C376A" w14:textId="77777777" w:rsidR="00741A9E" w:rsidRPr="00741A9E" w:rsidRDefault="00741A9E" w:rsidP="00295759">
      <w:pPr>
        <w:ind w:firstLine="720"/>
        <w:jc w:val="both"/>
        <w:rPr>
          <w:i/>
          <w:sz w:val="18"/>
          <w:szCs w:val="18"/>
          <w:lang w:val="en-US"/>
        </w:rPr>
      </w:pPr>
      <w:r w:rsidRPr="00741A9E">
        <w:rPr>
          <w:i/>
          <w:sz w:val="18"/>
          <w:szCs w:val="18"/>
          <w:lang w:val="en-US"/>
        </w:rPr>
        <w:t xml:space="preserve">I am told, that in accordance with the article </w:t>
      </w:r>
      <w:r w:rsidRPr="00741A9E">
        <w:rPr>
          <w:i/>
          <w:sz w:val="18"/>
          <w:szCs w:val="18"/>
          <w:lang w:val="kk-KZ"/>
        </w:rPr>
        <w:t>629</w:t>
      </w:r>
      <w:r w:rsidRPr="00741A9E">
        <w:rPr>
          <w:i/>
          <w:sz w:val="18"/>
          <w:szCs w:val="18"/>
          <w:lang w:val="en-US"/>
        </w:rPr>
        <w:t xml:space="preserve"> of the Code of the Republic of Kazakhstan of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 </w:t>
      </w:r>
    </w:p>
    <w:p w14:paraId="3BF6AFDB" w14:textId="77777777" w:rsidR="00741A9E" w:rsidRPr="00741A9E" w:rsidRDefault="00741A9E" w:rsidP="00295759">
      <w:pPr>
        <w:spacing w:line="270" w:lineRule="atLeast"/>
        <w:ind w:right="-766"/>
        <w:jc w:val="both"/>
        <w:rPr>
          <w:sz w:val="18"/>
          <w:szCs w:val="18"/>
          <w:lang w:val="en-US"/>
        </w:rPr>
      </w:pPr>
      <w:r w:rsidRPr="00741A9E">
        <w:rPr>
          <w:noProof/>
        </w:rPr>
        <mc:AlternateContent>
          <mc:Choice Requires="wps">
            <w:drawing>
              <wp:anchor distT="0" distB="0" distL="114300" distR="114300" simplePos="0" relativeHeight="251677696" behindDoc="0" locked="0" layoutInCell="1" allowOverlap="1" wp14:anchorId="2464DB14" wp14:editId="4C355E37">
                <wp:simplePos x="0" y="0"/>
                <wp:positionH relativeFrom="column">
                  <wp:posOffset>3759835</wp:posOffset>
                </wp:positionH>
                <wp:positionV relativeFrom="paragraph">
                  <wp:posOffset>153035</wp:posOffset>
                </wp:positionV>
                <wp:extent cx="2370455" cy="1891030"/>
                <wp:effectExtent l="0" t="0" r="10795" b="139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891030"/>
                        </a:xfrm>
                        <a:prstGeom prst="rect">
                          <a:avLst/>
                        </a:prstGeom>
                        <a:solidFill>
                          <a:srgbClr val="FFFFFF"/>
                        </a:solidFill>
                        <a:ln w="9525">
                          <a:solidFill>
                            <a:srgbClr val="000000"/>
                          </a:solidFill>
                          <a:miter lim="800000"/>
                          <a:headEnd/>
                          <a:tailEnd/>
                        </a:ln>
                      </wps:spPr>
                      <wps:txbx>
                        <w:txbxContent>
                          <w:p w14:paraId="5BFFDFD8" w14:textId="77777777" w:rsidR="00741A9E" w:rsidRDefault="00741A9E" w:rsidP="00295759">
                            <w:pPr>
                              <w:pStyle w:val="1"/>
                              <w:spacing w:line="270" w:lineRule="atLeast"/>
                              <w:jc w:val="center"/>
                              <w:rPr>
                                <w:rFonts w:ascii="Arial" w:hAnsi="Arial"/>
                                <w:sz w:val="26"/>
                                <w:lang w:val="kk-KZ"/>
                              </w:rPr>
                            </w:pPr>
                          </w:p>
                          <w:p w14:paraId="023B4ECB" w14:textId="77777777" w:rsidR="00741A9E" w:rsidRDefault="00741A9E" w:rsidP="00295759">
                            <w:pPr>
                              <w:pStyle w:val="1"/>
                              <w:spacing w:line="270" w:lineRule="atLeast"/>
                              <w:jc w:val="center"/>
                              <w:rPr>
                                <w:rFonts w:ascii="KZ Times New Roman" w:hAnsi="KZ Times New Roman"/>
                                <w:i/>
                                <w:sz w:val="22"/>
                                <w:lang w:val="kk-KZ"/>
                              </w:rPr>
                            </w:pPr>
                            <w:r>
                              <w:rPr>
                                <w:rFonts w:ascii="KZ Times New Roman" w:hAnsi="KZ Times New Roman"/>
                                <w:i/>
                                <w:sz w:val="22"/>
                              </w:rPr>
                              <w:t>Для</w:t>
                            </w:r>
                            <w:r>
                              <w:rPr>
                                <w:rFonts w:ascii="KZ Times New Roman" w:hAnsi="KZ Times New Roman"/>
                                <w:i/>
                                <w:sz w:val="22"/>
                                <w:lang w:val="en-US"/>
                              </w:rPr>
                              <w:t xml:space="preserve"> </w:t>
                            </w:r>
                            <w:r>
                              <w:rPr>
                                <w:rFonts w:ascii="KZ Times New Roman" w:hAnsi="KZ Times New Roman"/>
                                <w:i/>
                                <w:sz w:val="22"/>
                              </w:rPr>
                              <w:t>служебных</w:t>
                            </w:r>
                            <w:r>
                              <w:rPr>
                                <w:rFonts w:ascii="KZ Times New Roman" w:hAnsi="KZ Times New Roman"/>
                                <w:i/>
                                <w:sz w:val="22"/>
                                <w:lang w:val="en-US"/>
                              </w:rPr>
                              <w:t xml:space="preserve"> </w:t>
                            </w:r>
                            <w:r>
                              <w:rPr>
                                <w:rFonts w:ascii="KZ Times New Roman" w:hAnsi="KZ Times New Roman"/>
                                <w:i/>
                                <w:sz w:val="22"/>
                              </w:rPr>
                              <w:t>отметок</w:t>
                            </w:r>
                          </w:p>
                          <w:p w14:paraId="384A75BF" w14:textId="77777777" w:rsidR="00741A9E" w:rsidRDefault="00741A9E" w:rsidP="00295759">
                            <w:pPr>
                              <w:rPr>
                                <w:rFonts w:asciiTheme="minorHAnsi" w:hAnsiTheme="minorHAnsi"/>
                                <w:sz w:val="22"/>
                                <w:lang w:val="en-US"/>
                              </w:rPr>
                            </w:pPr>
                          </w:p>
                          <w:p w14:paraId="1B93FC7A" w14:textId="77777777" w:rsidR="00741A9E" w:rsidRDefault="00741A9E" w:rsidP="00295759">
                            <w:pPr>
                              <w:pStyle w:val="1"/>
                              <w:spacing w:line="270" w:lineRule="atLeast"/>
                              <w:jc w:val="center"/>
                              <w:rPr>
                                <w:rFonts w:ascii="KZ Times New Roman" w:hAnsi="KZ Times New Roman"/>
                                <w:b/>
                                <w:i/>
                                <w:sz w:val="22"/>
                                <w:lang w:val="kk-KZ"/>
                              </w:rPr>
                            </w:pPr>
                            <w:r>
                              <w:rPr>
                                <w:rFonts w:ascii="KZ Times New Roman" w:hAnsi="KZ Times New Roman"/>
                                <w:i/>
                                <w:sz w:val="22"/>
                                <w:lang w:val="en-US"/>
                              </w:rPr>
                              <w:t>For official use only</w:t>
                            </w:r>
                          </w:p>
                          <w:p w14:paraId="1749A7DE" w14:textId="77777777" w:rsidR="00741A9E" w:rsidRDefault="00741A9E" w:rsidP="00295759">
                            <w:pPr>
                              <w:pStyle w:val="1"/>
                              <w:spacing w:line="270" w:lineRule="atLeast"/>
                              <w:jc w:val="center"/>
                              <w:rPr>
                                <w:rFonts w:ascii="KZ Times New Roman" w:hAnsi="KZ Times New Roman"/>
                                <w:sz w:val="26"/>
                                <w:lang w:val="en-US"/>
                              </w:rPr>
                            </w:pPr>
                          </w:p>
                          <w:p w14:paraId="7FB9B76D" w14:textId="77777777" w:rsidR="00741A9E" w:rsidRDefault="00741A9E" w:rsidP="00295759">
                            <w:pPr>
                              <w:rPr>
                                <w:rFonts w:asciiTheme="minorHAnsi" w:hAnsiTheme="minorHAnsi"/>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4DB14" id="Надпись 1" o:spid="_x0000_s1031" type="#_x0000_t202" style="position:absolute;left:0;text-align:left;margin-left:296.05pt;margin-top:12.05pt;width:186.65pt;height:14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">
                <v:textbox>
                  <w:txbxContent>
                    <w:p w14:paraId="5BFFDFD8" w14:textId="77777777" w:rsidR="00741A9E" w:rsidRDefault="00741A9E" w:rsidP="00295759">
                      <w:pPr>
                        <w:pStyle w:val="1"/>
                        <w:spacing w:line="270" w:lineRule="atLeast"/>
                        <w:jc w:val="center"/>
                        <w:rPr>
                          <w:rFonts w:ascii="Arial" w:hAnsi="Arial"/>
                          <w:sz w:val="26"/>
                          <w:lang w:val="kk-KZ"/>
                        </w:rPr>
                      </w:pPr>
                    </w:p>
                    <w:p w14:paraId="023B4ECB" w14:textId="77777777" w:rsidR="00741A9E" w:rsidRDefault="00741A9E" w:rsidP="00295759">
                      <w:pPr>
                        <w:pStyle w:val="1"/>
                        <w:spacing w:line="270" w:lineRule="atLeast"/>
                        <w:jc w:val="center"/>
                        <w:rPr>
                          <w:rFonts w:ascii="KZ Times New Roman" w:hAnsi="KZ Times New Roman"/>
                          <w:i/>
                          <w:sz w:val="22"/>
                          <w:lang w:val="kk-KZ"/>
                        </w:rPr>
                      </w:pPr>
                      <w:r>
                        <w:rPr>
                          <w:rFonts w:ascii="KZ Times New Roman" w:hAnsi="KZ Times New Roman"/>
                          <w:i/>
                          <w:sz w:val="22"/>
                        </w:rPr>
                        <w:t>Для</w:t>
                      </w:r>
                      <w:r>
                        <w:rPr>
                          <w:rFonts w:ascii="KZ Times New Roman" w:hAnsi="KZ Times New Roman"/>
                          <w:i/>
                          <w:sz w:val="22"/>
                          <w:lang w:val="en-US"/>
                        </w:rPr>
                        <w:t xml:space="preserve"> </w:t>
                      </w:r>
                      <w:r>
                        <w:rPr>
                          <w:rFonts w:ascii="KZ Times New Roman" w:hAnsi="KZ Times New Roman"/>
                          <w:i/>
                          <w:sz w:val="22"/>
                        </w:rPr>
                        <w:t>служебных</w:t>
                      </w:r>
                      <w:r>
                        <w:rPr>
                          <w:rFonts w:ascii="KZ Times New Roman" w:hAnsi="KZ Times New Roman"/>
                          <w:i/>
                          <w:sz w:val="22"/>
                          <w:lang w:val="en-US"/>
                        </w:rPr>
                        <w:t xml:space="preserve"> </w:t>
                      </w:r>
                      <w:r>
                        <w:rPr>
                          <w:rFonts w:ascii="KZ Times New Roman" w:hAnsi="KZ Times New Roman"/>
                          <w:i/>
                          <w:sz w:val="22"/>
                        </w:rPr>
                        <w:t>отметок</w:t>
                      </w:r>
                    </w:p>
                    <w:p w14:paraId="384A75BF" w14:textId="77777777" w:rsidR="00741A9E" w:rsidRDefault="00741A9E" w:rsidP="00295759">
                      <w:pPr>
                        <w:rPr>
                          <w:rFonts w:asciiTheme="minorHAnsi" w:hAnsiTheme="minorHAnsi"/>
                          <w:sz w:val="22"/>
                          <w:lang w:val="en-US"/>
                        </w:rPr>
                      </w:pPr>
                    </w:p>
                    <w:p w14:paraId="1B93FC7A" w14:textId="77777777" w:rsidR="00741A9E" w:rsidRDefault="00741A9E" w:rsidP="00295759">
                      <w:pPr>
                        <w:pStyle w:val="1"/>
                        <w:spacing w:line="270" w:lineRule="atLeast"/>
                        <w:jc w:val="center"/>
                        <w:rPr>
                          <w:rFonts w:ascii="KZ Times New Roman" w:hAnsi="KZ Times New Roman"/>
                          <w:b/>
                          <w:i/>
                          <w:sz w:val="22"/>
                          <w:lang w:val="kk-KZ"/>
                        </w:rPr>
                      </w:pPr>
                      <w:r>
                        <w:rPr>
                          <w:rFonts w:ascii="KZ Times New Roman" w:hAnsi="KZ Times New Roman"/>
                          <w:i/>
                          <w:sz w:val="22"/>
                          <w:lang w:val="en-US"/>
                        </w:rPr>
                        <w:t>For official use only</w:t>
                      </w:r>
                    </w:p>
                    <w:p w14:paraId="1749A7DE" w14:textId="77777777" w:rsidR="00741A9E" w:rsidRDefault="00741A9E" w:rsidP="00295759">
                      <w:pPr>
                        <w:pStyle w:val="1"/>
                        <w:spacing w:line="270" w:lineRule="atLeast"/>
                        <w:jc w:val="center"/>
                        <w:rPr>
                          <w:rFonts w:ascii="KZ Times New Roman" w:hAnsi="KZ Times New Roman"/>
                          <w:sz w:val="26"/>
                          <w:lang w:val="en-US"/>
                        </w:rPr>
                      </w:pPr>
                    </w:p>
                    <w:p w14:paraId="7FB9B76D" w14:textId="77777777" w:rsidR="00741A9E" w:rsidRDefault="00741A9E" w:rsidP="00295759">
                      <w:pPr>
                        <w:rPr>
                          <w:rFonts w:asciiTheme="minorHAnsi" w:hAnsiTheme="minorHAnsi"/>
                          <w:sz w:val="22"/>
                          <w:lang w:val="en-US"/>
                        </w:rPr>
                      </w:pPr>
                    </w:p>
                  </w:txbxContent>
                </v:textbox>
              </v:shape>
            </w:pict>
          </mc:Fallback>
        </mc:AlternateContent>
      </w:r>
    </w:p>
    <w:p w14:paraId="01C52FF1" w14:textId="77777777" w:rsidR="00741A9E" w:rsidRPr="00741A9E" w:rsidRDefault="00741A9E" w:rsidP="00295759">
      <w:pPr>
        <w:spacing w:line="270" w:lineRule="atLeast"/>
        <w:ind w:right="-766"/>
        <w:jc w:val="both"/>
        <w:rPr>
          <w:sz w:val="18"/>
          <w:szCs w:val="18"/>
          <w:lang w:val="en-US"/>
        </w:rPr>
      </w:pPr>
    </w:p>
    <w:p w14:paraId="04CCD9B1" w14:textId="77777777" w:rsidR="00741A9E" w:rsidRPr="00741A9E" w:rsidRDefault="00741A9E" w:rsidP="00295759">
      <w:pPr>
        <w:spacing w:line="240" w:lineRule="atLeast"/>
        <w:ind w:right="-765"/>
        <w:jc w:val="both"/>
        <w:rPr>
          <w:sz w:val="18"/>
          <w:szCs w:val="18"/>
          <w:lang w:val="kk-KZ"/>
        </w:rPr>
      </w:pPr>
      <w:r w:rsidRPr="00741A9E">
        <w:rPr>
          <w:b/>
          <w:sz w:val="18"/>
          <w:szCs w:val="18"/>
          <w:lang w:val="kk-KZ"/>
        </w:rPr>
        <w:t>Дата и место</w:t>
      </w:r>
      <w:r w:rsidRPr="00741A9E">
        <w:rPr>
          <w:sz w:val="18"/>
          <w:szCs w:val="18"/>
          <w:lang w:val="kk-KZ"/>
        </w:rPr>
        <w:t>/</w:t>
      </w:r>
    </w:p>
    <w:p w14:paraId="41C80410" w14:textId="77777777" w:rsidR="00741A9E" w:rsidRPr="00741A9E" w:rsidRDefault="00741A9E" w:rsidP="00295759">
      <w:pPr>
        <w:spacing w:line="240" w:lineRule="atLeast"/>
        <w:ind w:right="-765"/>
        <w:jc w:val="both"/>
        <w:rPr>
          <w:sz w:val="18"/>
          <w:szCs w:val="18"/>
          <w:lang w:val="en-US"/>
        </w:rPr>
      </w:pPr>
      <w:r w:rsidRPr="00741A9E">
        <w:rPr>
          <w:sz w:val="18"/>
          <w:szCs w:val="18"/>
          <w:lang w:val="en-US"/>
        </w:rPr>
        <w:t>Place and date</w:t>
      </w:r>
      <w:r w:rsidRPr="00741A9E">
        <w:rPr>
          <w:sz w:val="18"/>
          <w:szCs w:val="18"/>
          <w:lang w:val="kk-KZ"/>
        </w:rPr>
        <w:t xml:space="preserve">: </w:t>
      </w:r>
      <w:r w:rsidRPr="00741A9E">
        <w:rPr>
          <w:sz w:val="18"/>
          <w:szCs w:val="18"/>
          <w:lang w:val="en-US"/>
        </w:rPr>
        <w:t>_______________________________________</w:t>
      </w:r>
    </w:p>
    <w:p w14:paraId="3150C374" w14:textId="77777777" w:rsidR="00741A9E" w:rsidRPr="00741A9E" w:rsidRDefault="00741A9E" w:rsidP="00295759">
      <w:pPr>
        <w:spacing w:line="240" w:lineRule="atLeast"/>
        <w:ind w:right="-765"/>
        <w:jc w:val="both"/>
        <w:rPr>
          <w:b/>
          <w:sz w:val="18"/>
          <w:szCs w:val="18"/>
          <w:lang w:val="kk-KZ"/>
        </w:rPr>
      </w:pPr>
    </w:p>
    <w:p w14:paraId="0267080B" w14:textId="77777777" w:rsidR="00741A9E" w:rsidRPr="00741A9E" w:rsidRDefault="00741A9E" w:rsidP="00295759">
      <w:pPr>
        <w:spacing w:line="240" w:lineRule="atLeast"/>
        <w:ind w:right="-765"/>
        <w:jc w:val="both"/>
        <w:rPr>
          <w:b/>
          <w:sz w:val="18"/>
          <w:szCs w:val="18"/>
          <w:lang w:val="kk-KZ"/>
        </w:rPr>
      </w:pPr>
    </w:p>
    <w:p w14:paraId="45AC4BBD" w14:textId="77777777" w:rsidR="00741A9E" w:rsidRPr="00741A9E" w:rsidRDefault="00741A9E" w:rsidP="00295759">
      <w:pPr>
        <w:spacing w:line="240" w:lineRule="atLeast"/>
        <w:ind w:right="-765"/>
        <w:jc w:val="both"/>
        <w:rPr>
          <w:sz w:val="18"/>
          <w:szCs w:val="18"/>
        </w:rPr>
      </w:pPr>
      <w:r w:rsidRPr="00741A9E">
        <w:rPr>
          <w:b/>
          <w:sz w:val="18"/>
          <w:szCs w:val="18"/>
          <w:lang w:val="kk-KZ"/>
        </w:rPr>
        <w:t>Подпись</w:t>
      </w:r>
      <w:r w:rsidRPr="00741A9E">
        <w:rPr>
          <w:sz w:val="18"/>
          <w:szCs w:val="18"/>
          <w:lang w:val="kk-KZ"/>
        </w:rPr>
        <w:t xml:space="preserve">/ </w:t>
      </w:r>
      <w:r w:rsidRPr="00741A9E">
        <w:rPr>
          <w:sz w:val="18"/>
          <w:szCs w:val="18"/>
          <w:lang w:val="en-US"/>
        </w:rPr>
        <w:t>Signature</w:t>
      </w:r>
      <w:r w:rsidRPr="00741A9E">
        <w:rPr>
          <w:sz w:val="18"/>
          <w:szCs w:val="18"/>
          <w:lang w:val="kk-KZ"/>
        </w:rPr>
        <w:t>:</w:t>
      </w:r>
      <w:r w:rsidRPr="00741A9E">
        <w:rPr>
          <w:sz w:val="18"/>
          <w:szCs w:val="18"/>
        </w:rPr>
        <w:t xml:space="preserve"> __________________________________</w:t>
      </w:r>
    </w:p>
    <w:p w14:paraId="7DE25EE9" w14:textId="4066FC7C" w:rsidR="00007F18" w:rsidRDefault="00007F18">
      <w:pPr>
        <w:overflowPunct/>
        <w:autoSpaceDE/>
        <w:autoSpaceDN/>
        <w:adjustRightInd/>
        <w:rPr>
          <w:b/>
          <w:sz w:val="28"/>
          <w:szCs w:val="28"/>
        </w:rPr>
      </w:pPr>
      <w:r>
        <w:rPr>
          <w:b/>
          <w:sz w:val="28"/>
          <w:szCs w:val="28"/>
        </w:rPr>
        <w:br w:type="page"/>
      </w:r>
    </w:p>
    <w:tbl>
      <w:tblPr>
        <w:tblStyle w:val="ac"/>
        <w:tblW w:w="7229" w:type="dxa"/>
        <w:tblInd w:w="1985" w:type="dxa"/>
        <w:tblLook w:val="04A0" w:firstRow="1" w:lastRow="0" w:firstColumn="1" w:lastColumn="0" w:noHBand="0" w:noVBand="1"/>
      </w:tblPr>
      <w:tblGrid>
        <w:gridCol w:w="7229"/>
      </w:tblGrid>
      <w:tr w:rsidR="00741A9E" w:rsidRPr="00741A9E" w14:paraId="043223E7" w14:textId="77777777" w:rsidTr="00993749">
        <w:tc>
          <w:tcPr>
            <w:tcW w:w="7229" w:type="dxa"/>
            <w:tcBorders>
              <w:top w:val="nil"/>
              <w:left w:val="nil"/>
              <w:bottom w:val="nil"/>
              <w:right w:val="nil"/>
            </w:tcBorders>
          </w:tcPr>
          <w:p w14:paraId="12B3B14A" w14:textId="77777777" w:rsidR="00741A9E" w:rsidRPr="00741A9E" w:rsidRDefault="00741A9E" w:rsidP="00993749">
            <w:pPr>
              <w:jc w:val="center"/>
              <w:rPr>
                <w:color w:val="000000"/>
                <w:sz w:val="28"/>
                <w:szCs w:val="28"/>
              </w:rPr>
            </w:pPr>
            <w:r w:rsidRPr="00741A9E">
              <w:rPr>
                <w:color w:val="000000"/>
                <w:sz w:val="28"/>
                <w:szCs w:val="28"/>
              </w:rPr>
              <w:t>Приложение 10 к</w:t>
            </w:r>
          </w:p>
          <w:p w14:paraId="12A52A65" w14:textId="77777777" w:rsidR="00741A9E" w:rsidRPr="00741A9E" w:rsidRDefault="00741A9E" w:rsidP="00993749">
            <w:pPr>
              <w:jc w:val="center"/>
              <w:rPr>
                <w:color w:val="000000"/>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14:paraId="6558153E" w14:textId="77777777" w:rsidR="00741A9E" w:rsidRPr="00741A9E" w:rsidRDefault="00741A9E" w:rsidP="00993749">
            <w:pPr>
              <w:jc w:val="center"/>
              <w:rPr>
                <w:color w:val="000000"/>
                <w:sz w:val="28"/>
                <w:szCs w:val="28"/>
              </w:rPr>
            </w:pPr>
          </w:p>
          <w:p w14:paraId="7F33E055" w14:textId="77777777" w:rsidR="00741A9E" w:rsidRPr="00741A9E" w:rsidRDefault="00741A9E" w:rsidP="00993749">
            <w:pPr>
              <w:jc w:val="center"/>
              <w:rPr>
                <w:color w:val="000000"/>
                <w:sz w:val="28"/>
                <w:szCs w:val="28"/>
              </w:rPr>
            </w:pPr>
            <w:r w:rsidRPr="00741A9E">
              <w:rPr>
                <w:color w:val="000000"/>
                <w:sz w:val="28"/>
                <w:szCs w:val="28"/>
              </w:rPr>
              <w:t>Форма</w:t>
            </w:r>
          </w:p>
        </w:tc>
      </w:tr>
    </w:tbl>
    <w:p w14:paraId="129814AF" w14:textId="77777777" w:rsidR="00741A9E" w:rsidRPr="00741A9E" w:rsidRDefault="00741A9E" w:rsidP="00993749">
      <w:pPr>
        <w:jc w:val="center"/>
        <w:rPr>
          <w:b/>
          <w:sz w:val="28"/>
          <w:szCs w:val="28"/>
        </w:rPr>
      </w:pPr>
    </w:p>
    <w:p w14:paraId="6F5E4727" w14:textId="77777777" w:rsidR="00741A9E" w:rsidRPr="00741A9E" w:rsidRDefault="00741A9E" w:rsidP="00993749">
      <w:pPr>
        <w:jc w:val="center"/>
        <w:rPr>
          <w:b/>
          <w:sz w:val="28"/>
          <w:szCs w:val="28"/>
        </w:rPr>
      </w:pPr>
      <w:r w:rsidRPr="00741A9E">
        <w:rPr>
          <w:b/>
          <w:sz w:val="28"/>
          <w:szCs w:val="28"/>
        </w:rPr>
        <w:t>Электронное приглашение</w:t>
      </w:r>
    </w:p>
    <w:p w14:paraId="0EDC8B3F" w14:textId="77777777" w:rsidR="00741A9E" w:rsidRPr="00741A9E" w:rsidRDefault="00741A9E" w:rsidP="00993749">
      <w:pPr>
        <w:jc w:val="center"/>
        <w:rPr>
          <w:b/>
          <w:sz w:val="28"/>
          <w:szCs w:val="28"/>
        </w:rPr>
      </w:pPr>
    </w:p>
    <w:tbl>
      <w:tblPr>
        <w:tblStyle w:val="ac"/>
        <w:tblW w:w="5004" w:type="pct"/>
        <w:tblLook w:val="04A0" w:firstRow="1" w:lastRow="0" w:firstColumn="1" w:lastColumn="0" w:noHBand="0" w:noVBand="1"/>
      </w:tblPr>
      <w:tblGrid>
        <w:gridCol w:w="2619"/>
        <w:gridCol w:w="1316"/>
        <w:gridCol w:w="1021"/>
        <w:gridCol w:w="2696"/>
        <w:gridCol w:w="1983"/>
      </w:tblGrid>
      <w:tr w:rsidR="00741A9E" w:rsidRPr="00594968" w14:paraId="388E53B8" w14:textId="77777777" w:rsidTr="006910C7">
        <w:tc>
          <w:tcPr>
            <w:tcW w:w="5000" w:type="pct"/>
            <w:gridSpan w:val="5"/>
            <w:hideMark/>
          </w:tcPr>
          <w:p w14:paraId="3DD6AEE7" w14:textId="77777777" w:rsidR="00741A9E" w:rsidRPr="00741A9E" w:rsidRDefault="00741A9E" w:rsidP="00993749">
            <w:pPr>
              <w:jc w:val="center"/>
              <w:rPr>
                <w:color w:val="000000"/>
                <w:spacing w:val="2"/>
                <w:sz w:val="28"/>
                <w:szCs w:val="28"/>
              </w:rPr>
            </w:pPr>
            <w:r w:rsidRPr="00741A9E">
              <w:rPr>
                <w:color w:val="000000"/>
                <w:spacing w:val="2"/>
                <w:sz w:val="28"/>
                <w:szCs w:val="28"/>
              </w:rPr>
              <w:t xml:space="preserve">ҚАЗАҚСТАН РЕСПУБЛИКАСЫ ІШКІ ІСТЕР МИНИСТРЛІГІ / </w:t>
            </w:r>
          </w:p>
          <w:p w14:paraId="7000A48A" w14:textId="77777777" w:rsidR="00741A9E" w:rsidRPr="00741A9E" w:rsidRDefault="00741A9E" w:rsidP="00993749">
            <w:pPr>
              <w:jc w:val="center"/>
              <w:rPr>
                <w:color w:val="000000"/>
                <w:spacing w:val="2"/>
                <w:sz w:val="28"/>
                <w:szCs w:val="28"/>
              </w:rPr>
            </w:pPr>
            <w:r w:rsidRPr="00741A9E">
              <w:rPr>
                <w:color w:val="000000"/>
                <w:spacing w:val="2"/>
                <w:sz w:val="28"/>
                <w:szCs w:val="28"/>
              </w:rPr>
              <w:t xml:space="preserve">МИНИСТЕРСТВО ВНУТРЕННИХ ДЕЛ РЕСПУБЛИКИ КАЗАХСТАН / </w:t>
            </w:r>
          </w:p>
          <w:p w14:paraId="63B52D0E" w14:textId="77777777" w:rsidR="00741A9E" w:rsidRPr="00741A9E" w:rsidRDefault="00741A9E" w:rsidP="00993749">
            <w:pPr>
              <w:pStyle w:val="aa"/>
              <w:jc w:val="center"/>
              <w:rPr>
                <w:sz w:val="28"/>
                <w:szCs w:val="28"/>
                <w:lang w:val="en-US"/>
              </w:rPr>
            </w:pPr>
            <w:r w:rsidRPr="00741A9E">
              <w:rPr>
                <w:spacing w:val="2"/>
                <w:sz w:val="28"/>
                <w:szCs w:val="28"/>
                <w:lang w:val="en-US"/>
              </w:rPr>
              <w:t>MINISTRY OF INTERNAL AFFAIRS OF THE REPUBLIC OF KAZAKHSTAN</w:t>
            </w:r>
          </w:p>
        </w:tc>
      </w:tr>
      <w:tr w:rsidR="00741A9E" w:rsidRPr="00594968" w14:paraId="239D7452" w14:textId="77777777" w:rsidTr="006910C7">
        <w:tc>
          <w:tcPr>
            <w:tcW w:w="5000" w:type="pct"/>
            <w:gridSpan w:val="5"/>
            <w:hideMark/>
          </w:tcPr>
          <w:p w14:paraId="472E8752" w14:textId="77777777" w:rsidR="00741A9E" w:rsidRPr="00741A9E" w:rsidRDefault="00741A9E" w:rsidP="00993749">
            <w:pPr>
              <w:shd w:val="clear" w:color="auto" w:fill="FFFFFF"/>
              <w:jc w:val="center"/>
              <w:textAlignment w:val="baseline"/>
              <w:rPr>
                <w:color w:val="000000"/>
                <w:spacing w:val="2"/>
                <w:sz w:val="28"/>
                <w:szCs w:val="28"/>
                <w:lang w:val="en-US"/>
              </w:rPr>
            </w:pPr>
            <w:r w:rsidRPr="00741A9E">
              <w:rPr>
                <w:color w:val="000000"/>
                <w:spacing w:val="2"/>
                <w:sz w:val="28"/>
                <w:szCs w:val="28"/>
              </w:rPr>
              <w:t>КІРУГЕ</w:t>
            </w:r>
            <w:r w:rsidRPr="00741A9E">
              <w:rPr>
                <w:color w:val="000000"/>
                <w:spacing w:val="2"/>
                <w:sz w:val="28"/>
                <w:szCs w:val="28"/>
                <w:lang w:val="en-US"/>
              </w:rPr>
              <w:t xml:space="preserve"> </w:t>
            </w:r>
            <w:r w:rsidRPr="00741A9E">
              <w:rPr>
                <w:color w:val="000000"/>
                <w:spacing w:val="2"/>
                <w:sz w:val="28"/>
                <w:szCs w:val="28"/>
              </w:rPr>
              <w:t>ШАҚЫРУ</w:t>
            </w:r>
            <w:r w:rsidRPr="00741A9E">
              <w:rPr>
                <w:color w:val="000000"/>
                <w:spacing w:val="2"/>
                <w:sz w:val="28"/>
                <w:szCs w:val="28"/>
                <w:lang w:val="en-US"/>
              </w:rPr>
              <w:t xml:space="preserve"> </w:t>
            </w:r>
            <w:r w:rsidRPr="00741A9E">
              <w:rPr>
                <w:color w:val="000000"/>
                <w:spacing w:val="2"/>
                <w:sz w:val="28"/>
                <w:szCs w:val="28"/>
              </w:rPr>
              <w:t>НӨМІРІ</w:t>
            </w:r>
            <w:r w:rsidRPr="00741A9E">
              <w:rPr>
                <w:color w:val="000000"/>
                <w:spacing w:val="2"/>
                <w:sz w:val="28"/>
                <w:szCs w:val="28"/>
                <w:lang w:val="en-US"/>
              </w:rPr>
              <w:t xml:space="preserve"> №__________________</w:t>
            </w:r>
          </w:p>
          <w:p w14:paraId="5F0A2795" w14:textId="77777777" w:rsidR="00741A9E" w:rsidRPr="00741A9E" w:rsidRDefault="00741A9E" w:rsidP="00993749">
            <w:pPr>
              <w:pStyle w:val="aa"/>
              <w:jc w:val="center"/>
              <w:rPr>
                <w:sz w:val="28"/>
                <w:szCs w:val="28"/>
                <w:lang w:val="en-US"/>
              </w:rPr>
            </w:pPr>
            <w:r w:rsidRPr="00741A9E">
              <w:rPr>
                <w:color w:val="000000"/>
                <w:spacing w:val="2"/>
                <w:sz w:val="28"/>
                <w:szCs w:val="28"/>
              </w:rPr>
              <w:t>ПРИГЛАШЕНИЕ</w:t>
            </w:r>
            <w:r w:rsidRPr="00741A9E">
              <w:rPr>
                <w:color w:val="000000"/>
                <w:spacing w:val="2"/>
                <w:sz w:val="28"/>
                <w:szCs w:val="28"/>
                <w:lang w:val="en-US"/>
              </w:rPr>
              <w:t xml:space="preserve"> </w:t>
            </w:r>
            <w:r w:rsidRPr="00741A9E">
              <w:rPr>
                <w:color w:val="000000"/>
                <w:spacing w:val="2"/>
                <w:sz w:val="28"/>
                <w:szCs w:val="28"/>
              </w:rPr>
              <w:t>НА</w:t>
            </w:r>
            <w:r w:rsidRPr="00741A9E">
              <w:rPr>
                <w:color w:val="000000"/>
                <w:spacing w:val="2"/>
                <w:sz w:val="28"/>
                <w:szCs w:val="28"/>
                <w:lang w:val="en-US"/>
              </w:rPr>
              <w:t xml:space="preserve"> </w:t>
            </w:r>
            <w:r w:rsidRPr="00741A9E">
              <w:rPr>
                <w:color w:val="000000"/>
                <w:spacing w:val="2"/>
                <w:sz w:val="28"/>
                <w:szCs w:val="28"/>
              </w:rPr>
              <w:t>ВЪЕЗД</w:t>
            </w:r>
            <w:r w:rsidRPr="00741A9E">
              <w:rPr>
                <w:color w:val="000000"/>
                <w:spacing w:val="2"/>
                <w:sz w:val="28"/>
                <w:szCs w:val="28"/>
                <w:lang w:val="en-US"/>
              </w:rPr>
              <w:t xml:space="preserve"> / INVITATION TO ENTRY</w:t>
            </w:r>
          </w:p>
        </w:tc>
      </w:tr>
      <w:tr w:rsidR="00741A9E" w:rsidRPr="00594968" w14:paraId="0DBAD774" w14:textId="77777777" w:rsidTr="006910C7">
        <w:tc>
          <w:tcPr>
            <w:tcW w:w="1359" w:type="pct"/>
            <w:hideMark/>
          </w:tcPr>
          <w:p w14:paraId="6A84248F" w14:textId="77777777" w:rsidR="00741A9E" w:rsidRPr="00741A9E" w:rsidRDefault="00741A9E" w:rsidP="00993749">
            <w:pPr>
              <w:shd w:val="clear" w:color="auto" w:fill="FFFFFF"/>
              <w:textAlignment w:val="baseline"/>
              <w:rPr>
                <w:color w:val="000000"/>
                <w:spacing w:val="2"/>
                <w:sz w:val="28"/>
                <w:szCs w:val="28"/>
                <w:lang w:val="en-US"/>
              </w:rPr>
            </w:pPr>
            <w:r w:rsidRPr="00741A9E">
              <w:rPr>
                <w:color w:val="000000"/>
                <w:spacing w:val="2"/>
                <w:sz w:val="28"/>
                <w:szCs w:val="28"/>
              </w:rPr>
              <w:t>Сапардың</w:t>
            </w:r>
            <w:r w:rsidRPr="00741A9E">
              <w:rPr>
                <w:color w:val="000000"/>
                <w:spacing w:val="2"/>
                <w:sz w:val="28"/>
                <w:szCs w:val="28"/>
                <w:lang w:val="en-US"/>
              </w:rPr>
              <w:t xml:space="preserve"> </w:t>
            </w:r>
            <w:r w:rsidRPr="00741A9E">
              <w:rPr>
                <w:color w:val="000000"/>
                <w:spacing w:val="2"/>
                <w:sz w:val="28"/>
                <w:szCs w:val="28"/>
              </w:rPr>
              <w:t>күні</w:t>
            </w:r>
            <w:r w:rsidRPr="00741A9E">
              <w:rPr>
                <w:color w:val="000000"/>
                <w:spacing w:val="2"/>
                <w:sz w:val="28"/>
                <w:szCs w:val="28"/>
                <w:lang w:val="en-US"/>
              </w:rPr>
              <w:t xml:space="preserve"> / </w:t>
            </w:r>
            <w:r w:rsidRPr="00741A9E">
              <w:rPr>
                <w:color w:val="000000"/>
                <w:spacing w:val="2"/>
                <w:sz w:val="28"/>
                <w:szCs w:val="28"/>
              </w:rPr>
              <w:t>Дата</w:t>
            </w:r>
            <w:r w:rsidRPr="00741A9E">
              <w:rPr>
                <w:color w:val="000000"/>
                <w:spacing w:val="2"/>
                <w:sz w:val="28"/>
                <w:szCs w:val="28"/>
                <w:lang w:val="en-US"/>
              </w:rPr>
              <w:t xml:space="preserve"> </w:t>
            </w:r>
            <w:r w:rsidRPr="00741A9E">
              <w:rPr>
                <w:color w:val="000000"/>
                <w:spacing w:val="2"/>
                <w:sz w:val="28"/>
                <w:szCs w:val="28"/>
              </w:rPr>
              <w:t>визита</w:t>
            </w:r>
            <w:r w:rsidRPr="00741A9E">
              <w:rPr>
                <w:color w:val="000000"/>
                <w:spacing w:val="2"/>
                <w:sz w:val="28"/>
                <w:szCs w:val="28"/>
                <w:lang w:val="en-US"/>
              </w:rPr>
              <w:t xml:space="preserve"> </w:t>
            </w:r>
            <w:r w:rsidRPr="00741A9E">
              <w:rPr>
                <w:color w:val="000000"/>
                <w:spacing w:val="2"/>
                <w:sz w:val="28"/>
                <w:szCs w:val="28"/>
              </w:rPr>
              <w:t>от</w:t>
            </w:r>
            <w:r w:rsidRPr="00741A9E">
              <w:rPr>
                <w:color w:val="000000"/>
                <w:spacing w:val="2"/>
                <w:sz w:val="28"/>
                <w:szCs w:val="28"/>
                <w:lang w:val="en-US"/>
              </w:rPr>
              <w:t xml:space="preserve"> / Date of visit from</w:t>
            </w:r>
          </w:p>
        </w:tc>
        <w:tc>
          <w:tcPr>
            <w:tcW w:w="1213" w:type="pct"/>
            <w:gridSpan w:val="2"/>
          </w:tcPr>
          <w:p w14:paraId="6A7B79AF" w14:textId="77777777" w:rsidR="00741A9E" w:rsidRPr="00741A9E" w:rsidRDefault="00741A9E" w:rsidP="00993749">
            <w:pPr>
              <w:pStyle w:val="aa"/>
              <w:jc w:val="both"/>
              <w:rPr>
                <w:sz w:val="28"/>
                <w:szCs w:val="28"/>
                <w:lang w:val="en-US"/>
              </w:rPr>
            </w:pPr>
          </w:p>
        </w:tc>
        <w:tc>
          <w:tcPr>
            <w:tcW w:w="1399" w:type="pct"/>
            <w:hideMark/>
          </w:tcPr>
          <w:p w14:paraId="1DF81275" w14:textId="77777777" w:rsidR="00741A9E" w:rsidRPr="00741A9E" w:rsidRDefault="00741A9E" w:rsidP="00993749">
            <w:pPr>
              <w:pStyle w:val="aa"/>
              <w:jc w:val="both"/>
              <w:rPr>
                <w:sz w:val="28"/>
                <w:szCs w:val="28"/>
                <w:lang w:val="en-US"/>
              </w:rPr>
            </w:pPr>
            <w:r w:rsidRPr="00741A9E">
              <w:rPr>
                <w:color w:val="000000"/>
                <w:spacing w:val="2"/>
                <w:sz w:val="28"/>
                <w:szCs w:val="28"/>
              </w:rPr>
              <w:t>Сапардың</w:t>
            </w:r>
            <w:r w:rsidRPr="00741A9E">
              <w:rPr>
                <w:color w:val="000000"/>
                <w:spacing w:val="2"/>
                <w:sz w:val="28"/>
                <w:szCs w:val="28"/>
                <w:lang w:val="en-US"/>
              </w:rPr>
              <w:t xml:space="preserve"> </w:t>
            </w:r>
            <w:r w:rsidRPr="00741A9E">
              <w:rPr>
                <w:color w:val="000000"/>
                <w:spacing w:val="2"/>
                <w:sz w:val="28"/>
                <w:szCs w:val="28"/>
              </w:rPr>
              <w:t>күні</w:t>
            </w:r>
            <w:r w:rsidRPr="00741A9E">
              <w:rPr>
                <w:color w:val="000000"/>
                <w:spacing w:val="2"/>
                <w:sz w:val="28"/>
                <w:szCs w:val="28"/>
                <w:lang w:val="en-US"/>
              </w:rPr>
              <w:t xml:space="preserve"> / </w:t>
            </w:r>
            <w:r w:rsidRPr="00741A9E">
              <w:rPr>
                <w:color w:val="000000"/>
                <w:spacing w:val="2"/>
                <w:sz w:val="28"/>
                <w:szCs w:val="28"/>
              </w:rPr>
              <w:t>Дата</w:t>
            </w:r>
            <w:r w:rsidRPr="00741A9E">
              <w:rPr>
                <w:color w:val="000000"/>
                <w:spacing w:val="2"/>
                <w:sz w:val="28"/>
                <w:szCs w:val="28"/>
                <w:lang w:val="en-US"/>
              </w:rPr>
              <w:t xml:space="preserve"> </w:t>
            </w:r>
            <w:r w:rsidRPr="00741A9E">
              <w:rPr>
                <w:color w:val="000000"/>
                <w:spacing w:val="2"/>
                <w:sz w:val="28"/>
                <w:szCs w:val="28"/>
              </w:rPr>
              <w:t>визита</w:t>
            </w:r>
            <w:r w:rsidRPr="00741A9E">
              <w:rPr>
                <w:color w:val="000000"/>
                <w:spacing w:val="2"/>
                <w:sz w:val="28"/>
                <w:szCs w:val="28"/>
                <w:lang w:val="en-US"/>
              </w:rPr>
              <w:t xml:space="preserve"> </w:t>
            </w:r>
            <w:r w:rsidRPr="00741A9E">
              <w:rPr>
                <w:color w:val="000000"/>
                <w:spacing w:val="2"/>
                <w:sz w:val="28"/>
                <w:szCs w:val="28"/>
              </w:rPr>
              <w:t>по</w:t>
            </w:r>
            <w:r w:rsidRPr="00741A9E">
              <w:rPr>
                <w:color w:val="000000"/>
                <w:spacing w:val="2"/>
                <w:sz w:val="28"/>
                <w:szCs w:val="28"/>
                <w:lang w:val="en-US"/>
              </w:rPr>
              <w:t xml:space="preserve"> / Date of visit by</w:t>
            </w:r>
          </w:p>
        </w:tc>
        <w:tc>
          <w:tcPr>
            <w:tcW w:w="1028" w:type="pct"/>
          </w:tcPr>
          <w:p w14:paraId="50E8CAD9" w14:textId="77777777" w:rsidR="00741A9E" w:rsidRPr="00741A9E" w:rsidRDefault="00741A9E" w:rsidP="00993749">
            <w:pPr>
              <w:pStyle w:val="aa"/>
              <w:jc w:val="both"/>
              <w:rPr>
                <w:sz w:val="28"/>
                <w:szCs w:val="28"/>
                <w:lang w:val="en-US"/>
              </w:rPr>
            </w:pPr>
          </w:p>
        </w:tc>
      </w:tr>
      <w:tr w:rsidR="00741A9E" w:rsidRPr="00594968" w14:paraId="531617CC" w14:textId="77777777" w:rsidTr="006910C7">
        <w:tc>
          <w:tcPr>
            <w:tcW w:w="1359" w:type="pct"/>
            <w:hideMark/>
          </w:tcPr>
          <w:p w14:paraId="53E830D7" w14:textId="77777777" w:rsidR="00741A9E" w:rsidRPr="00741A9E" w:rsidRDefault="00741A9E" w:rsidP="00993749">
            <w:pPr>
              <w:pStyle w:val="aa"/>
              <w:jc w:val="both"/>
              <w:rPr>
                <w:sz w:val="28"/>
                <w:szCs w:val="28"/>
                <w:lang w:val="en-US"/>
              </w:rPr>
            </w:pPr>
            <w:r w:rsidRPr="00741A9E">
              <w:rPr>
                <w:color w:val="000000"/>
                <w:spacing w:val="2"/>
                <w:sz w:val="28"/>
                <w:szCs w:val="28"/>
              </w:rPr>
              <w:t>Сапар</w:t>
            </w:r>
            <w:r w:rsidRPr="00741A9E">
              <w:rPr>
                <w:color w:val="000000"/>
                <w:spacing w:val="2"/>
                <w:sz w:val="28"/>
                <w:szCs w:val="28"/>
                <w:lang w:val="en-US"/>
              </w:rPr>
              <w:t xml:space="preserve"> </w:t>
            </w:r>
            <w:r w:rsidRPr="00741A9E">
              <w:rPr>
                <w:color w:val="000000"/>
                <w:spacing w:val="2"/>
                <w:sz w:val="28"/>
                <w:szCs w:val="28"/>
              </w:rPr>
              <w:t>мақсаты</w:t>
            </w:r>
            <w:r w:rsidRPr="00741A9E">
              <w:rPr>
                <w:color w:val="000000"/>
                <w:spacing w:val="2"/>
                <w:sz w:val="28"/>
                <w:szCs w:val="28"/>
                <w:lang w:val="en-US"/>
              </w:rPr>
              <w:t xml:space="preserve"> / </w:t>
            </w:r>
            <w:r w:rsidRPr="00741A9E">
              <w:rPr>
                <w:color w:val="000000"/>
                <w:spacing w:val="2"/>
                <w:sz w:val="28"/>
                <w:szCs w:val="28"/>
              </w:rPr>
              <w:t>Цель</w:t>
            </w:r>
            <w:r w:rsidRPr="00741A9E">
              <w:rPr>
                <w:color w:val="000000"/>
                <w:spacing w:val="2"/>
                <w:sz w:val="28"/>
                <w:szCs w:val="28"/>
                <w:lang w:val="en-US"/>
              </w:rPr>
              <w:t xml:space="preserve"> </w:t>
            </w:r>
            <w:r w:rsidRPr="00741A9E">
              <w:rPr>
                <w:color w:val="000000"/>
                <w:spacing w:val="2"/>
                <w:sz w:val="28"/>
                <w:szCs w:val="28"/>
              </w:rPr>
              <w:t>визита</w:t>
            </w:r>
            <w:r w:rsidRPr="00741A9E">
              <w:rPr>
                <w:color w:val="000000"/>
                <w:spacing w:val="2"/>
                <w:sz w:val="28"/>
                <w:szCs w:val="28"/>
                <w:lang w:val="en-US"/>
              </w:rPr>
              <w:t xml:space="preserve"> / Purpose of the visit</w:t>
            </w:r>
          </w:p>
        </w:tc>
        <w:tc>
          <w:tcPr>
            <w:tcW w:w="1213" w:type="pct"/>
            <w:gridSpan w:val="2"/>
          </w:tcPr>
          <w:p w14:paraId="0DA68EB0" w14:textId="77777777" w:rsidR="00741A9E" w:rsidRPr="00741A9E" w:rsidRDefault="00741A9E" w:rsidP="00993749">
            <w:pPr>
              <w:pStyle w:val="aa"/>
              <w:jc w:val="both"/>
              <w:rPr>
                <w:sz w:val="28"/>
                <w:szCs w:val="28"/>
                <w:lang w:val="en-US"/>
              </w:rPr>
            </w:pPr>
          </w:p>
        </w:tc>
        <w:tc>
          <w:tcPr>
            <w:tcW w:w="1399" w:type="pct"/>
            <w:hideMark/>
          </w:tcPr>
          <w:p w14:paraId="49BC9C9A" w14:textId="77777777" w:rsidR="00741A9E" w:rsidRPr="00741A9E" w:rsidRDefault="00741A9E" w:rsidP="00993749">
            <w:pPr>
              <w:shd w:val="clear" w:color="auto" w:fill="FFFFFF"/>
              <w:textAlignment w:val="baseline"/>
              <w:rPr>
                <w:spacing w:val="2"/>
                <w:sz w:val="28"/>
                <w:szCs w:val="28"/>
                <w:lang w:val="en-US"/>
              </w:rPr>
            </w:pPr>
            <w:r w:rsidRPr="00741A9E">
              <w:rPr>
                <w:color w:val="000000"/>
                <w:spacing w:val="2"/>
                <w:sz w:val="28"/>
                <w:szCs w:val="28"/>
              </w:rPr>
              <w:t>Сұралатың</w:t>
            </w:r>
            <w:r w:rsidRPr="00741A9E">
              <w:rPr>
                <w:color w:val="000000"/>
                <w:spacing w:val="2"/>
                <w:sz w:val="28"/>
                <w:szCs w:val="28"/>
                <w:lang w:val="en-US"/>
              </w:rPr>
              <w:t xml:space="preserve"> </w:t>
            </w:r>
            <w:r w:rsidRPr="00741A9E">
              <w:rPr>
                <w:color w:val="000000"/>
                <w:spacing w:val="2"/>
                <w:sz w:val="28"/>
                <w:szCs w:val="28"/>
              </w:rPr>
              <w:t>визаның</w:t>
            </w:r>
            <w:r w:rsidRPr="00741A9E">
              <w:rPr>
                <w:color w:val="000000"/>
                <w:spacing w:val="2"/>
                <w:sz w:val="28"/>
                <w:szCs w:val="28"/>
                <w:lang w:val="en-US"/>
              </w:rPr>
              <w:t xml:space="preserve"> </w:t>
            </w:r>
            <w:r w:rsidRPr="00741A9E">
              <w:rPr>
                <w:color w:val="000000"/>
                <w:spacing w:val="2"/>
                <w:sz w:val="28"/>
                <w:szCs w:val="28"/>
              </w:rPr>
              <w:t>санаты</w:t>
            </w:r>
            <w:r w:rsidRPr="00741A9E">
              <w:rPr>
                <w:color w:val="000000"/>
                <w:spacing w:val="2"/>
                <w:sz w:val="28"/>
                <w:szCs w:val="28"/>
                <w:lang w:val="en-US"/>
              </w:rPr>
              <w:t xml:space="preserve"> / </w:t>
            </w:r>
            <w:r w:rsidRPr="00741A9E">
              <w:rPr>
                <w:color w:val="000000"/>
                <w:spacing w:val="2"/>
                <w:sz w:val="28"/>
                <w:szCs w:val="28"/>
              </w:rPr>
              <w:t>Категория</w:t>
            </w:r>
            <w:r w:rsidRPr="00741A9E">
              <w:rPr>
                <w:color w:val="000000"/>
                <w:spacing w:val="2"/>
                <w:sz w:val="28"/>
                <w:szCs w:val="28"/>
                <w:lang w:val="en-US"/>
              </w:rPr>
              <w:t xml:space="preserve"> </w:t>
            </w:r>
            <w:r w:rsidRPr="00741A9E">
              <w:rPr>
                <w:color w:val="000000"/>
                <w:spacing w:val="2"/>
                <w:sz w:val="28"/>
                <w:szCs w:val="28"/>
              </w:rPr>
              <w:t>запрашиваемой</w:t>
            </w:r>
            <w:r w:rsidRPr="00741A9E">
              <w:rPr>
                <w:color w:val="000000"/>
                <w:spacing w:val="2"/>
                <w:sz w:val="28"/>
                <w:szCs w:val="28"/>
                <w:lang w:val="en-US"/>
              </w:rPr>
              <w:t xml:space="preserve"> </w:t>
            </w:r>
            <w:r w:rsidRPr="00741A9E">
              <w:rPr>
                <w:color w:val="000000"/>
                <w:spacing w:val="2"/>
                <w:sz w:val="28"/>
                <w:szCs w:val="28"/>
              </w:rPr>
              <w:t>визы</w:t>
            </w:r>
            <w:r w:rsidRPr="00741A9E">
              <w:rPr>
                <w:color w:val="000000"/>
                <w:spacing w:val="2"/>
                <w:sz w:val="28"/>
                <w:szCs w:val="28"/>
                <w:lang w:val="en-US"/>
              </w:rPr>
              <w:t xml:space="preserve"> /</w:t>
            </w:r>
            <w:r w:rsidRPr="00741A9E">
              <w:rPr>
                <w:sz w:val="28"/>
                <w:szCs w:val="28"/>
                <w:lang w:val="en-US"/>
              </w:rPr>
              <w:t xml:space="preserve"> </w:t>
            </w:r>
            <w:r w:rsidRPr="00741A9E">
              <w:rPr>
                <w:spacing w:val="2"/>
                <w:sz w:val="28"/>
                <w:szCs w:val="28"/>
                <w:lang w:val="en-US"/>
              </w:rPr>
              <w:t>Category of the requested visa</w:t>
            </w:r>
          </w:p>
        </w:tc>
        <w:tc>
          <w:tcPr>
            <w:tcW w:w="1028" w:type="pct"/>
          </w:tcPr>
          <w:p w14:paraId="63D08F4B" w14:textId="77777777" w:rsidR="00741A9E" w:rsidRPr="00741A9E" w:rsidRDefault="00741A9E" w:rsidP="00993749">
            <w:pPr>
              <w:pStyle w:val="aa"/>
              <w:jc w:val="both"/>
              <w:rPr>
                <w:sz w:val="28"/>
                <w:szCs w:val="28"/>
                <w:lang w:val="en-US"/>
              </w:rPr>
            </w:pPr>
          </w:p>
        </w:tc>
      </w:tr>
      <w:tr w:rsidR="00741A9E" w:rsidRPr="00594968" w14:paraId="612BF322" w14:textId="77777777" w:rsidTr="006910C7">
        <w:tc>
          <w:tcPr>
            <w:tcW w:w="1359" w:type="pct"/>
            <w:hideMark/>
          </w:tcPr>
          <w:p w14:paraId="119BC800" w14:textId="77777777" w:rsidR="00741A9E" w:rsidRPr="00741A9E" w:rsidRDefault="00741A9E" w:rsidP="00993749">
            <w:pPr>
              <w:jc w:val="both"/>
              <w:rPr>
                <w:spacing w:val="2"/>
                <w:sz w:val="28"/>
                <w:szCs w:val="28"/>
                <w:lang w:val="en-US"/>
              </w:rPr>
            </w:pPr>
            <w:r w:rsidRPr="00741A9E">
              <w:rPr>
                <w:spacing w:val="2"/>
                <w:sz w:val="28"/>
                <w:szCs w:val="28"/>
              </w:rPr>
              <w:t>Тегі</w:t>
            </w:r>
            <w:r w:rsidRPr="00741A9E">
              <w:rPr>
                <w:spacing w:val="2"/>
                <w:sz w:val="28"/>
                <w:szCs w:val="28"/>
                <w:lang w:val="en-US"/>
              </w:rPr>
              <w:t xml:space="preserve"> </w:t>
            </w:r>
            <w:r w:rsidRPr="00741A9E">
              <w:rPr>
                <w:spacing w:val="2"/>
                <w:sz w:val="28"/>
                <w:szCs w:val="28"/>
              </w:rPr>
              <w:t>Аты</w:t>
            </w:r>
            <w:r w:rsidRPr="00741A9E">
              <w:rPr>
                <w:spacing w:val="2"/>
                <w:sz w:val="28"/>
                <w:szCs w:val="28"/>
                <w:lang w:val="en-US"/>
              </w:rPr>
              <w:t xml:space="preserve"> </w:t>
            </w:r>
            <w:r w:rsidRPr="00741A9E">
              <w:rPr>
                <w:spacing w:val="2"/>
                <w:sz w:val="28"/>
                <w:szCs w:val="28"/>
              </w:rPr>
              <w:t>Әкесінің</w:t>
            </w:r>
            <w:r w:rsidRPr="00741A9E">
              <w:rPr>
                <w:spacing w:val="2"/>
                <w:sz w:val="28"/>
                <w:szCs w:val="28"/>
                <w:lang w:val="en-US"/>
              </w:rPr>
              <w:t xml:space="preserve"> </w:t>
            </w:r>
            <w:r w:rsidRPr="00741A9E">
              <w:rPr>
                <w:spacing w:val="2"/>
                <w:sz w:val="28"/>
                <w:szCs w:val="28"/>
              </w:rPr>
              <w:t>аты</w:t>
            </w:r>
            <w:r w:rsidRPr="00741A9E">
              <w:rPr>
                <w:spacing w:val="2"/>
                <w:sz w:val="28"/>
                <w:szCs w:val="28"/>
                <w:lang w:val="en-US"/>
              </w:rPr>
              <w:t xml:space="preserve"> / </w:t>
            </w:r>
            <w:r w:rsidRPr="00741A9E">
              <w:rPr>
                <w:spacing w:val="2"/>
                <w:sz w:val="28"/>
                <w:szCs w:val="28"/>
              </w:rPr>
              <w:t>Фамилия</w:t>
            </w:r>
            <w:r w:rsidRPr="00741A9E">
              <w:rPr>
                <w:spacing w:val="2"/>
                <w:sz w:val="28"/>
                <w:szCs w:val="28"/>
                <w:lang w:val="en-US"/>
              </w:rPr>
              <w:t xml:space="preserve"> </w:t>
            </w:r>
            <w:r w:rsidRPr="00741A9E">
              <w:rPr>
                <w:spacing w:val="2"/>
                <w:sz w:val="28"/>
                <w:szCs w:val="28"/>
              </w:rPr>
              <w:t>Имя</w:t>
            </w:r>
            <w:r w:rsidRPr="00741A9E">
              <w:rPr>
                <w:spacing w:val="2"/>
                <w:sz w:val="28"/>
                <w:szCs w:val="28"/>
                <w:lang w:val="en-US"/>
              </w:rPr>
              <w:t xml:space="preserve"> </w:t>
            </w:r>
            <w:r w:rsidRPr="00741A9E">
              <w:rPr>
                <w:spacing w:val="2"/>
                <w:sz w:val="28"/>
                <w:szCs w:val="28"/>
              </w:rPr>
              <w:t>Отчество</w:t>
            </w:r>
            <w:r w:rsidRPr="00741A9E">
              <w:rPr>
                <w:spacing w:val="2"/>
                <w:sz w:val="28"/>
                <w:szCs w:val="28"/>
                <w:lang w:val="en-US"/>
              </w:rPr>
              <w:t xml:space="preserve"> / Full name</w:t>
            </w:r>
          </w:p>
        </w:tc>
        <w:tc>
          <w:tcPr>
            <w:tcW w:w="3641" w:type="pct"/>
            <w:gridSpan w:val="4"/>
          </w:tcPr>
          <w:p w14:paraId="20546824" w14:textId="77777777" w:rsidR="00741A9E" w:rsidRPr="00741A9E" w:rsidRDefault="00741A9E" w:rsidP="00993749">
            <w:pPr>
              <w:pStyle w:val="aa"/>
              <w:jc w:val="both"/>
              <w:rPr>
                <w:sz w:val="28"/>
                <w:szCs w:val="28"/>
                <w:lang w:val="en-US"/>
              </w:rPr>
            </w:pPr>
          </w:p>
        </w:tc>
      </w:tr>
      <w:tr w:rsidR="00741A9E" w:rsidRPr="00741A9E" w14:paraId="726F40BB" w14:textId="77777777" w:rsidTr="006910C7">
        <w:tc>
          <w:tcPr>
            <w:tcW w:w="1359" w:type="pct"/>
            <w:hideMark/>
          </w:tcPr>
          <w:p w14:paraId="6E1B592F" w14:textId="77777777" w:rsidR="00741A9E" w:rsidRPr="00741A9E" w:rsidRDefault="00741A9E" w:rsidP="00993749">
            <w:pPr>
              <w:jc w:val="both"/>
              <w:rPr>
                <w:spacing w:val="2"/>
                <w:sz w:val="28"/>
                <w:szCs w:val="28"/>
              </w:rPr>
            </w:pPr>
            <w:r w:rsidRPr="00741A9E">
              <w:rPr>
                <w:spacing w:val="2"/>
                <w:sz w:val="28"/>
                <w:szCs w:val="28"/>
              </w:rPr>
              <w:t>Азаматтығы / Гражданство / Citizenship</w:t>
            </w:r>
          </w:p>
        </w:tc>
        <w:tc>
          <w:tcPr>
            <w:tcW w:w="3641" w:type="pct"/>
            <w:gridSpan w:val="4"/>
          </w:tcPr>
          <w:p w14:paraId="2A394741" w14:textId="77777777" w:rsidR="00741A9E" w:rsidRPr="00741A9E" w:rsidRDefault="00741A9E" w:rsidP="00993749">
            <w:pPr>
              <w:pStyle w:val="aa"/>
              <w:jc w:val="both"/>
              <w:rPr>
                <w:sz w:val="28"/>
                <w:szCs w:val="28"/>
              </w:rPr>
            </w:pPr>
          </w:p>
        </w:tc>
      </w:tr>
      <w:tr w:rsidR="00741A9E" w:rsidRPr="00741A9E" w14:paraId="60BBCC9F" w14:textId="77777777" w:rsidTr="006910C7">
        <w:tc>
          <w:tcPr>
            <w:tcW w:w="1359" w:type="pct"/>
            <w:hideMark/>
          </w:tcPr>
          <w:p w14:paraId="31134803" w14:textId="77777777" w:rsidR="00741A9E" w:rsidRPr="00741A9E" w:rsidRDefault="00741A9E" w:rsidP="00993749">
            <w:pPr>
              <w:shd w:val="clear" w:color="auto" w:fill="FFFFFF"/>
              <w:jc w:val="both"/>
              <w:textAlignment w:val="baseline"/>
              <w:rPr>
                <w:spacing w:val="2"/>
                <w:sz w:val="28"/>
                <w:szCs w:val="28"/>
              </w:rPr>
            </w:pPr>
            <w:r w:rsidRPr="00741A9E">
              <w:rPr>
                <w:spacing w:val="2"/>
                <w:sz w:val="28"/>
                <w:szCs w:val="28"/>
              </w:rPr>
              <w:t>Паспорт сериясы мен нөмірі / Серия и номер паспорта / Passport series and number</w:t>
            </w:r>
          </w:p>
        </w:tc>
        <w:tc>
          <w:tcPr>
            <w:tcW w:w="3641" w:type="pct"/>
            <w:gridSpan w:val="4"/>
          </w:tcPr>
          <w:p w14:paraId="4BBE5B27" w14:textId="77777777" w:rsidR="00741A9E" w:rsidRPr="00741A9E" w:rsidRDefault="00741A9E" w:rsidP="00993749">
            <w:pPr>
              <w:pStyle w:val="aa"/>
              <w:jc w:val="both"/>
              <w:rPr>
                <w:sz w:val="28"/>
                <w:szCs w:val="28"/>
              </w:rPr>
            </w:pPr>
          </w:p>
        </w:tc>
      </w:tr>
      <w:tr w:rsidR="00741A9E" w:rsidRPr="00741A9E" w14:paraId="54319E5B" w14:textId="77777777" w:rsidTr="006910C7">
        <w:tc>
          <w:tcPr>
            <w:tcW w:w="1359" w:type="pct"/>
            <w:hideMark/>
          </w:tcPr>
          <w:p w14:paraId="1FA5C75B" w14:textId="77777777" w:rsidR="00741A9E" w:rsidRPr="00741A9E" w:rsidRDefault="00741A9E" w:rsidP="00993749">
            <w:pPr>
              <w:shd w:val="clear" w:color="auto" w:fill="FFFFFF"/>
              <w:jc w:val="both"/>
              <w:textAlignment w:val="baseline"/>
              <w:rPr>
                <w:spacing w:val="2"/>
                <w:sz w:val="28"/>
                <w:szCs w:val="28"/>
              </w:rPr>
            </w:pPr>
            <w:r w:rsidRPr="00741A9E">
              <w:rPr>
                <w:color w:val="000000"/>
                <w:spacing w:val="2"/>
                <w:sz w:val="28"/>
                <w:szCs w:val="28"/>
              </w:rPr>
              <w:t>Берілген күні / Дата выдачи / Date of issue</w:t>
            </w:r>
          </w:p>
        </w:tc>
        <w:tc>
          <w:tcPr>
            <w:tcW w:w="1213" w:type="pct"/>
            <w:gridSpan w:val="2"/>
          </w:tcPr>
          <w:p w14:paraId="35DDAE7F" w14:textId="77777777" w:rsidR="00741A9E" w:rsidRPr="00741A9E" w:rsidRDefault="00741A9E" w:rsidP="00993749">
            <w:pPr>
              <w:pStyle w:val="aa"/>
              <w:jc w:val="both"/>
              <w:rPr>
                <w:sz w:val="28"/>
                <w:szCs w:val="28"/>
              </w:rPr>
            </w:pPr>
          </w:p>
        </w:tc>
        <w:tc>
          <w:tcPr>
            <w:tcW w:w="1399" w:type="pct"/>
            <w:vAlign w:val="center"/>
            <w:hideMark/>
          </w:tcPr>
          <w:p w14:paraId="147C2012" w14:textId="77777777" w:rsidR="00741A9E" w:rsidRPr="00741A9E" w:rsidRDefault="00741A9E" w:rsidP="00993749">
            <w:pPr>
              <w:shd w:val="clear" w:color="auto" w:fill="FFFFFF"/>
              <w:textAlignment w:val="baseline"/>
              <w:rPr>
                <w:color w:val="000000"/>
                <w:spacing w:val="2"/>
                <w:sz w:val="28"/>
                <w:szCs w:val="28"/>
              </w:rPr>
            </w:pPr>
            <w:r w:rsidRPr="00741A9E">
              <w:rPr>
                <w:color w:val="000000"/>
                <w:spacing w:val="2"/>
                <w:sz w:val="28"/>
                <w:szCs w:val="28"/>
              </w:rPr>
              <w:t>Жарамдылығы / Срок действия / Validity</w:t>
            </w:r>
          </w:p>
        </w:tc>
        <w:tc>
          <w:tcPr>
            <w:tcW w:w="1028" w:type="pct"/>
          </w:tcPr>
          <w:p w14:paraId="78E71586" w14:textId="77777777" w:rsidR="00741A9E" w:rsidRPr="00741A9E" w:rsidRDefault="00741A9E" w:rsidP="00993749">
            <w:pPr>
              <w:pStyle w:val="aa"/>
              <w:jc w:val="both"/>
              <w:rPr>
                <w:sz w:val="28"/>
                <w:szCs w:val="28"/>
              </w:rPr>
            </w:pPr>
          </w:p>
        </w:tc>
      </w:tr>
      <w:tr w:rsidR="00741A9E" w:rsidRPr="00741A9E" w14:paraId="3530633D" w14:textId="77777777" w:rsidTr="006910C7">
        <w:tc>
          <w:tcPr>
            <w:tcW w:w="1359" w:type="pct"/>
            <w:hideMark/>
          </w:tcPr>
          <w:p w14:paraId="0E94D976" w14:textId="77777777" w:rsidR="00741A9E" w:rsidRPr="00741A9E" w:rsidRDefault="00741A9E" w:rsidP="00993749">
            <w:pPr>
              <w:shd w:val="clear" w:color="auto" w:fill="FFFFFF"/>
              <w:jc w:val="both"/>
              <w:textAlignment w:val="baseline"/>
              <w:rPr>
                <w:spacing w:val="2"/>
                <w:sz w:val="28"/>
                <w:szCs w:val="28"/>
              </w:rPr>
            </w:pPr>
            <w:r w:rsidRPr="00741A9E">
              <w:rPr>
                <w:spacing w:val="2"/>
                <w:sz w:val="28"/>
                <w:szCs w:val="28"/>
              </w:rPr>
              <w:t>Туған кезі / Дата рождения / Date of Birth</w:t>
            </w:r>
          </w:p>
        </w:tc>
        <w:tc>
          <w:tcPr>
            <w:tcW w:w="3641" w:type="pct"/>
            <w:gridSpan w:val="4"/>
          </w:tcPr>
          <w:p w14:paraId="7F673385" w14:textId="77777777" w:rsidR="00741A9E" w:rsidRPr="00741A9E" w:rsidRDefault="00741A9E" w:rsidP="00993749">
            <w:pPr>
              <w:pStyle w:val="aa"/>
              <w:jc w:val="both"/>
              <w:rPr>
                <w:sz w:val="28"/>
                <w:szCs w:val="28"/>
              </w:rPr>
            </w:pPr>
          </w:p>
        </w:tc>
      </w:tr>
      <w:tr w:rsidR="00741A9E" w:rsidRPr="00741A9E" w14:paraId="5C157F54" w14:textId="77777777" w:rsidTr="006910C7">
        <w:tc>
          <w:tcPr>
            <w:tcW w:w="5000" w:type="pct"/>
            <w:gridSpan w:val="5"/>
            <w:hideMark/>
          </w:tcPr>
          <w:p w14:paraId="1C5BE09F" w14:textId="77777777" w:rsidR="00741A9E" w:rsidRPr="00741A9E" w:rsidRDefault="00741A9E" w:rsidP="00993749">
            <w:pPr>
              <w:shd w:val="clear" w:color="auto" w:fill="FFFFFF"/>
              <w:jc w:val="both"/>
              <w:textAlignment w:val="baseline"/>
              <w:rPr>
                <w:color w:val="000000"/>
                <w:spacing w:val="2"/>
                <w:sz w:val="28"/>
                <w:szCs w:val="28"/>
              </w:rPr>
            </w:pPr>
            <w:r w:rsidRPr="00741A9E">
              <w:rPr>
                <w:color w:val="000000"/>
                <w:spacing w:val="2"/>
                <w:sz w:val="28"/>
                <w:szCs w:val="28"/>
              </w:rPr>
              <w:t>Қазақстан Республикасында тұратын мекенжайы/</w:t>
            </w:r>
          </w:p>
          <w:p w14:paraId="0BC4F5DA" w14:textId="77777777" w:rsidR="00741A9E" w:rsidRPr="00741A9E" w:rsidRDefault="00741A9E" w:rsidP="00993749">
            <w:pPr>
              <w:rPr>
                <w:color w:val="000000"/>
                <w:spacing w:val="2"/>
                <w:sz w:val="28"/>
                <w:szCs w:val="28"/>
              </w:rPr>
            </w:pPr>
            <w:r w:rsidRPr="00741A9E">
              <w:rPr>
                <w:color w:val="000000"/>
                <w:spacing w:val="2"/>
                <w:sz w:val="28"/>
                <w:szCs w:val="28"/>
              </w:rPr>
              <w:t>Адрес проживания в Республике Казахстан/ __________________________________________________________________</w:t>
            </w:r>
          </w:p>
          <w:p w14:paraId="1E18679E" w14:textId="77777777" w:rsidR="00741A9E" w:rsidRPr="00741A9E" w:rsidRDefault="00741A9E" w:rsidP="00993749">
            <w:pPr>
              <w:rPr>
                <w:color w:val="000000"/>
                <w:spacing w:val="2"/>
                <w:sz w:val="28"/>
                <w:szCs w:val="28"/>
                <w:lang w:val="en-US"/>
              </w:rPr>
            </w:pPr>
            <w:r w:rsidRPr="00741A9E">
              <w:rPr>
                <w:color w:val="000000"/>
                <w:spacing w:val="2"/>
                <w:sz w:val="28"/>
                <w:szCs w:val="28"/>
                <w:lang w:val="en-US"/>
              </w:rPr>
              <w:t>Residence address in the Republic of Kazakhstan</w:t>
            </w:r>
          </w:p>
          <w:p w14:paraId="294BCD73" w14:textId="77777777" w:rsidR="00741A9E" w:rsidRPr="00741A9E" w:rsidRDefault="00741A9E" w:rsidP="00993749">
            <w:pPr>
              <w:pStyle w:val="aa"/>
              <w:jc w:val="both"/>
              <w:rPr>
                <w:sz w:val="28"/>
                <w:szCs w:val="28"/>
                <w:lang w:val="en-US"/>
              </w:rPr>
            </w:pPr>
            <w:r w:rsidRPr="00741A9E">
              <w:rPr>
                <w:color w:val="000000"/>
                <w:spacing w:val="2"/>
                <w:sz w:val="28"/>
                <w:szCs w:val="28"/>
                <w:lang w:val="en-US"/>
              </w:rPr>
              <w:t>_______________________________________________________________</w:t>
            </w:r>
          </w:p>
        </w:tc>
      </w:tr>
      <w:tr w:rsidR="00741A9E" w:rsidRPr="00741A9E" w14:paraId="2AD1CB3C" w14:textId="77777777" w:rsidTr="006910C7">
        <w:tc>
          <w:tcPr>
            <w:tcW w:w="5000" w:type="pct"/>
            <w:gridSpan w:val="5"/>
            <w:hideMark/>
          </w:tcPr>
          <w:p w14:paraId="3FC2AF74" w14:textId="77777777" w:rsidR="00741A9E" w:rsidRPr="00741A9E" w:rsidRDefault="00741A9E" w:rsidP="00993749">
            <w:pPr>
              <w:jc w:val="center"/>
              <w:rPr>
                <w:sz w:val="28"/>
                <w:szCs w:val="28"/>
              </w:rPr>
            </w:pPr>
            <w:r w:rsidRPr="00741A9E">
              <w:rPr>
                <w:color w:val="000000"/>
                <w:spacing w:val="2"/>
                <w:sz w:val="28"/>
                <w:szCs w:val="28"/>
              </w:rPr>
              <w:t xml:space="preserve">ҚАБЫЛДАУШЫ ТАРАП ТУРАЛЫ МӘЛІМЕТТЕР / СВЕДЕНИЯ О ПРИНИМАЮЩЕЙ СТОРОНЕ / </w:t>
            </w:r>
            <w:r w:rsidRPr="00741A9E">
              <w:rPr>
                <w:color w:val="000000"/>
                <w:spacing w:val="2"/>
                <w:sz w:val="28"/>
                <w:szCs w:val="28"/>
                <w:lang w:val="en-US"/>
              </w:rPr>
              <w:t>INFORMATION</w:t>
            </w:r>
            <w:r w:rsidRPr="00741A9E">
              <w:rPr>
                <w:color w:val="000000"/>
                <w:spacing w:val="2"/>
                <w:sz w:val="28"/>
                <w:szCs w:val="28"/>
              </w:rPr>
              <w:t xml:space="preserve"> </w:t>
            </w:r>
            <w:r w:rsidRPr="00741A9E">
              <w:rPr>
                <w:color w:val="000000"/>
                <w:spacing w:val="2"/>
                <w:sz w:val="28"/>
                <w:szCs w:val="28"/>
                <w:lang w:val="en-US"/>
              </w:rPr>
              <w:t>ABOUT</w:t>
            </w:r>
            <w:r w:rsidRPr="00741A9E">
              <w:rPr>
                <w:color w:val="000000"/>
                <w:spacing w:val="2"/>
                <w:sz w:val="28"/>
                <w:szCs w:val="28"/>
              </w:rPr>
              <w:t xml:space="preserve"> </w:t>
            </w:r>
            <w:r w:rsidRPr="00741A9E">
              <w:rPr>
                <w:color w:val="000000"/>
                <w:spacing w:val="2"/>
                <w:sz w:val="28"/>
                <w:szCs w:val="28"/>
                <w:lang w:val="en-US"/>
              </w:rPr>
              <w:t>THE</w:t>
            </w:r>
            <w:r w:rsidRPr="00741A9E">
              <w:rPr>
                <w:color w:val="000000"/>
                <w:spacing w:val="2"/>
                <w:sz w:val="28"/>
                <w:szCs w:val="28"/>
              </w:rPr>
              <w:t xml:space="preserve"> </w:t>
            </w:r>
            <w:r w:rsidRPr="00741A9E">
              <w:rPr>
                <w:color w:val="000000"/>
                <w:spacing w:val="2"/>
                <w:sz w:val="28"/>
                <w:szCs w:val="28"/>
                <w:lang w:val="en-US"/>
              </w:rPr>
              <w:t>RECEIVING</w:t>
            </w:r>
            <w:r w:rsidRPr="00741A9E">
              <w:rPr>
                <w:color w:val="000000"/>
                <w:spacing w:val="2"/>
                <w:sz w:val="28"/>
                <w:szCs w:val="28"/>
              </w:rPr>
              <w:t xml:space="preserve"> </w:t>
            </w:r>
            <w:r w:rsidRPr="00741A9E">
              <w:rPr>
                <w:color w:val="000000"/>
                <w:spacing w:val="2"/>
                <w:sz w:val="28"/>
                <w:szCs w:val="28"/>
                <w:lang w:val="en-US"/>
              </w:rPr>
              <w:t>PARTY</w:t>
            </w:r>
          </w:p>
        </w:tc>
      </w:tr>
      <w:tr w:rsidR="00741A9E" w:rsidRPr="00594968" w14:paraId="316C0CC3" w14:textId="77777777" w:rsidTr="006910C7">
        <w:trPr>
          <w:trHeight w:val="2800"/>
        </w:trPr>
        <w:tc>
          <w:tcPr>
            <w:tcW w:w="5000" w:type="pct"/>
            <w:gridSpan w:val="5"/>
          </w:tcPr>
          <w:p w14:paraId="4D6E8B52" w14:textId="77777777" w:rsidR="00741A9E" w:rsidRPr="00741A9E" w:rsidRDefault="00741A9E" w:rsidP="00993749">
            <w:pPr>
              <w:rPr>
                <w:color w:val="000000"/>
                <w:spacing w:val="2"/>
                <w:sz w:val="28"/>
                <w:szCs w:val="28"/>
              </w:rPr>
            </w:pPr>
            <w:r w:rsidRPr="00741A9E">
              <w:rPr>
                <w:color w:val="000000"/>
                <w:spacing w:val="2"/>
                <w:sz w:val="28"/>
                <w:szCs w:val="28"/>
              </w:rPr>
              <w:t>Құқықтық қатынастар субъектісі</w:t>
            </w:r>
          </w:p>
          <w:p w14:paraId="24E3B06B" w14:textId="77777777" w:rsidR="00741A9E" w:rsidRPr="00741A9E" w:rsidRDefault="00741A9E" w:rsidP="00993749">
            <w:pPr>
              <w:rPr>
                <w:color w:val="000000"/>
                <w:spacing w:val="2"/>
                <w:sz w:val="28"/>
                <w:szCs w:val="28"/>
              </w:rPr>
            </w:pPr>
            <w:r w:rsidRPr="00741A9E">
              <w:rPr>
                <w:color w:val="000000"/>
                <w:spacing w:val="2"/>
                <w:sz w:val="28"/>
                <w:szCs w:val="28"/>
              </w:rPr>
              <w:t>Субъект правоотношений _______________________________________________________________</w:t>
            </w:r>
          </w:p>
          <w:p w14:paraId="4DF3B45D" w14:textId="77777777" w:rsidR="00741A9E" w:rsidRPr="00741A9E" w:rsidRDefault="00741A9E" w:rsidP="00993749">
            <w:pPr>
              <w:rPr>
                <w:color w:val="000000"/>
                <w:spacing w:val="2"/>
                <w:sz w:val="28"/>
                <w:szCs w:val="28"/>
                <w:lang w:val="en-US"/>
              </w:rPr>
            </w:pPr>
            <w:r w:rsidRPr="00741A9E">
              <w:rPr>
                <w:color w:val="000000"/>
                <w:spacing w:val="2"/>
                <w:sz w:val="28"/>
                <w:szCs w:val="28"/>
                <w:lang w:val="en-US"/>
              </w:rPr>
              <w:t>Subject of legal relations</w:t>
            </w:r>
          </w:p>
          <w:p w14:paraId="195B362B" w14:textId="77777777" w:rsidR="00741A9E" w:rsidRPr="00741A9E" w:rsidRDefault="00741A9E" w:rsidP="00993749">
            <w:pPr>
              <w:rPr>
                <w:color w:val="000000"/>
                <w:spacing w:val="2"/>
                <w:sz w:val="28"/>
                <w:szCs w:val="28"/>
                <w:lang w:val="en-US"/>
              </w:rPr>
            </w:pPr>
            <w:r w:rsidRPr="00741A9E">
              <w:rPr>
                <w:color w:val="000000"/>
                <w:spacing w:val="2"/>
                <w:sz w:val="28"/>
                <w:szCs w:val="28"/>
              </w:rPr>
              <w:t>ЖСН</w:t>
            </w:r>
            <w:r w:rsidRPr="00741A9E">
              <w:rPr>
                <w:color w:val="000000"/>
                <w:spacing w:val="2"/>
                <w:sz w:val="28"/>
                <w:szCs w:val="28"/>
                <w:lang w:val="en-US"/>
              </w:rPr>
              <w:t>/</w:t>
            </w:r>
            <w:r w:rsidRPr="00741A9E">
              <w:rPr>
                <w:color w:val="000000"/>
                <w:spacing w:val="2"/>
                <w:sz w:val="28"/>
                <w:szCs w:val="28"/>
              </w:rPr>
              <w:t>БСН</w:t>
            </w:r>
          </w:p>
          <w:p w14:paraId="5B39D60D" w14:textId="77777777" w:rsidR="00741A9E" w:rsidRPr="00741A9E" w:rsidRDefault="00741A9E" w:rsidP="00993749">
            <w:pPr>
              <w:rPr>
                <w:color w:val="000000"/>
                <w:spacing w:val="2"/>
                <w:sz w:val="28"/>
                <w:szCs w:val="28"/>
                <w:lang w:val="en-US"/>
              </w:rPr>
            </w:pPr>
            <w:r w:rsidRPr="00741A9E">
              <w:rPr>
                <w:color w:val="000000"/>
                <w:spacing w:val="2"/>
                <w:sz w:val="28"/>
                <w:szCs w:val="28"/>
              </w:rPr>
              <w:t>ИИН</w:t>
            </w:r>
            <w:r w:rsidRPr="00741A9E">
              <w:rPr>
                <w:color w:val="000000"/>
                <w:spacing w:val="2"/>
                <w:sz w:val="28"/>
                <w:szCs w:val="28"/>
                <w:lang w:val="en-US"/>
              </w:rPr>
              <w:t>/</w:t>
            </w:r>
            <w:r w:rsidRPr="00741A9E">
              <w:rPr>
                <w:color w:val="000000"/>
                <w:spacing w:val="2"/>
                <w:sz w:val="28"/>
                <w:szCs w:val="28"/>
              </w:rPr>
              <w:t>БИН</w:t>
            </w:r>
            <w:r w:rsidRPr="00741A9E">
              <w:rPr>
                <w:color w:val="000000"/>
                <w:spacing w:val="2"/>
                <w:sz w:val="28"/>
                <w:szCs w:val="28"/>
                <w:lang w:val="en-US"/>
              </w:rPr>
              <w:t xml:space="preserve"> _________________________________________________________________</w:t>
            </w:r>
          </w:p>
          <w:p w14:paraId="54D5A709" w14:textId="77777777" w:rsidR="00741A9E" w:rsidRPr="00741A9E" w:rsidRDefault="00741A9E" w:rsidP="00993749">
            <w:pPr>
              <w:rPr>
                <w:color w:val="000000"/>
                <w:spacing w:val="2"/>
                <w:sz w:val="28"/>
                <w:szCs w:val="28"/>
                <w:lang w:val="en-US"/>
              </w:rPr>
            </w:pPr>
            <w:r w:rsidRPr="00741A9E">
              <w:rPr>
                <w:color w:val="000000"/>
                <w:spacing w:val="2"/>
                <w:sz w:val="28"/>
                <w:szCs w:val="28"/>
                <w:lang w:val="en-US"/>
              </w:rPr>
              <w:t>IIN/BIN</w:t>
            </w:r>
          </w:p>
          <w:p w14:paraId="2375D6D8" w14:textId="77777777" w:rsidR="00741A9E" w:rsidRPr="00741A9E" w:rsidRDefault="00741A9E" w:rsidP="00993749">
            <w:pPr>
              <w:rPr>
                <w:color w:val="000000"/>
                <w:spacing w:val="2"/>
                <w:sz w:val="28"/>
                <w:szCs w:val="28"/>
                <w:lang w:val="en-US"/>
              </w:rPr>
            </w:pPr>
            <w:r w:rsidRPr="00741A9E">
              <w:rPr>
                <w:color w:val="000000"/>
                <w:spacing w:val="2"/>
                <w:sz w:val="28"/>
                <w:szCs w:val="28"/>
              </w:rPr>
              <w:t>ТАӘ</w:t>
            </w:r>
            <w:r w:rsidRPr="00741A9E">
              <w:rPr>
                <w:color w:val="000000"/>
                <w:spacing w:val="2"/>
                <w:sz w:val="28"/>
                <w:szCs w:val="28"/>
                <w:lang w:val="en-US"/>
              </w:rPr>
              <w:t>/</w:t>
            </w:r>
            <w:r w:rsidRPr="00741A9E">
              <w:rPr>
                <w:color w:val="000000"/>
                <w:spacing w:val="2"/>
                <w:sz w:val="28"/>
                <w:szCs w:val="28"/>
              </w:rPr>
              <w:t>Ұйымның</w:t>
            </w:r>
            <w:r w:rsidRPr="00741A9E">
              <w:rPr>
                <w:color w:val="000000"/>
                <w:spacing w:val="2"/>
                <w:sz w:val="28"/>
                <w:szCs w:val="28"/>
                <w:lang w:val="en-US"/>
              </w:rPr>
              <w:t xml:space="preserve"> </w:t>
            </w:r>
            <w:r w:rsidRPr="00741A9E">
              <w:rPr>
                <w:color w:val="000000"/>
                <w:spacing w:val="2"/>
                <w:sz w:val="28"/>
                <w:szCs w:val="28"/>
              </w:rPr>
              <w:t>атауы</w:t>
            </w:r>
            <w:r w:rsidRPr="00741A9E">
              <w:rPr>
                <w:color w:val="000000"/>
                <w:spacing w:val="2"/>
                <w:sz w:val="28"/>
                <w:szCs w:val="28"/>
                <w:lang w:val="en-US"/>
              </w:rPr>
              <w:t xml:space="preserve"> </w:t>
            </w:r>
          </w:p>
          <w:p w14:paraId="7ABFD663" w14:textId="77777777" w:rsidR="00741A9E" w:rsidRPr="00741A9E" w:rsidRDefault="00741A9E" w:rsidP="00993749">
            <w:pPr>
              <w:rPr>
                <w:color w:val="000000"/>
                <w:spacing w:val="2"/>
                <w:sz w:val="28"/>
                <w:szCs w:val="28"/>
              </w:rPr>
            </w:pPr>
            <w:r w:rsidRPr="00741A9E">
              <w:rPr>
                <w:color w:val="000000"/>
                <w:spacing w:val="2"/>
                <w:sz w:val="28"/>
                <w:szCs w:val="28"/>
              </w:rPr>
              <w:t>ФИО/Наименование организации _________________________________________________________</w:t>
            </w:r>
          </w:p>
          <w:p w14:paraId="2C907D77" w14:textId="77777777" w:rsidR="00741A9E" w:rsidRPr="00741A9E" w:rsidRDefault="00741A9E" w:rsidP="00993749">
            <w:pPr>
              <w:rPr>
                <w:color w:val="000000"/>
                <w:spacing w:val="2"/>
                <w:sz w:val="28"/>
                <w:szCs w:val="28"/>
              </w:rPr>
            </w:pPr>
            <w:r w:rsidRPr="00741A9E">
              <w:rPr>
                <w:color w:val="000000"/>
                <w:spacing w:val="2"/>
                <w:sz w:val="28"/>
                <w:szCs w:val="28"/>
              </w:rPr>
              <w:t>Full name/Name of company</w:t>
            </w:r>
          </w:p>
          <w:p w14:paraId="3E2A0E7B" w14:textId="77777777" w:rsidR="00741A9E" w:rsidRPr="00741A9E" w:rsidRDefault="00741A9E" w:rsidP="00993749">
            <w:pPr>
              <w:rPr>
                <w:color w:val="000000"/>
                <w:spacing w:val="2"/>
                <w:sz w:val="28"/>
                <w:szCs w:val="28"/>
              </w:rPr>
            </w:pPr>
            <w:r w:rsidRPr="00741A9E">
              <w:rPr>
                <w:color w:val="000000"/>
                <w:spacing w:val="2"/>
                <w:sz w:val="28"/>
                <w:szCs w:val="28"/>
              </w:rPr>
              <w:t>Шақыру берген орган/</w:t>
            </w:r>
          </w:p>
          <w:p w14:paraId="6E7A4CC3" w14:textId="77777777" w:rsidR="00741A9E" w:rsidRPr="00741A9E" w:rsidRDefault="00741A9E" w:rsidP="00993749">
            <w:pPr>
              <w:rPr>
                <w:color w:val="000000"/>
                <w:spacing w:val="2"/>
                <w:sz w:val="28"/>
                <w:szCs w:val="28"/>
                <w:lang w:val="en-US"/>
              </w:rPr>
            </w:pPr>
            <w:r w:rsidRPr="00741A9E">
              <w:rPr>
                <w:color w:val="000000"/>
                <w:spacing w:val="2"/>
                <w:sz w:val="28"/>
                <w:szCs w:val="28"/>
              </w:rPr>
              <w:t>Орган</w:t>
            </w:r>
            <w:r w:rsidRPr="00741A9E">
              <w:rPr>
                <w:color w:val="000000"/>
                <w:spacing w:val="2"/>
                <w:sz w:val="28"/>
                <w:szCs w:val="28"/>
                <w:lang w:val="en-US"/>
              </w:rPr>
              <w:t xml:space="preserve"> </w:t>
            </w:r>
            <w:r w:rsidRPr="00741A9E">
              <w:rPr>
                <w:color w:val="000000"/>
                <w:spacing w:val="2"/>
                <w:sz w:val="28"/>
                <w:szCs w:val="28"/>
              </w:rPr>
              <w:t>выдавший</w:t>
            </w:r>
            <w:r w:rsidRPr="00741A9E">
              <w:rPr>
                <w:color w:val="000000"/>
                <w:spacing w:val="2"/>
                <w:sz w:val="28"/>
                <w:szCs w:val="28"/>
                <w:lang w:val="en-US"/>
              </w:rPr>
              <w:t xml:space="preserve"> </w:t>
            </w:r>
            <w:r w:rsidRPr="00741A9E">
              <w:rPr>
                <w:color w:val="000000"/>
                <w:spacing w:val="2"/>
                <w:sz w:val="28"/>
                <w:szCs w:val="28"/>
              </w:rPr>
              <w:t>Приглашение</w:t>
            </w:r>
            <w:r w:rsidRPr="00741A9E">
              <w:rPr>
                <w:color w:val="000000"/>
                <w:spacing w:val="2"/>
                <w:sz w:val="28"/>
                <w:szCs w:val="28"/>
                <w:lang w:val="en-US"/>
              </w:rPr>
              <w:t>/ __________________________________________________________</w:t>
            </w:r>
          </w:p>
          <w:p w14:paraId="64DFCB00" w14:textId="77777777" w:rsidR="00741A9E" w:rsidRPr="00741A9E" w:rsidRDefault="00741A9E" w:rsidP="00993749">
            <w:pPr>
              <w:rPr>
                <w:color w:val="000000"/>
                <w:spacing w:val="2"/>
                <w:sz w:val="28"/>
                <w:szCs w:val="28"/>
                <w:lang w:val="en-US"/>
              </w:rPr>
            </w:pPr>
            <w:r w:rsidRPr="00741A9E">
              <w:rPr>
                <w:color w:val="000000"/>
                <w:spacing w:val="2"/>
                <w:sz w:val="28"/>
                <w:szCs w:val="28"/>
                <w:lang w:val="en-US"/>
              </w:rPr>
              <w:t>Authority issuing the Invitation</w:t>
            </w:r>
          </w:p>
          <w:p w14:paraId="787BAA12" w14:textId="77777777" w:rsidR="00741A9E" w:rsidRPr="00741A9E" w:rsidRDefault="00741A9E" w:rsidP="00993749">
            <w:pPr>
              <w:rPr>
                <w:color w:val="000000"/>
                <w:spacing w:val="2"/>
                <w:sz w:val="28"/>
                <w:szCs w:val="28"/>
              </w:rPr>
            </w:pPr>
            <w:r w:rsidRPr="00741A9E">
              <w:rPr>
                <w:color w:val="000000"/>
                <w:spacing w:val="2"/>
                <w:sz w:val="28"/>
                <w:szCs w:val="28"/>
              </w:rPr>
              <w:t>Жауапты қызметкер</w:t>
            </w:r>
          </w:p>
          <w:p w14:paraId="3B386408" w14:textId="77777777" w:rsidR="00741A9E" w:rsidRPr="00741A9E" w:rsidRDefault="00741A9E" w:rsidP="00993749">
            <w:pPr>
              <w:rPr>
                <w:color w:val="000000"/>
                <w:spacing w:val="2"/>
                <w:sz w:val="28"/>
                <w:szCs w:val="28"/>
              </w:rPr>
            </w:pPr>
            <w:r w:rsidRPr="00741A9E">
              <w:rPr>
                <w:color w:val="000000"/>
                <w:spacing w:val="2"/>
                <w:sz w:val="28"/>
                <w:szCs w:val="28"/>
              </w:rPr>
              <w:t>Ответственный сотрудник ______________________________________________________________</w:t>
            </w:r>
          </w:p>
          <w:p w14:paraId="7D626B88" w14:textId="77777777" w:rsidR="00741A9E" w:rsidRPr="00741A9E" w:rsidRDefault="00741A9E" w:rsidP="00993749">
            <w:pPr>
              <w:rPr>
                <w:color w:val="000000"/>
                <w:spacing w:val="2"/>
                <w:sz w:val="28"/>
                <w:szCs w:val="28"/>
              </w:rPr>
            </w:pPr>
            <w:r w:rsidRPr="00741A9E">
              <w:rPr>
                <w:color w:val="000000"/>
                <w:spacing w:val="2"/>
                <w:sz w:val="28"/>
                <w:szCs w:val="28"/>
              </w:rPr>
              <w:t>Responsible officer</w:t>
            </w:r>
          </w:p>
          <w:p w14:paraId="43C43E70" w14:textId="77777777" w:rsidR="00741A9E" w:rsidRPr="00741A9E" w:rsidRDefault="00741A9E" w:rsidP="00993749">
            <w:pPr>
              <w:shd w:val="clear" w:color="auto" w:fill="FFFFFF"/>
              <w:textAlignment w:val="baseline"/>
              <w:rPr>
                <w:color w:val="000000"/>
                <w:spacing w:val="2"/>
                <w:sz w:val="28"/>
                <w:szCs w:val="28"/>
              </w:rPr>
            </w:pPr>
            <w:r w:rsidRPr="00741A9E">
              <w:rPr>
                <w:color w:val="000000"/>
                <w:spacing w:val="2"/>
                <w:sz w:val="28"/>
                <w:szCs w:val="28"/>
              </w:rPr>
              <w:t>Шақыру берілген күн</w:t>
            </w:r>
          </w:p>
          <w:p w14:paraId="5A9C163E" w14:textId="77777777" w:rsidR="00741A9E" w:rsidRPr="00741A9E" w:rsidRDefault="00741A9E" w:rsidP="00993749">
            <w:pPr>
              <w:shd w:val="clear" w:color="auto" w:fill="FFFFFF"/>
              <w:textAlignment w:val="baseline"/>
              <w:rPr>
                <w:color w:val="000000"/>
                <w:spacing w:val="2"/>
                <w:sz w:val="28"/>
                <w:szCs w:val="28"/>
              </w:rPr>
            </w:pPr>
            <w:r w:rsidRPr="00741A9E">
              <w:rPr>
                <w:color w:val="000000"/>
                <w:spacing w:val="2"/>
                <w:sz w:val="28"/>
                <w:szCs w:val="28"/>
              </w:rPr>
              <w:t>Дата выдачи приглашения ______________________________________________________________</w:t>
            </w:r>
          </w:p>
          <w:p w14:paraId="310E3446" w14:textId="77777777" w:rsidR="00741A9E" w:rsidRPr="00741A9E" w:rsidRDefault="00741A9E" w:rsidP="00993749">
            <w:pPr>
              <w:shd w:val="clear" w:color="auto" w:fill="FFFFFF"/>
              <w:textAlignment w:val="baseline"/>
              <w:rPr>
                <w:color w:val="000000"/>
                <w:spacing w:val="2"/>
                <w:sz w:val="28"/>
                <w:szCs w:val="28"/>
                <w:lang w:val="en-US"/>
              </w:rPr>
            </w:pPr>
            <w:r w:rsidRPr="00741A9E">
              <w:rPr>
                <w:color w:val="000000"/>
                <w:spacing w:val="2"/>
                <w:sz w:val="28"/>
                <w:szCs w:val="28"/>
                <w:lang w:val="en-US"/>
              </w:rPr>
              <w:t>Date of issue of the invitation</w:t>
            </w:r>
          </w:p>
          <w:p w14:paraId="08F81C8D" w14:textId="77777777" w:rsidR="00741A9E" w:rsidRPr="00741A9E" w:rsidRDefault="00741A9E" w:rsidP="00993749">
            <w:pPr>
              <w:shd w:val="clear" w:color="auto" w:fill="FFFFFF"/>
              <w:textAlignment w:val="baseline"/>
              <w:rPr>
                <w:sz w:val="28"/>
                <w:szCs w:val="28"/>
                <w:lang w:val="en-US"/>
              </w:rPr>
            </w:pPr>
          </w:p>
        </w:tc>
      </w:tr>
      <w:tr w:rsidR="00741A9E" w:rsidRPr="00594968" w14:paraId="63D622A8" w14:textId="77777777" w:rsidTr="006910C7">
        <w:tc>
          <w:tcPr>
            <w:tcW w:w="2042" w:type="pct"/>
            <w:gridSpan w:val="2"/>
            <w:hideMark/>
          </w:tcPr>
          <w:p w14:paraId="19326FE1" w14:textId="77777777" w:rsidR="00741A9E" w:rsidRPr="00741A9E" w:rsidRDefault="00741A9E" w:rsidP="00993749">
            <w:pPr>
              <w:pStyle w:val="aa"/>
              <w:jc w:val="both"/>
              <w:rPr>
                <w:spacing w:val="2"/>
                <w:sz w:val="28"/>
                <w:szCs w:val="28"/>
              </w:rPr>
            </w:pPr>
            <w:r w:rsidRPr="00741A9E">
              <w:rPr>
                <w:spacing w:val="2"/>
                <w:sz w:val="28"/>
                <w:szCs w:val="28"/>
              </w:rPr>
              <w:t>QR – КОД/ QR - CODE</w:t>
            </w:r>
          </w:p>
        </w:tc>
        <w:tc>
          <w:tcPr>
            <w:tcW w:w="2958" w:type="pct"/>
            <w:gridSpan w:val="3"/>
            <w:hideMark/>
          </w:tcPr>
          <w:p w14:paraId="3EFAD8D0" w14:textId="77777777" w:rsidR="00741A9E" w:rsidRPr="00741A9E" w:rsidRDefault="00741A9E" w:rsidP="00993749">
            <w:pPr>
              <w:shd w:val="clear" w:color="auto" w:fill="FFFFFF"/>
              <w:textAlignment w:val="baseline"/>
              <w:rPr>
                <w:spacing w:val="2"/>
                <w:sz w:val="28"/>
                <w:szCs w:val="28"/>
              </w:rPr>
            </w:pPr>
            <w:r w:rsidRPr="00741A9E">
              <w:rPr>
                <w:spacing w:val="2"/>
                <w:sz w:val="28"/>
                <w:szCs w:val="28"/>
              </w:rPr>
              <w:t>ҚҰЖАТ ҰЛТТЫҚ ПАСПОРТТЫ КӨРСЕТКЕН КЕЗДЕ ЖАРАМДЫ</w:t>
            </w:r>
          </w:p>
          <w:p w14:paraId="385C87BE" w14:textId="77777777" w:rsidR="00741A9E" w:rsidRPr="00741A9E" w:rsidRDefault="00741A9E" w:rsidP="00993749">
            <w:pPr>
              <w:shd w:val="clear" w:color="auto" w:fill="FFFFFF"/>
              <w:textAlignment w:val="baseline"/>
              <w:rPr>
                <w:spacing w:val="2"/>
                <w:sz w:val="28"/>
                <w:szCs w:val="28"/>
              </w:rPr>
            </w:pPr>
            <w:r w:rsidRPr="00741A9E">
              <w:rPr>
                <w:spacing w:val="2"/>
                <w:sz w:val="28"/>
                <w:szCs w:val="28"/>
              </w:rPr>
              <w:t>ДОКУМЕНТ ДЕЙСТВИТЕЛЕН ПРИ ПРЕДЪЯВЛЕНИИ НАЦИОНАЛЬНОГО ПАСПОРТА</w:t>
            </w:r>
          </w:p>
          <w:p w14:paraId="50D0583E" w14:textId="77777777" w:rsidR="00741A9E" w:rsidRPr="00741A9E" w:rsidRDefault="00741A9E" w:rsidP="00993749">
            <w:pPr>
              <w:pStyle w:val="aa"/>
              <w:jc w:val="both"/>
              <w:rPr>
                <w:spacing w:val="2"/>
                <w:sz w:val="28"/>
                <w:szCs w:val="28"/>
                <w:lang w:val="en-US"/>
              </w:rPr>
            </w:pPr>
            <w:r w:rsidRPr="00741A9E">
              <w:rPr>
                <w:spacing w:val="2"/>
                <w:sz w:val="28"/>
                <w:szCs w:val="28"/>
                <w:lang w:val="en-US"/>
              </w:rPr>
              <w:t>DOCUMENT VALID ON PRESENTATION OF NATIONAL PASSPORT</w:t>
            </w:r>
          </w:p>
        </w:tc>
      </w:tr>
    </w:tbl>
    <w:p w14:paraId="28FC6298" w14:textId="3AF2BE17" w:rsidR="00007F18" w:rsidRDefault="00007F18" w:rsidP="00993749">
      <w:pPr>
        <w:rPr>
          <w:b/>
          <w:sz w:val="28"/>
          <w:szCs w:val="28"/>
          <w:lang w:val="en-US"/>
        </w:rPr>
      </w:pPr>
    </w:p>
    <w:p w14:paraId="0D734A68" w14:textId="77777777" w:rsidR="00007F18" w:rsidRDefault="00007F18">
      <w:pPr>
        <w:overflowPunct/>
        <w:autoSpaceDE/>
        <w:autoSpaceDN/>
        <w:adjustRightInd/>
        <w:rPr>
          <w:b/>
          <w:sz w:val="28"/>
          <w:szCs w:val="28"/>
          <w:lang w:val="en-US"/>
        </w:rPr>
      </w:pPr>
      <w:r>
        <w:rPr>
          <w:b/>
          <w:sz w:val="28"/>
          <w:szCs w:val="28"/>
          <w:lang w:val="en-US"/>
        </w:rPr>
        <w:br w:type="page"/>
      </w:r>
    </w:p>
    <w:tbl>
      <w:tblPr>
        <w:tblStyle w:val="ac"/>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741A9E" w:rsidRPr="00741A9E" w14:paraId="34B683E7" w14:textId="77777777" w:rsidTr="00014909">
        <w:trPr>
          <w:trHeight w:val="2875"/>
        </w:trPr>
        <w:tc>
          <w:tcPr>
            <w:tcW w:w="5528" w:type="dxa"/>
          </w:tcPr>
          <w:p w14:paraId="6892FE36" w14:textId="77777777" w:rsidR="00741A9E" w:rsidRPr="00741A9E" w:rsidRDefault="00741A9E" w:rsidP="00014909">
            <w:pPr>
              <w:tabs>
                <w:tab w:val="left" w:pos="567"/>
              </w:tabs>
              <w:jc w:val="center"/>
              <w:rPr>
                <w:color w:val="000000"/>
                <w:sz w:val="28"/>
                <w:szCs w:val="28"/>
              </w:rPr>
            </w:pPr>
            <w:r w:rsidRPr="00741A9E">
              <w:rPr>
                <w:color w:val="000000"/>
                <w:sz w:val="28"/>
                <w:szCs w:val="28"/>
              </w:rPr>
              <w:t>Приложение 11 к</w:t>
            </w:r>
          </w:p>
          <w:p w14:paraId="6A2F5400" w14:textId="77777777" w:rsidR="00741A9E" w:rsidRPr="00741A9E" w:rsidRDefault="00741A9E" w:rsidP="00014909">
            <w:pPr>
              <w:tabs>
                <w:tab w:val="left" w:pos="567"/>
              </w:tabs>
              <w:jc w:val="center"/>
              <w:rPr>
                <w:color w:val="000000"/>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tc>
      </w:tr>
    </w:tbl>
    <w:p w14:paraId="58EF1114" w14:textId="77777777" w:rsidR="00741A9E" w:rsidRPr="00741A9E" w:rsidRDefault="00741A9E" w:rsidP="00014909">
      <w:pPr>
        <w:tabs>
          <w:tab w:val="left" w:pos="567"/>
        </w:tabs>
        <w:jc w:val="center"/>
        <w:rPr>
          <w:b/>
          <w:sz w:val="28"/>
          <w:szCs w:val="28"/>
        </w:rPr>
      </w:pPr>
    </w:p>
    <w:p w14:paraId="666F1623" w14:textId="77777777" w:rsidR="00741A9E" w:rsidRPr="00741A9E" w:rsidRDefault="00741A9E" w:rsidP="00014909">
      <w:pPr>
        <w:tabs>
          <w:tab w:val="left" w:pos="567"/>
        </w:tabs>
        <w:jc w:val="center"/>
        <w:rPr>
          <w:b/>
          <w:sz w:val="28"/>
          <w:szCs w:val="28"/>
        </w:rPr>
      </w:pPr>
    </w:p>
    <w:p w14:paraId="4EB12FCE" w14:textId="77777777" w:rsidR="00741A9E" w:rsidRPr="00741A9E" w:rsidRDefault="00741A9E" w:rsidP="00014909">
      <w:pPr>
        <w:tabs>
          <w:tab w:val="left" w:pos="567"/>
        </w:tabs>
        <w:jc w:val="center"/>
        <w:rPr>
          <w:b/>
          <w:color w:val="000000"/>
          <w:sz w:val="28"/>
          <w:szCs w:val="28"/>
          <w:lang w:eastAsia="en-US"/>
        </w:rPr>
      </w:pPr>
      <w:r w:rsidRPr="00741A9E">
        <w:rPr>
          <w:b/>
          <w:color w:val="000000"/>
          <w:sz w:val="28"/>
          <w:szCs w:val="28"/>
          <w:lang w:eastAsia="en-US"/>
        </w:rPr>
        <w:t xml:space="preserve">Список стран, гражданам которых оформляются </w:t>
      </w:r>
    </w:p>
    <w:p w14:paraId="7E83CBAC" w14:textId="77777777" w:rsidR="00741A9E" w:rsidRPr="00741A9E" w:rsidRDefault="00741A9E" w:rsidP="00014909">
      <w:pPr>
        <w:tabs>
          <w:tab w:val="left" w:pos="567"/>
        </w:tabs>
        <w:jc w:val="center"/>
        <w:rPr>
          <w:b/>
          <w:color w:val="000000"/>
          <w:sz w:val="28"/>
          <w:szCs w:val="28"/>
          <w:lang w:eastAsia="en-US"/>
        </w:rPr>
      </w:pPr>
      <w:r w:rsidRPr="00741A9E">
        <w:rPr>
          <w:b/>
          <w:color w:val="000000"/>
          <w:sz w:val="28"/>
          <w:szCs w:val="28"/>
          <w:lang w:eastAsia="en-US"/>
        </w:rPr>
        <w:t>однократные электронные визы</w:t>
      </w:r>
    </w:p>
    <w:p w14:paraId="21297D86" w14:textId="77777777" w:rsidR="00741A9E" w:rsidRPr="00741A9E" w:rsidRDefault="00741A9E" w:rsidP="00014909">
      <w:pPr>
        <w:tabs>
          <w:tab w:val="left" w:pos="567"/>
        </w:tabs>
        <w:rPr>
          <w:sz w:val="28"/>
          <w:szCs w:val="28"/>
          <w:lang w:eastAsia="en-US"/>
        </w:rPr>
      </w:pPr>
    </w:p>
    <w:p w14:paraId="4FC130DB"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Алжирcкая Народная Демократическая Республика</w:t>
      </w:r>
    </w:p>
    <w:p w14:paraId="417C1DB8"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Ангола</w:t>
      </w:r>
    </w:p>
    <w:p w14:paraId="518D05B7"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Княжество Андорра</w:t>
      </w:r>
    </w:p>
    <w:p w14:paraId="2A213092"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Антигуа и Барбуда</w:t>
      </w:r>
    </w:p>
    <w:p w14:paraId="56512AE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Аруба</w:t>
      </w:r>
    </w:p>
    <w:p w14:paraId="02E6CB6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Содружество Багамских островов</w:t>
      </w:r>
    </w:p>
    <w:p w14:paraId="6B165488"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Народная Республика Бангладеш</w:t>
      </w:r>
    </w:p>
    <w:p w14:paraId="52B5D9F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Барбадос</w:t>
      </w:r>
    </w:p>
    <w:p w14:paraId="2578EE78"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Белиз</w:t>
      </w:r>
    </w:p>
    <w:p w14:paraId="2B613B7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Бенин</w:t>
      </w:r>
    </w:p>
    <w:p w14:paraId="4C336E8B"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Многонациональное Государство Боливия</w:t>
      </w:r>
    </w:p>
    <w:p w14:paraId="6C249F50"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Босния и Герцеговина</w:t>
      </w:r>
    </w:p>
    <w:p w14:paraId="5400B194"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Ботсвана</w:t>
      </w:r>
    </w:p>
    <w:p w14:paraId="39A95BCC"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Государство Бруней-Даруссалам</w:t>
      </w:r>
    </w:p>
    <w:p w14:paraId="3133839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Буркина-Фасо</w:t>
      </w:r>
    </w:p>
    <w:p w14:paraId="204B1F14"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Бурунди</w:t>
      </w:r>
    </w:p>
    <w:p w14:paraId="7CF40E17"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Королевство Бутан</w:t>
      </w:r>
    </w:p>
    <w:p w14:paraId="39CD81A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Вануату</w:t>
      </w:r>
    </w:p>
    <w:p w14:paraId="1BF43399"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Боливарианская Республика Венесуэла</w:t>
      </w:r>
    </w:p>
    <w:p w14:paraId="026C2A16"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Габонская Республика</w:t>
      </w:r>
    </w:p>
    <w:p w14:paraId="0A9735A2"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Кооперативная Республика Гайана</w:t>
      </w:r>
    </w:p>
    <w:p w14:paraId="65F13EB3"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Гаити</w:t>
      </w:r>
    </w:p>
    <w:p w14:paraId="72FF485C"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Гамбия</w:t>
      </w:r>
    </w:p>
    <w:p w14:paraId="4687DF3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Гана</w:t>
      </w:r>
    </w:p>
    <w:p w14:paraId="658A38A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Гватемала</w:t>
      </w:r>
    </w:p>
    <w:p w14:paraId="02AD8245"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Гвинейская Республика</w:t>
      </w:r>
    </w:p>
    <w:p w14:paraId="556B4BBC"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Гвинея-Бисау</w:t>
      </w:r>
    </w:p>
    <w:p w14:paraId="10454DC2"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Гондурас</w:t>
      </w:r>
    </w:p>
    <w:p w14:paraId="4DC4C984"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Гренада</w:t>
      </w:r>
    </w:p>
    <w:p w14:paraId="1173B615"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Джибути</w:t>
      </w:r>
    </w:p>
    <w:p w14:paraId="1F1CF10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Содружество Доминика</w:t>
      </w:r>
    </w:p>
    <w:p w14:paraId="3457C2F5"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Доминиканская Республика</w:t>
      </w:r>
    </w:p>
    <w:p w14:paraId="25DEFEEE"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Арабская Республика Египет</w:t>
      </w:r>
    </w:p>
    <w:p w14:paraId="76E6C6B3"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Замбия</w:t>
      </w:r>
    </w:p>
    <w:p w14:paraId="0E61C3DB"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Зимбабве</w:t>
      </w:r>
    </w:p>
    <w:p w14:paraId="57A361B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Индия</w:t>
      </w:r>
    </w:p>
    <w:p w14:paraId="31E90D1D"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Исламская Республика Иран</w:t>
      </w:r>
    </w:p>
    <w:p w14:paraId="54A8E4A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Королевство Камбоджа</w:t>
      </w:r>
    </w:p>
    <w:p w14:paraId="6E57DF2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Камерун</w:t>
      </w:r>
    </w:p>
    <w:p w14:paraId="3C1A0117"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Кения</w:t>
      </w:r>
    </w:p>
    <w:p w14:paraId="4CA8A24D"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Кирибати</w:t>
      </w:r>
    </w:p>
    <w:p w14:paraId="7C6740BB"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Корейская Народно-Демократическая Республика</w:t>
      </w:r>
    </w:p>
    <w:p w14:paraId="202B413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Китайская Народная Республика (САР Гонконг, САР Макао, Тайвань)</w:t>
      </w:r>
    </w:p>
    <w:p w14:paraId="3670C6F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Коморские острова</w:t>
      </w:r>
    </w:p>
    <w:p w14:paraId="1F8F0872"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Конго</w:t>
      </w:r>
    </w:p>
    <w:p w14:paraId="4D43AECB"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Коста-Рика</w:t>
      </w:r>
    </w:p>
    <w:p w14:paraId="3895701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Кот-д’Ивуар</w:t>
      </w:r>
    </w:p>
    <w:p w14:paraId="57FB2EF3"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Куба</w:t>
      </w:r>
    </w:p>
    <w:p w14:paraId="5A450A60"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Лаосская Народно-Демократическая Республика</w:t>
      </w:r>
    </w:p>
    <w:p w14:paraId="25ABE682"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Королевство Лесото</w:t>
      </w:r>
    </w:p>
    <w:p w14:paraId="4EB6D6B4"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Либерия</w:t>
      </w:r>
    </w:p>
    <w:p w14:paraId="57578A2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Ливанская Республика</w:t>
      </w:r>
    </w:p>
    <w:p w14:paraId="545D2243"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Маврикий</w:t>
      </w:r>
    </w:p>
    <w:p w14:paraId="13F8417B"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Исламская Республика Мавритания</w:t>
      </w:r>
    </w:p>
    <w:p w14:paraId="35F4B6B2"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Мадагаскар</w:t>
      </w:r>
    </w:p>
    <w:p w14:paraId="0811882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Северная Македония</w:t>
      </w:r>
    </w:p>
    <w:p w14:paraId="23A22B6C"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Малави</w:t>
      </w:r>
    </w:p>
    <w:p w14:paraId="1F68987E"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Мали</w:t>
      </w:r>
    </w:p>
    <w:p w14:paraId="0AAECD7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Мальдивская Республика</w:t>
      </w:r>
    </w:p>
    <w:p w14:paraId="6F0D8188"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Королевство Марокко</w:t>
      </w:r>
    </w:p>
    <w:p w14:paraId="742F31CB"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Маршалловы острова</w:t>
      </w:r>
    </w:p>
    <w:p w14:paraId="51962E75"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Микронезия</w:t>
      </w:r>
    </w:p>
    <w:p w14:paraId="09812622"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Мозамбик</w:t>
      </w:r>
    </w:p>
    <w:p w14:paraId="3AA0A1D8"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Союз Мьянма</w:t>
      </w:r>
    </w:p>
    <w:p w14:paraId="3F6DBDD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Намибия</w:t>
      </w:r>
    </w:p>
    <w:p w14:paraId="70191AA0"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Науру</w:t>
      </w:r>
    </w:p>
    <w:p w14:paraId="0E1F627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Федеративная Демократическая Республика Непал</w:t>
      </w:r>
    </w:p>
    <w:p w14:paraId="65103555"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Нигер</w:t>
      </w:r>
    </w:p>
    <w:p w14:paraId="39DAE52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Федеративная Республика Нигерия</w:t>
      </w:r>
    </w:p>
    <w:p w14:paraId="1D95085E"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Никарагуа</w:t>
      </w:r>
    </w:p>
    <w:p w14:paraId="796ECEC5"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Палау</w:t>
      </w:r>
    </w:p>
    <w:p w14:paraId="2AFF467E"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Панама</w:t>
      </w:r>
    </w:p>
    <w:p w14:paraId="1E400B0B"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Независимое Государство Папуа-Новая Гвинея</w:t>
      </w:r>
    </w:p>
    <w:p w14:paraId="19F47279"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Парагвай</w:t>
      </w:r>
    </w:p>
    <w:p w14:paraId="51D85EC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Перу</w:t>
      </w:r>
    </w:p>
    <w:p w14:paraId="74B7E0E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Руанда</w:t>
      </w:r>
    </w:p>
    <w:p w14:paraId="4D3D3453"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Эль-Сальвадор</w:t>
      </w:r>
    </w:p>
    <w:p w14:paraId="400D259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Сан-Марино</w:t>
      </w:r>
    </w:p>
    <w:p w14:paraId="5368496E"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Самоа</w:t>
      </w:r>
    </w:p>
    <w:p w14:paraId="62D5DB8C"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Демократическая Республика Сан-Томе и Принсипи</w:t>
      </w:r>
    </w:p>
    <w:p w14:paraId="41547AD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Королевство Эсватини</w:t>
      </w:r>
    </w:p>
    <w:p w14:paraId="60F9D3BC"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Сейшельские острова</w:t>
      </w:r>
    </w:p>
    <w:p w14:paraId="6B3CCBA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Сенегал</w:t>
      </w:r>
    </w:p>
    <w:p w14:paraId="165CD4C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Сент-Винсент и Гренадины</w:t>
      </w:r>
    </w:p>
    <w:p w14:paraId="025AADE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Федерация Сент-Китс и Невис</w:t>
      </w:r>
    </w:p>
    <w:p w14:paraId="6BCF57AE"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Сент-Люсия</w:t>
      </w:r>
    </w:p>
    <w:p w14:paraId="0C638E5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Суринам</w:t>
      </w:r>
    </w:p>
    <w:p w14:paraId="6258B888"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Сьерра-Леоне</w:t>
      </w:r>
    </w:p>
    <w:p w14:paraId="00AC2F33"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Объединенная Республика Танзания</w:t>
      </w:r>
    </w:p>
    <w:p w14:paraId="689B5951"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Того</w:t>
      </w:r>
    </w:p>
    <w:p w14:paraId="2ABE758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Королевство Тонга</w:t>
      </w:r>
    </w:p>
    <w:p w14:paraId="67B0BAED"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Тринидад и Тобаго</w:t>
      </w:r>
    </w:p>
    <w:p w14:paraId="01FFF6FC"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Тувалу</w:t>
      </w:r>
    </w:p>
    <w:p w14:paraId="53B2CFB4"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Тунисская Республика</w:t>
      </w:r>
    </w:p>
    <w:p w14:paraId="0DD7020A"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Туркменистан</w:t>
      </w:r>
    </w:p>
    <w:p w14:paraId="0C75F55B"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Уганда</w:t>
      </w:r>
    </w:p>
    <w:p w14:paraId="24524E9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Восточная Республика Уругвай</w:t>
      </w:r>
    </w:p>
    <w:p w14:paraId="049EE3D6"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Фарерские острова</w:t>
      </w:r>
    </w:p>
    <w:p w14:paraId="5E973373"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Фиджи</w:t>
      </w:r>
    </w:p>
    <w:p w14:paraId="699DB125"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Центральноафриканская Республика</w:t>
      </w:r>
    </w:p>
    <w:p w14:paraId="61A1C7A2"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Республика Чад</w:t>
      </w:r>
    </w:p>
    <w:p w14:paraId="167480F9"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Черногория</w:t>
      </w:r>
    </w:p>
    <w:p w14:paraId="0E84923F"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Демократическая Социалистическая Республика Шри-Ланка</w:t>
      </w:r>
    </w:p>
    <w:p w14:paraId="0EEB40CC"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Государство Эритрея</w:t>
      </w:r>
    </w:p>
    <w:p w14:paraId="722197A4"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Федеративная Демократическая Республика Эфиопия</w:t>
      </w:r>
    </w:p>
    <w:p w14:paraId="0DC35E00" w14:textId="77777777" w:rsidR="00741A9E" w:rsidRP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Южно-Африканская Республика</w:t>
      </w:r>
    </w:p>
    <w:p w14:paraId="1AF9DD60" w14:textId="433D6518" w:rsidR="00007F18" w:rsidRDefault="00741A9E" w:rsidP="00741A9E">
      <w:pPr>
        <w:pStyle w:val="af2"/>
        <w:numPr>
          <w:ilvl w:val="0"/>
          <w:numId w:val="15"/>
        </w:numPr>
        <w:tabs>
          <w:tab w:val="left" w:pos="567"/>
        </w:tabs>
        <w:spacing w:after="0" w:line="240" w:lineRule="auto"/>
        <w:ind w:left="0" w:firstLine="0"/>
        <w:contextualSpacing w:val="0"/>
        <w:jc w:val="both"/>
        <w:rPr>
          <w:rFonts w:ascii="Times New Roman" w:hAnsi="Times New Roman"/>
          <w:color w:val="000000"/>
          <w:sz w:val="28"/>
          <w:szCs w:val="28"/>
        </w:rPr>
      </w:pPr>
      <w:r w:rsidRPr="00007F18">
        <w:rPr>
          <w:rFonts w:ascii="Times New Roman" w:hAnsi="Times New Roman"/>
          <w:color w:val="000000"/>
          <w:sz w:val="28"/>
          <w:szCs w:val="28"/>
        </w:rPr>
        <w:t>Ямайка</w:t>
      </w:r>
    </w:p>
    <w:p w14:paraId="255C1A7E" w14:textId="77777777" w:rsidR="00007F18" w:rsidRDefault="00007F18">
      <w:pPr>
        <w:overflowPunct/>
        <w:autoSpaceDE/>
        <w:autoSpaceDN/>
        <w:adjustRightInd/>
        <w:rPr>
          <w:rFonts w:eastAsia="Calibri"/>
          <w:color w:val="000000"/>
          <w:sz w:val="28"/>
          <w:szCs w:val="28"/>
          <w:lang w:eastAsia="en-US"/>
        </w:rPr>
      </w:pPr>
      <w:r>
        <w:rPr>
          <w:color w:val="000000"/>
          <w:sz w:val="28"/>
          <w:szCs w:val="28"/>
        </w:rPr>
        <w:br w:type="page"/>
      </w:r>
    </w:p>
    <w:tbl>
      <w:tblPr>
        <w:tblStyle w:val="ac"/>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741A9E" w:rsidRPr="00741A9E" w14:paraId="08A02DF8" w14:textId="77777777" w:rsidTr="00557442">
        <w:trPr>
          <w:trHeight w:val="2875"/>
        </w:trPr>
        <w:tc>
          <w:tcPr>
            <w:tcW w:w="5528" w:type="dxa"/>
          </w:tcPr>
          <w:p w14:paraId="61154A40" w14:textId="77777777" w:rsidR="00741A9E" w:rsidRPr="00741A9E" w:rsidRDefault="00741A9E" w:rsidP="00901302">
            <w:pPr>
              <w:tabs>
                <w:tab w:val="left" w:pos="567"/>
              </w:tabs>
              <w:jc w:val="center"/>
              <w:rPr>
                <w:color w:val="000000"/>
                <w:sz w:val="28"/>
                <w:szCs w:val="28"/>
              </w:rPr>
            </w:pPr>
            <w:r w:rsidRPr="00741A9E">
              <w:rPr>
                <w:color w:val="000000"/>
                <w:sz w:val="28"/>
                <w:szCs w:val="28"/>
              </w:rPr>
              <w:t>Приложение 12 к</w:t>
            </w:r>
          </w:p>
          <w:p w14:paraId="08CE74A9" w14:textId="77777777" w:rsidR="00741A9E" w:rsidRPr="00741A9E" w:rsidRDefault="00741A9E" w:rsidP="00901302">
            <w:pPr>
              <w:tabs>
                <w:tab w:val="left" w:pos="567"/>
              </w:tabs>
              <w:jc w:val="center"/>
              <w:rPr>
                <w:color w:val="000000"/>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14:paraId="735E3116" w14:textId="77777777" w:rsidR="00741A9E" w:rsidRPr="00741A9E" w:rsidRDefault="00741A9E" w:rsidP="00901302">
            <w:pPr>
              <w:tabs>
                <w:tab w:val="left" w:pos="567"/>
              </w:tabs>
              <w:jc w:val="center"/>
              <w:rPr>
                <w:color w:val="000000"/>
                <w:sz w:val="28"/>
                <w:szCs w:val="28"/>
              </w:rPr>
            </w:pPr>
          </w:p>
          <w:p w14:paraId="7F8E13F2" w14:textId="77777777" w:rsidR="00741A9E" w:rsidRPr="00741A9E" w:rsidRDefault="00741A9E" w:rsidP="00901302">
            <w:pPr>
              <w:tabs>
                <w:tab w:val="left" w:pos="567"/>
              </w:tabs>
              <w:jc w:val="center"/>
              <w:rPr>
                <w:color w:val="000000"/>
                <w:sz w:val="28"/>
                <w:szCs w:val="28"/>
              </w:rPr>
            </w:pPr>
            <w:r w:rsidRPr="00741A9E">
              <w:rPr>
                <w:color w:val="000000"/>
                <w:sz w:val="28"/>
                <w:szCs w:val="28"/>
              </w:rPr>
              <w:t>Форма</w:t>
            </w:r>
          </w:p>
        </w:tc>
      </w:tr>
    </w:tbl>
    <w:p w14:paraId="04102ABC" w14:textId="77777777" w:rsidR="00741A9E" w:rsidRPr="00741A9E" w:rsidRDefault="00741A9E" w:rsidP="00901302">
      <w:pPr>
        <w:jc w:val="center"/>
        <w:rPr>
          <w:b/>
          <w:color w:val="000000"/>
          <w:sz w:val="28"/>
          <w:szCs w:val="28"/>
          <w:lang w:eastAsia="en-US"/>
        </w:rPr>
      </w:pPr>
    </w:p>
    <w:p w14:paraId="7B442524" w14:textId="77777777" w:rsidR="00741A9E" w:rsidRPr="00741A9E" w:rsidRDefault="00741A9E" w:rsidP="00901302">
      <w:pPr>
        <w:jc w:val="center"/>
        <w:rPr>
          <w:b/>
          <w:color w:val="000000"/>
          <w:sz w:val="28"/>
          <w:szCs w:val="28"/>
          <w:lang w:eastAsia="en-US"/>
        </w:rPr>
      </w:pPr>
    </w:p>
    <w:p w14:paraId="0051D4C9" w14:textId="77777777" w:rsidR="00741A9E" w:rsidRPr="00741A9E" w:rsidRDefault="00741A9E" w:rsidP="00901302">
      <w:pPr>
        <w:jc w:val="center"/>
        <w:rPr>
          <w:b/>
          <w:color w:val="000000"/>
          <w:sz w:val="28"/>
          <w:szCs w:val="28"/>
          <w:lang w:eastAsia="en-US"/>
        </w:rPr>
      </w:pPr>
      <w:r w:rsidRPr="00741A9E">
        <w:rPr>
          <w:b/>
          <w:color w:val="000000"/>
          <w:sz w:val="28"/>
          <w:szCs w:val="28"/>
          <w:lang w:eastAsia="en-US"/>
        </w:rPr>
        <w:t>Именной список для оформления групповой визы</w:t>
      </w:r>
    </w:p>
    <w:p w14:paraId="5E5CDC7D" w14:textId="77777777" w:rsidR="00741A9E" w:rsidRPr="00741A9E" w:rsidRDefault="00741A9E" w:rsidP="00901302">
      <w:pPr>
        <w:rPr>
          <w:sz w:val="28"/>
          <w:szCs w:val="28"/>
          <w:lang w:eastAsia="en-U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928"/>
        <w:gridCol w:w="2130"/>
        <w:gridCol w:w="638"/>
        <w:gridCol w:w="1170"/>
        <w:gridCol w:w="1606"/>
      </w:tblGrid>
      <w:tr w:rsidR="00741A9E" w:rsidRPr="00741A9E" w14:paraId="7E740FFA" w14:textId="77777777" w:rsidTr="00901302">
        <w:trPr>
          <w:trHeight w:val="30"/>
        </w:trPr>
        <w:tc>
          <w:tcPr>
            <w:tcW w:w="1686" w:type="dxa"/>
            <w:tcMar>
              <w:top w:w="15" w:type="dxa"/>
              <w:left w:w="15" w:type="dxa"/>
              <w:bottom w:w="15" w:type="dxa"/>
              <w:right w:w="15" w:type="dxa"/>
            </w:tcMar>
            <w:vAlign w:val="center"/>
            <w:hideMark/>
          </w:tcPr>
          <w:p w14:paraId="2B838D77" w14:textId="77777777" w:rsidR="00741A9E" w:rsidRPr="00741A9E" w:rsidRDefault="00741A9E" w:rsidP="00901302">
            <w:pPr>
              <w:ind w:left="20"/>
              <w:jc w:val="center"/>
              <w:rPr>
                <w:sz w:val="28"/>
                <w:szCs w:val="28"/>
                <w:lang w:eastAsia="en-US"/>
              </w:rPr>
            </w:pPr>
            <w:bookmarkStart w:id="165" w:name="z483"/>
            <w:r w:rsidRPr="00741A9E">
              <w:rPr>
                <w:color w:val="000000"/>
                <w:sz w:val="28"/>
                <w:szCs w:val="28"/>
                <w:lang w:eastAsia="en-US"/>
              </w:rPr>
              <w:t>№</w:t>
            </w:r>
            <w:bookmarkEnd w:id="165"/>
          </w:p>
          <w:p w14:paraId="70D6DF3A" w14:textId="77777777" w:rsidR="00741A9E" w:rsidRPr="00741A9E" w:rsidRDefault="00741A9E" w:rsidP="00901302">
            <w:pPr>
              <w:ind w:left="20"/>
              <w:jc w:val="center"/>
              <w:rPr>
                <w:sz w:val="28"/>
                <w:szCs w:val="28"/>
                <w:lang w:eastAsia="en-US"/>
              </w:rPr>
            </w:pPr>
            <w:r w:rsidRPr="00741A9E">
              <w:rPr>
                <w:color w:val="000000"/>
                <w:sz w:val="28"/>
                <w:szCs w:val="28"/>
                <w:lang w:eastAsia="en-US"/>
              </w:rPr>
              <w:t>п/п</w:t>
            </w:r>
          </w:p>
        </w:tc>
        <w:tc>
          <w:tcPr>
            <w:tcW w:w="4806" w:type="dxa"/>
            <w:tcMar>
              <w:top w:w="15" w:type="dxa"/>
              <w:left w:w="15" w:type="dxa"/>
              <w:bottom w:w="15" w:type="dxa"/>
              <w:right w:w="15" w:type="dxa"/>
            </w:tcMar>
            <w:vAlign w:val="center"/>
            <w:hideMark/>
          </w:tcPr>
          <w:p w14:paraId="7E3E9B78" w14:textId="77777777" w:rsidR="00741A9E" w:rsidRPr="00741A9E" w:rsidRDefault="00741A9E" w:rsidP="00901302">
            <w:pPr>
              <w:ind w:left="20"/>
              <w:jc w:val="center"/>
              <w:rPr>
                <w:sz w:val="28"/>
                <w:szCs w:val="28"/>
                <w:lang w:eastAsia="en-US"/>
              </w:rPr>
            </w:pPr>
            <w:r w:rsidRPr="00741A9E">
              <w:rPr>
                <w:color w:val="000000"/>
                <w:sz w:val="28"/>
                <w:szCs w:val="28"/>
                <w:lang w:eastAsia="en-US"/>
              </w:rPr>
              <w:t>Ф.И.О. (при его наличии)</w:t>
            </w:r>
          </w:p>
        </w:tc>
        <w:tc>
          <w:tcPr>
            <w:tcW w:w="3092" w:type="dxa"/>
            <w:tcMar>
              <w:top w:w="15" w:type="dxa"/>
              <w:left w:w="15" w:type="dxa"/>
              <w:bottom w:w="15" w:type="dxa"/>
              <w:right w:w="15" w:type="dxa"/>
            </w:tcMar>
            <w:vAlign w:val="center"/>
            <w:hideMark/>
          </w:tcPr>
          <w:p w14:paraId="42DF3DE9" w14:textId="77777777" w:rsidR="00741A9E" w:rsidRPr="00741A9E" w:rsidRDefault="00741A9E" w:rsidP="00901302">
            <w:pPr>
              <w:ind w:left="20"/>
              <w:jc w:val="center"/>
              <w:rPr>
                <w:sz w:val="28"/>
                <w:szCs w:val="28"/>
                <w:lang w:eastAsia="en-US"/>
              </w:rPr>
            </w:pPr>
            <w:r w:rsidRPr="00741A9E">
              <w:rPr>
                <w:color w:val="000000"/>
                <w:sz w:val="28"/>
                <w:szCs w:val="28"/>
                <w:lang w:eastAsia="en-US"/>
              </w:rPr>
              <w:t>Число, месяц и год рождения</w:t>
            </w:r>
          </w:p>
        </w:tc>
        <w:tc>
          <w:tcPr>
            <w:tcW w:w="749" w:type="dxa"/>
            <w:tcMar>
              <w:top w:w="15" w:type="dxa"/>
              <w:left w:w="15" w:type="dxa"/>
              <w:bottom w:w="15" w:type="dxa"/>
              <w:right w:w="15" w:type="dxa"/>
            </w:tcMar>
            <w:vAlign w:val="center"/>
            <w:hideMark/>
          </w:tcPr>
          <w:p w14:paraId="0956DC1B" w14:textId="77777777" w:rsidR="00741A9E" w:rsidRPr="00741A9E" w:rsidRDefault="00741A9E" w:rsidP="00901302">
            <w:pPr>
              <w:ind w:left="20"/>
              <w:jc w:val="center"/>
              <w:rPr>
                <w:sz w:val="28"/>
                <w:szCs w:val="28"/>
                <w:lang w:eastAsia="en-US"/>
              </w:rPr>
            </w:pPr>
            <w:r w:rsidRPr="00741A9E">
              <w:rPr>
                <w:color w:val="000000"/>
                <w:sz w:val="28"/>
                <w:szCs w:val="28"/>
                <w:lang w:eastAsia="en-US"/>
              </w:rPr>
              <w:t>Пол</w:t>
            </w:r>
          </w:p>
        </w:tc>
        <w:tc>
          <w:tcPr>
            <w:tcW w:w="1218" w:type="dxa"/>
            <w:tcMar>
              <w:top w:w="15" w:type="dxa"/>
              <w:left w:w="15" w:type="dxa"/>
              <w:bottom w:w="15" w:type="dxa"/>
              <w:right w:w="15" w:type="dxa"/>
            </w:tcMar>
            <w:vAlign w:val="center"/>
            <w:hideMark/>
          </w:tcPr>
          <w:p w14:paraId="64469DB8" w14:textId="77777777" w:rsidR="00741A9E" w:rsidRPr="00741A9E" w:rsidRDefault="00741A9E" w:rsidP="00901302">
            <w:pPr>
              <w:ind w:left="20"/>
              <w:jc w:val="center"/>
              <w:rPr>
                <w:sz w:val="28"/>
                <w:szCs w:val="28"/>
                <w:lang w:eastAsia="en-US"/>
              </w:rPr>
            </w:pPr>
            <w:r w:rsidRPr="00741A9E">
              <w:rPr>
                <w:color w:val="000000"/>
                <w:sz w:val="28"/>
                <w:szCs w:val="28"/>
                <w:lang w:eastAsia="en-US"/>
              </w:rPr>
              <w:t>№ паспорта</w:t>
            </w:r>
          </w:p>
        </w:tc>
        <w:tc>
          <w:tcPr>
            <w:tcW w:w="749" w:type="dxa"/>
            <w:tcMar>
              <w:top w:w="15" w:type="dxa"/>
              <w:left w:w="15" w:type="dxa"/>
              <w:bottom w:w="15" w:type="dxa"/>
              <w:right w:w="15" w:type="dxa"/>
            </w:tcMar>
            <w:vAlign w:val="center"/>
            <w:hideMark/>
          </w:tcPr>
          <w:p w14:paraId="041D989A" w14:textId="77777777" w:rsidR="00741A9E" w:rsidRPr="00741A9E" w:rsidRDefault="00741A9E" w:rsidP="00901302">
            <w:pPr>
              <w:ind w:left="20"/>
              <w:jc w:val="center"/>
              <w:rPr>
                <w:sz w:val="28"/>
                <w:szCs w:val="28"/>
                <w:lang w:eastAsia="en-US"/>
              </w:rPr>
            </w:pPr>
            <w:r w:rsidRPr="00741A9E">
              <w:rPr>
                <w:color w:val="000000"/>
                <w:sz w:val="28"/>
                <w:szCs w:val="28"/>
                <w:lang w:eastAsia="en-US"/>
              </w:rPr>
              <w:t>Гражданство</w:t>
            </w:r>
          </w:p>
        </w:tc>
      </w:tr>
      <w:tr w:rsidR="00741A9E" w:rsidRPr="00741A9E" w14:paraId="1C35002E" w14:textId="77777777" w:rsidTr="00901302">
        <w:trPr>
          <w:trHeight w:val="30"/>
        </w:trPr>
        <w:tc>
          <w:tcPr>
            <w:tcW w:w="1686" w:type="dxa"/>
            <w:tcMar>
              <w:top w:w="15" w:type="dxa"/>
              <w:left w:w="15" w:type="dxa"/>
              <w:bottom w:w="15" w:type="dxa"/>
              <w:right w:w="15" w:type="dxa"/>
            </w:tcMar>
            <w:vAlign w:val="center"/>
          </w:tcPr>
          <w:p w14:paraId="4595E753" w14:textId="77777777" w:rsidR="00741A9E" w:rsidRPr="00741A9E" w:rsidRDefault="00741A9E" w:rsidP="00901302">
            <w:pPr>
              <w:jc w:val="both"/>
              <w:rPr>
                <w:sz w:val="28"/>
                <w:szCs w:val="28"/>
                <w:lang w:eastAsia="en-US"/>
              </w:rPr>
            </w:pPr>
          </w:p>
        </w:tc>
        <w:tc>
          <w:tcPr>
            <w:tcW w:w="4806" w:type="dxa"/>
            <w:tcMar>
              <w:top w:w="15" w:type="dxa"/>
              <w:left w:w="15" w:type="dxa"/>
              <w:bottom w:w="15" w:type="dxa"/>
              <w:right w:w="15" w:type="dxa"/>
            </w:tcMar>
            <w:vAlign w:val="center"/>
          </w:tcPr>
          <w:p w14:paraId="22D83E96" w14:textId="77777777" w:rsidR="00741A9E" w:rsidRPr="00741A9E" w:rsidRDefault="00741A9E" w:rsidP="00901302">
            <w:pPr>
              <w:jc w:val="both"/>
              <w:rPr>
                <w:sz w:val="28"/>
                <w:szCs w:val="28"/>
                <w:lang w:eastAsia="en-US"/>
              </w:rPr>
            </w:pPr>
          </w:p>
        </w:tc>
        <w:tc>
          <w:tcPr>
            <w:tcW w:w="3092" w:type="dxa"/>
            <w:tcMar>
              <w:top w:w="15" w:type="dxa"/>
              <w:left w:w="15" w:type="dxa"/>
              <w:bottom w:w="15" w:type="dxa"/>
              <w:right w:w="15" w:type="dxa"/>
            </w:tcMar>
            <w:vAlign w:val="center"/>
          </w:tcPr>
          <w:p w14:paraId="5CE5B564" w14:textId="77777777" w:rsidR="00741A9E" w:rsidRPr="00741A9E" w:rsidRDefault="00741A9E" w:rsidP="00901302">
            <w:pPr>
              <w:jc w:val="both"/>
              <w:rPr>
                <w:sz w:val="28"/>
                <w:szCs w:val="28"/>
                <w:lang w:eastAsia="en-US"/>
              </w:rPr>
            </w:pPr>
          </w:p>
        </w:tc>
        <w:tc>
          <w:tcPr>
            <w:tcW w:w="749" w:type="dxa"/>
            <w:tcMar>
              <w:top w:w="15" w:type="dxa"/>
              <w:left w:w="15" w:type="dxa"/>
              <w:bottom w:w="15" w:type="dxa"/>
              <w:right w:w="15" w:type="dxa"/>
            </w:tcMar>
            <w:vAlign w:val="center"/>
          </w:tcPr>
          <w:p w14:paraId="736CA04E" w14:textId="77777777" w:rsidR="00741A9E" w:rsidRPr="00741A9E" w:rsidRDefault="00741A9E" w:rsidP="00901302">
            <w:pPr>
              <w:jc w:val="both"/>
              <w:rPr>
                <w:sz w:val="28"/>
                <w:szCs w:val="28"/>
                <w:lang w:eastAsia="en-US"/>
              </w:rPr>
            </w:pPr>
          </w:p>
        </w:tc>
        <w:tc>
          <w:tcPr>
            <w:tcW w:w="1218" w:type="dxa"/>
            <w:tcMar>
              <w:top w:w="15" w:type="dxa"/>
              <w:left w:w="15" w:type="dxa"/>
              <w:bottom w:w="15" w:type="dxa"/>
              <w:right w:w="15" w:type="dxa"/>
            </w:tcMar>
            <w:vAlign w:val="center"/>
          </w:tcPr>
          <w:p w14:paraId="294ECE84" w14:textId="77777777" w:rsidR="00741A9E" w:rsidRPr="00741A9E" w:rsidRDefault="00741A9E" w:rsidP="00901302">
            <w:pPr>
              <w:jc w:val="both"/>
              <w:rPr>
                <w:sz w:val="28"/>
                <w:szCs w:val="28"/>
                <w:lang w:eastAsia="en-US"/>
              </w:rPr>
            </w:pPr>
          </w:p>
        </w:tc>
        <w:tc>
          <w:tcPr>
            <w:tcW w:w="749" w:type="dxa"/>
            <w:tcMar>
              <w:top w:w="15" w:type="dxa"/>
              <w:left w:w="15" w:type="dxa"/>
              <w:bottom w:w="15" w:type="dxa"/>
              <w:right w:w="15" w:type="dxa"/>
            </w:tcMar>
            <w:vAlign w:val="center"/>
          </w:tcPr>
          <w:p w14:paraId="4F55734C" w14:textId="77777777" w:rsidR="00741A9E" w:rsidRPr="00741A9E" w:rsidRDefault="00741A9E" w:rsidP="00901302">
            <w:pPr>
              <w:jc w:val="both"/>
              <w:rPr>
                <w:sz w:val="28"/>
                <w:szCs w:val="28"/>
                <w:lang w:eastAsia="en-US"/>
              </w:rPr>
            </w:pPr>
          </w:p>
        </w:tc>
      </w:tr>
    </w:tbl>
    <w:p w14:paraId="3854A8D2" w14:textId="77777777" w:rsidR="00741A9E" w:rsidRPr="00741A9E" w:rsidRDefault="00741A9E" w:rsidP="00901302">
      <w:pPr>
        <w:rPr>
          <w:sz w:val="28"/>
          <w:szCs w:val="28"/>
          <w:lang w:eastAsia="en-US"/>
        </w:rPr>
      </w:pPr>
    </w:p>
    <w:p w14:paraId="22DD5E67" w14:textId="77777777" w:rsidR="00741A9E" w:rsidRPr="00741A9E" w:rsidRDefault="00741A9E" w:rsidP="00901302">
      <w:pPr>
        <w:ind w:firstLine="708"/>
        <w:jc w:val="both"/>
        <w:rPr>
          <w:sz w:val="28"/>
          <w:szCs w:val="28"/>
          <w:lang w:eastAsia="en-US"/>
        </w:rPr>
      </w:pPr>
      <w:bookmarkStart w:id="166" w:name="z485"/>
      <w:r w:rsidRPr="00741A9E">
        <w:rPr>
          <w:color w:val="000000"/>
          <w:sz w:val="28"/>
          <w:szCs w:val="28"/>
          <w:lang w:eastAsia="en-US"/>
        </w:rPr>
        <w:t>печать</w:t>
      </w:r>
    </w:p>
    <w:p w14:paraId="217B4E4A" w14:textId="77777777" w:rsidR="00741A9E" w:rsidRPr="00741A9E" w:rsidRDefault="00741A9E" w:rsidP="00901302">
      <w:pPr>
        <w:ind w:firstLine="708"/>
        <w:jc w:val="both"/>
        <w:rPr>
          <w:color w:val="000000"/>
          <w:sz w:val="28"/>
          <w:szCs w:val="28"/>
          <w:lang w:eastAsia="en-US"/>
        </w:rPr>
      </w:pPr>
      <w:bookmarkStart w:id="167" w:name="z486"/>
      <w:bookmarkEnd w:id="166"/>
    </w:p>
    <w:p w14:paraId="1277418E" w14:textId="77777777" w:rsidR="00741A9E" w:rsidRPr="00741A9E" w:rsidRDefault="00741A9E" w:rsidP="00901302">
      <w:pPr>
        <w:ind w:firstLine="708"/>
        <w:jc w:val="both"/>
        <w:rPr>
          <w:sz w:val="28"/>
          <w:szCs w:val="28"/>
          <w:lang w:eastAsia="en-US"/>
        </w:rPr>
      </w:pPr>
      <w:r w:rsidRPr="00741A9E">
        <w:rPr>
          <w:color w:val="000000"/>
          <w:sz w:val="28"/>
          <w:szCs w:val="28"/>
          <w:lang w:eastAsia="en-US"/>
        </w:rPr>
        <w:t>_________________________________________</w:t>
      </w:r>
    </w:p>
    <w:p w14:paraId="041AA1CE" w14:textId="77777777" w:rsidR="00741A9E" w:rsidRPr="00741A9E" w:rsidRDefault="00741A9E" w:rsidP="00901302">
      <w:pPr>
        <w:jc w:val="both"/>
        <w:rPr>
          <w:sz w:val="28"/>
          <w:szCs w:val="28"/>
          <w:lang w:eastAsia="en-US"/>
        </w:rPr>
      </w:pPr>
      <w:bookmarkStart w:id="168" w:name="z487"/>
      <w:bookmarkEnd w:id="167"/>
      <w:r w:rsidRPr="00741A9E">
        <w:rPr>
          <w:color w:val="000000"/>
          <w:sz w:val="28"/>
          <w:szCs w:val="28"/>
          <w:lang w:eastAsia="en-US"/>
        </w:rPr>
        <w:t xml:space="preserve">                      (подпись, должность и фамилия)</w:t>
      </w:r>
    </w:p>
    <w:p w14:paraId="0CBE1EAD" w14:textId="77777777" w:rsidR="00741A9E" w:rsidRPr="00741A9E" w:rsidRDefault="00741A9E" w:rsidP="00901302">
      <w:pPr>
        <w:ind w:firstLine="708"/>
        <w:jc w:val="both"/>
        <w:rPr>
          <w:color w:val="000000"/>
          <w:sz w:val="28"/>
          <w:szCs w:val="28"/>
          <w:lang w:eastAsia="en-US"/>
        </w:rPr>
      </w:pPr>
      <w:bookmarkStart w:id="169" w:name="z488"/>
      <w:bookmarkEnd w:id="168"/>
    </w:p>
    <w:p w14:paraId="74AB8738" w14:textId="77777777" w:rsidR="00741A9E" w:rsidRPr="00741A9E" w:rsidRDefault="00741A9E" w:rsidP="00901302">
      <w:pPr>
        <w:ind w:firstLine="708"/>
        <w:jc w:val="both"/>
        <w:rPr>
          <w:sz w:val="28"/>
          <w:szCs w:val="28"/>
          <w:lang w:eastAsia="en-US"/>
        </w:rPr>
      </w:pPr>
      <w:r w:rsidRPr="00741A9E">
        <w:rPr>
          <w:color w:val="000000"/>
          <w:sz w:val="28"/>
          <w:szCs w:val="28"/>
          <w:lang w:eastAsia="en-US"/>
        </w:rPr>
        <w:t xml:space="preserve">Настоящая виза действительна только по предъявлении на пункте пропуска каждым </w:t>
      </w:r>
      <w:bookmarkEnd w:id="169"/>
      <w:r w:rsidRPr="00741A9E">
        <w:rPr>
          <w:color w:val="000000"/>
          <w:sz w:val="28"/>
          <w:szCs w:val="28"/>
          <w:lang w:eastAsia="en-US"/>
        </w:rPr>
        <w:t>лицом, указанным в прилагаемом списке (начинающемся с фамилии __________________ и оканчивающемся фамилией _______________), паспорта, с фотографией, удостоверяющего личность.</w:t>
      </w:r>
    </w:p>
    <w:p w14:paraId="736F6E45" w14:textId="59712645" w:rsidR="00007F18" w:rsidRDefault="00007F18">
      <w:pPr>
        <w:overflowPunct/>
        <w:autoSpaceDE/>
        <w:autoSpaceDN/>
        <w:adjustRightInd/>
        <w:rPr>
          <w:b/>
          <w:sz w:val="28"/>
          <w:szCs w:val="28"/>
        </w:rPr>
      </w:pPr>
      <w:r>
        <w:rPr>
          <w:b/>
          <w:sz w:val="28"/>
          <w:szCs w:val="28"/>
        </w:rPr>
        <w:br w:type="page"/>
      </w:r>
    </w:p>
    <w:tbl>
      <w:tblPr>
        <w:tblStyle w:val="ac"/>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741A9E" w:rsidRPr="00741A9E" w14:paraId="081BD8C0" w14:textId="77777777" w:rsidTr="00557442">
        <w:trPr>
          <w:trHeight w:val="2875"/>
        </w:trPr>
        <w:tc>
          <w:tcPr>
            <w:tcW w:w="5528" w:type="dxa"/>
          </w:tcPr>
          <w:p w14:paraId="00FF4154" w14:textId="77777777" w:rsidR="00741A9E" w:rsidRPr="00741A9E" w:rsidRDefault="00741A9E" w:rsidP="00AE72B0">
            <w:pPr>
              <w:tabs>
                <w:tab w:val="left" w:pos="567"/>
              </w:tabs>
              <w:jc w:val="center"/>
              <w:rPr>
                <w:color w:val="000000"/>
                <w:sz w:val="28"/>
                <w:szCs w:val="28"/>
              </w:rPr>
            </w:pPr>
            <w:bookmarkStart w:id="170" w:name="z1370"/>
            <w:r w:rsidRPr="00741A9E">
              <w:rPr>
                <w:color w:val="000000"/>
                <w:sz w:val="28"/>
                <w:szCs w:val="28"/>
              </w:rPr>
              <w:t>Приложение 13 к</w:t>
            </w:r>
          </w:p>
          <w:p w14:paraId="5B79E63E" w14:textId="77777777" w:rsidR="00741A9E" w:rsidRPr="00741A9E" w:rsidRDefault="00741A9E" w:rsidP="00AE72B0">
            <w:pPr>
              <w:tabs>
                <w:tab w:val="left" w:pos="567"/>
              </w:tabs>
              <w:jc w:val="center"/>
              <w:rPr>
                <w:color w:val="000000"/>
                <w:sz w:val="28"/>
                <w:szCs w:val="28"/>
              </w:rPr>
            </w:pPr>
            <w:r w:rsidRPr="00741A9E">
              <w:rPr>
                <w:color w:val="000000"/>
                <w:sz w:val="28"/>
                <w:szCs w:val="28"/>
              </w:rPr>
              <w:t>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14:paraId="6E82B13D" w14:textId="77777777" w:rsidR="00741A9E" w:rsidRPr="00741A9E" w:rsidRDefault="00741A9E" w:rsidP="00AE72B0">
            <w:pPr>
              <w:tabs>
                <w:tab w:val="left" w:pos="567"/>
              </w:tabs>
              <w:jc w:val="center"/>
              <w:rPr>
                <w:color w:val="000000"/>
                <w:sz w:val="28"/>
                <w:szCs w:val="28"/>
              </w:rPr>
            </w:pPr>
          </w:p>
          <w:p w14:paraId="26D658DD" w14:textId="77777777" w:rsidR="00741A9E" w:rsidRPr="00741A9E" w:rsidRDefault="00741A9E" w:rsidP="00AE72B0">
            <w:pPr>
              <w:tabs>
                <w:tab w:val="left" w:pos="567"/>
              </w:tabs>
              <w:jc w:val="center"/>
              <w:rPr>
                <w:color w:val="000000"/>
                <w:sz w:val="28"/>
                <w:szCs w:val="28"/>
              </w:rPr>
            </w:pPr>
            <w:r w:rsidRPr="00741A9E">
              <w:rPr>
                <w:color w:val="000000"/>
                <w:sz w:val="28"/>
                <w:szCs w:val="28"/>
              </w:rPr>
              <w:t>Форма</w:t>
            </w:r>
          </w:p>
        </w:tc>
      </w:tr>
    </w:tbl>
    <w:p w14:paraId="2F56F5A6" w14:textId="77777777" w:rsidR="00741A9E" w:rsidRPr="00741A9E" w:rsidRDefault="00741A9E" w:rsidP="00AE72B0">
      <w:pPr>
        <w:jc w:val="center"/>
        <w:rPr>
          <w:b/>
          <w:color w:val="000000"/>
          <w:sz w:val="28"/>
          <w:szCs w:val="28"/>
          <w:lang w:eastAsia="en-US"/>
        </w:rPr>
      </w:pPr>
    </w:p>
    <w:tbl>
      <w:tblPr>
        <w:tblW w:w="0" w:type="auto"/>
        <w:tblLook w:val="04A0" w:firstRow="1" w:lastRow="0" w:firstColumn="1" w:lastColumn="0" w:noHBand="0" w:noVBand="1"/>
      </w:tblPr>
      <w:tblGrid>
        <w:gridCol w:w="5025"/>
        <w:gridCol w:w="4612"/>
      </w:tblGrid>
      <w:tr w:rsidR="00741A9E" w:rsidRPr="00741A9E" w14:paraId="04B36A46" w14:textId="77777777" w:rsidTr="00557442">
        <w:trPr>
          <w:trHeight w:val="30"/>
        </w:trPr>
        <w:tc>
          <w:tcPr>
            <w:tcW w:w="5168" w:type="dxa"/>
            <w:tcMar>
              <w:top w:w="15" w:type="dxa"/>
              <w:left w:w="15" w:type="dxa"/>
              <w:bottom w:w="15" w:type="dxa"/>
              <w:right w:w="15" w:type="dxa"/>
            </w:tcMar>
            <w:vAlign w:val="center"/>
            <w:hideMark/>
          </w:tcPr>
          <w:p w14:paraId="361AA81D" w14:textId="77777777" w:rsidR="00741A9E" w:rsidRPr="00741A9E" w:rsidRDefault="00741A9E" w:rsidP="00AE72B0">
            <w:pPr>
              <w:jc w:val="center"/>
              <w:rPr>
                <w:sz w:val="28"/>
                <w:szCs w:val="28"/>
                <w:lang w:eastAsia="en-US"/>
              </w:rPr>
            </w:pPr>
          </w:p>
        </w:tc>
        <w:tc>
          <w:tcPr>
            <w:tcW w:w="4612" w:type="dxa"/>
            <w:tcMar>
              <w:top w:w="15" w:type="dxa"/>
              <w:left w:w="15" w:type="dxa"/>
              <w:bottom w:w="15" w:type="dxa"/>
              <w:right w:w="15" w:type="dxa"/>
            </w:tcMar>
            <w:vAlign w:val="center"/>
            <w:hideMark/>
          </w:tcPr>
          <w:p w14:paraId="37B02CF6" w14:textId="77777777" w:rsidR="00741A9E" w:rsidRPr="00741A9E" w:rsidRDefault="00741A9E" w:rsidP="00AE72B0">
            <w:pPr>
              <w:jc w:val="center"/>
              <w:rPr>
                <w:color w:val="000000"/>
                <w:sz w:val="28"/>
                <w:szCs w:val="28"/>
                <w:lang w:eastAsia="en-US"/>
              </w:rPr>
            </w:pPr>
            <w:r w:rsidRPr="00741A9E">
              <w:rPr>
                <w:color w:val="000000"/>
                <w:sz w:val="28"/>
                <w:szCs w:val="28"/>
                <w:lang w:eastAsia="en-US"/>
              </w:rPr>
              <w:t>«Утверждаю»</w:t>
            </w:r>
          </w:p>
          <w:p w14:paraId="7CB9BDB1" w14:textId="77777777" w:rsidR="00741A9E" w:rsidRPr="00741A9E" w:rsidRDefault="00741A9E" w:rsidP="00AE72B0">
            <w:pPr>
              <w:jc w:val="center"/>
              <w:rPr>
                <w:color w:val="000000"/>
                <w:sz w:val="28"/>
                <w:szCs w:val="28"/>
                <w:lang w:eastAsia="en-US"/>
              </w:rPr>
            </w:pPr>
            <w:r w:rsidRPr="00741A9E">
              <w:rPr>
                <w:color w:val="000000"/>
                <w:sz w:val="28"/>
                <w:szCs w:val="28"/>
                <w:lang w:eastAsia="en-US"/>
              </w:rPr>
              <w:t>___________________________</w:t>
            </w:r>
          </w:p>
          <w:p w14:paraId="7CAF37D1" w14:textId="77777777" w:rsidR="00741A9E" w:rsidRPr="00741A9E" w:rsidRDefault="00741A9E" w:rsidP="00AE72B0">
            <w:pPr>
              <w:jc w:val="center"/>
              <w:rPr>
                <w:color w:val="000000"/>
                <w:sz w:val="28"/>
                <w:szCs w:val="28"/>
                <w:lang w:val="kk-KZ" w:eastAsia="en-US"/>
              </w:rPr>
            </w:pPr>
            <w:r w:rsidRPr="00741A9E">
              <w:rPr>
                <w:color w:val="000000"/>
                <w:sz w:val="28"/>
                <w:szCs w:val="28"/>
                <w:lang w:val="kk-KZ" w:eastAsia="en-US"/>
              </w:rPr>
              <w:t>(</w:t>
            </w:r>
            <w:r w:rsidRPr="00741A9E">
              <w:rPr>
                <w:color w:val="000000"/>
                <w:sz w:val="28"/>
                <w:szCs w:val="28"/>
                <w:lang w:eastAsia="en-US"/>
              </w:rPr>
              <w:t>руководитель загранучреждения</w:t>
            </w:r>
            <w:r w:rsidRPr="00741A9E">
              <w:rPr>
                <w:color w:val="000000"/>
                <w:sz w:val="28"/>
                <w:szCs w:val="28"/>
                <w:lang w:val="kk-KZ" w:eastAsia="en-US"/>
              </w:rPr>
              <w:t>)</w:t>
            </w:r>
          </w:p>
          <w:p w14:paraId="68FD4B54" w14:textId="77777777" w:rsidR="00741A9E" w:rsidRPr="00741A9E" w:rsidRDefault="00741A9E" w:rsidP="00AE72B0">
            <w:pPr>
              <w:jc w:val="center"/>
              <w:rPr>
                <w:color w:val="000000"/>
                <w:sz w:val="28"/>
                <w:szCs w:val="28"/>
                <w:lang w:eastAsia="en-US"/>
              </w:rPr>
            </w:pPr>
            <w:r w:rsidRPr="00741A9E">
              <w:rPr>
                <w:color w:val="000000"/>
                <w:sz w:val="28"/>
                <w:szCs w:val="28"/>
                <w:lang w:eastAsia="en-US"/>
              </w:rPr>
              <w:t>___________________________</w:t>
            </w:r>
          </w:p>
          <w:p w14:paraId="583FBFD6" w14:textId="77777777" w:rsidR="00741A9E" w:rsidRPr="00741A9E" w:rsidRDefault="00741A9E" w:rsidP="00AE72B0">
            <w:pPr>
              <w:jc w:val="center"/>
              <w:rPr>
                <w:color w:val="000000"/>
                <w:sz w:val="28"/>
                <w:szCs w:val="28"/>
                <w:lang w:eastAsia="en-US"/>
              </w:rPr>
            </w:pPr>
            <w:r w:rsidRPr="00741A9E">
              <w:rPr>
                <w:color w:val="000000"/>
                <w:sz w:val="28"/>
                <w:szCs w:val="28"/>
                <w:lang w:val="kk-KZ" w:eastAsia="en-US"/>
              </w:rPr>
              <w:t>(</w:t>
            </w:r>
            <w:r w:rsidRPr="00741A9E">
              <w:rPr>
                <w:color w:val="000000"/>
                <w:sz w:val="28"/>
                <w:szCs w:val="28"/>
                <w:lang w:eastAsia="en-US"/>
              </w:rPr>
              <w:t>фамилия, имя, отчество (при его наличии)</w:t>
            </w:r>
          </w:p>
          <w:p w14:paraId="20AF6B48" w14:textId="77777777" w:rsidR="00741A9E" w:rsidRPr="00741A9E" w:rsidRDefault="00741A9E" w:rsidP="00AE72B0">
            <w:pPr>
              <w:jc w:val="center"/>
              <w:rPr>
                <w:sz w:val="28"/>
                <w:szCs w:val="28"/>
                <w:lang w:eastAsia="en-US"/>
              </w:rPr>
            </w:pPr>
            <w:r w:rsidRPr="00741A9E">
              <w:rPr>
                <w:color w:val="000000"/>
                <w:sz w:val="28"/>
                <w:szCs w:val="28"/>
                <w:lang w:eastAsia="en-US"/>
              </w:rPr>
              <w:t>«___»____________________20__года</w:t>
            </w:r>
          </w:p>
        </w:tc>
      </w:tr>
    </w:tbl>
    <w:p w14:paraId="7200ACFC" w14:textId="77777777" w:rsidR="00741A9E" w:rsidRPr="00741A9E" w:rsidRDefault="00741A9E" w:rsidP="00AE72B0">
      <w:pPr>
        <w:jc w:val="center"/>
        <w:rPr>
          <w:b/>
          <w:color w:val="000000"/>
          <w:sz w:val="28"/>
          <w:szCs w:val="28"/>
          <w:lang w:eastAsia="en-US"/>
        </w:rPr>
      </w:pPr>
    </w:p>
    <w:p w14:paraId="1EF92A2C" w14:textId="77777777" w:rsidR="00741A9E" w:rsidRPr="00741A9E" w:rsidRDefault="00741A9E" w:rsidP="00AE72B0">
      <w:pPr>
        <w:jc w:val="center"/>
        <w:rPr>
          <w:b/>
          <w:color w:val="000000"/>
          <w:sz w:val="28"/>
          <w:szCs w:val="28"/>
          <w:lang w:eastAsia="en-US"/>
        </w:rPr>
      </w:pPr>
    </w:p>
    <w:p w14:paraId="57D39FBE" w14:textId="77777777" w:rsidR="00741A9E" w:rsidRPr="00741A9E" w:rsidRDefault="00741A9E" w:rsidP="00AE72B0">
      <w:pPr>
        <w:jc w:val="center"/>
        <w:rPr>
          <w:b/>
          <w:color w:val="000000"/>
          <w:sz w:val="28"/>
          <w:szCs w:val="28"/>
          <w:lang w:eastAsia="en-US"/>
        </w:rPr>
      </w:pPr>
      <w:r w:rsidRPr="00741A9E">
        <w:rPr>
          <w:b/>
          <w:color w:val="000000"/>
          <w:sz w:val="28"/>
          <w:szCs w:val="28"/>
          <w:lang w:eastAsia="en-US"/>
        </w:rPr>
        <w:t xml:space="preserve">АКТ об аннулированных, испорченных или утерянных </w:t>
      </w:r>
    </w:p>
    <w:p w14:paraId="6CA419FB" w14:textId="77777777" w:rsidR="00741A9E" w:rsidRPr="00741A9E" w:rsidRDefault="00741A9E" w:rsidP="00AE72B0">
      <w:pPr>
        <w:jc w:val="center"/>
        <w:rPr>
          <w:sz w:val="28"/>
          <w:szCs w:val="28"/>
          <w:lang w:eastAsia="en-US"/>
        </w:rPr>
      </w:pPr>
      <w:r w:rsidRPr="00741A9E">
        <w:rPr>
          <w:b/>
          <w:color w:val="000000"/>
          <w:sz w:val="28"/>
          <w:szCs w:val="28"/>
          <w:lang w:eastAsia="en-US"/>
        </w:rPr>
        <w:t>бланках виз Республики Казахстан</w:t>
      </w:r>
    </w:p>
    <w:p w14:paraId="6E85A9D7" w14:textId="77777777" w:rsidR="00741A9E" w:rsidRPr="00741A9E" w:rsidRDefault="00741A9E" w:rsidP="00AE72B0">
      <w:pPr>
        <w:ind w:firstLine="709"/>
        <w:jc w:val="both"/>
        <w:rPr>
          <w:color w:val="000000"/>
          <w:sz w:val="28"/>
          <w:szCs w:val="28"/>
          <w:lang w:eastAsia="en-US"/>
        </w:rPr>
      </w:pPr>
      <w:bookmarkStart w:id="171" w:name="z1371"/>
      <w:bookmarkEnd w:id="170"/>
    </w:p>
    <w:p w14:paraId="18D1A075" w14:textId="77777777" w:rsidR="00741A9E" w:rsidRPr="00741A9E" w:rsidRDefault="00741A9E" w:rsidP="00AE72B0">
      <w:pPr>
        <w:ind w:firstLine="709"/>
        <w:jc w:val="both"/>
        <w:rPr>
          <w:sz w:val="28"/>
          <w:szCs w:val="28"/>
          <w:lang w:eastAsia="en-US"/>
        </w:rPr>
      </w:pPr>
      <w:r w:rsidRPr="00741A9E">
        <w:rPr>
          <w:color w:val="000000"/>
          <w:sz w:val="28"/>
          <w:szCs w:val="28"/>
          <w:lang w:eastAsia="en-US"/>
        </w:rPr>
        <w:t>Мы, нижеподписавшиеся, в составе:</w:t>
      </w:r>
    </w:p>
    <w:p w14:paraId="3D056C04" w14:textId="77777777" w:rsidR="00741A9E" w:rsidRPr="00741A9E" w:rsidRDefault="00741A9E" w:rsidP="00AE72B0">
      <w:pPr>
        <w:ind w:firstLine="709"/>
        <w:jc w:val="both"/>
        <w:rPr>
          <w:color w:val="000000"/>
          <w:sz w:val="28"/>
          <w:szCs w:val="28"/>
          <w:lang w:eastAsia="en-US"/>
        </w:rPr>
      </w:pPr>
      <w:bookmarkStart w:id="172" w:name="z1372"/>
      <w:bookmarkEnd w:id="171"/>
      <w:r w:rsidRPr="00741A9E">
        <w:rPr>
          <w:color w:val="000000"/>
          <w:sz w:val="28"/>
          <w:szCs w:val="28"/>
          <w:lang w:eastAsia="en-US"/>
        </w:rPr>
        <w:t>1. _____________________________________________________________</w:t>
      </w:r>
    </w:p>
    <w:p w14:paraId="140DA22F" w14:textId="77777777" w:rsidR="00741A9E" w:rsidRPr="00741A9E" w:rsidRDefault="00741A9E" w:rsidP="00AE72B0">
      <w:pPr>
        <w:jc w:val="both"/>
        <w:rPr>
          <w:iCs/>
          <w:sz w:val="28"/>
          <w:szCs w:val="28"/>
          <w:lang w:eastAsia="en-US"/>
        </w:rPr>
      </w:pPr>
      <w:r w:rsidRPr="00741A9E">
        <w:rPr>
          <w:iCs/>
          <w:color w:val="000000"/>
          <w:sz w:val="28"/>
          <w:szCs w:val="28"/>
          <w:lang w:eastAsia="en-US"/>
        </w:rPr>
        <w:t>                                (должность, фамилия, имя, отчество (при его наличии)</w:t>
      </w:r>
    </w:p>
    <w:p w14:paraId="6A13988C" w14:textId="77777777" w:rsidR="00741A9E" w:rsidRPr="00741A9E" w:rsidRDefault="00741A9E" w:rsidP="00AE72B0">
      <w:pPr>
        <w:ind w:firstLine="709"/>
        <w:jc w:val="both"/>
        <w:rPr>
          <w:color w:val="000000"/>
          <w:sz w:val="28"/>
          <w:szCs w:val="28"/>
          <w:lang w:eastAsia="en-US"/>
        </w:rPr>
      </w:pPr>
      <w:bookmarkStart w:id="173" w:name="z1373"/>
      <w:bookmarkEnd w:id="172"/>
      <w:r w:rsidRPr="00741A9E">
        <w:rPr>
          <w:color w:val="000000"/>
          <w:sz w:val="28"/>
          <w:szCs w:val="28"/>
          <w:lang w:eastAsia="en-US"/>
        </w:rPr>
        <w:t>2. _____________________________________________________________</w:t>
      </w:r>
    </w:p>
    <w:p w14:paraId="0CD02AE6" w14:textId="77777777" w:rsidR="00741A9E" w:rsidRPr="00741A9E" w:rsidRDefault="00741A9E" w:rsidP="00AE72B0">
      <w:pPr>
        <w:jc w:val="both"/>
        <w:rPr>
          <w:iCs/>
          <w:sz w:val="28"/>
          <w:szCs w:val="28"/>
          <w:lang w:eastAsia="en-US"/>
        </w:rPr>
      </w:pPr>
      <w:r w:rsidRPr="00741A9E">
        <w:rPr>
          <w:color w:val="000000"/>
          <w:sz w:val="28"/>
          <w:szCs w:val="28"/>
          <w:lang w:eastAsia="en-US"/>
        </w:rPr>
        <w:t xml:space="preserve">                           </w:t>
      </w:r>
      <w:r w:rsidRPr="00741A9E">
        <w:rPr>
          <w:iCs/>
          <w:color w:val="000000"/>
          <w:sz w:val="28"/>
          <w:szCs w:val="28"/>
          <w:lang w:eastAsia="en-US"/>
        </w:rPr>
        <w:t>(должность, фамилия, имя, отчество (при его наличии)</w:t>
      </w:r>
    </w:p>
    <w:p w14:paraId="290A6C95" w14:textId="77777777" w:rsidR="00741A9E" w:rsidRPr="00741A9E" w:rsidRDefault="00741A9E" w:rsidP="00AE72B0">
      <w:pPr>
        <w:jc w:val="both"/>
        <w:rPr>
          <w:sz w:val="28"/>
          <w:szCs w:val="28"/>
          <w:lang w:eastAsia="en-US"/>
        </w:rPr>
      </w:pPr>
      <w:bookmarkStart w:id="174" w:name="z1374"/>
      <w:bookmarkEnd w:id="173"/>
      <w:r w:rsidRPr="00741A9E">
        <w:rPr>
          <w:color w:val="000000"/>
          <w:sz w:val="28"/>
          <w:szCs w:val="28"/>
          <w:lang w:eastAsia="en-US"/>
        </w:rPr>
        <w:t>составили настоящий акт о том, что аннулировано/испорчено/утеряно визовых</w:t>
      </w:r>
      <w:r w:rsidRPr="00741A9E">
        <w:rPr>
          <w:sz w:val="28"/>
          <w:szCs w:val="28"/>
          <w:lang w:eastAsia="en-US"/>
        </w:rPr>
        <w:br/>
      </w:r>
      <w:r w:rsidRPr="00741A9E">
        <w:rPr>
          <w:color w:val="000000"/>
          <w:sz w:val="28"/>
          <w:szCs w:val="28"/>
          <w:lang w:eastAsia="en-US"/>
        </w:rPr>
        <w:t xml:space="preserve">наклеек №_______________. </w:t>
      </w:r>
    </w:p>
    <w:p w14:paraId="0FF45E5B" w14:textId="77777777" w:rsidR="00741A9E" w:rsidRPr="00741A9E" w:rsidRDefault="00741A9E" w:rsidP="00AE72B0">
      <w:pPr>
        <w:ind w:firstLine="709"/>
        <w:jc w:val="both"/>
        <w:rPr>
          <w:color w:val="000000"/>
          <w:sz w:val="28"/>
          <w:szCs w:val="28"/>
          <w:lang w:eastAsia="en-US"/>
        </w:rPr>
      </w:pPr>
      <w:bookmarkStart w:id="175" w:name="z1375"/>
      <w:bookmarkEnd w:id="174"/>
      <w:r w:rsidRPr="00741A9E">
        <w:rPr>
          <w:color w:val="000000"/>
          <w:sz w:val="28"/>
          <w:szCs w:val="28"/>
          <w:lang w:eastAsia="en-US"/>
        </w:rPr>
        <w:t>Приложение: копии аннулированных/испорченных визовых наклеек на ____ листах.</w:t>
      </w:r>
      <w:bookmarkStart w:id="176" w:name="z1376"/>
      <w:bookmarkEnd w:id="175"/>
    </w:p>
    <w:p w14:paraId="2CD494D0" w14:textId="77777777" w:rsidR="00741A9E" w:rsidRPr="00741A9E" w:rsidRDefault="00741A9E" w:rsidP="00AE72B0">
      <w:pPr>
        <w:ind w:firstLine="709"/>
        <w:jc w:val="both"/>
        <w:rPr>
          <w:color w:val="000000"/>
          <w:sz w:val="28"/>
          <w:szCs w:val="28"/>
          <w:lang w:eastAsia="en-US"/>
        </w:rPr>
      </w:pPr>
    </w:p>
    <w:p w14:paraId="725DBB89" w14:textId="77777777" w:rsidR="00741A9E" w:rsidRPr="00741A9E" w:rsidRDefault="00741A9E" w:rsidP="00AE72B0">
      <w:pPr>
        <w:ind w:firstLine="709"/>
        <w:jc w:val="both"/>
        <w:rPr>
          <w:sz w:val="28"/>
          <w:szCs w:val="28"/>
          <w:lang w:eastAsia="en-US"/>
        </w:rPr>
      </w:pPr>
      <w:r w:rsidRPr="00741A9E">
        <w:rPr>
          <w:color w:val="000000"/>
          <w:sz w:val="28"/>
          <w:szCs w:val="28"/>
          <w:lang w:eastAsia="en-US"/>
        </w:rPr>
        <w:t xml:space="preserve">_______________________________________________________________                            </w:t>
      </w:r>
      <w:r w:rsidRPr="00741A9E">
        <w:rPr>
          <w:iCs/>
          <w:color w:val="000000"/>
          <w:sz w:val="28"/>
          <w:szCs w:val="28"/>
          <w:lang w:eastAsia="en-US"/>
        </w:rPr>
        <w:t>(подпись, фамилия, имя, отчество (при его наличии)</w:t>
      </w:r>
    </w:p>
    <w:p w14:paraId="10F07E05" w14:textId="77777777" w:rsidR="00741A9E" w:rsidRPr="00741A9E" w:rsidRDefault="00741A9E" w:rsidP="00AE72B0">
      <w:pPr>
        <w:ind w:firstLine="709"/>
        <w:jc w:val="both"/>
        <w:rPr>
          <w:sz w:val="28"/>
          <w:szCs w:val="28"/>
          <w:lang w:eastAsia="en-US"/>
        </w:rPr>
      </w:pPr>
      <w:bookmarkStart w:id="177" w:name="z1377"/>
      <w:bookmarkEnd w:id="176"/>
      <w:r w:rsidRPr="00741A9E">
        <w:rPr>
          <w:color w:val="000000"/>
          <w:sz w:val="28"/>
          <w:szCs w:val="28"/>
          <w:lang w:eastAsia="en-US"/>
        </w:rPr>
        <w:t>_______________________________________________________________</w:t>
      </w:r>
      <w:r w:rsidRPr="00741A9E">
        <w:rPr>
          <w:sz w:val="28"/>
          <w:szCs w:val="28"/>
          <w:lang w:eastAsia="en-US"/>
        </w:rPr>
        <w:br/>
      </w:r>
      <w:r w:rsidRPr="00741A9E">
        <w:rPr>
          <w:color w:val="000000"/>
          <w:sz w:val="28"/>
          <w:szCs w:val="28"/>
          <w:lang w:eastAsia="en-US"/>
        </w:rPr>
        <w:t xml:space="preserve">                           </w:t>
      </w:r>
      <w:r w:rsidRPr="00741A9E">
        <w:rPr>
          <w:iCs/>
          <w:color w:val="000000"/>
          <w:sz w:val="28"/>
          <w:szCs w:val="28"/>
          <w:lang w:eastAsia="en-US"/>
        </w:rPr>
        <w:t>(подпись, фамилия, имя, отчество (при его наличии)</w:t>
      </w:r>
      <w:bookmarkStart w:id="178" w:name="z1378"/>
      <w:bookmarkEnd w:id="177"/>
    </w:p>
    <w:p w14:paraId="751F340B" w14:textId="77777777" w:rsidR="00741A9E" w:rsidRPr="00741A9E" w:rsidRDefault="00741A9E" w:rsidP="00AE72B0">
      <w:pPr>
        <w:ind w:firstLine="709"/>
        <w:jc w:val="both"/>
        <w:rPr>
          <w:color w:val="000000"/>
          <w:sz w:val="28"/>
          <w:szCs w:val="28"/>
          <w:lang w:eastAsia="en-US"/>
        </w:rPr>
      </w:pPr>
    </w:p>
    <w:p w14:paraId="491C8CF8" w14:textId="77777777" w:rsidR="00741A9E" w:rsidRPr="00741A9E" w:rsidRDefault="00741A9E" w:rsidP="00AE72B0">
      <w:pPr>
        <w:ind w:firstLine="709"/>
        <w:jc w:val="both"/>
        <w:rPr>
          <w:color w:val="000000"/>
          <w:sz w:val="28"/>
          <w:szCs w:val="28"/>
          <w:lang w:eastAsia="en-US"/>
        </w:rPr>
      </w:pPr>
      <w:r w:rsidRPr="00741A9E">
        <w:rPr>
          <w:color w:val="000000"/>
          <w:sz w:val="28"/>
          <w:szCs w:val="28"/>
          <w:lang w:eastAsia="en-US"/>
        </w:rPr>
        <w:t xml:space="preserve">Исполнитель: </w:t>
      </w:r>
      <w:bookmarkStart w:id="179" w:name="_Hlk129275548"/>
      <w:r w:rsidRPr="00741A9E">
        <w:rPr>
          <w:color w:val="000000"/>
          <w:sz w:val="28"/>
          <w:szCs w:val="28"/>
          <w:lang w:eastAsia="en-US"/>
        </w:rPr>
        <w:t>_______________________________</w:t>
      </w:r>
      <w:bookmarkEnd w:id="179"/>
    </w:p>
    <w:p w14:paraId="6758F369" w14:textId="77777777" w:rsidR="00741A9E" w:rsidRPr="00AE72B0" w:rsidRDefault="00741A9E" w:rsidP="00AE72B0">
      <w:pPr>
        <w:ind w:firstLine="709"/>
        <w:jc w:val="both"/>
        <w:rPr>
          <w:b/>
          <w:color w:val="000000"/>
          <w:sz w:val="28"/>
          <w:szCs w:val="28"/>
        </w:rPr>
      </w:pPr>
      <w:r w:rsidRPr="00741A9E">
        <w:rPr>
          <w:iCs/>
          <w:color w:val="000000"/>
          <w:sz w:val="28"/>
          <w:szCs w:val="28"/>
          <w:lang w:eastAsia="en-US"/>
        </w:rPr>
        <w:t xml:space="preserve">                             (фамилия, инициалы, телефон)</w:t>
      </w:r>
      <w:bookmarkEnd w:id="178"/>
    </w:p>
    <w:p w14:paraId="2A552EE1" w14:textId="77777777" w:rsidR="00F140C8" w:rsidRPr="00F871F2" w:rsidRDefault="00F140C8" w:rsidP="007E146B">
      <w:pPr>
        <w:overflowPunct/>
        <w:autoSpaceDE/>
        <w:adjustRightInd/>
        <w:rPr>
          <w:sz w:val="28"/>
          <w:szCs w:val="28"/>
        </w:rPr>
      </w:pPr>
    </w:p>
    <w:sectPr w:rsidR="00F140C8" w:rsidRPr="00F871F2" w:rsidSect="00741A9E">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579BA" w14:textId="77777777" w:rsidR="00E3337C" w:rsidRDefault="00E3337C">
      <w:r>
        <w:separator/>
      </w:r>
    </w:p>
  </w:endnote>
  <w:endnote w:type="continuationSeparator" w:id="0">
    <w:p w14:paraId="6D63A7A7" w14:textId="77777777" w:rsidR="00E3337C" w:rsidRDefault="00E3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ingLiU"/>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KZ Arial Cyr">
    <w:altName w:val="Arial"/>
    <w:panose1 w:val="00000000000000000000"/>
    <w:charset w:val="CC"/>
    <w:family w:val="swiss"/>
    <w:notTrueType/>
    <w:pitch w:val="variable"/>
    <w:sig w:usb0="00000201" w:usb1="00000000" w:usb2="00000000" w:usb3="00000000" w:csb0="00000004" w:csb1="00000000"/>
  </w:font>
  <w:font w:name="KZ Arial">
    <w:altName w:val="Arial"/>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225C1" w14:textId="77777777" w:rsidR="00E3337C" w:rsidRDefault="00E3337C">
      <w:r>
        <w:separator/>
      </w:r>
    </w:p>
  </w:footnote>
  <w:footnote w:type="continuationSeparator" w:id="0">
    <w:p w14:paraId="36BCF912" w14:textId="77777777" w:rsidR="00E3337C" w:rsidRDefault="00E3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6102" w14:textId="77777777" w:rsidR="00BE78CA" w:rsidRDefault="00BE78CA" w:rsidP="00E43190">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21C3DE0" w14:textId="77777777" w:rsidR="00BE78CA" w:rsidRDefault="00BE78C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5B7B8" w14:textId="0F3F2C2B" w:rsidR="00BE78CA" w:rsidRDefault="00BE78CA" w:rsidP="00E43190">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A7278">
      <w:rPr>
        <w:rStyle w:val="af6"/>
        <w:noProof/>
      </w:rPr>
      <w:t>10</w:t>
    </w:r>
    <w:r>
      <w:rPr>
        <w:rStyle w:val="af6"/>
      </w:rPr>
      <w:fldChar w:fldCharType="end"/>
    </w:r>
  </w:p>
  <w:p w14:paraId="3015DF71" w14:textId="77777777" w:rsidR="00BE78CA" w:rsidRDefault="00BE78C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3284E" w14:textId="77777777" w:rsidR="000E3D63" w:rsidRPr="000E3D63" w:rsidRDefault="000E3D63" w:rsidP="000E3D63">
    <w:pPr>
      <w:jc w:val="center"/>
    </w:pPr>
  </w:p>
  <w:p w14:paraId="50216FCD" w14:textId="77777777" w:rsidR="000A0C2B" w:rsidRPr="000E3D63" w:rsidRDefault="000A0C2B" w:rsidP="000A0C2B">
    <w:pPr>
      <w:pStyle w:val="ad"/>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71F1"/>
    <w:multiLevelType w:val="hybridMultilevel"/>
    <w:tmpl w:val="13B42A1A"/>
    <w:lvl w:ilvl="0" w:tplc="48DEF08E">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1">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18565230"/>
    <w:multiLevelType w:val="hybridMultilevel"/>
    <w:tmpl w:val="9124A1FC"/>
    <w:lvl w:ilvl="0" w:tplc="462C9424">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66735"/>
    <w:multiLevelType w:val="hybridMultilevel"/>
    <w:tmpl w:val="C8D297C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B2B54"/>
    <w:multiLevelType w:val="hybridMultilevel"/>
    <w:tmpl w:val="E34EE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D4A10AE"/>
    <w:multiLevelType w:val="hybridMultilevel"/>
    <w:tmpl w:val="09D206A2"/>
    <w:lvl w:ilvl="0" w:tplc="4DFC50E0">
      <w:start w:val="1"/>
      <w:numFmt w:val="decimal"/>
      <w:lvlText w:val="%1)"/>
      <w:lvlJc w:val="left"/>
      <w:pPr>
        <w:ind w:left="844" w:hanging="360"/>
      </w:pPr>
    </w:lvl>
    <w:lvl w:ilvl="1" w:tplc="04190019">
      <w:start w:val="1"/>
      <w:numFmt w:val="lowerLetter"/>
      <w:lvlText w:val="%2."/>
      <w:lvlJc w:val="left"/>
      <w:pPr>
        <w:ind w:left="1564" w:hanging="360"/>
      </w:pPr>
    </w:lvl>
    <w:lvl w:ilvl="2" w:tplc="0419001B">
      <w:start w:val="1"/>
      <w:numFmt w:val="lowerRoman"/>
      <w:lvlText w:val="%3."/>
      <w:lvlJc w:val="right"/>
      <w:pPr>
        <w:ind w:left="2284" w:hanging="180"/>
      </w:pPr>
    </w:lvl>
    <w:lvl w:ilvl="3" w:tplc="0419000F">
      <w:start w:val="1"/>
      <w:numFmt w:val="decimal"/>
      <w:lvlText w:val="%4."/>
      <w:lvlJc w:val="left"/>
      <w:pPr>
        <w:ind w:left="3004" w:hanging="360"/>
      </w:pPr>
    </w:lvl>
    <w:lvl w:ilvl="4" w:tplc="04190019">
      <w:start w:val="1"/>
      <w:numFmt w:val="lowerLetter"/>
      <w:lvlText w:val="%5."/>
      <w:lvlJc w:val="left"/>
      <w:pPr>
        <w:ind w:left="3724" w:hanging="360"/>
      </w:pPr>
    </w:lvl>
    <w:lvl w:ilvl="5" w:tplc="0419001B">
      <w:start w:val="1"/>
      <w:numFmt w:val="lowerRoman"/>
      <w:lvlText w:val="%6."/>
      <w:lvlJc w:val="right"/>
      <w:pPr>
        <w:ind w:left="4444" w:hanging="180"/>
      </w:pPr>
    </w:lvl>
    <w:lvl w:ilvl="6" w:tplc="0419000F">
      <w:start w:val="1"/>
      <w:numFmt w:val="decimal"/>
      <w:lvlText w:val="%7."/>
      <w:lvlJc w:val="left"/>
      <w:pPr>
        <w:ind w:left="5164" w:hanging="360"/>
      </w:pPr>
    </w:lvl>
    <w:lvl w:ilvl="7" w:tplc="04190019">
      <w:start w:val="1"/>
      <w:numFmt w:val="lowerLetter"/>
      <w:lvlText w:val="%8."/>
      <w:lvlJc w:val="left"/>
      <w:pPr>
        <w:ind w:left="5884" w:hanging="360"/>
      </w:pPr>
    </w:lvl>
    <w:lvl w:ilvl="8" w:tplc="0419001B">
      <w:start w:val="1"/>
      <w:numFmt w:val="lowerRoman"/>
      <w:lvlText w:val="%9."/>
      <w:lvlJc w:val="right"/>
      <w:pPr>
        <w:ind w:left="6604" w:hanging="180"/>
      </w:pPr>
    </w:lvl>
  </w:abstractNum>
  <w:abstractNum w:abstractNumId="7">
    <w:nsid w:val="42D5323B"/>
    <w:multiLevelType w:val="hybridMultilevel"/>
    <w:tmpl w:val="953C9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7D1E0E"/>
    <w:multiLevelType w:val="hybridMultilevel"/>
    <w:tmpl w:val="E74ABF3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43A41"/>
    <w:multiLevelType w:val="hybridMultilevel"/>
    <w:tmpl w:val="F9803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42699E"/>
    <w:multiLevelType w:val="hybridMultilevel"/>
    <w:tmpl w:val="E0D609C6"/>
    <w:lvl w:ilvl="0" w:tplc="5C3CCB3C">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E9741E"/>
    <w:multiLevelType w:val="hybridMultilevel"/>
    <w:tmpl w:val="D8361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5B111AE"/>
    <w:multiLevelType w:val="multilevel"/>
    <w:tmpl w:val="164A5B88"/>
    <w:lvl w:ilvl="0">
      <w:start w:val="1"/>
      <w:numFmt w:val="decimal"/>
      <w:lvlText w:val="%1"/>
      <w:lvlJc w:val="left"/>
      <w:pPr>
        <w:ind w:left="432" w:hanging="432"/>
      </w:pPr>
      <w:rPr>
        <w:rFonts w:ascii="Times New Roman" w:hAnsi="Times New Roman" w:cs="Times New Roman" w:hint="default"/>
        <w:i w:val="0"/>
      </w:rPr>
    </w:lvl>
    <w:lvl w:ilvl="1">
      <w:start w:val="1"/>
      <w:numFmt w:val="decimal"/>
      <w:lvlText w:val="%1.%2"/>
      <w:lvlJc w:val="left"/>
      <w:pPr>
        <w:ind w:left="576" w:hanging="576"/>
      </w:pPr>
      <w:rPr>
        <w:rFonts w:ascii="Times New Roman" w:hAnsi="Times New Roman" w:cs="Times New Roman" w:hint="default"/>
        <w:b/>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4">
    <w:nsid w:val="71FA5B08"/>
    <w:multiLevelType w:val="hybridMultilevel"/>
    <w:tmpl w:val="302212C8"/>
    <w:lvl w:ilvl="0" w:tplc="D7987098">
      <w:start w:val="1"/>
      <w:numFmt w:val="bullet"/>
      <w:pStyle w:val="a"/>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2367"/>
        </w:tabs>
        <w:ind w:left="2367" w:hanging="360"/>
      </w:p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lvlOverride w:ilvl="0"/>
    <w:lvlOverride w:ilvl="1">
      <w:startOverride w:val="1"/>
    </w:lvlOverride>
    <w:lvlOverride w:ilvl="2"/>
    <w:lvlOverride w:ilvl="3"/>
    <w:lvlOverride w:ilvl="4"/>
    <w:lvlOverride w:ilvl="5"/>
    <w:lvlOverride w:ilvl="6"/>
    <w:lvlOverride w:ilvl="7"/>
    <w:lvlOverride w:ilv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8"/>
  </w:num>
  <w:num w:numId="12">
    <w:abstractNumId w:val="4"/>
  </w:num>
  <w:num w:numId="13">
    <w:abstractNumId w:val="9"/>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7F18"/>
    <w:rsid w:val="00016EC3"/>
    <w:rsid w:val="0002773D"/>
    <w:rsid w:val="00036ED4"/>
    <w:rsid w:val="0004059B"/>
    <w:rsid w:val="00045FD6"/>
    <w:rsid w:val="00073119"/>
    <w:rsid w:val="0007399A"/>
    <w:rsid w:val="000870F9"/>
    <w:rsid w:val="00087263"/>
    <w:rsid w:val="000922AA"/>
    <w:rsid w:val="0009621F"/>
    <w:rsid w:val="000A0C2B"/>
    <w:rsid w:val="000B0DF0"/>
    <w:rsid w:val="000B435E"/>
    <w:rsid w:val="000B6D98"/>
    <w:rsid w:val="000C121B"/>
    <w:rsid w:val="000D0F9A"/>
    <w:rsid w:val="000D41D9"/>
    <w:rsid w:val="000D4DAC"/>
    <w:rsid w:val="000D5D69"/>
    <w:rsid w:val="000E3D63"/>
    <w:rsid w:val="000F48E7"/>
    <w:rsid w:val="00104D86"/>
    <w:rsid w:val="00106872"/>
    <w:rsid w:val="0012543E"/>
    <w:rsid w:val="001319EE"/>
    <w:rsid w:val="001363C1"/>
    <w:rsid w:val="00137BC1"/>
    <w:rsid w:val="00137F1B"/>
    <w:rsid w:val="00143292"/>
    <w:rsid w:val="00143CFD"/>
    <w:rsid w:val="001470E2"/>
    <w:rsid w:val="0015047E"/>
    <w:rsid w:val="00150BBE"/>
    <w:rsid w:val="00154FE5"/>
    <w:rsid w:val="0016019C"/>
    <w:rsid w:val="00160F86"/>
    <w:rsid w:val="001763DE"/>
    <w:rsid w:val="001A0A26"/>
    <w:rsid w:val="001A1881"/>
    <w:rsid w:val="001B61C1"/>
    <w:rsid w:val="001C5A8E"/>
    <w:rsid w:val="001E43CE"/>
    <w:rsid w:val="001E4FAD"/>
    <w:rsid w:val="001E614F"/>
    <w:rsid w:val="001E7B58"/>
    <w:rsid w:val="001F0580"/>
    <w:rsid w:val="001F4925"/>
    <w:rsid w:val="001F6217"/>
    <w:rsid w:val="001F64CB"/>
    <w:rsid w:val="002000F4"/>
    <w:rsid w:val="0022101F"/>
    <w:rsid w:val="00225A4D"/>
    <w:rsid w:val="0023374B"/>
    <w:rsid w:val="00251F3F"/>
    <w:rsid w:val="00253455"/>
    <w:rsid w:val="002705D2"/>
    <w:rsid w:val="002A1F05"/>
    <w:rsid w:val="002A394A"/>
    <w:rsid w:val="002A4120"/>
    <w:rsid w:val="002C1FE6"/>
    <w:rsid w:val="002D4A72"/>
    <w:rsid w:val="002D6031"/>
    <w:rsid w:val="002E3BCF"/>
    <w:rsid w:val="002E4501"/>
    <w:rsid w:val="002E5A94"/>
    <w:rsid w:val="002E663A"/>
    <w:rsid w:val="002F11B1"/>
    <w:rsid w:val="002F4603"/>
    <w:rsid w:val="00303C1B"/>
    <w:rsid w:val="00306284"/>
    <w:rsid w:val="00313831"/>
    <w:rsid w:val="00320395"/>
    <w:rsid w:val="00341898"/>
    <w:rsid w:val="00342FE1"/>
    <w:rsid w:val="00346394"/>
    <w:rsid w:val="00364E0B"/>
    <w:rsid w:val="00371ADC"/>
    <w:rsid w:val="00372D0C"/>
    <w:rsid w:val="00374514"/>
    <w:rsid w:val="003A2D05"/>
    <w:rsid w:val="003A37F1"/>
    <w:rsid w:val="003B432F"/>
    <w:rsid w:val="003B7C57"/>
    <w:rsid w:val="003E44DC"/>
    <w:rsid w:val="003F1E16"/>
    <w:rsid w:val="003F241E"/>
    <w:rsid w:val="003F3642"/>
    <w:rsid w:val="003F5BD1"/>
    <w:rsid w:val="00404012"/>
    <w:rsid w:val="004054D4"/>
    <w:rsid w:val="00405DA9"/>
    <w:rsid w:val="00414377"/>
    <w:rsid w:val="00423754"/>
    <w:rsid w:val="00430E89"/>
    <w:rsid w:val="004339CA"/>
    <w:rsid w:val="00435332"/>
    <w:rsid w:val="00437232"/>
    <w:rsid w:val="00441E55"/>
    <w:rsid w:val="00445D6B"/>
    <w:rsid w:val="0046502B"/>
    <w:rsid w:val="004726FE"/>
    <w:rsid w:val="00491E48"/>
    <w:rsid w:val="004943DE"/>
    <w:rsid w:val="00494E1E"/>
    <w:rsid w:val="00495244"/>
    <w:rsid w:val="00495E37"/>
    <w:rsid w:val="0049623C"/>
    <w:rsid w:val="0049650D"/>
    <w:rsid w:val="004967CE"/>
    <w:rsid w:val="004A28F3"/>
    <w:rsid w:val="004A527A"/>
    <w:rsid w:val="004A5A92"/>
    <w:rsid w:val="004B400D"/>
    <w:rsid w:val="004B5241"/>
    <w:rsid w:val="004C34B8"/>
    <w:rsid w:val="004C7ED0"/>
    <w:rsid w:val="004E1D6D"/>
    <w:rsid w:val="004E49BE"/>
    <w:rsid w:val="004F3375"/>
    <w:rsid w:val="005058E7"/>
    <w:rsid w:val="005079E4"/>
    <w:rsid w:val="005163C9"/>
    <w:rsid w:val="00520425"/>
    <w:rsid w:val="0052445A"/>
    <w:rsid w:val="005244D2"/>
    <w:rsid w:val="005373B5"/>
    <w:rsid w:val="00544EC8"/>
    <w:rsid w:val="00573C68"/>
    <w:rsid w:val="00594968"/>
    <w:rsid w:val="005A7A44"/>
    <w:rsid w:val="005B1725"/>
    <w:rsid w:val="005C1D43"/>
    <w:rsid w:val="005C5F30"/>
    <w:rsid w:val="005D0AF6"/>
    <w:rsid w:val="005F399D"/>
    <w:rsid w:val="005F582C"/>
    <w:rsid w:val="005F6363"/>
    <w:rsid w:val="00607980"/>
    <w:rsid w:val="006163DE"/>
    <w:rsid w:val="00632451"/>
    <w:rsid w:val="006340C9"/>
    <w:rsid w:val="006351AC"/>
    <w:rsid w:val="00637F85"/>
    <w:rsid w:val="00640D3F"/>
    <w:rsid w:val="00642211"/>
    <w:rsid w:val="006529B1"/>
    <w:rsid w:val="006537B8"/>
    <w:rsid w:val="00671B2E"/>
    <w:rsid w:val="00671C08"/>
    <w:rsid w:val="00676D6F"/>
    <w:rsid w:val="00677A0E"/>
    <w:rsid w:val="006874A9"/>
    <w:rsid w:val="0069497E"/>
    <w:rsid w:val="006B0963"/>
    <w:rsid w:val="006B109A"/>
    <w:rsid w:val="006B6938"/>
    <w:rsid w:val="006D669F"/>
    <w:rsid w:val="006F5AD7"/>
    <w:rsid w:val="007006E3"/>
    <w:rsid w:val="007111E8"/>
    <w:rsid w:val="007174BC"/>
    <w:rsid w:val="00731B2A"/>
    <w:rsid w:val="00740441"/>
    <w:rsid w:val="00740E93"/>
    <w:rsid w:val="00741A9E"/>
    <w:rsid w:val="00742727"/>
    <w:rsid w:val="00751821"/>
    <w:rsid w:val="007526B2"/>
    <w:rsid w:val="00755855"/>
    <w:rsid w:val="0075724D"/>
    <w:rsid w:val="007619F3"/>
    <w:rsid w:val="00763DB2"/>
    <w:rsid w:val="00770D27"/>
    <w:rsid w:val="007767CD"/>
    <w:rsid w:val="00776931"/>
    <w:rsid w:val="00782A16"/>
    <w:rsid w:val="00783FBF"/>
    <w:rsid w:val="00790460"/>
    <w:rsid w:val="007A26DB"/>
    <w:rsid w:val="007A478E"/>
    <w:rsid w:val="007B30E1"/>
    <w:rsid w:val="007B4FBA"/>
    <w:rsid w:val="007C47BF"/>
    <w:rsid w:val="007C4BB1"/>
    <w:rsid w:val="007C7D45"/>
    <w:rsid w:val="007C7E41"/>
    <w:rsid w:val="007D2E7A"/>
    <w:rsid w:val="007E014E"/>
    <w:rsid w:val="007E146B"/>
    <w:rsid w:val="007E2633"/>
    <w:rsid w:val="007E4422"/>
    <w:rsid w:val="007E588D"/>
    <w:rsid w:val="007F3866"/>
    <w:rsid w:val="00801D62"/>
    <w:rsid w:val="00805CBA"/>
    <w:rsid w:val="0081000A"/>
    <w:rsid w:val="008114E1"/>
    <w:rsid w:val="008436CA"/>
    <w:rsid w:val="0085473C"/>
    <w:rsid w:val="00866964"/>
    <w:rsid w:val="00867FA4"/>
    <w:rsid w:val="00872BC1"/>
    <w:rsid w:val="008756BB"/>
    <w:rsid w:val="0087749E"/>
    <w:rsid w:val="00877C7C"/>
    <w:rsid w:val="00892198"/>
    <w:rsid w:val="00892E1E"/>
    <w:rsid w:val="008B182E"/>
    <w:rsid w:val="008B2B40"/>
    <w:rsid w:val="008B3ADE"/>
    <w:rsid w:val="008C41C0"/>
    <w:rsid w:val="008C6FFE"/>
    <w:rsid w:val="008C701C"/>
    <w:rsid w:val="008C7C01"/>
    <w:rsid w:val="008D2B8A"/>
    <w:rsid w:val="008D3394"/>
    <w:rsid w:val="008F2185"/>
    <w:rsid w:val="008F7142"/>
    <w:rsid w:val="009139A9"/>
    <w:rsid w:val="00914138"/>
    <w:rsid w:val="00915A4B"/>
    <w:rsid w:val="00931514"/>
    <w:rsid w:val="009322D4"/>
    <w:rsid w:val="009328B9"/>
    <w:rsid w:val="00934587"/>
    <w:rsid w:val="009419B3"/>
    <w:rsid w:val="009442C9"/>
    <w:rsid w:val="009457B6"/>
    <w:rsid w:val="00945F25"/>
    <w:rsid w:val="009605FC"/>
    <w:rsid w:val="009664D7"/>
    <w:rsid w:val="00977E11"/>
    <w:rsid w:val="009900F7"/>
    <w:rsid w:val="00990C52"/>
    <w:rsid w:val="009924CE"/>
    <w:rsid w:val="00997137"/>
    <w:rsid w:val="009B525E"/>
    <w:rsid w:val="009B69F4"/>
    <w:rsid w:val="009C2430"/>
    <w:rsid w:val="009D3B09"/>
    <w:rsid w:val="009E06F2"/>
    <w:rsid w:val="009F2542"/>
    <w:rsid w:val="00A04C7C"/>
    <w:rsid w:val="00A058D6"/>
    <w:rsid w:val="00A10052"/>
    <w:rsid w:val="00A17FE7"/>
    <w:rsid w:val="00A277AC"/>
    <w:rsid w:val="00A338BC"/>
    <w:rsid w:val="00A341F3"/>
    <w:rsid w:val="00A4046B"/>
    <w:rsid w:val="00A45970"/>
    <w:rsid w:val="00A47D62"/>
    <w:rsid w:val="00A53D22"/>
    <w:rsid w:val="00A75829"/>
    <w:rsid w:val="00AA225A"/>
    <w:rsid w:val="00AA34CB"/>
    <w:rsid w:val="00AB136E"/>
    <w:rsid w:val="00AC3139"/>
    <w:rsid w:val="00AC557A"/>
    <w:rsid w:val="00AC76FB"/>
    <w:rsid w:val="00AD0A30"/>
    <w:rsid w:val="00AD11B4"/>
    <w:rsid w:val="00AD1945"/>
    <w:rsid w:val="00AF5CB2"/>
    <w:rsid w:val="00B02B8B"/>
    <w:rsid w:val="00B116D3"/>
    <w:rsid w:val="00B12C86"/>
    <w:rsid w:val="00B160E7"/>
    <w:rsid w:val="00B17EB3"/>
    <w:rsid w:val="00B27800"/>
    <w:rsid w:val="00B41CE4"/>
    <w:rsid w:val="00B41EEB"/>
    <w:rsid w:val="00B44FC0"/>
    <w:rsid w:val="00B45D29"/>
    <w:rsid w:val="00B56D6C"/>
    <w:rsid w:val="00B61311"/>
    <w:rsid w:val="00B83235"/>
    <w:rsid w:val="00B86340"/>
    <w:rsid w:val="00B863D8"/>
    <w:rsid w:val="00B967C8"/>
    <w:rsid w:val="00BA0B93"/>
    <w:rsid w:val="00BA3E7A"/>
    <w:rsid w:val="00BB3B76"/>
    <w:rsid w:val="00BD63E6"/>
    <w:rsid w:val="00BD6783"/>
    <w:rsid w:val="00BE3CFA"/>
    <w:rsid w:val="00BE43E7"/>
    <w:rsid w:val="00BE78CA"/>
    <w:rsid w:val="00BF784F"/>
    <w:rsid w:val="00C008D7"/>
    <w:rsid w:val="00C219A1"/>
    <w:rsid w:val="00C30B64"/>
    <w:rsid w:val="00C40B61"/>
    <w:rsid w:val="00C44019"/>
    <w:rsid w:val="00C4655E"/>
    <w:rsid w:val="00C5458B"/>
    <w:rsid w:val="00C66466"/>
    <w:rsid w:val="00C723BA"/>
    <w:rsid w:val="00C76ED8"/>
    <w:rsid w:val="00C77735"/>
    <w:rsid w:val="00C7780A"/>
    <w:rsid w:val="00C81357"/>
    <w:rsid w:val="00C82FCA"/>
    <w:rsid w:val="00C873D6"/>
    <w:rsid w:val="00CA1875"/>
    <w:rsid w:val="00CA7278"/>
    <w:rsid w:val="00CC7C35"/>
    <w:rsid w:val="00CC7D90"/>
    <w:rsid w:val="00CD3B52"/>
    <w:rsid w:val="00CD3C51"/>
    <w:rsid w:val="00CD4B64"/>
    <w:rsid w:val="00CE0C7A"/>
    <w:rsid w:val="00CE6A1B"/>
    <w:rsid w:val="00CE7233"/>
    <w:rsid w:val="00D03D0C"/>
    <w:rsid w:val="00D101E3"/>
    <w:rsid w:val="00D11982"/>
    <w:rsid w:val="00D14F06"/>
    <w:rsid w:val="00D204B0"/>
    <w:rsid w:val="00D24353"/>
    <w:rsid w:val="00D27316"/>
    <w:rsid w:val="00D27ADA"/>
    <w:rsid w:val="00D41285"/>
    <w:rsid w:val="00D445F8"/>
    <w:rsid w:val="00D53F38"/>
    <w:rsid w:val="00D566B5"/>
    <w:rsid w:val="00D83EE7"/>
    <w:rsid w:val="00D83FD0"/>
    <w:rsid w:val="00D84629"/>
    <w:rsid w:val="00DA23A0"/>
    <w:rsid w:val="00DA467C"/>
    <w:rsid w:val="00DA5591"/>
    <w:rsid w:val="00DA76E3"/>
    <w:rsid w:val="00DC1C71"/>
    <w:rsid w:val="00DF6166"/>
    <w:rsid w:val="00E029E7"/>
    <w:rsid w:val="00E16F46"/>
    <w:rsid w:val="00E2321D"/>
    <w:rsid w:val="00E3337C"/>
    <w:rsid w:val="00E43190"/>
    <w:rsid w:val="00E44309"/>
    <w:rsid w:val="00E45ED0"/>
    <w:rsid w:val="00E53B9C"/>
    <w:rsid w:val="00E556B7"/>
    <w:rsid w:val="00E57A5B"/>
    <w:rsid w:val="00E6085C"/>
    <w:rsid w:val="00E76C79"/>
    <w:rsid w:val="00E7783B"/>
    <w:rsid w:val="00E822A9"/>
    <w:rsid w:val="00E866E0"/>
    <w:rsid w:val="00EA7B57"/>
    <w:rsid w:val="00EB1404"/>
    <w:rsid w:val="00EB54A3"/>
    <w:rsid w:val="00EC22BC"/>
    <w:rsid w:val="00EC3C11"/>
    <w:rsid w:val="00EC610A"/>
    <w:rsid w:val="00ED617A"/>
    <w:rsid w:val="00EE1A39"/>
    <w:rsid w:val="00EE61DD"/>
    <w:rsid w:val="00EF7040"/>
    <w:rsid w:val="00F03C4D"/>
    <w:rsid w:val="00F03F32"/>
    <w:rsid w:val="00F04C8C"/>
    <w:rsid w:val="00F1195C"/>
    <w:rsid w:val="00F140C8"/>
    <w:rsid w:val="00F16087"/>
    <w:rsid w:val="00F21BF7"/>
    <w:rsid w:val="00F22932"/>
    <w:rsid w:val="00F27470"/>
    <w:rsid w:val="00F305E1"/>
    <w:rsid w:val="00F31324"/>
    <w:rsid w:val="00F356F5"/>
    <w:rsid w:val="00F35F80"/>
    <w:rsid w:val="00F525B9"/>
    <w:rsid w:val="00F6314C"/>
    <w:rsid w:val="00F64017"/>
    <w:rsid w:val="00F66B77"/>
    <w:rsid w:val="00F67E7C"/>
    <w:rsid w:val="00F70A13"/>
    <w:rsid w:val="00F85697"/>
    <w:rsid w:val="00F871F2"/>
    <w:rsid w:val="00F911DC"/>
    <w:rsid w:val="00F93EE0"/>
    <w:rsid w:val="00FB3016"/>
    <w:rsid w:val="00FB5E84"/>
    <w:rsid w:val="00FC232F"/>
    <w:rsid w:val="00FD7D95"/>
    <w:rsid w:val="00FF3AB2"/>
    <w:rsid w:val="00FF4CCD"/>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2BC8C9"/>
  <w15:docId w15:val="{EBDE2E2F-1A19-4FC9-AB12-F222367C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7D62"/>
    <w:pPr>
      <w:overflowPunct w:val="0"/>
      <w:autoSpaceDE w:val="0"/>
      <w:autoSpaceDN w:val="0"/>
      <w:adjustRightInd w:val="0"/>
    </w:pPr>
  </w:style>
  <w:style w:type="paragraph" w:styleId="1">
    <w:name w:val="heading 1"/>
    <w:basedOn w:val="a0"/>
    <w:next w:val="a0"/>
    <w:link w:val="10"/>
    <w:uiPriority w:val="9"/>
    <w:qFormat/>
    <w:rsid w:val="000D4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0"/>
    <w:next w:val="a0"/>
    <w:link w:val="30"/>
    <w:uiPriority w:val="9"/>
    <w:unhideWhenUsed/>
    <w:qFormat/>
    <w:rsid w:val="00741A9E"/>
    <w:pPr>
      <w:keepNext/>
      <w:keepLines/>
      <w:overflowPunct/>
      <w:autoSpaceDE/>
      <w:autoSpaceDN/>
      <w:adjustRightInd/>
      <w:spacing w:before="200" w:after="200" w:line="276" w:lineRule="auto"/>
      <w:outlineLvl w:val="2"/>
    </w:pPr>
    <w:rPr>
      <w:sz w:val="22"/>
      <w:szCs w:val="22"/>
      <w:lang w:val="en-US" w:eastAsia="en-US"/>
    </w:rPr>
  </w:style>
  <w:style w:type="paragraph" w:styleId="4">
    <w:name w:val="heading 4"/>
    <w:basedOn w:val="a0"/>
    <w:next w:val="a0"/>
    <w:link w:val="40"/>
    <w:uiPriority w:val="9"/>
    <w:unhideWhenUsed/>
    <w:qFormat/>
    <w:rsid w:val="00741A9E"/>
    <w:pPr>
      <w:keepNext/>
      <w:keepLines/>
      <w:overflowPunct/>
      <w:autoSpaceDE/>
      <w:autoSpaceDN/>
      <w:adjustRightInd/>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0"/>
    <w:autoRedefine/>
    <w:rsid w:val="00A47D62"/>
    <w:pPr>
      <w:overflowPunct/>
      <w:autoSpaceDE/>
      <w:autoSpaceDN/>
      <w:adjustRightInd/>
      <w:spacing w:after="160" w:line="240" w:lineRule="exact"/>
    </w:pPr>
    <w:rPr>
      <w:rFonts w:eastAsia="SimSun"/>
      <w:b/>
      <w:sz w:val="28"/>
      <w:szCs w:val="24"/>
      <w:lang w:val="en-US" w:eastAsia="en-US"/>
    </w:rPr>
  </w:style>
  <w:style w:type="paragraph" w:styleId="a5">
    <w:name w:val="Body Text Indent"/>
    <w:basedOn w:val="a0"/>
    <w:rsid w:val="00A47D62"/>
    <w:pPr>
      <w:overflowPunct/>
      <w:autoSpaceDE/>
      <w:autoSpaceDN/>
      <w:adjustRightInd/>
      <w:ind w:firstLine="1122"/>
      <w:jc w:val="both"/>
    </w:pPr>
    <w:rPr>
      <w:sz w:val="24"/>
      <w:szCs w:val="24"/>
      <w:lang w:val="kk-KZ"/>
    </w:rPr>
  </w:style>
  <w:style w:type="paragraph" w:styleId="a6">
    <w:name w:val="Title"/>
    <w:basedOn w:val="a0"/>
    <w:link w:val="a7"/>
    <w:uiPriority w:val="10"/>
    <w:qFormat/>
    <w:rsid w:val="00A47D62"/>
    <w:pPr>
      <w:overflowPunct/>
      <w:autoSpaceDE/>
      <w:autoSpaceDN/>
      <w:adjustRightInd/>
      <w:jc w:val="center"/>
    </w:pPr>
    <w:rPr>
      <w:sz w:val="28"/>
      <w:szCs w:val="24"/>
    </w:rPr>
  </w:style>
  <w:style w:type="paragraph" w:styleId="a8">
    <w:name w:val="Subtitle"/>
    <w:basedOn w:val="a0"/>
    <w:link w:val="a9"/>
    <w:uiPriority w:val="11"/>
    <w:qFormat/>
    <w:rsid w:val="00A47D62"/>
    <w:pPr>
      <w:overflowPunct/>
      <w:autoSpaceDE/>
      <w:autoSpaceDN/>
      <w:adjustRightInd/>
      <w:ind w:firstLine="709"/>
      <w:jc w:val="both"/>
    </w:pPr>
    <w:rPr>
      <w:sz w:val="28"/>
      <w:szCs w:val="24"/>
    </w:rPr>
  </w:style>
  <w:style w:type="paragraph" w:styleId="aa">
    <w:name w:val="No Spacing"/>
    <w:aliases w:val="Обя,мелкий,No Spacing1,Без интервала3,СНОСКИ,Алия,Айгерим,мой рабочий,норма,ТекстОтчета,No Spacing,свой,Без интервала11,14 TNR,без интервала,Елжан,МОЙ СТИЛЬ,исполнитель,Без интеБез интервала,No Spacing11,Без интервала111,Без интерваль"/>
    <w:link w:val="ab"/>
    <w:qFormat/>
    <w:rsid w:val="00A47D62"/>
    <w:rPr>
      <w:sz w:val="24"/>
      <w:szCs w:val="24"/>
    </w:rPr>
  </w:style>
  <w:style w:type="paragraph" w:customStyle="1" w:styleId="015">
    <w:name w:val="Стиль Слева:  0 см Выступ:  15 см"/>
    <w:basedOn w:val="a0"/>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9">
    <w:name w:val="Подзаголовок Знак"/>
    <w:link w:val="a8"/>
    <w:uiPriority w:val="11"/>
    <w:rsid w:val="00A47D62"/>
    <w:rPr>
      <w:sz w:val="28"/>
      <w:szCs w:val="24"/>
      <w:lang w:val="ru-RU" w:eastAsia="ru-RU" w:bidi="ar-SA"/>
    </w:rPr>
  </w:style>
  <w:style w:type="table" w:styleId="ac">
    <w:name w:val="Table Grid"/>
    <w:basedOn w:val="a2"/>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e"/>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0"/>
    <w:autoRedefine/>
    <w:rsid w:val="000D4DAC"/>
    <w:pPr>
      <w:overflowPunct/>
      <w:autoSpaceDE/>
      <w:autoSpaceDN/>
      <w:adjustRightInd/>
      <w:spacing w:after="160" w:line="240" w:lineRule="exact"/>
    </w:pPr>
    <w:rPr>
      <w:sz w:val="28"/>
      <w:lang w:val="en-US" w:eastAsia="en-US"/>
    </w:rPr>
  </w:style>
  <w:style w:type="paragraph" w:customStyle="1" w:styleId="af">
    <w:name w:val="Знак"/>
    <w:basedOn w:val="a0"/>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0"/>
    <w:rsid w:val="001763DE"/>
    <w:pPr>
      <w:spacing w:after="120" w:line="480" w:lineRule="auto"/>
      <w:ind w:left="283"/>
    </w:pPr>
  </w:style>
  <w:style w:type="character" w:styleId="af0">
    <w:name w:val="Hyperlink"/>
    <w:uiPriority w:val="99"/>
    <w:rsid w:val="0023374B"/>
    <w:rPr>
      <w:rFonts w:ascii="Times New Roman" w:hAnsi="Times New Roman" w:cs="Times New Roman" w:hint="default"/>
      <w:color w:val="333399"/>
      <w:u w:val="single"/>
    </w:rPr>
  </w:style>
  <w:style w:type="paragraph" w:customStyle="1" w:styleId="af1">
    <w:name w:val="Знак Знак Знак"/>
    <w:basedOn w:val="a0"/>
    <w:autoRedefine/>
    <w:rsid w:val="0023374B"/>
    <w:pPr>
      <w:overflowPunct/>
      <w:autoSpaceDE/>
      <w:autoSpaceDN/>
      <w:adjustRightInd/>
      <w:spacing w:after="160" w:line="240" w:lineRule="exact"/>
    </w:pPr>
    <w:rPr>
      <w:rFonts w:eastAsia="SimSun"/>
      <w:b/>
      <w:sz w:val="28"/>
      <w:szCs w:val="24"/>
      <w:lang w:val="en-US" w:eastAsia="en-US"/>
    </w:rPr>
  </w:style>
  <w:style w:type="paragraph" w:styleId="af2">
    <w:name w:val="List Paragraph"/>
    <w:aliases w:val="Heading1,Colorful List - Accent 11,H1-1,Заголовок3,Colorful List - Accent 11CxSpLast,Bullet 1,Use Case List Paragraph,List Paragraph"/>
    <w:basedOn w:val="a0"/>
    <w:link w:val="af3"/>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4">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Web)1,З"/>
    <w:basedOn w:val="a0"/>
    <w:link w:val="af5"/>
    <w:uiPriority w:val="99"/>
    <w:qFormat/>
    <w:rsid w:val="00364E0B"/>
    <w:pPr>
      <w:overflowPunct/>
      <w:autoSpaceDE/>
      <w:autoSpaceDN/>
      <w:adjustRightInd/>
      <w:spacing w:before="100" w:beforeAutospacing="1" w:after="100" w:afterAutospacing="1"/>
    </w:pPr>
    <w:rPr>
      <w:sz w:val="24"/>
      <w:szCs w:val="24"/>
    </w:rPr>
  </w:style>
  <w:style w:type="character" w:styleId="af6">
    <w:name w:val="page number"/>
    <w:basedOn w:val="a1"/>
    <w:rsid w:val="00BE78CA"/>
  </w:style>
  <w:style w:type="character" w:styleId="af7">
    <w:name w:val="Strong"/>
    <w:qFormat/>
    <w:rsid w:val="007111E8"/>
    <w:rPr>
      <w:b/>
      <w:bCs/>
    </w:rPr>
  </w:style>
  <w:style w:type="paragraph" w:styleId="af8">
    <w:name w:val="footer"/>
    <w:basedOn w:val="a0"/>
    <w:link w:val="af9"/>
    <w:uiPriority w:val="99"/>
    <w:rsid w:val="004726FE"/>
    <w:pPr>
      <w:tabs>
        <w:tab w:val="center" w:pos="4677"/>
        <w:tab w:val="right" w:pos="9355"/>
      </w:tabs>
    </w:pPr>
  </w:style>
  <w:style w:type="character" w:customStyle="1" w:styleId="af9">
    <w:name w:val="Нижний колонтитул Знак"/>
    <w:basedOn w:val="a1"/>
    <w:link w:val="af8"/>
    <w:uiPriority w:val="99"/>
    <w:rsid w:val="004726FE"/>
  </w:style>
  <w:style w:type="paragraph" w:customStyle="1" w:styleId="afa">
    <w:name w:val="Знак"/>
    <w:basedOn w:val="a0"/>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b">
    <w:name w:val="Знак"/>
    <w:basedOn w:val="a0"/>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c">
    <w:name w:val="Знак"/>
    <w:basedOn w:val="a0"/>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10">
    <w:name w:val="Заголовок 1 Знак"/>
    <w:basedOn w:val="a1"/>
    <w:link w:val="1"/>
    <w:uiPriority w:val="9"/>
    <w:rsid w:val="000D41D9"/>
    <w:rPr>
      <w:rFonts w:asciiTheme="majorHAnsi" w:eastAsiaTheme="majorEastAsia" w:hAnsiTheme="majorHAnsi" w:cstheme="majorBidi"/>
      <w:color w:val="365F91" w:themeColor="accent1" w:themeShade="BF"/>
      <w:sz w:val="32"/>
      <w:szCs w:val="32"/>
    </w:rPr>
  </w:style>
  <w:style w:type="character" w:customStyle="1" w:styleId="af3">
    <w:name w:val="Абзац списка Знак"/>
    <w:aliases w:val="Heading1 Знак,Colorful List - Accent 11 Знак,H1-1 Знак,Заголовок3 Знак,Colorful List - Accent 11CxSpLast Знак,Bullet 1 Знак,Use Case List Paragraph Знак,List Paragraph Знак"/>
    <w:link w:val="af2"/>
    <w:uiPriority w:val="34"/>
    <w:locked/>
    <w:rsid w:val="000D41D9"/>
    <w:rPr>
      <w:rFonts w:ascii="Calibri" w:eastAsia="Calibri" w:hAnsi="Calibri"/>
      <w:sz w:val="22"/>
      <w:szCs w:val="22"/>
      <w:lang w:eastAsia="en-US"/>
    </w:rPr>
  </w:style>
  <w:style w:type="character" w:customStyle="1" w:styleId="12">
    <w:name w:val="Маркированный список стандарт Знак Знак1"/>
    <w:link w:val="a"/>
    <w:locked/>
    <w:rsid w:val="000D41D9"/>
    <w:rPr>
      <w:sz w:val="28"/>
      <w:szCs w:val="24"/>
      <w:lang w:val="x-none" w:bidi="he-IL"/>
    </w:rPr>
  </w:style>
  <w:style w:type="paragraph" w:customStyle="1" w:styleId="a">
    <w:name w:val="Маркированный список стандарт"/>
    <w:basedOn w:val="a0"/>
    <w:link w:val="12"/>
    <w:rsid w:val="000D41D9"/>
    <w:pPr>
      <w:numPr>
        <w:numId w:val="4"/>
      </w:numPr>
      <w:overflowPunct/>
      <w:autoSpaceDE/>
      <w:autoSpaceDN/>
      <w:adjustRightInd/>
      <w:jc w:val="both"/>
    </w:pPr>
    <w:rPr>
      <w:sz w:val="28"/>
      <w:szCs w:val="24"/>
      <w:lang w:val="x-none" w:bidi="he-IL"/>
    </w:rPr>
  </w:style>
  <w:style w:type="paragraph" w:styleId="afd">
    <w:name w:val="Balloon Text"/>
    <w:basedOn w:val="a0"/>
    <w:link w:val="afe"/>
    <w:uiPriority w:val="99"/>
    <w:semiHidden/>
    <w:unhideWhenUsed/>
    <w:rsid w:val="00783FBF"/>
    <w:rPr>
      <w:rFonts w:ascii="Tahoma" w:hAnsi="Tahoma" w:cs="Tahoma"/>
      <w:sz w:val="16"/>
      <w:szCs w:val="16"/>
    </w:rPr>
  </w:style>
  <w:style w:type="character" w:customStyle="1" w:styleId="afe">
    <w:name w:val="Текст выноски Знак"/>
    <w:basedOn w:val="a1"/>
    <w:link w:val="afd"/>
    <w:uiPriority w:val="99"/>
    <w:semiHidden/>
    <w:rsid w:val="00783FBF"/>
    <w:rPr>
      <w:rFonts w:ascii="Tahoma" w:hAnsi="Tahoma" w:cs="Tahoma"/>
      <w:sz w:val="16"/>
      <w:szCs w:val="16"/>
    </w:rPr>
  </w:style>
  <w:style w:type="character" w:customStyle="1" w:styleId="ab">
    <w:name w:val="Без интервала Знак"/>
    <w:aliases w:val="Обя Знак,мелкий Знак,No Spacing1 Знак,Без интервала3 Знак,СНОСКИ Знак,Алия Знак,Айгерим Знак,мой рабочий Знак,норма Знак,ТекстОтчета Знак,No Spacing Знак,свой Знак,Без интервала11 Знак,14 TNR Знак,без интервала Знак,Елжан Знак"/>
    <w:link w:val="aa"/>
    <w:locked/>
    <w:rsid w:val="00F140C8"/>
    <w:rPr>
      <w:sz w:val="24"/>
      <w:szCs w:val="24"/>
    </w:rPr>
  </w:style>
  <w:style w:type="character" w:customStyle="1" w:styleId="30">
    <w:name w:val="Заголовок 3 Знак"/>
    <w:basedOn w:val="a1"/>
    <w:link w:val="3"/>
    <w:uiPriority w:val="9"/>
    <w:rsid w:val="00741A9E"/>
    <w:rPr>
      <w:sz w:val="22"/>
      <w:szCs w:val="22"/>
      <w:lang w:val="en-US" w:eastAsia="en-US"/>
    </w:rPr>
  </w:style>
  <w:style w:type="character" w:customStyle="1" w:styleId="40">
    <w:name w:val="Заголовок 4 Знак"/>
    <w:basedOn w:val="a1"/>
    <w:link w:val="4"/>
    <w:uiPriority w:val="9"/>
    <w:rsid w:val="00741A9E"/>
    <w:rPr>
      <w:sz w:val="22"/>
      <w:szCs w:val="22"/>
      <w:lang w:val="en-US" w:eastAsia="en-US"/>
    </w:rPr>
  </w:style>
  <w:style w:type="character" w:styleId="aff">
    <w:name w:val="annotation reference"/>
    <w:basedOn w:val="a1"/>
    <w:uiPriority w:val="99"/>
    <w:semiHidden/>
    <w:unhideWhenUsed/>
    <w:rsid w:val="00741A9E"/>
    <w:rPr>
      <w:sz w:val="16"/>
      <w:szCs w:val="16"/>
    </w:rPr>
  </w:style>
  <w:style w:type="paragraph" w:styleId="aff0">
    <w:name w:val="annotation text"/>
    <w:basedOn w:val="a0"/>
    <w:link w:val="aff1"/>
    <w:uiPriority w:val="99"/>
    <w:semiHidden/>
    <w:unhideWhenUsed/>
    <w:rsid w:val="00741A9E"/>
    <w:pPr>
      <w:overflowPunct/>
      <w:autoSpaceDE/>
      <w:autoSpaceDN/>
      <w:adjustRightInd/>
    </w:pPr>
  </w:style>
  <w:style w:type="character" w:customStyle="1" w:styleId="aff1">
    <w:name w:val="Текст примечания Знак"/>
    <w:basedOn w:val="a1"/>
    <w:link w:val="aff0"/>
    <w:uiPriority w:val="99"/>
    <w:semiHidden/>
    <w:rsid w:val="00741A9E"/>
  </w:style>
  <w:style w:type="paragraph" w:styleId="aff2">
    <w:name w:val="annotation subject"/>
    <w:basedOn w:val="aff0"/>
    <w:next w:val="aff0"/>
    <w:link w:val="aff3"/>
    <w:uiPriority w:val="99"/>
    <w:semiHidden/>
    <w:unhideWhenUsed/>
    <w:rsid w:val="00741A9E"/>
    <w:rPr>
      <w:b/>
      <w:bCs/>
    </w:rPr>
  </w:style>
  <w:style w:type="character" w:customStyle="1" w:styleId="aff3">
    <w:name w:val="Тема примечания Знак"/>
    <w:basedOn w:val="aff1"/>
    <w:link w:val="aff2"/>
    <w:uiPriority w:val="99"/>
    <w:semiHidden/>
    <w:rsid w:val="00741A9E"/>
    <w:rPr>
      <w:b/>
      <w:bCs/>
    </w:rPr>
  </w:style>
  <w:style w:type="character" w:customStyle="1" w:styleId="ae">
    <w:name w:val="Верхний колонтитул Знак"/>
    <w:basedOn w:val="a1"/>
    <w:link w:val="ad"/>
    <w:uiPriority w:val="99"/>
    <w:rsid w:val="00741A9E"/>
    <w:rPr>
      <w:sz w:val="24"/>
      <w:szCs w:val="24"/>
      <w:lang w:eastAsia="ar-SA"/>
    </w:rPr>
  </w:style>
  <w:style w:type="character" w:customStyle="1" w:styleId="20">
    <w:name w:val="Заголовок 2 Знак"/>
    <w:basedOn w:val="a1"/>
    <w:link w:val="2"/>
    <w:uiPriority w:val="9"/>
    <w:rsid w:val="00741A9E"/>
    <w:rPr>
      <w:rFonts w:ascii="Times/Kazakh" w:hAnsi="Times/Kazakh"/>
      <w:b/>
      <w:sz w:val="26"/>
      <w:lang w:eastAsia="ko-KR"/>
    </w:rPr>
  </w:style>
  <w:style w:type="character" w:customStyle="1" w:styleId="af5">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Web)1 Знак,З Знак"/>
    <w:link w:val="af4"/>
    <w:uiPriority w:val="99"/>
    <w:rsid w:val="00741A9E"/>
    <w:rPr>
      <w:sz w:val="24"/>
      <w:szCs w:val="24"/>
    </w:rPr>
  </w:style>
  <w:style w:type="character" w:customStyle="1" w:styleId="13">
    <w:name w:val="Подзаголовок Знак1"/>
    <w:basedOn w:val="a1"/>
    <w:uiPriority w:val="11"/>
    <w:rsid w:val="00741A9E"/>
    <w:rPr>
      <w:rFonts w:eastAsiaTheme="minorEastAsia"/>
      <w:color w:val="5A5A5A" w:themeColor="text1" w:themeTint="A5"/>
      <w:spacing w:val="15"/>
      <w:lang w:eastAsia="ru-RU"/>
    </w:rPr>
  </w:style>
  <w:style w:type="character" w:customStyle="1" w:styleId="a7">
    <w:name w:val="Название Знак"/>
    <w:basedOn w:val="a1"/>
    <w:link w:val="a6"/>
    <w:uiPriority w:val="10"/>
    <w:rsid w:val="00741A9E"/>
    <w:rPr>
      <w:sz w:val="28"/>
      <w:szCs w:val="24"/>
    </w:rPr>
  </w:style>
  <w:style w:type="character" w:customStyle="1" w:styleId="14">
    <w:name w:val="Название Знак1"/>
    <w:basedOn w:val="a1"/>
    <w:uiPriority w:val="10"/>
    <w:rsid w:val="00741A9E"/>
    <w:rPr>
      <w:rFonts w:asciiTheme="majorHAnsi" w:eastAsiaTheme="majorEastAsia" w:hAnsiTheme="majorHAnsi" w:cstheme="majorBidi"/>
      <w:spacing w:val="-10"/>
      <w:kern w:val="28"/>
      <w:sz w:val="56"/>
      <w:szCs w:val="56"/>
      <w:lang w:eastAsia="ru-RU"/>
    </w:rPr>
  </w:style>
  <w:style w:type="character" w:customStyle="1" w:styleId="15">
    <w:name w:val="Заголовок Знак1"/>
    <w:basedOn w:val="a1"/>
    <w:uiPriority w:val="10"/>
    <w:rsid w:val="00741A9E"/>
    <w:rPr>
      <w:rFonts w:asciiTheme="majorHAnsi" w:eastAsiaTheme="majorEastAsia" w:hAnsiTheme="majorHAnsi" w:cstheme="majorBidi"/>
      <w:spacing w:val="-10"/>
      <w:kern w:val="28"/>
      <w:sz w:val="56"/>
      <w:szCs w:val="56"/>
    </w:rPr>
  </w:style>
  <w:style w:type="character" w:customStyle="1" w:styleId="16">
    <w:name w:val="Неразрешенное упоминание1"/>
    <w:basedOn w:val="a1"/>
    <w:uiPriority w:val="99"/>
    <w:semiHidden/>
    <w:unhideWhenUsed/>
    <w:rsid w:val="00741A9E"/>
    <w:rPr>
      <w:color w:val="605E5C"/>
      <w:shd w:val="clear" w:color="auto" w:fill="E1DFDD"/>
    </w:rPr>
  </w:style>
  <w:style w:type="table" w:customStyle="1" w:styleId="17">
    <w:name w:val="Сетка таблицы1"/>
    <w:basedOn w:val="a2"/>
    <w:uiPriority w:val="39"/>
    <w:rsid w:val="00741A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283160">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v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8B24-1427-4099-88F0-0FCDC141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24502</Words>
  <Characters>139665</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163840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Kyran Orynbekov</cp:lastModifiedBy>
  <cp:revision>2</cp:revision>
  <cp:lastPrinted>2024-11-02T14:51:00Z</cp:lastPrinted>
  <dcterms:created xsi:type="dcterms:W3CDTF">2024-11-14T10:02:00Z</dcterms:created>
  <dcterms:modified xsi:type="dcterms:W3CDTF">2024-11-14T10:02:00Z</dcterms:modified>
</cp:coreProperties>
</file>