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51" w:rsidRDefault="002D5151" w:rsidP="002D51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0C05">
        <w:rPr>
          <w:rFonts w:ascii="Times New Roman" w:hAnsi="Times New Roman" w:cs="Times New Roman"/>
          <w:b/>
          <w:sz w:val="28"/>
          <w:szCs w:val="28"/>
          <w:lang w:val="kk-KZ"/>
        </w:rPr>
        <w:t>Результаты налоговых проверок проведенные органами государственных доходов</w:t>
      </w:r>
    </w:p>
    <w:p w:rsidR="002D5151" w:rsidRDefault="002D5151" w:rsidP="002D51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5151" w:rsidRDefault="002D5151" w:rsidP="002D515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1AC1">
        <w:rPr>
          <w:rFonts w:ascii="Times New Roman" w:hAnsi="Times New Roman" w:cs="Times New Roman"/>
          <w:sz w:val="28"/>
          <w:szCs w:val="28"/>
          <w:lang w:val="kk-KZ"/>
        </w:rPr>
        <w:t xml:space="preserve">- за </w:t>
      </w:r>
      <w:r w:rsidR="00C45977">
        <w:rPr>
          <w:rFonts w:ascii="Times New Roman" w:hAnsi="Times New Roman" w:cs="Times New Roman"/>
          <w:b/>
          <w:sz w:val="28"/>
          <w:szCs w:val="28"/>
          <w:lang w:val="kk-KZ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2024 года</w:t>
      </w:r>
      <w:r w:rsidRPr="00401A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органами государственных доходов </w:t>
      </w:r>
      <w:r w:rsidRPr="00401AC1">
        <w:rPr>
          <w:rFonts w:ascii="Times New Roman" w:hAnsi="Times New Roman" w:cs="Times New Roman"/>
          <w:sz w:val="28"/>
          <w:szCs w:val="28"/>
          <w:lang w:val="kk-KZ"/>
        </w:rPr>
        <w:t xml:space="preserve">проведено </w:t>
      </w:r>
      <w:r w:rsidR="00C4597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 w:rsidR="00C45977">
        <w:rPr>
          <w:rFonts w:ascii="Times New Roman" w:hAnsi="Times New Roman" w:cs="Times New Roman"/>
          <w:b/>
          <w:sz w:val="28"/>
          <w:szCs w:val="28"/>
          <w:lang w:val="kk-KZ"/>
        </w:rPr>
        <w:t>115</w:t>
      </w:r>
      <w:r w:rsidRPr="00401AC1">
        <w:rPr>
          <w:rFonts w:ascii="Times New Roman" w:hAnsi="Times New Roman" w:cs="Times New Roman"/>
          <w:sz w:val="28"/>
          <w:szCs w:val="28"/>
          <w:lang w:val="kk-KZ"/>
        </w:rPr>
        <w:t xml:space="preserve"> налоговых проверок </w:t>
      </w:r>
      <w:r w:rsidRPr="00401AC1">
        <w:rPr>
          <w:rFonts w:ascii="Times New Roman" w:hAnsi="Times New Roman" w:cs="Times New Roman"/>
          <w:i/>
          <w:sz w:val="28"/>
          <w:szCs w:val="28"/>
          <w:lang w:val="kk-KZ"/>
        </w:rPr>
        <w:t>(в том числе комплексные –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C45977">
        <w:rPr>
          <w:rFonts w:ascii="Times New Roman" w:hAnsi="Times New Roman" w:cs="Times New Roman"/>
          <w:i/>
          <w:sz w:val="28"/>
          <w:szCs w:val="28"/>
          <w:lang w:val="kk-KZ"/>
        </w:rPr>
        <w:t>2 149</w:t>
      </w:r>
      <w:r w:rsidRPr="00401AC1">
        <w:rPr>
          <w:rFonts w:ascii="Times New Roman" w:hAnsi="Times New Roman" w:cs="Times New Roman"/>
          <w:i/>
          <w:sz w:val="28"/>
          <w:szCs w:val="28"/>
          <w:lang w:val="kk-KZ"/>
        </w:rPr>
        <w:t>, тематические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401AC1">
        <w:rPr>
          <w:rFonts w:ascii="Times New Roman" w:hAnsi="Times New Roman" w:cs="Times New Roman"/>
          <w:i/>
          <w:sz w:val="28"/>
          <w:szCs w:val="28"/>
          <w:lang w:val="kk-KZ"/>
        </w:rPr>
        <w:t xml:space="preserve">– </w:t>
      </w:r>
      <w:r w:rsidR="00C45977">
        <w:rPr>
          <w:rFonts w:ascii="Times New Roman" w:hAnsi="Times New Roman" w:cs="Times New Roman"/>
          <w:i/>
          <w:sz w:val="28"/>
          <w:szCs w:val="28"/>
          <w:lang w:val="kk-KZ"/>
        </w:rPr>
        <w:t>4 547</w:t>
      </w:r>
      <w:r w:rsidRPr="00401AC1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тематические по отдельным вопросам – </w:t>
      </w:r>
      <w:r w:rsidR="00C45977">
        <w:rPr>
          <w:rFonts w:ascii="Times New Roman" w:hAnsi="Times New Roman" w:cs="Times New Roman"/>
          <w:i/>
          <w:sz w:val="28"/>
          <w:szCs w:val="28"/>
          <w:lang w:val="kk-KZ"/>
        </w:rPr>
        <w:t>8 169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Pr="00401AC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хронометражное обследование –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C45977">
        <w:rPr>
          <w:rFonts w:ascii="Times New Roman" w:hAnsi="Times New Roman" w:cs="Times New Roman"/>
          <w:i/>
          <w:sz w:val="28"/>
          <w:szCs w:val="28"/>
          <w:lang w:val="kk-KZ"/>
        </w:rPr>
        <w:t>830</w:t>
      </w:r>
      <w:r w:rsidRPr="00401AC1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встречные проверки – </w:t>
      </w:r>
      <w:r w:rsidR="00C45977">
        <w:rPr>
          <w:rFonts w:ascii="Times New Roman" w:hAnsi="Times New Roman" w:cs="Times New Roman"/>
          <w:i/>
          <w:sz w:val="28"/>
          <w:szCs w:val="28"/>
          <w:lang w:val="kk-KZ"/>
        </w:rPr>
        <w:t>7 420</w:t>
      </w:r>
      <w:r w:rsidRPr="00401AC1">
        <w:rPr>
          <w:rFonts w:ascii="Times New Roman" w:hAnsi="Times New Roman" w:cs="Times New Roman"/>
          <w:i/>
          <w:sz w:val="28"/>
          <w:szCs w:val="28"/>
          <w:lang w:val="kk-KZ"/>
        </w:rPr>
        <w:t>).</w:t>
      </w:r>
      <w:r w:rsidRPr="00401AC1">
        <w:rPr>
          <w:rFonts w:ascii="Times New Roman" w:hAnsi="Times New Roman" w:cs="Times New Roman"/>
          <w:sz w:val="28"/>
          <w:szCs w:val="28"/>
          <w:lang w:val="kk-KZ"/>
        </w:rPr>
        <w:t xml:space="preserve"> Сумма доначисления составила </w:t>
      </w:r>
      <w:r w:rsidR="00C45977">
        <w:rPr>
          <w:rFonts w:ascii="Times New Roman" w:hAnsi="Times New Roman" w:cs="Times New Roman"/>
          <w:b/>
          <w:sz w:val="28"/>
          <w:szCs w:val="28"/>
          <w:lang w:val="kk-KZ"/>
        </w:rPr>
        <w:t>157,7</w:t>
      </w:r>
      <w:r w:rsidRPr="00401A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млрд.тенге</w:t>
      </w:r>
      <w:r w:rsidRPr="00401AC1">
        <w:rPr>
          <w:rFonts w:ascii="Times New Roman" w:hAnsi="Times New Roman" w:cs="Times New Roman"/>
          <w:sz w:val="28"/>
          <w:szCs w:val="28"/>
          <w:lang w:val="kk-KZ"/>
        </w:rPr>
        <w:t xml:space="preserve">, всего взыскано </w:t>
      </w:r>
      <w:r w:rsidR="00C45977">
        <w:rPr>
          <w:rFonts w:ascii="Times New Roman" w:hAnsi="Times New Roman" w:cs="Times New Roman"/>
          <w:b/>
          <w:sz w:val="28"/>
          <w:szCs w:val="28"/>
          <w:lang w:val="kk-KZ"/>
        </w:rPr>
        <w:t>105,1</w:t>
      </w:r>
      <w:r w:rsidRPr="00401A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млрд. тенге</w:t>
      </w:r>
      <w:r w:rsidRPr="00401A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1AC1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(в том числе по текущим доначислениям взыскание – </w:t>
      </w:r>
      <w:r w:rsidR="00C45977">
        <w:rPr>
          <w:rFonts w:ascii="Times New Roman" w:hAnsi="Times New Roman" w:cs="Times New Roman"/>
          <w:i/>
          <w:sz w:val="28"/>
          <w:szCs w:val="28"/>
          <w:lang w:val="kk-KZ"/>
        </w:rPr>
        <w:t>13,9</w:t>
      </w:r>
      <w:r w:rsidRPr="00401AC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млрд.тенге, по актам налоговых проверок прошлых лет – </w:t>
      </w:r>
      <w:r w:rsidR="00C45977">
        <w:rPr>
          <w:rFonts w:ascii="Times New Roman" w:hAnsi="Times New Roman" w:cs="Times New Roman"/>
          <w:i/>
          <w:sz w:val="28"/>
          <w:szCs w:val="28"/>
          <w:lang w:val="kk-KZ"/>
        </w:rPr>
        <w:t>91,2</w:t>
      </w:r>
      <w:r w:rsidRPr="00401AC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млрд.тенге).</w:t>
      </w:r>
      <w:r w:rsidRPr="00401A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2D5151" w:rsidRDefault="002D5151" w:rsidP="002D515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5151" w:rsidRPr="000539E0" w:rsidRDefault="002D5151" w:rsidP="002D5151">
      <w:pPr>
        <w:rPr>
          <w:lang w:val="kk-KZ"/>
        </w:rPr>
      </w:pPr>
    </w:p>
    <w:p w:rsidR="002D5151" w:rsidRPr="0073586F" w:rsidRDefault="002D5151" w:rsidP="002D5151">
      <w:pPr>
        <w:rPr>
          <w:lang w:val="kk-KZ"/>
        </w:rPr>
      </w:pPr>
    </w:p>
    <w:p w:rsidR="002954BE" w:rsidRPr="002D5151" w:rsidRDefault="00A7421E">
      <w:pPr>
        <w:rPr>
          <w:lang w:val="kk-KZ"/>
        </w:rPr>
      </w:pPr>
    </w:p>
    <w:sectPr w:rsidR="002954BE" w:rsidRPr="002D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51"/>
    <w:rsid w:val="00057D3F"/>
    <w:rsid w:val="00286926"/>
    <w:rsid w:val="002D5151"/>
    <w:rsid w:val="003D2CBC"/>
    <w:rsid w:val="00975FEB"/>
    <w:rsid w:val="00A13B74"/>
    <w:rsid w:val="00A7421E"/>
    <w:rsid w:val="00C45977"/>
    <w:rsid w:val="00EE3C69"/>
    <w:rsid w:val="00F8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A440"/>
  <w15:chartTrackingRefBased/>
  <w15:docId w15:val="{17517DAF-5731-4449-8B9E-4CE702D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Сыздыкова Серікбайқызы</dc:creator>
  <cp:keywords/>
  <dc:description/>
  <cp:lastModifiedBy>Фрунзеқұл Сәуле</cp:lastModifiedBy>
  <cp:revision>18</cp:revision>
  <dcterms:created xsi:type="dcterms:W3CDTF">2024-10-18T13:14:00Z</dcterms:created>
  <dcterms:modified xsi:type="dcterms:W3CDTF">2024-10-18T13:17:00Z</dcterms:modified>
</cp:coreProperties>
</file>