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4C" w:rsidRPr="00E91A4C" w:rsidRDefault="00E91A4C" w:rsidP="00E91A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ДАЙДЖЕСТ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НА </w:t>
      </w:r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ТЕМЫ: </w:t>
      </w:r>
    </w:p>
    <w:p w:rsidR="00E91A4C" w:rsidRPr="00E91A4C" w:rsidRDefault="00E91A4C" w:rsidP="00E91A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ВСЕОБЩЕЕ</w:t>
      </w:r>
      <w:proofErr w:type="gramEnd"/>
      <w:r w:rsidRPr="00E91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ДЕКЛАРИРОВАНИЕ». «МОБИЛЬНЫЕ ПЕРЕВОДЫ»</w:t>
      </w:r>
    </w:p>
    <w:p w:rsidR="00E91A4C" w:rsidRPr="00E91A4C" w:rsidRDefault="00E91A4C" w:rsidP="00E91A4C">
      <w:pPr>
        <w:rPr>
          <w:rFonts w:ascii="Times New Roman" w:hAnsi="Times New Roman" w:cs="Times New Roman"/>
          <w:sz w:val="28"/>
          <w:szCs w:val="28"/>
        </w:rPr>
      </w:pPr>
    </w:p>
    <w:p w:rsidR="00E91A4C" w:rsidRPr="00E91A4C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4C">
        <w:rPr>
          <w:rFonts w:ascii="Times New Roman" w:hAnsi="Times New Roman" w:cs="Times New Roman"/>
          <w:sz w:val="28"/>
          <w:szCs w:val="28"/>
        </w:rPr>
        <w:t>"Это временный тренд": Минэкономики об отказе предпринимателей принимать переводы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91A4C">
        <w:t xml:space="preserve"> </w:t>
      </w:r>
      <w:r w:rsidRPr="00E91A4C">
        <w:rPr>
          <w:rFonts w:ascii="Times New Roman" w:hAnsi="Times New Roman" w:cs="Times New Roman"/>
          <w:b/>
          <w:sz w:val="28"/>
          <w:szCs w:val="28"/>
          <w:lang w:val="kk-KZ"/>
        </w:rPr>
        <w:t>nur.kz</w:t>
      </w:r>
      <w:r w:rsidRPr="00E91A4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203BBE">
          <w:rPr>
            <w:rStyle w:val="a4"/>
            <w:rFonts w:ascii="Times New Roman" w:hAnsi="Times New Roman" w:cs="Times New Roman"/>
            <w:sz w:val="28"/>
            <w:szCs w:val="28"/>
          </w:rPr>
          <w:t>https://www.nur.kz/politics/kazakhstan-economy/2058215-azhiotazh-iz-za-neponimaniya-kuantyrov-ob-otkaze-predprinimateley-prinimat-perevody/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A4C" w:rsidRDefault="00F95DB6" w:rsidP="00E91A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E91A4C" w:rsidRPr="00E91A4C">
          <w:rPr>
            <w:rStyle w:val="a4"/>
            <w:rFonts w:ascii="Times New Roman" w:hAnsi="Times New Roman" w:cs="Times New Roman"/>
            <w:sz w:val="28"/>
            <w:szCs w:val="28"/>
          </w:rPr>
          <w:t>https://tengrinews.kz/kazakhstan_news/v-minfine-predupredili-vladeltsev-kassovyih-apparatov-524665/amp/</w:t>
        </w:r>
      </w:hyperlink>
      <w:r w:rsidR="00E91A4C" w:rsidRPr="00E91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6614" w:rsidRPr="00E91A4C" w:rsidRDefault="00B36614" w:rsidP="00E91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4C" w:rsidRPr="00E91A4C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1A4C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E91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A4C">
        <w:rPr>
          <w:rFonts w:ascii="Times New Roman" w:hAnsi="Times New Roman" w:cs="Times New Roman"/>
          <w:sz w:val="28"/>
          <w:szCs w:val="28"/>
        </w:rPr>
        <w:t>Куантыров</w:t>
      </w:r>
      <w:proofErr w:type="spellEnd"/>
      <w:r w:rsidRPr="00E91A4C">
        <w:rPr>
          <w:rFonts w:ascii="Times New Roman" w:hAnsi="Times New Roman" w:cs="Times New Roman"/>
          <w:sz w:val="28"/>
          <w:szCs w:val="28"/>
        </w:rPr>
        <w:t xml:space="preserve"> высказался о проверках мобильных переводов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91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kapital.kz </w:t>
      </w:r>
      <w:hyperlink r:id="rId7" w:history="1">
        <w:r w:rsidRPr="00E91A4C">
          <w:rPr>
            <w:rStyle w:val="a4"/>
            <w:rFonts w:ascii="Times New Roman" w:hAnsi="Times New Roman" w:cs="Times New Roman"/>
            <w:sz w:val="28"/>
            <w:szCs w:val="28"/>
          </w:rPr>
          <w:t>https://kapital.kz/amp/economic/122758/alibek-kuantyrov-vyskazalsya-o-proverkakh-mobil-nykh-perevodov.html</w:t>
        </w:r>
      </w:hyperlink>
    </w:p>
    <w:p w:rsidR="00E91A4C" w:rsidRPr="00E91A4C" w:rsidRDefault="00E91A4C" w:rsidP="00E91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4C" w:rsidRPr="00E91A4C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4C">
        <w:rPr>
          <w:rFonts w:ascii="Times New Roman" w:hAnsi="Times New Roman" w:cs="Times New Roman"/>
          <w:sz w:val="28"/>
          <w:szCs w:val="28"/>
        </w:rPr>
        <w:t>Государство собирает фискальные данные: КГД выпустил важное требование бизнесу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91A4C">
        <w:rPr>
          <w:rFonts w:ascii="Times New Roman" w:hAnsi="Times New Roman" w:cs="Times New Roman"/>
          <w:b/>
          <w:sz w:val="28"/>
          <w:szCs w:val="28"/>
          <w:lang w:val="kk-KZ"/>
        </w:rPr>
        <w:t>inbusiness.kz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Pr="00203BBE">
          <w:rPr>
            <w:rStyle w:val="a4"/>
            <w:rFonts w:ascii="Times New Roman" w:hAnsi="Times New Roman" w:cs="Times New Roman"/>
            <w:sz w:val="28"/>
            <w:szCs w:val="28"/>
          </w:rPr>
          <w:t>https://inbusiness.kz/ru/last/eto-vazhno-znat-nalogoplatelshikam-rk-kakie-izmeneniya-vvodyatsya-s-2024-goda-v-primenenii-kkm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A4C" w:rsidRPr="00E91A4C" w:rsidRDefault="00E91A4C" w:rsidP="00E91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4C" w:rsidRPr="00E91A4C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4C">
        <w:rPr>
          <w:rFonts w:ascii="Times New Roman" w:hAnsi="Times New Roman" w:cs="Times New Roman"/>
          <w:sz w:val="28"/>
          <w:szCs w:val="28"/>
        </w:rPr>
        <w:t>Платёж за товар или в помощь?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1A4C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91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time.kz </w:t>
      </w:r>
      <w:hyperlink r:id="rId9" w:history="1">
        <w:r w:rsidRPr="00203BBE">
          <w:rPr>
            <w:rStyle w:val="a4"/>
            <w:rFonts w:ascii="Times New Roman" w:hAnsi="Times New Roman" w:cs="Times New Roman"/>
            <w:sz w:val="28"/>
            <w:szCs w:val="28"/>
          </w:rPr>
          <w:t>https://time.kz/articles/zloba/2024/01/29/platyozh-za-tovar-ili-v-pomoshh</w:t>
        </w:r>
      </w:hyperlink>
    </w:p>
    <w:p w:rsidR="00E91A4C" w:rsidRPr="00E91A4C" w:rsidRDefault="00E91A4C" w:rsidP="00E91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4C" w:rsidRPr="00E91A4C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1A4C">
        <w:rPr>
          <w:rFonts w:ascii="Times New Roman" w:hAnsi="Times New Roman" w:cs="Times New Roman"/>
          <w:sz w:val="28"/>
          <w:szCs w:val="28"/>
        </w:rPr>
        <w:t>Поэтапный переход на всеобщее декларирование</w:t>
      </w:r>
      <w:hyperlink r:id="rId10" w:history="1">
        <w:r w:rsidRPr="00E91A4C">
          <w:rPr>
            <w:rStyle w:val="a4"/>
            <w:rFonts w:ascii="Times New Roman" w:hAnsi="Times New Roman" w:cs="Times New Roman"/>
            <w:sz w:val="28"/>
            <w:szCs w:val="28"/>
          </w:rPr>
          <w:t>http://alm.kgd.gov.kz/sites/default/files/u1356/sait_ru.docx</w:t>
        </w:r>
      </w:hyperlink>
      <w:r w:rsidRPr="00E91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A4C" w:rsidRPr="00E91A4C" w:rsidRDefault="00E91A4C" w:rsidP="00E91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4C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91A4C">
        <w:rPr>
          <w:rFonts w:ascii="Times New Roman" w:hAnsi="Times New Roman" w:cs="Times New Roman"/>
          <w:sz w:val="28"/>
          <w:szCs w:val="28"/>
        </w:rPr>
        <w:t>Изменения для налогоплательщиков, применяющих ККМ в 2024 году (разъяснение КГД)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91A4C">
        <w:rPr>
          <w:rFonts w:ascii="Times New Roman" w:hAnsi="Times New Roman" w:cs="Times New Roman"/>
          <w:b/>
          <w:sz w:val="28"/>
          <w:szCs w:val="28"/>
        </w:rPr>
        <w:t>pro1c.kz</w:t>
      </w:r>
      <w:r w:rsidRPr="00E91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11" w:history="1">
        <w:r w:rsidRPr="00E91A4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https://pro1c.kz/news/zakonodatelstvo/izmeneniya-dlya-nalogoplatelshchikov-primenyayushchikh-kkm-v-2024-godu-razyasnenie-kgd/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A4C" w:rsidRPr="00E91A4C" w:rsidRDefault="00E91A4C" w:rsidP="00E91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4C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91A4C">
        <w:rPr>
          <w:rFonts w:ascii="Times New Roman" w:hAnsi="Times New Roman" w:cs="Times New Roman"/>
          <w:sz w:val="28"/>
          <w:szCs w:val="28"/>
        </w:rPr>
        <w:t>Изменения в порядке применения ККМ с 2024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91A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mybuh.kz </w:t>
      </w:r>
      <w:hyperlink r:id="rId12" w:history="1">
        <w:r w:rsidRPr="00E91A4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https://mybuh.kz/news/izmeneniya-v-poryadke-primeneniya-kkm-s-2024-g/</w:t>
        </w:r>
      </w:hyperlink>
      <w:r w:rsidRPr="00E91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A4C" w:rsidRPr="00E91A4C" w:rsidRDefault="00E91A4C" w:rsidP="00E91A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A4C" w:rsidRPr="002879E7" w:rsidRDefault="00E91A4C" w:rsidP="00E91A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91A4C">
        <w:rPr>
          <w:rFonts w:ascii="Times New Roman" w:hAnsi="Times New Roman" w:cs="Times New Roman"/>
          <w:sz w:val="28"/>
          <w:szCs w:val="28"/>
        </w:rPr>
        <w:t>В Минфине предупредили владельцев кассовых аппаратов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91A4C">
        <w:rPr>
          <w:rFonts w:ascii="Times New Roman" w:hAnsi="Times New Roman" w:cs="Times New Roman"/>
          <w:b/>
          <w:sz w:val="28"/>
          <w:szCs w:val="28"/>
          <w:lang w:val="kk-KZ"/>
        </w:rPr>
        <w:t>tengrinews.kz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13" w:history="1">
        <w:r w:rsidRPr="00E91A4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https://tengrinews.kz/kazakhstan_news/v-minfine-predupredili-vladeltsev-kassovyih-apparatov-524665/amp/</w:t>
        </w:r>
      </w:hyperlink>
    </w:p>
    <w:p w:rsidR="002879E7" w:rsidRPr="002879E7" w:rsidRDefault="002879E7" w:rsidP="002879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879E7" w:rsidRDefault="00F95DB6" w:rsidP="00287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="002879E7" w:rsidRPr="00203BB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https://www.instagram.com/p/C2t_egXMhbT/?igsh=MTNiOHNrdzV1ejh5ZA</w:t>
        </w:r>
      </w:hyperlink>
      <w:r w:rsidR="002879E7" w:rsidRPr="002879E7">
        <w:rPr>
          <w:rFonts w:ascii="Times New Roman" w:hAnsi="Times New Roman" w:cs="Times New Roman"/>
          <w:sz w:val="28"/>
          <w:szCs w:val="28"/>
          <w:lang w:val="kk-KZ"/>
        </w:rPr>
        <w:t>==</w:t>
      </w:r>
      <w:r w:rsidR="002879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5DB6" w:rsidRPr="00F95DB6" w:rsidRDefault="00F95DB6" w:rsidP="00F95D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Pr="00F95DB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https://www.instagram.com/reel/C2r6Bi-</w:t>
        </w:r>
      </w:hyperlink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95DB6" w:rsidRPr="00F95DB6" w:rsidRDefault="00F95DB6" w:rsidP="00F95D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Pr="00F95DB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https://www.instagram.com/reel/C2cMDWGNZRh/?igsh=bWF1eGluYm4zb2tq</w:t>
        </w:r>
      </w:hyperlink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5DB6" w:rsidRPr="00F95DB6" w:rsidRDefault="00F95DB6" w:rsidP="00F95D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Pr="00F95DB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https://www.instagram.com/reel/C2tnyQIN5Ej/?igsh=dmJkaDg0b2VmcWVi</w:t>
        </w:r>
      </w:hyperlink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5DB6" w:rsidRPr="00F95DB6" w:rsidRDefault="00F95DB6" w:rsidP="00F95D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Pr="00F95DB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https://www.instagram.com/reel/C2uAFKHLy4B/?igsh=bWtocDQ3ZDZsZzZs</w:t>
        </w:r>
      </w:hyperlink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5DB6" w:rsidRPr="00F95DB6" w:rsidRDefault="00F95DB6" w:rsidP="00F95D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Pr="00F95D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https://www.instagram.com/reel/C2rnH7kLhVB/?igsh=MW1semRmMHB4NWIz</w:t>
        </w:r>
      </w:hyperlink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DB6">
        <w:rPr>
          <w:rFonts w:ascii="Times New Roman" w:hAnsi="Times New Roman" w:cs="Times New Roman"/>
          <w:sz w:val="28"/>
          <w:szCs w:val="28"/>
          <w:lang w:val="en-US"/>
        </w:rPr>
        <w:t>Mw==</w:t>
      </w:r>
    </w:p>
    <w:p w:rsidR="00F95DB6" w:rsidRPr="00E25224" w:rsidRDefault="00F95DB6" w:rsidP="00F95D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Pr="00F95D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https://www.instagram.com/p/C2twWxjCUmW/?igsh=MXNqemxpNjAxcHAwZ</w:t>
        </w:r>
      </w:hyperlink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95DB6">
        <w:rPr>
          <w:rFonts w:ascii="Times New Roman" w:hAnsi="Times New Roman" w:cs="Times New Roman"/>
          <w:sz w:val="28"/>
          <w:szCs w:val="28"/>
          <w:lang w:val="en-US"/>
        </w:rPr>
        <w:t>g==</w:t>
      </w:r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95DB6" w:rsidRPr="00E25224" w:rsidRDefault="00F95DB6" w:rsidP="00F95D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Pr="00F95D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https://www.instagram.com/reel/C2uKGwMhx8Q/?igsh=cmxtcHRmeTdhZHo</w:t>
        </w:r>
      </w:hyperlink>
      <w:r w:rsidRPr="00F95DB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5DB6" w:rsidRPr="00E25224" w:rsidRDefault="00F95DB6" w:rsidP="00F95DB6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Start w:id="0" w:name="_GoBack"/>
    <w:bookmarkEnd w:id="0"/>
    <w:p w:rsidR="00F95DB6" w:rsidRP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F95DB6">
        <w:rPr>
          <w:lang w:val="en-US"/>
        </w:rPr>
        <w:instrText xml:space="preserve"> HYPERLINK "https://www.instagram.com/p/C2uGKYqteIA/?igsh=MW5qcXUyZ3p2YTNsOA" </w:instrText>
      </w:r>
      <w:r>
        <w:fldChar w:fldCharType="separate"/>
      </w:r>
      <w:r w:rsidRPr="00F95DB6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https://www.instagram.com/p/C2uGKYqteIA/?igsh=MW5qcXUyZ3p2YTNsOA</w:t>
      </w:r>
      <w:r w:rsidRPr="00F95DB6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F95DB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DB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95D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5DB6" w:rsidRPr="00E25224" w:rsidRDefault="00F95DB6" w:rsidP="00F95D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5DB6" w:rsidRPr="00F95DB6" w:rsidRDefault="00F95DB6" w:rsidP="00F95D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95DB6" w:rsidRPr="00F9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B4502"/>
    <w:multiLevelType w:val="hybridMultilevel"/>
    <w:tmpl w:val="FE9A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6B64"/>
    <w:multiLevelType w:val="hybridMultilevel"/>
    <w:tmpl w:val="1ECE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E8B"/>
    <w:multiLevelType w:val="hybridMultilevel"/>
    <w:tmpl w:val="7462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E1"/>
    <w:rsid w:val="002879E7"/>
    <w:rsid w:val="006321F3"/>
    <w:rsid w:val="006B4B5D"/>
    <w:rsid w:val="00876C4F"/>
    <w:rsid w:val="00B36614"/>
    <w:rsid w:val="00E91A4C"/>
    <w:rsid w:val="00EC5B2E"/>
    <w:rsid w:val="00F95DB6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BE00"/>
  <w15:chartTrackingRefBased/>
  <w15:docId w15:val="{FD7E7737-5762-4250-B3E9-83BF4331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business.kz/ru/last/eto-vazhno-znat-nalogoplatelshikam-rk-kakie-izmeneniya-vvodyatsya-s-2024-goda-v-primenenii-kkm" TargetMode="External"/><Relationship Id="rId13" Type="http://schemas.openxmlformats.org/officeDocument/2006/relationships/hyperlink" Target="https://tengrinews.kz/kazakhstan_news/v-minfine-predupredili-vladeltsev-kassovyih-apparatov-524665/amp/" TargetMode="External"/><Relationship Id="rId18" Type="http://schemas.openxmlformats.org/officeDocument/2006/relationships/hyperlink" Target="https://www.instagram.com/reel/C2uAFKHLy4B/?igsh=bWtocDQ3ZDZsZzZ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C2uKGwMhx8Q/?igsh=cmxtcHRmeTdhZHo" TargetMode="External"/><Relationship Id="rId7" Type="http://schemas.openxmlformats.org/officeDocument/2006/relationships/hyperlink" Target="https://kapital.kz/amp/economic/122758/alibek-kuantyrov-vyskazalsya-o-proverkakh-mobil-nykh-perevodov.html" TargetMode="External"/><Relationship Id="rId12" Type="http://schemas.openxmlformats.org/officeDocument/2006/relationships/hyperlink" Target="https://mybuh.kz/news/izmeneniya-v-poryadke-primeneniya-kkm-s-2024-g/" TargetMode="External"/><Relationship Id="rId17" Type="http://schemas.openxmlformats.org/officeDocument/2006/relationships/hyperlink" Target="https://www.instagram.com/reel/C2tnyQIN5Ej/?igsh=dmJkaDg0b2VmcWV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2cMDWGNZRh/?igsh=bWF1eGluYm4zb2tq" TargetMode="External"/><Relationship Id="rId20" Type="http://schemas.openxmlformats.org/officeDocument/2006/relationships/hyperlink" Target="https://www.instagram.com/p/C2twWxjCUmW/?igsh=MXNqemxpNjAxcHAw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ngrinews.kz/kazakhstan_news/v-minfine-predupredili-vladeltsev-kassovyih-apparatov-524665/amp/" TargetMode="External"/><Relationship Id="rId11" Type="http://schemas.openxmlformats.org/officeDocument/2006/relationships/hyperlink" Target="https://pro1c.kz/news/zakonodatelstvo/izmeneniya-dlya-nalogoplatelshchikov-primenyayushchikh-kkm-v-2024-godu-razyasnenie-kgd/" TargetMode="External"/><Relationship Id="rId5" Type="http://schemas.openxmlformats.org/officeDocument/2006/relationships/hyperlink" Target="https://www.nur.kz/politics/kazakhstan-economy/2058215-azhiotazh-iz-za-neponimaniya-kuantyrov-ob-otkaze-predprinimateley-prinimat-perevody/" TargetMode="External"/><Relationship Id="rId15" Type="http://schemas.openxmlformats.org/officeDocument/2006/relationships/hyperlink" Target="https://www.instagram.com/reel/C2r6Bi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m.kgd.gov.kz/sites/default/files/u1356/sait_ru.docx" TargetMode="External"/><Relationship Id="rId19" Type="http://schemas.openxmlformats.org/officeDocument/2006/relationships/hyperlink" Target="https://www.instagram.com/reel/C2rnH7kLhVB/?igsh=MW1semRmMHB4N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.kz/articles/zloba/2024/01/29/platyozh-za-tovar-ili-v-pomoshh" TargetMode="External"/><Relationship Id="rId14" Type="http://schemas.openxmlformats.org/officeDocument/2006/relationships/hyperlink" Target="https://www.instagram.com/p/C2t_egXMhbT/?igsh=MTNiOHNrdzV1ejh5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3330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 Даулеткызы</dc:creator>
  <cp:keywords/>
  <dc:description/>
  <cp:lastModifiedBy>Арай Даулеткызы</cp:lastModifiedBy>
  <cp:revision>8</cp:revision>
  <dcterms:created xsi:type="dcterms:W3CDTF">2024-01-30T10:34:00Z</dcterms:created>
  <dcterms:modified xsi:type="dcterms:W3CDTF">2024-01-31T13:07:00Z</dcterms:modified>
</cp:coreProperties>
</file>