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6F270" w14:textId="77777777" w:rsidR="00E75DB5" w:rsidRPr="00D66117" w:rsidRDefault="00E75DB5" w:rsidP="00E7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9F7EBE" w14:textId="77777777" w:rsidR="00E75DB5" w:rsidRPr="00D66117" w:rsidRDefault="00E75DB5" w:rsidP="00E7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E58E05" w14:textId="77777777" w:rsidR="00E75DB5" w:rsidRDefault="00E75DB5" w:rsidP="00E7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6C1B47" w14:textId="77777777" w:rsidR="00E75DB5" w:rsidRDefault="00E75DB5" w:rsidP="00E7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2A5494" w14:textId="77777777" w:rsidR="00E75DB5" w:rsidRPr="00D66117" w:rsidRDefault="00E75DB5" w:rsidP="00E7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861B33" w14:textId="77777777" w:rsidR="00E75DB5" w:rsidRPr="00F275A1" w:rsidRDefault="00E75DB5" w:rsidP="00E75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75A1">
        <w:rPr>
          <w:rFonts w:ascii="Times New Roman" w:hAnsi="Times New Roman"/>
          <w:b/>
          <w:sz w:val="28"/>
          <w:szCs w:val="28"/>
        </w:rPr>
        <w:t>Об ограничении хозяйственной деятельности на территории</w:t>
      </w:r>
    </w:p>
    <w:p w14:paraId="64CE5502" w14:textId="77777777" w:rsidR="00E75DB5" w:rsidRPr="00F275A1" w:rsidRDefault="00E75DB5" w:rsidP="00E75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75A1">
        <w:rPr>
          <w:rFonts w:ascii="Times New Roman" w:hAnsi="Times New Roman"/>
          <w:b/>
          <w:sz w:val="28"/>
          <w:szCs w:val="28"/>
        </w:rPr>
        <w:t>государственных природных заказников (зоологических)</w:t>
      </w:r>
    </w:p>
    <w:p w14:paraId="5AA013A1" w14:textId="77777777" w:rsidR="00E75DB5" w:rsidRDefault="00E75DB5" w:rsidP="00E75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75A1">
        <w:rPr>
          <w:rFonts w:ascii="Times New Roman" w:hAnsi="Times New Roman"/>
          <w:b/>
          <w:sz w:val="28"/>
          <w:szCs w:val="28"/>
        </w:rPr>
        <w:t>«Мамлютский», «Смирновский», «</w:t>
      </w:r>
      <w:proofErr w:type="spellStart"/>
      <w:r w:rsidRPr="00F275A1">
        <w:rPr>
          <w:rFonts w:ascii="Times New Roman" w:hAnsi="Times New Roman"/>
          <w:b/>
          <w:sz w:val="28"/>
          <w:szCs w:val="28"/>
        </w:rPr>
        <w:t>Согровский</w:t>
      </w:r>
      <w:proofErr w:type="spellEnd"/>
      <w:r w:rsidRPr="00F275A1">
        <w:rPr>
          <w:rFonts w:ascii="Times New Roman" w:hAnsi="Times New Roman"/>
          <w:b/>
          <w:sz w:val="28"/>
          <w:szCs w:val="28"/>
        </w:rPr>
        <w:t>»</w:t>
      </w:r>
    </w:p>
    <w:p w14:paraId="4A1DE287" w14:textId="77777777" w:rsidR="00E75DB5" w:rsidRPr="008A7C71" w:rsidRDefault="00E75DB5" w:rsidP="00E75D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788231D" w14:textId="77777777" w:rsidR="00E75DB5" w:rsidRPr="008A7C71" w:rsidRDefault="00E75DB5" w:rsidP="00E75D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CB81A14" w14:textId="77777777" w:rsidR="00E75DB5" w:rsidRDefault="00E75DB5" w:rsidP="00E75DB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На основании подпункта 9) пункта 1 статьи 27 </w:t>
      </w:r>
      <w:r w:rsidRPr="000B7126">
        <w:rPr>
          <w:rFonts w:ascii="Times New Roman" w:hAnsi="Times New Roman"/>
          <w:sz w:val="28"/>
          <w:szCs w:val="28"/>
          <w:lang w:val="kk-KZ"/>
        </w:rPr>
        <w:t xml:space="preserve">Закона Республики Казахстан </w:t>
      </w:r>
      <w:r>
        <w:rPr>
          <w:rFonts w:ascii="Times New Roman" w:hAnsi="Times New Roman"/>
          <w:sz w:val="28"/>
          <w:szCs w:val="28"/>
          <w:lang w:val="kk-KZ"/>
        </w:rPr>
        <w:t xml:space="preserve">«О местном государственном управлении в Республике Казахстан», пункта 1 статьи 68 </w:t>
      </w:r>
      <w:r w:rsidRPr="0048024C">
        <w:rPr>
          <w:rFonts w:ascii="Times New Roman" w:hAnsi="Times New Roman"/>
          <w:sz w:val="28"/>
          <w:szCs w:val="28"/>
          <w:lang w:val="kk-KZ"/>
        </w:rPr>
        <w:t>и подпункта 2) пункта 1 статьи 69</w:t>
      </w:r>
      <w:r>
        <w:rPr>
          <w:rFonts w:ascii="Times New Roman" w:hAnsi="Times New Roman"/>
          <w:sz w:val="28"/>
          <w:szCs w:val="28"/>
          <w:lang w:val="kk-KZ"/>
        </w:rPr>
        <w:t xml:space="preserve"> Закона Республики Казахстан </w:t>
      </w:r>
      <w:r w:rsidRPr="000B7126">
        <w:rPr>
          <w:rFonts w:ascii="Times New Roman" w:hAnsi="Times New Roman"/>
          <w:sz w:val="28"/>
          <w:szCs w:val="28"/>
          <w:lang w:val="kk-KZ"/>
        </w:rPr>
        <w:t>«Об особо охраняемых природных т</w:t>
      </w:r>
      <w:r>
        <w:rPr>
          <w:rFonts w:ascii="Times New Roman" w:hAnsi="Times New Roman"/>
          <w:sz w:val="28"/>
          <w:szCs w:val="28"/>
          <w:lang w:val="kk-KZ"/>
        </w:rPr>
        <w:t>ерриториях», в целях сохранения и</w:t>
      </w:r>
      <w:r w:rsidRPr="000B7126">
        <w:rPr>
          <w:rFonts w:ascii="Times New Roman" w:hAnsi="Times New Roman"/>
          <w:sz w:val="28"/>
          <w:szCs w:val="28"/>
          <w:lang w:val="kk-KZ"/>
        </w:rPr>
        <w:t xml:space="preserve"> восстановления </w:t>
      </w:r>
      <w:r>
        <w:rPr>
          <w:rFonts w:ascii="Times New Roman" w:hAnsi="Times New Roman"/>
          <w:sz w:val="28"/>
          <w:szCs w:val="28"/>
          <w:lang w:val="kk-KZ"/>
        </w:rPr>
        <w:t xml:space="preserve">ценных, редких и находящихся под угрозой исчезновения видов животных </w:t>
      </w:r>
      <w:r w:rsidRPr="000B7126">
        <w:rPr>
          <w:rFonts w:ascii="Times New Roman" w:hAnsi="Times New Roman"/>
          <w:sz w:val="28"/>
          <w:szCs w:val="28"/>
          <w:lang w:val="kk-KZ"/>
        </w:rPr>
        <w:t>акимат Северо-Казахстанской области</w:t>
      </w:r>
      <w:r w:rsidRPr="00D66117">
        <w:rPr>
          <w:rFonts w:ascii="Times New Roman" w:hAnsi="Times New Roman"/>
          <w:sz w:val="28"/>
          <w:szCs w:val="28"/>
        </w:rPr>
        <w:t xml:space="preserve"> </w:t>
      </w:r>
      <w:r w:rsidRPr="000B7126">
        <w:rPr>
          <w:rFonts w:ascii="Times New Roman" w:hAnsi="Times New Roman"/>
          <w:b/>
          <w:sz w:val="28"/>
          <w:szCs w:val="28"/>
          <w:lang w:val="kk-KZ"/>
        </w:rPr>
        <w:t>ПОСТАНОВЛЯЕТ:</w:t>
      </w:r>
    </w:p>
    <w:p w14:paraId="7DCD458E" w14:textId="77777777" w:rsidR="00E75DB5" w:rsidRDefault="00E75DB5" w:rsidP="00E75DB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/>
          <w:sz w:val="28"/>
          <w:szCs w:val="28"/>
        </w:rPr>
        <w:t>Установить</w:t>
      </w:r>
      <w:r w:rsidRPr="000B7126">
        <w:rPr>
          <w:rFonts w:ascii="Times New Roman" w:hAnsi="Times New Roman"/>
          <w:sz w:val="28"/>
          <w:szCs w:val="28"/>
        </w:rPr>
        <w:t xml:space="preserve"> на территории государственных природных заказников (зоологических) «Мамлютский», «Смирновский», «</w:t>
      </w:r>
      <w:proofErr w:type="spellStart"/>
      <w:r w:rsidRPr="000B71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огровский</w:t>
      </w:r>
      <w:proofErr w:type="spellEnd"/>
      <w:r>
        <w:rPr>
          <w:rFonts w:ascii="Times New Roman" w:hAnsi="Times New Roman"/>
          <w:sz w:val="28"/>
          <w:szCs w:val="28"/>
        </w:rPr>
        <w:t>» следующие ограничения хозяйственной деятельности собственников земельных участков и землепользователей:</w:t>
      </w:r>
    </w:p>
    <w:p w14:paraId="46F2660D" w14:textId="77777777" w:rsidR="00E75DB5" w:rsidRDefault="00E75DB5" w:rsidP="00E75DB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62B1">
        <w:rPr>
          <w:rFonts w:ascii="Times New Roman" w:hAnsi="Times New Roman"/>
          <w:sz w:val="28"/>
          <w:szCs w:val="28"/>
        </w:rPr>
        <w:t>охота, добыча любыми способами и средствами животных, за исключением рыб, интродукция чужеродных видов животных, разрушение гнезд, нор, логовищ и других местообитаний, сбор яиц, за исключением случаев изъятия в научно-исследовательских, воспроизводственных и мелиоративных целях по ра</w:t>
      </w:r>
      <w:r>
        <w:rPr>
          <w:rFonts w:ascii="Times New Roman" w:hAnsi="Times New Roman"/>
          <w:sz w:val="28"/>
          <w:szCs w:val="28"/>
        </w:rPr>
        <w:t>зрешению уполномоченного органа.</w:t>
      </w:r>
    </w:p>
    <w:p w14:paraId="5C41D82A" w14:textId="77777777" w:rsidR="00E75DB5" w:rsidRPr="009E62B1" w:rsidRDefault="00E75DB5" w:rsidP="00E75D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A72ED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3A72ED">
        <w:rPr>
          <w:rFonts w:ascii="Times New Roman" w:hAnsi="Times New Roman"/>
          <w:sz w:val="28"/>
          <w:szCs w:val="28"/>
        </w:rPr>
        <w:t xml:space="preserve">Коммунальному государственному учреждению </w:t>
      </w:r>
      <w:r w:rsidRPr="003A72ED">
        <w:rPr>
          <w:rFonts w:ascii="Times New Roman" w:hAnsi="Times New Roman"/>
          <w:sz w:val="28"/>
          <w:szCs w:val="28"/>
          <w:shd w:val="clear" w:color="auto" w:fill="FFFFFF"/>
        </w:rPr>
        <w:t>«Управление природных ресурсов и регулирования природопользования акимата</w:t>
      </w:r>
      <w:r w:rsidRPr="003A72E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                      Северо-Казахстанской области» </w:t>
      </w:r>
      <w:r w:rsidRPr="003A72ED">
        <w:rPr>
          <w:rFonts w:ascii="Times New Roman" w:hAnsi="Times New Roman"/>
          <w:sz w:val="28"/>
          <w:szCs w:val="28"/>
        </w:rPr>
        <w:t>в установленном законодательством Республики Казахстан порядке обеспечить:</w:t>
      </w:r>
    </w:p>
    <w:p w14:paraId="650E9C1F" w14:textId="77777777" w:rsidR="00E75DB5" w:rsidRPr="009E62B1" w:rsidRDefault="00E75DB5" w:rsidP="00E75D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1)</w:t>
      </w:r>
      <w:r>
        <w:rPr>
          <w:rFonts w:ascii="Times New Roman" w:hAnsi="Times New Roman"/>
          <w:sz w:val="28"/>
          <w:szCs w:val="28"/>
        </w:rPr>
        <w:t xml:space="preserve"> государственную</w:t>
      </w:r>
      <w:r w:rsidRPr="009E62B1">
        <w:rPr>
          <w:rFonts w:ascii="Times New Roman" w:hAnsi="Times New Roman"/>
          <w:sz w:val="28"/>
          <w:szCs w:val="28"/>
        </w:rPr>
        <w:t xml:space="preserve"> регистрацию настоящего постановления                            в республиканском государственном учреждении «Департамент юстиции Северо-Казахстанской области</w:t>
      </w:r>
      <w:r w:rsidRPr="009E62B1">
        <w:rPr>
          <w:rFonts w:ascii="Times New Roman" w:hAnsi="Times New Roman"/>
          <w:sz w:val="28"/>
          <w:szCs w:val="28"/>
          <w:lang w:val="kk-KZ"/>
        </w:rPr>
        <w:t xml:space="preserve"> Министерства юстиции Республики Казахстан»</w:t>
      </w:r>
      <w:r w:rsidRPr="009E62B1">
        <w:rPr>
          <w:rFonts w:ascii="Times New Roman" w:hAnsi="Times New Roman"/>
          <w:sz w:val="28"/>
          <w:szCs w:val="28"/>
        </w:rPr>
        <w:t>;</w:t>
      </w:r>
    </w:p>
    <w:p w14:paraId="7C883B6F" w14:textId="77777777" w:rsidR="00E75DB5" w:rsidRPr="009E62B1" w:rsidRDefault="00E75DB5" w:rsidP="00E75D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2B1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р</w:t>
      </w:r>
      <w:r w:rsidRPr="009E62B1">
        <w:rPr>
          <w:rFonts w:ascii="Times New Roman" w:hAnsi="Times New Roman"/>
          <w:sz w:val="28"/>
          <w:szCs w:val="28"/>
        </w:rPr>
        <w:t>азмещение настоящего постановления на интернет-ресурсе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62B1">
        <w:rPr>
          <w:rFonts w:ascii="Times New Roman" w:hAnsi="Times New Roman"/>
          <w:sz w:val="28"/>
          <w:szCs w:val="28"/>
          <w:shd w:val="clear" w:color="auto" w:fill="FFFFFF"/>
        </w:rPr>
        <w:t>акимата</w:t>
      </w:r>
      <w:r w:rsidRPr="009E62B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Северо-Казахстанской области </w:t>
      </w:r>
      <w:r w:rsidRPr="009E62B1">
        <w:rPr>
          <w:rFonts w:ascii="Times New Roman" w:hAnsi="Times New Roman"/>
          <w:sz w:val="28"/>
          <w:szCs w:val="28"/>
        </w:rPr>
        <w:t>после его официального опубликования.</w:t>
      </w:r>
    </w:p>
    <w:p w14:paraId="115CF9ED" w14:textId="77777777" w:rsidR="00E75DB5" w:rsidRPr="009E62B1" w:rsidRDefault="00E75DB5" w:rsidP="00E75D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9E62B1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                 на </w:t>
      </w:r>
      <w:r w:rsidRPr="009E62B1">
        <w:rPr>
          <w:rFonts w:ascii="Times New Roman" w:hAnsi="Times New Roman"/>
          <w:color w:val="000000"/>
          <w:sz w:val="28"/>
        </w:rPr>
        <w:t>курирующего заместителя</w:t>
      </w:r>
      <w:r w:rsidRPr="00D66117">
        <w:rPr>
          <w:rFonts w:ascii="Times New Roman" w:hAnsi="Times New Roman"/>
          <w:color w:val="000000"/>
          <w:sz w:val="28"/>
        </w:rPr>
        <w:t xml:space="preserve"> </w:t>
      </w:r>
      <w:r w:rsidRPr="009E62B1">
        <w:rPr>
          <w:rFonts w:ascii="Times New Roman" w:hAnsi="Times New Roman"/>
          <w:sz w:val="28"/>
          <w:szCs w:val="28"/>
        </w:rPr>
        <w:t>акима Северо-Казахстанской области.</w:t>
      </w:r>
    </w:p>
    <w:p w14:paraId="36ECC274" w14:textId="77777777" w:rsidR="00E75DB5" w:rsidRDefault="00E75DB5" w:rsidP="00E75DB5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E62B1">
        <w:rPr>
          <w:rFonts w:ascii="Times New Roman" w:hAnsi="Times New Roman"/>
          <w:sz w:val="28"/>
          <w:szCs w:val="28"/>
          <w:lang w:val="kk-KZ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E62B1">
        <w:rPr>
          <w:rFonts w:ascii="Times New Roman" w:hAnsi="Times New Roman"/>
          <w:color w:val="000000"/>
          <w:sz w:val="28"/>
          <w:szCs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 w14:paraId="33ECAF50" w14:textId="77777777" w:rsidR="00E75DB5" w:rsidRDefault="00E75DB5" w:rsidP="00E75D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A0E5B5E" w14:textId="77777777" w:rsidR="00E75DB5" w:rsidRPr="00ED23D8" w:rsidRDefault="00E75DB5" w:rsidP="00E75D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3D3EDAE" w14:textId="77777777" w:rsidR="00E75DB5" w:rsidRPr="009E62B1" w:rsidRDefault="00E75DB5" w:rsidP="00E75DB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9E62B1">
        <w:rPr>
          <w:rFonts w:ascii="Times New Roman" w:hAnsi="Times New Roman"/>
          <w:b/>
          <w:sz w:val="28"/>
          <w:szCs w:val="28"/>
        </w:rPr>
        <w:t>Аким</w:t>
      </w:r>
    </w:p>
    <w:p w14:paraId="6451FF74" w14:textId="77777777" w:rsidR="00E75DB5" w:rsidRDefault="00E75DB5" w:rsidP="00E75DB5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8"/>
          <w:szCs w:val="28"/>
          <w:lang w:val="kk-KZ"/>
        </w:rPr>
      </w:pPr>
      <w:r w:rsidRPr="009E62B1">
        <w:rPr>
          <w:rFonts w:ascii="Times New Roman" w:hAnsi="Times New Roman"/>
          <w:b/>
          <w:sz w:val="28"/>
          <w:szCs w:val="28"/>
        </w:rPr>
        <w:t>Севе</w:t>
      </w:r>
      <w:r>
        <w:rPr>
          <w:rFonts w:ascii="Times New Roman" w:hAnsi="Times New Roman"/>
          <w:b/>
          <w:sz w:val="28"/>
          <w:szCs w:val="28"/>
        </w:rPr>
        <w:t xml:space="preserve">ро-Казахстанской области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9E62B1">
        <w:rPr>
          <w:rFonts w:ascii="Times New Roman" w:hAnsi="Times New Roman"/>
          <w:b/>
          <w:iCs/>
          <w:sz w:val="28"/>
          <w:szCs w:val="28"/>
          <w:lang w:val="kk-KZ"/>
        </w:rPr>
        <w:t>Г</w:t>
      </w:r>
      <w:r w:rsidRPr="009E62B1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Pr="009E62B1">
        <w:rPr>
          <w:rFonts w:ascii="Times New Roman" w:hAnsi="Times New Roman"/>
          <w:b/>
          <w:iCs/>
          <w:sz w:val="28"/>
          <w:szCs w:val="28"/>
          <w:lang w:val="kk-KZ"/>
        </w:rPr>
        <w:t>Нурмухамбетов</w:t>
      </w:r>
    </w:p>
    <w:p w14:paraId="34DE5B7A" w14:textId="77777777" w:rsidR="0067223B" w:rsidRPr="00E75DB5" w:rsidRDefault="0067223B">
      <w:pPr>
        <w:rPr>
          <w:lang w:val="kk-KZ"/>
        </w:rPr>
      </w:pPr>
    </w:p>
    <w:sectPr w:rsidR="0067223B" w:rsidRPr="00E75DB5" w:rsidSect="00553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3B"/>
    <w:rsid w:val="005538E1"/>
    <w:rsid w:val="0067223B"/>
    <w:rsid w:val="00E7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F002"/>
  <w15:chartTrackingRefBased/>
  <w15:docId w15:val="{23E3DE74-AB99-4211-A403-BFDDAF85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DB5"/>
    <w:pPr>
      <w:spacing w:after="200" w:line="276" w:lineRule="auto"/>
    </w:pPr>
    <w:rPr>
      <w:rFonts w:eastAsiaTheme="minorEastAsia" w:cs="Times New Roman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DB5"/>
    <w:pPr>
      <w:spacing w:after="0" w:line="240" w:lineRule="auto"/>
    </w:pPr>
    <w:rPr>
      <w:rFonts w:ascii="Calibri" w:eastAsiaTheme="minorEastAsia" w:hAnsi="Calibri" w:cs="Times New Roman"/>
      <w:kern w:val="0"/>
      <w:lang w:val="ru-RU" w:eastAsia="ru-RU"/>
      <w14:ligatures w14:val="none"/>
    </w:rPr>
  </w:style>
  <w:style w:type="character" w:customStyle="1" w:styleId="apple-converted-space">
    <w:name w:val="apple-converted-space"/>
    <w:basedOn w:val="a0"/>
    <w:rsid w:val="00E75D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JN</dc:creator>
  <cp:keywords/>
  <dc:description/>
  <cp:lastModifiedBy>Admin JN</cp:lastModifiedBy>
  <cp:revision>2</cp:revision>
  <dcterms:created xsi:type="dcterms:W3CDTF">2024-01-30T11:05:00Z</dcterms:created>
  <dcterms:modified xsi:type="dcterms:W3CDTF">2024-01-30T11:06:00Z</dcterms:modified>
</cp:coreProperties>
</file>