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B6771" w14:textId="11B89026" w:rsidR="003740BC" w:rsidRDefault="00981AB6" w:rsidP="003740BC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</w:t>
      </w:r>
      <w:r w:rsidR="003774B8">
        <w:rPr>
          <w:color w:val="3399FF"/>
          <w:lang w:val="kk-KZ"/>
        </w:rPr>
        <w:t xml:space="preserve">         </w:t>
      </w:r>
      <w:r w:rsidR="00525237">
        <w:rPr>
          <w:color w:val="3399FF"/>
          <w:lang w:val="kk-KZ"/>
        </w:rPr>
        <w:t>Қостанай</w:t>
      </w:r>
      <w:r w:rsidR="003740BC">
        <w:rPr>
          <w:color w:val="3399FF"/>
          <w:lang w:val="kk-KZ"/>
        </w:rPr>
        <w:t xml:space="preserve"> қ</w:t>
      </w:r>
      <w:r w:rsidR="003740BC">
        <w:rPr>
          <w:color w:val="3399FF"/>
        </w:rPr>
        <w:t>аласы</w:t>
      </w:r>
      <w:r w:rsidR="003740BC" w:rsidRPr="00D31102">
        <w:rPr>
          <w:color w:val="3399FF"/>
          <w:lang w:val="kk-KZ"/>
        </w:rPr>
        <w:t xml:space="preserve">                                                                   </w:t>
      </w:r>
      <w:r w:rsidR="003740BC">
        <w:rPr>
          <w:color w:val="3399FF"/>
          <w:lang w:val="kk-KZ"/>
        </w:rPr>
        <w:t xml:space="preserve">                                    </w:t>
      </w:r>
      <w:r>
        <w:rPr>
          <w:color w:val="3399FF"/>
          <w:lang w:val="kk-KZ"/>
        </w:rPr>
        <w:t xml:space="preserve">     </w:t>
      </w:r>
      <w:r w:rsidR="003740BC">
        <w:rPr>
          <w:color w:val="3399FF"/>
          <w:lang w:val="kk-KZ"/>
        </w:rPr>
        <w:t xml:space="preserve">  город </w:t>
      </w:r>
      <w:r w:rsidR="00525237">
        <w:rPr>
          <w:color w:val="3399FF"/>
          <w:lang w:val="kk-KZ"/>
        </w:rPr>
        <w:t>Костанай</w:t>
      </w:r>
      <w:r w:rsidR="003740BC" w:rsidRPr="00D31102">
        <w:rPr>
          <w:color w:val="3399FF"/>
          <w:lang w:val="kk-KZ"/>
        </w:rPr>
        <w:t xml:space="preserve">                                                                  </w:t>
      </w:r>
      <w:r w:rsidR="003740BC">
        <w:rPr>
          <w:color w:val="3399FF"/>
          <w:lang w:val="kk-KZ"/>
        </w:rPr>
        <w:t xml:space="preserve">                                           </w:t>
      </w:r>
      <w:r w:rsidR="003740BC" w:rsidRPr="00D31102">
        <w:rPr>
          <w:color w:val="3399FF"/>
          <w:lang w:val="kk-KZ"/>
        </w:rPr>
        <w:t xml:space="preserve"> </w:t>
      </w:r>
    </w:p>
    <w:p w14:paraId="5A9C4280" w14:textId="77777777" w:rsidR="0008416B" w:rsidRDefault="0008416B" w:rsidP="0008416B">
      <w:pPr>
        <w:rPr>
          <w:color w:val="3399FF"/>
          <w:lang w:val="kk-KZ"/>
        </w:rPr>
      </w:pPr>
    </w:p>
    <w:p w14:paraId="37B00A6F" w14:textId="77777777" w:rsidR="00642211" w:rsidRDefault="00642211" w:rsidP="00934587">
      <w:pPr>
        <w:rPr>
          <w:color w:val="3399FF"/>
          <w:lang w:val="kk-KZ"/>
        </w:rPr>
      </w:pPr>
    </w:p>
    <w:p w14:paraId="0F8EDC19" w14:textId="77777777" w:rsidR="00525237" w:rsidRDefault="00525237" w:rsidP="00525237">
      <w:pPr>
        <w:tabs>
          <w:tab w:val="left" w:pos="709"/>
        </w:tabs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СОВМЕСТНЫЕ ПОСТАНОВЛЕНИЕ и РЕШЕНИЕ</w:t>
      </w:r>
    </w:p>
    <w:p w14:paraId="769E5663" w14:textId="77777777" w:rsidR="00525237" w:rsidRPr="00BD517D" w:rsidRDefault="00525237" w:rsidP="00525237">
      <w:pPr>
        <w:tabs>
          <w:tab w:val="left" w:pos="709"/>
        </w:tabs>
        <w:rPr>
          <w:sz w:val="28"/>
          <w:szCs w:val="28"/>
          <w:lang w:val="kk-KZ"/>
        </w:rPr>
      </w:pPr>
    </w:p>
    <w:p w14:paraId="336513B8" w14:textId="77777777" w:rsidR="00525237" w:rsidRPr="00BD517D" w:rsidRDefault="00525237" w:rsidP="00525237">
      <w:pPr>
        <w:tabs>
          <w:tab w:val="left" w:pos="709"/>
        </w:tabs>
        <w:rPr>
          <w:sz w:val="28"/>
          <w:szCs w:val="28"/>
          <w:lang w:val="kk-KZ"/>
        </w:rPr>
      </w:pPr>
    </w:p>
    <w:p w14:paraId="47B24825" w14:textId="77777777" w:rsidR="00525237" w:rsidRDefault="00525237" w:rsidP="00525237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  <w:r w:rsidRPr="00B42809">
        <w:rPr>
          <w:b/>
          <w:bCs/>
          <w:kern w:val="36"/>
          <w:sz w:val="28"/>
          <w:szCs w:val="28"/>
        </w:rPr>
        <w:t xml:space="preserve">О внесении дополнений в </w:t>
      </w:r>
      <w:r>
        <w:rPr>
          <w:b/>
          <w:bCs/>
          <w:kern w:val="36"/>
          <w:sz w:val="28"/>
          <w:szCs w:val="28"/>
        </w:rPr>
        <w:t>совместное</w:t>
      </w:r>
      <w:r w:rsidRPr="00B42809">
        <w:rPr>
          <w:b/>
          <w:bCs/>
          <w:kern w:val="36"/>
          <w:sz w:val="28"/>
          <w:szCs w:val="28"/>
        </w:rPr>
        <w:t xml:space="preserve"> постановление акимата города Костаная от 11 июля 2022 года №</w:t>
      </w:r>
      <w:r>
        <w:rPr>
          <w:b/>
          <w:bCs/>
          <w:kern w:val="36"/>
          <w:sz w:val="28"/>
          <w:szCs w:val="28"/>
        </w:rPr>
        <w:t xml:space="preserve"> </w:t>
      </w:r>
      <w:r w:rsidRPr="00B42809">
        <w:rPr>
          <w:b/>
          <w:bCs/>
          <w:kern w:val="36"/>
          <w:sz w:val="28"/>
          <w:szCs w:val="28"/>
        </w:rPr>
        <w:t xml:space="preserve">1441 и </w:t>
      </w:r>
      <w:r>
        <w:rPr>
          <w:b/>
          <w:bCs/>
          <w:kern w:val="36"/>
          <w:sz w:val="28"/>
          <w:szCs w:val="28"/>
        </w:rPr>
        <w:t>р</w:t>
      </w:r>
      <w:r w:rsidRPr="00B42809">
        <w:rPr>
          <w:b/>
          <w:bCs/>
          <w:kern w:val="36"/>
          <w:sz w:val="28"/>
          <w:szCs w:val="28"/>
        </w:rPr>
        <w:t xml:space="preserve">ешение </w:t>
      </w:r>
      <w:r>
        <w:rPr>
          <w:b/>
          <w:bCs/>
          <w:kern w:val="36"/>
          <w:sz w:val="28"/>
          <w:szCs w:val="28"/>
        </w:rPr>
        <w:t xml:space="preserve">Костанайского городского маслихата </w:t>
      </w:r>
      <w:r w:rsidRPr="00B42809">
        <w:rPr>
          <w:b/>
          <w:bCs/>
          <w:kern w:val="36"/>
          <w:sz w:val="28"/>
          <w:szCs w:val="28"/>
        </w:rPr>
        <w:t>от 11 июля 2022 года</w:t>
      </w:r>
      <w:r>
        <w:rPr>
          <w:b/>
          <w:bCs/>
          <w:kern w:val="36"/>
          <w:sz w:val="28"/>
          <w:szCs w:val="28"/>
        </w:rPr>
        <w:t xml:space="preserve"> </w:t>
      </w:r>
      <w:r w:rsidRPr="00B42809">
        <w:rPr>
          <w:b/>
          <w:bCs/>
          <w:kern w:val="36"/>
          <w:sz w:val="28"/>
          <w:szCs w:val="28"/>
        </w:rPr>
        <w:t>№</w:t>
      </w:r>
      <w:r>
        <w:rPr>
          <w:b/>
          <w:bCs/>
          <w:kern w:val="36"/>
          <w:sz w:val="28"/>
          <w:szCs w:val="28"/>
        </w:rPr>
        <w:t xml:space="preserve"> </w:t>
      </w:r>
      <w:r w:rsidRPr="00B42809">
        <w:rPr>
          <w:b/>
          <w:bCs/>
          <w:kern w:val="36"/>
          <w:sz w:val="28"/>
          <w:szCs w:val="28"/>
        </w:rPr>
        <w:t>130 «Об установлении льгот отдельным категориям граждан города Костаная для проезда на городском и пригородном общественном транспорте (кроме такси)»</w:t>
      </w:r>
    </w:p>
    <w:p w14:paraId="1D86862A" w14:textId="77777777" w:rsidR="00525237" w:rsidRDefault="00525237" w:rsidP="00525237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14:paraId="4CD5C11D" w14:textId="77777777" w:rsidR="00525237" w:rsidRDefault="00525237" w:rsidP="00525237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14:paraId="3F5E56CB" w14:textId="77777777" w:rsidR="00525237" w:rsidRDefault="00525237" w:rsidP="00525237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Акимат города Костаная </w:t>
      </w:r>
      <w:r>
        <w:rPr>
          <w:b/>
          <w:sz w:val="28"/>
          <w:szCs w:val="28"/>
        </w:rPr>
        <w:t>ПОСТАНОВ</w:t>
      </w:r>
      <w:r>
        <w:rPr>
          <w:b/>
          <w:sz w:val="28"/>
          <w:szCs w:val="28"/>
          <w:lang w:val="kk-KZ"/>
        </w:rPr>
        <w:t>ЛЯЕТ</w:t>
      </w:r>
      <w:r>
        <w:rPr>
          <w:sz w:val="28"/>
          <w:szCs w:val="28"/>
        </w:rPr>
        <w:t xml:space="preserve"> и Костанайский городской маслихат </w:t>
      </w:r>
      <w:r>
        <w:rPr>
          <w:b/>
          <w:sz w:val="28"/>
          <w:szCs w:val="28"/>
        </w:rPr>
        <w:t>РЕШИЛ:</w:t>
      </w:r>
    </w:p>
    <w:p w14:paraId="21347ABF" w14:textId="17721417" w:rsidR="00525237" w:rsidRPr="000D3CFF" w:rsidRDefault="00525237" w:rsidP="00525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D3CF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0D3CFF">
        <w:rPr>
          <w:sz w:val="28"/>
          <w:szCs w:val="28"/>
        </w:rPr>
        <w:t xml:space="preserve">Внести в </w:t>
      </w:r>
      <w:r w:rsidRPr="000D3CFF">
        <w:rPr>
          <w:bCs/>
          <w:kern w:val="36"/>
          <w:sz w:val="28"/>
          <w:szCs w:val="28"/>
        </w:rPr>
        <w:t xml:space="preserve">совместное постановление акимата города Костаная от </w:t>
      </w:r>
      <w:r>
        <w:rPr>
          <w:bCs/>
          <w:kern w:val="36"/>
          <w:sz w:val="28"/>
          <w:szCs w:val="28"/>
        </w:rPr>
        <w:t xml:space="preserve">          </w:t>
      </w:r>
      <w:r w:rsidRPr="000D3CFF">
        <w:rPr>
          <w:bCs/>
          <w:kern w:val="36"/>
          <w:sz w:val="28"/>
          <w:szCs w:val="28"/>
        </w:rPr>
        <w:t xml:space="preserve">11 июля 2022 года № 1441 и </w:t>
      </w:r>
      <w:r>
        <w:rPr>
          <w:bCs/>
          <w:kern w:val="36"/>
          <w:sz w:val="28"/>
          <w:szCs w:val="28"/>
        </w:rPr>
        <w:t>р</w:t>
      </w:r>
      <w:r w:rsidRPr="000D3CFF">
        <w:rPr>
          <w:bCs/>
          <w:kern w:val="36"/>
          <w:sz w:val="28"/>
          <w:szCs w:val="28"/>
        </w:rPr>
        <w:t xml:space="preserve">ешение </w:t>
      </w:r>
      <w:r>
        <w:rPr>
          <w:bCs/>
          <w:kern w:val="36"/>
          <w:sz w:val="28"/>
          <w:szCs w:val="28"/>
        </w:rPr>
        <w:t xml:space="preserve">Костанайского городского маслихата </w:t>
      </w:r>
      <w:r w:rsidRPr="000D3CFF">
        <w:rPr>
          <w:bCs/>
          <w:kern w:val="36"/>
          <w:sz w:val="28"/>
          <w:szCs w:val="28"/>
        </w:rPr>
        <w:t xml:space="preserve">от 11 июля 2022 года № 130 </w:t>
      </w:r>
      <w:r w:rsidRPr="000D3CFF">
        <w:rPr>
          <w:kern w:val="36"/>
          <w:sz w:val="28"/>
          <w:szCs w:val="28"/>
        </w:rPr>
        <w:t>«Об установлении льгот отдельным категориям граждан города Костаная</w:t>
      </w:r>
      <w:r w:rsidRPr="000D3CFF">
        <w:rPr>
          <w:sz w:val="28"/>
          <w:szCs w:val="28"/>
        </w:rPr>
        <w:t xml:space="preserve"> для проезда </w:t>
      </w:r>
      <w:r w:rsidRPr="000D3CFF">
        <w:rPr>
          <w:kern w:val="36"/>
          <w:sz w:val="28"/>
          <w:szCs w:val="28"/>
        </w:rPr>
        <w:t xml:space="preserve">на городском и пригородном общественном транспорте </w:t>
      </w:r>
      <w:r w:rsidRPr="000D3CFF">
        <w:rPr>
          <w:sz w:val="28"/>
          <w:szCs w:val="28"/>
        </w:rPr>
        <w:t xml:space="preserve">(кроме такси)» </w:t>
      </w:r>
      <w:r w:rsidR="00743855" w:rsidRPr="00743855">
        <w:rPr>
          <w:sz w:val="28"/>
          <w:szCs w:val="28"/>
        </w:rPr>
        <w:t>зарегистрирован</w:t>
      </w:r>
      <w:r w:rsidR="00743855" w:rsidRPr="00743855">
        <w:rPr>
          <w:sz w:val="28"/>
          <w:szCs w:val="28"/>
        </w:rPr>
        <w:t xml:space="preserve"> в Министерстве юстиции Республики Казахстан 19 июля 2022 года № 28843</w:t>
      </w:r>
      <w:r w:rsidR="00743855">
        <w:rPr>
          <w:sz w:val="28"/>
          <w:szCs w:val="28"/>
        </w:rPr>
        <w:t xml:space="preserve"> </w:t>
      </w:r>
      <w:r w:rsidRPr="000D3CFF">
        <w:rPr>
          <w:sz w:val="28"/>
          <w:szCs w:val="28"/>
        </w:rPr>
        <w:t>следующие дополнения:</w:t>
      </w:r>
    </w:p>
    <w:p w14:paraId="7555B26C" w14:textId="77777777" w:rsidR="00525237" w:rsidRPr="000D3CFF" w:rsidRDefault="00525237" w:rsidP="0052523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 указанного совместного постановления и решения дополнить подпунктами 7) и 8) следующего содержания:</w:t>
      </w:r>
    </w:p>
    <w:p w14:paraId="73AACC8C" w14:textId="77777777" w:rsidR="00525237" w:rsidRDefault="00525237" w:rsidP="00525237">
      <w:pPr>
        <w:tabs>
          <w:tab w:val="left" w:pos="0"/>
        </w:tabs>
        <w:ind w:firstLine="709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«7) лицам, сопровождающим детей с инвалидностью в возрасте до восемнадцати лет;</w:t>
      </w:r>
    </w:p>
    <w:p w14:paraId="7A7605AD" w14:textId="77777777" w:rsidR="00525237" w:rsidRDefault="00525237" w:rsidP="00525237">
      <w:pPr>
        <w:tabs>
          <w:tab w:val="left" w:pos="0"/>
        </w:tabs>
        <w:ind w:firstLine="709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8) почетным гражданам города Костаная и Костанайской области.»;</w:t>
      </w:r>
    </w:p>
    <w:p w14:paraId="1CC4B091" w14:textId="4BEFAA20" w:rsidR="00525237" w:rsidRDefault="00525237" w:rsidP="00525237">
      <w:pPr>
        <w:tabs>
          <w:tab w:val="left" w:pos="0"/>
        </w:tabs>
        <w:ind w:firstLine="709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указанно</w:t>
      </w:r>
      <w:r w:rsidR="00743855">
        <w:rPr>
          <w:bCs/>
          <w:kern w:val="36"/>
          <w:sz w:val="28"/>
          <w:szCs w:val="28"/>
        </w:rPr>
        <w:t>е</w:t>
      </w:r>
      <w:r>
        <w:rPr>
          <w:bCs/>
          <w:kern w:val="36"/>
          <w:sz w:val="28"/>
          <w:szCs w:val="28"/>
        </w:rPr>
        <w:t xml:space="preserve"> совместно</w:t>
      </w:r>
      <w:r w:rsidR="00743855">
        <w:rPr>
          <w:bCs/>
          <w:kern w:val="36"/>
          <w:sz w:val="28"/>
          <w:szCs w:val="28"/>
        </w:rPr>
        <w:t>е</w:t>
      </w:r>
      <w:r>
        <w:rPr>
          <w:bCs/>
          <w:kern w:val="36"/>
          <w:sz w:val="28"/>
          <w:szCs w:val="28"/>
        </w:rPr>
        <w:t xml:space="preserve"> постановлени</w:t>
      </w:r>
      <w:r w:rsidR="00743855">
        <w:rPr>
          <w:bCs/>
          <w:kern w:val="36"/>
          <w:sz w:val="28"/>
          <w:szCs w:val="28"/>
        </w:rPr>
        <w:t>е</w:t>
      </w:r>
      <w:r>
        <w:rPr>
          <w:bCs/>
          <w:kern w:val="36"/>
          <w:sz w:val="28"/>
          <w:szCs w:val="28"/>
        </w:rPr>
        <w:t xml:space="preserve"> и решени</w:t>
      </w:r>
      <w:r w:rsidR="00743855">
        <w:rPr>
          <w:bCs/>
          <w:kern w:val="36"/>
          <w:sz w:val="28"/>
          <w:szCs w:val="28"/>
        </w:rPr>
        <w:t>е</w:t>
      </w:r>
      <w:r>
        <w:rPr>
          <w:bCs/>
          <w:kern w:val="36"/>
          <w:sz w:val="28"/>
          <w:szCs w:val="28"/>
        </w:rPr>
        <w:t xml:space="preserve"> дополнить пунктом 2-1 следующего содержания:</w:t>
      </w:r>
    </w:p>
    <w:p w14:paraId="40B661C0" w14:textId="77777777" w:rsidR="00525237" w:rsidRDefault="00525237" w:rsidP="00525237">
      <w:pPr>
        <w:tabs>
          <w:tab w:val="left" w:pos="0"/>
        </w:tabs>
        <w:ind w:firstLine="709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«2-1. Установить льготный проезд в размере 50% от стоимости утвержденного тарифа детям в возрасте от семи до восемнадцати лет.».</w:t>
      </w:r>
    </w:p>
    <w:p w14:paraId="2FD0C9A2" w14:textId="77777777" w:rsidR="00525237" w:rsidRDefault="00525237" w:rsidP="00525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совместное постановление акимата города Костаная и решение Костанайского городского маслихата вводится в действие по истечении десяти календарных дней после дня его первого официального опубликования.</w:t>
      </w:r>
    </w:p>
    <w:p w14:paraId="778D074F" w14:textId="77777777" w:rsidR="00642211" w:rsidRPr="00525237" w:rsidRDefault="00642211" w:rsidP="00934587"/>
    <w:sectPr w:rsidR="00642211" w:rsidRPr="00525237" w:rsidSect="00642211">
      <w:headerReference w:type="even" r:id="rId7"/>
      <w:headerReference w:type="default" r:id="rId8"/>
      <w:headerReference w:type="first" r:id="rId9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39B65" w14:textId="77777777" w:rsidR="001F11BE" w:rsidRDefault="001F11BE">
      <w:r>
        <w:separator/>
      </w:r>
    </w:p>
  </w:endnote>
  <w:endnote w:type="continuationSeparator" w:id="0">
    <w:p w14:paraId="557BEC71" w14:textId="77777777" w:rsidR="001F11BE" w:rsidRDefault="001F1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9158D" w14:textId="77777777" w:rsidR="001F11BE" w:rsidRDefault="001F11BE">
      <w:r>
        <w:separator/>
      </w:r>
    </w:p>
  </w:footnote>
  <w:footnote w:type="continuationSeparator" w:id="0">
    <w:p w14:paraId="4CD2ECDA" w14:textId="77777777" w:rsidR="001F11BE" w:rsidRDefault="001F1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2CF43" w14:textId="77777777"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77560FFC" w14:textId="77777777"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400A2" w14:textId="77777777"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073119">
      <w:rPr>
        <w:rStyle w:val="af0"/>
        <w:noProof/>
      </w:rPr>
      <w:t>2</w:t>
    </w:r>
    <w:r>
      <w:rPr>
        <w:rStyle w:val="af0"/>
      </w:rPr>
      <w:fldChar w:fldCharType="end"/>
    </w:r>
  </w:p>
  <w:p w14:paraId="73494BC6" w14:textId="77777777"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362"/>
      <w:gridCol w:w="2126"/>
      <w:gridCol w:w="4263"/>
    </w:tblGrid>
    <w:tr w:rsidR="00261B67" w:rsidRPr="00D100F6" w14:paraId="30909BB6" w14:textId="77777777" w:rsidTr="004F2925">
      <w:trPr>
        <w:trHeight w:val="1348"/>
      </w:trPr>
      <w:tc>
        <w:tcPr>
          <w:tcW w:w="4362" w:type="dxa"/>
          <w:shd w:val="clear" w:color="auto" w:fill="auto"/>
        </w:tcPr>
        <w:p w14:paraId="3902EBA5" w14:textId="1285217C" w:rsidR="00261B67" w:rsidRPr="00D100F6" w:rsidRDefault="00525237" w:rsidP="0008416B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A646AF">
            <w:rPr>
              <w:b/>
              <w:bCs/>
              <w:color w:val="3399FF"/>
            </w:rPr>
            <w:t>Қ</w:t>
          </w:r>
          <w:r>
            <w:rPr>
              <w:b/>
              <w:bCs/>
              <w:color w:val="3399FF"/>
              <w:lang w:val="kk-KZ"/>
            </w:rPr>
            <w:t>ОСТАНАЙ ҚАЛАСЫНЫҢ ӘКІМДІГІ ЖӘНЕ ҚОСТАНАЙ ҚАЛАЛЫҚ МАСЛИХАТЫ</w:t>
          </w:r>
        </w:p>
      </w:tc>
      <w:tc>
        <w:tcPr>
          <w:tcW w:w="2126" w:type="dxa"/>
          <w:shd w:val="clear" w:color="auto" w:fill="auto"/>
        </w:tcPr>
        <w:p w14:paraId="4016E0B9" w14:textId="77777777" w:rsidR="00261B67" w:rsidRPr="00F03B3E" w:rsidRDefault="00261B67" w:rsidP="00261B67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2DED8EDB" wp14:editId="0D8E3F01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14:paraId="6E543C0C" w14:textId="0E41E98F" w:rsidR="00261B67" w:rsidRPr="00525237" w:rsidRDefault="00525237" w:rsidP="00525237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АКИМАТ ГОРОДА КОСТАНАЙ КОСТАНАЙСКИЙ ГОРОДСКОЙ МАСЛИХАТ</w:t>
          </w:r>
        </w:p>
      </w:tc>
    </w:tr>
    <w:tr w:rsidR="00642211" w:rsidRPr="00D100F6" w14:paraId="50CB2197" w14:textId="77777777" w:rsidTr="004F2925">
      <w:trPr>
        <w:trHeight w:val="591"/>
      </w:trPr>
      <w:tc>
        <w:tcPr>
          <w:tcW w:w="4362" w:type="dxa"/>
          <w:shd w:val="clear" w:color="auto" w:fill="auto"/>
        </w:tcPr>
        <w:p w14:paraId="36B258A1" w14:textId="77777777"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14:paraId="72FEE536" w14:textId="767ABE92" w:rsidR="00642211" w:rsidRPr="00525237" w:rsidRDefault="00525237" w:rsidP="00525237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  <w:lang w:val="kk-KZ"/>
            </w:rPr>
          </w:pPr>
          <w:r w:rsidRPr="00F76902">
            <w:rPr>
              <w:b/>
              <w:bCs/>
              <w:color w:val="3399FF"/>
              <w:sz w:val="22"/>
              <w:szCs w:val="22"/>
              <w:lang w:val="kk-KZ"/>
            </w:rPr>
            <w:t>ҚАУЛЫ ЖӘНЕ ШЕШІМ</w:t>
          </w:r>
        </w:p>
      </w:tc>
      <w:tc>
        <w:tcPr>
          <w:tcW w:w="2126" w:type="dxa"/>
          <w:shd w:val="clear" w:color="auto" w:fill="auto"/>
        </w:tcPr>
        <w:p w14:paraId="37AC48D2" w14:textId="77777777" w:rsidR="00642211" w:rsidRDefault="004F2925" w:rsidP="00782A16">
          <w:pPr>
            <w:jc w:val="center"/>
            <w:rPr>
              <w:sz w:val="22"/>
              <w:szCs w:val="22"/>
              <w:lang w:val="kk-KZ"/>
            </w:rPr>
          </w:pPr>
          <w:r w:rsidRPr="00642211">
            <w:rPr>
              <w:noProof/>
              <w:color w:val="3399FF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2513BBDE" wp14:editId="011AF776">
                    <wp:simplePos x="0" y="0"/>
                    <wp:positionH relativeFrom="column">
                      <wp:posOffset>-2605405</wp:posOffset>
                    </wp:positionH>
                    <wp:positionV relativeFrom="page">
                      <wp:posOffset>86360</wp:posOffset>
                    </wp:positionV>
                    <wp:extent cx="6411595" cy="0"/>
                    <wp:effectExtent l="12700" t="8890" r="14605" b="10160"/>
                    <wp:wrapNone/>
                    <wp:docPr id="1" name="Line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AAE3314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05.15pt,6.8pt" to="299.7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" strokecolor="#39f" strokeweight="1.25pt">
                    <w10:wrap anchory="page"/>
                  </v:line>
                </w:pict>
              </mc:Fallback>
            </mc:AlternateContent>
          </w:r>
        </w:p>
      </w:tc>
      <w:tc>
        <w:tcPr>
          <w:tcW w:w="4263" w:type="dxa"/>
          <w:shd w:val="clear" w:color="auto" w:fill="auto"/>
        </w:tcPr>
        <w:p w14:paraId="67727209" w14:textId="77777777"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14:paraId="2C8DA3A1" w14:textId="76AE2B6E" w:rsidR="00642211" w:rsidRDefault="00525237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sz w:val="22"/>
              <w:szCs w:val="22"/>
              <w:lang w:val="kk-KZ"/>
            </w:rPr>
            <w:t>ПОСТАНОВЛЕНИЕ И РЕШЕНИЕ</w:t>
          </w:r>
        </w:p>
      </w:tc>
    </w:tr>
  </w:tbl>
  <w:p w14:paraId="1BD49059" w14:textId="77777777"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14:paraId="44B26ECA" w14:textId="77777777" w:rsidR="004B400D" w:rsidRPr="00207569" w:rsidRDefault="00642211" w:rsidP="004B400D">
    <w:pPr>
      <w:pStyle w:val="aa"/>
      <w:rPr>
        <w:color w:val="3A7298"/>
        <w:sz w:val="22"/>
        <w:szCs w:val="22"/>
      </w:rPr>
    </w:pPr>
    <w:r w:rsidRPr="00E04401">
      <w:rPr>
        <w:b/>
        <w:bCs/>
        <w:color w:val="3399FF"/>
        <w:sz w:val="22"/>
        <w:szCs w:val="22"/>
        <w:lang w:eastAsia="ru-RU"/>
      </w:rPr>
      <w:t xml:space="preserve">№  ____________________                                                            </w:t>
    </w:r>
    <w:r w:rsidR="00F044DA">
      <w:rPr>
        <w:b/>
        <w:bCs/>
        <w:color w:val="3399FF"/>
        <w:sz w:val="22"/>
        <w:szCs w:val="22"/>
        <w:lang w:eastAsia="ru-RU"/>
      </w:rPr>
      <w:t xml:space="preserve">  от «___»    ___________  20</w:t>
    </w:r>
    <w:r w:rsidR="00F044DA">
      <w:rPr>
        <w:color w:val="3A7298"/>
        <w:sz w:val="22"/>
        <w:szCs w:val="22"/>
        <w:lang w:val="kk-KZ"/>
      </w:rPr>
      <w:t>___</w:t>
    </w:r>
    <w:r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 w14:paraId="0C5107AA" w14:textId="77777777"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14:paraId="1B9FB4CA" w14:textId="77777777"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D62"/>
    <w:rsid w:val="00073119"/>
    <w:rsid w:val="0008416B"/>
    <w:rsid w:val="000922AA"/>
    <w:rsid w:val="000D4DAC"/>
    <w:rsid w:val="000F48E7"/>
    <w:rsid w:val="00102A23"/>
    <w:rsid w:val="00130CAE"/>
    <w:rsid w:val="001319EE"/>
    <w:rsid w:val="00143292"/>
    <w:rsid w:val="001763DE"/>
    <w:rsid w:val="001A1881"/>
    <w:rsid w:val="001B61C1"/>
    <w:rsid w:val="001F11BE"/>
    <w:rsid w:val="001F4925"/>
    <w:rsid w:val="001F64CB"/>
    <w:rsid w:val="002000F4"/>
    <w:rsid w:val="0022101F"/>
    <w:rsid w:val="0023374B"/>
    <w:rsid w:val="00251F3F"/>
    <w:rsid w:val="00261B67"/>
    <w:rsid w:val="002A394A"/>
    <w:rsid w:val="00364E0B"/>
    <w:rsid w:val="003740BC"/>
    <w:rsid w:val="003774B8"/>
    <w:rsid w:val="003F241E"/>
    <w:rsid w:val="00423754"/>
    <w:rsid w:val="00430E89"/>
    <w:rsid w:val="004726FE"/>
    <w:rsid w:val="00480449"/>
    <w:rsid w:val="0049623C"/>
    <w:rsid w:val="004B400D"/>
    <w:rsid w:val="004C34B8"/>
    <w:rsid w:val="004E49BE"/>
    <w:rsid w:val="004F2925"/>
    <w:rsid w:val="004F3375"/>
    <w:rsid w:val="00525237"/>
    <w:rsid w:val="005F582C"/>
    <w:rsid w:val="00642211"/>
    <w:rsid w:val="006B6938"/>
    <w:rsid w:val="007006E3"/>
    <w:rsid w:val="007111E8"/>
    <w:rsid w:val="00731B2A"/>
    <w:rsid w:val="00740441"/>
    <w:rsid w:val="00743855"/>
    <w:rsid w:val="007767CD"/>
    <w:rsid w:val="00782A16"/>
    <w:rsid w:val="007E588D"/>
    <w:rsid w:val="00805B26"/>
    <w:rsid w:val="0081000A"/>
    <w:rsid w:val="008436CA"/>
    <w:rsid w:val="00866964"/>
    <w:rsid w:val="00867FA4"/>
    <w:rsid w:val="008F2DD0"/>
    <w:rsid w:val="009139A9"/>
    <w:rsid w:val="00914138"/>
    <w:rsid w:val="00915A4B"/>
    <w:rsid w:val="00934587"/>
    <w:rsid w:val="00981AB6"/>
    <w:rsid w:val="009924CE"/>
    <w:rsid w:val="009B69F4"/>
    <w:rsid w:val="009E34AD"/>
    <w:rsid w:val="00A10052"/>
    <w:rsid w:val="00A17FE7"/>
    <w:rsid w:val="00A338BC"/>
    <w:rsid w:val="00A47D62"/>
    <w:rsid w:val="00A50C11"/>
    <w:rsid w:val="00AA225A"/>
    <w:rsid w:val="00AC76FB"/>
    <w:rsid w:val="00B86340"/>
    <w:rsid w:val="00BC0E25"/>
    <w:rsid w:val="00BE3CFA"/>
    <w:rsid w:val="00BE78CA"/>
    <w:rsid w:val="00C7780A"/>
    <w:rsid w:val="00CA1875"/>
    <w:rsid w:val="00CC7D90"/>
    <w:rsid w:val="00CE6A1B"/>
    <w:rsid w:val="00D03D0C"/>
    <w:rsid w:val="00D11982"/>
    <w:rsid w:val="00D14F06"/>
    <w:rsid w:val="00D329A6"/>
    <w:rsid w:val="00D57366"/>
    <w:rsid w:val="00E1432A"/>
    <w:rsid w:val="00E43190"/>
    <w:rsid w:val="00E57A5B"/>
    <w:rsid w:val="00E73C66"/>
    <w:rsid w:val="00E866E0"/>
    <w:rsid w:val="00E86983"/>
    <w:rsid w:val="00EB54A3"/>
    <w:rsid w:val="00EC3C11"/>
    <w:rsid w:val="00EE1A39"/>
    <w:rsid w:val="00F044DA"/>
    <w:rsid w:val="00F22932"/>
    <w:rsid w:val="00F525B9"/>
    <w:rsid w:val="00F64017"/>
    <w:rsid w:val="00F926D9"/>
    <w:rsid w:val="00F93EE0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6CD12B"/>
  <w15:docId w15:val="{44B4A029-4937-433D-8A03-B537D66F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otdel_jkh@mail.kz</cp:lastModifiedBy>
  <cp:revision>3</cp:revision>
  <dcterms:created xsi:type="dcterms:W3CDTF">2024-01-22T03:40:00Z</dcterms:created>
  <dcterms:modified xsi:type="dcterms:W3CDTF">2024-01-22T03:46:00Z</dcterms:modified>
</cp:coreProperties>
</file>