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68" w:rsidRPr="00372DF1" w:rsidRDefault="007B5A68" w:rsidP="00F25313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kk-KZ" w:eastAsia="ru-RU"/>
        </w:rPr>
      </w:pPr>
      <w:r w:rsidRPr="00372DF1">
        <w:rPr>
          <w:rFonts w:ascii="Times New Roman" w:hAnsi="Times New Roman" w:cs="Times New Roman"/>
          <w:b/>
          <w:lang w:eastAsia="ru-RU"/>
        </w:rPr>
        <w:t xml:space="preserve">Информация о </w:t>
      </w:r>
      <w:r w:rsidR="004B3EF7" w:rsidRPr="00372DF1">
        <w:rPr>
          <w:rFonts w:ascii="Times New Roman" w:hAnsi="Times New Roman"/>
          <w:b/>
          <w:iCs/>
          <w:lang w:eastAsia="ru-RU"/>
        </w:rPr>
        <w:t xml:space="preserve">визах </w:t>
      </w:r>
      <w:r w:rsidR="004B3EF7" w:rsidRPr="00372DF1">
        <w:rPr>
          <w:rFonts w:ascii="Times New Roman" w:hAnsi="Times New Roman"/>
          <w:b/>
          <w:iCs/>
          <w:lang w:val="kk-KZ" w:eastAsia="ru-RU"/>
        </w:rPr>
        <w:t>для постоянного проживания в Республике Казахстан</w:t>
      </w:r>
    </w:p>
    <w:p w:rsidR="007B5A68" w:rsidRPr="00372DF1" w:rsidRDefault="007B5A68" w:rsidP="00F2531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372DF1">
        <w:rPr>
          <w:rFonts w:ascii="Times New Roman" w:hAnsi="Times New Roman" w:cs="Times New Roman"/>
          <w:b/>
          <w:lang w:eastAsia="ru-RU"/>
        </w:rPr>
        <w:t>(категори</w:t>
      </w:r>
      <w:r w:rsidR="00C81F5D" w:rsidRPr="00372DF1">
        <w:rPr>
          <w:rFonts w:ascii="Times New Roman" w:hAnsi="Times New Roman" w:cs="Times New Roman"/>
          <w:b/>
          <w:lang w:eastAsia="ru-RU"/>
        </w:rPr>
        <w:t>и</w:t>
      </w:r>
      <w:r w:rsidRPr="00372DF1">
        <w:rPr>
          <w:rFonts w:ascii="Times New Roman" w:hAnsi="Times New Roman" w:cs="Times New Roman"/>
          <w:b/>
          <w:lang w:eastAsia="ru-RU"/>
        </w:rPr>
        <w:t xml:space="preserve"> В</w:t>
      </w:r>
      <w:r w:rsidR="004B3EF7" w:rsidRPr="00372DF1">
        <w:rPr>
          <w:rFonts w:ascii="Times New Roman" w:hAnsi="Times New Roman" w:cs="Times New Roman"/>
          <w:b/>
          <w:lang w:eastAsia="ru-RU"/>
        </w:rPr>
        <w:t>8</w:t>
      </w:r>
      <w:r w:rsidRPr="00372DF1">
        <w:rPr>
          <w:rFonts w:ascii="Times New Roman" w:hAnsi="Times New Roman" w:cs="Times New Roman"/>
          <w:b/>
          <w:lang w:eastAsia="ru-RU"/>
        </w:rPr>
        <w:t>)</w:t>
      </w:r>
    </w:p>
    <w:p w:rsidR="00732E6A" w:rsidRPr="00372DF1" w:rsidRDefault="004B3EF7" w:rsidP="007B133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72DF1">
        <w:rPr>
          <w:rFonts w:ascii="Times New Roman" w:hAnsi="Times New Roman" w:cs="Times New Roman"/>
          <w:b/>
          <w:lang w:eastAsia="ru-RU"/>
        </w:rPr>
        <w:t>Получатели</w:t>
      </w:r>
      <w:r w:rsidR="00732E6A" w:rsidRPr="00372DF1">
        <w:rPr>
          <w:rFonts w:ascii="Times New Roman" w:hAnsi="Times New Roman" w:cs="Times New Roman"/>
          <w:lang w:eastAsia="ru-RU"/>
        </w:rPr>
        <w:t>:</w:t>
      </w:r>
    </w:p>
    <w:p w:rsidR="00732E6A" w:rsidRPr="00372DF1" w:rsidRDefault="00732E6A" w:rsidP="00732E6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72DF1">
        <w:rPr>
          <w:rFonts w:ascii="Times New Roman" w:hAnsi="Times New Roman" w:cs="Times New Roman"/>
          <w:lang w:eastAsia="ru-RU"/>
        </w:rPr>
        <w:t>1) лица, направляющиеся в Республику Казахстан для получения разрешения на постоянное проживание в Республике Казахстан;</w:t>
      </w:r>
    </w:p>
    <w:p w:rsidR="00732E6A" w:rsidRPr="00372DF1" w:rsidRDefault="00732E6A" w:rsidP="00732E6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72DF1">
        <w:rPr>
          <w:rFonts w:ascii="Times New Roman" w:hAnsi="Times New Roman" w:cs="Times New Roman"/>
          <w:lang w:eastAsia="ru-RU"/>
        </w:rPr>
        <w:t>2) лица, находящиеся в Республике Казахстан из стран, с которыми имеются международные договоры о безвизовом порядке въезда, ратифицированные Республикой Казахстан, и обратившиеся в органы внутренних дел для получения разрешения на постоянное проживание в Республике Казахстан.</w:t>
      </w:r>
    </w:p>
    <w:p w:rsidR="00372DF1" w:rsidRDefault="00372DF1" w:rsidP="004B3EF7">
      <w:pPr>
        <w:spacing w:after="0" w:line="240" w:lineRule="auto"/>
        <w:ind w:firstLine="709"/>
        <w:rPr>
          <w:rFonts w:ascii="Times New Roman" w:hAnsi="Times New Roman" w:cs="Times New Roman"/>
          <w:b/>
          <w:lang w:eastAsia="ru-RU"/>
        </w:rPr>
      </w:pPr>
    </w:p>
    <w:p w:rsidR="004B3EF7" w:rsidRPr="00372DF1" w:rsidRDefault="004B3EF7" w:rsidP="004B3EF7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372DF1">
        <w:rPr>
          <w:rFonts w:ascii="Times New Roman" w:hAnsi="Times New Roman" w:cs="Times New Roman"/>
          <w:b/>
          <w:lang w:eastAsia="ru-RU"/>
        </w:rPr>
        <w:t>Однократная</w:t>
      </w:r>
      <w:proofErr w:type="gramEnd"/>
      <w:r w:rsidRPr="00372DF1">
        <w:rPr>
          <w:rFonts w:ascii="Times New Roman" w:hAnsi="Times New Roman" w:cs="Times New Roman"/>
          <w:lang w:eastAsia="ru-RU"/>
        </w:rPr>
        <w:t xml:space="preserve"> - до 90 суток (на весь период действия визы)</w:t>
      </w:r>
    </w:p>
    <w:p w:rsidR="004B3EF7" w:rsidRPr="00372DF1" w:rsidRDefault="004B3EF7" w:rsidP="004B3EF7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372DF1">
        <w:rPr>
          <w:rFonts w:ascii="Times New Roman" w:hAnsi="Times New Roman" w:cs="Times New Roman"/>
          <w:b/>
          <w:lang w:eastAsia="ru-RU"/>
        </w:rPr>
        <w:t>Многократная</w:t>
      </w:r>
      <w:proofErr w:type="gramEnd"/>
      <w:r w:rsidRPr="00372DF1">
        <w:rPr>
          <w:rFonts w:ascii="Times New Roman" w:hAnsi="Times New Roman" w:cs="Times New Roman"/>
          <w:lang w:eastAsia="ru-RU"/>
        </w:rPr>
        <w:t xml:space="preserve"> - до 90 суток (на весь период действия визы)</w:t>
      </w:r>
    </w:p>
    <w:p w:rsidR="004B3EF7" w:rsidRPr="00372DF1" w:rsidRDefault="004B3EF7" w:rsidP="00F2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</w:p>
    <w:p w:rsidR="004B3EF7" w:rsidRPr="00372DF1" w:rsidRDefault="004B3EF7" w:rsidP="004B3E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72DF1">
        <w:rPr>
          <w:rFonts w:ascii="Times New Roman" w:hAnsi="Times New Roman"/>
          <w:lang w:eastAsia="ru-RU"/>
        </w:rPr>
        <w:t xml:space="preserve">Для оформления визы в Консульский отдел Посольства Республики Казахстан в Украине гражданином </w:t>
      </w:r>
      <w:r w:rsidRPr="00372DF1">
        <w:rPr>
          <w:rFonts w:ascii="Times New Roman" w:hAnsi="Times New Roman"/>
          <w:b/>
          <w:lang w:eastAsia="ru-RU"/>
        </w:rPr>
        <w:t>ЛИЧНО</w:t>
      </w:r>
      <w:r w:rsidRPr="00372DF1">
        <w:rPr>
          <w:rFonts w:ascii="Times New Roman" w:hAnsi="Times New Roman"/>
          <w:lang w:eastAsia="ru-RU"/>
        </w:rPr>
        <w:t xml:space="preserve"> (в приемные часы, </w:t>
      </w:r>
      <w:r w:rsidR="003B4EFF">
        <w:rPr>
          <w:rFonts w:ascii="Times New Roman" w:hAnsi="Times New Roman"/>
          <w:lang w:eastAsia="ru-RU"/>
        </w:rPr>
        <w:t>по</w:t>
      </w:r>
      <w:r w:rsidRPr="00372DF1">
        <w:rPr>
          <w:rFonts w:ascii="Times New Roman" w:hAnsi="Times New Roman"/>
          <w:lang w:eastAsia="ru-RU"/>
        </w:rPr>
        <w:t xml:space="preserve"> предварительной записи) подаются следующие ДОКУМЕНТЫ:</w:t>
      </w:r>
    </w:p>
    <w:p w:rsidR="004B3EF7" w:rsidRPr="00372DF1" w:rsidRDefault="004B3EF7" w:rsidP="004B3E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  <w:b/>
        </w:rPr>
        <w:t>1) В</w:t>
      </w:r>
      <w:r w:rsidRPr="00372DF1">
        <w:rPr>
          <w:rFonts w:ascii="Times New Roman" w:hAnsi="Times New Roman"/>
          <w:b/>
          <w:lang w:val="kk-KZ"/>
        </w:rPr>
        <w:t xml:space="preserve">изовая </w:t>
      </w:r>
      <w:r w:rsidRPr="00372DF1">
        <w:rPr>
          <w:rFonts w:ascii="Times New Roman" w:hAnsi="Times New Roman"/>
          <w:b/>
        </w:rPr>
        <w:t>анкета</w:t>
      </w:r>
      <w:r w:rsidRPr="00372DF1">
        <w:rPr>
          <w:rFonts w:ascii="Times New Roman" w:hAnsi="Times New Roman"/>
        </w:rPr>
        <w:t>.</w:t>
      </w:r>
    </w:p>
    <w:p w:rsidR="004B3EF7" w:rsidRPr="00372DF1" w:rsidRDefault="004B3EF7" w:rsidP="004B3E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372DF1">
        <w:rPr>
          <w:rFonts w:ascii="Times New Roman" w:hAnsi="Times New Roman"/>
          <w:lang w:val="kk-KZ"/>
        </w:rPr>
        <w:t>Визовая а</w:t>
      </w:r>
      <w:proofErr w:type="spellStart"/>
      <w:r w:rsidRPr="00372DF1">
        <w:rPr>
          <w:rFonts w:ascii="Times New Roman" w:hAnsi="Times New Roman"/>
        </w:rPr>
        <w:t>нкета</w:t>
      </w:r>
      <w:proofErr w:type="spellEnd"/>
      <w:r w:rsidRPr="00372DF1">
        <w:rPr>
          <w:rFonts w:ascii="Times New Roman" w:hAnsi="Times New Roman"/>
        </w:rPr>
        <w:t xml:space="preserve"> заполняется разборчиво от руки или с использованием ВМП на казахском, русском или английском языке. Ответы на вопросы визовой анкеты должны быть исчерпывающими. Визовая анкета подписывается получателем визы лично (о</w:t>
      </w:r>
      <w:r w:rsidRPr="00372DF1">
        <w:rPr>
          <w:rFonts w:ascii="Times New Roman" w:hAnsi="Times New Roman"/>
          <w:iCs/>
          <w:lang w:eastAsia="ru-RU"/>
        </w:rPr>
        <w:t>т имени несовершеннолетних детей визовые документы для выдачи виз подаются их законными представителями).</w:t>
      </w:r>
    </w:p>
    <w:p w:rsidR="004B3EF7" w:rsidRPr="00372DF1" w:rsidRDefault="004B3EF7" w:rsidP="004B3E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372DF1">
        <w:rPr>
          <w:rFonts w:ascii="Times New Roman" w:hAnsi="Times New Roman"/>
          <w:b/>
        </w:rPr>
        <w:t>2) Фотография</w:t>
      </w:r>
      <w:r w:rsidRPr="00372DF1">
        <w:rPr>
          <w:rFonts w:ascii="Times New Roman" w:hAnsi="Times New Roman"/>
        </w:rPr>
        <w:t xml:space="preserve"> - </w:t>
      </w:r>
      <w:r w:rsidRPr="00372DF1">
        <w:rPr>
          <w:rFonts w:ascii="Times New Roman" w:hAnsi="Times New Roman"/>
          <w:lang w:val="kk-KZ"/>
        </w:rPr>
        <w:t xml:space="preserve">цветная либо черно-белая размером </w:t>
      </w:r>
      <w:r w:rsidRPr="00372DF1">
        <w:rPr>
          <w:rFonts w:ascii="Times New Roman" w:hAnsi="Times New Roman"/>
        </w:rPr>
        <w:t>3,5х</w:t>
      </w:r>
      <w:proofErr w:type="gramStart"/>
      <w:r w:rsidRPr="00372DF1">
        <w:rPr>
          <w:rFonts w:ascii="Times New Roman" w:hAnsi="Times New Roman"/>
        </w:rPr>
        <w:t>4</w:t>
      </w:r>
      <w:proofErr w:type="gramEnd"/>
      <w:r w:rsidRPr="00372DF1">
        <w:rPr>
          <w:rFonts w:ascii="Times New Roman" w:hAnsi="Times New Roman"/>
        </w:rPr>
        <w:t>,5 с</w:t>
      </w:r>
      <w:r w:rsidRPr="00372DF1">
        <w:rPr>
          <w:rFonts w:ascii="Times New Roman" w:hAnsi="Times New Roman"/>
          <w:lang w:val="kk-KZ"/>
        </w:rPr>
        <w:t>антиметров.</w:t>
      </w:r>
    </w:p>
    <w:p w:rsidR="004B3EF7" w:rsidRPr="00372DF1" w:rsidRDefault="004B3EF7" w:rsidP="004B3E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72DF1">
        <w:rPr>
          <w:rFonts w:ascii="Times New Roman" w:hAnsi="Times New Roman"/>
        </w:rPr>
        <w:t>Фотография,</w:t>
      </w:r>
      <w:r w:rsidRPr="00372DF1">
        <w:rPr>
          <w:rFonts w:ascii="Times New Roman" w:hAnsi="Times New Roman"/>
          <w:lang w:val="kk-KZ"/>
        </w:rPr>
        <w:t xml:space="preserve"> вклеиваямая в визовую анкету</w:t>
      </w:r>
      <w:r w:rsidRPr="00372DF1">
        <w:rPr>
          <w:rFonts w:ascii="Times New Roman" w:hAnsi="Times New Roman"/>
        </w:rPr>
        <w:t xml:space="preserve"> должна соответствовать возрасту гражданина на момент оформления документа с четким изображением лица анфас без очков с затемненными стеклами и без головного убора, за исключением лиц, для которых постоянное ношение головного убора является обязательным атрибутом их национальной или религиозной принадлежности, при условии, что данное лицо изображено в таком головном уборе на фотографии в паспорте.</w:t>
      </w:r>
      <w:proofErr w:type="gramEnd"/>
    </w:p>
    <w:p w:rsidR="004B3EF7" w:rsidRPr="00372DF1" w:rsidRDefault="004B3EF7" w:rsidP="004B3E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  <w:b/>
        </w:rPr>
        <w:t>3) Действительный заграничный паспорт</w:t>
      </w:r>
      <w:r w:rsidRPr="00372DF1">
        <w:rPr>
          <w:rFonts w:ascii="Times New Roman" w:hAnsi="Times New Roman"/>
        </w:rPr>
        <w:t xml:space="preserve"> </w:t>
      </w:r>
      <w:r w:rsidRPr="00372DF1">
        <w:rPr>
          <w:rFonts w:ascii="Times New Roman" w:hAnsi="Times New Roman"/>
          <w:lang w:val="kk-KZ"/>
        </w:rPr>
        <w:t xml:space="preserve">иностранного государства, </w:t>
      </w:r>
      <w:r w:rsidRPr="00372DF1">
        <w:rPr>
          <w:rFonts w:ascii="Times New Roman" w:hAnsi="Times New Roman"/>
        </w:rPr>
        <w:t>либо иной документ, предоставляющий право на пересечение Государственной границы Республики Казахстан.</w:t>
      </w:r>
    </w:p>
    <w:p w:rsidR="004B3EF7" w:rsidRPr="00372DF1" w:rsidRDefault="004B3EF7" w:rsidP="004B3E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</w:rPr>
        <w:t>Паспорт, пред</w:t>
      </w:r>
      <w:r w:rsidRPr="00372DF1">
        <w:rPr>
          <w:rFonts w:ascii="Times New Roman" w:hAnsi="Times New Roman"/>
          <w:lang w:val="kk-KZ"/>
        </w:rPr>
        <w:t>о</w:t>
      </w:r>
      <w:proofErr w:type="spellStart"/>
      <w:r w:rsidRPr="00372DF1">
        <w:rPr>
          <w:rFonts w:ascii="Times New Roman" w:hAnsi="Times New Roman"/>
        </w:rPr>
        <w:t>ставляемый</w:t>
      </w:r>
      <w:proofErr w:type="spellEnd"/>
      <w:r w:rsidRPr="00372DF1">
        <w:rPr>
          <w:rFonts w:ascii="Times New Roman" w:hAnsi="Times New Roman"/>
        </w:rPr>
        <w:t xml:space="preserve"> получателем визы, должен удовлетворять следующим критериям:</w:t>
      </w:r>
    </w:p>
    <w:p w:rsidR="004B3EF7" w:rsidRPr="00372DF1" w:rsidRDefault="004B3EF7" w:rsidP="004B3EF7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</w:rPr>
        <w:t>не должен вызывать сомнений в подлинности и принадлежности его владельцу, содержать отметок, оговорок, записей, подчисток и исправлений, вырванных или расшитых страниц;</w:t>
      </w:r>
    </w:p>
    <w:p w:rsidR="004B3EF7" w:rsidRPr="00372DF1" w:rsidRDefault="004B3EF7" w:rsidP="004B3EF7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</w:rPr>
        <w:t>должен иметь не менее 2 чистых страниц, предназначенных для виз;</w:t>
      </w:r>
    </w:p>
    <w:p w:rsidR="001F0051" w:rsidRDefault="004B3EF7" w:rsidP="004B3EF7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</w:rPr>
        <w:t xml:space="preserve">срок его действия должен истекать не ранее 3 месяцев </w:t>
      </w:r>
      <w:proofErr w:type="gramStart"/>
      <w:r w:rsidRPr="00372DF1">
        <w:rPr>
          <w:rFonts w:ascii="Times New Roman" w:hAnsi="Times New Roman"/>
        </w:rPr>
        <w:t>с даты окончания</w:t>
      </w:r>
      <w:proofErr w:type="gramEnd"/>
      <w:r w:rsidRPr="00372DF1">
        <w:rPr>
          <w:rFonts w:ascii="Times New Roman" w:hAnsi="Times New Roman"/>
        </w:rPr>
        <w:t xml:space="preserve"> срока действия запрашиваемой визы</w:t>
      </w:r>
      <w:r w:rsidR="001F0051">
        <w:rPr>
          <w:rFonts w:ascii="Times New Roman" w:hAnsi="Times New Roman"/>
        </w:rPr>
        <w:t>;</w:t>
      </w:r>
    </w:p>
    <w:p w:rsidR="004B3EF7" w:rsidRPr="00372DF1" w:rsidRDefault="001F0051" w:rsidP="004B3EF7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77CDE">
        <w:rPr>
          <w:rFonts w:ascii="Times New Roman" w:hAnsi="Times New Roman"/>
          <w:sz w:val="24"/>
          <w:szCs w:val="24"/>
        </w:rPr>
        <w:t>не должен иметь отметок о продлении срока действия.</w:t>
      </w:r>
    </w:p>
    <w:p w:rsidR="00372DF1" w:rsidRPr="00372DF1" w:rsidRDefault="00372DF1" w:rsidP="00372D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</w:rPr>
        <w:t>(На период согласования оригинал паспорта возвращается).</w:t>
      </w:r>
    </w:p>
    <w:p w:rsidR="00372DF1" w:rsidRPr="00372DF1" w:rsidRDefault="004B3EF7" w:rsidP="00732E6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72DF1">
        <w:rPr>
          <w:rFonts w:ascii="Times New Roman" w:hAnsi="Times New Roman"/>
          <w:b/>
        </w:rPr>
        <w:t xml:space="preserve">4) </w:t>
      </w:r>
      <w:r w:rsidR="00372DF1" w:rsidRPr="00372DF1">
        <w:rPr>
          <w:rFonts w:ascii="Times New Roman" w:hAnsi="Times New Roman"/>
          <w:b/>
          <w:lang w:val="kk-KZ"/>
        </w:rPr>
        <w:t>Оригинал квитанции</w:t>
      </w:r>
      <w:r w:rsidR="00372DF1" w:rsidRPr="00372DF1">
        <w:rPr>
          <w:rFonts w:ascii="Times New Roman" w:hAnsi="Times New Roman"/>
          <w:b/>
        </w:rPr>
        <w:t xml:space="preserve"> об уплате консульского сбора за о</w:t>
      </w:r>
      <w:r w:rsidR="00372DF1" w:rsidRPr="00372DF1">
        <w:rPr>
          <w:rFonts w:ascii="Times New Roman" w:hAnsi="Times New Roman" w:cs="Times New Roman"/>
          <w:b/>
          <w:color w:val="000000"/>
        </w:rPr>
        <w:t>формление ходатайства</w:t>
      </w:r>
      <w:r w:rsidR="00372DF1" w:rsidRPr="00372DF1">
        <w:rPr>
          <w:rFonts w:ascii="Times New Roman" w:hAnsi="Times New Roman" w:cs="Times New Roman"/>
          <w:color w:val="000000"/>
        </w:rPr>
        <w:t xml:space="preserve"> иностранцев и лиц без гражданства о въезде в Республику Казахстан </w:t>
      </w:r>
      <w:r w:rsidR="00372DF1" w:rsidRPr="00372DF1">
        <w:rPr>
          <w:rFonts w:ascii="Times New Roman" w:hAnsi="Times New Roman" w:cs="Times New Roman"/>
          <w:b/>
          <w:color w:val="000000"/>
        </w:rPr>
        <w:t>на постоянное жительство</w:t>
      </w:r>
      <w:r w:rsidR="00372DF1" w:rsidRPr="00372DF1">
        <w:rPr>
          <w:rFonts w:ascii="Times New Roman" w:hAnsi="Times New Roman" w:cs="Times New Roman"/>
          <w:color w:val="000000"/>
        </w:rPr>
        <w:t xml:space="preserve">: </w:t>
      </w:r>
      <w:r w:rsidR="00372DF1" w:rsidRPr="00372DF1">
        <w:rPr>
          <w:rFonts w:ascii="Times New Roman" w:hAnsi="Times New Roman" w:cs="Times New Roman"/>
          <w:b/>
          <w:color w:val="000000"/>
          <w:u w:val="single"/>
        </w:rPr>
        <w:t>100 $ USD.</w:t>
      </w:r>
    </w:p>
    <w:p w:rsidR="00372DF1" w:rsidRPr="00372DF1" w:rsidRDefault="00372DF1" w:rsidP="00372DF1">
      <w:pPr>
        <w:pStyle w:val="a5"/>
        <w:ind w:left="0" w:firstLine="709"/>
        <w:rPr>
          <w:sz w:val="22"/>
          <w:szCs w:val="22"/>
        </w:rPr>
      </w:pPr>
      <w:r w:rsidRPr="00372DF1">
        <w:rPr>
          <w:sz w:val="22"/>
          <w:szCs w:val="22"/>
        </w:rPr>
        <w:t>Уплаченные суммы консульских сборов возврату не подлежат.</w:t>
      </w:r>
    </w:p>
    <w:p w:rsidR="004B3EF7" w:rsidRPr="00372DF1" w:rsidRDefault="00732E6A" w:rsidP="004B3E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  <w:lang w:eastAsia="ru-RU"/>
        </w:rPr>
        <w:t>5</w:t>
      </w:r>
      <w:r w:rsidR="004B3EF7" w:rsidRPr="00372DF1">
        <w:rPr>
          <w:rFonts w:ascii="Times New Roman" w:hAnsi="Times New Roman"/>
          <w:lang w:eastAsia="ru-RU"/>
        </w:rPr>
        <w:t xml:space="preserve">) </w:t>
      </w:r>
      <w:r w:rsidR="004B3EF7" w:rsidRPr="00372DF1">
        <w:rPr>
          <w:rFonts w:ascii="Times New Roman" w:hAnsi="Times New Roman"/>
        </w:rPr>
        <w:t xml:space="preserve">Для оформления визы </w:t>
      </w:r>
      <w:r w:rsidR="004B3EF7" w:rsidRPr="00372DF1">
        <w:rPr>
          <w:rFonts w:ascii="Times New Roman" w:hAnsi="Times New Roman"/>
          <w:b/>
        </w:rPr>
        <w:t>несовершеннолетним</w:t>
      </w:r>
      <w:r w:rsidR="004B3EF7" w:rsidRPr="00372DF1">
        <w:rPr>
          <w:rFonts w:ascii="Times New Roman" w:hAnsi="Times New Roman"/>
          <w:i/>
        </w:rPr>
        <w:t xml:space="preserve"> </w:t>
      </w:r>
      <w:r w:rsidR="004B3EF7" w:rsidRPr="00372DF1">
        <w:rPr>
          <w:rFonts w:ascii="Times New Roman" w:hAnsi="Times New Roman"/>
        </w:rPr>
        <w:t>предоставляется ксерокопия свидетельства о рождении ребенка</w:t>
      </w:r>
    </w:p>
    <w:p w:rsidR="004B3EF7" w:rsidRPr="00372DF1" w:rsidRDefault="00732E6A" w:rsidP="004B3E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2DF1">
        <w:rPr>
          <w:rFonts w:ascii="Times New Roman" w:hAnsi="Times New Roman"/>
          <w:b/>
        </w:rPr>
        <w:t>6</w:t>
      </w:r>
      <w:r w:rsidR="004B3EF7" w:rsidRPr="00372DF1">
        <w:rPr>
          <w:rFonts w:ascii="Times New Roman" w:hAnsi="Times New Roman"/>
          <w:b/>
        </w:rPr>
        <w:t xml:space="preserve">)  </w:t>
      </w:r>
      <w:r w:rsidR="007E44AE" w:rsidRPr="00372DF1">
        <w:rPr>
          <w:rFonts w:ascii="Times New Roman" w:hAnsi="Times New Roman"/>
          <w:b/>
        </w:rPr>
        <w:t>Х</w:t>
      </w:r>
      <w:r w:rsidR="004B3EF7" w:rsidRPr="00372DF1">
        <w:rPr>
          <w:rFonts w:ascii="Times New Roman" w:hAnsi="Times New Roman"/>
          <w:b/>
        </w:rPr>
        <w:t xml:space="preserve">одатайство </w:t>
      </w:r>
      <w:r w:rsidR="004B3EF7" w:rsidRPr="00372DF1">
        <w:rPr>
          <w:rFonts w:ascii="Times New Roman" w:hAnsi="Times New Roman"/>
        </w:rPr>
        <w:t>(письменное обращение (заявление) получателя визы, намеревающегося посетить Республику Казахстан).</w:t>
      </w:r>
    </w:p>
    <w:p w:rsidR="00C15B21" w:rsidRPr="00372DF1" w:rsidRDefault="00C15B21" w:rsidP="004B3E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72DF1" w:rsidRPr="00372DF1" w:rsidRDefault="00372DF1" w:rsidP="00372DF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72DF1">
        <w:rPr>
          <w:rFonts w:ascii="Times New Roman" w:hAnsi="Times New Roman"/>
          <w:lang w:val="kk-KZ"/>
        </w:rPr>
        <w:t xml:space="preserve">Данные документы подлежат </w:t>
      </w:r>
      <w:r w:rsidRPr="00372DF1">
        <w:rPr>
          <w:rFonts w:ascii="Times New Roman" w:hAnsi="Times New Roman"/>
          <w:b/>
          <w:lang w:val="kk-KZ"/>
        </w:rPr>
        <w:t>согласованию</w:t>
      </w:r>
      <w:r w:rsidRPr="00372DF1">
        <w:rPr>
          <w:rFonts w:ascii="Times New Roman" w:hAnsi="Times New Roman"/>
          <w:lang w:val="kk-KZ"/>
        </w:rPr>
        <w:t xml:space="preserve"> с компетентными органами Республики Казахстан. Согласование осуществляется </w:t>
      </w:r>
      <w:r w:rsidRPr="00372DF1">
        <w:rPr>
          <w:rFonts w:ascii="Times New Roman" w:hAnsi="Times New Roman"/>
        </w:rPr>
        <w:t xml:space="preserve">в срок </w:t>
      </w:r>
      <w:r w:rsidRPr="00372DF1">
        <w:rPr>
          <w:rFonts w:ascii="Times New Roman" w:hAnsi="Times New Roman"/>
          <w:b/>
        </w:rPr>
        <w:t xml:space="preserve">до </w:t>
      </w:r>
      <w:r w:rsidR="00C51852">
        <w:rPr>
          <w:rFonts w:ascii="Times New Roman" w:hAnsi="Times New Roman"/>
          <w:b/>
        </w:rPr>
        <w:t>3</w:t>
      </w:r>
      <w:r w:rsidRPr="00372DF1">
        <w:rPr>
          <w:rFonts w:ascii="Times New Roman" w:hAnsi="Times New Roman"/>
          <w:b/>
        </w:rPr>
        <w:t>0 календарных дней</w:t>
      </w:r>
      <w:r w:rsidRPr="00372DF1">
        <w:rPr>
          <w:rFonts w:ascii="Times New Roman" w:hAnsi="Times New Roman"/>
        </w:rPr>
        <w:t xml:space="preserve">. </w:t>
      </w:r>
      <w:r w:rsidR="00E177B6" w:rsidRPr="00372DF1">
        <w:rPr>
          <w:rFonts w:ascii="Times New Roman" w:hAnsi="Times New Roman"/>
          <w:b/>
        </w:rPr>
        <w:t xml:space="preserve">УСКОРЕННЫЙ </w:t>
      </w:r>
      <w:bookmarkStart w:id="0" w:name="_GoBack"/>
      <w:r w:rsidR="00E177B6" w:rsidRPr="00D86EEC">
        <w:rPr>
          <w:rFonts w:ascii="Times New Roman" w:hAnsi="Times New Roman"/>
          <w:b/>
        </w:rPr>
        <w:t>ПРОЦЕСС</w:t>
      </w:r>
      <w:bookmarkEnd w:id="0"/>
      <w:r w:rsidR="00E177B6">
        <w:rPr>
          <w:rFonts w:ascii="Times New Roman" w:hAnsi="Times New Roman"/>
          <w:b/>
        </w:rPr>
        <w:t xml:space="preserve"> </w:t>
      </w:r>
      <w:r w:rsidRPr="00372DF1">
        <w:rPr>
          <w:rFonts w:ascii="Times New Roman" w:hAnsi="Times New Roman"/>
          <w:b/>
        </w:rPr>
        <w:t>НЕ ПРЕДУСМОТРЕН.</w:t>
      </w:r>
    </w:p>
    <w:p w:rsidR="00372DF1" w:rsidRPr="00372DF1" w:rsidRDefault="00372DF1" w:rsidP="00372D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372DF1" w:rsidRPr="00372DF1" w:rsidRDefault="00372DF1" w:rsidP="00372D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72DF1">
        <w:rPr>
          <w:rFonts w:ascii="Times New Roman" w:hAnsi="Times New Roman"/>
        </w:rPr>
        <w:t xml:space="preserve">После/ в случае положительного согласования </w:t>
      </w:r>
      <w:r w:rsidRPr="00372DF1">
        <w:rPr>
          <w:rFonts w:ascii="Times New Roman" w:hAnsi="Times New Roman"/>
          <w:b/>
          <w:u w:val="single"/>
        </w:rPr>
        <w:t>дополнительно предоставляются</w:t>
      </w:r>
      <w:r w:rsidRPr="00372DF1">
        <w:rPr>
          <w:rFonts w:ascii="Times New Roman" w:hAnsi="Times New Roman"/>
          <w:b/>
        </w:rPr>
        <w:t>:</w:t>
      </w:r>
    </w:p>
    <w:p w:rsidR="00372DF1" w:rsidRPr="00372DF1" w:rsidRDefault="00372DF1" w:rsidP="00372DF1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72DF1">
        <w:rPr>
          <w:rFonts w:ascii="Times New Roman" w:hAnsi="Times New Roman"/>
          <w:b/>
        </w:rPr>
        <w:t>оригинал действительного заграничного паспорта;</w:t>
      </w:r>
    </w:p>
    <w:p w:rsidR="00372DF1" w:rsidRPr="00372DF1" w:rsidRDefault="00372DF1" w:rsidP="00372DF1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72DF1">
        <w:rPr>
          <w:rFonts w:ascii="Times New Roman" w:hAnsi="Times New Roman"/>
          <w:b/>
          <w:lang w:val="kk-KZ"/>
        </w:rPr>
        <w:t>оригинал квитанции</w:t>
      </w:r>
      <w:r w:rsidRPr="00372DF1">
        <w:rPr>
          <w:rFonts w:ascii="Times New Roman" w:hAnsi="Times New Roman"/>
          <w:b/>
        </w:rPr>
        <w:t xml:space="preserve"> об уплате консульского сбора за о</w:t>
      </w:r>
      <w:r w:rsidRPr="00372DF1">
        <w:rPr>
          <w:rFonts w:ascii="Times New Roman" w:hAnsi="Times New Roman" w:cs="Times New Roman"/>
          <w:b/>
          <w:color w:val="000000"/>
        </w:rPr>
        <w:t>формление визы:</w:t>
      </w:r>
    </w:p>
    <w:p w:rsidR="00372DF1" w:rsidRPr="00372DF1" w:rsidRDefault="00372DF1" w:rsidP="00372DF1">
      <w:pPr>
        <w:pStyle w:val="a5"/>
        <w:numPr>
          <w:ilvl w:val="0"/>
          <w:numId w:val="3"/>
        </w:numPr>
        <w:ind w:left="0" w:firstLine="1701"/>
        <w:rPr>
          <w:sz w:val="22"/>
          <w:szCs w:val="22"/>
        </w:rPr>
      </w:pPr>
      <w:r w:rsidRPr="00372DF1">
        <w:rPr>
          <w:iCs/>
          <w:sz w:val="22"/>
          <w:szCs w:val="22"/>
        </w:rPr>
        <w:t>однократная виза – 80 $ USD,</w:t>
      </w:r>
    </w:p>
    <w:p w:rsidR="00372DF1" w:rsidRPr="00372DF1" w:rsidRDefault="00372DF1" w:rsidP="00372DF1">
      <w:pPr>
        <w:pStyle w:val="a5"/>
        <w:numPr>
          <w:ilvl w:val="0"/>
          <w:numId w:val="3"/>
        </w:numPr>
        <w:ind w:left="0" w:firstLine="1701"/>
        <w:rPr>
          <w:sz w:val="22"/>
          <w:szCs w:val="22"/>
        </w:rPr>
      </w:pPr>
      <w:r w:rsidRPr="00372DF1">
        <w:rPr>
          <w:iCs/>
          <w:sz w:val="22"/>
          <w:szCs w:val="22"/>
        </w:rPr>
        <w:t>многократная виза – 200 $ USD.</w:t>
      </w:r>
    </w:p>
    <w:p w:rsidR="00372DF1" w:rsidRPr="00372DF1" w:rsidRDefault="00372DF1" w:rsidP="00372DF1">
      <w:pPr>
        <w:pStyle w:val="a5"/>
        <w:ind w:left="0" w:firstLine="709"/>
        <w:rPr>
          <w:sz w:val="22"/>
          <w:szCs w:val="22"/>
        </w:rPr>
      </w:pPr>
      <w:r w:rsidRPr="00372DF1">
        <w:rPr>
          <w:sz w:val="22"/>
          <w:szCs w:val="22"/>
        </w:rPr>
        <w:t xml:space="preserve">На основе международного принципа взаимности (обоюдного предоставления равных условий при оформлении виз гражданам двух государств), </w:t>
      </w:r>
      <w:r w:rsidRPr="00372DF1">
        <w:rPr>
          <w:b/>
          <w:sz w:val="22"/>
          <w:szCs w:val="22"/>
        </w:rPr>
        <w:t>граждане Японии</w:t>
      </w:r>
      <w:r w:rsidRPr="00372DF1">
        <w:rPr>
          <w:sz w:val="22"/>
          <w:szCs w:val="22"/>
        </w:rPr>
        <w:t xml:space="preserve"> освобождены от оплаты консульского сбора, для </w:t>
      </w:r>
      <w:r w:rsidRPr="00372DF1">
        <w:rPr>
          <w:b/>
          <w:sz w:val="22"/>
          <w:szCs w:val="22"/>
        </w:rPr>
        <w:t>граждан США</w:t>
      </w:r>
      <w:r w:rsidRPr="00372DF1">
        <w:rPr>
          <w:sz w:val="22"/>
          <w:szCs w:val="22"/>
        </w:rPr>
        <w:t xml:space="preserve"> установлены отдельные тарифы консульских сборов (размеры сборов следует уточнить перед подачей документов на визу).</w:t>
      </w:r>
    </w:p>
    <w:p w:rsidR="00372DF1" w:rsidRPr="00372DF1" w:rsidRDefault="00372DF1" w:rsidP="00372DF1">
      <w:pPr>
        <w:pStyle w:val="a5"/>
        <w:ind w:left="0" w:firstLine="709"/>
        <w:rPr>
          <w:sz w:val="22"/>
          <w:szCs w:val="22"/>
        </w:rPr>
      </w:pPr>
      <w:r w:rsidRPr="00372DF1">
        <w:rPr>
          <w:sz w:val="22"/>
          <w:szCs w:val="22"/>
        </w:rPr>
        <w:t>Уплаченные суммы консульских сборов возврату не подлежат.</w:t>
      </w:r>
    </w:p>
    <w:p w:rsidR="00372DF1" w:rsidRPr="00372DF1" w:rsidRDefault="00372DF1" w:rsidP="00372DF1">
      <w:pPr>
        <w:pStyle w:val="a5"/>
        <w:ind w:left="0" w:firstLine="709"/>
        <w:rPr>
          <w:sz w:val="22"/>
          <w:szCs w:val="22"/>
        </w:rPr>
      </w:pPr>
    </w:p>
    <w:p w:rsidR="00372DF1" w:rsidRPr="00372DF1" w:rsidRDefault="00372DF1" w:rsidP="00372DF1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FF"/>
          <w:u w:val="single"/>
        </w:rPr>
      </w:pPr>
      <w:r w:rsidRPr="00372DF1">
        <w:rPr>
          <w:rFonts w:ascii="Times New Roman" w:hAnsi="Times New Roman"/>
          <w:b/>
        </w:rPr>
        <w:t>Выдача паспортов производится в приемные часы Консульского отдела.</w:t>
      </w:r>
    </w:p>
    <w:p w:rsidR="00372DF1" w:rsidRPr="00372DF1" w:rsidRDefault="00372DF1" w:rsidP="00732E6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sectPr w:rsidR="00372DF1" w:rsidRPr="00372DF1" w:rsidSect="00372DF1">
      <w:headerReference w:type="default" r:id="rId9"/>
      <w:pgSz w:w="11906" w:h="16838" w:code="9"/>
      <w:pgMar w:top="851" w:right="707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21" w:rsidRDefault="00236121" w:rsidP="00372DF1">
      <w:pPr>
        <w:spacing w:after="0" w:line="240" w:lineRule="auto"/>
      </w:pPr>
      <w:r>
        <w:separator/>
      </w:r>
    </w:p>
  </w:endnote>
  <w:endnote w:type="continuationSeparator" w:id="0">
    <w:p w:rsidR="00236121" w:rsidRDefault="00236121" w:rsidP="0037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21" w:rsidRDefault="00236121" w:rsidP="00372DF1">
      <w:pPr>
        <w:spacing w:after="0" w:line="240" w:lineRule="auto"/>
      </w:pPr>
      <w:r>
        <w:separator/>
      </w:r>
    </w:p>
  </w:footnote>
  <w:footnote w:type="continuationSeparator" w:id="0">
    <w:p w:rsidR="00236121" w:rsidRDefault="00236121" w:rsidP="0037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F1" w:rsidRDefault="00372DF1">
    <w:pPr>
      <w:pStyle w:val="a7"/>
    </w:pPr>
  </w:p>
  <w:p w:rsidR="00D86EEC" w:rsidRDefault="00D86E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C48"/>
    <w:multiLevelType w:val="hybridMultilevel"/>
    <w:tmpl w:val="16621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8F1D48"/>
    <w:multiLevelType w:val="hybridMultilevel"/>
    <w:tmpl w:val="B3B6F6D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24A8732F"/>
    <w:multiLevelType w:val="hybridMultilevel"/>
    <w:tmpl w:val="0A14EBD8"/>
    <w:lvl w:ilvl="0" w:tplc="CF7A3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D93DA3"/>
    <w:multiLevelType w:val="hybridMultilevel"/>
    <w:tmpl w:val="CCD6C744"/>
    <w:lvl w:ilvl="0" w:tplc="4678E44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F15047"/>
    <w:multiLevelType w:val="hybridMultilevel"/>
    <w:tmpl w:val="628E5992"/>
    <w:lvl w:ilvl="0" w:tplc="9B7EBB9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68"/>
    <w:rsid w:val="00036F45"/>
    <w:rsid w:val="000476EE"/>
    <w:rsid w:val="00054B69"/>
    <w:rsid w:val="000F27EE"/>
    <w:rsid w:val="001610F7"/>
    <w:rsid w:val="00191995"/>
    <w:rsid w:val="001B517D"/>
    <w:rsid w:val="001C0760"/>
    <w:rsid w:val="001C4F2B"/>
    <w:rsid w:val="001D7DB3"/>
    <w:rsid w:val="001F0051"/>
    <w:rsid w:val="00236121"/>
    <w:rsid w:val="0025442C"/>
    <w:rsid w:val="00261A02"/>
    <w:rsid w:val="00306DD0"/>
    <w:rsid w:val="00310036"/>
    <w:rsid w:val="00354C9A"/>
    <w:rsid w:val="00360D43"/>
    <w:rsid w:val="003652F4"/>
    <w:rsid w:val="00372DF1"/>
    <w:rsid w:val="00393A5A"/>
    <w:rsid w:val="003B4EFF"/>
    <w:rsid w:val="00416D47"/>
    <w:rsid w:val="00472908"/>
    <w:rsid w:val="00493D11"/>
    <w:rsid w:val="004B3EF7"/>
    <w:rsid w:val="004D4C73"/>
    <w:rsid w:val="0052330A"/>
    <w:rsid w:val="005473C5"/>
    <w:rsid w:val="005B3631"/>
    <w:rsid w:val="00732E6A"/>
    <w:rsid w:val="00774835"/>
    <w:rsid w:val="007B133E"/>
    <w:rsid w:val="007B5A68"/>
    <w:rsid w:val="007E44AE"/>
    <w:rsid w:val="007F558A"/>
    <w:rsid w:val="00803163"/>
    <w:rsid w:val="008B209F"/>
    <w:rsid w:val="009033D4"/>
    <w:rsid w:val="00903A24"/>
    <w:rsid w:val="009301A9"/>
    <w:rsid w:val="00935A94"/>
    <w:rsid w:val="00945F47"/>
    <w:rsid w:val="00995DB4"/>
    <w:rsid w:val="009D184E"/>
    <w:rsid w:val="009D7A88"/>
    <w:rsid w:val="009F0B4C"/>
    <w:rsid w:val="00A53174"/>
    <w:rsid w:val="00AB6941"/>
    <w:rsid w:val="00AF66E9"/>
    <w:rsid w:val="00B41AF2"/>
    <w:rsid w:val="00B92BD1"/>
    <w:rsid w:val="00BC3C04"/>
    <w:rsid w:val="00BE63FE"/>
    <w:rsid w:val="00C15B21"/>
    <w:rsid w:val="00C51852"/>
    <w:rsid w:val="00C81F5D"/>
    <w:rsid w:val="00D0094F"/>
    <w:rsid w:val="00D52687"/>
    <w:rsid w:val="00D86EEC"/>
    <w:rsid w:val="00DB5F88"/>
    <w:rsid w:val="00DE61B3"/>
    <w:rsid w:val="00E177B6"/>
    <w:rsid w:val="00E2349B"/>
    <w:rsid w:val="00E77BEE"/>
    <w:rsid w:val="00ED7999"/>
    <w:rsid w:val="00F25313"/>
    <w:rsid w:val="00F7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5A68"/>
    <w:rPr>
      <w:rFonts w:ascii="Times New Roman" w:hAnsi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B3EF7"/>
    <w:pPr>
      <w:ind w:left="720"/>
      <w:contextualSpacing/>
    </w:pPr>
  </w:style>
  <w:style w:type="paragraph" w:styleId="a5">
    <w:name w:val="Body Text Indent"/>
    <w:basedOn w:val="a"/>
    <w:link w:val="a6"/>
    <w:rsid w:val="004B3EF7"/>
    <w:pPr>
      <w:spacing w:after="0" w:line="240" w:lineRule="auto"/>
      <w:ind w:left="28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B3EF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7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DF1"/>
  </w:style>
  <w:style w:type="paragraph" w:styleId="a9">
    <w:name w:val="footer"/>
    <w:basedOn w:val="a"/>
    <w:link w:val="aa"/>
    <w:uiPriority w:val="99"/>
    <w:unhideWhenUsed/>
    <w:rsid w:val="0037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5A68"/>
    <w:rPr>
      <w:rFonts w:ascii="Times New Roman" w:hAnsi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B3EF7"/>
    <w:pPr>
      <w:ind w:left="720"/>
      <w:contextualSpacing/>
    </w:pPr>
  </w:style>
  <w:style w:type="paragraph" w:styleId="a5">
    <w:name w:val="Body Text Indent"/>
    <w:basedOn w:val="a"/>
    <w:link w:val="a6"/>
    <w:rsid w:val="004B3EF7"/>
    <w:pPr>
      <w:spacing w:after="0" w:line="240" w:lineRule="auto"/>
      <w:ind w:left="28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B3EF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7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DF1"/>
  </w:style>
  <w:style w:type="paragraph" w:styleId="a9">
    <w:name w:val="footer"/>
    <w:basedOn w:val="a"/>
    <w:link w:val="aa"/>
    <w:uiPriority w:val="99"/>
    <w:unhideWhenUsed/>
    <w:rsid w:val="0037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5E4D-0D33-4D5C-88EF-94C69459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30</cp:revision>
  <cp:lastPrinted>2017-01-12T07:17:00Z</cp:lastPrinted>
  <dcterms:created xsi:type="dcterms:W3CDTF">2017-01-19T16:08:00Z</dcterms:created>
  <dcterms:modified xsi:type="dcterms:W3CDTF">2023-08-16T14:19:00Z</dcterms:modified>
</cp:coreProperties>
</file>