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B4" w:rsidRPr="00A12EAE" w:rsidRDefault="00EF39B4" w:rsidP="00D8615E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u w:val="single"/>
          <w:lang w:eastAsia="ru-RU"/>
        </w:rPr>
      </w:pPr>
      <w:r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>Информация о</w:t>
      </w:r>
      <w:r w:rsidR="009C57C4"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>б инвесторской</w:t>
      </w:r>
      <w:r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A12EAE">
        <w:rPr>
          <w:rFonts w:ascii="Times New Roman" w:hAnsi="Times New Roman"/>
          <w:b/>
          <w:iCs/>
          <w:sz w:val="26"/>
          <w:szCs w:val="26"/>
          <w:u w:val="single"/>
          <w:lang w:eastAsia="ru-RU"/>
        </w:rPr>
        <w:t>виз</w:t>
      </w:r>
      <w:r w:rsidR="009C57C4" w:rsidRPr="00A12EAE">
        <w:rPr>
          <w:rFonts w:ascii="Times New Roman" w:hAnsi="Times New Roman"/>
          <w:b/>
          <w:iCs/>
          <w:sz w:val="26"/>
          <w:szCs w:val="26"/>
          <w:u w:val="single"/>
          <w:lang w:eastAsia="ru-RU"/>
        </w:rPr>
        <w:t xml:space="preserve">е </w:t>
      </w:r>
    </w:p>
    <w:p w:rsidR="00EF39B4" w:rsidRPr="00A12EAE" w:rsidRDefault="00EF39B4" w:rsidP="00D861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>(категори</w:t>
      </w:r>
      <w:r w:rsidR="009C57C4"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>я</w:t>
      </w:r>
      <w:r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9C57C4"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>А5</w:t>
      </w:r>
      <w:r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>)</w:t>
      </w:r>
    </w:p>
    <w:p w:rsidR="00EF39B4" w:rsidRPr="00A12EAE" w:rsidRDefault="00EF39B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eastAsia="ru-RU"/>
        </w:rPr>
      </w:pPr>
      <w:bookmarkStart w:id="0" w:name="_GoBack"/>
      <w:bookmarkEnd w:id="0"/>
    </w:p>
    <w:p w:rsidR="009C57C4" w:rsidRPr="00A12EAE" w:rsidRDefault="009C57C4" w:rsidP="00B61A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2EAE">
        <w:rPr>
          <w:rFonts w:ascii="Times New Roman" w:hAnsi="Times New Roman"/>
          <w:b/>
          <w:sz w:val="26"/>
          <w:szCs w:val="26"/>
          <w:lang w:eastAsia="ru-RU"/>
        </w:rPr>
        <w:t>Получатели</w:t>
      </w:r>
      <w:r w:rsidRPr="00A12EA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B61A5A" w:rsidRPr="00A12EAE">
        <w:rPr>
          <w:rFonts w:ascii="Times New Roman" w:hAnsi="Times New Roman"/>
          <w:sz w:val="26"/>
          <w:szCs w:val="26"/>
          <w:lang w:eastAsia="ru-RU"/>
        </w:rPr>
        <w:t xml:space="preserve">Руководители и/или заместители руководителя и/или руководители структурных подразделений юридических лиц, осуществляющих инвестиционную деятельность на территории Республики Казахстан, иностранцы и лица без гражданства, осуществляющие инвестиции в соответствии с программой инвестиционного налогового  </w:t>
      </w:r>
      <w:proofErr w:type="spellStart"/>
      <w:r w:rsidR="00B61A5A" w:rsidRPr="00A12EAE">
        <w:rPr>
          <w:rFonts w:ascii="Times New Roman" w:hAnsi="Times New Roman"/>
          <w:sz w:val="26"/>
          <w:szCs w:val="26"/>
          <w:lang w:eastAsia="ru-RU"/>
        </w:rPr>
        <w:t>резидентства</w:t>
      </w:r>
      <w:proofErr w:type="spellEnd"/>
      <w:r w:rsidR="00B61A5A" w:rsidRPr="00A12EAE">
        <w:rPr>
          <w:rFonts w:ascii="Times New Roman" w:hAnsi="Times New Roman"/>
          <w:sz w:val="26"/>
          <w:szCs w:val="26"/>
          <w:lang w:eastAsia="ru-RU"/>
        </w:rPr>
        <w:t xml:space="preserve"> МФЦА, а также члены их семей.</w:t>
      </w:r>
    </w:p>
    <w:p w:rsidR="009C57C4" w:rsidRPr="00A12EAE" w:rsidRDefault="009C57C4" w:rsidP="009C57C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A12EAE">
        <w:rPr>
          <w:rFonts w:ascii="Times New Roman" w:hAnsi="Times New Roman"/>
          <w:b/>
          <w:sz w:val="26"/>
          <w:szCs w:val="26"/>
          <w:lang w:eastAsia="ru-RU"/>
        </w:rPr>
        <w:t>Однократная</w:t>
      </w:r>
      <w:proofErr w:type="gramEnd"/>
      <w:r w:rsidRPr="00A12EAE">
        <w:rPr>
          <w:rFonts w:ascii="Times New Roman" w:hAnsi="Times New Roman"/>
          <w:b/>
          <w:sz w:val="26"/>
          <w:szCs w:val="26"/>
          <w:lang w:eastAsia="ru-RU"/>
        </w:rPr>
        <w:t xml:space="preserve"> - </w:t>
      </w:r>
      <w:r w:rsidRPr="00A12EAE">
        <w:rPr>
          <w:rFonts w:ascii="Times New Roman" w:hAnsi="Times New Roman"/>
          <w:sz w:val="26"/>
          <w:szCs w:val="26"/>
        </w:rPr>
        <w:t>до 90 суток (на весь период действия визы)</w:t>
      </w:r>
    </w:p>
    <w:p w:rsidR="009C57C4" w:rsidRPr="00A12EAE" w:rsidRDefault="009C57C4" w:rsidP="009C57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2EAE">
        <w:rPr>
          <w:rFonts w:ascii="Times New Roman" w:hAnsi="Times New Roman"/>
          <w:b/>
          <w:sz w:val="26"/>
          <w:szCs w:val="26"/>
          <w:lang w:eastAsia="ru-RU"/>
        </w:rPr>
        <w:t>Многократная</w:t>
      </w:r>
      <w:proofErr w:type="gramEnd"/>
      <w:r w:rsidRPr="00A12EAE">
        <w:rPr>
          <w:rFonts w:ascii="Times New Roman" w:hAnsi="Times New Roman"/>
          <w:b/>
          <w:sz w:val="26"/>
          <w:szCs w:val="26"/>
          <w:lang w:eastAsia="ru-RU"/>
        </w:rPr>
        <w:t xml:space="preserve"> - </w:t>
      </w:r>
      <w:r w:rsidRPr="00A12EAE">
        <w:rPr>
          <w:rFonts w:ascii="Times New Roman" w:hAnsi="Times New Roman"/>
          <w:sz w:val="26"/>
          <w:szCs w:val="26"/>
        </w:rPr>
        <w:t xml:space="preserve">до </w:t>
      </w:r>
      <w:r w:rsidR="00B61A5A" w:rsidRPr="00A12EAE">
        <w:rPr>
          <w:rFonts w:ascii="Times New Roman" w:hAnsi="Times New Roman"/>
          <w:sz w:val="26"/>
          <w:szCs w:val="26"/>
        </w:rPr>
        <w:t>5</w:t>
      </w:r>
      <w:r w:rsidRPr="00A12EAE">
        <w:rPr>
          <w:rFonts w:ascii="Times New Roman" w:hAnsi="Times New Roman"/>
          <w:sz w:val="26"/>
          <w:szCs w:val="26"/>
        </w:rPr>
        <w:t xml:space="preserve"> лет (на весь период действия визы)</w:t>
      </w:r>
    </w:p>
    <w:p w:rsidR="009C57C4" w:rsidRPr="00A12EAE" w:rsidRDefault="009C57C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39B4" w:rsidRPr="00A12EAE" w:rsidRDefault="00EF39B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2EAE">
        <w:rPr>
          <w:rFonts w:ascii="Times New Roman" w:hAnsi="Times New Roman"/>
          <w:sz w:val="26"/>
          <w:szCs w:val="26"/>
          <w:lang w:eastAsia="ru-RU"/>
        </w:rPr>
        <w:t xml:space="preserve">Для оформления визы в Консульский отдел Посольства Республики Казахстан в Украине гражданином </w:t>
      </w:r>
      <w:r w:rsidRPr="00A12EAE">
        <w:rPr>
          <w:rFonts w:ascii="Times New Roman" w:hAnsi="Times New Roman"/>
          <w:b/>
          <w:sz w:val="26"/>
          <w:szCs w:val="26"/>
          <w:u w:val="single"/>
          <w:lang w:eastAsia="ru-RU"/>
        </w:rPr>
        <w:t>ЛИЧНО</w:t>
      </w:r>
      <w:r w:rsidR="002B11FD" w:rsidRPr="00A12EAE">
        <w:rPr>
          <w:rFonts w:ascii="Times New Roman" w:hAnsi="Times New Roman"/>
          <w:sz w:val="26"/>
          <w:szCs w:val="26"/>
          <w:lang w:eastAsia="ru-RU"/>
        </w:rPr>
        <w:t xml:space="preserve"> (в приемные часы, по</w:t>
      </w:r>
      <w:r w:rsidRPr="00A12EAE">
        <w:rPr>
          <w:rFonts w:ascii="Times New Roman" w:hAnsi="Times New Roman"/>
          <w:sz w:val="26"/>
          <w:szCs w:val="26"/>
          <w:lang w:eastAsia="ru-RU"/>
        </w:rPr>
        <w:t xml:space="preserve"> предварительной записи) подаются следующие ДОКУМЕНТЫ:</w:t>
      </w:r>
    </w:p>
    <w:p w:rsidR="00EF39B4" w:rsidRPr="00A12EAE" w:rsidRDefault="00EF39B4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2EAE">
        <w:rPr>
          <w:rFonts w:ascii="Times New Roman" w:hAnsi="Times New Roman"/>
          <w:b/>
          <w:sz w:val="26"/>
          <w:szCs w:val="26"/>
        </w:rPr>
        <w:t>1) Визовая анкета</w:t>
      </w:r>
      <w:r w:rsidRPr="00A12EAE">
        <w:rPr>
          <w:rFonts w:ascii="Times New Roman" w:hAnsi="Times New Roman"/>
          <w:sz w:val="26"/>
          <w:szCs w:val="26"/>
        </w:rPr>
        <w:t>.</w:t>
      </w:r>
    </w:p>
    <w:p w:rsidR="00EF39B4" w:rsidRPr="00A12EAE" w:rsidRDefault="00EF39B4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12EAE">
        <w:rPr>
          <w:rFonts w:ascii="Times New Roman" w:hAnsi="Times New Roman"/>
          <w:sz w:val="26"/>
          <w:szCs w:val="26"/>
        </w:rPr>
        <w:t>Визовая анкета заполняется разборчиво от руки или с использованием ВМП на казахском, русском или английском языке. Ответы на вопросы визовой анкеты должны быть исчерпывающими. Визовая анкета подписывается получателем визы лично (о</w:t>
      </w:r>
      <w:r w:rsidRPr="00A12EAE">
        <w:rPr>
          <w:rFonts w:ascii="Times New Roman" w:hAnsi="Times New Roman"/>
          <w:iCs/>
          <w:sz w:val="26"/>
          <w:szCs w:val="26"/>
          <w:lang w:eastAsia="ru-RU"/>
        </w:rPr>
        <w:t>т имени несовершеннолетних детей визовые документы для выдачи виз подаются их законными представителями).</w:t>
      </w:r>
    </w:p>
    <w:p w:rsidR="00EF39B4" w:rsidRPr="00A12EAE" w:rsidRDefault="00EF39B4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2EAE">
        <w:rPr>
          <w:rFonts w:ascii="Times New Roman" w:hAnsi="Times New Roman"/>
          <w:b/>
          <w:sz w:val="26"/>
          <w:szCs w:val="26"/>
        </w:rPr>
        <w:t>2) Фотография</w:t>
      </w:r>
      <w:r w:rsidRPr="00A12EAE">
        <w:rPr>
          <w:rFonts w:ascii="Times New Roman" w:hAnsi="Times New Roman"/>
          <w:sz w:val="26"/>
          <w:szCs w:val="26"/>
        </w:rPr>
        <w:t xml:space="preserve"> - цветная либо черно-белая размером 3,5х</w:t>
      </w:r>
      <w:proofErr w:type="gramStart"/>
      <w:r w:rsidRPr="00A12EAE">
        <w:rPr>
          <w:rFonts w:ascii="Times New Roman" w:hAnsi="Times New Roman"/>
          <w:sz w:val="26"/>
          <w:szCs w:val="26"/>
        </w:rPr>
        <w:t>4</w:t>
      </w:r>
      <w:proofErr w:type="gramEnd"/>
      <w:r w:rsidRPr="00A12EAE">
        <w:rPr>
          <w:rFonts w:ascii="Times New Roman" w:hAnsi="Times New Roman"/>
          <w:sz w:val="26"/>
          <w:szCs w:val="26"/>
        </w:rPr>
        <w:t>,5 сантиметров.</w:t>
      </w:r>
    </w:p>
    <w:p w:rsidR="00EF39B4" w:rsidRPr="00A12EAE" w:rsidRDefault="00EF39B4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2EAE">
        <w:rPr>
          <w:rFonts w:ascii="Times New Roman" w:hAnsi="Times New Roman"/>
          <w:sz w:val="26"/>
          <w:szCs w:val="26"/>
        </w:rPr>
        <w:t>Фотография, вклеива</w:t>
      </w:r>
      <w:r w:rsidR="00B61A5A" w:rsidRPr="00A12EAE">
        <w:rPr>
          <w:rFonts w:ascii="Times New Roman" w:hAnsi="Times New Roman"/>
          <w:sz w:val="26"/>
          <w:szCs w:val="26"/>
        </w:rPr>
        <w:t>е</w:t>
      </w:r>
      <w:r w:rsidRPr="00A12EAE">
        <w:rPr>
          <w:rFonts w:ascii="Times New Roman" w:hAnsi="Times New Roman"/>
          <w:sz w:val="26"/>
          <w:szCs w:val="26"/>
        </w:rPr>
        <w:t>мая в визовую анкету должна соответствовать возрасту гражданина на момент оформления документа с четким изображением лица анфас без очков с затемненными стеклами и без головного убора, за исключением лиц, для которых постоянное ношение головного убора является обязательным атрибутом их национальной или религиозной принадлежности, при условии, что данное лицо изображено в таком головном уборе на фотографии в паспорте.</w:t>
      </w:r>
      <w:proofErr w:type="gramEnd"/>
    </w:p>
    <w:p w:rsidR="00EF39B4" w:rsidRPr="00A12EAE" w:rsidRDefault="00EF39B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2EAE">
        <w:rPr>
          <w:rFonts w:ascii="Times New Roman" w:hAnsi="Times New Roman"/>
          <w:b/>
          <w:sz w:val="26"/>
          <w:szCs w:val="26"/>
        </w:rPr>
        <w:t>3) Действительный заграничный паспорт</w:t>
      </w:r>
      <w:r w:rsidRPr="00A12EAE">
        <w:rPr>
          <w:rFonts w:ascii="Times New Roman" w:hAnsi="Times New Roman"/>
          <w:sz w:val="26"/>
          <w:szCs w:val="26"/>
        </w:rPr>
        <w:t xml:space="preserve"> иностранного государства, либо иной документ, предоставляющий право на пересечение Государственной границы Республики Казахстан.</w:t>
      </w:r>
      <w:r w:rsidR="001E5799" w:rsidRPr="00A12EAE">
        <w:rPr>
          <w:rFonts w:ascii="Times New Roman" w:hAnsi="Times New Roman"/>
          <w:sz w:val="26"/>
          <w:szCs w:val="26"/>
        </w:rPr>
        <w:t xml:space="preserve"> </w:t>
      </w:r>
      <w:r w:rsidRPr="00A12EAE">
        <w:rPr>
          <w:rFonts w:ascii="Times New Roman" w:hAnsi="Times New Roman"/>
          <w:sz w:val="26"/>
          <w:szCs w:val="26"/>
        </w:rPr>
        <w:t>Паспорт, предоставляемый получателем визы, должен удовлетворять следующим критериям:</w:t>
      </w:r>
    </w:p>
    <w:p w:rsidR="00EF39B4" w:rsidRPr="00A12EAE" w:rsidRDefault="00EF39B4" w:rsidP="00D8615E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A12EAE">
        <w:rPr>
          <w:rFonts w:ascii="Times New Roman" w:hAnsi="Times New Roman"/>
          <w:sz w:val="26"/>
          <w:szCs w:val="26"/>
        </w:rPr>
        <w:t>не должен вызывать сомнений в подлинности и принадлежности его владельцу, содержать отметок, оговорок, записей, подчисток и исправлений, вырванных или расшитых страниц;</w:t>
      </w:r>
    </w:p>
    <w:p w:rsidR="00EF39B4" w:rsidRPr="00A12EAE" w:rsidRDefault="00EF39B4" w:rsidP="00D8615E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A12EAE">
        <w:rPr>
          <w:rFonts w:ascii="Times New Roman" w:hAnsi="Times New Roman"/>
          <w:sz w:val="26"/>
          <w:szCs w:val="26"/>
        </w:rPr>
        <w:t>должен иметь не менее 2 чистых страниц, предназначенных для виз;</w:t>
      </w:r>
    </w:p>
    <w:p w:rsidR="008A342B" w:rsidRPr="00A12EAE" w:rsidRDefault="00EF39B4" w:rsidP="00D8615E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A12EAE">
        <w:rPr>
          <w:rFonts w:ascii="Times New Roman" w:hAnsi="Times New Roman"/>
          <w:sz w:val="26"/>
          <w:szCs w:val="26"/>
        </w:rPr>
        <w:t xml:space="preserve">срок его действия должен истекать не ранее 3 месяцев </w:t>
      </w:r>
      <w:proofErr w:type="gramStart"/>
      <w:r w:rsidRPr="00A12EAE">
        <w:rPr>
          <w:rFonts w:ascii="Times New Roman" w:hAnsi="Times New Roman"/>
          <w:sz w:val="26"/>
          <w:szCs w:val="26"/>
        </w:rPr>
        <w:t>с даты окончания</w:t>
      </w:r>
      <w:proofErr w:type="gramEnd"/>
      <w:r w:rsidRPr="00A12EAE">
        <w:rPr>
          <w:rFonts w:ascii="Times New Roman" w:hAnsi="Times New Roman"/>
          <w:sz w:val="26"/>
          <w:szCs w:val="26"/>
        </w:rPr>
        <w:t xml:space="preserve"> срока действия запрашиваемой визы</w:t>
      </w:r>
      <w:r w:rsidR="008A342B" w:rsidRPr="00A12EAE">
        <w:rPr>
          <w:rFonts w:ascii="Times New Roman" w:hAnsi="Times New Roman"/>
          <w:sz w:val="26"/>
          <w:szCs w:val="26"/>
        </w:rPr>
        <w:t>;</w:t>
      </w:r>
    </w:p>
    <w:p w:rsidR="00EF39B4" w:rsidRPr="00A12EAE" w:rsidRDefault="008A342B" w:rsidP="008A342B">
      <w:pPr>
        <w:widowControl w:val="0"/>
        <w:numPr>
          <w:ilvl w:val="0"/>
          <w:numId w:val="1"/>
        </w:numPr>
        <w:tabs>
          <w:tab w:val="clear" w:pos="1429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2EAE">
        <w:rPr>
          <w:rFonts w:ascii="Times New Roman" w:hAnsi="Times New Roman"/>
          <w:sz w:val="26"/>
          <w:szCs w:val="26"/>
        </w:rPr>
        <w:t>не должен иметь отметок о продлении срока действия.</w:t>
      </w:r>
    </w:p>
    <w:p w:rsidR="00EF39B4" w:rsidRPr="00A12EAE" w:rsidRDefault="00EF39B4" w:rsidP="00F720E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12EAE">
        <w:rPr>
          <w:rFonts w:ascii="Times New Roman" w:hAnsi="Times New Roman"/>
          <w:b/>
          <w:sz w:val="26"/>
          <w:szCs w:val="26"/>
        </w:rPr>
        <w:t xml:space="preserve">4) </w:t>
      </w:r>
      <w:r w:rsidRPr="00A12EAE">
        <w:rPr>
          <w:rFonts w:ascii="Times New Roman" w:hAnsi="Times New Roman"/>
          <w:sz w:val="26"/>
          <w:szCs w:val="26"/>
        </w:rPr>
        <w:t xml:space="preserve">Для оформления визы </w:t>
      </w:r>
      <w:r w:rsidRPr="00A12EAE">
        <w:rPr>
          <w:rFonts w:ascii="Times New Roman" w:hAnsi="Times New Roman"/>
          <w:b/>
          <w:sz w:val="26"/>
          <w:szCs w:val="26"/>
        </w:rPr>
        <w:t>несовершеннолетним</w:t>
      </w:r>
      <w:r w:rsidRPr="00A12EAE">
        <w:rPr>
          <w:rFonts w:ascii="Times New Roman" w:hAnsi="Times New Roman"/>
          <w:i/>
          <w:sz w:val="26"/>
          <w:szCs w:val="26"/>
        </w:rPr>
        <w:t xml:space="preserve"> </w:t>
      </w:r>
      <w:r w:rsidRPr="00A12EAE">
        <w:rPr>
          <w:rFonts w:ascii="Times New Roman" w:hAnsi="Times New Roman"/>
          <w:sz w:val="26"/>
          <w:szCs w:val="26"/>
        </w:rPr>
        <w:t>предоставляется ксерокопия свидетельства о рождении ребенка</w:t>
      </w:r>
      <w:r w:rsidR="001279D4" w:rsidRPr="00A12EAE">
        <w:rPr>
          <w:rFonts w:ascii="Times New Roman" w:hAnsi="Times New Roman"/>
          <w:sz w:val="26"/>
          <w:szCs w:val="26"/>
        </w:rPr>
        <w:t>.</w:t>
      </w:r>
    </w:p>
    <w:p w:rsidR="00EF39B4" w:rsidRPr="00A12EAE" w:rsidRDefault="00F720ED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12EAE">
        <w:rPr>
          <w:rFonts w:ascii="Times New Roman" w:hAnsi="Times New Roman"/>
          <w:b/>
          <w:sz w:val="26"/>
          <w:szCs w:val="26"/>
        </w:rPr>
        <w:t>5</w:t>
      </w:r>
      <w:r w:rsidR="00EF39B4" w:rsidRPr="00A12EAE">
        <w:rPr>
          <w:rFonts w:ascii="Times New Roman" w:hAnsi="Times New Roman"/>
          <w:b/>
          <w:sz w:val="26"/>
          <w:szCs w:val="26"/>
        </w:rPr>
        <w:t>) </w:t>
      </w:r>
      <w:r w:rsidR="009C57C4" w:rsidRPr="00A12EAE">
        <w:rPr>
          <w:rFonts w:ascii="Times New Roman" w:hAnsi="Times New Roman"/>
          <w:b/>
          <w:sz w:val="26"/>
          <w:szCs w:val="26"/>
        </w:rPr>
        <w:t>приглашение</w:t>
      </w:r>
      <w:r w:rsidR="00B26677" w:rsidRPr="00A12EAE">
        <w:rPr>
          <w:rFonts w:ascii="Times New Roman" w:hAnsi="Times New Roman"/>
          <w:b/>
          <w:sz w:val="26"/>
          <w:szCs w:val="26"/>
        </w:rPr>
        <w:t xml:space="preserve"> </w:t>
      </w:r>
      <w:r w:rsidR="00B26677" w:rsidRPr="00A12EAE">
        <w:rPr>
          <w:rFonts w:ascii="Times New Roman" w:hAnsi="Times New Roman"/>
          <w:sz w:val="26"/>
          <w:szCs w:val="26"/>
        </w:rPr>
        <w:t>(ходатайство приглашающей стороны, согласованное с МВД Р</w:t>
      </w:r>
      <w:r w:rsidR="00B61A5A" w:rsidRPr="00A12EAE">
        <w:rPr>
          <w:rFonts w:ascii="Times New Roman" w:hAnsi="Times New Roman"/>
          <w:sz w:val="26"/>
          <w:szCs w:val="26"/>
        </w:rPr>
        <w:t xml:space="preserve">К, с номером визовой поддержки) </w:t>
      </w:r>
      <w:r w:rsidR="00B61A5A" w:rsidRPr="00A12EAE">
        <w:rPr>
          <w:rFonts w:ascii="Times New Roman" w:hAnsi="Times New Roman"/>
          <w:b/>
          <w:sz w:val="26"/>
          <w:szCs w:val="26"/>
        </w:rPr>
        <w:t>или</w:t>
      </w:r>
      <w:r w:rsidR="00B61A5A" w:rsidRPr="00A12EAE">
        <w:rPr>
          <w:rFonts w:ascii="Times New Roman" w:hAnsi="Times New Roman"/>
          <w:sz w:val="26"/>
          <w:szCs w:val="26"/>
        </w:rPr>
        <w:t xml:space="preserve"> </w:t>
      </w:r>
      <w:r w:rsidR="00B61A5A" w:rsidRPr="00A12EAE">
        <w:rPr>
          <w:rFonts w:ascii="Times New Roman" w:hAnsi="Times New Roman"/>
          <w:b/>
          <w:sz w:val="26"/>
          <w:szCs w:val="26"/>
        </w:rPr>
        <w:t>ходатайств</w:t>
      </w:r>
      <w:r w:rsidR="00A12EAE" w:rsidRPr="00A12EAE">
        <w:rPr>
          <w:rFonts w:ascii="Times New Roman" w:hAnsi="Times New Roman"/>
          <w:b/>
          <w:sz w:val="26"/>
          <w:szCs w:val="26"/>
        </w:rPr>
        <w:t>о</w:t>
      </w:r>
      <w:r w:rsidR="00B61A5A" w:rsidRPr="00A12EAE">
        <w:rPr>
          <w:rFonts w:ascii="Times New Roman" w:hAnsi="Times New Roman"/>
          <w:sz w:val="26"/>
          <w:szCs w:val="26"/>
        </w:rPr>
        <w:t xml:space="preserve"> приглашающей стороны </w:t>
      </w:r>
      <w:r w:rsidR="00B61A5A" w:rsidRPr="00A12EAE">
        <w:rPr>
          <w:rFonts w:ascii="Times New Roman" w:hAnsi="Times New Roman"/>
          <w:b/>
          <w:sz w:val="26"/>
          <w:szCs w:val="26"/>
        </w:rPr>
        <w:t xml:space="preserve">при наличии </w:t>
      </w:r>
      <w:r w:rsidR="00B61A5A" w:rsidRPr="00A12EAE">
        <w:rPr>
          <w:rFonts w:ascii="Times New Roman" w:hAnsi="Times New Roman"/>
          <w:sz w:val="26"/>
          <w:szCs w:val="26"/>
        </w:rPr>
        <w:t>ходатайства уполномоченного органа Республики Казахстан по инвестициям либо на основании ходатайства Администрации МФЦА.</w:t>
      </w:r>
    </w:p>
    <w:p w:rsidR="001279D4" w:rsidRPr="00A12EAE" w:rsidRDefault="001279D4" w:rsidP="00D861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9D4" w:rsidRPr="00A12EAE" w:rsidRDefault="007568D3" w:rsidP="00111C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12EAE">
        <w:rPr>
          <w:rFonts w:ascii="Times New Roman" w:hAnsi="Times New Roman"/>
          <w:b/>
          <w:sz w:val="26"/>
          <w:szCs w:val="26"/>
          <w:u w:val="single"/>
        </w:rPr>
        <w:t xml:space="preserve">ВИЗА ОФОРМЛЯЕТСЯ В ТЕЧЕНИЕ </w:t>
      </w:r>
      <w:r w:rsidR="00111CFE" w:rsidRPr="00A12EAE">
        <w:rPr>
          <w:rFonts w:ascii="Times New Roman" w:hAnsi="Times New Roman"/>
          <w:b/>
          <w:sz w:val="26"/>
          <w:szCs w:val="26"/>
          <w:u w:val="single"/>
        </w:rPr>
        <w:t>5</w:t>
      </w:r>
      <w:r w:rsidRPr="00A12EAE">
        <w:rPr>
          <w:rFonts w:ascii="Times New Roman" w:hAnsi="Times New Roman"/>
          <w:b/>
          <w:sz w:val="26"/>
          <w:szCs w:val="26"/>
          <w:u w:val="single"/>
        </w:rPr>
        <w:t xml:space="preserve"> РАБОЧИХ ДНЕЙ </w:t>
      </w:r>
      <w:proofErr w:type="gramStart"/>
      <w:r w:rsidRPr="00A12EAE">
        <w:rPr>
          <w:rFonts w:ascii="Times New Roman" w:hAnsi="Times New Roman"/>
          <w:b/>
          <w:sz w:val="26"/>
          <w:szCs w:val="26"/>
          <w:u w:val="single"/>
        </w:rPr>
        <w:t>с даты приема</w:t>
      </w:r>
      <w:proofErr w:type="gramEnd"/>
      <w:r w:rsidRPr="00A12EAE">
        <w:rPr>
          <w:rFonts w:ascii="Times New Roman" w:hAnsi="Times New Roman"/>
          <w:b/>
          <w:sz w:val="26"/>
          <w:szCs w:val="26"/>
          <w:u w:val="single"/>
        </w:rPr>
        <w:t xml:space="preserve"> всех требуемых документов.</w:t>
      </w:r>
    </w:p>
    <w:p w:rsidR="002B17B1" w:rsidRPr="00A12EAE" w:rsidRDefault="002B17B1" w:rsidP="00111CFE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1279D4" w:rsidRPr="00A12EAE" w:rsidRDefault="001279D4" w:rsidP="00111CFE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12EAE">
        <w:rPr>
          <w:rFonts w:ascii="Times New Roman" w:hAnsi="Times New Roman"/>
          <w:b/>
          <w:sz w:val="26"/>
          <w:szCs w:val="26"/>
        </w:rPr>
        <w:t xml:space="preserve">УСКОРЕННЫЙ </w:t>
      </w:r>
      <w:r w:rsidR="00B61A5A" w:rsidRPr="00A12EAE">
        <w:rPr>
          <w:rFonts w:ascii="Times New Roman" w:hAnsi="Times New Roman"/>
          <w:b/>
          <w:sz w:val="26"/>
          <w:szCs w:val="26"/>
        </w:rPr>
        <w:t>ПРОЦЕСС</w:t>
      </w:r>
      <w:r w:rsidRPr="00A12EAE">
        <w:rPr>
          <w:rFonts w:ascii="Times New Roman" w:hAnsi="Times New Roman"/>
          <w:b/>
          <w:sz w:val="26"/>
          <w:szCs w:val="26"/>
        </w:rPr>
        <w:t xml:space="preserve"> ВЫДАЧИ ВИЗ НЕ ПРЕДУСМОТРЕН.</w:t>
      </w:r>
    </w:p>
    <w:p w:rsidR="001279D4" w:rsidRPr="00A12EAE" w:rsidRDefault="001279D4" w:rsidP="00D8615E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B17B1" w:rsidRPr="00B61A5A" w:rsidRDefault="001279D4" w:rsidP="00D8615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2EAE">
        <w:rPr>
          <w:rFonts w:ascii="Times New Roman" w:hAnsi="Times New Roman"/>
          <w:b/>
          <w:sz w:val="26"/>
          <w:szCs w:val="26"/>
        </w:rPr>
        <w:t>Выдача паспортов производится в приемные часы Консульского отдела ЛИЧНО Заявителю.</w:t>
      </w:r>
    </w:p>
    <w:sectPr w:rsidR="002B17B1" w:rsidRPr="00B61A5A" w:rsidSect="002B17B1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D48"/>
    <w:multiLevelType w:val="hybridMultilevel"/>
    <w:tmpl w:val="B3B6F6D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AD93DA3"/>
    <w:multiLevelType w:val="hybridMultilevel"/>
    <w:tmpl w:val="CCD6C744"/>
    <w:lvl w:ilvl="0" w:tplc="4678E44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7BC557E"/>
    <w:multiLevelType w:val="hybridMultilevel"/>
    <w:tmpl w:val="6CE64B80"/>
    <w:lvl w:ilvl="0" w:tplc="FCFE2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B4"/>
    <w:rsid w:val="00084602"/>
    <w:rsid w:val="000D773A"/>
    <w:rsid w:val="000F27EE"/>
    <w:rsid w:val="00111CFE"/>
    <w:rsid w:val="001279D4"/>
    <w:rsid w:val="00191995"/>
    <w:rsid w:val="001B517D"/>
    <w:rsid w:val="001C0760"/>
    <w:rsid w:val="001E5799"/>
    <w:rsid w:val="0025442C"/>
    <w:rsid w:val="00261A02"/>
    <w:rsid w:val="002B11FD"/>
    <w:rsid w:val="002B17B1"/>
    <w:rsid w:val="00354C9A"/>
    <w:rsid w:val="00416D47"/>
    <w:rsid w:val="004B69EB"/>
    <w:rsid w:val="0052330A"/>
    <w:rsid w:val="005473C5"/>
    <w:rsid w:val="006217D7"/>
    <w:rsid w:val="006976AD"/>
    <w:rsid w:val="006E65B6"/>
    <w:rsid w:val="00705227"/>
    <w:rsid w:val="007568D3"/>
    <w:rsid w:val="007F558A"/>
    <w:rsid w:val="00803163"/>
    <w:rsid w:val="008A342B"/>
    <w:rsid w:val="008B209F"/>
    <w:rsid w:val="00903A24"/>
    <w:rsid w:val="00935A94"/>
    <w:rsid w:val="009C57C4"/>
    <w:rsid w:val="009D7A88"/>
    <w:rsid w:val="009F0B4C"/>
    <w:rsid w:val="00A10D2B"/>
    <w:rsid w:val="00A12EAE"/>
    <w:rsid w:val="00AB6941"/>
    <w:rsid w:val="00B26677"/>
    <w:rsid w:val="00B61A5A"/>
    <w:rsid w:val="00C2099A"/>
    <w:rsid w:val="00D0646B"/>
    <w:rsid w:val="00D278AC"/>
    <w:rsid w:val="00D8615E"/>
    <w:rsid w:val="00DE61B3"/>
    <w:rsid w:val="00DF456F"/>
    <w:rsid w:val="00EF39B4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B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9D4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7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79D4"/>
    <w:pPr>
      <w:ind w:left="720"/>
      <w:contextualSpacing/>
    </w:pPr>
  </w:style>
  <w:style w:type="character" w:styleId="a6">
    <w:name w:val="Hyperlink"/>
    <w:rsid w:val="001279D4"/>
    <w:rPr>
      <w:rFonts w:ascii="Times New Roman" w:hAnsi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B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9D4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7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79D4"/>
    <w:pPr>
      <w:ind w:left="720"/>
      <w:contextualSpacing/>
    </w:pPr>
  </w:style>
  <w:style w:type="character" w:styleId="a6">
    <w:name w:val="Hyperlink"/>
    <w:rsid w:val="001279D4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13</cp:revision>
  <cp:lastPrinted>2017-01-18T16:03:00Z</cp:lastPrinted>
  <dcterms:created xsi:type="dcterms:W3CDTF">2017-01-19T14:02:00Z</dcterms:created>
  <dcterms:modified xsi:type="dcterms:W3CDTF">2023-08-16T14:17:00Z</dcterms:modified>
</cp:coreProperties>
</file>