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EF61B" w14:textId="0513E288" w:rsidR="00E66947" w:rsidRPr="00E66947" w:rsidRDefault="00E66947" w:rsidP="00E66947">
      <w:pPr>
        <w:jc w:val="right"/>
        <w:rPr>
          <w:rStyle w:val="s1"/>
          <w:b w:val="0"/>
          <w:sz w:val="28"/>
          <w:szCs w:val="28"/>
          <w:lang w:val="kk-KZ"/>
        </w:rPr>
      </w:pPr>
      <w:r w:rsidRPr="00E66947">
        <w:rPr>
          <w:rStyle w:val="s1"/>
          <w:b w:val="0"/>
          <w:sz w:val="28"/>
          <w:szCs w:val="28"/>
          <w:lang w:val="kk-KZ"/>
        </w:rPr>
        <w:t xml:space="preserve">Проект </w:t>
      </w:r>
    </w:p>
    <w:p w14:paraId="2E844872" w14:textId="77777777" w:rsidR="00E66947" w:rsidRDefault="00E66947" w:rsidP="006E6FF4">
      <w:pPr>
        <w:jc w:val="center"/>
        <w:rPr>
          <w:rStyle w:val="s1"/>
          <w:sz w:val="28"/>
          <w:szCs w:val="28"/>
          <w:lang w:val="en-US"/>
        </w:rPr>
      </w:pPr>
    </w:p>
    <w:p w14:paraId="23DC00B4" w14:textId="77777777" w:rsidR="00E66947" w:rsidRDefault="00E66947" w:rsidP="006E6FF4">
      <w:pPr>
        <w:jc w:val="center"/>
        <w:rPr>
          <w:rStyle w:val="s1"/>
          <w:sz w:val="28"/>
          <w:szCs w:val="28"/>
          <w:lang w:val="en-US"/>
        </w:rPr>
      </w:pPr>
    </w:p>
    <w:p w14:paraId="4A13B136" w14:textId="77777777" w:rsidR="00E66947" w:rsidRDefault="00E66947" w:rsidP="006E6FF4">
      <w:pPr>
        <w:jc w:val="center"/>
        <w:rPr>
          <w:rStyle w:val="s1"/>
          <w:sz w:val="28"/>
          <w:szCs w:val="28"/>
          <w:lang w:val="en-US"/>
        </w:rPr>
      </w:pPr>
      <w:bookmarkStart w:id="0" w:name="_GoBack"/>
      <w:bookmarkEnd w:id="0"/>
    </w:p>
    <w:p w14:paraId="70824AD1" w14:textId="77777777" w:rsidR="00E66947" w:rsidRDefault="00E66947" w:rsidP="006E6FF4">
      <w:pPr>
        <w:jc w:val="center"/>
        <w:rPr>
          <w:rStyle w:val="s1"/>
          <w:sz w:val="28"/>
          <w:szCs w:val="28"/>
          <w:lang w:val="en-US"/>
        </w:rPr>
      </w:pPr>
    </w:p>
    <w:p w14:paraId="517D2AD6" w14:textId="77777777" w:rsidR="00E66947" w:rsidRDefault="00E66947" w:rsidP="006E6FF4">
      <w:pPr>
        <w:jc w:val="center"/>
        <w:rPr>
          <w:rStyle w:val="s1"/>
          <w:sz w:val="28"/>
          <w:szCs w:val="28"/>
          <w:lang w:val="en-US"/>
        </w:rPr>
      </w:pPr>
    </w:p>
    <w:p w14:paraId="49E137C5" w14:textId="77777777" w:rsidR="00E66947" w:rsidRDefault="00E66947" w:rsidP="006E6FF4">
      <w:pPr>
        <w:jc w:val="center"/>
        <w:rPr>
          <w:rStyle w:val="s1"/>
          <w:sz w:val="28"/>
          <w:szCs w:val="28"/>
          <w:lang w:val="en-US"/>
        </w:rPr>
      </w:pPr>
    </w:p>
    <w:p w14:paraId="60256D36" w14:textId="77777777" w:rsidR="00E66947" w:rsidRDefault="00E66947" w:rsidP="006E6FF4">
      <w:pPr>
        <w:jc w:val="center"/>
        <w:rPr>
          <w:rStyle w:val="s1"/>
          <w:sz w:val="28"/>
          <w:szCs w:val="28"/>
          <w:lang w:val="en-US"/>
        </w:rPr>
      </w:pPr>
    </w:p>
    <w:p w14:paraId="0473DA18" w14:textId="77777777" w:rsidR="00231390" w:rsidRPr="00F06C4B" w:rsidRDefault="00EF54CB" w:rsidP="006E6FF4">
      <w:pPr>
        <w:jc w:val="center"/>
        <w:rPr>
          <w:rStyle w:val="s1"/>
          <w:sz w:val="28"/>
          <w:szCs w:val="28"/>
        </w:rPr>
      </w:pPr>
      <w:r w:rsidRPr="00F06C4B">
        <w:rPr>
          <w:rStyle w:val="s1"/>
          <w:sz w:val="28"/>
          <w:szCs w:val="28"/>
        </w:rPr>
        <w:t>Приказ Генерального Прокурора Республики Казахстан</w:t>
      </w:r>
    </w:p>
    <w:p w14:paraId="02FBCE57" w14:textId="415C0EBD" w:rsidR="006E6FF4" w:rsidRPr="00B63D70" w:rsidRDefault="00B63D70" w:rsidP="006E6FF4">
      <w:pPr>
        <w:jc w:val="center"/>
        <w:rPr>
          <w:rStyle w:val="s1"/>
          <w:sz w:val="28"/>
          <w:szCs w:val="28"/>
          <w:lang w:val="kk-KZ"/>
        </w:rPr>
      </w:pPr>
      <w:r>
        <w:rPr>
          <w:rStyle w:val="s1"/>
          <w:sz w:val="28"/>
          <w:szCs w:val="28"/>
          <w:lang w:val="kk-KZ"/>
        </w:rPr>
        <w:t>«</w:t>
      </w:r>
      <w:r w:rsidR="00EF54CB" w:rsidRPr="00F06C4B">
        <w:rPr>
          <w:rStyle w:val="s1"/>
          <w:sz w:val="28"/>
          <w:szCs w:val="28"/>
        </w:rPr>
        <w:t>Об утверждении П</w:t>
      </w:r>
      <w:r w:rsidR="00EE324B" w:rsidRPr="00F06C4B">
        <w:rPr>
          <w:rStyle w:val="s1"/>
          <w:sz w:val="28"/>
          <w:szCs w:val="28"/>
        </w:rPr>
        <w:t xml:space="preserve">равил </w:t>
      </w:r>
      <w:r w:rsidR="00EF54CB" w:rsidRPr="00F06C4B">
        <w:rPr>
          <w:rStyle w:val="s1"/>
          <w:sz w:val="28"/>
          <w:szCs w:val="28"/>
        </w:rPr>
        <w:t>назначения и проведения проверки законности источников приобретения (происхождения) актива</w:t>
      </w:r>
      <w:r>
        <w:rPr>
          <w:rStyle w:val="s1"/>
          <w:sz w:val="28"/>
          <w:szCs w:val="28"/>
          <w:lang w:val="kk-KZ"/>
        </w:rPr>
        <w:t>»</w:t>
      </w:r>
    </w:p>
    <w:p w14:paraId="3847C706" w14:textId="77777777" w:rsidR="006E6FF4" w:rsidRPr="00F06C4B" w:rsidRDefault="006E6FF4" w:rsidP="006E6FF4">
      <w:pPr>
        <w:jc w:val="center"/>
        <w:rPr>
          <w:rStyle w:val="s1"/>
          <w:sz w:val="28"/>
          <w:szCs w:val="28"/>
        </w:rPr>
      </w:pPr>
    </w:p>
    <w:p w14:paraId="4B4F547D" w14:textId="77777777" w:rsidR="00F06C4B" w:rsidRPr="00F06C4B" w:rsidRDefault="00EF54CB">
      <w:pPr>
        <w:ind w:firstLine="400"/>
        <w:jc w:val="both"/>
        <w:rPr>
          <w:rStyle w:val="s0"/>
          <w:color w:val="auto"/>
          <w:sz w:val="28"/>
          <w:szCs w:val="28"/>
          <w:lang w:val="kk-KZ"/>
        </w:rPr>
      </w:pPr>
      <w:r w:rsidRPr="00F06C4B">
        <w:rPr>
          <w:rStyle w:val="s0"/>
          <w:color w:val="auto"/>
          <w:sz w:val="28"/>
          <w:szCs w:val="28"/>
        </w:rPr>
        <w:t xml:space="preserve">В соответствии с </w:t>
      </w:r>
      <w:r w:rsidR="00C905FA" w:rsidRPr="00F06C4B">
        <w:rPr>
          <w:color w:val="auto"/>
          <w:sz w:val="28"/>
          <w:szCs w:val="28"/>
        </w:rPr>
        <w:t xml:space="preserve">пунктом </w:t>
      </w:r>
      <w:r w:rsidR="00EE324B" w:rsidRPr="00F06C4B">
        <w:rPr>
          <w:color w:val="auto"/>
          <w:sz w:val="28"/>
          <w:szCs w:val="28"/>
        </w:rPr>
        <w:t>4</w:t>
      </w:r>
      <w:r w:rsidR="00C905FA" w:rsidRPr="00F06C4B">
        <w:rPr>
          <w:color w:val="auto"/>
          <w:sz w:val="28"/>
          <w:szCs w:val="28"/>
        </w:rPr>
        <w:t xml:space="preserve"> статьи </w:t>
      </w:r>
      <w:r w:rsidR="00EE324B" w:rsidRPr="00F06C4B">
        <w:rPr>
          <w:color w:val="auto"/>
          <w:sz w:val="28"/>
          <w:szCs w:val="28"/>
        </w:rPr>
        <w:t>20</w:t>
      </w:r>
      <w:r w:rsidRPr="00F06C4B">
        <w:rPr>
          <w:rStyle w:val="s0"/>
          <w:color w:val="auto"/>
          <w:sz w:val="28"/>
          <w:szCs w:val="28"/>
        </w:rPr>
        <w:t xml:space="preserve"> </w:t>
      </w:r>
      <w:r w:rsidR="00C905FA" w:rsidRPr="00F06C4B">
        <w:rPr>
          <w:rStyle w:val="s0"/>
          <w:color w:val="auto"/>
          <w:sz w:val="28"/>
          <w:szCs w:val="28"/>
        </w:rPr>
        <w:t>Закона</w:t>
      </w:r>
      <w:r w:rsidRPr="00F06C4B">
        <w:rPr>
          <w:rStyle w:val="s0"/>
          <w:color w:val="auto"/>
          <w:sz w:val="28"/>
          <w:szCs w:val="28"/>
        </w:rPr>
        <w:t xml:space="preserve"> Республики Казахстан</w:t>
      </w:r>
      <w:r w:rsidR="00C905FA" w:rsidRPr="00F06C4B">
        <w:rPr>
          <w:rStyle w:val="s0"/>
          <w:color w:val="auto"/>
          <w:sz w:val="28"/>
          <w:szCs w:val="28"/>
        </w:rPr>
        <w:t xml:space="preserve"> «О возврате государству незаконно приобретенных активов»</w:t>
      </w:r>
      <w:r w:rsidRPr="00F06C4B">
        <w:rPr>
          <w:rStyle w:val="s0"/>
          <w:color w:val="auto"/>
          <w:sz w:val="28"/>
          <w:szCs w:val="28"/>
        </w:rPr>
        <w:t xml:space="preserve">, </w:t>
      </w:r>
    </w:p>
    <w:p w14:paraId="277255F5" w14:textId="3D69240A" w:rsidR="00BF46FC" w:rsidRPr="00F06C4B" w:rsidRDefault="00F318D8">
      <w:pPr>
        <w:ind w:firstLine="400"/>
        <w:jc w:val="both"/>
        <w:rPr>
          <w:color w:val="auto"/>
          <w:sz w:val="28"/>
          <w:szCs w:val="28"/>
        </w:rPr>
      </w:pPr>
      <w:r w:rsidRPr="00F06C4B">
        <w:rPr>
          <w:b/>
          <w:bCs/>
          <w:color w:val="auto"/>
          <w:sz w:val="28"/>
          <w:szCs w:val="28"/>
          <w:shd w:val="clear" w:color="auto" w:fill="FFFFFF"/>
        </w:rPr>
        <w:t>ПРИКАЗЫВАЮ</w:t>
      </w:r>
      <w:r w:rsidR="00EF54CB" w:rsidRPr="00F06C4B">
        <w:rPr>
          <w:rStyle w:val="s0"/>
          <w:color w:val="auto"/>
          <w:sz w:val="28"/>
          <w:szCs w:val="28"/>
        </w:rPr>
        <w:t>:</w:t>
      </w:r>
    </w:p>
    <w:p w14:paraId="2EBF6AA7" w14:textId="010AAF82" w:rsidR="008944CC" w:rsidRPr="00F06C4B" w:rsidRDefault="00EF54CB" w:rsidP="008944CC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C4B">
        <w:rPr>
          <w:rStyle w:val="s0"/>
          <w:color w:val="auto"/>
          <w:sz w:val="28"/>
          <w:szCs w:val="28"/>
        </w:rPr>
        <w:t>1. Утвердить прилагаем</w:t>
      </w:r>
      <w:r w:rsidR="0099548C" w:rsidRPr="00F06C4B">
        <w:rPr>
          <w:rStyle w:val="s0"/>
          <w:color w:val="auto"/>
          <w:sz w:val="28"/>
          <w:szCs w:val="28"/>
        </w:rPr>
        <w:t>ы</w:t>
      </w:r>
      <w:r w:rsidR="00EE324B" w:rsidRPr="00F06C4B">
        <w:rPr>
          <w:rStyle w:val="s0"/>
          <w:color w:val="auto"/>
          <w:sz w:val="28"/>
          <w:szCs w:val="28"/>
        </w:rPr>
        <w:t>е</w:t>
      </w:r>
      <w:r w:rsidR="00F318D8" w:rsidRPr="00F06C4B">
        <w:rPr>
          <w:rStyle w:val="s0"/>
          <w:color w:val="auto"/>
          <w:sz w:val="28"/>
          <w:szCs w:val="28"/>
        </w:rPr>
        <w:t xml:space="preserve"> П</w:t>
      </w:r>
      <w:r w:rsidR="00EE324B" w:rsidRPr="00F06C4B">
        <w:rPr>
          <w:rStyle w:val="s0"/>
          <w:color w:val="auto"/>
          <w:sz w:val="28"/>
          <w:szCs w:val="28"/>
        </w:rPr>
        <w:t xml:space="preserve">равила </w:t>
      </w:r>
      <w:r w:rsidR="00F318D8" w:rsidRPr="00F06C4B">
        <w:rPr>
          <w:rStyle w:val="s0"/>
          <w:color w:val="auto"/>
          <w:sz w:val="28"/>
          <w:szCs w:val="28"/>
        </w:rPr>
        <w:t>назначения и проведения проверки законности источников приобретения (происхождения) актива</w:t>
      </w:r>
      <w:r w:rsidR="008944CC" w:rsidRPr="00F06C4B">
        <w:rPr>
          <w:rStyle w:val="s0"/>
          <w:color w:val="auto"/>
          <w:sz w:val="28"/>
          <w:szCs w:val="28"/>
        </w:rPr>
        <w:t xml:space="preserve"> </w:t>
      </w:r>
      <w:r w:rsidR="008944CC" w:rsidRPr="00F06C4B">
        <w:rPr>
          <w:rFonts w:ascii="Times New Roman" w:hAnsi="Times New Roman" w:cs="Times New Roman"/>
          <w:sz w:val="28"/>
          <w:szCs w:val="28"/>
          <w:lang w:eastAsia="ru-RU"/>
        </w:rPr>
        <w:t>в соответствии с приложением к настоящему приказу.</w:t>
      </w:r>
    </w:p>
    <w:p w14:paraId="006B49EF" w14:textId="1B6750E4" w:rsidR="008944CC" w:rsidRPr="00F06C4B" w:rsidRDefault="008944CC" w:rsidP="008944CC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C4B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233154" w:rsidRPr="00F06C4B">
        <w:rPr>
          <w:rFonts w:ascii="Times New Roman" w:hAnsi="Times New Roman" w:cs="Times New Roman"/>
          <w:sz w:val="28"/>
          <w:szCs w:val="28"/>
          <w:lang w:eastAsia="ru-RU"/>
        </w:rPr>
        <w:t xml:space="preserve">Службе международно-правового сотрудничества </w:t>
      </w:r>
      <w:r w:rsidRPr="00F06C4B">
        <w:rPr>
          <w:rFonts w:ascii="Times New Roman" w:hAnsi="Times New Roman" w:cs="Times New Roman"/>
          <w:sz w:val="28"/>
          <w:szCs w:val="28"/>
          <w:lang w:eastAsia="ru-RU"/>
        </w:rPr>
        <w:t>Генеральной прокуратуры Республики Казахстан обеспечить:</w:t>
      </w:r>
    </w:p>
    <w:p w14:paraId="2F001152" w14:textId="77777777" w:rsidR="008944CC" w:rsidRPr="00F06C4B" w:rsidRDefault="008944CC" w:rsidP="008944CC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C4B">
        <w:rPr>
          <w:rFonts w:ascii="Times New Roman" w:hAnsi="Times New Roman" w:cs="Times New Roman"/>
          <w:sz w:val="28"/>
          <w:szCs w:val="28"/>
          <w:lang w:eastAsia="ru-RU"/>
        </w:rPr>
        <w:t>1) государственную регистрацию настоящего приказа в Министерстве юстиции Республики Казахстан;</w:t>
      </w:r>
    </w:p>
    <w:p w14:paraId="30A532CF" w14:textId="77777777" w:rsidR="008944CC" w:rsidRPr="00F06C4B" w:rsidRDefault="008944CC" w:rsidP="008944CC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C4B">
        <w:rPr>
          <w:rFonts w:ascii="Times New Roman" w:hAnsi="Times New Roman" w:cs="Times New Roman"/>
          <w:sz w:val="28"/>
          <w:szCs w:val="28"/>
          <w:lang w:eastAsia="ru-RU"/>
        </w:rPr>
        <w:t xml:space="preserve">2) размещение настоящего приказа на </w:t>
      </w:r>
      <w:proofErr w:type="gramStart"/>
      <w:r w:rsidRPr="00F06C4B">
        <w:rPr>
          <w:rFonts w:ascii="Times New Roman" w:hAnsi="Times New Roman" w:cs="Times New Roman"/>
          <w:sz w:val="28"/>
          <w:szCs w:val="28"/>
          <w:lang w:eastAsia="ru-RU"/>
        </w:rPr>
        <w:t>официальном</w:t>
      </w:r>
      <w:proofErr w:type="gramEnd"/>
      <w:r w:rsidRPr="00F06C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6C4B">
        <w:rPr>
          <w:rFonts w:ascii="Times New Roman" w:hAnsi="Times New Roman" w:cs="Times New Roman"/>
          <w:sz w:val="28"/>
          <w:szCs w:val="28"/>
          <w:lang w:eastAsia="ru-RU"/>
        </w:rPr>
        <w:t>интернет-ресурсе</w:t>
      </w:r>
      <w:proofErr w:type="spellEnd"/>
      <w:r w:rsidRPr="00F06C4B">
        <w:rPr>
          <w:rFonts w:ascii="Times New Roman" w:hAnsi="Times New Roman" w:cs="Times New Roman"/>
          <w:sz w:val="28"/>
          <w:szCs w:val="28"/>
          <w:lang w:eastAsia="ru-RU"/>
        </w:rPr>
        <w:t xml:space="preserve"> Генеральной прокуратуры Республики Казахстан;</w:t>
      </w:r>
    </w:p>
    <w:p w14:paraId="4C9B0122" w14:textId="77777777" w:rsidR="008944CC" w:rsidRPr="00F06C4B" w:rsidRDefault="008944CC" w:rsidP="008944CC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C4B">
        <w:rPr>
          <w:rFonts w:ascii="Times New Roman" w:hAnsi="Times New Roman" w:cs="Times New Roman"/>
          <w:sz w:val="28"/>
          <w:szCs w:val="28"/>
          <w:lang w:eastAsia="ru-RU"/>
        </w:rPr>
        <w:t>3) направление копии настоящего приказа заинтересованным государственным органам для исполнения.</w:t>
      </w:r>
    </w:p>
    <w:p w14:paraId="031CE7B8" w14:textId="77777777" w:rsidR="003D0DD1" w:rsidRDefault="008944CC" w:rsidP="003D0DD1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C4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06C4B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06C4B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возложить на </w:t>
      </w:r>
      <w:r w:rsidR="00233154" w:rsidRPr="00F06C4B">
        <w:rPr>
          <w:rFonts w:ascii="Times New Roman" w:hAnsi="Times New Roman" w:cs="Times New Roman"/>
          <w:sz w:val="28"/>
          <w:szCs w:val="28"/>
          <w:lang w:eastAsia="ru-RU"/>
        </w:rPr>
        <w:t>курирующего Заместителя Генерального Прокурора</w:t>
      </w:r>
      <w:r w:rsidRPr="00F06C4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BF2F006" w14:textId="06F241BC" w:rsidR="003D0DD1" w:rsidRPr="006E5B92" w:rsidRDefault="008944CC" w:rsidP="003D0DD1">
      <w:pPr>
        <w:pStyle w:val="ab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6C4B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3D0DD1" w:rsidRPr="006E5B92">
        <w:rPr>
          <w:rFonts w:ascii="Times New Roman" w:hAnsi="Times New Roman" w:cs="Times New Roman"/>
          <w:sz w:val="28"/>
          <w:szCs w:val="28"/>
        </w:rPr>
        <w:t xml:space="preserve">Настоящий приказ вводится в действие по истечении десяти календарных дней после дня его первого официального </w:t>
      </w:r>
      <w:hyperlink r:id="rId7" w:history="1">
        <w:r w:rsidR="003D0DD1" w:rsidRPr="006E5B92">
          <w:rPr>
            <w:rFonts w:ascii="Times New Roman" w:hAnsi="Times New Roman" w:cs="Times New Roman"/>
            <w:sz w:val="28"/>
            <w:szCs w:val="28"/>
          </w:rPr>
          <w:t>опубликования</w:t>
        </w:r>
      </w:hyperlink>
      <w:r w:rsidR="003D0DD1" w:rsidRPr="006E5B92">
        <w:rPr>
          <w:rFonts w:ascii="Times New Roman" w:hAnsi="Times New Roman" w:cs="Times New Roman"/>
          <w:sz w:val="28"/>
          <w:szCs w:val="28"/>
        </w:rPr>
        <w:t>.</w:t>
      </w:r>
    </w:p>
    <w:p w14:paraId="415A331C" w14:textId="77777777" w:rsidR="00BF46FC" w:rsidRPr="0099548C" w:rsidRDefault="00BF46FC">
      <w:pPr>
        <w:ind w:firstLine="400"/>
        <w:jc w:val="both"/>
        <w:rPr>
          <w:sz w:val="28"/>
          <w:szCs w:val="28"/>
        </w:rPr>
      </w:pPr>
    </w:p>
    <w:p w14:paraId="3C6781C7" w14:textId="77777777" w:rsidR="00BF46FC" w:rsidRPr="0099548C" w:rsidRDefault="00BF46FC">
      <w:pPr>
        <w:ind w:firstLine="40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ED4648" w14:paraId="52680A47" w14:textId="7777777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A8981" w14:textId="45AEEA29" w:rsidR="00BF46FC" w:rsidRPr="0099548C" w:rsidRDefault="00EF54CB" w:rsidP="00EE324B">
            <w:pPr>
              <w:rPr>
                <w:rStyle w:val="s0"/>
                <w:b/>
                <w:bCs/>
                <w:sz w:val="28"/>
                <w:szCs w:val="28"/>
              </w:rPr>
            </w:pPr>
            <w:r w:rsidRPr="0099548C">
              <w:rPr>
                <w:rStyle w:val="s0"/>
                <w:b/>
                <w:bCs/>
                <w:sz w:val="28"/>
                <w:szCs w:val="28"/>
              </w:rPr>
              <w:t>Генеральный Прокурор</w:t>
            </w:r>
          </w:p>
          <w:p w14:paraId="65AA0E60" w14:textId="77777777" w:rsidR="005236D5" w:rsidRPr="0099548C" w:rsidRDefault="00EF54CB" w:rsidP="00EE324B">
            <w:pPr>
              <w:rPr>
                <w:sz w:val="28"/>
                <w:szCs w:val="28"/>
              </w:rPr>
            </w:pPr>
            <w:r w:rsidRPr="0099548C">
              <w:rPr>
                <w:rStyle w:val="s0"/>
                <w:b/>
                <w:bCs/>
                <w:sz w:val="28"/>
                <w:szCs w:val="28"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E1473" w14:textId="77777777" w:rsidR="00E9495C" w:rsidRPr="0099548C" w:rsidRDefault="00E9495C" w:rsidP="005236D5">
            <w:pPr>
              <w:ind w:firstLine="400"/>
              <w:jc w:val="right"/>
              <w:rPr>
                <w:rStyle w:val="s0"/>
                <w:b/>
                <w:bCs/>
                <w:sz w:val="28"/>
                <w:szCs w:val="28"/>
              </w:rPr>
            </w:pPr>
          </w:p>
          <w:p w14:paraId="47F66406" w14:textId="59E07966" w:rsidR="00BF46FC" w:rsidRPr="0099548C" w:rsidRDefault="00EF54CB" w:rsidP="005236D5">
            <w:pPr>
              <w:ind w:firstLine="400"/>
              <w:jc w:val="right"/>
              <w:rPr>
                <w:sz w:val="28"/>
                <w:szCs w:val="28"/>
              </w:rPr>
            </w:pPr>
            <w:r w:rsidRPr="0099548C">
              <w:rPr>
                <w:rStyle w:val="s0"/>
                <w:b/>
                <w:bCs/>
                <w:sz w:val="28"/>
                <w:szCs w:val="28"/>
              </w:rPr>
              <w:t>Б</w:t>
            </w:r>
            <w:r w:rsidR="00021BDE" w:rsidRPr="0099548C">
              <w:rPr>
                <w:rStyle w:val="s0"/>
                <w:b/>
                <w:bCs/>
                <w:sz w:val="28"/>
                <w:szCs w:val="28"/>
              </w:rPr>
              <w:t>.</w:t>
            </w:r>
            <w:r w:rsidR="005236D5" w:rsidRPr="0099548C">
              <w:rPr>
                <w:rStyle w:val="s0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548C">
              <w:rPr>
                <w:rStyle w:val="s0"/>
                <w:b/>
                <w:bCs/>
                <w:sz w:val="28"/>
                <w:szCs w:val="28"/>
              </w:rPr>
              <w:t>Асылов</w:t>
            </w:r>
            <w:proofErr w:type="spellEnd"/>
          </w:p>
        </w:tc>
      </w:tr>
    </w:tbl>
    <w:p w14:paraId="7C5F264C" w14:textId="77777777" w:rsidR="00DF5562" w:rsidRPr="0099548C" w:rsidRDefault="00DF5562">
      <w:pPr>
        <w:ind w:firstLine="400"/>
        <w:jc w:val="both"/>
        <w:rPr>
          <w:sz w:val="28"/>
          <w:szCs w:val="28"/>
        </w:rPr>
      </w:pPr>
    </w:p>
    <w:p w14:paraId="2D9CC8DC" w14:textId="77777777" w:rsidR="00DF5562" w:rsidRPr="0099548C" w:rsidRDefault="00EF54CB">
      <w:pPr>
        <w:rPr>
          <w:sz w:val="28"/>
          <w:szCs w:val="28"/>
        </w:rPr>
      </w:pPr>
      <w:r w:rsidRPr="0099548C">
        <w:rPr>
          <w:sz w:val="28"/>
          <w:szCs w:val="28"/>
        </w:rPr>
        <w:br w:type="page"/>
      </w:r>
    </w:p>
    <w:p w14:paraId="72D2642E" w14:textId="77777777" w:rsidR="00BF46FC" w:rsidRPr="0099548C" w:rsidRDefault="00BF46FC">
      <w:pPr>
        <w:ind w:firstLine="400"/>
        <w:jc w:val="both"/>
        <w:rPr>
          <w:sz w:val="28"/>
          <w:szCs w:val="28"/>
        </w:rPr>
      </w:pPr>
    </w:p>
    <w:p w14:paraId="0C5A24C3" w14:textId="16D06C25" w:rsidR="00791DA8" w:rsidRPr="0099548C" w:rsidRDefault="00EF54CB" w:rsidP="00791DA8">
      <w:pPr>
        <w:shd w:val="clear" w:color="auto" w:fill="FFFFFF"/>
        <w:ind w:left="5812"/>
        <w:textAlignment w:val="baseline"/>
        <w:rPr>
          <w:rFonts w:eastAsia="Times New Roman"/>
          <w:sz w:val="28"/>
          <w:szCs w:val="28"/>
          <w:lang w:eastAsia="en-GB"/>
        </w:rPr>
      </w:pPr>
      <w:r>
        <w:rPr>
          <w:rFonts w:eastAsia="Times New Roman"/>
          <w:sz w:val="28"/>
          <w:szCs w:val="28"/>
          <w:lang w:eastAsia="en-GB"/>
        </w:rPr>
        <w:t>Утвержден</w:t>
      </w:r>
      <w:r w:rsidR="003D0DD1">
        <w:rPr>
          <w:rFonts w:eastAsia="Times New Roman"/>
          <w:sz w:val="28"/>
          <w:szCs w:val="28"/>
          <w:lang w:eastAsia="en-GB"/>
        </w:rPr>
        <w:t>ы</w:t>
      </w:r>
    </w:p>
    <w:p w14:paraId="03E91F53" w14:textId="5AFC7AD8" w:rsidR="00E9495C" w:rsidRPr="0099548C" w:rsidRDefault="00EF54CB" w:rsidP="00791DA8">
      <w:pPr>
        <w:shd w:val="clear" w:color="auto" w:fill="FFFFFF"/>
        <w:ind w:left="5812"/>
        <w:textAlignment w:val="baseline"/>
        <w:rPr>
          <w:rFonts w:eastAsia="Times New Roman"/>
          <w:sz w:val="28"/>
          <w:szCs w:val="28"/>
          <w:lang w:eastAsia="en-GB"/>
        </w:rPr>
      </w:pPr>
      <w:r>
        <w:rPr>
          <w:rFonts w:eastAsia="Times New Roman"/>
          <w:sz w:val="28"/>
          <w:szCs w:val="28"/>
          <w:lang w:eastAsia="en-GB"/>
        </w:rPr>
        <w:t>п</w:t>
      </w:r>
      <w:r w:rsidRPr="0099548C">
        <w:rPr>
          <w:rFonts w:eastAsia="Times New Roman"/>
          <w:sz w:val="28"/>
          <w:szCs w:val="28"/>
          <w:lang w:eastAsia="en-GB"/>
        </w:rPr>
        <w:t xml:space="preserve">риказом </w:t>
      </w:r>
    </w:p>
    <w:p w14:paraId="715901BD" w14:textId="77777777" w:rsidR="00E9495C" w:rsidRPr="0099548C" w:rsidRDefault="00EF54CB" w:rsidP="00791DA8">
      <w:pPr>
        <w:shd w:val="clear" w:color="auto" w:fill="FFFFFF"/>
        <w:ind w:left="5812"/>
        <w:textAlignment w:val="baseline"/>
        <w:rPr>
          <w:rFonts w:eastAsia="Times New Roman"/>
          <w:sz w:val="28"/>
          <w:szCs w:val="28"/>
          <w:lang w:eastAsia="en-GB"/>
        </w:rPr>
      </w:pPr>
      <w:r w:rsidRPr="0099548C">
        <w:rPr>
          <w:rFonts w:eastAsia="Times New Roman"/>
          <w:sz w:val="28"/>
          <w:szCs w:val="28"/>
          <w:lang w:eastAsia="en-GB"/>
        </w:rPr>
        <w:t>Генерального Прокурора Республики Казахстан</w:t>
      </w:r>
    </w:p>
    <w:p w14:paraId="2AF1108D" w14:textId="77777777" w:rsidR="00F06C4B" w:rsidRDefault="00F81B6D" w:rsidP="00791DA8">
      <w:pPr>
        <w:shd w:val="clear" w:color="auto" w:fill="FFFFFF"/>
        <w:ind w:left="5812"/>
        <w:textAlignment w:val="baseline"/>
        <w:rPr>
          <w:rFonts w:eastAsia="Times New Roman"/>
          <w:sz w:val="28"/>
          <w:szCs w:val="28"/>
          <w:lang w:val="kk-KZ" w:eastAsia="en-GB"/>
        </w:rPr>
      </w:pPr>
      <w:r>
        <w:rPr>
          <w:rFonts w:eastAsia="Times New Roman"/>
          <w:sz w:val="28"/>
          <w:szCs w:val="28"/>
          <w:lang w:eastAsia="en-GB"/>
        </w:rPr>
        <w:t>о</w:t>
      </w:r>
      <w:r w:rsidR="00EF54CB" w:rsidRPr="0099548C">
        <w:rPr>
          <w:rFonts w:eastAsia="Times New Roman"/>
          <w:sz w:val="28"/>
          <w:szCs w:val="28"/>
          <w:lang w:eastAsia="en-GB"/>
        </w:rPr>
        <w:t>т</w:t>
      </w:r>
      <w:r>
        <w:rPr>
          <w:rFonts w:eastAsia="Times New Roman"/>
          <w:sz w:val="28"/>
          <w:szCs w:val="28"/>
          <w:lang w:eastAsia="en-GB"/>
        </w:rPr>
        <w:t xml:space="preserve">    </w:t>
      </w:r>
      <w:r w:rsidR="00EF54CB" w:rsidRPr="0099548C">
        <w:rPr>
          <w:rFonts w:eastAsia="Times New Roman"/>
          <w:sz w:val="28"/>
          <w:szCs w:val="28"/>
          <w:lang w:eastAsia="en-GB"/>
        </w:rPr>
        <w:t xml:space="preserve"> </w:t>
      </w:r>
      <w:r w:rsidR="00F06C4B">
        <w:rPr>
          <w:rFonts w:eastAsia="Times New Roman"/>
          <w:sz w:val="28"/>
          <w:szCs w:val="28"/>
          <w:lang w:val="kk-KZ" w:eastAsia="en-GB"/>
        </w:rPr>
        <w:t xml:space="preserve">             </w:t>
      </w:r>
      <w:r w:rsidR="00EF54CB" w:rsidRPr="0099548C">
        <w:rPr>
          <w:rFonts w:eastAsia="Times New Roman"/>
          <w:sz w:val="28"/>
          <w:szCs w:val="28"/>
          <w:lang w:eastAsia="en-GB"/>
        </w:rPr>
        <w:t xml:space="preserve">2023 года </w:t>
      </w:r>
    </w:p>
    <w:p w14:paraId="56A1B58E" w14:textId="7D14AE70" w:rsidR="00791DA8" w:rsidRPr="0099548C" w:rsidRDefault="00EF54CB" w:rsidP="00791DA8">
      <w:pPr>
        <w:shd w:val="clear" w:color="auto" w:fill="FFFFFF"/>
        <w:ind w:left="5812"/>
        <w:textAlignment w:val="baseline"/>
        <w:rPr>
          <w:rFonts w:eastAsia="Times New Roman"/>
          <w:sz w:val="28"/>
          <w:szCs w:val="28"/>
          <w:lang w:eastAsia="en-GB"/>
        </w:rPr>
      </w:pPr>
      <w:r w:rsidRPr="0099548C">
        <w:rPr>
          <w:rFonts w:eastAsia="Times New Roman"/>
          <w:sz w:val="28"/>
          <w:szCs w:val="28"/>
          <w:lang w:eastAsia="en-GB"/>
        </w:rPr>
        <w:t xml:space="preserve">№ </w:t>
      </w:r>
    </w:p>
    <w:p w14:paraId="14BEFDA0" w14:textId="77777777" w:rsidR="00BF46FC" w:rsidRPr="0099548C" w:rsidRDefault="00BF46FC" w:rsidP="00612EA7">
      <w:pPr>
        <w:ind w:firstLine="400"/>
        <w:rPr>
          <w:sz w:val="28"/>
          <w:szCs w:val="28"/>
        </w:rPr>
      </w:pPr>
    </w:p>
    <w:p w14:paraId="7E14B252" w14:textId="77777777" w:rsidR="00BF46FC" w:rsidRPr="0099548C" w:rsidRDefault="00BF46FC" w:rsidP="00612EA7">
      <w:pPr>
        <w:ind w:firstLine="400"/>
        <w:rPr>
          <w:sz w:val="28"/>
          <w:szCs w:val="28"/>
        </w:rPr>
      </w:pPr>
    </w:p>
    <w:p w14:paraId="7F7667B4" w14:textId="24CC410B" w:rsidR="00BF46FC" w:rsidRPr="00DA29A3" w:rsidRDefault="00EE324B">
      <w:pPr>
        <w:jc w:val="center"/>
        <w:rPr>
          <w:rStyle w:val="s0"/>
          <w:b/>
          <w:sz w:val="28"/>
          <w:szCs w:val="28"/>
        </w:rPr>
      </w:pPr>
      <w:r w:rsidRPr="00DA29A3">
        <w:rPr>
          <w:rStyle w:val="s0"/>
          <w:b/>
          <w:sz w:val="28"/>
          <w:szCs w:val="28"/>
        </w:rPr>
        <w:t>Правила</w:t>
      </w:r>
      <w:r w:rsidR="00EF54CB" w:rsidRPr="00DA29A3">
        <w:rPr>
          <w:rStyle w:val="s0"/>
          <w:b/>
          <w:sz w:val="28"/>
          <w:szCs w:val="28"/>
        </w:rPr>
        <w:t xml:space="preserve"> назначения и проведения проверки законности источников приобретения (происхождения) актива</w:t>
      </w:r>
    </w:p>
    <w:p w14:paraId="784827B7" w14:textId="77777777" w:rsidR="00E9495C" w:rsidRPr="00DA29A3" w:rsidRDefault="00E9495C">
      <w:pPr>
        <w:jc w:val="center"/>
        <w:rPr>
          <w:sz w:val="28"/>
          <w:szCs w:val="28"/>
        </w:rPr>
      </w:pPr>
    </w:p>
    <w:p w14:paraId="14231BFB" w14:textId="77777777" w:rsidR="00EC1F7F" w:rsidRPr="00DA29A3" w:rsidRDefault="00EF54CB" w:rsidP="002C44A6">
      <w:pPr>
        <w:ind w:firstLine="708"/>
        <w:jc w:val="both"/>
        <w:rPr>
          <w:rStyle w:val="s0"/>
          <w:sz w:val="28"/>
          <w:szCs w:val="28"/>
        </w:rPr>
      </w:pPr>
      <w:r w:rsidRPr="00DA29A3">
        <w:rPr>
          <w:rStyle w:val="s0"/>
          <w:sz w:val="28"/>
          <w:szCs w:val="28"/>
        </w:rPr>
        <w:t>1.</w:t>
      </w:r>
      <w:r w:rsidR="00EC1F7F" w:rsidRPr="00DA29A3">
        <w:rPr>
          <w:rStyle w:val="s0"/>
          <w:sz w:val="28"/>
          <w:szCs w:val="28"/>
        </w:rPr>
        <w:t xml:space="preserve"> В настоящих Правилах используются следующие термины:</w:t>
      </w:r>
    </w:p>
    <w:p w14:paraId="294D81FB" w14:textId="7574CED4" w:rsidR="00EC1F7F" w:rsidRPr="00DA29A3" w:rsidRDefault="00EC1F7F" w:rsidP="002C44A6">
      <w:pPr>
        <w:ind w:firstLine="708"/>
        <w:jc w:val="both"/>
        <w:rPr>
          <w:rStyle w:val="s0"/>
          <w:sz w:val="28"/>
          <w:szCs w:val="28"/>
        </w:rPr>
      </w:pPr>
      <w:r w:rsidRPr="00DA29A3">
        <w:rPr>
          <w:rStyle w:val="s0"/>
          <w:sz w:val="28"/>
          <w:szCs w:val="28"/>
        </w:rPr>
        <w:t>1) проверка – проверка законности источников приобретения (происхождения) актив</w:t>
      </w:r>
      <w:r w:rsidR="000F187D" w:rsidRPr="00DA29A3">
        <w:rPr>
          <w:rStyle w:val="s0"/>
          <w:sz w:val="28"/>
          <w:szCs w:val="28"/>
        </w:rPr>
        <w:t>а</w:t>
      </w:r>
      <w:r w:rsidRPr="00DA29A3">
        <w:rPr>
          <w:rStyle w:val="s0"/>
          <w:sz w:val="28"/>
          <w:szCs w:val="28"/>
        </w:rPr>
        <w:t>;</w:t>
      </w:r>
    </w:p>
    <w:p w14:paraId="662BBAD2" w14:textId="6BD59D83" w:rsidR="00EC1F7F" w:rsidRPr="00DA29A3" w:rsidRDefault="00EC1F7F" w:rsidP="002C44A6">
      <w:pPr>
        <w:ind w:firstLine="708"/>
        <w:jc w:val="both"/>
        <w:rPr>
          <w:rStyle w:val="s0"/>
          <w:sz w:val="28"/>
          <w:szCs w:val="28"/>
        </w:rPr>
      </w:pPr>
      <w:r w:rsidRPr="00DA29A3">
        <w:rPr>
          <w:rStyle w:val="s0"/>
          <w:sz w:val="28"/>
          <w:szCs w:val="28"/>
        </w:rPr>
        <w:t xml:space="preserve">2) досье </w:t>
      </w:r>
      <w:r w:rsidR="00C36B01" w:rsidRPr="00DA29A3">
        <w:rPr>
          <w:rStyle w:val="s0"/>
          <w:sz w:val="28"/>
          <w:szCs w:val="28"/>
        </w:rPr>
        <w:t xml:space="preserve">- </w:t>
      </w:r>
      <w:r w:rsidR="00EF54CB" w:rsidRPr="00DA29A3">
        <w:rPr>
          <w:rStyle w:val="s0"/>
          <w:sz w:val="28"/>
          <w:szCs w:val="28"/>
        </w:rPr>
        <w:t xml:space="preserve"> </w:t>
      </w:r>
      <w:r w:rsidR="00C36B01" w:rsidRPr="00DA29A3">
        <w:rPr>
          <w:rStyle w:val="s0"/>
          <w:sz w:val="28"/>
          <w:szCs w:val="28"/>
        </w:rPr>
        <w:t>совокупность документов, содержащих сведения по итогам проведенного мониторинга и анализа</w:t>
      </w:r>
      <w:r w:rsidR="0089596C" w:rsidRPr="00DA29A3">
        <w:rPr>
          <w:rStyle w:val="s0"/>
          <w:sz w:val="28"/>
          <w:szCs w:val="28"/>
          <w:lang w:val="kk-KZ"/>
        </w:rPr>
        <w:t xml:space="preserve"> и иных мер по возврату активов</w:t>
      </w:r>
      <w:r w:rsidR="00C36B01" w:rsidRPr="00DA29A3">
        <w:rPr>
          <w:rStyle w:val="s0"/>
          <w:sz w:val="28"/>
          <w:szCs w:val="28"/>
        </w:rPr>
        <w:t>.</w:t>
      </w:r>
    </w:p>
    <w:p w14:paraId="6E37748D" w14:textId="0A98DE3A" w:rsidR="00F318D8" w:rsidRPr="00DA29A3" w:rsidRDefault="00C36B01" w:rsidP="002C44A6">
      <w:pPr>
        <w:ind w:firstLine="708"/>
        <w:jc w:val="both"/>
        <w:rPr>
          <w:rStyle w:val="s0"/>
          <w:sz w:val="28"/>
          <w:szCs w:val="28"/>
        </w:rPr>
      </w:pPr>
      <w:r w:rsidRPr="00DA29A3">
        <w:rPr>
          <w:rStyle w:val="s0"/>
          <w:sz w:val="28"/>
          <w:szCs w:val="28"/>
        </w:rPr>
        <w:t xml:space="preserve">Иные термины используются в значении, установленном в </w:t>
      </w:r>
      <w:r w:rsidR="002C44A6" w:rsidRPr="00DA29A3">
        <w:rPr>
          <w:rStyle w:val="s0"/>
          <w:sz w:val="28"/>
          <w:szCs w:val="28"/>
        </w:rPr>
        <w:t>Законе Республики Казахстан «О возврате государству незаконно приобретенных активов»</w:t>
      </w:r>
      <w:r w:rsidR="00DC6F36" w:rsidRPr="00DA29A3">
        <w:rPr>
          <w:rStyle w:val="s0"/>
          <w:sz w:val="28"/>
          <w:szCs w:val="28"/>
        </w:rPr>
        <w:t xml:space="preserve"> (далее – Закон)</w:t>
      </w:r>
      <w:r w:rsidRPr="00DA29A3">
        <w:rPr>
          <w:rStyle w:val="s0"/>
          <w:sz w:val="28"/>
          <w:szCs w:val="28"/>
        </w:rPr>
        <w:t xml:space="preserve"> и других нормативных правовых актах Республики Казахстан.</w:t>
      </w:r>
    </w:p>
    <w:p w14:paraId="5AD85890" w14:textId="15F36557" w:rsidR="00D8114C" w:rsidRPr="00DC6F36" w:rsidRDefault="00EF54CB" w:rsidP="002C44A6">
      <w:pPr>
        <w:ind w:firstLine="708"/>
        <w:jc w:val="both"/>
        <w:rPr>
          <w:rStyle w:val="s0"/>
          <w:color w:val="auto"/>
          <w:sz w:val="28"/>
          <w:szCs w:val="28"/>
        </w:rPr>
      </w:pPr>
      <w:r w:rsidRPr="00DA29A3">
        <w:rPr>
          <w:rStyle w:val="s0"/>
          <w:color w:val="auto"/>
          <w:sz w:val="28"/>
          <w:szCs w:val="28"/>
        </w:rPr>
        <w:t>2. Проверка проводится в отношении актив</w:t>
      </w:r>
      <w:r w:rsidR="000F187D" w:rsidRPr="00DA29A3">
        <w:rPr>
          <w:rStyle w:val="s0"/>
          <w:color w:val="auto"/>
          <w:sz w:val="28"/>
          <w:szCs w:val="28"/>
        </w:rPr>
        <w:t>а</w:t>
      </w:r>
      <w:r w:rsidRPr="00DA29A3">
        <w:rPr>
          <w:rStyle w:val="s0"/>
          <w:color w:val="auto"/>
          <w:sz w:val="28"/>
          <w:szCs w:val="28"/>
        </w:rPr>
        <w:t xml:space="preserve"> лиц</w:t>
      </w:r>
      <w:r w:rsidR="000F187D" w:rsidRPr="00DA29A3">
        <w:rPr>
          <w:rStyle w:val="s0"/>
          <w:color w:val="auto"/>
          <w:sz w:val="28"/>
          <w:szCs w:val="28"/>
        </w:rPr>
        <w:t>а,</w:t>
      </w:r>
      <w:r w:rsidRPr="00DA29A3">
        <w:rPr>
          <w:rStyle w:val="s0"/>
          <w:color w:val="auto"/>
          <w:sz w:val="28"/>
          <w:szCs w:val="28"/>
        </w:rPr>
        <w:t xml:space="preserve"> включенн</w:t>
      </w:r>
      <w:r w:rsidR="000F187D" w:rsidRPr="00DA29A3">
        <w:rPr>
          <w:rStyle w:val="s0"/>
          <w:color w:val="auto"/>
          <w:sz w:val="28"/>
          <w:szCs w:val="28"/>
        </w:rPr>
        <w:t>ого</w:t>
      </w:r>
      <w:r w:rsidRPr="00DA29A3">
        <w:rPr>
          <w:rStyle w:val="s0"/>
          <w:color w:val="auto"/>
          <w:sz w:val="28"/>
          <w:szCs w:val="28"/>
        </w:rPr>
        <w:t xml:space="preserve"> в реестр, вне зависимости от того, реализовал</w:t>
      </w:r>
      <w:r w:rsidR="000F187D" w:rsidRPr="00DA29A3">
        <w:rPr>
          <w:rStyle w:val="s0"/>
          <w:color w:val="auto"/>
          <w:sz w:val="28"/>
          <w:szCs w:val="28"/>
        </w:rPr>
        <w:t>о</w:t>
      </w:r>
      <w:r w:rsidRPr="00DA29A3">
        <w:rPr>
          <w:rStyle w:val="s0"/>
          <w:color w:val="auto"/>
          <w:sz w:val="28"/>
          <w:szCs w:val="28"/>
        </w:rPr>
        <w:t xml:space="preserve"> ли так</w:t>
      </w:r>
      <w:r w:rsidR="000F187D" w:rsidRPr="00DA29A3">
        <w:rPr>
          <w:rStyle w:val="s0"/>
          <w:color w:val="auto"/>
          <w:sz w:val="28"/>
          <w:szCs w:val="28"/>
        </w:rPr>
        <w:t>ое</w:t>
      </w:r>
      <w:r w:rsidRPr="00DA29A3">
        <w:rPr>
          <w:rStyle w:val="s0"/>
          <w:color w:val="auto"/>
          <w:sz w:val="28"/>
          <w:szCs w:val="28"/>
        </w:rPr>
        <w:t xml:space="preserve"> лиц</w:t>
      </w:r>
      <w:r w:rsidR="000F187D" w:rsidRPr="00DA29A3">
        <w:rPr>
          <w:rStyle w:val="s0"/>
          <w:color w:val="auto"/>
          <w:sz w:val="28"/>
          <w:szCs w:val="28"/>
        </w:rPr>
        <w:t>о</w:t>
      </w:r>
      <w:r w:rsidRPr="00DA29A3">
        <w:rPr>
          <w:rStyle w:val="s0"/>
          <w:color w:val="auto"/>
          <w:sz w:val="28"/>
          <w:szCs w:val="28"/>
        </w:rPr>
        <w:t xml:space="preserve"> свое право по представлению декларации </w:t>
      </w:r>
      <w:r w:rsidR="00C15820" w:rsidRPr="00DA29A3">
        <w:rPr>
          <w:rStyle w:val="s0"/>
          <w:color w:val="auto"/>
          <w:sz w:val="28"/>
          <w:szCs w:val="28"/>
        </w:rPr>
        <w:t>о раскрытии активов.</w:t>
      </w:r>
      <w:r w:rsidR="00C15820" w:rsidRPr="00DC6F36">
        <w:rPr>
          <w:rStyle w:val="s0"/>
          <w:color w:val="auto"/>
          <w:sz w:val="28"/>
          <w:szCs w:val="28"/>
        </w:rPr>
        <w:t xml:space="preserve"> </w:t>
      </w:r>
    </w:p>
    <w:p w14:paraId="2971800E" w14:textId="0ED58E5B" w:rsidR="00C15820" w:rsidRDefault="00EF54CB" w:rsidP="002C44A6">
      <w:pPr>
        <w:ind w:firstLine="708"/>
        <w:jc w:val="both"/>
        <w:rPr>
          <w:rStyle w:val="s0"/>
          <w:sz w:val="28"/>
          <w:szCs w:val="28"/>
        </w:rPr>
      </w:pPr>
      <w:r w:rsidRPr="00DC6F36">
        <w:rPr>
          <w:rStyle w:val="s0"/>
          <w:sz w:val="28"/>
          <w:szCs w:val="28"/>
        </w:rPr>
        <w:t xml:space="preserve">3. Целью проверки является </w:t>
      </w:r>
      <w:r w:rsidR="00573E38" w:rsidRPr="00DC6F36">
        <w:rPr>
          <w:rStyle w:val="s0"/>
          <w:sz w:val="28"/>
          <w:szCs w:val="28"/>
        </w:rPr>
        <w:t xml:space="preserve">исследование законности источников приобретения (происхождения) актива, </w:t>
      </w:r>
      <w:r w:rsidRPr="00DC6F36">
        <w:rPr>
          <w:rStyle w:val="s0"/>
          <w:sz w:val="28"/>
          <w:szCs w:val="28"/>
        </w:rPr>
        <w:t>подтверждение либо опровержение факт</w:t>
      </w:r>
      <w:r w:rsidR="00DC6F36">
        <w:rPr>
          <w:rStyle w:val="s0"/>
          <w:sz w:val="28"/>
          <w:szCs w:val="28"/>
        </w:rPr>
        <w:t>а</w:t>
      </w:r>
      <w:r w:rsidRPr="00DC6F36">
        <w:rPr>
          <w:rStyle w:val="s0"/>
          <w:sz w:val="28"/>
          <w:szCs w:val="28"/>
        </w:rPr>
        <w:t xml:space="preserve"> незаконного приобретения, в том числе вывода актив</w:t>
      </w:r>
      <w:r w:rsidR="00DC6F36">
        <w:rPr>
          <w:rStyle w:val="s0"/>
          <w:sz w:val="28"/>
          <w:szCs w:val="28"/>
        </w:rPr>
        <w:t>а</w:t>
      </w:r>
      <w:r w:rsidRPr="00DC6F36">
        <w:rPr>
          <w:rStyle w:val="s0"/>
          <w:sz w:val="28"/>
          <w:szCs w:val="28"/>
        </w:rPr>
        <w:t>.</w:t>
      </w:r>
    </w:p>
    <w:p w14:paraId="17B5223C" w14:textId="77777777" w:rsidR="00B37514" w:rsidRDefault="00EF54CB" w:rsidP="00C15820">
      <w:pPr>
        <w:ind w:firstLine="708"/>
        <w:jc w:val="both"/>
        <w:rPr>
          <w:rStyle w:val="s0"/>
          <w:sz w:val="28"/>
          <w:szCs w:val="28"/>
        </w:rPr>
      </w:pPr>
      <w:r w:rsidRPr="00DC6F36">
        <w:rPr>
          <w:rStyle w:val="s0"/>
          <w:sz w:val="28"/>
          <w:szCs w:val="28"/>
        </w:rPr>
        <w:t xml:space="preserve">4. </w:t>
      </w:r>
      <w:r w:rsidR="00491FBE">
        <w:rPr>
          <w:rStyle w:val="s0"/>
          <w:sz w:val="28"/>
          <w:szCs w:val="28"/>
        </w:rPr>
        <w:t xml:space="preserve">В качестве должностного лица инициирующего проверку может выступать руководитель </w:t>
      </w:r>
      <w:r w:rsidR="00491FBE" w:rsidRPr="007F139F">
        <w:rPr>
          <w:rStyle w:val="s0"/>
          <w:sz w:val="28"/>
          <w:szCs w:val="28"/>
        </w:rPr>
        <w:t>самостоятельного структурного подразделения уполномоченного органа по возврату активов, его заместител</w:t>
      </w:r>
      <w:r w:rsidR="00491FBE">
        <w:rPr>
          <w:rStyle w:val="s0"/>
          <w:sz w:val="28"/>
          <w:szCs w:val="28"/>
        </w:rPr>
        <w:t>ь</w:t>
      </w:r>
      <w:r w:rsidR="00491FBE" w:rsidRPr="007F139F">
        <w:rPr>
          <w:rStyle w:val="s0"/>
          <w:sz w:val="28"/>
          <w:szCs w:val="28"/>
        </w:rPr>
        <w:t xml:space="preserve"> либо лиц</w:t>
      </w:r>
      <w:r w:rsidR="00491FBE">
        <w:rPr>
          <w:rStyle w:val="s0"/>
          <w:sz w:val="28"/>
          <w:szCs w:val="28"/>
        </w:rPr>
        <w:t>о</w:t>
      </w:r>
      <w:r w:rsidR="00491FBE" w:rsidRPr="007F139F">
        <w:rPr>
          <w:rStyle w:val="s0"/>
          <w:sz w:val="28"/>
          <w:szCs w:val="28"/>
        </w:rPr>
        <w:t>, исполняющи</w:t>
      </w:r>
      <w:r w:rsidR="00491FBE">
        <w:rPr>
          <w:rStyle w:val="s0"/>
          <w:sz w:val="28"/>
          <w:szCs w:val="28"/>
        </w:rPr>
        <w:t>е</w:t>
      </w:r>
      <w:r w:rsidR="00491FBE" w:rsidRPr="007F139F">
        <w:rPr>
          <w:rStyle w:val="s0"/>
          <w:sz w:val="28"/>
          <w:szCs w:val="28"/>
        </w:rPr>
        <w:t xml:space="preserve"> их обязанности</w:t>
      </w:r>
      <w:r w:rsidR="00491FBE">
        <w:rPr>
          <w:rStyle w:val="s0"/>
          <w:sz w:val="28"/>
          <w:szCs w:val="28"/>
        </w:rPr>
        <w:t xml:space="preserve">, который курировал проведение мониторинга и анализа </w:t>
      </w:r>
      <w:r w:rsidR="00491FBE" w:rsidRPr="007F139F">
        <w:rPr>
          <w:rStyle w:val="s0"/>
          <w:sz w:val="28"/>
          <w:szCs w:val="28"/>
        </w:rPr>
        <w:t>информации для противодействия незаконному приобретению, выводу и возврату активов</w:t>
      </w:r>
      <w:r w:rsidR="00491FBE">
        <w:rPr>
          <w:rStyle w:val="s0"/>
          <w:sz w:val="28"/>
          <w:szCs w:val="28"/>
        </w:rPr>
        <w:t>, в отношении соответствующего субъекта и его аффилированных лиц</w:t>
      </w:r>
      <w:r w:rsidR="00491FBE" w:rsidRPr="00C15820">
        <w:rPr>
          <w:rStyle w:val="s0"/>
          <w:sz w:val="28"/>
          <w:szCs w:val="28"/>
        </w:rPr>
        <w:t>.</w:t>
      </w:r>
      <w:r w:rsidR="00491FBE">
        <w:rPr>
          <w:rStyle w:val="s0"/>
          <w:sz w:val="28"/>
          <w:szCs w:val="28"/>
        </w:rPr>
        <w:t xml:space="preserve"> </w:t>
      </w:r>
    </w:p>
    <w:p w14:paraId="6050E56F" w14:textId="5CB64910" w:rsidR="00B37514" w:rsidRDefault="00DC30C9" w:rsidP="00C15820">
      <w:pPr>
        <w:ind w:firstLine="708"/>
        <w:jc w:val="both"/>
        <w:rPr>
          <w:rStyle w:val="s0"/>
          <w:sz w:val="28"/>
          <w:szCs w:val="28"/>
        </w:rPr>
      </w:pPr>
      <w:r w:rsidRPr="00EE7C0F">
        <w:rPr>
          <w:rStyle w:val="s0"/>
          <w:sz w:val="28"/>
          <w:szCs w:val="28"/>
        </w:rPr>
        <w:t>5. Поручение уполномоченному органу по возврату активов о проведении проверки может быть дано Генеральным Прокурором или Заместителем Генерального Прокурора, курирующим работу уполномоченного органа по возврату активов.</w:t>
      </w:r>
    </w:p>
    <w:p w14:paraId="63021881" w14:textId="3378BE65" w:rsidR="00491FBE" w:rsidRPr="001367E7" w:rsidRDefault="00823D0A" w:rsidP="00491FBE">
      <w:pPr>
        <w:ind w:firstLine="708"/>
        <w:jc w:val="both"/>
        <w:rPr>
          <w:rStyle w:val="s0"/>
          <w:sz w:val="28"/>
          <w:szCs w:val="28"/>
        </w:rPr>
      </w:pPr>
      <w:r w:rsidRPr="001367E7">
        <w:rPr>
          <w:rStyle w:val="s0"/>
          <w:sz w:val="28"/>
          <w:szCs w:val="28"/>
        </w:rPr>
        <w:t>6</w:t>
      </w:r>
      <w:r w:rsidR="00EF54CB" w:rsidRPr="001367E7">
        <w:rPr>
          <w:rStyle w:val="s0"/>
          <w:sz w:val="28"/>
          <w:szCs w:val="28"/>
        </w:rPr>
        <w:t xml:space="preserve">. </w:t>
      </w:r>
      <w:r w:rsidR="00491FBE" w:rsidRPr="001367E7">
        <w:rPr>
          <w:rStyle w:val="s0"/>
          <w:sz w:val="28"/>
          <w:szCs w:val="28"/>
        </w:rPr>
        <w:t xml:space="preserve">Проверка осуществляется по решению (постановлению) </w:t>
      </w:r>
      <w:r w:rsidR="00491FBE" w:rsidRPr="001367E7">
        <w:rPr>
          <w:rStyle w:val="s0"/>
          <w:color w:val="auto"/>
          <w:sz w:val="28"/>
          <w:szCs w:val="28"/>
        </w:rPr>
        <w:t xml:space="preserve">руководителя уполномоченного органа по возврату активов либо </w:t>
      </w:r>
      <w:r w:rsidR="00C3469C" w:rsidRPr="001367E7">
        <w:rPr>
          <w:rStyle w:val="s0"/>
          <w:sz w:val="28"/>
          <w:szCs w:val="28"/>
        </w:rPr>
        <w:t>лица исполняющего его обязанности</w:t>
      </w:r>
      <w:r w:rsidR="00491FBE" w:rsidRPr="001367E7">
        <w:rPr>
          <w:rStyle w:val="s0"/>
          <w:sz w:val="28"/>
          <w:szCs w:val="28"/>
        </w:rPr>
        <w:t>, принимаемому на основании рапорта должностного лица уполномоченного органа по возврату активов, инициирующего проверку</w:t>
      </w:r>
      <w:r w:rsidR="00C36B01" w:rsidRPr="001367E7">
        <w:rPr>
          <w:rStyle w:val="s0"/>
          <w:sz w:val="28"/>
          <w:szCs w:val="28"/>
        </w:rPr>
        <w:t>, либо по поручению</w:t>
      </w:r>
      <w:r w:rsidR="00C36B01" w:rsidRPr="001367E7">
        <w:t xml:space="preserve"> </w:t>
      </w:r>
      <w:r w:rsidR="00C36B01" w:rsidRPr="001367E7">
        <w:rPr>
          <w:rStyle w:val="s0"/>
          <w:sz w:val="28"/>
          <w:szCs w:val="28"/>
        </w:rPr>
        <w:t xml:space="preserve">Генерального Прокурора или </w:t>
      </w:r>
      <w:r w:rsidR="00C36B01" w:rsidRPr="001367E7">
        <w:rPr>
          <w:rStyle w:val="s0"/>
          <w:sz w:val="28"/>
          <w:szCs w:val="28"/>
        </w:rPr>
        <w:lastRenderedPageBreak/>
        <w:t>Заместителя Генерального Прокурора, курирующего работу уполномоченного органа по возврату активов.</w:t>
      </w:r>
    </w:p>
    <w:p w14:paraId="088CB22A" w14:textId="6C2E686C" w:rsidR="00DC30C9" w:rsidRPr="001367E7" w:rsidRDefault="00823D0A" w:rsidP="00491FBE">
      <w:pPr>
        <w:ind w:firstLine="708"/>
        <w:jc w:val="both"/>
        <w:rPr>
          <w:rStyle w:val="s0"/>
          <w:sz w:val="28"/>
          <w:szCs w:val="28"/>
        </w:rPr>
      </w:pPr>
      <w:r w:rsidRPr="001367E7">
        <w:rPr>
          <w:rStyle w:val="s0"/>
          <w:sz w:val="28"/>
          <w:szCs w:val="28"/>
        </w:rPr>
        <w:t>7</w:t>
      </w:r>
      <w:r w:rsidR="00EC1F7F" w:rsidRPr="001367E7">
        <w:rPr>
          <w:rStyle w:val="s0"/>
          <w:sz w:val="28"/>
          <w:szCs w:val="28"/>
        </w:rPr>
        <w:t>. В качестве проверяющего выступает прокурор уполномоченного органа по возврату активов.</w:t>
      </w:r>
    </w:p>
    <w:p w14:paraId="42C0AE9E" w14:textId="0FDBCFA2" w:rsidR="007F139F" w:rsidRPr="001367E7" w:rsidRDefault="00823D0A" w:rsidP="007F139F">
      <w:pPr>
        <w:ind w:firstLine="708"/>
        <w:jc w:val="both"/>
        <w:rPr>
          <w:rStyle w:val="s0"/>
          <w:sz w:val="28"/>
          <w:szCs w:val="28"/>
        </w:rPr>
      </w:pPr>
      <w:r w:rsidRPr="001367E7">
        <w:rPr>
          <w:rStyle w:val="s0"/>
          <w:sz w:val="28"/>
          <w:szCs w:val="28"/>
        </w:rPr>
        <w:t>8</w:t>
      </w:r>
      <w:r w:rsidR="00EF54CB" w:rsidRPr="001367E7">
        <w:rPr>
          <w:rStyle w:val="s0"/>
          <w:sz w:val="28"/>
          <w:szCs w:val="28"/>
        </w:rPr>
        <w:t>. В рапорте указывается:</w:t>
      </w:r>
    </w:p>
    <w:p w14:paraId="74F7CDA5" w14:textId="77777777" w:rsidR="007F139F" w:rsidRPr="001367E7" w:rsidRDefault="00EF54CB" w:rsidP="007F139F">
      <w:pPr>
        <w:ind w:firstLine="708"/>
        <w:jc w:val="both"/>
        <w:rPr>
          <w:rStyle w:val="s0"/>
          <w:sz w:val="28"/>
          <w:szCs w:val="28"/>
        </w:rPr>
      </w:pPr>
      <w:r w:rsidRPr="001367E7">
        <w:rPr>
          <w:rStyle w:val="s0"/>
          <w:sz w:val="28"/>
          <w:szCs w:val="28"/>
        </w:rPr>
        <w:t>1) дата, фамилия, имя, отчество (при его наличии) и должность лица, подающего рапорт;</w:t>
      </w:r>
    </w:p>
    <w:p w14:paraId="61992282" w14:textId="3F1FD513" w:rsidR="007F139F" w:rsidRPr="001367E7" w:rsidRDefault="00EF54CB" w:rsidP="007F139F">
      <w:pPr>
        <w:ind w:firstLine="708"/>
        <w:jc w:val="both"/>
        <w:rPr>
          <w:rStyle w:val="s0"/>
          <w:sz w:val="28"/>
          <w:szCs w:val="28"/>
        </w:rPr>
      </w:pPr>
      <w:r w:rsidRPr="001367E7">
        <w:rPr>
          <w:rStyle w:val="s0"/>
          <w:sz w:val="28"/>
          <w:szCs w:val="28"/>
        </w:rPr>
        <w:t>2) краткое изложение материалов досье</w:t>
      </w:r>
      <w:r w:rsidR="007C286E" w:rsidRPr="001367E7">
        <w:rPr>
          <w:rStyle w:val="s0"/>
          <w:sz w:val="28"/>
          <w:szCs w:val="28"/>
        </w:rPr>
        <w:t xml:space="preserve"> </w:t>
      </w:r>
      <w:proofErr w:type="gramStart"/>
      <w:r w:rsidRPr="001367E7">
        <w:rPr>
          <w:rStyle w:val="s0"/>
          <w:sz w:val="28"/>
          <w:szCs w:val="28"/>
        </w:rPr>
        <w:t>на</w:t>
      </w:r>
      <w:proofErr w:type="gramEnd"/>
      <w:r w:rsidRPr="001367E7">
        <w:rPr>
          <w:rStyle w:val="s0"/>
          <w:sz w:val="28"/>
          <w:szCs w:val="28"/>
        </w:rPr>
        <w:t xml:space="preserve"> </w:t>
      </w:r>
      <w:proofErr w:type="gramStart"/>
      <w:r w:rsidRPr="001367E7">
        <w:rPr>
          <w:rStyle w:val="s0"/>
          <w:sz w:val="28"/>
          <w:szCs w:val="28"/>
        </w:rPr>
        <w:t>субъекта</w:t>
      </w:r>
      <w:proofErr w:type="gramEnd"/>
      <w:r w:rsidRPr="001367E7">
        <w:rPr>
          <w:rStyle w:val="s0"/>
          <w:sz w:val="28"/>
          <w:szCs w:val="28"/>
        </w:rPr>
        <w:t xml:space="preserve"> и его аффилированных лиц</w:t>
      </w:r>
      <w:r w:rsidR="001A5117" w:rsidRPr="001367E7">
        <w:rPr>
          <w:rStyle w:val="s0"/>
          <w:sz w:val="28"/>
          <w:szCs w:val="28"/>
        </w:rPr>
        <w:t xml:space="preserve">, сформированных по состоянию на дату </w:t>
      </w:r>
      <w:r w:rsidR="00EE7C0F" w:rsidRPr="001367E7">
        <w:rPr>
          <w:rStyle w:val="s0"/>
          <w:sz w:val="28"/>
          <w:szCs w:val="28"/>
          <w:lang w:val="kk-KZ"/>
        </w:rPr>
        <w:t xml:space="preserve">подачи </w:t>
      </w:r>
      <w:r w:rsidR="001A5117" w:rsidRPr="001367E7">
        <w:rPr>
          <w:rStyle w:val="s0"/>
          <w:sz w:val="28"/>
          <w:szCs w:val="28"/>
        </w:rPr>
        <w:t>рапорта</w:t>
      </w:r>
      <w:r w:rsidRPr="001367E7">
        <w:rPr>
          <w:rStyle w:val="s0"/>
          <w:sz w:val="28"/>
          <w:szCs w:val="28"/>
        </w:rPr>
        <w:t>;</w:t>
      </w:r>
    </w:p>
    <w:p w14:paraId="62CB372B" w14:textId="20071DC7" w:rsidR="001E6BC1" w:rsidRPr="001367E7" w:rsidRDefault="00DC6F36" w:rsidP="001E6BC1">
      <w:pPr>
        <w:ind w:firstLine="708"/>
        <w:jc w:val="both"/>
        <w:rPr>
          <w:rStyle w:val="s0"/>
          <w:sz w:val="28"/>
          <w:szCs w:val="28"/>
        </w:rPr>
      </w:pPr>
      <w:r w:rsidRPr="001367E7">
        <w:rPr>
          <w:rStyle w:val="s0"/>
          <w:sz w:val="28"/>
          <w:szCs w:val="28"/>
        </w:rPr>
        <w:t>3</w:t>
      </w:r>
      <w:r w:rsidR="00EF54CB" w:rsidRPr="001367E7">
        <w:rPr>
          <w:rStyle w:val="s0"/>
          <w:sz w:val="28"/>
          <w:szCs w:val="28"/>
        </w:rPr>
        <w:t xml:space="preserve">) сведения о включении субъекта и его аффилированных лиц в реестр, с указанием номера и даты </w:t>
      </w:r>
      <w:r w:rsidR="001A5117" w:rsidRPr="001367E7">
        <w:rPr>
          <w:rStyle w:val="s0"/>
          <w:sz w:val="28"/>
          <w:szCs w:val="28"/>
        </w:rPr>
        <w:t>протокола заседания комиссии</w:t>
      </w:r>
      <w:r w:rsidR="00EF54CB" w:rsidRPr="001367E7">
        <w:rPr>
          <w:rStyle w:val="s0"/>
          <w:sz w:val="28"/>
          <w:szCs w:val="28"/>
        </w:rPr>
        <w:t>;</w:t>
      </w:r>
    </w:p>
    <w:p w14:paraId="0A53A98F" w14:textId="6EDF7E16" w:rsidR="001E6BC1" w:rsidRPr="001367E7" w:rsidRDefault="00DC6F36" w:rsidP="007F139F">
      <w:pPr>
        <w:ind w:firstLine="708"/>
        <w:jc w:val="both"/>
        <w:rPr>
          <w:rStyle w:val="s0"/>
          <w:sz w:val="28"/>
          <w:szCs w:val="28"/>
        </w:rPr>
      </w:pPr>
      <w:r w:rsidRPr="001367E7">
        <w:rPr>
          <w:rStyle w:val="s0"/>
          <w:sz w:val="28"/>
          <w:szCs w:val="28"/>
        </w:rPr>
        <w:t>4</w:t>
      </w:r>
      <w:r w:rsidR="00EF54CB" w:rsidRPr="001367E7">
        <w:rPr>
          <w:rStyle w:val="s0"/>
          <w:sz w:val="28"/>
          <w:szCs w:val="28"/>
        </w:rPr>
        <w:t xml:space="preserve">) </w:t>
      </w:r>
      <w:r w:rsidR="00746DDE" w:rsidRPr="001367E7">
        <w:rPr>
          <w:rStyle w:val="s0"/>
          <w:sz w:val="28"/>
          <w:szCs w:val="28"/>
        </w:rPr>
        <w:t>сведения об уведомлении лица о включении его в реестр;</w:t>
      </w:r>
    </w:p>
    <w:p w14:paraId="7D4E1BBB" w14:textId="63BD5FB7" w:rsidR="001E6BC1" w:rsidRPr="001367E7" w:rsidRDefault="00DC6F36" w:rsidP="007F139F">
      <w:pPr>
        <w:ind w:firstLine="708"/>
        <w:jc w:val="both"/>
        <w:rPr>
          <w:rStyle w:val="s0"/>
          <w:sz w:val="28"/>
          <w:szCs w:val="28"/>
        </w:rPr>
      </w:pPr>
      <w:r w:rsidRPr="001367E7">
        <w:rPr>
          <w:rStyle w:val="s0"/>
          <w:sz w:val="28"/>
          <w:szCs w:val="28"/>
        </w:rPr>
        <w:t>5</w:t>
      </w:r>
      <w:r w:rsidR="00EF54CB" w:rsidRPr="001367E7">
        <w:rPr>
          <w:rStyle w:val="s0"/>
          <w:sz w:val="28"/>
          <w:szCs w:val="28"/>
        </w:rPr>
        <w:t>) сведения о представлении или не представлении декларации о раскрытии активов</w:t>
      </w:r>
      <w:r w:rsidR="00D8114C" w:rsidRPr="001367E7">
        <w:rPr>
          <w:rStyle w:val="s0"/>
          <w:sz w:val="28"/>
          <w:szCs w:val="28"/>
        </w:rPr>
        <w:t xml:space="preserve"> по состоянию на дату рапорта</w:t>
      </w:r>
      <w:r w:rsidR="00EF54CB" w:rsidRPr="001367E7">
        <w:rPr>
          <w:rStyle w:val="s0"/>
          <w:sz w:val="28"/>
          <w:szCs w:val="28"/>
        </w:rPr>
        <w:t>;</w:t>
      </w:r>
    </w:p>
    <w:p w14:paraId="52B7E435" w14:textId="0DB0347D" w:rsidR="001E6BC1" w:rsidRPr="001367E7" w:rsidRDefault="0074189E" w:rsidP="007F139F">
      <w:pPr>
        <w:ind w:firstLine="708"/>
        <w:jc w:val="both"/>
        <w:rPr>
          <w:rStyle w:val="s0"/>
          <w:sz w:val="28"/>
          <w:szCs w:val="28"/>
        </w:rPr>
      </w:pPr>
      <w:r w:rsidRPr="001367E7">
        <w:rPr>
          <w:rStyle w:val="s0"/>
          <w:sz w:val="28"/>
          <w:szCs w:val="28"/>
        </w:rPr>
        <w:t>6</w:t>
      </w:r>
      <w:r w:rsidR="00EF54CB" w:rsidRPr="001367E7">
        <w:rPr>
          <w:rStyle w:val="s0"/>
          <w:sz w:val="28"/>
          <w:szCs w:val="28"/>
        </w:rPr>
        <w:t xml:space="preserve">) актив лица, включенного в реестр, в отношении </w:t>
      </w:r>
      <w:proofErr w:type="gramStart"/>
      <w:r w:rsidR="003261EF" w:rsidRPr="001367E7">
        <w:rPr>
          <w:rStyle w:val="s0"/>
          <w:sz w:val="28"/>
          <w:szCs w:val="28"/>
        </w:rPr>
        <w:t>законности</w:t>
      </w:r>
      <w:proofErr w:type="gramEnd"/>
      <w:r w:rsidR="003261EF" w:rsidRPr="001367E7">
        <w:rPr>
          <w:rStyle w:val="s0"/>
          <w:sz w:val="28"/>
          <w:szCs w:val="28"/>
        </w:rPr>
        <w:t xml:space="preserve"> приобретения </w:t>
      </w:r>
      <w:r w:rsidR="00EF54CB" w:rsidRPr="001367E7">
        <w:rPr>
          <w:rStyle w:val="s0"/>
          <w:sz w:val="28"/>
          <w:szCs w:val="28"/>
        </w:rPr>
        <w:t>котор</w:t>
      </w:r>
      <w:r w:rsidR="007D36EA" w:rsidRPr="001367E7">
        <w:rPr>
          <w:rStyle w:val="s0"/>
          <w:sz w:val="28"/>
          <w:szCs w:val="28"/>
        </w:rPr>
        <w:t>ого</w:t>
      </w:r>
      <w:r w:rsidR="00EF54CB" w:rsidRPr="001367E7">
        <w:rPr>
          <w:rStyle w:val="s0"/>
          <w:sz w:val="28"/>
          <w:szCs w:val="28"/>
        </w:rPr>
        <w:t xml:space="preserve"> планируется проведение проверки;</w:t>
      </w:r>
    </w:p>
    <w:p w14:paraId="61F615E0" w14:textId="42823670" w:rsidR="001E6BC1" w:rsidRPr="001367E7" w:rsidRDefault="0074189E" w:rsidP="007F139F">
      <w:pPr>
        <w:ind w:firstLine="708"/>
        <w:jc w:val="both"/>
        <w:rPr>
          <w:rStyle w:val="s0"/>
          <w:sz w:val="28"/>
          <w:szCs w:val="28"/>
        </w:rPr>
      </w:pPr>
      <w:r w:rsidRPr="001367E7">
        <w:rPr>
          <w:rStyle w:val="s0"/>
          <w:sz w:val="28"/>
          <w:szCs w:val="28"/>
        </w:rPr>
        <w:t>7</w:t>
      </w:r>
      <w:r w:rsidR="00EF54CB" w:rsidRPr="001367E7">
        <w:rPr>
          <w:rStyle w:val="s0"/>
          <w:sz w:val="28"/>
          <w:szCs w:val="28"/>
        </w:rPr>
        <w:t xml:space="preserve">) период проверки, который может включать временной </w:t>
      </w:r>
      <w:proofErr w:type="gramStart"/>
      <w:r w:rsidR="00EF54CB" w:rsidRPr="001367E7">
        <w:rPr>
          <w:rStyle w:val="s0"/>
          <w:sz w:val="28"/>
          <w:szCs w:val="28"/>
        </w:rPr>
        <w:t>период</w:t>
      </w:r>
      <w:proofErr w:type="gramEnd"/>
      <w:r w:rsidR="00EF54CB" w:rsidRPr="001367E7">
        <w:rPr>
          <w:rStyle w:val="s0"/>
          <w:sz w:val="28"/>
          <w:szCs w:val="28"/>
        </w:rPr>
        <w:t xml:space="preserve"> начиная с приобретения </w:t>
      </w:r>
      <w:r w:rsidR="003261EF" w:rsidRPr="001367E7">
        <w:rPr>
          <w:rStyle w:val="s0"/>
          <w:sz w:val="28"/>
          <w:szCs w:val="28"/>
        </w:rPr>
        <w:t xml:space="preserve">актива, законность приобретения которого является предметом проверки, а также иных активов (вплоть до первичных), доходы от использования или реализации которых, были использованы для приобретения актива, законность приобретения которого является предметом проверки; </w:t>
      </w:r>
    </w:p>
    <w:p w14:paraId="73132B50" w14:textId="472FAEE3" w:rsidR="007F139F" w:rsidRPr="001367E7" w:rsidRDefault="0074189E" w:rsidP="00BE27E7">
      <w:pPr>
        <w:ind w:firstLine="708"/>
        <w:jc w:val="both"/>
        <w:rPr>
          <w:rStyle w:val="s0"/>
          <w:sz w:val="28"/>
          <w:szCs w:val="28"/>
        </w:rPr>
      </w:pPr>
      <w:r w:rsidRPr="001367E7">
        <w:rPr>
          <w:rStyle w:val="s0"/>
          <w:sz w:val="28"/>
          <w:szCs w:val="28"/>
        </w:rPr>
        <w:t>8</w:t>
      </w:r>
      <w:r w:rsidR="00BE27E7" w:rsidRPr="001367E7">
        <w:rPr>
          <w:rStyle w:val="s0"/>
          <w:sz w:val="28"/>
          <w:szCs w:val="28"/>
        </w:rPr>
        <w:t xml:space="preserve">) срок проведения </w:t>
      </w:r>
      <w:r w:rsidR="0081170B" w:rsidRPr="001367E7">
        <w:rPr>
          <w:rStyle w:val="s0"/>
          <w:sz w:val="28"/>
          <w:szCs w:val="28"/>
          <w:lang w:val="kk-KZ"/>
        </w:rPr>
        <w:t>проверки</w:t>
      </w:r>
      <w:r w:rsidR="00EF54CB" w:rsidRPr="001367E7">
        <w:rPr>
          <w:rStyle w:val="s0"/>
          <w:i/>
          <w:sz w:val="28"/>
          <w:szCs w:val="28"/>
        </w:rPr>
        <w:t>.</w:t>
      </w:r>
    </w:p>
    <w:p w14:paraId="22625109" w14:textId="6DFC67D5" w:rsidR="003261EF" w:rsidRPr="001367E7" w:rsidRDefault="00823D0A" w:rsidP="003261EF">
      <w:pPr>
        <w:ind w:firstLine="708"/>
        <w:jc w:val="both"/>
        <w:rPr>
          <w:rStyle w:val="s0"/>
          <w:sz w:val="28"/>
          <w:szCs w:val="28"/>
        </w:rPr>
      </w:pPr>
      <w:r w:rsidRPr="001367E7">
        <w:rPr>
          <w:rStyle w:val="s0"/>
          <w:sz w:val="28"/>
          <w:szCs w:val="28"/>
        </w:rPr>
        <w:t>9</w:t>
      </w:r>
      <w:r w:rsidR="00EF54CB" w:rsidRPr="001367E7">
        <w:rPr>
          <w:rStyle w:val="s0"/>
          <w:sz w:val="28"/>
          <w:szCs w:val="28"/>
        </w:rPr>
        <w:t>. О проведении проверки выносится постановление, которое регистрируется в ведомстве органов прокуратуры в области государственной правовой статистики и специальных учетов.</w:t>
      </w:r>
    </w:p>
    <w:p w14:paraId="67FE604B" w14:textId="7B81199F" w:rsidR="00387E1D" w:rsidRPr="001367E7" w:rsidRDefault="00823D0A" w:rsidP="00387E1D">
      <w:pPr>
        <w:ind w:firstLine="708"/>
        <w:jc w:val="both"/>
        <w:rPr>
          <w:rStyle w:val="s0"/>
          <w:sz w:val="28"/>
          <w:szCs w:val="28"/>
        </w:rPr>
      </w:pPr>
      <w:r w:rsidRPr="001367E7">
        <w:rPr>
          <w:rStyle w:val="s0"/>
          <w:sz w:val="28"/>
          <w:szCs w:val="28"/>
        </w:rPr>
        <w:t>10</w:t>
      </w:r>
      <w:r w:rsidR="00EF54CB" w:rsidRPr="001367E7">
        <w:rPr>
          <w:rStyle w:val="s0"/>
          <w:sz w:val="28"/>
          <w:szCs w:val="28"/>
        </w:rPr>
        <w:t>. В постановлении о проведении проверки указывается:</w:t>
      </w:r>
    </w:p>
    <w:p w14:paraId="1B7D4587" w14:textId="3109209C" w:rsidR="00387E1D" w:rsidRPr="001367E7" w:rsidRDefault="00EF54CB" w:rsidP="00387E1D">
      <w:pPr>
        <w:ind w:firstLine="708"/>
        <w:jc w:val="both"/>
        <w:rPr>
          <w:rStyle w:val="s0"/>
          <w:sz w:val="28"/>
          <w:szCs w:val="28"/>
        </w:rPr>
      </w:pPr>
      <w:proofErr w:type="gramStart"/>
      <w:r w:rsidRPr="001367E7">
        <w:rPr>
          <w:rStyle w:val="s0"/>
          <w:sz w:val="28"/>
          <w:szCs w:val="28"/>
        </w:rPr>
        <w:t xml:space="preserve">1) номер, дата, наименование уполномоченного органа по возврату активов, фамилия, имя, отчество (при его наличии) и должность </w:t>
      </w:r>
      <w:r w:rsidR="00AF0E78" w:rsidRPr="001367E7">
        <w:rPr>
          <w:rStyle w:val="s0"/>
          <w:sz w:val="28"/>
          <w:szCs w:val="28"/>
        </w:rPr>
        <w:t>руководителя, подписавшего постановление</w:t>
      </w:r>
      <w:r w:rsidRPr="001367E7">
        <w:rPr>
          <w:rStyle w:val="s0"/>
          <w:sz w:val="28"/>
          <w:szCs w:val="28"/>
        </w:rPr>
        <w:t>, основания проверки;</w:t>
      </w:r>
      <w:proofErr w:type="gramEnd"/>
    </w:p>
    <w:p w14:paraId="663B9D0A" w14:textId="07987A33" w:rsidR="00387E1D" w:rsidRPr="001367E7" w:rsidRDefault="00EF54CB" w:rsidP="00387E1D">
      <w:pPr>
        <w:ind w:firstLine="708"/>
        <w:jc w:val="both"/>
        <w:rPr>
          <w:rStyle w:val="s0"/>
          <w:sz w:val="28"/>
          <w:szCs w:val="28"/>
        </w:rPr>
      </w:pPr>
      <w:proofErr w:type="gramStart"/>
      <w:r w:rsidRPr="001367E7">
        <w:rPr>
          <w:rStyle w:val="s0"/>
          <w:sz w:val="28"/>
          <w:szCs w:val="28"/>
        </w:rPr>
        <w:t xml:space="preserve">2) данные </w:t>
      </w:r>
      <w:r w:rsidR="00711E2A" w:rsidRPr="001367E7">
        <w:rPr>
          <w:rStyle w:val="s0"/>
          <w:sz w:val="28"/>
          <w:szCs w:val="28"/>
        </w:rPr>
        <w:t>об активе</w:t>
      </w:r>
      <w:r w:rsidRPr="001367E7">
        <w:rPr>
          <w:rStyle w:val="s0"/>
          <w:sz w:val="28"/>
          <w:szCs w:val="28"/>
        </w:rPr>
        <w:t>, в отношении которого назначена проверка, его местонахождение, наименование субъектов, являющихся собственниками, доверительными управляющими, пользователями актива, фамилия, имя, отчество (при его наличии) физического лица, бизнес-идентификационный номер (индивидуальный идентификационный номер);</w:t>
      </w:r>
      <w:proofErr w:type="gramEnd"/>
    </w:p>
    <w:p w14:paraId="7B878A86" w14:textId="7725B349" w:rsidR="00387E1D" w:rsidRPr="001367E7" w:rsidRDefault="00EF54CB" w:rsidP="00387E1D">
      <w:pPr>
        <w:ind w:firstLine="708"/>
        <w:jc w:val="both"/>
        <w:rPr>
          <w:rStyle w:val="s0"/>
          <w:sz w:val="28"/>
          <w:szCs w:val="28"/>
        </w:rPr>
      </w:pPr>
      <w:r w:rsidRPr="001367E7">
        <w:rPr>
          <w:rStyle w:val="s0"/>
          <w:sz w:val="28"/>
          <w:szCs w:val="28"/>
        </w:rPr>
        <w:t>3) предмет проверки с указанием проверяемого периода;</w:t>
      </w:r>
    </w:p>
    <w:p w14:paraId="023E7337" w14:textId="06C5F0D4" w:rsidR="00387E1D" w:rsidRPr="001367E7" w:rsidRDefault="00EF54CB" w:rsidP="00387E1D">
      <w:pPr>
        <w:ind w:firstLine="708"/>
        <w:jc w:val="both"/>
        <w:rPr>
          <w:rStyle w:val="s0"/>
          <w:strike/>
          <w:sz w:val="28"/>
          <w:szCs w:val="28"/>
        </w:rPr>
      </w:pPr>
      <w:r w:rsidRPr="001367E7">
        <w:rPr>
          <w:rStyle w:val="s0"/>
          <w:sz w:val="28"/>
          <w:szCs w:val="28"/>
        </w:rPr>
        <w:t xml:space="preserve">4) </w:t>
      </w:r>
      <w:r w:rsidR="00C3469C" w:rsidRPr="001367E7">
        <w:rPr>
          <w:rStyle w:val="s0"/>
          <w:sz w:val="28"/>
          <w:szCs w:val="28"/>
        </w:rPr>
        <w:t>ф</w:t>
      </w:r>
      <w:r w:rsidR="00711E2A" w:rsidRPr="001367E7">
        <w:rPr>
          <w:rStyle w:val="s0"/>
          <w:sz w:val="28"/>
          <w:szCs w:val="28"/>
        </w:rPr>
        <w:t>амилия, имя отчество, должность лица</w:t>
      </w:r>
      <w:r w:rsidR="00C3469C" w:rsidRPr="001367E7">
        <w:rPr>
          <w:rStyle w:val="s0"/>
          <w:sz w:val="28"/>
          <w:szCs w:val="28"/>
        </w:rPr>
        <w:t>,</w:t>
      </w:r>
      <w:r w:rsidR="00711E2A" w:rsidRPr="001367E7">
        <w:rPr>
          <w:rStyle w:val="s0"/>
          <w:sz w:val="28"/>
          <w:szCs w:val="28"/>
        </w:rPr>
        <w:t xml:space="preserve"> кому поручена проверка и сведения о специалистах, привлекаемых к ней;</w:t>
      </w:r>
    </w:p>
    <w:p w14:paraId="30D6AAAC" w14:textId="77777777" w:rsidR="00387E1D" w:rsidRPr="001367E7" w:rsidRDefault="00EF54CB" w:rsidP="00387E1D">
      <w:pPr>
        <w:ind w:firstLine="708"/>
        <w:jc w:val="both"/>
        <w:rPr>
          <w:rStyle w:val="s0"/>
          <w:sz w:val="28"/>
          <w:szCs w:val="28"/>
        </w:rPr>
      </w:pPr>
      <w:r w:rsidRPr="001367E7">
        <w:rPr>
          <w:rStyle w:val="s0"/>
          <w:sz w:val="28"/>
          <w:szCs w:val="28"/>
        </w:rPr>
        <w:t>5) срок проведения (количество дней, предусмотренных законом) проверки;</w:t>
      </w:r>
    </w:p>
    <w:p w14:paraId="1FCE29C2" w14:textId="0F00E669" w:rsidR="00387E1D" w:rsidRPr="001367E7" w:rsidRDefault="00EF54CB" w:rsidP="00387E1D">
      <w:pPr>
        <w:ind w:firstLine="708"/>
        <w:jc w:val="both"/>
        <w:rPr>
          <w:rStyle w:val="s0"/>
          <w:sz w:val="28"/>
          <w:szCs w:val="28"/>
        </w:rPr>
      </w:pPr>
      <w:r w:rsidRPr="001367E7">
        <w:rPr>
          <w:rStyle w:val="s0"/>
          <w:sz w:val="28"/>
          <w:szCs w:val="28"/>
        </w:rPr>
        <w:t>6) права и обязанности субъекта, являющегося</w:t>
      </w:r>
      <w:r w:rsidRPr="001367E7">
        <w:t xml:space="preserve"> </w:t>
      </w:r>
      <w:r w:rsidRPr="001367E7">
        <w:rPr>
          <w:rStyle w:val="s0"/>
          <w:sz w:val="28"/>
          <w:szCs w:val="28"/>
        </w:rPr>
        <w:t xml:space="preserve">собственником, доверительным управляющим, пользователем актива, в отношении законности </w:t>
      </w:r>
      <w:proofErr w:type="gramStart"/>
      <w:r w:rsidRPr="001367E7">
        <w:rPr>
          <w:rStyle w:val="s0"/>
          <w:sz w:val="28"/>
          <w:szCs w:val="28"/>
        </w:rPr>
        <w:t>источников</w:t>
      </w:r>
      <w:proofErr w:type="gramEnd"/>
      <w:r w:rsidRPr="001367E7">
        <w:rPr>
          <w:rStyle w:val="s0"/>
          <w:sz w:val="28"/>
          <w:szCs w:val="28"/>
        </w:rPr>
        <w:t xml:space="preserve"> приобретения которого назначена проверка;</w:t>
      </w:r>
    </w:p>
    <w:p w14:paraId="5B6AA7A3" w14:textId="53FEA206" w:rsidR="00387E1D" w:rsidRPr="001367E7" w:rsidRDefault="00EF54CB" w:rsidP="00387E1D">
      <w:pPr>
        <w:ind w:firstLine="708"/>
        <w:jc w:val="both"/>
        <w:rPr>
          <w:rStyle w:val="s0"/>
          <w:sz w:val="28"/>
          <w:szCs w:val="28"/>
          <w:lang w:val="kk-KZ"/>
        </w:rPr>
      </w:pPr>
      <w:r w:rsidRPr="001367E7">
        <w:rPr>
          <w:rStyle w:val="s0"/>
          <w:sz w:val="28"/>
          <w:szCs w:val="28"/>
        </w:rPr>
        <w:lastRenderedPageBreak/>
        <w:t>7) подпись лица, уполномоченного подписывать постановление.</w:t>
      </w:r>
    </w:p>
    <w:p w14:paraId="4634D1C0" w14:textId="2DADF853" w:rsidR="009038BE" w:rsidRPr="001A4DA7" w:rsidRDefault="00A41F73" w:rsidP="009038BE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1367E7">
        <w:rPr>
          <w:spacing w:val="2"/>
          <w:sz w:val="28"/>
          <w:szCs w:val="28"/>
          <w:shd w:val="clear" w:color="auto" w:fill="FFFFFF"/>
          <w:lang w:val="kk-KZ"/>
        </w:rPr>
        <w:t>11</w:t>
      </w:r>
      <w:r w:rsidRPr="001367E7">
        <w:rPr>
          <w:rFonts w:ascii="Courier New" w:hAnsi="Courier New" w:cs="Courier New"/>
          <w:spacing w:val="2"/>
          <w:sz w:val="20"/>
          <w:szCs w:val="20"/>
          <w:shd w:val="clear" w:color="auto" w:fill="FFFFFF"/>
          <w:lang w:val="kk-KZ"/>
        </w:rPr>
        <w:t xml:space="preserve">. </w:t>
      </w:r>
      <w:r w:rsidR="00993174" w:rsidRPr="001367E7">
        <w:rPr>
          <w:spacing w:val="2"/>
          <w:sz w:val="28"/>
          <w:szCs w:val="28"/>
          <w:shd w:val="clear" w:color="auto" w:fill="FFFFFF"/>
          <w:lang w:val="kk-KZ"/>
        </w:rPr>
        <w:t>П</w:t>
      </w:r>
      <w:proofErr w:type="spellStart"/>
      <w:r w:rsidRPr="001367E7">
        <w:rPr>
          <w:spacing w:val="2"/>
          <w:sz w:val="28"/>
          <w:szCs w:val="28"/>
          <w:shd w:val="clear" w:color="auto" w:fill="FFFFFF"/>
        </w:rPr>
        <w:t>остановление</w:t>
      </w:r>
      <w:proofErr w:type="spellEnd"/>
      <w:r w:rsidRPr="001367E7">
        <w:rPr>
          <w:spacing w:val="2"/>
          <w:sz w:val="28"/>
          <w:szCs w:val="28"/>
          <w:shd w:val="clear" w:color="auto" w:fill="FFFFFF"/>
        </w:rPr>
        <w:t xml:space="preserve"> о назначении проверки законности источников приобретения (происхождения) актива</w:t>
      </w:r>
      <w:r w:rsidRPr="001367E7">
        <w:rPr>
          <w:rFonts w:ascii="Courier New" w:hAnsi="Courier New" w:cs="Courier New"/>
          <w:spacing w:val="2"/>
          <w:sz w:val="20"/>
          <w:szCs w:val="20"/>
          <w:shd w:val="clear" w:color="auto" w:fill="FFFFFF"/>
        </w:rPr>
        <w:t xml:space="preserve"> </w:t>
      </w:r>
      <w:r w:rsidRPr="001367E7">
        <w:rPr>
          <w:spacing w:val="2"/>
          <w:sz w:val="28"/>
          <w:szCs w:val="20"/>
          <w:shd w:val="clear" w:color="auto" w:fill="FFFFFF"/>
        </w:rPr>
        <w:t xml:space="preserve">вручается </w:t>
      </w:r>
      <w:r w:rsidRPr="001367E7">
        <w:rPr>
          <w:spacing w:val="2"/>
          <w:sz w:val="28"/>
          <w:szCs w:val="20"/>
          <w:shd w:val="clear" w:color="auto" w:fill="FFFFFF"/>
          <w:lang w:val="kk-KZ"/>
        </w:rPr>
        <w:t>с</w:t>
      </w:r>
      <w:proofErr w:type="spellStart"/>
      <w:r w:rsidRPr="001367E7">
        <w:rPr>
          <w:spacing w:val="2"/>
          <w:sz w:val="28"/>
          <w:szCs w:val="28"/>
          <w:shd w:val="clear" w:color="auto" w:fill="FFFFFF"/>
        </w:rPr>
        <w:t>убъект</w:t>
      </w:r>
      <w:proofErr w:type="spellEnd"/>
      <w:r w:rsidRPr="001367E7">
        <w:rPr>
          <w:spacing w:val="2"/>
          <w:sz w:val="28"/>
          <w:szCs w:val="28"/>
          <w:shd w:val="clear" w:color="auto" w:fill="FFFFFF"/>
          <w:lang w:val="kk-KZ"/>
        </w:rPr>
        <w:t>у</w:t>
      </w:r>
      <w:r w:rsidRPr="001367E7">
        <w:rPr>
          <w:spacing w:val="2"/>
          <w:sz w:val="28"/>
          <w:szCs w:val="28"/>
          <w:shd w:val="clear" w:color="auto" w:fill="FFFFFF"/>
        </w:rPr>
        <w:t xml:space="preserve"> и (или) его аффилированно</w:t>
      </w:r>
      <w:r w:rsidRPr="001367E7">
        <w:rPr>
          <w:spacing w:val="2"/>
          <w:sz w:val="28"/>
          <w:szCs w:val="28"/>
          <w:shd w:val="clear" w:color="auto" w:fill="FFFFFF"/>
          <w:lang w:val="kk-KZ"/>
        </w:rPr>
        <w:t>му</w:t>
      </w:r>
      <w:r w:rsidRPr="001367E7">
        <w:rPr>
          <w:spacing w:val="2"/>
          <w:sz w:val="28"/>
          <w:szCs w:val="28"/>
          <w:shd w:val="clear" w:color="auto" w:fill="FFFFFF"/>
        </w:rPr>
        <w:t xml:space="preserve"> лиц</w:t>
      </w:r>
      <w:r w:rsidRPr="001367E7">
        <w:rPr>
          <w:spacing w:val="2"/>
          <w:sz w:val="28"/>
          <w:szCs w:val="28"/>
          <w:shd w:val="clear" w:color="auto" w:fill="FFFFFF"/>
          <w:lang w:val="kk-KZ"/>
        </w:rPr>
        <w:t>у</w:t>
      </w:r>
      <w:r w:rsidRPr="001367E7">
        <w:rPr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1367E7">
        <w:rPr>
          <w:spacing w:val="2"/>
          <w:sz w:val="28"/>
          <w:szCs w:val="28"/>
          <w:shd w:val="clear" w:color="auto" w:fill="FFFFFF"/>
        </w:rPr>
        <w:t>являющи</w:t>
      </w:r>
      <w:proofErr w:type="spellEnd"/>
      <w:r w:rsidRPr="001367E7">
        <w:rPr>
          <w:spacing w:val="2"/>
          <w:sz w:val="28"/>
          <w:szCs w:val="28"/>
          <w:shd w:val="clear" w:color="auto" w:fill="FFFFFF"/>
          <w:lang w:val="kk-KZ"/>
        </w:rPr>
        <w:t>м</w:t>
      </w:r>
      <w:proofErr w:type="spellStart"/>
      <w:r w:rsidRPr="001367E7">
        <w:rPr>
          <w:spacing w:val="2"/>
          <w:sz w:val="28"/>
          <w:szCs w:val="28"/>
          <w:shd w:val="clear" w:color="auto" w:fill="FFFFFF"/>
        </w:rPr>
        <w:t>ся</w:t>
      </w:r>
      <w:proofErr w:type="spellEnd"/>
      <w:r w:rsidR="00993174" w:rsidRPr="001367E7">
        <w:rPr>
          <w:spacing w:val="2"/>
          <w:sz w:val="28"/>
          <w:szCs w:val="28"/>
          <w:shd w:val="clear" w:color="auto" w:fill="FFFFFF"/>
        </w:rPr>
        <w:t xml:space="preserve"> (</w:t>
      </w:r>
      <w:r w:rsidR="00993174" w:rsidRPr="001367E7">
        <w:rPr>
          <w:spacing w:val="2"/>
          <w:sz w:val="28"/>
          <w:szCs w:val="28"/>
          <w:shd w:val="clear" w:color="auto" w:fill="FFFFFF"/>
          <w:lang w:val="kk-KZ"/>
        </w:rPr>
        <w:t>являющихся</w:t>
      </w:r>
      <w:r w:rsidR="00993174" w:rsidRPr="001367E7">
        <w:rPr>
          <w:spacing w:val="2"/>
          <w:sz w:val="28"/>
          <w:szCs w:val="28"/>
          <w:shd w:val="clear" w:color="auto" w:fill="FFFFFF"/>
        </w:rPr>
        <w:t>)</w:t>
      </w:r>
      <w:r w:rsidRPr="001367E7">
        <w:rPr>
          <w:spacing w:val="2"/>
          <w:sz w:val="28"/>
          <w:szCs w:val="28"/>
          <w:shd w:val="clear" w:color="auto" w:fill="FFFFFF"/>
        </w:rPr>
        <w:t xml:space="preserve"> собственник</w:t>
      </w:r>
      <w:r w:rsidR="00993174" w:rsidRPr="001367E7">
        <w:rPr>
          <w:spacing w:val="2"/>
          <w:sz w:val="28"/>
          <w:szCs w:val="28"/>
          <w:shd w:val="clear" w:color="auto" w:fill="FFFFFF"/>
          <w:lang w:val="kk-KZ"/>
        </w:rPr>
        <w:t>ом (собственника</w:t>
      </w:r>
      <w:r w:rsidRPr="001367E7">
        <w:rPr>
          <w:spacing w:val="2"/>
          <w:sz w:val="28"/>
          <w:szCs w:val="28"/>
          <w:shd w:val="clear" w:color="auto" w:fill="FFFFFF"/>
        </w:rPr>
        <w:t>ми</w:t>
      </w:r>
      <w:r w:rsidR="00993174" w:rsidRPr="001367E7">
        <w:rPr>
          <w:spacing w:val="2"/>
          <w:sz w:val="28"/>
          <w:szCs w:val="28"/>
          <w:shd w:val="clear" w:color="auto" w:fill="FFFFFF"/>
          <w:lang w:val="kk-KZ"/>
        </w:rPr>
        <w:t>)</w:t>
      </w:r>
      <w:r w:rsidRPr="001367E7">
        <w:rPr>
          <w:spacing w:val="2"/>
          <w:sz w:val="28"/>
          <w:szCs w:val="28"/>
          <w:shd w:val="clear" w:color="auto" w:fill="FFFFFF"/>
        </w:rPr>
        <w:t xml:space="preserve"> актива, законность источников приобретения (происхождения) </w:t>
      </w:r>
      <w:proofErr w:type="spellStart"/>
      <w:r w:rsidRPr="001367E7">
        <w:rPr>
          <w:spacing w:val="2"/>
          <w:sz w:val="28"/>
          <w:szCs w:val="28"/>
          <w:shd w:val="clear" w:color="auto" w:fill="FFFFFF"/>
        </w:rPr>
        <w:t>котор</w:t>
      </w:r>
      <w:proofErr w:type="spellEnd"/>
      <w:r w:rsidR="00993174" w:rsidRPr="001367E7">
        <w:rPr>
          <w:spacing w:val="2"/>
          <w:sz w:val="28"/>
          <w:szCs w:val="28"/>
          <w:shd w:val="clear" w:color="auto" w:fill="FFFFFF"/>
          <w:lang w:val="kk-KZ"/>
        </w:rPr>
        <w:t>ого</w:t>
      </w:r>
      <w:r w:rsidRPr="001367E7">
        <w:rPr>
          <w:spacing w:val="2"/>
          <w:sz w:val="28"/>
          <w:szCs w:val="28"/>
          <w:shd w:val="clear" w:color="auto" w:fill="FFFFFF"/>
        </w:rPr>
        <w:t xml:space="preserve"> проверяется</w:t>
      </w:r>
      <w:r w:rsidR="00993174" w:rsidRPr="001367E7">
        <w:rPr>
          <w:spacing w:val="2"/>
          <w:sz w:val="28"/>
          <w:szCs w:val="28"/>
          <w:shd w:val="clear" w:color="auto" w:fill="FFFFFF"/>
          <w:lang w:val="kk-KZ"/>
        </w:rPr>
        <w:t xml:space="preserve"> либо </w:t>
      </w:r>
      <w:r w:rsidR="00993174" w:rsidRPr="001367E7">
        <w:rPr>
          <w:spacing w:val="2"/>
          <w:sz w:val="28"/>
          <w:szCs w:val="28"/>
          <w:shd w:val="clear" w:color="auto" w:fill="FFFFFF"/>
        </w:rPr>
        <w:t xml:space="preserve">направляется посредством информационной системы </w:t>
      </w:r>
      <w:r w:rsidR="009038BE" w:rsidRPr="001367E7">
        <w:rPr>
          <w:spacing w:val="2"/>
          <w:sz w:val="28"/>
          <w:szCs w:val="28"/>
          <w:shd w:val="clear" w:color="auto" w:fill="FFFFFF"/>
        </w:rPr>
        <w:t>по делопроизводству</w:t>
      </w:r>
      <w:r w:rsidR="009038BE" w:rsidRPr="001367E7">
        <w:rPr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993174" w:rsidRPr="001367E7">
        <w:rPr>
          <w:spacing w:val="2"/>
          <w:sz w:val="28"/>
          <w:szCs w:val="28"/>
          <w:shd w:val="clear" w:color="auto" w:fill="FFFFFF"/>
          <w:lang w:val="kk-KZ"/>
        </w:rPr>
        <w:t>уполномоченного органа</w:t>
      </w:r>
      <w:r w:rsidR="00993174" w:rsidRPr="001367E7">
        <w:rPr>
          <w:spacing w:val="2"/>
          <w:sz w:val="28"/>
          <w:szCs w:val="28"/>
          <w:shd w:val="clear" w:color="auto" w:fill="FFFFFF"/>
        </w:rPr>
        <w:t xml:space="preserve"> </w:t>
      </w:r>
      <w:r w:rsidR="009038BE" w:rsidRPr="001367E7">
        <w:rPr>
          <w:spacing w:val="2"/>
          <w:sz w:val="28"/>
          <w:szCs w:val="28"/>
          <w:shd w:val="clear" w:color="auto" w:fill="FFFFFF"/>
          <w:lang w:val="kk-KZ"/>
        </w:rPr>
        <w:t>по возврату активов</w:t>
      </w:r>
      <w:r w:rsidR="00993174" w:rsidRPr="001367E7">
        <w:rPr>
          <w:spacing w:val="2"/>
          <w:sz w:val="28"/>
          <w:szCs w:val="28"/>
          <w:shd w:val="clear" w:color="auto" w:fill="FFFFFF"/>
        </w:rPr>
        <w:t>.</w:t>
      </w:r>
      <w:r w:rsidRPr="001367E7">
        <w:rPr>
          <w:spacing w:val="2"/>
          <w:sz w:val="28"/>
          <w:szCs w:val="28"/>
          <w:shd w:val="clear" w:color="auto" w:fill="FFFFFF"/>
        </w:rPr>
        <w:t xml:space="preserve"> </w:t>
      </w:r>
    </w:p>
    <w:p w14:paraId="11F1B89D" w14:textId="37CEE831" w:rsidR="00B24DB8" w:rsidRPr="001367E7" w:rsidRDefault="00823D0A" w:rsidP="00B24DB8">
      <w:pPr>
        <w:ind w:firstLine="708"/>
        <w:jc w:val="both"/>
        <w:rPr>
          <w:rStyle w:val="s0"/>
          <w:sz w:val="28"/>
          <w:szCs w:val="28"/>
        </w:rPr>
      </w:pPr>
      <w:r w:rsidRPr="001367E7">
        <w:rPr>
          <w:rStyle w:val="s0"/>
          <w:sz w:val="28"/>
          <w:szCs w:val="28"/>
        </w:rPr>
        <w:t>1</w:t>
      </w:r>
      <w:r w:rsidR="00A41F73" w:rsidRPr="001367E7">
        <w:rPr>
          <w:rStyle w:val="s0"/>
          <w:sz w:val="28"/>
          <w:szCs w:val="28"/>
          <w:lang w:val="kk-KZ"/>
        </w:rPr>
        <w:t>2</w:t>
      </w:r>
      <w:r w:rsidR="00EF54CB" w:rsidRPr="001367E7">
        <w:rPr>
          <w:rStyle w:val="s0"/>
          <w:sz w:val="28"/>
          <w:szCs w:val="28"/>
        </w:rPr>
        <w:t>. Проверка проводится только теми лицами, которые указаны в постановлении о проведении проверки.</w:t>
      </w:r>
    </w:p>
    <w:p w14:paraId="13C722B6" w14:textId="77777777" w:rsidR="00B24DB8" w:rsidRDefault="00EF54CB" w:rsidP="00B24DB8">
      <w:pPr>
        <w:ind w:firstLine="708"/>
        <w:jc w:val="both"/>
        <w:rPr>
          <w:rStyle w:val="s0"/>
          <w:sz w:val="28"/>
          <w:szCs w:val="28"/>
        </w:rPr>
      </w:pPr>
      <w:r w:rsidRPr="001367E7">
        <w:rPr>
          <w:rStyle w:val="s0"/>
          <w:sz w:val="28"/>
          <w:szCs w:val="28"/>
        </w:rPr>
        <w:t>Состав лиц, проводящих проверку, предмет</w:t>
      </w:r>
      <w:r w:rsidRPr="00B24DB8">
        <w:rPr>
          <w:rStyle w:val="s0"/>
          <w:sz w:val="28"/>
          <w:szCs w:val="28"/>
        </w:rPr>
        <w:t xml:space="preserve"> и период проверки изменяется (дополняется) по решению </w:t>
      </w:r>
      <w:r>
        <w:rPr>
          <w:rStyle w:val="s0"/>
          <w:sz w:val="28"/>
          <w:szCs w:val="28"/>
        </w:rPr>
        <w:t>руководителя уполномоченного органа по возврату активов</w:t>
      </w:r>
      <w:r w:rsidRPr="00B24DB8">
        <w:rPr>
          <w:rStyle w:val="s0"/>
          <w:sz w:val="28"/>
          <w:szCs w:val="28"/>
        </w:rPr>
        <w:t>, назначившего проверку, либо лица исполняющего его обязанности.</w:t>
      </w:r>
    </w:p>
    <w:p w14:paraId="7B4AEB83" w14:textId="1AF36076" w:rsidR="00B24DB8" w:rsidRPr="003246D4" w:rsidRDefault="00EF54CB" w:rsidP="00B24DB8">
      <w:pPr>
        <w:ind w:firstLine="708"/>
        <w:jc w:val="both"/>
        <w:rPr>
          <w:rStyle w:val="s0"/>
          <w:sz w:val="28"/>
          <w:szCs w:val="28"/>
        </w:rPr>
      </w:pPr>
      <w:r w:rsidRPr="003246D4">
        <w:rPr>
          <w:rStyle w:val="s0"/>
          <w:sz w:val="28"/>
          <w:szCs w:val="28"/>
        </w:rPr>
        <w:t>1</w:t>
      </w:r>
      <w:r w:rsidR="00A41F73">
        <w:rPr>
          <w:rStyle w:val="s0"/>
          <w:sz w:val="28"/>
          <w:szCs w:val="28"/>
          <w:lang w:val="kk-KZ"/>
        </w:rPr>
        <w:t>3</w:t>
      </w:r>
      <w:r w:rsidRPr="003246D4">
        <w:rPr>
          <w:rStyle w:val="s0"/>
          <w:sz w:val="28"/>
          <w:szCs w:val="28"/>
        </w:rPr>
        <w:t>. Решение об изменении (дополнении) предмета либо периода проверки выносится:</w:t>
      </w:r>
    </w:p>
    <w:p w14:paraId="3C817888" w14:textId="3138C537" w:rsidR="00B24DB8" w:rsidRPr="003246D4" w:rsidRDefault="00EF54CB" w:rsidP="00B24DB8">
      <w:pPr>
        <w:ind w:firstLine="708"/>
        <w:jc w:val="both"/>
        <w:rPr>
          <w:rStyle w:val="s0"/>
          <w:sz w:val="28"/>
          <w:szCs w:val="28"/>
        </w:rPr>
      </w:pPr>
      <w:r w:rsidRPr="003246D4">
        <w:rPr>
          <w:rStyle w:val="s0"/>
          <w:sz w:val="28"/>
          <w:szCs w:val="28"/>
        </w:rPr>
        <w:t>в случае невозможности оценки законности источников приобретения (происхождения) актива без изменения (дополнения) перечня проверяемых вопросов, сфер законодательства либо проверяемого периода;</w:t>
      </w:r>
    </w:p>
    <w:p w14:paraId="75BD2199" w14:textId="77777777" w:rsidR="00B24DB8" w:rsidRPr="003246D4" w:rsidRDefault="00EF54CB" w:rsidP="00B24DB8">
      <w:pPr>
        <w:ind w:firstLine="708"/>
        <w:jc w:val="both"/>
        <w:rPr>
          <w:rStyle w:val="s0"/>
          <w:sz w:val="28"/>
          <w:szCs w:val="28"/>
        </w:rPr>
      </w:pPr>
      <w:r w:rsidRPr="003246D4">
        <w:rPr>
          <w:rStyle w:val="s0"/>
          <w:sz w:val="28"/>
          <w:szCs w:val="28"/>
        </w:rPr>
        <w:t>в случае выявления явных фактов нарушений законности, не отнесенных к предмету либо периоду проверки;</w:t>
      </w:r>
    </w:p>
    <w:p w14:paraId="7C33EA5B" w14:textId="77777777" w:rsidR="00B24DB8" w:rsidRPr="00B24DB8" w:rsidRDefault="00EF54CB" w:rsidP="00B24DB8">
      <w:pPr>
        <w:ind w:firstLine="708"/>
        <w:jc w:val="both"/>
        <w:rPr>
          <w:rStyle w:val="s0"/>
          <w:sz w:val="28"/>
          <w:szCs w:val="28"/>
        </w:rPr>
      </w:pPr>
      <w:r w:rsidRPr="003246D4">
        <w:rPr>
          <w:rStyle w:val="s0"/>
          <w:sz w:val="28"/>
          <w:szCs w:val="28"/>
        </w:rPr>
        <w:t>в связи с ошибками при формировании либо регистрации постановления о проведении проверки, с постановкой вопроса об ответственности виновных должностных лиц.</w:t>
      </w:r>
    </w:p>
    <w:p w14:paraId="01D180EF" w14:textId="6F7AB211" w:rsidR="003261EF" w:rsidRDefault="00EF54CB" w:rsidP="003261EF">
      <w:pPr>
        <w:ind w:firstLine="708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1</w:t>
      </w:r>
      <w:r w:rsidR="00A41F73">
        <w:rPr>
          <w:rStyle w:val="s0"/>
          <w:sz w:val="28"/>
          <w:szCs w:val="28"/>
          <w:lang w:val="kk-KZ"/>
        </w:rPr>
        <w:t>4</w:t>
      </w:r>
      <w:r>
        <w:rPr>
          <w:rStyle w:val="s0"/>
          <w:sz w:val="28"/>
          <w:szCs w:val="28"/>
        </w:rPr>
        <w:t>. Предельный срок проведения проверки</w:t>
      </w:r>
      <w:r w:rsidR="00387E1D">
        <w:rPr>
          <w:rStyle w:val="s0"/>
          <w:sz w:val="28"/>
          <w:szCs w:val="28"/>
        </w:rPr>
        <w:t>, основания его приостановления и продления,</w:t>
      </w:r>
      <w:r>
        <w:rPr>
          <w:rStyle w:val="s0"/>
          <w:sz w:val="28"/>
          <w:szCs w:val="28"/>
        </w:rPr>
        <w:t xml:space="preserve"> устанавлива</w:t>
      </w:r>
      <w:r w:rsidR="00387E1D">
        <w:rPr>
          <w:rStyle w:val="s0"/>
          <w:sz w:val="28"/>
          <w:szCs w:val="28"/>
        </w:rPr>
        <w:t>ю</w:t>
      </w:r>
      <w:r>
        <w:rPr>
          <w:rStyle w:val="s0"/>
          <w:sz w:val="28"/>
          <w:szCs w:val="28"/>
        </w:rPr>
        <w:t>тся Законом</w:t>
      </w:r>
      <w:r w:rsidR="00387E1D">
        <w:rPr>
          <w:rStyle w:val="s0"/>
          <w:sz w:val="28"/>
          <w:szCs w:val="28"/>
        </w:rPr>
        <w:t>.</w:t>
      </w:r>
    </w:p>
    <w:p w14:paraId="67F4FFE2" w14:textId="29827666" w:rsidR="003A1A5D" w:rsidRPr="003A1A5D" w:rsidRDefault="00EF54CB" w:rsidP="003A1A5D">
      <w:pPr>
        <w:ind w:firstLine="708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1</w:t>
      </w:r>
      <w:r w:rsidR="00A41F73">
        <w:rPr>
          <w:rStyle w:val="s0"/>
          <w:sz w:val="28"/>
          <w:szCs w:val="28"/>
          <w:lang w:val="kk-KZ"/>
        </w:rPr>
        <w:t>5</w:t>
      </w:r>
      <w:r>
        <w:rPr>
          <w:rStyle w:val="s0"/>
          <w:sz w:val="28"/>
          <w:szCs w:val="28"/>
        </w:rPr>
        <w:t xml:space="preserve">. </w:t>
      </w:r>
      <w:r w:rsidRPr="003A1A5D">
        <w:rPr>
          <w:rStyle w:val="s0"/>
          <w:sz w:val="28"/>
          <w:szCs w:val="28"/>
        </w:rPr>
        <w:t>В случае необходимости для дачи заключений к участию в проверке привлекаются специалисты:</w:t>
      </w:r>
    </w:p>
    <w:p w14:paraId="301A05DD" w14:textId="77777777" w:rsidR="003A1A5D" w:rsidRPr="003A1A5D" w:rsidRDefault="00EF54CB" w:rsidP="003A1A5D">
      <w:pPr>
        <w:ind w:firstLine="708"/>
        <w:jc w:val="both"/>
        <w:rPr>
          <w:rStyle w:val="s0"/>
          <w:sz w:val="28"/>
          <w:szCs w:val="28"/>
        </w:rPr>
      </w:pPr>
      <w:r w:rsidRPr="003A1A5D">
        <w:rPr>
          <w:rStyle w:val="s0"/>
          <w:sz w:val="28"/>
          <w:szCs w:val="28"/>
        </w:rPr>
        <w:t>государственных и правоохранительных органов;</w:t>
      </w:r>
    </w:p>
    <w:p w14:paraId="00DF1762" w14:textId="77777777" w:rsidR="003A1A5D" w:rsidRPr="003A1A5D" w:rsidRDefault="00EF54CB" w:rsidP="003A1A5D">
      <w:pPr>
        <w:ind w:firstLine="708"/>
        <w:jc w:val="both"/>
        <w:rPr>
          <w:rStyle w:val="s0"/>
          <w:sz w:val="28"/>
          <w:szCs w:val="28"/>
        </w:rPr>
      </w:pPr>
      <w:r w:rsidRPr="003A1A5D">
        <w:rPr>
          <w:rStyle w:val="s0"/>
          <w:sz w:val="28"/>
          <w:szCs w:val="28"/>
        </w:rPr>
        <w:t>организаций, независимо от формы собственности.</w:t>
      </w:r>
    </w:p>
    <w:p w14:paraId="0DF8F80D" w14:textId="1F00B27A" w:rsidR="003A1A5D" w:rsidRPr="003A1A5D" w:rsidRDefault="00EF54CB" w:rsidP="003A1A5D">
      <w:pPr>
        <w:ind w:firstLine="708"/>
        <w:jc w:val="both"/>
        <w:rPr>
          <w:rStyle w:val="s0"/>
          <w:sz w:val="28"/>
          <w:szCs w:val="28"/>
        </w:rPr>
      </w:pPr>
      <w:r w:rsidRPr="003A1A5D">
        <w:rPr>
          <w:rStyle w:val="s0"/>
          <w:sz w:val="28"/>
          <w:szCs w:val="28"/>
        </w:rPr>
        <w:t xml:space="preserve">Специалисты государственных и правоохранительных органов привлекаются по требованию </w:t>
      </w:r>
      <w:r>
        <w:rPr>
          <w:rStyle w:val="s0"/>
          <w:sz w:val="28"/>
          <w:szCs w:val="28"/>
        </w:rPr>
        <w:t>уполномоченного органа по возврату активов</w:t>
      </w:r>
      <w:r w:rsidRPr="003A1A5D">
        <w:rPr>
          <w:rStyle w:val="s0"/>
          <w:sz w:val="28"/>
          <w:szCs w:val="28"/>
        </w:rPr>
        <w:t>, адресованному в соответствующие органы, учреждения либо организации.</w:t>
      </w:r>
    </w:p>
    <w:p w14:paraId="6A659A3B" w14:textId="77777777" w:rsidR="003A1A5D" w:rsidRPr="003A1A5D" w:rsidRDefault="00EF54CB" w:rsidP="003A1A5D">
      <w:pPr>
        <w:ind w:firstLine="708"/>
        <w:jc w:val="both"/>
        <w:rPr>
          <w:rStyle w:val="s0"/>
          <w:sz w:val="28"/>
          <w:szCs w:val="28"/>
        </w:rPr>
      </w:pPr>
      <w:r w:rsidRPr="003A1A5D">
        <w:rPr>
          <w:rStyle w:val="s0"/>
          <w:sz w:val="28"/>
          <w:szCs w:val="28"/>
        </w:rPr>
        <w:t>Порядок привлечения специалистов частных организаций осуществляется в соответствии с Гражданским кодексом Республики Казахстан либо иным законодательством.</w:t>
      </w:r>
    </w:p>
    <w:p w14:paraId="0EA1ADC6" w14:textId="1757DB89" w:rsidR="00387E1D" w:rsidRDefault="00EF54CB" w:rsidP="003A1A5D">
      <w:pPr>
        <w:ind w:firstLine="708"/>
        <w:jc w:val="both"/>
        <w:rPr>
          <w:rStyle w:val="s0"/>
          <w:sz w:val="28"/>
          <w:szCs w:val="28"/>
        </w:rPr>
      </w:pPr>
      <w:r w:rsidRPr="003246D4">
        <w:rPr>
          <w:rStyle w:val="s0"/>
          <w:sz w:val="28"/>
          <w:szCs w:val="28"/>
        </w:rPr>
        <w:t>При наличии угрозы жизни и здоровью должностного лица уполномоченного органа по возврату активов, а также угрозы воспрепятствования его законной деятельности</w:t>
      </w:r>
      <w:r w:rsidR="00C52CFA" w:rsidRPr="003246D4">
        <w:rPr>
          <w:rStyle w:val="s0"/>
          <w:sz w:val="28"/>
          <w:szCs w:val="28"/>
        </w:rPr>
        <w:t>,</w:t>
      </w:r>
      <w:r w:rsidRPr="003246D4">
        <w:rPr>
          <w:rStyle w:val="s0"/>
          <w:sz w:val="28"/>
          <w:szCs w:val="28"/>
        </w:rPr>
        <w:t xml:space="preserve"> к проверке</w:t>
      </w:r>
      <w:r w:rsidR="00C52CFA" w:rsidRPr="003246D4">
        <w:rPr>
          <w:rStyle w:val="s0"/>
          <w:sz w:val="28"/>
          <w:szCs w:val="28"/>
        </w:rPr>
        <w:t>,</w:t>
      </w:r>
      <w:r w:rsidRPr="003246D4">
        <w:rPr>
          <w:rStyle w:val="s0"/>
          <w:sz w:val="28"/>
          <w:szCs w:val="28"/>
        </w:rPr>
        <w:t xml:space="preserve"> для обеспечения безопасности лиц, осуществляющих проверку</w:t>
      </w:r>
      <w:r w:rsidR="00C52CFA" w:rsidRPr="003246D4">
        <w:rPr>
          <w:rStyle w:val="s0"/>
          <w:sz w:val="28"/>
          <w:szCs w:val="28"/>
        </w:rPr>
        <w:t>, могут быть привлечены сотрудники правоохранительных органов</w:t>
      </w:r>
      <w:r w:rsidRPr="003246D4">
        <w:rPr>
          <w:rStyle w:val="s0"/>
          <w:sz w:val="28"/>
          <w:szCs w:val="28"/>
        </w:rPr>
        <w:t>.</w:t>
      </w:r>
    </w:p>
    <w:p w14:paraId="0A2166AC" w14:textId="141FC172" w:rsidR="00FB1FF0" w:rsidRPr="00B63D70" w:rsidRDefault="00EF54CB" w:rsidP="00FB1FF0">
      <w:pPr>
        <w:ind w:firstLine="708"/>
        <w:jc w:val="both"/>
        <w:rPr>
          <w:rStyle w:val="s0"/>
          <w:sz w:val="28"/>
          <w:szCs w:val="28"/>
        </w:rPr>
      </w:pPr>
      <w:r w:rsidRPr="00FB1FF0">
        <w:rPr>
          <w:rStyle w:val="s0"/>
          <w:sz w:val="28"/>
          <w:szCs w:val="28"/>
        </w:rPr>
        <w:t>1</w:t>
      </w:r>
      <w:r w:rsidR="00A41F73">
        <w:rPr>
          <w:rStyle w:val="s0"/>
          <w:sz w:val="28"/>
          <w:szCs w:val="28"/>
          <w:lang w:val="kk-KZ"/>
        </w:rPr>
        <w:t>6</w:t>
      </w:r>
      <w:r w:rsidRPr="00FB1FF0">
        <w:rPr>
          <w:rStyle w:val="s0"/>
          <w:sz w:val="28"/>
          <w:szCs w:val="28"/>
        </w:rPr>
        <w:t xml:space="preserve">. </w:t>
      </w:r>
      <w:r w:rsidRPr="00B63D70">
        <w:rPr>
          <w:rStyle w:val="s0"/>
          <w:sz w:val="28"/>
          <w:szCs w:val="28"/>
        </w:rPr>
        <w:t xml:space="preserve">В ходе проверки при отсутствии иных возможностей для выявления скрытых нарушений законодательства Республики Казахстан, имеющих </w:t>
      </w:r>
      <w:r w:rsidRPr="00B63D70">
        <w:rPr>
          <w:rStyle w:val="s0"/>
          <w:sz w:val="28"/>
          <w:szCs w:val="28"/>
        </w:rPr>
        <w:lastRenderedPageBreak/>
        <w:t>значение для реализации проверки, решается вопрос о необходимости осуществления оперативно-розыскных мероприятий.</w:t>
      </w:r>
    </w:p>
    <w:p w14:paraId="63F6990D" w14:textId="77777777" w:rsidR="00FB1FF0" w:rsidRPr="00B63D70" w:rsidRDefault="00EF54CB" w:rsidP="00FB1FF0">
      <w:pPr>
        <w:ind w:firstLine="708"/>
        <w:jc w:val="both"/>
        <w:rPr>
          <w:rStyle w:val="s0"/>
          <w:sz w:val="28"/>
          <w:szCs w:val="28"/>
        </w:rPr>
      </w:pPr>
      <w:r w:rsidRPr="00B63D70">
        <w:rPr>
          <w:rStyle w:val="s0"/>
          <w:sz w:val="28"/>
          <w:szCs w:val="28"/>
        </w:rPr>
        <w:t>В постановлении указываются основания проведения оперативно-розыскных мероприятий, форма и сроки предоставления полученных результатов.</w:t>
      </w:r>
    </w:p>
    <w:p w14:paraId="5471C214" w14:textId="5063289F" w:rsidR="00FB1FF0" w:rsidRPr="00B63D70" w:rsidRDefault="00EF54CB" w:rsidP="00FB1FF0">
      <w:pPr>
        <w:ind w:firstLine="708"/>
        <w:jc w:val="both"/>
        <w:rPr>
          <w:rStyle w:val="s0"/>
          <w:sz w:val="28"/>
          <w:szCs w:val="28"/>
        </w:rPr>
      </w:pPr>
      <w:r w:rsidRPr="00B63D70">
        <w:rPr>
          <w:rStyle w:val="s0"/>
          <w:sz w:val="28"/>
          <w:szCs w:val="28"/>
        </w:rPr>
        <w:t>Проект постановления о проведении оперативно-розыскных мероприятий согласовывается с руководителем подразделения по надзору за законностью оперативно-розыскной деятельности Генеральной прокуратуры Республики Казахстан</w:t>
      </w:r>
      <w:r w:rsidR="003246D4" w:rsidRPr="00B63D70">
        <w:rPr>
          <w:rStyle w:val="s0"/>
          <w:sz w:val="28"/>
          <w:szCs w:val="28"/>
        </w:rPr>
        <w:t xml:space="preserve"> (далее – Генеральная прокуратура).</w:t>
      </w:r>
    </w:p>
    <w:p w14:paraId="2EFD0E33" w14:textId="3DCE8A7C" w:rsidR="00387E1D" w:rsidRDefault="00EF54CB" w:rsidP="00FB1FF0">
      <w:pPr>
        <w:ind w:firstLine="708"/>
        <w:jc w:val="both"/>
        <w:rPr>
          <w:rStyle w:val="s0"/>
          <w:sz w:val="28"/>
          <w:szCs w:val="28"/>
        </w:rPr>
      </w:pPr>
      <w:r w:rsidRPr="00B63D70">
        <w:rPr>
          <w:rStyle w:val="s0"/>
          <w:sz w:val="28"/>
          <w:szCs w:val="28"/>
        </w:rPr>
        <w:t>Учет указанных постановлений ведется подразделением по надзору за законностью оперативно-розыскной, контрразведывательной деятельности и негласных следственных действий Генеральной прокуратуры.</w:t>
      </w:r>
    </w:p>
    <w:p w14:paraId="7BB650BF" w14:textId="1CFF9A4E" w:rsidR="00DA0C5A" w:rsidRPr="005E7978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5E7978">
        <w:rPr>
          <w:rStyle w:val="s0"/>
          <w:sz w:val="28"/>
          <w:szCs w:val="28"/>
        </w:rPr>
        <w:t>1</w:t>
      </w:r>
      <w:r w:rsidR="00A41F73" w:rsidRPr="005E7978">
        <w:rPr>
          <w:rStyle w:val="s0"/>
          <w:sz w:val="28"/>
          <w:szCs w:val="28"/>
          <w:lang w:val="kk-KZ"/>
        </w:rPr>
        <w:t>7</w:t>
      </w:r>
      <w:r w:rsidRPr="005E7978">
        <w:rPr>
          <w:rStyle w:val="s0"/>
          <w:sz w:val="28"/>
          <w:szCs w:val="28"/>
        </w:rPr>
        <w:t>. Экспертиза в рамках проводимой проверки назначается в случаях, требующих специальных научных знаний и когда без ее назначения не представляется возможным реализовать проверку.</w:t>
      </w:r>
    </w:p>
    <w:p w14:paraId="111CB0AC" w14:textId="563B1C26" w:rsidR="00DA0C5A" w:rsidRPr="005E7978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5E7978">
        <w:rPr>
          <w:rStyle w:val="s0"/>
          <w:sz w:val="28"/>
          <w:szCs w:val="28"/>
        </w:rPr>
        <w:t xml:space="preserve">Постановление о назначении экспертизы выносится </w:t>
      </w:r>
      <w:r w:rsidR="00522C70" w:rsidRPr="005E7978">
        <w:rPr>
          <w:rStyle w:val="s0"/>
          <w:sz w:val="28"/>
          <w:szCs w:val="28"/>
        </w:rPr>
        <w:t xml:space="preserve">руководителем уполномоченного органа по возврату активов, его заместителями или лицами, </w:t>
      </w:r>
      <w:r w:rsidRPr="005E7978">
        <w:rPr>
          <w:rStyle w:val="s0"/>
          <w:sz w:val="28"/>
          <w:szCs w:val="28"/>
        </w:rPr>
        <w:t>исполняющими их обязанности.</w:t>
      </w:r>
    </w:p>
    <w:p w14:paraId="1E5DD419" w14:textId="77777777" w:rsidR="00DA0C5A" w:rsidRPr="005E7978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5E7978">
        <w:rPr>
          <w:rStyle w:val="s0"/>
          <w:sz w:val="28"/>
          <w:szCs w:val="28"/>
        </w:rPr>
        <w:t>В постановлении о назначении экспертизы указываются:</w:t>
      </w:r>
    </w:p>
    <w:p w14:paraId="2CD4DF7D" w14:textId="77777777" w:rsidR="00DA0C5A" w:rsidRPr="005E7978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5E7978">
        <w:rPr>
          <w:rStyle w:val="s0"/>
          <w:sz w:val="28"/>
          <w:szCs w:val="28"/>
        </w:rPr>
        <w:t>1) наименование органа, назначившего экспертизу;</w:t>
      </w:r>
    </w:p>
    <w:p w14:paraId="623743A3" w14:textId="77777777" w:rsidR="00DA0C5A" w:rsidRPr="005E7978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5E7978">
        <w:rPr>
          <w:rStyle w:val="s0"/>
          <w:sz w:val="28"/>
          <w:szCs w:val="28"/>
        </w:rPr>
        <w:t>2) время, место назначения экспертизы;</w:t>
      </w:r>
    </w:p>
    <w:p w14:paraId="68688076" w14:textId="77777777" w:rsidR="00DA0C5A" w:rsidRPr="005E7978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5E7978">
        <w:rPr>
          <w:rStyle w:val="s0"/>
          <w:sz w:val="28"/>
          <w:szCs w:val="28"/>
        </w:rPr>
        <w:t>3) вид экспертизы;</w:t>
      </w:r>
    </w:p>
    <w:p w14:paraId="2096BB6D" w14:textId="77777777" w:rsidR="00DA0C5A" w:rsidRPr="005E7978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5E7978">
        <w:rPr>
          <w:rStyle w:val="s0"/>
          <w:sz w:val="28"/>
          <w:szCs w:val="28"/>
        </w:rPr>
        <w:t>4) основания для назначения экспертизы;</w:t>
      </w:r>
    </w:p>
    <w:p w14:paraId="27BB7E2E" w14:textId="77777777" w:rsidR="00DA0C5A" w:rsidRPr="005E7978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5E7978">
        <w:rPr>
          <w:rStyle w:val="s0"/>
          <w:sz w:val="28"/>
          <w:szCs w:val="28"/>
        </w:rPr>
        <w:t>5) объекты, направляемые на экспертизу, и информация об их происхождении, а также разрешение на возможное полное или частичное уничтожение указанных объектов, изменение их внешнего вида или основных свойств в ходе исследования;</w:t>
      </w:r>
    </w:p>
    <w:p w14:paraId="7BEC92DD" w14:textId="77BFEA51" w:rsidR="00DA0C5A" w:rsidRPr="005E7978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5E7978">
        <w:rPr>
          <w:rStyle w:val="s0"/>
          <w:sz w:val="28"/>
          <w:szCs w:val="28"/>
        </w:rPr>
        <w:t>6) наименование органа судебной экспертизы и (или) фамилия, имя, отчество (при его наличии) лица, которому поручено п</w:t>
      </w:r>
      <w:r w:rsidR="008944CC" w:rsidRPr="005E7978">
        <w:rPr>
          <w:rStyle w:val="s0"/>
          <w:sz w:val="28"/>
          <w:szCs w:val="28"/>
        </w:rPr>
        <w:t>роизводство судебной экспертизы;</w:t>
      </w:r>
    </w:p>
    <w:p w14:paraId="188D2495" w14:textId="45214CBD" w:rsidR="008944CC" w:rsidRPr="005E7978" w:rsidRDefault="008944CC" w:rsidP="00DA0C5A">
      <w:pPr>
        <w:ind w:firstLine="708"/>
        <w:jc w:val="both"/>
        <w:rPr>
          <w:rStyle w:val="s0"/>
          <w:sz w:val="28"/>
          <w:szCs w:val="28"/>
        </w:rPr>
      </w:pPr>
      <w:r w:rsidRPr="005E7978">
        <w:rPr>
          <w:rStyle w:val="s0"/>
          <w:sz w:val="28"/>
          <w:szCs w:val="28"/>
        </w:rPr>
        <w:t>7) вопросы, подлежащие разрешению экспертом.</w:t>
      </w:r>
    </w:p>
    <w:p w14:paraId="330E757D" w14:textId="77777777" w:rsidR="00DA0C5A" w:rsidRPr="005E7978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5E7978">
        <w:rPr>
          <w:rStyle w:val="s0"/>
          <w:sz w:val="28"/>
          <w:szCs w:val="28"/>
        </w:rPr>
        <w:t>При наличии в заключени</w:t>
      </w:r>
      <w:proofErr w:type="gramStart"/>
      <w:r w:rsidRPr="005E7978">
        <w:rPr>
          <w:rStyle w:val="s0"/>
          <w:sz w:val="28"/>
          <w:szCs w:val="28"/>
        </w:rPr>
        <w:t>и</w:t>
      </w:r>
      <w:proofErr w:type="gramEnd"/>
      <w:r w:rsidRPr="005E7978">
        <w:rPr>
          <w:rStyle w:val="s0"/>
          <w:sz w:val="28"/>
          <w:szCs w:val="28"/>
        </w:rPr>
        <w:t xml:space="preserve"> специалиста выводов о составе уголовного, административного правонарушения либо обстоятельства, являющегося основанием для подачи заявления в суд, экспертиза по материалам прокурорских проверок производится в рамках Уголовно-процессуального кодекса (далее – УПК), Кодекса Республики Казахстан об административных правонарушениях (далее – КоАП), Гражданского процессуального кодекса (далее – ГПК), Административного процедурно-процессуального кодекса (далее – АППК).</w:t>
      </w:r>
    </w:p>
    <w:p w14:paraId="338DC53E" w14:textId="74B0D4FA" w:rsidR="00DA0C5A" w:rsidRPr="00DA0C5A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DA0C5A">
        <w:rPr>
          <w:rStyle w:val="s0"/>
          <w:sz w:val="28"/>
          <w:szCs w:val="28"/>
        </w:rPr>
        <w:t>1</w:t>
      </w:r>
      <w:r w:rsidR="00A41F73">
        <w:rPr>
          <w:rStyle w:val="s0"/>
          <w:sz w:val="28"/>
          <w:szCs w:val="28"/>
          <w:lang w:val="kk-KZ"/>
        </w:rPr>
        <w:t>8</w:t>
      </w:r>
      <w:r w:rsidRPr="00DA0C5A">
        <w:rPr>
          <w:rStyle w:val="s0"/>
          <w:sz w:val="28"/>
          <w:szCs w:val="28"/>
        </w:rPr>
        <w:t xml:space="preserve">. В ходе проверки </w:t>
      </w:r>
      <w:r w:rsidR="00522C70">
        <w:rPr>
          <w:rStyle w:val="s0"/>
          <w:sz w:val="28"/>
          <w:szCs w:val="28"/>
        </w:rPr>
        <w:t>уполномоченный орган по возврату активов</w:t>
      </w:r>
      <w:r w:rsidRPr="00DA0C5A">
        <w:rPr>
          <w:rStyle w:val="s0"/>
          <w:sz w:val="28"/>
          <w:szCs w:val="28"/>
        </w:rPr>
        <w:t xml:space="preserve"> вправе:</w:t>
      </w:r>
    </w:p>
    <w:p w14:paraId="58E5BD7C" w14:textId="77777777" w:rsidR="00DA0C5A" w:rsidRPr="00DA0C5A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DA0C5A">
        <w:rPr>
          <w:rStyle w:val="s0"/>
          <w:sz w:val="28"/>
          <w:szCs w:val="28"/>
        </w:rPr>
        <w:t>1) истребовать и получать:</w:t>
      </w:r>
    </w:p>
    <w:p w14:paraId="0E5EF40B" w14:textId="77777777" w:rsidR="00DA0C5A" w:rsidRPr="00DA0C5A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DA0C5A">
        <w:rPr>
          <w:rStyle w:val="s0"/>
          <w:sz w:val="28"/>
          <w:szCs w:val="28"/>
        </w:rPr>
        <w:lastRenderedPageBreak/>
        <w:t>необходимые для проведения проверки информацию, материалы и документы, а также уголовные, гражданские, административные дела, дела об административных правонарушениях, исполнительные производства;</w:t>
      </w:r>
    </w:p>
    <w:p w14:paraId="7E319427" w14:textId="77777777" w:rsidR="00DA0C5A" w:rsidRPr="00DA0C5A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DA0C5A">
        <w:rPr>
          <w:rStyle w:val="s0"/>
          <w:sz w:val="28"/>
          <w:szCs w:val="28"/>
        </w:rPr>
        <w:t>доступ к информации, сведениям и документам уголовных, гражданских, административных дел, дел об административных правонарушениях, исполнительных производств, надзорным производствам и иным материалам, а также к информационным системам и ресурсам правоохранительных и иных государственных органов и организаций.</w:t>
      </w:r>
    </w:p>
    <w:p w14:paraId="5A4B6234" w14:textId="37E8F295" w:rsidR="00DA0C5A" w:rsidRPr="00DA0C5A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DA0C5A">
        <w:rPr>
          <w:rStyle w:val="s0"/>
          <w:sz w:val="28"/>
          <w:szCs w:val="28"/>
        </w:rPr>
        <w:t xml:space="preserve">При получении </w:t>
      </w:r>
      <w:proofErr w:type="spellStart"/>
      <w:r w:rsidRPr="00DA0C5A">
        <w:rPr>
          <w:rStyle w:val="s0"/>
          <w:sz w:val="28"/>
          <w:szCs w:val="28"/>
        </w:rPr>
        <w:t>истреб</w:t>
      </w:r>
      <w:r w:rsidR="00522C70">
        <w:rPr>
          <w:rStyle w:val="s0"/>
          <w:sz w:val="28"/>
          <w:szCs w:val="28"/>
        </w:rPr>
        <w:t>уе</w:t>
      </w:r>
      <w:r w:rsidRPr="00DA0C5A">
        <w:rPr>
          <w:rStyle w:val="s0"/>
          <w:sz w:val="28"/>
          <w:szCs w:val="28"/>
        </w:rPr>
        <w:t>мых</w:t>
      </w:r>
      <w:proofErr w:type="spellEnd"/>
      <w:r w:rsidRPr="00DA0C5A">
        <w:rPr>
          <w:rStyle w:val="s0"/>
          <w:sz w:val="28"/>
          <w:szCs w:val="28"/>
        </w:rPr>
        <w:t xml:space="preserve"> материалов, дел и доступа к информационным системам и ресурсам </w:t>
      </w:r>
      <w:r w:rsidR="00522C70">
        <w:rPr>
          <w:rStyle w:val="s0"/>
          <w:sz w:val="28"/>
          <w:szCs w:val="28"/>
        </w:rPr>
        <w:t>уполномоченный орган по возврату активов</w:t>
      </w:r>
      <w:r w:rsidRPr="00DA0C5A">
        <w:rPr>
          <w:rStyle w:val="s0"/>
          <w:sz w:val="28"/>
          <w:szCs w:val="28"/>
        </w:rPr>
        <w:t xml:space="preserve"> обеспечивает сохранность и защиту персональных данных и иной охраняемой законом тайны, в том числе от незаконного распространения;</w:t>
      </w:r>
    </w:p>
    <w:p w14:paraId="2DA13110" w14:textId="77777777" w:rsidR="00DA0C5A" w:rsidRPr="00DA0C5A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DA0C5A">
        <w:rPr>
          <w:rStyle w:val="s0"/>
          <w:sz w:val="28"/>
          <w:szCs w:val="28"/>
        </w:rPr>
        <w:t>2) требовать:</w:t>
      </w:r>
    </w:p>
    <w:p w14:paraId="144AF0EC" w14:textId="77777777" w:rsidR="00DA0C5A" w:rsidRPr="00CC561E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DA0C5A">
        <w:rPr>
          <w:rStyle w:val="s0"/>
          <w:sz w:val="28"/>
          <w:szCs w:val="28"/>
        </w:rPr>
        <w:t xml:space="preserve">незамедлительной отмены мер запретительного или ограничительного характера, приостановления полностью или частично действия незаконного акта при наличии оснований и в порядке, </w:t>
      </w:r>
      <w:r w:rsidRPr="00CC561E">
        <w:rPr>
          <w:rStyle w:val="s0"/>
          <w:sz w:val="28"/>
          <w:szCs w:val="28"/>
        </w:rPr>
        <w:t>предусмотренном законом Республики Казахстан;</w:t>
      </w:r>
    </w:p>
    <w:p w14:paraId="7447B60C" w14:textId="77777777" w:rsidR="00DA0C5A" w:rsidRPr="00DA0C5A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DA0C5A">
        <w:rPr>
          <w:rStyle w:val="s0"/>
          <w:sz w:val="28"/>
          <w:szCs w:val="28"/>
        </w:rPr>
        <w:t>от уполномоченных органов производства проверок и обязывать сообщать об их результатах;</w:t>
      </w:r>
    </w:p>
    <w:p w14:paraId="29008D70" w14:textId="77777777" w:rsidR="00DA0C5A" w:rsidRPr="00DA0C5A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DA0C5A">
        <w:rPr>
          <w:rStyle w:val="s0"/>
          <w:sz w:val="28"/>
          <w:szCs w:val="28"/>
        </w:rPr>
        <w:t>получения доступа на объект проверки, проверяемую территорию, к имуществу, связанному с предметом проверки, информационным системам и ресурсам, информации, материалам и документам;</w:t>
      </w:r>
    </w:p>
    <w:p w14:paraId="26142BC1" w14:textId="77777777" w:rsidR="00DA0C5A" w:rsidRPr="00DA0C5A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DA0C5A">
        <w:rPr>
          <w:rStyle w:val="s0"/>
          <w:sz w:val="28"/>
          <w:szCs w:val="28"/>
        </w:rPr>
        <w:t>3) вызывать и получать пояснения от должностных, физических лиц и представителей юридических лиц по вопросам проводимой проверки;</w:t>
      </w:r>
    </w:p>
    <w:p w14:paraId="07372419" w14:textId="41BF601D" w:rsidR="00DA0C5A" w:rsidRPr="00DA0C5A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DA0C5A">
        <w:rPr>
          <w:rStyle w:val="s0"/>
          <w:sz w:val="28"/>
          <w:szCs w:val="28"/>
        </w:rPr>
        <w:t>4) применять технические средства фиксации, замера, отбора проб;</w:t>
      </w:r>
    </w:p>
    <w:p w14:paraId="1CFDEC97" w14:textId="0D92D3F6" w:rsidR="00DA0C5A" w:rsidRPr="00DA0C5A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DA0C5A">
        <w:rPr>
          <w:rStyle w:val="s0"/>
          <w:sz w:val="28"/>
          <w:szCs w:val="28"/>
        </w:rPr>
        <w:t xml:space="preserve">5) реализовать иные полномочия, установленные Конституционным законом </w:t>
      </w:r>
      <w:r w:rsidR="00054445">
        <w:rPr>
          <w:rStyle w:val="s0"/>
          <w:sz w:val="28"/>
          <w:szCs w:val="28"/>
        </w:rPr>
        <w:t xml:space="preserve">Республики Казахстан «О прокуратуре» (далее – Конституционный закон), Законом </w:t>
      </w:r>
      <w:r w:rsidRPr="00DA0C5A">
        <w:rPr>
          <w:rStyle w:val="s0"/>
          <w:sz w:val="28"/>
          <w:szCs w:val="28"/>
        </w:rPr>
        <w:t>и иными законами Республики Казахстан.</w:t>
      </w:r>
    </w:p>
    <w:p w14:paraId="797636B9" w14:textId="3DF01101" w:rsidR="00626133" w:rsidRPr="00626133" w:rsidRDefault="00EF54CB" w:rsidP="00626133">
      <w:pPr>
        <w:ind w:firstLine="708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1</w:t>
      </w:r>
      <w:r w:rsidR="00993174" w:rsidRPr="00993174">
        <w:rPr>
          <w:rStyle w:val="s0"/>
          <w:sz w:val="28"/>
          <w:szCs w:val="28"/>
        </w:rPr>
        <w:t>9</w:t>
      </w:r>
      <w:r>
        <w:rPr>
          <w:rStyle w:val="s0"/>
          <w:sz w:val="28"/>
          <w:szCs w:val="28"/>
        </w:rPr>
        <w:t xml:space="preserve">. </w:t>
      </w:r>
      <w:r w:rsidRPr="00626133">
        <w:rPr>
          <w:rStyle w:val="s0"/>
          <w:sz w:val="28"/>
          <w:szCs w:val="28"/>
        </w:rPr>
        <w:t>При осуществлении проверки законности источников приобретения (происхождения) актива уполномоченный орган по возврату активов не вправе:</w:t>
      </w:r>
    </w:p>
    <w:p w14:paraId="471E4BDF" w14:textId="77777777" w:rsidR="00626133" w:rsidRPr="00626133" w:rsidRDefault="00EF54CB" w:rsidP="00626133">
      <w:pPr>
        <w:ind w:firstLine="708"/>
        <w:jc w:val="both"/>
        <w:rPr>
          <w:rStyle w:val="s0"/>
          <w:sz w:val="28"/>
          <w:szCs w:val="28"/>
        </w:rPr>
      </w:pPr>
      <w:r w:rsidRPr="00626133">
        <w:rPr>
          <w:rStyle w:val="s0"/>
          <w:sz w:val="28"/>
          <w:szCs w:val="28"/>
        </w:rPr>
        <w:t>1) требовать предоставления документов, информации, если они не относятся к предмету проверки законности источников приобретения (происхождения) актива;</w:t>
      </w:r>
    </w:p>
    <w:p w14:paraId="70517CCE" w14:textId="77777777" w:rsidR="00626133" w:rsidRPr="00626133" w:rsidRDefault="00EF54CB" w:rsidP="00626133">
      <w:pPr>
        <w:ind w:firstLine="708"/>
        <w:jc w:val="both"/>
        <w:rPr>
          <w:rStyle w:val="s0"/>
          <w:sz w:val="28"/>
          <w:szCs w:val="28"/>
        </w:rPr>
      </w:pPr>
      <w:r w:rsidRPr="00626133">
        <w:rPr>
          <w:rStyle w:val="s0"/>
          <w:sz w:val="28"/>
          <w:szCs w:val="28"/>
        </w:rPr>
        <w:t>2) превышать установленные сроки проведения проверки законности источников приобретения (происхождения) актива;</w:t>
      </w:r>
    </w:p>
    <w:p w14:paraId="546A1547" w14:textId="012DE007" w:rsidR="00DA0C5A" w:rsidRDefault="00EF54CB" w:rsidP="00626133">
      <w:pPr>
        <w:ind w:firstLine="708"/>
        <w:jc w:val="both"/>
        <w:rPr>
          <w:rStyle w:val="s0"/>
          <w:sz w:val="28"/>
          <w:szCs w:val="28"/>
        </w:rPr>
      </w:pPr>
      <w:r w:rsidRPr="00626133">
        <w:rPr>
          <w:rStyle w:val="s0"/>
          <w:sz w:val="28"/>
          <w:szCs w:val="28"/>
        </w:rPr>
        <w:t>3) препятствовать нормальному функционированию проверяемого актива, за исключением случаев, создающих угрозу законности и общественному порядку, социально-экономической стабильности в регионе, конституционному строю и национальной безопасности Республики Казахстан, а также угрожающих возникновением необратимых последствий для жизни и здоровья людей.</w:t>
      </w:r>
    </w:p>
    <w:p w14:paraId="0841AC3B" w14:textId="08F69D36" w:rsidR="004C2F9B" w:rsidRDefault="00993174" w:rsidP="00DA0C5A">
      <w:pPr>
        <w:ind w:firstLine="708"/>
        <w:jc w:val="both"/>
        <w:rPr>
          <w:rStyle w:val="s0"/>
          <w:sz w:val="28"/>
          <w:szCs w:val="28"/>
        </w:rPr>
      </w:pPr>
      <w:r w:rsidRPr="00993174">
        <w:rPr>
          <w:rStyle w:val="s0"/>
          <w:sz w:val="28"/>
          <w:szCs w:val="28"/>
        </w:rPr>
        <w:t>20</w:t>
      </w:r>
      <w:r w:rsidR="00EF54CB" w:rsidRPr="00DA0C5A">
        <w:rPr>
          <w:rStyle w:val="s0"/>
          <w:sz w:val="28"/>
          <w:szCs w:val="28"/>
        </w:rPr>
        <w:t xml:space="preserve">. Требования </w:t>
      </w:r>
      <w:r w:rsidR="00626133">
        <w:rPr>
          <w:rStyle w:val="s0"/>
          <w:sz w:val="28"/>
          <w:szCs w:val="28"/>
        </w:rPr>
        <w:t>уполномоченного органа по возврату активов</w:t>
      </w:r>
      <w:r w:rsidR="00EF54CB" w:rsidRPr="00DA0C5A">
        <w:rPr>
          <w:rStyle w:val="s0"/>
          <w:sz w:val="28"/>
          <w:szCs w:val="28"/>
        </w:rPr>
        <w:t xml:space="preserve"> о выделении специалистов, истребовании сведений и дел подписываются </w:t>
      </w:r>
      <w:r w:rsidR="00626133">
        <w:rPr>
          <w:rStyle w:val="s0"/>
          <w:sz w:val="28"/>
          <w:szCs w:val="28"/>
        </w:rPr>
        <w:lastRenderedPageBreak/>
        <w:t>руководителем уполномоченного органа по возврату активов, его заместителями либо лицами</w:t>
      </w:r>
      <w:r w:rsidR="00EF54CB">
        <w:rPr>
          <w:rStyle w:val="s0"/>
          <w:sz w:val="28"/>
          <w:szCs w:val="28"/>
        </w:rPr>
        <w:t xml:space="preserve">, исполняющими их обязанности. </w:t>
      </w:r>
    </w:p>
    <w:p w14:paraId="24BDA2A5" w14:textId="47CB9D10" w:rsidR="00DA0C5A" w:rsidRPr="00DA0C5A" w:rsidRDefault="00823D0A" w:rsidP="00DA0C5A">
      <w:pPr>
        <w:ind w:firstLine="708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2</w:t>
      </w:r>
      <w:r w:rsidR="00993174" w:rsidRPr="00993174">
        <w:rPr>
          <w:rStyle w:val="s0"/>
          <w:sz w:val="28"/>
          <w:szCs w:val="28"/>
        </w:rPr>
        <w:t>1</w:t>
      </w:r>
      <w:r w:rsidR="00EF54CB">
        <w:rPr>
          <w:rStyle w:val="s0"/>
          <w:sz w:val="28"/>
          <w:szCs w:val="28"/>
        </w:rPr>
        <w:t xml:space="preserve">. </w:t>
      </w:r>
      <w:r w:rsidR="00EF54CB" w:rsidRPr="00DA0C5A">
        <w:rPr>
          <w:rStyle w:val="s0"/>
          <w:sz w:val="28"/>
          <w:szCs w:val="28"/>
        </w:rPr>
        <w:t xml:space="preserve">В случае необходимости отмены мер запретительного или ограничительного характера, приостановления полностью или частично действия незаконного акта, требования </w:t>
      </w:r>
      <w:r w:rsidR="00EF54CB">
        <w:rPr>
          <w:rStyle w:val="s0"/>
          <w:sz w:val="28"/>
          <w:szCs w:val="28"/>
        </w:rPr>
        <w:t xml:space="preserve">уполномоченного органа по возврату активов </w:t>
      </w:r>
      <w:r w:rsidR="00EF54CB" w:rsidRPr="004C2F9B">
        <w:rPr>
          <w:rStyle w:val="s0"/>
          <w:sz w:val="28"/>
          <w:szCs w:val="28"/>
        </w:rPr>
        <w:t>подписываются руководителем уполномоченного органа по возврату активов, его заместителями либо лицами, исполняющими их обязанности.</w:t>
      </w:r>
    </w:p>
    <w:p w14:paraId="40AEBF85" w14:textId="057B1B3E" w:rsidR="00DA0C5A" w:rsidRPr="00DA0C5A" w:rsidRDefault="00823D0A" w:rsidP="00DA0C5A">
      <w:pPr>
        <w:ind w:firstLine="708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2</w:t>
      </w:r>
      <w:r w:rsidR="00993174" w:rsidRPr="00993174">
        <w:rPr>
          <w:rStyle w:val="s0"/>
          <w:sz w:val="28"/>
          <w:szCs w:val="28"/>
        </w:rPr>
        <w:t>2</w:t>
      </w:r>
      <w:r w:rsidR="00EF54CB">
        <w:rPr>
          <w:rStyle w:val="s0"/>
          <w:sz w:val="28"/>
          <w:szCs w:val="28"/>
        </w:rPr>
        <w:t xml:space="preserve">. </w:t>
      </w:r>
      <w:r w:rsidR="00EF54CB" w:rsidRPr="00DA0C5A">
        <w:rPr>
          <w:rStyle w:val="s0"/>
          <w:sz w:val="28"/>
          <w:szCs w:val="28"/>
        </w:rPr>
        <w:t>Требования прокурора о предоставлении судами уголовных, гражданских, административных дел и дел об административных правонарушениях направляется в соответствии с УПК, ГПК, АППК, КоАП.</w:t>
      </w:r>
    </w:p>
    <w:p w14:paraId="31CCFF18" w14:textId="0D3DF4B1" w:rsidR="004C2F9B" w:rsidRDefault="00EF54CB" w:rsidP="00DA0C5A">
      <w:pPr>
        <w:ind w:firstLine="708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2</w:t>
      </w:r>
      <w:r w:rsidR="00993174" w:rsidRPr="00993174">
        <w:rPr>
          <w:rStyle w:val="s0"/>
          <w:sz w:val="28"/>
          <w:szCs w:val="28"/>
        </w:rPr>
        <w:t>3</w:t>
      </w:r>
      <w:r>
        <w:rPr>
          <w:rStyle w:val="s0"/>
          <w:sz w:val="28"/>
          <w:szCs w:val="28"/>
        </w:rPr>
        <w:t xml:space="preserve">. </w:t>
      </w:r>
      <w:r w:rsidR="00DA0C5A" w:rsidRPr="00DA0C5A">
        <w:rPr>
          <w:rStyle w:val="s0"/>
          <w:sz w:val="28"/>
          <w:szCs w:val="28"/>
        </w:rPr>
        <w:t xml:space="preserve">Требования о проведении проверки, направляемые в уполномоченные органы, подписываются </w:t>
      </w:r>
      <w:r w:rsidRPr="004C2F9B">
        <w:rPr>
          <w:rStyle w:val="s0"/>
          <w:sz w:val="28"/>
          <w:szCs w:val="28"/>
        </w:rPr>
        <w:t>руководителем уполномоченного органа по возврату активов, его заместителями либо лицами, исполняющими их обязанности.</w:t>
      </w:r>
    </w:p>
    <w:p w14:paraId="1B39A5A7" w14:textId="0AA12FD0" w:rsidR="00DA0C5A" w:rsidRPr="00C235B5" w:rsidRDefault="00EF54CB" w:rsidP="00DA0C5A">
      <w:pPr>
        <w:ind w:firstLine="708"/>
        <w:jc w:val="both"/>
        <w:rPr>
          <w:rStyle w:val="s0"/>
          <w:iCs/>
          <w:color w:val="auto"/>
          <w:sz w:val="28"/>
          <w:szCs w:val="28"/>
        </w:rPr>
      </w:pPr>
      <w:r w:rsidRPr="00DA0C5A">
        <w:rPr>
          <w:rStyle w:val="s0"/>
          <w:sz w:val="28"/>
          <w:szCs w:val="28"/>
        </w:rPr>
        <w:t>2</w:t>
      </w:r>
      <w:r w:rsidR="00993174" w:rsidRPr="00993174">
        <w:rPr>
          <w:rStyle w:val="s0"/>
          <w:sz w:val="28"/>
          <w:szCs w:val="28"/>
        </w:rPr>
        <w:t>4</w:t>
      </w:r>
      <w:r w:rsidRPr="00DA0C5A">
        <w:rPr>
          <w:rStyle w:val="s0"/>
          <w:sz w:val="28"/>
          <w:szCs w:val="28"/>
        </w:rPr>
        <w:t xml:space="preserve">. </w:t>
      </w:r>
      <w:proofErr w:type="gramStart"/>
      <w:r w:rsidRPr="00DA0C5A">
        <w:rPr>
          <w:rStyle w:val="s0"/>
          <w:sz w:val="28"/>
          <w:szCs w:val="28"/>
        </w:rPr>
        <w:t>В рамках проведения проверки в целях предотвращения фактов реальной либо потенциальной угрозы жизни и здоровью людей, интересам общества и государства, национальной безопасности, для стабилизации социально-экономической, общественно-политической ситуации</w:t>
      </w:r>
      <w:r w:rsidRPr="00415F32">
        <w:rPr>
          <w:rStyle w:val="s0"/>
          <w:color w:val="auto"/>
          <w:sz w:val="28"/>
          <w:szCs w:val="28"/>
        </w:rPr>
        <w:t xml:space="preserve">, предупреждения либо недопущения обострения очагов социальной напряженности </w:t>
      </w:r>
      <w:r w:rsidR="004C2F9B" w:rsidRPr="00415F32">
        <w:rPr>
          <w:rStyle w:val="s0"/>
          <w:color w:val="auto"/>
          <w:sz w:val="28"/>
          <w:szCs w:val="28"/>
        </w:rPr>
        <w:t>уполномоченный орган по возврату активов</w:t>
      </w:r>
      <w:r w:rsidRPr="00415F32">
        <w:rPr>
          <w:rStyle w:val="s0"/>
          <w:color w:val="auto"/>
          <w:sz w:val="28"/>
          <w:szCs w:val="28"/>
        </w:rPr>
        <w:t xml:space="preserve"> вправе приостановить акт или действие должностного лица </w:t>
      </w:r>
      <w:r w:rsidR="00C3469C">
        <w:rPr>
          <w:rStyle w:val="s0"/>
          <w:color w:val="auto"/>
          <w:sz w:val="28"/>
          <w:szCs w:val="28"/>
        </w:rPr>
        <w:t xml:space="preserve">на </w:t>
      </w:r>
      <w:r w:rsidRPr="00C235B5">
        <w:rPr>
          <w:rStyle w:val="s0"/>
          <w:iCs/>
          <w:color w:val="auto"/>
          <w:sz w:val="28"/>
          <w:szCs w:val="28"/>
        </w:rPr>
        <w:t>срок не более трех рабочих дней.</w:t>
      </w:r>
      <w:proofErr w:type="gramEnd"/>
    </w:p>
    <w:p w14:paraId="1E75F996" w14:textId="77777777" w:rsidR="00DA0C5A" w:rsidRPr="00DA0C5A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415F32">
        <w:rPr>
          <w:rStyle w:val="s0"/>
          <w:color w:val="auto"/>
          <w:sz w:val="28"/>
          <w:szCs w:val="28"/>
        </w:rPr>
        <w:t xml:space="preserve">Постановление о приостановлении акта или </w:t>
      </w:r>
      <w:r w:rsidRPr="00DA0C5A">
        <w:rPr>
          <w:rStyle w:val="s0"/>
          <w:sz w:val="28"/>
          <w:szCs w:val="28"/>
        </w:rPr>
        <w:t>действия должностного лица подлежит незамедлительному исполнению.</w:t>
      </w:r>
    </w:p>
    <w:p w14:paraId="7BE02175" w14:textId="651E2C2C" w:rsidR="00DA0C5A" w:rsidRPr="00DA0C5A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DA0C5A">
        <w:rPr>
          <w:rStyle w:val="s0"/>
          <w:sz w:val="28"/>
          <w:szCs w:val="28"/>
        </w:rPr>
        <w:t>2</w:t>
      </w:r>
      <w:r w:rsidR="00993174" w:rsidRPr="00993174">
        <w:rPr>
          <w:rStyle w:val="s0"/>
          <w:sz w:val="28"/>
          <w:szCs w:val="28"/>
        </w:rPr>
        <w:t>5</w:t>
      </w:r>
      <w:r w:rsidRPr="00DA0C5A">
        <w:rPr>
          <w:rStyle w:val="s0"/>
          <w:sz w:val="28"/>
          <w:szCs w:val="28"/>
        </w:rPr>
        <w:t xml:space="preserve">. </w:t>
      </w:r>
      <w:proofErr w:type="gramStart"/>
      <w:r w:rsidRPr="00DA0C5A">
        <w:rPr>
          <w:rStyle w:val="s0"/>
          <w:sz w:val="28"/>
          <w:szCs w:val="28"/>
        </w:rPr>
        <w:t xml:space="preserve">При проведении проверки </w:t>
      </w:r>
      <w:r w:rsidR="004C2F9B">
        <w:rPr>
          <w:rStyle w:val="s0"/>
          <w:sz w:val="28"/>
          <w:szCs w:val="28"/>
        </w:rPr>
        <w:t>уполномоченный орган по возврату активов</w:t>
      </w:r>
      <w:r w:rsidRPr="00DA0C5A">
        <w:rPr>
          <w:rStyle w:val="s0"/>
          <w:sz w:val="28"/>
          <w:szCs w:val="28"/>
        </w:rPr>
        <w:t xml:space="preserve"> применяет имеющиеся в наличии технические средства для сбора фактической информации о</w:t>
      </w:r>
      <w:r w:rsidR="004C2F9B">
        <w:rPr>
          <w:rStyle w:val="s0"/>
          <w:sz w:val="28"/>
          <w:szCs w:val="28"/>
        </w:rPr>
        <w:t xml:space="preserve">б активе, законность источников приобретения (происхождения) которого является предметом проверки, субъектах, являющихся собственником, доверительным управляющим, пользователем такого </w:t>
      </w:r>
      <w:r w:rsidR="004C2F9B" w:rsidRPr="00B63D70">
        <w:rPr>
          <w:rStyle w:val="s0"/>
          <w:sz w:val="28"/>
          <w:szCs w:val="28"/>
        </w:rPr>
        <w:t xml:space="preserve">актива, в том числе бывшими, </w:t>
      </w:r>
      <w:r w:rsidRPr="00B63D70">
        <w:rPr>
          <w:rStyle w:val="s0"/>
          <w:sz w:val="28"/>
          <w:szCs w:val="28"/>
        </w:rPr>
        <w:t xml:space="preserve">документах, материалах, помещениях, процессе деятельности </w:t>
      </w:r>
      <w:r w:rsidR="0081597A" w:rsidRPr="00B63D70">
        <w:rPr>
          <w:rStyle w:val="s0"/>
          <w:sz w:val="28"/>
          <w:szCs w:val="28"/>
        </w:rPr>
        <w:t>соответствующих активов</w:t>
      </w:r>
      <w:r w:rsidR="0081597A">
        <w:rPr>
          <w:rStyle w:val="s0"/>
          <w:sz w:val="28"/>
          <w:szCs w:val="28"/>
        </w:rPr>
        <w:t>/субъектов</w:t>
      </w:r>
      <w:r w:rsidRPr="00DA0C5A">
        <w:rPr>
          <w:rStyle w:val="s0"/>
          <w:sz w:val="28"/>
          <w:szCs w:val="28"/>
        </w:rPr>
        <w:t>, а также подтверждения фактов нарушения законности.</w:t>
      </w:r>
      <w:proofErr w:type="gramEnd"/>
    </w:p>
    <w:p w14:paraId="587B5A6D" w14:textId="57033D39" w:rsidR="00DA0C5A" w:rsidRPr="00DA0C5A" w:rsidRDefault="00EF54CB" w:rsidP="00DA0C5A">
      <w:pPr>
        <w:ind w:firstLine="708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2</w:t>
      </w:r>
      <w:r w:rsidR="00993174" w:rsidRPr="00993174">
        <w:rPr>
          <w:rStyle w:val="s0"/>
          <w:sz w:val="28"/>
          <w:szCs w:val="28"/>
        </w:rPr>
        <w:t>6</w:t>
      </w:r>
      <w:r>
        <w:rPr>
          <w:rStyle w:val="s0"/>
          <w:sz w:val="28"/>
          <w:szCs w:val="28"/>
        </w:rPr>
        <w:t xml:space="preserve">. </w:t>
      </w:r>
      <w:r w:rsidRPr="00DA0C5A">
        <w:rPr>
          <w:rStyle w:val="s0"/>
          <w:sz w:val="28"/>
          <w:szCs w:val="28"/>
        </w:rPr>
        <w:t xml:space="preserve">Сбор фактической информации осуществляется путем фото-видеосъемки, снятия замеров, копий, отбора проб, </w:t>
      </w:r>
      <w:r w:rsidRPr="00EB60FE">
        <w:rPr>
          <w:rStyle w:val="s0"/>
          <w:iCs/>
          <w:sz w:val="28"/>
          <w:szCs w:val="28"/>
        </w:rPr>
        <w:t>контрольного закупа</w:t>
      </w:r>
      <w:r w:rsidRPr="00DA0C5A">
        <w:rPr>
          <w:rStyle w:val="s0"/>
          <w:sz w:val="28"/>
          <w:szCs w:val="28"/>
        </w:rPr>
        <w:t xml:space="preserve"> и иной фиксации, имеющей значение для объективной оценки в ходе проверки, с обязательным уведомлением </w:t>
      </w:r>
      <w:r>
        <w:rPr>
          <w:rStyle w:val="s0"/>
          <w:sz w:val="28"/>
          <w:szCs w:val="28"/>
        </w:rPr>
        <w:t>соответствующего</w:t>
      </w:r>
      <w:r w:rsidRPr="00DA0C5A">
        <w:rPr>
          <w:rStyle w:val="s0"/>
          <w:sz w:val="28"/>
          <w:szCs w:val="28"/>
        </w:rPr>
        <w:t xml:space="preserve"> субъекта.</w:t>
      </w:r>
    </w:p>
    <w:p w14:paraId="7D58D0B0" w14:textId="4AFFD588" w:rsidR="00DA0C5A" w:rsidRPr="00DA0C5A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DA0C5A">
        <w:rPr>
          <w:rStyle w:val="s0"/>
          <w:sz w:val="28"/>
          <w:szCs w:val="28"/>
        </w:rPr>
        <w:t>Не допускается использование специальных технических средств, применение которых требует специального разрешения в соответствии с Законом Республики Казахстан «Об оперативно-розыскной деятельности».</w:t>
      </w:r>
    </w:p>
    <w:p w14:paraId="7C2ACF69" w14:textId="53123D24" w:rsidR="00DA0C5A" w:rsidRPr="00DA0C5A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DA0C5A">
        <w:rPr>
          <w:rStyle w:val="s0"/>
          <w:sz w:val="28"/>
          <w:szCs w:val="28"/>
        </w:rPr>
        <w:t xml:space="preserve">Допускается </w:t>
      </w:r>
      <w:proofErr w:type="gramStart"/>
      <w:r w:rsidRPr="00DA0C5A">
        <w:rPr>
          <w:rStyle w:val="s0"/>
          <w:sz w:val="28"/>
          <w:szCs w:val="28"/>
        </w:rPr>
        <w:t>персональная</w:t>
      </w:r>
      <w:proofErr w:type="gramEnd"/>
      <w:r w:rsidRPr="00DA0C5A">
        <w:rPr>
          <w:rStyle w:val="s0"/>
          <w:sz w:val="28"/>
          <w:szCs w:val="28"/>
        </w:rPr>
        <w:t xml:space="preserve"> фото-видеосъемка лица без его согласия в случаях воспрепятствования законной деятельности </w:t>
      </w:r>
      <w:r w:rsidR="0081597A">
        <w:rPr>
          <w:rStyle w:val="s0"/>
          <w:sz w:val="28"/>
          <w:szCs w:val="28"/>
        </w:rPr>
        <w:t>уполномоченного органа по возврату активов</w:t>
      </w:r>
      <w:r w:rsidRPr="00DA0C5A">
        <w:rPr>
          <w:rStyle w:val="s0"/>
          <w:sz w:val="28"/>
          <w:szCs w:val="28"/>
        </w:rPr>
        <w:t>, совершения нарушения либо необходимости фиксации фактов, подтверждающих нарушение законности.</w:t>
      </w:r>
    </w:p>
    <w:p w14:paraId="42F30EDE" w14:textId="59610DDD" w:rsidR="00DA0C5A" w:rsidRPr="00DA0C5A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DA0C5A">
        <w:rPr>
          <w:rStyle w:val="s0"/>
          <w:sz w:val="28"/>
          <w:szCs w:val="28"/>
        </w:rPr>
        <w:lastRenderedPageBreak/>
        <w:t>2</w:t>
      </w:r>
      <w:r w:rsidR="00993174" w:rsidRPr="00993174">
        <w:rPr>
          <w:rStyle w:val="s0"/>
          <w:sz w:val="28"/>
          <w:szCs w:val="28"/>
        </w:rPr>
        <w:t>7</w:t>
      </w:r>
      <w:r w:rsidRPr="00DA0C5A">
        <w:rPr>
          <w:rStyle w:val="s0"/>
          <w:sz w:val="28"/>
          <w:szCs w:val="28"/>
        </w:rPr>
        <w:t xml:space="preserve">. </w:t>
      </w:r>
      <w:proofErr w:type="gramStart"/>
      <w:r w:rsidRPr="00DA0C5A">
        <w:rPr>
          <w:rStyle w:val="s0"/>
          <w:sz w:val="28"/>
          <w:szCs w:val="28"/>
        </w:rPr>
        <w:t>Вызов лиц и получение объяснений от должностных, физических лиц и представителей юридических лиц по вопросам проводимой проверки осуществляется прокурором, указанном в постановлении о назначении проверки либо его руководителем.</w:t>
      </w:r>
      <w:proofErr w:type="gramEnd"/>
    </w:p>
    <w:p w14:paraId="48580762" w14:textId="1D9B1CCD" w:rsidR="00DA0C5A" w:rsidRPr="00DA0C5A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DA0C5A">
        <w:rPr>
          <w:rStyle w:val="s0"/>
          <w:sz w:val="28"/>
          <w:szCs w:val="28"/>
        </w:rPr>
        <w:t xml:space="preserve">Требования </w:t>
      </w:r>
      <w:r w:rsidR="0081597A">
        <w:rPr>
          <w:rStyle w:val="s0"/>
          <w:sz w:val="28"/>
          <w:szCs w:val="28"/>
        </w:rPr>
        <w:t>уполномоченного органа по возврату активов</w:t>
      </w:r>
      <w:r w:rsidRPr="00DA0C5A">
        <w:rPr>
          <w:rStyle w:val="s0"/>
          <w:sz w:val="28"/>
          <w:szCs w:val="28"/>
        </w:rPr>
        <w:t xml:space="preserve"> в рамках проводимой проверки обязательны для исполнения физическими и юридическими лицами, в том числе государственными органами, учреждениями, организациями независимо от форм собственности, их должностными лицами.</w:t>
      </w:r>
    </w:p>
    <w:p w14:paraId="20526E98" w14:textId="5646B471" w:rsidR="00DA0C5A" w:rsidRPr="00DA0C5A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DA0C5A">
        <w:rPr>
          <w:rStyle w:val="s0"/>
          <w:sz w:val="28"/>
          <w:szCs w:val="28"/>
        </w:rPr>
        <w:t>2</w:t>
      </w:r>
      <w:r w:rsidR="00993174" w:rsidRPr="00993174">
        <w:rPr>
          <w:rStyle w:val="s0"/>
          <w:sz w:val="28"/>
          <w:szCs w:val="28"/>
        </w:rPr>
        <w:t>8</w:t>
      </w:r>
      <w:r w:rsidRPr="00DA0C5A">
        <w:rPr>
          <w:rStyle w:val="s0"/>
          <w:sz w:val="28"/>
          <w:szCs w:val="28"/>
        </w:rPr>
        <w:t>. По окончании проверки составляется справка о результатах проверки (далее – справка), которая содержит:</w:t>
      </w:r>
    </w:p>
    <w:p w14:paraId="0D9E7A17" w14:textId="77777777" w:rsidR="00DA0C5A" w:rsidRPr="00DA0C5A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DA0C5A">
        <w:rPr>
          <w:rStyle w:val="s0"/>
          <w:sz w:val="28"/>
          <w:szCs w:val="28"/>
        </w:rPr>
        <w:t>1) дату и место составления справки, основания проверки;</w:t>
      </w:r>
    </w:p>
    <w:p w14:paraId="106C10FF" w14:textId="1F5F398E" w:rsidR="00DA0C5A" w:rsidRPr="00EB60FE" w:rsidRDefault="00EF54CB" w:rsidP="00EB60FE">
      <w:pPr>
        <w:ind w:firstLine="708"/>
        <w:jc w:val="both"/>
        <w:rPr>
          <w:rStyle w:val="s0"/>
          <w:sz w:val="28"/>
          <w:szCs w:val="28"/>
          <w:lang w:val="kk-KZ"/>
        </w:rPr>
      </w:pPr>
      <w:proofErr w:type="gramStart"/>
      <w:r w:rsidRPr="00DA0C5A">
        <w:rPr>
          <w:rStyle w:val="s0"/>
          <w:sz w:val="28"/>
          <w:szCs w:val="28"/>
        </w:rPr>
        <w:t xml:space="preserve">2) наименование проверяемого </w:t>
      </w:r>
      <w:r w:rsidR="00415284">
        <w:rPr>
          <w:rStyle w:val="s0"/>
          <w:sz w:val="28"/>
          <w:szCs w:val="28"/>
        </w:rPr>
        <w:t xml:space="preserve">актива и </w:t>
      </w:r>
      <w:r w:rsidR="00EB60FE">
        <w:rPr>
          <w:rStyle w:val="s0"/>
          <w:sz w:val="28"/>
          <w:szCs w:val="28"/>
          <w:lang w:val="kk-KZ"/>
        </w:rPr>
        <w:t xml:space="preserve">(или) данные </w:t>
      </w:r>
      <w:r w:rsidRPr="00DA0C5A">
        <w:rPr>
          <w:rStyle w:val="s0"/>
          <w:sz w:val="28"/>
          <w:szCs w:val="28"/>
        </w:rPr>
        <w:t>субъект</w:t>
      </w:r>
      <w:r w:rsidR="00415284">
        <w:rPr>
          <w:rStyle w:val="s0"/>
          <w:sz w:val="28"/>
          <w:szCs w:val="28"/>
        </w:rPr>
        <w:t>а, являющегося (являвшегося) его собственником, доверительным управляющим, пользователем,</w:t>
      </w:r>
      <w:r w:rsidRPr="00DA0C5A">
        <w:rPr>
          <w:rStyle w:val="s0"/>
          <w:sz w:val="28"/>
          <w:szCs w:val="28"/>
        </w:rPr>
        <w:t xml:space="preserve"> предмет (тематика) проверки;</w:t>
      </w:r>
      <w:proofErr w:type="gramEnd"/>
    </w:p>
    <w:p w14:paraId="2B1997FF" w14:textId="5E0D663B" w:rsidR="00DA0C5A" w:rsidRPr="00DA0C5A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DA0C5A">
        <w:rPr>
          <w:rStyle w:val="s0"/>
          <w:sz w:val="28"/>
          <w:szCs w:val="28"/>
        </w:rPr>
        <w:t>3) общие сведения по тематике проверки;</w:t>
      </w:r>
    </w:p>
    <w:p w14:paraId="5985E952" w14:textId="695436E0" w:rsidR="00DA0C5A" w:rsidRPr="00DA0C5A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DA0C5A">
        <w:rPr>
          <w:rStyle w:val="s0"/>
          <w:sz w:val="28"/>
          <w:szCs w:val="28"/>
        </w:rPr>
        <w:t>4) выводы и предложения по результатам проверки;</w:t>
      </w:r>
    </w:p>
    <w:p w14:paraId="2C00A167" w14:textId="606EC924" w:rsidR="00DA0C5A" w:rsidRDefault="00EF54CB" w:rsidP="00DA0C5A">
      <w:pPr>
        <w:ind w:firstLine="708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5</w:t>
      </w:r>
      <w:r w:rsidRPr="00DA0C5A">
        <w:rPr>
          <w:rStyle w:val="s0"/>
          <w:sz w:val="28"/>
          <w:szCs w:val="28"/>
        </w:rPr>
        <w:t>) подпись должностного лица (лиц), проводившего проверку.</w:t>
      </w:r>
    </w:p>
    <w:p w14:paraId="152749FD" w14:textId="73A3D859" w:rsidR="00560EC7" w:rsidRPr="00DA0C5A" w:rsidRDefault="00560EC7" w:rsidP="00DA0C5A">
      <w:pPr>
        <w:ind w:firstLine="708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Справка приобщается к материалам досье субъекта.</w:t>
      </w:r>
    </w:p>
    <w:p w14:paraId="7E74D600" w14:textId="1C26835E" w:rsidR="00DA0C5A" w:rsidRPr="00DA0C5A" w:rsidRDefault="00EF54CB" w:rsidP="00DA0C5A">
      <w:pPr>
        <w:ind w:firstLine="708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2</w:t>
      </w:r>
      <w:r w:rsidR="00993174" w:rsidRPr="00993174">
        <w:rPr>
          <w:rStyle w:val="s0"/>
          <w:sz w:val="28"/>
          <w:szCs w:val="28"/>
        </w:rPr>
        <w:t>9</w:t>
      </w:r>
      <w:r>
        <w:rPr>
          <w:rStyle w:val="s0"/>
          <w:sz w:val="28"/>
          <w:szCs w:val="28"/>
        </w:rPr>
        <w:t xml:space="preserve">. </w:t>
      </w:r>
      <w:r w:rsidRPr="00DA0C5A">
        <w:rPr>
          <w:rStyle w:val="s0"/>
          <w:sz w:val="28"/>
          <w:szCs w:val="28"/>
        </w:rPr>
        <w:t>По результатам проверки принимаются следующие решения:</w:t>
      </w:r>
    </w:p>
    <w:p w14:paraId="3CD6E8B6" w14:textId="0BA6C1AD" w:rsidR="00B67B73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054445">
        <w:rPr>
          <w:rStyle w:val="s0"/>
          <w:sz w:val="28"/>
          <w:szCs w:val="28"/>
        </w:rPr>
        <w:t>1) о внесении на рассмотрение комиссии по вопросам возврата</w:t>
      </w:r>
      <w:r>
        <w:rPr>
          <w:rStyle w:val="s0"/>
          <w:sz w:val="28"/>
          <w:szCs w:val="28"/>
        </w:rPr>
        <w:t xml:space="preserve"> государству незаконно приобретенных и выведенных активов вопроса о подаче в суды исков о признании активов </w:t>
      </w:r>
      <w:r w:rsidR="00EB60FE">
        <w:rPr>
          <w:rStyle w:val="s0"/>
          <w:sz w:val="28"/>
          <w:szCs w:val="28"/>
          <w:lang w:val="kk-KZ"/>
        </w:rPr>
        <w:t xml:space="preserve">активами </w:t>
      </w:r>
      <w:proofErr w:type="spellStart"/>
      <w:r w:rsidRPr="00B67B73">
        <w:rPr>
          <w:rStyle w:val="s0"/>
          <w:sz w:val="28"/>
          <w:szCs w:val="28"/>
        </w:rPr>
        <w:t>необъясн</w:t>
      </w:r>
      <w:proofErr w:type="spellEnd"/>
      <w:r w:rsidR="00EB60FE">
        <w:rPr>
          <w:rStyle w:val="s0"/>
          <w:sz w:val="28"/>
          <w:szCs w:val="28"/>
          <w:lang w:val="kk-KZ"/>
        </w:rPr>
        <w:t>имого п</w:t>
      </w:r>
      <w:proofErr w:type="spellStart"/>
      <w:r w:rsidRPr="00B67B73">
        <w:rPr>
          <w:rStyle w:val="s0"/>
          <w:sz w:val="28"/>
          <w:szCs w:val="28"/>
        </w:rPr>
        <w:t>роисхождения</w:t>
      </w:r>
      <w:proofErr w:type="spellEnd"/>
      <w:r w:rsidRPr="00B67B73">
        <w:rPr>
          <w:rStyle w:val="s0"/>
          <w:sz w:val="28"/>
          <w:szCs w:val="28"/>
        </w:rPr>
        <w:t>;</w:t>
      </w:r>
    </w:p>
    <w:p w14:paraId="370830F7" w14:textId="7BFD8B02" w:rsidR="00706A92" w:rsidRPr="001367E7" w:rsidRDefault="00EF54CB" w:rsidP="00706A92">
      <w:pPr>
        <w:ind w:firstLine="708"/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>2) о реализации уполномоченным органом по возврату активов иных мер по принудительному возврату активов, предусмотренных законами Республики Казахстан</w:t>
      </w:r>
      <w:r w:rsidR="004E6A0C">
        <w:rPr>
          <w:rStyle w:val="s0"/>
          <w:sz w:val="28"/>
          <w:szCs w:val="28"/>
        </w:rPr>
        <w:t xml:space="preserve">, включая </w:t>
      </w:r>
      <w:r w:rsidR="004E6A0C" w:rsidRPr="001367E7">
        <w:rPr>
          <w:rStyle w:val="s0"/>
          <w:sz w:val="28"/>
          <w:szCs w:val="28"/>
        </w:rPr>
        <w:t>обеспечительных</w:t>
      </w:r>
      <w:r w:rsidR="008732E5" w:rsidRPr="001367E7">
        <w:rPr>
          <w:rStyle w:val="s0"/>
          <w:sz w:val="28"/>
          <w:szCs w:val="28"/>
        </w:rPr>
        <w:t xml:space="preserve"> и (или) предварительных обеспечительных</w:t>
      </w:r>
      <w:r w:rsidR="004E6A0C" w:rsidRPr="001367E7">
        <w:rPr>
          <w:rStyle w:val="s0"/>
          <w:sz w:val="28"/>
          <w:szCs w:val="28"/>
        </w:rPr>
        <w:t xml:space="preserve"> мер</w:t>
      </w:r>
      <w:r w:rsidRPr="001367E7">
        <w:rPr>
          <w:rStyle w:val="s0"/>
          <w:sz w:val="28"/>
          <w:szCs w:val="28"/>
        </w:rPr>
        <w:t>;</w:t>
      </w:r>
    </w:p>
    <w:p w14:paraId="1D168873" w14:textId="47D47713" w:rsidR="00706A92" w:rsidRPr="00706A92" w:rsidRDefault="00EF54CB" w:rsidP="00706A92">
      <w:pPr>
        <w:ind w:firstLine="708"/>
        <w:jc w:val="both"/>
        <w:rPr>
          <w:rStyle w:val="s0"/>
          <w:sz w:val="28"/>
          <w:szCs w:val="28"/>
        </w:rPr>
      </w:pPr>
      <w:r w:rsidRPr="001367E7">
        <w:rPr>
          <w:rStyle w:val="s0"/>
          <w:sz w:val="28"/>
          <w:szCs w:val="28"/>
        </w:rPr>
        <w:t>3) о передаче материалов в правоохранительные</w:t>
      </w:r>
      <w:r>
        <w:rPr>
          <w:rStyle w:val="s0"/>
          <w:sz w:val="28"/>
          <w:szCs w:val="28"/>
        </w:rPr>
        <w:t xml:space="preserve"> либо специальные государственные органы для </w:t>
      </w:r>
      <w:r w:rsidRPr="00706A92">
        <w:rPr>
          <w:rStyle w:val="s0"/>
          <w:sz w:val="28"/>
          <w:szCs w:val="28"/>
        </w:rPr>
        <w:t>проведения досудебных расследований в отношении лица (группы лиц), включенного в реестр;</w:t>
      </w:r>
    </w:p>
    <w:p w14:paraId="5085FE17" w14:textId="0236B5B0" w:rsidR="00706A92" w:rsidRPr="00EB60FE" w:rsidRDefault="00EF54CB" w:rsidP="00706A92">
      <w:pPr>
        <w:ind w:firstLine="708"/>
        <w:jc w:val="both"/>
        <w:rPr>
          <w:rStyle w:val="s0"/>
          <w:sz w:val="28"/>
          <w:szCs w:val="28"/>
          <w:lang w:val="kk-KZ"/>
        </w:rPr>
      </w:pPr>
      <w:r>
        <w:rPr>
          <w:rStyle w:val="s0"/>
          <w:sz w:val="28"/>
          <w:szCs w:val="28"/>
        </w:rPr>
        <w:t>4</w:t>
      </w:r>
      <w:r w:rsidRPr="00706A92">
        <w:rPr>
          <w:rStyle w:val="s0"/>
          <w:sz w:val="28"/>
          <w:szCs w:val="28"/>
        </w:rPr>
        <w:t xml:space="preserve">) </w:t>
      </w:r>
      <w:r>
        <w:rPr>
          <w:rStyle w:val="s0"/>
          <w:sz w:val="28"/>
          <w:szCs w:val="28"/>
        </w:rPr>
        <w:t xml:space="preserve">об </w:t>
      </w:r>
      <w:r w:rsidRPr="00706A92">
        <w:rPr>
          <w:rStyle w:val="s0"/>
          <w:sz w:val="28"/>
          <w:szCs w:val="28"/>
        </w:rPr>
        <w:t>инициирован</w:t>
      </w:r>
      <w:proofErr w:type="gramStart"/>
      <w:r w:rsidRPr="00706A92">
        <w:rPr>
          <w:rStyle w:val="s0"/>
          <w:sz w:val="28"/>
          <w:szCs w:val="28"/>
        </w:rPr>
        <w:t>и</w:t>
      </w:r>
      <w:r>
        <w:rPr>
          <w:rStyle w:val="s0"/>
          <w:sz w:val="28"/>
          <w:szCs w:val="28"/>
        </w:rPr>
        <w:t>и</w:t>
      </w:r>
      <w:r w:rsidRPr="00706A92">
        <w:rPr>
          <w:rStyle w:val="s0"/>
          <w:sz w:val="28"/>
          <w:szCs w:val="28"/>
        </w:rPr>
        <w:t xml:space="preserve"> ау</w:t>
      </w:r>
      <w:proofErr w:type="gramEnd"/>
      <w:r w:rsidRPr="00706A92">
        <w:rPr>
          <w:rStyle w:val="s0"/>
          <w:sz w:val="28"/>
          <w:szCs w:val="28"/>
        </w:rPr>
        <w:t>дита, проверок, ревизий, подачи исков, связанных с возвратом активов, а также осуществления иных мероприятий, связанных с запросами информации, правовой помощи и иных специальных мероприятий по взаимодействию с иностранными судами и уполномоченными органами, в том числе направленными на обеспечение возврата активов</w:t>
      </w:r>
      <w:r w:rsidR="00EB60FE">
        <w:rPr>
          <w:rStyle w:val="s0"/>
          <w:sz w:val="28"/>
          <w:szCs w:val="28"/>
          <w:lang w:val="kk-KZ"/>
        </w:rPr>
        <w:t>;</w:t>
      </w:r>
    </w:p>
    <w:p w14:paraId="147BCC23" w14:textId="5665F02D" w:rsidR="00DA0C5A" w:rsidRPr="00EB60FE" w:rsidRDefault="00EF54CB" w:rsidP="00DA0C5A">
      <w:pPr>
        <w:ind w:firstLine="708"/>
        <w:jc w:val="both"/>
        <w:rPr>
          <w:rStyle w:val="s0"/>
          <w:sz w:val="28"/>
          <w:szCs w:val="28"/>
          <w:lang w:val="kk-KZ"/>
        </w:rPr>
      </w:pPr>
      <w:r w:rsidRPr="00D44547">
        <w:rPr>
          <w:rStyle w:val="s0"/>
          <w:sz w:val="28"/>
          <w:szCs w:val="28"/>
        </w:rPr>
        <w:t>5) о</w:t>
      </w:r>
      <w:r w:rsidR="00D44547">
        <w:rPr>
          <w:rStyle w:val="s0"/>
          <w:sz w:val="28"/>
          <w:szCs w:val="28"/>
          <w:lang w:val="kk-KZ"/>
        </w:rPr>
        <w:t xml:space="preserve"> внесении либо инициировании </w:t>
      </w:r>
      <w:r w:rsidRPr="00D44547">
        <w:rPr>
          <w:rStyle w:val="s0"/>
          <w:sz w:val="28"/>
          <w:szCs w:val="28"/>
        </w:rPr>
        <w:t>актов прокурорского надзора и реагирования, предусмотренных Главой 5 Конституционного закона</w:t>
      </w:r>
      <w:r w:rsidR="00EB60FE" w:rsidRPr="00D44547">
        <w:rPr>
          <w:rStyle w:val="s0"/>
          <w:sz w:val="28"/>
          <w:szCs w:val="28"/>
          <w:lang w:val="kk-KZ"/>
        </w:rPr>
        <w:t>.</w:t>
      </w:r>
    </w:p>
    <w:p w14:paraId="347BDBFE" w14:textId="2BC90681" w:rsidR="00DA0C5A" w:rsidRPr="001367E7" w:rsidRDefault="00EF54CB" w:rsidP="00DA0C5A">
      <w:pPr>
        <w:ind w:firstLine="708"/>
        <w:jc w:val="both"/>
        <w:rPr>
          <w:rStyle w:val="s0"/>
          <w:sz w:val="28"/>
          <w:szCs w:val="28"/>
        </w:rPr>
      </w:pPr>
      <w:r w:rsidRPr="00DA0C5A">
        <w:rPr>
          <w:rStyle w:val="s0"/>
          <w:sz w:val="28"/>
          <w:szCs w:val="28"/>
        </w:rPr>
        <w:t xml:space="preserve">В случаях, не требующих отлагательств, решения, предусмотренные в </w:t>
      </w:r>
      <w:r w:rsidR="004E6A0C">
        <w:rPr>
          <w:rStyle w:val="s0"/>
          <w:sz w:val="28"/>
          <w:szCs w:val="28"/>
        </w:rPr>
        <w:t xml:space="preserve">подпунктах </w:t>
      </w:r>
      <w:r w:rsidRPr="00DA0C5A">
        <w:rPr>
          <w:rStyle w:val="s0"/>
          <w:sz w:val="28"/>
          <w:szCs w:val="28"/>
        </w:rPr>
        <w:t xml:space="preserve">2), 3), </w:t>
      </w:r>
      <w:r w:rsidRPr="001367E7">
        <w:rPr>
          <w:rStyle w:val="s0"/>
          <w:sz w:val="28"/>
          <w:szCs w:val="28"/>
        </w:rPr>
        <w:t xml:space="preserve">4) настоящего пункта могут быть приняты </w:t>
      </w:r>
      <w:r w:rsidR="004E6A0C" w:rsidRPr="001367E7">
        <w:rPr>
          <w:rStyle w:val="s0"/>
          <w:sz w:val="28"/>
          <w:szCs w:val="28"/>
        </w:rPr>
        <w:t>уполномоченным органом по возврату активов</w:t>
      </w:r>
      <w:r w:rsidRPr="001367E7">
        <w:rPr>
          <w:rStyle w:val="s0"/>
          <w:sz w:val="28"/>
          <w:szCs w:val="28"/>
        </w:rPr>
        <w:t xml:space="preserve"> до завершения проверки и подведения ее итогов.</w:t>
      </w:r>
    </w:p>
    <w:p w14:paraId="6C49EA44" w14:textId="0163D9A1" w:rsidR="00232AFA" w:rsidRPr="001367E7" w:rsidRDefault="00993174" w:rsidP="000F187D">
      <w:pPr>
        <w:ind w:firstLine="708"/>
        <w:jc w:val="both"/>
        <w:rPr>
          <w:rStyle w:val="s0"/>
          <w:iCs/>
          <w:sz w:val="28"/>
          <w:szCs w:val="28"/>
        </w:rPr>
      </w:pPr>
      <w:r w:rsidRPr="001367E7">
        <w:rPr>
          <w:rStyle w:val="s0"/>
          <w:iCs/>
          <w:sz w:val="28"/>
          <w:szCs w:val="28"/>
        </w:rPr>
        <w:lastRenderedPageBreak/>
        <w:t>30</w:t>
      </w:r>
      <w:r w:rsidR="00EF54CB" w:rsidRPr="001367E7">
        <w:rPr>
          <w:rStyle w:val="s0"/>
          <w:iCs/>
          <w:sz w:val="28"/>
          <w:szCs w:val="28"/>
        </w:rPr>
        <w:t xml:space="preserve">. </w:t>
      </w:r>
      <w:r w:rsidR="000F187D" w:rsidRPr="001367E7">
        <w:rPr>
          <w:rStyle w:val="s0"/>
          <w:iCs/>
          <w:sz w:val="28"/>
          <w:szCs w:val="28"/>
        </w:rPr>
        <w:t xml:space="preserve">Справка вручается </w:t>
      </w:r>
      <w:r w:rsidR="00232AFA" w:rsidRPr="001367E7">
        <w:rPr>
          <w:rStyle w:val="s0"/>
          <w:iCs/>
          <w:sz w:val="28"/>
          <w:szCs w:val="28"/>
        </w:rPr>
        <w:t xml:space="preserve">лицу, включенному в реестр, являющемуся собственником актива в отношении законности источников приобретения (происхождения) которого проведена проверка, либо его уполномоченному представителю, </w:t>
      </w:r>
      <w:r w:rsidR="000F187D" w:rsidRPr="001367E7">
        <w:rPr>
          <w:rStyle w:val="s0"/>
          <w:iCs/>
          <w:sz w:val="28"/>
          <w:szCs w:val="28"/>
        </w:rPr>
        <w:t xml:space="preserve">в течение пяти рабочих дней после окончания проверки. </w:t>
      </w:r>
    </w:p>
    <w:p w14:paraId="450F1B7F" w14:textId="6AAD35D3" w:rsidR="000F187D" w:rsidRPr="001367E7" w:rsidRDefault="000F187D" w:rsidP="000F187D">
      <w:pPr>
        <w:ind w:firstLine="708"/>
        <w:jc w:val="both"/>
        <w:rPr>
          <w:rStyle w:val="s0"/>
          <w:iCs/>
          <w:sz w:val="28"/>
          <w:szCs w:val="28"/>
        </w:rPr>
      </w:pPr>
      <w:r w:rsidRPr="001367E7">
        <w:rPr>
          <w:rStyle w:val="s0"/>
          <w:iCs/>
          <w:sz w:val="28"/>
          <w:szCs w:val="28"/>
        </w:rPr>
        <w:t>Сведения о получении либо отказе в получении справки отражаются в момент ее вручения.</w:t>
      </w:r>
    </w:p>
    <w:p w14:paraId="00D241FC" w14:textId="2460E805" w:rsidR="002C44A6" w:rsidRPr="00232AFA" w:rsidRDefault="000F187D" w:rsidP="000F187D">
      <w:pPr>
        <w:ind w:firstLine="708"/>
        <w:jc w:val="both"/>
        <w:rPr>
          <w:rStyle w:val="s0"/>
          <w:iCs/>
          <w:strike/>
          <w:color w:val="FF0000"/>
          <w:sz w:val="28"/>
          <w:szCs w:val="28"/>
        </w:rPr>
      </w:pPr>
      <w:r w:rsidRPr="001367E7">
        <w:rPr>
          <w:rStyle w:val="s0"/>
          <w:iCs/>
          <w:sz w:val="28"/>
          <w:szCs w:val="28"/>
        </w:rPr>
        <w:t>При наличии возражений к справке</w:t>
      </w:r>
      <w:r w:rsidR="00232AFA" w:rsidRPr="001367E7">
        <w:rPr>
          <w:rStyle w:val="s0"/>
          <w:iCs/>
          <w:sz w:val="28"/>
          <w:szCs w:val="28"/>
        </w:rPr>
        <w:t>,</w:t>
      </w:r>
      <w:r w:rsidRPr="001367E7">
        <w:rPr>
          <w:rStyle w:val="s0"/>
          <w:iCs/>
          <w:sz w:val="28"/>
          <w:szCs w:val="28"/>
        </w:rPr>
        <w:t xml:space="preserve"> </w:t>
      </w:r>
      <w:r w:rsidR="00232AFA" w:rsidRPr="001367E7">
        <w:rPr>
          <w:rStyle w:val="s0"/>
          <w:iCs/>
          <w:sz w:val="28"/>
          <w:szCs w:val="28"/>
        </w:rPr>
        <w:t>лицо, включенное в реестр, являющееся собственником актива в отношении законности источников приобретения (происхождения) которого проведена проверка, либо его уполномоченный представитель</w:t>
      </w:r>
      <w:r w:rsidRPr="001367E7">
        <w:rPr>
          <w:rStyle w:val="s0"/>
          <w:iCs/>
          <w:sz w:val="28"/>
          <w:szCs w:val="28"/>
        </w:rPr>
        <w:t xml:space="preserve"> вправе предоставить их письменно в течение трех рабочих дней со дня вручения справки.</w:t>
      </w:r>
    </w:p>
    <w:p w14:paraId="6D0F5A04" w14:textId="48CAD884" w:rsidR="00711E2A" w:rsidRPr="007C286E" w:rsidRDefault="00711E2A" w:rsidP="00F318D8">
      <w:pPr>
        <w:ind w:firstLine="708"/>
        <w:jc w:val="both"/>
        <w:rPr>
          <w:rStyle w:val="s0"/>
          <w:i/>
          <w:sz w:val="28"/>
          <w:szCs w:val="28"/>
        </w:rPr>
      </w:pPr>
    </w:p>
    <w:sectPr w:rsidR="00711E2A" w:rsidRPr="007C286E" w:rsidSect="00F06C4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3675B" w14:textId="77777777" w:rsidR="00902114" w:rsidRDefault="00902114">
      <w:r>
        <w:separator/>
      </w:r>
    </w:p>
  </w:endnote>
  <w:endnote w:type="continuationSeparator" w:id="0">
    <w:p w14:paraId="65A10CDA" w14:textId="77777777" w:rsidR="00902114" w:rsidRDefault="0090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1C330" w14:textId="77777777" w:rsidR="00902114" w:rsidRDefault="00902114">
      <w:r>
        <w:separator/>
      </w:r>
    </w:p>
  </w:footnote>
  <w:footnote w:type="continuationSeparator" w:id="0">
    <w:p w14:paraId="7563DD1D" w14:textId="77777777" w:rsidR="00902114" w:rsidRDefault="00902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133424"/>
      <w:docPartObj>
        <w:docPartGallery w:val="Page Numbers (Top of Page)"/>
        <w:docPartUnique/>
      </w:docPartObj>
    </w:sdtPr>
    <w:sdtEndPr/>
    <w:sdtContent>
      <w:p w14:paraId="26207AC6" w14:textId="372C066A" w:rsidR="00F06C4B" w:rsidRDefault="00F06C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947">
          <w:rPr>
            <w:noProof/>
          </w:rPr>
          <w:t>9</w:t>
        </w:r>
        <w:r>
          <w:fldChar w:fldCharType="end"/>
        </w:r>
      </w:p>
    </w:sdtContent>
  </w:sdt>
  <w:p w14:paraId="60A95CFA" w14:textId="77777777" w:rsidR="00021BDE" w:rsidRPr="00FA4D26" w:rsidRDefault="00021BDE" w:rsidP="00FA4D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DE"/>
    <w:rsid w:val="00005740"/>
    <w:rsid w:val="0001010E"/>
    <w:rsid w:val="00017A65"/>
    <w:rsid w:val="00021BDE"/>
    <w:rsid w:val="00021F04"/>
    <w:rsid w:val="00043E29"/>
    <w:rsid w:val="00052CF4"/>
    <w:rsid w:val="00054445"/>
    <w:rsid w:val="00055FBE"/>
    <w:rsid w:val="00067BEC"/>
    <w:rsid w:val="0007244C"/>
    <w:rsid w:val="00085652"/>
    <w:rsid w:val="000C2814"/>
    <w:rsid w:val="000F187D"/>
    <w:rsid w:val="000F2F5F"/>
    <w:rsid w:val="000F69D3"/>
    <w:rsid w:val="00106454"/>
    <w:rsid w:val="00110359"/>
    <w:rsid w:val="0011127D"/>
    <w:rsid w:val="001127C7"/>
    <w:rsid w:val="00123219"/>
    <w:rsid w:val="001367E7"/>
    <w:rsid w:val="001529F4"/>
    <w:rsid w:val="00161314"/>
    <w:rsid w:val="00161849"/>
    <w:rsid w:val="0016537C"/>
    <w:rsid w:val="00167C33"/>
    <w:rsid w:val="001A4DA7"/>
    <w:rsid w:val="001A5117"/>
    <w:rsid w:val="001A76CF"/>
    <w:rsid w:val="001B07E9"/>
    <w:rsid w:val="001C444D"/>
    <w:rsid w:val="001D2FA2"/>
    <w:rsid w:val="001E6BC1"/>
    <w:rsid w:val="001F5881"/>
    <w:rsid w:val="00207F0A"/>
    <w:rsid w:val="0021149E"/>
    <w:rsid w:val="002227C7"/>
    <w:rsid w:val="00231390"/>
    <w:rsid w:val="00232AFA"/>
    <w:rsid w:val="00233154"/>
    <w:rsid w:val="00233185"/>
    <w:rsid w:val="0023778F"/>
    <w:rsid w:val="00260EAC"/>
    <w:rsid w:val="0026163A"/>
    <w:rsid w:val="00261B1C"/>
    <w:rsid w:val="002620C4"/>
    <w:rsid w:val="00262766"/>
    <w:rsid w:val="00265192"/>
    <w:rsid w:val="002679A1"/>
    <w:rsid w:val="002711EE"/>
    <w:rsid w:val="00295892"/>
    <w:rsid w:val="002C44A6"/>
    <w:rsid w:val="002C7E62"/>
    <w:rsid w:val="002D210C"/>
    <w:rsid w:val="002D7443"/>
    <w:rsid w:val="003033CC"/>
    <w:rsid w:val="00312B3D"/>
    <w:rsid w:val="00312C42"/>
    <w:rsid w:val="003246D4"/>
    <w:rsid w:val="003261EF"/>
    <w:rsid w:val="003877B0"/>
    <w:rsid w:val="00387E1D"/>
    <w:rsid w:val="00393FD1"/>
    <w:rsid w:val="0039481E"/>
    <w:rsid w:val="003A1A5D"/>
    <w:rsid w:val="003D0DD1"/>
    <w:rsid w:val="003D4454"/>
    <w:rsid w:val="003F24B2"/>
    <w:rsid w:val="004020AF"/>
    <w:rsid w:val="00402F3E"/>
    <w:rsid w:val="00413245"/>
    <w:rsid w:val="00415284"/>
    <w:rsid w:val="00415F32"/>
    <w:rsid w:val="0043077A"/>
    <w:rsid w:val="004416A6"/>
    <w:rsid w:val="00472B25"/>
    <w:rsid w:val="00475E1A"/>
    <w:rsid w:val="00491FBE"/>
    <w:rsid w:val="0049281C"/>
    <w:rsid w:val="004B26C2"/>
    <w:rsid w:val="004B7F6E"/>
    <w:rsid w:val="004C2F9B"/>
    <w:rsid w:val="004E6A0C"/>
    <w:rsid w:val="004F1727"/>
    <w:rsid w:val="00506298"/>
    <w:rsid w:val="00522C70"/>
    <w:rsid w:val="005236D5"/>
    <w:rsid w:val="00536945"/>
    <w:rsid w:val="005431AB"/>
    <w:rsid w:val="00553AF1"/>
    <w:rsid w:val="00560EC7"/>
    <w:rsid w:val="00573E38"/>
    <w:rsid w:val="005A2A60"/>
    <w:rsid w:val="005A679A"/>
    <w:rsid w:val="005B724B"/>
    <w:rsid w:val="005C47A6"/>
    <w:rsid w:val="005E59DD"/>
    <w:rsid w:val="005E7978"/>
    <w:rsid w:val="005F3E71"/>
    <w:rsid w:val="005F6614"/>
    <w:rsid w:val="00612EA7"/>
    <w:rsid w:val="00626133"/>
    <w:rsid w:val="006411CA"/>
    <w:rsid w:val="00641A35"/>
    <w:rsid w:val="00660455"/>
    <w:rsid w:val="00680705"/>
    <w:rsid w:val="0068113A"/>
    <w:rsid w:val="00687D19"/>
    <w:rsid w:val="00691D2A"/>
    <w:rsid w:val="006958E0"/>
    <w:rsid w:val="006977FA"/>
    <w:rsid w:val="006B577B"/>
    <w:rsid w:val="006B763C"/>
    <w:rsid w:val="006E3380"/>
    <w:rsid w:val="006E6FF4"/>
    <w:rsid w:val="006F3633"/>
    <w:rsid w:val="00703324"/>
    <w:rsid w:val="00706A92"/>
    <w:rsid w:val="00711E2A"/>
    <w:rsid w:val="00715502"/>
    <w:rsid w:val="007220C2"/>
    <w:rsid w:val="007234AB"/>
    <w:rsid w:val="0074189E"/>
    <w:rsid w:val="00746DDE"/>
    <w:rsid w:val="00750E83"/>
    <w:rsid w:val="00760134"/>
    <w:rsid w:val="00774BD8"/>
    <w:rsid w:val="00776A11"/>
    <w:rsid w:val="00777EF5"/>
    <w:rsid w:val="00786AB2"/>
    <w:rsid w:val="00790FBF"/>
    <w:rsid w:val="00791DA8"/>
    <w:rsid w:val="0079238C"/>
    <w:rsid w:val="007A32A9"/>
    <w:rsid w:val="007C0868"/>
    <w:rsid w:val="007C177E"/>
    <w:rsid w:val="007C286E"/>
    <w:rsid w:val="007D36EA"/>
    <w:rsid w:val="007D4494"/>
    <w:rsid w:val="007D798F"/>
    <w:rsid w:val="007E2C5E"/>
    <w:rsid w:val="007E53F2"/>
    <w:rsid w:val="007E5DEB"/>
    <w:rsid w:val="007F139F"/>
    <w:rsid w:val="007F1A72"/>
    <w:rsid w:val="007F2298"/>
    <w:rsid w:val="0080767E"/>
    <w:rsid w:val="0081170B"/>
    <w:rsid w:val="0081597A"/>
    <w:rsid w:val="00823D0A"/>
    <w:rsid w:val="00835483"/>
    <w:rsid w:val="0085466C"/>
    <w:rsid w:val="0086403B"/>
    <w:rsid w:val="008732E5"/>
    <w:rsid w:val="00880A5D"/>
    <w:rsid w:val="00891584"/>
    <w:rsid w:val="008944CC"/>
    <w:rsid w:val="0089596C"/>
    <w:rsid w:val="0089665E"/>
    <w:rsid w:val="008A6F94"/>
    <w:rsid w:val="008B06C0"/>
    <w:rsid w:val="008C2B8E"/>
    <w:rsid w:val="008D750B"/>
    <w:rsid w:val="008E5FE3"/>
    <w:rsid w:val="008E63B0"/>
    <w:rsid w:val="008F0A26"/>
    <w:rsid w:val="00902114"/>
    <w:rsid w:val="009038BE"/>
    <w:rsid w:val="0090779F"/>
    <w:rsid w:val="009133F8"/>
    <w:rsid w:val="00915947"/>
    <w:rsid w:val="0092581C"/>
    <w:rsid w:val="009339F0"/>
    <w:rsid w:val="009571D5"/>
    <w:rsid w:val="00957FC8"/>
    <w:rsid w:val="00977C76"/>
    <w:rsid w:val="00982F05"/>
    <w:rsid w:val="0098530B"/>
    <w:rsid w:val="009865EA"/>
    <w:rsid w:val="00986C6C"/>
    <w:rsid w:val="00993174"/>
    <w:rsid w:val="0099548C"/>
    <w:rsid w:val="009A7735"/>
    <w:rsid w:val="009B404E"/>
    <w:rsid w:val="009C19C4"/>
    <w:rsid w:val="009D6AA5"/>
    <w:rsid w:val="00A26B4C"/>
    <w:rsid w:val="00A41F73"/>
    <w:rsid w:val="00A64E0E"/>
    <w:rsid w:val="00A8758F"/>
    <w:rsid w:val="00AA5C33"/>
    <w:rsid w:val="00AD55DC"/>
    <w:rsid w:val="00AE6CE9"/>
    <w:rsid w:val="00AF09D6"/>
    <w:rsid w:val="00AF0E78"/>
    <w:rsid w:val="00B02EF8"/>
    <w:rsid w:val="00B240D9"/>
    <w:rsid w:val="00B24DB8"/>
    <w:rsid w:val="00B257F9"/>
    <w:rsid w:val="00B37514"/>
    <w:rsid w:val="00B405F6"/>
    <w:rsid w:val="00B432C2"/>
    <w:rsid w:val="00B55A1D"/>
    <w:rsid w:val="00B619AF"/>
    <w:rsid w:val="00B63D70"/>
    <w:rsid w:val="00B67B73"/>
    <w:rsid w:val="00B715BE"/>
    <w:rsid w:val="00B75427"/>
    <w:rsid w:val="00B77019"/>
    <w:rsid w:val="00B80406"/>
    <w:rsid w:val="00B97479"/>
    <w:rsid w:val="00BA0C6F"/>
    <w:rsid w:val="00BA351C"/>
    <w:rsid w:val="00BA6668"/>
    <w:rsid w:val="00BA77DA"/>
    <w:rsid w:val="00BB05AA"/>
    <w:rsid w:val="00BC12D7"/>
    <w:rsid w:val="00BC57E3"/>
    <w:rsid w:val="00BD5B7C"/>
    <w:rsid w:val="00BE11BE"/>
    <w:rsid w:val="00BE27E7"/>
    <w:rsid w:val="00BF46FC"/>
    <w:rsid w:val="00C15820"/>
    <w:rsid w:val="00C235B5"/>
    <w:rsid w:val="00C309F4"/>
    <w:rsid w:val="00C3469C"/>
    <w:rsid w:val="00C36B01"/>
    <w:rsid w:val="00C52CFA"/>
    <w:rsid w:val="00C560AB"/>
    <w:rsid w:val="00C56650"/>
    <w:rsid w:val="00C63773"/>
    <w:rsid w:val="00C72201"/>
    <w:rsid w:val="00C75FC4"/>
    <w:rsid w:val="00C82219"/>
    <w:rsid w:val="00C905FA"/>
    <w:rsid w:val="00CA0998"/>
    <w:rsid w:val="00CA0D0E"/>
    <w:rsid w:val="00CA23F7"/>
    <w:rsid w:val="00CA30C8"/>
    <w:rsid w:val="00CA6961"/>
    <w:rsid w:val="00CB4D2E"/>
    <w:rsid w:val="00CB783F"/>
    <w:rsid w:val="00CC561E"/>
    <w:rsid w:val="00CD202F"/>
    <w:rsid w:val="00D003EE"/>
    <w:rsid w:val="00D01C7F"/>
    <w:rsid w:val="00D04A46"/>
    <w:rsid w:val="00D11793"/>
    <w:rsid w:val="00D11F80"/>
    <w:rsid w:val="00D1602C"/>
    <w:rsid w:val="00D16824"/>
    <w:rsid w:val="00D308E8"/>
    <w:rsid w:val="00D44547"/>
    <w:rsid w:val="00D63AFB"/>
    <w:rsid w:val="00D732CF"/>
    <w:rsid w:val="00D75346"/>
    <w:rsid w:val="00D8114C"/>
    <w:rsid w:val="00DA0C5A"/>
    <w:rsid w:val="00DA29A3"/>
    <w:rsid w:val="00DB1AAE"/>
    <w:rsid w:val="00DB2C08"/>
    <w:rsid w:val="00DB588C"/>
    <w:rsid w:val="00DB5920"/>
    <w:rsid w:val="00DB7FDE"/>
    <w:rsid w:val="00DC30C9"/>
    <w:rsid w:val="00DC5D89"/>
    <w:rsid w:val="00DC6F36"/>
    <w:rsid w:val="00DE7D24"/>
    <w:rsid w:val="00DF3F41"/>
    <w:rsid w:val="00DF5562"/>
    <w:rsid w:val="00DF7E6C"/>
    <w:rsid w:val="00E071D2"/>
    <w:rsid w:val="00E15F80"/>
    <w:rsid w:val="00E15F95"/>
    <w:rsid w:val="00E22EAC"/>
    <w:rsid w:val="00E33C7A"/>
    <w:rsid w:val="00E36D77"/>
    <w:rsid w:val="00E40167"/>
    <w:rsid w:val="00E6667B"/>
    <w:rsid w:val="00E66947"/>
    <w:rsid w:val="00E73687"/>
    <w:rsid w:val="00E7502F"/>
    <w:rsid w:val="00E9495C"/>
    <w:rsid w:val="00EB60FE"/>
    <w:rsid w:val="00EB7A90"/>
    <w:rsid w:val="00EC1F7F"/>
    <w:rsid w:val="00ED2471"/>
    <w:rsid w:val="00ED4648"/>
    <w:rsid w:val="00ED7E30"/>
    <w:rsid w:val="00EE324B"/>
    <w:rsid w:val="00EE7C0F"/>
    <w:rsid w:val="00EF54CB"/>
    <w:rsid w:val="00F013FE"/>
    <w:rsid w:val="00F06C4B"/>
    <w:rsid w:val="00F250CB"/>
    <w:rsid w:val="00F318D8"/>
    <w:rsid w:val="00F36C26"/>
    <w:rsid w:val="00F37BC5"/>
    <w:rsid w:val="00F81B6D"/>
    <w:rsid w:val="00F93681"/>
    <w:rsid w:val="00FA2ADC"/>
    <w:rsid w:val="00FA4255"/>
    <w:rsid w:val="00FA4D26"/>
    <w:rsid w:val="00FA6327"/>
    <w:rsid w:val="00FA743D"/>
    <w:rsid w:val="00FB1FF0"/>
    <w:rsid w:val="00FB4980"/>
    <w:rsid w:val="00FC531F"/>
    <w:rsid w:val="00FD1572"/>
    <w:rsid w:val="00FE0AF8"/>
    <w:rsid w:val="00FE0B15"/>
    <w:rsid w:val="00FE5F6B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68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auto"/>
    </w:rPr>
  </w:style>
  <w:style w:type="paragraph" w:customStyle="1" w:styleId="s8">
    <w:name w:val="s8"/>
    <w:basedOn w:val="a"/>
    <w:rPr>
      <w:color w:val="333399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021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1BDE"/>
    <w:rPr>
      <w:rFonts w:eastAsiaTheme="minorEastAsia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21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1BDE"/>
    <w:rPr>
      <w:rFonts w:eastAsiaTheme="minorEastAsia"/>
      <w:color w:val="000000"/>
      <w:sz w:val="24"/>
      <w:szCs w:val="24"/>
    </w:rPr>
  </w:style>
  <w:style w:type="paragraph" w:customStyle="1" w:styleId="pr">
    <w:name w:val="pr"/>
    <w:basedOn w:val="a"/>
    <w:rsid w:val="00791DA8"/>
    <w:pPr>
      <w:spacing w:before="100" w:beforeAutospacing="1" w:after="100" w:afterAutospacing="1"/>
    </w:pPr>
    <w:rPr>
      <w:rFonts w:eastAsia="Times New Roman"/>
      <w:color w:val="auto"/>
      <w:lang w:val="en-GB" w:eastAsia="en-GB"/>
    </w:rPr>
  </w:style>
  <w:style w:type="paragraph" w:customStyle="1" w:styleId="p">
    <w:name w:val="p"/>
    <w:basedOn w:val="a"/>
    <w:rsid w:val="00DF5562"/>
    <w:pPr>
      <w:spacing w:before="100" w:beforeAutospacing="1" w:after="100" w:afterAutospacing="1"/>
    </w:pPr>
    <w:rPr>
      <w:rFonts w:eastAsia="Times New Roman"/>
      <w:color w:val="auto"/>
      <w:lang w:val="en-GB" w:eastAsia="en-GB"/>
    </w:rPr>
  </w:style>
  <w:style w:type="paragraph" w:customStyle="1" w:styleId="pj">
    <w:name w:val="pj"/>
    <w:basedOn w:val="a"/>
    <w:rsid w:val="00DF5562"/>
    <w:pPr>
      <w:spacing w:before="100" w:beforeAutospacing="1" w:after="100" w:afterAutospacing="1"/>
    </w:pPr>
    <w:rPr>
      <w:rFonts w:eastAsia="Times New Roman"/>
      <w:color w:val="auto"/>
      <w:lang w:val="en-GB" w:eastAsia="en-GB"/>
    </w:rPr>
  </w:style>
  <w:style w:type="paragraph" w:customStyle="1" w:styleId="2">
    <w:name w:val="Абзац списка2"/>
    <w:basedOn w:val="a"/>
    <w:rsid w:val="007C177E"/>
    <w:pPr>
      <w:ind w:left="720"/>
      <w:jc w:val="both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2C44A6"/>
    <w:pPr>
      <w:ind w:left="720"/>
      <w:contextualSpacing/>
    </w:pPr>
  </w:style>
  <w:style w:type="paragraph" w:styleId="ab">
    <w:name w:val="No Spacing"/>
    <w:uiPriority w:val="1"/>
    <w:qFormat/>
    <w:rsid w:val="008944C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auto"/>
    </w:rPr>
  </w:style>
  <w:style w:type="paragraph" w:customStyle="1" w:styleId="s8">
    <w:name w:val="s8"/>
    <w:basedOn w:val="a"/>
    <w:rPr>
      <w:color w:val="333399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021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1BDE"/>
    <w:rPr>
      <w:rFonts w:eastAsiaTheme="minorEastAsia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21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1BDE"/>
    <w:rPr>
      <w:rFonts w:eastAsiaTheme="minorEastAsia"/>
      <w:color w:val="000000"/>
      <w:sz w:val="24"/>
      <w:szCs w:val="24"/>
    </w:rPr>
  </w:style>
  <w:style w:type="paragraph" w:customStyle="1" w:styleId="pr">
    <w:name w:val="pr"/>
    <w:basedOn w:val="a"/>
    <w:rsid w:val="00791DA8"/>
    <w:pPr>
      <w:spacing w:before="100" w:beforeAutospacing="1" w:after="100" w:afterAutospacing="1"/>
    </w:pPr>
    <w:rPr>
      <w:rFonts w:eastAsia="Times New Roman"/>
      <w:color w:val="auto"/>
      <w:lang w:val="en-GB" w:eastAsia="en-GB"/>
    </w:rPr>
  </w:style>
  <w:style w:type="paragraph" w:customStyle="1" w:styleId="p">
    <w:name w:val="p"/>
    <w:basedOn w:val="a"/>
    <w:rsid w:val="00DF5562"/>
    <w:pPr>
      <w:spacing w:before="100" w:beforeAutospacing="1" w:after="100" w:afterAutospacing="1"/>
    </w:pPr>
    <w:rPr>
      <w:rFonts w:eastAsia="Times New Roman"/>
      <w:color w:val="auto"/>
      <w:lang w:val="en-GB" w:eastAsia="en-GB"/>
    </w:rPr>
  </w:style>
  <w:style w:type="paragraph" w:customStyle="1" w:styleId="pj">
    <w:name w:val="pj"/>
    <w:basedOn w:val="a"/>
    <w:rsid w:val="00DF5562"/>
    <w:pPr>
      <w:spacing w:before="100" w:beforeAutospacing="1" w:after="100" w:afterAutospacing="1"/>
    </w:pPr>
    <w:rPr>
      <w:rFonts w:eastAsia="Times New Roman"/>
      <w:color w:val="auto"/>
      <w:lang w:val="en-GB" w:eastAsia="en-GB"/>
    </w:rPr>
  </w:style>
  <w:style w:type="paragraph" w:customStyle="1" w:styleId="2">
    <w:name w:val="Абзац списка2"/>
    <w:basedOn w:val="a"/>
    <w:rsid w:val="007C177E"/>
    <w:pPr>
      <w:ind w:left="720"/>
      <w:jc w:val="both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2C44A6"/>
    <w:pPr>
      <w:ind w:left="720"/>
      <w:contextualSpacing/>
    </w:pPr>
  </w:style>
  <w:style w:type="paragraph" w:styleId="ab">
    <w:name w:val="No Spacing"/>
    <w:uiPriority w:val="1"/>
    <w:qFormat/>
    <w:rsid w:val="008944C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jl:38571266.0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Ибраева Айнур Муратовна</cp:lastModifiedBy>
  <cp:revision>10</cp:revision>
  <cp:lastPrinted>2023-08-28T08:57:00Z</cp:lastPrinted>
  <dcterms:created xsi:type="dcterms:W3CDTF">2023-08-28T08:57:00Z</dcterms:created>
  <dcterms:modified xsi:type="dcterms:W3CDTF">2023-09-06T15:46:00Z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C_LAST_MODIFIED">
    <vt:lpwstr>8/28/2023 11:32:09 AM</vt:lpwstr>
  </property>
</Properties>
</file>