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4D" w:rsidRPr="007B2B1C" w:rsidRDefault="0039074D" w:rsidP="0053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2B1C">
        <w:rPr>
          <w:rFonts w:ascii="Times New Roman" w:hAnsi="Times New Roman" w:cs="Times New Roman"/>
          <w:b/>
          <w:sz w:val="28"/>
          <w:szCs w:val="28"/>
        </w:rPr>
        <w:t>О территориальной обороне Республики Казахстан</w:t>
      </w:r>
    </w:p>
    <w:p w:rsidR="0039074D" w:rsidRPr="007B2B1C" w:rsidRDefault="0039074D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74D" w:rsidRPr="007B2B1C" w:rsidRDefault="0039074D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74D" w:rsidRPr="007B2B1C" w:rsidRDefault="0039074D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Настоящий Закон регулирует общественные отношения и устанавливает правовые основы государственной политики в сфере территориальной обороны.</w:t>
      </w:r>
    </w:p>
    <w:p w:rsidR="0039074D" w:rsidRPr="007B2B1C" w:rsidRDefault="0039074D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74D" w:rsidRPr="007B2B1C" w:rsidRDefault="0039074D" w:rsidP="001233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6475B6" w:rsidRPr="007B2B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9074D" w:rsidRPr="007B2B1C" w:rsidRDefault="0039074D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74D" w:rsidRPr="007B2B1C" w:rsidRDefault="0039074D" w:rsidP="00EE05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>Статья 1. Основные понятия, используемые в настоящем Законе</w:t>
      </w:r>
    </w:p>
    <w:p w:rsidR="0039074D" w:rsidRPr="007B2B1C" w:rsidRDefault="0039074D" w:rsidP="00EE05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В настоящем Законе используются следующие основные понятия: </w:t>
      </w:r>
    </w:p>
    <w:p w:rsidR="00116C01" w:rsidRPr="00F5002D" w:rsidRDefault="00D85C98" w:rsidP="00116C01">
      <w:pPr>
        <w:pStyle w:val="a3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территориальные войска – воинские части и подразделения (формирования) территориальной обороны, являющиеся составной частью Вооруженных Сил Республики Казахстан, сформированные в пределах границы административно-территориальной единицы Республики Казахстан</w:t>
      </w:r>
      <w:r w:rsidR="00116C01" w:rsidRPr="007B2B1C">
        <w:rPr>
          <w:rFonts w:ascii="Times New Roman" w:hAnsi="Times New Roman"/>
          <w:sz w:val="28"/>
          <w:szCs w:val="28"/>
        </w:rPr>
        <w:t xml:space="preserve"> и предназначенные для выполнения соответствующих задач;</w:t>
      </w:r>
    </w:p>
    <w:p w:rsidR="00F5002D" w:rsidRPr="00F5002D" w:rsidRDefault="00F5002D" w:rsidP="00F5002D">
      <w:pPr>
        <w:pStyle w:val="a3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002D">
        <w:rPr>
          <w:rFonts w:ascii="Times New Roman" w:hAnsi="Times New Roman"/>
          <w:sz w:val="28"/>
          <w:szCs w:val="28"/>
        </w:rPr>
        <w:t xml:space="preserve">территориальные органы территориальных войск – тактические органы военного управления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и подразделения </w:t>
      </w:r>
      <w:r w:rsidRPr="00F5002D">
        <w:rPr>
          <w:rFonts w:ascii="Times New Roman" w:hAnsi="Times New Roman"/>
          <w:sz w:val="28"/>
          <w:szCs w:val="28"/>
        </w:rPr>
        <w:t>территориальной обороны областей, городов республиканского значения, столицы, функционирующие на правах воинских частей и подразделений Вооруженных Сил Республики Казахстан;</w:t>
      </w:r>
    </w:p>
    <w:p w:rsidR="001161A0" w:rsidRPr="007B2B1C" w:rsidRDefault="001161A0" w:rsidP="006F46E4">
      <w:pPr>
        <w:pStyle w:val="a3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территориальная оборона – составная часть общей системы обеспечения военной безопасности государства, осуществляемая </w:t>
      </w:r>
      <w:r w:rsidR="0095432B" w:rsidRPr="007B2B1C">
        <w:rPr>
          <w:rFonts w:ascii="Times New Roman" w:hAnsi="Times New Roman"/>
          <w:sz w:val="28"/>
          <w:szCs w:val="28"/>
        </w:rPr>
        <w:t>при координирующей роли Правительства Республики Казахстан</w:t>
      </w:r>
      <w:r w:rsidR="00A91D2B" w:rsidRPr="007B2B1C">
        <w:rPr>
          <w:rFonts w:ascii="Times New Roman" w:hAnsi="Times New Roman"/>
          <w:sz w:val="28"/>
          <w:szCs w:val="28"/>
        </w:rPr>
        <w:t xml:space="preserve"> </w:t>
      </w:r>
      <w:r w:rsidRPr="007B2B1C">
        <w:rPr>
          <w:rFonts w:ascii="Times New Roman" w:hAnsi="Times New Roman"/>
          <w:sz w:val="28"/>
          <w:szCs w:val="28"/>
        </w:rPr>
        <w:t>в период военного положения и военное время в целях защиты населения, объектов и территории страны;</w:t>
      </w:r>
    </w:p>
    <w:p w:rsidR="00D85C98" w:rsidRPr="007B2B1C" w:rsidRDefault="00D85C98" w:rsidP="002746FF">
      <w:pPr>
        <w:pStyle w:val="a3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зона территориальной обороны – часть территории Республики Казахстан, определенная границами соответствующих областей, городов республиканского значения, столицы;</w:t>
      </w:r>
    </w:p>
    <w:p w:rsidR="002746FF" w:rsidRPr="007B2B1C" w:rsidRDefault="002746FF" w:rsidP="002746FF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7B2B1C">
        <w:rPr>
          <w:rFonts w:ascii="Times New Roman" w:hAnsi="Times New Roman"/>
          <w:spacing w:val="1"/>
          <w:sz w:val="28"/>
          <w:szCs w:val="28"/>
        </w:rPr>
        <w:t>особый район территориальной обороны – часть территории, которая установлена в границах соответствующих городов областного значения;</w:t>
      </w:r>
    </w:p>
    <w:p w:rsidR="002746FF" w:rsidRPr="007B2B1C" w:rsidRDefault="002746FF" w:rsidP="002746FF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7B2B1C">
        <w:rPr>
          <w:rFonts w:ascii="Times New Roman" w:hAnsi="Times New Roman"/>
          <w:spacing w:val="1"/>
          <w:sz w:val="28"/>
          <w:szCs w:val="28"/>
        </w:rPr>
        <w:t>район территориальной обороны - часть территории, включенной к территории соответствующей зоны территориальной обороны и границы которой совпадают с административными границами района в составе областей, городов республиканского значения и столицы;</w:t>
      </w:r>
    </w:p>
    <w:p w:rsidR="00D85C98" w:rsidRPr="007B2B1C" w:rsidRDefault="00D85C98" w:rsidP="00D85C98">
      <w:pPr>
        <w:pStyle w:val="a3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план территориальной обороны</w:t>
      </w:r>
      <w:r w:rsidR="00A4706E" w:rsidRPr="007B2B1C">
        <w:rPr>
          <w:rFonts w:ascii="Times New Roman" w:hAnsi="Times New Roman"/>
          <w:sz w:val="28"/>
          <w:szCs w:val="28"/>
        </w:rPr>
        <w:t xml:space="preserve"> административно-территориальной </w:t>
      </w:r>
      <w:r w:rsidR="009267AD" w:rsidRPr="007B2B1C">
        <w:rPr>
          <w:rFonts w:ascii="Times New Roman" w:hAnsi="Times New Roman"/>
          <w:sz w:val="28"/>
          <w:szCs w:val="28"/>
        </w:rPr>
        <w:t>единицы</w:t>
      </w:r>
      <w:r w:rsidRPr="007B2B1C">
        <w:rPr>
          <w:rFonts w:ascii="Times New Roman" w:hAnsi="Times New Roman"/>
          <w:sz w:val="28"/>
          <w:szCs w:val="28"/>
        </w:rPr>
        <w:t xml:space="preserve"> – </w:t>
      </w:r>
      <w:r w:rsidR="00A4706E" w:rsidRPr="007B2B1C">
        <w:rPr>
          <w:rFonts w:ascii="Times New Roman" w:hAnsi="Times New Roman"/>
          <w:sz w:val="28"/>
          <w:szCs w:val="28"/>
        </w:rPr>
        <w:t xml:space="preserve">комплект </w:t>
      </w:r>
      <w:r w:rsidRPr="007B2B1C">
        <w:rPr>
          <w:rFonts w:ascii="Times New Roman" w:hAnsi="Times New Roman"/>
          <w:sz w:val="28"/>
          <w:szCs w:val="28"/>
        </w:rPr>
        <w:t>документ</w:t>
      </w:r>
      <w:r w:rsidR="00A4706E" w:rsidRPr="007B2B1C">
        <w:rPr>
          <w:rFonts w:ascii="Times New Roman" w:hAnsi="Times New Roman"/>
          <w:sz w:val="28"/>
          <w:szCs w:val="28"/>
        </w:rPr>
        <w:t>ов</w:t>
      </w:r>
      <w:r w:rsidRPr="007B2B1C">
        <w:rPr>
          <w:rFonts w:ascii="Times New Roman" w:hAnsi="Times New Roman"/>
          <w:sz w:val="28"/>
          <w:szCs w:val="28"/>
        </w:rPr>
        <w:t xml:space="preserve">, направленный на реализацию мер по развертыванию и функционированию системы территориальной обороны соответствующей </w:t>
      </w:r>
      <w:r w:rsidR="00866565" w:rsidRPr="007B2B1C">
        <w:rPr>
          <w:rFonts w:ascii="Times New Roman" w:hAnsi="Times New Roman"/>
          <w:sz w:val="28"/>
          <w:szCs w:val="28"/>
        </w:rPr>
        <w:t>административно-территориальной единицы</w:t>
      </w:r>
      <w:r w:rsidRPr="007B2B1C">
        <w:rPr>
          <w:rFonts w:ascii="Times New Roman" w:hAnsi="Times New Roman"/>
          <w:sz w:val="28"/>
          <w:szCs w:val="28"/>
        </w:rPr>
        <w:t>;</w:t>
      </w:r>
    </w:p>
    <w:p w:rsidR="002E78C1" w:rsidRPr="007B2B1C" w:rsidRDefault="002E78C1" w:rsidP="002E78C1">
      <w:pPr>
        <w:pStyle w:val="a3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доброволец </w:t>
      </w:r>
      <w:proofErr w:type="gramStart"/>
      <w:r w:rsidRPr="007B2B1C">
        <w:rPr>
          <w:rFonts w:ascii="Times New Roman" w:hAnsi="Times New Roman"/>
          <w:sz w:val="28"/>
          <w:szCs w:val="28"/>
        </w:rPr>
        <w:t>–г</w:t>
      </w:r>
      <w:proofErr w:type="gramEnd"/>
      <w:r w:rsidRPr="007B2B1C">
        <w:rPr>
          <w:rFonts w:ascii="Times New Roman" w:hAnsi="Times New Roman"/>
          <w:sz w:val="28"/>
          <w:szCs w:val="28"/>
        </w:rPr>
        <w:t>ражданин Республики Казахстан</w:t>
      </w:r>
      <w:r w:rsidR="00994E39" w:rsidRPr="007B2B1C">
        <w:rPr>
          <w:rFonts w:ascii="Times New Roman" w:hAnsi="Times New Roman"/>
          <w:sz w:val="28"/>
          <w:szCs w:val="28"/>
        </w:rPr>
        <w:t>,</w:t>
      </w:r>
      <w:r w:rsidR="00216637" w:rsidRPr="007B2B1C">
        <w:rPr>
          <w:rFonts w:ascii="Times New Roman" w:hAnsi="Times New Roman"/>
          <w:sz w:val="28"/>
          <w:szCs w:val="28"/>
        </w:rPr>
        <w:t xml:space="preserve"> </w:t>
      </w:r>
      <w:r w:rsidRPr="007B2B1C">
        <w:rPr>
          <w:rFonts w:ascii="Times New Roman" w:hAnsi="Times New Roman"/>
          <w:sz w:val="28"/>
          <w:szCs w:val="28"/>
        </w:rPr>
        <w:t>иностранец или лицо без гражданства, на добровольной основе зачисленный в состав формирования самообороны</w:t>
      </w:r>
      <w:r w:rsidR="00216637" w:rsidRPr="003E097C">
        <w:rPr>
          <w:rFonts w:ascii="Times New Roman" w:hAnsi="Times New Roman"/>
          <w:sz w:val="28"/>
          <w:szCs w:val="28"/>
        </w:rPr>
        <w:t>.</w:t>
      </w:r>
    </w:p>
    <w:p w:rsidR="0039074D" w:rsidRPr="007B2B1C" w:rsidRDefault="00154A7C" w:rsidP="00EE054F">
      <w:pPr>
        <w:pStyle w:val="a3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lastRenderedPageBreak/>
        <w:t>план</w:t>
      </w:r>
      <w:r w:rsidR="009267AD" w:rsidRPr="007B2B1C">
        <w:rPr>
          <w:rFonts w:ascii="Times New Roman" w:hAnsi="Times New Roman"/>
          <w:sz w:val="28"/>
          <w:szCs w:val="28"/>
        </w:rPr>
        <w:t xml:space="preserve"> </w:t>
      </w:r>
      <w:r w:rsidR="0039074D" w:rsidRPr="007B2B1C">
        <w:rPr>
          <w:rFonts w:ascii="Times New Roman" w:hAnsi="Times New Roman"/>
          <w:sz w:val="28"/>
          <w:szCs w:val="28"/>
        </w:rPr>
        <w:t xml:space="preserve">территориальной обороны Республики Казахстан – составная часть </w:t>
      </w:r>
      <w:r w:rsidRPr="007B2B1C">
        <w:rPr>
          <w:rFonts w:ascii="Times New Roman" w:hAnsi="Times New Roman"/>
          <w:sz w:val="28"/>
          <w:szCs w:val="28"/>
        </w:rPr>
        <w:t xml:space="preserve">плана </w:t>
      </w:r>
      <w:r w:rsidR="0039074D" w:rsidRPr="007B2B1C">
        <w:rPr>
          <w:rFonts w:ascii="Times New Roman" w:hAnsi="Times New Roman"/>
          <w:sz w:val="28"/>
          <w:szCs w:val="28"/>
        </w:rPr>
        <w:t>обороны Республики Казахстан, направленная на реализацию мер по развертыванию и функционированию системы территориальной обороны государства;</w:t>
      </w:r>
    </w:p>
    <w:p w:rsidR="004D058B" w:rsidRPr="007B2B1C" w:rsidRDefault="00CB059C" w:rsidP="004D058B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формирование самообороны</w:t>
      </w:r>
      <w:r w:rsidR="00E408A3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39074D" w:rsidRPr="007B2B1C">
        <w:rPr>
          <w:rFonts w:ascii="Times New Roman" w:hAnsi="Times New Roman" w:cs="Times New Roman"/>
          <w:sz w:val="28"/>
          <w:szCs w:val="28"/>
        </w:rPr>
        <w:t>– формирование, образуемое в период военно</w:t>
      </w:r>
      <w:r w:rsidR="00D63C6A" w:rsidRPr="007B2B1C">
        <w:rPr>
          <w:rFonts w:ascii="Times New Roman" w:hAnsi="Times New Roman" w:cs="Times New Roman"/>
          <w:sz w:val="28"/>
          <w:szCs w:val="28"/>
        </w:rPr>
        <w:t>го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63C6A" w:rsidRPr="007B2B1C">
        <w:rPr>
          <w:rFonts w:ascii="Times New Roman" w:hAnsi="Times New Roman" w:cs="Times New Roman"/>
          <w:sz w:val="28"/>
          <w:szCs w:val="28"/>
        </w:rPr>
        <w:t>я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и военное время из числа добровольцев, функционирующее в общей системе территориальной обороны под руководством представителя органа военного управления, правоохранительного органа или местного исполнительного органа административно-территориальной единицы</w:t>
      </w:r>
      <w:r w:rsidR="00D63C6A" w:rsidRPr="007B2B1C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9267AD" w:rsidRPr="007B2B1C">
        <w:rPr>
          <w:rFonts w:ascii="Times New Roman" w:hAnsi="Times New Roman" w:cs="Times New Roman"/>
          <w:sz w:val="28"/>
          <w:szCs w:val="28"/>
        </w:rPr>
        <w:t>.</w:t>
      </w:r>
    </w:p>
    <w:p w:rsidR="00271A82" w:rsidRPr="007B2B1C" w:rsidRDefault="00271A82" w:rsidP="009B2E9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74D" w:rsidRPr="007B2B1C" w:rsidRDefault="0039074D" w:rsidP="00123322">
      <w:pPr>
        <w:tabs>
          <w:tab w:val="left" w:pos="1418"/>
        </w:tabs>
        <w:spacing w:after="0" w:line="240" w:lineRule="auto"/>
        <w:ind w:left="2410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>Статья 2. Законодательство Республики Казахстан</w:t>
      </w:r>
      <w:r w:rsidR="007B2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B1C">
        <w:rPr>
          <w:rFonts w:ascii="Times New Roman" w:hAnsi="Times New Roman" w:cs="Times New Roman"/>
          <w:b/>
          <w:sz w:val="28"/>
          <w:szCs w:val="28"/>
        </w:rPr>
        <w:br/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B2B1C">
        <w:rPr>
          <w:rFonts w:ascii="Times New Roman" w:hAnsi="Times New Roman" w:cs="Times New Roman"/>
          <w:b/>
          <w:sz w:val="28"/>
          <w:szCs w:val="28"/>
        </w:rPr>
        <w:t>территориальной оборон</w:t>
      </w:r>
      <w:r w:rsidR="007B2B1C">
        <w:rPr>
          <w:rFonts w:ascii="Times New Roman" w:hAnsi="Times New Roman" w:cs="Times New Roman"/>
          <w:b/>
          <w:sz w:val="28"/>
          <w:szCs w:val="28"/>
        </w:rPr>
        <w:t>е</w:t>
      </w:r>
    </w:p>
    <w:p w:rsidR="0039074D" w:rsidRPr="007B2B1C" w:rsidRDefault="0039074D" w:rsidP="00EE054F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Законодательство Республики Казахстан в сфере территориальной обороны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39074D" w:rsidRPr="007B2B1C" w:rsidRDefault="0039074D" w:rsidP="00EE054F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377B51" w:rsidRPr="007B2B1C" w:rsidRDefault="00377B51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74D" w:rsidRPr="007B2B1C" w:rsidRDefault="0039074D" w:rsidP="00123322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>Статья 3. Цели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 xml:space="preserve">территориальной обороны Республики Казахстан </w:t>
      </w:r>
    </w:p>
    <w:p w:rsidR="0039074D" w:rsidRPr="007B2B1C" w:rsidRDefault="0039074D" w:rsidP="00EE054F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Цел</w:t>
      </w:r>
      <w:r w:rsidR="00681933" w:rsidRPr="007B2B1C">
        <w:rPr>
          <w:rFonts w:ascii="Times New Roman" w:hAnsi="Times New Roman"/>
          <w:sz w:val="28"/>
          <w:szCs w:val="28"/>
        </w:rPr>
        <w:t>ь</w:t>
      </w:r>
      <w:r w:rsidR="003462A6" w:rsidRPr="007B2B1C">
        <w:rPr>
          <w:rFonts w:ascii="Times New Roman" w:hAnsi="Times New Roman"/>
          <w:sz w:val="28"/>
          <w:szCs w:val="28"/>
        </w:rPr>
        <w:t>ю</w:t>
      </w:r>
      <w:r w:rsidRPr="007B2B1C">
        <w:rPr>
          <w:rFonts w:ascii="Times New Roman" w:hAnsi="Times New Roman"/>
          <w:sz w:val="28"/>
          <w:szCs w:val="28"/>
        </w:rPr>
        <w:t xml:space="preserve"> территориальной обороны </w:t>
      </w:r>
      <w:r w:rsidR="003462A6" w:rsidRPr="007B2B1C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Pr="007B2B1C">
        <w:rPr>
          <w:rFonts w:ascii="Times New Roman" w:hAnsi="Times New Roman"/>
          <w:sz w:val="28"/>
          <w:szCs w:val="28"/>
        </w:rPr>
        <w:t>явля</w:t>
      </w:r>
      <w:r w:rsidR="003462A6" w:rsidRPr="007B2B1C">
        <w:rPr>
          <w:rFonts w:ascii="Times New Roman" w:hAnsi="Times New Roman"/>
          <w:sz w:val="28"/>
          <w:szCs w:val="28"/>
        </w:rPr>
        <w:t>е</w:t>
      </w:r>
      <w:r w:rsidRPr="007B2B1C">
        <w:rPr>
          <w:rFonts w:ascii="Times New Roman" w:hAnsi="Times New Roman"/>
          <w:sz w:val="28"/>
          <w:szCs w:val="28"/>
        </w:rPr>
        <w:t>тся</w:t>
      </w:r>
      <w:r w:rsidR="009267AD" w:rsidRPr="007B2B1C">
        <w:rPr>
          <w:rFonts w:ascii="Times New Roman" w:hAnsi="Times New Roman"/>
          <w:sz w:val="28"/>
          <w:szCs w:val="28"/>
        </w:rPr>
        <w:t xml:space="preserve"> </w:t>
      </w:r>
      <w:r w:rsidR="007F77EC" w:rsidRPr="007B2B1C">
        <w:rPr>
          <w:rFonts w:ascii="Times New Roman" w:hAnsi="Times New Roman"/>
          <w:sz w:val="28"/>
          <w:szCs w:val="28"/>
        </w:rPr>
        <w:t>повышение</w:t>
      </w:r>
      <w:r w:rsidR="003462A6" w:rsidRPr="007B2B1C">
        <w:rPr>
          <w:rFonts w:ascii="Times New Roman" w:hAnsi="Times New Roman"/>
          <w:sz w:val="28"/>
          <w:szCs w:val="28"/>
        </w:rPr>
        <w:t xml:space="preserve"> обороноспособности Республики Казахстан, обеспечение безопасности ее населения</w:t>
      </w:r>
      <w:r w:rsidR="00154A7C" w:rsidRPr="007B2B1C">
        <w:rPr>
          <w:rFonts w:ascii="Times New Roman" w:hAnsi="Times New Roman"/>
          <w:sz w:val="28"/>
          <w:szCs w:val="28"/>
        </w:rPr>
        <w:t>, объектов</w:t>
      </w:r>
      <w:r w:rsidR="003462A6" w:rsidRPr="007B2B1C">
        <w:rPr>
          <w:rFonts w:ascii="Times New Roman" w:hAnsi="Times New Roman"/>
          <w:sz w:val="28"/>
          <w:szCs w:val="28"/>
        </w:rPr>
        <w:t xml:space="preserve"> и территории</w:t>
      </w:r>
      <w:r w:rsidR="00202744" w:rsidRPr="007B2B1C">
        <w:rPr>
          <w:rFonts w:ascii="Times New Roman" w:hAnsi="Times New Roman"/>
          <w:sz w:val="28"/>
          <w:szCs w:val="28"/>
        </w:rPr>
        <w:t xml:space="preserve"> в период военного положения и военное время</w:t>
      </w:r>
      <w:r w:rsidR="003462A6" w:rsidRPr="007B2B1C">
        <w:rPr>
          <w:rFonts w:ascii="Times New Roman" w:hAnsi="Times New Roman"/>
          <w:sz w:val="28"/>
          <w:szCs w:val="28"/>
        </w:rPr>
        <w:t>.</w:t>
      </w:r>
    </w:p>
    <w:p w:rsidR="0039074D" w:rsidRPr="007B2B1C" w:rsidRDefault="0039074D" w:rsidP="00EE054F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Задачами территориальной обороны </w:t>
      </w:r>
      <w:r w:rsidR="00681933" w:rsidRPr="007B2B1C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Pr="007B2B1C">
        <w:rPr>
          <w:rFonts w:ascii="Times New Roman" w:hAnsi="Times New Roman"/>
          <w:sz w:val="28"/>
          <w:szCs w:val="28"/>
        </w:rPr>
        <w:t>являются:</w:t>
      </w:r>
    </w:p>
    <w:p w:rsidR="008E6B57" w:rsidRPr="007B2B1C" w:rsidRDefault="008E6B57" w:rsidP="00EE054F">
      <w:pPr>
        <w:pStyle w:val="a3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охрана и оборона объектов военного и государственного значения</w:t>
      </w:r>
      <w:r w:rsidR="00A75BBB" w:rsidRPr="007B2B1C">
        <w:rPr>
          <w:rFonts w:ascii="Times New Roman" w:hAnsi="Times New Roman"/>
          <w:sz w:val="28"/>
          <w:szCs w:val="28"/>
        </w:rPr>
        <w:t>, определенных планами территориальной обороны</w:t>
      </w:r>
      <w:r w:rsidRPr="007B2B1C">
        <w:rPr>
          <w:rFonts w:ascii="Times New Roman" w:hAnsi="Times New Roman"/>
          <w:sz w:val="28"/>
          <w:szCs w:val="28"/>
        </w:rPr>
        <w:t>,</w:t>
      </w:r>
      <w:r w:rsidR="005C4464" w:rsidRPr="007B2B1C">
        <w:rPr>
          <w:rFonts w:ascii="Times New Roman" w:hAnsi="Times New Roman"/>
          <w:sz w:val="28"/>
          <w:szCs w:val="28"/>
        </w:rPr>
        <w:t xml:space="preserve"> а также </w:t>
      </w:r>
      <w:r w:rsidR="00406329" w:rsidRPr="007B2B1C">
        <w:rPr>
          <w:rFonts w:ascii="Times New Roman" w:hAnsi="Times New Roman"/>
          <w:sz w:val="28"/>
          <w:szCs w:val="28"/>
        </w:rPr>
        <w:t xml:space="preserve">иных </w:t>
      </w:r>
      <w:r w:rsidR="005C4464" w:rsidRPr="007B2B1C">
        <w:rPr>
          <w:rFonts w:ascii="Times New Roman" w:hAnsi="Times New Roman"/>
          <w:sz w:val="28"/>
          <w:szCs w:val="28"/>
        </w:rPr>
        <w:t>объектов</w:t>
      </w:r>
      <w:r w:rsidRPr="007B2B1C">
        <w:rPr>
          <w:rFonts w:ascii="Times New Roman" w:hAnsi="Times New Roman"/>
          <w:sz w:val="28"/>
          <w:szCs w:val="28"/>
        </w:rPr>
        <w:t>;</w:t>
      </w:r>
    </w:p>
    <w:p w:rsidR="00090E8D" w:rsidRPr="007B2B1C" w:rsidRDefault="00090E8D" w:rsidP="00EE054F">
      <w:pPr>
        <w:pStyle w:val="a3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обеспечени</w:t>
      </w:r>
      <w:r w:rsidR="00B31F26" w:rsidRPr="007B2B1C">
        <w:rPr>
          <w:rFonts w:ascii="Times New Roman" w:hAnsi="Times New Roman"/>
          <w:sz w:val="28"/>
          <w:szCs w:val="28"/>
        </w:rPr>
        <w:t>е</w:t>
      </w:r>
      <w:r w:rsidRPr="007B2B1C">
        <w:rPr>
          <w:rFonts w:ascii="Times New Roman" w:hAnsi="Times New Roman"/>
          <w:sz w:val="28"/>
          <w:szCs w:val="28"/>
        </w:rPr>
        <w:t xml:space="preserve"> режим</w:t>
      </w:r>
      <w:r w:rsidR="00B31F26" w:rsidRPr="007B2B1C">
        <w:rPr>
          <w:rFonts w:ascii="Times New Roman" w:hAnsi="Times New Roman"/>
          <w:sz w:val="28"/>
          <w:szCs w:val="28"/>
        </w:rPr>
        <w:t>а</w:t>
      </w:r>
      <w:r w:rsidRPr="007B2B1C">
        <w:rPr>
          <w:rFonts w:ascii="Times New Roman" w:hAnsi="Times New Roman"/>
          <w:sz w:val="28"/>
          <w:szCs w:val="28"/>
        </w:rPr>
        <w:t xml:space="preserve"> военного положения на территории Республики Казахстан или в отдельных ее местностях;</w:t>
      </w:r>
    </w:p>
    <w:p w:rsidR="00DA7B43" w:rsidRPr="007B2B1C" w:rsidRDefault="00DA7B43" w:rsidP="00EE054F">
      <w:pPr>
        <w:pStyle w:val="a3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участие в обороне назначенных рубежей</w:t>
      </w:r>
      <w:r w:rsidR="00CC545E" w:rsidRPr="007B2B1C">
        <w:rPr>
          <w:rFonts w:ascii="Times New Roman" w:hAnsi="Times New Roman"/>
          <w:sz w:val="28"/>
          <w:szCs w:val="28"/>
        </w:rPr>
        <w:t xml:space="preserve">, в том числе в пограничном пространстве Республики Казахстан, а также </w:t>
      </w:r>
      <w:r w:rsidRPr="007B2B1C">
        <w:rPr>
          <w:rFonts w:ascii="Times New Roman" w:hAnsi="Times New Roman"/>
          <w:sz w:val="28"/>
          <w:szCs w:val="28"/>
        </w:rPr>
        <w:t>в борьбе с десантными и диверсионно-разведывательными силами противника</w:t>
      </w:r>
      <w:r w:rsidR="00CC545E" w:rsidRPr="007B2B1C">
        <w:rPr>
          <w:rFonts w:ascii="Times New Roman" w:hAnsi="Times New Roman"/>
          <w:sz w:val="28"/>
          <w:szCs w:val="28"/>
        </w:rPr>
        <w:t xml:space="preserve"> и</w:t>
      </w:r>
      <w:r w:rsidRPr="007B2B1C">
        <w:rPr>
          <w:rFonts w:ascii="Times New Roman" w:hAnsi="Times New Roman"/>
          <w:sz w:val="28"/>
          <w:szCs w:val="28"/>
        </w:rPr>
        <w:t xml:space="preserve"> террористическими группами;</w:t>
      </w:r>
    </w:p>
    <w:p w:rsidR="008E6B57" w:rsidRPr="007B2B1C" w:rsidRDefault="008E6B57" w:rsidP="00EE054F">
      <w:pPr>
        <w:pStyle w:val="a3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ведение вооруженной борьбы на временно захваченной (оккупированной) противником территории</w:t>
      </w:r>
      <w:r w:rsidR="00C2022B" w:rsidRPr="007B2B1C">
        <w:rPr>
          <w:rFonts w:ascii="Times New Roman" w:hAnsi="Times New Roman"/>
          <w:sz w:val="28"/>
          <w:szCs w:val="28"/>
        </w:rPr>
        <w:t>;</w:t>
      </w:r>
    </w:p>
    <w:p w:rsidR="00601251" w:rsidRPr="007B2B1C" w:rsidRDefault="00FC3FBF" w:rsidP="00601251">
      <w:pPr>
        <w:pStyle w:val="a3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участие в обеспечении безопасности</w:t>
      </w:r>
      <w:r w:rsidR="009267AD" w:rsidRPr="007B2B1C">
        <w:rPr>
          <w:rFonts w:ascii="Times New Roman" w:hAnsi="Times New Roman"/>
          <w:sz w:val="28"/>
          <w:szCs w:val="28"/>
        </w:rPr>
        <w:t xml:space="preserve"> </w:t>
      </w:r>
      <w:r w:rsidRPr="007B2B1C">
        <w:rPr>
          <w:rFonts w:ascii="Times New Roman" w:hAnsi="Times New Roman"/>
          <w:sz w:val="28"/>
          <w:szCs w:val="28"/>
        </w:rPr>
        <w:t xml:space="preserve">охраняемых лиц </w:t>
      </w:r>
      <w:r w:rsidR="00C2022B" w:rsidRPr="007B2B1C">
        <w:rPr>
          <w:rFonts w:ascii="Times New Roman" w:hAnsi="Times New Roman"/>
          <w:sz w:val="28"/>
          <w:szCs w:val="28"/>
        </w:rPr>
        <w:t>в период пребывания в зоне ответственности.</w:t>
      </w:r>
    </w:p>
    <w:p w:rsidR="002746FF" w:rsidRPr="007B2B1C" w:rsidRDefault="002746FF" w:rsidP="00123322">
      <w:pPr>
        <w:pStyle w:val="a3"/>
        <w:tabs>
          <w:tab w:val="left" w:pos="1276"/>
        </w:tabs>
        <w:spacing w:after="0" w:line="240" w:lineRule="auto"/>
        <w:ind w:left="2410" w:hanging="1701"/>
        <w:jc w:val="both"/>
        <w:rPr>
          <w:rFonts w:ascii="Times New Roman" w:hAnsi="Times New Roman"/>
          <w:b/>
          <w:sz w:val="28"/>
          <w:szCs w:val="28"/>
        </w:rPr>
      </w:pPr>
    </w:p>
    <w:p w:rsidR="00123322" w:rsidRPr="007B2B1C" w:rsidRDefault="00123322" w:rsidP="00123322">
      <w:pPr>
        <w:pStyle w:val="a3"/>
        <w:tabs>
          <w:tab w:val="left" w:pos="1276"/>
        </w:tabs>
        <w:spacing w:after="0" w:line="240" w:lineRule="auto"/>
        <w:ind w:left="2410" w:hanging="1701"/>
        <w:jc w:val="both"/>
        <w:rPr>
          <w:rFonts w:ascii="Times New Roman" w:hAnsi="Times New Roman"/>
          <w:b/>
          <w:sz w:val="28"/>
          <w:szCs w:val="28"/>
        </w:rPr>
      </w:pPr>
      <w:r w:rsidRPr="007B2B1C">
        <w:rPr>
          <w:rFonts w:ascii="Times New Roman" w:hAnsi="Times New Roman"/>
          <w:b/>
          <w:sz w:val="28"/>
          <w:szCs w:val="28"/>
        </w:rPr>
        <w:lastRenderedPageBreak/>
        <w:t>Статья 4. Принципы территориальной обороны Республики Казахстан</w:t>
      </w:r>
    </w:p>
    <w:p w:rsidR="0039074D" w:rsidRPr="007B2B1C" w:rsidRDefault="00123322" w:rsidP="001233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1. </w:t>
      </w:r>
      <w:r w:rsidR="0039074D" w:rsidRPr="007B2B1C">
        <w:rPr>
          <w:rFonts w:ascii="Times New Roman" w:hAnsi="Times New Roman"/>
          <w:sz w:val="28"/>
          <w:szCs w:val="28"/>
        </w:rPr>
        <w:t xml:space="preserve">Принципами территориальной обороны </w:t>
      </w:r>
      <w:r w:rsidR="007110EF" w:rsidRPr="007B2B1C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39074D" w:rsidRPr="007B2B1C">
        <w:rPr>
          <w:rFonts w:ascii="Times New Roman" w:hAnsi="Times New Roman"/>
          <w:sz w:val="28"/>
          <w:szCs w:val="28"/>
        </w:rPr>
        <w:t>являются:</w:t>
      </w:r>
    </w:p>
    <w:p w:rsidR="000C0C0F" w:rsidRPr="007B2B1C" w:rsidRDefault="000C0C0F" w:rsidP="00EE054F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законность;</w:t>
      </w:r>
    </w:p>
    <w:p w:rsidR="0039074D" w:rsidRPr="007B2B1C" w:rsidRDefault="0039074D" w:rsidP="00EE054F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единоначалие в оперативном руководстве </w:t>
      </w:r>
      <w:r w:rsidR="00184F3C" w:rsidRPr="007B2B1C">
        <w:rPr>
          <w:rFonts w:ascii="Times New Roman" w:hAnsi="Times New Roman"/>
          <w:sz w:val="28"/>
          <w:szCs w:val="28"/>
        </w:rPr>
        <w:t>государственными, местными исполнительными органами</w:t>
      </w:r>
      <w:r w:rsidR="009267AD" w:rsidRPr="007B2B1C">
        <w:rPr>
          <w:rFonts w:ascii="Times New Roman" w:hAnsi="Times New Roman"/>
          <w:sz w:val="28"/>
          <w:szCs w:val="28"/>
        </w:rPr>
        <w:t xml:space="preserve"> </w:t>
      </w:r>
      <w:r w:rsidR="00184F3C" w:rsidRPr="007B2B1C">
        <w:rPr>
          <w:rFonts w:ascii="Times New Roman" w:hAnsi="Times New Roman"/>
          <w:sz w:val="28"/>
          <w:szCs w:val="28"/>
        </w:rPr>
        <w:t xml:space="preserve">и </w:t>
      </w:r>
      <w:r w:rsidRPr="007B2B1C">
        <w:rPr>
          <w:rFonts w:ascii="Times New Roman" w:hAnsi="Times New Roman"/>
          <w:sz w:val="28"/>
          <w:szCs w:val="28"/>
        </w:rPr>
        <w:t xml:space="preserve">организациями независимо от форм собственности; </w:t>
      </w:r>
    </w:p>
    <w:p w:rsidR="0039074D" w:rsidRPr="007B2B1C" w:rsidRDefault="00052DC9" w:rsidP="00EE054F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территориальность и </w:t>
      </w:r>
      <w:r w:rsidR="00F32A3C" w:rsidRPr="007B2B1C">
        <w:rPr>
          <w:rFonts w:ascii="Times New Roman" w:hAnsi="Times New Roman" w:cs="Times New Roman"/>
          <w:sz w:val="28"/>
          <w:szCs w:val="28"/>
        </w:rPr>
        <w:t>массовост</w:t>
      </w:r>
      <w:r w:rsidRPr="007B2B1C">
        <w:rPr>
          <w:rFonts w:ascii="Times New Roman" w:hAnsi="Times New Roman" w:cs="Times New Roman"/>
          <w:sz w:val="28"/>
          <w:szCs w:val="28"/>
        </w:rPr>
        <w:t>ь</w:t>
      </w:r>
      <w:r w:rsidR="0039074D" w:rsidRPr="007B2B1C">
        <w:rPr>
          <w:rFonts w:ascii="Times New Roman" w:hAnsi="Times New Roman" w:cs="Times New Roman"/>
          <w:sz w:val="28"/>
          <w:szCs w:val="28"/>
        </w:rPr>
        <w:t>;</w:t>
      </w:r>
    </w:p>
    <w:p w:rsidR="0039074D" w:rsidRPr="007B2B1C" w:rsidRDefault="0039074D" w:rsidP="00EE054F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единство подходов к организации территориальной обороны; </w:t>
      </w:r>
    </w:p>
    <w:p w:rsidR="0039074D" w:rsidRPr="007B2B1C" w:rsidRDefault="0039074D" w:rsidP="00EE054F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обязательность проведения мероприятий по подготовке территориальной обороны; </w:t>
      </w:r>
    </w:p>
    <w:p w:rsidR="0039074D" w:rsidRPr="007B2B1C" w:rsidRDefault="000C0C0F" w:rsidP="00EE054F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полное, достаточное и своевременное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Pr="007B2B1C">
        <w:rPr>
          <w:rFonts w:ascii="Times New Roman" w:hAnsi="Times New Roman" w:cs="Times New Roman"/>
          <w:sz w:val="28"/>
          <w:szCs w:val="28"/>
        </w:rPr>
        <w:t>е</w:t>
      </w:r>
      <w:r w:rsidR="005A2572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052DC9" w:rsidRPr="007B2B1C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715B8D" w:rsidRPr="007B2B1C">
        <w:rPr>
          <w:rFonts w:ascii="Times New Roman" w:hAnsi="Times New Roman" w:cs="Times New Roman"/>
          <w:sz w:val="28"/>
          <w:szCs w:val="28"/>
        </w:rPr>
        <w:t xml:space="preserve">и ведения </w:t>
      </w:r>
      <w:r w:rsidR="00052DC9" w:rsidRPr="007B2B1C">
        <w:rPr>
          <w:rFonts w:ascii="Times New Roman" w:hAnsi="Times New Roman" w:cs="Times New Roman"/>
          <w:sz w:val="28"/>
          <w:szCs w:val="28"/>
        </w:rPr>
        <w:t>территориальной обороны, включая</w:t>
      </w:r>
      <w:r w:rsidR="005A2572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817F39" w:rsidRPr="007B2B1C">
        <w:rPr>
          <w:rFonts w:ascii="Times New Roman" w:hAnsi="Times New Roman" w:cs="Times New Roman"/>
          <w:sz w:val="28"/>
          <w:szCs w:val="28"/>
        </w:rPr>
        <w:t>обеспечени</w:t>
      </w:r>
      <w:r w:rsidR="00052DC9" w:rsidRPr="007B2B1C">
        <w:rPr>
          <w:rFonts w:ascii="Times New Roman" w:hAnsi="Times New Roman" w:cs="Times New Roman"/>
          <w:sz w:val="28"/>
          <w:szCs w:val="28"/>
        </w:rPr>
        <w:t>е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территориальных войск</w:t>
      </w:r>
      <w:r w:rsidR="00BA2191" w:rsidRPr="007B2B1C">
        <w:rPr>
          <w:rFonts w:ascii="Times New Roman" w:hAnsi="Times New Roman" w:cs="Times New Roman"/>
          <w:sz w:val="28"/>
          <w:szCs w:val="28"/>
        </w:rPr>
        <w:t>;</w:t>
      </w:r>
    </w:p>
    <w:p w:rsidR="001E0EC9" w:rsidRPr="007B2B1C" w:rsidRDefault="001E0EC9" w:rsidP="00EE054F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независимость от деятельности политических партий и иных общественных объединений</w:t>
      </w:r>
      <w:r w:rsidR="000C0C0F" w:rsidRPr="007B2B1C">
        <w:rPr>
          <w:rFonts w:ascii="Times New Roman" w:hAnsi="Times New Roman" w:cs="Times New Roman"/>
          <w:sz w:val="28"/>
          <w:szCs w:val="28"/>
        </w:rPr>
        <w:t>.</w:t>
      </w:r>
    </w:p>
    <w:p w:rsidR="00C33582" w:rsidRPr="007B2B1C" w:rsidRDefault="00C33582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74D" w:rsidRPr="007B2B1C" w:rsidRDefault="0039074D" w:rsidP="00123322">
      <w:pPr>
        <w:spacing w:after="0" w:line="240" w:lineRule="auto"/>
        <w:ind w:left="2127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6475B6" w:rsidRPr="007B2B1C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в сфере территориальной обороны</w:t>
      </w:r>
    </w:p>
    <w:p w:rsidR="00B905C1" w:rsidRPr="007B2B1C" w:rsidRDefault="00B905C1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74D" w:rsidRPr="007B2B1C" w:rsidRDefault="0039074D" w:rsidP="00123322">
      <w:pPr>
        <w:spacing w:after="0" w:line="240" w:lineRule="auto"/>
        <w:ind w:left="2127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5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Полномочия Президента Республики Казахстан </w:t>
      </w:r>
    </w:p>
    <w:p w:rsidR="0039074D" w:rsidRPr="007B2B1C" w:rsidRDefault="0039074D" w:rsidP="00EE05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Президент Республики Казахстан:</w:t>
      </w:r>
    </w:p>
    <w:p w:rsidR="00760639" w:rsidRPr="007B2B1C" w:rsidRDefault="00582F3F" w:rsidP="00EE05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определяет</w:t>
      </w:r>
      <w:r w:rsidR="00760639" w:rsidRPr="007B2B1C">
        <w:rPr>
          <w:rFonts w:ascii="Times New Roman" w:hAnsi="Times New Roman" w:cs="Times New Roman"/>
          <w:sz w:val="28"/>
          <w:szCs w:val="28"/>
        </w:rPr>
        <w:t xml:space="preserve"> основные направления в сфере территориальной обороны</w:t>
      </w:r>
      <w:r w:rsidRPr="007B2B1C">
        <w:rPr>
          <w:rFonts w:ascii="Times New Roman" w:hAnsi="Times New Roman" w:cs="Times New Roman"/>
          <w:sz w:val="28"/>
          <w:szCs w:val="28"/>
        </w:rPr>
        <w:t>;</w:t>
      </w:r>
    </w:p>
    <w:p w:rsidR="0039074D" w:rsidRPr="007B2B1C" w:rsidRDefault="0039074D" w:rsidP="00EE05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принимает решение о призыве военнообязанных на специальные сборы в целях выполнения </w:t>
      </w:r>
      <w:r w:rsidR="00511B6F" w:rsidRPr="007B2B1C">
        <w:rPr>
          <w:rFonts w:ascii="Times New Roman" w:hAnsi="Times New Roman" w:cs="Times New Roman"/>
          <w:sz w:val="28"/>
          <w:szCs w:val="28"/>
        </w:rPr>
        <w:t>задач территориальной обороны</w:t>
      </w:r>
      <w:r w:rsidRPr="007B2B1C">
        <w:rPr>
          <w:rFonts w:ascii="Times New Roman" w:hAnsi="Times New Roman" w:cs="Times New Roman"/>
          <w:sz w:val="28"/>
          <w:szCs w:val="28"/>
        </w:rPr>
        <w:t>;</w:t>
      </w:r>
    </w:p>
    <w:p w:rsidR="008E1E51" w:rsidRPr="007B2B1C" w:rsidRDefault="00C929A7" w:rsidP="00EE05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утверждает</w:t>
      </w:r>
      <w:r w:rsidR="009267AD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154A7C" w:rsidRPr="007B2B1C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7B2B1C">
        <w:rPr>
          <w:rFonts w:ascii="Times New Roman" w:hAnsi="Times New Roman" w:cs="Times New Roman"/>
          <w:sz w:val="28"/>
          <w:szCs w:val="28"/>
        </w:rPr>
        <w:t>территориальной обороны Республики Казахстан</w:t>
      </w:r>
      <w:r w:rsidR="008E1E51" w:rsidRPr="007B2B1C">
        <w:rPr>
          <w:rFonts w:ascii="Times New Roman" w:hAnsi="Times New Roman" w:cs="Times New Roman"/>
          <w:sz w:val="28"/>
          <w:szCs w:val="28"/>
        </w:rPr>
        <w:t>;</w:t>
      </w:r>
    </w:p>
    <w:p w:rsidR="0039074D" w:rsidRPr="007B2B1C" w:rsidRDefault="0039074D" w:rsidP="00EE054F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законодательством Республики Казахстан в </w:t>
      </w:r>
      <w:r w:rsidR="007B2B1C">
        <w:rPr>
          <w:rFonts w:ascii="Times New Roman" w:hAnsi="Times New Roman" w:cs="Times New Roman"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sz w:val="28"/>
          <w:szCs w:val="28"/>
        </w:rPr>
        <w:t xml:space="preserve"> обороны. </w:t>
      </w:r>
    </w:p>
    <w:p w:rsidR="0039074D" w:rsidRPr="007B2B1C" w:rsidRDefault="0039074D" w:rsidP="00EE054F">
      <w:pPr>
        <w:tabs>
          <w:tab w:val="left" w:pos="1134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74D" w:rsidRPr="007B2B1C" w:rsidRDefault="0039074D" w:rsidP="00123322">
      <w:pPr>
        <w:tabs>
          <w:tab w:val="left" w:pos="1134"/>
        </w:tabs>
        <w:spacing w:after="0" w:line="240" w:lineRule="auto"/>
        <w:ind w:left="2268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11B6F" w:rsidRPr="007B2B1C">
        <w:rPr>
          <w:rFonts w:ascii="Times New Roman" w:hAnsi="Times New Roman" w:cs="Times New Roman"/>
          <w:b/>
          <w:sz w:val="28"/>
          <w:szCs w:val="28"/>
        </w:rPr>
        <w:t>6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Компетенция Правительства Республики Казахстан </w:t>
      </w:r>
    </w:p>
    <w:p w:rsidR="0039074D" w:rsidRPr="007B2B1C" w:rsidRDefault="0039074D" w:rsidP="00EE05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Правительство Республики Казахстан:</w:t>
      </w:r>
    </w:p>
    <w:p w:rsidR="008339FE" w:rsidRPr="007B2B1C" w:rsidRDefault="008339FE" w:rsidP="00EE054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разрабатывает основные направления </w:t>
      </w:r>
      <w:r w:rsidR="005832DB" w:rsidRPr="007B2B1C">
        <w:rPr>
          <w:rFonts w:ascii="Times New Roman" w:hAnsi="Times New Roman"/>
          <w:sz w:val="28"/>
          <w:szCs w:val="28"/>
        </w:rPr>
        <w:t xml:space="preserve">в сфере </w:t>
      </w:r>
      <w:r w:rsidR="0095265D" w:rsidRPr="007B2B1C">
        <w:rPr>
          <w:rFonts w:ascii="Times New Roman" w:hAnsi="Times New Roman"/>
          <w:sz w:val="28"/>
          <w:szCs w:val="28"/>
        </w:rPr>
        <w:t>территориальной обороны</w:t>
      </w:r>
      <w:r w:rsidR="00582F3F" w:rsidRPr="007B2B1C">
        <w:rPr>
          <w:rFonts w:ascii="Times New Roman" w:hAnsi="Times New Roman"/>
          <w:sz w:val="28"/>
          <w:szCs w:val="28"/>
        </w:rPr>
        <w:t xml:space="preserve"> и</w:t>
      </w:r>
      <w:r w:rsidRPr="007B2B1C">
        <w:rPr>
          <w:rFonts w:ascii="Times New Roman" w:hAnsi="Times New Roman"/>
          <w:sz w:val="28"/>
          <w:szCs w:val="28"/>
        </w:rPr>
        <w:t xml:space="preserve"> реализует меры по</w:t>
      </w:r>
      <w:r w:rsidR="00582F3F" w:rsidRPr="007B2B1C">
        <w:rPr>
          <w:rFonts w:ascii="Times New Roman" w:hAnsi="Times New Roman"/>
          <w:sz w:val="28"/>
          <w:szCs w:val="28"/>
        </w:rPr>
        <w:t xml:space="preserve"> ее </w:t>
      </w:r>
      <w:r w:rsidRPr="007B2B1C">
        <w:rPr>
          <w:rFonts w:ascii="Times New Roman" w:hAnsi="Times New Roman"/>
          <w:sz w:val="28"/>
          <w:szCs w:val="28"/>
        </w:rPr>
        <w:t>обеспечению;</w:t>
      </w:r>
    </w:p>
    <w:p w:rsidR="00135F81" w:rsidRPr="007B2B1C" w:rsidRDefault="00573E3C" w:rsidP="00EE054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осуществляет организацию, планирование</w:t>
      </w:r>
      <w:r w:rsidR="002E0407" w:rsidRPr="007B2B1C">
        <w:rPr>
          <w:rFonts w:ascii="Times New Roman" w:hAnsi="Times New Roman"/>
          <w:sz w:val="28"/>
          <w:szCs w:val="28"/>
        </w:rPr>
        <w:t xml:space="preserve"> и</w:t>
      </w:r>
      <w:r w:rsidRPr="007B2B1C">
        <w:rPr>
          <w:rFonts w:ascii="Times New Roman" w:hAnsi="Times New Roman"/>
          <w:sz w:val="28"/>
          <w:szCs w:val="28"/>
        </w:rPr>
        <w:t xml:space="preserve"> общее руководство территориальной обороной</w:t>
      </w:r>
      <w:r w:rsidR="00135F81" w:rsidRPr="007B2B1C">
        <w:rPr>
          <w:rFonts w:ascii="Times New Roman" w:hAnsi="Times New Roman"/>
          <w:sz w:val="28"/>
          <w:szCs w:val="28"/>
        </w:rPr>
        <w:t>,</w:t>
      </w:r>
      <w:r w:rsidR="009267AD" w:rsidRPr="007B2B1C">
        <w:rPr>
          <w:rFonts w:ascii="Times New Roman" w:hAnsi="Times New Roman"/>
          <w:sz w:val="28"/>
          <w:szCs w:val="28"/>
        </w:rPr>
        <w:t xml:space="preserve"> </w:t>
      </w:r>
      <w:r w:rsidR="002E0407" w:rsidRPr="007B2B1C">
        <w:rPr>
          <w:rFonts w:ascii="Times New Roman" w:hAnsi="Times New Roman"/>
          <w:sz w:val="28"/>
          <w:szCs w:val="28"/>
        </w:rPr>
        <w:t>а также</w:t>
      </w:r>
      <w:r w:rsidR="00135F81" w:rsidRPr="007B2B1C">
        <w:rPr>
          <w:rFonts w:ascii="Times New Roman" w:hAnsi="Times New Roman"/>
          <w:sz w:val="28"/>
          <w:szCs w:val="28"/>
        </w:rPr>
        <w:t xml:space="preserve"> определяет </w:t>
      </w:r>
      <w:r w:rsidR="002E0407" w:rsidRPr="007B2B1C">
        <w:rPr>
          <w:rFonts w:ascii="Times New Roman" w:hAnsi="Times New Roman"/>
          <w:sz w:val="28"/>
          <w:szCs w:val="28"/>
        </w:rPr>
        <w:t>мероприятия</w:t>
      </w:r>
      <w:r w:rsidR="00135F81" w:rsidRPr="007B2B1C">
        <w:rPr>
          <w:rFonts w:ascii="Times New Roman" w:hAnsi="Times New Roman"/>
          <w:sz w:val="28"/>
          <w:szCs w:val="28"/>
        </w:rPr>
        <w:t xml:space="preserve"> и объемы выполнения задач государственным и местным исполнительным органам, координирует их действия при подготовке и </w:t>
      </w:r>
      <w:r w:rsidR="002E0407" w:rsidRPr="007B2B1C">
        <w:rPr>
          <w:rFonts w:ascii="Times New Roman" w:hAnsi="Times New Roman"/>
          <w:sz w:val="28"/>
          <w:szCs w:val="28"/>
        </w:rPr>
        <w:t>ведении</w:t>
      </w:r>
      <w:r w:rsidR="00135F81" w:rsidRPr="007B2B1C">
        <w:rPr>
          <w:rFonts w:ascii="Times New Roman" w:hAnsi="Times New Roman"/>
          <w:sz w:val="28"/>
          <w:szCs w:val="28"/>
        </w:rPr>
        <w:t xml:space="preserve"> территориальной обороны;</w:t>
      </w:r>
    </w:p>
    <w:p w:rsidR="001223D0" w:rsidRPr="007B2B1C" w:rsidRDefault="0095265D" w:rsidP="00EE054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lastRenderedPageBreak/>
        <w:t xml:space="preserve">руководит деятельностью министерств, государственных комитетов, иных центральных </w:t>
      </w:r>
      <w:r w:rsidR="00E37F47" w:rsidRPr="007B2B1C">
        <w:rPr>
          <w:rFonts w:ascii="Times New Roman" w:hAnsi="Times New Roman"/>
          <w:sz w:val="28"/>
          <w:szCs w:val="28"/>
        </w:rPr>
        <w:t xml:space="preserve">государственных </w:t>
      </w:r>
      <w:r w:rsidRPr="007B2B1C">
        <w:rPr>
          <w:rFonts w:ascii="Times New Roman" w:hAnsi="Times New Roman"/>
          <w:sz w:val="28"/>
          <w:szCs w:val="28"/>
        </w:rPr>
        <w:t>и местных исполнительных органов в сфере территориальной обороны</w:t>
      </w:r>
      <w:r w:rsidR="001223D0" w:rsidRPr="007B2B1C">
        <w:rPr>
          <w:rFonts w:ascii="Times New Roman" w:hAnsi="Times New Roman"/>
          <w:sz w:val="28"/>
          <w:szCs w:val="28"/>
        </w:rPr>
        <w:t>;</w:t>
      </w:r>
    </w:p>
    <w:p w:rsidR="009405AC" w:rsidRPr="007B2B1C" w:rsidRDefault="009405AC" w:rsidP="009405AC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обеспечивает выполнение мероприятий территориальной обороны;</w:t>
      </w:r>
    </w:p>
    <w:p w:rsidR="00573E3C" w:rsidRPr="007B2B1C" w:rsidRDefault="00573E3C" w:rsidP="00EE054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определяет систему и условия оплаты труда добровольцев;</w:t>
      </w:r>
    </w:p>
    <w:p w:rsidR="00573E3C" w:rsidRPr="007B2B1C" w:rsidRDefault="008339FE" w:rsidP="00EE054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утверждает</w:t>
      </w:r>
      <w:r w:rsidR="009267AD" w:rsidRPr="007B2B1C">
        <w:rPr>
          <w:rFonts w:ascii="Times New Roman" w:hAnsi="Times New Roman"/>
          <w:sz w:val="28"/>
          <w:szCs w:val="28"/>
        </w:rPr>
        <w:t xml:space="preserve"> </w:t>
      </w:r>
      <w:r w:rsidR="004D5B67" w:rsidRPr="007B2B1C">
        <w:rPr>
          <w:rFonts w:ascii="Times New Roman" w:hAnsi="Times New Roman"/>
          <w:sz w:val="28"/>
          <w:szCs w:val="28"/>
        </w:rPr>
        <w:t xml:space="preserve">правила </w:t>
      </w:r>
      <w:r w:rsidRPr="007B2B1C">
        <w:rPr>
          <w:rFonts w:ascii="Times New Roman" w:hAnsi="Times New Roman"/>
          <w:sz w:val="28"/>
          <w:szCs w:val="28"/>
        </w:rPr>
        <w:t>организации территориальной обороны</w:t>
      </w:r>
      <w:r w:rsidR="00573E3C" w:rsidRPr="007B2B1C">
        <w:rPr>
          <w:rFonts w:ascii="Times New Roman" w:hAnsi="Times New Roman"/>
          <w:sz w:val="28"/>
          <w:szCs w:val="28"/>
        </w:rPr>
        <w:t>;</w:t>
      </w:r>
    </w:p>
    <w:p w:rsidR="0039074D" w:rsidRPr="007B2B1C" w:rsidRDefault="0095265D" w:rsidP="00EE054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выполняет иные функции, возложенные на него</w:t>
      </w:r>
      <w:r w:rsidR="009267AD" w:rsidRPr="007B2B1C">
        <w:rPr>
          <w:rFonts w:ascii="Times New Roman" w:hAnsi="Times New Roman"/>
          <w:sz w:val="28"/>
          <w:szCs w:val="28"/>
        </w:rPr>
        <w:t xml:space="preserve"> </w:t>
      </w:r>
      <w:hyperlink r:id="rId9" w:anchor="z0" w:history="1">
        <w:r w:rsidRPr="007B2B1C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7B2B1C">
        <w:rPr>
          <w:rFonts w:ascii="Times New Roman" w:hAnsi="Times New Roman"/>
          <w:sz w:val="28"/>
          <w:szCs w:val="28"/>
        </w:rPr>
        <w:t>, законами Республики Казахстан и актами Президента Республики Казахстан.</w:t>
      </w:r>
    </w:p>
    <w:p w:rsidR="00F25FC1" w:rsidRPr="007B2B1C" w:rsidRDefault="00F25FC1" w:rsidP="003907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22B" w:rsidRPr="007B2B1C" w:rsidRDefault="0039074D" w:rsidP="00C2022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267AD" w:rsidRPr="007B2B1C">
        <w:rPr>
          <w:rFonts w:ascii="Times New Roman" w:hAnsi="Times New Roman" w:cs="Times New Roman"/>
          <w:b/>
          <w:sz w:val="28"/>
          <w:szCs w:val="28"/>
        </w:rPr>
        <w:t>7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Компетенция центральных государственных органов </w:t>
      </w:r>
    </w:p>
    <w:p w:rsidR="0039074D" w:rsidRPr="007B2B1C" w:rsidRDefault="0039074D" w:rsidP="00BB5186">
      <w:pPr>
        <w:pStyle w:val="a3"/>
        <w:numPr>
          <w:ilvl w:val="0"/>
          <w:numId w:val="5"/>
        </w:numPr>
        <w:tabs>
          <w:tab w:val="left" w:pos="426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Министерство обороны Республики Казахстан:</w:t>
      </w:r>
    </w:p>
    <w:p w:rsidR="004425B0" w:rsidRPr="007B2B1C" w:rsidRDefault="004425B0" w:rsidP="001A135A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является уполномоченным органом в сфере территориальной обороны</w:t>
      </w:r>
      <w:r w:rsidR="00FF59A0" w:rsidRPr="007B2B1C"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 w:rsidRPr="007B2B1C">
        <w:rPr>
          <w:rFonts w:ascii="Times New Roman" w:hAnsi="Times New Roman"/>
          <w:sz w:val="28"/>
          <w:szCs w:val="28"/>
        </w:rPr>
        <w:t>;</w:t>
      </w:r>
    </w:p>
    <w:p w:rsidR="00760639" w:rsidRPr="007B2B1C" w:rsidRDefault="0039074D" w:rsidP="00EE054F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вносит предложения по основным направлениям </w:t>
      </w:r>
      <w:r w:rsidR="00582F3F" w:rsidRPr="007B2B1C">
        <w:rPr>
          <w:rFonts w:ascii="Times New Roman" w:hAnsi="Times New Roman"/>
          <w:sz w:val="28"/>
          <w:szCs w:val="28"/>
        </w:rPr>
        <w:t xml:space="preserve">в сфере территориальной обороны, </w:t>
      </w:r>
      <w:r w:rsidRPr="007B2B1C">
        <w:rPr>
          <w:rFonts w:ascii="Times New Roman" w:hAnsi="Times New Roman"/>
          <w:sz w:val="28"/>
          <w:szCs w:val="28"/>
        </w:rPr>
        <w:t xml:space="preserve">а также </w:t>
      </w:r>
      <w:r w:rsidR="00BF7B9D" w:rsidRPr="007B2B1C">
        <w:rPr>
          <w:rFonts w:ascii="Times New Roman" w:hAnsi="Times New Roman"/>
          <w:sz w:val="28"/>
          <w:szCs w:val="28"/>
        </w:rPr>
        <w:t xml:space="preserve">её </w:t>
      </w:r>
      <w:r w:rsidRPr="007B2B1C">
        <w:rPr>
          <w:rFonts w:ascii="Times New Roman" w:hAnsi="Times New Roman"/>
          <w:sz w:val="28"/>
          <w:szCs w:val="28"/>
        </w:rPr>
        <w:t>планированию совместно с центральными государственными и местными исполнительными органами;</w:t>
      </w:r>
    </w:p>
    <w:p w:rsidR="00E236BD" w:rsidRPr="007B2B1C" w:rsidRDefault="0039074D" w:rsidP="00EE054F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в пределах своей компетенции контролирует деятельность центральных государственных и местных исполнительных органов по вопросам подготовки и обеспечения территориальной обороны</w:t>
      </w:r>
      <w:r w:rsidR="0046554C" w:rsidRPr="007B2B1C">
        <w:rPr>
          <w:rFonts w:ascii="Times New Roman" w:hAnsi="Times New Roman" w:cs="Times New Roman"/>
          <w:sz w:val="28"/>
          <w:szCs w:val="28"/>
        </w:rPr>
        <w:t>, за исключением случаев предусмотренных законами;</w:t>
      </w:r>
    </w:p>
    <w:p w:rsidR="0039074D" w:rsidRPr="007B2B1C" w:rsidRDefault="0039074D" w:rsidP="00EE054F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принимает</w:t>
      </w:r>
      <w:r w:rsidR="009267AD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Pr="007B2B1C">
        <w:rPr>
          <w:rFonts w:ascii="Times New Roman" w:hAnsi="Times New Roman" w:cs="Times New Roman"/>
          <w:sz w:val="28"/>
          <w:szCs w:val="28"/>
        </w:rPr>
        <w:t xml:space="preserve">нормативные правовые акты по вопросам </w:t>
      </w:r>
      <w:r w:rsidR="00E32961" w:rsidRPr="007B2B1C">
        <w:rPr>
          <w:rFonts w:ascii="Times New Roman" w:hAnsi="Times New Roman" w:cs="Times New Roman"/>
          <w:sz w:val="28"/>
          <w:szCs w:val="28"/>
        </w:rPr>
        <w:t>функционирования территориальных войск</w:t>
      </w:r>
      <w:r w:rsidR="003F2E56" w:rsidRPr="007B2B1C">
        <w:rPr>
          <w:rFonts w:ascii="Times New Roman" w:hAnsi="Times New Roman" w:cs="Times New Roman"/>
          <w:sz w:val="28"/>
          <w:szCs w:val="28"/>
        </w:rPr>
        <w:t>, в соответствии с Положением о Министерстве обороны Республики Казахстан</w:t>
      </w:r>
      <w:r w:rsidRPr="007B2B1C">
        <w:rPr>
          <w:rFonts w:ascii="Times New Roman" w:hAnsi="Times New Roman" w:cs="Times New Roman"/>
          <w:sz w:val="28"/>
          <w:szCs w:val="28"/>
        </w:rPr>
        <w:t>;</w:t>
      </w:r>
    </w:p>
    <w:p w:rsidR="0039074D" w:rsidRPr="007B2B1C" w:rsidRDefault="0039074D" w:rsidP="00EE054F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обеспечивает территориальные войска вооружением</w:t>
      </w:r>
      <w:r w:rsidR="007F7B4C" w:rsidRPr="007B2B1C">
        <w:rPr>
          <w:rFonts w:ascii="Times New Roman" w:hAnsi="Times New Roman" w:cs="Times New Roman"/>
          <w:sz w:val="28"/>
          <w:szCs w:val="28"/>
        </w:rPr>
        <w:t xml:space="preserve"> и</w:t>
      </w:r>
      <w:r w:rsidRPr="007B2B1C">
        <w:rPr>
          <w:rFonts w:ascii="Times New Roman" w:hAnsi="Times New Roman" w:cs="Times New Roman"/>
          <w:sz w:val="28"/>
          <w:szCs w:val="28"/>
        </w:rPr>
        <w:t xml:space="preserve"> военной техникой;</w:t>
      </w:r>
    </w:p>
    <w:p w:rsidR="0033747A" w:rsidRPr="007B2B1C" w:rsidRDefault="00D65A06" w:rsidP="00511B6F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осуществляет государственный контроль деятельности центральных государственных и местных исполнительных органов</w:t>
      </w:r>
      <w:r w:rsidR="009405AC" w:rsidRPr="007B2B1C">
        <w:rPr>
          <w:rFonts w:ascii="Times New Roman" w:hAnsi="Times New Roman" w:cs="Times New Roman"/>
          <w:sz w:val="28"/>
          <w:szCs w:val="28"/>
        </w:rPr>
        <w:t>, а также организаци</w:t>
      </w:r>
      <w:r w:rsidR="00D264CE" w:rsidRPr="007B2B1C">
        <w:rPr>
          <w:rFonts w:ascii="Times New Roman" w:hAnsi="Times New Roman" w:cs="Times New Roman"/>
          <w:sz w:val="28"/>
          <w:szCs w:val="28"/>
        </w:rPr>
        <w:t>й</w:t>
      </w:r>
      <w:r w:rsidR="009405AC" w:rsidRPr="007B2B1C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</w:t>
      </w:r>
      <w:r w:rsidR="009267AD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CD69CC" w:rsidRPr="007B2B1C">
        <w:rPr>
          <w:rFonts w:ascii="Times New Roman" w:hAnsi="Times New Roman" w:cs="Times New Roman"/>
          <w:sz w:val="28"/>
          <w:szCs w:val="28"/>
        </w:rPr>
        <w:t>в сфере территориальной обороны</w:t>
      </w:r>
      <w:r w:rsidR="0046554C" w:rsidRPr="007B2B1C">
        <w:rPr>
          <w:rFonts w:ascii="Times New Roman" w:hAnsi="Times New Roman" w:cs="Times New Roman"/>
          <w:sz w:val="28"/>
          <w:szCs w:val="28"/>
        </w:rPr>
        <w:t>, за исключением случаев предусмотренных законами;</w:t>
      </w:r>
    </w:p>
    <w:p w:rsidR="00425114" w:rsidRPr="007B2B1C" w:rsidRDefault="00425114" w:rsidP="00D65A06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/>
          <w:spacing w:val="1"/>
          <w:sz w:val="28"/>
          <w:szCs w:val="28"/>
        </w:rPr>
        <w:t>утверждает Правила (порядок) государственного контроля в сфере территориальной обороны;</w:t>
      </w:r>
    </w:p>
    <w:p w:rsidR="0039074D" w:rsidRPr="007B2B1C" w:rsidRDefault="0039074D" w:rsidP="00EE054F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осуществля</w:t>
      </w:r>
      <w:r w:rsidR="00E37F47" w:rsidRPr="007B2B1C">
        <w:rPr>
          <w:rFonts w:ascii="Times New Roman" w:hAnsi="Times New Roman" w:cs="Times New Roman"/>
          <w:sz w:val="28"/>
          <w:szCs w:val="28"/>
        </w:rPr>
        <w:t>е</w:t>
      </w:r>
      <w:r w:rsidRPr="007B2B1C">
        <w:rPr>
          <w:rFonts w:ascii="Times New Roman" w:hAnsi="Times New Roman" w:cs="Times New Roman"/>
          <w:sz w:val="28"/>
          <w:szCs w:val="28"/>
        </w:rPr>
        <w:t>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39074D" w:rsidRPr="007B2B1C" w:rsidRDefault="0039074D" w:rsidP="00EE054F">
      <w:pPr>
        <w:pStyle w:val="a3"/>
        <w:numPr>
          <w:ilvl w:val="0"/>
          <w:numId w:val="5"/>
        </w:numPr>
        <w:tabs>
          <w:tab w:val="left" w:pos="426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Министерство внутренних дел Республики Казахстан:</w:t>
      </w:r>
    </w:p>
    <w:p w:rsidR="0039074D" w:rsidRPr="007B2B1C" w:rsidRDefault="0039074D" w:rsidP="00EE054F">
      <w:pPr>
        <w:pStyle w:val="a3"/>
        <w:numPr>
          <w:ilvl w:val="0"/>
          <w:numId w:val="22"/>
        </w:numPr>
        <w:tabs>
          <w:tab w:val="left" w:pos="5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участвует в планировании территориальной обороны;</w:t>
      </w:r>
    </w:p>
    <w:p w:rsidR="0039074D" w:rsidRPr="007B2B1C" w:rsidRDefault="0039074D" w:rsidP="00EE054F">
      <w:pPr>
        <w:pStyle w:val="a3"/>
        <w:numPr>
          <w:ilvl w:val="0"/>
          <w:numId w:val="22"/>
        </w:numPr>
        <w:tabs>
          <w:tab w:val="left" w:pos="5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отвечает за всестороннюю подготовку и постоянную готовность подчиненных органов и войск к выполнению задач территориальной обороны;</w:t>
      </w:r>
    </w:p>
    <w:p w:rsidR="00785C74" w:rsidRPr="007B2B1C" w:rsidRDefault="0039074D" w:rsidP="00EE054F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определяет состав подчиненных сил и средств, выделяемых для </w:t>
      </w:r>
      <w:r w:rsidR="000D2A3C" w:rsidRPr="007B2B1C">
        <w:rPr>
          <w:rFonts w:ascii="Times New Roman" w:hAnsi="Times New Roman" w:cs="Times New Roman"/>
          <w:sz w:val="28"/>
          <w:szCs w:val="28"/>
        </w:rPr>
        <w:t>выполнения совместных задач территориальной обороны</w:t>
      </w:r>
      <w:r w:rsidRPr="007B2B1C">
        <w:rPr>
          <w:rFonts w:ascii="Times New Roman" w:hAnsi="Times New Roman" w:cs="Times New Roman"/>
          <w:sz w:val="28"/>
          <w:szCs w:val="28"/>
        </w:rPr>
        <w:t>;</w:t>
      </w:r>
    </w:p>
    <w:p w:rsidR="00785C74" w:rsidRPr="007B2B1C" w:rsidRDefault="00785C74" w:rsidP="00EE054F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вносит предложения по привлечению сил территориальн</w:t>
      </w:r>
      <w:r w:rsidR="00E37F47" w:rsidRPr="007B2B1C">
        <w:rPr>
          <w:rFonts w:ascii="Times New Roman" w:hAnsi="Times New Roman" w:cs="Times New Roman"/>
          <w:sz w:val="28"/>
          <w:szCs w:val="28"/>
        </w:rPr>
        <w:t>ой</w:t>
      </w:r>
      <w:r w:rsidR="009267AD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E37F47" w:rsidRPr="007B2B1C">
        <w:rPr>
          <w:rFonts w:ascii="Times New Roman" w:hAnsi="Times New Roman" w:cs="Times New Roman"/>
          <w:sz w:val="28"/>
          <w:szCs w:val="28"/>
        </w:rPr>
        <w:t>обороны</w:t>
      </w:r>
      <w:r w:rsidRPr="007B2B1C">
        <w:rPr>
          <w:rFonts w:ascii="Times New Roman" w:hAnsi="Times New Roman" w:cs="Times New Roman"/>
          <w:sz w:val="28"/>
          <w:szCs w:val="28"/>
        </w:rPr>
        <w:t xml:space="preserve"> для охраны и обороны объектов, а также выполнения других совместных задач территориальной обороны;</w:t>
      </w:r>
    </w:p>
    <w:p w:rsidR="0039074D" w:rsidRPr="007B2B1C" w:rsidRDefault="0039074D" w:rsidP="00EE054F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B1C">
        <w:rPr>
          <w:rFonts w:ascii="Times New Roman" w:hAnsi="Times New Roman" w:cs="Times New Roman"/>
          <w:sz w:val="28"/>
          <w:szCs w:val="28"/>
        </w:rPr>
        <w:lastRenderedPageBreak/>
        <w:t>обеспечивает поддержание общественной безопасности в интересах территориальной обороны;</w:t>
      </w:r>
    </w:p>
    <w:p w:rsidR="004845E1" w:rsidRPr="007B2B1C" w:rsidRDefault="004845E1" w:rsidP="00EE054F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планиру</w:t>
      </w:r>
      <w:r w:rsidR="00E37F47" w:rsidRPr="007B2B1C">
        <w:rPr>
          <w:rFonts w:ascii="Times New Roman" w:hAnsi="Times New Roman" w:cs="Times New Roman"/>
          <w:sz w:val="28"/>
          <w:szCs w:val="28"/>
        </w:rPr>
        <w:t>е</w:t>
      </w:r>
      <w:r w:rsidRPr="007B2B1C">
        <w:rPr>
          <w:rFonts w:ascii="Times New Roman" w:hAnsi="Times New Roman" w:cs="Times New Roman"/>
          <w:sz w:val="28"/>
          <w:szCs w:val="28"/>
        </w:rPr>
        <w:t>т и осуществля</w:t>
      </w:r>
      <w:r w:rsidR="00E37F47" w:rsidRPr="007B2B1C">
        <w:rPr>
          <w:rFonts w:ascii="Times New Roman" w:hAnsi="Times New Roman" w:cs="Times New Roman"/>
          <w:sz w:val="28"/>
          <w:szCs w:val="28"/>
        </w:rPr>
        <w:t>е</w:t>
      </w:r>
      <w:r w:rsidRPr="007B2B1C">
        <w:rPr>
          <w:rFonts w:ascii="Times New Roman" w:hAnsi="Times New Roman" w:cs="Times New Roman"/>
          <w:sz w:val="28"/>
          <w:szCs w:val="28"/>
        </w:rPr>
        <w:t>т проведение специальных операций по уничтожению (локализации) десантных, диверсионно-разведывательных сил</w:t>
      </w:r>
      <w:r w:rsidR="00866565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Pr="007B2B1C">
        <w:rPr>
          <w:rFonts w:ascii="Times New Roman" w:hAnsi="Times New Roman" w:cs="Times New Roman"/>
          <w:sz w:val="28"/>
          <w:szCs w:val="28"/>
        </w:rPr>
        <w:t>противника, а также</w:t>
      </w:r>
      <w:r w:rsidR="00866565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Pr="007B2B1C">
        <w:rPr>
          <w:rFonts w:ascii="Times New Roman" w:hAnsi="Times New Roman" w:cs="Times New Roman"/>
          <w:sz w:val="28"/>
          <w:szCs w:val="28"/>
        </w:rPr>
        <w:t>террористических групп;</w:t>
      </w:r>
    </w:p>
    <w:p w:rsidR="0039074D" w:rsidRPr="007B2B1C" w:rsidRDefault="0039074D" w:rsidP="00EE054F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участвует в выполнении мероприятий по отселению (эвакуации) населения из районов боевых действий</w:t>
      </w:r>
      <w:r w:rsidR="00E37F47" w:rsidRPr="007B2B1C">
        <w:rPr>
          <w:rFonts w:ascii="Times New Roman" w:hAnsi="Times New Roman" w:cs="Times New Roman"/>
          <w:sz w:val="28"/>
          <w:szCs w:val="28"/>
        </w:rPr>
        <w:t xml:space="preserve"> (стихийных бедствий)</w:t>
      </w:r>
      <w:r w:rsidRPr="007B2B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74D" w:rsidRPr="007B2B1C" w:rsidRDefault="0039074D" w:rsidP="00EE054F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участвует в выполнении административно-режимных мероприятий в интересах территориальной обороны;</w:t>
      </w:r>
    </w:p>
    <w:p w:rsidR="0039074D" w:rsidRPr="007B2B1C" w:rsidRDefault="0039074D" w:rsidP="00EE054F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обеспечивает при введении военного положения и в военное время подчинение территориальных подразделений органов внутренних дел соответствующим органам военного управления в интересах обороны</w:t>
      </w:r>
      <w:r w:rsidR="00D65A06" w:rsidRPr="007B2B1C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7B2B1C">
        <w:rPr>
          <w:rFonts w:ascii="Times New Roman" w:hAnsi="Times New Roman" w:cs="Times New Roman"/>
          <w:sz w:val="28"/>
          <w:szCs w:val="28"/>
        </w:rPr>
        <w:t>;</w:t>
      </w:r>
    </w:p>
    <w:p w:rsidR="00C12053" w:rsidRPr="007B2B1C" w:rsidRDefault="00E5673E" w:rsidP="006107F5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в пределах компетенции </w:t>
      </w:r>
      <w:r w:rsidR="006107F5" w:rsidRPr="007B2B1C">
        <w:rPr>
          <w:rFonts w:ascii="Times New Roman" w:hAnsi="Times New Roman" w:cs="Times New Roman"/>
          <w:sz w:val="28"/>
          <w:szCs w:val="28"/>
        </w:rPr>
        <w:t>организует подготовку и проведение оперативно-розыскных мероприятий, направленных на обеспечение безопасности объектов территориальной обороны в период мобилизации, военного положения и в военное время в соответствии и планами территориальной обороны;</w:t>
      </w:r>
    </w:p>
    <w:p w:rsidR="0039074D" w:rsidRPr="007B2B1C" w:rsidRDefault="0039074D" w:rsidP="00EE054F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39074D" w:rsidRPr="007B2B1C" w:rsidRDefault="0039074D" w:rsidP="00EE054F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Уполномоченный орган в сфере гражданской защиты Республики Казахстан:</w:t>
      </w:r>
    </w:p>
    <w:p w:rsidR="0039074D" w:rsidRPr="007B2B1C" w:rsidRDefault="0039074D" w:rsidP="00EE054F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участвует в планировании территориальной обороны;</w:t>
      </w:r>
    </w:p>
    <w:p w:rsidR="0039074D" w:rsidRPr="007B2B1C" w:rsidRDefault="0039074D" w:rsidP="00EE054F">
      <w:pPr>
        <w:pStyle w:val="a3"/>
        <w:numPr>
          <w:ilvl w:val="0"/>
          <w:numId w:val="23"/>
        </w:numPr>
        <w:tabs>
          <w:tab w:val="left" w:pos="5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отвечает за всестороннюю подготовку и постоянную готовность подчиненных органов и войск к выполнению задач территориальной обороны;</w:t>
      </w:r>
    </w:p>
    <w:p w:rsidR="00172A6A" w:rsidRPr="007B2B1C" w:rsidRDefault="00172A6A" w:rsidP="00EE054F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осуществляет мероприятия по оповещению населения и органов управления Гражданской </w:t>
      </w:r>
      <w:r w:rsidR="00E5673E" w:rsidRPr="007B2B1C">
        <w:rPr>
          <w:rFonts w:ascii="Times New Roman" w:hAnsi="Times New Roman" w:cs="Times New Roman"/>
          <w:sz w:val="28"/>
          <w:szCs w:val="28"/>
        </w:rPr>
        <w:t>защиты</w:t>
      </w:r>
      <w:r w:rsidRPr="007B2B1C">
        <w:rPr>
          <w:rFonts w:ascii="Times New Roman" w:hAnsi="Times New Roman" w:cs="Times New Roman"/>
          <w:sz w:val="28"/>
          <w:szCs w:val="28"/>
        </w:rPr>
        <w:t>, а также участвует в организации связи с взаимодействующими органами и силами;</w:t>
      </w:r>
    </w:p>
    <w:p w:rsidR="0039074D" w:rsidRPr="007B2B1C" w:rsidRDefault="00A24B7E" w:rsidP="00EE054F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во взаимодействии с местными исполнительными органами организ</w:t>
      </w:r>
      <w:r w:rsidR="004845E1" w:rsidRPr="007B2B1C">
        <w:rPr>
          <w:rFonts w:ascii="Times New Roman" w:hAnsi="Times New Roman" w:cs="Times New Roman"/>
          <w:sz w:val="28"/>
          <w:szCs w:val="28"/>
        </w:rPr>
        <w:t>уе</w:t>
      </w:r>
      <w:r w:rsidRPr="007B2B1C">
        <w:rPr>
          <w:rFonts w:ascii="Times New Roman" w:hAnsi="Times New Roman" w:cs="Times New Roman"/>
          <w:sz w:val="28"/>
          <w:szCs w:val="28"/>
        </w:rPr>
        <w:t>т</w:t>
      </w:r>
      <w:r w:rsidR="003C5F1B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Pr="007B2B1C">
        <w:rPr>
          <w:rFonts w:ascii="Times New Roman" w:hAnsi="Times New Roman" w:cs="Times New Roman"/>
          <w:sz w:val="28"/>
          <w:szCs w:val="28"/>
        </w:rPr>
        <w:t>отселение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(эвакуаци</w:t>
      </w:r>
      <w:r w:rsidRPr="007B2B1C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="00810C9E" w:rsidRPr="007B2B1C">
        <w:rPr>
          <w:rFonts w:ascii="Times New Roman" w:hAnsi="Times New Roman" w:cs="Times New Roman"/>
          <w:sz w:val="28"/>
          <w:szCs w:val="28"/>
        </w:rPr>
        <w:t>)</w:t>
      </w:r>
      <w:r w:rsidR="0039074D" w:rsidRPr="007B2B1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9074D" w:rsidRPr="007B2B1C">
        <w:rPr>
          <w:rFonts w:ascii="Times New Roman" w:hAnsi="Times New Roman" w:cs="Times New Roman"/>
          <w:sz w:val="28"/>
          <w:szCs w:val="28"/>
        </w:rPr>
        <w:t>аселения из районов предстоящих боевых действий (стихийных бедствий);</w:t>
      </w:r>
    </w:p>
    <w:p w:rsidR="0039074D" w:rsidRPr="007B2B1C" w:rsidRDefault="0039074D" w:rsidP="00EE054F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39074D" w:rsidRPr="007B2B1C" w:rsidRDefault="0039074D" w:rsidP="00EE054F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Комитет национальной безопасности Республики Казахстан</w:t>
      </w:r>
      <w:r w:rsidR="00E86158" w:rsidRPr="007B2B1C">
        <w:rPr>
          <w:rFonts w:ascii="Times New Roman" w:hAnsi="Times New Roman"/>
          <w:sz w:val="28"/>
          <w:szCs w:val="28"/>
        </w:rPr>
        <w:t>, в пределах своей компетенции</w:t>
      </w:r>
      <w:r w:rsidRPr="007B2B1C">
        <w:rPr>
          <w:rFonts w:ascii="Times New Roman" w:hAnsi="Times New Roman"/>
          <w:sz w:val="28"/>
          <w:szCs w:val="28"/>
        </w:rPr>
        <w:t>:</w:t>
      </w:r>
    </w:p>
    <w:p w:rsidR="0039074D" w:rsidRPr="007B2B1C" w:rsidRDefault="0039074D" w:rsidP="00EE054F">
      <w:pPr>
        <w:pStyle w:val="a3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участвует в планировании территориальной обороны;</w:t>
      </w:r>
    </w:p>
    <w:p w:rsidR="0039074D" w:rsidRPr="007B2B1C" w:rsidRDefault="0039074D" w:rsidP="00EE054F">
      <w:pPr>
        <w:pStyle w:val="a3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отвечает за всестороннюю подготовку и постоянную готовность подчиненных органов и войск к выполнению задач территориальной обороны;</w:t>
      </w:r>
    </w:p>
    <w:p w:rsidR="0039074D" w:rsidRPr="007B2B1C" w:rsidRDefault="0039074D" w:rsidP="00EE054F">
      <w:pPr>
        <w:pStyle w:val="a3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добывает информацию об угрозах безопасности государства;</w:t>
      </w:r>
    </w:p>
    <w:p w:rsidR="0033747A" w:rsidRPr="007B2B1C" w:rsidRDefault="0046554C" w:rsidP="00EE054F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осуществляет контрразведывательную деятельность и противодействие терроризму в интересах территориальной обороны;</w:t>
      </w:r>
    </w:p>
    <w:p w:rsidR="0039074D" w:rsidRPr="007B2B1C" w:rsidRDefault="0039074D" w:rsidP="00EE054F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подготовку </w:t>
      </w:r>
      <w:r w:rsidR="000B0D14" w:rsidRPr="007B2B1C">
        <w:rPr>
          <w:rFonts w:ascii="Times New Roman" w:hAnsi="Times New Roman" w:cs="Times New Roman"/>
          <w:sz w:val="28"/>
          <w:szCs w:val="28"/>
        </w:rPr>
        <w:t>и проведение</w:t>
      </w:r>
      <w:r w:rsidR="002746FF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Pr="007B2B1C">
        <w:rPr>
          <w:rFonts w:ascii="Times New Roman" w:hAnsi="Times New Roman" w:cs="Times New Roman"/>
          <w:sz w:val="28"/>
          <w:szCs w:val="28"/>
        </w:rPr>
        <w:t>оперативно-розыскных мероприятий, направленных на обеспечение безопасности объектов территориальной обороны в период мобилизации, военного положения и в военное время в соответствии с планами территориальной обороны;</w:t>
      </w:r>
    </w:p>
    <w:p w:rsidR="0039074D" w:rsidRPr="007B2B1C" w:rsidRDefault="0039074D" w:rsidP="00EE054F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B1C">
        <w:rPr>
          <w:rFonts w:ascii="Times New Roman" w:hAnsi="Times New Roman" w:cs="Times New Roman"/>
          <w:sz w:val="28"/>
          <w:szCs w:val="28"/>
        </w:rPr>
        <w:t>участвует совместно с органами военного управления, в планировании и подготовке специальных операций по ликвидации (локализации</w:t>
      </w:r>
      <w:proofErr w:type="gramStart"/>
      <w:r w:rsidRPr="007B2B1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7B2B1C">
        <w:rPr>
          <w:rFonts w:ascii="Times New Roman" w:hAnsi="Times New Roman" w:cs="Times New Roman"/>
          <w:sz w:val="28"/>
          <w:szCs w:val="28"/>
        </w:rPr>
        <w:t xml:space="preserve">иверсионно-разведывательных и террористических формирований противника; </w:t>
      </w:r>
    </w:p>
    <w:p w:rsidR="0039074D" w:rsidRPr="007B2B1C" w:rsidRDefault="0039074D" w:rsidP="00EE054F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B2161" w:rsidRPr="007B2B1C" w:rsidRDefault="000B2161" w:rsidP="000B216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5.</w:t>
      </w:r>
      <w:r w:rsidRPr="007B2B1C">
        <w:rPr>
          <w:rFonts w:ascii="Times New Roman" w:hAnsi="Times New Roman"/>
          <w:sz w:val="28"/>
          <w:szCs w:val="28"/>
        </w:rPr>
        <w:tab/>
        <w:t>Служба государственной охраны Республики Казахстан, в пределах своей компетенции:</w:t>
      </w:r>
    </w:p>
    <w:p w:rsidR="000B2161" w:rsidRPr="007B2B1C" w:rsidRDefault="000B2161" w:rsidP="000B2161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участвуют в планировании территориальной обороны;</w:t>
      </w:r>
    </w:p>
    <w:p w:rsidR="000B2161" w:rsidRPr="007B2B1C" w:rsidRDefault="000B2161" w:rsidP="000B2161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39074D" w:rsidRPr="007B2B1C" w:rsidRDefault="000B2161" w:rsidP="00EE054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6</w:t>
      </w:r>
      <w:r w:rsidR="0039074D" w:rsidRPr="007B2B1C">
        <w:rPr>
          <w:rFonts w:ascii="Times New Roman" w:hAnsi="Times New Roman"/>
          <w:sz w:val="28"/>
          <w:szCs w:val="28"/>
        </w:rPr>
        <w:t>.</w:t>
      </w:r>
      <w:r w:rsidR="0039074D" w:rsidRPr="007B2B1C">
        <w:rPr>
          <w:rFonts w:ascii="Times New Roman" w:hAnsi="Times New Roman"/>
          <w:sz w:val="28"/>
          <w:szCs w:val="28"/>
        </w:rPr>
        <w:tab/>
      </w:r>
      <w:r w:rsidR="00390E43" w:rsidRPr="007B2B1C">
        <w:rPr>
          <w:rFonts w:ascii="Times New Roman" w:hAnsi="Times New Roman"/>
          <w:sz w:val="28"/>
          <w:szCs w:val="28"/>
        </w:rPr>
        <w:t>Иные ц</w:t>
      </w:r>
      <w:r w:rsidR="0039074D" w:rsidRPr="007B2B1C">
        <w:rPr>
          <w:rFonts w:ascii="Times New Roman" w:hAnsi="Times New Roman"/>
          <w:sz w:val="28"/>
          <w:szCs w:val="28"/>
        </w:rPr>
        <w:t>ентральные государственн</w:t>
      </w:r>
      <w:r w:rsidR="0046554C" w:rsidRPr="007B2B1C">
        <w:rPr>
          <w:rFonts w:ascii="Times New Roman" w:hAnsi="Times New Roman"/>
          <w:sz w:val="28"/>
          <w:szCs w:val="28"/>
        </w:rPr>
        <w:t>ые органы Республики Казахстан</w:t>
      </w:r>
      <w:r w:rsidR="0039074D" w:rsidRPr="007B2B1C">
        <w:rPr>
          <w:rFonts w:ascii="Times New Roman" w:hAnsi="Times New Roman"/>
          <w:sz w:val="28"/>
          <w:szCs w:val="28"/>
        </w:rPr>
        <w:t>, в пределах своей компетенции:</w:t>
      </w:r>
    </w:p>
    <w:p w:rsidR="0039074D" w:rsidRPr="007B2B1C" w:rsidRDefault="00D26C98" w:rsidP="00D26C9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1)</w:t>
      </w:r>
      <w:r w:rsidRPr="007B2B1C">
        <w:rPr>
          <w:rFonts w:ascii="Times New Roman" w:hAnsi="Times New Roman"/>
          <w:sz w:val="28"/>
          <w:szCs w:val="28"/>
        </w:rPr>
        <w:tab/>
      </w:r>
      <w:r w:rsidR="0039074D" w:rsidRPr="007B2B1C">
        <w:rPr>
          <w:rFonts w:ascii="Times New Roman" w:hAnsi="Times New Roman"/>
          <w:sz w:val="28"/>
          <w:szCs w:val="28"/>
        </w:rPr>
        <w:t>участвуют в планировании и осуществлении мероприятий территориальной обороны;</w:t>
      </w:r>
    </w:p>
    <w:p w:rsidR="0039074D" w:rsidRPr="007B2B1C" w:rsidRDefault="00D26C98" w:rsidP="00D26C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2)</w:t>
      </w:r>
      <w:r w:rsidRPr="007B2B1C">
        <w:rPr>
          <w:rFonts w:ascii="Times New Roman" w:hAnsi="Times New Roman" w:cs="Times New Roman"/>
          <w:sz w:val="28"/>
          <w:szCs w:val="28"/>
        </w:rPr>
        <w:tab/>
      </w:r>
      <w:r w:rsidR="0039074D" w:rsidRPr="007B2B1C">
        <w:rPr>
          <w:rFonts w:ascii="Times New Roman" w:hAnsi="Times New Roman" w:cs="Times New Roman"/>
          <w:sz w:val="28"/>
          <w:szCs w:val="28"/>
        </w:rPr>
        <w:t>осуществляют руководство планированием территориальной обороны в подчиненных им структурах;</w:t>
      </w:r>
    </w:p>
    <w:p w:rsidR="0039074D" w:rsidRPr="007B2B1C" w:rsidRDefault="00D26C98" w:rsidP="00D26C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3)</w:t>
      </w:r>
      <w:r w:rsidRPr="007B2B1C">
        <w:rPr>
          <w:rFonts w:ascii="Times New Roman" w:hAnsi="Times New Roman" w:cs="Times New Roman"/>
          <w:sz w:val="28"/>
          <w:szCs w:val="28"/>
        </w:rPr>
        <w:tab/>
      </w:r>
      <w:r w:rsidR="0039074D" w:rsidRPr="007B2B1C">
        <w:rPr>
          <w:rFonts w:ascii="Times New Roman" w:hAnsi="Times New Roman" w:cs="Times New Roman"/>
          <w:sz w:val="28"/>
          <w:szCs w:val="28"/>
        </w:rPr>
        <w:t>организуют взаимодействие между подчиненными органами управления, силами и средствами, выделенными для ведения территориальной обороны;</w:t>
      </w:r>
    </w:p>
    <w:p w:rsidR="004C1570" w:rsidRPr="007B2B1C" w:rsidRDefault="00D26C98" w:rsidP="00D26C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4)</w:t>
      </w:r>
      <w:r w:rsidRPr="007B2B1C">
        <w:rPr>
          <w:rFonts w:ascii="Times New Roman" w:hAnsi="Times New Roman" w:cs="Times New Roman"/>
          <w:sz w:val="28"/>
          <w:szCs w:val="28"/>
        </w:rPr>
        <w:tab/>
      </w:r>
      <w:r w:rsidR="004C1570" w:rsidRPr="007B2B1C">
        <w:rPr>
          <w:rFonts w:ascii="Times New Roman" w:hAnsi="Times New Roman" w:cs="Times New Roman"/>
          <w:sz w:val="28"/>
          <w:szCs w:val="28"/>
        </w:rPr>
        <w:t>на основании мобилизационного задания (заказа) создают специальные формирования и</w:t>
      </w:r>
      <w:r w:rsidR="007B2B1C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39074D" w:rsidRPr="007B2B1C">
        <w:rPr>
          <w:rFonts w:ascii="Times New Roman" w:hAnsi="Times New Roman" w:cs="Times New Roman"/>
          <w:sz w:val="28"/>
          <w:szCs w:val="28"/>
        </w:rPr>
        <w:t>во взаимодействии с органами внутренних дел</w:t>
      </w:r>
      <w:r w:rsidR="004C1570" w:rsidRPr="007B2B1C">
        <w:rPr>
          <w:rFonts w:ascii="Times New Roman" w:hAnsi="Times New Roman" w:cs="Times New Roman"/>
          <w:sz w:val="28"/>
          <w:szCs w:val="28"/>
        </w:rPr>
        <w:t xml:space="preserve"> и подразделениями территориальных войск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организуют охрану и оборону подведомственных объектов;</w:t>
      </w:r>
    </w:p>
    <w:p w:rsidR="0039074D" w:rsidRPr="007B2B1C" w:rsidRDefault="00D26C98" w:rsidP="00D26C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5)</w:t>
      </w:r>
      <w:r w:rsidRPr="007B2B1C">
        <w:rPr>
          <w:rFonts w:ascii="Times New Roman" w:hAnsi="Times New Roman" w:cs="Times New Roman"/>
          <w:sz w:val="28"/>
          <w:szCs w:val="28"/>
        </w:rPr>
        <w:tab/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организуют выполнение мероприятий по подготовке подведомственных объектов, подлежащих охране и обороне в период мобилизации, военного положения и в военное время, в отношении инженерно-технической </w:t>
      </w:r>
      <w:proofErr w:type="spellStart"/>
      <w:r w:rsidR="0039074D" w:rsidRPr="007B2B1C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="0039074D" w:rsidRPr="007B2B1C">
        <w:rPr>
          <w:rFonts w:ascii="Times New Roman" w:hAnsi="Times New Roman" w:cs="Times New Roman"/>
          <w:sz w:val="28"/>
          <w:szCs w:val="28"/>
        </w:rPr>
        <w:t xml:space="preserve"> и противодиверсионной безопасности, созданию запасов материально-технических сре</w:t>
      </w:r>
      <w:proofErr w:type="gramStart"/>
      <w:r w:rsidR="0039074D" w:rsidRPr="007B2B1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39074D" w:rsidRPr="007B2B1C">
        <w:rPr>
          <w:rFonts w:ascii="Times New Roman" w:hAnsi="Times New Roman" w:cs="Times New Roman"/>
          <w:sz w:val="28"/>
          <w:szCs w:val="28"/>
        </w:rPr>
        <w:t>я специальных формирований</w:t>
      </w:r>
      <w:r w:rsidR="007D03AE" w:rsidRPr="007B2B1C">
        <w:rPr>
          <w:rFonts w:ascii="Times New Roman" w:hAnsi="Times New Roman" w:cs="Times New Roman"/>
          <w:sz w:val="28"/>
          <w:szCs w:val="28"/>
        </w:rPr>
        <w:t>;</w:t>
      </w:r>
    </w:p>
    <w:p w:rsidR="0039074D" w:rsidRPr="007B2B1C" w:rsidRDefault="00D26C98" w:rsidP="00D26C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6)</w:t>
      </w:r>
      <w:r w:rsidRPr="007B2B1C">
        <w:rPr>
          <w:rFonts w:ascii="Times New Roman" w:hAnsi="Times New Roman" w:cs="Times New Roman"/>
          <w:sz w:val="28"/>
          <w:szCs w:val="28"/>
        </w:rPr>
        <w:tab/>
      </w:r>
      <w:r w:rsidR="0039074D" w:rsidRPr="007B2B1C">
        <w:rPr>
          <w:rFonts w:ascii="Times New Roman" w:hAnsi="Times New Roman" w:cs="Times New Roman"/>
          <w:sz w:val="28"/>
          <w:szCs w:val="28"/>
        </w:rPr>
        <w:t>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494525" w:rsidRDefault="00494525" w:rsidP="00123322">
      <w:pPr>
        <w:tabs>
          <w:tab w:val="left" w:pos="1276"/>
        </w:tabs>
        <w:spacing w:after="0" w:line="240" w:lineRule="auto"/>
        <w:ind w:left="2410" w:hanging="170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4CE7" w:rsidRPr="007B2B1C" w:rsidRDefault="0039074D" w:rsidP="00123322">
      <w:pPr>
        <w:tabs>
          <w:tab w:val="left" w:pos="1276"/>
        </w:tabs>
        <w:spacing w:after="0" w:line="240" w:lineRule="auto"/>
        <w:ind w:left="2410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267AD" w:rsidRPr="007B2B1C">
        <w:rPr>
          <w:rFonts w:ascii="Times New Roman" w:hAnsi="Times New Roman" w:cs="Times New Roman"/>
          <w:b/>
          <w:sz w:val="28"/>
          <w:szCs w:val="28"/>
        </w:rPr>
        <w:t>8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4CE7" w:rsidRPr="007B2B1C">
        <w:rPr>
          <w:rFonts w:ascii="Times New Roman" w:hAnsi="Times New Roman" w:cs="Times New Roman"/>
          <w:b/>
          <w:sz w:val="28"/>
          <w:szCs w:val="28"/>
        </w:rPr>
        <w:t xml:space="preserve">Функции Генерального штаба Вооруженных Сил </w:t>
      </w:r>
    </w:p>
    <w:p w:rsidR="00204CE7" w:rsidRPr="007B2B1C" w:rsidRDefault="00204CE7" w:rsidP="00204CE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Генеральный штаб Вооруженных Сил:</w:t>
      </w:r>
    </w:p>
    <w:p w:rsidR="0039074D" w:rsidRPr="007B2B1C" w:rsidRDefault="004D5B67" w:rsidP="00EE054F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в рамках планирования обороны государства </w:t>
      </w:r>
      <w:r w:rsidR="00FA48BF" w:rsidRPr="007B2B1C">
        <w:rPr>
          <w:rFonts w:ascii="Times New Roman" w:hAnsi="Times New Roman" w:cs="Times New Roman"/>
          <w:sz w:val="28"/>
          <w:szCs w:val="28"/>
        </w:rPr>
        <w:t>разраб</w:t>
      </w:r>
      <w:r w:rsidRPr="007B2B1C">
        <w:rPr>
          <w:rFonts w:ascii="Times New Roman" w:hAnsi="Times New Roman" w:cs="Times New Roman"/>
          <w:sz w:val="28"/>
          <w:szCs w:val="28"/>
        </w:rPr>
        <w:t>атывает</w:t>
      </w:r>
      <w:r w:rsidR="009267AD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Pr="007B2B1C">
        <w:rPr>
          <w:rFonts w:ascii="Times New Roman" w:hAnsi="Times New Roman" w:cs="Times New Roman"/>
          <w:sz w:val="28"/>
          <w:szCs w:val="28"/>
        </w:rPr>
        <w:t xml:space="preserve">план </w:t>
      </w:r>
      <w:r w:rsidR="00E74994" w:rsidRPr="007B2B1C">
        <w:rPr>
          <w:rFonts w:ascii="Times New Roman" w:hAnsi="Times New Roman" w:cs="Times New Roman"/>
          <w:sz w:val="28"/>
          <w:szCs w:val="28"/>
        </w:rPr>
        <w:t>территориальной обороны Республики Казахстан</w:t>
      </w:r>
      <w:r w:rsidR="0039074D" w:rsidRPr="007B2B1C">
        <w:rPr>
          <w:rFonts w:ascii="Times New Roman" w:hAnsi="Times New Roman" w:cs="Times New Roman"/>
          <w:sz w:val="28"/>
          <w:szCs w:val="28"/>
        </w:rPr>
        <w:t>;</w:t>
      </w:r>
    </w:p>
    <w:p w:rsidR="0039074D" w:rsidRPr="007B2B1C" w:rsidRDefault="0039074D" w:rsidP="00EE054F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lastRenderedPageBreak/>
        <w:t xml:space="preserve">координирует разработку планов территориальной обороны </w:t>
      </w:r>
      <w:r w:rsidR="00324731" w:rsidRPr="007B2B1C">
        <w:rPr>
          <w:rFonts w:ascii="Times New Roman" w:hAnsi="Times New Roman" w:cs="Times New Roman"/>
          <w:sz w:val="28"/>
          <w:szCs w:val="28"/>
        </w:rPr>
        <w:t>зон</w:t>
      </w:r>
      <w:r w:rsidRPr="007B2B1C">
        <w:rPr>
          <w:rFonts w:ascii="Times New Roman" w:hAnsi="Times New Roman" w:cs="Times New Roman"/>
          <w:sz w:val="28"/>
          <w:szCs w:val="28"/>
        </w:rPr>
        <w:t>;</w:t>
      </w:r>
    </w:p>
    <w:p w:rsidR="007A3017" w:rsidRPr="007B2B1C" w:rsidRDefault="007A3017" w:rsidP="00EE054F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планирует применение территориальных войск и</w:t>
      </w:r>
      <w:r w:rsidR="009267AD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Pr="007B2B1C">
        <w:rPr>
          <w:rFonts w:ascii="Times New Roman" w:hAnsi="Times New Roman" w:cs="Times New Roman"/>
          <w:sz w:val="28"/>
          <w:szCs w:val="28"/>
        </w:rPr>
        <w:t>осуществляет общее руководство их действиями;</w:t>
      </w:r>
    </w:p>
    <w:p w:rsidR="0039074D" w:rsidRPr="007B2B1C" w:rsidRDefault="0039074D" w:rsidP="00E54249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согласовывает проекты постановлений </w:t>
      </w:r>
      <w:proofErr w:type="spellStart"/>
      <w:r w:rsidRPr="007B2B1C">
        <w:rPr>
          <w:rFonts w:ascii="Times New Roman" w:hAnsi="Times New Roman" w:cs="Times New Roman"/>
          <w:sz w:val="28"/>
          <w:szCs w:val="28"/>
        </w:rPr>
        <w:t>акиматов</w:t>
      </w:r>
      <w:proofErr w:type="spellEnd"/>
      <w:r w:rsidRPr="007B2B1C">
        <w:rPr>
          <w:rFonts w:ascii="Times New Roman" w:hAnsi="Times New Roman" w:cs="Times New Roman"/>
          <w:sz w:val="28"/>
          <w:szCs w:val="28"/>
        </w:rPr>
        <w:t xml:space="preserve"> областей, городов республиканского значения</w:t>
      </w:r>
      <w:r w:rsidR="004D5B67" w:rsidRPr="007B2B1C">
        <w:rPr>
          <w:rFonts w:ascii="Times New Roman" w:hAnsi="Times New Roman" w:cs="Times New Roman"/>
          <w:sz w:val="28"/>
          <w:szCs w:val="28"/>
        </w:rPr>
        <w:t xml:space="preserve"> и</w:t>
      </w:r>
      <w:r w:rsidRPr="007B2B1C">
        <w:rPr>
          <w:rFonts w:ascii="Times New Roman" w:hAnsi="Times New Roman" w:cs="Times New Roman"/>
          <w:sz w:val="28"/>
          <w:szCs w:val="28"/>
        </w:rPr>
        <w:t xml:space="preserve"> столицы о призыве военнообязанных на воинские сборы в рамках мероприятий территориальной обороны;</w:t>
      </w:r>
    </w:p>
    <w:p w:rsidR="00E54249" w:rsidRPr="007B2B1C" w:rsidRDefault="00E54249" w:rsidP="00E54249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="00FC47A1" w:rsidRPr="007B2B1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B2B1C">
        <w:rPr>
          <w:rFonts w:ascii="Times New Roman" w:hAnsi="Times New Roman" w:cs="Times New Roman"/>
          <w:sz w:val="28"/>
          <w:szCs w:val="28"/>
        </w:rPr>
        <w:t>советов обороны, организаци</w:t>
      </w:r>
      <w:r w:rsidR="00FC47A1" w:rsidRPr="007B2B1C">
        <w:rPr>
          <w:rFonts w:ascii="Times New Roman" w:hAnsi="Times New Roman" w:cs="Times New Roman"/>
          <w:sz w:val="28"/>
          <w:szCs w:val="28"/>
        </w:rPr>
        <w:t>ю</w:t>
      </w:r>
      <w:r w:rsidRPr="007B2B1C">
        <w:rPr>
          <w:rFonts w:ascii="Times New Roman" w:hAnsi="Times New Roman" w:cs="Times New Roman"/>
          <w:sz w:val="28"/>
          <w:szCs w:val="28"/>
        </w:rPr>
        <w:t xml:space="preserve"> действий сил и средств территориальной обороны;</w:t>
      </w:r>
    </w:p>
    <w:p w:rsidR="00E54249" w:rsidRPr="007B2B1C" w:rsidRDefault="00E54249" w:rsidP="00E54249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DF5B07" w:rsidRPr="007B2B1C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7B2B1C">
        <w:rPr>
          <w:rFonts w:ascii="Times New Roman" w:hAnsi="Times New Roman" w:cs="Times New Roman"/>
          <w:sz w:val="28"/>
          <w:szCs w:val="28"/>
        </w:rPr>
        <w:t>нормативны</w:t>
      </w:r>
      <w:r w:rsidR="00DF5B07" w:rsidRPr="007B2B1C">
        <w:rPr>
          <w:rFonts w:ascii="Times New Roman" w:hAnsi="Times New Roman" w:cs="Times New Roman"/>
          <w:sz w:val="28"/>
          <w:szCs w:val="28"/>
        </w:rPr>
        <w:t>х</w:t>
      </w:r>
      <w:r w:rsidRPr="007B2B1C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DF5B07" w:rsidRPr="007B2B1C">
        <w:rPr>
          <w:rFonts w:ascii="Times New Roman" w:hAnsi="Times New Roman" w:cs="Times New Roman"/>
          <w:sz w:val="28"/>
          <w:szCs w:val="28"/>
        </w:rPr>
        <w:t>х</w:t>
      </w:r>
      <w:r w:rsidRPr="007B2B1C">
        <w:rPr>
          <w:rFonts w:ascii="Times New Roman" w:hAnsi="Times New Roman" w:cs="Times New Roman"/>
          <w:sz w:val="28"/>
          <w:szCs w:val="28"/>
        </w:rPr>
        <w:t xml:space="preserve"> акт</w:t>
      </w:r>
      <w:r w:rsidR="00DF5B07" w:rsidRPr="007B2B1C">
        <w:rPr>
          <w:rFonts w:ascii="Times New Roman" w:hAnsi="Times New Roman" w:cs="Times New Roman"/>
          <w:sz w:val="28"/>
          <w:szCs w:val="28"/>
        </w:rPr>
        <w:t>ов</w:t>
      </w:r>
      <w:r w:rsidRPr="007B2B1C">
        <w:rPr>
          <w:rFonts w:ascii="Times New Roman" w:hAnsi="Times New Roman" w:cs="Times New Roman"/>
          <w:sz w:val="28"/>
          <w:szCs w:val="28"/>
        </w:rPr>
        <w:t xml:space="preserve"> по вопросам функционирования территориальных войск;</w:t>
      </w:r>
    </w:p>
    <w:p w:rsidR="0039074D" w:rsidRPr="007B2B1C" w:rsidRDefault="00A75BBB" w:rsidP="00E54249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9267AD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о </w:t>
      </w:r>
      <w:r w:rsidR="00E96376" w:rsidRPr="007B2B1C">
        <w:rPr>
          <w:rFonts w:ascii="Times New Roman" w:hAnsi="Times New Roman" w:cs="Times New Roman"/>
          <w:sz w:val="28"/>
          <w:szCs w:val="28"/>
        </w:rPr>
        <w:t>применении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территориальных войск </w:t>
      </w:r>
      <w:r w:rsidR="00B200B9" w:rsidRPr="007B2B1C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="000E0957" w:rsidRPr="007B2B1C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B200B9" w:rsidRPr="007B2B1C">
        <w:rPr>
          <w:rFonts w:ascii="Times New Roman" w:hAnsi="Times New Roman" w:cs="Times New Roman"/>
          <w:sz w:val="28"/>
          <w:szCs w:val="28"/>
        </w:rPr>
        <w:t>зон территориальной обороны</w:t>
      </w:r>
      <w:r w:rsidR="004D5B67" w:rsidRPr="007B2B1C">
        <w:rPr>
          <w:rFonts w:ascii="Times New Roman" w:hAnsi="Times New Roman" w:cs="Times New Roman"/>
          <w:sz w:val="28"/>
          <w:szCs w:val="28"/>
        </w:rPr>
        <w:t>;</w:t>
      </w:r>
    </w:p>
    <w:p w:rsidR="00425114" w:rsidRPr="007B2B1C" w:rsidRDefault="00425114" w:rsidP="00E54249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/>
          <w:spacing w:val="1"/>
          <w:sz w:val="28"/>
          <w:szCs w:val="28"/>
        </w:rPr>
        <w:t>разрабатывает Правила (порядок) государственного контроля в сфере территориальной обороны;</w:t>
      </w:r>
    </w:p>
    <w:p w:rsidR="0039074D" w:rsidRPr="007B2B1C" w:rsidRDefault="0039074D" w:rsidP="00EE054F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Министра обороны.</w:t>
      </w:r>
    </w:p>
    <w:p w:rsidR="00E16F18" w:rsidRPr="007B2B1C" w:rsidRDefault="00E16F18" w:rsidP="00C2022B">
      <w:pPr>
        <w:tabs>
          <w:tab w:val="left" w:pos="1276"/>
        </w:tabs>
        <w:spacing w:after="0" w:line="240" w:lineRule="auto"/>
        <w:ind w:left="2127" w:hanging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22B" w:rsidRPr="007B2B1C" w:rsidRDefault="0039074D" w:rsidP="00C2022B">
      <w:pPr>
        <w:tabs>
          <w:tab w:val="left" w:pos="1276"/>
        </w:tabs>
        <w:spacing w:after="0" w:line="240" w:lineRule="auto"/>
        <w:ind w:left="2127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9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1ED1" w:rsidRPr="007B2B1C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 местных исполнительных органов </w:t>
      </w:r>
    </w:p>
    <w:p w:rsidR="0039074D" w:rsidRPr="007B2B1C" w:rsidRDefault="0039074D" w:rsidP="000B2161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Местные исполнительные органы в пределах своей компетенции:</w:t>
      </w:r>
    </w:p>
    <w:p w:rsidR="00F604A2" w:rsidRPr="007B2B1C" w:rsidRDefault="00F604A2" w:rsidP="00EE054F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200B9" w:rsidRPr="007B2B1C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7B2B1C">
        <w:rPr>
          <w:rFonts w:ascii="Times New Roman" w:hAnsi="Times New Roman" w:cs="Times New Roman"/>
          <w:sz w:val="28"/>
          <w:szCs w:val="28"/>
        </w:rPr>
        <w:t xml:space="preserve">обороны Республики Казахстан принимают решение </w:t>
      </w:r>
      <w:r w:rsidR="00DF5B07" w:rsidRPr="007B2B1C">
        <w:rPr>
          <w:rFonts w:ascii="Times New Roman" w:hAnsi="Times New Roman" w:cs="Times New Roman"/>
          <w:sz w:val="28"/>
          <w:szCs w:val="28"/>
        </w:rPr>
        <w:t>об</w:t>
      </w:r>
      <w:r w:rsidRPr="007B2B1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F5B07" w:rsidRPr="007B2B1C">
        <w:rPr>
          <w:rFonts w:ascii="Times New Roman" w:hAnsi="Times New Roman" w:cs="Times New Roman"/>
          <w:sz w:val="28"/>
          <w:szCs w:val="28"/>
        </w:rPr>
        <w:t>и</w:t>
      </w:r>
      <w:r w:rsidRPr="007B2B1C">
        <w:rPr>
          <w:rFonts w:ascii="Times New Roman" w:hAnsi="Times New Roman" w:cs="Times New Roman"/>
          <w:sz w:val="28"/>
          <w:szCs w:val="28"/>
        </w:rPr>
        <w:t xml:space="preserve"> территориальной обороны административно-территориальной единицы;</w:t>
      </w:r>
    </w:p>
    <w:p w:rsidR="00F604A2" w:rsidRPr="007B2B1C" w:rsidRDefault="0039074D" w:rsidP="00EE054F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участвуют в разработке документов по реализации </w:t>
      </w:r>
      <w:r w:rsidR="00B200B9" w:rsidRPr="007B2B1C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7B2B1C">
        <w:rPr>
          <w:rFonts w:ascii="Times New Roman" w:hAnsi="Times New Roman" w:cs="Times New Roman"/>
          <w:sz w:val="28"/>
          <w:szCs w:val="28"/>
        </w:rPr>
        <w:t>территориальной обороны Республики Казахстан;</w:t>
      </w:r>
    </w:p>
    <w:p w:rsidR="0039074D" w:rsidRPr="007B2B1C" w:rsidRDefault="00F604A2" w:rsidP="00EE054F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разрабатывают и утверждают по согласованию с Генеральным штабом Вооруженных Сил план территориальной обороны</w:t>
      </w:r>
      <w:r w:rsidR="00166F1A" w:rsidRPr="007B2B1C">
        <w:rPr>
          <w:rFonts w:ascii="Times New Roman" w:hAnsi="Times New Roman" w:cs="Times New Roman"/>
          <w:sz w:val="28"/>
          <w:szCs w:val="28"/>
        </w:rPr>
        <w:t xml:space="preserve"> области, города республиканского значения, столицы</w:t>
      </w:r>
      <w:r w:rsidRPr="007B2B1C">
        <w:rPr>
          <w:rFonts w:ascii="Times New Roman" w:hAnsi="Times New Roman" w:cs="Times New Roman"/>
          <w:sz w:val="28"/>
          <w:szCs w:val="28"/>
        </w:rPr>
        <w:t>;</w:t>
      </w:r>
    </w:p>
    <w:p w:rsidR="00161780" w:rsidRPr="007B2B1C" w:rsidRDefault="00161780" w:rsidP="00EE054F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образовывают совет обороны област</w:t>
      </w:r>
      <w:r w:rsidR="00166F1A" w:rsidRPr="007B2B1C">
        <w:rPr>
          <w:rFonts w:ascii="Times New Roman" w:hAnsi="Times New Roman" w:cs="Times New Roman"/>
          <w:sz w:val="28"/>
          <w:szCs w:val="28"/>
        </w:rPr>
        <w:t>и</w:t>
      </w:r>
      <w:r w:rsidRPr="007B2B1C">
        <w:rPr>
          <w:rFonts w:ascii="Times New Roman" w:hAnsi="Times New Roman" w:cs="Times New Roman"/>
          <w:sz w:val="28"/>
          <w:szCs w:val="28"/>
        </w:rPr>
        <w:t>, город</w:t>
      </w:r>
      <w:r w:rsidR="00166F1A" w:rsidRPr="007B2B1C">
        <w:rPr>
          <w:rFonts w:ascii="Times New Roman" w:hAnsi="Times New Roman" w:cs="Times New Roman"/>
          <w:sz w:val="28"/>
          <w:szCs w:val="28"/>
        </w:rPr>
        <w:t>а</w:t>
      </w:r>
      <w:r w:rsidRPr="007B2B1C">
        <w:rPr>
          <w:rFonts w:ascii="Times New Roman" w:hAnsi="Times New Roman" w:cs="Times New Roman"/>
          <w:sz w:val="28"/>
          <w:szCs w:val="28"/>
        </w:rPr>
        <w:t xml:space="preserve"> республиканского значения, столицы в соответствии с законодательством Республики Казахстан;</w:t>
      </w:r>
    </w:p>
    <w:p w:rsidR="00D163D8" w:rsidRPr="007B2B1C" w:rsidRDefault="00D163D8" w:rsidP="00EE054F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отдают распоряжения силам территориальной обороны, а также организациям независимо от форм собственности, участвующим в территориальной обороне, организуют взаимодействие и управление;</w:t>
      </w:r>
    </w:p>
    <w:p w:rsidR="00161780" w:rsidRPr="007B2B1C" w:rsidRDefault="00161780" w:rsidP="00EE054F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обеспеч</w:t>
      </w:r>
      <w:r w:rsidR="00023B14" w:rsidRPr="007B2B1C">
        <w:rPr>
          <w:rFonts w:ascii="Times New Roman" w:hAnsi="Times New Roman" w:cs="Times New Roman"/>
          <w:sz w:val="28"/>
          <w:szCs w:val="28"/>
        </w:rPr>
        <w:t>ивают</w:t>
      </w:r>
      <w:r w:rsidRPr="007B2B1C">
        <w:rPr>
          <w:rFonts w:ascii="Times New Roman" w:hAnsi="Times New Roman" w:cs="Times New Roman"/>
          <w:sz w:val="28"/>
          <w:szCs w:val="28"/>
        </w:rPr>
        <w:t xml:space="preserve"> развертывани</w:t>
      </w:r>
      <w:r w:rsidR="00023B14" w:rsidRPr="007B2B1C">
        <w:rPr>
          <w:rFonts w:ascii="Times New Roman" w:hAnsi="Times New Roman" w:cs="Times New Roman"/>
          <w:sz w:val="28"/>
          <w:szCs w:val="28"/>
        </w:rPr>
        <w:t>е</w:t>
      </w:r>
      <w:r w:rsidRPr="007B2B1C">
        <w:rPr>
          <w:rFonts w:ascii="Times New Roman" w:hAnsi="Times New Roman" w:cs="Times New Roman"/>
          <w:sz w:val="28"/>
          <w:szCs w:val="28"/>
        </w:rPr>
        <w:t xml:space="preserve"> воинских частей и подразделений территориальных войск;</w:t>
      </w:r>
    </w:p>
    <w:p w:rsidR="00023651" w:rsidRPr="007B2B1C" w:rsidRDefault="0039074D" w:rsidP="00023651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B1C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846E7B">
        <w:rPr>
          <w:rFonts w:ascii="Times New Roman" w:hAnsi="Times New Roman" w:cs="Times New Roman"/>
          <w:sz w:val="28"/>
          <w:szCs w:val="28"/>
          <w:lang w:val="kk-KZ"/>
        </w:rPr>
        <w:t>территориальные органы</w:t>
      </w:r>
      <w:r w:rsidRPr="007B2B1C">
        <w:rPr>
          <w:rFonts w:ascii="Times New Roman" w:hAnsi="Times New Roman" w:cs="Times New Roman"/>
          <w:sz w:val="28"/>
          <w:szCs w:val="28"/>
        </w:rPr>
        <w:t xml:space="preserve"> территориальных войск в пределах численности и структуры, утвержденной Министерством обороны Республики Казахстан, </w:t>
      </w:r>
      <w:r w:rsidR="002E0CC0" w:rsidRPr="007B2B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554C" w:rsidRPr="007B2B1C">
        <w:rPr>
          <w:rFonts w:ascii="Times New Roman" w:hAnsi="Times New Roman" w:cs="Times New Roman"/>
          <w:sz w:val="28"/>
          <w:szCs w:val="28"/>
        </w:rPr>
        <w:t>натуральными нормами</w:t>
      </w:r>
      <w:r w:rsidR="00390E43" w:rsidRPr="007B2B1C">
        <w:rPr>
          <w:rFonts w:ascii="Times New Roman" w:hAnsi="Times New Roman" w:cs="Times New Roman"/>
          <w:sz w:val="28"/>
          <w:szCs w:val="28"/>
        </w:rPr>
        <w:t xml:space="preserve"> (нормами снабжения)</w:t>
      </w:r>
      <w:r w:rsidR="00382E0E" w:rsidRPr="007B2B1C">
        <w:rPr>
          <w:rFonts w:ascii="Times New Roman" w:hAnsi="Times New Roman" w:cs="Times New Roman"/>
          <w:sz w:val="28"/>
          <w:szCs w:val="28"/>
        </w:rPr>
        <w:t xml:space="preserve">, </w:t>
      </w:r>
      <w:r w:rsidR="002E0CC0" w:rsidRPr="007B2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служебными помещениями, </w:t>
      </w:r>
      <w:r w:rsidR="002E0CC0" w:rsidRPr="007B2B1C">
        <w:rPr>
          <w:rFonts w:ascii="Times New Roman" w:hAnsi="Times New Roman" w:cs="Times New Roman"/>
          <w:sz w:val="28"/>
          <w:szCs w:val="28"/>
        </w:rPr>
        <w:t xml:space="preserve">зданиями и сооружениями, </w:t>
      </w:r>
      <w:r w:rsidR="002E0CC0" w:rsidRPr="007B2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</w:t>
      </w:r>
      <w:r w:rsidR="002E0CC0" w:rsidRPr="007B2B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услуг, электроэнергии, отопления и</w:t>
      </w:r>
      <w:proofErr w:type="gramEnd"/>
      <w:r w:rsidR="002E0CC0" w:rsidRPr="007B2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связи, создание запасов материально-технических средств согласно нормам штатной потребности военного времени</w:t>
      </w:r>
      <w:r w:rsidR="00F37D10" w:rsidRPr="007B2B1C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проведении специального развертывания территориальных войск, проведении воинских сборов с военнообязанными подразделений территориальной обороны</w:t>
      </w:r>
      <w:r w:rsidR="002E0CC0" w:rsidRPr="007B2B1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9074D" w:rsidRPr="007B2B1C" w:rsidRDefault="00376997" w:rsidP="00EE054F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обеспечивают местами</w:t>
      </w:r>
      <w:r w:rsidR="009267AD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39074D" w:rsidRPr="007B2B1C">
        <w:rPr>
          <w:rFonts w:ascii="Times New Roman" w:hAnsi="Times New Roman" w:cs="Times New Roman"/>
          <w:sz w:val="28"/>
          <w:szCs w:val="28"/>
        </w:rPr>
        <w:t>хранени</w:t>
      </w:r>
      <w:r w:rsidRPr="007B2B1C">
        <w:rPr>
          <w:rFonts w:ascii="Times New Roman" w:hAnsi="Times New Roman" w:cs="Times New Roman"/>
          <w:sz w:val="28"/>
          <w:szCs w:val="28"/>
        </w:rPr>
        <w:t>я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вооружения, </w:t>
      </w:r>
      <w:r w:rsidRPr="007B2B1C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39074D" w:rsidRPr="007B2B1C">
        <w:rPr>
          <w:rFonts w:ascii="Times New Roman" w:hAnsi="Times New Roman" w:cs="Times New Roman"/>
          <w:sz w:val="28"/>
          <w:szCs w:val="28"/>
        </w:rPr>
        <w:t>техники и другого имущества воинских частей и подразделений</w:t>
      </w:r>
      <w:r w:rsidR="009267AD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39074D" w:rsidRPr="007B2B1C">
        <w:rPr>
          <w:rFonts w:ascii="Times New Roman" w:hAnsi="Times New Roman" w:cs="Times New Roman"/>
          <w:sz w:val="28"/>
          <w:szCs w:val="28"/>
        </w:rPr>
        <w:t>территориальных войск</w:t>
      </w:r>
      <w:r w:rsidR="00161780" w:rsidRPr="007B2B1C">
        <w:rPr>
          <w:rFonts w:ascii="Times New Roman" w:hAnsi="Times New Roman" w:cs="Times New Roman"/>
          <w:sz w:val="28"/>
          <w:szCs w:val="28"/>
        </w:rPr>
        <w:t>, в том числе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при их развертывании или в период проведения воинских сборов;</w:t>
      </w:r>
    </w:p>
    <w:p w:rsidR="0039074D" w:rsidRPr="007B2B1C" w:rsidRDefault="0039074D" w:rsidP="00866565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обеспечивают содержание работников, осуществляющих техническое обслуживание и функционирование воинских частей территориальных войск;</w:t>
      </w:r>
    </w:p>
    <w:p w:rsidR="00866565" w:rsidRPr="007B2B1C" w:rsidRDefault="00866565" w:rsidP="00866565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привлекает на добровольной основе граждан и работников частных охранных организаций к выполнению задач территориальной обороны;</w:t>
      </w:r>
    </w:p>
    <w:p w:rsidR="0039074D" w:rsidRPr="007B2B1C" w:rsidRDefault="0039074D" w:rsidP="00866565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согласовывают свою деятельность в сфере территориальной обороны с оперативно-территориальными органами военного управления;</w:t>
      </w:r>
    </w:p>
    <w:p w:rsidR="0039074D" w:rsidRPr="007B2B1C" w:rsidRDefault="007601D3" w:rsidP="00866565">
      <w:pPr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информируют </w:t>
      </w:r>
      <w:r w:rsidR="00D47CE5" w:rsidRPr="007B2B1C">
        <w:rPr>
          <w:rFonts w:ascii="Times New Roman" w:hAnsi="Times New Roman" w:cs="Times New Roman"/>
          <w:sz w:val="28"/>
          <w:szCs w:val="28"/>
        </w:rPr>
        <w:t>Генеральн</w:t>
      </w:r>
      <w:r w:rsidRPr="007B2B1C">
        <w:rPr>
          <w:rFonts w:ascii="Times New Roman" w:hAnsi="Times New Roman" w:cs="Times New Roman"/>
          <w:sz w:val="28"/>
          <w:szCs w:val="28"/>
        </w:rPr>
        <w:t>ый</w:t>
      </w:r>
      <w:r w:rsidR="00D47CE5" w:rsidRPr="007B2B1C">
        <w:rPr>
          <w:rFonts w:ascii="Times New Roman" w:hAnsi="Times New Roman" w:cs="Times New Roman"/>
          <w:sz w:val="28"/>
          <w:szCs w:val="28"/>
        </w:rPr>
        <w:t xml:space="preserve"> штаб Вооруженных </w:t>
      </w:r>
      <w:r w:rsidRPr="007B2B1C">
        <w:rPr>
          <w:rFonts w:ascii="Times New Roman" w:hAnsi="Times New Roman" w:cs="Times New Roman"/>
          <w:sz w:val="28"/>
          <w:szCs w:val="28"/>
        </w:rPr>
        <w:t xml:space="preserve">Сил 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о </w:t>
      </w:r>
      <w:r w:rsidRPr="007B2B1C">
        <w:rPr>
          <w:rFonts w:ascii="Times New Roman" w:hAnsi="Times New Roman" w:cs="Times New Roman"/>
          <w:sz w:val="28"/>
          <w:szCs w:val="28"/>
        </w:rPr>
        <w:t>проводимых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мероприятиях в области обороны</w:t>
      </w:r>
      <w:r w:rsidRPr="007B2B1C">
        <w:rPr>
          <w:rFonts w:ascii="Times New Roman" w:hAnsi="Times New Roman" w:cs="Times New Roman"/>
          <w:sz w:val="28"/>
          <w:szCs w:val="28"/>
        </w:rPr>
        <w:t xml:space="preserve"> и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состоянии территориальной обороны</w:t>
      </w:r>
      <w:r w:rsidR="009B08CE" w:rsidRPr="007B2B1C">
        <w:rPr>
          <w:rFonts w:ascii="Times New Roman" w:hAnsi="Times New Roman" w:cs="Times New Roman"/>
          <w:sz w:val="28"/>
          <w:szCs w:val="28"/>
        </w:rPr>
        <w:t>.</w:t>
      </w:r>
    </w:p>
    <w:p w:rsidR="0039074D" w:rsidRPr="007B2B1C" w:rsidRDefault="0039074D" w:rsidP="006107F5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Аким является </w:t>
      </w:r>
      <w:r w:rsidR="007631E2" w:rsidRPr="007B2B1C"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Pr="007B2B1C">
        <w:rPr>
          <w:rFonts w:ascii="Times New Roman" w:hAnsi="Times New Roman" w:cs="Times New Roman"/>
          <w:sz w:val="28"/>
          <w:szCs w:val="28"/>
        </w:rPr>
        <w:t xml:space="preserve">начальником территориальной обороны </w:t>
      </w:r>
      <w:r w:rsidR="007631E2" w:rsidRPr="007B2B1C">
        <w:rPr>
          <w:rFonts w:ascii="Times New Roman" w:hAnsi="Times New Roman" w:cs="Times New Roman"/>
          <w:sz w:val="28"/>
          <w:szCs w:val="28"/>
        </w:rPr>
        <w:t xml:space="preserve">соответствующей административно-территориальной единицы </w:t>
      </w:r>
      <w:r w:rsidRPr="007B2B1C">
        <w:rPr>
          <w:rFonts w:ascii="Times New Roman" w:hAnsi="Times New Roman" w:cs="Times New Roman"/>
          <w:sz w:val="28"/>
          <w:szCs w:val="28"/>
        </w:rPr>
        <w:t xml:space="preserve">и несет персональную ответственность за </w:t>
      </w:r>
      <w:r w:rsidR="007631E2" w:rsidRPr="007B2B1C">
        <w:rPr>
          <w:rFonts w:ascii="Times New Roman" w:hAnsi="Times New Roman" w:cs="Times New Roman"/>
          <w:sz w:val="28"/>
          <w:szCs w:val="28"/>
        </w:rPr>
        <w:t xml:space="preserve">ее </w:t>
      </w:r>
      <w:r w:rsidRPr="007B2B1C">
        <w:rPr>
          <w:rFonts w:ascii="Times New Roman" w:hAnsi="Times New Roman" w:cs="Times New Roman"/>
          <w:sz w:val="28"/>
          <w:szCs w:val="28"/>
        </w:rPr>
        <w:t>организацию и состояние</w:t>
      </w:r>
      <w:r w:rsidR="007631E2" w:rsidRPr="007B2B1C">
        <w:rPr>
          <w:rFonts w:ascii="Times New Roman" w:hAnsi="Times New Roman" w:cs="Times New Roman"/>
          <w:sz w:val="28"/>
          <w:szCs w:val="28"/>
        </w:rPr>
        <w:t>.</w:t>
      </w:r>
    </w:p>
    <w:p w:rsidR="006107F5" w:rsidRPr="007B2B1C" w:rsidRDefault="006107F5" w:rsidP="00BB5186">
      <w:pPr>
        <w:spacing w:after="0" w:line="240" w:lineRule="auto"/>
        <w:ind w:left="1985" w:hanging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186" w:rsidRPr="007B2B1C" w:rsidRDefault="0039074D" w:rsidP="00BB5186">
      <w:pPr>
        <w:spacing w:after="0" w:line="240" w:lineRule="auto"/>
        <w:ind w:left="1985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1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0</w:t>
      </w:r>
      <w:r w:rsidRPr="007B2B1C">
        <w:rPr>
          <w:rFonts w:ascii="Times New Roman" w:hAnsi="Times New Roman" w:cs="Times New Roman"/>
          <w:b/>
          <w:sz w:val="28"/>
          <w:szCs w:val="28"/>
        </w:rPr>
        <w:t>. Функции организаций независимо от форм собственности</w:t>
      </w:r>
    </w:p>
    <w:p w:rsidR="0039074D" w:rsidRPr="007B2B1C" w:rsidRDefault="0039074D" w:rsidP="00BB5186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Организации независимо от форм собственности: </w:t>
      </w:r>
    </w:p>
    <w:p w:rsidR="0039074D" w:rsidRPr="007B2B1C" w:rsidRDefault="00662165" w:rsidP="00EE054F">
      <w:pPr>
        <w:pStyle w:val="a3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участвуют в </w:t>
      </w:r>
      <w:r w:rsidR="0039074D" w:rsidRPr="007B2B1C">
        <w:rPr>
          <w:rFonts w:ascii="Times New Roman" w:hAnsi="Times New Roman"/>
          <w:sz w:val="28"/>
          <w:szCs w:val="28"/>
        </w:rPr>
        <w:t>выполн</w:t>
      </w:r>
      <w:r w:rsidRPr="007B2B1C">
        <w:rPr>
          <w:rFonts w:ascii="Times New Roman" w:hAnsi="Times New Roman"/>
          <w:sz w:val="28"/>
          <w:szCs w:val="28"/>
        </w:rPr>
        <w:t xml:space="preserve">ении </w:t>
      </w:r>
      <w:r w:rsidR="0039074D" w:rsidRPr="007B2B1C">
        <w:rPr>
          <w:rFonts w:ascii="Times New Roman" w:hAnsi="Times New Roman"/>
          <w:sz w:val="28"/>
          <w:szCs w:val="28"/>
        </w:rPr>
        <w:t>мероприяти</w:t>
      </w:r>
      <w:r w:rsidRPr="007B2B1C">
        <w:rPr>
          <w:rFonts w:ascii="Times New Roman" w:hAnsi="Times New Roman"/>
          <w:sz w:val="28"/>
          <w:szCs w:val="28"/>
        </w:rPr>
        <w:t>й</w:t>
      </w:r>
      <w:r w:rsidR="0039074D" w:rsidRPr="007B2B1C">
        <w:rPr>
          <w:rFonts w:ascii="Times New Roman" w:hAnsi="Times New Roman"/>
          <w:sz w:val="28"/>
          <w:szCs w:val="28"/>
        </w:rPr>
        <w:t xml:space="preserve"> территориальной обороны;</w:t>
      </w:r>
    </w:p>
    <w:p w:rsidR="0039074D" w:rsidRPr="007B2B1C" w:rsidRDefault="0039074D" w:rsidP="00EE054F">
      <w:pPr>
        <w:pStyle w:val="a3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осуществляют мероприятия по инженерно-технической </w:t>
      </w:r>
      <w:proofErr w:type="spellStart"/>
      <w:r w:rsidRPr="007B2B1C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7B2B1C">
        <w:rPr>
          <w:rFonts w:ascii="Times New Roman" w:hAnsi="Times New Roman"/>
          <w:sz w:val="28"/>
          <w:szCs w:val="28"/>
        </w:rPr>
        <w:t xml:space="preserve"> и противодиверсионной безопасности объектов территориальной обороны</w:t>
      </w:r>
      <w:r w:rsidR="00B01B36" w:rsidRPr="007B2B1C">
        <w:rPr>
          <w:rFonts w:ascii="Times New Roman" w:hAnsi="Times New Roman"/>
          <w:sz w:val="28"/>
          <w:szCs w:val="28"/>
        </w:rPr>
        <w:t>,</w:t>
      </w:r>
      <w:r w:rsidRPr="007B2B1C">
        <w:rPr>
          <w:rFonts w:ascii="Times New Roman" w:hAnsi="Times New Roman"/>
          <w:sz w:val="28"/>
          <w:szCs w:val="28"/>
        </w:rPr>
        <w:t xml:space="preserve"> при их наличии в организации, а также обеспечивают создаваемые специальные формирования материально-техническими средствами;</w:t>
      </w:r>
    </w:p>
    <w:p w:rsidR="0039074D" w:rsidRPr="007B2B1C" w:rsidRDefault="0039074D" w:rsidP="00EE054F">
      <w:pPr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39074D" w:rsidRPr="007B2B1C" w:rsidRDefault="0039074D" w:rsidP="00EE054F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Организации независимо от форм собственности</w:t>
      </w:r>
      <w:r w:rsidR="00C16F1B" w:rsidRPr="007B2B1C">
        <w:rPr>
          <w:rFonts w:ascii="Times New Roman" w:hAnsi="Times New Roman"/>
          <w:sz w:val="28"/>
          <w:szCs w:val="28"/>
        </w:rPr>
        <w:t xml:space="preserve"> в период мобилизации, военного положения и в военное время</w:t>
      </w:r>
      <w:r w:rsidR="00662165" w:rsidRPr="007B2B1C">
        <w:rPr>
          <w:rFonts w:ascii="Times New Roman" w:hAnsi="Times New Roman"/>
          <w:sz w:val="28"/>
          <w:szCs w:val="28"/>
        </w:rPr>
        <w:t xml:space="preserve"> на основании </w:t>
      </w:r>
      <w:r w:rsidRPr="007B2B1C">
        <w:rPr>
          <w:rFonts w:ascii="Times New Roman" w:hAnsi="Times New Roman"/>
          <w:sz w:val="28"/>
          <w:szCs w:val="28"/>
        </w:rPr>
        <w:t>мобилизационны</w:t>
      </w:r>
      <w:r w:rsidR="00662165" w:rsidRPr="007B2B1C">
        <w:rPr>
          <w:rFonts w:ascii="Times New Roman" w:hAnsi="Times New Roman"/>
          <w:sz w:val="28"/>
          <w:szCs w:val="28"/>
        </w:rPr>
        <w:t>х</w:t>
      </w:r>
      <w:r w:rsidRPr="007B2B1C">
        <w:rPr>
          <w:rFonts w:ascii="Times New Roman" w:hAnsi="Times New Roman"/>
          <w:sz w:val="28"/>
          <w:szCs w:val="28"/>
        </w:rPr>
        <w:t xml:space="preserve"> заказ</w:t>
      </w:r>
      <w:r w:rsidR="00662165" w:rsidRPr="007B2B1C">
        <w:rPr>
          <w:rFonts w:ascii="Times New Roman" w:hAnsi="Times New Roman"/>
          <w:sz w:val="28"/>
          <w:szCs w:val="28"/>
        </w:rPr>
        <w:t>ов</w:t>
      </w:r>
      <w:r w:rsidRPr="007B2B1C">
        <w:rPr>
          <w:rFonts w:ascii="Times New Roman" w:hAnsi="Times New Roman"/>
          <w:sz w:val="28"/>
          <w:szCs w:val="28"/>
        </w:rPr>
        <w:t xml:space="preserve"> созда</w:t>
      </w:r>
      <w:r w:rsidR="00662165" w:rsidRPr="007B2B1C">
        <w:rPr>
          <w:rFonts w:ascii="Times New Roman" w:hAnsi="Times New Roman"/>
          <w:sz w:val="28"/>
          <w:szCs w:val="28"/>
        </w:rPr>
        <w:t>ют</w:t>
      </w:r>
      <w:r w:rsidRPr="007B2B1C">
        <w:rPr>
          <w:rFonts w:ascii="Times New Roman" w:hAnsi="Times New Roman"/>
          <w:sz w:val="28"/>
          <w:szCs w:val="28"/>
        </w:rPr>
        <w:t xml:space="preserve"> специальны</w:t>
      </w:r>
      <w:r w:rsidR="00662165" w:rsidRPr="007B2B1C">
        <w:rPr>
          <w:rFonts w:ascii="Times New Roman" w:hAnsi="Times New Roman"/>
          <w:sz w:val="28"/>
          <w:szCs w:val="28"/>
        </w:rPr>
        <w:t>е</w:t>
      </w:r>
      <w:r w:rsidRPr="007B2B1C">
        <w:rPr>
          <w:rFonts w:ascii="Times New Roman" w:hAnsi="Times New Roman"/>
          <w:sz w:val="28"/>
          <w:szCs w:val="28"/>
        </w:rPr>
        <w:t xml:space="preserve"> формировани</w:t>
      </w:r>
      <w:r w:rsidR="00662165" w:rsidRPr="007B2B1C">
        <w:rPr>
          <w:rFonts w:ascii="Times New Roman" w:hAnsi="Times New Roman"/>
          <w:sz w:val="28"/>
          <w:szCs w:val="28"/>
        </w:rPr>
        <w:t>я по охране объектов</w:t>
      </w:r>
      <w:r w:rsidR="006504FC" w:rsidRPr="007B2B1C">
        <w:rPr>
          <w:rFonts w:ascii="Times New Roman" w:hAnsi="Times New Roman"/>
          <w:sz w:val="28"/>
          <w:szCs w:val="28"/>
        </w:rPr>
        <w:t>.</w:t>
      </w:r>
    </w:p>
    <w:p w:rsidR="00F107E7" w:rsidRPr="007B2B1C" w:rsidRDefault="00F107E7" w:rsidP="00EE05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74D" w:rsidRPr="007B2B1C" w:rsidRDefault="0039074D" w:rsidP="00EA2520">
      <w:pPr>
        <w:tabs>
          <w:tab w:val="left" w:pos="1276"/>
        </w:tabs>
        <w:spacing w:after="0" w:line="240" w:lineRule="auto"/>
        <w:ind w:left="2268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1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1</w:t>
      </w:r>
      <w:r w:rsidRPr="007B2B1C">
        <w:rPr>
          <w:rFonts w:ascii="Times New Roman" w:hAnsi="Times New Roman" w:cs="Times New Roman"/>
          <w:b/>
          <w:sz w:val="28"/>
          <w:szCs w:val="28"/>
        </w:rPr>
        <w:t>. Права и обязанности граждан Республики Казахстан</w:t>
      </w:r>
      <w:r w:rsidR="007942F3" w:rsidRPr="007B2B1C">
        <w:rPr>
          <w:rFonts w:ascii="Times New Roman" w:hAnsi="Times New Roman" w:cs="Times New Roman"/>
          <w:b/>
          <w:sz w:val="28"/>
          <w:szCs w:val="28"/>
        </w:rPr>
        <w:t>,</w:t>
      </w:r>
      <w:r w:rsidR="009267AD" w:rsidRPr="007B2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2F3" w:rsidRPr="007B2B1C">
        <w:rPr>
          <w:rFonts w:ascii="Times New Roman" w:hAnsi="Times New Roman" w:cs="Times New Roman"/>
          <w:b/>
          <w:sz w:val="28"/>
          <w:szCs w:val="28"/>
        </w:rPr>
        <w:t>иностранцев и лиц без гражданства, проживающих на территории Республики Казахстан</w:t>
      </w:r>
    </w:p>
    <w:p w:rsidR="008A7EAB" w:rsidRPr="007B2B1C" w:rsidRDefault="008A7EAB" w:rsidP="00EE054F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Граждане Республики Казахстан, иностранцы и лица без гражданства, проживающие на территории республики, в период мобилизации</w:t>
      </w:r>
      <w:r w:rsidRPr="007B2B1C">
        <w:rPr>
          <w:rFonts w:ascii="Times New Roman" w:hAnsi="Times New Roman"/>
          <w:i/>
          <w:sz w:val="28"/>
          <w:szCs w:val="28"/>
        </w:rPr>
        <w:t>,</w:t>
      </w:r>
      <w:r w:rsidRPr="007B2B1C">
        <w:rPr>
          <w:rFonts w:ascii="Times New Roman" w:hAnsi="Times New Roman"/>
          <w:sz w:val="28"/>
          <w:szCs w:val="28"/>
        </w:rPr>
        <w:t xml:space="preserve"> военного положения и в военное время имеют право </w:t>
      </w:r>
      <w:proofErr w:type="gramStart"/>
      <w:r w:rsidRPr="007B2B1C">
        <w:rPr>
          <w:rFonts w:ascii="Times New Roman" w:hAnsi="Times New Roman"/>
          <w:sz w:val="28"/>
          <w:szCs w:val="28"/>
        </w:rPr>
        <w:t>на</w:t>
      </w:r>
      <w:proofErr w:type="gramEnd"/>
      <w:r w:rsidRPr="007B2B1C">
        <w:rPr>
          <w:rFonts w:ascii="Times New Roman" w:hAnsi="Times New Roman"/>
          <w:sz w:val="28"/>
          <w:szCs w:val="28"/>
        </w:rPr>
        <w:t xml:space="preserve">: </w:t>
      </w:r>
    </w:p>
    <w:p w:rsidR="008A7EAB" w:rsidRPr="007B2B1C" w:rsidRDefault="008A7EAB" w:rsidP="00EE054F">
      <w:pPr>
        <w:pStyle w:val="a3"/>
        <w:numPr>
          <w:ilvl w:val="0"/>
          <w:numId w:val="4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lastRenderedPageBreak/>
        <w:t xml:space="preserve">добровольное участие в мероприятиях территориальной обороны путем вступления в </w:t>
      </w:r>
      <w:r w:rsidR="00CB059C" w:rsidRPr="007B2B1C">
        <w:rPr>
          <w:rFonts w:ascii="Times New Roman" w:hAnsi="Times New Roman"/>
          <w:sz w:val="28"/>
          <w:szCs w:val="28"/>
        </w:rPr>
        <w:t>формирование самообороны</w:t>
      </w:r>
      <w:r w:rsidRPr="007B2B1C">
        <w:rPr>
          <w:rFonts w:ascii="Times New Roman" w:hAnsi="Times New Roman"/>
          <w:sz w:val="28"/>
          <w:szCs w:val="28"/>
        </w:rPr>
        <w:t xml:space="preserve"> в порядке, определяемом Правилами организации территориальной обороны Республики Казахстан;</w:t>
      </w:r>
    </w:p>
    <w:p w:rsidR="008A7EAB" w:rsidRPr="007B2B1C" w:rsidRDefault="008A7EAB" w:rsidP="00EE054F">
      <w:pPr>
        <w:pStyle w:val="a3"/>
        <w:numPr>
          <w:ilvl w:val="0"/>
          <w:numId w:val="4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материальные и иные выплаты в случае гибели при выполнении задач территориальной обороны, которые возмещаются семьям погибших в соответствии с действующим законодательством Республики Казахстан</w:t>
      </w:r>
      <w:r w:rsidR="00AC2E80" w:rsidRPr="007B2B1C">
        <w:rPr>
          <w:rFonts w:ascii="Times New Roman" w:hAnsi="Times New Roman"/>
          <w:sz w:val="28"/>
          <w:szCs w:val="28"/>
        </w:rPr>
        <w:t>.</w:t>
      </w:r>
    </w:p>
    <w:p w:rsidR="0039074D" w:rsidRPr="007B2B1C" w:rsidRDefault="0039074D" w:rsidP="00EE054F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Граждане, призванные в ряды территориальных войск, пользуются правами военнослужащего </w:t>
      </w:r>
      <w:r w:rsidR="00E37F47" w:rsidRPr="007B2B1C">
        <w:rPr>
          <w:rFonts w:ascii="Times New Roman" w:hAnsi="Times New Roman"/>
          <w:sz w:val="28"/>
          <w:szCs w:val="28"/>
        </w:rPr>
        <w:t xml:space="preserve">Вооруженных Сил </w:t>
      </w:r>
      <w:r w:rsidRPr="007B2B1C">
        <w:rPr>
          <w:rFonts w:ascii="Times New Roman" w:hAnsi="Times New Roman"/>
          <w:sz w:val="28"/>
          <w:szCs w:val="28"/>
        </w:rPr>
        <w:t>в соответствии с законодательством Республики Казахстан о воинской службе и статусе военнослужащих</w:t>
      </w:r>
      <w:r w:rsidRPr="007B2B1C">
        <w:rPr>
          <w:rFonts w:ascii="Times New Roman" w:hAnsi="Times New Roman"/>
          <w:i/>
          <w:sz w:val="28"/>
          <w:szCs w:val="28"/>
        </w:rPr>
        <w:t>.</w:t>
      </w:r>
    </w:p>
    <w:p w:rsidR="00AC2E80" w:rsidRPr="007B2B1C" w:rsidRDefault="00AC2E80" w:rsidP="00EE054F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Граждане Республики Казахстан в период мобилизации </w:t>
      </w:r>
      <w:r w:rsidR="00AE6A61" w:rsidRPr="007B2B1C">
        <w:rPr>
          <w:rFonts w:ascii="Times New Roman" w:hAnsi="Times New Roman"/>
          <w:sz w:val="28"/>
          <w:szCs w:val="28"/>
        </w:rPr>
        <w:t>и</w:t>
      </w:r>
      <w:r w:rsidRPr="007B2B1C">
        <w:rPr>
          <w:rFonts w:ascii="Times New Roman" w:hAnsi="Times New Roman"/>
          <w:sz w:val="28"/>
          <w:szCs w:val="28"/>
        </w:rPr>
        <w:t xml:space="preserve"> военного положения, а также в военное время привлекаются к выполнению задач территориальной обороны.</w:t>
      </w:r>
    </w:p>
    <w:p w:rsidR="0039074D" w:rsidRPr="007B2B1C" w:rsidRDefault="0039074D" w:rsidP="00EE054F">
      <w:pPr>
        <w:numPr>
          <w:ilvl w:val="0"/>
          <w:numId w:val="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Гражданин Республики Казахстан обязан: </w:t>
      </w:r>
    </w:p>
    <w:p w:rsidR="0039074D" w:rsidRPr="007B2B1C" w:rsidRDefault="0039074D" w:rsidP="00EE054F">
      <w:pPr>
        <w:pStyle w:val="a3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состоять на воинском учете по месту жительства;</w:t>
      </w:r>
    </w:p>
    <w:p w:rsidR="0039074D" w:rsidRPr="007B2B1C" w:rsidRDefault="0039074D" w:rsidP="00EE054F">
      <w:pPr>
        <w:pStyle w:val="a3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в установленном законодательством порядке получить военный билет или удостоверение о приписке к призывному участку;</w:t>
      </w:r>
    </w:p>
    <w:p w:rsidR="0039074D" w:rsidRPr="007B2B1C" w:rsidRDefault="0039074D" w:rsidP="00EE054F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своевременно являться по вызову в местный орган военного управления;</w:t>
      </w:r>
    </w:p>
    <w:p w:rsidR="0039074D" w:rsidRPr="007B2B1C" w:rsidRDefault="0039074D" w:rsidP="00EE054F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предоставлять в период мобилизации, военного положения и в военное время для нужд территориальной обороны земельные участки, здания, сооружения, транспортные средства и другое имущество, находящееся в их собственности, с последующим равноценным возмещением государством их стоимости в порядке, установленном Правительством Республики Казахстан;</w:t>
      </w:r>
    </w:p>
    <w:p w:rsidR="0039074D" w:rsidRPr="007B2B1C" w:rsidRDefault="0039074D" w:rsidP="00EE054F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выполнять требования мобилизационного предписания</w:t>
      </w:r>
      <w:r w:rsidR="00E37F47" w:rsidRPr="007B2B1C">
        <w:rPr>
          <w:rFonts w:ascii="Times New Roman" w:hAnsi="Times New Roman" w:cs="Times New Roman"/>
          <w:sz w:val="28"/>
          <w:szCs w:val="28"/>
        </w:rPr>
        <w:t xml:space="preserve"> или повестки местного органа военного управления</w:t>
      </w:r>
      <w:r w:rsidRPr="007B2B1C">
        <w:rPr>
          <w:rFonts w:ascii="Times New Roman" w:hAnsi="Times New Roman" w:cs="Times New Roman"/>
          <w:sz w:val="28"/>
          <w:szCs w:val="28"/>
        </w:rPr>
        <w:t>;</w:t>
      </w:r>
    </w:p>
    <w:p w:rsidR="0039074D" w:rsidRPr="007B2B1C" w:rsidRDefault="0039074D" w:rsidP="00EE054F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соблюдать ограничения, установленные во время военного положения и в военное время;</w:t>
      </w:r>
    </w:p>
    <w:p w:rsidR="00A207AA" w:rsidRPr="007B2B1C" w:rsidRDefault="008A7EAB" w:rsidP="00EE054F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в</w:t>
      </w:r>
      <w:r w:rsidR="00F107E7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случае нахождения за пределами Республики Казахстан при объявлении мобилизации, военного положения и в военное время явиться в ближайшее посольство или консульство Республики Казахстан в трехдневный срок для регистрации в качестве военнообязанного или призывника либо принять меры по возвращению в семидневный </w:t>
      </w:r>
      <w:r w:rsidR="00E74EAD" w:rsidRPr="007B2B1C">
        <w:rPr>
          <w:rFonts w:ascii="Times New Roman" w:hAnsi="Times New Roman" w:cs="Times New Roman"/>
          <w:sz w:val="28"/>
          <w:szCs w:val="28"/>
        </w:rPr>
        <w:t xml:space="preserve">срок </w:t>
      </w:r>
      <w:r w:rsidR="00A207AA" w:rsidRPr="007B2B1C">
        <w:rPr>
          <w:rFonts w:ascii="Times New Roman" w:hAnsi="Times New Roman" w:cs="Times New Roman"/>
          <w:sz w:val="28"/>
          <w:szCs w:val="28"/>
        </w:rPr>
        <w:t>в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A207AA" w:rsidRPr="007B2B1C">
        <w:rPr>
          <w:rFonts w:ascii="Times New Roman" w:hAnsi="Times New Roman" w:cs="Times New Roman"/>
          <w:sz w:val="28"/>
          <w:szCs w:val="28"/>
        </w:rPr>
        <w:t>у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Казахстан.</w:t>
      </w:r>
    </w:p>
    <w:p w:rsidR="0039074D" w:rsidRDefault="0039074D" w:rsidP="00EE054F">
      <w:pPr>
        <w:numPr>
          <w:ilvl w:val="0"/>
          <w:numId w:val="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Гражданам, состоящим на воинском учете, с момента объявления мобилизации, введения режима военного положения, а также </w:t>
      </w:r>
      <w:r w:rsidR="00E37F47" w:rsidRPr="007B2B1C">
        <w:rPr>
          <w:rFonts w:ascii="Times New Roman" w:hAnsi="Times New Roman" w:cs="Times New Roman"/>
          <w:sz w:val="28"/>
          <w:szCs w:val="28"/>
        </w:rPr>
        <w:t xml:space="preserve">в </w:t>
      </w:r>
      <w:r w:rsidRPr="007B2B1C">
        <w:rPr>
          <w:rFonts w:ascii="Times New Roman" w:hAnsi="Times New Roman" w:cs="Times New Roman"/>
          <w:sz w:val="28"/>
          <w:szCs w:val="28"/>
        </w:rPr>
        <w:t>военно</w:t>
      </w:r>
      <w:r w:rsidR="00E37F47" w:rsidRPr="007B2B1C">
        <w:rPr>
          <w:rFonts w:ascii="Times New Roman" w:hAnsi="Times New Roman" w:cs="Times New Roman"/>
          <w:sz w:val="28"/>
          <w:szCs w:val="28"/>
        </w:rPr>
        <w:t>е</w:t>
      </w:r>
      <w:r w:rsidRPr="007B2B1C">
        <w:rPr>
          <w:rFonts w:ascii="Times New Roman" w:hAnsi="Times New Roman" w:cs="Times New Roman"/>
          <w:sz w:val="28"/>
          <w:szCs w:val="28"/>
        </w:rPr>
        <w:t xml:space="preserve"> врем</w:t>
      </w:r>
      <w:r w:rsidR="00E37F47" w:rsidRPr="007B2B1C">
        <w:rPr>
          <w:rFonts w:ascii="Times New Roman" w:hAnsi="Times New Roman" w:cs="Times New Roman"/>
          <w:sz w:val="28"/>
          <w:szCs w:val="28"/>
        </w:rPr>
        <w:t>я</w:t>
      </w:r>
      <w:r w:rsidRPr="007B2B1C">
        <w:rPr>
          <w:rFonts w:ascii="Times New Roman" w:hAnsi="Times New Roman" w:cs="Times New Roman"/>
          <w:sz w:val="28"/>
          <w:szCs w:val="28"/>
        </w:rPr>
        <w:t xml:space="preserve"> выезд за пределы населенного пункта осуществляется на основании письменного разрешения соответствующего руководителя мест</w:t>
      </w:r>
      <w:r w:rsidR="00FD1354">
        <w:rPr>
          <w:rFonts w:ascii="Times New Roman" w:hAnsi="Times New Roman" w:cs="Times New Roman"/>
          <w:sz w:val="28"/>
          <w:szCs w:val="28"/>
        </w:rPr>
        <w:t>ного органа военного управления.</w:t>
      </w:r>
    </w:p>
    <w:p w:rsidR="00FD1354" w:rsidRPr="002D62B2" w:rsidRDefault="00FD1354" w:rsidP="00EE054F">
      <w:pPr>
        <w:numPr>
          <w:ilvl w:val="0"/>
          <w:numId w:val="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B2">
        <w:rPr>
          <w:rFonts w:ascii="Times New Roman" w:hAnsi="Times New Roman" w:cs="Times New Roman"/>
          <w:sz w:val="28"/>
          <w:szCs w:val="28"/>
        </w:rPr>
        <w:t>Зачисление</w:t>
      </w:r>
      <w:r w:rsidR="00C86872" w:rsidRPr="002D62B2">
        <w:rPr>
          <w:rFonts w:ascii="Times New Roman" w:hAnsi="Times New Roman" w:cs="Times New Roman"/>
          <w:sz w:val="28"/>
          <w:szCs w:val="28"/>
        </w:rPr>
        <w:t xml:space="preserve"> гражданина добровольцем в формирования самообороны не является основанием для освобождения от призыва на военную службу по мобилизации. </w:t>
      </w:r>
    </w:p>
    <w:p w:rsidR="002D62B2" w:rsidRPr="007B2B1C" w:rsidRDefault="002D62B2" w:rsidP="00EE05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88" w:rsidRPr="007B2B1C" w:rsidRDefault="00393C88" w:rsidP="00EA252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8641C" w:rsidRPr="007B2B1C">
        <w:rPr>
          <w:rFonts w:ascii="Times New Roman" w:hAnsi="Times New Roman" w:cs="Times New Roman"/>
          <w:b/>
          <w:sz w:val="28"/>
          <w:szCs w:val="28"/>
        </w:rPr>
        <w:t>3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75B6" w:rsidRPr="007B2B1C">
        <w:rPr>
          <w:rFonts w:ascii="Times New Roman" w:hAnsi="Times New Roman" w:cs="Times New Roman"/>
          <w:b/>
          <w:sz w:val="28"/>
          <w:szCs w:val="28"/>
        </w:rPr>
        <w:t xml:space="preserve">Силы территориальной обороны </w:t>
      </w:r>
      <w:r w:rsidR="00A4081F" w:rsidRPr="007B2B1C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393C88" w:rsidRPr="007B2B1C" w:rsidRDefault="00393C88" w:rsidP="00393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C88" w:rsidRPr="007B2B1C" w:rsidRDefault="00393C88" w:rsidP="00711ED1">
      <w:pPr>
        <w:spacing w:after="0" w:line="240" w:lineRule="auto"/>
        <w:ind w:left="2127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1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2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4F24" w:rsidRPr="007B2B1C">
        <w:rPr>
          <w:rFonts w:ascii="Times New Roman" w:hAnsi="Times New Roman" w:cs="Times New Roman"/>
          <w:b/>
          <w:sz w:val="28"/>
          <w:szCs w:val="28"/>
        </w:rPr>
        <w:t>Общий состав С</w:t>
      </w:r>
      <w:r w:rsidRPr="007B2B1C">
        <w:rPr>
          <w:rFonts w:ascii="Times New Roman" w:hAnsi="Times New Roman" w:cs="Times New Roman"/>
          <w:b/>
          <w:sz w:val="28"/>
          <w:szCs w:val="28"/>
        </w:rPr>
        <w:t>ил территориальной обороны</w:t>
      </w:r>
      <w:r w:rsidR="00711ED1" w:rsidRPr="007B2B1C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</w:p>
    <w:p w:rsidR="0071135B" w:rsidRPr="007B2B1C" w:rsidRDefault="00424F24" w:rsidP="00F107E7">
      <w:pPr>
        <w:pStyle w:val="a3"/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Силы </w:t>
      </w:r>
      <w:r w:rsidR="0058641C" w:rsidRPr="007B2B1C">
        <w:rPr>
          <w:rFonts w:ascii="Times New Roman" w:hAnsi="Times New Roman"/>
          <w:sz w:val="28"/>
          <w:szCs w:val="28"/>
        </w:rPr>
        <w:t xml:space="preserve">территориальной обороны </w:t>
      </w:r>
      <w:r w:rsidR="00711ED1" w:rsidRPr="007B2B1C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58641C" w:rsidRPr="007B2B1C">
        <w:rPr>
          <w:rFonts w:ascii="Times New Roman" w:hAnsi="Times New Roman"/>
          <w:sz w:val="28"/>
          <w:szCs w:val="28"/>
        </w:rPr>
        <w:t>включа</w:t>
      </w:r>
      <w:r w:rsidRPr="007B2B1C">
        <w:rPr>
          <w:rFonts w:ascii="Times New Roman" w:hAnsi="Times New Roman"/>
          <w:sz w:val="28"/>
          <w:szCs w:val="28"/>
        </w:rPr>
        <w:t>ю</w:t>
      </w:r>
      <w:r w:rsidR="0058641C" w:rsidRPr="007B2B1C">
        <w:rPr>
          <w:rFonts w:ascii="Times New Roman" w:hAnsi="Times New Roman"/>
          <w:sz w:val="28"/>
          <w:szCs w:val="28"/>
        </w:rPr>
        <w:t>т</w:t>
      </w:r>
      <w:r w:rsidR="0071135B" w:rsidRPr="007B2B1C">
        <w:rPr>
          <w:rFonts w:ascii="Times New Roman" w:hAnsi="Times New Roman"/>
          <w:sz w:val="28"/>
          <w:szCs w:val="28"/>
        </w:rPr>
        <w:t>:</w:t>
      </w:r>
    </w:p>
    <w:p w:rsidR="00023651" w:rsidRPr="007B2B1C" w:rsidRDefault="00F06068" w:rsidP="00F107E7">
      <w:pPr>
        <w:pStyle w:val="a3"/>
        <w:numPr>
          <w:ilvl w:val="0"/>
          <w:numId w:val="43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силы и средства </w:t>
      </w:r>
      <w:r w:rsidR="0046554C" w:rsidRPr="007B2B1C">
        <w:rPr>
          <w:rFonts w:ascii="Times New Roman" w:hAnsi="Times New Roman"/>
          <w:sz w:val="28"/>
          <w:szCs w:val="28"/>
        </w:rPr>
        <w:t>органов национальной безопасности</w:t>
      </w:r>
      <w:r w:rsidR="00F107E7" w:rsidRPr="007B2B1C">
        <w:rPr>
          <w:rFonts w:ascii="Times New Roman" w:hAnsi="Times New Roman"/>
          <w:sz w:val="28"/>
          <w:szCs w:val="28"/>
        </w:rPr>
        <w:t xml:space="preserve"> </w:t>
      </w:r>
      <w:r w:rsidRPr="007B2B1C">
        <w:rPr>
          <w:rFonts w:ascii="Times New Roman" w:hAnsi="Times New Roman"/>
          <w:sz w:val="28"/>
          <w:szCs w:val="28"/>
        </w:rPr>
        <w:t>и правоохранительных органов</w:t>
      </w:r>
      <w:r w:rsidR="0071135B" w:rsidRPr="007B2B1C">
        <w:rPr>
          <w:rFonts w:ascii="Times New Roman" w:hAnsi="Times New Roman"/>
          <w:sz w:val="28"/>
          <w:szCs w:val="28"/>
        </w:rPr>
        <w:t>;</w:t>
      </w:r>
    </w:p>
    <w:p w:rsidR="0071135B" w:rsidRPr="007B2B1C" w:rsidRDefault="0071135B" w:rsidP="00F107E7">
      <w:pPr>
        <w:pStyle w:val="a3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силы и средства, выдел</w:t>
      </w:r>
      <w:r w:rsidR="00424F24" w:rsidRPr="007B2B1C">
        <w:rPr>
          <w:rFonts w:ascii="Times New Roman" w:hAnsi="Times New Roman"/>
          <w:sz w:val="28"/>
          <w:szCs w:val="28"/>
        </w:rPr>
        <w:t>енные</w:t>
      </w:r>
      <w:r w:rsidR="006A4A62" w:rsidRPr="007B2B1C">
        <w:rPr>
          <w:rFonts w:ascii="Times New Roman" w:hAnsi="Times New Roman"/>
          <w:sz w:val="28"/>
          <w:szCs w:val="28"/>
        </w:rPr>
        <w:t xml:space="preserve"> </w:t>
      </w:r>
      <w:r w:rsidR="00F06068" w:rsidRPr="007B2B1C">
        <w:rPr>
          <w:rFonts w:ascii="Times New Roman" w:hAnsi="Times New Roman"/>
          <w:sz w:val="28"/>
          <w:szCs w:val="28"/>
        </w:rPr>
        <w:t>Вооруженны</w:t>
      </w:r>
      <w:r w:rsidR="00424F24" w:rsidRPr="007B2B1C">
        <w:rPr>
          <w:rFonts w:ascii="Times New Roman" w:hAnsi="Times New Roman"/>
          <w:sz w:val="28"/>
          <w:szCs w:val="28"/>
        </w:rPr>
        <w:t>ми</w:t>
      </w:r>
      <w:r w:rsidR="00F06068" w:rsidRPr="007B2B1C">
        <w:rPr>
          <w:rFonts w:ascii="Times New Roman" w:hAnsi="Times New Roman"/>
          <w:sz w:val="28"/>
          <w:szCs w:val="28"/>
        </w:rPr>
        <w:t xml:space="preserve"> Сил</w:t>
      </w:r>
      <w:r w:rsidR="00424F24" w:rsidRPr="007B2B1C">
        <w:rPr>
          <w:rFonts w:ascii="Times New Roman" w:hAnsi="Times New Roman"/>
          <w:sz w:val="28"/>
          <w:szCs w:val="28"/>
        </w:rPr>
        <w:t>ами</w:t>
      </w:r>
      <w:r w:rsidR="00F06068" w:rsidRPr="007B2B1C">
        <w:rPr>
          <w:rFonts w:ascii="Times New Roman" w:hAnsi="Times New Roman"/>
          <w:sz w:val="28"/>
          <w:szCs w:val="28"/>
        </w:rPr>
        <w:t>, друг</w:t>
      </w:r>
      <w:r w:rsidR="00424F24" w:rsidRPr="007B2B1C">
        <w:rPr>
          <w:rFonts w:ascii="Times New Roman" w:hAnsi="Times New Roman"/>
          <w:sz w:val="28"/>
          <w:szCs w:val="28"/>
        </w:rPr>
        <w:t>ими</w:t>
      </w:r>
      <w:r w:rsidR="00F06068" w:rsidRPr="007B2B1C">
        <w:rPr>
          <w:rFonts w:ascii="Times New Roman" w:hAnsi="Times New Roman"/>
          <w:sz w:val="28"/>
          <w:szCs w:val="28"/>
        </w:rPr>
        <w:t xml:space="preserve"> войск</w:t>
      </w:r>
      <w:r w:rsidR="00424F24" w:rsidRPr="007B2B1C">
        <w:rPr>
          <w:rFonts w:ascii="Times New Roman" w:hAnsi="Times New Roman"/>
          <w:sz w:val="28"/>
          <w:szCs w:val="28"/>
        </w:rPr>
        <w:t>ами</w:t>
      </w:r>
      <w:r w:rsidR="00F06068" w:rsidRPr="007B2B1C">
        <w:rPr>
          <w:rFonts w:ascii="Times New Roman" w:hAnsi="Times New Roman"/>
          <w:sz w:val="28"/>
          <w:szCs w:val="28"/>
        </w:rPr>
        <w:t xml:space="preserve"> и воински</w:t>
      </w:r>
      <w:r w:rsidR="00424F24" w:rsidRPr="007B2B1C">
        <w:rPr>
          <w:rFonts w:ascii="Times New Roman" w:hAnsi="Times New Roman"/>
          <w:sz w:val="28"/>
          <w:szCs w:val="28"/>
        </w:rPr>
        <w:t>ми</w:t>
      </w:r>
      <w:r w:rsidR="00F06068" w:rsidRPr="007B2B1C">
        <w:rPr>
          <w:rFonts w:ascii="Times New Roman" w:hAnsi="Times New Roman"/>
          <w:sz w:val="28"/>
          <w:szCs w:val="28"/>
        </w:rPr>
        <w:t xml:space="preserve"> формировани</w:t>
      </w:r>
      <w:r w:rsidR="00424F24" w:rsidRPr="007B2B1C">
        <w:rPr>
          <w:rFonts w:ascii="Times New Roman" w:hAnsi="Times New Roman"/>
          <w:sz w:val="28"/>
          <w:szCs w:val="28"/>
        </w:rPr>
        <w:t>ями</w:t>
      </w:r>
      <w:r w:rsidRPr="007B2B1C">
        <w:rPr>
          <w:rFonts w:ascii="Times New Roman" w:hAnsi="Times New Roman"/>
          <w:sz w:val="28"/>
          <w:szCs w:val="28"/>
        </w:rPr>
        <w:t>;</w:t>
      </w:r>
    </w:p>
    <w:p w:rsidR="0071135B" w:rsidRPr="007B2B1C" w:rsidRDefault="00F06068" w:rsidP="00F107E7">
      <w:pPr>
        <w:pStyle w:val="a3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территориальные войска</w:t>
      </w:r>
      <w:r w:rsidR="0071135B" w:rsidRPr="007B2B1C">
        <w:rPr>
          <w:rFonts w:ascii="Times New Roman" w:hAnsi="Times New Roman"/>
          <w:sz w:val="28"/>
          <w:szCs w:val="28"/>
        </w:rPr>
        <w:t>;</w:t>
      </w:r>
    </w:p>
    <w:p w:rsidR="0071135B" w:rsidRPr="007B2B1C" w:rsidRDefault="00FE69B6" w:rsidP="00EA2520">
      <w:pPr>
        <w:pStyle w:val="a3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специальные формирования</w:t>
      </w:r>
      <w:r w:rsidR="0071135B" w:rsidRPr="007B2B1C">
        <w:rPr>
          <w:rFonts w:ascii="Times New Roman" w:hAnsi="Times New Roman"/>
          <w:sz w:val="28"/>
          <w:szCs w:val="28"/>
        </w:rPr>
        <w:t>;</w:t>
      </w:r>
    </w:p>
    <w:p w:rsidR="00393C88" w:rsidRPr="007B2B1C" w:rsidRDefault="00CB059C" w:rsidP="00EA2520">
      <w:pPr>
        <w:pStyle w:val="a3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формирование самообороны</w:t>
      </w:r>
      <w:r w:rsidR="00393C88" w:rsidRPr="007B2B1C">
        <w:rPr>
          <w:rFonts w:ascii="Times New Roman" w:hAnsi="Times New Roman"/>
          <w:sz w:val="28"/>
          <w:szCs w:val="28"/>
        </w:rPr>
        <w:t>.</w:t>
      </w:r>
    </w:p>
    <w:p w:rsidR="00393C88" w:rsidRPr="007B2B1C" w:rsidRDefault="00FE69B6" w:rsidP="00EA2520">
      <w:pPr>
        <w:pStyle w:val="a3"/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Предназначение</w:t>
      </w:r>
      <w:r w:rsidR="00306810" w:rsidRPr="007B2B1C">
        <w:rPr>
          <w:rFonts w:ascii="Times New Roman" w:hAnsi="Times New Roman"/>
          <w:sz w:val="28"/>
          <w:szCs w:val="28"/>
        </w:rPr>
        <w:t xml:space="preserve"> и порядок функционирования</w:t>
      </w:r>
      <w:r w:rsidR="006A4A62" w:rsidRPr="007B2B1C">
        <w:rPr>
          <w:rFonts w:ascii="Times New Roman" w:hAnsi="Times New Roman"/>
          <w:sz w:val="28"/>
          <w:szCs w:val="28"/>
        </w:rPr>
        <w:t xml:space="preserve"> </w:t>
      </w:r>
      <w:r w:rsidR="00444BA3" w:rsidRPr="007B2B1C">
        <w:rPr>
          <w:rFonts w:ascii="Times New Roman" w:hAnsi="Times New Roman"/>
          <w:sz w:val="28"/>
          <w:szCs w:val="28"/>
        </w:rPr>
        <w:t xml:space="preserve">сил </w:t>
      </w:r>
      <w:r w:rsidRPr="007B2B1C">
        <w:rPr>
          <w:rFonts w:ascii="Times New Roman" w:hAnsi="Times New Roman"/>
          <w:sz w:val="28"/>
          <w:szCs w:val="28"/>
        </w:rPr>
        <w:t>территориальной обороны определяется Правилами организации территориальной обороны.</w:t>
      </w:r>
    </w:p>
    <w:p w:rsidR="00E877F0" w:rsidRPr="007B2B1C" w:rsidRDefault="00E877F0" w:rsidP="001B7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235" w:rsidRPr="007B2B1C" w:rsidRDefault="001B7235" w:rsidP="001B7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>Ст</w:t>
      </w:r>
      <w:r w:rsidR="00444BA3" w:rsidRPr="007B2B1C">
        <w:rPr>
          <w:rFonts w:ascii="Times New Roman" w:hAnsi="Times New Roman" w:cs="Times New Roman"/>
          <w:b/>
          <w:sz w:val="28"/>
          <w:szCs w:val="28"/>
        </w:rPr>
        <w:t xml:space="preserve">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1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3</w:t>
      </w:r>
      <w:r w:rsidR="00444BA3" w:rsidRPr="007B2B1C">
        <w:rPr>
          <w:rFonts w:ascii="Times New Roman" w:hAnsi="Times New Roman" w:cs="Times New Roman"/>
          <w:b/>
          <w:sz w:val="28"/>
          <w:szCs w:val="28"/>
        </w:rPr>
        <w:t>. Территориальные войска</w:t>
      </w:r>
    </w:p>
    <w:p w:rsidR="001B7235" w:rsidRPr="007B2B1C" w:rsidRDefault="001B7235" w:rsidP="00EA2520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Территориальные войска состоят из органов военного управления (командования), воинских частей, подразделений. </w:t>
      </w:r>
    </w:p>
    <w:p w:rsidR="001B7235" w:rsidRPr="007B2B1C" w:rsidRDefault="001B7235" w:rsidP="00EA2520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Применение воинских частей и подразделений территориальных войск осуществляется в соответствии с Планом территориальной обороны Республики Казахстан, планами территориальной обороны</w:t>
      </w:r>
      <w:r w:rsidR="006A4A62" w:rsidRPr="007B2B1C">
        <w:rPr>
          <w:rFonts w:ascii="Times New Roman" w:hAnsi="Times New Roman" w:cs="Times New Roman"/>
          <w:sz w:val="28"/>
          <w:szCs w:val="28"/>
        </w:rPr>
        <w:t xml:space="preserve"> административно-территориальных единиц</w:t>
      </w:r>
      <w:r w:rsidRPr="007B2B1C">
        <w:rPr>
          <w:rFonts w:ascii="Times New Roman" w:hAnsi="Times New Roman" w:cs="Times New Roman"/>
          <w:sz w:val="28"/>
          <w:szCs w:val="28"/>
        </w:rPr>
        <w:t xml:space="preserve"> или на основании приказов (распоряжений) Генерального штаба Вооруженных Сил.</w:t>
      </w:r>
    </w:p>
    <w:p w:rsidR="001B7235" w:rsidRPr="007B2B1C" w:rsidRDefault="001B7235" w:rsidP="00EA2520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Основными задачами территориальных войск в зоне</w:t>
      </w:r>
      <w:r w:rsidR="006A4A62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Pr="007B2B1C">
        <w:rPr>
          <w:rFonts w:ascii="Times New Roman" w:hAnsi="Times New Roman" w:cs="Times New Roman"/>
          <w:sz w:val="28"/>
          <w:szCs w:val="28"/>
        </w:rPr>
        <w:t>ответственности являются:</w:t>
      </w:r>
    </w:p>
    <w:p w:rsidR="001B7235" w:rsidRPr="007B2B1C" w:rsidRDefault="001B7235" w:rsidP="00EA2520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охрана и оборона населенных пунктов, защита населения;</w:t>
      </w:r>
    </w:p>
    <w:p w:rsidR="001B7235" w:rsidRPr="007B2B1C" w:rsidRDefault="001B7235" w:rsidP="00EA2520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охрана и оборона </w:t>
      </w:r>
      <w:r w:rsidR="00A75BBB" w:rsidRPr="007B2B1C">
        <w:rPr>
          <w:rFonts w:ascii="Times New Roman" w:hAnsi="Times New Roman"/>
          <w:sz w:val="28"/>
          <w:szCs w:val="28"/>
        </w:rPr>
        <w:t>объектов военного и государственного значения, определенных планами территориальной обороны, а также иных объектов</w:t>
      </w:r>
      <w:r w:rsidRPr="007B2B1C">
        <w:rPr>
          <w:rFonts w:ascii="Times New Roman" w:hAnsi="Times New Roman"/>
          <w:sz w:val="28"/>
          <w:szCs w:val="28"/>
        </w:rPr>
        <w:t>;</w:t>
      </w:r>
    </w:p>
    <w:p w:rsidR="001B7235" w:rsidRPr="007B2B1C" w:rsidRDefault="001B7235" w:rsidP="00EA2520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участие в усилении охраны и обороны участков Государственной границы;</w:t>
      </w:r>
    </w:p>
    <w:p w:rsidR="001B7235" w:rsidRPr="007B2B1C" w:rsidRDefault="001B7235" w:rsidP="00EA2520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участие в охране и сопровождении эвакуируемого населения и грузов;</w:t>
      </w:r>
    </w:p>
    <w:p w:rsidR="001B7235" w:rsidRPr="007B2B1C" w:rsidRDefault="0046554C" w:rsidP="00EA2520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участие в охранных мероприятиях в период пребывания охраняемых лиц в зоне ответственности;</w:t>
      </w:r>
    </w:p>
    <w:p w:rsidR="001B7235" w:rsidRPr="007B2B1C" w:rsidRDefault="001B7235" w:rsidP="00EA2520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участие в обороне назначенных рубежей; </w:t>
      </w:r>
    </w:p>
    <w:p w:rsidR="001B7235" w:rsidRPr="007B2B1C" w:rsidRDefault="001B7235" w:rsidP="00EA2520">
      <w:pPr>
        <w:numPr>
          <w:ilvl w:val="0"/>
          <w:numId w:val="2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5256E" w:rsidRPr="007B2B1C">
        <w:rPr>
          <w:rFonts w:ascii="Times New Roman" w:hAnsi="Times New Roman" w:cs="Times New Roman"/>
          <w:sz w:val="28"/>
          <w:szCs w:val="28"/>
        </w:rPr>
        <w:t>борьбе с</w:t>
      </w:r>
      <w:r w:rsidRPr="007B2B1C">
        <w:rPr>
          <w:rFonts w:ascii="Times New Roman" w:hAnsi="Times New Roman" w:cs="Times New Roman"/>
          <w:sz w:val="28"/>
          <w:szCs w:val="28"/>
        </w:rPr>
        <w:t xml:space="preserve"> десантны</w:t>
      </w:r>
      <w:r w:rsidR="0055256E" w:rsidRPr="007B2B1C">
        <w:rPr>
          <w:rFonts w:ascii="Times New Roman" w:hAnsi="Times New Roman" w:cs="Times New Roman"/>
          <w:sz w:val="28"/>
          <w:szCs w:val="28"/>
        </w:rPr>
        <w:t>ми</w:t>
      </w:r>
      <w:r w:rsidRPr="007B2B1C">
        <w:rPr>
          <w:rFonts w:ascii="Times New Roman" w:hAnsi="Times New Roman" w:cs="Times New Roman"/>
          <w:sz w:val="28"/>
          <w:szCs w:val="28"/>
        </w:rPr>
        <w:t>, диверсионно-разведывательны</w:t>
      </w:r>
      <w:r w:rsidR="0055256E" w:rsidRPr="007B2B1C">
        <w:rPr>
          <w:rFonts w:ascii="Times New Roman" w:hAnsi="Times New Roman" w:cs="Times New Roman"/>
          <w:sz w:val="28"/>
          <w:szCs w:val="28"/>
        </w:rPr>
        <w:t>ми</w:t>
      </w:r>
      <w:r w:rsidRPr="007B2B1C">
        <w:rPr>
          <w:rFonts w:ascii="Times New Roman" w:hAnsi="Times New Roman" w:cs="Times New Roman"/>
          <w:sz w:val="28"/>
          <w:szCs w:val="28"/>
        </w:rPr>
        <w:t xml:space="preserve"> и террористически</w:t>
      </w:r>
      <w:r w:rsidR="0055256E" w:rsidRPr="007B2B1C">
        <w:rPr>
          <w:rFonts w:ascii="Times New Roman" w:hAnsi="Times New Roman" w:cs="Times New Roman"/>
          <w:sz w:val="28"/>
          <w:szCs w:val="28"/>
        </w:rPr>
        <w:t>ми</w:t>
      </w:r>
      <w:r w:rsidRPr="007B2B1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5256E" w:rsidRPr="007B2B1C">
        <w:rPr>
          <w:rFonts w:ascii="Times New Roman" w:hAnsi="Times New Roman" w:cs="Times New Roman"/>
          <w:sz w:val="28"/>
          <w:szCs w:val="28"/>
        </w:rPr>
        <w:t>ами</w:t>
      </w:r>
      <w:r w:rsidRPr="007B2B1C">
        <w:rPr>
          <w:rFonts w:ascii="Times New Roman" w:hAnsi="Times New Roman" w:cs="Times New Roman"/>
          <w:sz w:val="28"/>
          <w:szCs w:val="28"/>
        </w:rPr>
        <w:t>;</w:t>
      </w:r>
    </w:p>
    <w:p w:rsidR="001B7235" w:rsidRPr="007B2B1C" w:rsidRDefault="001B7235" w:rsidP="00EA2520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ведение вооруженной борьбы на временно захваченной (оккупированной) противником территории;</w:t>
      </w:r>
    </w:p>
    <w:p w:rsidR="001B7235" w:rsidRPr="007B2B1C" w:rsidRDefault="001B7235" w:rsidP="00EA2520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участие в ликвидации чрезвычайных ситуаций природного и техноген</w:t>
      </w:r>
      <w:r w:rsidR="00B4008D" w:rsidRPr="007B2B1C">
        <w:rPr>
          <w:rFonts w:ascii="Times New Roman" w:hAnsi="Times New Roman" w:cs="Times New Roman"/>
          <w:sz w:val="28"/>
          <w:szCs w:val="28"/>
        </w:rPr>
        <w:t>ного характера и их последствий;</w:t>
      </w:r>
    </w:p>
    <w:p w:rsidR="00B4008D" w:rsidRPr="007B2B1C" w:rsidRDefault="00B4008D" w:rsidP="00EA2520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выполнение иных задач в соответствии с законодательством </w:t>
      </w:r>
      <w:r w:rsidR="00F107E7" w:rsidRPr="007B2B1C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7B2B1C">
        <w:rPr>
          <w:rFonts w:ascii="Times New Roman" w:hAnsi="Times New Roman" w:cs="Times New Roman"/>
          <w:sz w:val="28"/>
          <w:szCs w:val="28"/>
        </w:rPr>
        <w:t>.</w:t>
      </w:r>
    </w:p>
    <w:p w:rsidR="001B7235" w:rsidRPr="007B2B1C" w:rsidRDefault="0006384B" w:rsidP="00EA2520">
      <w:pPr>
        <w:pStyle w:val="a3"/>
        <w:numPr>
          <w:ilvl w:val="0"/>
          <w:numId w:val="13"/>
        </w:num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При </w:t>
      </w:r>
      <w:r w:rsidR="001B7235" w:rsidRPr="007B2B1C">
        <w:rPr>
          <w:rFonts w:ascii="Times New Roman" w:hAnsi="Times New Roman"/>
          <w:sz w:val="28"/>
          <w:szCs w:val="28"/>
        </w:rPr>
        <w:t xml:space="preserve">выполнении задач </w:t>
      </w:r>
      <w:r w:rsidR="00271A82" w:rsidRPr="007B2B1C">
        <w:rPr>
          <w:rFonts w:ascii="Times New Roman" w:hAnsi="Times New Roman"/>
          <w:sz w:val="28"/>
          <w:szCs w:val="28"/>
        </w:rPr>
        <w:t>территориальные войска имеют право</w:t>
      </w:r>
      <w:r w:rsidR="001B7235" w:rsidRPr="007B2B1C">
        <w:rPr>
          <w:rFonts w:ascii="Times New Roman" w:hAnsi="Times New Roman"/>
          <w:sz w:val="28"/>
          <w:szCs w:val="28"/>
        </w:rPr>
        <w:t xml:space="preserve"> применять физическую силу, специальные средства, служебных собак, оружи</w:t>
      </w:r>
      <w:r w:rsidR="00B66E77" w:rsidRPr="007B2B1C">
        <w:rPr>
          <w:rFonts w:ascii="Times New Roman" w:hAnsi="Times New Roman"/>
          <w:sz w:val="28"/>
          <w:szCs w:val="28"/>
        </w:rPr>
        <w:t>е</w:t>
      </w:r>
      <w:r w:rsidR="001B7235" w:rsidRPr="007B2B1C">
        <w:rPr>
          <w:rFonts w:ascii="Times New Roman" w:hAnsi="Times New Roman"/>
          <w:sz w:val="28"/>
          <w:szCs w:val="28"/>
        </w:rPr>
        <w:t xml:space="preserve">, </w:t>
      </w:r>
      <w:r w:rsidR="001B7235" w:rsidRPr="007B2B1C">
        <w:rPr>
          <w:rFonts w:ascii="Times New Roman" w:hAnsi="Times New Roman"/>
          <w:sz w:val="28"/>
          <w:szCs w:val="28"/>
        </w:rPr>
        <w:lastRenderedPageBreak/>
        <w:t>использовать боевую и другую технику в соответствии с положениями законов Республики Казахстан в части, касающе</w:t>
      </w:r>
      <w:r w:rsidR="00DF5B07" w:rsidRPr="007B2B1C">
        <w:rPr>
          <w:rFonts w:ascii="Times New Roman" w:hAnsi="Times New Roman"/>
          <w:sz w:val="28"/>
          <w:szCs w:val="28"/>
        </w:rPr>
        <w:t>й</w:t>
      </w:r>
      <w:r w:rsidR="001B7235" w:rsidRPr="007B2B1C">
        <w:rPr>
          <w:rFonts w:ascii="Times New Roman" w:hAnsi="Times New Roman"/>
          <w:sz w:val="28"/>
          <w:szCs w:val="28"/>
        </w:rPr>
        <w:t>ся условий, порядка и предела их применения.</w:t>
      </w:r>
    </w:p>
    <w:p w:rsidR="001B7235" w:rsidRPr="007B2B1C" w:rsidRDefault="001B7235" w:rsidP="00EA2520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Использование воинских частей и подразделений территориальных войск не по предназначению запрещается.</w:t>
      </w:r>
    </w:p>
    <w:p w:rsidR="001B7235" w:rsidRPr="007B2B1C" w:rsidRDefault="001B7235" w:rsidP="00393C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C88" w:rsidRPr="007B2B1C" w:rsidRDefault="00393C88" w:rsidP="00393C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1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4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059C" w:rsidRPr="007B2B1C">
        <w:rPr>
          <w:rFonts w:ascii="Times New Roman" w:hAnsi="Times New Roman" w:cs="Times New Roman"/>
          <w:b/>
          <w:sz w:val="28"/>
          <w:szCs w:val="28"/>
        </w:rPr>
        <w:t>Формирование самообороны</w:t>
      </w:r>
    </w:p>
    <w:p w:rsidR="00393C88" w:rsidRPr="007B2B1C" w:rsidRDefault="00CB059C" w:rsidP="00EE054F">
      <w:pPr>
        <w:pStyle w:val="a3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Формирование самообороны</w:t>
      </w:r>
      <w:r w:rsidR="006A4A62" w:rsidRPr="007B2B1C">
        <w:rPr>
          <w:rFonts w:ascii="Times New Roman" w:hAnsi="Times New Roman"/>
          <w:sz w:val="28"/>
          <w:szCs w:val="28"/>
        </w:rPr>
        <w:t xml:space="preserve"> </w:t>
      </w:r>
      <w:r w:rsidR="00306810" w:rsidRPr="007B2B1C">
        <w:rPr>
          <w:rFonts w:ascii="Times New Roman" w:hAnsi="Times New Roman"/>
          <w:sz w:val="28"/>
          <w:szCs w:val="28"/>
        </w:rPr>
        <w:t>в целях территориальной обороны</w:t>
      </w:r>
      <w:r w:rsidR="00393C88" w:rsidRPr="007B2B1C">
        <w:rPr>
          <w:rFonts w:ascii="Times New Roman" w:hAnsi="Times New Roman"/>
          <w:sz w:val="28"/>
          <w:szCs w:val="28"/>
        </w:rPr>
        <w:t xml:space="preserve">: </w:t>
      </w:r>
    </w:p>
    <w:p w:rsidR="007D1617" w:rsidRPr="007B2B1C" w:rsidRDefault="00393C88" w:rsidP="00EE054F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участ</w:t>
      </w:r>
      <w:r w:rsidR="00C17A0B" w:rsidRPr="007B2B1C">
        <w:rPr>
          <w:rFonts w:ascii="Times New Roman" w:hAnsi="Times New Roman"/>
          <w:sz w:val="28"/>
          <w:szCs w:val="28"/>
        </w:rPr>
        <w:t>ву</w:t>
      </w:r>
      <w:r w:rsidR="001F203D" w:rsidRPr="007B2B1C">
        <w:rPr>
          <w:rFonts w:ascii="Times New Roman" w:hAnsi="Times New Roman"/>
          <w:sz w:val="28"/>
          <w:szCs w:val="28"/>
        </w:rPr>
        <w:t>е</w:t>
      </w:r>
      <w:r w:rsidR="00C17A0B" w:rsidRPr="007B2B1C">
        <w:rPr>
          <w:rFonts w:ascii="Times New Roman" w:hAnsi="Times New Roman"/>
          <w:sz w:val="28"/>
          <w:szCs w:val="28"/>
        </w:rPr>
        <w:t>т</w:t>
      </w:r>
      <w:r w:rsidRPr="007B2B1C">
        <w:rPr>
          <w:rFonts w:ascii="Times New Roman" w:hAnsi="Times New Roman"/>
          <w:sz w:val="28"/>
          <w:szCs w:val="28"/>
        </w:rPr>
        <w:t xml:space="preserve"> в мероприятиях по повышению обороноспособности государства;</w:t>
      </w:r>
    </w:p>
    <w:p w:rsidR="00393C88" w:rsidRPr="007B2B1C" w:rsidRDefault="00711ED1" w:rsidP="00EE054F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выполняет </w:t>
      </w:r>
      <w:r w:rsidR="00393C88" w:rsidRPr="007B2B1C">
        <w:rPr>
          <w:rFonts w:ascii="Times New Roman" w:hAnsi="Times New Roman"/>
          <w:sz w:val="28"/>
          <w:szCs w:val="28"/>
        </w:rPr>
        <w:t>мероприяти</w:t>
      </w:r>
      <w:r w:rsidR="00C17A0B" w:rsidRPr="007B2B1C">
        <w:rPr>
          <w:rFonts w:ascii="Times New Roman" w:hAnsi="Times New Roman"/>
          <w:sz w:val="28"/>
          <w:szCs w:val="28"/>
        </w:rPr>
        <w:t>я</w:t>
      </w:r>
      <w:r w:rsidR="00393C88" w:rsidRPr="007B2B1C">
        <w:rPr>
          <w:rFonts w:ascii="Times New Roman" w:hAnsi="Times New Roman"/>
          <w:sz w:val="28"/>
          <w:szCs w:val="28"/>
        </w:rPr>
        <w:t xml:space="preserve"> по оперативному оборудованию территории </w:t>
      </w:r>
      <w:r w:rsidRPr="007B2B1C">
        <w:rPr>
          <w:rFonts w:ascii="Times New Roman" w:hAnsi="Times New Roman"/>
          <w:sz w:val="28"/>
          <w:szCs w:val="28"/>
        </w:rPr>
        <w:t>в интересах обороны Республики Казахстан</w:t>
      </w:r>
      <w:r w:rsidR="00393C88" w:rsidRPr="007B2B1C">
        <w:rPr>
          <w:rFonts w:ascii="Times New Roman" w:hAnsi="Times New Roman"/>
          <w:sz w:val="28"/>
          <w:szCs w:val="28"/>
        </w:rPr>
        <w:t>;</w:t>
      </w:r>
    </w:p>
    <w:p w:rsidR="00393C88" w:rsidRPr="007B2B1C" w:rsidRDefault="00393C88" w:rsidP="00EE054F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участ</w:t>
      </w:r>
      <w:r w:rsidR="00C17A0B" w:rsidRPr="007B2B1C">
        <w:rPr>
          <w:rFonts w:ascii="Times New Roman" w:hAnsi="Times New Roman" w:cs="Times New Roman"/>
          <w:sz w:val="28"/>
          <w:szCs w:val="28"/>
        </w:rPr>
        <w:t>ву</w:t>
      </w:r>
      <w:r w:rsidR="001F203D" w:rsidRPr="007B2B1C">
        <w:rPr>
          <w:rFonts w:ascii="Times New Roman" w:hAnsi="Times New Roman" w:cs="Times New Roman"/>
          <w:sz w:val="28"/>
          <w:szCs w:val="28"/>
        </w:rPr>
        <w:t>е</w:t>
      </w:r>
      <w:r w:rsidR="00C17A0B" w:rsidRPr="007B2B1C">
        <w:rPr>
          <w:rFonts w:ascii="Times New Roman" w:hAnsi="Times New Roman" w:cs="Times New Roman"/>
          <w:sz w:val="28"/>
          <w:szCs w:val="28"/>
        </w:rPr>
        <w:t>т</w:t>
      </w:r>
      <w:r w:rsidRPr="007B2B1C">
        <w:rPr>
          <w:rFonts w:ascii="Times New Roman" w:hAnsi="Times New Roman" w:cs="Times New Roman"/>
          <w:sz w:val="28"/>
          <w:szCs w:val="28"/>
        </w:rPr>
        <w:t xml:space="preserve"> в боевых действиях</w:t>
      </w:r>
      <w:r w:rsidR="00C16F1B" w:rsidRPr="007B2B1C">
        <w:rPr>
          <w:rFonts w:ascii="Times New Roman" w:hAnsi="Times New Roman" w:cs="Times New Roman"/>
          <w:sz w:val="28"/>
          <w:szCs w:val="28"/>
        </w:rPr>
        <w:t>, в том числе на временно захваченной (оккупированной) противником территории</w:t>
      </w:r>
      <w:r w:rsidRPr="007B2B1C">
        <w:rPr>
          <w:rFonts w:ascii="Times New Roman" w:hAnsi="Times New Roman" w:cs="Times New Roman"/>
          <w:sz w:val="28"/>
          <w:szCs w:val="28"/>
        </w:rPr>
        <w:t>;</w:t>
      </w:r>
    </w:p>
    <w:p w:rsidR="00393C88" w:rsidRPr="007B2B1C" w:rsidRDefault="00393C88" w:rsidP="00EE054F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участ</w:t>
      </w:r>
      <w:r w:rsidR="00C17A0B" w:rsidRPr="007B2B1C">
        <w:rPr>
          <w:rFonts w:ascii="Times New Roman" w:hAnsi="Times New Roman" w:cs="Times New Roman"/>
          <w:sz w:val="28"/>
          <w:szCs w:val="28"/>
        </w:rPr>
        <w:t>ву</w:t>
      </w:r>
      <w:r w:rsidR="001F203D" w:rsidRPr="007B2B1C">
        <w:rPr>
          <w:rFonts w:ascii="Times New Roman" w:hAnsi="Times New Roman" w:cs="Times New Roman"/>
          <w:sz w:val="28"/>
          <w:szCs w:val="28"/>
        </w:rPr>
        <w:t>е</w:t>
      </w:r>
      <w:r w:rsidR="00C17A0B" w:rsidRPr="007B2B1C">
        <w:rPr>
          <w:rFonts w:ascii="Times New Roman" w:hAnsi="Times New Roman" w:cs="Times New Roman"/>
          <w:sz w:val="28"/>
          <w:szCs w:val="28"/>
        </w:rPr>
        <w:t>т</w:t>
      </w:r>
      <w:r w:rsidRPr="007B2B1C">
        <w:rPr>
          <w:rFonts w:ascii="Times New Roman" w:hAnsi="Times New Roman" w:cs="Times New Roman"/>
          <w:sz w:val="28"/>
          <w:szCs w:val="28"/>
        </w:rPr>
        <w:t xml:space="preserve"> в подготовке граждан Республики Казахстан к выполнению задач территориальной обороны.</w:t>
      </w:r>
    </w:p>
    <w:p w:rsidR="00393C88" w:rsidRPr="007B2B1C" w:rsidRDefault="00CB059C" w:rsidP="00EE054F">
      <w:pPr>
        <w:numPr>
          <w:ilvl w:val="0"/>
          <w:numId w:val="3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Формирование самообороны</w:t>
      </w:r>
      <w:r w:rsidR="00393C88" w:rsidRPr="007B2B1C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 w:rsidR="001F203D" w:rsidRPr="007B2B1C">
        <w:rPr>
          <w:rFonts w:ascii="Times New Roman" w:hAnsi="Times New Roman" w:cs="Times New Roman"/>
          <w:sz w:val="28"/>
          <w:szCs w:val="28"/>
        </w:rPr>
        <w:t>Ставки Верховного Главно</w:t>
      </w:r>
      <w:r w:rsidR="00B0272B" w:rsidRPr="007B2B1C">
        <w:rPr>
          <w:rFonts w:ascii="Times New Roman" w:hAnsi="Times New Roman" w:cs="Times New Roman"/>
          <w:sz w:val="28"/>
          <w:szCs w:val="28"/>
        </w:rPr>
        <w:t>го командования Вооруженных Сил</w:t>
      </w:r>
      <w:r w:rsidR="0069185A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C16F1B" w:rsidRPr="007B2B1C">
        <w:rPr>
          <w:rFonts w:ascii="Times New Roman" w:hAnsi="Times New Roman" w:cs="Times New Roman"/>
          <w:sz w:val="28"/>
          <w:szCs w:val="28"/>
        </w:rPr>
        <w:t xml:space="preserve">в период введения военного положения и </w:t>
      </w:r>
      <w:r w:rsidR="00393C88" w:rsidRPr="007B2B1C">
        <w:rPr>
          <w:rFonts w:ascii="Times New Roman" w:hAnsi="Times New Roman" w:cs="Times New Roman"/>
          <w:sz w:val="28"/>
          <w:szCs w:val="28"/>
        </w:rPr>
        <w:t xml:space="preserve">военное время </w:t>
      </w:r>
      <w:r w:rsidR="00C16F1B" w:rsidRPr="007B2B1C">
        <w:rPr>
          <w:rFonts w:ascii="Times New Roman" w:hAnsi="Times New Roman" w:cs="Times New Roman"/>
          <w:sz w:val="28"/>
          <w:szCs w:val="28"/>
        </w:rPr>
        <w:t xml:space="preserve">на правах специальных формирований </w:t>
      </w:r>
      <w:r w:rsidR="00393C88" w:rsidRPr="007B2B1C">
        <w:rPr>
          <w:rFonts w:ascii="Times New Roman" w:hAnsi="Times New Roman" w:cs="Times New Roman"/>
          <w:sz w:val="28"/>
          <w:szCs w:val="28"/>
        </w:rPr>
        <w:t>мо</w:t>
      </w:r>
      <w:r w:rsidR="00B0272B" w:rsidRPr="007B2B1C">
        <w:rPr>
          <w:rFonts w:ascii="Times New Roman" w:hAnsi="Times New Roman" w:cs="Times New Roman"/>
          <w:sz w:val="28"/>
          <w:szCs w:val="28"/>
        </w:rPr>
        <w:t>жет</w:t>
      </w:r>
      <w:r w:rsidR="00393C88" w:rsidRPr="007B2B1C">
        <w:rPr>
          <w:rFonts w:ascii="Times New Roman" w:hAnsi="Times New Roman" w:cs="Times New Roman"/>
          <w:sz w:val="28"/>
          <w:szCs w:val="28"/>
        </w:rPr>
        <w:t xml:space="preserve"> включаться в состав Вооруженных Сил.</w:t>
      </w:r>
    </w:p>
    <w:p w:rsidR="0006384B" w:rsidRPr="007B2B1C" w:rsidRDefault="00393C88" w:rsidP="00EE054F">
      <w:pPr>
        <w:numPr>
          <w:ilvl w:val="0"/>
          <w:numId w:val="3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На </w:t>
      </w:r>
      <w:r w:rsidR="00581FBA" w:rsidRPr="007B2B1C">
        <w:rPr>
          <w:rFonts w:ascii="Times New Roman" w:hAnsi="Times New Roman" w:cs="Times New Roman"/>
          <w:sz w:val="28"/>
          <w:szCs w:val="28"/>
        </w:rPr>
        <w:t>добровольцев</w:t>
      </w:r>
      <w:r w:rsidRPr="007B2B1C">
        <w:rPr>
          <w:rFonts w:ascii="Times New Roman" w:hAnsi="Times New Roman" w:cs="Times New Roman"/>
          <w:sz w:val="28"/>
          <w:szCs w:val="28"/>
        </w:rPr>
        <w:t>, участвовавших в боевых действиях</w:t>
      </w:r>
      <w:r w:rsidR="00C17A0B" w:rsidRPr="007B2B1C">
        <w:rPr>
          <w:rFonts w:ascii="Times New Roman" w:hAnsi="Times New Roman" w:cs="Times New Roman"/>
          <w:sz w:val="28"/>
          <w:szCs w:val="28"/>
        </w:rPr>
        <w:t>,</w:t>
      </w:r>
      <w:r w:rsidRPr="007B2B1C">
        <w:rPr>
          <w:rFonts w:ascii="Times New Roman" w:hAnsi="Times New Roman" w:cs="Times New Roman"/>
          <w:sz w:val="28"/>
          <w:szCs w:val="28"/>
        </w:rPr>
        <w:t xml:space="preserve"> распространяются льготы, предусмотренные </w:t>
      </w:r>
      <w:r w:rsidR="00581FBA" w:rsidRPr="007B2B1C">
        <w:rPr>
          <w:rFonts w:ascii="Times New Roman" w:hAnsi="Times New Roman" w:cs="Times New Roman"/>
          <w:sz w:val="28"/>
          <w:szCs w:val="28"/>
        </w:rPr>
        <w:t>законом Республики Казахстан «О</w:t>
      </w:r>
      <w:r w:rsidRPr="007B2B1C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581FBA" w:rsidRPr="007B2B1C">
        <w:rPr>
          <w:rFonts w:ascii="Times New Roman" w:hAnsi="Times New Roman" w:cs="Times New Roman"/>
          <w:sz w:val="28"/>
          <w:szCs w:val="28"/>
        </w:rPr>
        <w:t>ах»</w:t>
      </w:r>
      <w:r w:rsidRPr="007B2B1C">
        <w:rPr>
          <w:rFonts w:ascii="Times New Roman" w:hAnsi="Times New Roman" w:cs="Times New Roman"/>
          <w:sz w:val="28"/>
          <w:szCs w:val="28"/>
        </w:rPr>
        <w:t>.</w:t>
      </w:r>
    </w:p>
    <w:p w:rsidR="00393C88" w:rsidRPr="007B2B1C" w:rsidRDefault="00A118CB" w:rsidP="00EE054F">
      <w:pPr>
        <w:numPr>
          <w:ilvl w:val="0"/>
          <w:numId w:val="3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Н</w:t>
      </w:r>
      <w:r w:rsidR="00C902A4" w:rsidRPr="007B2B1C">
        <w:rPr>
          <w:rFonts w:ascii="Times New Roman" w:hAnsi="Times New Roman" w:cs="Times New Roman"/>
          <w:sz w:val="28"/>
          <w:szCs w:val="28"/>
        </w:rPr>
        <w:t xml:space="preserve">а добровольцев из числа </w:t>
      </w:r>
      <w:r w:rsidR="0046554C" w:rsidRPr="007B2B1C">
        <w:rPr>
          <w:rFonts w:ascii="Times New Roman" w:hAnsi="Times New Roman" w:cs="Times New Roman"/>
          <w:sz w:val="28"/>
          <w:szCs w:val="28"/>
        </w:rPr>
        <w:t>формирования самообороны</w:t>
      </w:r>
      <w:r w:rsidR="00C902A4" w:rsidRPr="007B2B1C">
        <w:rPr>
          <w:rFonts w:ascii="Times New Roman" w:hAnsi="Times New Roman" w:cs="Times New Roman"/>
          <w:sz w:val="28"/>
          <w:szCs w:val="28"/>
        </w:rPr>
        <w:t xml:space="preserve"> распространяются положения Закона Республики Казахстан «О воинской службе и статусе военнослужащих» в части касающейся, условий, порядка </w:t>
      </w:r>
      <w:r w:rsidR="008D545C" w:rsidRPr="007B2B1C">
        <w:rPr>
          <w:rFonts w:ascii="Times New Roman" w:hAnsi="Times New Roman" w:cs="Times New Roman"/>
          <w:sz w:val="28"/>
          <w:szCs w:val="28"/>
        </w:rPr>
        <w:br/>
      </w:r>
      <w:r w:rsidR="00C902A4" w:rsidRPr="007B2B1C">
        <w:rPr>
          <w:rFonts w:ascii="Times New Roman" w:hAnsi="Times New Roman" w:cs="Times New Roman"/>
          <w:sz w:val="28"/>
          <w:szCs w:val="28"/>
        </w:rPr>
        <w:t>и пределов применения физической силы, специальных средств, оружия</w:t>
      </w:r>
      <w:r w:rsidR="008D545C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8D545C" w:rsidRPr="007B2B1C">
        <w:rPr>
          <w:rFonts w:ascii="Times New Roman" w:hAnsi="Times New Roman" w:cs="Times New Roman"/>
          <w:sz w:val="28"/>
          <w:szCs w:val="28"/>
        </w:rPr>
        <w:br/>
      </w:r>
      <w:r w:rsidR="00C902A4" w:rsidRPr="007B2B1C">
        <w:rPr>
          <w:rFonts w:ascii="Times New Roman" w:hAnsi="Times New Roman" w:cs="Times New Roman"/>
          <w:sz w:val="28"/>
          <w:szCs w:val="28"/>
        </w:rPr>
        <w:t>и</w:t>
      </w:r>
      <w:r w:rsidR="008D545C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C902A4" w:rsidRPr="007B2B1C">
        <w:rPr>
          <w:rFonts w:ascii="Times New Roman" w:hAnsi="Times New Roman" w:cs="Times New Roman"/>
          <w:sz w:val="28"/>
          <w:szCs w:val="28"/>
        </w:rPr>
        <w:t>военной техники.</w:t>
      </w:r>
    </w:p>
    <w:p w:rsidR="00444BA3" w:rsidRPr="007B2B1C" w:rsidRDefault="00444BA3" w:rsidP="006A5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C88" w:rsidRPr="007B2B1C" w:rsidRDefault="00393C88" w:rsidP="006A5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1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5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Руководство </w:t>
      </w:r>
      <w:r w:rsidR="00581FBA" w:rsidRPr="007B2B1C">
        <w:rPr>
          <w:rFonts w:ascii="Times New Roman" w:hAnsi="Times New Roman" w:cs="Times New Roman"/>
          <w:b/>
          <w:sz w:val="28"/>
          <w:szCs w:val="28"/>
        </w:rPr>
        <w:t xml:space="preserve">силами </w:t>
      </w:r>
      <w:r w:rsidRPr="007B2B1C">
        <w:rPr>
          <w:rFonts w:ascii="Times New Roman" w:hAnsi="Times New Roman" w:cs="Times New Roman"/>
          <w:b/>
          <w:sz w:val="28"/>
          <w:szCs w:val="28"/>
        </w:rPr>
        <w:t>территориальной оборон</w:t>
      </w:r>
      <w:r w:rsidR="00581FBA" w:rsidRPr="007B2B1C">
        <w:rPr>
          <w:rFonts w:ascii="Times New Roman" w:hAnsi="Times New Roman" w:cs="Times New Roman"/>
          <w:b/>
          <w:sz w:val="28"/>
          <w:szCs w:val="28"/>
        </w:rPr>
        <w:t>ы</w:t>
      </w:r>
    </w:p>
    <w:p w:rsidR="005A77AE" w:rsidRPr="007B2B1C" w:rsidRDefault="005A77AE" w:rsidP="002E7D48">
      <w:pPr>
        <w:pStyle w:val="a3"/>
        <w:numPr>
          <w:ilvl w:val="0"/>
          <w:numId w:val="1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В период мобилизации, военного положения и в военное время общее руководство территориальной обороной осуществляется </w:t>
      </w:r>
      <w:r w:rsidRPr="007B2B1C">
        <w:rPr>
          <w:rFonts w:ascii="Times New Roman" w:hAnsi="Times New Roman"/>
          <w:spacing w:val="2"/>
          <w:sz w:val="28"/>
          <w:szCs w:val="28"/>
        </w:rPr>
        <w:t xml:space="preserve">Ставкой Верховного Главного командования Вооруженными Силами </w:t>
      </w:r>
      <w:r w:rsidRPr="007B2B1C">
        <w:rPr>
          <w:rFonts w:ascii="Times New Roman" w:hAnsi="Times New Roman"/>
          <w:sz w:val="28"/>
          <w:szCs w:val="28"/>
        </w:rPr>
        <w:t>Республики Казахстан, непосредственное руководство Правительством Республики Казахстан, а в зонах территориальной обороны – соответствующими советами обороны.</w:t>
      </w:r>
    </w:p>
    <w:p w:rsidR="006A5522" w:rsidRPr="007B2B1C" w:rsidRDefault="00002BC4" w:rsidP="00EE054F">
      <w:pPr>
        <w:pStyle w:val="a3"/>
        <w:numPr>
          <w:ilvl w:val="0"/>
          <w:numId w:val="1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Советы обороны выполня</w:t>
      </w:r>
      <w:r w:rsidR="009F32C2" w:rsidRPr="007B2B1C">
        <w:rPr>
          <w:rFonts w:ascii="Times New Roman" w:hAnsi="Times New Roman"/>
          <w:sz w:val="28"/>
          <w:szCs w:val="28"/>
        </w:rPr>
        <w:t>ю</w:t>
      </w:r>
      <w:r w:rsidRPr="007B2B1C">
        <w:rPr>
          <w:rFonts w:ascii="Times New Roman" w:hAnsi="Times New Roman"/>
          <w:sz w:val="28"/>
          <w:szCs w:val="28"/>
        </w:rPr>
        <w:t xml:space="preserve">т указания органов военного управления Вооруженных Сил в соответствии </w:t>
      </w:r>
      <w:r w:rsidR="00FB5277" w:rsidRPr="007B2B1C">
        <w:rPr>
          <w:rFonts w:ascii="Times New Roman" w:hAnsi="Times New Roman"/>
          <w:sz w:val="28"/>
          <w:szCs w:val="28"/>
        </w:rPr>
        <w:t xml:space="preserve">с </w:t>
      </w:r>
      <w:r w:rsidRPr="007B2B1C">
        <w:rPr>
          <w:rFonts w:ascii="Times New Roman" w:hAnsi="Times New Roman"/>
          <w:sz w:val="28"/>
          <w:szCs w:val="28"/>
        </w:rPr>
        <w:t>законодательством Республики Казахстан.</w:t>
      </w:r>
    </w:p>
    <w:p w:rsidR="00FD5841" w:rsidRPr="007B2B1C" w:rsidRDefault="00FD5841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520" w:rsidRPr="007B2B1C" w:rsidRDefault="00EA2520" w:rsidP="00EA25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1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6</w:t>
      </w:r>
      <w:r w:rsidRPr="007B2B1C">
        <w:rPr>
          <w:rFonts w:ascii="Times New Roman" w:hAnsi="Times New Roman" w:cs="Times New Roman"/>
          <w:b/>
          <w:sz w:val="28"/>
          <w:szCs w:val="28"/>
        </w:rPr>
        <w:t>. Обеспечение и содержание территориальных войск</w:t>
      </w:r>
    </w:p>
    <w:p w:rsidR="00EA2520" w:rsidRPr="007B2B1C" w:rsidRDefault="00EA2520" w:rsidP="00EA252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 xml:space="preserve">Обеспечение территориальной обороны организуется и осуществляется центральными государственными и местными </w:t>
      </w:r>
      <w:r w:rsidRPr="007B2B1C">
        <w:rPr>
          <w:rFonts w:ascii="Times New Roman" w:hAnsi="Times New Roman"/>
          <w:sz w:val="28"/>
          <w:szCs w:val="28"/>
        </w:rPr>
        <w:lastRenderedPageBreak/>
        <w:t>исполнительными органами, а также организациями независимо от форм собственности в соответствии с законодательством Республики Казахстан.</w:t>
      </w:r>
    </w:p>
    <w:p w:rsidR="00EA2520" w:rsidRPr="007B2B1C" w:rsidRDefault="00EA2520" w:rsidP="00EA252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2B1C">
        <w:rPr>
          <w:rFonts w:ascii="Times New Roman" w:hAnsi="Times New Roman"/>
          <w:sz w:val="28"/>
          <w:szCs w:val="28"/>
          <w:shd w:val="clear" w:color="auto" w:fill="FFFFFF"/>
        </w:rPr>
        <w:t>Имущество, приобретаемое для воинской части территориальных войск, за исключением служебных помещений, зданий и сооружений, передается на баланс данной воинской части в соответствии с законодательством Республики Казахстан.</w:t>
      </w:r>
    </w:p>
    <w:p w:rsidR="00EA2520" w:rsidRPr="007B2B1C" w:rsidRDefault="00EA2520" w:rsidP="00EA2520">
      <w:pPr>
        <w:numPr>
          <w:ilvl w:val="0"/>
          <w:numId w:val="4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2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Сохранность выданного воинской части территориальных войск вооружения, а также другого имущества, в случа</w:t>
      </w:r>
      <w:r w:rsidR="00B66E77" w:rsidRPr="007B2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7B2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отсутствия в данной воинской части соответствующих складских помещений, организуется местными исполнительными органами.</w:t>
      </w:r>
    </w:p>
    <w:p w:rsidR="00EA2520" w:rsidRPr="007B2B1C" w:rsidRDefault="00EA2520" w:rsidP="00EA252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2B1C">
        <w:rPr>
          <w:rFonts w:ascii="Times New Roman" w:hAnsi="Times New Roman"/>
          <w:sz w:val="28"/>
          <w:szCs w:val="28"/>
          <w:shd w:val="clear" w:color="auto" w:fill="FFFFFF"/>
        </w:rPr>
        <w:t>Служебными помещениями, зданиями и сооружениями воинская часть территориальных войск обеспечиваются местными исполнительными органами за счет имеющихся фондов или их капитального строительства по нормам и стандартам, установленным законодательством Республики Казахстан.</w:t>
      </w:r>
    </w:p>
    <w:p w:rsidR="00EA2520" w:rsidRPr="007B2B1C" w:rsidRDefault="00EA2520" w:rsidP="00EA252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При проведении мероприятий, организуемых местными исполнительными органами, размещение, питание и банно-прачечное обслуживание военнослужащих, проходящих воинскую службу в территориальных войсках, а также военнообязанных осуществляется за счет местных исполнительных органов.</w:t>
      </w:r>
    </w:p>
    <w:p w:rsidR="00EA2520" w:rsidRPr="007B2B1C" w:rsidRDefault="00EA2520" w:rsidP="00EA252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B1C">
        <w:rPr>
          <w:rFonts w:ascii="Times New Roman" w:hAnsi="Times New Roman"/>
          <w:sz w:val="28"/>
          <w:szCs w:val="28"/>
        </w:rPr>
        <w:t>При проведении мероприятий, организуемых Министерством обороны, размещение, питание и банно-прачечное обслуживание военнообязанных территориальных войск осуществляется за счет Министерства обороны Республики Казахстан.</w:t>
      </w:r>
    </w:p>
    <w:p w:rsidR="00023651" w:rsidRDefault="00023651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6277" w:rsidRPr="00236277" w:rsidRDefault="00236277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7B51" w:rsidRPr="007B2B1C" w:rsidRDefault="00377B51" w:rsidP="00FF59A0">
      <w:pPr>
        <w:spacing w:after="0" w:line="240" w:lineRule="auto"/>
        <w:ind w:left="2694" w:hanging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1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7</w:t>
      </w:r>
      <w:r w:rsidRPr="007B2B1C">
        <w:rPr>
          <w:rFonts w:ascii="Times New Roman" w:hAnsi="Times New Roman" w:cs="Times New Roman"/>
          <w:b/>
          <w:sz w:val="28"/>
          <w:szCs w:val="28"/>
        </w:rPr>
        <w:t>. Надзор за соблюдением законности в сфере территориальной обороны</w:t>
      </w:r>
    </w:p>
    <w:p w:rsidR="00377B51" w:rsidRDefault="00377B51" w:rsidP="0037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2B1C">
        <w:rPr>
          <w:rFonts w:ascii="Times New Roman" w:hAnsi="Times New Roman" w:cs="Times New Roman"/>
          <w:sz w:val="28"/>
          <w:szCs w:val="28"/>
        </w:rPr>
        <w:t>Высший надзор за соблюдением законности в сфере территориальной обороны осуществляют Генеральный Прокурор Республики Казахстан и уполномоченные им прокуроры.</w:t>
      </w:r>
    </w:p>
    <w:p w:rsidR="00236277" w:rsidRPr="00236277" w:rsidRDefault="00236277" w:rsidP="0037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351B" w:rsidRPr="007B2B1C" w:rsidRDefault="004B351B" w:rsidP="004B351B">
      <w:pPr>
        <w:pStyle w:val="af2"/>
        <w:spacing w:line="223" w:lineRule="auto"/>
        <w:ind w:left="2694" w:hanging="1985"/>
        <w:jc w:val="both"/>
        <w:rPr>
          <w:rFonts w:ascii="Times New Roman" w:hAnsi="Times New Roman" w:cs="Times New Roman"/>
          <w:b/>
          <w:sz w:val="28"/>
        </w:rPr>
      </w:pPr>
      <w:r w:rsidRPr="007B2B1C">
        <w:rPr>
          <w:rFonts w:ascii="Times New Roman" w:hAnsi="Times New Roman" w:cs="Times New Roman"/>
          <w:b/>
          <w:sz w:val="28"/>
        </w:rPr>
        <w:t>Глава 4. Государственный контроль в сфере территориальной обороны</w:t>
      </w:r>
    </w:p>
    <w:p w:rsidR="003B792D" w:rsidRPr="007B2B1C" w:rsidRDefault="003B792D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51B" w:rsidRPr="007B2B1C" w:rsidRDefault="004B351B" w:rsidP="007B2B1C">
      <w:pPr>
        <w:pStyle w:val="af2"/>
        <w:tabs>
          <w:tab w:val="left" w:pos="1134"/>
        </w:tabs>
        <w:ind w:left="2694" w:hanging="198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1</w:t>
      </w:r>
      <w:r w:rsidR="003C5F1B" w:rsidRPr="007B2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7B2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Государственный контроль в </w:t>
      </w:r>
      <w:r w:rsidR="007B2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территориальной обороны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Государственный контроль в </w:t>
      </w:r>
      <w:r w:rsid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территориальной обороны (далее – государственный контроль) осуществляется в целях </w:t>
      </w:r>
      <w:proofErr w:type="gramStart"/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обеспечения боевой готовности Сил территориальной обороны Республики</w:t>
      </w:r>
      <w:proofErr w:type="gramEnd"/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Казахстан 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к выполнению задач территориальной обороны и </w:t>
      </w:r>
      <w:r w:rsidRPr="007B2B1C">
        <w:rPr>
          <w:rFonts w:ascii="Times New Roman" w:hAnsi="Times New Roman" w:cs="Times New Roman"/>
          <w:color w:val="000000" w:themeColor="text1"/>
          <w:sz w:val="28"/>
          <w:szCs w:val="28"/>
        </w:rPr>
        <w:t>недопущения нарушений законодательства Республики Казахстан в сфере территориальной обороны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Pr="007B2B1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Субъектами государственного контроля (далее – субъекты контроля) являются: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2B1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7B2B1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центральные государственные и местные исполнительные органы Республики Казахстан, привлекаемые к выполнению задач территориальной обороны, за исключением специальных государственных органов</w:t>
      </w:r>
      <w:r w:rsidR="007B2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B1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Казахстан и случаев, предусмотренных законами Республики Казахстан;</w:t>
      </w:r>
      <w:proofErr w:type="gramEnd"/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7B2B1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организации, объекты которых подлежат охране и обороне </w:t>
      </w:r>
      <w:r w:rsidRPr="007B2B1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соответствии с планами зоны территориальной обороны, утвержденными соответствующими местными исполнительными органами по согласованию </w:t>
      </w:r>
      <w:r w:rsidRPr="007B2B1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Генеральным штабом.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51B" w:rsidRPr="007B2B1C" w:rsidRDefault="004B351B" w:rsidP="004B351B">
      <w:pPr>
        <w:pStyle w:val="af2"/>
        <w:tabs>
          <w:tab w:val="left" w:pos="1134"/>
        </w:tabs>
        <w:ind w:left="2552" w:hanging="18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</w:t>
      </w:r>
      <w:r w:rsidR="003C5F1B" w:rsidRPr="007B2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</w:t>
      </w:r>
      <w:r w:rsidRPr="007B2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Порядок проведения государственного контроля 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Государственный контроль проводит уполномоченный орган 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в </w:t>
      </w:r>
      <w:r w:rsid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территориальной обороны в форме проверок и профилактического контроля.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Периодическая проверка проводится не чаще одного раза в три года 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в соответствии графиком, утвержденным уполномоченным органом в </w:t>
      </w:r>
      <w:r w:rsid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территориальной обороны.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Уполномоченный орган в </w:t>
      </w:r>
      <w:r w:rsid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территориальной обороны разрабатывает и не позднее 1 декабря года, предшествующего году проверки, утверждает график проведения проверок.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График проведения проверок включает: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регистрационный номер и дату утверждения график проведения проверок;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наименование уполномоченного органа в </w:t>
      </w:r>
      <w:r w:rsid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территориальной обороны;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наименование субъектов контроля, </w:t>
      </w:r>
      <w:r w:rsidR="000B2340"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их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место нахождения;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предмет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сроки проведения проверок;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6) подпись лица, уполномоченного подписывать график проведения периодических проверок, и печать уполномоченного органа в </w:t>
      </w:r>
      <w:r w:rsid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B2B1C">
        <w:rPr>
          <w:rFonts w:ascii="Times New Roman" w:hAnsi="Times New Roman" w:cs="Times New Roman"/>
          <w:bCs/>
          <w:sz w:val="28"/>
          <w:szCs w:val="28"/>
        </w:rPr>
        <w:t>территориальной обороны.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График проведения периодических проверок является уведомлением </w:t>
      </w:r>
      <w:r w:rsidRPr="007B2B1C">
        <w:rPr>
          <w:rFonts w:ascii="Times New Roman" w:hAnsi="Times New Roman" w:cs="Times New Roman"/>
          <w:bCs/>
          <w:sz w:val="28"/>
          <w:szCs w:val="28"/>
        </w:rPr>
        <w:br/>
        <w:t xml:space="preserve">о проведении периодической проверки и выписка из него направляется уполномоченным органом в </w:t>
      </w:r>
      <w:r w:rsidR="007B2B1C">
        <w:rPr>
          <w:rFonts w:ascii="Times New Roman" w:hAnsi="Times New Roman" w:cs="Times New Roman"/>
          <w:bCs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территориальной обороны до 1 февраля соответствующего года субъектам контроля в порядке, установленном законодательством Республики Казахстан о государственных секретах.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2B1C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и дополнений в график проведения периодических проверок осуществляется в случаях банкротства, ликвидации, реорганизации или изменения профиля работы субъекта контроля, а также в случае возникновения чрезвычайной ситуации природного и техногенного характера, введения режима чрезвычайного положения, возникновения или угрозы возникновения, распространения эпидемии, очагов карантинных объектов и </w:t>
      </w:r>
      <w:r w:rsidRPr="007B2B1C">
        <w:rPr>
          <w:rFonts w:ascii="Times New Roman" w:hAnsi="Times New Roman" w:cs="Times New Roman"/>
          <w:bCs/>
          <w:sz w:val="28"/>
          <w:szCs w:val="28"/>
        </w:rPr>
        <w:lastRenderedPageBreak/>
        <w:t>особо опасных вредных организмов, инфекционных, паразитарных заболеваний, отравлений, радиационных аварий и связанных с ними</w:t>
      </w:r>
      <w:proofErr w:type="gramEnd"/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ограничений.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Периодическая проверка </w:t>
      </w:r>
      <w:r w:rsidR="00494525" w:rsidRPr="007B2B1C">
        <w:rPr>
          <w:rFonts w:ascii="Times New Roman" w:hAnsi="Times New Roman" w:cs="Times New Roman"/>
          <w:bCs/>
          <w:sz w:val="28"/>
          <w:szCs w:val="28"/>
        </w:rPr>
        <w:t>приостанавливается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до отпадения оснований </w:t>
      </w:r>
      <w:r w:rsidRPr="007B2B1C">
        <w:rPr>
          <w:rFonts w:ascii="Times New Roman" w:hAnsi="Times New Roman" w:cs="Times New Roman"/>
          <w:bCs/>
          <w:sz w:val="28"/>
          <w:szCs w:val="28"/>
        </w:rPr>
        <w:br/>
        <w:t>к ее приостановлению.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Сроки проведения периодических проверок устанавливаются с учетом объема предстоящих работ, а также поставленных задач и не превышает десять рабочих дней.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3.</w:t>
      </w:r>
      <w:r w:rsidRPr="007B2B1C">
        <w:rPr>
          <w:rFonts w:ascii="Times New Roman" w:hAnsi="Times New Roman" w:cs="Times New Roman"/>
          <w:bCs/>
          <w:sz w:val="28"/>
          <w:szCs w:val="28"/>
        </w:rPr>
        <w:tab/>
        <w:t xml:space="preserve">Периодическая проверка проводится путем посещения субъекта контроля на основании приказа о назначении </w:t>
      </w:r>
      <w:proofErr w:type="gramStart"/>
      <w:r w:rsidRPr="007B2B1C">
        <w:rPr>
          <w:rFonts w:ascii="Times New Roman" w:hAnsi="Times New Roman" w:cs="Times New Roman"/>
          <w:bCs/>
          <w:sz w:val="28"/>
          <w:szCs w:val="28"/>
        </w:rPr>
        <w:t>проверки</w:t>
      </w:r>
      <w:proofErr w:type="gramEnd"/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в котором указывается: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1) номер и дата приказа;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2) наименование уполномоченного органа по территориальной обороне;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2B1C">
        <w:rPr>
          <w:rFonts w:ascii="Times New Roman" w:hAnsi="Times New Roman" w:cs="Times New Roman"/>
          <w:bCs/>
          <w:sz w:val="28"/>
          <w:szCs w:val="28"/>
        </w:rPr>
        <w:t>3) фамилия, имя, отчество (при его наличии) и должность лица (лиц), уполномоченного (уполномоченных) на проведение проверки;</w:t>
      </w:r>
      <w:proofErr w:type="gramEnd"/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4) сведения о специалистах, консультантах и экспертах, привлекаемых для проведения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5) наименование субъекта контроля, его </w:t>
      </w:r>
      <w:proofErr w:type="gramStart"/>
      <w:r w:rsidRPr="007B2B1C">
        <w:rPr>
          <w:rFonts w:ascii="Times New Roman" w:hAnsi="Times New Roman" w:cs="Times New Roman"/>
          <w:bCs/>
          <w:sz w:val="28"/>
          <w:szCs w:val="28"/>
        </w:rPr>
        <w:t>место нахождение</w:t>
      </w:r>
      <w:proofErr w:type="gramEnd"/>
      <w:r w:rsidRPr="007B2B1C">
        <w:rPr>
          <w:rFonts w:ascii="Times New Roman" w:hAnsi="Times New Roman" w:cs="Times New Roman"/>
          <w:bCs/>
          <w:sz w:val="28"/>
          <w:szCs w:val="28"/>
        </w:rPr>
        <w:t>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6) предмет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7) срок проведения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8) правовые основания проведения проверки, в том числе нормативные правовые акты, обязательные требования которых подлежат проверке;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9) проверяемый период;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10) права и обязанности субъекта контроля и надзора, предусмотренные статьей 155 Предпринимательского кодекса;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11) подпись лица, уполномоченного подписывать приказ, и печать уполномоченного органа в </w:t>
      </w:r>
      <w:r w:rsidR="007B2B1C">
        <w:rPr>
          <w:rFonts w:ascii="Times New Roman" w:hAnsi="Times New Roman" w:cs="Times New Roman"/>
          <w:bCs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территориальной обороны.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Приказы о назначении, продлении, приостановлении и возобновлении периодических и внеплановых проверок подписываются уполномоченным должностным лицом и подлежат регистрации в </w:t>
      </w:r>
      <w:r w:rsidR="007B2B1C" w:rsidRPr="007B2B1C">
        <w:rPr>
          <w:rFonts w:ascii="Times New Roman" w:hAnsi="Times New Roman" w:cs="Times New Roman"/>
          <w:bCs/>
          <w:sz w:val="28"/>
          <w:szCs w:val="28"/>
        </w:rPr>
        <w:t>уполномоченн</w:t>
      </w:r>
      <w:r w:rsidR="007B2B1C">
        <w:rPr>
          <w:rFonts w:ascii="Times New Roman" w:hAnsi="Times New Roman" w:cs="Times New Roman"/>
          <w:bCs/>
          <w:sz w:val="28"/>
          <w:szCs w:val="28"/>
        </w:rPr>
        <w:t>ом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органе по правовой статистике и специальным учетам.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4.</w:t>
      </w:r>
      <w:r w:rsidRPr="007B2B1C">
        <w:rPr>
          <w:rFonts w:ascii="Times New Roman" w:hAnsi="Times New Roman" w:cs="Times New Roman"/>
          <w:bCs/>
          <w:sz w:val="28"/>
          <w:szCs w:val="28"/>
        </w:rPr>
        <w:tab/>
        <w:t>Внеплановой проверкой является проверка, проводимая уполно</w:t>
      </w:r>
      <w:r w:rsidR="007B2B1C">
        <w:rPr>
          <w:rFonts w:ascii="Times New Roman" w:hAnsi="Times New Roman" w:cs="Times New Roman"/>
          <w:bCs/>
          <w:sz w:val="28"/>
          <w:szCs w:val="28"/>
        </w:rPr>
        <w:t>м</w:t>
      </w:r>
      <w:r w:rsidRPr="007B2B1C">
        <w:rPr>
          <w:rFonts w:ascii="Times New Roman" w:hAnsi="Times New Roman" w:cs="Times New Roman"/>
          <w:bCs/>
          <w:sz w:val="28"/>
          <w:szCs w:val="28"/>
        </w:rPr>
        <w:t>оченным органом территориальной обороны: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1) для контроля исполнения требований об устранении выявленных нарушений, указанных в заключении по результатам периодической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2) при наличии информации (результаты учений с привлекаемыми силами и средствами территориальной обороны) о конкретных фактах обстоятельствах, свидетельствующих о нарушениях требований законодательства Республики Казахстан в </w:t>
      </w:r>
      <w:r w:rsidR="007B2B1C">
        <w:rPr>
          <w:rFonts w:ascii="Times New Roman" w:hAnsi="Times New Roman" w:cs="Times New Roman"/>
          <w:bCs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территориальной обороны;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3) по поручению органов прокуратуры по конкретным фактам причинения либо угрозы причинения вреда жизни и здоровью человека, окружающей среде и законным интересам физических и юридических лиц, государства;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по обращению государственного органа по конкретным фактам обстоятельствам, свидетельствующим о нарушениях законных интересов физических и юридических лиц в </w:t>
      </w:r>
      <w:r w:rsidR="007B2B1C">
        <w:rPr>
          <w:rFonts w:ascii="Times New Roman" w:hAnsi="Times New Roman" w:cs="Times New Roman"/>
          <w:bCs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территориальной обороны;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5) по поручению органа уголовного преследования по основаниям, предусмотренным Уголовно-процессуальным кодексом Республики Казахстан.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Срок проведения внеплановой проверки не может превышать двадцати рабочих дней.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5.</w:t>
      </w:r>
      <w:r w:rsidRPr="007B2B1C">
        <w:rPr>
          <w:rFonts w:ascii="Times New Roman" w:hAnsi="Times New Roman" w:cs="Times New Roman"/>
          <w:bCs/>
          <w:sz w:val="28"/>
          <w:szCs w:val="28"/>
        </w:rPr>
        <w:tab/>
        <w:t xml:space="preserve">По результатам периодической проверки должностным лицом уполномоченного органа по территориальной обороне составляется заключение в двух экземплярах: 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В заключении о результатах проверки указываются: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1) номер, дата и место составления заключения;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2) наименование уполномоченного органа по территориальной обороне;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3) дата и номер акта о назначении проверки, на основании которого проведена проверка;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4) фамилии, имена, отчества (при его наличии) и должности лиц, проводивших проверку;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6) наименование субъекта контроля, его место нахождения, идентификационный номер;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7) основание и предмет проведения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8) период проведения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9) срок проведения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10) сведения о результатах проверки, в том числе о выявленных нарушениях, их характере;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11) требования об устранении нарушений с указанием срока исполнения требований и принятия мер в отношении лиц, допустивших нарушения. </w:t>
      </w:r>
      <w:proofErr w:type="gramStart"/>
      <w:r w:rsidRPr="007B2B1C">
        <w:rPr>
          <w:rFonts w:ascii="Times New Roman" w:hAnsi="Times New Roman" w:cs="Times New Roman"/>
          <w:bCs/>
          <w:sz w:val="28"/>
          <w:szCs w:val="28"/>
        </w:rPr>
        <w:t>При этом минимальный срок исполнения требований должен составлять не менее десяти рабочих дней;</w:t>
      </w:r>
      <w:proofErr w:type="gramEnd"/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12) сведения об ознакомлении или об отказе в ознакомлении с заключением о результатах проверки субъекта контроля, а также лиц, присутствовавших при проведении проверки, их подписи или запись об отказе от подписи;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13) подпись должностных лиц, проводивших проверку.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К заключению о результатах проверки прилагаются при их наличии документы, связанные с результатами проверки или их копии.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6. Один экземпляр заключения о результатах проверки вручается субъекту контроля для ознакомления и принятия мер по устранению выявленных нарушений.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В случае наличия замечаний и (или) возражений по результатам проверки субъект контроля излагает их в письменном виде и направляет в </w:t>
      </w:r>
      <w:r w:rsidRPr="007B2B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уполномоченный орган по территориальной обороне в течение трех рабочих дней со дня завершения проверки. Должностным лицом уполномоченного </w:t>
      </w:r>
      <w:proofErr w:type="gramStart"/>
      <w:r w:rsidRPr="007B2B1C">
        <w:rPr>
          <w:rFonts w:ascii="Times New Roman" w:hAnsi="Times New Roman" w:cs="Times New Roman"/>
          <w:bCs/>
          <w:sz w:val="28"/>
          <w:szCs w:val="28"/>
        </w:rPr>
        <w:t>органа</w:t>
      </w:r>
      <w:proofErr w:type="gramEnd"/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по территориальной обороне проводившим проверку делается соответствующая запись в заключении о результатах проверки.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Уполномоченный орган по территориальной обороне должен рассмотреть замечания и (или) возражения субъекта контроля к заключению о результатах проверки и в течение десяти рабочих дней дать мотивированный ответ.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7. В случае отсутствия нарушений требований, установленных законодательством Республики Казахстан при проведении проверки, </w:t>
      </w:r>
      <w:r w:rsidRPr="007B2B1C">
        <w:rPr>
          <w:rFonts w:ascii="Times New Roman" w:hAnsi="Times New Roman" w:cs="Times New Roman"/>
          <w:bCs/>
          <w:sz w:val="28"/>
          <w:szCs w:val="28"/>
        </w:rPr>
        <w:br/>
        <w:t>в заключении о результатах проверки производится соответствующая запись.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8. Завершением срока проверки считается день вручения субъекту контроля заключения о результатах проверки, не позднее срока завершения проверки, указанного в приказе о назначении проверки.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9. Профилактический контроль без посещения субъекта контроля </w:t>
      </w:r>
      <w:r w:rsidR="00600DF7" w:rsidRPr="007B2B1C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7B2B1C" w:rsidRPr="007B2B1C">
        <w:rPr>
          <w:rFonts w:ascii="Times New Roman" w:hAnsi="Times New Roman" w:cs="Times New Roman"/>
          <w:bCs/>
          <w:sz w:val="28"/>
          <w:szCs w:val="28"/>
        </w:rPr>
        <w:t>про</w:t>
      </w:r>
      <w:r w:rsidR="007B2B1C">
        <w:rPr>
          <w:rFonts w:ascii="Times New Roman" w:hAnsi="Times New Roman" w:cs="Times New Roman"/>
          <w:bCs/>
          <w:sz w:val="28"/>
          <w:szCs w:val="28"/>
        </w:rPr>
        <w:t>ф</w:t>
      </w:r>
      <w:r w:rsidR="007B2B1C" w:rsidRPr="007B2B1C">
        <w:rPr>
          <w:rFonts w:ascii="Times New Roman" w:hAnsi="Times New Roman" w:cs="Times New Roman"/>
          <w:bCs/>
          <w:sz w:val="28"/>
          <w:szCs w:val="28"/>
        </w:rPr>
        <w:t>илактический</w:t>
      </w:r>
      <w:r w:rsidR="00600DF7" w:rsidRPr="007B2B1C">
        <w:rPr>
          <w:rFonts w:ascii="Times New Roman" w:hAnsi="Times New Roman" w:cs="Times New Roman"/>
          <w:bCs/>
          <w:sz w:val="28"/>
          <w:szCs w:val="28"/>
        </w:rPr>
        <w:t xml:space="preserve"> контроль) 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в </w:t>
      </w:r>
      <w:r w:rsidR="007B2B1C">
        <w:rPr>
          <w:rFonts w:ascii="Times New Roman" w:hAnsi="Times New Roman" w:cs="Times New Roman"/>
          <w:bCs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территориальной обороны проводится путем: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1) мониторинга деятельности субъекта контроля;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2) направления запроса необходимой информации;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3) вызова субъекта контроля с целью получения необходимой информации.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Срок</w:t>
      </w:r>
      <w:r w:rsidR="00A9333A" w:rsidRPr="007B2B1C">
        <w:rPr>
          <w:rFonts w:ascii="Times New Roman" w:hAnsi="Times New Roman" w:cs="Times New Roman"/>
          <w:bCs/>
          <w:sz w:val="28"/>
          <w:szCs w:val="28"/>
        </w:rPr>
        <w:t>и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проведения </w:t>
      </w:r>
      <w:r w:rsidR="00600DF7" w:rsidRPr="007B2B1C">
        <w:rPr>
          <w:rFonts w:ascii="Times New Roman" w:hAnsi="Times New Roman" w:cs="Times New Roman"/>
          <w:bCs/>
          <w:sz w:val="28"/>
          <w:szCs w:val="28"/>
        </w:rPr>
        <w:t xml:space="preserve">профилактического контроля </w:t>
      </w:r>
      <w:r w:rsidRPr="007B2B1C">
        <w:rPr>
          <w:rFonts w:ascii="Times New Roman" w:hAnsi="Times New Roman" w:cs="Times New Roman"/>
          <w:bCs/>
          <w:sz w:val="28"/>
          <w:szCs w:val="28"/>
        </w:rPr>
        <w:t>не должны превышать десять рабочих дней.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профилактического контроля без посещения субъекта контроля составляется заключение в двух </w:t>
      </w:r>
      <w:proofErr w:type="gramStart"/>
      <w:r w:rsidRPr="007B2B1C">
        <w:rPr>
          <w:rFonts w:ascii="Times New Roman" w:hAnsi="Times New Roman" w:cs="Times New Roman"/>
          <w:bCs/>
          <w:sz w:val="28"/>
          <w:szCs w:val="28"/>
        </w:rPr>
        <w:t>экземплярах</w:t>
      </w:r>
      <w:proofErr w:type="gramEnd"/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в котором указываются: 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1) номер, дата и место составления заключения;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2) наименование уполномоченного органа по территориальной обороне;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3) наименование субъекта контроля, его место нахождения, идентификационный номер;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4) основание и предмет проведения </w:t>
      </w:r>
      <w:r w:rsidR="00230089" w:rsidRPr="007B2B1C">
        <w:rPr>
          <w:rFonts w:ascii="Times New Roman" w:hAnsi="Times New Roman" w:cs="Times New Roman"/>
          <w:bCs/>
          <w:sz w:val="28"/>
          <w:szCs w:val="28"/>
        </w:rPr>
        <w:t>профилактического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контроля;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5) период и сроки проведения </w:t>
      </w:r>
      <w:r w:rsidR="00600DF7" w:rsidRPr="007B2B1C">
        <w:rPr>
          <w:rFonts w:ascii="Times New Roman" w:hAnsi="Times New Roman" w:cs="Times New Roman"/>
          <w:bCs/>
          <w:sz w:val="28"/>
          <w:szCs w:val="28"/>
        </w:rPr>
        <w:t>профилактического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контроля;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6) выявленные нарушения и требования об их устранении с указанием срока исполнения требований и принятия мер в отношении лиц, допустивших нарушения. При этом минимальный срок исполнения требований составляет десять рабочих дней;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7) подпись должностного лица, проводившего профилактический контроль без посещения субъекта контроля.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Один экземпляр заключения по результатам профилактического контроля направляется субъекту контроля в форме заказного почтового отправления с уведомлением о вручении либо посредством электронного документа, подписанного электронной цифровой подписью, по адресу электронной почты субъекта контроля, если такой адрес ранее был представлен субъектом контроля или иным доступным способом.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lastRenderedPageBreak/>
        <w:t>10. Требования об устранении выявленных нарушений, указанные в заключении о результатах проверки или профилактического контрол</w:t>
      </w:r>
      <w:r w:rsidR="00600DF7" w:rsidRPr="007B2B1C">
        <w:rPr>
          <w:rFonts w:ascii="Times New Roman" w:hAnsi="Times New Roman" w:cs="Times New Roman"/>
          <w:bCs/>
          <w:sz w:val="28"/>
          <w:szCs w:val="28"/>
        </w:rPr>
        <w:t>я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без посещения субъекта контроля являются обязательными для исполнения субъектами контроля.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По истечении срока устранения нарушений, установленных в заключении о результатах проверки или профилактического контроля, субъект контроля в течение срока, установленного в заключении о результатах проверки или профилактического контроля без посещения субъекта контроля, обязан предоставить в уполномоченный орган по территориальной обороне информацию об устранении выявленных нарушений.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В случае непредставления или неполного представления субъектом контроля в установленный срок информации об устранении нарушений, уполномоченный орган по территориальной обороне назначает внеплановую проверку.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К предоставленной информации об устранении выявленных нарушений субъект контроля прилагает материалы, доказывающие факт устранения нарушения. В этом случае проведение внеплановой проверки не требуется.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11. Проверки и профилактический контроль признаются недействительными, если они проведены уполномоченным органом по территориальной обороне с нарушением требований по проведению проверок, установленных настоящей статьей Закона.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12. В случае нарушения прав и законных интересов субъектов контроля и надзора при осуществлении проверки и профилактического контроля субъект контроля вправе обжаловать решения, действия (бездействие) должностных лиц уполномоченного органа по предпринимательству в вышестоящий  государственный  орган  в  порядке,  предусмотренном главой 29 Предпринимательского кодекса, либо в суд в порядке, установленном законодательством Республики Казахстан.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13. Должностные лица уполномоченного органа по территориальной обороне при проведении проверки имеют право: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1) беспрепятственного доступа на территорию и в помещения субъекта контроля, с соблюдением требований пропускного и внутри объектового режима, установленных на субъекте (объекте) контроля;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2) получать документы (сведения) на бумажных и электронных носителях либо их копии для приобщения к заключению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3) привлекать специалистов, консультантов и экспертов государственных органов, подведомственных и иных организаций;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4) осуществлять аудио-, фото- и видеосъемку;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5) использовать записи технических средств контроля, приборов наблюдения и фиксации, фото-, видеоаппаратуры, относящиеся к предмету проверки.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Должностные лица уполномоченного органа по территориальной обороне при проведении проверки обязаны: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1) соблюдать законодательство Республики Казахстан, права и законные интересы субъектов контроля и надзора;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2) проводить проверку на основании и в строгом соответствии с порядком, установленным настоящей статьей Кодекса;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3) не препятствовать установленному режиму работы субъектов (объектов) контроля и надзора в период проведения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4) не препятствовать субъекту контроля и надзора либо его уполномоченному представителю присутствовать при проведении проверки, давать разъяснения по вопросам, относящимся к предмету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5) предоставлять субъекту контроля и надзора необходимую информацию, относящуюся к предмету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6) вручить субъекту контроля и надзора заключение о результатах проверки не позднее срока завершения проверки, указанного в приказе о назначении проверки;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7) обеспечить сохранность документов и сведений, полученных в результате проведения проверки.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8)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Казахстан. 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14. Субъекты контроля либо их уполномоченные представители при проведении проверки вправе: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1) не представлять документы и сведения, если они не относятся к предмету проводимой проверки и </w:t>
      </w:r>
      <w:r w:rsidR="007B2B1C" w:rsidRPr="007B2B1C">
        <w:rPr>
          <w:rFonts w:ascii="Times New Roman" w:hAnsi="Times New Roman" w:cs="Times New Roman"/>
          <w:bCs/>
          <w:sz w:val="28"/>
          <w:szCs w:val="28"/>
        </w:rPr>
        <w:t>профил</w:t>
      </w:r>
      <w:r w:rsidR="007B2B1C">
        <w:rPr>
          <w:rFonts w:ascii="Times New Roman" w:hAnsi="Times New Roman" w:cs="Times New Roman"/>
          <w:bCs/>
          <w:sz w:val="28"/>
          <w:szCs w:val="28"/>
        </w:rPr>
        <w:t>а</w:t>
      </w:r>
      <w:r w:rsidR="007B2B1C" w:rsidRPr="007B2B1C">
        <w:rPr>
          <w:rFonts w:ascii="Times New Roman" w:hAnsi="Times New Roman" w:cs="Times New Roman"/>
          <w:bCs/>
          <w:sz w:val="28"/>
          <w:szCs w:val="28"/>
        </w:rPr>
        <w:t>ктического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контроля;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2B1C">
        <w:rPr>
          <w:rFonts w:ascii="Times New Roman" w:hAnsi="Times New Roman" w:cs="Times New Roman"/>
          <w:bCs/>
          <w:sz w:val="28"/>
          <w:szCs w:val="28"/>
        </w:rPr>
        <w:t xml:space="preserve">2) по выявленным в результате проверки и </w:t>
      </w:r>
      <w:r w:rsidR="00600DF7" w:rsidRPr="007B2B1C">
        <w:rPr>
          <w:rFonts w:ascii="Times New Roman" w:hAnsi="Times New Roman" w:cs="Times New Roman"/>
          <w:bCs/>
          <w:sz w:val="28"/>
          <w:szCs w:val="28"/>
        </w:rPr>
        <w:t>профилактического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контроля нарушениям в случае необходимости дополнительных временных и (или) финансовых затрат не позднее трех рабочих дней обратиться в уполномоченный орган по территориальной обороне с заявлением о продлении сроков устранения нарушений;</w:t>
      </w:r>
      <w:proofErr w:type="gramEnd"/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3) обжаловать заключение о результатах проверки и </w:t>
      </w:r>
      <w:r w:rsidR="00600DF7" w:rsidRPr="007B2B1C">
        <w:rPr>
          <w:rFonts w:ascii="Times New Roman" w:hAnsi="Times New Roman" w:cs="Times New Roman"/>
          <w:bCs/>
          <w:sz w:val="28"/>
          <w:szCs w:val="28"/>
        </w:rPr>
        <w:t>профилактического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контроля, а также действия (бездействие) должностных лиц уполномоченного органа по территориальной обороне в порядке, установленном Предпринимательским  Кодексом и законодательством Республики Казахстан;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4) не исполнять не основанные на законе запреты должностных лиц уполномоченного органа по территориальной обороне, ограничивающие деятельность субъектов (объектов) контроля и надзора;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5) фиксировать процесс осуществления проверки, а также отдельные действия должностного лица, проводимые им в рамках проверки, с помощью средств аудио- и видеотехники, не создавая препятствий деятельности должностного лица.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lastRenderedPageBreak/>
        <w:t>15.</w:t>
      </w:r>
      <w:r w:rsidRPr="007B2B1C">
        <w:rPr>
          <w:rFonts w:ascii="Times New Roman" w:hAnsi="Times New Roman" w:cs="Times New Roman"/>
          <w:bCs/>
          <w:sz w:val="28"/>
          <w:szCs w:val="28"/>
        </w:rPr>
        <w:tab/>
        <w:t>Субъекты контроля либо их уполномоченные представители при проведении проверки обязаны: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1) обеспечить беспрепятственный доступ должностных лиц уполномоченного органа по территориальной обороне на территорию и в помещения контроля;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2B1C">
        <w:rPr>
          <w:rFonts w:ascii="Times New Roman" w:hAnsi="Times New Roman" w:cs="Times New Roman"/>
          <w:bCs/>
          <w:sz w:val="28"/>
          <w:szCs w:val="28"/>
        </w:rPr>
        <w:t>2) с соблюдением требований по охране коммерческой, налоговой либо иной охраняемой законом тайны представлять должностным лицам уполномоченного органа по территориальной обороне документы (сведения) на бумажных и электронных носителях либо их копии для приобщения к заключению о результатах проверки, а также доступ к автоматизированным базам данных (информационным системам) в соответствии с предметом проверки;</w:t>
      </w:r>
      <w:proofErr w:type="gramEnd"/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3) сделать отметку о получении на двух экземплярах приказа о назначении проверки в день начала проверки и заключения о результатах проведенной проверки в день ее завершения;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4) не допускать внесения изменений и дополнений в проверяемые документы в период проведения проверки, если иное не предусмотрено </w:t>
      </w:r>
      <w:r w:rsidR="00600DF7" w:rsidRPr="007B2B1C">
        <w:rPr>
          <w:rFonts w:ascii="Times New Roman" w:hAnsi="Times New Roman" w:cs="Times New Roman"/>
          <w:bCs/>
          <w:sz w:val="28"/>
          <w:szCs w:val="28"/>
        </w:rPr>
        <w:t>предпринимательским</w:t>
      </w:r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Кодексом либо иными законами Республики Казахстан;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5) обеспечить безопасность лиц, прибывших для проведения проверки на объект, от вредных и опасных производственных факторов воздействия в соответствии с установленными для данного объекта нормативами;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>6) в случае получения уведомления о начале проведения проверки находиться на месте нахождения объекта контроля и надзора в назначенные сроки проверки.</w:t>
      </w:r>
    </w:p>
    <w:p w:rsidR="004B351B" w:rsidRPr="007B2B1C" w:rsidRDefault="004B351B" w:rsidP="004B351B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B1C">
        <w:rPr>
          <w:rFonts w:ascii="Times New Roman" w:hAnsi="Times New Roman" w:cs="Times New Roman"/>
          <w:bCs/>
          <w:sz w:val="28"/>
          <w:szCs w:val="28"/>
        </w:rPr>
        <w:t xml:space="preserve">16. </w:t>
      </w:r>
      <w:proofErr w:type="gramStart"/>
      <w:r w:rsidRPr="007B2B1C">
        <w:rPr>
          <w:rFonts w:ascii="Times New Roman" w:hAnsi="Times New Roman" w:cs="Times New Roman"/>
          <w:bCs/>
          <w:sz w:val="28"/>
          <w:szCs w:val="28"/>
        </w:rPr>
        <w:t>Если в результате проведения периодической проверки или профилактический контроль будет выявлен факт нарушения субъектом контроля требований, установленных главами 7, 13, 29 и 30 Предпринимательского кодекса и других требований законодательства Республики Казахстан при наличии достаточных данных, указывающих на признаки административного правонарушения должностные лица уполномоченного органа по территориальной обороне в пределах полномочий принимают меры по привлечению лиц, допустивших нарушения к ответственности, установленной</w:t>
      </w:r>
      <w:proofErr w:type="gramEnd"/>
      <w:r w:rsidRPr="007B2B1C">
        <w:rPr>
          <w:rFonts w:ascii="Times New Roman" w:hAnsi="Times New Roman" w:cs="Times New Roman"/>
          <w:bCs/>
          <w:sz w:val="28"/>
          <w:szCs w:val="28"/>
        </w:rPr>
        <w:t xml:space="preserve"> законами Республики Казахстан.</w:t>
      </w:r>
    </w:p>
    <w:p w:rsidR="003E3253" w:rsidRPr="007B2B1C" w:rsidRDefault="003E3253" w:rsidP="00E54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520" w:rsidRPr="007B2B1C" w:rsidRDefault="00EA2520" w:rsidP="00EA252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5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75B6" w:rsidRPr="007B2B1C">
        <w:rPr>
          <w:rFonts w:ascii="Times New Roman" w:hAnsi="Times New Roman" w:cs="Times New Roman"/>
          <w:b/>
          <w:sz w:val="28"/>
          <w:szCs w:val="28"/>
        </w:rPr>
        <w:t>Международное сотрудничество в сфере территориальной обороны</w:t>
      </w:r>
    </w:p>
    <w:p w:rsidR="00EA2520" w:rsidRPr="007B2B1C" w:rsidRDefault="00EA2520" w:rsidP="00EA252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74D" w:rsidRPr="007B2B1C" w:rsidRDefault="0039074D" w:rsidP="00EA2520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2</w:t>
      </w:r>
      <w:r w:rsidR="00AE6A61" w:rsidRPr="007B2B1C">
        <w:rPr>
          <w:rFonts w:ascii="Times New Roman" w:hAnsi="Times New Roman" w:cs="Times New Roman"/>
          <w:b/>
          <w:sz w:val="28"/>
          <w:szCs w:val="28"/>
        </w:rPr>
        <w:t>0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Международное сотрудничество Республики Казахстан </w:t>
      </w:r>
    </w:p>
    <w:p w:rsidR="0039074D" w:rsidRPr="007B2B1C" w:rsidRDefault="0039074D" w:rsidP="00EE054F">
      <w:pPr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Сотрудничество Республики Казахстан с другими государствами по обмену опытом в </w:t>
      </w:r>
      <w:r w:rsidR="00E04D61" w:rsidRPr="007B2B1C">
        <w:rPr>
          <w:rFonts w:ascii="Times New Roman" w:hAnsi="Times New Roman" w:cs="Times New Roman"/>
          <w:sz w:val="28"/>
          <w:szCs w:val="28"/>
        </w:rPr>
        <w:t>сфере</w:t>
      </w:r>
      <w:r w:rsidRPr="007B2B1C">
        <w:rPr>
          <w:rFonts w:ascii="Times New Roman" w:hAnsi="Times New Roman" w:cs="Times New Roman"/>
          <w:sz w:val="28"/>
          <w:szCs w:val="28"/>
        </w:rPr>
        <w:t xml:space="preserve"> территориальной обороны строится в соответствии с международными договорами, ратифицированными Республикой Казахстан.</w:t>
      </w:r>
    </w:p>
    <w:p w:rsidR="0039074D" w:rsidRPr="007B2B1C" w:rsidRDefault="0039074D" w:rsidP="00EE054F">
      <w:pPr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 xml:space="preserve">Вовлеченные в конфиденциальное сотрудничество в сфере территориальной обороны иностранцы и лица без гражданства по ходатайству </w:t>
      </w:r>
      <w:r w:rsidRPr="007B2B1C">
        <w:rPr>
          <w:rFonts w:ascii="Times New Roman" w:hAnsi="Times New Roman" w:cs="Times New Roman"/>
          <w:sz w:val="28"/>
          <w:szCs w:val="28"/>
        </w:rPr>
        <w:lastRenderedPageBreak/>
        <w:t>Министра обороны Республики Казахстан принимаются в гражданство Республики Казахстан по упрощенной процедуре, получают статус беженца или убежище в Республике Казахстан.</w:t>
      </w:r>
    </w:p>
    <w:p w:rsidR="00AE6A61" w:rsidRPr="007B2B1C" w:rsidRDefault="00AE6A61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520" w:rsidRPr="007B2B1C" w:rsidRDefault="00EA2520" w:rsidP="00EA25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6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75B6" w:rsidRPr="007B2B1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A2520" w:rsidRPr="007B2B1C" w:rsidRDefault="00EA2520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74D" w:rsidRPr="007B2B1C" w:rsidRDefault="0039074D" w:rsidP="00EA2520">
      <w:pPr>
        <w:spacing w:after="0" w:line="240" w:lineRule="auto"/>
        <w:ind w:left="2552" w:hanging="18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2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1</w:t>
      </w:r>
      <w:r w:rsidRPr="007B2B1C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законодательства Республики Казахстан о территориальной обороне</w:t>
      </w:r>
    </w:p>
    <w:p w:rsidR="0039074D" w:rsidRPr="007B2B1C" w:rsidRDefault="00EA2520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Н</w:t>
      </w:r>
      <w:r w:rsidR="0039074D" w:rsidRPr="007B2B1C">
        <w:rPr>
          <w:rFonts w:ascii="Times New Roman" w:hAnsi="Times New Roman" w:cs="Times New Roman"/>
          <w:sz w:val="28"/>
          <w:szCs w:val="28"/>
        </w:rPr>
        <w:t>арушени</w:t>
      </w:r>
      <w:r w:rsidRPr="007B2B1C">
        <w:rPr>
          <w:rFonts w:ascii="Times New Roman" w:hAnsi="Times New Roman" w:cs="Times New Roman"/>
          <w:sz w:val="28"/>
          <w:szCs w:val="28"/>
        </w:rPr>
        <w:t>е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 законодательства Республики Казахстан о территориальной обороне</w:t>
      </w:r>
      <w:r w:rsidRPr="007B2B1C">
        <w:rPr>
          <w:rFonts w:ascii="Times New Roman" w:hAnsi="Times New Roman" w:cs="Times New Roman"/>
          <w:sz w:val="28"/>
          <w:szCs w:val="28"/>
        </w:rPr>
        <w:t xml:space="preserve"> влечет </w:t>
      </w:r>
      <w:r w:rsidR="0039074D" w:rsidRPr="007B2B1C">
        <w:rPr>
          <w:rFonts w:ascii="Times New Roman" w:hAnsi="Times New Roman" w:cs="Times New Roman"/>
          <w:sz w:val="28"/>
          <w:szCs w:val="28"/>
        </w:rPr>
        <w:t xml:space="preserve">ответственность, установленную законами Республики Казахстан. </w:t>
      </w:r>
    </w:p>
    <w:p w:rsidR="00B0272B" w:rsidRPr="007B2B1C" w:rsidRDefault="00B0272B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74D" w:rsidRPr="007B2B1C" w:rsidRDefault="0039074D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23322" w:rsidRPr="007B2B1C">
        <w:rPr>
          <w:rFonts w:ascii="Times New Roman" w:hAnsi="Times New Roman" w:cs="Times New Roman"/>
          <w:b/>
          <w:sz w:val="28"/>
          <w:szCs w:val="28"/>
        </w:rPr>
        <w:t>2</w:t>
      </w:r>
      <w:r w:rsidR="003C5F1B" w:rsidRPr="007B2B1C">
        <w:rPr>
          <w:rFonts w:ascii="Times New Roman" w:hAnsi="Times New Roman" w:cs="Times New Roman"/>
          <w:b/>
          <w:sz w:val="28"/>
          <w:szCs w:val="28"/>
        </w:rPr>
        <w:t>2</w:t>
      </w:r>
      <w:r w:rsidRPr="007B2B1C">
        <w:rPr>
          <w:rFonts w:ascii="Times New Roman" w:hAnsi="Times New Roman" w:cs="Times New Roman"/>
          <w:b/>
          <w:sz w:val="28"/>
          <w:szCs w:val="28"/>
        </w:rPr>
        <w:t xml:space="preserve">. Порядок введения в действие настоящего Закона </w:t>
      </w:r>
    </w:p>
    <w:p w:rsidR="0039074D" w:rsidRPr="007B2B1C" w:rsidRDefault="0039074D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1C">
        <w:rPr>
          <w:rFonts w:ascii="Times New Roman" w:hAnsi="Times New Roman" w:cs="Times New Roman"/>
          <w:sz w:val="28"/>
          <w:szCs w:val="28"/>
        </w:rPr>
        <w:t>Настоящий Закон вводится в действие по истечении шестидесяти календарных дней после дня его первого официального опубликования.</w:t>
      </w:r>
    </w:p>
    <w:p w:rsidR="00EA2520" w:rsidRPr="007B2B1C" w:rsidRDefault="00EA2520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520" w:rsidRPr="007B2B1C" w:rsidRDefault="00EA2520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520" w:rsidRPr="007B2B1C" w:rsidRDefault="00EA2520" w:rsidP="00390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>Президент</w:t>
      </w:r>
    </w:p>
    <w:p w:rsidR="00EA2520" w:rsidRDefault="00EA2520" w:rsidP="00EA2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1C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sectPr w:rsidR="00EA2520" w:rsidSect="00EA2520">
      <w:headerReference w:type="default" r:id="rId10"/>
      <w:pgSz w:w="11907" w:h="16840" w:code="9"/>
      <w:pgMar w:top="1418" w:right="851" w:bottom="1418" w:left="1418" w:header="284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D9" w:rsidRPr="00240EFA" w:rsidRDefault="00F200D9" w:rsidP="00D16564">
      <w:pPr>
        <w:spacing w:after="0" w:line="240" w:lineRule="auto"/>
      </w:pPr>
      <w:r>
        <w:separator/>
      </w:r>
    </w:p>
  </w:endnote>
  <w:endnote w:type="continuationSeparator" w:id="0">
    <w:p w:rsidR="00F200D9" w:rsidRPr="00240EFA" w:rsidRDefault="00F200D9" w:rsidP="00D1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D9" w:rsidRPr="00240EFA" w:rsidRDefault="00F200D9" w:rsidP="00D16564">
      <w:pPr>
        <w:spacing w:after="0" w:line="240" w:lineRule="auto"/>
      </w:pPr>
      <w:r>
        <w:separator/>
      </w:r>
    </w:p>
  </w:footnote>
  <w:footnote w:type="continuationSeparator" w:id="0">
    <w:p w:rsidR="00F200D9" w:rsidRPr="00240EFA" w:rsidRDefault="00F200D9" w:rsidP="00D1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732"/>
      <w:docPartObj>
        <w:docPartGallery w:val="Page Numbers (Top of Page)"/>
        <w:docPartUnique/>
      </w:docPartObj>
    </w:sdtPr>
    <w:sdtEndPr/>
    <w:sdtContent>
      <w:p w:rsidR="00111413" w:rsidRDefault="00BA545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FF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11413" w:rsidRDefault="001114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5D8"/>
    <w:multiLevelType w:val="multilevel"/>
    <w:tmpl w:val="15301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13CBA"/>
    <w:multiLevelType w:val="hybridMultilevel"/>
    <w:tmpl w:val="CCF8FF1E"/>
    <w:lvl w:ilvl="0" w:tplc="B2A0548E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A418C"/>
    <w:multiLevelType w:val="hybridMultilevel"/>
    <w:tmpl w:val="666EE138"/>
    <w:lvl w:ilvl="0" w:tplc="64FEBD72">
      <w:start w:val="1"/>
      <w:numFmt w:val="decimal"/>
      <w:lvlText w:val="%1)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1F2EAA"/>
    <w:multiLevelType w:val="multilevel"/>
    <w:tmpl w:val="F0DCE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11D87"/>
    <w:multiLevelType w:val="multilevel"/>
    <w:tmpl w:val="1130A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D4C1A"/>
    <w:multiLevelType w:val="hybridMultilevel"/>
    <w:tmpl w:val="A778395A"/>
    <w:lvl w:ilvl="0" w:tplc="04190011">
      <w:start w:val="1"/>
      <w:numFmt w:val="decimal"/>
      <w:lvlText w:val="%1)"/>
      <w:lvlJc w:val="left"/>
      <w:pPr>
        <w:ind w:left="0" w:firstLine="720"/>
      </w:pPr>
      <w:rPr>
        <w:b w:val="0"/>
        <w:bCs w:val="0"/>
        <w:color w:val="auto"/>
        <w:sz w:val="28"/>
        <w:szCs w:val="28"/>
      </w:rPr>
    </w:lvl>
    <w:lvl w:ilvl="1" w:tplc="86C24C18">
      <w:start w:val="1"/>
      <w:numFmt w:val="decimal"/>
      <w:lvlText w:val="%2)"/>
      <w:lvlJc w:val="left"/>
      <w:pPr>
        <w:tabs>
          <w:tab w:val="num" w:pos="-152"/>
        </w:tabs>
        <w:ind w:left="0" w:firstLine="720"/>
      </w:pPr>
      <w:rPr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16299"/>
    <w:multiLevelType w:val="hybridMultilevel"/>
    <w:tmpl w:val="77EE4D06"/>
    <w:lvl w:ilvl="0" w:tplc="9BDCE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2B7C1A"/>
    <w:multiLevelType w:val="multilevel"/>
    <w:tmpl w:val="C9320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C63B0D"/>
    <w:multiLevelType w:val="hybridMultilevel"/>
    <w:tmpl w:val="44F27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937C2"/>
    <w:multiLevelType w:val="multilevel"/>
    <w:tmpl w:val="28580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1B372E"/>
    <w:multiLevelType w:val="hybridMultilevel"/>
    <w:tmpl w:val="0688F334"/>
    <w:lvl w:ilvl="0" w:tplc="DFB01F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FA6E88"/>
    <w:multiLevelType w:val="hybridMultilevel"/>
    <w:tmpl w:val="28C69DB8"/>
    <w:lvl w:ilvl="0" w:tplc="3F8C517E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F754FD"/>
    <w:multiLevelType w:val="multilevel"/>
    <w:tmpl w:val="B3541E60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276461"/>
    <w:multiLevelType w:val="multilevel"/>
    <w:tmpl w:val="9E4EA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C47B0"/>
    <w:multiLevelType w:val="hybridMultilevel"/>
    <w:tmpl w:val="C1E2A4D4"/>
    <w:lvl w:ilvl="0" w:tplc="DAC694E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851AB8"/>
    <w:multiLevelType w:val="hybridMultilevel"/>
    <w:tmpl w:val="578C1276"/>
    <w:lvl w:ilvl="0" w:tplc="C62AC426">
      <w:start w:val="1"/>
      <w:numFmt w:val="decimal"/>
      <w:lvlText w:val="%1)"/>
      <w:lvlJc w:val="left"/>
      <w:pPr>
        <w:ind w:left="1275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B67904"/>
    <w:multiLevelType w:val="hybridMultilevel"/>
    <w:tmpl w:val="27F085BC"/>
    <w:lvl w:ilvl="0" w:tplc="1190447E">
      <w:start w:val="1"/>
      <w:numFmt w:val="decimal"/>
      <w:lvlText w:val="%1)"/>
      <w:lvlJc w:val="left"/>
      <w:pPr>
        <w:ind w:left="1637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C84120"/>
    <w:multiLevelType w:val="multilevel"/>
    <w:tmpl w:val="208CF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9C08B8"/>
    <w:multiLevelType w:val="hybridMultilevel"/>
    <w:tmpl w:val="43CEA5EE"/>
    <w:lvl w:ilvl="0" w:tplc="73C8498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694E88"/>
    <w:multiLevelType w:val="multilevel"/>
    <w:tmpl w:val="9E4EA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065891"/>
    <w:multiLevelType w:val="hybridMultilevel"/>
    <w:tmpl w:val="0916FB5E"/>
    <w:lvl w:ilvl="0" w:tplc="E6E2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812FF0"/>
    <w:multiLevelType w:val="multilevel"/>
    <w:tmpl w:val="2966B34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EA90FB6"/>
    <w:multiLevelType w:val="hybridMultilevel"/>
    <w:tmpl w:val="0B9A8680"/>
    <w:lvl w:ilvl="0" w:tplc="B1964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1D013A"/>
    <w:multiLevelType w:val="hybridMultilevel"/>
    <w:tmpl w:val="41BE9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274E7"/>
    <w:multiLevelType w:val="hybridMultilevel"/>
    <w:tmpl w:val="0CB49C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BF02D2"/>
    <w:multiLevelType w:val="multilevel"/>
    <w:tmpl w:val="E3B42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CB3341"/>
    <w:multiLevelType w:val="hybridMultilevel"/>
    <w:tmpl w:val="221AAE4C"/>
    <w:lvl w:ilvl="0" w:tplc="2E2EE2A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5971BD"/>
    <w:multiLevelType w:val="multilevel"/>
    <w:tmpl w:val="C1B25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995318"/>
    <w:multiLevelType w:val="hybridMultilevel"/>
    <w:tmpl w:val="46C4411C"/>
    <w:lvl w:ilvl="0" w:tplc="2A5A28F2">
      <w:start w:val="1"/>
      <w:numFmt w:val="decimal"/>
      <w:lvlText w:val="%1)"/>
      <w:lvlJc w:val="left"/>
      <w:pPr>
        <w:ind w:left="5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7A1132"/>
    <w:multiLevelType w:val="hybridMultilevel"/>
    <w:tmpl w:val="657C9EB8"/>
    <w:lvl w:ilvl="0" w:tplc="703E9950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D409E"/>
    <w:multiLevelType w:val="multilevel"/>
    <w:tmpl w:val="13B8F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16513"/>
    <w:multiLevelType w:val="multilevel"/>
    <w:tmpl w:val="B4CA5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trike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594BF6"/>
    <w:multiLevelType w:val="hybridMultilevel"/>
    <w:tmpl w:val="05782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26DE9"/>
    <w:multiLevelType w:val="hybridMultilevel"/>
    <w:tmpl w:val="198A36DE"/>
    <w:lvl w:ilvl="0" w:tplc="43C2F74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CD377B"/>
    <w:multiLevelType w:val="hybridMultilevel"/>
    <w:tmpl w:val="4D4A9CB0"/>
    <w:lvl w:ilvl="0" w:tplc="9FD646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F62D1"/>
    <w:multiLevelType w:val="hybridMultilevel"/>
    <w:tmpl w:val="F872DFF6"/>
    <w:lvl w:ilvl="0" w:tplc="6C381DCA">
      <w:start w:val="1"/>
      <w:numFmt w:val="decimal"/>
      <w:lvlText w:val="%1)"/>
      <w:lvlJc w:val="left"/>
      <w:pPr>
        <w:ind w:left="6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0B361A"/>
    <w:multiLevelType w:val="hybridMultilevel"/>
    <w:tmpl w:val="EB8054F0"/>
    <w:lvl w:ilvl="0" w:tplc="CC6C040C">
      <w:start w:val="1"/>
      <w:numFmt w:val="decimal"/>
      <w:lvlText w:val="%1)"/>
      <w:lvlJc w:val="left"/>
      <w:pPr>
        <w:ind w:left="1429" w:hanging="360"/>
      </w:pPr>
      <w:rPr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9C684F"/>
    <w:multiLevelType w:val="hybridMultilevel"/>
    <w:tmpl w:val="686A23F0"/>
    <w:lvl w:ilvl="0" w:tplc="B232A376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744FC8"/>
    <w:multiLevelType w:val="multilevel"/>
    <w:tmpl w:val="FC6A3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524806"/>
    <w:multiLevelType w:val="multilevel"/>
    <w:tmpl w:val="D5384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color w:val="auto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CF3C82"/>
    <w:multiLevelType w:val="hybridMultilevel"/>
    <w:tmpl w:val="AA564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A1F96"/>
    <w:multiLevelType w:val="hybridMultilevel"/>
    <w:tmpl w:val="C3A8A7F4"/>
    <w:lvl w:ilvl="0" w:tplc="D16E2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90972"/>
    <w:multiLevelType w:val="multilevel"/>
    <w:tmpl w:val="3B689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2C7006"/>
    <w:multiLevelType w:val="multilevel"/>
    <w:tmpl w:val="6E9859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79D70A1F"/>
    <w:multiLevelType w:val="hybridMultilevel"/>
    <w:tmpl w:val="46CE9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409F1"/>
    <w:multiLevelType w:val="multilevel"/>
    <w:tmpl w:val="EB827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i w:val="0"/>
        <w:color w:val="auto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983893"/>
    <w:multiLevelType w:val="hybridMultilevel"/>
    <w:tmpl w:val="4FA00244"/>
    <w:lvl w:ilvl="0" w:tplc="4E3015B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6E3C82"/>
    <w:multiLevelType w:val="hybridMultilevel"/>
    <w:tmpl w:val="5B02D894"/>
    <w:lvl w:ilvl="0" w:tplc="A15EF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F228CE"/>
    <w:multiLevelType w:val="multilevel"/>
    <w:tmpl w:val="406CD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30"/>
  </w:num>
  <w:num w:numId="5">
    <w:abstractNumId w:val="48"/>
  </w:num>
  <w:num w:numId="6">
    <w:abstractNumId w:val="45"/>
  </w:num>
  <w:num w:numId="7">
    <w:abstractNumId w:val="3"/>
  </w:num>
  <w:num w:numId="8">
    <w:abstractNumId w:val="4"/>
  </w:num>
  <w:num w:numId="9">
    <w:abstractNumId w:val="7"/>
  </w:num>
  <w:num w:numId="10">
    <w:abstractNumId w:val="17"/>
  </w:num>
  <w:num w:numId="11">
    <w:abstractNumId w:val="21"/>
  </w:num>
  <w:num w:numId="12">
    <w:abstractNumId w:val="27"/>
  </w:num>
  <w:num w:numId="13">
    <w:abstractNumId w:val="43"/>
  </w:num>
  <w:num w:numId="14">
    <w:abstractNumId w:val="19"/>
  </w:num>
  <w:num w:numId="15">
    <w:abstractNumId w:val="0"/>
  </w:num>
  <w:num w:numId="16">
    <w:abstractNumId w:val="42"/>
  </w:num>
  <w:num w:numId="17">
    <w:abstractNumId w:val="9"/>
  </w:num>
  <w:num w:numId="18">
    <w:abstractNumId w:val="32"/>
  </w:num>
  <w:num w:numId="19">
    <w:abstractNumId w:val="40"/>
  </w:num>
  <w:num w:numId="20">
    <w:abstractNumId w:val="8"/>
  </w:num>
  <w:num w:numId="21">
    <w:abstractNumId w:val="29"/>
  </w:num>
  <w:num w:numId="22">
    <w:abstractNumId w:val="28"/>
  </w:num>
  <w:num w:numId="23">
    <w:abstractNumId w:val="34"/>
  </w:num>
  <w:num w:numId="24">
    <w:abstractNumId w:val="44"/>
  </w:num>
  <w:num w:numId="25">
    <w:abstractNumId w:val="33"/>
  </w:num>
  <w:num w:numId="26">
    <w:abstractNumId w:val="26"/>
  </w:num>
  <w:num w:numId="27">
    <w:abstractNumId w:val="14"/>
  </w:num>
  <w:num w:numId="28">
    <w:abstractNumId w:val="1"/>
  </w:num>
  <w:num w:numId="29">
    <w:abstractNumId w:val="47"/>
  </w:num>
  <w:num w:numId="30">
    <w:abstractNumId w:val="10"/>
  </w:num>
  <w:num w:numId="31">
    <w:abstractNumId w:val="16"/>
  </w:num>
  <w:num w:numId="32">
    <w:abstractNumId w:val="11"/>
  </w:num>
  <w:num w:numId="33">
    <w:abstractNumId w:val="46"/>
  </w:num>
  <w:num w:numId="34">
    <w:abstractNumId w:val="23"/>
  </w:num>
  <w:num w:numId="35">
    <w:abstractNumId w:val="15"/>
  </w:num>
  <w:num w:numId="36">
    <w:abstractNumId w:val="38"/>
  </w:num>
  <w:num w:numId="37">
    <w:abstractNumId w:val="13"/>
  </w:num>
  <w:num w:numId="38">
    <w:abstractNumId w:val="2"/>
  </w:num>
  <w:num w:numId="39">
    <w:abstractNumId w:val="37"/>
  </w:num>
  <w:num w:numId="40">
    <w:abstractNumId w:val="36"/>
  </w:num>
  <w:num w:numId="41">
    <w:abstractNumId w:val="6"/>
  </w:num>
  <w:num w:numId="42">
    <w:abstractNumId w:val="39"/>
  </w:num>
  <w:num w:numId="43">
    <w:abstractNumId w:val="22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20"/>
  </w:num>
  <w:num w:numId="47">
    <w:abstractNumId w:val="18"/>
  </w:num>
  <w:num w:numId="48">
    <w:abstractNumId w:val="5"/>
  </w:num>
  <w:num w:numId="49">
    <w:abstractNumId w:val="2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D"/>
    <w:rsid w:val="00001056"/>
    <w:rsid w:val="00002BC4"/>
    <w:rsid w:val="00003119"/>
    <w:rsid w:val="00016D01"/>
    <w:rsid w:val="00022067"/>
    <w:rsid w:val="00023651"/>
    <w:rsid w:val="00023B14"/>
    <w:rsid w:val="0003094E"/>
    <w:rsid w:val="00052DC9"/>
    <w:rsid w:val="000540BB"/>
    <w:rsid w:val="00055F8B"/>
    <w:rsid w:val="0006384B"/>
    <w:rsid w:val="00067512"/>
    <w:rsid w:val="000810CA"/>
    <w:rsid w:val="00083D1F"/>
    <w:rsid w:val="00087A73"/>
    <w:rsid w:val="00090E8D"/>
    <w:rsid w:val="00095117"/>
    <w:rsid w:val="00096BF7"/>
    <w:rsid w:val="000A38B0"/>
    <w:rsid w:val="000A65F2"/>
    <w:rsid w:val="000B0D14"/>
    <w:rsid w:val="000B1564"/>
    <w:rsid w:val="000B2161"/>
    <w:rsid w:val="000B2340"/>
    <w:rsid w:val="000C007D"/>
    <w:rsid w:val="000C0C0F"/>
    <w:rsid w:val="000C4EA3"/>
    <w:rsid w:val="000C6F8C"/>
    <w:rsid w:val="000D2A3C"/>
    <w:rsid w:val="000D371D"/>
    <w:rsid w:val="000E0957"/>
    <w:rsid w:val="000E1039"/>
    <w:rsid w:val="000E1C25"/>
    <w:rsid w:val="000E78B4"/>
    <w:rsid w:val="000F7B26"/>
    <w:rsid w:val="0010228E"/>
    <w:rsid w:val="001022D6"/>
    <w:rsid w:val="00111413"/>
    <w:rsid w:val="00112485"/>
    <w:rsid w:val="001133BF"/>
    <w:rsid w:val="00113457"/>
    <w:rsid w:val="001152EE"/>
    <w:rsid w:val="001161A0"/>
    <w:rsid w:val="00116C01"/>
    <w:rsid w:val="001209E0"/>
    <w:rsid w:val="00120CD9"/>
    <w:rsid w:val="001223D0"/>
    <w:rsid w:val="00123322"/>
    <w:rsid w:val="00125A7C"/>
    <w:rsid w:val="001344B8"/>
    <w:rsid w:val="00135F81"/>
    <w:rsid w:val="00136F19"/>
    <w:rsid w:val="0013731A"/>
    <w:rsid w:val="001409D2"/>
    <w:rsid w:val="0015359D"/>
    <w:rsid w:val="001540FD"/>
    <w:rsid w:val="00154A7C"/>
    <w:rsid w:val="001553B7"/>
    <w:rsid w:val="00155865"/>
    <w:rsid w:val="00161780"/>
    <w:rsid w:val="00163522"/>
    <w:rsid w:val="001637B1"/>
    <w:rsid w:val="00163D4D"/>
    <w:rsid w:val="00166F1A"/>
    <w:rsid w:val="001703CC"/>
    <w:rsid w:val="00170A0C"/>
    <w:rsid w:val="00171A73"/>
    <w:rsid w:val="00172A6A"/>
    <w:rsid w:val="0018215F"/>
    <w:rsid w:val="001846BA"/>
    <w:rsid w:val="00184F3C"/>
    <w:rsid w:val="001851E5"/>
    <w:rsid w:val="00187735"/>
    <w:rsid w:val="001907BC"/>
    <w:rsid w:val="00196079"/>
    <w:rsid w:val="00196651"/>
    <w:rsid w:val="001A135A"/>
    <w:rsid w:val="001A153A"/>
    <w:rsid w:val="001A4A5C"/>
    <w:rsid w:val="001B3103"/>
    <w:rsid w:val="001B7235"/>
    <w:rsid w:val="001C723B"/>
    <w:rsid w:val="001D487F"/>
    <w:rsid w:val="001E0EC9"/>
    <w:rsid w:val="001E2501"/>
    <w:rsid w:val="001F203D"/>
    <w:rsid w:val="001F21D1"/>
    <w:rsid w:val="001F5A8D"/>
    <w:rsid w:val="001F6A23"/>
    <w:rsid w:val="00202744"/>
    <w:rsid w:val="0020360B"/>
    <w:rsid w:val="00204CE7"/>
    <w:rsid w:val="002065C2"/>
    <w:rsid w:val="00207E12"/>
    <w:rsid w:val="00216637"/>
    <w:rsid w:val="002248DA"/>
    <w:rsid w:val="00230089"/>
    <w:rsid w:val="00231A64"/>
    <w:rsid w:val="00236277"/>
    <w:rsid w:val="00253376"/>
    <w:rsid w:val="00270B9C"/>
    <w:rsid w:val="00271A82"/>
    <w:rsid w:val="00273ABF"/>
    <w:rsid w:val="002746FF"/>
    <w:rsid w:val="002800B3"/>
    <w:rsid w:val="00281278"/>
    <w:rsid w:val="00294F24"/>
    <w:rsid w:val="002D4198"/>
    <w:rsid w:val="002D62B2"/>
    <w:rsid w:val="002E0407"/>
    <w:rsid w:val="002E0CC0"/>
    <w:rsid w:val="002E78C1"/>
    <w:rsid w:val="002E7D48"/>
    <w:rsid w:val="00304BB9"/>
    <w:rsid w:val="00306810"/>
    <w:rsid w:val="003117E0"/>
    <w:rsid w:val="00320843"/>
    <w:rsid w:val="00321B36"/>
    <w:rsid w:val="00324731"/>
    <w:rsid w:val="00327AA1"/>
    <w:rsid w:val="00331C9D"/>
    <w:rsid w:val="00335CED"/>
    <w:rsid w:val="0033747A"/>
    <w:rsid w:val="003462A6"/>
    <w:rsid w:val="00347D6E"/>
    <w:rsid w:val="0035047F"/>
    <w:rsid w:val="0035534F"/>
    <w:rsid w:val="00365DF5"/>
    <w:rsid w:val="00372C41"/>
    <w:rsid w:val="0037513D"/>
    <w:rsid w:val="00375F26"/>
    <w:rsid w:val="00376997"/>
    <w:rsid w:val="00377B51"/>
    <w:rsid w:val="00377DB1"/>
    <w:rsid w:val="00382E0E"/>
    <w:rsid w:val="0039074D"/>
    <w:rsid w:val="00390E43"/>
    <w:rsid w:val="00393C88"/>
    <w:rsid w:val="003B22A0"/>
    <w:rsid w:val="003B792D"/>
    <w:rsid w:val="003C57AB"/>
    <w:rsid w:val="003C5F1B"/>
    <w:rsid w:val="003D6380"/>
    <w:rsid w:val="003E097C"/>
    <w:rsid w:val="003E3253"/>
    <w:rsid w:val="003E3BBC"/>
    <w:rsid w:val="003F2E56"/>
    <w:rsid w:val="00406329"/>
    <w:rsid w:val="00412DE6"/>
    <w:rsid w:val="00423130"/>
    <w:rsid w:val="00424F24"/>
    <w:rsid w:val="00425114"/>
    <w:rsid w:val="004425B0"/>
    <w:rsid w:val="00442E22"/>
    <w:rsid w:val="00444BA3"/>
    <w:rsid w:val="00450C9B"/>
    <w:rsid w:val="004545F1"/>
    <w:rsid w:val="0046554C"/>
    <w:rsid w:val="00474050"/>
    <w:rsid w:val="004754EA"/>
    <w:rsid w:val="004845E1"/>
    <w:rsid w:val="00491A6E"/>
    <w:rsid w:val="00491D5D"/>
    <w:rsid w:val="00494525"/>
    <w:rsid w:val="004A01C1"/>
    <w:rsid w:val="004B351B"/>
    <w:rsid w:val="004B5896"/>
    <w:rsid w:val="004C1570"/>
    <w:rsid w:val="004C183C"/>
    <w:rsid w:val="004D058B"/>
    <w:rsid w:val="004D061D"/>
    <w:rsid w:val="004D16F5"/>
    <w:rsid w:val="004D1FEE"/>
    <w:rsid w:val="004D5B67"/>
    <w:rsid w:val="004E074A"/>
    <w:rsid w:val="004E462A"/>
    <w:rsid w:val="0051044E"/>
    <w:rsid w:val="00511B6F"/>
    <w:rsid w:val="0051440C"/>
    <w:rsid w:val="00527F14"/>
    <w:rsid w:val="00531E5A"/>
    <w:rsid w:val="00533E7A"/>
    <w:rsid w:val="00542E5C"/>
    <w:rsid w:val="00545206"/>
    <w:rsid w:val="00551997"/>
    <w:rsid w:val="0055256E"/>
    <w:rsid w:val="00560EBB"/>
    <w:rsid w:val="00573E3C"/>
    <w:rsid w:val="00574520"/>
    <w:rsid w:val="00581FBA"/>
    <w:rsid w:val="00582F3F"/>
    <w:rsid w:val="005832DB"/>
    <w:rsid w:val="00583CEB"/>
    <w:rsid w:val="0058641C"/>
    <w:rsid w:val="00587F1F"/>
    <w:rsid w:val="00590E26"/>
    <w:rsid w:val="00591752"/>
    <w:rsid w:val="00591A51"/>
    <w:rsid w:val="00592025"/>
    <w:rsid w:val="005952F7"/>
    <w:rsid w:val="005A2572"/>
    <w:rsid w:val="005A77AE"/>
    <w:rsid w:val="005B065D"/>
    <w:rsid w:val="005B4B28"/>
    <w:rsid w:val="005B5A03"/>
    <w:rsid w:val="005B60E2"/>
    <w:rsid w:val="005C2559"/>
    <w:rsid w:val="005C4464"/>
    <w:rsid w:val="005D24D9"/>
    <w:rsid w:val="005D4312"/>
    <w:rsid w:val="005E2462"/>
    <w:rsid w:val="005E49C9"/>
    <w:rsid w:val="005E6B6F"/>
    <w:rsid w:val="005F313D"/>
    <w:rsid w:val="00600DF7"/>
    <w:rsid w:val="00601251"/>
    <w:rsid w:val="0060227E"/>
    <w:rsid w:val="006107F5"/>
    <w:rsid w:val="00611A97"/>
    <w:rsid w:val="0062553D"/>
    <w:rsid w:val="006351B2"/>
    <w:rsid w:val="00635958"/>
    <w:rsid w:val="006408B3"/>
    <w:rsid w:val="0064398E"/>
    <w:rsid w:val="006475B6"/>
    <w:rsid w:val="006504FC"/>
    <w:rsid w:val="00662165"/>
    <w:rsid w:val="00670024"/>
    <w:rsid w:val="006727FD"/>
    <w:rsid w:val="0068183E"/>
    <w:rsid w:val="00681933"/>
    <w:rsid w:val="0069185A"/>
    <w:rsid w:val="006A30B5"/>
    <w:rsid w:val="006A4A62"/>
    <w:rsid w:val="006A5522"/>
    <w:rsid w:val="006A5D7F"/>
    <w:rsid w:val="006A600A"/>
    <w:rsid w:val="006B6A25"/>
    <w:rsid w:val="006B7A41"/>
    <w:rsid w:val="006C29F5"/>
    <w:rsid w:val="006D3EDF"/>
    <w:rsid w:val="006D4D2B"/>
    <w:rsid w:val="006E1790"/>
    <w:rsid w:val="006F46E4"/>
    <w:rsid w:val="00702FE7"/>
    <w:rsid w:val="00704047"/>
    <w:rsid w:val="007044AC"/>
    <w:rsid w:val="00704FC0"/>
    <w:rsid w:val="0070599E"/>
    <w:rsid w:val="007110EF"/>
    <w:rsid w:val="0071135B"/>
    <w:rsid w:val="00711ED1"/>
    <w:rsid w:val="00715B8D"/>
    <w:rsid w:val="007218B2"/>
    <w:rsid w:val="00722727"/>
    <w:rsid w:val="00725B78"/>
    <w:rsid w:val="00726CB8"/>
    <w:rsid w:val="00744A1F"/>
    <w:rsid w:val="00744D4F"/>
    <w:rsid w:val="0075064C"/>
    <w:rsid w:val="00755389"/>
    <w:rsid w:val="007601D3"/>
    <w:rsid w:val="00760639"/>
    <w:rsid w:val="0076225A"/>
    <w:rsid w:val="007631E2"/>
    <w:rsid w:val="00766739"/>
    <w:rsid w:val="00771C6C"/>
    <w:rsid w:val="00773FD0"/>
    <w:rsid w:val="00785C74"/>
    <w:rsid w:val="007942F3"/>
    <w:rsid w:val="007A04EF"/>
    <w:rsid w:val="007A1DCA"/>
    <w:rsid w:val="007A3017"/>
    <w:rsid w:val="007B2B1C"/>
    <w:rsid w:val="007B3DB3"/>
    <w:rsid w:val="007B6024"/>
    <w:rsid w:val="007C54DD"/>
    <w:rsid w:val="007C78CC"/>
    <w:rsid w:val="007D03AE"/>
    <w:rsid w:val="007D1617"/>
    <w:rsid w:val="007E1688"/>
    <w:rsid w:val="007E599B"/>
    <w:rsid w:val="007F60E5"/>
    <w:rsid w:val="007F77EC"/>
    <w:rsid w:val="007F7B4C"/>
    <w:rsid w:val="00803F89"/>
    <w:rsid w:val="0080746E"/>
    <w:rsid w:val="00810C9E"/>
    <w:rsid w:val="0081125F"/>
    <w:rsid w:val="00817F39"/>
    <w:rsid w:val="00820A2E"/>
    <w:rsid w:val="00821F49"/>
    <w:rsid w:val="008339FE"/>
    <w:rsid w:val="00841DE5"/>
    <w:rsid w:val="00842FFF"/>
    <w:rsid w:val="00846E7B"/>
    <w:rsid w:val="0085667F"/>
    <w:rsid w:val="008626B2"/>
    <w:rsid w:val="00866565"/>
    <w:rsid w:val="00872C79"/>
    <w:rsid w:val="00876FB0"/>
    <w:rsid w:val="008865C3"/>
    <w:rsid w:val="00896CEE"/>
    <w:rsid w:val="008A43B0"/>
    <w:rsid w:val="008A782A"/>
    <w:rsid w:val="008A7EAB"/>
    <w:rsid w:val="008B31FB"/>
    <w:rsid w:val="008C59F0"/>
    <w:rsid w:val="008C6548"/>
    <w:rsid w:val="008D35DA"/>
    <w:rsid w:val="008D545C"/>
    <w:rsid w:val="008E1E51"/>
    <w:rsid w:val="008E32AA"/>
    <w:rsid w:val="008E6B57"/>
    <w:rsid w:val="008E7478"/>
    <w:rsid w:val="008F6E61"/>
    <w:rsid w:val="00904790"/>
    <w:rsid w:val="009110AA"/>
    <w:rsid w:val="00912A6D"/>
    <w:rsid w:val="00922161"/>
    <w:rsid w:val="009267AD"/>
    <w:rsid w:val="009348BC"/>
    <w:rsid w:val="009405AC"/>
    <w:rsid w:val="0095265D"/>
    <w:rsid w:val="0095432B"/>
    <w:rsid w:val="009631F6"/>
    <w:rsid w:val="00966C38"/>
    <w:rsid w:val="00977C42"/>
    <w:rsid w:val="00985090"/>
    <w:rsid w:val="00985AC6"/>
    <w:rsid w:val="00990934"/>
    <w:rsid w:val="009913B9"/>
    <w:rsid w:val="00994E39"/>
    <w:rsid w:val="009A3D12"/>
    <w:rsid w:val="009A6134"/>
    <w:rsid w:val="009B08CE"/>
    <w:rsid w:val="009B2C7F"/>
    <w:rsid w:val="009B2E9D"/>
    <w:rsid w:val="009B4ED3"/>
    <w:rsid w:val="009C258F"/>
    <w:rsid w:val="009C6F43"/>
    <w:rsid w:val="009C7BFD"/>
    <w:rsid w:val="009C7F4E"/>
    <w:rsid w:val="009D19DF"/>
    <w:rsid w:val="009D4E8C"/>
    <w:rsid w:val="009D62E2"/>
    <w:rsid w:val="009E313D"/>
    <w:rsid w:val="009F0A26"/>
    <w:rsid w:val="009F1858"/>
    <w:rsid w:val="009F263D"/>
    <w:rsid w:val="009F32C2"/>
    <w:rsid w:val="009F3384"/>
    <w:rsid w:val="009F4459"/>
    <w:rsid w:val="009F5DF4"/>
    <w:rsid w:val="009F63DF"/>
    <w:rsid w:val="009F7645"/>
    <w:rsid w:val="00A03283"/>
    <w:rsid w:val="00A03299"/>
    <w:rsid w:val="00A10C97"/>
    <w:rsid w:val="00A118CB"/>
    <w:rsid w:val="00A20541"/>
    <w:rsid w:val="00A207AA"/>
    <w:rsid w:val="00A24B7E"/>
    <w:rsid w:val="00A26C6C"/>
    <w:rsid w:val="00A30AF9"/>
    <w:rsid w:val="00A32936"/>
    <w:rsid w:val="00A35BE9"/>
    <w:rsid w:val="00A36B14"/>
    <w:rsid w:val="00A4081F"/>
    <w:rsid w:val="00A42A82"/>
    <w:rsid w:val="00A43402"/>
    <w:rsid w:val="00A47000"/>
    <w:rsid w:val="00A4706E"/>
    <w:rsid w:val="00A5553B"/>
    <w:rsid w:val="00A56CDB"/>
    <w:rsid w:val="00A70CD0"/>
    <w:rsid w:val="00A71060"/>
    <w:rsid w:val="00A73D17"/>
    <w:rsid w:val="00A75BBB"/>
    <w:rsid w:val="00A77A90"/>
    <w:rsid w:val="00A802E4"/>
    <w:rsid w:val="00A90B16"/>
    <w:rsid w:val="00A91D2B"/>
    <w:rsid w:val="00A9333A"/>
    <w:rsid w:val="00AB341C"/>
    <w:rsid w:val="00AB5A8F"/>
    <w:rsid w:val="00AC2C52"/>
    <w:rsid w:val="00AC2E80"/>
    <w:rsid w:val="00AC6BC8"/>
    <w:rsid w:val="00AD2CE3"/>
    <w:rsid w:val="00AE41EA"/>
    <w:rsid w:val="00AE59EC"/>
    <w:rsid w:val="00AE6A61"/>
    <w:rsid w:val="00B011A0"/>
    <w:rsid w:val="00B01B36"/>
    <w:rsid w:val="00B0272B"/>
    <w:rsid w:val="00B07B22"/>
    <w:rsid w:val="00B102ED"/>
    <w:rsid w:val="00B130C1"/>
    <w:rsid w:val="00B1324F"/>
    <w:rsid w:val="00B1479D"/>
    <w:rsid w:val="00B17CEA"/>
    <w:rsid w:val="00B200B9"/>
    <w:rsid w:val="00B20BBE"/>
    <w:rsid w:val="00B23E97"/>
    <w:rsid w:val="00B3023E"/>
    <w:rsid w:val="00B31F26"/>
    <w:rsid w:val="00B35C01"/>
    <w:rsid w:val="00B36286"/>
    <w:rsid w:val="00B36539"/>
    <w:rsid w:val="00B4008D"/>
    <w:rsid w:val="00B66E77"/>
    <w:rsid w:val="00B73F2E"/>
    <w:rsid w:val="00B757EE"/>
    <w:rsid w:val="00B905C1"/>
    <w:rsid w:val="00B95BE7"/>
    <w:rsid w:val="00BA2191"/>
    <w:rsid w:val="00BA5450"/>
    <w:rsid w:val="00BA7E6A"/>
    <w:rsid w:val="00BA7EBE"/>
    <w:rsid w:val="00BB5186"/>
    <w:rsid w:val="00BB78ED"/>
    <w:rsid w:val="00BC4823"/>
    <w:rsid w:val="00BC72EC"/>
    <w:rsid w:val="00BC7484"/>
    <w:rsid w:val="00BD6B05"/>
    <w:rsid w:val="00BE7896"/>
    <w:rsid w:val="00BF1CDD"/>
    <w:rsid w:val="00BF6D6A"/>
    <w:rsid w:val="00BF7B9D"/>
    <w:rsid w:val="00BF7EDB"/>
    <w:rsid w:val="00C0228B"/>
    <w:rsid w:val="00C02FD8"/>
    <w:rsid w:val="00C12053"/>
    <w:rsid w:val="00C16848"/>
    <w:rsid w:val="00C16F1B"/>
    <w:rsid w:val="00C17A0B"/>
    <w:rsid w:val="00C2022B"/>
    <w:rsid w:val="00C304F8"/>
    <w:rsid w:val="00C31E52"/>
    <w:rsid w:val="00C33582"/>
    <w:rsid w:val="00C47CDF"/>
    <w:rsid w:val="00C550BE"/>
    <w:rsid w:val="00C56D61"/>
    <w:rsid w:val="00C603F9"/>
    <w:rsid w:val="00C6097E"/>
    <w:rsid w:val="00C651EE"/>
    <w:rsid w:val="00C704A2"/>
    <w:rsid w:val="00C71340"/>
    <w:rsid w:val="00C72021"/>
    <w:rsid w:val="00C7671C"/>
    <w:rsid w:val="00C76FC7"/>
    <w:rsid w:val="00C80BDD"/>
    <w:rsid w:val="00C81E9B"/>
    <w:rsid w:val="00C86872"/>
    <w:rsid w:val="00C902A4"/>
    <w:rsid w:val="00C91164"/>
    <w:rsid w:val="00C929A7"/>
    <w:rsid w:val="00C94B07"/>
    <w:rsid w:val="00C95E2E"/>
    <w:rsid w:val="00CA370C"/>
    <w:rsid w:val="00CA4BB4"/>
    <w:rsid w:val="00CA4EDB"/>
    <w:rsid w:val="00CA58EF"/>
    <w:rsid w:val="00CB059C"/>
    <w:rsid w:val="00CB1144"/>
    <w:rsid w:val="00CB29B4"/>
    <w:rsid w:val="00CC2BC6"/>
    <w:rsid w:val="00CC545E"/>
    <w:rsid w:val="00CC68FB"/>
    <w:rsid w:val="00CC79FA"/>
    <w:rsid w:val="00CD0654"/>
    <w:rsid w:val="00CD1F51"/>
    <w:rsid w:val="00CD33A1"/>
    <w:rsid w:val="00CD42F3"/>
    <w:rsid w:val="00CD69CC"/>
    <w:rsid w:val="00CE6107"/>
    <w:rsid w:val="00CF5FF9"/>
    <w:rsid w:val="00CF6533"/>
    <w:rsid w:val="00CF6552"/>
    <w:rsid w:val="00CF7B94"/>
    <w:rsid w:val="00D04AAD"/>
    <w:rsid w:val="00D051DC"/>
    <w:rsid w:val="00D073DF"/>
    <w:rsid w:val="00D111C6"/>
    <w:rsid w:val="00D13976"/>
    <w:rsid w:val="00D163D8"/>
    <w:rsid w:val="00D16564"/>
    <w:rsid w:val="00D17BA3"/>
    <w:rsid w:val="00D264CE"/>
    <w:rsid w:val="00D26C98"/>
    <w:rsid w:val="00D305A5"/>
    <w:rsid w:val="00D30E0A"/>
    <w:rsid w:val="00D31F0A"/>
    <w:rsid w:val="00D344A6"/>
    <w:rsid w:val="00D46A22"/>
    <w:rsid w:val="00D47CE5"/>
    <w:rsid w:val="00D63C6A"/>
    <w:rsid w:val="00D644E2"/>
    <w:rsid w:val="00D65A06"/>
    <w:rsid w:val="00D717D0"/>
    <w:rsid w:val="00D7328F"/>
    <w:rsid w:val="00D85C98"/>
    <w:rsid w:val="00DA0840"/>
    <w:rsid w:val="00DA152C"/>
    <w:rsid w:val="00DA251A"/>
    <w:rsid w:val="00DA53FA"/>
    <w:rsid w:val="00DA7B43"/>
    <w:rsid w:val="00DB01BF"/>
    <w:rsid w:val="00DB0703"/>
    <w:rsid w:val="00DB104B"/>
    <w:rsid w:val="00DB579E"/>
    <w:rsid w:val="00DB6E83"/>
    <w:rsid w:val="00DC1EE4"/>
    <w:rsid w:val="00DC3ABA"/>
    <w:rsid w:val="00DD3D6C"/>
    <w:rsid w:val="00DD5E1C"/>
    <w:rsid w:val="00DF0C35"/>
    <w:rsid w:val="00DF5B07"/>
    <w:rsid w:val="00DF7AFD"/>
    <w:rsid w:val="00E04D61"/>
    <w:rsid w:val="00E134D2"/>
    <w:rsid w:val="00E16F18"/>
    <w:rsid w:val="00E236BD"/>
    <w:rsid w:val="00E242BC"/>
    <w:rsid w:val="00E24A30"/>
    <w:rsid w:val="00E27CA3"/>
    <w:rsid w:val="00E3050F"/>
    <w:rsid w:val="00E32961"/>
    <w:rsid w:val="00E34998"/>
    <w:rsid w:val="00E37F47"/>
    <w:rsid w:val="00E408A3"/>
    <w:rsid w:val="00E440D0"/>
    <w:rsid w:val="00E473A5"/>
    <w:rsid w:val="00E5089F"/>
    <w:rsid w:val="00E54249"/>
    <w:rsid w:val="00E545D2"/>
    <w:rsid w:val="00E5673E"/>
    <w:rsid w:val="00E60570"/>
    <w:rsid w:val="00E73184"/>
    <w:rsid w:val="00E74994"/>
    <w:rsid w:val="00E74EAD"/>
    <w:rsid w:val="00E757BB"/>
    <w:rsid w:val="00E81290"/>
    <w:rsid w:val="00E86158"/>
    <w:rsid w:val="00E877F0"/>
    <w:rsid w:val="00E903A0"/>
    <w:rsid w:val="00E96376"/>
    <w:rsid w:val="00EA2520"/>
    <w:rsid w:val="00EA63C1"/>
    <w:rsid w:val="00EB27EB"/>
    <w:rsid w:val="00EC0180"/>
    <w:rsid w:val="00EC061D"/>
    <w:rsid w:val="00EC5A54"/>
    <w:rsid w:val="00ED0B3C"/>
    <w:rsid w:val="00ED16B4"/>
    <w:rsid w:val="00EE054F"/>
    <w:rsid w:val="00EE6ED8"/>
    <w:rsid w:val="00F01C93"/>
    <w:rsid w:val="00F06068"/>
    <w:rsid w:val="00F107E7"/>
    <w:rsid w:val="00F200D9"/>
    <w:rsid w:val="00F22D6E"/>
    <w:rsid w:val="00F25FC1"/>
    <w:rsid w:val="00F2605E"/>
    <w:rsid w:val="00F262A0"/>
    <w:rsid w:val="00F32A3C"/>
    <w:rsid w:val="00F36554"/>
    <w:rsid w:val="00F37D10"/>
    <w:rsid w:val="00F40694"/>
    <w:rsid w:val="00F40B95"/>
    <w:rsid w:val="00F423F9"/>
    <w:rsid w:val="00F47E53"/>
    <w:rsid w:val="00F5002D"/>
    <w:rsid w:val="00F50242"/>
    <w:rsid w:val="00F538C0"/>
    <w:rsid w:val="00F604A2"/>
    <w:rsid w:val="00F6132E"/>
    <w:rsid w:val="00F70F1C"/>
    <w:rsid w:val="00F716DE"/>
    <w:rsid w:val="00F745CD"/>
    <w:rsid w:val="00F76D8A"/>
    <w:rsid w:val="00F77B09"/>
    <w:rsid w:val="00F83E1C"/>
    <w:rsid w:val="00F922C7"/>
    <w:rsid w:val="00F935A2"/>
    <w:rsid w:val="00F9571D"/>
    <w:rsid w:val="00FA0274"/>
    <w:rsid w:val="00FA225B"/>
    <w:rsid w:val="00FA46F5"/>
    <w:rsid w:val="00FA48BF"/>
    <w:rsid w:val="00FB5277"/>
    <w:rsid w:val="00FB59D9"/>
    <w:rsid w:val="00FC00FA"/>
    <w:rsid w:val="00FC3FBF"/>
    <w:rsid w:val="00FC4014"/>
    <w:rsid w:val="00FC47A1"/>
    <w:rsid w:val="00FD1354"/>
    <w:rsid w:val="00FD20C5"/>
    <w:rsid w:val="00FD5841"/>
    <w:rsid w:val="00FD65E4"/>
    <w:rsid w:val="00FE38D9"/>
    <w:rsid w:val="00FE69B6"/>
    <w:rsid w:val="00FE7254"/>
    <w:rsid w:val="00FF40F2"/>
    <w:rsid w:val="00FF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1B2"/>
    <w:pPr>
      <w:spacing w:before="188" w:after="113" w:line="326" w:lineRule="atLeast"/>
      <w:outlineLvl w:val="2"/>
    </w:pPr>
    <w:rPr>
      <w:rFonts w:ascii="Arial" w:eastAsia="Times New Roman" w:hAnsi="Arial" w:cs="Arial"/>
      <w:color w:val="44444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Heading1,Colorful List - Accent 11"/>
    <w:basedOn w:val="a"/>
    <w:link w:val="a4"/>
    <w:uiPriority w:val="34"/>
    <w:qFormat/>
    <w:rsid w:val="0039074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39074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9074D"/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маркированный Знак,List Paragraph Знак,Heading1 Знак,Colorful List - Accent 11 Знак"/>
    <w:link w:val="a3"/>
    <w:uiPriority w:val="34"/>
    <w:locked/>
    <w:rsid w:val="00196079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83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1223D0"/>
  </w:style>
  <w:style w:type="character" w:styleId="a8">
    <w:name w:val="Hyperlink"/>
    <w:basedOn w:val="a0"/>
    <w:uiPriority w:val="99"/>
    <w:semiHidden/>
    <w:unhideWhenUsed/>
    <w:rsid w:val="001223D0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A35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A35BE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4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3F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E2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2BC"/>
  </w:style>
  <w:style w:type="table" w:styleId="af">
    <w:name w:val="Table Grid"/>
    <w:basedOn w:val="a1"/>
    <w:uiPriority w:val="39"/>
    <w:rsid w:val="00A55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A5553B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A5553B"/>
    <w:rPr>
      <w:rFonts w:ascii="Calibri" w:eastAsia="Calibri" w:hAnsi="Calibri" w:cs="Calibri"/>
      <w:lang w:eastAsia="en-US"/>
    </w:rPr>
  </w:style>
  <w:style w:type="paragraph" w:styleId="af2">
    <w:name w:val="No Spacing"/>
    <w:uiPriority w:val="1"/>
    <w:qFormat/>
    <w:rsid w:val="003E325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351B2"/>
    <w:rPr>
      <w:rFonts w:ascii="Arial" w:eastAsia="Times New Roman" w:hAnsi="Arial" w:cs="Arial"/>
      <w:color w:val="444444"/>
      <w:sz w:val="26"/>
      <w:szCs w:val="26"/>
    </w:rPr>
  </w:style>
  <w:style w:type="character" w:styleId="af3">
    <w:name w:val="Subtle Emphasis"/>
    <w:basedOn w:val="a0"/>
    <w:uiPriority w:val="19"/>
    <w:qFormat/>
    <w:rsid w:val="006A4A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1B2"/>
    <w:pPr>
      <w:spacing w:before="188" w:after="113" w:line="326" w:lineRule="atLeast"/>
      <w:outlineLvl w:val="2"/>
    </w:pPr>
    <w:rPr>
      <w:rFonts w:ascii="Arial" w:eastAsia="Times New Roman" w:hAnsi="Arial" w:cs="Arial"/>
      <w:color w:val="44444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Heading1,Colorful List - Accent 11"/>
    <w:basedOn w:val="a"/>
    <w:link w:val="a4"/>
    <w:uiPriority w:val="34"/>
    <w:qFormat/>
    <w:rsid w:val="0039074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39074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9074D"/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маркированный Знак,List Paragraph Знак,Heading1 Знак,Colorful List - Accent 11 Знак"/>
    <w:link w:val="a3"/>
    <w:uiPriority w:val="34"/>
    <w:locked/>
    <w:rsid w:val="00196079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83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1223D0"/>
  </w:style>
  <w:style w:type="character" w:styleId="a8">
    <w:name w:val="Hyperlink"/>
    <w:basedOn w:val="a0"/>
    <w:uiPriority w:val="99"/>
    <w:semiHidden/>
    <w:unhideWhenUsed/>
    <w:rsid w:val="001223D0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A35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A35BE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4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3F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E2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2BC"/>
  </w:style>
  <w:style w:type="table" w:styleId="af">
    <w:name w:val="Table Grid"/>
    <w:basedOn w:val="a1"/>
    <w:uiPriority w:val="39"/>
    <w:rsid w:val="00A55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A5553B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A5553B"/>
    <w:rPr>
      <w:rFonts w:ascii="Calibri" w:eastAsia="Calibri" w:hAnsi="Calibri" w:cs="Calibri"/>
      <w:lang w:eastAsia="en-US"/>
    </w:rPr>
  </w:style>
  <w:style w:type="paragraph" w:styleId="af2">
    <w:name w:val="No Spacing"/>
    <w:uiPriority w:val="1"/>
    <w:qFormat/>
    <w:rsid w:val="003E325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351B2"/>
    <w:rPr>
      <w:rFonts w:ascii="Arial" w:eastAsia="Times New Roman" w:hAnsi="Arial" w:cs="Arial"/>
      <w:color w:val="444444"/>
      <w:sz w:val="26"/>
      <w:szCs w:val="26"/>
    </w:rPr>
  </w:style>
  <w:style w:type="character" w:styleId="af3">
    <w:name w:val="Subtle Emphasis"/>
    <w:basedOn w:val="a0"/>
    <w:uiPriority w:val="19"/>
    <w:qFormat/>
    <w:rsid w:val="006A4A6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6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7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72.16.31.43/rus/docs/K95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CE54-2B95-4F61-A514-CD0CA8AA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6432</Words>
  <Characters>36666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Ержан Байтуренов</cp:lastModifiedBy>
  <cp:revision>3</cp:revision>
  <cp:lastPrinted>2023-08-31T04:00:00Z</cp:lastPrinted>
  <dcterms:created xsi:type="dcterms:W3CDTF">2023-09-15T12:46:00Z</dcterms:created>
  <dcterms:modified xsi:type="dcterms:W3CDTF">2023-09-15T13:08:00Z</dcterms:modified>
</cp:coreProperties>
</file>