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60" w:rsidRDefault="002D5060" w:rsidP="002D5060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2D5060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Информационное сообщение о проведении конкурса </w:t>
      </w:r>
      <w:r w:rsidRPr="002D50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распределению полос частот, </w:t>
      </w:r>
    </w:p>
    <w:p w:rsidR="000E3538" w:rsidRPr="002D5060" w:rsidRDefault="002D5060" w:rsidP="002D5060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2D50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радиочастот (радиочастотных каналов) для целей телерадиовещания</w:t>
      </w:r>
    </w:p>
    <w:p w:rsidR="000E3538" w:rsidRPr="00641AF6" w:rsidRDefault="000E3538" w:rsidP="003F2E3B">
      <w:pPr>
        <w:spacing w:after="0" w:line="240" w:lineRule="auto"/>
        <w:ind w:firstLine="4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3F2E3B" w:rsidRPr="00641AF6" w:rsidRDefault="008D51A8" w:rsidP="000E3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D51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Министерство</w:t>
      </w:r>
      <w:r w:rsidRPr="008D51A8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культуры 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информации</w:t>
      </w:r>
      <w:r w:rsidR="003F2E3B" w:rsidRPr="00641A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Республики Казахстан объявляет конкурс по распределени</w:t>
      </w:r>
      <w:r w:rsidR="00F90200" w:rsidRPr="00641A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ю</w:t>
      </w:r>
      <w:r w:rsidR="003F2E3B" w:rsidRPr="00641A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полос частот, радиочастот (радиочастотных каналов) для целей телерадиовещания.</w:t>
      </w:r>
    </w:p>
    <w:p w:rsidR="003F2E3B" w:rsidRPr="00641AF6" w:rsidRDefault="003F2E3B" w:rsidP="000E3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</w:t>
      </w:r>
      <w:r w:rsidR="00806739" w:rsidRPr="00641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рс проводится в соответствии с </w:t>
      </w:r>
      <w:r w:rsidR="00806739" w:rsidRPr="00641AF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</w:t>
      </w:r>
      <w:proofErr w:type="spellStart"/>
      <w:r w:rsidRPr="00641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равилами</w:t>
      </w:r>
      <w:proofErr w:type="spellEnd"/>
      <w:r w:rsidRPr="00641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проведения конкурса по распределени</w:t>
      </w:r>
      <w:r w:rsidR="00C3740D" w:rsidRPr="00641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641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полос частот, радиочастот (радиочастотных каналов) для целей телерадиовещания, утвержденными приказом Министра по инвестициям и развитию Республики Казахст</w:t>
      </w:r>
      <w:r w:rsidR="00356193" w:rsidRPr="00641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 от 24 апреля 2015 года № 489</w:t>
      </w:r>
      <w:r w:rsidRPr="00641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Правила).</w:t>
      </w:r>
    </w:p>
    <w:p w:rsidR="003F2E3B" w:rsidRPr="00641AF6" w:rsidRDefault="000E3538" w:rsidP="000E3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Правилами</w:t>
      </w:r>
      <w:r w:rsidR="003F2E3B" w:rsidRPr="00641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вскрытие конвертов </w:t>
      </w:r>
      <w:r w:rsidR="003F2E3B" w:rsidRPr="00536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состоится</w:t>
      </w:r>
      <w:r w:rsidR="00327FC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A2519E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4</w:t>
      </w:r>
      <w:r w:rsidR="00775E50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октября</w:t>
      </w:r>
      <w:r w:rsidR="00327FC9" w:rsidRPr="003E23B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806739" w:rsidRPr="003E23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</w:t>
      </w:r>
      <w:r w:rsidR="008C34C6" w:rsidRPr="003E23B1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23</w:t>
      </w:r>
      <w:r w:rsidR="003F2E3B" w:rsidRPr="003E23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 в </w:t>
      </w:r>
      <w:r w:rsidR="005D1ED6" w:rsidRPr="003E23B1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15</w:t>
      </w:r>
      <w:r w:rsidR="00F45FC9" w:rsidRPr="003E23B1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.00</w:t>
      </w:r>
      <w:r w:rsidR="003F2E3B" w:rsidRPr="00536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по адресу: г. </w:t>
      </w:r>
      <w:r w:rsidR="008C3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Астана</w:t>
      </w:r>
      <w:r w:rsidR="003F2E3B" w:rsidRPr="00536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B24D6" w:rsidRPr="00536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="003F2E3B" w:rsidRPr="00536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F2E3B" w:rsidRPr="00536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Мәңгілік</w:t>
      </w:r>
      <w:proofErr w:type="spellEnd"/>
      <w:r w:rsidR="003F2E3B" w:rsidRPr="00536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Ел, 8</w:t>
      </w:r>
      <w:r w:rsidR="001567B6" w:rsidRPr="00536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(Дом министерств), 1</w:t>
      </w:r>
      <w:r w:rsidR="001567B6" w:rsidRPr="0053684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</w:t>
      </w:r>
      <w:r w:rsidR="000B7A1C" w:rsidRPr="00536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="006A23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одъезд</w:t>
      </w:r>
      <w:r w:rsidR="000B7A1C" w:rsidRPr="0053684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 w:rsidR="006A23C5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0B7A1C" w:rsidRPr="00536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745 кабинет</w:t>
      </w:r>
      <w:r w:rsidR="003F2E3B" w:rsidRPr="00536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F2E3B" w:rsidRPr="00641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Итоги конкурса будут подведены в срок </w:t>
      </w:r>
      <w:r w:rsidR="006F704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не более </w:t>
      </w:r>
      <w:r w:rsidR="006F704F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пятнадцати</w:t>
      </w:r>
      <w:r w:rsidR="003F2E3B" w:rsidRPr="00641A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рабочих дней</w:t>
      </w:r>
      <w:r w:rsidR="003F2E3B" w:rsidRPr="00641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дня вскрытия конвертов по вышеуказанному адресу.</w:t>
      </w:r>
    </w:p>
    <w:p w:rsidR="003F2E3B" w:rsidRPr="00641AF6" w:rsidRDefault="00F90200" w:rsidP="000E3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Распределение полос</w:t>
      </w:r>
      <w:r w:rsidR="003F2E3B" w:rsidRPr="00641A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частот, радиочастот (радиочастотных каналов) для целей телерадиовещания осуществляется среди физических и юридических лиц.</w:t>
      </w:r>
    </w:p>
    <w:p w:rsidR="003F2E3B" w:rsidRPr="00641AF6" w:rsidRDefault="005D1ED6" w:rsidP="005D1ED6">
      <w:pPr>
        <w:tabs>
          <w:tab w:val="left" w:pos="5536"/>
        </w:tabs>
        <w:spacing w:after="0" w:line="240" w:lineRule="auto"/>
        <w:ind w:firstLine="4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16316A" w:rsidRPr="00641AF6" w:rsidRDefault="00326E20" w:rsidP="005D1ED6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64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</w:t>
      </w:r>
      <w:r w:rsidR="0020771D" w:rsidRPr="0064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полос </w:t>
      </w:r>
      <w:r w:rsidRPr="0064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частот для</w:t>
      </w:r>
      <w:r w:rsidR="006A2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целей</w:t>
      </w:r>
      <w:r w:rsidRPr="0064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B5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теле</w:t>
      </w:r>
      <w:r w:rsidRPr="00641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радиовещания</w:t>
      </w:r>
    </w:p>
    <w:p w:rsidR="00806739" w:rsidRPr="00641AF6" w:rsidRDefault="00806739" w:rsidP="00326E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Style w:val="a9"/>
        <w:tblW w:w="16314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1408"/>
        <w:gridCol w:w="1295"/>
        <w:gridCol w:w="839"/>
        <w:gridCol w:w="915"/>
        <w:gridCol w:w="703"/>
        <w:gridCol w:w="563"/>
        <w:gridCol w:w="1267"/>
        <w:gridCol w:w="1267"/>
        <w:gridCol w:w="563"/>
        <w:gridCol w:w="844"/>
        <w:gridCol w:w="423"/>
        <w:gridCol w:w="861"/>
        <w:gridCol w:w="850"/>
        <w:gridCol w:w="822"/>
        <w:gridCol w:w="1308"/>
        <w:gridCol w:w="1822"/>
      </w:tblGrid>
      <w:tr w:rsidR="00314899" w:rsidRPr="005D1ED6" w:rsidTr="004A0BDF">
        <w:trPr>
          <w:cantSplit/>
          <w:trHeight w:val="2129"/>
          <w:jc w:val="center"/>
        </w:trPr>
        <w:tc>
          <w:tcPr>
            <w:tcW w:w="564" w:type="dxa"/>
            <w:textDirection w:val="btLr"/>
            <w:vAlign w:val="center"/>
            <w:hideMark/>
          </w:tcPr>
          <w:p w:rsidR="001A2373" w:rsidRPr="005D1ED6" w:rsidRDefault="001A2373" w:rsidP="0057239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08" w:type="dxa"/>
            <w:textDirection w:val="btLr"/>
            <w:vAlign w:val="center"/>
            <w:hideMark/>
          </w:tcPr>
          <w:p w:rsidR="001A2373" w:rsidRPr="005D1ED6" w:rsidRDefault="001A2373" w:rsidP="0057239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населенного пункта</w:t>
            </w:r>
          </w:p>
        </w:tc>
        <w:tc>
          <w:tcPr>
            <w:tcW w:w="1295" w:type="dxa"/>
            <w:textDirection w:val="btLr"/>
            <w:vAlign w:val="center"/>
            <w:hideMark/>
          </w:tcPr>
          <w:p w:rsidR="001A2373" w:rsidRPr="005D1ED6" w:rsidRDefault="001A2373" w:rsidP="0057239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1A2373" w:rsidRPr="005D1ED6" w:rsidRDefault="001A2373" w:rsidP="0057239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915" w:type="dxa"/>
            <w:textDirection w:val="btLr"/>
            <w:vAlign w:val="center"/>
            <w:hideMark/>
          </w:tcPr>
          <w:p w:rsidR="001A2373" w:rsidRPr="005D1ED6" w:rsidRDefault="001A2373" w:rsidP="0057239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Предлагаемая частота, МГц</w:t>
            </w:r>
          </w:p>
        </w:tc>
        <w:tc>
          <w:tcPr>
            <w:tcW w:w="703" w:type="dxa"/>
            <w:textDirection w:val="btLr"/>
            <w:vAlign w:val="center"/>
            <w:hideMark/>
          </w:tcPr>
          <w:p w:rsidR="001A2373" w:rsidRPr="005D1ED6" w:rsidRDefault="001A2373" w:rsidP="0057239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Планируемая мощность, Вт.</w:t>
            </w:r>
          </w:p>
        </w:tc>
        <w:tc>
          <w:tcPr>
            <w:tcW w:w="563" w:type="dxa"/>
            <w:textDirection w:val="btLr"/>
            <w:vAlign w:val="center"/>
          </w:tcPr>
          <w:p w:rsidR="001A2373" w:rsidRPr="005D1ED6" w:rsidRDefault="001A2373" w:rsidP="0057239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Ширина спектра, МГц</w:t>
            </w:r>
          </w:p>
        </w:tc>
        <w:tc>
          <w:tcPr>
            <w:tcW w:w="1267" w:type="dxa"/>
            <w:textDirection w:val="btLr"/>
            <w:vAlign w:val="center"/>
            <w:hideMark/>
          </w:tcPr>
          <w:p w:rsidR="001A2373" w:rsidRPr="005D1ED6" w:rsidRDefault="001A2373" w:rsidP="0057239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В.д</w:t>
            </w:r>
            <w:proofErr w:type="spellEnd"/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67" w:type="dxa"/>
            <w:textDirection w:val="btLr"/>
            <w:vAlign w:val="center"/>
            <w:hideMark/>
          </w:tcPr>
          <w:p w:rsidR="001A2373" w:rsidRPr="005D1ED6" w:rsidRDefault="001A2373" w:rsidP="0057239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С.ш</w:t>
            </w:r>
            <w:proofErr w:type="spellEnd"/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3" w:type="dxa"/>
            <w:textDirection w:val="btLr"/>
            <w:vAlign w:val="center"/>
            <w:hideMark/>
          </w:tcPr>
          <w:p w:rsidR="001A2373" w:rsidRPr="005D1ED6" w:rsidRDefault="001A2373" w:rsidP="0057239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 подвеса антенны, м.</w:t>
            </w:r>
          </w:p>
        </w:tc>
        <w:tc>
          <w:tcPr>
            <w:tcW w:w="844" w:type="dxa"/>
            <w:textDirection w:val="btLr"/>
            <w:vAlign w:val="center"/>
            <w:hideMark/>
          </w:tcPr>
          <w:p w:rsidR="001A2373" w:rsidRPr="005D1ED6" w:rsidRDefault="001A2373" w:rsidP="0057239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излучения</w:t>
            </w:r>
          </w:p>
        </w:tc>
        <w:tc>
          <w:tcPr>
            <w:tcW w:w="423" w:type="dxa"/>
            <w:textDirection w:val="btLr"/>
            <w:vAlign w:val="center"/>
            <w:hideMark/>
          </w:tcPr>
          <w:p w:rsidR="001A2373" w:rsidRPr="005D1ED6" w:rsidRDefault="001A2373" w:rsidP="0057239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Поляризация</w:t>
            </w:r>
          </w:p>
        </w:tc>
        <w:tc>
          <w:tcPr>
            <w:tcW w:w="861" w:type="dxa"/>
            <w:textDirection w:val="btLr"/>
            <w:vAlign w:val="center"/>
          </w:tcPr>
          <w:p w:rsidR="001A2373" w:rsidRPr="005D1ED6" w:rsidRDefault="001A2373" w:rsidP="0057239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Ширина диаграммы направленности,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1A2373" w:rsidRPr="005D1ED6" w:rsidRDefault="001A2373" w:rsidP="0057239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Коэфф</w:t>
            </w:r>
            <w:proofErr w:type="spellEnd"/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</w:t>
            </w:r>
            <w:proofErr w:type="spellStart"/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силения</w:t>
            </w:r>
            <w:proofErr w:type="spellEnd"/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антенны</w:t>
            </w:r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дБи</w:t>
            </w:r>
          </w:p>
        </w:tc>
        <w:tc>
          <w:tcPr>
            <w:tcW w:w="822" w:type="dxa"/>
            <w:textDirection w:val="btLr"/>
            <w:vAlign w:val="center"/>
            <w:hideMark/>
          </w:tcPr>
          <w:p w:rsidR="001A2373" w:rsidRPr="005D1ED6" w:rsidRDefault="001A2373" w:rsidP="0057239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Коэф. потери</w:t>
            </w:r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фидере, дБ</w:t>
            </w:r>
          </w:p>
        </w:tc>
        <w:tc>
          <w:tcPr>
            <w:tcW w:w="1308" w:type="dxa"/>
            <w:textDirection w:val="btLr"/>
            <w:vAlign w:val="center"/>
          </w:tcPr>
          <w:p w:rsidR="001A2373" w:rsidRPr="005D1ED6" w:rsidRDefault="001A2373" w:rsidP="0057239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Девиация,  кГц</w:t>
            </w:r>
          </w:p>
        </w:tc>
        <w:tc>
          <w:tcPr>
            <w:tcW w:w="1822" w:type="dxa"/>
            <w:textDirection w:val="btLr"/>
            <w:vAlign w:val="center"/>
            <w:hideMark/>
          </w:tcPr>
          <w:p w:rsidR="001A2373" w:rsidRPr="005D1ED6" w:rsidRDefault="001A2373" w:rsidP="0057239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6105B9" w:rsidRDefault="006105B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7FC9" w:rsidRPr="006105B9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с. Туюк</w:t>
            </w:r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Кегенский</w:t>
            </w:r>
            <w:proofErr w:type="spellEnd"/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79°23'41.9"E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43°05'58.4"N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ED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4.15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2.96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  <w:hideMark/>
          </w:tcPr>
          <w:p w:rsidR="006105B9" w:rsidRDefault="006105B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7FC9" w:rsidRPr="005D1ED6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08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Ауэзов</w:t>
            </w:r>
            <w:proofErr w:type="spellEnd"/>
          </w:p>
        </w:tc>
        <w:tc>
          <w:tcPr>
            <w:tcW w:w="129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  <w:proofErr w:type="spellEnd"/>
          </w:p>
        </w:tc>
        <w:tc>
          <w:tcPr>
            <w:tcW w:w="839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Жарминский</w:t>
            </w:r>
            <w:proofErr w:type="spellEnd"/>
          </w:p>
        </w:tc>
        <w:tc>
          <w:tcPr>
            <w:tcW w:w="91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70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81°35'28.6"E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49°42'23.2"N</w:t>
            </w:r>
          </w:p>
        </w:tc>
        <w:tc>
          <w:tcPr>
            <w:tcW w:w="56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eastAsiaTheme="minorEastAsia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4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  <w:hideMark/>
          </w:tcPr>
          <w:p w:rsidR="00327FC9" w:rsidRPr="005D1ED6" w:rsidRDefault="00327FC9" w:rsidP="004A0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0.00° - 360.00°</w:t>
            </w:r>
          </w:p>
        </w:tc>
        <w:tc>
          <w:tcPr>
            <w:tcW w:w="850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822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1.1758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  <w:hideMark/>
          </w:tcPr>
          <w:p w:rsidR="00327FC9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08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Берель</w:t>
            </w:r>
            <w:proofErr w:type="spellEnd"/>
          </w:p>
        </w:tc>
        <w:tc>
          <w:tcPr>
            <w:tcW w:w="129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839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Катон</w:t>
            </w:r>
            <w:proofErr w:type="spellEnd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-Карагайский</w:t>
            </w:r>
          </w:p>
        </w:tc>
        <w:tc>
          <w:tcPr>
            <w:tcW w:w="91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70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86°26'12.0"E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49°22'15.6"N</w:t>
            </w:r>
          </w:p>
        </w:tc>
        <w:tc>
          <w:tcPr>
            <w:tcW w:w="56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4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822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0.6165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  <w:hideMark/>
          </w:tcPr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08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с. Каменка</w:t>
            </w:r>
            <w:r w:rsidR="00695A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D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(Восточно-Казахстанская)</w:t>
            </w:r>
          </w:p>
        </w:tc>
        <w:tc>
          <w:tcPr>
            <w:tcW w:w="129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Восточно-</w:t>
            </w:r>
            <w:r w:rsidRPr="005D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Казахстанская</w:t>
            </w:r>
          </w:p>
        </w:tc>
        <w:tc>
          <w:tcPr>
            <w:tcW w:w="839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Уланс</w:t>
            </w:r>
            <w:r w:rsidRPr="005D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кий</w:t>
            </w:r>
          </w:p>
        </w:tc>
        <w:tc>
          <w:tcPr>
            <w:tcW w:w="91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106,7</w:t>
            </w:r>
          </w:p>
        </w:tc>
        <w:tc>
          <w:tcPr>
            <w:tcW w:w="70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81°53'10.6"</w:t>
            </w:r>
            <w:r w:rsidRPr="005D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49°56'56.8"</w:t>
            </w:r>
            <w:r w:rsidRPr="005D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6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844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</w:t>
            </w:r>
            <w:r w:rsidRPr="005D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8EHN</w:t>
            </w:r>
          </w:p>
        </w:tc>
        <w:tc>
          <w:tcPr>
            <w:tcW w:w="42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0.00° - </w:t>
            </w:r>
            <w:r w:rsidRPr="005D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360.00°</w:t>
            </w:r>
          </w:p>
        </w:tc>
        <w:tc>
          <w:tcPr>
            <w:tcW w:w="850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6.65</w:t>
            </w:r>
          </w:p>
        </w:tc>
        <w:tc>
          <w:tcPr>
            <w:tcW w:w="822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1.1044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</w:t>
            </w: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tone system (max dev +/- 75 kHz)</w:t>
            </w:r>
          </w:p>
        </w:tc>
        <w:tc>
          <w:tcPr>
            <w:tcW w:w="1822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  <w:hideMark/>
          </w:tcPr>
          <w:p w:rsidR="00327FC9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08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с. Аксу (БЕЛОЕ)</w:t>
            </w:r>
          </w:p>
        </w:tc>
        <w:tc>
          <w:tcPr>
            <w:tcW w:w="129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839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Катон</w:t>
            </w:r>
            <w:proofErr w:type="spellEnd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-Карагайский</w:t>
            </w:r>
          </w:p>
        </w:tc>
        <w:tc>
          <w:tcPr>
            <w:tcW w:w="91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70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85°24'38.94" E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49°21'52.71 N</w:t>
            </w:r>
          </w:p>
        </w:tc>
        <w:tc>
          <w:tcPr>
            <w:tcW w:w="56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822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0.6165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  <w:hideMark/>
          </w:tcPr>
          <w:p w:rsidR="00327FC9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5B9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  <w:p w:rsidR="006105B9" w:rsidRPr="005D1ED6" w:rsidRDefault="006105B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08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В.Таинты</w:t>
            </w:r>
            <w:proofErr w:type="spellEnd"/>
          </w:p>
        </w:tc>
        <w:tc>
          <w:tcPr>
            <w:tcW w:w="129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839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Уланский</w:t>
            </w:r>
          </w:p>
        </w:tc>
        <w:tc>
          <w:tcPr>
            <w:tcW w:w="91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83°03'03.3"E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49°24'05.5"N</w:t>
            </w:r>
          </w:p>
        </w:tc>
        <w:tc>
          <w:tcPr>
            <w:tcW w:w="56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0.6165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  <w:hideMark/>
          </w:tcPr>
          <w:p w:rsidR="00327FC9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408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Верхберезовка</w:t>
            </w:r>
            <w:proofErr w:type="spellEnd"/>
          </w:p>
        </w:tc>
        <w:tc>
          <w:tcPr>
            <w:tcW w:w="129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839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Глубоковский</w:t>
            </w:r>
          </w:p>
        </w:tc>
        <w:tc>
          <w:tcPr>
            <w:tcW w:w="91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70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82°14'01.0"E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50°16'55.1"N</w:t>
            </w:r>
          </w:p>
        </w:tc>
        <w:tc>
          <w:tcPr>
            <w:tcW w:w="56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4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0.795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  <w:hideMark/>
          </w:tcPr>
          <w:p w:rsidR="006105B9" w:rsidRDefault="006105B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7FC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08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Жайма</w:t>
            </w:r>
            <w:proofErr w:type="spellEnd"/>
          </w:p>
        </w:tc>
        <w:tc>
          <w:tcPr>
            <w:tcW w:w="129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  <w:proofErr w:type="spellEnd"/>
          </w:p>
        </w:tc>
        <w:tc>
          <w:tcPr>
            <w:tcW w:w="839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Жарминский</w:t>
            </w:r>
            <w:proofErr w:type="spellEnd"/>
          </w:p>
        </w:tc>
        <w:tc>
          <w:tcPr>
            <w:tcW w:w="91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70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80°35'27.6"E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49°45'44.5"N</w:t>
            </w:r>
          </w:p>
        </w:tc>
        <w:tc>
          <w:tcPr>
            <w:tcW w:w="56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822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0.6165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  <w:hideMark/>
          </w:tcPr>
          <w:p w:rsidR="00327FC9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408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Зубовка</w:t>
            </w:r>
            <w:proofErr w:type="spellEnd"/>
          </w:p>
        </w:tc>
        <w:tc>
          <w:tcPr>
            <w:tcW w:w="129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839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91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70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84°16'19.56" E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49°47'28.34" N</w:t>
            </w:r>
          </w:p>
        </w:tc>
        <w:tc>
          <w:tcPr>
            <w:tcW w:w="56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0.6165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  <w:hideMark/>
          </w:tcPr>
          <w:p w:rsidR="00327FC9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08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п. Первомайский</w:t>
            </w:r>
          </w:p>
        </w:tc>
        <w:tc>
          <w:tcPr>
            <w:tcW w:w="129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839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Шемонаихинский</w:t>
            </w:r>
            <w:proofErr w:type="spellEnd"/>
          </w:p>
        </w:tc>
        <w:tc>
          <w:tcPr>
            <w:tcW w:w="91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70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82°01'46.51" E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50°15'01.38" N</w:t>
            </w:r>
          </w:p>
        </w:tc>
        <w:tc>
          <w:tcPr>
            <w:tcW w:w="56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4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0.795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  <w:hideMark/>
          </w:tcPr>
          <w:p w:rsidR="00327FC9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408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Путинцево</w:t>
            </w:r>
            <w:proofErr w:type="spellEnd"/>
          </w:p>
        </w:tc>
        <w:tc>
          <w:tcPr>
            <w:tcW w:w="129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839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91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0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84°19'53.7"E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49°51'37.3"N</w:t>
            </w:r>
          </w:p>
        </w:tc>
        <w:tc>
          <w:tcPr>
            <w:tcW w:w="56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822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0.6165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  <w:hideMark/>
          </w:tcPr>
          <w:p w:rsidR="006105B9" w:rsidRDefault="006105B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7FC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408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с. Урыль</w:t>
            </w:r>
          </w:p>
        </w:tc>
        <w:tc>
          <w:tcPr>
            <w:tcW w:w="129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Катон</w:t>
            </w:r>
            <w:proofErr w:type="spellEnd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-Карагайский</w:t>
            </w:r>
          </w:p>
        </w:tc>
        <w:tc>
          <w:tcPr>
            <w:tcW w:w="91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100.9</w:t>
            </w:r>
          </w:p>
        </w:tc>
        <w:tc>
          <w:tcPr>
            <w:tcW w:w="70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86°19'43.1"E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49°14'40.1"N</w:t>
            </w:r>
          </w:p>
        </w:tc>
        <w:tc>
          <w:tcPr>
            <w:tcW w:w="56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0.6165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  <w:hideMark/>
          </w:tcPr>
          <w:p w:rsidR="00327FC9" w:rsidRPr="005D1ED6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7FC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408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Шульбинск</w:t>
            </w:r>
            <w:proofErr w:type="spellEnd"/>
          </w:p>
        </w:tc>
        <w:tc>
          <w:tcPr>
            <w:tcW w:w="129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  <w:proofErr w:type="spellEnd"/>
          </w:p>
        </w:tc>
        <w:tc>
          <w:tcPr>
            <w:tcW w:w="839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Семей г/а</w:t>
            </w:r>
          </w:p>
        </w:tc>
        <w:tc>
          <w:tcPr>
            <w:tcW w:w="91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101.1</w:t>
            </w:r>
          </w:p>
        </w:tc>
        <w:tc>
          <w:tcPr>
            <w:tcW w:w="70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81°04'32.2"E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50°23'33.0"N</w:t>
            </w:r>
          </w:p>
        </w:tc>
        <w:tc>
          <w:tcPr>
            <w:tcW w:w="56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0.6165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  <w:hideMark/>
          </w:tcPr>
          <w:p w:rsidR="00327FC9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408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Ащису</w:t>
            </w:r>
            <w:proofErr w:type="spellEnd"/>
          </w:p>
        </w:tc>
        <w:tc>
          <w:tcPr>
            <w:tcW w:w="129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</w:p>
        </w:tc>
        <w:tc>
          <w:tcPr>
            <w:tcW w:w="839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Жамбылский</w:t>
            </w:r>
            <w:proofErr w:type="spellEnd"/>
          </w:p>
        </w:tc>
        <w:tc>
          <w:tcPr>
            <w:tcW w:w="91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75°43'17.4"E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44°14'21.6"N</w:t>
            </w:r>
          </w:p>
        </w:tc>
        <w:tc>
          <w:tcPr>
            <w:tcW w:w="56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822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0.5689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Stereo, pilot-tone system (max dev +/- </w:t>
            </w: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75 kHz)</w:t>
            </w:r>
          </w:p>
        </w:tc>
        <w:tc>
          <w:tcPr>
            <w:tcW w:w="1822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  <w:hideMark/>
          </w:tcPr>
          <w:p w:rsidR="00327FC9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08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с.Коробиха</w:t>
            </w:r>
            <w:proofErr w:type="spellEnd"/>
          </w:p>
        </w:tc>
        <w:tc>
          <w:tcPr>
            <w:tcW w:w="129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839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Катон</w:t>
            </w:r>
            <w:proofErr w:type="spellEnd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-Карагайский</w:t>
            </w:r>
          </w:p>
        </w:tc>
        <w:tc>
          <w:tcPr>
            <w:tcW w:w="91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85°03'37.8"E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49°27'40.8"N</w:t>
            </w:r>
          </w:p>
        </w:tc>
        <w:tc>
          <w:tcPr>
            <w:tcW w:w="56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822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0.6165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  <w:hideMark/>
          </w:tcPr>
          <w:p w:rsidR="00327FC9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408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Топкаин</w:t>
            </w:r>
            <w:proofErr w:type="spellEnd"/>
          </w:p>
        </w:tc>
        <w:tc>
          <w:tcPr>
            <w:tcW w:w="129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839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Катон</w:t>
            </w:r>
            <w:proofErr w:type="spellEnd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-Карагайский</w:t>
            </w:r>
          </w:p>
        </w:tc>
        <w:tc>
          <w:tcPr>
            <w:tcW w:w="915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70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85°25'34.1"E</w:t>
            </w:r>
          </w:p>
        </w:tc>
        <w:tc>
          <w:tcPr>
            <w:tcW w:w="1267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49°11'01.7"N</w:t>
            </w:r>
          </w:p>
        </w:tc>
        <w:tc>
          <w:tcPr>
            <w:tcW w:w="56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0.6165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  <w:hideMark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327FC9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4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Жазаба</w:t>
            </w:r>
            <w:proofErr w:type="spellEnd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Язовая</w:t>
            </w:r>
            <w:proofErr w:type="spellEnd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Катон</w:t>
            </w:r>
            <w:proofErr w:type="spellEnd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-Карагайский</w:t>
            </w:r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85°16'25.3"E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49°27'00.4"N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0.6165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327FC9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4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Богатырево</w:t>
            </w:r>
            <w:proofErr w:type="spellEnd"/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84°25'11.49" 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49°47'17.56" 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0.6165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327FC9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4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Жалаулы</w:t>
            </w:r>
            <w:proofErr w:type="spellEnd"/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Кегенский</w:t>
            </w:r>
            <w:proofErr w:type="spellEnd"/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79°07'15.3"E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43°04'05.3"N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0.5689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6105B9" w:rsidRDefault="006105B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7FC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408" w:type="dxa"/>
          </w:tcPr>
          <w:p w:rsidR="00327FC9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с.Сулусары</w:t>
            </w:r>
            <w:proofErr w:type="spellEnd"/>
          </w:p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с.Игоревка</w:t>
            </w:r>
            <w:proofErr w:type="spellEnd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  <w:proofErr w:type="spellEnd"/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Жарминский</w:t>
            </w:r>
            <w:proofErr w:type="spellEnd"/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81°49'09.3"E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49°27'06.6"N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1.0806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327FC9" w:rsidRPr="00695AF0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105B9" w:rsidRPr="006105B9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4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Коянбай</w:t>
            </w:r>
            <w:proofErr w:type="spellEnd"/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  <w:proofErr w:type="spellEnd"/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Бескарагайский</w:t>
            </w:r>
            <w:proofErr w:type="spellEnd"/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79°17'53.0"E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51°34'26.7"N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0.6165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327FC9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4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695A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Знаменка</w:t>
            </w:r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  <w:proofErr w:type="spellEnd"/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Семей г/а</w:t>
            </w:r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79°34'23.52" 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50°04'56.45" 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0.6165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327FC9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4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Жалагаш</w:t>
            </w:r>
            <w:proofErr w:type="spellEnd"/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Кызылординская</w:t>
            </w:r>
            <w:proofErr w:type="spellEnd"/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Жалагашский</w:t>
            </w:r>
            <w:proofErr w:type="spellEnd"/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64°40'37.60" 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45°05'33.40" 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0.6403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327FC9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4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с Карасу (Кар.)</w:t>
            </w:r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  <w:proofErr w:type="spellEnd"/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Карасуский</w:t>
            </w:r>
            <w:proofErr w:type="spellEnd"/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102.3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65°28'52.19" 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52°40'06.04" 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0.914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327FC9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4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К.Тургумбаева</w:t>
            </w:r>
            <w:proofErr w:type="spellEnd"/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  <w:proofErr w:type="spellEnd"/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Аулиекольский</w:t>
            </w:r>
            <w:proofErr w:type="spellEnd"/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100.8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63°04'19.5"E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51°56'22.8"N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0.6165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327FC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4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с. Ленинградский (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Акжарск</w:t>
            </w:r>
            <w:proofErr w:type="spellEnd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Акжарский</w:t>
            </w:r>
            <w:proofErr w:type="spellEnd"/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71°33'09.43" 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53°32'35.23" 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1.5685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6105B9" w:rsidRDefault="006105B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27FC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4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с. Чкалово</w:t>
            </w:r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Тайыншинский</w:t>
            </w:r>
            <w:proofErr w:type="spellEnd"/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105.8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70°26'31.3"E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53°36'59.8"N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1.3305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327FC9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4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Киялы</w:t>
            </w:r>
            <w:proofErr w:type="spellEnd"/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Аккайынский</w:t>
            </w:r>
            <w:proofErr w:type="spellEnd"/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69°38'56.7"E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54°11'10.2"N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0.6165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327FC9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4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с. Денисовка</w:t>
            </w:r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  <w:proofErr w:type="spellEnd"/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Денисовский</w:t>
            </w:r>
            <w:proofErr w:type="spellEnd"/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106.7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61°44'55.6"E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52°27'29.9"N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1.2115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327FC9" w:rsidRPr="005908CB" w:rsidRDefault="00327FC9" w:rsidP="005908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5B9" w:rsidRPr="006105B9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4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г. Рудный</w:t>
            </w:r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Костанайская</w:t>
            </w:r>
            <w:proofErr w:type="spellEnd"/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Рудный г/а</w:t>
            </w:r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107.8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63°07'18.00" 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52°57'38.10" 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1.4733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14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Мерген</w:t>
            </w:r>
            <w:proofErr w:type="spellEnd"/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Северо-Казахстанская</w:t>
            </w:r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Шал акына</w:t>
            </w:r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67°11'49.8"E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53°52'52.4"N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0.795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4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г. Курчатов (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пер.Ульба</w:t>
            </w:r>
            <w:proofErr w:type="spellEnd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Абайская</w:t>
            </w:r>
            <w:proofErr w:type="spellEnd"/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Курчатов г/а</w:t>
            </w:r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106.7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78°32'52.08" 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50°45'26.32" 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0.8664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4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с. ТОСКАЙЫН/БОБРОВКА</w:t>
            </w:r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Восточно-Казахстанская</w:t>
            </w:r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101.7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86°17'18.00" 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48°51'44.09" 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0.6165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327FC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14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а.Арна</w:t>
            </w:r>
            <w:proofErr w:type="spellEnd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 ( ММС,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Сафоновка</w:t>
            </w:r>
            <w:proofErr w:type="spellEnd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Жанааул</w:t>
            </w:r>
            <w:proofErr w:type="spellEnd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  <w:proofErr w:type="spellEnd"/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Курмангазинский</w:t>
            </w:r>
            <w:proofErr w:type="spellEnd"/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48°49'15.1"E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46°29'38.6"N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0.6403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327FC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4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Батырбек</w:t>
            </w:r>
            <w:proofErr w:type="spellEnd"/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  <w:proofErr w:type="spellEnd"/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Курмангазин</w:t>
            </w:r>
            <w:r w:rsidRPr="005D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</w:t>
            </w:r>
            <w:proofErr w:type="spellEnd"/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104,7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47°48'55.5"E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47°59'37.3"N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0.6165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Stereo, pilot-tone system </w:t>
            </w: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36</w:t>
            </w:r>
          </w:p>
        </w:tc>
        <w:tc>
          <w:tcPr>
            <w:tcW w:w="14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Бисен</w:t>
            </w:r>
            <w:proofErr w:type="spellEnd"/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Западно-Казахстанская</w:t>
            </w:r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Бокейординский</w:t>
            </w:r>
            <w:proofErr w:type="spellEnd"/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47°40'04.5"E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48°59'31.1"N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0.795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327FC9" w:rsidRDefault="00327FC9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14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Акшат</w:t>
            </w:r>
            <w:proofErr w:type="spellEnd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Лубенка</w:t>
            </w:r>
            <w:proofErr w:type="spellEnd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Западно-Казахстанская</w:t>
            </w:r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Чингирлауский</w:t>
            </w:r>
            <w:proofErr w:type="spellEnd"/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54°07'09.7"E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50°26'06.8"N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0.914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327FC9" w:rsidRPr="00A2519E" w:rsidTr="005908CB">
        <w:trPr>
          <w:trHeight w:val="315"/>
          <w:jc w:val="center"/>
        </w:trPr>
        <w:tc>
          <w:tcPr>
            <w:tcW w:w="564" w:type="dxa"/>
            <w:noWrap/>
          </w:tcPr>
          <w:p w:rsidR="006105B9" w:rsidRPr="005D1ED6" w:rsidRDefault="00775E50" w:rsidP="00590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14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Ерсары</w:t>
            </w:r>
            <w:proofErr w:type="spellEnd"/>
          </w:p>
        </w:tc>
        <w:tc>
          <w:tcPr>
            <w:tcW w:w="129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Западно-Казахстанская</w:t>
            </w:r>
          </w:p>
        </w:tc>
        <w:tc>
          <w:tcPr>
            <w:tcW w:w="839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Теректинский</w:t>
            </w:r>
            <w:proofErr w:type="spellEnd"/>
          </w:p>
        </w:tc>
        <w:tc>
          <w:tcPr>
            <w:tcW w:w="915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70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3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51°50'25.79" E</w:t>
            </w:r>
          </w:p>
        </w:tc>
        <w:tc>
          <w:tcPr>
            <w:tcW w:w="1267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50°43'36.60" N</w:t>
            </w:r>
          </w:p>
        </w:tc>
        <w:tc>
          <w:tcPr>
            <w:tcW w:w="56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4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300KF8EHN</w:t>
            </w:r>
          </w:p>
        </w:tc>
        <w:tc>
          <w:tcPr>
            <w:tcW w:w="423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61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0.00° - 360.00°</w:t>
            </w:r>
          </w:p>
        </w:tc>
        <w:tc>
          <w:tcPr>
            <w:tcW w:w="850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822" w:type="dxa"/>
            <w:noWrap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</w:rPr>
              <w:t>0.6165</w:t>
            </w:r>
          </w:p>
        </w:tc>
        <w:tc>
          <w:tcPr>
            <w:tcW w:w="1308" w:type="dxa"/>
          </w:tcPr>
          <w:p w:rsidR="00327FC9" w:rsidRPr="005D1ED6" w:rsidRDefault="00327FC9" w:rsidP="004A0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Stereo, pilot-tone system (max dev +/- 75 kHz)</w:t>
            </w:r>
          </w:p>
        </w:tc>
        <w:tc>
          <w:tcPr>
            <w:tcW w:w="1822" w:type="dxa"/>
          </w:tcPr>
          <w:p w:rsidR="00327FC9" w:rsidRPr="005D1ED6" w:rsidRDefault="00327FC9" w:rsidP="004A0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</w:tbl>
    <w:p w:rsidR="00676539" w:rsidRPr="00641AF6" w:rsidRDefault="00676539" w:rsidP="00326E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</w:rPr>
        <w:t>Конкурсные предложения претендентов должны содержать следующие документы: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AF6">
        <w:rPr>
          <w:rFonts w:ascii="Times New Roman" w:hAnsi="Times New Roman" w:cs="Times New Roman"/>
          <w:b/>
          <w:color w:val="000000"/>
          <w:sz w:val="28"/>
          <w:szCs w:val="28"/>
        </w:rPr>
        <w:t>Творческие предложения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</w:rPr>
        <w:t>Претендент представляет: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</w:rPr>
        <w:t>1) сетку вещания радиоканала (на последующий месяц);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</w:rPr>
        <w:t>2) информацию, содержащую следующие сведения:</w:t>
      </w:r>
    </w:p>
    <w:p w:rsidR="00973FE3" w:rsidRPr="00641AF6" w:rsidRDefault="00AC5E4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73FE3" w:rsidRPr="00641AF6">
        <w:rPr>
          <w:rFonts w:ascii="Times New Roman" w:hAnsi="Times New Roman" w:cs="Times New Roman"/>
          <w:color w:val="000000"/>
          <w:sz w:val="28"/>
          <w:szCs w:val="28"/>
        </w:rPr>
        <w:t>тематическая направленность радиоканала;</w:t>
      </w:r>
    </w:p>
    <w:p w:rsidR="00973FE3" w:rsidRPr="00641AF6" w:rsidRDefault="00AC5E4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73FE3" w:rsidRPr="00641AF6">
        <w:rPr>
          <w:rFonts w:ascii="Times New Roman" w:hAnsi="Times New Roman" w:cs="Times New Roman"/>
          <w:color w:val="000000"/>
          <w:sz w:val="28"/>
          <w:szCs w:val="28"/>
        </w:rPr>
        <w:t>языковое соотношение вещания, время трансляции радиопрограмм на казахском языке;</w:t>
      </w:r>
    </w:p>
    <w:p w:rsidR="00973FE3" w:rsidRPr="00641AF6" w:rsidRDefault="00AC5E4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73FE3" w:rsidRPr="00641AF6">
        <w:rPr>
          <w:rFonts w:ascii="Times New Roman" w:hAnsi="Times New Roman" w:cs="Times New Roman"/>
          <w:color w:val="000000"/>
          <w:sz w:val="28"/>
          <w:szCs w:val="28"/>
        </w:rPr>
        <w:t>соотношение собственных радиопрограмм, покупных радиопрограмм и ретрансляции;</w:t>
      </w:r>
    </w:p>
    <w:p w:rsidR="00973FE3" w:rsidRPr="00641AF6" w:rsidRDefault="00AC5E4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73FE3" w:rsidRPr="00641AF6">
        <w:rPr>
          <w:rFonts w:ascii="Times New Roman" w:hAnsi="Times New Roman" w:cs="Times New Roman"/>
          <w:color w:val="000000"/>
          <w:sz w:val="28"/>
          <w:szCs w:val="28"/>
        </w:rPr>
        <w:t>среднесуточное время вещания;</w:t>
      </w:r>
    </w:p>
    <w:p w:rsidR="00973FE3" w:rsidRPr="00641AF6" w:rsidRDefault="00AC5E4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73FE3" w:rsidRPr="00641AF6">
        <w:rPr>
          <w:rFonts w:ascii="Times New Roman" w:hAnsi="Times New Roman" w:cs="Times New Roman"/>
          <w:color w:val="000000"/>
          <w:sz w:val="28"/>
          <w:szCs w:val="28"/>
        </w:rPr>
        <w:t>кадровый потенциал творческих и технических работников в количественном выражении.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AF6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предложения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</w:rPr>
        <w:t>Претендент представляет: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</w:rPr>
        <w:t>1) карта местности предполагаемой территории обслуживания с нанесенными границами зон покрытия теле-, радиоканалов и указанием места установки радиопередающего оборудования;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</w:rPr>
        <w:t>2) пояснительная записка, в которой отражаются следующие сведения:</w:t>
      </w:r>
    </w:p>
    <w:p w:rsidR="00973FE3" w:rsidRPr="00641AF6" w:rsidRDefault="00AC5E4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73FE3" w:rsidRPr="00641AF6">
        <w:rPr>
          <w:rFonts w:ascii="Times New Roman" w:hAnsi="Times New Roman" w:cs="Times New Roman"/>
          <w:color w:val="000000"/>
          <w:sz w:val="28"/>
          <w:szCs w:val="28"/>
        </w:rPr>
        <w:t>тип звукового сопровождения телевизионного сигнала (</w:t>
      </w:r>
      <w:proofErr w:type="spellStart"/>
      <w:r w:rsidR="00973FE3" w:rsidRPr="00641AF6">
        <w:rPr>
          <w:rFonts w:ascii="Times New Roman" w:hAnsi="Times New Roman" w:cs="Times New Roman"/>
          <w:color w:val="000000"/>
          <w:sz w:val="28"/>
          <w:szCs w:val="28"/>
        </w:rPr>
        <w:t>одноречевое</w:t>
      </w:r>
      <w:proofErr w:type="spellEnd"/>
      <w:r w:rsidR="00973FE3" w:rsidRPr="00641A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73FE3" w:rsidRPr="00641AF6">
        <w:rPr>
          <w:rFonts w:ascii="Times New Roman" w:hAnsi="Times New Roman" w:cs="Times New Roman"/>
          <w:color w:val="000000"/>
          <w:sz w:val="28"/>
          <w:szCs w:val="28"/>
        </w:rPr>
        <w:t>многоречевое</w:t>
      </w:r>
      <w:proofErr w:type="spellEnd"/>
      <w:r w:rsidR="00973FE3" w:rsidRPr="00641AF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73FE3" w:rsidRPr="00641AF6" w:rsidRDefault="00AC5E4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73FE3" w:rsidRPr="00641AF6">
        <w:rPr>
          <w:rFonts w:ascii="Times New Roman" w:hAnsi="Times New Roman" w:cs="Times New Roman"/>
          <w:color w:val="000000"/>
          <w:sz w:val="28"/>
          <w:szCs w:val="28"/>
        </w:rPr>
        <w:t>информация о наличии, характеристиках, состоянии и типе оборудования, планируемого для распространения теле-, радиоканалов.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</w:rPr>
        <w:t>3) обязательства о выполнении стандарта распространения теле-, радиоканалов;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обязательство о поддержании средней информационной скорости на канал и планируемых стандартах качества вещания;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</w:rPr>
        <w:t>5) схема организации сети телерадиовещания или однопрограммного вещания;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</w:rPr>
        <w:t>6) в случае использования каналов спутниковой связи дополнительно:</w:t>
      </w:r>
    </w:p>
    <w:p w:rsidR="00973FE3" w:rsidRPr="00641AF6" w:rsidRDefault="00AC5E4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73FE3" w:rsidRPr="00641AF6">
        <w:rPr>
          <w:rFonts w:ascii="Times New Roman" w:hAnsi="Times New Roman" w:cs="Times New Roman"/>
          <w:color w:val="000000"/>
          <w:sz w:val="28"/>
          <w:szCs w:val="28"/>
        </w:rPr>
        <w:t>наименование, расположение и принадлежность (спутниковый оператор) используемых искусственных спутников земли, их точка стояния, зона обслуживания;</w:t>
      </w:r>
    </w:p>
    <w:p w:rsidR="00973FE3" w:rsidRPr="00641AF6" w:rsidRDefault="00AC5E4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73FE3" w:rsidRPr="00641AF6">
        <w:rPr>
          <w:rFonts w:ascii="Times New Roman" w:hAnsi="Times New Roman" w:cs="Times New Roman"/>
          <w:color w:val="000000"/>
          <w:sz w:val="28"/>
          <w:szCs w:val="28"/>
        </w:rPr>
        <w:t>копия трансмиссионных планов, используемых в сети приемо-передающих спутниковых станций, предоставленной спутниковым оператором;</w:t>
      </w:r>
    </w:p>
    <w:p w:rsidR="00973FE3" w:rsidRPr="00641AF6" w:rsidRDefault="00AC5E4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73FE3" w:rsidRPr="00641AF6">
        <w:rPr>
          <w:rFonts w:ascii="Times New Roman" w:hAnsi="Times New Roman" w:cs="Times New Roman"/>
          <w:color w:val="000000"/>
          <w:sz w:val="28"/>
          <w:szCs w:val="28"/>
        </w:rPr>
        <w:t>занимаемая полоса частот (размер используемого спутникового ресурса).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</w:rPr>
        <w:t>7) обязательство по обеспечению доставки сигнала (радиоканала) и присоединению технических средств претендента к сети национального оператора в течение шести месяцев со дня утверждения перечня полос частот, радиочастот (радиочастотных каналов) в случае включения радиоканала в указанный перечень с указанием планируемого оператора связи (наземного или спутникового).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AF6">
        <w:rPr>
          <w:rFonts w:ascii="Times New Roman" w:hAnsi="Times New Roman" w:cs="Times New Roman"/>
          <w:b/>
          <w:color w:val="000000"/>
          <w:sz w:val="28"/>
          <w:szCs w:val="28"/>
        </w:rPr>
        <w:t>Юридические и финансовые предложения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платежеспособность и финансовую стабильность, в том числе: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</w:rPr>
        <w:t>- выписка(и) об остатках и движении денег по счетам претендента в банках второго уровня Республики Казахстан.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</w:rPr>
        <w:t>- финансовая отчетность претендента, составленная в соответствии с законодательством Республики Казахстан о бухгалтерском учете и финансовой отчетности за предыдущий календарный год, предшествующий дате подачи заявки на участие в конкурсе, а для претендентов, участвующим в конкурсе для распространения на территории Республики Казахстан, финансовая отчетность, подтвержденная аудиторским отчетом, составленным в соответствии с законодательством Республики Казахстан об аудиторской деятельности;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</w:rPr>
        <w:t>- справка налогового органа об отсутствии у претендента налоговой задолженности, а также задолженности по обязательным платежам, выданные не ранее даты публикации информационного сообщения о проведении конкурса;</w:t>
      </w:r>
    </w:p>
    <w:p w:rsidR="008358FA" w:rsidRPr="00641AF6" w:rsidRDefault="00973FE3" w:rsidP="00835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</w:rPr>
        <w:t>- справка об отсутствии просроченной задолженности национальному оператору телерадиовещания за распространение теле-, радиоканала по сети цифрового эфирного и спутникового телерадиовещания, длящейся более одного месяца, предшествующих дате выдачи справки национальным оператором телерадиовещания.</w:t>
      </w:r>
    </w:p>
    <w:p w:rsidR="008358FA" w:rsidRPr="00641AF6" w:rsidRDefault="003F2E3B" w:rsidP="00835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документы предс</w:t>
      </w:r>
      <w:r w:rsidR="008358FA"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тавляются в адрес организатора </w:t>
      </w:r>
      <w:r w:rsidR="008358FA" w:rsidRPr="00641AF6">
        <w:rPr>
          <w:rFonts w:ascii="Times New Roman" w:hAnsi="Times New Roman" w:cs="Times New Roman"/>
          <w:color w:val="000000"/>
          <w:sz w:val="28"/>
          <w:szCs w:val="28"/>
        </w:rPr>
        <w:t>в прошнурованном, пронумерованном виде и заверяются на обороте последней страницы подписью уполномоченного лица претендента и печатью (при наличии) в запечатанном конверте, с соблюдением следующих требований:</w:t>
      </w:r>
    </w:p>
    <w:p w:rsidR="008358FA" w:rsidRPr="00641AF6" w:rsidRDefault="008358FA" w:rsidP="00835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 лицевой стороне запечатанного конверта с заявкой на участие в конкурсе претендент должен указать полное наименование и почтовый адрес организатора и претендента;</w:t>
      </w:r>
    </w:p>
    <w:p w:rsidR="003F2E3B" w:rsidRPr="00641AF6" w:rsidRDefault="008358FA" w:rsidP="00835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F6">
        <w:rPr>
          <w:rFonts w:ascii="Times New Roman" w:hAnsi="Times New Roman" w:cs="Times New Roman"/>
          <w:color w:val="000000"/>
          <w:sz w:val="28"/>
          <w:szCs w:val="28"/>
        </w:rPr>
        <w:t>2) лицо, осуществляющее прием документов, вносит в журнал регистрации заявки претендентов на участие в конкурсе, представивших до истечения установленного срока конверты с заявками на участие в конкурсе.</w:t>
      </w:r>
    </w:p>
    <w:p w:rsidR="003F2E3B" w:rsidRPr="00641AF6" w:rsidRDefault="003F2E3B" w:rsidP="00973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документы принимаются по адресу: г. </w:t>
      </w:r>
      <w:r w:rsidR="005D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Астана</w:t>
      </w:r>
      <w:r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6739"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7B24D6"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CD69D7"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D69D7"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Мәңгілік</w:t>
      </w:r>
      <w:proofErr w:type="spellEnd"/>
      <w:r w:rsidR="00CD69D7"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Ел, 8 (Дом минис</w:t>
      </w:r>
      <w:r w:rsidR="0015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терств), 1</w:t>
      </w:r>
      <w:r w:rsidR="001567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="00E84D17"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подъезд, кабинет </w:t>
      </w:r>
      <w:r w:rsidR="00093D23" w:rsidRPr="008D51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</w:t>
      </w:r>
      <w:r w:rsidR="00225219" w:rsidRPr="008D51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72</w:t>
      </w:r>
      <w:r w:rsidRPr="008D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D51A8" w:rsidRPr="008D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="008D51A8" w:rsidRPr="008D51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культуры и</w:t>
      </w:r>
      <w:r w:rsidR="008D51A8" w:rsidRPr="008D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</w:t>
      </w:r>
      <w:r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Казахстан.</w:t>
      </w:r>
    </w:p>
    <w:p w:rsidR="003F2E3B" w:rsidRPr="00641AF6" w:rsidRDefault="003F2E3B" w:rsidP="00973FE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заявок с прилагаемыми к ним документами начинается со дня официального опубликования информационного сообщения и заканчивается </w:t>
      </w:r>
      <w:r w:rsidR="00A25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3 </w:t>
      </w:r>
      <w:bookmarkStart w:id="0" w:name="_GoBack"/>
      <w:bookmarkEnd w:id="0"/>
      <w:r w:rsidR="00775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октября</w:t>
      </w:r>
      <w:r w:rsidR="00225219" w:rsidRPr="005368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</w:t>
      </w:r>
      <w:r w:rsidR="008C3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23</w:t>
      </w:r>
      <w:r w:rsidRPr="005368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в </w:t>
      </w:r>
      <w:r w:rsidR="005D1E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12.</w:t>
      </w:r>
      <w:r w:rsidR="00BB139A" w:rsidRPr="005368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00</w:t>
      </w:r>
      <w:r w:rsidRPr="005368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часов</w:t>
      </w:r>
      <w:r w:rsidR="00713D29" w:rsidRPr="00641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13D29" w:rsidRPr="00641AF6">
        <w:rPr>
          <w:rFonts w:ascii="Times New Roman" w:hAnsi="Times New Roman" w:cs="Times New Roman"/>
          <w:sz w:val="28"/>
          <w:szCs w:val="28"/>
        </w:rPr>
        <w:t>включительно ежедневно с 9.00 до 18.30 часов, с перерывом с 13.00 до 14.30 часов, кроме субботы и воскресенья</w:t>
      </w:r>
      <w:r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0836" w:rsidRPr="00641AF6" w:rsidRDefault="003F2E3B" w:rsidP="001B5E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Контактные телефоны для получения дополнительной информации </w:t>
      </w:r>
      <w:r w:rsidR="00225219"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(7172) 74-</w:t>
      </w:r>
      <w:r w:rsidR="00225219"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13-12</w:t>
      </w:r>
      <w:r w:rsidR="0006408E"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74-</w:t>
      </w:r>
      <w:r w:rsidR="00225219"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25219"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</w:t>
      </w:r>
      <w:r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25219"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12</w:t>
      </w:r>
      <w:r w:rsidR="00775E5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74-03-43</w:t>
      </w:r>
      <w:r w:rsidRPr="0064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0836" w:rsidRPr="00641AF6" w:rsidRDefault="00180836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836" w:rsidRPr="00641AF6" w:rsidRDefault="00180836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C04" w:rsidRPr="00641AF6" w:rsidRDefault="00917C04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E23B1" w:rsidRDefault="003E23B1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23B1" w:rsidRDefault="003E23B1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23B1" w:rsidRDefault="003E23B1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23B1" w:rsidRDefault="003E23B1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23B1" w:rsidRDefault="003E23B1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23B1" w:rsidRDefault="003E23B1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23B1" w:rsidRDefault="003E23B1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A23C5" w:rsidRDefault="006A23C5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A23C5" w:rsidRDefault="006A23C5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A23C5" w:rsidRDefault="006A23C5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A23C5" w:rsidRDefault="006A23C5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A23C5" w:rsidRDefault="006A23C5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A23C5" w:rsidRDefault="006A23C5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84D72" w:rsidRDefault="00C84D72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84D72" w:rsidRDefault="00C84D72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84D72" w:rsidRDefault="00C84D72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A23C5" w:rsidRPr="006A23C5" w:rsidRDefault="006A23C5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B58BF" w:rsidRDefault="00EB58BF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B58BF" w:rsidRDefault="00EB58BF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B58BF" w:rsidRDefault="00EB58BF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B58BF" w:rsidRDefault="00EB58BF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F2E3B" w:rsidRPr="00641AF6" w:rsidRDefault="003F2E3B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</w:t>
      </w:r>
    </w:p>
    <w:p w:rsidR="003F2E3B" w:rsidRPr="00641AF6" w:rsidRDefault="003F2E3B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Председателю Комиссии</w:t>
      </w:r>
    </w:p>
    <w:p w:rsidR="003F2E3B" w:rsidRPr="00641AF6" w:rsidRDefault="003F2E3B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развития</w:t>
      </w:r>
    </w:p>
    <w:p w:rsidR="003F2E3B" w:rsidRPr="00641AF6" w:rsidRDefault="003F2E3B" w:rsidP="00973FE3">
      <w:pPr>
        <w:spacing w:after="0" w:line="240" w:lineRule="auto"/>
        <w:ind w:firstLine="11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телерадиовещания</w:t>
      </w:r>
    </w:p>
    <w:p w:rsidR="003F2E3B" w:rsidRPr="00641AF6" w:rsidRDefault="003F2E3B" w:rsidP="00973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E76" w:rsidRPr="00641AF6" w:rsidRDefault="003F2E3B" w:rsidP="001B5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641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на участие в конкурсе по распределению полос частот, радиочастот </w:t>
      </w:r>
    </w:p>
    <w:p w:rsidR="003F2E3B" w:rsidRPr="00641AF6" w:rsidRDefault="003F2E3B" w:rsidP="001B5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1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(радиочастотных каналов) для целей телерадиовещания</w:t>
      </w:r>
    </w:p>
    <w:p w:rsidR="003F2E3B" w:rsidRPr="00641AF6" w:rsidRDefault="003F2E3B" w:rsidP="00973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Общие сведения: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1. Полное наименование радиоканала в соответствии со свидетельством о постановке на учет</w:t>
      </w:r>
      <w:r w:rsidR="000E3538" w:rsidRPr="00641AF6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2. Полное наименование юридического лица/ фамилия, имя, отчество (при его наличии) физического лица: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3. Юридический адрес: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 xml:space="preserve">4. Контактные номера телефонов, </w:t>
      </w:r>
      <w:proofErr w:type="spellStart"/>
      <w:r w:rsidR="00AD5D0A">
        <w:rPr>
          <w:rFonts w:ascii="Times New Roman" w:hAnsi="Times New Roman" w:cs="Times New Roman"/>
          <w:color w:val="000000"/>
          <w:sz w:val="24"/>
          <w:szCs w:val="24"/>
        </w:rPr>
        <w:t>электронн</w:t>
      </w:r>
      <w:proofErr w:type="spellEnd"/>
      <w:r w:rsidR="00AD5D0A">
        <w:rPr>
          <w:rFonts w:ascii="Times New Roman" w:hAnsi="Times New Roman" w:cs="Times New Roman"/>
          <w:color w:val="000000"/>
          <w:sz w:val="24"/>
          <w:szCs w:val="24"/>
          <w:lang w:val="kk-KZ"/>
        </w:rPr>
        <w:t>ы</w:t>
      </w:r>
      <w:r w:rsidR="00AD5D0A" w:rsidRPr="00641AF6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="00AD5D0A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641AF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5. Планируемый к использованию номинал частоты в соответствии с конкурсным объявлением: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6. Мощность передающей станции в соответствии с конкурсным объявлением, Ватт: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7. Пункт установки передающей станции (наименование населенного пункта, где установлена радиотелевизионная станция):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8. Наименование планируемого перечня ретранслируемых телеканалов: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9. Планируемый охват населения теле-, радиоканалами: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Прилагаемые документы: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1. ___________________________________________________________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2. ___________________________________________________________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3. ___________________________________________________________</w:t>
      </w:r>
    </w:p>
    <w:p w:rsidR="00973FE3" w:rsidRPr="00641AF6" w:rsidRDefault="00973FE3" w:rsidP="00973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Подпись первого руководителя/ индивидуального предпринимателя</w:t>
      </w:r>
    </w:p>
    <w:p w:rsidR="003F2E3B" w:rsidRPr="00AD5D0A" w:rsidRDefault="00973FE3" w:rsidP="00AD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1AF6">
        <w:rPr>
          <w:rFonts w:ascii="Times New Roman" w:hAnsi="Times New Roman" w:cs="Times New Roman"/>
          <w:color w:val="000000"/>
          <w:sz w:val="24"/>
          <w:szCs w:val="24"/>
        </w:rPr>
        <w:t>Место печати (при наличии)                   "___" ___________ 20___ год</w:t>
      </w:r>
    </w:p>
    <w:sectPr w:rsidR="003F2E3B" w:rsidRPr="00AD5D0A" w:rsidSect="000E3538">
      <w:footerReference w:type="defaul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8B" w:rsidRDefault="0003508B" w:rsidP="000E3538">
      <w:pPr>
        <w:spacing w:after="0" w:line="240" w:lineRule="auto"/>
      </w:pPr>
      <w:r>
        <w:separator/>
      </w:r>
    </w:p>
  </w:endnote>
  <w:endnote w:type="continuationSeparator" w:id="0">
    <w:p w:rsidR="0003508B" w:rsidRDefault="0003508B" w:rsidP="000E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335672"/>
      <w:docPartObj>
        <w:docPartGallery w:val="Page Numbers (Bottom of Page)"/>
        <w:docPartUnique/>
      </w:docPartObj>
    </w:sdtPr>
    <w:sdtEndPr/>
    <w:sdtContent>
      <w:p w:rsidR="004A0BDF" w:rsidRDefault="00BD68A7">
        <w:pPr>
          <w:pStyle w:val="ac"/>
          <w:jc w:val="right"/>
        </w:pPr>
        <w:r>
          <w:fldChar w:fldCharType="begin"/>
        </w:r>
        <w:r w:rsidR="00C84D72">
          <w:instrText xml:space="preserve"> PAGE   \* MERGEFORMAT </w:instrText>
        </w:r>
        <w:r>
          <w:fldChar w:fldCharType="separate"/>
        </w:r>
        <w:r w:rsidR="00A251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A0BDF" w:rsidRDefault="004A0BD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8B" w:rsidRDefault="0003508B" w:rsidP="000E3538">
      <w:pPr>
        <w:spacing w:after="0" w:line="240" w:lineRule="auto"/>
      </w:pPr>
      <w:r>
        <w:separator/>
      </w:r>
    </w:p>
  </w:footnote>
  <w:footnote w:type="continuationSeparator" w:id="0">
    <w:p w:rsidR="0003508B" w:rsidRDefault="0003508B" w:rsidP="000E3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99"/>
    <w:rsid w:val="00015290"/>
    <w:rsid w:val="00023E77"/>
    <w:rsid w:val="00030997"/>
    <w:rsid w:val="0003508B"/>
    <w:rsid w:val="00037C76"/>
    <w:rsid w:val="00040595"/>
    <w:rsid w:val="00046FD2"/>
    <w:rsid w:val="000554B2"/>
    <w:rsid w:val="0006408E"/>
    <w:rsid w:val="00065278"/>
    <w:rsid w:val="00071E06"/>
    <w:rsid w:val="00082489"/>
    <w:rsid w:val="00093D23"/>
    <w:rsid w:val="00097DA1"/>
    <w:rsid w:val="000A6202"/>
    <w:rsid w:val="000B19BB"/>
    <w:rsid w:val="000B7A1C"/>
    <w:rsid w:val="000C52B0"/>
    <w:rsid w:val="000D26FD"/>
    <w:rsid w:val="000E3538"/>
    <w:rsid w:val="000E60C7"/>
    <w:rsid w:val="000E63B1"/>
    <w:rsid w:val="00102AED"/>
    <w:rsid w:val="00107AC4"/>
    <w:rsid w:val="00135660"/>
    <w:rsid w:val="00143893"/>
    <w:rsid w:val="00144111"/>
    <w:rsid w:val="001538E2"/>
    <w:rsid w:val="00153B90"/>
    <w:rsid w:val="001567B6"/>
    <w:rsid w:val="00156859"/>
    <w:rsid w:val="0016316A"/>
    <w:rsid w:val="00167AB6"/>
    <w:rsid w:val="00180836"/>
    <w:rsid w:val="00181B02"/>
    <w:rsid w:val="00191D93"/>
    <w:rsid w:val="00193B78"/>
    <w:rsid w:val="001A2373"/>
    <w:rsid w:val="001B5E76"/>
    <w:rsid w:val="001B7F6E"/>
    <w:rsid w:val="001D43B5"/>
    <w:rsid w:val="001E73F3"/>
    <w:rsid w:val="0020771D"/>
    <w:rsid w:val="00225219"/>
    <w:rsid w:val="00227D52"/>
    <w:rsid w:val="00233C99"/>
    <w:rsid w:val="00246410"/>
    <w:rsid w:val="002707AF"/>
    <w:rsid w:val="00275D75"/>
    <w:rsid w:val="00275E64"/>
    <w:rsid w:val="0027786E"/>
    <w:rsid w:val="00280C56"/>
    <w:rsid w:val="002A4985"/>
    <w:rsid w:val="002A4E04"/>
    <w:rsid w:val="002B38D9"/>
    <w:rsid w:val="002D5060"/>
    <w:rsid w:val="002E2CFC"/>
    <w:rsid w:val="002E46C9"/>
    <w:rsid w:val="002F0174"/>
    <w:rsid w:val="00313B70"/>
    <w:rsid w:val="00314899"/>
    <w:rsid w:val="00316281"/>
    <w:rsid w:val="00323751"/>
    <w:rsid w:val="00326E20"/>
    <w:rsid w:val="00326F0F"/>
    <w:rsid w:val="00327428"/>
    <w:rsid w:val="00327FC9"/>
    <w:rsid w:val="00356193"/>
    <w:rsid w:val="00376DDB"/>
    <w:rsid w:val="00380EC1"/>
    <w:rsid w:val="00383F17"/>
    <w:rsid w:val="00396F3A"/>
    <w:rsid w:val="003A78E7"/>
    <w:rsid w:val="003C07F4"/>
    <w:rsid w:val="003C71D2"/>
    <w:rsid w:val="003E23B1"/>
    <w:rsid w:val="003E4116"/>
    <w:rsid w:val="003E4D4B"/>
    <w:rsid w:val="003E5906"/>
    <w:rsid w:val="003E79BA"/>
    <w:rsid w:val="003F2E3B"/>
    <w:rsid w:val="004013EC"/>
    <w:rsid w:val="00402D32"/>
    <w:rsid w:val="00415A01"/>
    <w:rsid w:val="00425DDC"/>
    <w:rsid w:val="004320C5"/>
    <w:rsid w:val="00433532"/>
    <w:rsid w:val="004407EB"/>
    <w:rsid w:val="00441690"/>
    <w:rsid w:val="0044397E"/>
    <w:rsid w:val="004544EF"/>
    <w:rsid w:val="004576C6"/>
    <w:rsid w:val="00460C29"/>
    <w:rsid w:val="00493592"/>
    <w:rsid w:val="00493CA7"/>
    <w:rsid w:val="004A0BDF"/>
    <w:rsid w:val="004A2108"/>
    <w:rsid w:val="004A2F66"/>
    <w:rsid w:val="004B70A8"/>
    <w:rsid w:val="004E2FCE"/>
    <w:rsid w:val="004F333C"/>
    <w:rsid w:val="0051160B"/>
    <w:rsid w:val="00532A31"/>
    <w:rsid w:val="00536848"/>
    <w:rsid w:val="005654B0"/>
    <w:rsid w:val="00566E29"/>
    <w:rsid w:val="00567CE2"/>
    <w:rsid w:val="00570EA6"/>
    <w:rsid w:val="00572390"/>
    <w:rsid w:val="005908CB"/>
    <w:rsid w:val="00595CDD"/>
    <w:rsid w:val="00596CA9"/>
    <w:rsid w:val="0059787C"/>
    <w:rsid w:val="005A222E"/>
    <w:rsid w:val="005A4AEA"/>
    <w:rsid w:val="005B4CA7"/>
    <w:rsid w:val="005D1ED6"/>
    <w:rsid w:val="005D2AA7"/>
    <w:rsid w:val="005E51EF"/>
    <w:rsid w:val="00603619"/>
    <w:rsid w:val="006105B9"/>
    <w:rsid w:val="006160E0"/>
    <w:rsid w:val="00630EC4"/>
    <w:rsid w:val="00631BA6"/>
    <w:rsid w:val="00641AF6"/>
    <w:rsid w:val="006425CC"/>
    <w:rsid w:val="006445BD"/>
    <w:rsid w:val="00662619"/>
    <w:rsid w:val="00676539"/>
    <w:rsid w:val="00682372"/>
    <w:rsid w:val="00695AF0"/>
    <w:rsid w:val="006A23C5"/>
    <w:rsid w:val="006A3F1E"/>
    <w:rsid w:val="006C091F"/>
    <w:rsid w:val="006C2624"/>
    <w:rsid w:val="006C5633"/>
    <w:rsid w:val="006D2F3F"/>
    <w:rsid w:val="006E4DFA"/>
    <w:rsid w:val="006E5506"/>
    <w:rsid w:val="006E58E6"/>
    <w:rsid w:val="006F574E"/>
    <w:rsid w:val="006F704F"/>
    <w:rsid w:val="00701171"/>
    <w:rsid w:val="00707836"/>
    <w:rsid w:val="00713D29"/>
    <w:rsid w:val="00717F00"/>
    <w:rsid w:val="00725942"/>
    <w:rsid w:val="007260F0"/>
    <w:rsid w:val="00732DD8"/>
    <w:rsid w:val="00740163"/>
    <w:rsid w:val="0076093F"/>
    <w:rsid w:val="00775E50"/>
    <w:rsid w:val="0078172F"/>
    <w:rsid w:val="007868C9"/>
    <w:rsid w:val="007B24D6"/>
    <w:rsid w:val="007D36DD"/>
    <w:rsid w:val="007E5B59"/>
    <w:rsid w:val="00806739"/>
    <w:rsid w:val="008238ED"/>
    <w:rsid w:val="008358FA"/>
    <w:rsid w:val="00835C21"/>
    <w:rsid w:val="00840FCD"/>
    <w:rsid w:val="008559A0"/>
    <w:rsid w:val="0088029E"/>
    <w:rsid w:val="008B37D5"/>
    <w:rsid w:val="008C018B"/>
    <w:rsid w:val="008C34C6"/>
    <w:rsid w:val="008C53B1"/>
    <w:rsid w:val="008D34D3"/>
    <w:rsid w:val="008D41A5"/>
    <w:rsid w:val="008D51A8"/>
    <w:rsid w:val="008D70E7"/>
    <w:rsid w:val="008F488F"/>
    <w:rsid w:val="009121A5"/>
    <w:rsid w:val="00917C04"/>
    <w:rsid w:val="0092141F"/>
    <w:rsid w:val="00922281"/>
    <w:rsid w:val="009561A3"/>
    <w:rsid w:val="0096273E"/>
    <w:rsid w:val="009711B1"/>
    <w:rsid w:val="009727D8"/>
    <w:rsid w:val="00973FE3"/>
    <w:rsid w:val="00984D23"/>
    <w:rsid w:val="009B0347"/>
    <w:rsid w:val="009B319B"/>
    <w:rsid w:val="009B6CF9"/>
    <w:rsid w:val="009C5863"/>
    <w:rsid w:val="009F0164"/>
    <w:rsid w:val="00A03442"/>
    <w:rsid w:val="00A03AB5"/>
    <w:rsid w:val="00A0679D"/>
    <w:rsid w:val="00A204C6"/>
    <w:rsid w:val="00A2519E"/>
    <w:rsid w:val="00A30D79"/>
    <w:rsid w:val="00A51990"/>
    <w:rsid w:val="00A51A48"/>
    <w:rsid w:val="00A67E78"/>
    <w:rsid w:val="00A831E1"/>
    <w:rsid w:val="00AA5ACA"/>
    <w:rsid w:val="00AC5E43"/>
    <w:rsid w:val="00AD5D0A"/>
    <w:rsid w:val="00AD65A1"/>
    <w:rsid w:val="00AD7E6D"/>
    <w:rsid w:val="00AF2888"/>
    <w:rsid w:val="00B07A4D"/>
    <w:rsid w:val="00B35896"/>
    <w:rsid w:val="00B36178"/>
    <w:rsid w:val="00B47E8B"/>
    <w:rsid w:val="00B575BF"/>
    <w:rsid w:val="00B72BA2"/>
    <w:rsid w:val="00B91F22"/>
    <w:rsid w:val="00BA3847"/>
    <w:rsid w:val="00BA77C2"/>
    <w:rsid w:val="00BB139A"/>
    <w:rsid w:val="00BD540F"/>
    <w:rsid w:val="00BD60B0"/>
    <w:rsid w:val="00BD68A7"/>
    <w:rsid w:val="00BF08D2"/>
    <w:rsid w:val="00BF2AB9"/>
    <w:rsid w:val="00C15D85"/>
    <w:rsid w:val="00C270B4"/>
    <w:rsid w:val="00C33EFC"/>
    <w:rsid w:val="00C3740D"/>
    <w:rsid w:val="00C40D0C"/>
    <w:rsid w:val="00C758E7"/>
    <w:rsid w:val="00C80EC9"/>
    <w:rsid w:val="00C84D72"/>
    <w:rsid w:val="00C921C1"/>
    <w:rsid w:val="00C9225E"/>
    <w:rsid w:val="00CA3B5C"/>
    <w:rsid w:val="00CD5385"/>
    <w:rsid w:val="00CD69D7"/>
    <w:rsid w:val="00CE0DC5"/>
    <w:rsid w:val="00D01C58"/>
    <w:rsid w:val="00D02C5A"/>
    <w:rsid w:val="00D03060"/>
    <w:rsid w:val="00D0551D"/>
    <w:rsid w:val="00D122EF"/>
    <w:rsid w:val="00D3641E"/>
    <w:rsid w:val="00D36633"/>
    <w:rsid w:val="00D45B3D"/>
    <w:rsid w:val="00D5441D"/>
    <w:rsid w:val="00D65AB8"/>
    <w:rsid w:val="00D715BC"/>
    <w:rsid w:val="00D77A1F"/>
    <w:rsid w:val="00DC57CA"/>
    <w:rsid w:val="00DC6D0C"/>
    <w:rsid w:val="00DD3978"/>
    <w:rsid w:val="00DF1A1E"/>
    <w:rsid w:val="00E06464"/>
    <w:rsid w:val="00E0784A"/>
    <w:rsid w:val="00E17183"/>
    <w:rsid w:val="00E22051"/>
    <w:rsid w:val="00E321E6"/>
    <w:rsid w:val="00E67030"/>
    <w:rsid w:val="00E735F0"/>
    <w:rsid w:val="00E84D17"/>
    <w:rsid w:val="00E9093A"/>
    <w:rsid w:val="00E96760"/>
    <w:rsid w:val="00EB58BF"/>
    <w:rsid w:val="00ED6E8D"/>
    <w:rsid w:val="00F03CCF"/>
    <w:rsid w:val="00F45FC9"/>
    <w:rsid w:val="00F81AA0"/>
    <w:rsid w:val="00F90200"/>
    <w:rsid w:val="00F9035E"/>
    <w:rsid w:val="00F97087"/>
    <w:rsid w:val="00FA23E3"/>
    <w:rsid w:val="00F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202"/>
    <w:rPr>
      <w:b/>
      <w:bCs/>
    </w:rPr>
  </w:style>
  <w:style w:type="paragraph" w:styleId="a5">
    <w:name w:val="Balloon Text"/>
    <w:basedOn w:val="a"/>
    <w:link w:val="a6"/>
    <w:unhideWhenUsed/>
    <w:rsid w:val="008F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8F488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9035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9035E"/>
    <w:rPr>
      <w:color w:val="800080"/>
      <w:u w:val="single"/>
    </w:rPr>
  </w:style>
  <w:style w:type="paragraph" w:customStyle="1" w:styleId="xl70">
    <w:name w:val="xl70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903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44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5">
    <w:name w:val="xl95"/>
    <w:basedOn w:val="a"/>
    <w:rsid w:val="00676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76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76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76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76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676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76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7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7653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76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7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76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76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76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E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3538"/>
  </w:style>
  <w:style w:type="paragraph" w:styleId="ac">
    <w:name w:val="footer"/>
    <w:basedOn w:val="a"/>
    <w:link w:val="ad"/>
    <w:uiPriority w:val="99"/>
    <w:unhideWhenUsed/>
    <w:rsid w:val="000E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3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202"/>
    <w:rPr>
      <w:b/>
      <w:bCs/>
    </w:rPr>
  </w:style>
  <w:style w:type="paragraph" w:styleId="a5">
    <w:name w:val="Balloon Text"/>
    <w:basedOn w:val="a"/>
    <w:link w:val="a6"/>
    <w:unhideWhenUsed/>
    <w:rsid w:val="008F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8F488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9035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9035E"/>
    <w:rPr>
      <w:color w:val="800080"/>
      <w:u w:val="single"/>
    </w:rPr>
  </w:style>
  <w:style w:type="paragraph" w:customStyle="1" w:styleId="xl70">
    <w:name w:val="xl70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903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90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44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5">
    <w:name w:val="xl95"/>
    <w:basedOn w:val="a"/>
    <w:rsid w:val="00676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76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76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76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76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676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76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7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7653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76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7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76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76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76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E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3538"/>
  </w:style>
  <w:style w:type="paragraph" w:styleId="ac">
    <w:name w:val="footer"/>
    <w:basedOn w:val="a"/>
    <w:link w:val="ad"/>
    <w:uiPriority w:val="99"/>
    <w:unhideWhenUsed/>
    <w:rsid w:val="000E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3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2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2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24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4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9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75AF1-F53D-47B5-B929-62CF3B06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Esmagul_i</dc:creator>
  <cp:lastModifiedBy>user</cp:lastModifiedBy>
  <cp:revision>4</cp:revision>
  <cp:lastPrinted>2023-09-11T12:44:00Z</cp:lastPrinted>
  <dcterms:created xsi:type="dcterms:W3CDTF">2023-09-05T11:21:00Z</dcterms:created>
  <dcterms:modified xsi:type="dcterms:W3CDTF">2023-09-12T03:54:00Z</dcterms:modified>
</cp:coreProperties>
</file>