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6CA6">
        <w:rPr>
          <w:rFonts w:ascii="Times New Roman" w:hAnsi="Times New Roman" w:cs="Times New Roman"/>
          <w:b/>
          <w:sz w:val="28"/>
          <w:szCs w:val="28"/>
          <w:lang w:val="kk-KZ"/>
        </w:rPr>
        <w:t>32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876CA6">
        <w:rPr>
          <w:rFonts w:ascii="Times New Roman" w:hAnsi="Times New Roman" w:cs="Times New Roman"/>
          <w:i/>
          <w:sz w:val="24"/>
          <w:szCs w:val="28"/>
          <w:lang w:val="kk-KZ"/>
        </w:rPr>
        <w:t>23 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F61CD4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709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proofErr w:type="gramStart"/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="00E169D4" w:rsidRPr="00E169D4">
        <w:rPr>
          <w:sz w:val="28"/>
          <w:szCs w:val="28"/>
        </w:rPr>
        <w:t xml:space="preserve">постановления акимата Костанайской области «О внесении изменений и дополнений в постановление акимата Костанайской области от 31 </w:t>
      </w:r>
      <w:r w:rsidR="00F61CD4">
        <w:rPr>
          <w:sz w:val="28"/>
          <w:szCs w:val="28"/>
        </w:rPr>
        <w:t>октября</w:t>
      </w:r>
      <w:r w:rsidR="00E169D4" w:rsidRPr="00E169D4">
        <w:rPr>
          <w:sz w:val="28"/>
          <w:szCs w:val="28"/>
        </w:rPr>
        <w:t xml:space="preserve"> 20</w:t>
      </w:r>
      <w:r w:rsidR="00F61CD4">
        <w:rPr>
          <w:sz w:val="28"/>
          <w:szCs w:val="28"/>
        </w:rPr>
        <w:t>17</w:t>
      </w:r>
      <w:r w:rsidR="00E169D4" w:rsidRPr="00E169D4">
        <w:rPr>
          <w:sz w:val="28"/>
          <w:szCs w:val="28"/>
        </w:rPr>
        <w:t xml:space="preserve"> года № </w:t>
      </w:r>
      <w:r w:rsidR="00F61CD4">
        <w:rPr>
          <w:sz w:val="28"/>
          <w:szCs w:val="28"/>
        </w:rPr>
        <w:t>532</w:t>
      </w:r>
      <w:r w:rsidR="00E169D4" w:rsidRPr="00E169D4">
        <w:rPr>
          <w:sz w:val="28"/>
          <w:szCs w:val="28"/>
        </w:rPr>
        <w:t xml:space="preserve"> </w:t>
      </w:r>
      <w:r w:rsidR="00F61CD4" w:rsidRPr="00F61CD4">
        <w:rPr>
          <w:sz w:val="28"/>
          <w:szCs w:val="28"/>
        </w:rPr>
        <w:t xml:space="preserve">«Об утверждении размеров выплат ежемесячного денежного содержания спортсменам, входящим в состав сборных команд Республики Казахстан  по видам спорта (национальных сборных команд по видам спорта), их тренерам, а также спортсменам, выступающим в состав сборных  команд </w:t>
      </w:r>
      <w:r w:rsidR="00F467C7">
        <w:rPr>
          <w:sz w:val="28"/>
          <w:szCs w:val="28"/>
        </w:rPr>
        <w:t xml:space="preserve"> </w:t>
      </w:r>
      <w:r w:rsidR="00F61CD4" w:rsidRPr="00F61CD4">
        <w:rPr>
          <w:sz w:val="28"/>
          <w:szCs w:val="28"/>
        </w:rPr>
        <w:t>Республики Казахстан (национальных</w:t>
      </w:r>
      <w:proofErr w:type="gramEnd"/>
      <w:r w:rsidR="00F61CD4" w:rsidRPr="00F61CD4">
        <w:rPr>
          <w:sz w:val="28"/>
          <w:szCs w:val="28"/>
        </w:rPr>
        <w:t xml:space="preserve"> сборных команд) по игровым видам спорта, их тренерам и руководителям клубных команд»</w:t>
      </w:r>
      <w:r w:rsidR="00F61CD4">
        <w:rPr>
          <w:sz w:val="28"/>
          <w:szCs w:val="28"/>
        </w:rPr>
        <w:t>.</w:t>
      </w:r>
    </w:p>
    <w:p w:rsidR="005C12DC" w:rsidRPr="00E169D4" w:rsidRDefault="00667F3D" w:rsidP="00E169D4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</w:t>
      </w:r>
      <w:r w:rsidR="00F61CD4">
        <w:rPr>
          <w:sz w:val="28"/>
          <w:szCs w:val="28"/>
        </w:rPr>
        <w:t xml:space="preserve">совместного постановления акимата Костанайской области и </w:t>
      </w:r>
      <w:r w:rsidR="005C12DC" w:rsidRPr="005C57BB">
        <w:rPr>
          <w:sz w:val="28"/>
          <w:szCs w:val="28"/>
        </w:rPr>
        <w:t xml:space="preserve">решения </w:t>
      </w:r>
      <w:r w:rsidR="005C57BB" w:rsidRPr="005C57BB">
        <w:rPr>
          <w:sz w:val="28"/>
          <w:szCs w:val="28"/>
        </w:rPr>
        <w:t xml:space="preserve">Костанайского областного маслихата </w:t>
      </w:r>
      <w:r w:rsidR="00F61CD4">
        <w:rPr>
          <w:sz w:val="28"/>
          <w:szCs w:val="28"/>
        </w:rPr>
        <w:t xml:space="preserve">             </w:t>
      </w:r>
      <w:r w:rsidR="005C57BB" w:rsidRPr="005C57BB">
        <w:rPr>
          <w:sz w:val="28"/>
          <w:szCs w:val="28"/>
        </w:rPr>
        <w:t xml:space="preserve">«О </w:t>
      </w:r>
      <w:r w:rsidR="00F61CD4">
        <w:rPr>
          <w:sz w:val="28"/>
          <w:szCs w:val="28"/>
        </w:rPr>
        <w:t>переименовании села Жанакала города Аркалыка Костанайской области</w:t>
      </w:r>
      <w:r w:rsidR="005C57BB" w:rsidRPr="005C57BB">
        <w:rPr>
          <w:sz w:val="28"/>
          <w:szCs w:val="28"/>
        </w:rPr>
        <w:t>»</w:t>
      </w:r>
      <w:r w:rsidR="005C57BB">
        <w:rPr>
          <w:sz w:val="28"/>
          <w:szCs w:val="28"/>
        </w:rPr>
        <w:t>.</w:t>
      </w:r>
    </w:p>
    <w:p w:rsidR="00E169D4" w:rsidRPr="00F61CD4" w:rsidRDefault="00E169D4" w:rsidP="00E169D4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10B10">
        <w:rPr>
          <w:sz w:val="28"/>
          <w:szCs w:val="28"/>
        </w:rPr>
        <w:t>рассмотрении проект</w:t>
      </w:r>
      <w:r>
        <w:rPr>
          <w:sz w:val="28"/>
          <w:szCs w:val="28"/>
        </w:rPr>
        <w:t>а</w:t>
      </w:r>
      <w:r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>постановления акимата Костанайской области</w:t>
      </w:r>
      <w:r w:rsidR="001D546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F61CD4">
        <w:rPr>
          <w:rFonts w:eastAsia="Times New Roman"/>
          <w:sz w:val="28"/>
          <w:szCs w:val="28"/>
        </w:rPr>
        <w:t>О внесении изменений в постановление акимата Костанайской области от 16 февраля 2015 года № 44 «Об установлении охранной зоны республиканского государственного учреждения «Государственный природный резерват « Алтын дала» на территории Костанайской области»</w:t>
      </w:r>
      <w:r>
        <w:rPr>
          <w:rFonts w:eastAsia="Times New Roman"/>
          <w:sz w:val="28"/>
          <w:szCs w:val="28"/>
        </w:rPr>
        <w:t>».</w:t>
      </w:r>
    </w:p>
    <w:p w:rsidR="00F61CD4" w:rsidRDefault="00F61CD4" w:rsidP="00F61CD4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61CD4">
        <w:rPr>
          <w:sz w:val="28"/>
          <w:szCs w:val="28"/>
        </w:rPr>
        <w:t>О рассмотрении проекта постановления акимата Костанайской области</w:t>
      </w:r>
      <w:r>
        <w:rPr>
          <w:sz w:val="28"/>
          <w:szCs w:val="28"/>
        </w:rPr>
        <w:t xml:space="preserve"> «Об утверждении государственного образовательного заказа на подготовку кадров с техническим и профессиональным, послесредним образованием на 2023- 2024 учебный год».</w:t>
      </w:r>
    </w:p>
    <w:p w:rsidR="005B5847" w:rsidRPr="00F61CD4" w:rsidRDefault="005B5847" w:rsidP="00F61CD4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письма </w:t>
      </w:r>
      <w:r w:rsidR="000F30FB">
        <w:rPr>
          <w:sz w:val="28"/>
          <w:szCs w:val="28"/>
        </w:rPr>
        <w:t xml:space="preserve">от </w:t>
      </w:r>
      <w:r w:rsidR="00DA2F15">
        <w:rPr>
          <w:sz w:val="28"/>
          <w:szCs w:val="28"/>
        </w:rPr>
        <w:t xml:space="preserve">национальной </w:t>
      </w:r>
      <w:r w:rsidR="000F30FB">
        <w:rPr>
          <w:sz w:val="28"/>
          <w:szCs w:val="28"/>
        </w:rPr>
        <w:t>палаты предпринимателей Костанайской области</w:t>
      </w:r>
      <w:r w:rsidR="00F427F3">
        <w:rPr>
          <w:sz w:val="28"/>
          <w:szCs w:val="28"/>
        </w:rPr>
        <w:t xml:space="preserve"> </w:t>
      </w:r>
      <w:r w:rsidR="00DA2F15">
        <w:rPr>
          <w:sz w:val="28"/>
          <w:szCs w:val="28"/>
        </w:rPr>
        <w:t>«</w:t>
      </w:r>
      <w:proofErr w:type="spellStart"/>
      <w:r w:rsidR="00DA2F15">
        <w:rPr>
          <w:sz w:val="28"/>
          <w:szCs w:val="28"/>
        </w:rPr>
        <w:t>Атамекен</w:t>
      </w:r>
      <w:proofErr w:type="spellEnd"/>
      <w:r w:rsidR="00DA2F15">
        <w:rPr>
          <w:sz w:val="28"/>
          <w:szCs w:val="28"/>
        </w:rPr>
        <w:t xml:space="preserve">» </w:t>
      </w:r>
      <w:r w:rsidR="00F427F3">
        <w:rPr>
          <w:sz w:val="28"/>
          <w:szCs w:val="28"/>
        </w:rPr>
        <w:t xml:space="preserve">о предоставлении кандидатур </w:t>
      </w:r>
      <w:r w:rsidR="00DA2F15">
        <w:rPr>
          <w:sz w:val="28"/>
          <w:szCs w:val="28"/>
        </w:rPr>
        <w:t xml:space="preserve">членов Общественного совета Костанайской области </w:t>
      </w:r>
      <w:r w:rsidR="00F427F3">
        <w:rPr>
          <w:sz w:val="28"/>
          <w:szCs w:val="28"/>
        </w:rPr>
        <w:t>для включения в состав Бренд – комитета.</w:t>
      </w:r>
    </w:p>
    <w:p w:rsidR="00E169D4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02380C" w:rsidRDefault="0002380C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02380C" w:rsidRPr="005C57BB" w:rsidRDefault="0002380C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E169D4" w:rsidRDefault="00DF7DBA" w:rsidP="00E169D4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proofErr w:type="gramStart"/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 xml:space="preserve">«Управление </w:t>
      </w:r>
      <w:r w:rsidR="00F427F3">
        <w:rPr>
          <w:sz w:val="28"/>
          <w:szCs w:val="28"/>
        </w:rPr>
        <w:t>физической культуры и спорта</w:t>
      </w:r>
      <w:r w:rsidR="0002380C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>акимата Костанайской</w:t>
      </w:r>
      <w:r w:rsidR="00EF68B5" w:rsidRPr="00410B10">
        <w:rPr>
          <w:sz w:val="28"/>
          <w:szCs w:val="28"/>
        </w:rPr>
        <w:t xml:space="preserve">» </w:t>
      </w:r>
      <w:r w:rsidR="0002380C">
        <w:rPr>
          <w:sz w:val="28"/>
          <w:szCs w:val="28"/>
        </w:rPr>
        <w:t>для рассмотрения поступил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02380C" w:rsidRPr="0002380C">
        <w:rPr>
          <w:sz w:val="28"/>
          <w:szCs w:val="28"/>
        </w:rPr>
        <w:t>акимата Костанайской области «О внесении изменений и дополнений в постановление акимата Костанайской области от 31 октября 2017 года № 532 «Об утверждении размеров выплат ежемесячного денежного содержания спортсменам, входящим в состав сборных команд Республики Казахстан  по видам спорта</w:t>
      </w:r>
      <w:proofErr w:type="gramEnd"/>
      <w:r w:rsidR="0002380C" w:rsidRPr="0002380C">
        <w:rPr>
          <w:sz w:val="28"/>
          <w:szCs w:val="28"/>
        </w:rPr>
        <w:t xml:space="preserve"> (национальных сборных команд по видам спорта), их тренерам, а также спортсменам, выступающим в состав сборных  команд Республики Казахстан (национальных сборных команд) по игровым видам спорта, их тренерам и руководителям клубных команд»</w:t>
      </w:r>
      <w:r w:rsidR="0002380C">
        <w:rPr>
          <w:sz w:val="28"/>
          <w:szCs w:val="28"/>
        </w:rPr>
        <w:t>.</w:t>
      </w:r>
    </w:p>
    <w:p w:rsidR="0002380C" w:rsidRDefault="0002380C" w:rsidP="0002380C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02380C"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A06224" w:rsidRPr="0002380C" w:rsidRDefault="00DF7DBA" w:rsidP="00E169D4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center"/>
        <w:rPr>
          <w:i/>
          <w:sz w:val="24"/>
          <w:szCs w:val="24"/>
        </w:rPr>
      </w:pPr>
      <w:r w:rsidRPr="004E4C27">
        <w:rPr>
          <w:i/>
          <w:sz w:val="28"/>
          <w:szCs w:val="24"/>
        </w:rPr>
        <w:t>(</w:t>
      </w:r>
      <w:r w:rsidRPr="0002380C">
        <w:rPr>
          <w:i/>
          <w:sz w:val="24"/>
          <w:szCs w:val="24"/>
        </w:rPr>
        <w:t>обсуждение)</w:t>
      </w:r>
    </w:p>
    <w:p w:rsidR="00F467C7" w:rsidRDefault="00F467C7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Pr="00E169D4" w:rsidRDefault="0002380C" w:rsidP="00E169D4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proofErr w:type="gramStart"/>
      <w:r w:rsidRPr="0002380C">
        <w:rPr>
          <w:sz w:val="28"/>
          <w:szCs w:val="28"/>
        </w:rPr>
        <w:t>проект акимата Костанайской области «О внесении изменений и дополнений в постановление акимата Костанайской области от 31 октября</w:t>
      </w:r>
      <w:r w:rsidR="00F467C7">
        <w:rPr>
          <w:sz w:val="28"/>
          <w:szCs w:val="28"/>
        </w:rPr>
        <w:t xml:space="preserve"> </w:t>
      </w:r>
      <w:r w:rsidRPr="0002380C">
        <w:rPr>
          <w:sz w:val="28"/>
          <w:szCs w:val="28"/>
        </w:rPr>
        <w:t xml:space="preserve"> 2017 года № 532 «Об утверждении размеров выплат ежемесячного денежного содержания спортсменам, входящим в состав сборных команд Республики Казахстан  по видам спорта (национальных сборных команд по видам спорта), их тренерам, а также спортсменам, выступающим в состав сборных  команд Республики Казахстан (национальных сборных команд) по</w:t>
      </w:r>
      <w:proofErr w:type="gramEnd"/>
      <w:r w:rsidRPr="0002380C">
        <w:rPr>
          <w:sz w:val="28"/>
          <w:szCs w:val="28"/>
        </w:rPr>
        <w:t xml:space="preserve"> игровым видам спорта, их тренерам и руководителям клубных команд» </w:t>
      </w:r>
      <w:r>
        <w:rPr>
          <w:sz w:val="28"/>
          <w:szCs w:val="28"/>
        </w:rPr>
        <w:t xml:space="preserve">оставить без рассмотрения </w:t>
      </w:r>
      <w:r w:rsidR="00155336" w:rsidRPr="00E169D4">
        <w:rPr>
          <w:i/>
          <w:sz w:val="24"/>
          <w:szCs w:val="24"/>
        </w:rPr>
        <w:t>(единогласно).</w:t>
      </w:r>
    </w:p>
    <w:p w:rsidR="00337C7A" w:rsidRDefault="00337C7A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F03DD0" w:rsidRPr="00410B10" w:rsidRDefault="0002380C" w:rsidP="00F467C7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03DD0" w:rsidRPr="00410B10">
        <w:rPr>
          <w:b/>
          <w:sz w:val="28"/>
          <w:szCs w:val="28"/>
        </w:rPr>
        <w:t>. СЛУШАЛИ:</w:t>
      </w:r>
    </w:p>
    <w:p w:rsidR="00F03DD0" w:rsidRDefault="00F03DD0" w:rsidP="00F467C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02380C">
        <w:rPr>
          <w:sz w:val="28"/>
          <w:szCs w:val="28"/>
        </w:rPr>
        <w:t>Аппарат  акима 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02380C" w:rsidRPr="0002380C">
        <w:rPr>
          <w:sz w:val="28"/>
          <w:szCs w:val="28"/>
        </w:rPr>
        <w:t>совместного постановления акимата Костанайской области и решения Костанайского об</w:t>
      </w:r>
      <w:r w:rsidR="0002380C">
        <w:rPr>
          <w:sz w:val="28"/>
          <w:szCs w:val="28"/>
        </w:rPr>
        <w:t xml:space="preserve">ластного маслихата </w:t>
      </w:r>
      <w:r w:rsidR="0002380C" w:rsidRPr="0002380C">
        <w:rPr>
          <w:sz w:val="28"/>
          <w:szCs w:val="28"/>
        </w:rPr>
        <w:t>«О переименовании села Жанакала города Аркалыка Костанайской области».</w:t>
      </w:r>
    </w:p>
    <w:p w:rsidR="002414A8" w:rsidRPr="00410B10" w:rsidRDefault="002414A8" w:rsidP="00F467C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F03DD0" w:rsidRPr="0060331D" w:rsidRDefault="00F03DD0" w:rsidP="00F467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F467C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2414A8" w:rsidRPr="002414A8">
        <w:rPr>
          <w:sz w:val="28"/>
          <w:szCs w:val="28"/>
        </w:rPr>
        <w:t xml:space="preserve">проект </w:t>
      </w:r>
      <w:r w:rsidR="0002380C" w:rsidRPr="0002380C">
        <w:rPr>
          <w:sz w:val="28"/>
          <w:szCs w:val="28"/>
        </w:rPr>
        <w:t>совместного постановления акимата Костанайской области и решения Костанайского об</w:t>
      </w:r>
      <w:r w:rsidR="0002380C">
        <w:rPr>
          <w:sz w:val="28"/>
          <w:szCs w:val="28"/>
        </w:rPr>
        <w:t xml:space="preserve">ластного маслихата </w:t>
      </w:r>
      <w:r w:rsidR="0002380C" w:rsidRPr="0002380C">
        <w:rPr>
          <w:sz w:val="28"/>
          <w:szCs w:val="28"/>
        </w:rPr>
        <w:t xml:space="preserve">«О переименовании села </w:t>
      </w:r>
      <w:r w:rsidR="0002380C" w:rsidRPr="0002380C">
        <w:rPr>
          <w:sz w:val="28"/>
          <w:szCs w:val="28"/>
        </w:rPr>
        <w:lastRenderedPageBreak/>
        <w:t>Жанакала города</w:t>
      </w:r>
      <w:r w:rsidR="0002380C">
        <w:rPr>
          <w:sz w:val="28"/>
          <w:szCs w:val="28"/>
        </w:rPr>
        <w:t xml:space="preserve"> Аркалыка Костанайской области» </w:t>
      </w:r>
      <w:r w:rsidR="002414A8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F467C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E169D4" w:rsidRPr="00410B10" w:rsidRDefault="001D546F" w:rsidP="00F467C7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69D4" w:rsidRPr="00410B10">
        <w:rPr>
          <w:b/>
          <w:sz w:val="28"/>
          <w:szCs w:val="28"/>
        </w:rPr>
        <w:t>. СЛУШАЛИ:</w:t>
      </w:r>
    </w:p>
    <w:p w:rsidR="004E4C27" w:rsidRDefault="00E169D4" w:rsidP="00F467C7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«Управление </w:t>
      </w:r>
      <w:r>
        <w:rPr>
          <w:sz w:val="28"/>
          <w:szCs w:val="28"/>
        </w:rPr>
        <w:t xml:space="preserve">природных ресурсов и регулирования природопользования </w:t>
      </w:r>
      <w:r w:rsidRPr="00410B10">
        <w:rPr>
          <w:sz w:val="28"/>
          <w:szCs w:val="28"/>
        </w:rPr>
        <w:t xml:space="preserve">акимата Костанайской области» </w:t>
      </w:r>
      <w:r w:rsidR="001D546F">
        <w:rPr>
          <w:sz w:val="28"/>
          <w:szCs w:val="28"/>
        </w:rPr>
        <w:t xml:space="preserve">для рассмотрения поступил </w:t>
      </w:r>
      <w:r>
        <w:rPr>
          <w:sz w:val="28"/>
          <w:szCs w:val="28"/>
        </w:rPr>
        <w:t xml:space="preserve">проект </w:t>
      </w:r>
      <w:r w:rsidR="001D546F">
        <w:rPr>
          <w:sz w:val="28"/>
          <w:szCs w:val="28"/>
        </w:rPr>
        <w:t xml:space="preserve">постановления акимата Костанайской области </w:t>
      </w:r>
      <w:r>
        <w:rPr>
          <w:sz w:val="28"/>
          <w:szCs w:val="28"/>
        </w:rPr>
        <w:t xml:space="preserve"> </w:t>
      </w:r>
      <w:r w:rsidR="001D546F">
        <w:rPr>
          <w:sz w:val="28"/>
          <w:szCs w:val="28"/>
        </w:rPr>
        <w:t xml:space="preserve">                            </w:t>
      </w:r>
      <w:r w:rsidR="00517A1E" w:rsidRPr="00517A1E">
        <w:rPr>
          <w:sz w:val="28"/>
          <w:szCs w:val="28"/>
        </w:rPr>
        <w:t xml:space="preserve">«О внесении изменений в постановление акимата Костанайской области от </w:t>
      </w:r>
      <w:r w:rsidR="00F467C7">
        <w:rPr>
          <w:sz w:val="28"/>
          <w:szCs w:val="28"/>
        </w:rPr>
        <w:t xml:space="preserve">           </w:t>
      </w:r>
      <w:r w:rsidR="00517A1E" w:rsidRPr="00517A1E">
        <w:rPr>
          <w:sz w:val="28"/>
          <w:szCs w:val="28"/>
        </w:rPr>
        <w:t>16 февраля 2015 года № 44 «Об установлении охранной зоны республиканского государственного учреждения «Госуд</w:t>
      </w:r>
      <w:r w:rsidR="00F467C7">
        <w:rPr>
          <w:sz w:val="28"/>
          <w:szCs w:val="28"/>
        </w:rPr>
        <w:t>арственный природный резерват «</w:t>
      </w:r>
      <w:r w:rsidR="00517A1E" w:rsidRPr="00517A1E">
        <w:rPr>
          <w:sz w:val="28"/>
          <w:szCs w:val="28"/>
        </w:rPr>
        <w:t>Алтын дала» на территории Костанайской области»»</w:t>
      </w:r>
      <w:r w:rsidR="00517A1E">
        <w:rPr>
          <w:sz w:val="28"/>
          <w:szCs w:val="28"/>
        </w:rPr>
        <w:t>.</w:t>
      </w:r>
      <w:r w:rsidRPr="00410B10">
        <w:rPr>
          <w:sz w:val="28"/>
          <w:szCs w:val="28"/>
        </w:rPr>
        <w:t xml:space="preserve">      </w:t>
      </w:r>
      <w:proofErr w:type="gramEnd"/>
    </w:p>
    <w:p w:rsidR="00E169D4" w:rsidRPr="00410B10" w:rsidRDefault="00E169D4" w:rsidP="00F467C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E169D4" w:rsidRPr="0060331D" w:rsidRDefault="00E169D4" w:rsidP="00F467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69D4" w:rsidRPr="00410B10" w:rsidRDefault="00E169D4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169D4" w:rsidRDefault="00E169D4" w:rsidP="00F467C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1D546F">
        <w:rPr>
          <w:sz w:val="28"/>
          <w:szCs w:val="28"/>
        </w:rPr>
        <w:t xml:space="preserve">проект </w:t>
      </w:r>
      <w:r w:rsidR="001D546F" w:rsidRPr="001D546F">
        <w:rPr>
          <w:sz w:val="28"/>
          <w:szCs w:val="28"/>
        </w:rPr>
        <w:t>постановления акимата Кост</w:t>
      </w:r>
      <w:r w:rsidR="00517A1E">
        <w:rPr>
          <w:sz w:val="28"/>
          <w:szCs w:val="28"/>
        </w:rPr>
        <w:t xml:space="preserve">анайской области </w:t>
      </w:r>
      <w:r w:rsidR="00517A1E" w:rsidRPr="00517A1E">
        <w:rPr>
          <w:sz w:val="28"/>
          <w:szCs w:val="28"/>
        </w:rPr>
        <w:t>«О внесении изменений в постановление акимата Костанайской облас</w:t>
      </w:r>
      <w:r w:rsidR="001F52D0">
        <w:rPr>
          <w:sz w:val="28"/>
          <w:szCs w:val="28"/>
        </w:rPr>
        <w:t xml:space="preserve">ти от 16 февраля </w:t>
      </w:r>
      <w:r w:rsidR="00651AF6">
        <w:rPr>
          <w:sz w:val="28"/>
          <w:szCs w:val="28"/>
        </w:rPr>
        <w:t xml:space="preserve">          </w:t>
      </w:r>
      <w:r w:rsidR="001F52D0">
        <w:rPr>
          <w:sz w:val="28"/>
          <w:szCs w:val="28"/>
        </w:rPr>
        <w:t xml:space="preserve">2015 года № 44 </w:t>
      </w:r>
      <w:r w:rsidR="00517A1E" w:rsidRPr="00517A1E">
        <w:rPr>
          <w:sz w:val="28"/>
          <w:szCs w:val="28"/>
        </w:rPr>
        <w:t>«Об установлении охранной зоны республиканского государственного учреждения «Государственный природный резерват «Алтын дала» на территории Костанайской области»»</w:t>
      </w:r>
      <w:r w:rsidR="00517A1E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60331D">
        <w:rPr>
          <w:i/>
          <w:sz w:val="24"/>
          <w:szCs w:val="24"/>
        </w:rPr>
        <w:t>(единогласно)</w:t>
      </w:r>
      <w:r w:rsidRPr="001D546F">
        <w:rPr>
          <w:i/>
          <w:sz w:val="24"/>
          <w:szCs w:val="24"/>
        </w:rPr>
        <w:t>.</w:t>
      </w:r>
    </w:p>
    <w:p w:rsidR="001F52D0" w:rsidRDefault="001F52D0" w:rsidP="00F467C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</w:p>
    <w:p w:rsidR="001F52D0" w:rsidRPr="00410B10" w:rsidRDefault="001F52D0" w:rsidP="00F467C7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10B10">
        <w:rPr>
          <w:b/>
          <w:sz w:val="28"/>
          <w:szCs w:val="28"/>
        </w:rPr>
        <w:t>. СЛУШАЛИ:</w:t>
      </w:r>
    </w:p>
    <w:p w:rsidR="001F52D0" w:rsidRDefault="001F52D0" w:rsidP="00F467C7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«Управление </w:t>
      </w:r>
      <w:r>
        <w:rPr>
          <w:sz w:val="28"/>
          <w:szCs w:val="28"/>
        </w:rPr>
        <w:t xml:space="preserve">образования </w:t>
      </w:r>
      <w:r w:rsidRPr="00410B10">
        <w:rPr>
          <w:sz w:val="28"/>
          <w:szCs w:val="28"/>
        </w:rPr>
        <w:t xml:space="preserve">акимата Костанайской области» </w:t>
      </w:r>
      <w:r>
        <w:rPr>
          <w:sz w:val="28"/>
          <w:szCs w:val="28"/>
        </w:rPr>
        <w:t xml:space="preserve">для рассмотрения поступил проект постановления акимата Костанайской области                              </w:t>
      </w:r>
      <w:r w:rsidRPr="001F52D0">
        <w:rPr>
          <w:sz w:val="28"/>
          <w:szCs w:val="28"/>
        </w:rPr>
        <w:t>«Об утверждении государственного образовательного заказа на подготовку кадров с техническим и профессиональным, послесредним образованием на 2023- 2024 учебный год».</w:t>
      </w:r>
    </w:p>
    <w:p w:rsidR="001F52D0" w:rsidRPr="00410B10" w:rsidRDefault="001F52D0" w:rsidP="00F467C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1F52D0" w:rsidRPr="0060331D" w:rsidRDefault="001F52D0" w:rsidP="00F467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1F52D0" w:rsidRDefault="001F52D0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F52D0" w:rsidRPr="00410B10" w:rsidRDefault="001F52D0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F52D0" w:rsidRDefault="001F52D0" w:rsidP="00F467C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проект </w:t>
      </w:r>
      <w:r w:rsidRPr="001D546F">
        <w:rPr>
          <w:sz w:val="28"/>
          <w:szCs w:val="28"/>
        </w:rPr>
        <w:t>постановления акимата Кост</w:t>
      </w:r>
      <w:r>
        <w:rPr>
          <w:sz w:val="28"/>
          <w:szCs w:val="28"/>
        </w:rPr>
        <w:t xml:space="preserve">анайской области </w:t>
      </w:r>
      <w:r w:rsidRPr="001F52D0">
        <w:rPr>
          <w:sz w:val="28"/>
          <w:szCs w:val="28"/>
        </w:rPr>
        <w:t>«Об утверждении государственного образовательного заказа на подготовку кадров с техническим и профессиональным, послесредним образова</w:t>
      </w:r>
      <w:r>
        <w:rPr>
          <w:sz w:val="28"/>
          <w:szCs w:val="28"/>
        </w:rPr>
        <w:t xml:space="preserve">нием на 2023- 2024 учебный год» </w:t>
      </w:r>
      <w:r w:rsidRPr="00155336">
        <w:rPr>
          <w:sz w:val="28"/>
          <w:szCs w:val="28"/>
        </w:rPr>
        <w:t xml:space="preserve">оставить без рассмотрения </w:t>
      </w:r>
      <w:r w:rsidRPr="0060331D">
        <w:rPr>
          <w:i/>
          <w:sz w:val="24"/>
          <w:szCs w:val="24"/>
        </w:rPr>
        <w:t>(единогласно)</w:t>
      </w:r>
      <w:r w:rsidRPr="001D546F">
        <w:rPr>
          <w:i/>
          <w:sz w:val="24"/>
          <w:szCs w:val="24"/>
        </w:rPr>
        <w:t>.</w:t>
      </w:r>
    </w:p>
    <w:p w:rsidR="00E169D4" w:rsidRDefault="00E169D4" w:rsidP="00F467C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DA2F15" w:rsidRPr="00410B10" w:rsidRDefault="00DA2F15" w:rsidP="00F467C7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410B10">
        <w:rPr>
          <w:b/>
          <w:sz w:val="28"/>
          <w:szCs w:val="28"/>
        </w:rPr>
        <w:t>. СЛУШАЛИ:</w:t>
      </w:r>
    </w:p>
    <w:p w:rsidR="00DA2F15" w:rsidRDefault="00DA2F15" w:rsidP="00F467C7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</w:t>
      </w:r>
      <w:r>
        <w:rPr>
          <w:sz w:val="28"/>
          <w:szCs w:val="28"/>
        </w:rPr>
        <w:t>Национальной Палаты предпринимателей</w:t>
      </w:r>
      <w:r w:rsidRPr="00410B10">
        <w:rPr>
          <w:sz w:val="28"/>
          <w:szCs w:val="28"/>
        </w:rPr>
        <w:t xml:space="preserve"> Костанайской области</w:t>
      </w:r>
      <w:r>
        <w:rPr>
          <w:sz w:val="28"/>
          <w:szCs w:val="28"/>
        </w:rPr>
        <w:t xml:space="preserve"> «Атамекен»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рассмотрения поступил письмо </w:t>
      </w:r>
      <w:r w:rsidRPr="00DA2F15">
        <w:rPr>
          <w:sz w:val="28"/>
          <w:szCs w:val="28"/>
        </w:rPr>
        <w:t>о предоставлении кандидатур членов Общественного совета Костанайской области для включения в состав Бренд – комитета</w:t>
      </w:r>
      <w:r>
        <w:rPr>
          <w:sz w:val="28"/>
          <w:szCs w:val="28"/>
        </w:rPr>
        <w:t>.</w:t>
      </w:r>
    </w:p>
    <w:p w:rsidR="00DA2F15" w:rsidRPr="0060331D" w:rsidRDefault="00DA2F15" w:rsidP="00F467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(обсуждение)</w:t>
      </w:r>
    </w:p>
    <w:p w:rsidR="00DA2F15" w:rsidRDefault="00DA2F15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2F15" w:rsidRPr="00410B10" w:rsidRDefault="00DA2F15" w:rsidP="00F467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A2F15" w:rsidRDefault="00DA2F15" w:rsidP="00F467C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F5C0C">
        <w:rPr>
          <w:sz w:val="28"/>
          <w:szCs w:val="28"/>
        </w:rPr>
        <w:t>представ</w:t>
      </w:r>
      <w:r w:rsidR="00651AF6">
        <w:rPr>
          <w:sz w:val="28"/>
          <w:szCs w:val="28"/>
        </w:rPr>
        <w:t>и</w:t>
      </w:r>
      <w:r w:rsidRPr="000F5C0C">
        <w:rPr>
          <w:sz w:val="28"/>
          <w:szCs w:val="28"/>
        </w:rPr>
        <w:t>ть кандидатуру</w:t>
      </w:r>
      <w:r w:rsidR="00BC1A2E" w:rsidRPr="000F5C0C">
        <w:rPr>
          <w:sz w:val="28"/>
          <w:szCs w:val="28"/>
        </w:rPr>
        <w:t xml:space="preserve"> </w:t>
      </w:r>
      <w:r w:rsidR="000F5C0C" w:rsidRPr="000F5C0C">
        <w:rPr>
          <w:sz w:val="28"/>
          <w:szCs w:val="28"/>
        </w:rPr>
        <w:t xml:space="preserve">Алтынбаевой Кенжегуль </w:t>
      </w:r>
      <w:proofErr w:type="spellStart"/>
      <w:r w:rsidR="000F5C0C" w:rsidRPr="000F5C0C">
        <w:rPr>
          <w:sz w:val="28"/>
          <w:szCs w:val="28"/>
        </w:rPr>
        <w:t>Жолаушибаевны</w:t>
      </w:r>
      <w:proofErr w:type="spellEnd"/>
      <w:r w:rsidR="00651AF6">
        <w:rPr>
          <w:sz w:val="28"/>
          <w:szCs w:val="28"/>
        </w:rPr>
        <w:t>,</w:t>
      </w:r>
      <w:r w:rsidR="000F5C0C" w:rsidRPr="000F5C0C">
        <w:rPr>
          <w:sz w:val="28"/>
          <w:szCs w:val="28"/>
        </w:rPr>
        <w:t xml:space="preserve"> </w:t>
      </w:r>
      <w:r w:rsidR="00BC1A2E" w:rsidRPr="000F5C0C">
        <w:rPr>
          <w:sz w:val="28"/>
          <w:szCs w:val="28"/>
        </w:rPr>
        <w:t xml:space="preserve">члена Общественного совета Костанайской области </w:t>
      </w:r>
      <w:r w:rsidR="005D1629">
        <w:rPr>
          <w:sz w:val="28"/>
          <w:szCs w:val="28"/>
        </w:rPr>
        <w:t>для включения в состав Бренд – К</w:t>
      </w:r>
      <w:r w:rsidR="005D1629" w:rsidRPr="000F5C0C">
        <w:rPr>
          <w:sz w:val="28"/>
          <w:szCs w:val="28"/>
        </w:rPr>
        <w:t>омитета</w:t>
      </w:r>
      <w:r w:rsidR="005D1629" w:rsidRPr="000F5C0C">
        <w:rPr>
          <w:i/>
          <w:sz w:val="28"/>
          <w:szCs w:val="28"/>
        </w:rPr>
        <w:t xml:space="preserve"> </w:t>
      </w:r>
      <w:r w:rsidRPr="0060331D">
        <w:rPr>
          <w:i/>
          <w:sz w:val="24"/>
          <w:szCs w:val="24"/>
        </w:rPr>
        <w:t>(единогласно)</w:t>
      </w:r>
      <w:r w:rsidRPr="001D546F">
        <w:rPr>
          <w:i/>
          <w:sz w:val="24"/>
          <w:szCs w:val="24"/>
        </w:rPr>
        <w:t>.</w:t>
      </w:r>
    </w:p>
    <w:p w:rsidR="00DA2F15" w:rsidRDefault="00DA2F15" w:rsidP="00DA2F1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A2F15" w:rsidRDefault="00DA2F15" w:rsidP="00E169D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380C"/>
    <w:rsid w:val="00025141"/>
    <w:rsid w:val="000272A3"/>
    <w:rsid w:val="00060FAC"/>
    <w:rsid w:val="0008203D"/>
    <w:rsid w:val="000D5077"/>
    <w:rsid w:val="000E0BF4"/>
    <w:rsid w:val="000F1044"/>
    <w:rsid w:val="000F30FB"/>
    <w:rsid w:val="000F5C0C"/>
    <w:rsid w:val="000F7764"/>
    <w:rsid w:val="00111D7F"/>
    <w:rsid w:val="00126F81"/>
    <w:rsid w:val="00155336"/>
    <w:rsid w:val="001767E4"/>
    <w:rsid w:val="0018270F"/>
    <w:rsid w:val="001A56E9"/>
    <w:rsid w:val="001D4370"/>
    <w:rsid w:val="001D546F"/>
    <w:rsid w:val="001F52D0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5E7B"/>
    <w:rsid w:val="00517A1E"/>
    <w:rsid w:val="0052363E"/>
    <w:rsid w:val="0052542E"/>
    <w:rsid w:val="00566C0D"/>
    <w:rsid w:val="0058075A"/>
    <w:rsid w:val="00584F8E"/>
    <w:rsid w:val="005B4DC6"/>
    <w:rsid w:val="005B5847"/>
    <w:rsid w:val="005C12DC"/>
    <w:rsid w:val="005C3187"/>
    <w:rsid w:val="005C57BB"/>
    <w:rsid w:val="005D0F38"/>
    <w:rsid w:val="005D1629"/>
    <w:rsid w:val="0060331D"/>
    <w:rsid w:val="006268A1"/>
    <w:rsid w:val="00651AF6"/>
    <w:rsid w:val="00667F3D"/>
    <w:rsid w:val="00677564"/>
    <w:rsid w:val="006E026F"/>
    <w:rsid w:val="00710A27"/>
    <w:rsid w:val="00725CDA"/>
    <w:rsid w:val="00731407"/>
    <w:rsid w:val="00743353"/>
    <w:rsid w:val="00763668"/>
    <w:rsid w:val="00767F4E"/>
    <w:rsid w:val="00790DDA"/>
    <w:rsid w:val="00810902"/>
    <w:rsid w:val="00814E6E"/>
    <w:rsid w:val="00821116"/>
    <w:rsid w:val="00823220"/>
    <w:rsid w:val="008272F0"/>
    <w:rsid w:val="00876CA6"/>
    <w:rsid w:val="00896592"/>
    <w:rsid w:val="008B2A8D"/>
    <w:rsid w:val="008C4691"/>
    <w:rsid w:val="009504DC"/>
    <w:rsid w:val="00955A26"/>
    <w:rsid w:val="009A3CB7"/>
    <w:rsid w:val="009A5811"/>
    <w:rsid w:val="009D3B48"/>
    <w:rsid w:val="00A06224"/>
    <w:rsid w:val="00A327EE"/>
    <w:rsid w:val="00A558C1"/>
    <w:rsid w:val="00A57FA4"/>
    <w:rsid w:val="00A71B8E"/>
    <w:rsid w:val="00A84DD9"/>
    <w:rsid w:val="00A902DD"/>
    <w:rsid w:val="00AA58AC"/>
    <w:rsid w:val="00AB11D6"/>
    <w:rsid w:val="00AE3E3E"/>
    <w:rsid w:val="00B0107A"/>
    <w:rsid w:val="00B032A2"/>
    <w:rsid w:val="00B22D7D"/>
    <w:rsid w:val="00B46AC7"/>
    <w:rsid w:val="00B74B68"/>
    <w:rsid w:val="00B843CE"/>
    <w:rsid w:val="00BA523C"/>
    <w:rsid w:val="00BB7655"/>
    <w:rsid w:val="00BC12A9"/>
    <w:rsid w:val="00BC1A2E"/>
    <w:rsid w:val="00BC1B95"/>
    <w:rsid w:val="00BC66F1"/>
    <w:rsid w:val="00BD0F2A"/>
    <w:rsid w:val="00C10324"/>
    <w:rsid w:val="00C21775"/>
    <w:rsid w:val="00C52684"/>
    <w:rsid w:val="00C67885"/>
    <w:rsid w:val="00C73AC7"/>
    <w:rsid w:val="00C73BB9"/>
    <w:rsid w:val="00CA08DD"/>
    <w:rsid w:val="00CA1CAA"/>
    <w:rsid w:val="00D03E53"/>
    <w:rsid w:val="00D1124B"/>
    <w:rsid w:val="00D27ABE"/>
    <w:rsid w:val="00D74E67"/>
    <w:rsid w:val="00D8268B"/>
    <w:rsid w:val="00D91675"/>
    <w:rsid w:val="00DA230C"/>
    <w:rsid w:val="00DA2F15"/>
    <w:rsid w:val="00DF7DBA"/>
    <w:rsid w:val="00E169D4"/>
    <w:rsid w:val="00E40D7A"/>
    <w:rsid w:val="00E44E47"/>
    <w:rsid w:val="00E475EC"/>
    <w:rsid w:val="00E6126F"/>
    <w:rsid w:val="00E6754B"/>
    <w:rsid w:val="00E71A4D"/>
    <w:rsid w:val="00EB2023"/>
    <w:rsid w:val="00EF0E96"/>
    <w:rsid w:val="00EF68B5"/>
    <w:rsid w:val="00F03DD0"/>
    <w:rsid w:val="00F16446"/>
    <w:rsid w:val="00F32A66"/>
    <w:rsid w:val="00F427F3"/>
    <w:rsid w:val="00F467C7"/>
    <w:rsid w:val="00F501E3"/>
    <w:rsid w:val="00F5197C"/>
    <w:rsid w:val="00F56C87"/>
    <w:rsid w:val="00F61CD4"/>
    <w:rsid w:val="00F66D32"/>
    <w:rsid w:val="00F77088"/>
    <w:rsid w:val="00F86998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11E5-7C3E-4250-8B19-671B8CA8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133</cp:revision>
  <cp:lastPrinted>2023-05-02T03:21:00Z</cp:lastPrinted>
  <dcterms:created xsi:type="dcterms:W3CDTF">2021-08-11T09:34:00Z</dcterms:created>
  <dcterms:modified xsi:type="dcterms:W3CDTF">2023-07-30T08:10:00Z</dcterms:modified>
</cp:coreProperties>
</file>