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7077E2" w:rsidTr="00F677C9">
        <w:trPr>
          <w:trHeight w:val="1706"/>
        </w:trPr>
        <w:tc>
          <w:tcPr>
            <w:tcW w:w="3828" w:type="dxa"/>
          </w:tcPr>
          <w:p w:rsidR="005012E7" w:rsidRPr="006E4C17" w:rsidRDefault="005012E7" w:rsidP="007B6084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</w:p>
          <w:p w:rsidR="005012E7" w:rsidRPr="007077E2" w:rsidRDefault="005012E7" w:rsidP="007B6084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  <w:lang w:val="kk-KZ"/>
              </w:rPr>
              <w:t>«РУДНЫЙ ҚАЛАЛЫҚ МӘСЛИХАТЫНЫҢ АППАРАТЫ»</w:t>
            </w:r>
          </w:p>
          <w:p w:rsidR="005012E7" w:rsidRPr="007077E2" w:rsidRDefault="005012E7" w:rsidP="007B6084">
            <w:pPr>
              <w:spacing w:line="276" w:lineRule="auto"/>
              <w:jc w:val="center"/>
              <w:rPr>
                <w:b/>
                <w:color w:val="548DD4" w:themeColor="text2" w:themeTint="99"/>
                <w:sz w:val="21"/>
                <w:szCs w:val="21"/>
                <w:lang w:val="kk-KZ"/>
              </w:rPr>
            </w:pPr>
            <w:r w:rsidRPr="007077E2">
              <w:rPr>
                <w:b/>
                <w:color w:val="548DD4" w:themeColor="text2" w:themeTint="99"/>
                <w:sz w:val="22"/>
                <w:szCs w:val="22"/>
                <w:lang w:val="kk-KZ"/>
              </w:rPr>
              <w:t>МЕМЛЕКЕТТІК МЕКЕМЕСІ</w:t>
            </w:r>
          </w:p>
          <w:p w:rsidR="005012E7" w:rsidRPr="007077E2" w:rsidRDefault="005012E7" w:rsidP="007B6084">
            <w:pPr>
              <w:rPr>
                <w:b/>
                <w:bCs/>
                <w:color w:val="548DD4" w:themeColor="text2" w:themeTint="99"/>
                <w:sz w:val="21"/>
                <w:szCs w:val="21"/>
                <w:lang w:val="kk-KZ"/>
              </w:rPr>
            </w:pPr>
          </w:p>
          <w:p w:rsidR="005012E7" w:rsidRPr="007077E2" w:rsidRDefault="005012E7" w:rsidP="007B6084">
            <w:pPr>
              <w:spacing w:line="288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</w:tcPr>
          <w:p w:rsidR="005012E7" w:rsidRPr="007077E2" w:rsidRDefault="005012E7" w:rsidP="007B6084">
            <w:pPr>
              <w:ind w:left="176"/>
              <w:rPr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noProof/>
                <w:color w:val="548DD4" w:themeColor="text2" w:themeTint="99"/>
                <w:sz w:val="28"/>
                <w:szCs w:val="28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7077E2" w:rsidRDefault="005012E7" w:rsidP="007B6084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</w:rPr>
            </w:pPr>
          </w:p>
          <w:p w:rsidR="005012E7" w:rsidRPr="007077E2" w:rsidRDefault="005012E7" w:rsidP="007B6084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</w:rPr>
              <w:t>ГОСУДАРСТВЕННОЕ УЧРЕЖДЕНИЕ</w:t>
            </w:r>
          </w:p>
          <w:p w:rsidR="005012E7" w:rsidRPr="007077E2" w:rsidRDefault="005012E7" w:rsidP="007B6084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  <w:lang w:val="kk-KZ"/>
              </w:rPr>
              <w:t>«АППАРАТ РУДНЕНСКОГО ГОРОДСКОГО МАСЛИХАТА»</w:t>
            </w:r>
          </w:p>
          <w:p w:rsidR="005012E7" w:rsidRPr="007077E2" w:rsidRDefault="005012E7" w:rsidP="007B6084">
            <w:pPr>
              <w:spacing w:line="276" w:lineRule="auto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</w:p>
        </w:tc>
      </w:tr>
    </w:tbl>
    <w:p w:rsidR="005012E7" w:rsidRPr="007077E2" w:rsidRDefault="00A44BBC" w:rsidP="00F677C9">
      <w:pPr>
        <w:pStyle w:val="a3"/>
        <w:tabs>
          <w:tab w:val="left" w:pos="6840"/>
          <w:tab w:val="right" w:pos="10260"/>
        </w:tabs>
        <w:ind w:left="-142"/>
        <w:rPr>
          <w:color w:val="548DD4" w:themeColor="text2" w:themeTint="99"/>
          <w:sz w:val="16"/>
          <w:szCs w:val="16"/>
        </w:rPr>
      </w:pPr>
      <w:r>
        <w:rPr>
          <w:color w:val="548DD4" w:themeColor="text2" w:themeTint="99"/>
          <w:sz w:val="16"/>
          <w:szCs w:val="16"/>
        </w:rPr>
        <w:t xml:space="preserve">  </w:t>
      </w:r>
      <w:r w:rsidR="005012E7" w:rsidRPr="007077E2">
        <w:rPr>
          <w:color w:val="548DD4" w:themeColor="text2" w:themeTint="99"/>
          <w:sz w:val="16"/>
          <w:szCs w:val="16"/>
        </w:rPr>
        <w:t>______________</w:t>
      </w:r>
      <w:r w:rsidR="00745A1A" w:rsidRPr="007077E2">
        <w:rPr>
          <w:color w:val="548DD4" w:themeColor="text2" w:themeTint="99"/>
          <w:sz w:val="16"/>
          <w:szCs w:val="16"/>
        </w:rPr>
        <w:t>_______</w:t>
      </w:r>
      <w:r w:rsidR="005012E7" w:rsidRPr="007077E2">
        <w:rPr>
          <w:color w:val="548DD4" w:themeColor="text2" w:themeTint="99"/>
          <w:sz w:val="16"/>
          <w:szCs w:val="16"/>
        </w:rPr>
        <w:t>_________________________________________________________________________</w:t>
      </w:r>
      <w:r w:rsidR="00745A1A" w:rsidRPr="007077E2">
        <w:rPr>
          <w:color w:val="548DD4" w:themeColor="text2" w:themeTint="99"/>
          <w:sz w:val="16"/>
          <w:szCs w:val="16"/>
        </w:rPr>
        <w:t>___________________________</w:t>
      </w:r>
    </w:p>
    <w:p w:rsidR="005012E7" w:rsidRPr="007077E2" w:rsidRDefault="005012E7" w:rsidP="00F677C9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</w:rPr>
        <w:t xml:space="preserve">111500, </w:t>
      </w:r>
      <w:r w:rsidRPr="007077E2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7077E2">
        <w:rPr>
          <w:color w:val="548DD4" w:themeColor="text2" w:themeTint="99"/>
          <w:sz w:val="16"/>
          <w:szCs w:val="16"/>
        </w:rPr>
        <w:t xml:space="preserve">Қостанай </w:t>
      </w:r>
      <w:r w:rsidRPr="007077E2">
        <w:rPr>
          <w:color w:val="548DD4" w:themeColor="text2" w:themeTint="99"/>
          <w:sz w:val="16"/>
          <w:szCs w:val="16"/>
          <w:lang w:val="kk-KZ"/>
        </w:rPr>
        <w:t>обл.</w:t>
      </w:r>
      <w:r w:rsidRPr="007077E2">
        <w:rPr>
          <w:color w:val="548DD4" w:themeColor="text2" w:themeTint="99"/>
          <w:sz w:val="16"/>
          <w:szCs w:val="16"/>
        </w:rPr>
        <w:t xml:space="preserve">, </w:t>
      </w:r>
      <w:r w:rsidRPr="007077E2">
        <w:rPr>
          <w:color w:val="548DD4" w:themeColor="text2" w:themeTint="99"/>
          <w:sz w:val="16"/>
          <w:szCs w:val="16"/>
          <w:lang w:val="kk-KZ"/>
        </w:rPr>
        <w:tab/>
      </w:r>
      <w:r w:rsidR="00A72B8A" w:rsidRPr="007077E2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7077E2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7077E2">
        <w:rPr>
          <w:color w:val="548DD4" w:themeColor="text2" w:themeTint="99"/>
          <w:sz w:val="16"/>
          <w:szCs w:val="16"/>
        </w:rPr>
        <w:t>11</w:t>
      </w:r>
      <w:r w:rsidRPr="007077E2">
        <w:rPr>
          <w:color w:val="548DD4" w:themeColor="text2" w:themeTint="99"/>
          <w:sz w:val="16"/>
          <w:szCs w:val="16"/>
          <w:lang w:val="kk-KZ"/>
        </w:rPr>
        <w:t>15</w:t>
      </w:r>
      <w:r w:rsidRPr="007077E2">
        <w:rPr>
          <w:color w:val="548DD4" w:themeColor="text2" w:themeTint="99"/>
          <w:sz w:val="16"/>
          <w:szCs w:val="16"/>
        </w:rPr>
        <w:t xml:space="preserve">00, </w:t>
      </w:r>
      <w:r w:rsidRPr="007077E2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5012E7" w:rsidRPr="007077E2" w:rsidRDefault="005012E7" w:rsidP="00F677C9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7077E2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7077E2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:rsidR="005012E7" w:rsidRPr="007077E2" w:rsidRDefault="005012E7" w:rsidP="00F677C9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7077E2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7077E2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7077E2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:rsidR="005012E7" w:rsidRPr="00A20E62" w:rsidRDefault="005012E7" w:rsidP="00F677C9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en-US"/>
        </w:rPr>
      </w:pPr>
      <w:r w:rsidRPr="00CB6D4F">
        <w:rPr>
          <w:color w:val="548DD4" w:themeColor="text2" w:themeTint="99"/>
          <w:sz w:val="16"/>
          <w:szCs w:val="16"/>
          <w:lang w:val="kk-KZ"/>
        </w:rPr>
        <w:t xml:space="preserve">E-mail: </w:t>
      </w:r>
      <w:r w:rsidR="00C15AC9">
        <w:fldChar w:fldCharType="begin"/>
      </w:r>
      <w:r w:rsidR="00E815A0" w:rsidRPr="00A20E62">
        <w:rPr>
          <w:lang w:val="en-US"/>
        </w:rPr>
        <w:instrText>HYPERLINK "mailto:rudnmaslihat@mail."</w:instrText>
      </w:r>
      <w:r w:rsidR="00C15AC9">
        <w:fldChar w:fldCharType="separate"/>
      </w:r>
      <w:r w:rsidR="00CB6D4F" w:rsidRPr="00CB6D4F">
        <w:rPr>
          <w:rStyle w:val="a9"/>
          <w:color w:val="548DD4" w:themeColor="text2" w:themeTint="99"/>
          <w:sz w:val="16"/>
          <w:szCs w:val="16"/>
          <w:u w:val="none"/>
          <w:lang w:val="kk-KZ"/>
        </w:rPr>
        <w:t>rudnmaslihat@mail.</w:t>
      </w:r>
      <w:r w:rsidR="00C15AC9">
        <w:fldChar w:fldCharType="end"/>
      </w:r>
      <w:r w:rsidR="00CB6D4F" w:rsidRPr="00CB6D4F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CB6D4F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CB6D4F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CB6D4F">
        <w:rPr>
          <w:color w:val="548DD4" w:themeColor="text2" w:themeTint="99"/>
          <w:sz w:val="16"/>
          <w:szCs w:val="16"/>
          <w:lang w:val="kk-KZ"/>
        </w:rPr>
        <w:t>kz</w:t>
      </w:r>
    </w:p>
    <w:p w:rsidR="003204F8" w:rsidRPr="003204F8" w:rsidRDefault="003204F8" w:rsidP="003204F8">
      <w:pPr>
        <w:ind w:left="4962" w:hanging="4962"/>
        <w:jc w:val="both"/>
        <w:rPr>
          <w:b/>
          <w:bCs/>
          <w:i/>
          <w:iCs/>
          <w:sz w:val="26"/>
          <w:szCs w:val="26"/>
          <w:lang w:val="kk-KZ"/>
        </w:rPr>
      </w:pPr>
      <w:r w:rsidRPr="003204F8">
        <w:rPr>
          <w:b/>
          <w:bCs/>
          <w:iCs/>
          <w:sz w:val="26"/>
          <w:szCs w:val="26"/>
          <w:lang w:val="kk-KZ"/>
        </w:rPr>
        <w:t xml:space="preserve">14.04.2023ж. № </w:t>
      </w:r>
      <w:r w:rsidRPr="003204F8">
        <w:rPr>
          <w:b/>
          <w:bCs/>
          <w:iCs/>
          <w:sz w:val="26"/>
          <w:szCs w:val="26"/>
        </w:rPr>
        <w:fldChar w:fldCharType="begin"/>
      </w:r>
      <w:r w:rsidRPr="003204F8">
        <w:rPr>
          <w:b/>
          <w:bCs/>
          <w:iCs/>
          <w:sz w:val="26"/>
          <w:szCs w:val="26"/>
          <w:lang w:val="kk-KZ"/>
        </w:rPr>
        <w:instrText>HYPERLINK "http://10.61.140.66/registrar/view/f8b6f9ed-88e4-41f8-a017-3f7843769dd1"</w:instrText>
      </w:r>
      <w:r w:rsidRPr="003204F8">
        <w:rPr>
          <w:b/>
          <w:bCs/>
          <w:iCs/>
          <w:sz w:val="26"/>
          <w:szCs w:val="26"/>
        </w:rPr>
        <w:fldChar w:fldCharType="separate"/>
      </w:r>
      <w:r w:rsidRPr="003204F8">
        <w:rPr>
          <w:rStyle w:val="a9"/>
          <w:b/>
          <w:bCs/>
          <w:i/>
          <w:iCs/>
          <w:sz w:val="26"/>
          <w:szCs w:val="26"/>
          <w:lang w:val="kk-KZ"/>
        </w:rPr>
        <w:t>ЖТ-2023-</w:t>
      </w:r>
      <w:r w:rsidRPr="003204F8">
        <w:rPr>
          <w:b/>
          <w:sz w:val="26"/>
          <w:szCs w:val="26"/>
          <w:lang w:val="kk-KZ"/>
        </w:rPr>
        <w:fldChar w:fldCharType="end"/>
      </w:r>
      <w:r w:rsidRPr="003204F8">
        <w:rPr>
          <w:b/>
          <w:bCs/>
          <w:i/>
          <w:iCs/>
          <w:sz w:val="26"/>
          <w:szCs w:val="26"/>
          <w:lang w:val="kk-KZ"/>
        </w:rPr>
        <w:t>00621031</w:t>
      </w:r>
    </w:p>
    <w:p w:rsidR="003204F8" w:rsidRDefault="003204F8" w:rsidP="003204F8">
      <w:pPr>
        <w:ind w:left="4962"/>
        <w:jc w:val="both"/>
        <w:rPr>
          <w:b/>
          <w:sz w:val="28"/>
          <w:szCs w:val="28"/>
          <w:lang w:val="kk-KZ"/>
        </w:rPr>
      </w:pPr>
    </w:p>
    <w:p w:rsidR="003204F8" w:rsidRDefault="003204F8" w:rsidP="003204F8">
      <w:pPr>
        <w:ind w:left="4962"/>
        <w:jc w:val="both"/>
        <w:rPr>
          <w:b/>
          <w:sz w:val="28"/>
          <w:szCs w:val="28"/>
          <w:lang w:val="kk-KZ"/>
        </w:rPr>
      </w:pPr>
    </w:p>
    <w:p w:rsidR="00125C6B" w:rsidRDefault="00125C6B" w:rsidP="003204F8">
      <w:pPr>
        <w:ind w:left="4962"/>
        <w:jc w:val="both"/>
        <w:rPr>
          <w:b/>
          <w:sz w:val="28"/>
          <w:szCs w:val="28"/>
          <w:lang w:val="kk-KZ"/>
        </w:rPr>
      </w:pPr>
      <w:r w:rsidRPr="00125C6B">
        <w:rPr>
          <w:b/>
          <w:sz w:val="28"/>
          <w:szCs w:val="28"/>
          <w:lang w:val="kk-KZ"/>
        </w:rPr>
        <w:t>«Қазақстан Республикасы Ішкі істер министрлігі Қостанай облысының полиция департаменті Рудный қаласының полиция басқармасы» мемлекеттік мекемесінің бастығы</w:t>
      </w:r>
    </w:p>
    <w:p w:rsidR="00125C6B" w:rsidRPr="00125C6B" w:rsidRDefault="00125C6B" w:rsidP="00125C6B">
      <w:pPr>
        <w:ind w:left="496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Б.С. Имановқа</w:t>
      </w:r>
    </w:p>
    <w:p w:rsidR="0042434A" w:rsidRPr="00996A1B" w:rsidRDefault="0042434A" w:rsidP="0042434A">
      <w:pPr>
        <w:ind w:firstLine="5103"/>
        <w:rPr>
          <w:b/>
          <w:sz w:val="28"/>
          <w:szCs w:val="28"/>
          <w:lang w:val="kk-KZ"/>
        </w:rPr>
      </w:pPr>
    </w:p>
    <w:p w:rsidR="007D4E0A" w:rsidRPr="007D4E0A" w:rsidRDefault="00D83734" w:rsidP="00D83734">
      <w:pPr>
        <w:ind w:firstLine="496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М.С. Курмановқа</w:t>
      </w:r>
    </w:p>
    <w:p w:rsidR="0042434A" w:rsidRDefault="00D83734" w:rsidP="00D83734">
      <w:pPr>
        <w:ind w:firstLine="4962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Қостанай</w:t>
      </w:r>
      <w:r w:rsidR="0042434A" w:rsidRPr="003216B1">
        <w:rPr>
          <w:b/>
          <w:sz w:val="28"/>
          <w:szCs w:val="28"/>
        </w:rPr>
        <w:t xml:space="preserve"> қ.</w:t>
      </w:r>
    </w:p>
    <w:p w:rsidR="0042434A" w:rsidRPr="00D83734" w:rsidRDefault="00D83734" w:rsidP="00D83734">
      <w:pPr>
        <w:ind w:firstLine="496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Тепличный ж.м.</w:t>
      </w:r>
      <w:r w:rsidR="0042434A" w:rsidRPr="003216B1">
        <w:rPr>
          <w:b/>
          <w:sz w:val="28"/>
          <w:szCs w:val="28"/>
        </w:rPr>
        <w:t>,</w:t>
      </w:r>
      <w:r>
        <w:rPr>
          <w:b/>
          <w:sz w:val="28"/>
          <w:szCs w:val="28"/>
          <w:lang w:val="kk-KZ"/>
        </w:rPr>
        <w:t xml:space="preserve"> 11-үй, 6-пәтер</w:t>
      </w:r>
    </w:p>
    <w:p w:rsidR="007D4E0A" w:rsidRPr="00D83734" w:rsidRDefault="007D4E0A" w:rsidP="007D4E0A">
      <w:pPr>
        <w:pStyle w:val="5"/>
        <w:rPr>
          <w:rFonts w:ascii="Times New Roman" w:hAnsi="Times New Roman" w:cs="Times New Roman"/>
          <w:i/>
          <w:color w:val="auto"/>
          <w:lang w:val="kk-KZ"/>
        </w:rPr>
      </w:pPr>
      <w:r w:rsidRPr="007D4E0A">
        <w:rPr>
          <w:rFonts w:ascii="Times New Roman" w:hAnsi="Times New Roman" w:cs="Times New Roman"/>
          <w:i/>
          <w:color w:val="auto"/>
          <w:lang w:val="kk-KZ"/>
        </w:rPr>
        <w:t>1</w:t>
      </w:r>
      <w:r w:rsidR="00D83734">
        <w:rPr>
          <w:rFonts w:ascii="Times New Roman" w:hAnsi="Times New Roman" w:cs="Times New Roman"/>
          <w:i/>
          <w:color w:val="auto"/>
          <w:lang w:val="kk-KZ"/>
        </w:rPr>
        <w:t>2</w:t>
      </w:r>
      <w:r w:rsidRPr="007D4E0A">
        <w:rPr>
          <w:rFonts w:ascii="Times New Roman" w:hAnsi="Times New Roman" w:cs="Times New Roman"/>
          <w:i/>
          <w:color w:val="auto"/>
          <w:lang w:val="kk-KZ"/>
        </w:rPr>
        <w:t>.</w:t>
      </w:r>
      <w:r w:rsidR="008D31FB" w:rsidRPr="007D4E0A">
        <w:rPr>
          <w:rFonts w:ascii="Times New Roman" w:hAnsi="Times New Roman" w:cs="Times New Roman"/>
          <w:i/>
          <w:color w:val="auto"/>
          <w:lang w:val="kk-KZ"/>
        </w:rPr>
        <w:t>0</w:t>
      </w:r>
      <w:r w:rsidRPr="007D4E0A">
        <w:rPr>
          <w:rFonts w:ascii="Times New Roman" w:hAnsi="Times New Roman" w:cs="Times New Roman"/>
          <w:i/>
          <w:color w:val="auto"/>
          <w:lang w:val="kk-KZ"/>
        </w:rPr>
        <w:t>4</w:t>
      </w:r>
      <w:r w:rsidR="00A20E62" w:rsidRPr="00D83734">
        <w:rPr>
          <w:rFonts w:ascii="Times New Roman" w:hAnsi="Times New Roman" w:cs="Times New Roman"/>
          <w:i/>
          <w:color w:val="auto"/>
          <w:lang w:val="kk-KZ"/>
        </w:rPr>
        <w:t>.202</w:t>
      </w:r>
      <w:r w:rsidR="008D31FB" w:rsidRPr="007D4E0A">
        <w:rPr>
          <w:rFonts w:ascii="Times New Roman" w:hAnsi="Times New Roman" w:cs="Times New Roman"/>
          <w:i/>
          <w:color w:val="auto"/>
          <w:lang w:val="kk-KZ"/>
        </w:rPr>
        <w:t>3</w:t>
      </w:r>
      <w:r w:rsidR="00A20E62" w:rsidRPr="00D83734">
        <w:rPr>
          <w:rFonts w:ascii="Times New Roman" w:hAnsi="Times New Roman" w:cs="Times New Roman"/>
          <w:i/>
          <w:color w:val="auto"/>
          <w:lang w:val="kk-KZ"/>
        </w:rPr>
        <w:t xml:space="preserve"> ж.</w:t>
      </w:r>
      <w:r w:rsidR="00A20E62" w:rsidRPr="007D4E0A">
        <w:rPr>
          <w:rFonts w:ascii="Times New Roman" w:hAnsi="Times New Roman" w:cs="Times New Roman"/>
          <w:i/>
          <w:color w:val="auto"/>
          <w:lang w:val="kk-KZ"/>
        </w:rPr>
        <w:t xml:space="preserve"> </w:t>
      </w:r>
      <w:r w:rsidR="0042434A" w:rsidRPr="00D83734">
        <w:rPr>
          <w:rFonts w:ascii="Times New Roman" w:hAnsi="Times New Roman" w:cs="Times New Roman"/>
          <w:i/>
          <w:color w:val="auto"/>
          <w:lang w:val="kk-KZ"/>
        </w:rPr>
        <w:t xml:space="preserve">№ </w:t>
      </w:r>
      <w:r w:rsidR="00C15AC9">
        <w:fldChar w:fldCharType="begin"/>
      </w:r>
      <w:r w:rsidR="00FD3ECF" w:rsidRPr="00D83734">
        <w:rPr>
          <w:lang w:val="kk-KZ"/>
        </w:rPr>
        <w:instrText>HYPERLINK "http://10.61.140.66/registrar/view/f8b6f9ed-88e4-41f8-a017-3f7843769dd1"</w:instrText>
      </w:r>
      <w:r w:rsidR="00C15AC9">
        <w:fldChar w:fldCharType="separate"/>
      </w:r>
      <w:r w:rsidR="0075145E" w:rsidRPr="00D83734">
        <w:rPr>
          <w:rStyle w:val="a9"/>
          <w:rFonts w:ascii="Times New Roman" w:hAnsi="Times New Roman" w:cs="Times New Roman"/>
          <w:i/>
          <w:color w:val="auto"/>
          <w:u w:val="none"/>
          <w:lang w:val="kk-KZ"/>
        </w:rPr>
        <w:t>ЖТ-202</w:t>
      </w:r>
      <w:r w:rsidR="008D31FB" w:rsidRPr="007D4E0A">
        <w:rPr>
          <w:rStyle w:val="a9"/>
          <w:rFonts w:ascii="Times New Roman" w:hAnsi="Times New Roman" w:cs="Times New Roman"/>
          <w:i/>
          <w:color w:val="auto"/>
          <w:u w:val="none"/>
          <w:lang w:val="kk-KZ"/>
        </w:rPr>
        <w:t>3</w:t>
      </w:r>
      <w:r w:rsidR="0075145E" w:rsidRPr="00D83734">
        <w:rPr>
          <w:rStyle w:val="a9"/>
          <w:rFonts w:ascii="Times New Roman" w:hAnsi="Times New Roman" w:cs="Times New Roman"/>
          <w:i/>
          <w:color w:val="auto"/>
          <w:u w:val="none"/>
          <w:lang w:val="kk-KZ"/>
        </w:rPr>
        <w:t>-</w:t>
      </w:r>
      <w:r w:rsidR="00C15AC9">
        <w:fldChar w:fldCharType="end"/>
      </w:r>
      <w:r w:rsidRPr="00D83734">
        <w:rPr>
          <w:rFonts w:ascii="Times New Roman" w:hAnsi="Times New Roman" w:cs="Times New Roman"/>
          <w:i/>
          <w:color w:val="auto"/>
          <w:lang w:val="kk-KZ"/>
        </w:rPr>
        <w:t>006</w:t>
      </w:r>
      <w:r w:rsidR="00D83734">
        <w:rPr>
          <w:rFonts w:ascii="Times New Roman" w:hAnsi="Times New Roman" w:cs="Times New Roman"/>
          <w:i/>
          <w:color w:val="auto"/>
          <w:lang w:val="kk-KZ"/>
        </w:rPr>
        <w:t>21031</w:t>
      </w:r>
    </w:p>
    <w:p w:rsidR="0042434A" w:rsidRPr="008D31FB" w:rsidRDefault="0042434A" w:rsidP="0042434A">
      <w:pPr>
        <w:rPr>
          <w:i/>
          <w:lang w:val="kk-KZ"/>
        </w:rPr>
      </w:pPr>
    </w:p>
    <w:p w:rsidR="0042434A" w:rsidRPr="00D83734" w:rsidRDefault="0042434A" w:rsidP="0042434A">
      <w:pPr>
        <w:rPr>
          <w:sz w:val="20"/>
          <w:szCs w:val="20"/>
          <w:lang w:val="kk-KZ"/>
        </w:rPr>
      </w:pPr>
    </w:p>
    <w:p w:rsidR="0042434A" w:rsidRDefault="0042434A" w:rsidP="0042434A">
      <w:pPr>
        <w:jc w:val="both"/>
        <w:rPr>
          <w:sz w:val="28"/>
          <w:szCs w:val="28"/>
          <w:lang w:val="kk-KZ"/>
        </w:rPr>
      </w:pPr>
      <w:r w:rsidRPr="00D837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42434A" w:rsidRPr="001A2254" w:rsidRDefault="0042434A" w:rsidP="0042434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20E62">
        <w:rPr>
          <w:sz w:val="28"/>
          <w:szCs w:val="28"/>
          <w:lang w:val="kk-KZ"/>
        </w:rPr>
        <w:t xml:space="preserve">Қазақстан </w:t>
      </w:r>
      <w:r w:rsidRPr="001A2254">
        <w:rPr>
          <w:sz w:val="28"/>
          <w:szCs w:val="28"/>
          <w:lang w:val="kk-KZ"/>
        </w:rPr>
        <w:t xml:space="preserve">Республикасының Әкімшілік рәсімдік-процестік кодексінің </w:t>
      </w:r>
      <w:r w:rsidR="00491AB5">
        <w:rPr>
          <w:sz w:val="28"/>
          <w:szCs w:val="28"/>
          <w:lang w:val="kk-KZ"/>
        </w:rPr>
        <w:t xml:space="preserve"> </w:t>
      </w:r>
      <w:r w:rsidRPr="001A2254">
        <w:rPr>
          <w:sz w:val="28"/>
          <w:szCs w:val="28"/>
          <w:lang w:val="kk-KZ"/>
        </w:rPr>
        <w:t xml:space="preserve">65-бабының 1-бөлігіне сәйкес </w:t>
      </w:r>
      <w:r w:rsidR="0031673F">
        <w:rPr>
          <w:sz w:val="28"/>
          <w:szCs w:val="28"/>
          <w:lang w:val="kk-KZ"/>
        </w:rPr>
        <w:t>М.С. Курмановтың</w:t>
      </w:r>
      <w:r w:rsidR="007D4E0A">
        <w:rPr>
          <w:sz w:val="28"/>
          <w:szCs w:val="28"/>
          <w:lang w:val="kk-KZ"/>
        </w:rPr>
        <w:t xml:space="preserve"> 1</w:t>
      </w:r>
      <w:r w:rsidR="00D83734">
        <w:rPr>
          <w:sz w:val="28"/>
          <w:szCs w:val="28"/>
          <w:lang w:val="kk-KZ"/>
        </w:rPr>
        <w:t>2</w:t>
      </w:r>
      <w:r w:rsidR="008D31FB">
        <w:rPr>
          <w:sz w:val="28"/>
          <w:szCs w:val="28"/>
          <w:lang w:val="kk-KZ"/>
        </w:rPr>
        <w:t>.0</w:t>
      </w:r>
      <w:r w:rsidR="007D4E0A">
        <w:rPr>
          <w:sz w:val="28"/>
          <w:szCs w:val="28"/>
          <w:lang w:val="kk-KZ"/>
        </w:rPr>
        <w:t>4</w:t>
      </w:r>
      <w:r w:rsidRPr="001A2254">
        <w:rPr>
          <w:sz w:val="28"/>
          <w:szCs w:val="28"/>
          <w:lang w:val="kk-KZ"/>
        </w:rPr>
        <w:t>.202</w:t>
      </w:r>
      <w:r w:rsidR="008D31FB">
        <w:rPr>
          <w:sz w:val="28"/>
          <w:szCs w:val="28"/>
          <w:lang w:val="kk-KZ"/>
        </w:rPr>
        <w:t>3</w:t>
      </w:r>
      <w:r w:rsidRPr="001A2254">
        <w:rPr>
          <w:sz w:val="28"/>
          <w:szCs w:val="28"/>
          <w:lang w:val="kk-KZ"/>
        </w:rPr>
        <w:t xml:space="preserve">ж. </w:t>
      </w:r>
      <w:r w:rsidR="00D83734">
        <w:rPr>
          <w:sz w:val="28"/>
          <w:szCs w:val="28"/>
          <w:lang w:val="kk-KZ"/>
        </w:rPr>
        <w:t xml:space="preserve">                                    </w:t>
      </w:r>
      <w:r w:rsidRPr="001A2254">
        <w:rPr>
          <w:sz w:val="28"/>
          <w:szCs w:val="28"/>
          <w:lang w:val="kk-KZ"/>
        </w:rPr>
        <w:t>№ ЖТ-202</w:t>
      </w:r>
      <w:r w:rsidR="008D31FB">
        <w:rPr>
          <w:sz w:val="28"/>
          <w:szCs w:val="28"/>
          <w:lang w:val="kk-KZ"/>
        </w:rPr>
        <w:t>3</w:t>
      </w:r>
      <w:r w:rsidRPr="001A2254">
        <w:rPr>
          <w:sz w:val="28"/>
          <w:szCs w:val="28"/>
          <w:lang w:val="kk-KZ"/>
        </w:rPr>
        <w:t>-</w:t>
      </w:r>
      <w:r w:rsidR="0075145E" w:rsidRPr="0075145E">
        <w:rPr>
          <w:sz w:val="28"/>
          <w:szCs w:val="28"/>
          <w:lang w:val="kk-KZ"/>
        </w:rPr>
        <w:t>0</w:t>
      </w:r>
      <w:r w:rsidR="006E4C17">
        <w:rPr>
          <w:sz w:val="28"/>
          <w:szCs w:val="28"/>
          <w:lang w:val="kk-KZ"/>
        </w:rPr>
        <w:t>0</w:t>
      </w:r>
      <w:r w:rsidR="007D4E0A">
        <w:rPr>
          <w:sz w:val="28"/>
          <w:szCs w:val="28"/>
          <w:lang w:val="kk-KZ"/>
        </w:rPr>
        <w:t>6</w:t>
      </w:r>
      <w:r w:rsidR="00D83734">
        <w:rPr>
          <w:sz w:val="28"/>
          <w:szCs w:val="28"/>
          <w:lang w:val="kk-KZ"/>
        </w:rPr>
        <w:t>21031</w:t>
      </w:r>
      <w:r w:rsidR="007D4E0A">
        <w:rPr>
          <w:sz w:val="28"/>
          <w:szCs w:val="28"/>
          <w:lang w:val="kk-KZ"/>
        </w:rPr>
        <w:t xml:space="preserve"> </w:t>
      </w:r>
      <w:r w:rsidRPr="001A2254">
        <w:rPr>
          <w:sz w:val="28"/>
          <w:szCs w:val="28"/>
          <w:lang w:val="kk-KZ"/>
        </w:rPr>
        <w:t>өтінішін құзыреті бойынша қарау үшін жібереміз.</w:t>
      </w:r>
    </w:p>
    <w:p w:rsidR="0042434A" w:rsidRPr="004614EB" w:rsidRDefault="0042434A" w:rsidP="0042434A">
      <w:pPr>
        <w:jc w:val="both"/>
        <w:rPr>
          <w:sz w:val="28"/>
          <w:szCs w:val="28"/>
          <w:lang w:val="kk-KZ"/>
        </w:rPr>
      </w:pPr>
      <w:r w:rsidRPr="001A2254">
        <w:rPr>
          <w:sz w:val="28"/>
          <w:szCs w:val="28"/>
          <w:lang w:val="kk-KZ"/>
        </w:rPr>
        <w:tab/>
      </w:r>
      <w:r w:rsidRPr="004614EB">
        <w:rPr>
          <w:sz w:val="28"/>
          <w:szCs w:val="28"/>
          <w:lang w:val="kk-KZ"/>
        </w:rPr>
        <w:t>Қарау нәтижелері туралы өтініш берушіге заңнамада белгіленген мерзімде хабарлауыңызды сұраймын.</w:t>
      </w:r>
    </w:p>
    <w:p w:rsidR="0042434A" w:rsidRPr="0042434A" w:rsidRDefault="0042434A" w:rsidP="0042434A">
      <w:pPr>
        <w:jc w:val="both"/>
        <w:rPr>
          <w:sz w:val="28"/>
          <w:szCs w:val="28"/>
          <w:lang w:val="kk-KZ"/>
        </w:rPr>
      </w:pPr>
      <w:r w:rsidRPr="004614EB">
        <w:rPr>
          <w:sz w:val="28"/>
          <w:szCs w:val="28"/>
          <w:lang w:val="kk-KZ"/>
        </w:rPr>
        <w:tab/>
      </w:r>
      <w:r w:rsidRPr="0042434A">
        <w:rPr>
          <w:sz w:val="28"/>
          <w:szCs w:val="28"/>
          <w:lang w:val="kk-KZ"/>
        </w:rPr>
        <w:t xml:space="preserve">Сонымен бірге, </w:t>
      </w:r>
      <w:r w:rsidR="00A20E62">
        <w:rPr>
          <w:sz w:val="28"/>
          <w:szCs w:val="28"/>
          <w:lang w:val="kk-KZ"/>
        </w:rPr>
        <w:t>екінші</w:t>
      </w:r>
      <w:r w:rsidRPr="0042434A">
        <w:rPr>
          <w:sz w:val="28"/>
          <w:szCs w:val="28"/>
          <w:lang w:val="kk-KZ"/>
        </w:rPr>
        <w:t xml:space="preserve"> адресатқа Қазақстан Республикасы Әкімшілік рәсімдік-процестік кодексінің 91-бабына сәйкес әкімшілік рәсімге қатысушы әкімшілік актіге, әкімшілік актіні қабылдауға байланысты емес әкімшілік әрекетке (әрекетсіздікке) әкімшілік (сотқа дейінгі) тәртіппен шағым жасауға құқылы екенін түсіндіреміз.</w:t>
      </w:r>
    </w:p>
    <w:p w:rsidR="0042434A" w:rsidRDefault="0042434A" w:rsidP="0042434A">
      <w:pPr>
        <w:rPr>
          <w:sz w:val="28"/>
          <w:szCs w:val="28"/>
          <w:lang w:val="kk-KZ"/>
        </w:rPr>
      </w:pPr>
      <w:r w:rsidRPr="0042434A">
        <w:rPr>
          <w:sz w:val="28"/>
          <w:szCs w:val="28"/>
          <w:lang w:val="kk-KZ"/>
        </w:rPr>
        <w:tab/>
      </w:r>
    </w:p>
    <w:p w:rsidR="008D31FB" w:rsidRDefault="008D31FB" w:rsidP="0042434A">
      <w:pPr>
        <w:rPr>
          <w:sz w:val="28"/>
          <w:szCs w:val="28"/>
          <w:lang w:val="kk-KZ"/>
        </w:rPr>
      </w:pPr>
    </w:p>
    <w:p w:rsidR="00A20E62" w:rsidRPr="008D31FB" w:rsidRDefault="00D83734" w:rsidP="0042434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Қалалық мәслихат төрағасы</w:t>
      </w:r>
      <w:r w:rsidR="008D31FB" w:rsidRPr="008D31FB">
        <w:rPr>
          <w:b/>
          <w:sz w:val="28"/>
          <w:szCs w:val="28"/>
          <w:lang w:val="kk-KZ"/>
        </w:rPr>
        <w:tab/>
      </w:r>
      <w:r w:rsidR="008D31FB" w:rsidRPr="008D31FB">
        <w:rPr>
          <w:b/>
          <w:sz w:val="28"/>
          <w:szCs w:val="28"/>
          <w:lang w:val="kk-KZ"/>
        </w:rPr>
        <w:tab/>
      </w:r>
      <w:r w:rsidR="008D31FB" w:rsidRPr="008D31FB">
        <w:rPr>
          <w:b/>
          <w:sz w:val="28"/>
          <w:szCs w:val="28"/>
          <w:lang w:val="kk-KZ"/>
        </w:rPr>
        <w:tab/>
      </w:r>
      <w:r w:rsidR="008D31FB" w:rsidRPr="008D31FB">
        <w:rPr>
          <w:b/>
          <w:sz w:val="28"/>
          <w:szCs w:val="28"/>
          <w:lang w:val="kk-KZ"/>
        </w:rPr>
        <w:tab/>
      </w:r>
      <w:r w:rsidR="008D31FB">
        <w:rPr>
          <w:b/>
          <w:sz w:val="28"/>
          <w:szCs w:val="28"/>
          <w:lang w:val="kk-KZ"/>
        </w:rPr>
        <w:tab/>
      </w:r>
      <w:r w:rsidR="008D31FB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А. Искаков</w:t>
      </w:r>
    </w:p>
    <w:p w:rsidR="0042434A" w:rsidRPr="0042434A" w:rsidRDefault="0042434A" w:rsidP="0042434A">
      <w:pPr>
        <w:rPr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8D31FB" w:rsidRDefault="008D31FB" w:rsidP="0042434A">
      <w:pPr>
        <w:rPr>
          <w:i/>
          <w:sz w:val="20"/>
          <w:szCs w:val="20"/>
          <w:lang w:val="kk-KZ"/>
        </w:rPr>
      </w:pPr>
    </w:p>
    <w:p w:rsidR="0042434A" w:rsidRPr="0042434A" w:rsidRDefault="0042434A" w:rsidP="0042434A">
      <w:pPr>
        <w:rPr>
          <w:i/>
          <w:sz w:val="20"/>
          <w:szCs w:val="20"/>
          <w:lang w:val="kk-KZ"/>
        </w:rPr>
      </w:pPr>
      <w:r w:rsidRPr="001A2254">
        <w:rPr>
          <w:i/>
          <w:sz w:val="20"/>
          <w:szCs w:val="20"/>
          <w:lang w:val="kk-KZ"/>
        </w:rPr>
        <w:t>Орын</w:t>
      </w:r>
      <w:r w:rsidRPr="0042434A">
        <w:rPr>
          <w:i/>
          <w:sz w:val="20"/>
          <w:szCs w:val="20"/>
          <w:lang w:val="kk-KZ"/>
        </w:rPr>
        <w:t xml:space="preserve">. </w:t>
      </w:r>
      <w:r w:rsidR="004E5CC0">
        <w:rPr>
          <w:i/>
          <w:sz w:val="20"/>
          <w:szCs w:val="20"/>
          <w:lang w:val="kk-KZ"/>
        </w:rPr>
        <w:t>Н. Додрова</w:t>
      </w:r>
    </w:p>
    <w:p w:rsidR="00491AB5" w:rsidRDefault="0042434A" w:rsidP="00491AB5">
      <w:pPr>
        <w:jc w:val="both"/>
        <w:rPr>
          <w:i/>
          <w:sz w:val="20"/>
          <w:szCs w:val="20"/>
          <w:lang w:val="kk-KZ"/>
        </w:rPr>
      </w:pPr>
      <w:r w:rsidRPr="0042434A">
        <w:rPr>
          <w:i/>
          <w:sz w:val="20"/>
          <w:szCs w:val="20"/>
          <w:lang w:val="kk-KZ"/>
        </w:rPr>
        <w:lastRenderedPageBreak/>
        <w:t xml:space="preserve">т. 45637 </w:t>
      </w:r>
      <w:r>
        <w:rPr>
          <w:i/>
          <w:sz w:val="20"/>
          <w:szCs w:val="20"/>
          <w:lang w:val="kk-KZ"/>
        </w:rPr>
        <w:t>қос</w:t>
      </w:r>
      <w:r w:rsidRPr="0042434A">
        <w:rPr>
          <w:i/>
          <w:sz w:val="20"/>
          <w:szCs w:val="20"/>
          <w:lang w:val="kk-KZ"/>
        </w:rPr>
        <w:t>.</w:t>
      </w:r>
      <w:r w:rsidR="004E5CC0">
        <w:rPr>
          <w:i/>
          <w:sz w:val="20"/>
          <w:szCs w:val="20"/>
          <w:lang w:val="kk-KZ"/>
        </w:rPr>
        <w:t>1</w:t>
      </w:r>
      <w:r w:rsidR="00491AB5">
        <w:rPr>
          <w:i/>
          <w:sz w:val="20"/>
          <w:szCs w:val="20"/>
          <w:lang w:val="kk-KZ"/>
        </w:rPr>
        <w:br w:type="page"/>
      </w:r>
    </w:p>
    <w:p w:rsidR="0042434A" w:rsidRPr="0042434A" w:rsidRDefault="0042434A" w:rsidP="0042434A">
      <w:pPr>
        <w:rPr>
          <w:i/>
          <w:sz w:val="20"/>
          <w:szCs w:val="20"/>
          <w:lang w:val="kk-KZ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B949C4" w:rsidRPr="007077E2" w:rsidTr="00E1562C">
        <w:trPr>
          <w:trHeight w:val="1706"/>
        </w:trPr>
        <w:tc>
          <w:tcPr>
            <w:tcW w:w="3828" w:type="dxa"/>
          </w:tcPr>
          <w:p w:rsidR="00E34441" w:rsidRDefault="00E34441" w:rsidP="00E1562C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</w:p>
          <w:p w:rsidR="00B949C4" w:rsidRPr="007077E2" w:rsidRDefault="00B949C4" w:rsidP="00E1562C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  <w:lang w:val="kk-KZ"/>
              </w:rPr>
              <w:t>«РУДНЫЙ ҚАЛАЛЫҚ МӘСЛИХАТЫНЫҢ АППАРАТЫ»</w:t>
            </w:r>
          </w:p>
          <w:p w:rsidR="00B949C4" w:rsidRPr="007077E2" w:rsidRDefault="00B949C4" w:rsidP="00E1562C">
            <w:pPr>
              <w:spacing w:line="276" w:lineRule="auto"/>
              <w:jc w:val="center"/>
              <w:rPr>
                <w:b/>
                <w:color w:val="548DD4" w:themeColor="text2" w:themeTint="99"/>
                <w:sz w:val="21"/>
                <w:szCs w:val="21"/>
                <w:lang w:val="kk-KZ"/>
              </w:rPr>
            </w:pPr>
            <w:r w:rsidRPr="007077E2">
              <w:rPr>
                <w:b/>
                <w:color w:val="548DD4" w:themeColor="text2" w:themeTint="99"/>
                <w:sz w:val="22"/>
                <w:szCs w:val="22"/>
                <w:lang w:val="kk-KZ"/>
              </w:rPr>
              <w:t>МЕМЛЕКЕТТІК МЕКЕМЕСІ</w:t>
            </w:r>
          </w:p>
          <w:p w:rsidR="00B949C4" w:rsidRPr="007077E2" w:rsidRDefault="00B949C4" w:rsidP="00E1562C">
            <w:pPr>
              <w:rPr>
                <w:b/>
                <w:bCs/>
                <w:color w:val="548DD4" w:themeColor="text2" w:themeTint="99"/>
                <w:sz w:val="21"/>
                <w:szCs w:val="21"/>
                <w:lang w:val="kk-KZ"/>
              </w:rPr>
            </w:pPr>
          </w:p>
          <w:p w:rsidR="00B949C4" w:rsidRPr="007077E2" w:rsidRDefault="00B949C4" w:rsidP="00E1562C">
            <w:pPr>
              <w:spacing w:line="288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</w:tcPr>
          <w:p w:rsidR="00B949C4" w:rsidRPr="007077E2" w:rsidRDefault="00B949C4" w:rsidP="00E1562C">
            <w:pPr>
              <w:ind w:left="176"/>
              <w:rPr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noProof/>
                <w:color w:val="548DD4" w:themeColor="text2" w:themeTint="99"/>
                <w:sz w:val="28"/>
                <w:szCs w:val="28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B949C4" w:rsidRPr="007077E2" w:rsidRDefault="00B949C4" w:rsidP="00E1562C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</w:rPr>
            </w:pPr>
          </w:p>
          <w:p w:rsidR="00B949C4" w:rsidRPr="007077E2" w:rsidRDefault="00B949C4" w:rsidP="00E1562C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</w:rPr>
              <w:t>ГОСУДАРСТВЕННОЕ УЧРЕЖДЕНИЕ</w:t>
            </w:r>
          </w:p>
          <w:p w:rsidR="00B949C4" w:rsidRPr="007077E2" w:rsidRDefault="00B949C4" w:rsidP="00E1562C">
            <w:pPr>
              <w:spacing w:line="276" w:lineRule="auto"/>
              <w:jc w:val="center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  <w:r w:rsidRPr="007077E2">
              <w:rPr>
                <w:b/>
                <w:bCs/>
                <w:color w:val="548DD4" w:themeColor="text2" w:themeTint="99"/>
                <w:sz w:val="22"/>
                <w:szCs w:val="22"/>
                <w:lang w:val="kk-KZ"/>
              </w:rPr>
              <w:t>«АППАРАТ РУДНЕНСКОГО ГОРОДСКОГО МАСЛИХАТА»</w:t>
            </w:r>
          </w:p>
          <w:p w:rsidR="00B949C4" w:rsidRPr="007077E2" w:rsidRDefault="00B949C4" w:rsidP="00E1562C">
            <w:pPr>
              <w:spacing w:line="276" w:lineRule="auto"/>
              <w:rPr>
                <w:b/>
                <w:bCs/>
                <w:color w:val="548DD4" w:themeColor="text2" w:themeTint="99"/>
                <w:sz w:val="22"/>
                <w:lang w:val="kk-KZ"/>
              </w:rPr>
            </w:pPr>
          </w:p>
        </w:tc>
      </w:tr>
    </w:tbl>
    <w:p w:rsidR="00B949C4" w:rsidRPr="007077E2" w:rsidRDefault="00B949C4" w:rsidP="00B949C4">
      <w:pPr>
        <w:pStyle w:val="a3"/>
        <w:tabs>
          <w:tab w:val="left" w:pos="6840"/>
          <w:tab w:val="right" w:pos="10260"/>
        </w:tabs>
        <w:ind w:left="-142"/>
        <w:rPr>
          <w:color w:val="548DD4" w:themeColor="text2" w:themeTint="99"/>
          <w:sz w:val="16"/>
          <w:szCs w:val="16"/>
        </w:rPr>
      </w:pPr>
      <w:r>
        <w:rPr>
          <w:color w:val="548DD4" w:themeColor="text2" w:themeTint="99"/>
          <w:sz w:val="16"/>
          <w:szCs w:val="16"/>
        </w:rPr>
        <w:t xml:space="preserve">  </w:t>
      </w:r>
      <w:r w:rsidRPr="007077E2">
        <w:rPr>
          <w:color w:val="548DD4" w:themeColor="text2" w:themeTint="99"/>
          <w:sz w:val="16"/>
          <w:szCs w:val="16"/>
        </w:rPr>
        <w:t>_________________________________________________________________________________________________________________________</w:t>
      </w:r>
    </w:p>
    <w:p w:rsidR="00B949C4" w:rsidRPr="007077E2" w:rsidRDefault="00B949C4" w:rsidP="00B949C4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</w:rPr>
        <w:t xml:space="preserve">111500, </w:t>
      </w:r>
      <w:r w:rsidRPr="007077E2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7077E2">
        <w:rPr>
          <w:color w:val="548DD4" w:themeColor="text2" w:themeTint="99"/>
          <w:sz w:val="16"/>
          <w:szCs w:val="16"/>
        </w:rPr>
        <w:t xml:space="preserve">Қостанай </w:t>
      </w:r>
      <w:r w:rsidRPr="007077E2">
        <w:rPr>
          <w:color w:val="548DD4" w:themeColor="text2" w:themeTint="99"/>
          <w:sz w:val="16"/>
          <w:szCs w:val="16"/>
          <w:lang w:val="kk-KZ"/>
        </w:rPr>
        <w:t>обл.</w:t>
      </w:r>
      <w:r w:rsidRPr="007077E2">
        <w:rPr>
          <w:color w:val="548DD4" w:themeColor="text2" w:themeTint="99"/>
          <w:sz w:val="16"/>
          <w:szCs w:val="16"/>
        </w:rPr>
        <w:t xml:space="preserve">, </w:t>
      </w:r>
      <w:r w:rsidRPr="007077E2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</w:t>
      </w:r>
      <w:r w:rsidRPr="007077E2">
        <w:rPr>
          <w:color w:val="548DD4" w:themeColor="text2" w:themeTint="99"/>
          <w:sz w:val="16"/>
          <w:szCs w:val="16"/>
        </w:rPr>
        <w:t>11</w:t>
      </w:r>
      <w:r w:rsidRPr="007077E2">
        <w:rPr>
          <w:color w:val="548DD4" w:themeColor="text2" w:themeTint="99"/>
          <w:sz w:val="16"/>
          <w:szCs w:val="16"/>
          <w:lang w:val="kk-KZ"/>
        </w:rPr>
        <w:t>15</w:t>
      </w:r>
      <w:r w:rsidRPr="007077E2">
        <w:rPr>
          <w:color w:val="548DD4" w:themeColor="text2" w:themeTint="99"/>
          <w:sz w:val="16"/>
          <w:szCs w:val="16"/>
        </w:rPr>
        <w:t xml:space="preserve">00, </w:t>
      </w:r>
      <w:r w:rsidRPr="007077E2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B949C4" w:rsidRPr="007077E2" w:rsidRDefault="00B949C4" w:rsidP="00B949C4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  <w:lang w:val="kk-KZ"/>
        </w:rPr>
        <w:t>Рудный қаласы, Ленин көшесі, 95 үй                                                                                               город Рудный, ул. Ленина, дом 95</w:t>
      </w:r>
    </w:p>
    <w:p w:rsidR="00B949C4" w:rsidRPr="0042434A" w:rsidRDefault="00B949C4" w:rsidP="00B949C4">
      <w:pPr>
        <w:pStyle w:val="a3"/>
        <w:tabs>
          <w:tab w:val="left" w:pos="6840"/>
          <w:tab w:val="right" w:pos="10260"/>
        </w:tabs>
        <w:jc w:val="center"/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  <w:lang w:val="kk-KZ"/>
        </w:rPr>
        <w:t>Тел.: 4-56-</w:t>
      </w:r>
      <w:r w:rsidRPr="0042434A">
        <w:rPr>
          <w:color w:val="548DD4" w:themeColor="text2" w:themeTint="99"/>
          <w:sz w:val="16"/>
          <w:szCs w:val="16"/>
          <w:lang w:val="kk-KZ"/>
        </w:rPr>
        <w:t>37, 3-93-18, факс 4-56-37 (1)</w:t>
      </w:r>
      <w:r w:rsidRPr="0042434A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BD5B54" w:rsidRPr="007077E2" w:rsidRDefault="00581C90" w:rsidP="00581C90">
      <w:pPr>
        <w:pStyle w:val="a3"/>
        <w:tabs>
          <w:tab w:val="left" w:pos="6840"/>
          <w:tab w:val="right" w:pos="10260"/>
        </w:tabs>
        <w:rPr>
          <w:color w:val="548DD4" w:themeColor="text2" w:themeTint="99"/>
          <w:sz w:val="16"/>
          <w:szCs w:val="16"/>
          <w:lang w:val="kk-KZ"/>
        </w:rPr>
      </w:pPr>
      <w:r w:rsidRPr="007077E2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Pr="0042434A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CB6D4F">
        <w:rPr>
          <w:color w:val="548DD4" w:themeColor="text2" w:themeTint="99"/>
          <w:sz w:val="16"/>
          <w:szCs w:val="16"/>
          <w:lang w:val="kk-KZ"/>
        </w:rPr>
        <w:t>Kz</w:t>
      </w:r>
      <w:r>
        <w:rPr>
          <w:color w:val="548DD4" w:themeColor="text2" w:themeTint="99"/>
          <w:sz w:val="16"/>
          <w:szCs w:val="16"/>
          <w:lang w:val="kk-KZ"/>
        </w:rPr>
        <w:tab/>
      </w:r>
      <w:r>
        <w:rPr>
          <w:color w:val="548DD4" w:themeColor="text2" w:themeTint="99"/>
          <w:sz w:val="16"/>
          <w:szCs w:val="16"/>
          <w:lang w:val="kk-KZ"/>
        </w:rPr>
        <w:tab/>
      </w:r>
      <w:r>
        <w:rPr>
          <w:color w:val="548DD4" w:themeColor="text2" w:themeTint="99"/>
          <w:sz w:val="16"/>
          <w:szCs w:val="16"/>
          <w:lang w:val="kk-KZ"/>
        </w:rPr>
        <w:tab/>
      </w:r>
      <w:r w:rsidR="00BD5B54" w:rsidRPr="007077E2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42434A" w:rsidRPr="0042434A">
        <w:rPr>
          <w:color w:val="548DD4" w:themeColor="text2" w:themeTint="99"/>
          <w:sz w:val="16"/>
          <w:szCs w:val="16"/>
          <w:lang w:val="kk-KZ"/>
        </w:rPr>
        <w:t xml:space="preserve"> </w:t>
      </w:r>
      <w:r w:rsidR="0042434A" w:rsidRPr="00CB6D4F">
        <w:rPr>
          <w:color w:val="548DD4" w:themeColor="text2" w:themeTint="99"/>
          <w:sz w:val="16"/>
          <w:szCs w:val="16"/>
          <w:lang w:val="kk-KZ"/>
        </w:rPr>
        <w:t>kz</w:t>
      </w:r>
    </w:p>
    <w:p w:rsidR="00BD5B54" w:rsidRPr="00581C90" w:rsidRDefault="00BD5B54" w:rsidP="00BD5B54">
      <w:pPr>
        <w:ind w:left="5387"/>
        <w:rPr>
          <w:b/>
          <w:lang w:val="en-US"/>
        </w:rPr>
      </w:pPr>
      <w:r>
        <w:rPr>
          <w:color w:val="548DD4" w:themeColor="text2" w:themeTint="99"/>
          <w:sz w:val="16"/>
          <w:szCs w:val="16"/>
          <w:lang w:val="kk-KZ"/>
        </w:rPr>
        <w:tab/>
      </w:r>
      <w:r>
        <w:rPr>
          <w:color w:val="548DD4" w:themeColor="text2" w:themeTint="99"/>
          <w:sz w:val="16"/>
          <w:szCs w:val="16"/>
          <w:lang w:val="kk-KZ"/>
        </w:rPr>
        <w:tab/>
      </w:r>
      <w:r>
        <w:rPr>
          <w:color w:val="548DD4" w:themeColor="text2" w:themeTint="99"/>
          <w:sz w:val="16"/>
          <w:szCs w:val="16"/>
          <w:lang w:val="kk-KZ"/>
        </w:rPr>
        <w:tab/>
      </w:r>
      <w:r w:rsidR="00B949C4" w:rsidRPr="007077E2">
        <w:rPr>
          <w:color w:val="548DD4" w:themeColor="text2" w:themeTint="99"/>
          <w:sz w:val="16"/>
          <w:szCs w:val="16"/>
          <w:lang w:val="kk-KZ"/>
        </w:rPr>
        <w:t xml:space="preserve"> </w:t>
      </w:r>
    </w:p>
    <w:p w:rsidR="0042434A" w:rsidRPr="00581C90" w:rsidRDefault="0042434A" w:rsidP="00125C6B">
      <w:pPr>
        <w:rPr>
          <w:sz w:val="28"/>
          <w:szCs w:val="28"/>
          <w:lang w:val="en-US"/>
        </w:rPr>
      </w:pPr>
    </w:p>
    <w:p w:rsidR="00125C6B" w:rsidRDefault="00125C6B" w:rsidP="00125C6B">
      <w:pPr>
        <w:pStyle w:val="ae"/>
        <w:spacing w:after="0"/>
        <w:ind w:left="48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Н</w:t>
      </w:r>
      <w:proofErr w:type="spellStart"/>
      <w:r w:rsidRPr="00125C6B">
        <w:rPr>
          <w:b/>
          <w:sz w:val="28"/>
          <w:szCs w:val="28"/>
        </w:rPr>
        <w:t>ачальник</w:t>
      </w:r>
      <w:proofErr w:type="spellEnd"/>
      <w:r>
        <w:rPr>
          <w:b/>
          <w:sz w:val="28"/>
          <w:szCs w:val="28"/>
          <w:lang w:val="kk-KZ"/>
        </w:rPr>
        <w:t>у</w:t>
      </w:r>
      <w:r w:rsidRPr="00125C6B">
        <w:rPr>
          <w:b/>
          <w:sz w:val="28"/>
          <w:szCs w:val="28"/>
        </w:rPr>
        <w:t xml:space="preserve"> государственного учреждения «Управление полиции города Рудного Департамента полиции </w:t>
      </w:r>
      <w:proofErr w:type="spellStart"/>
      <w:r w:rsidRPr="00125C6B">
        <w:rPr>
          <w:b/>
          <w:sz w:val="28"/>
          <w:szCs w:val="28"/>
        </w:rPr>
        <w:t>Костанайской</w:t>
      </w:r>
      <w:proofErr w:type="spellEnd"/>
      <w:r w:rsidRPr="00125C6B">
        <w:rPr>
          <w:b/>
          <w:sz w:val="28"/>
          <w:szCs w:val="28"/>
        </w:rPr>
        <w:t xml:space="preserve"> области Министерства внутренних дел Республики Казахстан»</w:t>
      </w:r>
    </w:p>
    <w:p w:rsidR="0042434A" w:rsidRDefault="00125C6B" w:rsidP="00125C6B">
      <w:pPr>
        <w:pStyle w:val="ae"/>
        <w:spacing w:after="0"/>
        <w:ind w:left="48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Иманову</w:t>
      </w:r>
      <w:proofErr w:type="spellEnd"/>
      <w:r>
        <w:rPr>
          <w:b/>
          <w:sz w:val="28"/>
          <w:szCs w:val="28"/>
        </w:rPr>
        <w:t xml:space="preserve"> Б.С.</w:t>
      </w:r>
    </w:p>
    <w:p w:rsidR="00125C6B" w:rsidRDefault="00125C6B" w:rsidP="00125C6B">
      <w:pPr>
        <w:pStyle w:val="ae"/>
        <w:spacing w:after="0"/>
        <w:ind w:left="4820"/>
        <w:jc w:val="both"/>
        <w:rPr>
          <w:sz w:val="28"/>
          <w:szCs w:val="28"/>
        </w:rPr>
      </w:pPr>
    </w:p>
    <w:p w:rsidR="006E4C17" w:rsidRPr="0042434A" w:rsidRDefault="00125C6B" w:rsidP="00125C6B">
      <w:pPr>
        <w:ind w:firstLine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Курманову М.Ж.</w:t>
      </w:r>
    </w:p>
    <w:p w:rsidR="006E4C17" w:rsidRPr="006E4C17" w:rsidRDefault="006E4C17" w:rsidP="00125C6B">
      <w:pPr>
        <w:ind w:firstLine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г. </w:t>
      </w:r>
      <w:r w:rsidR="00125C6B">
        <w:rPr>
          <w:b/>
          <w:sz w:val="28"/>
          <w:szCs w:val="28"/>
          <w:lang w:val="kk-KZ"/>
        </w:rPr>
        <w:t>Костанай</w:t>
      </w:r>
    </w:p>
    <w:p w:rsidR="006E4C17" w:rsidRPr="006E4C17" w:rsidRDefault="00125C6B" w:rsidP="00125C6B">
      <w:pPr>
        <w:ind w:firstLine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ж.м. Тепличный, д. 11, кв 6. </w:t>
      </w:r>
    </w:p>
    <w:p w:rsidR="0042434A" w:rsidRPr="007D4E0A" w:rsidRDefault="0042434A" w:rsidP="007D4E0A">
      <w:pPr>
        <w:pStyle w:val="5"/>
        <w:rPr>
          <w:rFonts w:ascii="Times New Roman" w:hAnsi="Times New Roman" w:cs="Times New Roman"/>
          <w:i/>
          <w:color w:val="auto"/>
        </w:rPr>
      </w:pPr>
      <w:r w:rsidRPr="007D4E0A">
        <w:rPr>
          <w:rFonts w:ascii="Times New Roman" w:hAnsi="Times New Roman" w:cs="Times New Roman"/>
          <w:i/>
          <w:color w:val="auto"/>
        </w:rPr>
        <w:t xml:space="preserve">На № </w:t>
      </w:r>
      <w:hyperlink r:id="rId7" w:history="1">
        <w:r w:rsidR="007D4E0A" w:rsidRPr="007D4E0A">
          <w:rPr>
            <w:rStyle w:val="a9"/>
            <w:rFonts w:ascii="Times New Roman" w:hAnsi="Times New Roman" w:cs="Times New Roman"/>
            <w:i/>
            <w:color w:val="auto"/>
            <w:u w:val="none"/>
          </w:rPr>
          <w:t>ЖТ-202</w:t>
        </w:r>
        <w:r w:rsidR="007D4E0A" w:rsidRPr="007D4E0A">
          <w:rPr>
            <w:rStyle w:val="a9"/>
            <w:rFonts w:ascii="Times New Roman" w:hAnsi="Times New Roman" w:cs="Times New Roman"/>
            <w:i/>
            <w:color w:val="auto"/>
            <w:u w:val="none"/>
            <w:lang w:val="kk-KZ"/>
          </w:rPr>
          <w:t>3</w:t>
        </w:r>
        <w:r w:rsidR="007D4E0A" w:rsidRPr="007D4E0A">
          <w:rPr>
            <w:rStyle w:val="a9"/>
            <w:rFonts w:ascii="Times New Roman" w:hAnsi="Times New Roman" w:cs="Times New Roman"/>
            <w:i/>
            <w:color w:val="auto"/>
            <w:u w:val="none"/>
          </w:rPr>
          <w:t>-</w:t>
        </w:r>
      </w:hyperlink>
      <w:r w:rsidR="007D4E0A" w:rsidRPr="007D4E0A">
        <w:rPr>
          <w:rFonts w:ascii="Times New Roman" w:hAnsi="Times New Roman" w:cs="Times New Roman"/>
          <w:i/>
          <w:color w:val="auto"/>
        </w:rPr>
        <w:t>006</w:t>
      </w:r>
      <w:r w:rsidR="00C84111">
        <w:rPr>
          <w:rFonts w:ascii="Times New Roman" w:hAnsi="Times New Roman" w:cs="Times New Roman"/>
          <w:i/>
          <w:color w:val="auto"/>
        </w:rPr>
        <w:t>21031</w:t>
      </w:r>
      <w:r w:rsidR="007D4E0A" w:rsidRPr="007D4E0A">
        <w:rPr>
          <w:rFonts w:ascii="Times New Roman" w:hAnsi="Times New Roman" w:cs="Times New Roman"/>
          <w:i/>
          <w:color w:val="auto"/>
        </w:rPr>
        <w:t xml:space="preserve"> </w:t>
      </w:r>
      <w:r w:rsidR="00A20E62" w:rsidRPr="007D4E0A">
        <w:rPr>
          <w:rFonts w:ascii="Times New Roman" w:hAnsi="Times New Roman" w:cs="Times New Roman"/>
          <w:i/>
          <w:color w:val="auto"/>
        </w:rPr>
        <w:t xml:space="preserve">от </w:t>
      </w:r>
      <w:r w:rsidR="007D4E0A" w:rsidRPr="007D4E0A">
        <w:rPr>
          <w:rFonts w:ascii="Times New Roman" w:hAnsi="Times New Roman" w:cs="Times New Roman"/>
          <w:i/>
          <w:color w:val="auto"/>
        </w:rPr>
        <w:t>1</w:t>
      </w:r>
      <w:r w:rsidR="00C84111">
        <w:rPr>
          <w:rFonts w:ascii="Times New Roman" w:hAnsi="Times New Roman" w:cs="Times New Roman"/>
          <w:i/>
          <w:color w:val="auto"/>
        </w:rPr>
        <w:t>2</w:t>
      </w:r>
      <w:r w:rsidR="00A20E62" w:rsidRPr="007D4E0A">
        <w:rPr>
          <w:rFonts w:ascii="Times New Roman" w:hAnsi="Times New Roman" w:cs="Times New Roman"/>
          <w:i/>
          <w:color w:val="auto"/>
        </w:rPr>
        <w:t>.</w:t>
      </w:r>
      <w:r w:rsidR="008D31FB" w:rsidRPr="007D4E0A">
        <w:rPr>
          <w:rFonts w:ascii="Times New Roman" w:hAnsi="Times New Roman" w:cs="Times New Roman"/>
          <w:i/>
          <w:color w:val="auto"/>
        </w:rPr>
        <w:t>0</w:t>
      </w:r>
      <w:r w:rsidR="007D4E0A" w:rsidRPr="007D4E0A">
        <w:rPr>
          <w:rFonts w:ascii="Times New Roman" w:hAnsi="Times New Roman" w:cs="Times New Roman"/>
          <w:i/>
          <w:color w:val="auto"/>
        </w:rPr>
        <w:t>4</w:t>
      </w:r>
      <w:r w:rsidRPr="007D4E0A">
        <w:rPr>
          <w:rFonts w:ascii="Times New Roman" w:hAnsi="Times New Roman" w:cs="Times New Roman"/>
          <w:i/>
          <w:color w:val="auto"/>
        </w:rPr>
        <w:t>.202</w:t>
      </w:r>
      <w:r w:rsidR="008D31FB" w:rsidRPr="007D4E0A">
        <w:rPr>
          <w:rFonts w:ascii="Times New Roman" w:hAnsi="Times New Roman" w:cs="Times New Roman"/>
          <w:i/>
          <w:color w:val="auto"/>
        </w:rPr>
        <w:t>3</w:t>
      </w:r>
      <w:r w:rsidRPr="007D4E0A">
        <w:rPr>
          <w:rFonts w:ascii="Times New Roman" w:hAnsi="Times New Roman" w:cs="Times New Roman"/>
          <w:i/>
          <w:color w:val="auto"/>
        </w:rPr>
        <w:t>г.</w:t>
      </w:r>
    </w:p>
    <w:p w:rsidR="0042434A" w:rsidRPr="00A9605F" w:rsidRDefault="0042434A" w:rsidP="0042434A">
      <w:pPr>
        <w:rPr>
          <w:i/>
          <w:sz w:val="28"/>
          <w:szCs w:val="28"/>
        </w:rPr>
      </w:pPr>
    </w:p>
    <w:p w:rsidR="0042434A" w:rsidRPr="00A9605F" w:rsidRDefault="0042434A" w:rsidP="0042434A">
      <w:pPr>
        <w:jc w:val="both"/>
        <w:rPr>
          <w:i/>
          <w:sz w:val="28"/>
          <w:szCs w:val="28"/>
        </w:rPr>
      </w:pPr>
    </w:p>
    <w:p w:rsidR="0042434A" w:rsidRDefault="0042434A" w:rsidP="00A20E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605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1 статьи</w:t>
      </w:r>
      <w:r w:rsidRPr="00A9605F">
        <w:rPr>
          <w:sz w:val="28"/>
          <w:szCs w:val="28"/>
        </w:rPr>
        <w:t xml:space="preserve"> 65 Административного процедурно-процессуального Кодекса Республики Казахстан </w:t>
      </w:r>
      <w:r>
        <w:rPr>
          <w:sz w:val="28"/>
          <w:szCs w:val="28"/>
        </w:rPr>
        <w:t>направляем</w:t>
      </w:r>
      <w:r w:rsidRPr="00A9605F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 xml:space="preserve">  </w:t>
      </w:r>
      <w:r w:rsidR="00D83734">
        <w:rPr>
          <w:sz w:val="28"/>
          <w:szCs w:val="28"/>
          <w:lang w:val="kk-KZ"/>
        </w:rPr>
        <w:t>Курманова М.С.</w:t>
      </w:r>
      <w:r w:rsidR="007D4E0A">
        <w:rPr>
          <w:sz w:val="28"/>
          <w:szCs w:val="28"/>
        </w:rPr>
        <w:t xml:space="preserve"> </w:t>
      </w:r>
      <w:r w:rsidRPr="00360379">
        <w:rPr>
          <w:sz w:val="28"/>
          <w:szCs w:val="28"/>
        </w:rPr>
        <w:t xml:space="preserve">№ </w:t>
      </w:r>
      <w:r w:rsidR="006E4C17" w:rsidRPr="001A2254">
        <w:rPr>
          <w:sz w:val="28"/>
          <w:szCs w:val="28"/>
          <w:lang w:val="kk-KZ"/>
        </w:rPr>
        <w:t>ЖТ-202</w:t>
      </w:r>
      <w:r w:rsidR="008D31FB">
        <w:rPr>
          <w:sz w:val="28"/>
          <w:szCs w:val="28"/>
          <w:lang w:val="kk-KZ"/>
        </w:rPr>
        <w:t>3</w:t>
      </w:r>
      <w:r w:rsidR="006E4C17" w:rsidRPr="001A2254">
        <w:rPr>
          <w:sz w:val="28"/>
          <w:szCs w:val="28"/>
          <w:lang w:val="kk-KZ"/>
        </w:rPr>
        <w:t>-</w:t>
      </w:r>
      <w:r w:rsidR="007D4E0A" w:rsidRPr="0075145E">
        <w:rPr>
          <w:sz w:val="28"/>
          <w:szCs w:val="28"/>
          <w:lang w:val="kk-KZ"/>
        </w:rPr>
        <w:t>0</w:t>
      </w:r>
      <w:r w:rsidR="007D4E0A">
        <w:rPr>
          <w:sz w:val="28"/>
          <w:szCs w:val="28"/>
          <w:lang w:val="kk-KZ"/>
        </w:rPr>
        <w:t>06</w:t>
      </w:r>
      <w:r w:rsidR="00D83734">
        <w:rPr>
          <w:sz w:val="28"/>
          <w:szCs w:val="28"/>
          <w:lang w:val="kk-KZ"/>
        </w:rPr>
        <w:t>21031</w:t>
      </w:r>
      <w:r w:rsidR="007D4E0A">
        <w:rPr>
          <w:sz w:val="28"/>
          <w:szCs w:val="28"/>
          <w:lang w:val="kk-KZ"/>
        </w:rPr>
        <w:t xml:space="preserve"> </w:t>
      </w:r>
      <w:r w:rsidR="0075145E">
        <w:rPr>
          <w:sz w:val="28"/>
          <w:szCs w:val="28"/>
        </w:rPr>
        <w:t xml:space="preserve">от </w:t>
      </w:r>
      <w:r w:rsidR="007D4E0A">
        <w:rPr>
          <w:sz w:val="28"/>
          <w:szCs w:val="28"/>
        </w:rPr>
        <w:t>1</w:t>
      </w:r>
      <w:r w:rsidR="00D83734">
        <w:rPr>
          <w:sz w:val="28"/>
          <w:szCs w:val="28"/>
        </w:rPr>
        <w:t>2</w:t>
      </w:r>
      <w:r w:rsidR="00A20E62" w:rsidRPr="00A20E62">
        <w:rPr>
          <w:sz w:val="28"/>
          <w:szCs w:val="28"/>
        </w:rPr>
        <w:t>.</w:t>
      </w:r>
      <w:r w:rsidR="008D31FB">
        <w:rPr>
          <w:sz w:val="28"/>
          <w:szCs w:val="28"/>
        </w:rPr>
        <w:t>0</w:t>
      </w:r>
      <w:r w:rsidR="007D4E0A">
        <w:rPr>
          <w:sz w:val="28"/>
          <w:szCs w:val="28"/>
        </w:rPr>
        <w:t>4</w:t>
      </w:r>
      <w:r w:rsidR="00A20E62" w:rsidRPr="00A20E62">
        <w:rPr>
          <w:sz w:val="28"/>
          <w:szCs w:val="28"/>
        </w:rPr>
        <w:t>.202</w:t>
      </w:r>
      <w:r w:rsidR="008D31FB">
        <w:rPr>
          <w:sz w:val="28"/>
          <w:szCs w:val="28"/>
        </w:rPr>
        <w:t>3</w:t>
      </w:r>
      <w:r w:rsidR="00A20E62" w:rsidRPr="00A20E62">
        <w:rPr>
          <w:sz w:val="28"/>
          <w:szCs w:val="28"/>
        </w:rPr>
        <w:t>г.</w:t>
      </w:r>
      <w:r w:rsidRPr="003603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54C9">
        <w:rPr>
          <w:sz w:val="28"/>
          <w:szCs w:val="28"/>
        </w:rPr>
        <w:t>для рассмотрения</w:t>
      </w:r>
      <w:r>
        <w:rPr>
          <w:sz w:val="28"/>
          <w:szCs w:val="28"/>
        </w:rPr>
        <w:t xml:space="preserve"> по компетенции.</w:t>
      </w:r>
    </w:p>
    <w:p w:rsidR="0042434A" w:rsidRDefault="0042434A" w:rsidP="004243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 результатах рассмотрения прошу </w:t>
      </w:r>
      <w:r>
        <w:rPr>
          <w:sz w:val="28"/>
          <w:szCs w:val="28"/>
          <w:lang w:val="kk-KZ"/>
        </w:rPr>
        <w:t>сообщить заявителю</w:t>
      </w:r>
      <w:r>
        <w:rPr>
          <w:sz w:val="28"/>
          <w:szCs w:val="28"/>
        </w:rPr>
        <w:t xml:space="preserve"> в установленный законодательством срок.</w:t>
      </w:r>
    </w:p>
    <w:p w:rsidR="0042434A" w:rsidRPr="005522CF" w:rsidRDefault="0042434A" w:rsidP="004243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Вместе с тем, </w:t>
      </w:r>
      <w:r w:rsidR="00A20E62">
        <w:rPr>
          <w:sz w:val="28"/>
          <w:szCs w:val="28"/>
        </w:rPr>
        <w:t>второму</w:t>
      </w:r>
      <w:r>
        <w:rPr>
          <w:sz w:val="28"/>
          <w:szCs w:val="28"/>
        </w:rPr>
        <w:t xml:space="preserve"> адресату разъясняем, что в соответствии со статьёй 91 </w:t>
      </w:r>
      <w:r w:rsidRPr="003954C9">
        <w:rPr>
          <w:sz w:val="28"/>
          <w:szCs w:val="28"/>
        </w:rPr>
        <w:t xml:space="preserve">Административного процедурно-процессуального Кодекса Республики Казахстан </w:t>
      </w:r>
      <w:r>
        <w:rPr>
          <w:sz w:val="28"/>
          <w:szCs w:val="28"/>
          <w:lang w:val="kk-KZ"/>
        </w:rPr>
        <w:t xml:space="preserve">участник административной процедуры вправе </w:t>
      </w:r>
      <w:r w:rsidRPr="005522CF">
        <w:rPr>
          <w:sz w:val="28"/>
          <w:szCs w:val="28"/>
        </w:rPr>
        <w:t xml:space="preserve"> обжаловать административный акт, административное действие (бездействие), не связанное с принятием административного акта, в административном (досудебном) порядке.</w:t>
      </w:r>
    </w:p>
    <w:p w:rsidR="0042434A" w:rsidRDefault="0042434A" w:rsidP="0042434A">
      <w:pPr>
        <w:rPr>
          <w:b/>
          <w:sz w:val="28"/>
          <w:szCs w:val="28"/>
          <w:lang w:val="kk-KZ"/>
        </w:rPr>
      </w:pPr>
    </w:p>
    <w:p w:rsidR="007536CF" w:rsidRPr="007536CF" w:rsidRDefault="007536CF" w:rsidP="0042434A">
      <w:pPr>
        <w:rPr>
          <w:b/>
          <w:sz w:val="28"/>
          <w:szCs w:val="28"/>
          <w:lang w:val="kk-KZ"/>
        </w:rPr>
      </w:pPr>
    </w:p>
    <w:p w:rsidR="00BD5B54" w:rsidRPr="00D83734" w:rsidRDefault="00D83734" w:rsidP="00D83734">
      <w:pPr>
        <w:rPr>
          <w:b/>
          <w:sz w:val="28"/>
          <w:szCs w:val="28"/>
        </w:rPr>
      </w:pPr>
      <w:r w:rsidRPr="00D83734">
        <w:rPr>
          <w:b/>
          <w:sz w:val="28"/>
          <w:szCs w:val="28"/>
        </w:rPr>
        <w:t xml:space="preserve">Председатель </w:t>
      </w:r>
      <w:proofErr w:type="gramStart"/>
      <w:r w:rsidRPr="00D83734">
        <w:rPr>
          <w:b/>
          <w:sz w:val="28"/>
          <w:szCs w:val="28"/>
        </w:rPr>
        <w:t>городского</w:t>
      </w:r>
      <w:proofErr w:type="gramEnd"/>
      <w:r w:rsidRPr="00D83734">
        <w:rPr>
          <w:b/>
          <w:sz w:val="28"/>
          <w:szCs w:val="28"/>
        </w:rPr>
        <w:t xml:space="preserve"> маслихата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 И</w:t>
      </w:r>
      <w:r w:rsidRPr="00D83734">
        <w:rPr>
          <w:b/>
          <w:sz w:val="28"/>
          <w:szCs w:val="28"/>
        </w:rPr>
        <w:t xml:space="preserve">скаков </w:t>
      </w:r>
    </w:p>
    <w:sectPr w:rsidR="00BD5B54" w:rsidRPr="00D83734" w:rsidSect="00191F2A">
      <w:pgSz w:w="11909" w:h="16834" w:code="9"/>
      <w:pgMar w:top="851" w:right="850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83" w:rsidRDefault="00B73283" w:rsidP="00745A1A">
      <w:r>
        <w:separator/>
      </w:r>
    </w:p>
  </w:endnote>
  <w:endnote w:type="continuationSeparator" w:id="0">
    <w:p w:rsidR="00B73283" w:rsidRDefault="00B73283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83" w:rsidRDefault="00B73283" w:rsidP="00745A1A">
      <w:r>
        <w:separator/>
      </w:r>
    </w:p>
  </w:footnote>
  <w:footnote w:type="continuationSeparator" w:id="0">
    <w:p w:rsidR="00B73283" w:rsidRDefault="00B73283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3120D"/>
    <w:rsid w:val="00036DEC"/>
    <w:rsid w:val="000508A7"/>
    <w:rsid w:val="00056786"/>
    <w:rsid w:val="00076B73"/>
    <w:rsid w:val="000928C6"/>
    <w:rsid w:val="00097069"/>
    <w:rsid w:val="000A718D"/>
    <w:rsid w:val="000C1D36"/>
    <w:rsid w:val="000C3962"/>
    <w:rsid w:val="000D5AEA"/>
    <w:rsid w:val="000F0A57"/>
    <w:rsid w:val="00104ACF"/>
    <w:rsid w:val="00114222"/>
    <w:rsid w:val="00125C6B"/>
    <w:rsid w:val="00133DFD"/>
    <w:rsid w:val="00172B43"/>
    <w:rsid w:val="001811AF"/>
    <w:rsid w:val="00191F2A"/>
    <w:rsid w:val="001A588B"/>
    <w:rsid w:val="001C6A2A"/>
    <w:rsid w:val="001E0FB6"/>
    <w:rsid w:val="00200671"/>
    <w:rsid w:val="00212A62"/>
    <w:rsid w:val="00221A16"/>
    <w:rsid w:val="0023751C"/>
    <w:rsid w:val="002401C0"/>
    <w:rsid w:val="00257F1C"/>
    <w:rsid w:val="0026222B"/>
    <w:rsid w:val="00283461"/>
    <w:rsid w:val="002D1022"/>
    <w:rsid w:val="002D1C72"/>
    <w:rsid w:val="002F3684"/>
    <w:rsid w:val="00307230"/>
    <w:rsid w:val="003110FC"/>
    <w:rsid w:val="0031673F"/>
    <w:rsid w:val="003204F8"/>
    <w:rsid w:val="00321148"/>
    <w:rsid w:val="00327A06"/>
    <w:rsid w:val="0036086F"/>
    <w:rsid w:val="003A4204"/>
    <w:rsid w:val="003A6736"/>
    <w:rsid w:val="003B6E83"/>
    <w:rsid w:val="003E681F"/>
    <w:rsid w:val="003F654E"/>
    <w:rsid w:val="0042434A"/>
    <w:rsid w:val="00452BEB"/>
    <w:rsid w:val="004910DF"/>
    <w:rsid w:val="00491AB5"/>
    <w:rsid w:val="00492BF7"/>
    <w:rsid w:val="004B2056"/>
    <w:rsid w:val="004D7B91"/>
    <w:rsid w:val="004E1CBF"/>
    <w:rsid w:val="004E1D7E"/>
    <w:rsid w:val="004E5CC0"/>
    <w:rsid w:val="005012E7"/>
    <w:rsid w:val="00525DA0"/>
    <w:rsid w:val="00530DDA"/>
    <w:rsid w:val="00534708"/>
    <w:rsid w:val="005368D3"/>
    <w:rsid w:val="0055775F"/>
    <w:rsid w:val="00573E66"/>
    <w:rsid w:val="00581C90"/>
    <w:rsid w:val="00592E20"/>
    <w:rsid w:val="00595770"/>
    <w:rsid w:val="005E5484"/>
    <w:rsid w:val="005F523E"/>
    <w:rsid w:val="0060066D"/>
    <w:rsid w:val="00622345"/>
    <w:rsid w:val="0062532F"/>
    <w:rsid w:val="00634055"/>
    <w:rsid w:val="0063456C"/>
    <w:rsid w:val="00635DE4"/>
    <w:rsid w:val="006377CF"/>
    <w:rsid w:val="00655749"/>
    <w:rsid w:val="0068564A"/>
    <w:rsid w:val="006863F4"/>
    <w:rsid w:val="00686455"/>
    <w:rsid w:val="00691F63"/>
    <w:rsid w:val="006C747B"/>
    <w:rsid w:val="006D44A7"/>
    <w:rsid w:val="006E4C17"/>
    <w:rsid w:val="006E51EC"/>
    <w:rsid w:val="007077E2"/>
    <w:rsid w:val="00745A1A"/>
    <w:rsid w:val="0074666C"/>
    <w:rsid w:val="0075145E"/>
    <w:rsid w:val="007536CF"/>
    <w:rsid w:val="00761F30"/>
    <w:rsid w:val="00765AAE"/>
    <w:rsid w:val="00766782"/>
    <w:rsid w:val="007757DC"/>
    <w:rsid w:val="007925FC"/>
    <w:rsid w:val="007A6E35"/>
    <w:rsid w:val="007B6686"/>
    <w:rsid w:val="007C4811"/>
    <w:rsid w:val="007C4CA2"/>
    <w:rsid w:val="007D2511"/>
    <w:rsid w:val="007D4E0A"/>
    <w:rsid w:val="007F2C31"/>
    <w:rsid w:val="0080578A"/>
    <w:rsid w:val="0081398A"/>
    <w:rsid w:val="008462A9"/>
    <w:rsid w:val="00857AB5"/>
    <w:rsid w:val="0086234C"/>
    <w:rsid w:val="00870924"/>
    <w:rsid w:val="00875EB5"/>
    <w:rsid w:val="008773BA"/>
    <w:rsid w:val="00881FDC"/>
    <w:rsid w:val="00885BA9"/>
    <w:rsid w:val="00893A56"/>
    <w:rsid w:val="008A0A47"/>
    <w:rsid w:val="008B5847"/>
    <w:rsid w:val="008C163B"/>
    <w:rsid w:val="008D15E7"/>
    <w:rsid w:val="008D31FB"/>
    <w:rsid w:val="008E14EB"/>
    <w:rsid w:val="008E45EE"/>
    <w:rsid w:val="00932EB8"/>
    <w:rsid w:val="00935549"/>
    <w:rsid w:val="00994662"/>
    <w:rsid w:val="009B0ED1"/>
    <w:rsid w:val="009B4D2B"/>
    <w:rsid w:val="00A049C9"/>
    <w:rsid w:val="00A17380"/>
    <w:rsid w:val="00A20E62"/>
    <w:rsid w:val="00A35E5B"/>
    <w:rsid w:val="00A44BBC"/>
    <w:rsid w:val="00A64002"/>
    <w:rsid w:val="00A72035"/>
    <w:rsid w:val="00A72B8A"/>
    <w:rsid w:val="00A8477E"/>
    <w:rsid w:val="00AA7CA3"/>
    <w:rsid w:val="00AC7405"/>
    <w:rsid w:val="00AD64BF"/>
    <w:rsid w:val="00AE550A"/>
    <w:rsid w:val="00AE62FA"/>
    <w:rsid w:val="00B14F3B"/>
    <w:rsid w:val="00B720A3"/>
    <w:rsid w:val="00B7214F"/>
    <w:rsid w:val="00B73283"/>
    <w:rsid w:val="00B949C4"/>
    <w:rsid w:val="00BA69EC"/>
    <w:rsid w:val="00BB1C30"/>
    <w:rsid w:val="00BD5B54"/>
    <w:rsid w:val="00BE2DE8"/>
    <w:rsid w:val="00BE675F"/>
    <w:rsid w:val="00BF7008"/>
    <w:rsid w:val="00C06ADD"/>
    <w:rsid w:val="00C15AC9"/>
    <w:rsid w:val="00C34077"/>
    <w:rsid w:val="00C63D83"/>
    <w:rsid w:val="00C84111"/>
    <w:rsid w:val="00CB3EED"/>
    <w:rsid w:val="00CB6D4F"/>
    <w:rsid w:val="00CB79A0"/>
    <w:rsid w:val="00CC17CA"/>
    <w:rsid w:val="00CF52FA"/>
    <w:rsid w:val="00D04FC6"/>
    <w:rsid w:val="00D07F68"/>
    <w:rsid w:val="00D5265C"/>
    <w:rsid w:val="00D71149"/>
    <w:rsid w:val="00D83734"/>
    <w:rsid w:val="00D972CC"/>
    <w:rsid w:val="00DA6CF9"/>
    <w:rsid w:val="00DC3A8C"/>
    <w:rsid w:val="00DE6C73"/>
    <w:rsid w:val="00DE7DC6"/>
    <w:rsid w:val="00E00AE8"/>
    <w:rsid w:val="00E152A1"/>
    <w:rsid w:val="00E15EA0"/>
    <w:rsid w:val="00E34441"/>
    <w:rsid w:val="00E5692A"/>
    <w:rsid w:val="00E56FBA"/>
    <w:rsid w:val="00E815A0"/>
    <w:rsid w:val="00EB6645"/>
    <w:rsid w:val="00F411F9"/>
    <w:rsid w:val="00F65AEC"/>
    <w:rsid w:val="00F677C9"/>
    <w:rsid w:val="00F91B0A"/>
    <w:rsid w:val="00FD3489"/>
    <w:rsid w:val="00FD3ECF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1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D4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  <w:ind w:firstLine="709"/>
      <w:jc w:val="both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D4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125C6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25C6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61.140.66/registrar/view/f8b6f9ed-88e4-41f8-a017-3f7843769dd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Buhgalter</cp:lastModifiedBy>
  <cp:revision>17</cp:revision>
  <cp:lastPrinted>2020-09-17T11:56:00Z</cp:lastPrinted>
  <dcterms:created xsi:type="dcterms:W3CDTF">2022-06-01T10:14:00Z</dcterms:created>
  <dcterms:modified xsi:type="dcterms:W3CDTF">2023-08-03T06:00:00Z</dcterms:modified>
</cp:coreProperties>
</file>