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6" w:type="dxa"/>
        <w:tblLayout w:type="fixed"/>
        <w:tblLook w:val="0000"/>
      </w:tblPr>
      <w:tblGrid>
        <w:gridCol w:w="7513"/>
        <w:gridCol w:w="1205"/>
        <w:gridCol w:w="1488"/>
      </w:tblGrid>
      <w:tr w:rsidR="004B3279" w:rsidRPr="0017788B" w:rsidTr="00B64522">
        <w:tc>
          <w:tcPr>
            <w:tcW w:w="7513" w:type="dxa"/>
            <w:tcBorders>
              <w:top w:val="single" w:sz="4" w:space="0" w:color="auto"/>
              <w:bottom w:val="single" w:sz="4" w:space="0" w:color="auto"/>
            </w:tcBorders>
            <w:tcMar>
              <w:left w:w="0" w:type="dxa"/>
              <w:right w:w="0" w:type="dxa"/>
            </w:tcMar>
          </w:tcPr>
          <w:p w:rsidR="004B3279" w:rsidRPr="00572FC7" w:rsidRDefault="005B7575" w:rsidP="00F94670">
            <w:pPr>
              <w:pStyle w:val="a3"/>
              <w:jc w:val="both"/>
              <w:rPr>
                <w:rFonts w:ascii="Calibri" w:hAnsi="Calibri" w:cs="Arial"/>
                <w:sz w:val="28"/>
                <w:szCs w:val="28"/>
              </w:rPr>
            </w:pPr>
            <w:bookmarkStart w:id="0" w:name="Soderj"/>
            <w:r w:rsidRPr="005B7575">
              <w:rPr>
                <w:rFonts w:ascii="Calibri" w:hAnsi="Calibri" w:cs="Arial"/>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90.45pt;height:55.2pt;visibility:visible">
                  <v:imagedata r:id="rId6" o:title=""/>
                </v:shape>
              </w:pict>
            </w:r>
          </w:p>
        </w:tc>
        <w:tc>
          <w:tcPr>
            <w:tcW w:w="1205" w:type="dxa"/>
            <w:tcBorders>
              <w:top w:val="single" w:sz="4" w:space="0" w:color="auto"/>
              <w:bottom w:val="single" w:sz="4" w:space="0" w:color="auto"/>
            </w:tcBorders>
            <w:vAlign w:val="center"/>
          </w:tcPr>
          <w:p w:rsidR="004B3279" w:rsidRPr="0017788B" w:rsidRDefault="004B3279" w:rsidP="00F94670">
            <w:pPr>
              <w:jc w:val="center"/>
              <w:rPr>
                <w:rFonts w:ascii="Calibri" w:hAnsi="Calibri" w:cs="Arial"/>
                <w:b/>
                <w:sz w:val="16"/>
                <w:szCs w:val="16"/>
              </w:rPr>
            </w:pPr>
          </w:p>
        </w:tc>
        <w:tc>
          <w:tcPr>
            <w:tcW w:w="1488" w:type="dxa"/>
            <w:tcBorders>
              <w:top w:val="single" w:sz="4" w:space="0" w:color="auto"/>
              <w:bottom w:val="single" w:sz="4" w:space="0" w:color="auto"/>
            </w:tcBorders>
            <w:tcMar>
              <w:left w:w="0" w:type="dxa"/>
              <w:right w:w="0" w:type="dxa"/>
            </w:tcMar>
            <w:vAlign w:val="center"/>
          </w:tcPr>
          <w:p w:rsidR="004B3279" w:rsidRPr="0017788B" w:rsidRDefault="005B7575" w:rsidP="00F94670">
            <w:pPr>
              <w:jc w:val="center"/>
              <w:rPr>
                <w:rFonts w:ascii="Calibri" w:hAnsi="Calibri" w:cs="Arial"/>
                <w:b/>
                <w:sz w:val="16"/>
                <w:szCs w:val="16"/>
              </w:rPr>
            </w:pPr>
            <w:r w:rsidRPr="005B7575">
              <w:rPr>
                <w:rFonts w:ascii="Calibri" w:hAnsi="Calibri" w:cs="Calibri"/>
                <w:sz w:val="22"/>
                <w:szCs w:val="22"/>
                <w:lang w:val="en-US"/>
              </w:rPr>
              <w:pict>
                <v:shape id="_x0000_i1026" type="#_x0000_t75" style="width:54.5pt;height:51.15pt">
                  <v:imagedata r:id="rId7" o:title=""/>
                </v:shape>
              </w:pict>
            </w:r>
          </w:p>
        </w:tc>
      </w:tr>
      <w:tr w:rsidR="004B3279" w:rsidRPr="0017788B" w:rsidTr="00B64522">
        <w:trPr>
          <w:trHeight w:val="373"/>
        </w:trPr>
        <w:tc>
          <w:tcPr>
            <w:tcW w:w="7513" w:type="dxa"/>
            <w:tcBorders>
              <w:top w:val="single" w:sz="4" w:space="0" w:color="auto"/>
              <w:bottom w:val="single" w:sz="4" w:space="0" w:color="auto"/>
            </w:tcBorders>
            <w:tcMar>
              <w:left w:w="0" w:type="dxa"/>
              <w:right w:w="0" w:type="dxa"/>
            </w:tcMar>
          </w:tcPr>
          <w:p w:rsidR="004B3279" w:rsidRPr="00FE01B8" w:rsidRDefault="004B3279" w:rsidP="00F94670">
            <w:pPr>
              <w:pStyle w:val="a3"/>
              <w:jc w:val="both"/>
              <w:rPr>
                <w:rFonts w:ascii="Calibri" w:hAnsi="Calibri"/>
                <w:sz w:val="16"/>
                <w:szCs w:val="16"/>
              </w:rPr>
            </w:pPr>
          </w:p>
        </w:tc>
        <w:tc>
          <w:tcPr>
            <w:tcW w:w="2693" w:type="dxa"/>
            <w:gridSpan w:val="2"/>
            <w:tcBorders>
              <w:top w:val="single" w:sz="4" w:space="0" w:color="auto"/>
              <w:bottom w:val="single" w:sz="4" w:space="0" w:color="auto"/>
            </w:tcBorders>
            <w:vAlign w:val="center"/>
          </w:tcPr>
          <w:p w:rsidR="004B3279" w:rsidRPr="0017788B" w:rsidRDefault="004B3279" w:rsidP="00B64522">
            <w:pPr>
              <w:jc w:val="right"/>
              <w:rPr>
                <w:rFonts w:ascii="Calibri" w:hAnsi="Calibri" w:cs="Arial"/>
                <w:b/>
                <w:sz w:val="16"/>
                <w:szCs w:val="16"/>
              </w:rPr>
            </w:pPr>
            <w:proofErr w:type="spellStart"/>
            <w:r w:rsidRPr="0017788B">
              <w:rPr>
                <w:rFonts w:ascii="Calibri" w:hAnsi="Calibri" w:cs="Arial"/>
                <w:b/>
                <w:sz w:val="16"/>
                <w:szCs w:val="16"/>
              </w:rPr>
              <w:t>www.stat.gov.kz</w:t>
            </w:r>
            <w:proofErr w:type="spellEnd"/>
          </w:p>
        </w:tc>
      </w:tr>
      <w:tr w:rsidR="004B3279" w:rsidRPr="0017788B" w:rsidTr="00B64522">
        <w:tblPrEx>
          <w:tblBorders>
            <w:top w:val="single" w:sz="4" w:space="0" w:color="auto"/>
            <w:bottom w:val="single" w:sz="4" w:space="0" w:color="auto"/>
          </w:tblBorders>
          <w:tblLook w:val="01E0"/>
        </w:tblPrEx>
        <w:tc>
          <w:tcPr>
            <w:tcW w:w="7513" w:type="dxa"/>
            <w:tcBorders>
              <w:top w:val="single" w:sz="4" w:space="0" w:color="auto"/>
              <w:bottom w:val="single" w:sz="4" w:space="0" w:color="auto"/>
            </w:tcBorders>
            <w:vAlign w:val="center"/>
          </w:tcPr>
          <w:p w:rsidR="004B3279" w:rsidRPr="008F5C46" w:rsidRDefault="004B3279" w:rsidP="00F94670">
            <w:pPr>
              <w:pStyle w:val="10"/>
              <w:rPr>
                <w:rFonts w:ascii="Calibri" w:hAnsi="Calibri"/>
                <w:b/>
                <w:color w:val="000000"/>
                <w:sz w:val="40"/>
                <w:szCs w:val="40"/>
              </w:rPr>
            </w:pPr>
            <w:r w:rsidRPr="00DF50A3">
              <w:rPr>
                <w:rFonts w:ascii="Calibri" w:hAnsi="Calibri"/>
                <w:b/>
                <w:color w:val="000000"/>
                <w:sz w:val="40"/>
                <w:szCs w:val="40"/>
              </w:rPr>
              <w:t xml:space="preserve">Баспасөз </w:t>
            </w:r>
            <w:proofErr w:type="spellStart"/>
            <w:r w:rsidRPr="00DF50A3">
              <w:rPr>
                <w:rFonts w:ascii="Calibri" w:hAnsi="Calibri"/>
                <w:b/>
                <w:color w:val="000000"/>
                <w:sz w:val="40"/>
                <w:szCs w:val="40"/>
              </w:rPr>
              <w:t>хабарламасы</w:t>
            </w:r>
            <w:proofErr w:type="spellEnd"/>
          </w:p>
        </w:tc>
        <w:tc>
          <w:tcPr>
            <w:tcW w:w="2693" w:type="dxa"/>
            <w:gridSpan w:val="2"/>
            <w:tcBorders>
              <w:top w:val="single" w:sz="4" w:space="0" w:color="auto"/>
              <w:bottom w:val="single" w:sz="4" w:space="0" w:color="auto"/>
            </w:tcBorders>
            <w:vAlign w:val="center"/>
          </w:tcPr>
          <w:p w:rsidR="004B3279" w:rsidRPr="00A24DC4" w:rsidRDefault="004B3279" w:rsidP="00747D74">
            <w:pPr>
              <w:pStyle w:val="a3"/>
              <w:tabs>
                <w:tab w:val="clear" w:pos="4153"/>
              </w:tabs>
              <w:ind w:left="-17" w:firstLine="17"/>
              <w:jc w:val="right"/>
              <w:rPr>
                <w:rFonts w:ascii="Calibri" w:hAnsi="Calibri" w:cs="Arial"/>
                <w:sz w:val="16"/>
                <w:szCs w:val="16"/>
                <w:lang w:val="kk-KZ"/>
              </w:rPr>
            </w:pPr>
            <w:r w:rsidRPr="00A24DC4">
              <w:rPr>
                <w:rFonts w:ascii="Calibri" w:hAnsi="Calibri" w:cs="Arial"/>
                <w:sz w:val="16"/>
                <w:szCs w:val="16"/>
              </w:rPr>
              <w:t>№_07-10/</w:t>
            </w:r>
            <w:r w:rsidR="004E2D50">
              <w:rPr>
                <w:rFonts w:ascii="Calibri" w:hAnsi="Calibri" w:cs="Arial"/>
                <w:sz w:val="16"/>
                <w:szCs w:val="16"/>
              </w:rPr>
              <w:t>3029</w:t>
            </w:r>
            <w:r w:rsidRPr="00A24DC4">
              <w:rPr>
                <w:rFonts w:ascii="Calibri" w:hAnsi="Calibri" w:cs="Arial"/>
                <w:sz w:val="16"/>
                <w:szCs w:val="16"/>
              </w:rPr>
              <w:t>-</w:t>
            </w:r>
            <w:r w:rsidR="00C44A5B">
              <w:rPr>
                <w:rFonts w:ascii="Calibri" w:hAnsi="Calibri" w:cs="Arial"/>
                <w:sz w:val="16"/>
                <w:szCs w:val="16"/>
                <w:lang w:val="kk-KZ"/>
              </w:rPr>
              <w:t>іқ/</w:t>
            </w:r>
            <w:proofErr w:type="spellStart"/>
            <w:r w:rsidR="00EE6D78">
              <w:rPr>
                <w:rFonts w:ascii="Calibri" w:hAnsi="Calibri" w:cs="Arial"/>
                <w:sz w:val="16"/>
                <w:szCs w:val="16"/>
              </w:rPr>
              <w:t>ш</w:t>
            </w:r>
            <w:proofErr w:type="spellEnd"/>
          </w:p>
          <w:p w:rsidR="004B3279" w:rsidRPr="00CE6B67" w:rsidRDefault="004B3279" w:rsidP="009F1A3F">
            <w:pPr>
              <w:pStyle w:val="a3"/>
              <w:tabs>
                <w:tab w:val="clear" w:pos="4153"/>
              </w:tabs>
              <w:ind w:left="-17" w:firstLine="17"/>
              <w:jc w:val="right"/>
              <w:rPr>
                <w:rFonts w:ascii="Calibri" w:hAnsi="Calibri" w:cs="Arial"/>
                <w:sz w:val="16"/>
                <w:szCs w:val="16"/>
                <w:lang w:val="kk-KZ"/>
              </w:rPr>
            </w:pPr>
            <w:r w:rsidRPr="00CE6B67">
              <w:rPr>
                <w:rFonts w:ascii="Calibri" w:hAnsi="Calibri" w:cs="Arial"/>
                <w:sz w:val="16"/>
                <w:szCs w:val="16"/>
                <w:lang w:val="kk-KZ"/>
              </w:rPr>
              <w:t xml:space="preserve">2023 </w:t>
            </w:r>
            <w:r w:rsidRPr="00D5557C">
              <w:rPr>
                <w:rFonts w:ascii="Calibri" w:hAnsi="Calibri" w:cs="Arial"/>
                <w:sz w:val="16"/>
                <w:szCs w:val="16"/>
                <w:lang w:val="kk-KZ"/>
              </w:rPr>
              <w:t>жылғы 1</w:t>
            </w:r>
            <w:r w:rsidR="009F1A3F" w:rsidRPr="00D5557C">
              <w:rPr>
                <w:rFonts w:ascii="Calibri" w:hAnsi="Calibri" w:cs="Arial"/>
                <w:sz w:val="16"/>
                <w:szCs w:val="16"/>
                <w:lang w:val="kk-KZ"/>
              </w:rPr>
              <w:t xml:space="preserve">5 </w:t>
            </w:r>
            <w:r w:rsidR="006E3AEF" w:rsidRPr="00D5557C">
              <w:rPr>
                <w:rFonts w:ascii="Calibri" w:hAnsi="Calibri" w:cs="Arial"/>
                <w:sz w:val="16"/>
                <w:szCs w:val="16"/>
                <w:lang w:val="kk-KZ"/>
              </w:rPr>
              <w:t>тамыз</w:t>
            </w:r>
          </w:p>
        </w:tc>
      </w:tr>
    </w:tbl>
    <w:p w:rsidR="004B3279" w:rsidRPr="007C4F98" w:rsidRDefault="004B3279" w:rsidP="00B64522">
      <w:pPr>
        <w:pStyle w:val="10"/>
        <w:spacing w:before="300" w:after="300"/>
        <w:rPr>
          <w:rFonts w:ascii="Calibri" w:hAnsi="Calibri"/>
          <w:b/>
          <w:sz w:val="24"/>
          <w:szCs w:val="24"/>
          <w:lang w:val="kk-KZ"/>
        </w:rPr>
      </w:pPr>
      <w:r w:rsidRPr="007C4F98">
        <w:rPr>
          <w:rFonts w:ascii="Calibri" w:hAnsi="Calibri"/>
          <w:b/>
          <w:sz w:val="24"/>
          <w:szCs w:val="24"/>
          <w:lang w:val="kk-KZ"/>
        </w:rPr>
        <w:t>Қызылорда облысы</w:t>
      </w:r>
      <w:r>
        <w:rPr>
          <w:rFonts w:ascii="Calibri" w:hAnsi="Calibri"/>
          <w:b/>
          <w:sz w:val="24"/>
          <w:szCs w:val="24"/>
          <w:lang w:val="kk-KZ"/>
        </w:rPr>
        <w:t xml:space="preserve"> </w:t>
      </w:r>
      <w:r w:rsidRPr="007C4F98">
        <w:rPr>
          <w:rFonts w:ascii="Calibri" w:hAnsi="Calibri"/>
          <w:b/>
          <w:sz w:val="24"/>
          <w:szCs w:val="24"/>
          <w:lang w:val="kk-KZ"/>
        </w:rPr>
        <w:t xml:space="preserve">өнеркәсібі жұмысының </w:t>
      </w:r>
      <w:r>
        <w:rPr>
          <w:rFonts w:ascii="Calibri" w:hAnsi="Calibri"/>
          <w:b/>
          <w:sz w:val="24"/>
          <w:szCs w:val="24"/>
          <w:lang w:val="kk-KZ"/>
        </w:rPr>
        <w:t>негізгі көрсеткіштері</w:t>
      </w:r>
    </w:p>
    <w:bookmarkEnd w:id="0"/>
    <w:p w:rsidR="004B3279" w:rsidRPr="00747D74" w:rsidRDefault="004B3279" w:rsidP="00747D74">
      <w:pPr>
        <w:shd w:val="clear" w:color="auto" w:fill="FFFFFF"/>
        <w:jc w:val="both"/>
        <w:rPr>
          <w:rFonts w:ascii="Calibri" w:hAnsi="Calibri" w:cs="Calibri"/>
          <w:color w:val="151515"/>
          <w:sz w:val="18"/>
          <w:szCs w:val="18"/>
          <w:lang w:val="kk-KZ"/>
        </w:rPr>
      </w:pPr>
      <w:r w:rsidRPr="00747D74">
        <w:rPr>
          <w:rFonts w:ascii="Calibri" w:hAnsi="Calibri" w:cs="Calibri"/>
          <w:color w:val="151515"/>
          <w:sz w:val="18"/>
          <w:szCs w:val="18"/>
          <w:lang w:val="kk-KZ"/>
        </w:rPr>
        <w:t xml:space="preserve">2023 жылғы </w:t>
      </w:r>
      <w:r w:rsidRPr="00D5557C">
        <w:rPr>
          <w:rFonts w:ascii="Calibri" w:hAnsi="Calibri" w:cs="Calibri"/>
          <w:sz w:val="18"/>
          <w:szCs w:val="18"/>
          <w:lang w:val="kk-KZ"/>
        </w:rPr>
        <w:t>қаңтар-</w:t>
      </w:r>
      <w:r w:rsidR="0076631D" w:rsidRPr="00D5557C">
        <w:rPr>
          <w:rFonts w:ascii="Calibri" w:hAnsi="Calibri" w:cs="Calibri"/>
          <w:sz w:val="18"/>
          <w:szCs w:val="18"/>
          <w:lang w:val="kk-KZ"/>
        </w:rPr>
        <w:t>шілдеде</w:t>
      </w:r>
      <w:r w:rsidR="009F1A3F" w:rsidRPr="00D5557C">
        <w:rPr>
          <w:rFonts w:ascii="Calibri" w:hAnsi="Calibri" w:cs="Calibri"/>
          <w:sz w:val="18"/>
          <w:szCs w:val="18"/>
          <w:lang w:val="kk-KZ"/>
        </w:rPr>
        <w:t xml:space="preserve"> 579137 </w:t>
      </w:r>
      <w:r w:rsidRPr="00D5557C">
        <w:rPr>
          <w:rFonts w:ascii="Calibri" w:hAnsi="Calibri" w:cs="Calibri"/>
          <w:sz w:val="18"/>
          <w:szCs w:val="18"/>
          <w:lang w:val="kk-KZ"/>
        </w:rPr>
        <w:t>млн</w:t>
      </w:r>
      <w:r>
        <w:rPr>
          <w:rFonts w:ascii="Calibri" w:hAnsi="Calibri" w:cs="Calibri"/>
          <w:color w:val="151515"/>
          <w:sz w:val="18"/>
          <w:szCs w:val="18"/>
          <w:lang w:val="kk-KZ"/>
        </w:rPr>
        <w:t xml:space="preserve">. </w:t>
      </w:r>
      <w:r w:rsidRPr="00747D74">
        <w:rPr>
          <w:rFonts w:ascii="Calibri" w:hAnsi="Calibri" w:cs="Calibri"/>
          <w:color w:val="151515"/>
          <w:sz w:val="18"/>
          <w:szCs w:val="18"/>
          <w:lang w:val="kk-KZ"/>
        </w:rPr>
        <w:t xml:space="preserve">теңгеге өнеркәсіп өнімі өндірілді, оның ішінде кен өндіру саласында – </w:t>
      </w:r>
      <w:r w:rsidR="009F1A3F">
        <w:rPr>
          <w:rFonts w:ascii="Calibri" w:hAnsi="Calibri" w:cs="Calibri"/>
          <w:color w:val="151515"/>
          <w:sz w:val="18"/>
          <w:szCs w:val="18"/>
          <w:lang w:val="kk-KZ"/>
        </w:rPr>
        <w:t xml:space="preserve">382950 </w:t>
      </w:r>
      <w:r w:rsidRPr="00747D74">
        <w:rPr>
          <w:rFonts w:ascii="Calibri" w:hAnsi="Calibri" w:cs="Calibri"/>
          <w:color w:val="151515"/>
          <w:sz w:val="18"/>
          <w:szCs w:val="18"/>
          <w:lang w:val="kk-KZ"/>
        </w:rPr>
        <w:t>млн</w:t>
      </w:r>
      <w:r>
        <w:rPr>
          <w:rFonts w:ascii="Calibri" w:hAnsi="Calibri" w:cs="Calibri"/>
          <w:color w:val="151515"/>
          <w:sz w:val="18"/>
          <w:szCs w:val="18"/>
          <w:lang w:val="kk-KZ"/>
        </w:rPr>
        <w:t>.</w:t>
      </w:r>
      <w:r w:rsidRPr="00747D74">
        <w:rPr>
          <w:rFonts w:ascii="Calibri" w:hAnsi="Calibri" w:cs="Calibri"/>
          <w:color w:val="151515"/>
          <w:sz w:val="18"/>
          <w:szCs w:val="18"/>
          <w:lang w:val="kk-KZ"/>
        </w:rPr>
        <w:t xml:space="preserve"> теңгеге (жалпы көлемнен 6</w:t>
      </w:r>
      <w:r w:rsidR="009F1A3F">
        <w:rPr>
          <w:rFonts w:ascii="Calibri" w:hAnsi="Calibri" w:cs="Calibri"/>
          <w:color w:val="151515"/>
          <w:sz w:val="18"/>
          <w:szCs w:val="18"/>
          <w:lang w:val="kk-KZ"/>
        </w:rPr>
        <w:t>6</w:t>
      </w:r>
      <w:r w:rsidR="00AA57F9">
        <w:rPr>
          <w:rFonts w:ascii="Calibri" w:hAnsi="Calibri" w:cs="Calibri"/>
          <w:color w:val="151515"/>
          <w:sz w:val="18"/>
          <w:szCs w:val="18"/>
          <w:lang w:val="kk-KZ"/>
        </w:rPr>
        <w:t>,</w:t>
      </w:r>
      <w:r w:rsidR="009F1A3F">
        <w:rPr>
          <w:rFonts w:ascii="Calibri" w:hAnsi="Calibri" w:cs="Calibri"/>
          <w:color w:val="151515"/>
          <w:sz w:val="18"/>
          <w:szCs w:val="18"/>
          <w:lang w:val="kk-KZ"/>
        </w:rPr>
        <w:t>1</w:t>
      </w:r>
      <w:r w:rsidRPr="00747D74">
        <w:rPr>
          <w:rFonts w:ascii="Calibri" w:hAnsi="Calibri" w:cs="Calibri"/>
          <w:color w:val="151515"/>
          <w:sz w:val="18"/>
          <w:szCs w:val="18"/>
          <w:lang w:val="kk-KZ"/>
        </w:rPr>
        <w:t xml:space="preserve">%), өңдеуде – </w:t>
      </w:r>
      <w:r w:rsidR="009F1A3F">
        <w:rPr>
          <w:rFonts w:ascii="Calibri" w:hAnsi="Calibri" w:cs="Calibri"/>
          <w:color w:val="151515"/>
          <w:sz w:val="18"/>
          <w:szCs w:val="18"/>
          <w:lang w:val="kk-KZ"/>
        </w:rPr>
        <w:t xml:space="preserve">159448 </w:t>
      </w:r>
      <w:r w:rsidRPr="00747D74">
        <w:rPr>
          <w:rFonts w:ascii="Calibri" w:hAnsi="Calibri" w:cs="Calibri"/>
          <w:color w:val="151515"/>
          <w:sz w:val="18"/>
          <w:szCs w:val="18"/>
          <w:lang w:val="kk-KZ"/>
        </w:rPr>
        <w:t>млн</w:t>
      </w:r>
      <w:r>
        <w:rPr>
          <w:rFonts w:ascii="Calibri" w:hAnsi="Calibri" w:cs="Calibri"/>
          <w:color w:val="151515"/>
          <w:sz w:val="18"/>
          <w:szCs w:val="18"/>
          <w:lang w:val="kk-KZ"/>
        </w:rPr>
        <w:t xml:space="preserve">. </w:t>
      </w:r>
      <w:r w:rsidRPr="00747D74">
        <w:rPr>
          <w:rFonts w:ascii="Calibri" w:hAnsi="Calibri" w:cs="Calibri"/>
          <w:color w:val="151515"/>
          <w:sz w:val="18"/>
          <w:szCs w:val="18"/>
          <w:lang w:val="kk-KZ"/>
        </w:rPr>
        <w:t>теңгеге (2</w:t>
      </w:r>
      <w:r>
        <w:rPr>
          <w:rFonts w:ascii="Calibri" w:hAnsi="Calibri" w:cs="Calibri"/>
          <w:color w:val="151515"/>
          <w:sz w:val="18"/>
          <w:szCs w:val="18"/>
          <w:lang w:val="kk-KZ"/>
        </w:rPr>
        <w:t>7</w:t>
      </w:r>
      <w:r w:rsidRPr="00747D74">
        <w:rPr>
          <w:rFonts w:ascii="Calibri" w:hAnsi="Calibri" w:cs="Calibri"/>
          <w:color w:val="151515"/>
          <w:sz w:val="18"/>
          <w:szCs w:val="18"/>
          <w:lang w:val="kk-KZ"/>
        </w:rPr>
        <w:t>,</w:t>
      </w:r>
      <w:r w:rsidR="009F1A3F">
        <w:rPr>
          <w:rFonts w:ascii="Calibri" w:hAnsi="Calibri" w:cs="Calibri"/>
          <w:color w:val="151515"/>
          <w:sz w:val="18"/>
          <w:szCs w:val="18"/>
          <w:lang w:val="kk-KZ"/>
        </w:rPr>
        <w:t>5</w:t>
      </w:r>
      <w:r w:rsidRPr="00747D74">
        <w:rPr>
          <w:rFonts w:ascii="Calibri" w:hAnsi="Calibri" w:cs="Calibri"/>
          <w:color w:val="151515"/>
          <w:sz w:val="18"/>
          <w:szCs w:val="18"/>
          <w:lang w:val="kk-KZ"/>
        </w:rPr>
        <w:t>%).</w:t>
      </w:r>
    </w:p>
    <w:p w:rsidR="004B3279" w:rsidRPr="00747D74" w:rsidRDefault="004B3279" w:rsidP="00AA57F9">
      <w:pPr>
        <w:ind w:firstLineChars="100" w:firstLine="180"/>
        <w:jc w:val="both"/>
        <w:rPr>
          <w:rFonts w:ascii="Calibri" w:hAnsi="Calibri" w:cs="Calibri"/>
          <w:sz w:val="18"/>
          <w:szCs w:val="18"/>
          <w:lang w:val="kk-KZ"/>
        </w:rPr>
      </w:pPr>
      <w:r>
        <w:rPr>
          <w:rFonts w:ascii="Calibri" w:hAnsi="Calibri" w:cs="Calibri"/>
          <w:sz w:val="18"/>
          <w:szCs w:val="18"/>
          <w:lang w:val="kk-KZ"/>
        </w:rPr>
        <w:tab/>
      </w:r>
      <w:r w:rsidR="00F45D1A">
        <w:rPr>
          <w:rFonts w:ascii="Calibri" w:hAnsi="Calibri" w:cs="Calibri"/>
          <w:sz w:val="18"/>
          <w:szCs w:val="18"/>
          <w:lang w:val="kk-KZ"/>
        </w:rPr>
        <w:t xml:space="preserve">            </w:t>
      </w:r>
      <w:r w:rsidRPr="00747D74">
        <w:rPr>
          <w:rFonts w:ascii="Calibri" w:hAnsi="Calibri" w:cs="Calibri"/>
          <w:sz w:val="18"/>
          <w:szCs w:val="18"/>
          <w:lang w:val="kk-KZ"/>
        </w:rPr>
        <w:t>Өнеркәсіптің негізгі салалар</w:t>
      </w:r>
      <w:r w:rsidR="00F45D1A">
        <w:rPr>
          <w:rFonts w:ascii="Calibri" w:hAnsi="Calibri" w:cs="Calibri"/>
          <w:sz w:val="18"/>
          <w:szCs w:val="18"/>
          <w:lang w:val="kk-KZ"/>
        </w:rPr>
        <w:t xml:space="preserve">дың </w:t>
      </w:r>
      <w:r w:rsidRPr="00747D74">
        <w:rPr>
          <w:rFonts w:ascii="Calibri" w:hAnsi="Calibri" w:cs="Calibri"/>
          <w:sz w:val="18"/>
          <w:szCs w:val="18"/>
          <w:lang w:val="kk-KZ"/>
        </w:rPr>
        <w:t>ішінде</w:t>
      </w:r>
      <w:r w:rsidR="00AA57F9">
        <w:rPr>
          <w:rFonts w:ascii="Calibri" w:hAnsi="Calibri" w:cs="Calibri"/>
          <w:sz w:val="18"/>
          <w:szCs w:val="18"/>
          <w:lang w:val="kk-KZ"/>
        </w:rPr>
        <w:t xml:space="preserve"> электр энергиясымен, газбен, бумен, ыстық сумен және ауаны</w:t>
      </w:r>
      <w:r w:rsidR="00F45D1A">
        <w:rPr>
          <w:rFonts w:ascii="Calibri" w:hAnsi="Calibri" w:cs="Calibri"/>
          <w:sz w:val="18"/>
          <w:szCs w:val="18"/>
          <w:lang w:val="kk-KZ"/>
        </w:rPr>
        <w:t xml:space="preserve"> баптаумен </w:t>
      </w:r>
      <w:r w:rsidR="00AA57F9">
        <w:rPr>
          <w:rFonts w:ascii="Calibri" w:hAnsi="Calibri" w:cs="Calibri"/>
          <w:sz w:val="18"/>
          <w:szCs w:val="18"/>
          <w:lang w:val="kk-KZ"/>
        </w:rPr>
        <w:t xml:space="preserve"> </w:t>
      </w:r>
      <w:r w:rsidR="00F45D1A">
        <w:rPr>
          <w:rFonts w:ascii="Calibri" w:hAnsi="Calibri" w:cs="Calibri"/>
          <w:sz w:val="18"/>
          <w:szCs w:val="18"/>
          <w:lang w:val="kk-KZ"/>
        </w:rPr>
        <w:t xml:space="preserve">қамтамасыз ету </w:t>
      </w:r>
      <w:r w:rsidR="00460240">
        <w:rPr>
          <w:rFonts w:ascii="Calibri" w:hAnsi="Calibri" w:cs="Calibri"/>
          <w:sz w:val="18"/>
          <w:szCs w:val="18"/>
          <w:lang w:val="kk-KZ"/>
        </w:rPr>
        <w:t>2</w:t>
      </w:r>
      <w:r w:rsidR="009F1A3F">
        <w:rPr>
          <w:rFonts w:ascii="Calibri" w:hAnsi="Calibri" w:cs="Calibri"/>
          <w:sz w:val="18"/>
          <w:szCs w:val="18"/>
          <w:lang w:val="kk-KZ"/>
        </w:rPr>
        <w:t>0</w:t>
      </w:r>
      <w:r w:rsidR="00460240">
        <w:rPr>
          <w:rFonts w:ascii="Calibri" w:hAnsi="Calibri" w:cs="Calibri"/>
          <w:sz w:val="18"/>
          <w:szCs w:val="18"/>
          <w:lang w:val="kk-KZ"/>
        </w:rPr>
        <w:t>,3</w:t>
      </w:r>
      <w:r w:rsidRPr="00747D74">
        <w:rPr>
          <w:rFonts w:ascii="Calibri" w:hAnsi="Calibri" w:cs="Calibri"/>
          <w:sz w:val="18"/>
          <w:szCs w:val="18"/>
          <w:lang w:val="kk-KZ"/>
        </w:rPr>
        <w:t>%</w:t>
      </w:r>
      <w:r w:rsidR="00F45D1A">
        <w:rPr>
          <w:rFonts w:ascii="Calibri" w:hAnsi="Calibri" w:cs="Calibri"/>
          <w:sz w:val="18"/>
          <w:szCs w:val="18"/>
          <w:lang w:val="kk-KZ"/>
        </w:rPr>
        <w:t xml:space="preserve"> - ға айтарлықтай өсті</w:t>
      </w:r>
      <w:r w:rsidRPr="00747D74">
        <w:rPr>
          <w:rFonts w:ascii="Calibri" w:hAnsi="Calibri" w:cs="Calibri"/>
          <w:sz w:val="18"/>
          <w:szCs w:val="18"/>
          <w:lang w:val="kk-KZ"/>
        </w:rPr>
        <w:t>.</w:t>
      </w:r>
    </w:p>
    <w:p w:rsidR="004B3279" w:rsidRPr="00747D74" w:rsidRDefault="00804960" w:rsidP="00F67DA4">
      <w:pPr>
        <w:shd w:val="clear" w:color="auto" w:fill="FFFFFF"/>
        <w:ind w:firstLine="709"/>
        <w:jc w:val="both"/>
        <w:rPr>
          <w:rFonts w:ascii="Calibri" w:hAnsi="Calibri" w:cs="Calibri"/>
          <w:color w:val="151515"/>
          <w:sz w:val="18"/>
          <w:szCs w:val="18"/>
          <w:lang w:val="kk-KZ"/>
        </w:rPr>
      </w:pPr>
      <w:r>
        <w:rPr>
          <w:rFonts w:ascii="Calibri" w:hAnsi="Calibri" w:cs="Calibri"/>
          <w:color w:val="151515"/>
          <w:sz w:val="18"/>
          <w:szCs w:val="18"/>
          <w:lang w:val="kk-KZ"/>
        </w:rPr>
        <w:t xml:space="preserve">Тау-кен </w:t>
      </w:r>
      <w:r w:rsidR="00F45D1A">
        <w:rPr>
          <w:rFonts w:ascii="Calibri" w:hAnsi="Calibri" w:cs="Calibri"/>
          <w:color w:val="151515"/>
          <w:sz w:val="18"/>
          <w:szCs w:val="18"/>
          <w:lang w:val="kk-KZ"/>
        </w:rPr>
        <w:t xml:space="preserve">өндіру </w:t>
      </w:r>
      <w:r>
        <w:rPr>
          <w:rFonts w:ascii="Calibri" w:hAnsi="Calibri" w:cs="Calibri"/>
          <w:color w:val="151515"/>
          <w:sz w:val="18"/>
          <w:szCs w:val="18"/>
          <w:lang w:val="kk-KZ"/>
        </w:rPr>
        <w:t xml:space="preserve">өнеркәсібінде және карьерлерді қазуда 2023 жылғы қаңтар – шілдеде өнеркәсіп өндірісінің индексі </w:t>
      </w:r>
      <w:r w:rsidRPr="00747D74">
        <w:rPr>
          <w:rFonts w:ascii="Calibri" w:hAnsi="Calibri" w:cs="Calibri"/>
          <w:color w:val="151515"/>
          <w:sz w:val="18"/>
          <w:szCs w:val="18"/>
          <w:lang w:val="kk-KZ"/>
        </w:rPr>
        <w:t>9</w:t>
      </w:r>
      <w:r>
        <w:rPr>
          <w:rFonts w:ascii="Calibri" w:hAnsi="Calibri" w:cs="Calibri"/>
          <w:color w:val="151515"/>
          <w:sz w:val="18"/>
          <w:szCs w:val="18"/>
          <w:lang w:val="kk-KZ"/>
        </w:rPr>
        <w:t>6</w:t>
      </w:r>
      <w:r w:rsidRPr="00747D74">
        <w:rPr>
          <w:rFonts w:ascii="Calibri" w:hAnsi="Calibri" w:cs="Calibri"/>
          <w:color w:val="151515"/>
          <w:sz w:val="18"/>
          <w:szCs w:val="18"/>
          <w:lang w:val="kk-KZ"/>
        </w:rPr>
        <w:t>,</w:t>
      </w:r>
      <w:r>
        <w:rPr>
          <w:rFonts w:ascii="Calibri" w:hAnsi="Calibri" w:cs="Calibri"/>
          <w:color w:val="151515"/>
          <w:sz w:val="18"/>
          <w:szCs w:val="18"/>
          <w:lang w:val="kk-KZ"/>
        </w:rPr>
        <w:t>5</w:t>
      </w:r>
      <w:r w:rsidRPr="00747D74">
        <w:rPr>
          <w:rFonts w:ascii="Calibri" w:hAnsi="Calibri" w:cs="Calibri"/>
          <w:color w:val="151515"/>
          <w:sz w:val="18"/>
          <w:szCs w:val="18"/>
          <w:lang w:val="kk-KZ"/>
        </w:rPr>
        <w:t xml:space="preserve">% </w:t>
      </w:r>
      <w:r>
        <w:rPr>
          <w:rFonts w:ascii="Calibri" w:hAnsi="Calibri" w:cs="Calibri"/>
          <w:color w:val="151515"/>
          <w:sz w:val="18"/>
          <w:szCs w:val="18"/>
          <w:lang w:val="kk-KZ"/>
        </w:rPr>
        <w:t>- ды құрады, бұл шикі мұнай өндірудің</w:t>
      </w:r>
      <w:r w:rsidR="00F45D1A">
        <w:rPr>
          <w:rFonts w:ascii="Calibri" w:hAnsi="Calibri" w:cs="Calibri"/>
          <w:color w:val="151515"/>
          <w:sz w:val="18"/>
          <w:szCs w:val="18"/>
          <w:lang w:val="kk-KZ"/>
        </w:rPr>
        <w:t xml:space="preserve"> 4,3</w:t>
      </w:r>
      <w:r w:rsidR="004B3279" w:rsidRPr="00747D74">
        <w:rPr>
          <w:rFonts w:ascii="Calibri" w:hAnsi="Calibri" w:cs="Calibri"/>
          <w:color w:val="151515"/>
          <w:sz w:val="18"/>
          <w:szCs w:val="18"/>
          <w:lang w:val="kk-KZ"/>
        </w:rPr>
        <w:t>%</w:t>
      </w:r>
      <w:r w:rsidR="00F45D1A">
        <w:rPr>
          <w:rFonts w:ascii="Calibri" w:hAnsi="Calibri" w:cs="Calibri"/>
          <w:color w:val="151515"/>
          <w:sz w:val="18"/>
          <w:szCs w:val="18"/>
          <w:lang w:val="kk-KZ"/>
        </w:rPr>
        <w:t xml:space="preserve"> - ға</w:t>
      </w:r>
      <w:r w:rsidR="004B3279" w:rsidRPr="00747D74">
        <w:rPr>
          <w:rFonts w:ascii="Calibri" w:hAnsi="Calibri" w:cs="Calibri"/>
          <w:color w:val="151515"/>
          <w:sz w:val="18"/>
          <w:szCs w:val="18"/>
          <w:lang w:val="kk-KZ"/>
        </w:rPr>
        <w:t>,</w:t>
      </w:r>
      <w:r w:rsidR="00172B76">
        <w:rPr>
          <w:rFonts w:ascii="Calibri" w:hAnsi="Calibri" w:cs="Calibri"/>
          <w:color w:val="151515"/>
          <w:sz w:val="18"/>
          <w:szCs w:val="18"/>
          <w:lang w:val="kk-KZ"/>
        </w:rPr>
        <w:t xml:space="preserve"> рудаларды, </w:t>
      </w:r>
      <w:r w:rsidR="004B3279" w:rsidRPr="00747D74">
        <w:rPr>
          <w:rFonts w:ascii="Calibri" w:hAnsi="Calibri" w:cs="Calibri"/>
          <w:color w:val="151515"/>
          <w:sz w:val="18"/>
          <w:szCs w:val="18"/>
          <w:lang w:val="kk-KZ"/>
        </w:rPr>
        <w:t>темірд</w:t>
      </w:r>
      <w:r>
        <w:rPr>
          <w:rFonts w:ascii="Calibri" w:hAnsi="Calibri" w:cs="Calibri"/>
          <w:color w:val="151515"/>
          <w:sz w:val="18"/>
          <w:szCs w:val="18"/>
          <w:lang w:val="kk-KZ"/>
        </w:rPr>
        <w:t>ен басқа</w:t>
      </w:r>
      <w:r w:rsidR="00172B76">
        <w:rPr>
          <w:rFonts w:ascii="Calibri" w:hAnsi="Calibri" w:cs="Calibri"/>
          <w:color w:val="151515"/>
          <w:sz w:val="18"/>
          <w:szCs w:val="18"/>
          <w:lang w:val="kk-KZ"/>
        </w:rPr>
        <w:t xml:space="preserve"> 0,3</w:t>
      </w:r>
      <w:r w:rsidR="004B3279" w:rsidRPr="00747D74">
        <w:rPr>
          <w:rFonts w:ascii="Calibri" w:hAnsi="Calibri" w:cs="Calibri"/>
          <w:color w:val="151515"/>
          <w:sz w:val="18"/>
          <w:szCs w:val="18"/>
          <w:lang w:val="kk-KZ"/>
        </w:rPr>
        <w:t>%</w:t>
      </w:r>
      <w:r w:rsidR="00172B76">
        <w:rPr>
          <w:rFonts w:ascii="Calibri" w:hAnsi="Calibri" w:cs="Calibri"/>
          <w:color w:val="151515"/>
          <w:sz w:val="18"/>
          <w:szCs w:val="18"/>
          <w:lang w:val="kk-KZ"/>
        </w:rPr>
        <w:t xml:space="preserve"> - ға </w:t>
      </w:r>
      <w:r>
        <w:rPr>
          <w:rFonts w:ascii="Calibri" w:hAnsi="Calibri" w:cs="Calibri"/>
          <w:color w:val="151515"/>
          <w:sz w:val="18"/>
          <w:szCs w:val="18"/>
          <w:lang w:val="kk-KZ"/>
        </w:rPr>
        <w:t>төмендеуіне байланысты</w:t>
      </w:r>
      <w:r w:rsidR="00172B76">
        <w:rPr>
          <w:rFonts w:ascii="Calibri" w:hAnsi="Calibri" w:cs="Calibri"/>
          <w:color w:val="151515"/>
          <w:sz w:val="18"/>
          <w:szCs w:val="18"/>
          <w:lang w:val="kk-KZ"/>
        </w:rPr>
        <w:t xml:space="preserve"> болды</w:t>
      </w:r>
      <w:r w:rsidR="004B3279" w:rsidRPr="00747D74">
        <w:rPr>
          <w:rFonts w:ascii="Calibri" w:hAnsi="Calibri" w:cs="Calibri"/>
          <w:color w:val="151515"/>
          <w:sz w:val="18"/>
          <w:szCs w:val="18"/>
          <w:lang w:val="kk-KZ"/>
        </w:rPr>
        <w:t>.</w:t>
      </w:r>
    </w:p>
    <w:p w:rsidR="004B3279" w:rsidRPr="00747D74" w:rsidRDefault="004B3279" w:rsidP="00EE6D78">
      <w:pPr>
        <w:ind w:firstLineChars="393" w:firstLine="707"/>
        <w:jc w:val="both"/>
        <w:rPr>
          <w:rFonts w:ascii="Calibri" w:hAnsi="Calibri" w:cs="Calibri"/>
          <w:color w:val="151515"/>
          <w:sz w:val="18"/>
          <w:szCs w:val="18"/>
          <w:lang w:val="kk-KZ"/>
        </w:rPr>
      </w:pPr>
      <w:r w:rsidRPr="00E51888">
        <w:rPr>
          <w:rFonts w:ascii="Calibri" w:hAnsi="Calibri" w:cs="Calibri"/>
          <w:color w:val="151515"/>
          <w:sz w:val="18"/>
          <w:szCs w:val="18"/>
          <w:lang w:val="kk-KZ"/>
        </w:rPr>
        <w:t>Өңдеу</w:t>
      </w:r>
      <w:r w:rsidRPr="00747D74">
        <w:rPr>
          <w:rFonts w:ascii="Calibri" w:hAnsi="Calibri" w:cs="Calibri"/>
          <w:color w:val="151515"/>
          <w:sz w:val="18"/>
          <w:szCs w:val="18"/>
          <w:lang w:val="kk-KZ"/>
        </w:rPr>
        <w:t xml:space="preserve"> өнеркәсібінде өндіріс </w:t>
      </w:r>
      <w:r w:rsidR="00AA57F9">
        <w:rPr>
          <w:rFonts w:ascii="Calibri" w:hAnsi="Calibri" w:cs="Calibri"/>
          <w:color w:val="151515"/>
          <w:sz w:val="18"/>
          <w:szCs w:val="18"/>
          <w:lang w:val="kk-KZ"/>
        </w:rPr>
        <w:t>4</w:t>
      </w:r>
      <w:r w:rsidRPr="00747D74">
        <w:rPr>
          <w:rFonts w:ascii="Calibri" w:hAnsi="Calibri" w:cs="Calibri"/>
          <w:color w:val="151515"/>
          <w:sz w:val="18"/>
          <w:szCs w:val="18"/>
          <w:lang w:val="kk-KZ"/>
        </w:rPr>
        <w:t>,</w:t>
      </w:r>
      <w:r w:rsidR="00FA5B3D">
        <w:rPr>
          <w:rFonts w:ascii="Calibri" w:hAnsi="Calibri" w:cs="Calibri"/>
          <w:color w:val="151515"/>
          <w:sz w:val="18"/>
          <w:szCs w:val="18"/>
          <w:lang w:val="kk-KZ"/>
        </w:rPr>
        <w:t>9</w:t>
      </w:r>
      <w:r w:rsidRPr="00F25FF0">
        <w:rPr>
          <w:rFonts w:ascii="Calibri" w:hAnsi="Calibri" w:cs="Calibri"/>
          <w:color w:val="000000"/>
          <w:sz w:val="18"/>
          <w:szCs w:val="18"/>
          <w:lang w:val="kk-KZ"/>
        </w:rPr>
        <w:t xml:space="preserve">% </w:t>
      </w:r>
      <w:r w:rsidRPr="003A1CEF">
        <w:rPr>
          <w:rFonts w:ascii="Calibri" w:hAnsi="Calibri" w:cs="Calibri"/>
          <w:color w:val="000000"/>
          <w:sz w:val="18"/>
          <w:szCs w:val="18"/>
          <w:lang w:val="kk-KZ"/>
        </w:rPr>
        <w:t>төмендеді</w:t>
      </w:r>
      <w:r w:rsidRPr="003A1CEF">
        <w:rPr>
          <w:rFonts w:ascii="Calibri" w:hAnsi="Calibri" w:cs="Calibri"/>
          <w:color w:val="151515"/>
          <w:sz w:val="18"/>
          <w:szCs w:val="18"/>
          <w:lang w:val="kk-KZ"/>
        </w:rPr>
        <w:t xml:space="preserve">. </w:t>
      </w:r>
      <w:r w:rsidRPr="003A1CEF">
        <w:rPr>
          <w:rFonts w:ascii="Calibri" w:hAnsi="Calibri"/>
          <w:color w:val="000000"/>
          <w:sz w:val="18"/>
          <w:szCs w:val="18"/>
          <w:lang w:val="kk-KZ"/>
        </w:rPr>
        <w:t>Тамақ</w:t>
      </w:r>
      <w:r w:rsidRPr="00E51888">
        <w:rPr>
          <w:rFonts w:ascii="Calibri" w:hAnsi="Calibri"/>
          <w:color w:val="000000"/>
          <w:sz w:val="18"/>
          <w:szCs w:val="18"/>
          <w:lang w:val="kk-KZ"/>
        </w:rPr>
        <w:t xml:space="preserve"> өнімдерін өндіру</w:t>
      </w:r>
      <w:r>
        <w:rPr>
          <w:rFonts w:ascii="Calibri" w:hAnsi="Calibri"/>
          <w:color w:val="000000"/>
          <w:sz w:val="18"/>
          <w:szCs w:val="18"/>
          <w:lang w:val="kk-KZ"/>
        </w:rPr>
        <w:t xml:space="preserve"> – 1</w:t>
      </w:r>
      <w:r w:rsidR="00FA5B3D">
        <w:rPr>
          <w:rFonts w:ascii="Calibri" w:hAnsi="Calibri"/>
          <w:color w:val="000000"/>
          <w:sz w:val="18"/>
          <w:szCs w:val="18"/>
          <w:lang w:val="kk-KZ"/>
        </w:rPr>
        <w:t>1</w:t>
      </w:r>
      <w:r>
        <w:rPr>
          <w:rFonts w:ascii="Calibri" w:hAnsi="Calibri"/>
          <w:color w:val="000000"/>
          <w:sz w:val="18"/>
          <w:szCs w:val="18"/>
          <w:lang w:val="kk-KZ"/>
        </w:rPr>
        <w:t>,</w:t>
      </w:r>
      <w:r w:rsidR="00FA5B3D">
        <w:rPr>
          <w:rFonts w:ascii="Calibri" w:hAnsi="Calibri"/>
          <w:color w:val="000000"/>
          <w:sz w:val="18"/>
          <w:szCs w:val="18"/>
          <w:lang w:val="kk-KZ"/>
        </w:rPr>
        <w:t>8</w:t>
      </w:r>
      <w:r w:rsidRPr="00747D74">
        <w:rPr>
          <w:rFonts w:ascii="Calibri" w:hAnsi="Calibri" w:cs="Calibri"/>
          <w:color w:val="151515"/>
          <w:sz w:val="18"/>
          <w:szCs w:val="18"/>
          <w:lang w:val="kk-KZ"/>
        </w:rPr>
        <w:t>%, химия өнеркәсібінің өнімдерін өндіруде</w:t>
      </w:r>
      <w:r w:rsidR="00290E23">
        <w:rPr>
          <w:rFonts w:ascii="Calibri" w:hAnsi="Calibri" w:cs="Calibri"/>
          <w:color w:val="151515"/>
          <w:sz w:val="18"/>
          <w:szCs w:val="18"/>
          <w:lang w:val="kk-KZ"/>
        </w:rPr>
        <w:t xml:space="preserve"> </w:t>
      </w:r>
      <w:r w:rsidR="00FA5B3D">
        <w:rPr>
          <w:rFonts w:ascii="Calibri" w:hAnsi="Calibri" w:cs="Calibri"/>
          <w:color w:val="151515"/>
          <w:sz w:val="18"/>
          <w:szCs w:val="18"/>
          <w:lang w:val="kk-KZ"/>
        </w:rPr>
        <w:t>27</w:t>
      </w:r>
      <w:r>
        <w:rPr>
          <w:rFonts w:ascii="Calibri" w:hAnsi="Calibri" w:cs="Calibri"/>
          <w:color w:val="151515"/>
          <w:sz w:val="18"/>
          <w:szCs w:val="18"/>
          <w:lang w:val="kk-KZ"/>
        </w:rPr>
        <w:t>,</w:t>
      </w:r>
      <w:r w:rsidR="00FA5B3D">
        <w:rPr>
          <w:rFonts w:ascii="Calibri" w:hAnsi="Calibri" w:cs="Calibri"/>
          <w:color w:val="151515"/>
          <w:sz w:val="18"/>
          <w:szCs w:val="18"/>
          <w:lang w:val="kk-KZ"/>
        </w:rPr>
        <w:t>7</w:t>
      </w:r>
      <w:r w:rsidRPr="00747D74">
        <w:rPr>
          <w:rFonts w:ascii="Calibri" w:hAnsi="Calibri" w:cs="Calibri"/>
          <w:color w:val="151515"/>
          <w:sz w:val="18"/>
          <w:szCs w:val="18"/>
          <w:lang w:val="kk-KZ"/>
        </w:rPr>
        <w:t>%,</w:t>
      </w:r>
      <w:r>
        <w:rPr>
          <w:rFonts w:ascii="Calibri" w:hAnsi="Calibri" w:cs="Calibri"/>
          <w:color w:val="151515"/>
          <w:sz w:val="18"/>
          <w:szCs w:val="18"/>
          <w:lang w:val="kk-KZ"/>
        </w:rPr>
        <w:t xml:space="preserve"> </w:t>
      </w:r>
      <w:r w:rsidRPr="00747D74">
        <w:rPr>
          <w:rFonts w:ascii="Calibri" w:hAnsi="Calibri" w:cs="Calibri"/>
          <w:color w:val="151515"/>
          <w:sz w:val="18"/>
          <w:szCs w:val="18"/>
          <w:lang w:val="kk-KZ"/>
        </w:rPr>
        <w:t>металлургия өн</w:t>
      </w:r>
      <w:r>
        <w:rPr>
          <w:rFonts w:ascii="Calibri" w:hAnsi="Calibri" w:cs="Calibri"/>
          <w:color w:val="151515"/>
          <w:sz w:val="18"/>
          <w:szCs w:val="18"/>
          <w:lang w:val="kk-KZ"/>
        </w:rPr>
        <w:t>дірісі</w:t>
      </w:r>
      <w:r w:rsidR="00290E23">
        <w:rPr>
          <w:rFonts w:ascii="Calibri" w:hAnsi="Calibri" w:cs="Calibri"/>
          <w:color w:val="151515"/>
          <w:sz w:val="18"/>
          <w:szCs w:val="18"/>
          <w:lang w:val="kk-KZ"/>
        </w:rPr>
        <w:t xml:space="preserve"> </w:t>
      </w:r>
      <w:r w:rsidR="00FA5B3D">
        <w:rPr>
          <w:rFonts w:ascii="Calibri" w:hAnsi="Calibri" w:cs="Calibri"/>
          <w:color w:val="151515"/>
          <w:sz w:val="18"/>
          <w:szCs w:val="18"/>
          <w:lang w:val="kk-KZ"/>
        </w:rPr>
        <w:t>8</w:t>
      </w:r>
      <w:r>
        <w:rPr>
          <w:rFonts w:ascii="Calibri" w:hAnsi="Calibri" w:cs="Calibri"/>
          <w:color w:val="151515"/>
          <w:sz w:val="18"/>
          <w:szCs w:val="18"/>
          <w:lang w:val="kk-KZ"/>
        </w:rPr>
        <w:t>,</w:t>
      </w:r>
      <w:r w:rsidR="00FA5B3D">
        <w:rPr>
          <w:rFonts w:ascii="Calibri" w:hAnsi="Calibri" w:cs="Calibri"/>
          <w:color w:val="151515"/>
          <w:sz w:val="18"/>
          <w:szCs w:val="18"/>
          <w:lang w:val="kk-KZ"/>
        </w:rPr>
        <w:t>8</w:t>
      </w:r>
      <w:r w:rsidRPr="00747D74">
        <w:rPr>
          <w:rFonts w:ascii="Calibri" w:hAnsi="Calibri" w:cs="Calibri"/>
          <w:color w:val="151515"/>
          <w:sz w:val="18"/>
          <w:szCs w:val="18"/>
          <w:lang w:val="kk-KZ"/>
        </w:rPr>
        <w:t>%</w:t>
      </w:r>
      <w:r w:rsidR="00290E23">
        <w:rPr>
          <w:rFonts w:ascii="Calibri" w:hAnsi="Calibri" w:cs="Calibri"/>
          <w:color w:val="151515"/>
          <w:sz w:val="18"/>
          <w:szCs w:val="18"/>
          <w:lang w:val="kk-KZ"/>
        </w:rPr>
        <w:t xml:space="preserve">, </w:t>
      </w:r>
      <w:r>
        <w:rPr>
          <w:rFonts w:ascii="Calibri" w:hAnsi="Calibri" w:cs="Calibri"/>
          <w:color w:val="151515"/>
          <w:sz w:val="18"/>
          <w:szCs w:val="18"/>
          <w:lang w:val="kk-KZ"/>
        </w:rPr>
        <w:t>есебінен</w:t>
      </w:r>
      <w:r w:rsidR="00DB6C31" w:rsidRPr="00DB6C31">
        <w:rPr>
          <w:rFonts w:ascii="Calibri" w:hAnsi="Calibri" w:cs="Calibri"/>
          <w:sz w:val="18"/>
          <w:szCs w:val="18"/>
          <w:lang w:val="kk-KZ"/>
        </w:rPr>
        <w:t xml:space="preserve"> </w:t>
      </w:r>
      <w:r w:rsidR="00DB6C31" w:rsidRPr="00E95BAF">
        <w:rPr>
          <w:rFonts w:ascii="Calibri" w:hAnsi="Calibri" w:cs="Calibri"/>
          <w:sz w:val="18"/>
          <w:szCs w:val="18"/>
          <w:lang w:val="kk-KZ"/>
        </w:rPr>
        <w:t>өзге де</w:t>
      </w:r>
      <w:r w:rsidR="00DB6C31" w:rsidRPr="00E95BAF">
        <w:rPr>
          <w:rFonts w:ascii="Calibri" w:hAnsi="Calibri" w:cs="Calibri"/>
          <w:color w:val="FF0000"/>
          <w:sz w:val="18"/>
          <w:szCs w:val="18"/>
          <w:lang w:val="kk-KZ"/>
        </w:rPr>
        <w:t xml:space="preserve"> </w:t>
      </w:r>
      <w:r w:rsidR="00DB6C31" w:rsidRPr="00E95BAF">
        <w:rPr>
          <w:rFonts w:ascii="Calibri" w:hAnsi="Calibri" w:cs="Calibri"/>
          <w:sz w:val="18"/>
          <w:szCs w:val="18"/>
          <w:lang w:val="kk-KZ"/>
        </w:rPr>
        <w:t>бейметалл минералдық өнімдер өндіру</w:t>
      </w:r>
      <w:r w:rsidR="00290E23">
        <w:rPr>
          <w:rFonts w:ascii="Calibri" w:hAnsi="Calibri" w:cs="Calibri"/>
          <w:sz w:val="18"/>
          <w:szCs w:val="18"/>
          <w:lang w:val="kk-KZ"/>
        </w:rPr>
        <w:t xml:space="preserve"> </w:t>
      </w:r>
      <w:r w:rsidR="00FA5B3D">
        <w:rPr>
          <w:rFonts w:ascii="Calibri" w:hAnsi="Calibri" w:cs="Calibri"/>
          <w:sz w:val="18"/>
          <w:szCs w:val="18"/>
          <w:lang w:val="kk-KZ"/>
        </w:rPr>
        <w:t>5</w:t>
      </w:r>
      <w:r w:rsidR="00DB6C31" w:rsidRPr="00747D74">
        <w:rPr>
          <w:rFonts w:ascii="Calibri" w:hAnsi="Calibri" w:cs="Calibri"/>
          <w:color w:val="151515"/>
          <w:sz w:val="18"/>
          <w:szCs w:val="18"/>
          <w:lang w:val="kk-KZ"/>
        </w:rPr>
        <w:t>,</w:t>
      </w:r>
      <w:r w:rsidR="00FA5B3D">
        <w:rPr>
          <w:rFonts w:ascii="Calibri" w:hAnsi="Calibri" w:cs="Calibri"/>
          <w:color w:val="151515"/>
          <w:sz w:val="18"/>
          <w:szCs w:val="18"/>
          <w:lang w:val="kk-KZ"/>
        </w:rPr>
        <w:t>2</w:t>
      </w:r>
      <w:r w:rsidR="00DB6C31" w:rsidRPr="00747D74">
        <w:rPr>
          <w:rFonts w:ascii="Calibri" w:hAnsi="Calibri" w:cs="Calibri"/>
          <w:color w:val="151515"/>
          <w:sz w:val="18"/>
          <w:szCs w:val="18"/>
          <w:lang w:val="kk-KZ"/>
        </w:rPr>
        <w:t>%</w:t>
      </w:r>
      <w:r>
        <w:rPr>
          <w:rFonts w:ascii="Calibri" w:hAnsi="Calibri" w:cs="Calibri"/>
          <w:color w:val="151515"/>
          <w:sz w:val="18"/>
          <w:szCs w:val="18"/>
          <w:lang w:val="kk-KZ"/>
        </w:rPr>
        <w:t>.</w:t>
      </w:r>
      <w:r w:rsidR="00174463">
        <w:rPr>
          <w:rFonts w:ascii="Calibri" w:hAnsi="Calibri" w:cs="Calibri"/>
          <w:color w:val="151515"/>
          <w:sz w:val="18"/>
          <w:szCs w:val="18"/>
          <w:lang w:val="kk-KZ"/>
        </w:rPr>
        <w:t xml:space="preserve"> Бұл ретте </w:t>
      </w:r>
      <w:r w:rsidR="00FA5B3D">
        <w:rPr>
          <w:rFonts w:ascii="Calibri" w:hAnsi="Calibri" w:cs="Calibri"/>
          <w:color w:val="151515"/>
          <w:sz w:val="18"/>
          <w:szCs w:val="18"/>
          <w:lang w:val="kk-KZ"/>
        </w:rPr>
        <w:t>р</w:t>
      </w:r>
      <w:r w:rsidR="00FA5B3D" w:rsidRPr="00E51888">
        <w:rPr>
          <w:rFonts w:ascii="Calibri" w:hAnsi="Calibri"/>
          <w:color w:val="000000"/>
          <w:sz w:val="18"/>
          <w:szCs w:val="18"/>
          <w:lang w:val="kk-KZ"/>
        </w:rPr>
        <w:t>езеңке және пластмасса бұйымдар</w:t>
      </w:r>
      <w:r w:rsidR="00174463">
        <w:rPr>
          <w:rFonts w:ascii="Calibri" w:hAnsi="Calibri"/>
          <w:color w:val="000000"/>
          <w:sz w:val="18"/>
          <w:szCs w:val="18"/>
          <w:lang w:val="kk-KZ"/>
        </w:rPr>
        <w:t xml:space="preserve">ын </w:t>
      </w:r>
      <w:r w:rsidR="00FA5B3D" w:rsidRPr="00E51888">
        <w:rPr>
          <w:rFonts w:ascii="Calibri" w:hAnsi="Calibri"/>
          <w:color w:val="000000"/>
          <w:sz w:val="18"/>
          <w:szCs w:val="18"/>
          <w:lang w:val="kk-KZ"/>
        </w:rPr>
        <w:t>өндіру</w:t>
      </w:r>
      <w:r w:rsidR="00174463">
        <w:rPr>
          <w:rFonts w:ascii="Calibri" w:hAnsi="Calibri"/>
          <w:color w:val="000000"/>
          <w:sz w:val="18"/>
          <w:szCs w:val="18"/>
          <w:lang w:val="kk-KZ"/>
        </w:rPr>
        <w:t xml:space="preserve"> </w:t>
      </w:r>
      <w:r w:rsidR="00FA5B3D">
        <w:rPr>
          <w:rFonts w:ascii="Calibri" w:hAnsi="Calibri" w:cs="Calibri"/>
          <w:color w:val="151515"/>
          <w:sz w:val="18"/>
          <w:szCs w:val="18"/>
          <w:lang w:val="kk-KZ"/>
        </w:rPr>
        <w:t>1</w:t>
      </w:r>
      <w:r w:rsidR="00FA5B3D" w:rsidRPr="00747D74">
        <w:rPr>
          <w:rFonts w:ascii="Calibri" w:hAnsi="Calibri" w:cs="Calibri"/>
          <w:color w:val="151515"/>
          <w:sz w:val="18"/>
          <w:szCs w:val="18"/>
          <w:lang w:val="kk-KZ"/>
        </w:rPr>
        <w:t>,</w:t>
      </w:r>
      <w:r w:rsidR="00FA5B3D">
        <w:rPr>
          <w:rFonts w:ascii="Calibri" w:hAnsi="Calibri" w:cs="Calibri"/>
          <w:color w:val="151515"/>
          <w:sz w:val="18"/>
          <w:szCs w:val="18"/>
          <w:lang w:val="kk-KZ"/>
        </w:rPr>
        <w:t>9</w:t>
      </w:r>
      <w:r w:rsidR="00FA5B3D" w:rsidRPr="00747D74">
        <w:rPr>
          <w:rFonts w:ascii="Calibri" w:hAnsi="Calibri" w:cs="Calibri"/>
          <w:color w:val="151515"/>
          <w:sz w:val="18"/>
          <w:szCs w:val="18"/>
          <w:lang w:val="kk-KZ"/>
        </w:rPr>
        <w:t>%</w:t>
      </w:r>
      <w:r w:rsidR="00174463">
        <w:rPr>
          <w:rFonts w:ascii="Calibri" w:hAnsi="Calibri" w:cs="Calibri"/>
          <w:color w:val="151515"/>
          <w:sz w:val="18"/>
          <w:szCs w:val="18"/>
          <w:lang w:val="kk-KZ"/>
        </w:rPr>
        <w:t xml:space="preserve"> - ға</w:t>
      </w:r>
      <w:r w:rsidR="00FA5B3D">
        <w:rPr>
          <w:rFonts w:ascii="Calibri" w:hAnsi="Calibri" w:cs="Calibri"/>
          <w:color w:val="151515"/>
          <w:sz w:val="18"/>
          <w:szCs w:val="18"/>
          <w:lang w:val="kk-KZ"/>
        </w:rPr>
        <w:t>,</w:t>
      </w:r>
      <w:r w:rsidR="00174463">
        <w:rPr>
          <w:rFonts w:ascii="Calibri" w:hAnsi="Calibri" w:cs="Calibri"/>
          <w:color w:val="151515"/>
          <w:sz w:val="18"/>
          <w:szCs w:val="18"/>
          <w:lang w:val="kk-KZ"/>
        </w:rPr>
        <w:t xml:space="preserve"> </w:t>
      </w:r>
      <w:r>
        <w:rPr>
          <w:rFonts w:ascii="Calibri" w:hAnsi="Calibri" w:cs="Calibri"/>
          <w:color w:val="151515"/>
          <w:sz w:val="18"/>
          <w:szCs w:val="18"/>
          <w:lang w:val="kk-KZ"/>
        </w:rPr>
        <w:t>машина жасау</w:t>
      </w:r>
      <w:r w:rsidR="00174463">
        <w:rPr>
          <w:rFonts w:ascii="Calibri" w:hAnsi="Calibri" w:cs="Calibri"/>
          <w:color w:val="151515"/>
          <w:sz w:val="18"/>
          <w:szCs w:val="18"/>
          <w:lang w:val="kk-KZ"/>
        </w:rPr>
        <w:t xml:space="preserve">да </w:t>
      </w:r>
      <w:r w:rsidR="00DB6C31">
        <w:rPr>
          <w:rFonts w:ascii="Calibri" w:hAnsi="Calibri" w:cs="Calibri"/>
          <w:color w:val="151515"/>
          <w:sz w:val="18"/>
          <w:szCs w:val="18"/>
          <w:lang w:val="kk-KZ"/>
        </w:rPr>
        <w:t>12</w:t>
      </w:r>
      <w:r w:rsidRPr="00747D74">
        <w:rPr>
          <w:rFonts w:ascii="Calibri" w:hAnsi="Calibri" w:cs="Calibri"/>
          <w:color w:val="151515"/>
          <w:sz w:val="18"/>
          <w:szCs w:val="18"/>
          <w:lang w:val="kk-KZ"/>
        </w:rPr>
        <w:t>,</w:t>
      </w:r>
      <w:r w:rsidR="00FA5B3D">
        <w:rPr>
          <w:rFonts w:ascii="Calibri" w:hAnsi="Calibri" w:cs="Calibri"/>
          <w:color w:val="151515"/>
          <w:sz w:val="18"/>
          <w:szCs w:val="18"/>
          <w:lang w:val="kk-KZ"/>
        </w:rPr>
        <w:t>1</w:t>
      </w:r>
      <w:r w:rsidRPr="00747D74">
        <w:rPr>
          <w:rFonts w:ascii="Calibri" w:hAnsi="Calibri" w:cs="Calibri"/>
          <w:color w:val="151515"/>
          <w:sz w:val="18"/>
          <w:szCs w:val="18"/>
          <w:lang w:val="kk-KZ"/>
        </w:rPr>
        <w:t>%</w:t>
      </w:r>
      <w:r>
        <w:rPr>
          <w:rFonts w:ascii="Calibri" w:hAnsi="Calibri" w:cs="Calibri"/>
          <w:color w:val="151515"/>
          <w:sz w:val="18"/>
          <w:szCs w:val="18"/>
          <w:lang w:val="kk-KZ"/>
        </w:rPr>
        <w:t>,</w:t>
      </w:r>
      <w:r w:rsidR="004A1199">
        <w:rPr>
          <w:rFonts w:ascii="Calibri" w:hAnsi="Calibri" w:cs="Calibri"/>
          <w:color w:val="151515"/>
          <w:sz w:val="18"/>
          <w:szCs w:val="18"/>
          <w:lang w:val="kk-KZ"/>
        </w:rPr>
        <w:t xml:space="preserve"> </w:t>
      </w:r>
      <w:r>
        <w:rPr>
          <w:rFonts w:ascii="Calibri" w:hAnsi="Calibri" w:cs="Calibri"/>
          <w:color w:val="151515"/>
          <w:sz w:val="18"/>
          <w:szCs w:val="18"/>
          <w:lang w:val="kk-KZ"/>
        </w:rPr>
        <w:t>м</w:t>
      </w:r>
      <w:r w:rsidRPr="00E95BAF">
        <w:rPr>
          <w:rFonts w:ascii="Calibri" w:hAnsi="Calibri" w:cs="Calibri"/>
          <w:color w:val="151515"/>
          <w:sz w:val="18"/>
          <w:szCs w:val="18"/>
          <w:lang w:val="kk-KZ"/>
        </w:rPr>
        <w:t>ашиналар мен жабдықтарды жөндеу және орнату</w:t>
      </w:r>
      <w:r w:rsidR="004A1199">
        <w:rPr>
          <w:rFonts w:ascii="Calibri" w:hAnsi="Calibri" w:cs="Calibri"/>
          <w:color w:val="151515"/>
          <w:sz w:val="18"/>
          <w:szCs w:val="18"/>
          <w:lang w:val="kk-KZ"/>
        </w:rPr>
        <w:t xml:space="preserve"> </w:t>
      </w:r>
      <w:r w:rsidR="00FA5B3D">
        <w:rPr>
          <w:rFonts w:ascii="Calibri" w:hAnsi="Calibri" w:cs="Calibri"/>
          <w:color w:val="151515"/>
          <w:sz w:val="18"/>
          <w:szCs w:val="18"/>
          <w:lang w:val="kk-KZ"/>
        </w:rPr>
        <w:t>38</w:t>
      </w:r>
      <w:r w:rsidRPr="00747D74">
        <w:rPr>
          <w:rFonts w:ascii="Calibri" w:hAnsi="Calibri" w:cs="Calibri"/>
          <w:color w:val="151515"/>
          <w:sz w:val="18"/>
          <w:szCs w:val="18"/>
          <w:lang w:val="kk-KZ"/>
        </w:rPr>
        <w:t>,</w:t>
      </w:r>
      <w:r w:rsidR="00FA5B3D">
        <w:rPr>
          <w:rFonts w:ascii="Calibri" w:hAnsi="Calibri" w:cs="Calibri"/>
          <w:color w:val="151515"/>
          <w:sz w:val="18"/>
          <w:szCs w:val="18"/>
          <w:lang w:val="kk-KZ"/>
        </w:rPr>
        <w:t>0</w:t>
      </w:r>
      <w:r w:rsidRPr="00747D74">
        <w:rPr>
          <w:rFonts w:ascii="Calibri" w:hAnsi="Calibri" w:cs="Calibri"/>
          <w:color w:val="151515"/>
          <w:sz w:val="18"/>
          <w:szCs w:val="18"/>
          <w:lang w:val="kk-KZ"/>
        </w:rPr>
        <w:t>%</w:t>
      </w:r>
      <w:r>
        <w:rPr>
          <w:rFonts w:ascii="Calibri" w:hAnsi="Calibri" w:cs="Calibri"/>
          <w:color w:val="151515"/>
          <w:sz w:val="18"/>
          <w:szCs w:val="18"/>
          <w:lang w:val="kk-KZ"/>
        </w:rPr>
        <w:t xml:space="preserve"> </w:t>
      </w:r>
      <w:r w:rsidR="004A1199">
        <w:rPr>
          <w:rFonts w:ascii="Calibri" w:hAnsi="Calibri" w:cs="Calibri"/>
          <w:color w:val="151515"/>
          <w:sz w:val="18"/>
          <w:szCs w:val="18"/>
          <w:lang w:val="kk-KZ"/>
        </w:rPr>
        <w:t>өскен</w:t>
      </w:r>
      <w:r w:rsidRPr="00747D74">
        <w:rPr>
          <w:rFonts w:ascii="Calibri" w:hAnsi="Calibri" w:cs="Calibri"/>
          <w:color w:val="151515"/>
          <w:sz w:val="18"/>
          <w:szCs w:val="18"/>
          <w:lang w:val="kk-KZ"/>
        </w:rPr>
        <w:t>.</w:t>
      </w:r>
      <w:r>
        <w:rPr>
          <w:rFonts w:ascii="Calibri" w:hAnsi="Calibri" w:cs="Calibri"/>
          <w:color w:val="151515"/>
          <w:sz w:val="18"/>
          <w:szCs w:val="18"/>
          <w:lang w:val="kk-KZ"/>
        </w:rPr>
        <w:t xml:space="preserve"> </w:t>
      </w:r>
    </w:p>
    <w:p w:rsidR="004B3279" w:rsidRDefault="004B3279" w:rsidP="00F67DA4">
      <w:pPr>
        <w:shd w:val="clear" w:color="auto" w:fill="FFFFFF"/>
        <w:spacing w:after="100" w:afterAutospacing="1"/>
        <w:ind w:firstLine="709"/>
        <w:jc w:val="both"/>
        <w:rPr>
          <w:rFonts w:ascii="Calibri" w:hAnsi="Calibri" w:cs="Calibri"/>
          <w:color w:val="151515"/>
          <w:sz w:val="18"/>
          <w:szCs w:val="18"/>
          <w:lang w:val="kk-KZ"/>
        </w:rPr>
      </w:pPr>
      <w:r w:rsidRPr="003A1CEF">
        <w:rPr>
          <w:rFonts w:ascii="Calibri" w:hAnsi="Calibri" w:cs="Calibri"/>
          <w:color w:val="151515"/>
          <w:sz w:val="18"/>
          <w:szCs w:val="18"/>
          <w:lang w:val="kk-KZ"/>
        </w:rPr>
        <w:t>Өнеркәсіп</w:t>
      </w:r>
      <w:r>
        <w:rPr>
          <w:rFonts w:ascii="Calibri" w:hAnsi="Calibri" w:cs="Calibri"/>
          <w:color w:val="151515"/>
          <w:sz w:val="18"/>
          <w:szCs w:val="18"/>
          <w:lang w:val="kk-KZ"/>
        </w:rPr>
        <w:t xml:space="preserve"> өндіріс  </w:t>
      </w:r>
      <w:r w:rsidRPr="003A1CEF">
        <w:rPr>
          <w:rFonts w:ascii="Calibri" w:hAnsi="Calibri" w:cs="Calibri"/>
          <w:color w:val="151515"/>
          <w:sz w:val="18"/>
          <w:szCs w:val="18"/>
          <w:lang w:val="kk-KZ"/>
        </w:rPr>
        <w:t xml:space="preserve">көлемінің </w:t>
      </w:r>
      <w:r w:rsidR="00BA18CB">
        <w:rPr>
          <w:rFonts w:ascii="Calibri" w:hAnsi="Calibri" w:cs="Calibri"/>
          <w:color w:val="151515"/>
          <w:sz w:val="18"/>
          <w:szCs w:val="18"/>
          <w:lang w:val="kk-KZ"/>
        </w:rPr>
        <w:t xml:space="preserve">төмендеуі Арал, Жаңақорған, Қазалы аудандарында және </w:t>
      </w:r>
      <w:r w:rsidRPr="003A1CEF">
        <w:rPr>
          <w:rFonts w:ascii="Calibri" w:hAnsi="Calibri" w:cs="Calibri"/>
          <w:color w:val="151515"/>
          <w:sz w:val="18"/>
          <w:szCs w:val="18"/>
          <w:lang w:val="kk-KZ"/>
        </w:rPr>
        <w:t>Қызылорда қ.ә</w:t>
      </w:r>
      <w:r w:rsidR="00594FA2">
        <w:rPr>
          <w:rFonts w:ascii="Calibri" w:hAnsi="Calibri" w:cs="Calibri"/>
          <w:color w:val="151515"/>
          <w:sz w:val="18"/>
          <w:szCs w:val="18"/>
          <w:lang w:val="kk-KZ"/>
        </w:rPr>
        <w:t>.</w:t>
      </w:r>
      <w:r w:rsidRPr="003A1CEF">
        <w:rPr>
          <w:rFonts w:ascii="Calibri" w:hAnsi="Calibri" w:cs="Calibri"/>
          <w:color w:val="151515"/>
          <w:sz w:val="18"/>
          <w:szCs w:val="18"/>
          <w:lang w:val="kk-KZ"/>
        </w:rPr>
        <w:t xml:space="preserve"> тіркелді.</w:t>
      </w:r>
    </w:p>
    <w:p w:rsidR="004B3279" w:rsidRPr="00747D74" w:rsidRDefault="004B3279" w:rsidP="00747D74">
      <w:pPr>
        <w:shd w:val="clear" w:color="auto" w:fill="FFFFFF"/>
        <w:spacing w:after="120"/>
        <w:jc w:val="center"/>
        <w:outlineLvl w:val="5"/>
        <w:rPr>
          <w:rFonts w:ascii="Calibri" w:hAnsi="Calibri" w:cs="Calibri"/>
          <w:b/>
          <w:sz w:val="18"/>
          <w:szCs w:val="18"/>
          <w:lang w:val="kk-KZ"/>
        </w:rPr>
      </w:pPr>
      <w:r w:rsidRPr="00747D74">
        <w:rPr>
          <w:rFonts w:ascii="Calibri" w:hAnsi="Calibri" w:cs="Calibri"/>
          <w:b/>
          <w:sz w:val="18"/>
          <w:szCs w:val="18"/>
          <w:lang w:val="kk-KZ"/>
        </w:rPr>
        <w:t>Қызмет түрлері бойынша өнеркәсіптік өндірістің индекстері</w:t>
      </w:r>
    </w:p>
    <w:p w:rsidR="004B3279" w:rsidRPr="00747D74" w:rsidRDefault="004B3279" w:rsidP="00747D74">
      <w:pPr>
        <w:shd w:val="clear" w:color="auto" w:fill="FFFFFF"/>
        <w:ind w:right="300"/>
        <w:jc w:val="right"/>
        <w:rPr>
          <w:rFonts w:ascii="Calibri" w:hAnsi="Calibri" w:cs="Calibri"/>
          <w:color w:val="151515"/>
          <w:sz w:val="16"/>
          <w:szCs w:val="16"/>
        </w:rPr>
      </w:pPr>
      <w:proofErr w:type="spellStart"/>
      <w:r w:rsidRPr="00747D74">
        <w:rPr>
          <w:rFonts w:ascii="Calibri" w:hAnsi="Calibri" w:cs="Calibri"/>
          <w:color w:val="151515"/>
          <w:sz w:val="16"/>
          <w:szCs w:val="16"/>
        </w:rPr>
        <w:t>пайызбен</w:t>
      </w:r>
      <w:proofErr w:type="spellEnd"/>
    </w:p>
    <w:tbl>
      <w:tblPr>
        <w:tblW w:w="4917" w:type="pct"/>
        <w:tblBorders>
          <w:top w:val="single" w:sz="4" w:space="0" w:color="auto"/>
          <w:bottom w:val="single" w:sz="4" w:space="0" w:color="auto"/>
        </w:tblBorders>
        <w:tblLayout w:type="fixed"/>
        <w:tblCellMar>
          <w:top w:w="15" w:type="dxa"/>
          <w:left w:w="15" w:type="dxa"/>
          <w:bottom w:w="15" w:type="dxa"/>
          <w:right w:w="15" w:type="dxa"/>
        </w:tblCellMar>
        <w:tblLook w:val="00A0"/>
      </w:tblPr>
      <w:tblGrid>
        <w:gridCol w:w="4136"/>
        <w:gridCol w:w="1757"/>
        <w:gridCol w:w="1544"/>
        <w:gridCol w:w="2629"/>
      </w:tblGrid>
      <w:tr w:rsidR="004B3279" w:rsidRPr="00747D74" w:rsidTr="00995BDE">
        <w:trPr>
          <w:tblHeader/>
        </w:trPr>
        <w:tc>
          <w:tcPr>
            <w:tcW w:w="2054" w:type="pct"/>
            <w:vMerge w:val="restart"/>
            <w:tcBorders>
              <w:top w:val="single" w:sz="4" w:space="0" w:color="auto"/>
              <w:bottom w:val="single" w:sz="4" w:space="0" w:color="auto"/>
              <w:right w:val="single" w:sz="4" w:space="0" w:color="auto"/>
            </w:tcBorders>
            <w:shd w:val="clear" w:color="auto" w:fill="FFFFFF"/>
            <w:vAlign w:val="center"/>
          </w:tcPr>
          <w:p w:rsidR="004B3279" w:rsidRPr="00747D74" w:rsidRDefault="004B3279" w:rsidP="005F5990">
            <w:pPr>
              <w:spacing w:after="100" w:afterAutospacing="1"/>
              <w:jc w:val="center"/>
              <w:rPr>
                <w:rFonts w:ascii="Calibri" w:hAnsi="Calibri" w:cs="Calibri"/>
                <w:color w:val="151515"/>
                <w:sz w:val="16"/>
                <w:szCs w:val="16"/>
              </w:rPr>
            </w:pPr>
          </w:p>
        </w:tc>
        <w:tc>
          <w:tcPr>
            <w:tcW w:w="163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B3279" w:rsidRPr="00D5557C" w:rsidRDefault="004B3279" w:rsidP="0076631D">
            <w:pPr>
              <w:spacing w:after="100" w:afterAutospacing="1"/>
              <w:jc w:val="center"/>
              <w:rPr>
                <w:rFonts w:ascii="Calibri" w:hAnsi="Calibri" w:cs="Calibri"/>
                <w:sz w:val="16"/>
                <w:szCs w:val="16"/>
              </w:rPr>
            </w:pPr>
            <w:r w:rsidRPr="00D5557C">
              <w:rPr>
                <w:rFonts w:ascii="Calibri" w:hAnsi="Calibri" w:cs="Calibri"/>
                <w:sz w:val="16"/>
                <w:szCs w:val="16"/>
              </w:rPr>
              <w:t xml:space="preserve">2023 жылғы </w:t>
            </w:r>
            <w:r w:rsidR="0076631D" w:rsidRPr="00D5557C">
              <w:rPr>
                <w:rFonts w:ascii="Calibri" w:hAnsi="Calibri" w:cs="Calibri"/>
                <w:sz w:val="16"/>
                <w:szCs w:val="16"/>
                <w:lang w:val="kk-KZ"/>
              </w:rPr>
              <w:t>шілде</w:t>
            </w:r>
            <w:r w:rsidRPr="00D5557C">
              <w:rPr>
                <w:rFonts w:ascii="Calibri" w:hAnsi="Calibri" w:cs="Calibri"/>
                <w:sz w:val="16"/>
                <w:szCs w:val="16"/>
              </w:rPr>
              <w:t xml:space="preserve"> </w:t>
            </w:r>
          </w:p>
        </w:tc>
        <w:tc>
          <w:tcPr>
            <w:tcW w:w="1306" w:type="pct"/>
            <w:vMerge w:val="restart"/>
            <w:tcBorders>
              <w:top w:val="single" w:sz="4" w:space="0" w:color="auto"/>
              <w:left w:val="single" w:sz="4" w:space="0" w:color="auto"/>
              <w:bottom w:val="nil"/>
            </w:tcBorders>
            <w:shd w:val="clear" w:color="auto" w:fill="FFFFFF"/>
          </w:tcPr>
          <w:p w:rsidR="004B3279" w:rsidRPr="00D5557C" w:rsidRDefault="004B3279" w:rsidP="002A0EA9">
            <w:pPr>
              <w:jc w:val="center"/>
              <w:rPr>
                <w:rFonts w:ascii="Calibri" w:hAnsi="Calibri" w:cs="Calibri"/>
                <w:sz w:val="16"/>
                <w:szCs w:val="16"/>
                <w:lang w:val="kk-KZ"/>
              </w:rPr>
            </w:pPr>
            <w:r w:rsidRPr="00D5557C">
              <w:rPr>
                <w:rFonts w:ascii="Calibri" w:hAnsi="Calibri" w:cs="Calibri"/>
                <w:sz w:val="16"/>
                <w:szCs w:val="16"/>
                <w:lang w:val="kk-KZ"/>
              </w:rPr>
              <w:t>2023 жылғы қаңтар-</w:t>
            </w:r>
            <w:r w:rsidR="0076631D" w:rsidRPr="00D5557C">
              <w:rPr>
                <w:rFonts w:ascii="Calibri" w:hAnsi="Calibri" w:cs="Calibri"/>
                <w:sz w:val="16"/>
                <w:szCs w:val="16"/>
                <w:lang w:val="kk-KZ"/>
              </w:rPr>
              <w:t>шілде</w:t>
            </w:r>
            <w:r w:rsidR="00DB6C31" w:rsidRPr="00D5557C">
              <w:rPr>
                <w:rFonts w:ascii="Calibri" w:hAnsi="Calibri" w:cs="Calibri"/>
                <w:sz w:val="16"/>
                <w:szCs w:val="16"/>
                <w:lang w:val="kk-KZ"/>
              </w:rPr>
              <w:t xml:space="preserve"> </w:t>
            </w:r>
          </w:p>
          <w:p w:rsidR="004B3279" w:rsidRPr="00D5557C" w:rsidRDefault="004B3279" w:rsidP="0076631D">
            <w:pPr>
              <w:jc w:val="center"/>
              <w:rPr>
                <w:rFonts w:ascii="Calibri" w:hAnsi="Calibri" w:cs="Calibri"/>
                <w:sz w:val="16"/>
                <w:szCs w:val="16"/>
                <w:lang w:val="kk-KZ"/>
              </w:rPr>
            </w:pPr>
            <w:r w:rsidRPr="00D5557C">
              <w:rPr>
                <w:rFonts w:ascii="Calibri" w:hAnsi="Calibri" w:cs="Calibri"/>
                <w:sz w:val="16"/>
                <w:szCs w:val="16"/>
                <w:lang w:val="kk-KZ"/>
              </w:rPr>
              <w:t>2022 жылғы қаңтар-</w:t>
            </w:r>
            <w:r w:rsidR="0076631D" w:rsidRPr="00D5557C">
              <w:rPr>
                <w:rFonts w:ascii="Calibri" w:hAnsi="Calibri" w:cs="Calibri"/>
                <w:sz w:val="16"/>
                <w:szCs w:val="16"/>
                <w:lang w:val="kk-KZ"/>
              </w:rPr>
              <w:t>шілдеге</w:t>
            </w:r>
          </w:p>
        </w:tc>
      </w:tr>
      <w:tr w:rsidR="004B3279" w:rsidRPr="00747D74" w:rsidTr="00995BDE">
        <w:trPr>
          <w:tblHeader/>
        </w:trPr>
        <w:tc>
          <w:tcPr>
            <w:tcW w:w="2054" w:type="pct"/>
            <w:vMerge/>
            <w:tcBorders>
              <w:top w:val="nil"/>
              <w:bottom w:val="single" w:sz="4" w:space="0" w:color="auto"/>
              <w:right w:val="single" w:sz="4" w:space="0" w:color="auto"/>
            </w:tcBorders>
            <w:shd w:val="clear" w:color="auto" w:fill="FFFFFF"/>
            <w:vAlign w:val="center"/>
          </w:tcPr>
          <w:p w:rsidR="004B3279" w:rsidRPr="00747D74" w:rsidRDefault="004B3279" w:rsidP="005F5990">
            <w:pPr>
              <w:jc w:val="center"/>
              <w:rPr>
                <w:rFonts w:ascii="Calibri" w:hAnsi="Calibri" w:cs="Calibri"/>
                <w:color w:val="151515"/>
                <w:sz w:val="16"/>
                <w:szCs w:val="16"/>
              </w:rPr>
            </w:pPr>
          </w:p>
        </w:tc>
        <w:tc>
          <w:tcPr>
            <w:tcW w:w="872" w:type="pct"/>
            <w:tcBorders>
              <w:top w:val="single" w:sz="4" w:space="0" w:color="auto"/>
              <w:left w:val="single" w:sz="4" w:space="0" w:color="auto"/>
              <w:bottom w:val="single" w:sz="4" w:space="0" w:color="auto"/>
              <w:right w:val="single" w:sz="4" w:space="0" w:color="auto"/>
            </w:tcBorders>
            <w:shd w:val="clear" w:color="auto" w:fill="FFFFFF"/>
            <w:vAlign w:val="center"/>
          </w:tcPr>
          <w:p w:rsidR="004B3279" w:rsidRPr="00747D74" w:rsidRDefault="004B3279" w:rsidP="0076631D">
            <w:pPr>
              <w:spacing w:after="100" w:afterAutospacing="1"/>
              <w:jc w:val="center"/>
              <w:rPr>
                <w:rFonts w:ascii="Calibri" w:hAnsi="Calibri" w:cs="Calibri"/>
                <w:color w:val="151515"/>
                <w:sz w:val="16"/>
                <w:szCs w:val="16"/>
              </w:rPr>
            </w:pPr>
            <w:r w:rsidRPr="00747D74">
              <w:rPr>
                <w:rFonts w:ascii="Calibri" w:hAnsi="Calibri" w:cs="Calibri"/>
                <w:color w:val="151515"/>
                <w:sz w:val="16"/>
                <w:szCs w:val="16"/>
              </w:rPr>
              <w:t>202</w:t>
            </w:r>
            <w:r w:rsidRPr="00747D74">
              <w:rPr>
                <w:rFonts w:ascii="Calibri" w:hAnsi="Calibri" w:cs="Calibri"/>
                <w:color w:val="151515"/>
                <w:sz w:val="16"/>
                <w:szCs w:val="16"/>
                <w:lang w:val="kk-KZ"/>
              </w:rPr>
              <w:t>3</w:t>
            </w:r>
            <w:r w:rsidRPr="00747D74">
              <w:rPr>
                <w:rFonts w:ascii="Calibri" w:hAnsi="Calibri" w:cs="Calibri"/>
                <w:color w:val="151515"/>
                <w:sz w:val="16"/>
                <w:szCs w:val="16"/>
              </w:rPr>
              <w:t xml:space="preserve"> жылғы </w:t>
            </w:r>
            <w:proofErr w:type="spellStart"/>
            <w:r w:rsidR="00DB6C31">
              <w:rPr>
                <w:rFonts w:ascii="Calibri" w:hAnsi="Calibri" w:cs="Calibri"/>
                <w:color w:val="151515"/>
                <w:sz w:val="16"/>
                <w:szCs w:val="16"/>
              </w:rPr>
              <w:t>ма</w:t>
            </w:r>
            <w:proofErr w:type="spellEnd"/>
            <w:r w:rsidR="0076631D">
              <w:rPr>
                <w:rFonts w:ascii="Calibri" w:hAnsi="Calibri" w:cs="Calibri"/>
                <w:color w:val="151515"/>
                <w:sz w:val="16"/>
                <w:szCs w:val="16"/>
                <w:lang w:val="kk-KZ"/>
              </w:rPr>
              <w:t>усымға</w:t>
            </w:r>
            <w:r w:rsidR="00DB6C31" w:rsidRPr="00256A21">
              <w:rPr>
                <w:rFonts w:ascii="Calibri" w:hAnsi="Calibri" w:cs="Calibri"/>
                <w:color w:val="000000"/>
                <w:sz w:val="16"/>
                <w:szCs w:val="16"/>
                <w:lang w:val="kk-KZ"/>
              </w:rPr>
              <w:t xml:space="preserve"> </w:t>
            </w:r>
            <w:r>
              <w:rPr>
                <w:rFonts w:ascii="Calibri" w:hAnsi="Calibri" w:cs="Calibri"/>
                <w:color w:val="151515"/>
                <w:sz w:val="16"/>
                <w:szCs w:val="16"/>
                <w:lang w:val="kk-KZ"/>
              </w:rPr>
              <w:t xml:space="preserve"> </w:t>
            </w:r>
            <w:r w:rsidRPr="00747D74">
              <w:rPr>
                <w:rFonts w:ascii="Calibri" w:hAnsi="Calibri" w:cs="Calibri"/>
                <w:color w:val="151515"/>
                <w:sz w:val="16"/>
                <w:szCs w:val="16"/>
                <w:lang w:val="kk-KZ"/>
              </w:rPr>
              <w:t xml:space="preserve"> </w:t>
            </w:r>
            <w:r w:rsidRPr="00747D74">
              <w:rPr>
                <w:rFonts w:ascii="Calibri" w:hAnsi="Calibri" w:cs="Calibri"/>
                <w:color w:val="151515"/>
                <w:sz w:val="16"/>
                <w:szCs w:val="16"/>
              </w:rPr>
              <w:t xml:space="preserve"> </w:t>
            </w:r>
          </w:p>
        </w:tc>
        <w:tc>
          <w:tcPr>
            <w:tcW w:w="767" w:type="pct"/>
            <w:tcBorders>
              <w:top w:val="single" w:sz="4" w:space="0" w:color="auto"/>
              <w:left w:val="single" w:sz="4" w:space="0" w:color="auto"/>
              <w:bottom w:val="single" w:sz="4" w:space="0" w:color="auto"/>
              <w:right w:val="single" w:sz="4" w:space="0" w:color="auto"/>
            </w:tcBorders>
            <w:shd w:val="clear" w:color="auto" w:fill="FFFFFF"/>
          </w:tcPr>
          <w:p w:rsidR="004B3279" w:rsidRPr="00D5557C" w:rsidRDefault="004B3279" w:rsidP="0076631D">
            <w:pPr>
              <w:spacing w:after="100" w:afterAutospacing="1"/>
              <w:jc w:val="center"/>
              <w:rPr>
                <w:rFonts w:ascii="Calibri" w:hAnsi="Calibri" w:cs="Calibri"/>
                <w:sz w:val="16"/>
                <w:szCs w:val="16"/>
                <w:lang w:val="kk-KZ"/>
              </w:rPr>
            </w:pPr>
            <w:r w:rsidRPr="00D5557C">
              <w:rPr>
                <w:rFonts w:ascii="Calibri" w:hAnsi="Calibri" w:cs="Calibri"/>
                <w:sz w:val="16"/>
                <w:szCs w:val="16"/>
              </w:rPr>
              <w:t xml:space="preserve">2022 жылғы </w:t>
            </w:r>
            <w:r w:rsidR="0076631D" w:rsidRPr="00D5557C">
              <w:rPr>
                <w:rFonts w:ascii="Calibri" w:hAnsi="Calibri" w:cs="Calibri"/>
                <w:sz w:val="16"/>
                <w:szCs w:val="16"/>
                <w:lang w:val="kk-KZ"/>
              </w:rPr>
              <w:t>шілдеге</w:t>
            </w:r>
          </w:p>
        </w:tc>
        <w:tc>
          <w:tcPr>
            <w:tcW w:w="1306" w:type="pct"/>
            <w:vMerge/>
            <w:tcBorders>
              <w:top w:val="nil"/>
              <w:left w:val="single" w:sz="4" w:space="0" w:color="auto"/>
              <w:bottom w:val="single" w:sz="4" w:space="0" w:color="auto"/>
            </w:tcBorders>
            <w:shd w:val="clear" w:color="auto" w:fill="FFFFFF"/>
            <w:vAlign w:val="center"/>
          </w:tcPr>
          <w:p w:rsidR="004B3279" w:rsidRPr="00D5557C" w:rsidRDefault="004B3279" w:rsidP="005F5990">
            <w:pPr>
              <w:spacing w:after="100" w:afterAutospacing="1"/>
              <w:jc w:val="center"/>
              <w:rPr>
                <w:rFonts w:ascii="Calibri" w:hAnsi="Calibri" w:cs="Calibri"/>
                <w:sz w:val="16"/>
                <w:szCs w:val="16"/>
              </w:rPr>
            </w:pPr>
          </w:p>
        </w:tc>
      </w:tr>
      <w:tr w:rsidR="004B3279" w:rsidRPr="00747D74" w:rsidTr="00F67DA4">
        <w:tc>
          <w:tcPr>
            <w:tcW w:w="2054" w:type="pct"/>
            <w:tcBorders>
              <w:top w:val="single" w:sz="4" w:space="0" w:color="auto"/>
            </w:tcBorders>
            <w:shd w:val="clear" w:color="auto" w:fill="FFFFFF"/>
            <w:vAlign w:val="center"/>
          </w:tcPr>
          <w:p w:rsidR="004B3279" w:rsidRPr="00747D74" w:rsidRDefault="004B3279" w:rsidP="005F5990">
            <w:pPr>
              <w:spacing w:after="100" w:afterAutospacing="1"/>
              <w:rPr>
                <w:rFonts w:ascii="Calibri" w:hAnsi="Calibri" w:cs="Calibri"/>
                <w:color w:val="151515"/>
                <w:sz w:val="16"/>
                <w:szCs w:val="16"/>
              </w:rPr>
            </w:pPr>
            <w:r w:rsidRPr="00747D74">
              <w:rPr>
                <w:rFonts w:ascii="Calibri" w:hAnsi="Calibri" w:cs="Calibri"/>
                <w:b/>
                <w:bCs/>
                <w:color w:val="151515"/>
                <w:sz w:val="16"/>
                <w:szCs w:val="16"/>
              </w:rPr>
              <w:t>Өнеркәсі</w:t>
            </w:r>
            <w:proofErr w:type="gramStart"/>
            <w:r w:rsidRPr="00747D74">
              <w:rPr>
                <w:rFonts w:ascii="Calibri" w:hAnsi="Calibri" w:cs="Calibri"/>
                <w:b/>
                <w:bCs/>
                <w:color w:val="151515"/>
                <w:sz w:val="16"/>
                <w:szCs w:val="16"/>
              </w:rPr>
              <w:t>п</w:t>
            </w:r>
            <w:proofErr w:type="gramEnd"/>
          </w:p>
        </w:tc>
        <w:tc>
          <w:tcPr>
            <w:tcW w:w="872" w:type="pct"/>
            <w:tcBorders>
              <w:top w:val="single" w:sz="4" w:space="0" w:color="auto"/>
            </w:tcBorders>
            <w:shd w:val="clear" w:color="auto" w:fill="FFFFFF"/>
            <w:vAlign w:val="bottom"/>
          </w:tcPr>
          <w:p w:rsidR="004B3279" w:rsidRPr="00747D74" w:rsidRDefault="003204FB" w:rsidP="003204FB">
            <w:pPr>
              <w:spacing w:after="100" w:afterAutospacing="1"/>
              <w:jc w:val="right"/>
              <w:rPr>
                <w:rFonts w:ascii="Calibri" w:hAnsi="Calibri" w:cs="Calibri"/>
                <w:color w:val="151515"/>
                <w:sz w:val="16"/>
                <w:szCs w:val="16"/>
                <w:lang w:val="kk-KZ"/>
              </w:rPr>
            </w:pPr>
            <w:r>
              <w:rPr>
                <w:rFonts w:ascii="Calibri" w:hAnsi="Calibri" w:cs="Calibri"/>
                <w:color w:val="151515"/>
                <w:sz w:val="16"/>
                <w:szCs w:val="16"/>
                <w:lang w:val="kk-KZ"/>
              </w:rPr>
              <w:t>96,8</w:t>
            </w:r>
          </w:p>
        </w:tc>
        <w:tc>
          <w:tcPr>
            <w:tcW w:w="767" w:type="pct"/>
            <w:tcBorders>
              <w:top w:val="single" w:sz="4" w:space="0" w:color="auto"/>
            </w:tcBorders>
            <w:shd w:val="clear" w:color="auto" w:fill="FFFFFF"/>
            <w:vAlign w:val="bottom"/>
          </w:tcPr>
          <w:p w:rsidR="004B3279" w:rsidRPr="00747D74" w:rsidRDefault="003204FB" w:rsidP="003204FB">
            <w:pPr>
              <w:spacing w:after="100" w:afterAutospacing="1"/>
              <w:jc w:val="right"/>
              <w:rPr>
                <w:rFonts w:ascii="Calibri" w:hAnsi="Calibri" w:cs="Calibri"/>
                <w:color w:val="151515"/>
                <w:sz w:val="16"/>
                <w:szCs w:val="16"/>
                <w:lang w:val="kk-KZ"/>
              </w:rPr>
            </w:pPr>
            <w:r>
              <w:rPr>
                <w:rFonts w:ascii="Calibri" w:hAnsi="Calibri" w:cs="Calibri"/>
                <w:color w:val="151515"/>
                <w:sz w:val="16"/>
                <w:szCs w:val="16"/>
                <w:lang w:val="kk-KZ"/>
              </w:rPr>
              <w:t>93,0</w:t>
            </w:r>
          </w:p>
        </w:tc>
        <w:tc>
          <w:tcPr>
            <w:tcW w:w="1306" w:type="pct"/>
            <w:tcBorders>
              <w:top w:val="single" w:sz="4" w:space="0" w:color="auto"/>
            </w:tcBorders>
            <w:shd w:val="clear" w:color="auto" w:fill="FFFFFF"/>
            <w:vAlign w:val="bottom"/>
          </w:tcPr>
          <w:p w:rsidR="004B3279" w:rsidRPr="00747D74" w:rsidRDefault="003204FB" w:rsidP="003204FB">
            <w:pPr>
              <w:spacing w:after="100" w:afterAutospacing="1"/>
              <w:jc w:val="right"/>
              <w:rPr>
                <w:rFonts w:ascii="Calibri" w:hAnsi="Calibri" w:cs="Calibri"/>
                <w:color w:val="151515"/>
                <w:sz w:val="16"/>
                <w:szCs w:val="16"/>
                <w:lang w:val="kk-KZ"/>
              </w:rPr>
            </w:pPr>
            <w:r>
              <w:rPr>
                <w:rFonts w:ascii="Calibri" w:hAnsi="Calibri" w:cs="Calibri"/>
                <w:color w:val="151515"/>
                <w:sz w:val="16"/>
                <w:szCs w:val="16"/>
                <w:lang w:val="kk-KZ"/>
              </w:rPr>
              <w:t>97,5</w:t>
            </w:r>
          </w:p>
        </w:tc>
      </w:tr>
      <w:tr w:rsidR="004B3279" w:rsidRPr="00747D74" w:rsidTr="00F67DA4">
        <w:tc>
          <w:tcPr>
            <w:tcW w:w="2054" w:type="pct"/>
            <w:shd w:val="clear" w:color="auto" w:fill="FFFFFF"/>
            <w:vAlign w:val="center"/>
          </w:tcPr>
          <w:p w:rsidR="004B3279" w:rsidRPr="00747D74" w:rsidRDefault="004B3279" w:rsidP="005F5990">
            <w:pPr>
              <w:spacing w:after="100" w:afterAutospacing="1"/>
              <w:rPr>
                <w:rFonts w:ascii="Calibri" w:hAnsi="Calibri" w:cs="Calibri"/>
                <w:color w:val="151515"/>
                <w:sz w:val="16"/>
                <w:szCs w:val="16"/>
              </w:rPr>
            </w:pPr>
            <w:proofErr w:type="spellStart"/>
            <w:r w:rsidRPr="00747D74">
              <w:rPr>
                <w:rFonts w:ascii="Calibri" w:hAnsi="Calibri" w:cs="Calibri"/>
                <w:color w:val="151515"/>
                <w:sz w:val="16"/>
                <w:szCs w:val="16"/>
              </w:rPr>
              <w:t>Тау-кен</w:t>
            </w:r>
            <w:proofErr w:type="spellEnd"/>
            <w:r w:rsidRPr="00747D74">
              <w:rPr>
                <w:rFonts w:ascii="Calibri" w:hAnsi="Calibri" w:cs="Calibri"/>
                <w:color w:val="151515"/>
                <w:sz w:val="16"/>
                <w:szCs w:val="16"/>
              </w:rPr>
              <w:t xml:space="preserve"> өндіру өнеркәсібі және </w:t>
            </w:r>
            <w:proofErr w:type="spellStart"/>
            <w:r w:rsidRPr="00747D74">
              <w:rPr>
                <w:rFonts w:ascii="Calibri" w:hAnsi="Calibri" w:cs="Calibri"/>
                <w:color w:val="151515"/>
                <w:sz w:val="16"/>
                <w:szCs w:val="16"/>
              </w:rPr>
              <w:t>карьерлерді</w:t>
            </w:r>
            <w:proofErr w:type="spellEnd"/>
            <w:r w:rsidRPr="00747D74">
              <w:rPr>
                <w:rFonts w:ascii="Calibri" w:hAnsi="Calibri" w:cs="Calibri"/>
                <w:color w:val="151515"/>
                <w:sz w:val="16"/>
                <w:szCs w:val="16"/>
              </w:rPr>
              <w:t xml:space="preserve"> қазу</w:t>
            </w:r>
          </w:p>
        </w:tc>
        <w:tc>
          <w:tcPr>
            <w:tcW w:w="872" w:type="pct"/>
            <w:shd w:val="clear" w:color="auto" w:fill="FFFFFF"/>
            <w:vAlign w:val="bottom"/>
          </w:tcPr>
          <w:p w:rsidR="004B3279" w:rsidRPr="00747D74" w:rsidRDefault="003204FB" w:rsidP="003204FB">
            <w:pPr>
              <w:spacing w:after="100" w:afterAutospacing="1"/>
              <w:jc w:val="right"/>
              <w:rPr>
                <w:rFonts w:ascii="Calibri" w:hAnsi="Calibri" w:cs="Calibri"/>
                <w:color w:val="151515"/>
                <w:sz w:val="16"/>
                <w:szCs w:val="16"/>
                <w:lang w:val="kk-KZ"/>
              </w:rPr>
            </w:pPr>
            <w:r>
              <w:rPr>
                <w:rFonts w:ascii="Calibri" w:hAnsi="Calibri" w:cs="Calibri"/>
                <w:color w:val="151515"/>
                <w:sz w:val="16"/>
                <w:szCs w:val="16"/>
                <w:lang w:val="kk-KZ"/>
              </w:rPr>
              <w:t>100,7</w:t>
            </w:r>
          </w:p>
        </w:tc>
        <w:tc>
          <w:tcPr>
            <w:tcW w:w="767" w:type="pct"/>
            <w:shd w:val="clear" w:color="auto" w:fill="FFFFFF"/>
            <w:vAlign w:val="bottom"/>
          </w:tcPr>
          <w:p w:rsidR="004B3279" w:rsidRPr="00747D74" w:rsidRDefault="003204FB" w:rsidP="003204FB">
            <w:pPr>
              <w:spacing w:after="100" w:afterAutospacing="1"/>
              <w:jc w:val="right"/>
              <w:rPr>
                <w:rFonts w:ascii="Calibri" w:hAnsi="Calibri" w:cs="Calibri"/>
                <w:color w:val="151515"/>
                <w:sz w:val="16"/>
                <w:szCs w:val="16"/>
                <w:lang w:val="kk-KZ"/>
              </w:rPr>
            </w:pPr>
            <w:r>
              <w:rPr>
                <w:rFonts w:ascii="Calibri" w:hAnsi="Calibri" w:cs="Calibri"/>
                <w:color w:val="151515"/>
                <w:sz w:val="16"/>
                <w:szCs w:val="16"/>
                <w:lang w:val="kk-KZ"/>
              </w:rPr>
              <w:t>93,6</w:t>
            </w:r>
          </w:p>
        </w:tc>
        <w:tc>
          <w:tcPr>
            <w:tcW w:w="1306" w:type="pct"/>
            <w:shd w:val="clear" w:color="auto" w:fill="FFFFFF"/>
            <w:vAlign w:val="bottom"/>
          </w:tcPr>
          <w:p w:rsidR="004B3279" w:rsidRPr="00747D74" w:rsidRDefault="003204FB" w:rsidP="003204FB">
            <w:pPr>
              <w:spacing w:after="100" w:afterAutospacing="1"/>
              <w:jc w:val="right"/>
              <w:rPr>
                <w:rFonts w:ascii="Calibri" w:hAnsi="Calibri" w:cs="Calibri"/>
                <w:color w:val="151515"/>
                <w:sz w:val="16"/>
                <w:szCs w:val="16"/>
                <w:lang w:val="kk-KZ"/>
              </w:rPr>
            </w:pPr>
            <w:r>
              <w:rPr>
                <w:rFonts w:ascii="Calibri" w:hAnsi="Calibri" w:cs="Calibri"/>
                <w:color w:val="151515"/>
                <w:sz w:val="16"/>
                <w:szCs w:val="16"/>
                <w:lang w:val="kk-KZ"/>
              </w:rPr>
              <w:t>96,5</w:t>
            </w:r>
          </w:p>
        </w:tc>
      </w:tr>
      <w:tr w:rsidR="004B3279" w:rsidRPr="00747D74" w:rsidTr="00F67DA4">
        <w:tc>
          <w:tcPr>
            <w:tcW w:w="2054" w:type="pct"/>
            <w:shd w:val="clear" w:color="auto" w:fill="FFFFFF"/>
            <w:vAlign w:val="center"/>
          </w:tcPr>
          <w:p w:rsidR="004B3279" w:rsidRPr="00747D74" w:rsidRDefault="004B3279" w:rsidP="005F5990">
            <w:pPr>
              <w:spacing w:after="100" w:afterAutospacing="1"/>
              <w:rPr>
                <w:rFonts w:ascii="Calibri" w:hAnsi="Calibri" w:cs="Calibri"/>
                <w:color w:val="151515"/>
                <w:sz w:val="16"/>
                <w:szCs w:val="16"/>
              </w:rPr>
            </w:pPr>
            <w:r w:rsidRPr="00747D74">
              <w:rPr>
                <w:rFonts w:ascii="Calibri" w:hAnsi="Calibri" w:cs="Calibri"/>
                <w:color w:val="151515"/>
                <w:sz w:val="16"/>
                <w:szCs w:val="16"/>
              </w:rPr>
              <w:t>Өңдеу өнеркәсібі</w:t>
            </w:r>
          </w:p>
        </w:tc>
        <w:tc>
          <w:tcPr>
            <w:tcW w:w="872" w:type="pct"/>
            <w:shd w:val="clear" w:color="auto" w:fill="FFFFFF"/>
            <w:vAlign w:val="bottom"/>
          </w:tcPr>
          <w:p w:rsidR="004B3279" w:rsidRPr="00747D74" w:rsidRDefault="003204FB" w:rsidP="003204FB">
            <w:pPr>
              <w:spacing w:after="100" w:afterAutospacing="1"/>
              <w:jc w:val="right"/>
              <w:rPr>
                <w:rFonts w:ascii="Calibri" w:hAnsi="Calibri" w:cs="Calibri"/>
                <w:color w:val="151515"/>
                <w:sz w:val="16"/>
                <w:szCs w:val="16"/>
                <w:lang w:val="kk-KZ"/>
              </w:rPr>
            </w:pPr>
            <w:r>
              <w:rPr>
                <w:rFonts w:ascii="Calibri" w:hAnsi="Calibri" w:cs="Calibri"/>
                <w:color w:val="151515"/>
                <w:sz w:val="16"/>
                <w:szCs w:val="16"/>
                <w:lang w:val="kk-KZ"/>
              </w:rPr>
              <w:t>86,3</w:t>
            </w:r>
          </w:p>
        </w:tc>
        <w:tc>
          <w:tcPr>
            <w:tcW w:w="767" w:type="pct"/>
            <w:shd w:val="clear" w:color="auto" w:fill="FFFFFF"/>
            <w:vAlign w:val="bottom"/>
          </w:tcPr>
          <w:p w:rsidR="004B3279" w:rsidRPr="00747D74" w:rsidRDefault="003204FB" w:rsidP="003204FB">
            <w:pPr>
              <w:spacing w:after="100" w:afterAutospacing="1"/>
              <w:jc w:val="right"/>
              <w:rPr>
                <w:rFonts w:ascii="Calibri" w:hAnsi="Calibri" w:cs="Calibri"/>
                <w:color w:val="151515"/>
                <w:sz w:val="16"/>
                <w:szCs w:val="16"/>
                <w:lang w:val="kk-KZ"/>
              </w:rPr>
            </w:pPr>
            <w:r>
              <w:rPr>
                <w:rFonts w:ascii="Calibri" w:hAnsi="Calibri" w:cs="Calibri"/>
                <w:color w:val="151515"/>
                <w:sz w:val="16"/>
                <w:szCs w:val="16"/>
                <w:lang w:val="kk-KZ"/>
              </w:rPr>
              <w:t>89,5</w:t>
            </w:r>
          </w:p>
        </w:tc>
        <w:tc>
          <w:tcPr>
            <w:tcW w:w="1306" w:type="pct"/>
            <w:shd w:val="clear" w:color="auto" w:fill="FFFFFF"/>
            <w:vAlign w:val="bottom"/>
          </w:tcPr>
          <w:p w:rsidR="004B3279" w:rsidRPr="00747D74" w:rsidRDefault="003204FB" w:rsidP="003204FB">
            <w:pPr>
              <w:spacing w:after="100" w:afterAutospacing="1"/>
              <w:jc w:val="right"/>
              <w:rPr>
                <w:rFonts w:ascii="Calibri" w:hAnsi="Calibri" w:cs="Calibri"/>
                <w:color w:val="151515"/>
                <w:sz w:val="16"/>
                <w:szCs w:val="16"/>
                <w:lang w:val="kk-KZ"/>
              </w:rPr>
            </w:pPr>
            <w:r>
              <w:rPr>
                <w:rFonts w:ascii="Calibri" w:hAnsi="Calibri" w:cs="Calibri"/>
                <w:color w:val="151515"/>
                <w:sz w:val="16"/>
                <w:szCs w:val="16"/>
                <w:lang w:val="kk-KZ"/>
              </w:rPr>
              <w:t>95,1</w:t>
            </w:r>
          </w:p>
        </w:tc>
      </w:tr>
      <w:tr w:rsidR="004B3279" w:rsidRPr="00747D74" w:rsidTr="00F67DA4">
        <w:tc>
          <w:tcPr>
            <w:tcW w:w="2054" w:type="pct"/>
            <w:shd w:val="clear" w:color="auto" w:fill="FFFFFF"/>
            <w:vAlign w:val="center"/>
          </w:tcPr>
          <w:p w:rsidR="004B3279" w:rsidRPr="00747D74" w:rsidRDefault="004B3279" w:rsidP="005F5990">
            <w:pPr>
              <w:spacing w:after="100" w:afterAutospacing="1"/>
              <w:rPr>
                <w:rFonts w:ascii="Calibri" w:hAnsi="Calibri" w:cs="Calibri"/>
                <w:color w:val="151515"/>
                <w:sz w:val="16"/>
                <w:szCs w:val="16"/>
              </w:rPr>
            </w:pPr>
            <w:r w:rsidRPr="00747D74">
              <w:rPr>
                <w:rFonts w:ascii="Calibri" w:hAnsi="Calibri" w:cs="Calibri"/>
                <w:color w:val="151515"/>
                <w:sz w:val="16"/>
                <w:szCs w:val="16"/>
              </w:rPr>
              <w:t xml:space="preserve">Электр </w:t>
            </w:r>
            <w:proofErr w:type="spellStart"/>
            <w:r w:rsidRPr="00747D74">
              <w:rPr>
                <w:rFonts w:ascii="Calibri" w:hAnsi="Calibri" w:cs="Calibri"/>
                <w:color w:val="151515"/>
                <w:sz w:val="16"/>
                <w:szCs w:val="16"/>
              </w:rPr>
              <w:t>энергиясымен</w:t>
            </w:r>
            <w:proofErr w:type="spellEnd"/>
            <w:r w:rsidRPr="00747D74">
              <w:rPr>
                <w:rFonts w:ascii="Calibri" w:hAnsi="Calibri" w:cs="Calibri"/>
                <w:color w:val="151515"/>
                <w:sz w:val="16"/>
                <w:szCs w:val="16"/>
              </w:rPr>
              <w:t xml:space="preserve">, </w:t>
            </w:r>
            <w:proofErr w:type="spellStart"/>
            <w:r w:rsidRPr="00747D74">
              <w:rPr>
                <w:rFonts w:ascii="Calibri" w:hAnsi="Calibri" w:cs="Calibri"/>
                <w:color w:val="151515"/>
                <w:sz w:val="16"/>
                <w:szCs w:val="16"/>
              </w:rPr>
              <w:t>газбен</w:t>
            </w:r>
            <w:proofErr w:type="spellEnd"/>
            <w:r w:rsidRPr="00747D74">
              <w:rPr>
                <w:rFonts w:ascii="Calibri" w:hAnsi="Calibri" w:cs="Calibri"/>
                <w:color w:val="151515"/>
                <w:sz w:val="16"/>
                <w:szCs w:val="16"/>
              </w:rPr>
              <w:t xml:space="preserve">, </w:t>
            </w:r>
            <w:proofErr w:type="spellStart"/>
            <w:r w:rsidRPr="00747D74">
              <w:rPr>
                <w:rFonts w:ascii="Calibri" w:hAnsi="Calibri" w:cs="Calibri"/>
                <w:color w:val="151515"/>
                <w:sz w:val="16"/>
                <w:szCs w:val="16"/>
              </w:rPr>
              <w:t>бумен</w:t>
            </w:r>
            <w:proofErr w:type="spellEnd"/>
            <w:r w:rsidRPr="00747D74">
              <w:rPr>
                <w:rFonts w:ascii="Calibri" w:hAnsi="Calibri" w:cs="Calibri"/>
                <w:color w:val="151515"/>
                <w:sz w:val="16"/>
                <w:szCs w:val="16"/>
              </w:rPr>
              <w:t xml:space="preserve">, ыстық </w:t>
            </w:r>
            <w:proofErr w:type="spellStart"/>
            <w:r w:rsidRPr="00747D74">
              <w:rPr>
                <w:rFonts w:ascii="Calibri" w:hAnsi="Calibri" w:cs="Calibri"/>
                <w:color w:val="151515"/>
                <w:sz w:val="16"/>
                <w:szCs w:val="16"/>
              </w:rPr>
              <w:t>сумен</w:t>
            </w:r>
            <w:proofErr w:type="spellEnd"/>
            <w:r w:rsidRPr="00747D74">
              <w:rPr>
                <w:rFonts w:ascii="Calibri" w:hAnsi="Calibri" w:cs="Calibri"/>
                <w:color w:val="151515"/>
                <w:sz w:val="16"/>
                <w:szCs w:val="16"/>
              </w:rPr>
              <w:t xml:space="preserve"> және </w:t>
            </w:r>
            <w:proofErr w:type="spellStart"/>
            <w:r w:rsidRPr="00747D74">
              <w:rPr>
                <w:rFonts w:ascii="Calibri" w:hAnsi="Calibri" w:cs="Calibri"/>
                <w:color w:val="151515"/>
                <w:sz w:val="16"/>
                <w:szCs w:val="16"/>
              </w:rPr>
              <w:t>ауаны</w:t>
            </w:r>
            <w:proofErr w:type="spellEnd"/>
            <w:r w:rsidRPr="00747D74">
              <w:rPr>
                <w:rFonts w:ascii="Calibri" w:hAnsi="Calibri" w:cs="Calibri"/>
                <w:color w:val="151515"/>
                <w:sz w:val="16"/>
                <w:szCs w:val="16"/>
              </w:rPr>
              <w:t xml:space="preserve"> </w:t>
            </w:r>
            <w:proofErr w:type="spellStart"/>
            <w:r w:rsidRPr="00747D74">
              <w:rPr>
                <w:rFonts w:ascii="Calibri" w:hAnsi="Calibri" w:cs="Calibri"/>
                <w:color w:val="151515"/>
                <w:sz w:val="16"/>
                <w:szCs w:val="16"/>
              </w:rPr>
              <w:t>кондициялаумен</w:t>
            </w:r>
            <w:proofErr w:type="spellEnd"/>
            <w:r w:rsidRPr="00747D74">
              <w:rPr>
                <w:rFonts w:ascii="Calibri" w:hAnsi="Calibri" w:cs="Calibri"/>
                <w:color w:val="151515"/>
                <w:sz w:val="16"/>
                <w:szCs w:val="16"/>
              </w:rPr>
              <w:t xml:space="preserve"> жабдықтау</w:t>
            </w:r>
          </w:p>
        </w:tc>
        <w:tc>
          <w:tcPr>
            <w:tcW w:w="872" w:type="pct"/>
            <w:shd w:val="clear" w:color="auto" w:fill="FFFFFF"/>
            <w:vAlign w:val="bottom"/>
          </w:tcPr>
          <w:p w:rsidR="004B3279" w:rsidRPr="00747D74" w:rsidRDefault="003204FB" w:rsidP="003204FB">
            <w:pPr>
              <w:spacing w:after="100" w:afterAutospacing="1"/>
              <w:jc w:val="right"/>
              <w:rPr>
                <w:rFonts w:ascii="Calibri" w:hAnsi="Calibri" w:cs="Calibri"/>
                <w:color w:val="151515"/>
                <w:sz w:val="16"/>
                <w:szCs w:val="16"/>
                <w:lang w:val="kk-KZ"/>
              </w:rPr>
            </w:pPr>
            <w:r>
              <w:rPr>
                <w:rFonts w:ascii="Calibri" w:hAnsi="Calibri" w:cs="Calibri"/>
                <w:color w:val="151515"/>
                <w:sz w:val="16"/>
                <w:szCs w:val="16"/>
                <w:lang w:val="kk-KZ"/>
              </w:rPr>
              <w:t>84,5</w:t>
            </w:r>
            <w:r w:rsidR="00BF25DE">
              <w:rPr>
                <w:rFonts w:ascii="Calibri" w:hAnsi="Calibri" w:cs="Calibri"/>
                <w:color w:val="151515"/>
                <w:sz w:val="16"/>
                <w:szCs w:val="16"/>
                <w:lang w:val="kk-KZ"/>
              </w:rPr>
              <w:t>0</w:t>
            </w:r>
          </w:p>
        </w:tc>
        <w:tc>
          <w:tcPr>
            <w:tcW w:w="767" w:type="pct"/>
            <w:shd w:val="clear" w:color="auto" w:fill="FFFFFF"/>
            <w:vAlign w:val="bottom"/>
          </w:tcPr>
          <w:p w:rsidR="004B3279" w:rsidRPr="00747D74" w:rsidRDefault="003204FB" w:rsidP="003204FB">
            <w:pPr>
              <w:spacing w:after="100" w:afterAutospacing="1"/>
              <w:jc w:val="right"/>
              <w:rPr>
                <w:rFonts w:ascii="Calibri" w:hAnsi="Calibri" w:cs="Calibri"/>
                <w:color w:val="151515"/>
                <w:sz w:val="16"/>
                <w:szCs w:val="16"/>
                <w:lang w:val="kk-KZ"/>
              </w:rPr>
            </w:pPr>
            <w:r>
              <w:rPr>
                <w:rFonts w:ascii="Calibri" w:hAnsi="Calibri" w:cs="Calibri"/>
                <w:color w:val="151515"/>
                <w:sz w:val="16"/>
                <w:szCs w:val="16"/>
                <w:lang w:val="kk-KZ"/>
              </w:rPr>
              <w:t>98,3</w:t>
            </w:r>
          </w:p>
        </w:tc>
        <w:tc>
          <w:tcPr>
            <w:tcW w:w="1306" w:type="pct"/>
            <w:shd w:val="clear" w:color="auto" w:fill="FFFFFF"/>
            <w:vAlign w:val="bottom"/>
          </w:tcPr>
          <w:p w:rsidR="004B3279" w:rsidRPr="00747D74" w:rsidRDefault="003204FB" w:rsidP="003204FB">
            <w:pPr>
              <w:spacing w:after="100" w:afterAutospacing="1"/>
              <w:jc w:val="right"/>
              <w:rPr>
                <w:rFonts w:ascii="Calibri" w:hAnsi="Calibri" w:cs="Calibri"/>
                <w:color w:val="151515"/>
                <w:sz w:val="16"/>
                <w:szCs w:val="16"/>
                <w:lang w:val="kk-KZ"/>
              </w:rPr>
            </w:pPr>
            <w:r>
              <w:rPr>
                <w:rFonts w:ascii="Calibri" w:hAnsi="Calibri" w:cs="Calibri"/>
                <w:color w:val="151515"/>
                <w:sz w:val="16"/>
                <w:szCs w:val="16"/>
                <w:lang w:val="kk-KZ"/>
              </w:rPr>
              <w:t>120,3</w:t>
            </w:r>
          </w:p>
        </w:tc>
      </w:tr>
      <w:tr w:rsidR="004B3279" w:rsidRPr="00747D74" w:rsidTr="00F67DA4">
        <w:tc>
          <w:tcPr>
            <w:tcW w:w="2054" w:type="pct"/>
            <w:tcBorders>
              <w:bottom w:val="single" w:sz="4" w:space="0" w:color="auto"/>
            </w:tcBorders>
            <w:shd w:val="clear" w:color="auto" w:fill="FFFFFF"/>
            <w:vAlign w:val="center"/>
          </w:tcPr>
          <w:p w:rsidR="004B3279" w:rsidRPr="00747D74" w:rsidRDefault="004B3279" w:rsidP="005F5990">
            <w:pPr>
              <w:spacing w:after="100" w:afterAutospacing="1"/>
              <w:rPr>
                <w:rFonts w:ascii="Calibri" w:hAnsi="Calibri" w:cs="Calibri"/>
                <w:color w:val="151515"/>
                <w:sz w:val="16"/>
                <w:szCs w:val="16"/>
              </w:rPr>
            </w:pPr>
            <w:proofErr w:type="spellStart"/>
            <w:r w:rsidRPr="00747D74">
              <w:rPr>
                <w:rFonts w:ascii="Calibri" w:hAnsi="Calibri" w:cs="Calibri"/>
                <w:color w:val="151515"/>
                <w:sz w:val="16"/>
                <w:szCs w:val="16"/>
              </w:rPr>
              <w:t>Сумен</w:t>
            </w:r>
            <w:proofErr w:type="spellEnd"/>
            <w:r w:rsidRPr="00747D74">
              <w:rPr>
                <w:rFonts w:ascii="Calibri" w:hAnsi="Calibri" w:cs="Calibri"/>
                <w:color w:val="151515"/>
                <w:sz w:val="16"/>
                <w:szCs w:val="16"/>
              </w:rPr>
              <w:t xml:space="preserve"> жабдықтау; қалдықтарды </w:t>
            </w:r>
            <w:proofErr w:type="spellStart"/>
            <w:r w:rsidRPr="00747D74">
              <w:rPr>
                <w:rFonts w:ascii="Calibri" w:hAnsi="Calibri" w:cs="Calibri"/>
                <w:color w:val="151515"/>
                <w:sz w:val="16"/>
                <w:szCs w:val="16"/>
              </w:rPr>
              <w:t>жинау</w:t>
            </w:r>
            <w:proofErr w:type="spellEnd"/>
            <w:r w:rsidRPr="00747D74">
              <w:rPr>
                <w:rFonts w:ascii="Calibri" w:hAnsi="Calibri" w:cs="Calibri"/>
                <w:color w:val="151515"/>
                <w:sz w:val="16"/>
                <w:szCs w:val="16"/>
              </w:rPr>
              <w:t xml:space="preserve">, өңдеу және </w:t>
            </w:r>
            <w:proofErr w:type="spellStart"/>
            <w:r w:rsidRPr="00747D74">
              <w:rPr>
                <w:rFonts w:ascii="Calibri" w:hAnsi="Calibri" w:cs="Calibri"/>
                <w:color w:val="151515"/>
                <w:sz w:val="16"/>
                <w:szCs w:val="16"/>
              </w:rPr>
              <w:t>жою</w:t>
            </w:r>
            <w:proofErr w:type="spellEnd"/>
            <w:r w:rsidRPr="00747D74">
              <w:rPr>
                <w:rFonts w:ascii="Calibri" w:hAnsi="Calibri" w:cs="Calibri"/>
                <w:color w:val="151515"/>
                <w:sz w:val="16"/>
                <w:szCs w:val="16"/>
              </w:rPr>
              <w:t xml:space="preserve">, </w:t>
            </w:r>
            <w:proofErr w:type="spellStart"/>
            <w:r w:rsidRPr="00747D74">
              <w:rPr>
                <w:rFonts w:ascii="Calibri" w:hAnsi="Calibri" w:cs="Calibri"/>
                <w:color w:val="151515"/>
                <w:sz w:val="16"/>
                <w:szCs w:val="16"/>
              </w:rPr>
              <w:t>ластануды</w:t>
            </w:r>
            <w:proofErr w:type="spellEnd"/>
            <w:r w:rsidRPr="00747D74">
              <w:rPr>
                <w:rFonts w:ascii="Calibri" w:hAnsi="Calibri" w:cs="Calibri"/>
                <w:color w:val="151515"/>
                <w:sz w:val="16"/>
                <w:szCs w:val="16"/>
              </w:rPr>
              <w:t xml:space="preserve"> </w:t>
            </w:r>
            <w:proofErr w:type="spellStart"/>
            <w:r w:rsidRPr="00747D74">
              <w:rPr>
                <w:rFonts w:ascii="Calibri" w:hAnsi="Calibri" w:cs="Calibri"/>
                <w:color w:val="151515"/>
                <w:sz w:val="16"/>
                <w:szCs w:val="16"/>
              </w:rPr>
              <w:t>жою</w:t>
            </w:r>
            <w:proofErr w:type="spellEnd"/>
            <w:r w:rsidRPr="00747D74">
              <w:rPr>
                <w:rFonts w:ascii="Calibri" w:hAnsi="Calibri" w:cs="Calibri"/>
                <w:color w:val="151515"/>
                <w:sz w:val="16"/>
                <w:szCs w:val="16"/>
              </w:rPr>
              <w:t xml:space="preserve"> </w:t>
            </w:r>
            <w:proofErr w:type="spellStart"/>
            <w:r w:rsidRPr="00747D74">
              <w:rPr>
                <w:rFonts w:ascii="Calibri" w:hAnsi="Calibri" w:cs="Calibri"/>
                <w:color w:val="151515"/>
                <w:sz w:val="16"/>
                <w:szCs w:val="16"/>
              </w:rPr>
              <w:t>бойынша</w:t>
            </w:r>
            <w:proofErr w:type="spellEnd"/>
            <w:r w:rsidRPr="00747D74">
              <w:rPr>
                <w:rFonts w:ascii="Calibri" w:hAnsi="Calibri" w:cs="Calibri"/>
                <w:color w:val="151515"/>
                <w:sz w:val="16"/>
                <w:szCs w:val="16"/>
              </w:rPr>
              <w:t xml:space="preserve"> қызмет</w:t>
            </w:r>
          </w:p>
        </w:tc>
        <w:tc>
          <w:tcPr>
            <w:tcW w:w="872" w:type="pct"/>
            <w:tcBorders>
              <w:bottom w:val="single" w:sz="4" w:space="0" w:color="auto"/>
            </w:tcBorders>
            <w:shd w:val="clear" w:color="auto" w:fill="FFFFFF"/>
            <w:vAlign w:val="bottom"/>
          </w:tcPr>
          <w:p w:rsidR="004B3279" w:rsidRPr="00747D74" w:rsidRDefault="003204FB" w:rsidP="003204FB">
            <w:pPr>
              <w:spacing w:after="100" w:afterAutospacing="1"/>
              <w:jc w:val="right"/>
              <w:rPr>
                <w:rFonts w:ascii="Calibri" w:hAnsi="Calibri" w:cs="Calibri"/>
                <w:color w:val="151515"/>
                <w:sz w:val="16"/>
                <w:szCs w:val="16"/>
                <w:lang w:val="kk-KZ"/>
              </w:rPr>
            </w:pPr>
            <w:r>
              <w:rPr>
                <w:rFonts w:ascii="Calibri" w:hAnsi="Calibri" w:cs="Calibri"/>
                <w:color w:val="151515"/>
                <w:sz w:val="16"/>
                <w:szCs w:val="16"/>
                <w:lang w:val="kk-KZ"/>
              </w:rPr>
              <w:t>101,6</w:t>
            </w:r>
          </w:p>
        </w:tc>
        <w:tc>
          <w:tcPr>
            <w:tcW w:w="767" w:type="pct"/>
            <w:tcBorders>
              <w:bottom w:val="single" w:sz="4" w:space="0" w:color="auto"/>
            </w:tcBorders>
            <w:shd w:val="clear" w:color="auto" w:fill="FFFFFF"/>
            <w:vAlign w:val="bottom"/>
          </w:tcPr>
          <w:p w:rsidR="004B3279" w:rsidRPr="00747D74" w:rsidRDefault="003204FB" w:rsidP="003204FB">
            <w:pPr>
              <w:spacing w:after="100" w:afterAutospacing="1"/>
              <w:jc w:val="right"/>
              <w:rPr>
                <w:rFonts w:ascii="Calibri" w:hAnsi="Calibri" w:cs="Calibri"/>
                <w:color w:val="151515"/>
                <w:sz w:val="16"/>
                <w:szCs w:val="16"/>
                <w:lang w:val="kk-KZ"/>
              </w:rPr>
            </w:pPr>
            <w:r>
              <w:rPr>
                <w:rFonts w:ascii="Calibri" w:hAnsi="Calibri" w:cs="Calibri"/>
                <w:color w:val="151515"/>
                <w:sz w:val="16"/>
                <w:szCs w:val="16"/>
                <w:lang w:val="kk-KZ"/>
              </w:rPr>
              <w:t>96,8</w:t>
            </w:r>
          </w:p>
        </w:tc>
        <w:tc>
          <w:tcPr>
            <w:tcW w:w="1306" w:type="pct"/>
            <w:tcBorders>
              <w:bottom w:val="single" w:sz="4" w:space="0" w:color="auto"/>
            </w:tcBorders>
            <w:shd w:val="clear" w:color="auto" w:fill="FFFFFF"/>
            <w:vAlign w:val="bottom"/>
          </w:tcPr>
          <w:p w:rsidR="004B3279" w:rsidRPr="00747D74" w:rsidRDefault="003204FB" w:rsidP="003204FB">
            <w:pPr>
              <w:spacing w:after="100" w:afterAutospacing="1"/>
              <w:jc w:val="right"/>
              <w:rPr>
                <w:rFonts w:ascii="Calibri" w:hAnsi="Calibri" w:cs="Calibri"/>
                <w:color w:val="151515"/>
                <w:sz w:val="16"/>
                <w:szCs w:val="16"/>
                <w:lang w:val="kk-KZ"/>
              </w:rPr>
            </w:pPr>
            <w:r>
              <w:rPr>
                <w:rFonts w:ascii="Calibri" w:hAnsi="Calibri" w:cs="Calibri"/>
                <w:color w:val="151515"/>
                <w:sz w:val="16"/>
                <w:szCs w:val="16"/>
                <w:lang w:val="kk-KZ"/>
              </w:rPr>
              <w:t>105,0</w:t>
            </w:r>
          </w:p>
        </w:tc>
      </w:tr>
    </w:tbl>
    <w:p w:rsidR="004B3279" w:rsidRPr="00694ACB" w:rsidRDefault="004B3279" w:rsidP="00747D74">
      <w:pPr>
        <w:jc w:val="both"/>
        <w:rPr>
          <w:rFonts w:ascii="Calibri" w:hAnsi="Calibri" w:cs="Arial CYR"/>
          <w:b/>
          <w:bCs/>
          <w:lang w:val="kk-KZ"/>
        </w:rPr>
      </w:pPr>
    </w:p>
    <w:p w:rsidR="004B3279" w:rsidRPr="00747D74" w:rsidRDefault="004B3279" w:rsidP="00747D74">
      <w:pPr>
        <w:jc w:val="both"/>
        <w:rPr>
          <w:rFonts w:ascii="Calibri" w:hAnsi="Calibri" w:cs="Arial CYR"/>
          <w:b/>
          <w:bCs/>
          <w:sz w:val="18"/>
          <w:szCs w:val="18"/>
        </w:rPr>
      </w:pPr>
      <w:r w:rsidRPr="00747D74">
        <w:rPr>
          <w:rFonts w:ascii="Calibri" w:hAnsi="Calibri" w:cs="Arial CYR"/>
          <w:b/>
          <w:bCs/>
          <w:sz w:val="18"/>
          <w:szCs w:val="18"/>
        </w:rPr>
        <w:t>Әдіснамалық түсініктемелер</w:t>
      </w:r>
    </w:p>
    <w:p w:rsidR="004B3279" w:rsidRPr="00747D74" w:rsidRDefault="004B3279" w:rsidP="00747D74">
      <w:pPr>
        <w:jc w:val="both"/>
        <w:rPr>
          <w:rFonts w:ascii="Calibri" w:hAnsi="Calibri" w:cs="Arial CYR"/>
          <w:sz w:val="18"/>
          <w:szCs w:val="18"/>
          <w:lang w:val="kk-KZ"/>
        </w:rPr>
      </w:pPr>
      <w:r w:rsidRPr="00747D74">
        <w:rPr>
          <w:rFonts w:ascii="Calibri" w:hAnsi="Calibri" w:cs="Arial CYR"/>
          <w:sz w:val="18"/>
          <w:szCs w:val="18"/>
          <w:lang w:val="kk-KZ"/>
        </w:rPr>
        <w:t>Өнеркәсіптік өндірістің құндық көріністегі көлемі – өзінің күрделі құрылыс тараптарына және өнеркәсіптік емес бөлімшелерге өткізуге немесе өзінің қызметкерлеріне еңбек ақы есебінде беруге, сондай-ақ тапсырыс бойынша орындалған өндірістік сипаттағы жұмыстар мен көрсетілетін қызметтерге арналған кәсіпорындардың өзі шығарған (өз шикізаты және материалдарымен қатар, тапсырыс берушінің шикізаты және материалдарынан дайындалған), барлық дайын бұйымдардың (өнімдердің), жартылай фабрикаттардың құны.</w:t>
      </w:r>
    </w:p>
    <w:p w:rsidR="004B3279" w:rsidRPr="00747D74" w:rsidRDefault="004B3279" w:rsidP="00747D74">
      <w:pPr>
        <w:ind w:firstLine="743"/>
        <w:jc w:val="both"/>
        <w:rPr>
          <w:rFonts w:ascii="Calibri" w:hAnsi="Calibri" w:cs="Arial CYR"/>
          <w:sz w:val="18"/>
          <w:szCs w:val="18"/>
          <w:lang w:val="kk-KZ"/>
        </w:rPr>
      </w:pPr>
      <w:r w:rsidRPr="00747D74">
        <w:rPr>
          <w:rFonts w:ascii="Calibri" w:hAnsi="Calibri" w:cs="Arial CYR"/>
          <w:sz w:val="18"/>
          <w:szCs w:val="18"/>
          <w:lang w:val="kk-KZ"/>
        </w:rPr>
        <w:t>Өнеркәсіптік өндіріс индексі – бұл салыстырылып отырған кезеңдердегі өнеркәсіптік өнім көлемінің өзгерісін сипаттайтын салыстырмалы көрсеткіш.</w:t>
      </w:r>
    </w:p>
    <w:p w:rsidR="004B3279" w:rsidRDefault="004B3279" w:rsidP="00747D74">
      <w:pPr>
        <w:spacing w:after="60"/>
        <w:rPr>
          <w:rFonts w:ascii="Calibri" w:hAnsi="Calibri"/>
          <w:lang w:val="kk-KZ"/>
        </w:rPr>
      </w:pPr>
    </w:p>
    <w:p w:rsidR="004B3279" w:rsidRDefault="004B3279" w:rsidP="00747D74">
      <w:pPr>
        <w:spacing w:after="60"/>
        <w:rPr>
          <w:rFonts w:ascii="Calibri" w:hAnsi="Calibri"/>
          <w:lang w:val="kk-KZ"/>
        </w:rPr>
      </w:pPr>
    </w:p>
    <w:p w:rsidR="004B3279" w:rsidRDefault="004B3279" w:rsidP="00747D74">
      <w:pPr>
        <w:spacing w:after="60"/>
        <w:rPr>
          <w:rFonts w:ascii="Calibri" w:hAnsi="Calibri"/>
          <w:lang w:val="kk-KZ"/>
        </w:rPr>
      </w:pPr>
    </w:p>
    <w:p w:rsidR="004B3279" w:rsidRDefault="004B3279" w:rsidP="00747D74">
      <w:pPr>
        <w:spacing w:after="60"/>
        <w:rPr>
          <w:rFonts w:ascii="Calibri" w:hAnsi="Calibri"/>
          <w:lang w:val="kk-KZ"/>
        </w:rPr>
      </w:pPr>
    </w:p>
    <w:p w:rsidR="004B3279" w:rsidRDefault="004B3279" w:rsidP="00747D74">
      <w:pPr>
        <w:spacing w:after="60"/>
        <w:rPr>
          <w:rFonts w:ascii="Calibri" w:hAnsi="Calibri"/>
          <w:lang w:val="kk-KZ"/>
        </w:rPr>
      </w:pPr>
    </w:p>
    <w:p w:rsidR="004B3279" w:rsidRDefault="004B3279" w:rsidP="00747D74">
      <w:pPr>
        <w:spacing w:after="60"/>
        <w:rPr>
          <w:rFonts w:ascii="Calibri" w:hAnsi="Calibri"/>
          <w:lang w:val="kk-KZ"/>
        </w:rPr>
      </w:pPr>
    </w:p>
    <w:p w:rsidR="004B3279" w:rsidRDefault="004B3279" w:rsidP="00747D74">
      <w:pPr>
        <w:spacing w:after="60"/>
        <w:rPr>
          <w:rFonts w:ascii="Calibri" w:hAnsi="Calibri"/>
          <w:lang w:val="kk-KZ"/>
        </w:rPr>
      </w:pPr>
    </w:p>
    <w:p w:rsidR="004B3279" w:rsidRDefault="004B3279" w:rsidP="00747D74">
      <w:pPr>
        <w:spacing w:after="60"/>
        <w:rPr>
          <w:rFonts w:ascii="Calibri" w:hAnsi="Calibri"/>
          <w:lang w:val="kk-KZ"/>
        </w:rPr>
      </w:pPr>
    </w:p>
    <w:p w:rsidR="004B3279" w:rsidRDefault="004B3279" w:rsidP="00747D74">
      <w:pPr>
        <w:spacing w:after="60"/>
        <w:rPr>
          <w:rFonts w:ascii="Calibri" w:hAnsi="Calibri"/>
          <w:lang w:val="kk-KZ"/>
        </w:rPr>
      </w:pPr>
    </w:p>
    <w:p w:rsidR="004B3279" w:rsidRDefault="004B3279" w:rsidP="00747D74">
      <w:pPr>
        <w:spacing w:after="60"/>
        <w:rPr>
          <w:rFonts w:ascii="Calibri" w:hAnsi="Calibri"/>
          <w:lang w:val="kk-KZ"/>
        </w:rPr>
      </w:pPr>
    </w:p>
    <w:p w:rsidR="004B3279" w:rsidRDefault="004B3279" w:rsidP="00747D74">
      <w:pPr>
        <w:spacing w:after="60"/>
        <w:rPr>
          <w:rFonts w:ascii="Calibri" w:hAnsi="Calibri"/>
          <w:lang w:val="kk-KZ"/>
        </w:rPr>
      </w:pPr>
    </w:p>
    <w:p w:rsidR="004B3279" w:rsidRPr="00747D74" w:rsidRDefault="004B3279" w:rsidP="00747D74">
      <w:pPr>
        <w:spacing w:after="60"/>
        <w:rPr>
          <w:rFonts w:ascii="Calibri" w:hAnsi="Calibri"/>
          <w:sz w:val="16"/>
          <w:szCs w:val="16"/>
          <w:lang w:val="kk-KZ"/>
        </w:rPr>
      </w:pPr>
    </w:p>
    <w:p w:rsidR="004B3279" w:rsidRPr="00747D74" w:rsidRDefault="005B7575" w:rsidP="00747D74">
      <w:pPr>
        <w:spacing w:after="60"/>
        <w:rPr>
          <w:rFonts w:ascii="Calibri" w:hAnsi="Calibri"/>
          <w:i/>
          <w:sz w:val="16"/>
          <w:szCs w:val="16"/>
          <w:lang w:val="kk-KZ"/>
        </w:rPr>
      </w:pPr>
      <w:r>
        <w:fldChar w:fldCharType="begin"/>
      </w:r>
      <w:r w:rsidRPr="007722A1">
        <w:rPr>
          <w:lang w:val="kk-KZ"/>
        </w:rPr>
        <w:instrText>HYPERLINK "http://www.stat.gov.kz/"</w:instrText>
      </w:r>
      <w:r>
        <w:fldChar w:fldCharType="separate"/>
      </w:r>
      <w:r w:rsidR="004B3279" w:rsidRPr="00747D74">
        <w:rPr>
          <w:rStyle w:val="ae"/>
          <w:rFonts w:ascii="Calibri" w:hAnsi="Calibri"/>
          <w:b w:val="0"/>
          <w:i/>
          <w:iCs/>
          <w:color w:val="000000"/>
          <w:sz w:val="16"/>
          <w:szCs w:val="16"/>
          <w:u w:val="none"/>
          <w:lang w:val="kk-KZ"/>
        </w:rPr>
        <w:t>www.stat.gov.kz</w:t>
      </w:r>
      <w:r>
        <w:fldChar w:fldCharType="end"/>
      </w:r>
      <w:r w:rsidR="004B3279" w:rsidRPr="00747D74">
        <w:rPr>
          <w:rFonts w:ascii="Calibri" w:hAnsi="Calibri"/>
          <w:i/>
          <w:iCs/>
          <w:color w:val="000000"/>
          <w:sz w:val="16"/>
          <w:szCs w:val="16"/>
          <w:lang w:val="kk-KZ"/>
        </w:rPr>
        <w:t xml:space="preserve"> </w:t>
      </w:r>
      <w:r w:rsidR="007722A1">
        <w:rPr>
          <w:rFonts w:asciiTheme="minorHAnsi" w:hAnsiTheme="minorHAnsi" w:cstheme="minorHAnsi"/>
          <w:i/>
          <w:sz w:val="16"/>
          <w:szCs w:val="16"/>
          <w:lang w:val="kk-KZ"/>
        </w:rPr>
        <w:t xml:space="preserve">/ ҚР өңірлерінің статистикасы / Қызылорда облысы / Электрондық кестелер / </w:t>
      </w:r>
      <w:r w:rsidR="007722A1">
        <w:rPr>
          <w:rFonts w:asciiTheme="minorHAnsi" w:hAnsiTheme="minorHAnsi" w:cstheme="minorHAnsi"/>
          <w:i/>
          <w:iCs/>
          <w:sz w:val="16"/>
          <w:szCs w:val="16"/>
          <w:lang w:val="kk-KZ"/>
        </w:rPr>
        <w:t>Өнеркәсіп өндірісі статистикасы</w:t>
      </w:r>
    </w:p>
    <w:tbl>
      <w:tblPr>
        <w:tblW w:w="10289" w:type="dxa"/>
        <w:tblBorders>
          <w:top w:val="single" w:sz="4" w:space="0" w:color="auto"/>
          <w:bottom w:val="single" w:sz="4" w:space="0" w:color="auto"/>
        </w:tblBorders>
        <w:tblLayout w:type="fixed"/>
        <w:tblLook w:val="01E0"/>
      </w:tblPr>
      <w:tblGrid>
        <w:gridCol w:w="2599"/>
        <w:gridCol w:w="2255"/>
        <w:gridCol w:w="2835"/>
        <w:gridCol w:w="2600"/>
      </w:tblGrid>
      <w:tr w:rsidR="004B3279" w:rsidRPr="007722A1" w:rsidTr="005F5990">
        <w:trPr>
          <w:trHeight w:val="152"/>
        </w:trPr>
        <w:tc>
          <w:tcPr>
            <w:tcW w:w="2599" w:type="dxa"/>
            <w:tcBorders>
              <w:top w:val="single" w:sz="4" w:space="0" w:color="auto"/>
              <w:left w:val="nil"/>
              <w:bottom w:val="single" w:sz="4" w:space="0" w:color="auto"/>
              <w:right w:val="nil"/>
            </w:tcBorders>
          </w:tcPr>
          <w:p w:rsidR="004B3279" w:rsidRPr="00747D74" w:rsidRDefault="004B3279" w:rsidP="005F5990">
            <w:pPr>
              <w:pStyle w:val="af1"/>
              <w:rPr>
                <w:rFonts w:ascii="Calibri" w:hAnsi="Calibri" w:cs="Arial"/>
                <w:b/>
                <w:color w:val="000000"/>
                <w:sz w:val="16"/>
                <w:szCs w:val="16"/>
              </w:rPr>
            </w:pPr>
            <w:proofErr w:type="spellStart"/>
            <w:r w:rsidRPr="00747D74">
              <w:rPr>
                <w:rFonts w:ascii="Calibri" w:hAnsi="Calibri" w:cs="Arial"/>
                <w:b/>
                <w:color w:val="000000"/>
                <w:sz w:val="16"/>
                <w:szCs w:val="16"/>
              </w:rPr>
              <w:t>Орындаушы</w:t>
            </w:r>
            <w:proofErr w:type="spellEnd"/>
            <w:r w:rsidRPr="00747D74">
              <w:rPr>
                <w:rFonts w:ascii="Calibri" w:hAnsi="Calibri" w:cs="Arial"/>
                <w:b/>
                <w:color w:val="000000"/>
                <w:sz w:val="16"/>
                <w:szCs w:val="16"/>
              </w:rPr>
              <w:t>:</w:t>
            </w:r>
          </w:p>
          <w:p w:rsidR="004B3279" w:rsidRPr="00747D74" w:rsidRDefault="004B3279" w:rsidP="005F5990">
            <w:pPr>
              <w:pStyle w:val="af1"/>
              <w:rPr>
                <w:rFonts w:ascii="Calibri" w:hAnsi="Calibri" w:cs="Arial"/>
                <w:color w:val="000000"/>
                <w:sz w:val="16"/>
                <w:szCs w:val="16"/>
              </w:rPr>
            </w:pPr>
            <w:r w:rsidRPr="00747D74">
              <w:rPr>
                <w:rFonts w:ascii="Calibri" w:hAnsi="Calibri" w:cs="Arial"/>
                <w:sz w:val="16"/>
                <w:szCs w:val="16"/>
              </w:rPr>
              <w:t>Ахметова М</w:t>
            </w:r>
            <w:r w:rsidRPr="00747D74">
              <w:rPr>
                <w:rFonts w:ascii="Calibri" w:hAnsi="Calibri" w:cs="Arial"/>
                <w:sz w:val="16"/>
                <w:szCs w:val="16"/>
                <w:lang w:val="kk-KZ"/>
              </w:rPr>
              <w:t>.Г</w:t>
            </w:r>
            <w:r w:rsidRPr="00747D74">
              <w:rPr>
                <w:rFonts w:ascii="Calibri" w:hAnsi="Calibri" w:cs="Arial"/>
                <w:color w:val="000000"/>
                <w:sz w:val="16"/>
                <w:szCs w:val="16"/>
                <w:lang w:val="kk-KZ"/>
              </w:rPr>
              <w:t xml:space="preserve"> </w:t>
            </w:r>
          </w:p>
          <w:p w:rsidR="004B3279" w:rsidRPr="00747D74" w:rsidRDefault="004B3279" w:rsidP="005F5990">
            <w:pPr>
              <w:pStyle w:val="af1"/>
              <w:rPr>
                <w:rFonts w:ascii="Calibri" w:hAnsi="Calibri" w:cs="Arial"/>
                <w:sz w:val="16"/>
                <w:szCs w:val="16"/>
                <w:lang w:val="kk-KZ"/>
              </w:rPr>
            </w:pPr>
            <w:r w:rsidRPr="00747D74">
              <w:rPr>
                <w:rFonts w:ascii="Calibri" w:hAnsi="Calibri" w:cs="Arial"/>
                <w:color w:val="000000"/>
                <w:sz w:val="16"/>
                <w:szCs w:val="16"/>
              </w:rPr>
              <w:t>Тел. +</w:t>
            </w:r>
            <w:r w:rsidRPr="00747D74">
              <w:rPr>
                <w:rFonts w:ascii="Calibri" w:hAnsi="Calibri" w:cs="Arial"/>
                <w:sz w:val="16"/>
                <w:szCs w:val="16"/>
              </w:rPr>
              <w:t xml:space="preserve"> </w:t>
            </w:r>
            <w:r w:rsidRPr="00747D74">
              <w:rPr>
                <w:rFonts w:ascii="Calibri" w:hAnsi="Calibri" w:cs="Arial"/>
                <w:sz w:val="16"/>
                <w:szCs w:val="16"/>
                <w:lang w:val="kk-KZ"/>
              </w:rPr>
              <w:t>7</w:t>
            </w:r>
            <w:r w:rsidRPr="00747D74">
              <w:rPr>
                <w:rFonts w:ascii="Calibri" w:hAnsi="Calibri" w:cs="Arial"/>
                <w:sz w:val="16"/>
                <w:szCs w:val="16"/>
              </w:rPr>
              <w:t>(7242)</w:t>
            </w:r>
            <w:r w:rsidRPr="00747D74">
              <w:rPr>
                <w:rFonts w:ascii="Calibri" w:hAnsi="Calibri" w:cs="Arial"/>
                <w:sz w:val="16"/>
                <w:szCs w:val="16"/>
                <w:lang w:val="kk-KZ"/>
              </w:rPr>
              <w:t xml:space="preserve"> 27-46-04</w:t>
            </w:r>
          </w:p>
          <w:p w:rsidR="004B3279" w:rsidRPr="00747D74" w:rsidRDefault="004B3279" w:rsidP="005F5990">
            <w:pPr>
              <w:pStyle w:val="af1"/>
              <w:rPr>
                <w:rFonts w:ascii="Calibri" w:hAnsi="Calibri" w:cs="Arial"/>
                <w:color w:val="000000"/>
                <w:sz w:val="16"/>
                <w:szCs w:val="16"/>
                <w:lang w:val="kk-KZ"/>
              </w:rPr>
            </w:pPr>
            <w:r w:rsidRPr="00747D74">
              <w:rPr>
                <w:rFonts w:ascii="Calibri" w:hAnsi="Calibri" w:cs="Arial"/>
                <w:sz w:val="16"/>
                <w:szCs w:val="16"/>
                <w:lang w:val="kk-KZ"/>
              </w:rPr>
              <w:t>mai</w:t>
            </w:r>
            <w:r w:rsidRPr="00747D74">
              <w:rPr>
                <w:rFonts w:ascii="Calibri" w:hAnsi="Calibri" w:cs="Arial"/>
                <w:color w:val="000000"/>
                <w:sz w:val="16"/>
                <w:szCs w:val="16"/>
                <w:lang w:val="kk-KZ"/>
              </w:rPr>
              <w:t xml:space="preserve">.akhmetova@aspire.gov.kz </w:t>
            </w:r>
          </w:p>
        </w:tc>
        <w:tc>
          <w:tcPr>
            <w:tcW w:w="2255" w:type="dxa"/>
            <w:tcBorders>
              <w:top w:val="single" w:sz="4" w:space="0" w:color="auto"/>
              <w:left w:val="nil"/>
              <w:bottom w:val="single" w:sz="4" w:space="0" w:color="auto"/>
              <w:right w:val="nil"/>
            </w:tcBorders>
          </w:tcPr>
          <w:p w:rsidR="004B3279" w:rsidRPr="00747D74" w:rsidRDefault="004B3279" w:rsidP="005F5990">
            <w:pPr>
              <w:pStyle w:val="af1"/>
              <w:rPr>
                <w:rFonts w:ascii="Calibri" w:hAnsi="Calibri" w:cs="Arial"/>
                <w:b/>
                <w:color w:val="000000"/>
                <w:sz w:val="16"/>
                <w:szCs w:val="16"/>
                <w:lang w:val="kk-KZ"/>
              </w:rPr>
            </w:pPr>
            <w:r w:rsidRPr="00747D74">
              <w:rPr>
                <w:rFonts w:ascii="Calibri" w:hAnsi="Calibri" w:cs="Arial"/>
                <w:b/>
                <w:color w:val="000000"/>
                <w:sz w:val="16"/>
                <w:szCs w:val="16"/>
                <w:lang w:val="kk-KZ"/>
              </w:rPr>
              <w:t>Бөлім басшысы:</w:t>
            </w:r>
          </w:p>
          <w:p w:rsidR="004B3279" w:rsidRPr="00747D74" w:rsidRDefault="004B3279" w:rsidP="005F5990">
            <w:pPr>
              <w:pStyle w:val="a3"/>
              <w:rPr>
                <w:rFonts w:ascii="Calibri" w:hAnsi="Calibri" w:cs="Arial"/>
                <w:color w:val="000000"/>
                <w:sz w:val="16"/>
                <w:szCs w:val="16"/>
                <w:lang w:val="kk-KZ"/>
              </w:rPr>
            </w:pPr>
            <w:r w:rsidRPr="00747D74">
              <w:rPr>
                <w:rFonts w:ascii="Calibri" w:hAnsi="Calibri" w:cs="Arial"/>
                <w:sz w:val="16"/>
                <w:szCs w:val="16"/>
                <w:lang w:val="kk-KZ"/>
              </w:rPr>
              <w:t>Ахметова М.Г</w:t>
            </w:r>
            <w:r w:rsidRPr="00747D74">
              <w:rPr>
                <w:rFonts w:ascii="Calibri" w:hAnsi="Calibri" w:cs="Arial"/>
                <w:color w:val="000000"/>
                <w:sz w:val="16"/>
                <w:szCs w:val="16"/>
              </w:rPr>
              <w:t xml:space="preserve"> </w:t>
            </w:r>
          </w:p>
          <w:p w:rsidR="004B3279" w:rsidRPr="00747D74" w:rsidRDefault="004B3279" w:rsidP="005F5990">
            <w:pPr>
              <w:pStyle w:val="a3"/>
              <w:rPr>
                <w:rFonts w:ascii="Calibri" w:hAnsi="Calibri" w:cs="Arial"/>
                <w:sz w:val="16"/>
                <w:szCs w:val="16"/>
                <w:lang w:val="kk-KZ"/>
              </w:rPr>
            </w:pPr>
            <w:r w:rsidRPr="00747D74">
              <w:rPr>
                <w:rFonts w:ascii="Calibri" w:hAnsi="Calibri" w:cs="Arial"/>
                <w:color w:val="000000"/>
                <w:sz w:val="16"/>
                <w:szCs w:val="16"/>
              </w:rPr>
              <w:t>Тел. +</w:t>
            </w:r>
            <w:r w:rsidRPr="00747D74">
              <w:rPr>
                <w:rFonts w:ascii="Calibri" w:hAnsi="Calibri" w:cs="Arial"/>
                <w:sz w:val="16"/>
                <w:szCs w:val="16"/>
              </w:rPr>
              <w:t xml:space="preserve"> </w:t>
            </w:r>
            <w:r w:rsidRPr="00747D74">
              <w:rPr>
                <w:rFonts w:ascii="Calibri" w:hAnsi="Calibri" w:cs="Arial"/>
                <w:sz w:val="16"/>
                <w:szCs w:val="16"/>
                <w:lang w:val="kk-KZ"/>
              </w:rPr>
              <w:t>7</w:t>
            </w:r>
            <w:r w:rsidRPr="00747D74">
              <w:rPr>
                <w:rFonts w:ascii="Calibri" w:hAnsi="Calibri" w:cs="Arial"/>
                <w:sz w:val="16"/>
                <w:szCs w:val="16"/>
              </w:rPr>
              <w:t>(7242)</w:t>
            </w:r>
            <w:r w:rsidRPr="00747D74">
              <w:rPr>
                <w:rFonts w:ascii="Calibri" w:hAnsi="Calibri" w:cs="Arial"/>
                <w:sz w:val="16"/>
                <w:szCs w:val="16"/>
                <w:lang w:val="kk-KZ"/>
              </w:rPr>
              <w:t xml:space="preserve"> 27-46-04</w:t>
            </w:r>
          </w:p>
          <w:p w:rsidR="004B3279" w:rsidRPr="00747D74" w:rsidRDefault="004B3279" w:rsidP="005F5990">
            <w:pPr>
              <w:pStyle w:val="a3"/>
              <w:rPr>
                <w:rFonts w:ascii="Calibri" w:hAnsi="Calibri" w:cs="Arial"/>
                <w:b/>
                <w:color w:val="000000"/>
                <w:sz w:val="16"/>
                <w:szCs w:val="16"/>
                <w:lang w:val="kk-KZ"/>
              </w:rPr>
            </w:pPr>
            <w:r w:rsidRPr="00747D74">
              <w:rPr>
                <w:rFonts w:ascii="Calibri" w:hAnsi="Calibri" w:cs="Arial"/>
                <w:sz w:val="16"/>
                <w:szCs w:val="16"/>
                <w:lang w:val="kk-KZ"/>
              </w:rPr>
              <w:t>mai</w:t>
            </w:r>
            <w:r w:rsidRPr="00747D74">
              <w:rPr>
                <w:rFonts w:ascii="Calibri" w:hAnsi="Calibri" w:cs="Arial"/>
                <w:color w:val="000000"/>
                <w:sz w:val="16"/>
                <w:szCs w:val="16"/>
                <w:lang w:val="kk-KZ"/>
              </w:rPr>
              <w:t>.akhmetova@aspire.gov.kz</w:t>
            </w:r>
          </w:p>
        </w:tc>
        <w:tc>
          <w:tcPr>
            <w:tcW w:w="2835" w:type="dxa"/>
            <w:tcBorders>
              <w:top w:val="single" w:sz="4" w:space="0" w:color="auto"/>
              <w:left w:val="nil"/>
              <w:bottom w:val="single" w:sz="4" w:space="0" w:color="auto"/>
              <w:right w:val="nil"/>
            </w:tcBorders>
          </w:tcPr>
          <w:p w:rsidR="004B3279" w:rsidRPr="00995BDE" w:rsidRDefault="004B3279" w:rsidP="005F5990">
            <w:pPr>
              <w:pStyle w:val="af1"/>
              <w:ind w:right="-113"/>
              <w:rPr>
                <w:rFonts w:ascii="Calibri" w:hAnsi="Calibri" w:cs="Arial"/>
                <w:b/>
                <w:color w:val="000000"/>
                <w:sz w:val="16"/>
                <w:szCs w:val="16"/>
                <w:lang w:val="kk-KZ"/>
              </w:rPr>
            </w:pPr>
            <w:r w:rsidRPr="00995BDE">
              <w:rPr>
                <w:rFonts w:ascii="Calibri" w:hAnsi="Calibri" w:cs="Arial"/>
                <w:b/>
                <w:color w:val="000000"/>
                <w:sz w:val="16"/>
                <w:szCs w:val="16"/>
                <w:lang w:val="kk-KZ"/>
              </w:rPr>
              <w:t>Баспасөз қызметі:</w:t>
            </w:r>
          </w:p>
          <w:p w:rsidR="004B3279" w:rsidRPr="00747D74" w:rsidRDefault="004B3279" w:rsidP="005F5990">
            <w:pPr>
              <w:pStyle w:val="a3"/>
              <w:rPr>
                <w:rFonts w:ascii="Calibri" w:hAnsi="Calibri" w:cs="Arial"/>
                <w:color w:val="000000"/>
                <w:sz w:val="16"/>
                <w:szCs w:val="16"/>
                <w:lang w:val="kk-KZ"/>
              </w:rPr>
            </w:pPr>
            <w:r w:rsidRPr="00747D74">
              <w:rPr>
                <w:rFonts w:ascii="Calibri" w:hAnsi="Calibri" w:cs="Arial"/>
                <w:color w:val="000000"/>
                <w:sz w:val="16"/>
                <w:szCs w:val="16"/>
                <w:lang w:val="kk-KZ"/>
              </w:rPr>
              <w:t xml:space="preserve"> </w:t>
            </w:r>
            <w:r w:rsidR="00FB1689">
              <w:rPr>
                <w:rFonts w:ascii="Calibri" w:hAnsi="Calibri" w:cs="Arial"/>
                <w:color w:val="000000"/>
                <w:sz w:val="16"/>
                <w:szCs w:val="16"/>
                <w:lang w:val="kk-KZ"/>
              </w:rPr>
              <w:t>Нурмаханов Е</w:t>
            </w:r>
          </w:p>
          <w:p w:rsidR="004B3279" w:rsidRPr="00747D74" w:rsidRDefault="004B3279" w:rsidP="005F5990">
            <w:pPr>
              <w:pStyle w:val="a3"/>
              <w:rPr>
                <w:rFonts w:ascii="Calibri" w:hAnsi="Calibri" w:cs="Arial"/>
                <w:sz w:val="16"/>
                <w:szCs w:val="16"/>
                <w:lang w:val="kk-KZ"/>
              </w:rPr>
            </w:pPr>
            <w:r w:rsidRPr="00747D74">
              <w:rPr>
                <w:rFonts w:ascii="Calibri" w:hAnsi="Calibri" w:cs="Arial"/>
                <w:sz w:val="16"/>
                <w:szCs w:val="16"/>
                <w:lang w:val="kk-KZ"/>
              </w:rPr>
              <w:t>Тел. +7(7242) 27-45-85</w:t>
            </w:r>
          </w:p>
          <w:p w:rsidR="004B3279" w:rsidRPr="00747D74" w:rsidRDefault="00FB1689" w:rsidP="00FB1689">
            <w:pPr>
              <w:tabs>
                <w:tab w:val="left" w:pos="708"/>
              </w:tabs>
              <w:autoSpaceDE w:val="0"/>
              <w:autoSpaceDN w:val="0"/>
              <w:adjustRightInd w:val="0"/>
              <w:rPr>
                <w:rFonts w:ascii="Calibri" w:hAnsi="Calibri" w:cs="Arial"/>
                <w:b/>
                <w:color w:val="000000"/>
                <w:sz w:val="16"/>
                <w:szCs w:val="16"/>
                <w:lang w:val="kk-KZ"/>
              </w:rPr>
            </w:pPr>
            <w:r w:rsidRPr="00375094">
              <w:rPr>
                <w:rFonts w:ascii="Calibri" w:hAnsi="Calibri" w:cs="Tahoma"/>
                <w:color w:val="000000"/>
                <w:sz w:val="16"/>
                <w:szCs w:val="16"/>
                <w:lang w:val="kk-KZ"/>
              </w:rPr>
              <w:t>ye.nurmakhanov</w:t>
            </w:r>
            <w:r w:rsidRPr="00550C01">
              <w:rPr>
                <w:rFonts w:ascii="Calibri" w:hAnsi="Calibri" w:cs="Arial"/>
                <w:color w:val="000000"/>
                <w:sz w:val="16"/>
                <w:szCs w:val="16"/>
                <w:lang w:val="kk-KZ"/>
              </w:rPr>
              <w:t>@aspire.gov.kz</w:t>
            </w:r>
            <w:r w:rsidRPr="00393C52">
              <w:rPr>
                <w:rFonts w:ascii="Calibri" w:hAnsi="Calibri" w:cs="Tahoma"/>
                <w:color w:val="000000"/>
                <w:sz w:val="16"/>
                <w:szCs w:val="16"/>
                <w:lang w:val="kk-KZ"/>
              </w:rPr>
              <w:t xml:space="preserve"> </w:t>
            </w:r>
          </w:p>
        </w:tc>
        <w:tc>
          <w:tcPr>
            <w:tcW w:w="2600" w:type="dxa"/>
            <w:tcBorders>
              <w:top w:val="single" w:sz="4" w:space="0" w:color="auto"/>
              <w:left w:val="nil"/>
              <w:bottom w:val="single" w:sz="4" w:space="0" w:color="auto"/>
              <w:right w:val="nil"/>
            </w:tcBorders>
          </w:tcPr>
          <w:p w:rsidR="004B3279" w:rsidRPr="00747D74" w:rsidRDefault="004B3279" w:rsidP="005F5990">
            <w:pPr>
              <w:pStyle w:val="af1"/>
              <w:rPr>
                <w:rFonts w:ascii="Calibri" w:hAnsi="Calibri" w:cs="Arial"/>
                <w:b/>
                <w:color w:val="000000"/>
                <w:sz w:val="16"/>
                <w:szCs w:val="16"/>
                <w:lang w:val="kk-KZ"/>
              </w:rPr>
            </w:pPr>
            <w:r w:rsidRPr="00747D74">
              <w:rPr>
                <w:rFonts w:ascii="Calibri" w:hAnsi="Calibri" w:cs="Arial"/>
                <w:b/>
                <w:color w:val="000000"/>
                <w:sz w:val="16"/>
                <w:szCs w:val="16"/>
                <w:lang w:val="kk-KZ"/>
              </w:rPr>
              <w:t>Мекенжай:</w:t>
            </w:r>
          </w:p>
          <w:p w:rsidR="004B3279" w:rsidRPr="00747D74" w:rsidRDefault="004B3279" w:rsidP="005F5990">
            <w:pPr>
              <w:pStyle w:val="af1"/>
              <w:rPr>
                <w:rFonts w:ascii="Calibri" w:hAnsi="Calibri" w:cs="Arial"/>
                <w:color w:val="000000"/>
                <w:sz w:val="16"/>
                <w:szCs w:val="16"/>
                <w:lang w:val="kk-KZ"/>
              </w:rPr>
            </w:pPr>
            <w:r w:rsidRPr="00747D74">
              <w:rPr>
                <w:rFonts w:ascii="Calibri" w:hAnsi="Calibri" w:cs="Arial"/>
                <w:color w:val="000000"/>
                <w:sz w:val="16"/>
                <w:szCs w:val="16"/>
                <w:lang w:val="kk-KZ"/>
              </w:rPr>
              <w:t>120014, Қызылорда қаласы</w:t>
            </w:r>
          </w:p>
          <w:p w:rsidR="004B3279" w:rsidRPr="00747D74" w:rsidRDefault="004B3279" w:rsidP="005F5990">
            <w:pPr>
              <w:pStyle w:val="af1"/>
              <w:tabs>
                <w:tab w:val="left" w:pos="2041"/>
              </w:tabs>
              <w:rPr>
                <w:rFonts w:ascii="Calibri" w:hAnsi="Calibri" w:cs="Arial"/>
                <w:b/>
                <w:color w:val="000000"/>
                <w:sz w:val="16"/>
                <w:szCs w:val="16"/>
                <w:lang w:val="kk-KZ"/>
              </w:rPr>
            </w:pPr>
            <w:r w:rsidRPr="00747D74">
              <w:rPr>
                <w:rFonts w:ascii="Calibri" w:hAnsi="Calibri" w:cs="Arial"/>
                <w:color w:val="000000"/>
                <w:sz w:val="16"/>
                <w:szCs w:val="16"/>
                <w:lang w:val="kk-KZ"/>
              </w:rPr>
              <w:t>Жақаев көшесі,12</w:t>
            </w:r>
          </w:p>
        </w:tc>
      </w:tr>
    </w:tbl>
    <w:p w:rsidR="004B3279" w:rsidRPr="00747D74" w:rsidRDefault="004B3279" w:rsidP="00F67DA4">
      <w:pPr>
        <w:spacing w:before="100"/>
        <w:ind w:left="-108"/>
        <w:jc w:val="right"/>
        <w:rPr>
          <w:rFonts w:ascii="Calibri" w:hAnsi="Calibri" w:cs="Arial"/>
          <w:i/>
          <w:color w:val="000000"/>
          <w:sz w:val="16"/>
          <w:szCs w:val="16"/>
          <w:lang w:val="kk-KZ"/>
        </w:rPr>
      </w:pPr>
      <w:r w:rsidRPr="00747D74">
        <w:rPr>
          <w:rFonts w:ascii="Calibri" w:hAnsi="Calibri" w:cs="Arial"/>
          <w:i/>
          <w:color w:val="000000"/>
          <w:sz w:val="16"/>
          <w:szCs w:val="16"/>
        </w:rPr>
        <w:t xml:space="preserve">©Қазақстан </w:t>
      </w:r>
      <w:proofErr w:type="spellStart"/>
      <w:r w:rsidRPr="00747D74">
        <w:rPr>
          <w:rFonts w:ascii="Calibri" w:hAnsi="Calibri" w:cs="Arial"/>
          <w:i/>
          <w:color w:val="000000"/>
          <w:sz w:val="16"/>
          <w:szCs w:val="16"/>
        </w:rPr>
        <w:t>Республикасы</w:t>
      </w:r>
      <w:proofErr w:type="spellEnd"/>
      <w:r>
        <w:rPr>
          <w:rFonts w:ascii="Calibri" w:hAnsi="Calibri" w:cs="Arial"/>
          <w:i/>
          <w:color w:val="000000"/>
          <w:sz w:val="16"/>
          <w:szCs w:val="16"/>
          <w:lang w:val="kk-KZ"/>
        </w:rPr>
        <w:t xml:space="preserve">ның </w:t>
      </w:r>
      <w:r w:rsidRPr="00747D74">
        <w:rPr>
          <w:rFonts w:ascii="Calibri" w:hAnsi="Calibri" w:cs="Arial"/>
          <w:i/>
          <w:color w:val="000000"/>
          <w:sz w:val="16"/>
          <w:szCs w:val="16"/>
        </w:rPr>
        <w:t xml:space="preserve"> Стратегиялық </w:t>
      </w:r>
      <w:proofErr w:type="spellStart"/>
      <w:r w:rsidRPr="00747D74">
        <w:rPr>
          <w:rFonts w:ascii="Calibri" w:hAnsi="Calibri" w:cs="Arial"/>
          <w:i/>
          <w:color w:val="000000"/>
          <w:sz w:val="16"/>
          <w:szCs w:val="16"/>
        </w:rPr>
        <w:t>жоспарлау</w:t>
      </w:r>
      <w:proofErr w:type="spellEnd"/>
      <w:r w:rsidRPr="00747D74">
        <w:rPr>
          <w:rFonts w:ascii="Calibri" w:hAnsi="Calibri" w:cs="Arial"/>
          <w:i/>
          <w:color w:val="000000"/>
          <w:sz w:val="16"/>
          <w:szCs w:val="16"/>
        </w:rPr>
        <w:t xml:space="preserve"> және </w:t>
      </w:r>
      <w:proofErr w:type="spellStart"/>
      <w:r w:rsidRPr="00747D74">
        <w:rPr>
          <w:rFonts w:ascii="Calibri" w:hAnsi="Calibri" w:cs="Arial"/>
          <w:i/>
          <w:color w:val="000000"/>
          <w:sz w:val="16"/>
          <w:szCs w:val="16"/>
        </w:rPr>
        <w:t>реформалар</w:t>
      </w:r>
      <w:proofErr w:type="spellEnd"/>
      <w:r w:rsidRPr="00747D74">
        <w:rPr>
          <w:rFonts w:ascii="Calibri" w:hAnsi="Calibri" w:cs="Arial"/>
          <w:i/>
          <w:color w:val="000000"/>
          <w:sz w:val="16"/>
          <w:szCs w:val="16"/>
        </w:rPr>
        <w:t xml:space="preserve"> </w:t>
      </w:r>
      <w:proofErr w:type="spellStart"/>
      <w:r w:rsidRPr="00747D74">
        <w:rPr>
          <w:rFonts w:ascii="Calibri" w:hAnsi="Calibri" w:cs="Arial"/>
          <w:i/>
          <w:color w:val="000000"/>
          <w:sz w:val="16"/>
          <w:szCs w:val="16"/>
        </w:rPr>
        <w:t>агенттігі</w:t>
      </w:r>
      <w:proofErr w:type="spellEnd"/>
    </w:p>
    <w:p w:rsidR="004B3279" w:rsidRPr="00747D74" w:rsidRDefault="004B3279" w:rsidP="00747D74">
      <w:pPr>
        <w:pStyle w:val="10"/>
        <w:jc w:val="right"/>
        <w:rPr>
          <w:sz w:val="16"/>
          <w:szCs w:val="16"/>
          <w:lang w:val="kk-KZ"/>
        </w:rPr>
      </w:pPr>
      <w:r w:rsidRPr="00747D74">
        <w:rPr>
          <w:rFonts w:ascii="Calibri" w:hAnsi="Calibri" w:cs="Arial"/>
          <w:i/>
          <w:color w:val="000000"/>
          <w:sz w:val="16"/>
          <w:szCs w:val="16"/>
        </w:rPr>
        <w:t xml:space="preserve"> Ұлттық статистика бюросының </w:t>
      </w:r>
      <w:r w:rsidRPr="00747D74">
        <w:rPr>
          <w:rFonts w:ascii="Calibri" w:hAnsi="Calibri" w:cs="Arial"/>
          <w:i/>
          <w:sz w:val="16"/>
          <w:szCs w:val="16"/>
          <w:lang w:val="kk-KZ"/>
        </w:rPr>
        <w:t>Қызылорда облысы бойынша департаменті</w:t>
      </w:r>
      <w:r w:rsidRPr="00747D74">
        <w:rPr>
          <w:sz w:val="16"/>
          <w:szCs w:val="16"/>
          <w:lang w:val="kk-KZ"/>
        </w:rPr>
        <w:t xml:space="preserve"> </w:t>
      </w:r>
    </w:p>
    <w:sectPr w:rsidR="004B3279" w:rsidRPr="00747D74" w:rsidSect="00B64522">
      <w:headerReference w:type="even" r:id="rId8"/>
      <w:footerReference w:type="even" r:id="rId9"/>
      <w:pgSz w:w="11907" w:h="16840" w:code="9"/>
      <w:pgMar w:top="567" w:right="567" w:bottom="567" w:left="1134"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6D1" w:rsidRDefault="00EB46D1">
      <w:r>
        <w:separator/>
      </w:r>
    </w:p>
  </w:endnote>
  <w:endnote w:type="continuationSeparator" w:id="1">
    <w:p w:rsidR="00EB46D1" w:rsidRDefault="00EB46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279" w:rsidRDefault="005B7575">
    <w:pPr>
      <w:framePr w:wrap="around" w:vAnchor="text" w:hAnchor="margin" w:xAlign="right" w:y="1"/>
      <w:rPr>
        <w:rStyle w:val="a5"/>
      </w:rPr>
    </w:pPr>
    <w:r>
      <w:rPr>
        <w:rStyle w:val="a5"/>
      </w:rPr>
      <w:fldChar w:fldCharType="begin"/>
    </w:r>
    <w:r w:rsidR="004B3279">
      <w:rPr>
        <w:rStyle w:val="a5"/>
      </w:rPr>
      <w:instrText xml:space="preserve">PAGE  </w:instrText>
    </w:r>
    <w:r>
      <w:rPr>
        <w:rStyle w:val="a5"/>
      </w:rPr>
      <w:fldChar w:fldCharType="separate"/>
    </w:r>
    <w:r w:rsidR="004B3279">
      <w:rPr>
        <w:rStyle w:val="a5"/>
        <w:noProof/>
      </w:rPr>
      <w:t>8</w:t>
    </w:r>
    <w:r>
      <w:rPr>
        <w:rStyle w:val="a5"/>
      </w:rPr>
      <w:fldChar w:fldCharType="end"/>
    </w:r>
  </w:p>
  <w:p w:rsidR="004B3279" w:rsidRDefault="004B3279">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6D1" w:rsidRDefault="00EB46D1">
      <w:r>
        <w:separator/>
      </w:r>
    </w:p>
  </w:footnote>
  <w:footnote w:type="continuationSeparator" w:id="1">
    <w:p w:rsidR="00EB46D1" w:rsidRDefault="00EB46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279" w:rsidRDefault="005B7575">
    <w:pPr>
      <w:framePr w:wrap="around" w:vAnchor="text" w:hAnchor="margin" w:xAlign="center" w:y="1"/>
      <w:rPr>
        <w:rStyle w:val="a5"/>
      </w:rPr>
    </w:pPr>
    <w:r>
      <w:rPr>
        <w:rStyle w:val="a5"/>
      </w:rPr>
      <w:fldChar w:fldCharType="begin"/>
    </w:r>
    <w:r w:rsidR="004B3279">
      <w:rPr>
        <w:rStyle w:val="a5"/>
      </w:rPr>
      <w:instrText xml:space="preserve">PAGE  </w:instrText>
    </w:r>
    <w:r>
      <w:rPr>
        <w:rStyle w:val="a5"/>
      </w:rPr>
      <w:fldChar w:fldCharType="separate"/>
    </w:r>
    <w:r w:rsidR="004B3279">
      <w:rPr>
        <w:rStyle w:val="a5"/>
        <w:noProof/>
      </w:rPr>
      <w:t>1</w:t>
    </w:r>
    <w:r>
      <w:rPr>
        <w:rStyle w:val="a5"/>
      </w:rPr>
      <w:fldChar w:fldCharType="end"/>
    </w:r>
  </w:p>
  <w:p w:rsidR="004B3279" w:rsidRDefault="004B3279">
    <w:pP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embedSystemFonts/>
  <w:proofState w:spelling="clean" w:grammar="clean"/>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7A90"/>
    <w:rsid w:val="00000980"/>
    <w:rsid w:val="00000DB3"/>
    <w:rsid w:val="00001FEA"/>
    <w:rsid w:val="0000299D"/>
    <w:rsid w:val="00003C5A"/>
    <w:rsid w:val="0000563C"/>
    <w:rsid w:val="0000664B"/>
    <w:rsid w:val="00007C0A"/>
    <w:rsid w:val="00007EEF"/>
    <w:rsid w:val="00012D87"/>
    <w:rsid w:val="000138D3"/>
    <w:rsid w:val="00015B95"/>
    <w:rsid w:val="000168E8"/>
    <w:rsid w:val="00017A68"/>
    <w:rsid w:val="00020FB5"/>
    <w:rsid w:val="000228D9"/>
    <w:rsid w:val="00023FB7"/>
    <w:rsid w:val="000258A6"/>
    <w:rsid w:val="000263E7"/>
    <w:rsid w:val="0003034F"/>
    <w:rsid w:val="00030F5A"/>
    <w:rsid w:val="00034473"/>
    <w:rsid w:val="0003479C"/>
    <w:rsid w:val="000355F3"/>
    <w:rsid w:val="0003691B"/>
    <w:rsid w:val="00041F52"/>
    <w:rsid w:val="000421B9"/>
    <w:rsid w:val="000422A5"/>
    <w:rsid w:val="0004263A"/>
    <w:rsid w:val="000431C2"/>
    <w:rsid w:val="00043409"/>
    <w:rsid w:val="00044AE7"/>
    <w:rsid w:val="0004544E"/>
    <w:rsid w:val="000477A7"/>
    <w:rsid w:val="00050A05"/>
    <w:rsid w:val="00050D3F"/>
    <w:rsid w:val="0005104E"/>
    <w:rsid w:val="0005158E"/>
    <w:rsid w:val="000522AE"/>
    <w:rsid w:val="00056B65"/>
    <w:rsid w:val="0006080A"/>
    <w:rsid w:val="00061CF9"/>
    <w:rsid w:val="00061F8D"/>
    <w:rsid w:val="000622FE"/>
    <w:rsid w:val="00063A3B"/>
    <w:rsid w:val="00063E05"/>
    <w:rsid w:val="00064107"/>
    <w:rsid w:val="00065743"/>
    <w:rsid w:val="0007017F"/>
    <w:rsid w:val="00071623"/>
    <w:rsid w:val="000777A0"/>
    <w:rsid w:val="000801C7"/>
    <w:rsid w:val="000822CE"/>
    <w:rsid w:val="000852F0"/>
    <w:rsid w:val="00085E53"/>
    <w:rsid w:val="00086790"/>
    <w:rsid w:val="00086CAC"/>
    <w:rsid w:val="000870F9"/>
    <w:rsid w:val="00087750"/>
    <w:rsid w:val="000905CF"/>
    <w:rsid w:val="00090B19"/>
    <w:rsid w:val="00090B52"/>
    <w:rsid w:val="000912D5"/>
    <w:rsid w:val="00092138"/>
    <w:rsid w:val="00092907"/>
    <w:rsid w:val="000929BA"/>
    <w:rsid w:val="0009356A"/>
    <w:rsid w:val="000943B0"/>
    <w:rsid w:val="00095EED"/>
    <w:rsid w:val="00097A90"/>
    <w:rsid w:val="000A044C"/>
    <w:rsid w:val="000A10C3"/>
    <w:rsid w:val="000A3EC6"/>
    <w:rsid w:val="000A4279"/>
    <w:rsid w:val="000A4988"/>
    <w:rsid w:val="000A79AA"/>
    <w:rsid w:val="000B10B0"/>
    <w:rsid w:val="000B1F3C"/>
    <w:rsid w:val="000B224C"/>
    <w:rsid w:val="000B248F"/>
    <w:rsid w:val="000B25E5"/>
    <w:rsid w:val="000B2C2C"/>
    <w:rsid w:val="000B326E"/>
    <w:rsid w:val="000B34DF"/>
    <w:rsid w:val="000B46E5"/>
    <w:rsid w:val="000B46EB"/>
    <w:rsid w:val="000B4A88"/>
    <w:rsid w:val="000B4DD8"/>
    <w:rsid w:val="000B6B98"/>
    <w:rsid w:val="000B6D40"/>
    <w:rsid w:val="000B794E"/>
    <w:rsid w:val="000C0012"/>
    <w:rsid w:val="000C2204"/>
    <w:rsid w:val="000C29F3"/>
    <w:rsid w:val="000C41E6"/>
    <w:rsid w:val="000C491B"/>
    <w:rsid w:val="000C58FB"/>
    <w:rsid w:val="000C5F33"/>
    <w:rsid w:val="000C6286"/>
    <w:rsid w:val="000C6432"/>
    <w:rsid w:val="000C676E"/>
    <w:rsid w:val="000C6C09"/>
    <w:rsid w:val="000C7A95"/>
    <w:rsid w:val="000C7DF0"/>
    <w:rsid w:val="000D38D4"/>
    <w:rsid w:val="000D6255"/>
    <w:rsid w:val="000E06B6"/>
    <w:rsid w:val="000E200F"/>
    <w:rsid w:val="000E3468"/>
    <w:rsid w:val="000E3F36"/>
    <w:rsid w:val="000E4D4F"/>
    <w:rsid w:val="000E59DB"/>
    <w:rsid w:val="000E6875"/>
    <w:rsid w:val="000E69BF"/>
    <w:rsid w:val="000F02AA"/>
    <w:rsid w:val="000F05AB"/>
    <w:rsid w:val="000F09CC"/>
    <w:rsid w:val="000F28BA"/>
    <w:rsid w:val="000F3293"/>
    <w:rsid w:val="000F44DD"/>
    <w:rsid w:val="000F5DFF"/>
    <w:rsid w:val="000F6A2B"/>
    <w:rsid w:val="000F7F69"/>
    <w:rsid w:val="001004BE"/>
    <w:rsid w:val="001006F4"/>
    <w:rsid w:val="001059F9"/>
    <w:rsid w:val="00111BDC"/>
    <w:rsid w:val="00112AD2"/>
    <w:rsid w:val="00113A7E"/>
    <w:rsid w:val="00116788"/>
    <w:rsid w:val="00117570"/>
    <w:rsid w:val="00117627"/>
    <w:rsid w:val="00122C7B"/>
    <w:rsid w:val="00125D03"/>
    <w:rsid w:val="001261BE"/>
    <w:rsid w:val="0012712E"/>
    <w:rsid w:val="00127391"/>
    <w:rsid w:val="0013364B"/>
    <w:rsid w:val="00134696"/>
    <w:rsid w:val="00135A88"/>
    <w:rsid w:val="00136C21"/>
    <w:rsid w:val="00137424"/>
    <w:rsid w:val="00140E1B"/>
    <w:rsid w:val="00142B2A"/>
    <w:rsid w:val="0014351A"/>
    <w:rsid w:val="0014389B"/>
    <w:rsid w:val="00145D05"/>
    <w:rsid w:val="001471B2"/>
    <w:rsid w:val="001478C6"/>
    <w:rsid w:val="00147E65"/>
    <w:rsid w:val="00151590"/>
    <w:rsid w:val="00152790"/>
    <w:rsid w:val="00152DA1"/>
    <w:rsid w:val="00160256"/>
    <w:rsid w:val="001614FD"/>
    <w:rsid w:val="00161F34"/>
    <w:rsid w:val="00162264"/>
    <w:rsid w:val="001628CD"/>
    <w:rsid w:val="00162AD7"/>
    <w:rsid w:val="00164624"/>
    <w:rsid w:val="00164C9E"/>
    <w:rsid w:val="00166AD4"/>
    <w:rsid w:val="00170D57"/>
    <w:rsid w:val="00171DDC"/>
    <w:rsid w:val="00172B76"/>
    <w:rsid w:val="001737D8"/>
    <w:rsid w:val="00174463"/>
    <w:rsid w:val="00174AE2"/>
    <w:rsid w:val="00176937"/>
    <w:rsid w:val="0017788B"/>
    <w:rsid w:val="001779ED"/>
    <w:rsid w:val="00180C86"/>
    <w:rsid w:val="00180E45"/>
    <w:rsid w:val="00181E41"/>
    <w:rsid w:val="001834DB"/>
    <w:rsid w:val="00184466"/>
    <w:rsid w:val="00184709"/>
    <w:rsid w:val="00186624"/>
    <w:rsid w:val="00187025"/>
    <w:rsid w:val="00192447"/>
    <w:rsid w:val="00192828"/>
    <w:rsid w:val="001935E7"/>
    <w:rsid w:val="00193BC9"/>
    <w:rsid w:val="001942C1"/>
    <w:rsid w:val="00195898"/>
    <w:rsid w:val="001972A0"/>
    <w:rsid w:val="0019771F"/>
    <w:rsid w:val="001A2519"/>
    <w:rsid w:val="001A3341"/>
    <w:rsid w:val="001A5873"/>
    <w:rsid w:val="001A595D"/>
    <w:rsid w:val="001A66E3"/>
    <w:rsid w:val="001A67B9"/>
    <w:rsid w:val="001A69CF"/>
    <w:rsid w:val="001A6CB2"/>
    <w:rsid w:val="001B3353"/>
    <w:rsid w:val="001B3A91"/>
    <w:rsid w:val="001B3CDA"/>
    <w:rsid w:val="001B51E2"/>
    <w:rsid w:val="001B5AEF"/>
    <w:rsid w:val="001B6341"/>
    <w:rsid w:val="001B644C"/>
    <w:rsid w:val="001B6A3A"/>
    <w:rsid w:val="001B6AD0"/>
    <w:rsid w:val="001B7011"/>
    <w:rsid w:val="001C1BAD"/>
    <w:rsid w:val="001C1DA3"/>
    <w:rsid w:val="001C3C25"/>
    <w:rsid w:val="001C4021"/>
    <w:rsid w:val="001C4991"/>
    <w:rsid w:val="001C6937"/>
    <w:rsid w:val="001D12E2"/>
    <w:rsid w:val="001D13A8"/>
    <w:rsid w:val="001D1E93"/>
    <w:rsid w:val="001D2059"/>
    <w:rsid w:val="001D30AE"/>
    <w:rsid w:val="001D3133"/>
    <w:rsid w:val="001D5695"/>
    <w:rsid w:val="001D7D58"/>
    <w:rsid w:val="001E2DCB"/>
    <w:rsid w:val="001E4448"/>
    <w:rsid w:val="001E5665"/>
    <w:rsid w:val="001E636F"/>
    <w:rsid w:val="001E7F05"/>
    <w:rsid w:val="001F15D9"/>
    <w:rsid w:val="001F1DE5"/>
    <w:rsid w:val="001F27B9"/>
    <w:rsid w:val="001F3E95"/>
    <w:rsid w:val="001F649B"/>
    <w:rsid w:val="001F6563"/>
    <w:rsid w:val="001F693C"/>
    <w:rsid w:val="001F795D"/>
    <w:rsid w:val="001F79AD"/>
    <w:rsid w:val="001F7EFF"/>
    <w:rsid w:val="00201B5B"/>
    <w:rsid w:val="00202EEE"/>
    <w:rsid w:val="0020473A"/>
    <w:rsid w:val="00207C19"/>
    <w:rsid w:val="0021062D"/>
    <w:rsid w:val="00210A92"/>
    <w:rsid w:val="002175D1"/>
    <w:rsid w:val="00217D62"/>
    <w:rsid w:val="002208F7"/>
    <w:rsid w:val="002212FF"/>
    <w:rsid w:val="00221301"/>
    <w:rsid w:val="00222954"/>
    <w:rsid w:val="00225DA1"/>
    <w:rsid w:val="002268B2"/>
    <w:rsid w:val="00231685"/>
    <w:rsid w:val="00234BF3"/>
    <w:rsid w:val="0023533E"/>
    <w:rsid w:val="002359FF"/>
    <w:rsid w:val="00236BC0"/>
    <w:rsid w:val="002378CF"/>
    <w:rsid w:val="00240F92"/>
    <w:rsid w:val="002410D3"/>
    <w:rsid w:val="00242A96"/>
    <w:rsid w:val="0024530B"/>
    <w:rsid w:val="002456CD"/>
    <w:rsid w:val="00246475"/>
    <w:rsid w:val="00246986"/>
    <w:rsid w:val="00246F0F"/>
    <w:rsid w:val="00247237"/>
    <w:rsid w:val="00247B6B"/>
    <w:rsid w:val="00247C34"/>
    <w:rsid w:val="00247F49"/>
    <w:rsid w:val="00251652"/>
    <w:rsid w:val="00253906"/>
    <w:rsid w:val="0025601F"/>
    <w:rsid w:val="00256975"/>
    <w:rsid w:val="00256A21"/>
    <w:rsid w:val="0026104B"/>
    <w:rsid w:val="0026164B"/>
    <w:rsid w:val="00261F2F"/>
    <w:rsid w:val="002620A1"/>
    <w:rsid w:val="00263960"/>
    <w:rsid w:val="00263B2F"/>
    <w:rsid w:val="00264B94"/>
    <w:rsid w:val="002678DC"/>
    <w:rsid w:val="002705F3"/>
    <w:rsid w:val="0027130F"/>
    <w:rsid w:val="0027211D"/>
    <w:rsid w:val="00272DA5"/>
    <w:rsid w:val="00273034"/>
    <w:rsid w:val="00275500"/>
    <w:rsid w:val="00275860"/>
    <w:rsid w:val="00275FDC"/>
    <w:rsid w:val="00276357"/>
    <w:rsid w:val="002769CE"/>
    <w:rsid w:val="002774D7"/>
    <w:rsid w:val="002819C4"/>
    <w:rsid w:val="00282E5A"/>
    <w:rsid w:val="00283023"/>
    <w:rsid w:val="002844C6"/>
    <w:rsid w:val="00285428"/>
    <w:rsid w:val="00287D27"/>
    <w:rsid w:val="00290E23"/>
    <w:rsid w:val="00290F5E"/>
    <w:rsid w:val="00291220"/>
    <w:rsid w:val="002935A0"/>
    <w:rsid w:val="0029395B"/>
    <w:rsid w:val="002941C8"/>
    <w:rsid w:val="00294C77"/>
    <w:rsid w:val="0029539D"/>
    <w:rsid w:val="00296A2C"/>
    <w:rsid w:val="002A0EA9"/>
    <w:rsid w:val="002A1290"/>
    <w:rsid w:val="002A1530"/>
    <w:rsid w:val="002A2019"/>
    <w:rsid w:val="002A2C42"/>
    <w:rsid w:val="002A5F75"/>
    <w:rsid w:val="002B198F"/>
    <w:rsid w:val="002B2498"/>
    <w:rsid w:val="002B2561"/>
    <w:rsid w:val="002B3E12"/>
    <w:rsid w:val="002B77E6"/>
    <w:rsid w:val="002C047C"/>
    <w:rsid w:val="002C116D"/>
    <w:rsid w:val="002C1416"/>
    <w:rsid w:val="002C2020"/>
    <w:rsid w:val="002C23DC"/>
    <w:rsid w:val="002C3058"/>
    <w:rsid w:val="002C3335"/>
    <w:rsid w:val="002C3F53"/>
    <w:rsid w:val="002C426C"/>
    <w:rsid w:val="002C6396"/>
    <w:rsid w:val="002C6431"/>
    <w:rsid w:val="002C64D9"/>
    <w:rsid w:val="002C715A"/>
    <w:rsid w:val="002D044F"/>
    <w:rsid w:val="002D10E4"/>
    <w:rsid w:val="002D1917"/>
    <w:rsid w:val="002D1F1F"/>
    <w:rsid w:val="002D5227"/>
    <w:rsid w:val="002E0779"/>
    <w:rsid w:val="002E0D57"/>
    <w:rsid w:val="002E1A3D"/>
    <w:rsid w:val="002E1C0A"/>
    <w:rsid w:val="002E2807"/>
    <w:rsid w:val="002E342B"/>
    <w:rsid w:val="002E67F9"/>
    <w:rsid w:val="002E79B2"/>
    <w:rsid w:val="002E7C27"/>
    <w:rsid w:val="002F0EB6"/>
    <w:rsid w:val="002F4CCB"/>
    <w:rsid w:val="002F5CA2"/>
    <w:rsid w:val="002F66FD"/>
    <w:rsid w:val="00300B56"/>
    <w:rsid w:val="00301A0D"/>
    <w:rsid w:val="00303839"/>
    <w:rsid w:val="00303BB2"/>
    <w:rsid w:val="0030418D"/>
    <w:rsid w:val="00304618"/>
    <w:rsid w:val="00305BE5"/>
    <w:rsid w:val="003072BD"/>
    <w:rsid w:val="003133D0"/>
    <w:rsid w:val="00316312"/>
    <w:rsid w:val="003204FB"/>
    <w:rsid w:val="00332A01"/>
    <w:rsid w:val="00332B03"/>
    <w:rsid w:val="003344B4"/>
    <w:rsid w:val="003349AB"/>
    <w:rsid w:val="0033604D"/>
    <w:rsid w:val="003367CC"/>
    <w:rsid w:val="00336AE4"/>
    <w:rsid w:val="00336BE0"/>
    <w:rsid w:val="00336C97"/>
    <w:rsid w:val="003375BA"/>
    <w:rsid w:val="003403AD"/>
    <w:rsid w:val="00340B1E"/>
    <w:rsid w:val="00340D8F"/>
    <w:rsid w:val="00343C98"/>
    <w:rsid w:val="00344A81"/>
    <w:rsid w:val="00345229"/>
    <w:rsid w:val="003454C5"/>
    <w:rsid w:val="003468A9"/>
    <w:rsid w:val="00346EB5"/>
    <w:rsid w:val="00347C55"/>
    <w:rsid w:val="003535E7"/>
    <w:rsid w:val="003539EC"/>
    <w:rsid w:val="00354728"/>
    <w:rsid w:val="00355049"/>
    <w:rsid w:val="003558AD"/>
    <w:rsid w:val="00355E74"/>
    <w:rsid w:val="00356E63"/>
    <w:rsid w:val="00357E48"/>
    <w:rsid w:val="0036043A"/>
    <w:rsid w:val="0036321D"/>
    <w:rsid w:val="0036453F"/>
    <w:rsid w:val="003656EB"/>
    <w:rsid w:val="00365B7C"/>
    <w:rsid w:val="00365D53"/>
    <w:rsid w:val="00366CEB"/>
    <w:rsid w:val="00367139"/>
    <w:rsid w:val="0036721D"/>
    <w:rsid w:val="003700DC"/>
    <w:rsid w:val="00373D51"/>
    <w:rsid w:val="00376456"/>
    <w:rsid w:val="00376B55"/>
    <w:rsid w:val="003778F2"/>
    <w:rsid w:val="0037794A"/>
    <w:rsid w:val="003801A1"/>
    <w:rsid w:val="00380D32"/>
    <w:rsid w:val="003814B7"/>
    <w:rsid w:val="00381968"/>
    <w:rsid w:val="00382EB7"/>
    <w:rsid w:val="003855C5"/>
    <w:rsid w:val="00386566"/>
    <w:rsid w:val="00386DCA"/>
    <w:rsid w:val="00391AF3"/>
    <w:rsid w:val="0039220A"/>
    <w:rsid w:val="00392396"/>
    <w:rsid w:val="003923A2"/>
    <w:rsid w:val="003933A9"/>
    <w:rsid w:val="00393A37"/>
    <w:rsid w:val="00393C6F"/>
    <w:rsid w:val="003947D6"/>
    <w:rsid w:val="00395123"/>
    <w:rsid w:val="003958B1"/>
    <w:rsid w:val="003A1C3D"/>
    <w:rsid w:val="003A1CEF"/>
    <w:rsid w:val="003A2D9B"/>
    <w:rsid w:val="003A2E2E"/>
    <w:rsid w:val="003A3041"/>
    <w:rsid w:val="003A487E"/>
    <w:rsid w:val="003A5279"/>
    <w:rsid w:val="003A5F76"/>
    <w:rsid w:val="003A6583"/>
    <w:rsid w:val="003A6A69"/>
    <w:rsid w:val="003B0DDC"/>
    <w:rsid w:val="003B25DE"/>
    <w:rsid w:val="003B379B"/>
    <w:rsid w:val="003B41E8"/>
    <w:rsid w:val="003B6A88"/>
    <w:rsid w:val="003B6CFE"/>
    <w:rsid w:val="003C24B3"/>
    <w:rsid w:val="003C4588"/>
    <w:rsid w:val="003C69FA"/>
    <w:rsid w:val="003C6F5B"/>
    <w:rsid w:val="003C7321"/>
    <w:rsid w:val="003C7471"/>
    <w:rsid w:val="003D06CF"/>
    <w:rsid w:val="003D085C"/>
    <w:rsid w:val="003D1E19"/>
    <w:rsid w:val="003D267B"/>
    <w:rsid w:val="003D3181"/>
    <w:rsid w:val="003D577F"/>
    <w:rsid w:val="003D6D29"/>
    <w:rsid w:val="003D743D"/>
    <w:rsid w:val="003D7B7E"/>
    <w:rsid w:val="003E062C"/>
    <w:rsid w:val="003E3E8D"/>
    <w:rsid w:val="003E4781"/>
    <w:rsid w:val="003E5C6C"/>
    <w:rsid w:val="003E5D22"/>
    <w:rsid w:val="003E6737"/>
    <w:rsid w:val="003E6DA6"/>
    <w:rsid w:val="003F009F"/>
    <w:rsid w:val="003F045F"/>
    <w:rsid w:val="003F1708"/>
    <w:rsid w:val="003F2809"/>
    <w:rsid w:val="003F3AC5"/>
    <w:rsid w:val="003F4B90"/>
    <w:rsid w:val="003F4E8B"/>
    <w:rsid w:val="003F5488"/>
    <w:rsid w:val="003F5E0E"/>
    <w:rsid w:val="003F5E96"/>
    <w:rsid w:val="003F6BAD"/>
    <w:rsid w:val="003F7EEC"/>
    <w:rsid w:val="004009CC"/>
    <w:rsid w:val="00402DF9"/>
    <w:rsid w:val="00402E1D"/>
    <w:rsid w:val="00402E63"/>
    <w:rsid w:val="00403BF3"/>
    <w:rsid w:val="00405FA6"/>
    <w:rsid w:val="00407F82"/>
    <w:rsid w:val="00410683"/>
    <w:rsid w:val="004109E1"/>
    <w:rsid w:val="0041102C"/>
    <w:rsid w:val="00412FF8"/>
    <w:rsid w:val="0041639E"/>
    <w:rsid w:val="00416D44"/>
    <w:rsid w:val="00421156"/>
    <w:rsid w:val="00421351"/>
    <w:rsid w:val="00427A80"/>
    <w:rsid w:val="004307C8"/>
    <w:rsid w:val="00431A45"/>
    <w:rsid w:val="00431B65"/>
    <w:rsid w:val="004328F8"/>
    <w:rsid w:val="0043399C"/>
    <w:rsid w:val="00433A92"/>
    <w:rsid w:val="0043529A"/>
    <w:rsid w:val="004366BA"/>
    <w:rsid w:val="00441D79"/>
    <w:rsid w:val="00441F6E"/>
    <w:rsid w:val="00443322"/>
    <w:rsid w:val="004448E2"/>
    <w:rsid w:val="00445685"/>
    <w:rsid w:val="00445EEF"/>
    <w:rsid w:val="00450FFB"/>
    <w:rsid w:val="004511B6"/>
    <w:rsid w:val="004556AB"/>
    <w:rsid w:val="0045627B"/>
    <w:rsid w:val="004571A2"/>
    <w:rsid w:val="00457D30"/>
    <w:rsid w:val="00460240"/>
    <w:rsid w:val="004610C5"/>
    <w:rsid w:val="00461BEB"/>
    <w:rsid w:val="0046284E"/>
    <w:rsid w:val="00463358"/>
    <w:rsid w:val="00466398"/>
    <w:rsid w:val="00466858"/>
    <w:rsid w:val="00467466"/>
    <w:rsid w:val="004701EB"/>
    <w:rsid w:val="0047098A"/>
    <w:rsid w:val="00472395"/>
    <w:rsid w:val="00474C72"/>
    <w:rsid w:val="00480217"/>
    <w:rsid w:val="00480875"/>
    <w:rsid w:val="00481C35"/>
    <w:rsid w:val="004820CA"/>
    <w:rsid w:val="004825E8"/>
    <w:rsid w:val="00484778"/>
    <w:rsid w:val="00485C2C"/>
    <w:rsid w:val="00486131"/>
    <w:rsid w:val="004870D2"/>
    <w:rsid w:val="00487526"/>
    <w:rsid w:val="004902A7"/>
    <w:rsid w:val="004905E0"/>
    <w:rsid w:val="0049197E"/>
    <w:rsid w:val="00492B97"/>
    <w:rsid w:val="00495289"/>
    <w:rsid w:val="00495292"/>
    <w:rsid w:val="004957D6"/>
    <w:rsid w:val="004962E4"/>
    <w:rsid w:val="00497232"/>
    <w:rsid w:val="00497F22"/>
    <w:rsid w:val="004A0DA0"/>
    <w:rsid w:val="004A1199"/>
    <w:rsid w:val="004A31D4"/>
    <w:rsid w:val="004A3FC4"/>
    <w:rsid w:val="004A4295"/>
    <w:rsid w:val="004A484C"/>
    <w:rsid w:val="004A624C"/>
    <w:rsid w:val="004A7501"/>
    <w:rsid w:val="004A7FDC"/>
    <w:rsid w:val="004B1E06"/>
    <w:rsid w:val="004B2150"/>
    <w:rsid w:val="004B3279"/>
    <w:rsid w:val="004B35F1"/>
    <w:rsid w:val="004B422B"/>
    <w:rsid w:val="004B4770"/>
    <w:rsid w:val="004B5255"/>
    <w:rsid w:val="004B525C"/>
    <w:rsid w:val="004B5E87"/>
    <w:rsid w:val="004B62CD"/>
    <w:rsid w:val="004C0BDD"/>
    <w:rsid w:val="004C0E9D"/>
    <w:rsid w:val="004C1209"/>
    <w:rsid w:val="004C1E1B"/>
    <w:rsid w:val="004C24C5"/>
    <w:rsid w:val="004C4FA9"/>
    <w:rsid w:val="004C5D87"/>
    <w:rsid w:val="004C60F4"/>
    <w:rsid w:val="004C6351"/>
    <w:rsid w:val="004C6433"/>
    <w:rsid w:val="004C7D0F"/>
    <w:rsid w:val="004D13A6"/>
    <w:rsid w:val="004D2BCE"/>
    <w:rsid w:val="004D2C1E"/>
    <w:rsid w:val="004D2E2D"/>
    <w:rsid w:val="004D46E2"/>
    <w:rsid w:val="004D5FAB"/>
    <w:rsid w:val="004E14D6"/>
    <w:rsid w:val="004E2D50"/>
    <w:rsid w:val="004E32C8"/>
    <w:rsid w:val="004E33A6"/>
    <w:rsid w:val="004E5A73"/>
    <w:rsid w:val="004E5EE6"/>
    <w:rsid w:val="004E6077"/>
    <w:rsid w:val="004F024A"/>
    <w:rsid w:val="004F0AA5"/>
    <w:rsid w:val="004F0CA6"/>
    <w:rsid w:val="004F0F8F"/>
    <w:rsid w:val="004F4345"/>
    <w:rsid w:val="004F444C"/>
    <w:rsid w:val="004F5637"/>
    <w:rsid w:val="004F600E"/>
    <w:rsid w:val="004F73B8"/>
    <w:rsid w:val="004F75D5"/>
    <w:rsid w:val="004F7CD1"/>
    <w:rsid w:val="00500255"/>
    <w:rsid w:val="00500E10"/>
    <w:rsid w:val="00500F5C"/>
    <w:rsid w:val="00501C1A"/>
    <w:rsid w:val="00502A2E"/>
    <w:rsid w:val="0051108D"/>
    <w:rsid w:val="00511A4E"/>
    <w:rsid w:val="0051276B"/>
    <w:rsid w:val="00512866"/>
    <w:rsid w:val="00512934"/>
    <w:rsid w:val="00512FF5"/>
    <w:rsid w:val="0051399E"/>
    <w:rsid w:val="00516867"/>
    <w:rsid w:val="005173B0"/>
    <w:rsid w:val="00517A49"/>
    <w:rsid w:val="005213BD"/>
    <w:rsid w:val="00521508"/>
    <w:rsid w:val="00522ADA"/>
    <w:rsid w:val="005238DE"/>
    <w:rsid w:val="005262DF"/>
    <w:rsid w:val="00526476"/>
    <w:rsid w:val="00526BCC"/>
    <w:rsid w:val="005270F5"/>
    <w:rsid w:val="00532AEB"/>
    <w:rsid w:val="00533348"/>
    <w:rsid w:val="0053549E"/>
    <w:rsid w:val="005355DB"/>
    <w:rsid w:val="00535ADA"/>
    <w:rsid w:val="00535DB7"/>
    <w:rsid w:val="00536FEC"/>
    <w:rsid w:val="005400F0"/>
    <w:rsid w:val="005418EC"/>
    <w:rsid w:val="00541A2C"/>
    <w:rsid w:val="00545FD6"/>
    <w:rsid w:val="00547361"/>
    <w:rsid w:val="0054754A"/>
    <w:rsid w:val="00547984"/>
    <w:rsid w:val="00550C05"/>
    <w:rsid w:val="005531E9"/>
    <w:rsid w:val="005543AC"/>
    <w:rsid w:val="00554E39"/>
    <w:rsid w:val="00555A6A"/>
    <w:rsid w:val="00555B74"/>
    <w:rsid w:val="00555E51"/>
    <w:rsid w:val="0055673D"/>
    <w:rsid w:val="00560695"/>
    <w:rsid w:val="005612AC"/>
    <w:rsid w:val="00562B9B"/>
    <w:rsid w:val="00562E65"/>
    <w:rsid w:val="00564E05"/>
    <w:rsid w:val="00566772"/>
    <w:rsid w:val="005703A6"/>
    <w:rsid w:val="00570D06"/>
    <w:rsid w:val="00572DB6"/>
    <w:rsid w:val="00572F03"/>
    <w:rsid w:val="00572FC7"/>
    <w:rsid w:val="00573371"/>
    <w:rsid w:val="005746BE"/>
    <w:rsid w:val="00574EF2"/>
    <w:rsid w:val="00576623"/>
    <w:rsid w:val="005808FF"/>
    <w:rsid w:val="005831F4"/>
    <w:rsid w:val="00584765"/>
    <w:rsid w:val="00584AD1"/>
    <w:rsid w:val="00584FB9"/>
    <w:rsid w:val="00585B52"/>
    <w:rsid w:val="00592208"/>
    <w:rsid w:val="00592517"/>
    <w:rsid w:val="00593124"/>
    <w:rsid w:val="005932FD"/>
    <w:rsid w:val="005934B9"/>
    <w:rsid w:val="00593D48"/>
    <w:rsid w:val="00594FA2"/>
    <w:rsid w:val="005A0E7D"/>
    <w:rsid w:val="005A0F30"/>
    <w:rsid w:val="005A1579"/>
    <w:rsid w:val="005A1F3E"/>
    <w:rsid w:val="005A4416"/>
    <w:rsid w:val="005A54DF"/>
    <w:rsid w:val="005A637B"/>
    <w:rsid w:val="005B1CA1"/>
    <w:rsid w:val="005B1D01"/>
    <w:rsid w:val="005B315C"/>
    <w:rsid w:val="005B42F8"/>
    <w:rsid w:val="005B4967"/>
    <w:rsid w:val="005B4B63"/>
    <w:rsid w:val="005B53EB"/>
    <w:rsid w:val="005B5BF3"/>
    <w:rsid w:val="005B7575"/>
    <w:rsid w:val="005C1EDF"/>
    <w:rsid w:val="005C2074"/>
    <w:rsid w:val="005C2A01"/>
    <w:rsid w:val="005C77F2"/>
    <w:rsid w:val="005D085A"/>
    <w:rsid w:val="005D0DBE"/>
    <w:rsid w:val="005D23D8"/>
    <w:rsid w:val="005D258B"/>
    <w:rsid w:val="005D6387"/>
    <w:rsid w:val="005D6D41"/>
    <w:rsid w:val="005D78E0"/>
    <w:rsid w:val="005E01D0"/>
    <w:rsid w:val="005E1E93"/>
    <w:rsid w:val="005E6145"/>
    <w:rsid w:val="005E65A4"/>
    <w:rsid w:val="005F04ED"/>
    <w:rsid w:val="005F19D2"/>
    <w:rsid w:val="005F1AA1"/>
    <w:rsid w:val="005F1E44"/>
    <w:rsid w:val="005F1E68"/>
    <w:rsid w:val="005F39B4"/>
    <w:rsid w:val="005F5003"/>
    <w:rsid w:val="005F5990"/>
    <w:rsid w:val="005F5AF6"/>
    <w:rsid w:val="005F5EEA"/>
    <w:rsid w:val="005F67A0"/>
    <w:rsid w:val="005F6D6C"/>
    <w:rsid w:val="005F785C"/>
    <w:rsid w:val="00602497"/>
    <w:rsid w:val="00604EE4"/>
    <w:rsid w:val="006062C2"/>
    <w:rsid w:val="00606AAC"/>
    <w:rsid w:val="006075B1"/>
    <w:rsid w:val="00607EC4"/>
    <w:rsid w:val="006138A3"/>
    <w:rsid w:val="00613ECB"/>
    <w:rsid w:val="00613F54"/>
    <w:rsid w:val="00616764"/>
    <w:rsid w:val="006200A8"/>
    <w:rsid w:val="00626722"/>
    <w:rsid w:val="006337B4"/>
    <w:rsid w:val="006351A2"/>
    <w:rsid w:val="006379D7"/>
    <w:rsid w:val="00637ADD"/>
    <w:rsid w:val="0064166E"/>
    <w:rsid w:val="00643269"/>
    <w:rsid w:val="0064490C"/>
    <w:rsid w:val="00646D78"/>
    <w:rsid w:val="0065035C"/>
    <w:rsid w:val="00650935"/>
    <w:rsid w:val="00652A6A"/>
    <w:rsid w:val="00653FE3"/>
    <w:rsid w:val="0065452E"/>
    <w:rsid w:val="00655FE6"/>
    <w:rsid w:val="00656477"/>
    <w:rsid w:val="006577FC"/>
    <w:rsid w:val="0066070A"/>
    <w:rsid w:val="00663713"/>
    <w:rsid w:val="00663AD9"/>
    <w:rsid w:val="00663CB5"/>
    <w:rsid w:val="00664D98"/>
    <w:rsid w:val="0066536B"/>
    <w:rsid w:val="00666176"/>
    <w:rsid w:val="00667402"/>
    <w:rsid w:val="00667484"/>
    <w:rsid w:val="00670E74"/>
    <w:rsid w:val="00671F5F"/>
    <w:rsid w:val="00676237"/>
    <w:rsid w:val="0067683F"/>
    <w:rsid w:val="00677040"/>
    <w:rsid w:val="00680DDF"/>
    <w:rsid w:val="00680E6F"/>
    <w:rsid w:val="00682999"/>
    <w:rsid w:val="00683947"/>
    <w:rsid w:val="00683FF1"/>
    <w:rsid w:val="0068490B"/>
    <w:rsid w:val="00685114"/>
    <w:rsid w:val="0069165E"/>
    <w:rsid w:val="006918C6"/>
    <w:rsid w:val="00693E5E"/>
    <w:rsid w:val="0069489B"/>
    <w:rsid w:val="006948D3"/>
    <w:rsid w:val="00694ACB"/>
    <w:rsid w:val="0069500E"/>
    <w:rsid w:val="006959D9"/>
    <w:rsid w:val="00696119"/>
    <w:rsid w:val="0069663B"/>
    <w:rsid w:val="00697377"/>
    <w:rsid w:val="006A21AA"/>
    <w:rsid w:val="006A276E"/>
    <w:rsid w:val="006A3E7F"/>
    <w:rsid w:val="006A4320"/>
    <w:rsid w:val="006A544C"/>
    <w:rsid w:val="006A5C2E"/>
    <w:rsid w:val="006A6939"/>
    <w:rsid w:val="006A6DDF"/>
    <w:rsid w:val="006A7BF6"/>
    <w:rsid w:val="006B04BD"/>
    <w:rsid w:val="006B13D3"/>
    <w:rsid w:val="006B1C32"/>
    <w:rsid w:val="006B2782"/>
    <w:rsid w:val="006B2D21"/>
    <w:rsid w:val="006B3467"/>
    <w:rsid w:val="006B38BB"/>
    <w:rsid w:val="006B3D9D"/>
    <w:rsid w:val="006B41B5"/>
    <w:rsid w:val="006B52D8"/>
    <w:rsid w:val="006B7DD5"/>
    <w:rsid w:val="006C0DE7"/>
    <w:rsid w:val="006C1C5A"/>
    <w:rsid w:val="006C38B6"/>
    <w:rsid w:val="006C6E5F"/>
    <w:rsid w:val="006C6ECA"/>
    <w:rsid w:val="006D05A6"/>
    <w:rsid w:val="006D0892"/>
    <w:rsid w:val="006D2D2A"/>
    <w:rsid w:val="006D2ED4"/>
    <w:rsid w:val="006D3CA6"/>
    <w:rsid w:val="006D538D"/>
    <w:rsid w:val="006D6693"/>
    <w:rsid w:val="006D7A8E"/>
    <w:rsid w:val="006E00FB"/>
    <w:rsid w:val="006E01DF"/>
    <w:rsid w:val="006E0DC2"/>
    <w:rsid w:val="006E2451"/>
    <w:rsid w:val="006E2FAE"/>
    <w:rsid w:val="006E3AEF"/>
    <w:rsid w:val="006E48AA"/>
    <w:rsid w:val="006E6BEF"/>
    <w:rsid w:val="006F1C87"/>
    <w:rsid w:val="006F1D71"/>
    <w:rsid w:val="006F2B74"/>
    <w:rsid w:val="006F2ECB"/>
    <w:rsid w:val="006F3048"/>
    <w:rsid w:val="006F429F"/>
    <w:rsid w:val="00701E3E"/>
    <w:rsid w:val="00702097"/>
    <w:rsid w:val="0070391D"/>
    <w:rsid w:val="007039D0"/>
    <w:rsid w:val="007062D6"/>
    <w:rsid w:val="00707C2C"/>
    <w:rsid w:val="007116F0"/>
    <w:rsid w:val="00712DB6"/>
    <w:rsid w:val="00715341"/>
    <w:rsid w:val="00715A2F"/>
    <w:rsid w:val="00715CEC"/>
    <w:rsid w:val="00716C87"/>
    <w:rsid w:val="007173B6"/>
    <w:rsid w:val="007204CB"/>
    <w:rsid w:val="007215C0"/>
    <w:rsid w:val="007217CF"/>
    <w:rsid w:val="0072280F"/>
    <w:rsid w:val="00723185"/>
    <w:rsid w:val="007232E3"/>
    <w:rsid w:val="00726DF3"/>
    <w:rsid w:val="0072740F"/>
    <w:rsid w:val="00733BFD"/>
    <w:rsid w:val="00733E3B"/>
    <w:rsid w:val="007346BD"/>
    <w:rsid w:val="00735354"/>
    <w:rsid w:val="00737527"/>
    <w:rsid w:val="00737608"/>
    <w:rsid w:val="00743CE7"/>
    <w:rsid w:val="00744788"/>
    <w:rsid w:val="0074607D"/>
    <w:rsid w:val="00746AD5"/>
    <w:rsid w:val="00746EEF"/>
    <w:rsid w:val="007472DB"/>
    <w:rsid w:val="00747D74"/>
    <w:rsid w:val="00751BDD"/>
    <w:rsid w:val="00752440"/>
    <w:rsid w:val="0075264F"/>
    <w:rsid w:val="00753B45"/>
    <w:rsid w:val="00754680"/>
    <w:rsid w:val="0075583D"/>
    <w:rsid w:val="0075617D"/>
    <w:rsid w:val="00756944"/>
    <w:rsid w:val="00756F73"/>
    <w:rsid w:val="0076002B"/>
    <w:rsid w:val="007640E4"/>
    <w:rsid w:val="007644FC"/>
    <w:rsid w:val="00765C54"/>
    <w:rsid w:val="0076631D"/>
    <w:rsid w:val="00767604"/>
    <w:rsid w:val="00767C0A"/>
    <w:rsid w:val="00767CCD"/>
    <w:rsid w:val="00770C2F"/>
    <w:rsid w:val="007722A1"/>
    <w:rsid w:val="007725AC"/>
    <w:rsid w:val="00773FF2"/>
    <w:rsid w:val="007740FE"/>
    <w:rsid w:val="0077469A"/>
    <w:rsid w:val="00774870"/>
    <w:rsid w:val="00774F87"/>
    <w:rsid w:val="00775EFE"/>
    <w:rsid w:val="00776E66"/>
    <w:rsid w:val="00780C40"/>
    <w:rsid w:val="00780F1E"/>
    <w:rsid w:val="007819E7"/>
    <w:rsid w:val="0078341E"/>
    <w:rsid w:val="007841A0"/>
    <w:rsid w:val="007865DF"/>
    <w:rsid w:val="00790709"/>
    <w:rsid w:val="00790BBA"/>
    <w:rsid w:val="007921A7"/>
    <w:rsid w:val="00792540"/>
    <w:rsid w:val="00793514"/>
    <w:rsid w:val="00794428"/>
    <w:rsid w:val="00794826"/>
    <w:rsid w:val="007952C1"/>
    <w:rsid w:val="0079575C"/>
    <w:rsid w:val="007959F1"/>
    <w:rsid w:val="007961F9"/>
    <w:rsid w:val="00796F70"/>
    <w:rsid w:val="007A0228"/>
    <w:rsid w:val="007A0E3F"/>
    <w:rsid w:val="007A2692"/>
    <w:rsid w:val="007A2B7D"/>
    <w:rsid w:val="007A2E7D"/>
    <w:rsid w:val="007A3487"/>
    <w:rsid w:val="007A4120"/>
    <w:rsid w:val="007A60B3"/>
    <w:rsid w:val="007B2B0A"/>
    <w:rsid w:val="007B33EF"/>
    <w:rsid w:val="007B3B2F"/>
    <w:rsid w:val="007B44B4"/>
    <w:rsid w:val="007B4CAE"/>
    <w:rsid w:val="007B5419"/>
    <w:rsid w:val="007B691F"/>
    <w:rsid w:val="007B6FA3"/>
    <w:rsid w:val="007C2B8A"/>
    <w:rsid w:val="007C3052"/>
    <w:rsid w:val="007C4F98"/>
    <w:rsid w:val="007C5E51"/>
    <w:rsid w:val="007D0583"/>
    <w:rsid w:val="007D0CFB"/>
    <w:rsid w:val="007D0D6B"/>
    <w:rsid w:val="007D0EEC"/>
    <w:rsid w:val="007D1BAB"/>
    <w:rsid w:val="007D21DC"/>
    <w:rsid w:val="007D27B2"/>
    <w:rsid w:val="007D4051"/>
    <w:rsid w:val="007D4E6F"/>
    <w:rsid w:val="007D522E"/>
    <w:rsid w:val="007D611E"/>
    <w:rsid w:val="007E01A3"/>
    <w:rsid w:val="007E072D"/>
    <w:rsid w:val="007E07A2"/>
    <w:rsid w:val="007E3253"/>
    <w:rsid w:val="007E3593"/>
    <w:rsid w:val="007E43D4"/>
    <w:rsid w:val="007E43FF"/>
    <w:rsid w:val="007E4E64"/>
    <w:rsid w:val="007E6F50"/>
    <w:rsid w:val="007F26C1"/>
    <w:rsid w:val="007F3230"/>
    <w:rsid w:val="007F51A4"/>
    <w:rsid w:val="007F7FED"/>
    <w:rsid w:val="008008BA"/>
    <w:rsid w:val="00801FF2"/>
    <w:rsid w:val="008047E3"/>
    <w:rsid w:val="00804960"/>
    <w:rsid w:val="0080507E"/>
    <w:rsid w:val="00805BE2"/>
    <w:rsid w:val="00806335"/>
    <w:rsid w:val="00806716"/>
    <w:rsid w:val="00806C27"/>
    <w:rsid w:val="0081065F"/>
    <w:rsid w:val="00811E1D"/>
    <w:rsid w:val="008126B9"/>
    <w:rsid w:val="008130E1"/>
    <w:rsid w:val="00813F2F"/>
    <w:rsid w:val="00816B5D"/>
    <w:rsid w:val="00816DCE"/>
    <w:rsid w:val="008225EB"/>
    <w:rsid w:val="00827D81"/>
    <w:rsid w:val="008300B5"/>
    <w:rsid w:val="00830557"/>
    <w:rsid w:val="0083153B"/>
    <w:rsid w:val="00832F92"/>
    <w:rsid w:val="00833151"/>
    <w:rsid w:val="008336D8"/>
    <w:rsid w:val="00834FC9"/>
    <w:rsid w:val="00835868"/>
    <w:rsid w:val="008372B2"/>
    <w:rsid w:val="00841E01"/>
    <w:rsid w:val="0084302F"/>
    <w:rsid w:val="00843595"/>
    <w:rsid w:val="00845085"/>
    <w:rsid w:val="0084630F"/>
    <w:rsid w:val="00853819"/>
    <w:rsid w:val="00854016"/>
    <w:rsid w:val="00854829"/>
    <w:rsid w:val="00863165"/>
    <w:rsid w:val="0086439D"/>
    <w:rsid w:val="00865DA9"/>
    <w:rsid w:val="0086666D"/>
    <w:rsid w:val="008676EE"/>
    <w:rsid w:val="008700F8"/>
    <w:rsid w:val="008703E6"/>
    <w:rsid w:val="00870D45"/>
    <w:rsid w:val="008727CC"/>
    <w:rsid w:val="0087346E"/>
    <w:rsid w:val="00873F95"/>
    <w:rsid w:val="008760EC"/>
    <w:rsid w:val="008777F5"/>
    <w:rsid w:val="0088087E"/>
    <w:rsid w:val="00880905"/>
    <w:rsid w:val="00882ED3"/>
    <w:rsid w:val="00882F02"/>
    <w:rsid w:val="00882FAE"/>
    <w:rsid w:val="008849A1"/>
    <w:rsid w:val="00885568"/>
    <w:rsid w:val="008857D3"/>
    <w:rsid w:val="008876CB"/>
    <w:rsid w:val="00887B6E"/>
    <w:rsid w:val="00887D79"/>
    <w:rsid w:val="0089073D"/>
    <w:rsid w:val="00891758"/>
    <w:rsid w:val="008931AD"/>
    <w:rsid w:val="008933B2"/>
    <w:rsid w:val="00894678"/>
    <w:rsid w:val="00895AF5"/>
    <w:rsid w:val="00895D87"/>
    <w:rsid w:val="008960C7"/>
    <w:rsid w:val="0089675C"/>
    <w:rsid w:val="008A14FC"/>
    <w:rsid w:val="008A3404"/>
    <w:rsid w:val="008A3857"/>
    <w:rsid w:val="008A5314"/>
    <w:rsid w:val="008A5741"/>
    <w:rsid w:val="008A6F41"/>
    <w:rsid w:val="008A765A"/>
    <w:rsid w:val="008A7B7F"/>
    <w:rsid w:val="008B0D0D"/>
    <w:rsid w:val="008B2AAD"/>
    <w:rsid w:val="008B3513"/>
    <w:rsid w:val="008B385E"/>
    <w:rsid w:val="008B6653"/>
    <w:rsid w:val="008B7957"/>
    <w:rsid w:val="008C1865"/>
    <w:rsid w:val="008C2568"/>
    <w:rsid w:val="008C2699"/>
    <w:rsid w:val="008C2B80"/>
    <w:rsid w:val="008C389C"/>
    <w:rsid w:val="008C3CF9"/>
    <w:rsid w:val="008C4526"/>
    <w:rsid w:val="008C4776"/>
    <w:rsid w:val="008C6F7C"/>
    <w:rsid w:val="008D0790"/>
    <w:rsid w:val="008D0CFB"/>
    <w:rsid w:val="008D33B1"/>
    <w:rsid w:val="008D41B6"/>
    <w:rsid w:val="008D516A"/>
    <w:rsid w:val="008D5E6C"/>
    <w:rsid w:val="008D789B"/>
    <w:rsid w:val="008E2094"/>
    <w:rsid w:val="008E20BB"/>
    <w:rsid w:val="008E2E5B"/>
    <w:rsid w:val="008E4BA3"/>
    <w:rsid w:val="008E5022"/>
    <w:rsid w:val="008E5B20"/>
    <w:rsid w:val="008E5E01"/>
    <w:rsid w:val="008E72E0"/>
    <w:rsid w:val="008E7AAD"/>
    <w:rsid w:val="008E7F36"/>
    <w:rsid w:val="008F15A9"/>
    <w:rsid w:val="008F1C6F"/>
    <w:rsid w:val="008F2468"/>
    <w:rsid w:val="008F37D5"/>
    <w:rsid w:val="008F3DE7"/>
    <w:rsid w:val="008F57DA"/>
    <w:rsid w:val="008F5C46"/>
    <w:rsid w:val="008F677B"/>
    <w:rsid w:val="008F6A51"/>
    <w:rsid w:val="008F77FE"/>
    <w:rsid w:val="009000A1"/>
    <w:rsid w:val="009003B3"/>
    <w:rsid w:val="00900A96"/>
    <w:rsid w:val="0090598E"/>
    <w:rsid w:val="009067F0"/>
    <w:rsid w:val="00906A22"/>
    <w:rsid w:val="00907B70"/>
    <w:rsid w:val="009104D5"/>
    <w:rsid w:val="009115D2"/>
    <w:rsid w:val="00914210"/>
    <w:rsid w:val="00914C20"/>
    <w:rsid w:val="0091592D"/>
    <w:rsid w:val="009163FF"/>
    <w:rsid w:val="00921382"/>
    <w:rsid w:val="00921528"/>
    <w:rsid w:val="00921AC2"/>
    <w:rsid w:val="00921E3A"/>
    <w:rsid w:val="009225BD"/>
    <w:rsid w:val="00922B3C"/>
    <w:rsid w:val="00923474"/>
    <w:rsid w:val="00926566"/>
    <w:rsid w:val="009307D1"/>
    <w:rsid w:val="00930BE7"/>
    <w:rsid w:val="009313D9"/>
    <w:rsid w:val="00933438"/>
    <w:rsid w:val="009342D4"/>
    <w:rsid w:val="0093466A"/>
    <w:rsid w:val="009361CD"/>
    <w:rsid w:val="00937EB5"/>
    <w:rsid w:val="00937F70"/>
    <w:rsid w:val="00942A45"/>
    <w:rsid w:val="00943165"/>
    <w:rsid w:val="009432A7"/>
    <w:rsid w:val="0094332C"/>
    <w:rsid w:val="00945AB7"/>
    <w:rsid w:val="00946877"/>
    <w:rsid w:val="0094698C"/>
    <w:rsid w:val="00947C0A"/>
    <w:rsid w:val="00950350"/>
    <w:rsid w:val="00951681"/>
    <w:rsid w:val="00951D57"/>
    <w:rsid w:val="00952F2A"/>
    <w:rsid w:val="009534BD"/>
    <w:rsid w:val="00954F31"/>
    <w:rsid w:val="0095560C"/>
    <w:rsid w:val="00960457"/>
    <w:rsid w:val="00961E96"/>
    <w:rsid w:val="00963019"/>
    <w:rsid w:val="00963462"/>
    <w:rsid w:val="00963600"/>
    <w:rsid w:val="0096563C"/>
    <w:rsid w:val="00971059"/>
    <w:rsid w:val="009713D3"/>
    <w:rsid w:val="0097211D"/>
    <w:rsid w:val="00973F85"/>
    <w:rsid w:val="0097647A"/>
    <w:rsid w:val="00976F1C"/>
    <w:rsid w:val="009804BA"/>
    <w:rsid w:val="0098121C"/>
    <w:rsid w:val="00981B9B"/>
    <w:rsid w:val="0098262D"/>
    <w:rsid w:val="00982A36"/>
    <w:rsid w:val="0098388B"/>
    <w:rsid w:val="00984368"/>
    <w:rsid w:val="0098493F"/>
    <w:rsid w:val="009872BB"/>
    <w:rsid w:val="009879A2"/>
    <w:rsid w:val="00990398"/>
    <w:rsid w:val="00990EEE"/>
    <w:rsid w:val="00991B31"/>
    <w:rsid w:val="00991BDB"/>
    <w:rsid w:val="009929C1"/>
    <w:rsid w:val="00994D79"/>
    <w:rsid w:val="00995BDE"/>
    <w:rsid w:val="0099631E"/>
    <w:rsid w:val="0099686F"/>
    <w:rsid w:val="009977EB"/>
    <w:rsid w:val="009A005E"/>
    <w:rsid w:val="009A0313"/>
    <w:rsid w:val="009A10B2"/>
    <w:rsid w:val="009A1193"/>
    <w:rsid w:val="009A1B15"/>
    <w:rsid w:val="009A3598"/>
    <w:rsid w:val="009A3AE1"/>
    <w:rsid w:val="009A3C48"/>
    <w:rsid w:val="009A7D02"/>
    <w:rsid w:val="009B0AAD"/>
    <w:rsid w:val="009B15CB"/>
    <w:rsid w:val="009B3613"/>
    <w:rsid w:val="009B3DC7"/>
    <w:rsid w:val="009B477F"/>
    <w:rsid w:val="009B5C24"/>
    <w:rsid w:val="009B6348"/>
    <w:rsid w:val="009B6F94"/>
    <w:rsid w:val="009B76FF"/>
    <w:rsid w:val="009C08E5"/>
    <w:rsid w:val="009C2242"/>
    <w:rsid w:val="009C53B6"/>
    <w:rsid w:val="009C5498"/>
    <w:rsid w:val="009D109E"/>
    <w:rsid w:val="009D1968"/>
    <w:rsid w:val="009D1AD5"/>
    <w:rsid w:val="009D33FA"/>
    <w:rsid w:val="009D6CC7"/>
    <w:rsid w:val="009D73AF"/>
    <w:rsid w:val="009E0FDE"/>
    <w:rsid w:val="009E3997"/>
    <w:rsid w:val="009E3BBE"/>
    <w:rsid w:val="009E5254"/>
    <w:rsid w:val="009E5F89"/>
    <w:rsid w:val="009E6782"/>
    <w:rsid w:val="009E690E"/>
    <w:rsid w:val="009E727E"/>
    <w:rsid w:val="009E79CD"/>
    <w:rsid w:val="009F05B2"/>
    <w:rsid w:val="009F1A3F"/>
    <w:rsid w:val="009F2202"/>
    <w:rsid w:val="009F2D2A"/>
    <w:rsid w:val="009F3CAD"/>
    <w:rsid w:val="009F3F6A"/>
    <w:rsid w:val="009F479D"/>
    <w:rsid w:val="009F48DA"/>
    <w:rsid w:val="009F6230"/>
    <w:rsid w:val="009F6BCF"/>
    <w:rsid w:val="00A0005E"/>
    <w:rsid w:val="00A0036F"/>
    <w:rsid w:val="00A0081E"/>
    <w:rsid w:val="00A0081F"/>
    <w:rsid w:val="00A0118E"/>
    <w:rsid w:val="00A014B4"/>
    <w:rsid w:val="00A018E4"/>
    <w:rsid w:val="00A067CB"/>
    <w:rsid w:val="00A06F4C"/>
    <w:rsid w:val="00A1123F"/>
    <w:rsid w:val="00A1276E"/>
    <w:rsid w:val="00A12843"/>
    <w:rsid w:val="00A135FB"/>
    <w:rsid w:val="00A13EDB"/>
    <w:rsid w:val="00A13EFD"/>
    <w:rsid w:val="00A1492D"/>
    <w:rsid w:val="00A15C96"/>
    <w:rsid w:val="00A16433"/>
    <w:rsid w:val="00A16F08"/>
    <w:rsid w:val="00A213A4"/>
    <w:rsid w:val="00A21EE2"/>
    <w:rsid w:val="00A2269D"/>
    <w:rsid w:val="00A22F2D"/>
    <w:rsid w:val="00A23613"/>
    <w:rsid w:val="00A23D92"/>
    <w:rsid w:val="00A24D44"/>
    <w:rsid w:val="00A24DC4"/>
    <w:rsid w:val="00A26069"/>
    <w:rsid w:val="00A277AF"/>
    <w:rsid w:val="00A27B27"/>
    <w:rsid w:val="00A27BEE"/>
    <w:rsid w:val="00A30F06"/>
    <w:rsid w:val="00A33E44"/>
    <w:rsid w:val="00A34F0F"/>
    <w:rsid w:val="00A36295"/>
    <w:rsid w:val="00A3663B"/>
    <w:rsid w:val="00A36B4A"/>
    <w:rsid w:val="00A36E9D"/>
    <w:rsid w:val="00A37DED"/>
    <w:rsid w:val="00A4090F"/>
    <w:rsid w:val="00A40E25"/>
    <w:rsid w:val="00A4194B"/>
    <w:rsid w:val="00A44E27"/>
    <w:rsid w:val="00A4596A"/>
    <w:rsid w:val="00A45977"/>
    <w:rsid w:val="00A471F6"/>
    <w:rsid w:val="00A5011B"/>
    <w:rsid w:val="00A5140E"/>
    <w:rsid w:val="00A5216E"/>
    <w:rsid w:val="00A53EF7"/>
    <w:rsid w:val="00A54145"/>
    <w:rsid w:val="00A54301"/>
    <w:rsid w:val="00A5435A"/>
    <w:rsid w:val="00A5460A"/>
    <w:rsid w:val="00A56BE4"/>
    <w:rsid w:val="00A60579"/>
    <w:rsid w:val="00A61843"/>
    <w:rsid w:val="00A62281"/>
    <w:rsid w:val="00A62AE0"/>
    <w:rsid w:val="00A63028"/>
    <w:rsid w:val="00A631CC"/>
    <w:rsid w:val="00A66D57"/>
    <w:rsid w:val="00A6740E"/>
    <w:rsid w:val="00A72F62"/>
    <w:rsid w:val="00A77BC8"/>
    <w:rsid w:val="00A816CF"/>
    <w:rsid w:val="00A82F9C"/>
    <w:rsid w:val="00A83E70"/>
    <w:rsid w:val="00A858FD"/>
    <w:rsid w:val="00A87ADE"/>
    <w:rsid w:val="00A90E37"/>
    <w:rsid w:val="00A9267A"/>
    <w:rsid w:val="00A92B7F"/>
    <w:rsid w:val="00A93DDD"/>
    <w:rsid w:val="00A94BF6"/>
    <w:rsid w:val="00A9522A"/>
    <w:rsid w:val="00A9656A"/>
    <w:rsid w:val="00A97561"/>
    <w:rsid w:val="00A977B6"/>
    <w:rsid w:val="00AA119A"/>
    <w:rsid w:val="00AA1545"/>
    <w:rsid w:val="00AA169E"/>
    <w:rsid w:val="00AA2E7F"/>
    <w:rsid w:val="00AA3CD0"/>
    <w:rsid w:val="00AA4F7C"/>
    <w:rsid w:val="00AA57F9"/>
    <w:rsid w:val="00AA698B"/>
    <w:rsid w:val="00AA71EE"/>
    <w:rsid w:val="00AA78CE"/>
    <w:rsid w:val="00AB087F"/>
    <w:rsid w:val="00AB29CA"/>
    <w:rsid w:val="00AB2E37"/>
    <w:rsid w:val="00AB3037"/>
    <w:rsid w:val="00AB3C56"/>
    <w:rsid w:val="00AB4D63"/>
    <w:rsid w:val="00AB51D9"/>
    <w:rsid w:val="00AB6E8B"/>
    <w:rsid w:val="00AC0998"/>
    <w:rsid w:val="00AC0DCD"/>
    <w:rsid w:val="00AC3E4D"/>
    <w:rsid w:val="00AC3F46"/>
    <w:rsid w:val="00AC518C"/>
    <w:rsid w:val="00AC6AD6"/>
    <w:rsid w:val="00AC7870"/>
    <w:rsid w:val="00AD0CA3"/>
    <w:rsid w:val="00AD2E21"/>
    <w:rsid w:val="00AD38BD"/>
    <w:rsid w:val="00AD65F5"/>
    <w:rsid w:val="00AD7A84"/>
    <w:rsid w:val="00AE0237"/>
    <w:rsid w:val="00AE086D"/>
    <w:rsid w:val="00AE11AC"/>
    <w:rsid w:val="00AE17C0"/>
    <w:rsid w:val="00AE27C3"/>
    <w:rsid w:val="00AE2F14"/>
    <w:rsid w:val="00AF0136"/>
    <w:rsid w:val="00AF1277"/>
    <w:rsid w:val="00AF188A"/>
    <w:rsid w:val="00AF259C"/>
    <w:rsid w:val="00AF3331"/>
    <w:rsid w:val="00AF5C7D"/>
    <w:rsid w:val="00AF7745"/>
    <w:rsid w:val="00B0093E"/>
    <w:rsid w:val="00B01B67"/>
    <w:rsid w:val="00B0214B"/>
    <w:rsid w:val="00B03C6C"/>
    <w:rsid w:val="00B04A0A"/>
    <w:rsid w:val="00B055B9"/>
    <w:rsid w:val="00B056E1"/>
    <w:rsid w:val="00B0790D"/>
    <w:rsid w:val="00B07DB9"/>
    <w:rsid w:val="00B07E20"/>
    <w:rsid w:val="00B10CA4"/>
    <w:rsid w:val="00B14985"/>
    <w:rsid w:val="00B16A1E"/>
    <w:rsid w:val="00B23572"/>
    <w:rsid w:val="00B24D3C"/>
    <w:rsid w:val="00B25108"/>
    <w:rsid w:val="00B257E6"/>
    <w:rsid w:val="00B262C5"/>
    <w:rsid w:val="00B27325"/>
    <w:rsid w:val="00B30582"/>
    <w:rsid w:val="00B3449F"/>
    <w:rsid w:val="00B401E9"/>
    <w:rsid w:val="00B4193B"/>
    <w:rsid w:val="00B42A00"/>
    <w:rsid w:val="00B50406"/>
    <w:rsid w:val="00B504E7"/>
    <w:rsid w:val="00B531E9"/>
    <w:rsid w:val="00B5463E"/>
    <w:rsid w:val="00B55E49"/>
    <w:rsid w:val="00B56EC6"/>
    <w:rsid w:val="00B6053B"/>
    <w:rsid w:val="00B60895"/>
    <w:rsid w:val="00B60B83"/>
    <w:rsid w:val="00B62345"/>
    <w:rsid w:val="00B625A2"/>
    <w:rsid w:val="00B63514"/>
    <w:rsid w:val="00B63F8F"/>
    <w:rsid w:val="00B6434B"/>
    <w:rsid w:val="00B64522"/>
    <w:rsid w:val="00B6474D"/>
    <w:rsid w:val="00B65347"/>
    <w:rsid w:val="00B66104"/>
    <w:rsid w:val="00B66210"/>
    <w:rsid w:val="00B6626F"/>
    <w:rsid w:val="00B6763A"/>
    <w:rsid w:val="00B701A4"/>
    <w:rsid w:val="00B71141"/>
    <w:rsid w:val="00B7547B"/>
    <w:rsid w:val="00B75C21"/>
    <w:rsid w:val="00B76E41"/>
    <w:rsid w:val="00B772C0"/>
    <w:rsid w:val="00B80385"/>
    <w:rsid w:val="00B80911"/>
    <w:rsid w:val="00B80BB2"/>
    <w:rsid w:val="00B80FD3"/>
    <w:rsid w:val="00B81CBF"/>
    <w:rsid w:val="00B81EE6"/>
    <w:rsid w:val="00B84419"/>
    <w:rsid w:val="00B857BE"/>
    <w:rsid w:val="00B85F70"/>
    <w:rsid w:val="00B8604A"/>
    <w:rsid w:val="00B875C3"/>
    <w:rsid w:val="00B879D4"/>
    <w:rsid w:val="00B90C5D"/>
    <w:rsid w:val="00B912AA"/>
    <w:rsid w:val="00B91546"/>
    <w:rsid w:val="00B92018"/>
    <w:rsid w:val="00B932CD"/>
    <w:rsid w:val="00B9482C"/>
    <w:rsid w:val="00B97808"/>
    <w:rsid w:val="00BA0271"/>
    <w:rsid w:val="00BA18CB"/>
    <w:rsid w:val="00BA3A63"/>
    <w:rsid w:val="00BA402C"/>
    <w:rsid w:val="00BA7A9C"/>
    <w:rsid w:val="00BB0ED6"/>
    <w:rsid w:val="00BB1432"/>
    <w:rsid w:val="00BB15E9"/>
    <w:rsid w:val="00BB1F48"/>
    <w:rsid w:val="00BB266F"/>
    <w:rsid w:val="00BB3D4B"/>
    <w:rsid w:val="00BB4AC1"/>
    <w:rsid w:val="00BB5705"/>
    <w:rsid w:val="00BB64ED"/>
    <w:rsid w:val="00BC04C4"/>
    <w:rsid w:val="00BC10A4"/>
    <w:rsid w:val="00BC1C1C"/>
    <w:rsid w:val="00BC640F"/>
    <w:rsid w:val="00BC6DB5"/>
    <w:rsid w:val="00BC6DD6"/>
    <w:rsid w:val="00BD2F99"/>
    <w:rsid w:val="00BD3945"/>
    <w:rsid w:val="00BD4A08"/>
    <w:rsid w:val="00BD62E3"/>
    <w:rsid w:val="00BE04F0"/>
    <w:rsid w:val="00BE07E7"/>
    <w:rsid w:val="00BE1F18"/>
    <w:rsid w:val="00BE3A27"/>
    <w:rsid w:val="00BE628F"/>
    <w:rsid w:val="00BF0CA6"/>
    <w:rsid w:val="00BF1BBE"/>
    <w:rsid w:val="00BF24F0"/>
    <w:rsid w:val="00BF25DE"/>
    <w:rsid w:val="00BF389B"/>
    <w:rsid w:val="00BF48CC"/>
    <w:rsid w:val="00BF55A3"/>
    <w:rsid w:val="00BF6E4C"/>
    <w:rsid w:val="00BF75E6"/>
    <w:rsid w:val="00C00195"/>
    <w:rsid w:val="00C00B65"/>
    <w:rsid w:val="00C01831"/>
    <w:rsid w:val="00C02B2D"/>
    <w:rsid w:val="00C06351"/>
    <w:rsid w:val="00C06DA9"/>
    <w:rsid w:val="00C07B84"/>
    <w:rsid w:val="00C1154D"/>
    <w:rsid w:val="00C11897"/>
    <w:rsid w:val="00C11C30"/>
    <w:rsid w:val="00C11F68"/>
    <w:rsid w:val="00C141FB"/>
    <w:rsid w:val="00C14C49"/>
    <w:rsid w:val="00C2225C"/>
    <w:rsid w:val="00C237E8"/>
    <w:rsid w:val="00C24B96"/>
    <w:rsid w:val="00C25641"/>
    <w:rsid w:val="00C25F7E"/>
    <w:rsid w:val="00C35359"/>
    <w:rsid w:val="00C35828"/>
    <w:rsid w:val="00C37434"/>
    <w:rsid w:val="00C378B1"/>
    <w:rsid w:val="00C40DB2"/>
    <w:rsid w:val="00C422AD"/>
    <w:rsid w:val="00C4253D"/>
    <w:rsid w:val="00C44A5B"/>
    <w:rsid w:val="00C44DE9"/>
    <w:rsid w:val="00C45CE1"/>
    <w:rsid w:val="00C463CF"/>
    <w:rsid w:val="00C469E9"/>
    <w:rsid w:val="00C5004B"/>
    <w:rsid w:val="00C51A62"/>
    <w:rsid w:val="00C524CE"/>
    <w:rsid w:val="00C5311E"/>
    <w:rsid w:val="00C533B9"/>
    <w:rsid w:val="00C53EBE"/>
    <w:rsid w:val="00C5458A"/>
    <w:rsid w:val="00C5735B"/>
    <w:rsid w:val="00C57EDA"/>
    <w:rsid w:val="00C6176E"/>
    <w:rsid w:val="00C61EBC"/>
    <w:rsid w:val="00C623DA"/>
    <w:rsid w:val="00C6243A"/>
    <w:rsid w:val="00C62DD1"/>
    <w:rsid w:val="00C6313E"/>
    <w:rsid w:val="00C63D10"/>
    <w:rsid w:val="00C6406C"/>
    <w:rsid w:val="00C65E6B"/>
    <w:rsid w:val="00C66980"/>
    <w:rsid w:val="00C675FF"/>
    <w:rsid w:val="00C67D34"/>
    <w:rsid w:val="00C67F2F"/>
    <w:rsid w:val="00C70AA8"/>
    <w:rsid w:val="00C70D22"/>
    <w:rsid w:val="00C7302D"/>
    <w:rsid w:val="00C7335B"/>
    <w:rsid w:val="00C73B18"/>
    <w:rsid w:val="00C73E80"/>
    <w:rsid w:val="00C746F1"/>
    <w:rsid w:val="00C7523B"/>
    <w:rsid w:val="00C75ADD"/>
    <w:rsid w:val="00C82219"/>
    <w:rsid w:val="00C82226"/>
    <w:rsid w:val="00C8309E"/>
    <w:rsid w:val="00C831A3"/>
    <w:rsid w:val="00C83885"/>
    <w:rsid w:val="00C84261"/>
    <w:rsid w:val="00C8473E"/>
    <w:rsid w:val="00C9077B"/>
    <w:rsid w:val="00C916C7"/>
    <w:rsid w:val="00C92EBF"/>
    <w:rsid w:val="00C935B6"/>
    <w:rsid w:val="00C9475A"/>
    <w:rsid w:val="00C95171"/>
    <w:rsid w:val="00C95757"/>
    <w:rsid w:val="00C96691"/>
    <w:rsid w:val="00C96B65"/>
    <w:rsid w:val="00C96CB4"/>
    <w:rsid w:val="00CA23B2"/>
    <w:rsid w:val="00CA241C"/>
    <w:rsid w:val="00CA25F6"/>
    <w:rsid w:val="00CA27C1"/>
    <w:rsid w:val="00CA2A60"/>
    <w:rsid w:val="00CA329F"/>
    <w:rsid w:val="00CA4F46"/>
    <w:rsid w:val="00CA5A8E"/>
    <w:rsid w:val="00CA6F7E"/>
    <w:rsid w:val="00CB2642"/>
    <w:rsid w:val="00CB3F26"/>
    <w:rsid w:val="00CB429C"/>
    <w:rsid w:val="00CB715B"/>
    <w:rsid w:val="00CB7BBC"/>
    <w:rsid w:val="00CC1F25"/>
    <w:rsid w:val="00CC4100"/>
    <w:rsid w:val="00CC4F29"/>
    <w:rsid w:val="00CC56E5"/>
    <w:rsid w:val="00CC605E"/>
    <w:rsid w:val="00CC62C8"/>
    <w:rsid w:val="00CC773B"/>
    <w:rsid w:val="00CD0759"/>
    <w:rsid w:val="00CD1365"/>
    <w:rsid w:val="00CD1A7C"/>
    <w:rsid w:val="00CD1D94"/>
    <w:rsid w:val="00CD3868"/>
    <w:rsid w:val="00CD387B"/>
    <w:rsid w:val="00CD3D8D"/>
    <w:rsid w:val="00CD40EB"/>
    <w:rsid w:val="00CD41CB"/>
    <w:rsid w:val="00CD4824"/>
    <w:rsid w:val="00CD6107"/>
    <w:rsid w:val="00CD6A31"/>
    <w:rsid w:val="00CD6DEE"/>
    <w:rsid w:val="00CE0C51"/>
    <w:rsid w:val="00CE149F"/>
    <w:rsid w:val="00CE15A2"/>
    <w:rsid w:val="00CE4959"/>
    <w:rsid w:val="00CE4AF4"/>
    <w:rsid w:val="00CE5174"/>
    <w:rsid w:val="00CE5420"/>
    <w:rsid w:val="00CE598F"/>
    <w:rsid w:val="00CE5C73"/>
    <w:rsid w:val="00CE5DD8"/>
    <w:rsid w:val="00CE5DFA"/>
    <w:rsid w:val="00CE6B35"/>
    <w:rsid w:val="00CE6B67"/>
    <w:rsid w:val="00CF1281"/>
    <w:rsid w:val="00CF3561"/>
    <w:rsid w:val="00CF3BFD"/>
    <w:rsid w:val="00CF46F3"/>
    <w:rsid w:val="00CF594A"/>
    <w:rsid w:val="00D003E3"/>
    <w:rsid w:val="00D00F79"/>
    <w:rsid w:val="00D04692"/>
    <w:rsid w:val="00D059D9"/>
    <w:rsid w:val="00D075B3"/>
    <w:rsid w:val="00D07985"/>
    <w:rsid w:val="00D158FA"/>
    <w:rsid w:val="00D16B84"/>
    <w:rsid w:val="00D20E51"/>
    <w:rsid w:val="00D22157"/>
    <w:rsid w:val="00D229FD"/>
    <w:rsid w:val="00D245C0"/>
    <w:rsid w:val="00D2719E"/>
    <w:rsid w:val="00D2798E"/>
    <w:rsid w:val="00D27F32"/>
    <w:rsid w:val="00D30070"/>
    <w:rsid w:val="00D31790"/>
    <w:rsid w:val="00D32432"/>
    <w:rsid w:val="00D33BF0"/>
    <w:rsid w:val="00D34C02"/>
    <w:rsid w:val="00D37C81"/>
    <w:rsid w:val="00D40F16"/>
    <w:rsid w:val="00D41152"/>
    <w:rsid w:val="00D43AAB"/>
    <w:rsid w:val="00D44349"/>
    <w:rsid w:val="00D44363"/>
    <w:rsid w:val="00D460B9"/>
    <w:rsid w:val="00D4667D"/>
    <w:rsid w:val="00D47C23"/>
    <w:rsid w:val="00D5337B"/>
    <w:rsid w:val="00D5557C"/>
    <w:rsid w:val="00D555A8"/>
    <w:rsid w:val="00D623DA"/>
    <w:rsid w:val="00D627BF"/>
    <w:rsid w:val="00D64E00"/>
    <w:rsid w:val="00D718FB"/>
    <w:rsid w:val="00D72C9F"/>
    <w:rsid w:val="00D733D9"/>
    <w:rsid w:val="00D80277"/>
    <w:rsid w:val="00D80507"/>
    <w:rsid w:val="00D80EBE"/>
    <w:rsid w:val="00D81D45"/>
    <w:rsid w:val="00D82A88"/>
    <w:rsid w:val="00D835EC"/>
    <w:rsid w:val="00D83ADC"/>
    <w:rsid w:val="00D8489F"/>
    <w:rsid w:val="00D85E6E"/>
    <w:rsid w:val="00D86571"/>
    <w:rsid w:val="00D86A5C"/>
    <w:rsid w:val="00D875ED"/>
    <w:rsid w:val="00D87D43"/>
    <w:rsid w:val="00D87ED0"/>
    <w:rsid w:val="00D910E6"/>
    <w:rsid w:val="00D91998"/>
    <w:rsid w:val="00D92C59"/>
    <w:rsid w:val="00D93360"/>
    <w:rsid w:val="00D948CA"/>
    <w:rsid w:val="00D95AB6"/>
    <w:rsid w:val="00D95B8B"/>
    <w:rsid w:val="00D9601D"/>
    <w:rsid w:val="00DA2901"/>
    <w:rsid w:val="00DA2DD3"/>
    <w:rsid w:val="00DA4E58"/>
    <w:rsid w:val="00DA63E7"/>
    <w:rsid w:val="00DA6636"/>
    <w:rsid w:val="00DA6F56"/>
    <w:rsid w:val="00DB0754"/>
    <w:rsid w:val="00DB3683"/>
    <w:rsid w:val="00DB61C0"/>
    <w:rsid w:val="00DB6C31"/>
    <w:rsid w:val="00DC08F0"/>
    <w:rsid w:val="00DC28E1"/>
    <w:rsid w:val="00DC2C02"/>
    <w:rsid w:val="00DC4197"/>
    <w:rsid w:val="00DC524F"/>
    <w:rsid w:val="00DC676A"/>
    <w:rsid w:val="00DC6BB4"/>
    <w:rsid w:val="00DD016D"/>
    <w:rsid w:val="00DD020A"/>
    <w:rsid w:val="00DD08BB"/>
    <w:rsid w:val="00DD0CC0"/>
    <w:rsid w:val="00DD10D4"/>
    <w:rsid w:val="00DD200B"/>
    <w:rsid w:val="00DD267B"/>
    <w:rsid w:val="00DD2AC1"/>
    <w:rsid w:val="00DD5540"/>
    <w:rsid w:val="00DD58A3"/>
    <w:rsid w:val="00DD6615"/>
    <w:rsid w:val="00DD7245"/>
    <w:rsid w:val="00DD7A8D"/>
    <w:rsid w:val="00DD7CFB"/>
    <w:rsid w:val="00DE09A4"/>
    <w:rsid w:val="00DE0EBA"/>
    <w:rsid w:val="00DE15C6"/>
    <w:rsid w:val="00DE5180"/>
    <w:rsid w:val="00DE5C99"/>
    <w:rsid w:val="00DE612D"/>
    <w:rsid w:val="00DE7158"/>
    <w:rsid w:val="00DF2193"/>
    <w:rsid w:val="00DF50A3"/>
    <w:rsid w:val="00DF650E"/>
    <w:rsid w:val="00DF7804"/>
    <w:rsid w:val="00DF7D6E"/>
    <w:rsid w:val="00DF7E0C"/>
    <w:rsid w:val="00E015DC"/>
    <w:rsid w:val="00E04E82"/>
    <w:rsid w:val="00E06312"/>
    <w:rsid w:val="00E06475"/>
    <w:rsid w:val="00E10C29"/>
    <w:rsid w:val="00E10CF9"/>
    <w:rsid w:val="00E14C73"/>
    <w:rsid w:val="00E14CF0"/>
    <w:rsid w:val="00E1508C"/>
    <w:rsid w:val="00E15FBF"/>
    <w:rsid w:val="00E17CD3"/>
    <w:rsid w:val="00E219F6"/>
    <w:rsid w:val="00E234C1"/>
    <w:rsid w:val="00E23A4E"/>
    <w:rsid w:val="00E25370"/>
    <w:rsid w:val="00E270F9"/>
    <w:rsid w:val="00E27516"/>
    <w:rsid w:val="00E27DD8"/>
    <w:rsid w:val="00E315C4"/>
    <w:rsid w:val="00E3164D"/>
    <w:rsid w:val="00E3213C"/>
    <w:rsid w:val="00E32EDD"/>
    <w:rsid w:val="00E32F4D"/>
    <w:rsid w:val="00E331A1"/>
    <w:rsid w:val="00E33D90"/>
    <w:rsid w:val="00E34A07"/>
    <w:rsid w:val="00E34A24"/>
    <w:rsid w:val="00E377F6"/>
    <w:rsid w:val="00E37AEF"/>
    <w:rsid w:val="00E42B42"/>
    <w:rsid w:val="00E439C0"/>
    <w:rsid w:val="00E44B36"/>
    <w:rsid w:val="00E45E80"/>
    <w:rsid w:val="00E51888"/>
    <w:rsid w:val="00E52432"/>
    <w:rsid w:val="00E5291D"/>
    <w:rsid w:val="00E52DB8"/>
    <w:rsid w:val="00E52F4C"/>
    <w:rsid w:val="00E5302B"/>
    <w:rsid w:val="00E5547C"/>
    <w:rsid w:val="00E57F02"/>
    <w:rsid w:val="00E6152F"/>
    <w:rsid w:val="00E61834"/>
    <w:rsid w:val="00E621BE"/>
    <w:rsid w:val="00E621DC"/>
    <w:rsid w:val="00E66F73"/>
    <w:rsid w:val="00E67F04"/>
    <w:rsid w:val="00E705C8"/>
    <w:rsid w:val="00E725C8"/>
    <w:rsid w:val="00E72C2F"/>
    <w:rsid w:val="00E73351"/>
    <w:rsid w:val="00E73441"/>
    <w:rsid w:val="00E75634"/>
    <w:rsid w:val="00E760B4"/>
    <w:rsid w:val="00E768A6"/>
    <w:rsid w:val="00E76E9B"/>
    <w:rsid w:val="00E77155"/>
    <w:rsid w:val="00E80CFB"/>
    <w:rsid w:val="00E816D9"/>
    <w:rsid w:val="00E81807"/>
    <w:rsid w:val="00E81FFC"/>
    <w:rsid w:val="00E82D04"/>
    <w:rsid w:val="00E8311F"/>
    <w:rsid w:val="00E831C3"/>
    <w:rsid w:val="00E836DF"/>
    <w:rsid w:val="00E840C0"/>
    <w:rsid w:val="00E8520E"/>
    <w:rsid w:val="00E85DCA"/>
    <w:rsid w:val="00E86F98"/>
    <w:rsid w:val="00E8742D"/>
    <w:rsid w:val="00E87EE0"/>
    <w:rsid w:val="00E91C9B"/>
    <w:rsid w:val="00E92263"/>
    <w:rsid w:val="00E928BF"/>
    <w:rsid w:val="00E93179"/>
    <w:rsid w:val="00E93FB2"/>
    <w:rsid w:val="00E94AFD"/>
    <w:rsid w:val="00E94D06"/>
    <w:rsid w:val="00E95BAF"/>
    <w:rsid w:val="00E960BE"/>
    <w:rsid w:val="00E96BC5"/>
    <w:rsid w:val="00E97012"/>
    <w:rsid w:val="00EA1550"/>
    <w:rsid w:val="00EA378F"/>
    <w:rsid w:val="00EA3A08"/>
    <w:rsid w:val="00EA579D"/>
    <w:rsid w:val="00EA6247"/>
    <w:rsid w:val="00EA6E5A"/>
    <w:rsid w:val="00EA6FDE"/>
    <w:rsid w:val="00EA7188"/>
    <w:rsid w:val="00EA771A"/>
    <w:rsid w:val="00EA7D4B"/>
    <w:rsid w:val="00EA7EB3"/>
    <w:rsid w:val="00EB1AB8"/>
    <w:rsid w:val="00EB3011"/>
    <w:rsid w:val="00EB3DB6"/>
    <w:rsid w:val="00EB4356"/>
    <w:rsid w:val="00EB46D1"/>
    <w:rsid w:val="00EB4B40"/>
    <w:rsid w:val="00EB4EBF"/>
    <w:rsid w:val="00EB6884"/>
    <w:rsid w:val="00EC0337"/>
    <w:rsid w:val="00EC0DB5"/>
    <w:rsid w:val="00EC200B"/>
    <w:rsid w:val="00EC2012"/>
    <w:rsid w:val="00EC28BA"/>
    <w:rsid w:val="00EC3447"/>
    <w:rsid w:val="00EC5074"/>
    <w:rsid w:val="00EC5DF8"/>
    <w:rsid w:val="00EC5F95"/>
    <w:rsid w:val="00EC729F"/>
    <w:rsid w:val="00EC7B50"/>
    <w:rsid w:val="00EC7FE4"/>
    <w:rsid w:val="00ED012D"/>
    <w:rsid w:val="00ED10CC"/>
    <w:rsid w:val="00ED12EB"/>
    <w:rsid w:val="00ED22F1"/>
    <w:rsid w:val="00ED232E"/>
    <w:rsid w:val="00ED39DC"/>
    <w:rsid w:val="00ED48AD"/>
    <w:rsid w:val="00ED57E2"/>
    <w:rsid w:val="00ED63A2"/>
    <w:rsid w:val="00EE2553"/>
    <w:rsid w:val="00EE2EA5"/>
    <w:rsid w:val="00EE3E12"/>
    <w:rsid w:val="00EE5958"/>
    <w:rsid w:val="00EE67A9"/>
    <w:rsid w:val="00EE6D78"/>
    <w:rsid w:val="00EE79F2"/>
    <w:rsid w:val="00EE7A86"/>
    <w:rsid w:val="00EF2822"/>
    <w:rsid w:val="00EF505C"/>
    <w:rsid w:val="00EF6224"/>
    <w:rsid w:val="00EF6225"/>
    <w:rsid w:val="00EF7339"/>
    <w:rsid w:val="00EF7458"/>
    <w:rsid w:val="00EF7554"/>
    <w:rsid w:val="00EF7D7B"/>
    <w:rsid w:val="00F00B5C"/>
    <w:rsid w:val="00F0288A"/>
    <w:rsid w:val="00F03A3F"/>
    <w:rsid w:val="00F0437C"/>
    <w:rsid w:val="00F0544C"/>
    <w:rsid w:val="00F05A04"/>
    <w:rsid w:val="00F073CB"/>
    <w:rsid w:val="00F07E19"/>
    <w:rsid w:val="00F12D76"/>
    <w:rsid w:val="00F12E60"/>
    <w:rsid w:val="00F14B04"/>
    <w:rsid w:val="00F159F8"/>
    <w:rsid w:val="00F15CB8"/>
    <w:rsid w:val="00F16016"/>
    <w:rsid w:val="00F168E4"/>
    <w:rsid w:val="00F175C0"/>
    <w:rsid w:val="00F206D8"/>
    <w:rsid w:val="00F2085E"/>
    <w:rsid w:val="00F20FF0"/>
    <w:rsid w:val="00F25540"/>
    <w:rsid w:val="00F25996"/>
    <w:rsid w:val="00F25F4F"/>
    <w:rsid w:val="00F25FF0"/>
    <w:rsid w:val="00F35D54"/>
    <w:rsid w:val="00F40521"/>
    <w:rsid w:val="00F40C2F"/>
    <w:rsid w:val="00F40CCA"/>
    <w:rsid w:val="00F42297"/>
    <w:rsid w:val="00F423A1"/>
    <w:rsid w:val="00F44E1B"/>
    <w:rsid w:val="00F45D1A"/>
    <w:rsid w:val="00F464BD"/>
    <w:rsid w:val="00F47B76"/>
    <w:rsid w:val="00F47C8C"/>
    <w:rsid w:val="00F47FE5"/>
    <w:rsid w:val="00F50563"/>
    <w:rsid w:val="00F507CA"/>
    <w:rsid w:val="00F520DB"/>
    <w:rsid w:val="00F521AE"/>
    <w:rsid w:val="00F5285F"/>
    <w:rsid w:val="00F53342"/>
    <w:rsid w:val="00F54151"/>
    <w:rsid w:val="00F554EE"/>
    <w:rsid w:val="00F563B1"/>
    <w:rsid w:val="00F56EF6"/>
    <w:rsid w:val="00F5704C"/>
    <w:rsid w:val="00F5712A"/>
    <w:rsid w:val="00F57659"/>
    <w:rsid w:val="00F57923"/>
    <w:rsid w:val="00F57BCA"/>
    <w:rsid w:val="00F640AE"/>
    <w:rsid w:val="00F642C9"/>
    <w:rsid w:val="00F64BE1"/>
    <w:rsid w:val="00F66B45"/>
    <w:rsid w:val="00F67DA4"/>
    <w:rsid w:val="00F70E96"/>
    <w:rsid w:val="00F73E23"/>
    <w:rsid w:val="00F80550"/>
    <w:rsid w:val="00F826ED"/>
    <w:rsid w:val="00F83A3F"/>
    <w:rsid w:val="00F850AB"/>
    <w:rsid w:val="00F85669"/>
    <w:rsid w:val="00F875F4"/>
    <w:rsid w:val="00F9035D"/>
    <w:rsid w:val="00F9042D"/>
    <w:rsid w:val="00F906BB"/>
    <w:rsid w:val="00F9095F"/>
    <w:rsid w:val="00F91666"/>
    <w:rsid w:val="00F92655"/>
    <w:rsid w:val="00F9308B"/>
    <w:rsid w:val="00F941F9"/>
    <w:rsid w:val="00F94670"/>
    <w:rsid w:val="00F967FB"/>
    <w:rsid w:val="00F96C6E"/>
    <w:rsid w:val="00FA12A8"/>
    <w:rsid w:val="00FA2508"/>
    <w:rsid w:val="00FA2801"/>
    <w:rsid w:val="00FA28D5"/>
    <w:rsid w:val="00FA2F9D"/>
    <w:rsid w:val="00FA30D7"/>
    <w:rsid w:val="00FA5B3D"/>
    <w:rsid w:val="00FA6A2F"/>
    <w:rsid w:val="00FA78D9"/>
    <w:rsid w:val="00FB1689"/>
    <w:rsid w:val="00FB2343"/>
    <w:rsid w:val="00FB4240"/>
    <w:rsid w:val="00FB5BFB"/>
    <w:rsid w:val="00FB5E40"/>
    <w:rsid w:val="00FB5E58"/>
    <w:rsid w:val="00FB5EA4"/>
    <w:rsid w:val="00FB7305"/>
    <w:rsid w:val="00FB7BEC"/>
    <w:rsid w:val="00FC74E0"/>
    <w:rsid w:val="00FD38F3"/>
    <w:rsid w:val="00FD4F7E"/>
    <w:rsid w:val="00FD5DAE"/>
    <w:rsid w:val="00FD5EAA"/>
    <w:rsid w:val="00FD67CA"/>
    <w:rsid w:val="00FD681D"/>
    <w:rsid w:val="00FE01B8"/>
    <w:rsid w:val="00FE0771"/>
    <w:rsid w:val="00FE22BC"/>
    <w:rsid w:val="00FE3A72"/>
    <w:rsid w:val="00FE44C2"/>
    <w:rsid w:val="00FE634F"/>
    <w:rsid w:val="00FE72C9"/>
    <w:rsid w:val="00FF09C5"/>
    <w:rsid w:val="00FF27FD"/>
    <w:rsid w:val="00FF2C05"/>
    <w:rsid w:val="00FF39DC"/>
    <w:rsid w:val="00FF3F37"/>
    <w:rsid w:val="00FF5463"/>
    <w:rsid w:val="00FF63B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A90"/>
    <w:pPr>
      <w:tabs>
        <w:tab w:val="center" w:pos="4536"/>
      </w:tabs>
    </w:pPr>
  </w:style>
  <w:style w:type="paragraph" w:styleId="9">
    <w:name w:val="heading 9"/>
    <w:basedOn w:val="a"/>
    <w:next w:val="a"/>
    <w:link w:val="90"/>
    <w:uiPriority w:val="99"/>
    <w:qFormat/>
    <w:rsid w:val="0083153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uiPriority w:val="99"/>
    <w:semiHidden/>
    <w:locked/>
    <w:rsid w:val="00E5291D"/>
    <w:rPr>
      <w:rFonts w:ascii="Cambria" w:hAnsi="Cambria" w:cs="Times New Roman"/>
    </w:rPr>
  </w:style>
  <w:style w:type="paragraph" w:styleId="a3">
    <w:name w:val="header"/>
    <w:basedOn w:val="a"/>
    <w:link w:val="a4"/>
    <w:uiPriority w:val="99"/>
    <w:rsid w:val="00097A90"/>
    <w:pPr>
      <w:tabs>
        <w:tab w:val="center" w:pos="4153"/>
        <w:tab w:val="right" w:pos="8306"/>
      </w:tabs>
    </w:pPr>
  </w:style>
  <w:style w:type="character" w:customStyle="1" w:styleId="HeaderChar">
    <w:name w:val="Header Char"/>
    <w:basedOn w:val="a0"/>
    <w:link w:val="a3"/>
    <w:uiPriority w:val="99"/>
    <w:semiHidden/>
    <w:locked/>
    <w:rsid w:val="00E5291D"/>
    <w:rPr>
      <w:rFonts w:cs="Times New Roman"/>
      <w:sz w:val="20"/>
      <w:szCs w:val="20"/>
    </w:rPr>
  </w:style>
  <w:style w:type="character" w:styleId="a5">
    <w:name w:val="page number"/>
    <w:basedOn w:val="a0"/>
    <w:uiPriority w:val="99"/>
    <w:rsid w:val="00097A90"/>
    <w:rPr>
      <w:rFonts w:ascii="Arial" w:hAnsi="Arial" w:cs="Times New Roman"/>
      <w:sz w:val="22"/>
    </w:rPr>
  </w:style>
  <w:style w:type="paragraph" w:styleId="a6">
    <w:name w:val="Body Text Indent"/>
    <w:basedOn w:val="a"/>
    <w:link w:val="a7"/>
    <w:uiPriority w:val="99"/>
    <w:rsid w:val="00097A90"/>
    <w:pPr>
      <w:tabs>
        <w:tab w:val="clear" w:pos="4536"/>
      </w:tabs>
      <w:ind w:firstLine="720"/>
      <w:jc w:val="both"/>
    </w:pPr>
    <w:rPr>
      <w:rFonts w:ascii="Arial" w:hAnsi="Arial"/>
      <w:sz w:val="24"/>
    </w:rPr>
  </w:style>
  <w:style w:type="character" w:customStyle="1" w:styleId="BodyTextIndentChar">
    <w:name w:val="Body Text Indent Char"/>
    <w:basedOn w:val="a0"/>
    <w:link w:val="a6"/>
    <w:uiPriority w:val="99"/>
    <w:semiHidden/>
    <w:locked/>
    <w:rsid w:val="00E5291D"/>
    <w:rPr>
      <w:rFonts w:cs="Times New Roman"/>
      <w:sz w:val="20"/>
      <w:szCs w:val="20"/>
    </w:rPr>
  </w:style>
  <w:style w:type="paragraph" w:customStyle="1" w:styleId="NijKolontit">
    <w:name w:val="NijKolontit"/>
    <w:basedOn w:val="a"/>
    <w:uiPriority w:val="99"/>
    <w:rsid w:val="00097A90"/>
    <w:rPr>
      <w:i/>
      <w:sz w:val="23"/>
    </w:rPr>
  </w:style>
  <w:style w:type="paragraph" w:customStyle="1" w:styleId="a8">
    <w:name w:val="ОснТекст"/>
    <w:link w:val="a9"/>
    <w:uiPriority w:val="99"/>
    <w:rsid w:val="00097A90"/>
    <w:pPr>
      <w:jc w:val="both"/>
    </w:pPr>
    <w:rPr>
      <w:b/>
      <w:color w:val="0000FF"/>
      <w:sz w:val="22"/>
      <w:szCs w:val="22"/>
    </w:rPr>
  </w:style>
  <w:style w:type="paragraph" w:customStyle="1" w:styleId="aa">
    <w:name w:val="Наименование"/>
    <w:basedOn w:val="a8"/>
    <w:next w:val="a8"/>
    <w:uiPriority w:val="99"/>
    <w:rsid w:val="00097A90"/>
    <w:pPr>
      <w:spacing w:before="360" w:after="80"/>
      <w:jc w:val="center"/>
    </w:pPr>
    <w:rPr>
      <w:b w:val="0"/>
      <w:sz w:val="24"/>
    </w:rPr>
  </w:style>
  <w:style w:type="character" w:customStyle="1" w:styleId="a9">
    <w:name w:val="ОснТекст Знак"/>
    <w:link w:val="a8"/>
    <w:uiPriority w:val="99"/>
    <w:locked/>
    <w:rsid w:val="00097A90"/>
    <w:rPr>
      <w:b/>
      <w:color w:val="0000FF"/>
      <w:sz w:val="22"/>
      <w:szCs w:val="22"/>
      <w:lang w:val="ru-RU" w:eastAsia="ru-RU" w:bidi="ar-SA"/>
    </w:rPr>
  </w:style>
  <w:style w:type="paragraph" w:customStyle="1" w:styleId="2">
    <w:name w:val="Знак2"/>
    <w:basedOn w:val="a"/>
    <w:uiPriority w:val="99"/>
    <w:rsid w:val="00097A90"/>
    <w:pPr>
      <w:tabs>
        <w:tab w:val="clear" w:pos="4536"/>
      </w:tabs>
      <w:spacing w:after="160" w:line="240" w:lineRule="exact"/>
    </w:pPr>
    <w:rPr>
      <w:rFonts w:ascii="Verdana" w:hAnsi="Verdana"/>
      <w:lang w:val="en-US" w:eastAsia="en-US"/>
    </w:rPr>
  </w:style>
  <w:style w:type="character" w:customStyle="1" w:styleId="a7">
    <w:name w:val="Основной текст с отступом Знак"/>
    <w:link w:val="a6"/>
    <w:uiPriority w:val="99"/>
    <w:locked/>
    <w:rsid w:val="00097A90"/>
    <w:rPr>
      <w:rFonts w:ascii="Arial" w:hAnsi="Arial"/>
      <w:sz w:val="24"/>
      <w:lang w:val="ru-RU" w:eastAsia="ru-RU"/>
    </w:rPr>
  </w:style>
  <w:style w:type="table" w:styleId="ab">
    <w:name w:val="Table Grid"/>
    <w:basedOn w:val="a1"/>
    <w:uiPriority w:val="99"/>
    <w:rsid w:val="00097A90"/>
    <w:pPr>
      <w:tabs>
        <w:tab w:val="center" w:pos="4536"/>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
    <w:name w:val="FirstОснТекст"/>
    <w:basedOn w:val="a8"/>
    <w:next w:val="a8"/>
    <w:link w:val="First0"/>
    <w:uiPriority w:val="99"/>
    <w:rsid w:val="00142B2A"/>
    <w:pPr>
      <w:spacing w:before="160"/>
    </w:pPr>
    <w:rPr>
      <w:b w:val="0"/>
      <w:color w:val="auto"/>
      <w:sz w:val="20"/>
      <w:szCs w:val="20"/>
    </w:rPr>
  </w:style>
  <w:style w:type="character" w:customStyle="1" w:styleId="First0">
    <w:name w:val="FirstОснТекст Знак"/>
    <w:link w:val="First"/>
    <w:uiPriority w:val="99"/>
    <w:locked/>
    <w:rsid w:val="00142B2A"/>
    <w:rPr>
      <w:lang w:val="ru-RU" w:eastAsia="ru-RU"/>
    </w:rPr>
  </w:style>
  <w:style w:type="paragraph" w:styleId="ac">
    <w:name w:val="Balloon Text"/>
    <w:basedOn w:val="a"/>
    <w:link w:val="ad"/>
    <w:uiPriority w:val="99"/>
    <w:semiHidden/>
    <w:rsid w:val="0026164B"/>
    <w:rPr>
      <w:rFonts w:ascii="Tahoma" w:hAnsi="Tahoma"/>
      <w:sz w:val="16"/>
    </w:rPr>
  </w:style>
  <w:style w:type="character" w:customStyle="1" w:styleId="BalloonTextChar">
    <w:name w:val="Balloon Text Char"/>
    <w:basedOn w:val="a0"/>
    <w:link w:val="ac"/>
    <w:uiPriority w:val="99"/>
    <w:semiHidden/>
    <w:locked/>
    <w:rsid w:val="00E5291D"/>
    <w:rPr>
      <w:rFonts w:cs="Times New Roman"/>
      <w:sz w:val="2"/>
    </w:rPr>
  </w:style>
  <w:style w:type="character" w:styleId="ae">
    <w:name w:val="Hyperlink"/>
    <w:basedOn w:val="a0"/>
    <w:uiPriority w:val="99"/>
    <w:rsid w:val="00275860"/>
    <w:rPr>
      <w:rFonts w:cs="Times New Roman"/>
      <w:b/>
      <w:color w:val="0000FF"/>
      <w:sz w:val="17"/>
      <w:u w:val="single"/>
    </w:rPr>
  </w:style>
  <w:style w:type="paragraph" w:customStyle="1" w:styleId="1">
    <w:name w:val="1"/>
    <w:basedOn w:val="a"/>
    <w:autoRedefine/>
    <w:uiPriority w:val="99"/>
    <w:rsid w:val="00275860"/>
    <w:pPr>
      <w:tabs>
        <w:tab w:val="clear" w:pos="4536"/>
      </w:tabs>
      <w:spacing w:after="160" w:line="240" w:lineRule="exact"/>
    </w:pPr>
    <w:rPr>
      <w:sz w:val="28"/>
      <w:lang w:val="en-US" w:eastAsia="en-US"/>
    </w:rPr>
  </w:style>
  <w:style w:type="paragraph" w:styleId="af">
    <w:name w:val="footer"/>
    <w:basedOn w:val="a"/>
    <w:link w:val="af0"/>
    <w:uiPriority w:val="99"/>
    <w:rsid w:val="008F37D5"/>
    <w:pPr>
      <w:tabs>
        <w:tab w:val="clear" w:pos="4536"/>
        <w:tab w:val="left" w:pos="567"/>
      </w:tabs>
    </w:pPr>
  </w:style>
  <w:style w:type="character" w:customStyle="1" w:styleId="af0">
    <w:name w:val="Нижний колонтитул Знак"/>
    <w:basedOn w:val="a0"/>
    <w:link w:val="af"/>
    <w:uiPriority w:val="99"/>
    <w:semiHidden/>
    <w:locked/>
    <w:rsid w:val="00E5291D"/>
    <w:rPr>
      <w:rFonts w:cs="Times New Roman"/>
      <w:sz w:val="20"/>
      <w:szCs w:val="20"/>
    </w:rPr>
  </w:style>
  <w:style w:type="paragraph" w:customStyle="1" w:styleId="af1">
    <w:name w:val="ТестНижРеквз"/>
    <w:basedOn w:val="a"/>
    <w:uiPriority w:val="99"/>
    <w:rsid w:val="008F37D5"/>
    <w:pPr>
      <w:tabs>
        <w:tab w:val="clear" w:pos="4536"/>
        <w:tab w:val="left" w:pos="828"/>
      </w:tabs>
    </w:pPr>
    <w:rPr>
      <w:sz w:val="17"/>
      <w:szCs w:val="17"/>
    </w:rPr>
  </w:style>
  <w:style w:type="paragraph" w:customStyle="1" w:styleId="af2">
    <w:name w:val="a"/>
    <w:basedOn w:val="a"/>
    <w:uiPriority w:val="99"/>
    <w:rsid w:val="00AC7870"/>
    <w:pPr>
      <w:tabs>
        <w:tab w:val="clear" w:pos="4536"/>
      </w:tabs>
      <w:spacing w:before="100" w:beforeAutospacing="1" w:after="100" w:afterAutospacing="1"/>
    </w:pPr>
    <w:rPr>
      <w:sz w:val="24"/>
      <w:szCs w:val="24"/>
    </w:rPr>
  </w:style>
  <w:style w:type="character" w:styleId="af3">
    <w:name w:val="Strong"/>
    <w:basedOn w:val="a0"/>
    <w:uiPriority w:val="99"/>
    <w:qFormat/>
    <w:rsid w:val="00AC7870"/>
    <w:rPr>
      <w:rFonts w:cs="Times New Roman"/>
      <w:b/>
    </w:rPr>
  </w:style>
  <w:style w:type="paragraph" w:customStyle="1" w:styleId="first1">
    <w:name w:val="first"/>
    <w:basedOn w:val="a"/>
    <w:uiPriority w:val="99"/>
    <w:rsid w:val="00AC7870"/>
    <w:pPr>
      <w:tabs>
        <w:tab w:val="clear" w:pos="4536"/>
      </w:tabs>
      <w:spacing w:before="100" w:beforeAutospacing="1" w:after="100" w:afterAutospacing="1"/>
    </w:pPr>
    <w:rPr>
      <w:sz w:val="24"/>
      <w:szCs w:val="24"/>
    </w:rPr>
  </w:style>
  <w:style w:type="paragraph" w:customStyle="1" w:styleId="10">
    <w:name w:val="Без интервала1"/>
    <w:link w:val="af4"/>
    <w:uiPriority w:val="99"/>
    <w:rsid w:val="00790BBA"/>
    <w:pPr>
      <w:tabs>
        <w:tab w:val="center" w:pos="4536"/>
      </w:tabs>
    </w:pPr>
    <w:rPr>
      <w:sz w:val="22"/>
      <w:szCs w:val="22"/>
    </w:rPr>
  </w:style>
  <w:style w:type="paragraph" w:customStyle="1" w:styleId="af5">
    <w:name w:val="Столбец"/>
    <w:basedOn w:val="a8"/>
    <w:link w:val="af6"/>
    <w:uiPriority w:val="99"/>
    <w:rsid w:val="00592517"/>
    <w:pPr>
      <w:jc w:val="right"/>
    </w:pPr>
    <w:rPr>
      <w:b w:val="0"/>
      <w:color w:val="auto"/>
      <w:szCs w:val="20"/>
    </w:rPr>
  </w:style>
  <w:style w:type="character" w:customStyle="1" w:styleId="af6">
    <w:name w:val="Столбец Знак"/>
    <w:link w:val="af5"/>
    <w:uiPriority w:val="99"/>
    <w:locked/>
    <w:rsid w:val="00592517"/>
    <w:rPr>
      <w:rFonts w:eastAsia="Times New Roman"/>
      <w:sz w:val="22"/>
    </w:rPr>
  </w:style>
  <w:style w:type="character" w:customStyle="1" w:styleId="ad">
    <w:name w:val="Текст выноски Знак"/>
    <w:link w:val="ac"/>
    <w:uiPriority w:val="99"/>
    <w:semiHidden/>
    <w:locked/>
    <w:rsid w:val="00592517"/>
    <w:rPr>
      <w:rFonts w:ascii="Tahoma" w:hAnsi="Tahoma"/>
      <w:sz w:val="16"/>
    </w:rPr>
  </w:style>
  <w:style w:type="character" w:customStyle="1" w:styleId="a4">
    <w:name w:val="Верхний колонтитул Знак"/>
    <w:basedOn w:val="a0"/>
    <w:link w:val="a3"/>
    <w:uiPriority w:val="99"/>
    <w:locked/>
    <w:rsid w:val="00B07E20"/>
    <w:rPr>
      <w:rFonts w:cs="Times New Roman"/>
    </w:rPr>
  </w:style>
  <w:style w:type="character" w:customStyle="1" w:styleId="af4">
    <w:name w:val="Без интервала Знак"/>
    <w:link w:val="10"/>
    <w:uiPriority w:val="99"/>
    <w:locked/>
    <w:rsid w:val="00B07E20"/>
    <w:rPr>
      <w:sz w:val="22"/>
      <w:szCs w:val="22"/>
      <w:lang w:val="ru-RU" w:eastAsia="ru-RU" w:bidi="ar-SA"/>
    </w:rPr>
  </w:style>
</w:styles>
</file>

<file path=word/webSettings.xml><?xml version="1.0" encoding="utf-8"?>
<w:webSettings xmlns:r="http://schemas.openxmlformats.org/officeDocument/2006/relationships" xmlns:w="http://schemas.openxmlformats.org/wordprocessingml/2006/main">
  <w:divs>
    <w:div w:id="590166121">
      <w:marLeft w:val="0"/>
      <w:marRight w:val="0"/>
      <w:marTop w:val="0"/>
      <w:marBottom w:val="0"/>
      <w:divBdr>
        <w:top w:val="none" w:sz="0" w:space="0" w:color="auto"/>
        <w:left w:val="none" w:sz="0" w:space="0" w:color="auto"/>
        <w:bottom w:val="none" w:sz="0" w:space="0" w:color="auto"/>
        <w:right w:val="none" w:sz="0" w:space="0" w:color="auto"/>
      </w:divBdr>
    </w:div>
    <w:div w:id="590166122">
      <w:marLeft w:val="0"/>
      <w:marRight w:val="0"/>
      <w:marTop w:val="0"/>
      <w:marBottom w:val="0"/>
      <w:divBdr>
        <w:top w:val="none" w:sz="0" w:space="0" w:color="auto"/>
        <w:left w:val="none" w:sz="0" w:space="0" w:color="auto"/>
        <w:bottom w:val="none" w:sz="0" w:space="0" w:color="auto"/>
        <w:right w:val="none" w:sz="0" w:space="0" w:color="auto"/>
      </w:divBdr>
    </w:div>
    <w:div w:id="590166123">
      <w:marLeft w:val="0"/>
      <w:marRight w:val="0"/>
      <w:marTop w:val="0"/>
      <w:marBottom w:val="0"/>
      <w:divBdr>
        <w:top w:val="none" w:sz="0" w:space="0" w:color="auto"/>
        <w:left w:val="none" w:sz="0" w:space="0" w:color="auto"/>
        <w:bottom w:val="none" w:sz="0" w:space="0" w:color="auto"/>
        <w:right w:val="none" w:sz="0" w:space="0" w:color="auto"/>
      </w:divBdr>
    </w:div>
    <w:div w:id="590166124">
      <w:marLeft w:val="0"/>
      <w:marRight w:val="0"/>
      <w:marTop w:val="0"/>
      <w:marBottom w:val="0"/>
      <w:divBdr>
        <w:top w:val="none" w:sz="0" w:space="0" w:color="auto"/>
        <w:left w:val="none" w:sz="0" w:space="0" w:color="auto"/>
        <w:bottom w:val="none" w:sz="0" w:space="0" w:color="auto"/>
        <w:right w:val="none" w:sz="0" w:space="0" w:color="auto"/>
      </w:divBdr>
    </w:div>
    <w:div w:id="590166125">
      <w:marLeft w:val="0"/>
      <w:marRight w:val="0"/>
      <w:marTop w:val="0"/>
      <w:marBottom w:val="0"/>
      <w:divBdr>
        <w:top w:val="none" w:sz="0" w:space="0" w:color="auto"/>
        <w:left w:val="none" w:sz="0" w:space="0" w:color="auto"/>
        <w:bottom w:val="none" w:sz="0" w:space="0" w:color="auto"/>
        <w:right w:val="none" w:sz="0" w:space="0" w:color="auto"/>
      </w:divBdr>
    </w:div>
    <w:div w:id="590166126">
      <w:marLeft w:val="0"/>
      <w:marRight w:val="0"/>
      <w:marTop w:val="0"/>
      <w:marBottom w:val="0"/>
      <w:divBdr>
        <w:top w:val="none" w:sz="0" w:space="0" w:color="auto"/>
        <w:left w:val="none" w:sz="0" w:space="0" w:color="auto"/>
        <w:bottom w:val="none" w:sz="0" w:space="0" w:color="auto"/>
        <w:right w:val="none" w:sz="0" w:space="0" w:color="auto"/>
      </w:divBdr>
    </w:div>
    <w:div w:id="590166127">
      <w:marLeft w:val="0"/>
      <w:marRight w:val="0"/>
      <w:marTop w:val="0"/>
      <w:marBottom w:val="0"/>
      <w:divBdr>
        <w:top w:val="none" w:sz="0" w:space="0" w:color="auto"/>
        <w:left w:val="none" w:sz="0" w:space="0" w:color="auto"/>
        <w:bottom w:val="none" w:sz="0" w:space="0" w:color="auto"/>
        <w:right w:val="none" w:sz="0" w:space="0" w:color="auto"/>
      </w:divBdr>
    </w:div>
    <w:div w:id="590166128">
      <w:marLeft w:val="0"/>
      <w:marRight w:val="0"/>
      <w:marTop w:val="0"/>
      <w:marBottom w:val="0"/>
      <w:divBdr>
        <w:top w:val="none" w:sz="0" w:space="0" w:color="auto"/>
        <w:left w:val="none" w:sz="0" w:space="0" w:color="auto"/>
        <w:bottom w:val="none" w:sz="0" w:space="0" w:color="auto"/>
        <w:right w:val="none" w:sz="0" w:space="0" w:color="auto"/>
      </w:divBdr>
    </w:div>
    <w:div w:id="590166129">
      <w:marLeft w:val="0"/>
      <w:marRight w:val="0"/>
      <w:marTop w:val="0"/>
      <w:marBottom w:val="0"/>
      <w:divBdr>
        <w:top w:val="none" w:sz="0" w:space="0" w:color="auto"/>
        <w:left w:val="none" w:sz="0" w:space="0" w:color="auto"/>
        <w:bottom w:val="none" w:sz="0" w:space="0" w:color="auto"/>
        <w:right w:val="none" w:sz="0" w:space="0" w:color="auto"/>
      </w:divBdr>
    </w:div>
    <w:div w:id="124225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1</Pages>
  <Words>346</Words>
  <Characters>2637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Ќазаќстан Республикасы Статистика Aгенттігі</vt:lpstr>
    </vt:vector>
  </TitlesOfParts>
  <Company>RePack by SPecialiST</Company>
  <LinksUpToDate>false</LinksUpToDate>
  <CharactersWithSpaces>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 Республикасы Статистика Aгенттігі</dc:title>
  <dc:subject/>
  <dc:creator>N.Ilaysov</dc:creator>
  <cp:keywords/>
  <dc:description/>
  <cp:lastModifiedBy>Админ</cp:lastModifiedBy>
  <cp:revision>102</cp:revision>
  <cp:lastPrinted>2023-01-11T05:32:00Z</cp:lastPrinted>
  <dcterms:created xsi:type="dcterms:W3CDTF">2022-04-14T07:20:00Z</dcterms:created>
  <dcterms:modified xsi:type="dcterms:W3CDTF">2023-08-15T12:40:00Z</dcterms:modified>
</cp:coreProperties>
</file>