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61" w:rsidRDefault="00FA4C61">
      <w:pPr>
        <w:spacing w:after="0"/>
      </w:pPr>
    </w:p>
    <w:p w:rsidR="00FA4C61" w:rsidRPr="001008B4" w:rsidRDefault="001008B4">
      <w:pPr>
        <w:spacing w:after="0"/>
        <w:rPr>
          <w:lang w:val="ru-RU"/>
        </w:rPr>
      </w:pPr>
      <w:bookmarkStart w:id="0" w:name="_GoBack"/>
      <w:r w:rsidRPr="001008B4">
        <w:rPr>
          <w:b/>
          <w:color w:val="000000"/>
          <w:sz w:val="28"/>
          <w:lang w:val="ru-RU"/>
        </w:rPr>
        <w:t xml:space="preserve">Об утверждении </w:t>
      </w:r>
      <w:proofErr w:type="gramStart"/>
      <w:r w:rsidRPr="001008B4">
        <w:rPr>
          <w:b/>
          <w:color w:val="000000"/>
          <w:sz w:val="28"/>
          <w:lang w:val="ru-RU"/>
        </w:rPr>
        <w:t>Правил ведения реестра субъектов социального предпринимательства</w:t>
      </w:r>
      <w:proofErr w:type="gramEnd"/>
    </w:p>
    <w:bookmarkEnd w:id="0"/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Приказ и.о. Министра национальной экономики Республики Казахстан от 17 июля 2023 года № 140. Зарегистрирован в Министерстве юстиции Республики Казахстан 18 июля 2023 года № </w:t>
      </w:r>
      <w:r w:rsidRPr="001008B4">
        <w:rPr>
          <w:color w:val="000000"/>
          <w:sz w:val="28"/>
          <w:lang w:val="ru-RU"/>
        </w:rPr>
        <w:t>33105</w:t>
      </w:r>
    </w:p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В соответствии с пунктом 3 статьи 79-4 Предпринимательского кодекса Республики Казахстан ПРИКАЗЫВАЮ:</w:t>
      </w:r>
    </w:p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1. Утвердить прилагаемые Правила ведения реестра субъектов социального предпринимательства.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" w:name="z6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2. Департаменту </w:t>
      </w:r>
      <w:proofErr w:type="gramStart"/>
      <w:r w:rsidRPr="001008B4">
        <w:rPr>
          <w:color w:val="000000"/>
          <w:sz w:val="28"/>
          <w:lang w:val="ru-RU"/>
        </w:rPr>
        <w:t>политики развития п</w:t>
      </w:r>
      <w:r w:rsidRPr="001008B4">
        <w:rPr>
          <w:color w:val="000000"/>
          <w:sz w:val="28"/>
          <w:lang w:val="ru-RU"/>
        </w:rPr>
        <w:t>редпринимательства Министерства национальной экономики Республики</w:t>
      </w:r>
      <w:proofErr w:type="gramEnd"/>
      <w:r w:rsidRPr="001008B4">
        <w:rPr>
          <w:color w:val="000000"/>
          <w:sz w:val="28"/>
          <w:lang w:val="ru-RU"/>
        </w:rPr>
        <w:t xml:space="preserve">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</w:t>
      </w:r>
      <w:r w:rsidRPr="001008B4">
        <w:rPr>
          <w:color w:val="000000"/>
          <w:sz w:val="28"/>
          <w:lang w:val="ru-RU"/>
        </w:rPr>
        <w:t>е на интернет-ресурсе Министерства национальной экономики Республики Казахстан.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первого </w:t>
      </w:r>
      <w:proofErr w:type="gramStart"/>
      <w:r w:rsidRPr="001008B4">
        <w:rPr>
          <w:color w:val="000000"/>
          <w:sz w:val="28"/>
          <w:lang w:val="ru-RU"/>
        </w:rPr>
        <w:t>вице-министра</w:t>
      </w:r>
      <w:proofErr w:type="gramEnd"/>
      <w:r w:rsidRPr="001008B4">
        <w:rPr>
          <w:color w:val="000000"/>
          <w:sz w:val="28"/>
          <w:lang w:val="ru-RU"/>
        </w:rPr>
        <w:t xml:space="preserve"> национальной экономики Республики Казахстан.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4. Настоящий приказ вводится в действи</w:t>
      </w:r>
      <w:r w:rsidRPr="001008B4">
        <w:rPr>
          <w:color w:val="000000"/>
          <w:sz w:val="28"/>
          <w:lang w:val="ru-RU"/>
        </w:rPr>
        <w:t>е по истечении десяти календарных дней после дня его первого официального опубликования.</w:t>
      </w:r>
    </w:p>
    <w:p w:rsidR="00FA4C61" w:rsidRDefault="001008B4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5.</w:t>
      </w:r>
    </w:p>
    <w:bookmarkEnd w:id="4"/>
    <w:p w:rsidR="00FA4C61" w:rsidRDefault="00FA4C61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A4C61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008B4">
              <w:rPr>
                <w:i/>
                <w:color w:val="000000"/>
                <w:sz w:val="20"/>
                <w:lang w:val="ru-RU"/>
              </w:rPr>
              <w:t xml:space="preserve"> И.о. министра национальной экономики</w:t>
            </w: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</w:pPr>
            <w:r>
              <w:rPr>
                <w:i/>
                <w:color w:val="000000"/>
                <w:sz w:val="20"/>
              </w:rPr>
              <w:t>Б. Омарбеков</w:t>
            </w:r>
          </w:p>
        </w:tc>
      </w:tr>
    </w:tbl>
    <w:p w:rsidR="00FA4C61" w:rsidRDefault="00FA4C61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FA4C61" w:rsidRPr="001008B4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008B4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i/>
                <w:color w:val="000000"/>
                <w:sz w:val="20"/>
                <w:lang w:val="ru-RU"/>
              </w:rPr>
              <w:t>Министерство здравоохранения</w:t>
            </w:r>
          </w:p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:rsidR="00FA4C61" w:rsidRPr="001008B4" w:rsidRDefault="00FA4C61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FA4C61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008B4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i/>
                <w:color w:val="000000"/>
                <w:sz w:val="20"/>
                <w:lang w:val="ru-RU"/>
              </w:rPr>
              <w:t>Министерство труда и социальной защиты населения</w:t>
            </w:r>
          </w:p>
          <w:p w:rsidR="00FA4C61" w:rsidRDefault="001008B4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FA4C61" w:rsidRDefault="00FA4C61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FA4C61" w:rsidRPr="001008B4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008B4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i/>
                <w:color w:val="000000"/>
                <w:sz w:val="20"/>
                <w:lang w:val="ru-RU"/>
              </w:rPr>
              <w:t>Министерство финансов</w:t>
            </w:r>
          </w:p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:rsidR="00FA4C61" w:rsidRPr="001008B4" w:rsidRDefault="00FA4C61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809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Утверждены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приказом И.о. министра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 xml:space="preserve">от 17 июля 2023 </w:t>
            </w:r>
            <w:r w:rsidRPr="001008B4">
              <w:rPr>
                <w:color w:val="000000"/>
                <w:sz w:val="20"/>
                <w:lang w:val="ru-RU"/>
              </w:rPr>
              <w:t>года № 140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5" w:name="z15"/>
      <w:r w:rsidRPr="001008B4">
        <w:rPr>
          <w:b/>
          <w:color w:val="000000"/>
          <w:lang w:val="ru-RU"/>
        </w:rPr>
        <w:t xml:space="preserve"> Правила ведения реестра субъектов социального предпринимательства</w:t>
      </w:r>
    </w:p>
    <w:p w:rsidR="00FA4C61" w:rsidRPr="001008B4" w:rsidRDefault="001008B4">
      <w:pPr>
        <w:spacing w:after="0"/>
        <w:rPr>
          <w:lang w:val="ru-RU"/>
        </w:rPr>
      </w:pPr>
      <w:bookmarkStart w:id="6" w:name="z16"/>
      <w:bookmarkEnd w:id="5"/>
      <w:r w:rsidRPr="001008B4">
        <w:rPr>
          <w:b/>
          <w:color w:val="000000"/>
          <w:lang w:val="ru-RU"/>
        </w:rPr>
        <w:t xml:space="preserve"> Глава 1. Общие положения</w:t>
      </w:r>
    </w:p>
    <w:bookmarkEnd w:id="6"/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1. Настоящие Правила ведения реестра субъектов социального предпринимательства (далее – Правила) разработаны в соответствии с пунктом 3 статьи </w:t>
      </w:r>
      <w:r w:rsidRPr="001008B4">
        <w:rPr>
          <w:color w:val="000000"/>
          <w:sz w:val="28"/>
          <w:lang w:val="ru-RU"/>
        </w:rPr>
        <w:t>79-4 Предпринимательского кодекса Республики Казахстан (далее – Кодекс) и определяют порядок ведения реестра субъектов социального предпринимательства.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" w:name="z1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8" w:name="z19"/>
      <w:bookmarkEnd w:id="7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1) специальная комиссия – к</w:t>
      </w:r>
      <w:r w:rsidRPr="001008B4">
        <w:rPr>
          <w:color w:val="000000"/>
          <w:sz w:val="28"/>
          <w:lang w:val="ru-RU"/>
        </w:rPr>
        <w:t xml:space="preserve">онсультативно-совещательный орган при местных исполнительных органах областей, городов республиканского значения и столицы, образуемый из числа представителей государственных органов, Национальной палаты предпринимателей Республики Казахстан, общественных </w:t>
      </w:r>
      <w:r w:rsidRPr="001008B4">
        <w:rPr>
          <w:color w:val="000000"/>
          <w:sz w:val="28"/>
          <w:lang w:val="ru-RU"/>
        </w:rPr>
        <w:t>объединений и профессиональных союзов в целях рассмотрения вопросов, касающихся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  <w:proofErr w:type="gramEnd"/>
    </w:p>
    <w:p w:rsidR="00FA4C61" w:rsidRDefault="001008B4">
      <w:pPr>
        <w:spacing w:after="0"/>
        <w:jc w:val="both"/>
      </w:pPr>
      <w:bookmarkStart w:id="9" w:name="z20"/>
      <w:bookmarkEnd w:id="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2)</w:t>
      </w:r>
      <w:r w:rsidRPr="001008B4">
        <w:rPr>
          <w:color w:val="000000"/>
          <w:sz w:val="28"/>
          <w:lang w:val="ru-RU"/>
        </w:rPr>
        <w:t xml:space="preserve">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 по форме, согласно приложению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</w:rPr>
        <w:t>к настоящим Правилам;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0" w:name="z21"/>
      <w:bookmarkEnd w:id="9"/>
      <w:r>
        <w:rPr>
          <w:color w:val="000000"/>
          <w:sz w:val="28"/>
        </w:rPr>
        <w:t xml:space="preserve">      </w:t>
      </w:r>
      <w:r w:rsidRPr="001008B4">
        <w:rPr>
          <w:color w:val="000000"/>
          <w:sz w:val="28"/>
          <w:lang w:val="ru-RU"/>
        </w:rPr>
        <w:t xml:space="preserve">3) </w:t>
      </w:r>
      <w:proofErr w:type="gramStart"/>
      <w:r w:rsidRPr="001008B4">
        <w:rPr>
          <w:color w:val="000000"/>
          <w:sz w:val="28"/>
          <w:lang w:val="ru-RU"/>
        </w:rPr>
        <w:t>бизнес-идентификационный</w:t>
      </w:r>
      <w:proofErr w:type="gramEnd"/>
      <w:r w:rsidRPr="001008B4">
        <w:rPr>
          <w:color w:val="000000"/>
          <w:sz w:val="28"/>
          <w:lang w:val="ru-RU"/>
        </w:rPr>
        <w:t xml:space="preserve">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</w:t>
      </w:r>
      <w:r w:rsidRPr="001008B4">
        <w:rPr>
          <w:color w:val="000000"/>
          <w:sz w:val="28"/>
          <w:lang w:val="ru-RU"/>
        </w:rPr>
        <w:t>льства;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1" w:name="z22"/>
      <w:bookmarkEnd w:id="1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2" w:name="z23"/>
      <w:bookmarkEnd w:id="11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5) электронная </w:t>
      </w:r>
      <w:r w:rsidRPr="001008B4">
        <w:rPr>
          <w:color w:val="000000"/>
          <w:sz w:val="28"/>
          <w:lang w:val="ru-RU"/>
        </w:rPr>
        <w:t>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3" w:name="z24"/>
      <w:bookmarkEnd w:id="12"/>
      <w:r>
        <w:rPr>
          <w:color w:val="000000"/>
          <w:sz w:val="28"/>
        </w:rPr>
        <w:lastRenderedPageBreak/>
        <w:t>     </w:t>
      </w:r>
      <w:r w:rsidRPr="001008B4">
        <w:rPr>
          <w:color w:val="000000"/>
          <w:sz w:val="28"/>
          <w:lang w:val="ru-RU"/>
        </w:rPr>
        <w:t xml:space="preserve"> 6) субъект социального предпр</w:t>
      </w:r>
      <w:r w:rsidRPr="001008B4">
        <w:rPr>
          <w:color w:val="000000"/>
          <w:sz w:val="28"/>
          <w:lang w:val="ru-RU"/>
        </w:rPr>
        <w:t>инимательства (далее – ССП) – индивидуальный предприниматель или юридическое лицо (за исключением субъектов крупного предпринимательства), включенные в реестр;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4" w:name="z25"/>
      <w:bookmarkEnd w:id="13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7) ССП первой категории – ССП, способствующий занятости следующих категорий граждан при ус</w:t>
      </w:r>
      <w:r w:rsidRPr="001008B4">
        <w:rPr>
          <w:color w:val="000000"/>
          <w:sz w:val="28"/>
          <w:lang w:val="ru-RU"/>
        </w:rPr>
        <w:t>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</w:t>
      </w:r>
      <w:r w:rsidRPr="001008B4">
        <w:rPr>
          <w:color w:val="000000"/>
          <w:sz w:val="28"/>
          <w:lang w:val="ru-RU"/>
        </w:rPr>
        <w:t>ся к таким категориям), а доля расходов на оплату труда лиц, относящихся к любой из</w:t>
      </w:r>
      <w:proofErr w:type="gramEnd"/>
      <w:r w:rsidRPr="001008B4">
        <w:rPr>
          <w:color w:val="000000"/>
          <w:sz w:val="28"/>
          <w:lang w:val="ru-RU"/>
        </w:rPr>
        <w:t xml:space="preserve">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лица с инвалидностью;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родители </w:t>
      </w:r>
      <w:r w:rsidRPr="001008B4">
        <w:rPr>
          <w:color w:val="000000"/>
          <w:sz w:val="28"/>
          <w:lang w:val="ru-RU"/>
        </w:rPr>
        <w:t>и иные законные представители, воспитывающие ребенка с инвалидностью;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8" w:name="z29"/>
      <w:bookmarkEnd w:id="17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воспитанники и выпускники органи</w:t>
      </w:r>
      <w:r w:rsidRPr="001008B4">
        <w:rPr>
          <w:color w:val="000000"/>
          <w:sz w:val="28"/>
          <w:lang w:val="ru-RU"/>
        </w:rPr>
        <w:t>заций образования для детей сирот и детей, оставшихся без попечения родителей, в возрасте от шестнадцати до двадцати трех лет;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лица, освобожденные от отбывания наказания из учреждений уголовно-исполнительной (пенитенциарной) системы, – в течение двен</w:t>
      </w:r>
      <w:r w:rsidRPr="001008B4">
        <w:rPr>
          <w:color w:val="000000"/>
          <w:sz w:val="28"/>
          <w:lang w:val="ru-RU"/>
        </w:rPr>
        <w:t>адцати месяцев после освобождения;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лица без определенного места жительства;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 xml:space="preserve">родители и иные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</w:r>
      <w:r w:rsidRPr="001008B4">
        <w:rPr>
          <w:color w:val="000000"/>
          <w:sz w:val="28"/>
          <w:lang w:val="ru-RU"/>
        </w:rPr>
        <w:t xml:space="preserve">алқа", "Күміс алқа" или получившие ранее звание "Мать-героиня", а также награжденные орденами "Материнская слава" </w:t>
      </w:r>
      <w:r>
        <w:rPr>
          <w:color w:val="000000"/>
          <w:sz w:val="28"/>
        </w:rPr>
        <w:t>I</w:t>
      </w:r>
      <w:r w:rsidRPr="001008B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1008B4">
        <w:rPr>
          <w:color w:val="000000"/>
          <w:sz w:val="28"/>
          <w:lang w:val="ru-RU"/>
        </w:rPr>
        <w:t xml:space="preserve"> степени;</w:t>
      </w:r>
      <w:proofErr w:type="gramEnd"/>
    </w:p>
    <w:p w:rsidR="00FA4C61" w:rsidRPr="001008B4" w:rsidRDefault="001008B4">
      <w:pPr>
        <w:spacing w:after="0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лица, прошедшие </w:t>
      </w:r>
      <w:proofErr w:type="gramStart"/>
      <w:r w:rsidRPr="001008B4">
        <w:rPr>
          <w:color w:val="000000"/>
          <w:sz w:val="28"/>
          <w:lang w:val="ru-RU"/>
        </w:rPr>
        <w:t>медико-социальную</w:t>
      </w:r>
      <w:proofErr w:type="gramEnd"/>
      <w:r w:rsidRPr="001008B4">
        <w:rPr>
          <w:color w:val="000000"/>
          <w:sz w:val="28"/>
          <w:lang w:val="ru-RU"/>
        </w:rPr>
        <w:t xml:space="preserve"> реабилитацию наркологических больных или лечение зависимости от психоактивных веществ,</w:t>
      </w:r>
      <w:r w:rsidRPr="001008B4">
        <w:rPr>
          <w:color w:val="000000"/>
          <w:sz w:val="28"/>
          <w:lang w:val="ru-RU"/>
        </w:rPr>
        <w:t xml:space="preserve"> – в течение двенадцати месяцев после проведения реабилитации или лечения;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кандасы;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8) ССП второй категории – ССП, способствующий реализации производимых товаров, выполняемых работ, оказываемых услуг граждан из числа категорий, указанных в подп</w:t>
      </w:r>
      <w:r w:rsidRPr="001008B4">
        <w:rPr>
          <w:color w:val="000000"/>
          <w:sz w:val="28"/>
          <w:lang w:val="ru-RU"/>
        </w:rPr>
        <w:t xml:space="preserve">ункте 7) пункта 2 настоящих Правил. При этом доля доходов от осуществления такой деятельности (видов такой деятельности) по итогам предыдущего календарного года должна составлять не </w:t>
      </w:r>
      <w:r w:rsidRPr="001008B4">
        <w:rPr>
          <w:color w:val="000000"/>
          <w:sz w:val="28"/>
          <w:lang w:val="ru-RU"/>
        </w:rPr>
        <w:lastRenderedPageBreak/>
        <w:t xml:space="preserve">менее пятидесяти процентов в общем объеме доходов ССП, а доля полученного </w:t>
      </w:r>
      <w:r w:rsidRPr="001008B4">
        <w:rPr>
          <w:color w:val="000000"/>
          <w:sz w:val="28"/>
          <w:lang w:val="ru-RU"/>
        </w:rPr>
        <w:t>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</w:t>
      </w:r>
      <w:r w:rsidRPr="001008B4">
        <w:rPr>
          <w:color w:val="000000"/>
          <w:sz w:val="28"/>
          <w:lang w:val="ru-RU"/>
        </w:rPr>
        <w:t>хода за предшествующий календарный год);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9) ССП третьей категории – ССП, осуществляющий деятельность по производству товаров, выполнению работ, оказанию услуг, предназначенных для лиц с инвалидностью, в целях создания для них условий, позволяющих пре</w:t>
      </w:r>
      <w:r w:rsidRPr="001008B4">
        <w:rPr>
          <w:color w:val="000000"/>
          <w:sz w:val="28"/>
          <w:lang w:val="ru-RU"/>
        </w:rPr>
        <w:t>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</w:t>
      </w:r>
      <w:proofErr w:type="gramEnd"/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</w:t>
      </w:r>
      <w:r w:rsidRPr="001008B4">
        <w:rPr>
          <w:color w:val="000000"/>
          <w:sz w:val="28"/>
          <w:lang w:val="ru-RU"/>
        </w:rPr>
        <w:t>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</w:t>
      </w:r>
      <w:proofErr w:type="gramEnd"/>
      <w:r w:rsidRPr="001008B4">
        <w:rPr>
          <w:color w:val="000000"/>
          <w:sz w:val="28"/>
          <w:lang w:val="ru-RU"/>
        </w:rPr>
        <w:t xml:space="preserve"> наличия чистого дохода за предшествующий календарный</w:t>
      </w:r>
      <w:r w:rsidRPr="001008B4">
        <w:rPr>
          <w:color w:val="000000"/>
          <w:sz w:val="28"/>
          <w:lang w:val="ru-RU"/>
        </w:rPr>
        <w:t xml:space="preserve"> год) в соответствии со следующими видами деятельности: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социально-бытовых услуг, направленных на поддержание жизнедеятельности в быту;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социально-медицинских услуг, направленных на поддержание и сохранение здоровья путем </w:t>
      </w:r>
      <w:r w:rsidRPr="001008B4">
        <w:rPr>
          <w:color w:val="000000"/>
          <w:sz w:val="28"/>
          <w:lang w:val="ru-RU"/>
        </w:rPr>
        <w:t>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социально-психологических услуг, предусматривающих оказание помощи в коррекци</w:t>
      </w:r>
      <w:r w:rsidRPr="001008B4">
        <w:rPr>
          <w:color w:val="000000"/>
          <w:sz w:val="28"/>
          <w:lang w:val="ru-RU"/>
        </w:rPr>
        <w:t>и психологического состояния для адаптации в социальной среде;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социально-педагогических услуг, направленных на профилактику отклонений в поведении;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социально-трудовых услуг, направленных на оказание помощи в трудоустройс</w:t>
      </w:r>
      <w:r w:rsidRPr="001008B4">
        <w:rPr>
          <w:color w:val="000000"/>
          <w:sz w:val="28"/>
          <w:lang w:val="ru-RU"/>
        </w:rPr>
        <w:t>тве и решении иных проблем, связанных с трудовой адаптацией;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lastRenderedPageBreak/>
        <w:t>     </w:t>
      </w:r>
      <w:r w:rsidRPr="001008B4">
        <w:rPr>
          <w:color w:val="000000"/>
          <w:sz w:val="28"/>
          <w:lang w:val="ru-RU"/>
        </w:rPr>
        <w:t xml:space="preserve"> по производству и (или) реализации</w:t>
      </w:r>
      <w:r w:rsidRPr="001008B4">
        <w:rPr>
          <w:color w:val="000000"/>
          <w:sz w:val="28"/>
          <w:lang w:val="ru-RU"/>
        </w:rPr>
        <w:t xml:space="preserve">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лиц с инвалидностью, </w:t>
      </w:r>
      <w:r w:rsidRPr="001008B4">
        <w:rPr>
          <w:color w:val="000000"/>
          <w:sz w:val="28"/>
          <w:lang w:val="ru-RU"/>
        </w:rPr>
        <w:t>в том числе медицинской абилитации детей с инвалидностью;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организации отдыха и оздоровления лиц с инвалидностью и пенсионеров;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реализации образовательных программ дополнительного образования;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созданию условий для лиц с инвалиднос</w:t>
      </w:r>
      <w:r w:rsidRPr="001008B4">
        <w:rPr>
          <w:color w:val="000000"/>
          <w:sz w:val="28"/>
          <w:lang w:val="ru-RU"/>
        </w:rPr>
        <w:t>тью и маломобильных групп населения по обеспечению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информации;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10) ССП четвертой кат</w:t>
      </w:r>
      <w:r w:rsidRPr="001008B4">
        <w:rPr>
          <w:color w:val="000000"/>
          <w:sz w:val="28"/>
          <w:lang w:val="ru-RU"/>
        </w:rPr>
        <w:t>егории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</w:t>
      </w:r>
      <w:r w:rsidRPr="001008B4">
        <w:rPr>
          <w:color w:val="000000"/>
          <w:sz w:val="28"/>
          <w:lang w:val="ru-RU"/>
        </w:rPr>
        <w:t>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</w:t>
      </w:r>
      <w:proofErr w:type="gramEnd"/>
      <w:r w:rsidRPr="001008B4">
        <w:rPr>
          <w:color w:val="000000"/>
          <w:sz w:val="28"/>
          <w:lang w:val="ru-RU"/>
        </w:rPr>
        <w:t xml:space="preserve"> процентов от размера указанного дохода (в случае наличия чис</w:t>
      </w:r>
      <w:r w:rsidRPr="001008B4">
        <w:rPr>
          <w:color w:val="000000"/>
          <w:sz w:val="28"/>
          <w:lang w:val="ru-RU"/>
        </w:rPr>
        <w:t>того дохода за предшествующий календарный год) из числа следующих видов деятельности: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организации отдыха и оздоровления детей;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</w:t>
      </w:r>
      <w:r w:rsidRPr="001008B4">
        <w:rPr>
          <w:color w:val="000000"/>
          <w:sz w:val="28"/>
          <w:lang w:val="ru-RU"/>
        </w:rPr>
        <w:t>образования;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</w:t>
      </w:r>
      <w:r w:rsidRPr="001008B4">
        <w:rPr>
          <w:color w:val="000000"/>
          <w:sz w:val="28"/>
          <w:lang w:val="ru-RU"/>
        </w:rPr>
        <w:t>зования, развитии и социальной адаптации;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lastRenderedPageBreak/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культурно-просвети</w:t>
      </w:r>
      <w:r w:rsidRPr="001008B4">
        <w:rPr>
          <w:color w:val="000000"/>
          <w:sz w:val="28"/>
          <w:lang w:val="ru-RU"/>
        </w:rPr>
        <w:t>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  <w:proofErr w:type="gramEnd"/>
    </w:p>
    <w:p w:rsidR="00FA4C61" w:rsidRPr="001008B4" w:rsidRDefault="001008B4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охране окружающей среды;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по оказанию социаль</w:t>
      </w:r>
      <w:r w:rsidRPr="001008B4">
        <w:rPr>
          <w:color w:val="000000"/>
          <w:sz w:val="28"/>
          <w:lang w:val="ru-RU"/>
        </w:rPr>
        <w:t>но уязвимым слоям населения, указанным в подпунктах 7), 8), 9) и 10)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bookmarkEnd w:id="44"/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3. Реестр утверждае</w:t>
      </w:r>
      <w:r w:rsidRPr="001008B4">
        <w:rPr>
          <w:color w:val="000000"/>
          <w:sz w:val="28"/>
          <w:lang w:val="ru-RU"/>
        </w:rPr>
        <w:t>тся по форме согласно приложению 1 к настоящим Правилам не позднее 1 февраля текущего года по состоянию на 31 декабря предшествующего календарного года в соответствии с пунктом 1 статьи 79-4 Кодекса.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5" w:name="z57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Указанные сведения ежегодно актуализируются по сос</w:t>
      </w:r>
      <w:r w:rsidRPr="001008B4">
        <w:rPr>
          <w:color w:val="000000"/>
          <w:sz w:val="28"/>
          <w:lang w:val="ru-RU"/>
        </w:rPr>
        <w:t>тоянию на 31 декабря предшествующего календарного года на соответствие условиям, предусмотренным статьей 79-3 Кодекса, с учетом сведений, представленных местными исполнительными органами областей, городов республиканского значения и столицы по итогам рассм</w:t>
      </w:r>
      <w:r w:rsidRPr="001008B4">
        <w:rPr>
          <w:color w:val="000000"/>
          <w:sz w:val="28"/>
          <w:lang w:val="ru-RU"/>
        </w:rPr>
        <w:t>отрения специальной комиссией.</w:t>
      </w:r>
    </w:p>
    <w:bookmarkEnd w:id="45"/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При соответствии индивидуального предпринимателя или юридического лица условиям, предусмотренным статьей 79-3</w:t>
      </w:r>
      <w:r w:rsidRPr="001008B4">
        <w:rPr>
          <w:color w:val="000000"/>
          <w:sz w:val="28"/>
          <w:lang w:val="ru-RU"/>
        </w:rPr>
        <w:t xml:space="preserve"> Кодекса, на основании сведений, представленных местными исполнительными органами областей, городов республиканского значения и столицы, по итогам рассмотрения специальной комиссией 1 (первого) числа календарного квартала, в реестр вносятся новые ССП.</w:t>
      </w:r>
    </w:p>
    <w:p w:rsidR="00FA4C61" w:rsidRPr="001008B4" w:rsidRDefault="001008B4">
      <w:pPr>
        <w:spacing w:after="0"/>
        <w:rPr>
          <w:lang w:val="ru-RU"/>
        </w:rPr>
      </w:pPr>
      <w:bookmarkStart w:id="46" w:name="z59"/>
      <w:r w:rsidRPr="001008B4">
        <w:rPr>
          <w:b/>
          <w:color w:val="000000"/>
          <w:lang w:val="ru-RU"/>
        </w:rPr>
        <w:t xml:space="preserve"> Гла</w:t>
      </w:r>
      <w:r w:rsidRPr="001008B4">
        <w:rPr>
          <w:b/>
          <w:color w:val="000000"/>
          <w:lang w:val="ru-RU"/>
        </w:rPr>
        <w:t>ва 2. Порядок ведения реестра субъектов социального предпринимательства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4. Формирование и ведение реестра осуществляются на основании сведений, представленных местными исполнительными органами областей, городов республиканского значения и столицы по </w:t>
      </w:r>
      <w:r w:rsidRPr="001008B4">
        <w:rPr>
          <w:color w:val="000000"/>
          <w:sz w:val="28"/>
          <w:lang w:val="ru-RU"/>
        </w:rPr>
        <w:t>итогам рассмотрения специальной комиссией.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5. 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</w:t>
      </w:r>
      <w:r w:rsidRPr="001008B4">
        <w:rPr>
          <w:color w:val="000000"/>
          <w:sz w:val="28"/>
          <w:lang w:val="ru-RU"/>
        </w:rPr>
        <w:t>льной комиссии следующие документы:</w:t>
      </w:r>
    </w:p>
    <w:bookmarkEnd w:id="48"/>
    <w:p w:rsidR="00FA4C61" w:rsidRPr="001008B4" w:rsidRDefault="00FA4C61">
      <w:pPr>
        <w:spacing w:after="0"/>
        <w:rPr>
          <w:lang w:val="ru-RU"/>
        </w:rPr>
      </w:pP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1) заявление о включении индивидуального предпринимателя или юридического лица в реестр (далее – заявление) по форме согласно приложению </w:t>
      </w:r>
      <w:r>
        <w:rPr>
          <w:color w:val="000000"/>
          <w:sz w:val="28"/>
        </w:rPr>
        <w:t>2 к настоящим Правилам;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49" w:name="z63"/>
      <w:r>
        <w:rPr>
          <w:color w:val="000000"/>
          <w:sz w:val="28"/>
        </w:rPr>
        <w:t xml:space="preserve">      </w:t>
      </w:r>
      <w:r w:rsidRPr="001008B4">
        <w:rPr>
          <w:color w:val="000000"/>
          <w:sz w:val="28"/>
          <w:lang w:val="ru-RU"/>
        </w:rPr>
        <w:t>2) документы, указанные в пунктах 6, 7, 8 и 9</w:t>
      </w:r>
      <w:r w:rsidRPr="001008B4">
        <w:rPr>
          <w:color w:val="000000"/>
          <w:sz w:val="28"/>
          <w:lang w:val="ru-RU"/>
        </w:rPr>
        <w:t xml:space="preserve">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0" w:name="z64"/>
      <w:bookmarkEnd w:id="49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3) доверенность уполномоченного лица заявителя, удостоверяющая право такого лица на под</w:t>
      </w:r>
      <w:r w:rsidRPr="001008B4">
        <w:rPr>
          <w:color w:val="000000"/>
          <w:sz w:val="28"/>
          <w:lang w:val="ru-RU"/>
        </w:rPr>
        <w:t>писание заявления (в случае подачи документов представителем заявителя, действующим на основании доверенности).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1" w:name="z65"/>
      <w:bookmarkEnd w:id="5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6. Индивидуальный предприниматель или юридическое лицо, соответствующие условиям отнесения к первой категории ССП, вместе с заявлением пре</w:t>
      </w:r>
      <w:r w:rsidRPr="001008B4">
        <w:rPr>
          <w:color w:val="000000"/>
          <w:sz w:val="28"/>
          <w:lang w:val="ru-RU"/>
        </w:rPr>
        <w:t>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2" w:name="z66"/>
      <w:bookmarkEnd w:id="51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1) копию штатного расписания заявителя, действительного на дату подачи заявления;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2) копии трудовых договоров </w:t>
      </w:r>
      <w:r w:rsidRPr="001008B4">
        <w:rPr>
          <w:color w:val="000000"/>
          <w:sz w:val="28"/>
          <w:lang w:val="ru-RU"/>
        </w:rPr>
        <w:t>с работниками заявителя из числа социально уязвимых слоев населения, указанных в условиях отнесения к первой категории ССП;</w:t>
      </w:r>
    </w:p>
    <w:bookmarkEnd w:id="53"/>
    <w:p w:rsidR="00FA4C61" w:rsidRPr="001008B4" w:rsidRDefault="00FA4C61">
      <w:pPr>
        <w:spacing w:after="0"/>
        <w:rPr>
          <w:lang w:val="ru-RU"/>
        </w:rPr>
      </w:pP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3) копии документов, подтверждающих отнесение работников заявителя к социально уязвимым слоям населения, указанным в условия</w:t>
      </w:r>
      <w:r w:rsidRPr="001008B4">
        <w:rPr>
          <w:color w:val="000000"/>
          <w:sz w:val="28"/>
          <w:lang w:val="ru-RU"/>
        </w:rPr>
        <w:t xml:space="preserve">х отнесения к первой категории ССП, по перечню согласно приложению </w:t>
      </w:r>
      <w:r>
        <w:rPr>
          <w:color w:val="000000"/>
          <w:sz w:val="28"/>
        </w:rPr>
        <w:t>3 к настоящим Правилам;</w:t>
      </w:r>
    </w:p>
    <w:p w:rsidR="00FA4C61" w:rsidRDefault="00FA4C61">
      <w:pPr>
        <w:spacing w:after="0"/>
      </w:pPr>
    </w:p>
    <w:p w:rsidR="00FA4C61" w:rsidRDefault="001008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1008B4">
        <w:rPr>
          <w:color w:val="000000"/>
          <w:sz w:val="28"/>
          <w:lang w:val="ru-RU"/>
        </w:rPr>
        <w:t xml:space="preserve">4) сведения о численности и заработной плате работников заявителя по форме согласно приложению </w:t>
      </w:r>
      <w:r>
        <w:rPr>
          <w:color w:val="000000"/>
          <w:sz w:val="28"/>
        </w:rPr>
        <w:t>4 к настоящим Правилам;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4" w:name="z70"/>
      <w:r>
        <w:rPr>
          <w:color w:val="000000"/>
          <w:sz w:val="28"/>
        </w:rPr>
        <w:t xml:space="preserve">      </w:t>
      </w:r>
      <w:r w:rsidRPr="001008B4">
        <w:rPr>
          <w:color w:val="000000"/>
          <w:sz w:val="28"/>
          <w:lang w:val="ru-RU"/>
        </w:rPr>
        <w:t xml:space="preserve">5) согласия на обработку </w:t>
      </w:r>
      <w:r w:rsidRPr="001008B4">
        <w:rPr>
          <w:color w:val="000000"/>
          <w:sz w:val="28"/>
          <w:lang w:val="ru-RU"/>
        </w:rPr>
        <w:t>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что персональные данные предоставляются в местные исполнительные органы для цели включения индив</w:t>
      </w:r>
      <w:r w:rsidRPr="001008B4">
        <w:rPr>
          <w:color w:val="000000"/>
          <w:sz w:val="28"/>
          <w:lang w:val="ru-RU"/>
        </w:rPr>
        <w:t>идуального предпринимателя или юридического лица в реестр).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5" w:name="z71"/>
      <w:bookmarkEnd w:id="54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7. Индивидуальный предприниматель или юридическое лицо, соответствующие условиям отнесения ко второй категории ССП, вместе с заявлением представляют в местные исполнительные органы областей,</w:t>
      </w:r>
      <w:r w:rsidRPr="001008B4">
        <w:rPr>
          <w:color w:val="000000"/>
          <w:sz w:val="28"/>
          <w:lang w:val="ru-RU"/>
        </w:rPr>
        <w:t xml:space="preserve"> городов республиканского значения и столицы на рассмотрение специальной комиссии:</w:t>
      </w:r>
    </w:p>
    <w:bookmarkEnd w:id="55"/>
    <w:p w:rsidR="00FA4C61" w:rsidRPr="001008B4" w:rsidRDefault="00FA4C61">
      <w:pPr>
        <w:spacing w:after="0"/>
        <w:rPr>
          <w:lang w:val="ru-RU"/>
        </w:rPr>
      </w:pP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1)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</w:t>
      </w:r>
      <w:r w:rsidRPr="001008B4">
        <w:rPr>
          <w:color w:val="000000"/>
          <w:sz w:val="28"/>
          <w:lang w:val="ru-RU"/>
        </w:rPr>
        <w:t xml:space="preserve">ии ССП, по форме согласно приложению </w:t>
      </w:r>
      <w:r>
        <w:rPr>
          <w:color w:val="000000"/>
          <w:sz w:val="28"/>
        </w:rPr>
        <w:t>5 к настоящим Правилам;</w:t>
      </w:r>
    </w:p>
    <w:p w:rsidR="00FA4C61" w:rsidRDefault="00FA4C61">
      <w:pPr>
        <w:spacing w:after="0"/>
      </w:pPr>
    </w:p>
    <w:p w:rsidR="00FA4C61" w:rsidRDefault="001008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 w:rsidRPr="001008B4">
        <w:rPr>
          <w:color w:val="000000"/>
          <w:sz w:val="28"/>
          <w:lang w:val="ru-RU"/>
        </w:rPr>
        <w:t>2) справку о доле доходов, полученных заявителем от осуществления деятельности, указанной в условиях отнесения ко второй категории ССП, по итогам предыдущего календарного года в общем объ</w:t>
      </w:r>
      <w:r w:rsidRPr="001008B4">
        <w:rPr>
          <w:color w:val="000000"/>
          <w:sz w:val="28"/>
          <w:lang w:val="ru-RU"/>
        </w:rPr>
        <w:t>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</w:t>
      </w:r>
      <w:r w:rsidRPr="001008B4">
        <w:rPr>
          <w:color w:val="000000"/>
          <w:sz w:val="28"/>
          <w:lang w:val="ru-RU"/>
        </w:rPr>
        <w:t>ный год) по</w:t>
      </w:r>
      <w:proofErr w:type="gramEnd"/>
      <w:r w:rsidRPr="001008B4">
        <w:rPr>
          <w:color w:val="000000"/>
          <w:sz w:val="28"/>
          <w:lang w:val="ru-RU"/>
        </w:rPr>
        <w:t xml:space="preserve"> форме 1 согласно приложению </w:t>
      </w:r>
      <w:r>
        <w:rPr>
          <w:color w:val="000000"/>
          <w:sz w:val="28"/>
        </w:rPr>
        <w:t>6 к настоящим Правилам.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6" w:name="z74"/>
      <w:r>
        <w:rPr>
          <w:color w:val="000000"/>
          <w:sz w:val="28"/>
        </w:rPr>
        <w:t xml:space="preserve">      </w:t>
      </w:r>
      <w:r w:rsidRPr="001008B4">
        <w:rPr>
          <w:color w:val="000000"/>
          <w:sz w:val="28"/>
          <w:lang w:val="ru-RU"/>
        </w:rPr>
        <w:t>8. Индивидуальный предприниматель или юридическое лицо, соответствующие условиям отнесения к третьей категории ССП, вместе с заявлением представляют в местные исполнительные органы облас</w:t>
      </w:r>
      <w:r w:rsidRPr="001008B4">
        <w:rPr>
          <w:color w:val="000000"/>
          <w:sz w:val="28"/>
          <w:lang w:val="ru-RU"/>
        </w:rPr>
        <w:t>тей, городов республиканского значения и столицы на рассмотрение специальной комиссии:</w:t>
      </w:r>
    </w:p>
    <w:bookmarkEnd w:id="56"/>
    <w:p w:rsidR="00FA4C61" w:rsidRPr="001008B4" w:rsidRDefault="00FA4C61">
      <w:pPr>
        <w:spacing w:after="0"/>
        <w:rPr>
          <w:lang w:val="ru-RU"/>
        </w:rPr>
      </w:pP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</w:t>
      </w:r>
      <w:r w:rsidRPr="001008B4">
        <w:rPr>
          <w:color w:val="000000"/>
          <w:sz w:val="28"/>
          <w:lang w:val="ru-RU"/>
        </w:rPr>
        <w:t>к первой категории ССП, в соответствии с направлениями деятельности, указанными в условиях отнесения к третьей категории ССП, в целях создания для таких граждан условий, позволяющих преодолеть или компенсировать ограничения их жизнедеятельности, а также во</w:t>
      </w:r>
      <w:r w:rsidRPr="001008B4">
        <w:rPr>
          <w:color w:val="000000"/>
          <w:sz w:val="28"/>
          <w:lang w:val="ru-RU"/>
        </w:rPr>
        <w:t>зможностей участвовать наравне с другими гражданами в</w:t>
      </w:r>
      <w:proofErr w:type="gramEnd"/>
      <w:r w:rsidRPr="001008B4">
        <w:rPr>
          <w:color w:val="000000"/>
          <w:sz w:val="28"/>
          <w:lang w:val="ru-RU"/>
        </w:rPr>
        <w:t xml:space="preserve"> жизни общества по форме согласно приложению </w:t>
      </w:r>
      <w:r>
        <w:rPr>
          <w:color w:val="000000"/>
          <w:sz w:val="28"/>
        </w:rPr>
        <w:t>7 к настоящим Правилам;</w:t>
      </w:r>
    </w:p>
    <w:p w:rsidR="00FA4C61" w:rsidRDefault="00FA4C61">
      <w:pPr>
        <w:spacing w:after="0"/>
      </w:pPr>
    </w:p>
    <w:p w:rsidR="00FA4C61" w:rsidRDefault="001008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 w:rsidRPr="001008B4">
        <w:rPr>
          <w:color w:val="000000"/>
          <w:sz w:val="28"/>
          <w:lang w:val="ru-RU"/>
        </w:rPr>
        <w:t>2) справку о доле доходов, полученных заявителем от осуществления деятельности (видов такой деятельности), указанной в условия</w:t>
      </w:r>
      <w:r w:rsidRPr="001008B4">
        <w:rPr>
          <w:color w:val="000000"/>
          <w:sz w:val="28"/>
          <w:lang w:val="ru-RU"/>
        </w:rPr>
        <w:t>х отнесения к третьей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</w:t>
      </w:r>
      <w:r w:rsidRPr="001008B4">
        <w:rPr>
          <w:color w:val="000000"/>
          <w:sz w:val="28"/>
          <w:lang w:val="ru-RU"/>
        </w:rPr>
        <w:t xml:space="preserve"> текущем календарном году, от размера указанной прибыли (в случае наличия чистой</w:t>
      </w:r>
      <w:proofErr w:type="gramEnd"/>
      <w:r w:rsidRPr="001008B4">
        <w:rPr>
          <w:color w:val="000000"/>
          <w:sz w:val="28"/>
          <w:lang w:val="ru-RU"/>
        </w:rPr>
        <w:t xml:space="preserve"> прибыли за предшествующий календарный год) по форме 2 согласно приложению </w:t>
      </w:r>
      <w:r>
        <w:rPr>
          <w:color w:val="000000"/>
          <w:sz w:val="28"/>
        </w:rPr>
        <w:t>6 к настоящим Правилам.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7" w:name="z77"/>
      <w:r>
        <w:rPr>
          <w:color w:val="000000"/>
          <w:sz w:val="28"/>
        </w:rPr>
        <w:t xml:space="preserve">      </w:t>
      </w:r>
      <w:r w:rsidRPr="001008B4">
        <w:rPr>
          <w:color w:val="000000"/>
          <w:sz w:val="28"/>
          <w:lang w:val="ru-RU"/>
        </w:rPr>
        <w:t>9. Индивидуальный предприниматель или юридическое лицо, соответствующие</w:t>
      </w:r>
      <w:r w:rsidRPr="001008B4">
        <w:rPr>
          <w:color w:val="000000"/>
          <w:sz w:val="28"/>
          <w:lang w:val="ru-RU"/>
        </w:rPr>
        <w:t xml:space="preserve"> условиям отнесения к четвертой категории ССП, вместе с </w:t>
      </w:r>
      <w:r w:rsidRPr="001008B4">
        <w:rPr>
          <w:color w:val="000000"/>
          <w:sz w:val="28"/>
          <w:lang w:val="ru-RU"/>
        </w:rPr>
        <w:lastRenderedPageBreak/>
        <w:t>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57"/>
    <w:p w:rsidR="00FA4C61" w:rsidRPr="001008B4" w:rsidRDefault="00FA4C61">
      <w:pPr>
        <w:spacing w:after="0"/>
        <w:rPr>
          <w:lang w:val="ru-RU"/>
        </w:rPr>
      </w:pP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 согласно приложению </w:t>
      </w:r>
      <w:r>
        <w:rPr>
          <w:color w:val="000000"/>
          <w:sz w:val="28"/>
        </w:rPr>
        <w:t>8 к настоящи</w:t>
      </w:r>
      <w:r>
        <w:rPr>
          <w:color w:val="000000"/>
          <w:sz w:val="28"/>
        </w:rPr>
        <w:t>м Правилам;</w:t>
      </w:r>
    </w:p>
    <w:p w:rsidR="00FA4C61" w:rsidRDefault="00FA4C61">
      <w:pPr>
        <w:spacing w:after="0"/>
      </w:pPr>
    </w:p>
    <w:p w:rsidR="00FA4C61" w:rsidRDefault="001008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 w:rsidRPr="001008B4">
        <w:rPr>
          <w:color w:val="000000"/>
          <w:sz w:val="28"/>
          <w:lang w:val="ru-RU"/>
        </w:rPr>
        <w:t>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</w:t>
      </w:r>
      <w:r w:rsidRPr="001008B4">
        <w:rPr>
          <w:color w:val="000000"/>
          <w:sz w:val="28"/>
          <w:lang w:val="ru-RU"/>
        </w:rPr>
        <w:t>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</w:t>
      </w:r>
      <w:proofErr w:type="gramEnd"/>
      <w:r w:rsidRPr="001008B4">
        <w:rPr>
          <w:color w:val="000000"/>
          <w:sz w:val="28"/>
          <w:lang w:val="ru-RU"/>
        </w:rPr>
        <w:t xml:space="preserve"> прибыли за предшествующий к</w:t>
      </w:r>
      <w:r w:rsidRPr="001008B4">
        <w:rPr>
          <w:color w:val="000000"/>
          <w:sz w:val="28"/>
          <w:lang w:val="ru-RU"/>
        </w:rPr>
        <w:t xml:space="preserve">алендарный год) по форме 3 согласно приложению </w:t>
      </w:r>
      <w:r>
        <w:rPr>
          <w:color w:val="000000"/>
          <w:sz w:val="28"/>
        </w:rPr>
        <w:t>6 к настоящим Правилам.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8" w:name="z80"/>
      <w:r>
        <w:rPr>
          <w:color w:val="000000"/>
          <w:sz w:val="28"/>
        </w:rPr>
        <w:t xml:space="preserve">      </w:t>
      </w:r>
      <w:r w:rsidRPr="001008B4">
        <w:rPr>
          <w:color w:val="000000"/>
          <w:sz w:val="28"/>
          <w:lang w:val="ru-RU"/>
        </w:rPr>
        <w:t>10. Местные исполнительные органы областей, городов республиканского значения и столицы: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59" w:name="z81"/>
      <w:bookmarkEnd w:id="5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1) в целях рассмотрения заявлений и документов индивидуального предпринимателя или ю</w:t>
      </w:r>
      <w:r w:rsidRPr="001008B4">
        <w:rPr>
          <w:color w:val="000000"/>
          <w:sz w:val="28"/>
          <w:lang w:val="ru-RU"/>
        </w:rPr>
        <w:t>ридического лица, указанных в пунктах 5, 6, 7, 8 и 9 настоящих Правил, ежегодно не позднее 31 (тридцать первое) декабря создают специальную комиссию;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0" w:name="z82"/>
      <w:bookmarkEnd w:id="59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2) ежеквартально с 1 по 15 число месяца, предшествующего календарному кварталу, осуществляют прием з</w:t>
      </w:r>
      <w:r w:rsidRPr="001008B4">
        <w:rPr>
          <w:color w:val="000000"/>
          <w:sz w:val="28"/>
          <w:lang w:val="ru-RU"/>
        </w:rPr>
        <w:t>аявлений на включение индивидуального предпринимателя или юридического лица в реестр;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1" w:name="z83"/>
      <w:bookmarkEnd w:id="6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3) не менее чем за десять рабочих дней до даты начала приема заявлений осуществляют опубликование на своем интернет-ресурсе объявления о приеме заявлений на включен</w:t>
      </w:r>
      <w:r w:rsidRPr="001008B4">
        <w:rPr>
          <w:color w:val="000000"/>
          <w:sz w:val="28"/>
          <w:lang w:val="ru-RU"/>
        </w:rPr>
        <w:t>ие в реестр с указанием сроков и места приема;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2" w:name="z84"/>
      <w:bookmarkEnd w:id="61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4) консультируют индивидуальных предпринимателей и юридических лиц по вопросам включения в реестр;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3" w:name="z85"/>
      <w:bookmarkEnd w:id="62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5) принимают от индивидуальных предпринимателей и юридических лиц заявления и прилагаемые к ним в </w:t>
      </w:r>
      <w:r w:rsidRPr="001008B4">
        <w:rPr>
          <w:color w:val="000000"/>
          <w:sz w:val="28"/>
          <w:lang w:val="ru-RU"/>
        </w:rPr>
        <w:t>соответствии с настоящими Правилами документы;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4" w:name="z86"/>
      <w:bookmarkEnd w:id="63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6) ежеквартально организуют и проводят заседания специальной комиссии;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5" w:name="z87"/>
      <w:bookmarkEnd w:id="64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7) уведомляют индивидуальных предпринимателей или юридических лиц о рекомендациях специальной комиссии.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6" w:name="z88"/>
      <w:bookmarkEnd w:id="65"/>
      <w:r>
        <w:rPr>
          <w:color w:val="000000"/>
          <w:sz w:val="28"/>
        </w:rPr>
        <w:lastRenderedPageBreak/>
        <w:t>     </w:t>
      </w:r>
      <w:r w:rsidRPr="001008B4">
        <w:rPr>
          <w:color w:val="000000"/>
          <w:sz w:val="28"/>
          <w:lang w:val="ru-RU"/>
        </w:rPr>
        <w:t xml:space="preserve"> 11. Прием заявок</w:t>
      </w:r>
      <w:r w:rsidRPr="001008B4">
        <w:rPr>
          <w:color w:val="000000"/>
          <w:sz w:val="28"/>
          <w:lang w:val="ru-RU"/>
        </w:rPr>
        <w:t xml:space="preserve"> осуществляется в населенном пункте по месту регистрации (юридическому адресу) индивидуального предпринимателя или юридического лица.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7" w:name="z89"/>
      <w:bookmarkEnd w:id="66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12. </w:t>
      </w:r>
      <w:proofErr w:type="gramStart"/>
      <w:r w:rsidRPr="001008B4">
        <w:rPr>
          <w:color w:val="000000"/>
          <w:sz w:val="28"/>
          <w:lang w:val="ru-RU"/>
        </w:rPr>
        <w:t>Заявление и документы, указанные в пунктах 5, 6, 7, 8 и 9 настоящих Правил, подаются индивидуальным предпринимат</w:t>
      </w:r>
      <w:r w:rsidRPr="001008B4">
        <w:rPr>
          <w:color w:val="000000"/>
          <w:sz w:val="28"/>
          <w:lang w:val="ru-RU"/>
        </w:rPr>
        <w:t>елем или юридическим лицом в местные исполнительные органы областей, городов республиканского значения и столицы в бумажном виде или с использованием электронных носителей и (или) в форме электронных документов по указанному в объявлении адресу лично, по п</w:t>
      </w:r>
      <w:r w:rsidRPr="001008B4">
        <w:rPr>
          <w:color w:val="000000"/>
          <w:sz w:val="28"/>
          <w:lang w:val="ru-RU"/>
        </w:rPr>
        <w:t>очте, электронной почте или через своего полномочного представителя по</w:t>
      </w:r>
      <w:proofErr w:type="gramEnd"/>
      <w:r w:rsidRPr="001008B4">
        <w:rPr>
          <w:color w:val="000000"/>
          <w:sz w:val="28"/>
          <w:lang w:val="ru-RU"/>
        </w:rPr>
        <w:t xml:space="preserve"> утвержденной форме, согласно приложению 2 к настоящим Правилам, </w:t>
      </w:r>
      <w:proofErr w:type="gramStart"/>
      <w:r w:rsidRPr="001008B4">
        <w:rPr>
          <w:color w:val="000000"/>
          <w:sz w:val="28"/>
          <w:lang w:val="ru-RU"/>
        </w:rPr>
        <w:t>которая</w:t>
      </w:r>
      <w:proofErr w:type="gramEnd"/>
      <w:r w:rsidRPr="001008B4">
        <w:rPr>
          <w:color w:val="000000"/>
          <w:sz w:val="28"/>
          <w:lang w:val="ru-RU"/>
        </w:rPr>
        <w:t xml:space="preserve"> подписывается руководителем либо лицом, его замещающим, и скрепляется печатью индивидуального предпринимателя или</w:t>
      </w:r>
      <w:r w:rsidRPr="001008B4">
        <w:rPr>
          <w:color w:val="000000"/>
          <w:sz w:val="28"/>
          <w:lang w:val="ru-RU"/>
        </w:rPr>
        <w:t xml:space="preserve"> юридического лица (при наличии).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8" w:name="z90"/>
      <w:bookmarkEnd w:id="67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В заявлении и документах, указанных в пунктах 5, 6, 7, 8 и 9 настоящих Правил, указываются достоверные сведения на день их подачи.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69" w:name="z91"/>
      <w:bookmarkEnd w:id="6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13. Местные исполнительные органы областей, городов республиканского значения и</w:t>
      </w:r>
      <w:r w:rsidRPr="001008B4">
        <w:rPr>
          <w:color w:val="000000"/>
          <w:sz w:val="28"/>
          <w:lang w:val="ru-RU"/>
        </w:rPr>
        <w:t xml:space="preserve"> столицы при рассмотрении заявления и документов, указанных в пунктах 5, 6, 7, 8 и 9 настоящих Правил, осуществляют проверку полноты сведений, содержащихся в представленных документах, в течение двух рабочих дней </w:t>
      </w:r>
      <w:proofErr w:type="gramStart"/>
      <w:r w:rsidRPr="001008B4">
        <w:rPr>
          <w:color w:val="000000"/>
          <w:sz w:val="28"/>
          <w:lang w:val="ru-RU"/>
        </w:rPr>
        <w:t>с даты представления</w:t>
      </w:r>
      <w:proofErr w:type="gramEnd"/>
      <w:r w:rsidRPr="001008B4">
        <w:rPr>
          <w:color w:val="000000"/>
          <w:sz w:val="28"/>
          <w:lang w:val="ru-RU"/>
        </w:rPr>
        <w:t xml:space="preserve"> документов.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0" w:name="z92"/>
      <w:bookmarkEnd w:id="69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Мест</w:t>
      </w:r>
      <w:r w:rsidRPr="001008B4">
        <w:rPr>
          <w:color w:val="000000"/>
          <w:sz w:val="28"/>
          <w:lang w:val="ru-RU"/>
        </w:rPr>
        <w:t>ные исполнительные органы областей, городов республиканского значения и столицы при рассмотрении заявления и документов, указанных в пунктах 5, 6, 7, 8 и 9 настоящих Правил, осуществляют проверку достоверности сведений путем их сопоставления с информацией,</w:t>
      </w:r>
      <w:r w:rsidRPr="001008B4">
        <w:rPr>
          <w:color w:val="000000"/>
          <w:sz w:val="28"/>
          <w:lang w:val="ru-RU"/>
        </w:rPr>
        <w:t xml:space="preserve"> полученной от соответствующих государственных органов.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1" w:name="z93"/>
      <w:bookmarkEnd w:id="7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14. Специальная комиссия не позднее пяти рабочих дней со дня завершения приема заявлений и соответствующих документов, указанных в пунктах 5, 6, 7, 8 и 9 настоящих Правил, вырабатывает рекоменда</w:t>
      </w:r>
      <w:r w:rsidRPr="001008B4">
        <w:rPr>
          <w:color w:val="000000"/>
          <w:sz w:val="28"/>
          <w:lang w:val="ru-RU"/>
        </w:rPr>
        <w:t>ции о включении индивидуального предпринимателя или юридического лица в реестр либо отказе во включении индивидуального предпринимателя или юридического лица в реестр.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2" w:name="z94"/>
      <w:bookmarkEnd w:id="71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15. Специальная комиссия вырабатывает рекомендации об отказе во включении в реестр</w:t>
      </w:r>
      <w:r w:rsidRPr="001008B4">
        <w:rPr>
          <w:color w:val="000000"/>
          <w:sz w:val="28"/>
          <w:lang w:val="ru-RU"/>
        </w:rPr>
        <w:t xml:space="preserve"> индивидуального предпринимателя или юридического лица при несоответствии данных, представленных индивидуальным предпринимателем или юридическим лицом, условиям, предусмотренным в подпунктах 6), 7), 8) и 9) пункта 2 настоящих Правил.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3" w:name="z95"/>
      <w:bookmarkEnd w:id="72"/>
      <w:r>
        <w:rPr>
          <w:color w:val="000000"/>
          <w:sz w:val="28"/>
        </w:rPr>
        <w:lastRenderedPageBreak/>
        <w:t>     </w:t>
      </w:r>
      <w:r w:rsidRPr="001008B4">
        <w:rPr>
          <w:color w:val="000000"/>
          <w:sz w:val="28"/>
          <w:lang w:val="ru-RU"/>
        </w:rPr>
        <w:t xml:space="preserve"> 16. Индивидуальн</w:t>
      </w:r>
      <w:r w:rsidRPr="001008B4">
        <w:rPr>
          <w:color w:val="000000"/>
          <w:sz w:val="28"/>
          <w:lang w:val="ru-RU"/>
        </w:rPr>
        <w:t>ый предприниматель или юридическое лицо могут повторно обратиться в местные исполнительные органы областей, городов республиканского значения и столицы в случае выработки специальной комиссией рекомендации об отказе во включении его в реестр.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4" w:name="z96"/>
      <w:bookmarkEnd w:id="73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17. Мес</w:t>
      </w:r>
      <w:r w:rsidRPr="001008B4">
        <w:rPr>
          <w:color w:val="000000"/>
          <w:sz w:val="28"/>
          <w:lang w:val="ru-RU"/>
        </w:rPr>
        <w:t>тные исполнительные органы областей, городов республиканского значения и столицы в срок не позднее 20 (двадцать) января текущего календарного года, а также ежеквартально не позднее 25 (двадцать пять) числа месяца, предшествующего календарному кварталу, пре</w:t>
      </w:r>
      <w:r w:rsidRPr="001008B4">
        <w:rPr>
          <w:color w:val="000000"/>
          <w:sz w:val="28"/>
          <w:lang w:val="ru-RU"/>
        </w:rPr>
        <w:t>дставляют перечень индивидуальных предпринимателей или юридических лиц, рекомендованных специальной комиссией для включения в реестр.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5" w:name="z97"/>
      <w:bookmarkEnd w:id="74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Реестр утверждается на основании данного перечня и в течение 3 (трех) рабочих дней после утверждения размещается на </w:t>
      </w:r>
      <w:r w:rsidRPr="001008B4">
        <w:rPr>
          <w:color w:val="000000"/>
          <w:sz w:val="28"/>
          <w:lang w:val="ru-RU"/>
        </w:rPr>
        <w:t>интернет-ресурсе уполномоченного органа по предпринимательству.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76" w:name="z98"/>
      <w:bookmarkEnd w:id="75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18. Информация о категории субъекта социального предпринимательства представляется заинтересованным лицам, в том числе государственным органам в форме электронного документа, удостоверен</w:t>
      </w:r>
      <w:r w:rsidRPr="001008B4">
        <w:rPr>
          <w:color w:val="000000"/>
          <w:sz w:val="28"/>
          <w:lang w:val="ru-RU"/>
        </w:rPr>
        <w:t>ного ЭЦП, для использования в работе.</w:t>
      </w:r>
    </w:p>
    <w:bookmarkEnd w:id="76"/>
    <w:p w:rsidR="00FA4C61" w:rsidRPr="001008B4" w:rsidRDefault="00FA4C61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 1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4C61" w:rsidRDefault="001008B4">
      <w:pPr>
        <w:spacing w:after="0"/>
      </w:pPr>
      <w:bookmarkStart w:id="77" w:name="z101"/>
      <w:r>
        <w:rPr>
          <w:b/>
          <w:color w:val="000000"/>
        </w:rPr>
        <w:t xml:space="preserve"> Реестр субъектов социального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A4C6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Наименование индивидуального предпринимателя или юридического лица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 (место нахождения)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Дата внесения в реестр субъектов социального предпринимательства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субъекта социального 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</w:tbl>
    <w:p w:rsidR="00FA4C61" w:rsidRDefault="00FA4C6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</w:t>
            </w:r>
            <w:r w:rsidRPr="001008B4">
              <w:rPr>
                <w:color w:val="000000"/>
                <w:sz w:val="20"/>
                <w:lang w:val="ru-RU"/>
              </w:rPr>
              <w:t xml:space="preserve"> 2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lastRenderedPageBreak/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4C61" w:rsidRDefault="00FA4C6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____________________________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1008B4">
              <w:rPr>
                <w:lang w:val="ru-RU"/>
              </w:rPr>
              <w:br/>
            </w:r>
            <w:proofErr w:type="gramStart"/>
            <w:r w:rsidRPr="001008B4">
              <w:rPr>
                <w:color w:val="000000"/>
                <w:sz w:val="20"/>
                <w:lang w:val="ru-RU"/>
              </w:rPr>
              <w:t>от</w:t>
            </w:r>
            <w:proofErr w:type="gramEnd"/>
            <w:r w:rsidRPr="001008B4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1008B4">
              <w:rPr>
                <w:color w:val="000000"/>
                <w:sz w:val="20"/>
                <w:lang w:val="ru-RU"/>
              </w:rPr>
              <w:t>наименование</w:t>
            </w:r>
            <w:proofErr w:type="gramEnd"/>
            <w:r w:rsidRPr="001008B4">
              <w:rPr>
                <w:color w:val="000000"/>
                <w:sz w:val="20"/>
                <w:lang w:val="ru-RU"/>
              </w:rPr>
              <w:t xml:space="preserve"> индивидуального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 xml:space="preserve">предпринимателя или юридического </w:t>
            </w:r>
            <w:r w:rsidRPr="001008B4">
              <w:rPr>
                <w:color w:val="000000"/>
                <w:sz w:val="20"/>
                <w:lang w:val="ru-RU"/>
              </w:rPr>
              <w:t>лица)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адрес: ______________________,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телефон: _______, факс: ______,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адрес электронной почты: _____.</w:t>
            </w:r>
          </w:p>
        </w:tc>
      </w:tr>
    </w:tbl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rPr>
          <w:lang w:val="ru-RU"/>
        </w:rPr>
      </w:pPr>
      <w:r w:rsidRPr="001008B4">
        <w:rPr>
          <w:b/>
          <w:color w:val="000000"/>
          <w:lang w:val="ru-RU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</w:t>
      </w:r>
      <w:r w:rsidRPr="001008B4">
        <w:rPr>
          <w:lang w:val="ru-RU"/>
        </w:rPr>
        <w:br/>
      </w:r>
      <w:r w:rsidRPr="001008B4">
        <w:rPr>
          <w:b/>
          <w:color w:val="000000"/>
          <w:lang w:val="ru-RU"/>
        </w:rPr>
        <w:t>_________________________</w:t>
      </w:r>
      <w:r w:rsidRPr="001008B4">
        <w:rPr>
          <w:b/>
          <w:color w:val="000000"/>
          <w:lang w:val="ru-RU"/>
        </w:rPr>
        <w:t>_________________________________________</w:t>
      </w:r>
      <w:r w:rsidRPr="001008B4">
        <w:rPr>
          <w:lang w:val="ru-RU"/>
        </w:rPr>
        <w:br/>
      </w:r>
      <w:r w:rsidRPr="001008B4">
        <w:rPr>
          <w:b/>
          <w:color w:val="000000"/>
          <w:lang w:val="ru-RU"/>
        </w:rPr>
        <w:t>(полное наименование индивидуального предпринимателя или юридического лица)</w:t>
      </w:r>
    </w:p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идентификационный номер ________________________________________________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Сведения о лице, имеющем право действовать от имени</w:t>
      </w:r>
      <w:r w:rsidRPr="001008B4">
        <w:rPr>
          <w:color w:val="000000"/>
          <w:sz w:val="28"/>
          <w:lang w:val="ru-RU"/>
        </w:rPr>
        <w:t xml:space="preserve"> индивидуального предпринимателя или юридического лица __________________________________________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(далее – заявитель) без доверенности: ________________________________________.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(Фамилия, имя, отчество (при</w:t>
      </w:r>
      <w:r w:rsidRPr="001008B4">
        <w:rPr>
          <w:color w:val="000000"/>
          <w:sz w:val="28"/>
          <w:lang w:val="ru-RU"/>
        </w:rPr>
        <w:t xml:space="preserve"> его наличии),</w:t>
      </w:r>
      <w:proofErr w:type="gramEnd"/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наименование документа, удостоверяющего личность, номер, дата его выдачи, наименование органа, выдавшего указанный документ, должность)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Осуществляемые виды деятельности заявителя в соответствии с Общим классификатором видов эко</w:t>
      </w:r>
      <w:r w:rsidRPr="001008B4">
        <w:rPr>
          <w:color w:val="000000"/>
          <w:sz w:val="28"/>
          <w:lang w:val="ru-RU"/>
        </w:rPr>
        <w:t>номической деятельности (ОКЭД) с указанием кодов: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1)...;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2)...;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... .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На основании </w:t>
      </w:r>
      <w:proofErr w:type="gramStart"/>
      <w:r w:rsidRPr="001008B4">
        <w:rPr>
          <w:color w:val="000000"/>
          <w:sz w:val="28"/>
          <w:lang w:val="ru-RU"/>
        </w:rPr>
        <w:t>вышеизложенного</w:t>
      </w:r>
      <w:proofErr w:type="gramEnd"/>
      <w:r w:rsidRPr="001008B4">
        <w:rPr>
          <w:color w:val="000000"/>
          <w:sz w:val="28"/>
          <w:lang w:val="ru-RU"/>
        </w:rPr>
        <w:t xml:space="preserve"> и руководствуясь Предпринимательским кодексом Республики Казахстан, прошу признать _____________________________________________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(наименование индивидуального предпринимателя или юридического лица)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субъектом социального предпринимательства.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Заявитель гарантирует, что сведения, представленные им в заявлении и приложенных к нему документах, являются достовер</w:t>
      </w:r>
      <w:r w:rsidRPr="001008B4">
        <w:rPr>
          <w:color w:val="000000"/>
          <w:sz w:val="28"/>
          <w:lang w:val="ru-RU"/>
        </w:rPr>
        <w:t>ными.</w:t>
      </w: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Документы, предусмотренные Правилами ведения реестра субъектов социального предпринимательства, прилагаются (на _____ </w:t>
      </w:r>
      <w:proofErr w:type="gramStart"/>
      <w:r w:rsidRPr="001008B4">
        <w:rPr>
          <w:color w:val="000000"/>
          <w:sz w:val="28"/>
          <w:lang w:val="ru-RU"/>
        </w:rPr>
        <w:t>л</w:t>
      </w:r>
      <w:proofErr w:type="gramEnd"/>
      <w:r w:rsidRPr="001008B4">
        <w:rPr>
          <w:color w:val="000000"/>
          <w:sz w:val="28"/>
          <w:lang w:val="ru-RU"/>
        </w:rPr>
        <w:t>.).</w:t>
      </w: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A4C61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FA4C61" w:rsidRDefault="001008B4">
      <w:pPr>
        <w:spacing w:after="0"/>
        <w:jc w:val="both"/>
      </w:pPr>
      <w:bookmarkStart w:id="78" w:name="z107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место</w:t>
      </w:r>
      <w:proofErr w:type="gramEnd"/>
      <w:r>
        <w:rPr>
          <w:color w:val="000000"/>
          <w:sz w:val="28"/>
        </w:rPr>
        <w:t xml:space="preserve"> печати (при наличии)</w:t>
      </w:r>
    </w:p>
    <w:bookmarkEnd w:id="78"/>
    <w:p w:rsidR="00FA4C61" w:rsidRDefault="00FA4C6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 3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79" w:name="z110"/>
      <w:r w:rsidRPr="001008B4">
        <w:rPr>
          <w:b/>
          <w:color w:val="000000"/>
          <w:lang w:val="ru-RU"/>
        </w:rPr>
        <w:t xml:space="preserve"> 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граждан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Документы (представляются при наличии со</w:t>
            </w:r>
            <w:r w:rsidRPr="001008B4">
              <w:rPr>
                <w:color w:val="000000"/>
                <w:sz w:val="20"/>
                <w:lang w:val="ru-RU"/>
              </w:rPr>
              <w:t>ответствующего основания)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копия справки, подтверждающей факт установления инвалидности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Родители и иные законные представители, воспитывающие ребенка с инвалидностью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копии свидетельств о рождении (усыновлении, удочерении) ребенка; </w:t>
            </w:r>
            <w:r w:rsidRPr="001008B4">
              <w:rPr>
                <w:color w:val="000000"/>
                <w:sz w:val="20"/>
                <w:lang w:val="ru-RU"/>
              </w:rPr>
              <w:t>копии документов, подтверждающих установление опеки, попечительства над ребенком с инвалидностью (договора об осуществлении опеки или попечительства либо акта органа опеки и попечительства о назначении опекуна или попечителя); копия справки, подтверждающей</w:t>
            </w:r>
            <w:r w:rsidRPr="001008B4">
              <w:rPr>
                <w:color w:val="000000"/>
                <w:sz w:val="20"/>
                <w:lang w:val="ru-RU"/>
              </w:rPr>
              <w:t xml:space="preserve"> факт установления инвалидности (установления категории "ребенок с инвалидностью")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копии пенсионного удостоверения</w:t>
            </w:r>
            <w:r w:rsidRPr="001008B4">
              <w:rPr>
                <w:color w:val="000000"/>
                <w:sz w:val="20"/>
                <w:lang w:val="ru-RU"/>
              </w:rPr>
              <w:t xml:space="preserve"> и документа, удостоверяющего личность либо их электронные формы (при наличии)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копия акта о доста</w:t>
            </w:r>
            <w:r w:rsidRPr="001008B4">
              <w:rPr>
                <w:color w:val="000000"/>
                <w:sz w:val="20"/>
                <w:lang w:val="ru-RU"/>
              </w:rPr>
              <w:t>влении заблудившегося (подкинутого) ребенка; копия протокола об отказе от родительских прав и согласии на усыновление ребенка; копия акта об оставлении ребенка в организации здравоохранения; справка руководителя образовательной, медицинской и другой органи</w:t>
            </w:r>
            <w:r w:rsidRPr="001008B4">
              <w:rPr>
                <w:color w:val="000000"/>
                <w:sz w:val="20"/>
                <w:lang w:val="ru-RU"/>
              </w:rPr>
              <w:t>зации, в которой содержится ребенок-сирота или ребенок, оставшийся без попечения родителей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характе</w:t>
            </w:r>
            <w:r w:rsidRPr="001008B4">
              <w:rPr>
                <w:color w:val="000000"/>
                <w:sz w:val="20"/>
                <w:lang w:val="ru-RU"/>
              </w:rPr>
              <w:t>ристика от участкового по месту жительства; личное дело осужденного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справка с центров социальной адаптации для лиц, не имеющих определенного места жительства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008B4">
              <w:rPr>
                <w:color w:val="000000"/>
                <w:sz w:val="20"/>
                <w:lang w:val="ru-RU"/>
              </w:rPr>
              <w:lastRenderedPageBreak/>
              <w:t xml:space="preserve">Родители и другие законные представители, относящиеся к </w:t>
            </w:r>
            <w:r w:rsidRPr="001008B4">
              <w:rPr>
                <w:color w:val="000000"/>
                <w:sz w:val="20"/>
                <w:lang w:val="ru-RU"/>
              </w:rPr>
              <w:t xml:space="preserve">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1008B4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1008B4">
              <w:rPr>
                <w:color w:val="000000"/>
                <w:sz w:val="20"/>
                <w:lang w:val="ru-RU"/>
              </w:rPr>
              <w:t xml:space="preserve"> степени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документы, </w:t>
            </w:r>
            <w:r>
              <w:rPr>
                <w:color w:val="000000"/>
                <w:sz w:val="20"/>
              </w:rPr>
              <w:t>подтверждающие их статус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Лица, прошедшие </w:t>
            </w:r>
            <w:proofErr w:type="gramStart"/>
            <w:r w:rsidRPr="001008B4">
              <w:rPr>
                <w:color w:val="000000"/>
                <w:sz w:val="20"/>
                <w:lang w:val="ru-RU"/>
              </w:rPr>
              <w:t>медико-социальную</w:t>
            </w:r>
            <w:proofErr w:type="gramEnd"/>
            <w:r w:rsidRPr="001008B4">
              <w:rPr>
                <w:color w:val="000000"/>
                <w:sz w:val="20"/>
                <w:lang w:val="ru-RU"/>
              </w:rPr>
              <w:t xml:space="preserve">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врачебное заключение </w:t>
            </w:r>
            <w:proofErr w:type="gramStart"/>
            <w:r w:rsidRPr="001008B4">
              <w:rPr>
                <w:color w:val="000000"/>
                <w:sz w:val="20"/>
                <w:lang w:val="ru-RU"/>
              </w:rPr>
              <w:t>медико-социальн</w:t>
            </w:r>
            <w:r w:rsidRPr="001008B4">
              <w:rPr>
                <w:color w:val="000000"/>
                <w:sz w:val="20"/>
                <w:lang w:val="ru-RU"/>
              </w:rPr>
              <w:t>ой</w:t>
            </w:r>
            <w:proofErr w:type="gramEnd"/>
            <w:r w:rsidRPr="001008B4">
              <w:rPr>
                <w:color w:val="000000"/>
                <w:sz w:val="20"/>
                <w:lang w:val="ru-RU"/>
              </w:rPr>
              <w:t xml:space="preserve"> реабилитации, наркологического и психоневрологического диспансеров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Удостоверение кандаса либо его электронная форма</w:t>
            </w:r>
          </w:p>
        </w:tc>
      </w:tr>
    </w:tbl>
    <w:p w:rsidR="00FA4C61" w:rsidRPr="001008B4" w:rsidRDefault="00FA4C61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 4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4C61" w:rsidRDefault="00FA4C61">
      <w:pPr>
        <w:spacing w:after="0"/>
      </w:pPr>
    </w:p>
    <w:p w:rsidR="00FA4C61" w:rsidRPr="001008B4" w:rsidRDefault="001008B4">
      <w:pPr>
        <w:spacing w:after="0"/>
        <w:rPr>
          <w:lang w:val="ru-RU"/>
        </w:rPr>
      </w:pPr>
      <w:r w:rsidRPr="001008B4">
        <w:rPr>
          <w:b/>
          <w:color w:val="000000"/>
          <w:lang w:val="ru-RU"/>
        </w:rPr>
        <w:t xml:space="preserve"> Сведения о численности и заработной плате работников заявителя __________________________________________________________________</w:t>
      </w:r>
      <w:r w:rsidRPr="001008B4">
        <w:rPr>
          <w:lang w:val="ru-RU"/>
        </w:rPr>
        <w:br/>
      </w:r>
      <w:r w:rsidRPr="001008B4">
        <w:rPr>
          <w:b/>
          <w:color w:val="000000"/>
          <w:lang w:val="ru-RU"/>
        </w:rPr>
        <w:t>(полное наименование индивидуального предпринимателя или юридического лица) из числа социально уязвимых слоев населения, указ</w:t>
      </w:r>
      <w:r w:rsidRPr="001008B4">
        <w:rPr>
          <w:b/>
          <w:color w:val="000000"/>
          <w:lang w:val="ru-RU"/>
        </w:rPr>
        <w:t>анных в статье 79-3 Предпринимательского кодекса Республики Казахстан на "___" _______________ 20__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Фонд начисленной заработной платы за пред</w:t>
            </w:r>
            <w:r w:rsidRPr="001008B4">
              <w:rPr>
                <w:color w:val="000000"/>
                <w:sz w:val="20"/>
                <w:lang w:val="ru-RU"/>
              </w:rPr>
              <w:t>шествующий календарный год, тенге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 Работники, относящиеся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родители и другие законные представители, </w:t>
            </w:r>
            <w:r w:rsidRPr="001008B4">
              <w:rPr>
                <w:color w:val="000000"/>
                <w:sz w:val="20"/>
                <w:lang w:val="ru-RU"/>
              </w:rPr>
              <w:t>воспитывающие ребенка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воспитанники и выпускники организаций образования для детей </w:t>
            </w:r>
            <w:r w:rsidRPr="001008B4">
              <w:rPr>
                <w:color w:val="000000"/>
                <w:sz w:val="20"/>
                <w:lang w:val="ru-RU"/>
              </w:rPr>
              <w:t>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лица, освобожденные от отбывания наказания из учреждений уголовно-исполнительной (пенитенциарной) системы, – в течение двенадцати </w:t>
            </w:r>
            <w:r w:rsidRPr="001008B4">
              <w:rPr>
                <w:color w:val="000000"/>
                <w:sz w:val="20"/>
                <w:lang w:val="ru-RU"/>
              </w:rPr>
              <w:lastRenderedPageBreak/>
              <w:t>месяцев после освобо</w:t>
            </w:r>
            <w:r w:rsidRPr="001008B4">
              <w:rPr>
                <w:color w:val="000000"/>
                <w:sz w:val="20"/>
                <w:lang w:val="ru-RU"/>
              </w:rPr>
              <w:t>ждения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008B4">
              <w:rPr>
                <w:color w:val="000000"/>
                <w:sz w:val="20"/>
                <w:lang w:val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</w:t>
            </w:r>
            <w:r w:rsidRPr="001008B4">
              <w:rPr>
                <w:color w:val="000000"/>
                <w:sz w:val="20"/>
                <w:lang w:val="ru-RU"/>
              </w:rPr>
              <w:t xml:space="preserve">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1008B4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1008B4">
              <w:rPr>
                <w:color w:val="000000"/>
                <w:sz w:val="20"/>
                <w:lang w:val="ru-RU"/>
              </w:rPr>
              <w:t xml:space="preserve"> степени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лица, прошедшие </w:t>
            </w:r>
            <w:proofErr w:type="gramStart"/>
            <w:r w:rsidRPr="001008B4">
              <w:rPr>
                <w:color w:val="000000"/>
                <w:sz w:val="20"/>
                <w:lang w:val="ru-RU"/>
              </w:rPr>
              <w:t>медико-социальную</w:t>
            </w:r>
            <w:proofErr w:type="gramEnd"/>
            <w:r w:rsidRPr="001008B4">
              <w:rPr>
                <w:color w:val="000000"/>
                <w:sz w:val="20"/>
                <w:lang w:val="ru-RU"/>
              </w:rPr>
              <w:t xml:space="preserve"> реабилитацию наркологических больных или лечение зависимости от психоактивных веществ, – в течение двенадцати</w:t>
            </w:r>
            <w:r w:rsidRPr="001008B4">
              <w:rPr>
                <w:color w:val="000000"/>
                <w:sz w:val="20"/>
                <w:lang w:val="ru-RU"/>
              </w:rPr>
              <w:t xml:space="preserve">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 работники, относящиеся к категориям субъектов социального предпринимательства,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Доля работников, относящихся к категориям, указанным в статье 79-3 Предпринимательского кодекса Республики Казахстан, в общей среднесписочной численности работников (человек) за предшествующий календарный год, в процентах –</w:t>
      </w: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__________ 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8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</w:tbl>
    <w:p w:rsidR="00FA4C61" w:rsidRDefault="00FA4C6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 5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80" w:name="z117"/>
      <w:r w:rsidRPr="001008B4">
        <w:rPr>
          <w:b/>
          <w:color w:val="000000"/>
          <w:lang w:val="ru-RU"/>
        </w:rPr>
        <w:t xml:space="preserve">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bookmarkEnd w:id="80"/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1. Общая информация о реализации товаров</w:t>
      </w:r>
      <w:r w:rsidRPr="001008B4">
        <w:rPr>
          <w:color w:val="000000"/>
          <w:sz w:val="28"/>
          <w:lang w:val="ru-RU"/>
        </w:rPr>
        <w:t xml:space="preserve"> (работ, услуг), производимых гражданами из числа категорий, указанных в статье 79-3 Предпринимательского кодекса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Наименование производимых товаров (работ,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Количество заключенных договоров (с указанием п</w:t>
            </w:r>
            <w:r w:rsidRPr="001008B4">
              <w:rPr>
                <w:color w:val="000000"/>
                <w:sz w:val="20"/>
                <w:lang w:val="ru-RU"/>
              </w:rPr>
              <w:t>редмета договоров)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Выручка от реализации за предшествующий календарный год (объем денежных средств по договорам), тенге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 Всего граждан, относящихся к категориям, указанным в подпункте 1)</w:t>
            </w:r>
            <w:r w:rsidRPr="001008B4">
              <w:rPr>
                <w:color w:val="000000"/>
                <w:sz w:val="20"/>
                <w:lang w:val="ru-RU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</w:t>
            </w:r>
            <w:r w:rsidRPr="001008B4">
              <w:rPr>
                <w:color w:val="000000"/>
                <w:sz w:val="20"/>
                <w:lang w:val="ru-RU"/>
              </w:rPr>
              <w:t xml:space="preserve">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008B4">
              <w:rPr>
                <w:color w:val="000000"/>
                <w:sz w:val="20"/>
                <w:lang w:val="ru-RU"/>
              </w:rPr>
              <w:t xml:space="preserve">родители и другие законные представители, </w:t>
            </w:r>
            <w:r w:rsidRPr="001008B4">
              <w:rPr>
                <w:color w:val="000000"/>
                <w:sz w:val="20"/>
                <w:lang w:val="ru-RU"/>
              </w:rPr>
              <w:t xml:space="preserve">относящиеся к </w:t>
            </w:r>
            <w:r w:rsidRPr="001008B4">
              <w:rPr>
                <w:color w:val="000000"/>
                <w:sz w:val="20"/>
                <w:lang w:val="ru-RU"/>
              </w:rPr>
              <w:lastRenderedPageBreak/>
              <w:t xml:space="preserve">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1008B4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1008B4">
              <w:rPr>
                <w:color w:val="000000"/>
                <w:sz w:val="20"/>
                <w:lang w:val="ru-RU"/>
              </w:rPr>
              <w:t xml:space="preserve"> степени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lastRenderedPageBreak/>
              <w:t xml:space="preserve">лица, прошедшие </w:t>
            </w:r>
            <w:proofErr w:type="gramStart"/>
            <w:r w:rsidRPr="001008B4">
              <w:rPr>
                <w:color w:val="000000"/>
                <w:sz w:val="20"/>
                <w:lang w:val="ru-RU"/>
              </w:rPr>
              <w:t>медико-социальную</w:t>
            </w:r>
            <w:proofErr w:type="gramEnd"/>
            <w:r w:rsidRPr="001008B4">
              <w:rPr>
                <w:color w:val="000000"/>
                <w:sz w:val="20"/>
                <w:lang w:val="ru-RU"/>
              </w:rPr>
              <w:t xml:space="preserve">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 </w:t>
            </w:r>
            <w:r w:rsidRPr="001008B4">
              <w:rPr>
                <w:color w:val="000000"/>
                <w:sz w:val="20"/>
                <w:lang w:val="ru-RU"/>
              </w:rPr>
              <w:t>работники, относящиеся к категориям субъектов социального предпринимательства,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FA4C61" w:rsidRPr="001008B4" w:rsidRDefault="00FA4C61">
      <w:pPr>
        <w:spacing w:after="0"/>
        <w:rPr>
          <w:lang w:val="ru-RU"/>
        </w:rPr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2. Описание механизма обеспечения реализации товаров (работ, услуг), производимых гражданами, указанными в статье 79-3 Предпринимательского кодекса Республики Казахстан (в произвольной форме):</w:t>
      </w:r>
    </w:p>
    <w:p w:rsidR="00FA4C61" w:rsidRDefault="001008B4">
      <w:pPr>
        <w:spacing w:after="0"/>
        <w:jc w:val="both"/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</w:t>
      </w:r>
      <w:r>
        <w:rPr>
          <w:color w:val="000000"/>
          <w:sz w:val="28"/>
        </w:rPr>
        <w:t>_____________</w:t>
      </w:r>
    </w:p>
    <w:p w:rsidR="00FA4C61" w:rsidRDefault="001008B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:rsidR="00FA4C61" w:rsidRDefault="001008B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_______________________________________________________________.</w:t>
      </w:r>
    </w:p>
    <w:p w:rsidR="00FA4C61" w:rsidRDefault="001008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</w:t>
            </w:r>
            <w:r>
              <w:rPr>
                <w:color w:val="000000"/>
                <w:sz w:val="20"/>
              </w:rPr>
              <w:t xml:space="preserve">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FA4C61" w:rsidRDefault="001008B4">
      <w:pPr>
        <w:spacing w:after="0"/>
        <w:jc w:val="both"/>
      </w:pPr>
      <w:bookmarkStart w:id="81" w:name="z12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место</w:t>
      </w:r>
      <w:proofErr w:type="gramEnd"/>
      <w:r>
        <w:rPr>
          <w:color w:val="000000"/>
          <w:sz w:val="28"/>
        </w:rPr>
        <w:t xml:space="preserve"> печати (при наличии)</w:t>
      </w:r>
    </w:p>
    <w:bookmarkEnd w:id="81"/>
    <w:p w:rsidR="00FA4C61" w:rsidRDefault="00FA4C6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 6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82" w:name="z123"/>
      <w:r w:rsidRPr="001008B4">
        <w:rPr>
          <w:b/>
          <w:color w:val="000000"/>
          <w:lang w:val="ru-RU"/>
        </w:rPr>
        <w:t xml:space="preserve"> </w:t>
      </w:r>
      <w:proofErr w:type="gramStart"/>
      <w:r w:rsidRPr="001008B4">
        <w:rPr>
          <w:b/>
          <w:color w:val="000000"/>
          <w:lang w:val="ru-RU"/>
        </w:rPr>
        <w:t>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</w:t>
      </w:r>
      <w:r w:rsidRPr="001008B4">
        <w:rPr>
          <w:b/>
          <w:color w:val="000000"/>
          <w:lang w:val="ru-RU"/>
        </w:rPr>
        <w:t>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FA4C61" w:rsidRPr="001008B4" w:rsidRDefault="001008B4">
      <w:pPr>
        <w:spacing w:after="0"/>
        <w:jc w:val="both"/>
        <w:rPr>
          <w:lang w:val="ru-RU"/>
        </w:rPr>
      </w:pPr>
      <w:bookmarkStart w:id="83" w:name="z124"/>
      <w:bookmarkEnd w:id="82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Сведения о доходах</w:t>
      </w:r>
      <w:r w:rsidRPr="001008B4">
        <w:rPr>
          <w:color w:val="000000"/>
          <w:sz w:val="28"/>
          <w:lang w:val="ru-RU"/>
        </w:rPr>
        <w:t xml:space="preserve">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A4C6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4C61" w:rsidRDefault="00FA4C6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4C61" w:rsidRDefault="00FA4C6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от деятельности субъектов социального </w:t>
            </w:r>
            <w:r w:rsidRPr="001008B4">
              <w:rPr>
                <w:color w:val="000000"/>
                <w:sz w:val="20"/>
                <w:lang w:val="ru-RU"/>
              </w:rPr>
              <w:t>предпринимательства второй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Общий объем доходов от осуществления деятельности, полученных в </w:t>
            </w:r>
            <w:r w:rsidRPr="001008B4">
              <w:rPr>
                <w:color w:val="000000"/>
                <w:sz w:val="20"/>
                <w:lang w:val="ru-RU"/>
              </w:rPr>
              <w:t>предыдущем календарном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Доля доходов </w:t>
            </w:r>
            <w:r w:rsidRPr="001008B4">
              <w:rPr>
                <w:color w:val="000000"/>
                <w:sz w:val="20"/>
                <w:lang w:val="ru-RU"/>
              </w:rPr>
              <w:t>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Размер чистой прибыли, полученной</w:t>
            </w:r>
            <w:r w:rsidRPr="001008B4">
              <w:rPr>
                <w:color w:val="000000"/>
                <w:sz w:val="20"/>
                <w:lang w:val="ru-RU"/>
              </w:rPr>
              <w:t xml:space="preserve"> в предшествующем календарном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 от</w:t>
            </w:r>
            <w:r w:rsidRPr="001008B4">
              <w:rPr>
                <w:color w:val="000000"/>
                <w:sz w:val="20"/>
                <w:lang w:val="ru-RU"/>
              </w:rPr>
              <w:t xml:space="preserve"> размера указанной прибыли, тенге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FA4C61" w:rsidRDefault="001008B4">
      <w:pPr>
        <w:spacing w:after="0"/>
        <w:jc w:val="both"/>
      </w:pPr>
      <w:bookmarkStart w:id="84" w:name="z125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FA4C61" w:rsidRDefault="001008B4">
      <w:pPr>
        <w:spacing w:after="0"/>
        <w:jc w:val="both"/>
      </w:pPr>
      <w:bookmarkStart w:id="85" w:name="z12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место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печати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86" w:name="z128"/>
      <w:r w:rsidRPr="001008B4">
        <w:rPr>
          <w:b/>
          <w:color w:val="000000"/>
          <w:lang w:val="ru-RU"/>
        </w:rPr>
        <w:t xml:space="preserve"> </w:t>
      </w:r>
      <w:proofErr w:type="gramStart"/>
      <w:r w:rsidRPr="001008B4">
        <w:rPr>
          <w:b/>
          <w:color w:val="000000"/>
          <w:lang w:val="ru-RU"/>
        </w:rPr>
        <w:t>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</w:t>
      </w:r>
      <w:r w:rsidRPr="001008B4">
        <w:rPr>
          <w:b/>
          <w:color w:val="000000"/>
          <w:lang w:val="ru-RU"/>
        </w:rPr>
        <w:t>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FA4C61" w:rsidRPr="001008B4" w:rsidRDefault="001008B4">
      <w:pPr>
        <w:spacing w:after="0"/>
        <w:jc w:val="both"/>
        <w:rPr>
          <w:lang w:val="ru-RU"/>
        </w:rPr>
      </w:pPr>
      <w:bookmarkStart w:id="87" w:name="z129"/>
      <w:bookmarkEnd w:id="86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Сведения о доходах</w:t>
      </w:r>
      <w:r w:rsidRPr="001008B4">
        <w:rPr>
          <w:color w:val="000000"/>
          <w:sz w:val="28"/>
          <w:lang w:val="ru-RU"/>
        </w:rPr>
        <w:t xml:space="preserve">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A4C6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4C61" w:rsidRDefault="00FA4C6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4C61" w:rsidRDefault="00FA4C6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от деятельности субъектов социального </w:t>
            </w:r>
            <w:r w:rsidRPr="001008B4">
              <w:rPr>
                <w:color w:val="000000"/>
                <w:sz w:val="20"/>
                <w:lang w:val="ru-RU"/>
              </w:rPr>
              <w:t>предпринимательства второй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Общий объем доходов от осуществления деятельности, полученных в </w:t>
            </w:r>
            <w:r w:rsidRPr="001008B4">
              <w:rPr>
                <w:color w:val="000000"/>
                <w:sz w:val="20"/>
                <w:lang w:val="ru-RU"/>
              </w:rPr>
              <w:t>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Доля доходов </w:t>
            </w:r>
            <w:r w:rsidRPr="001008B4">
              <w:rPr>
                <w:color w:val="000000"/>
                <w:sz w:val="20"/>
                <w:lang w:val="ru-RU"/>
              </w:rPr>
              <w:t>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Размер чистой прибыли, полученной</w:t>
            </w:r>
            <w:r w:rsidRPr="001008B4">
              <w:rPr>
                <w:color w:val="000000"/>
                <w:sz w:val="20"/>
                <w:lang w:val="ru-RU"/>
              </w:rPr>
              <w:t xml:space="preserve"> в предшествующем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 от</w:t>
            </w:r>
            <w:r w:rsidRPr="001008B4">
              <w:rPr>
                <w:color w:val="000000"/>
                <w:sz w:val="20"/>
                <w:lang w:val="ru-RU"/>
              </w:rPr>
              <w:t xml:space="preserve"> размера указанной прибыли,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FA4C61" w:rsidRDefault="001008B4">
      <w:pPr>
        <w:spacing w:after="0"/>
        <w:jc w:val="both"/>
      </w:pPr>
      <w:bookmarkStart w:id="88" w:name="z13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FA4C61" w:rsidRDefault="001008B4">
      <w:pPr>
        <w:spacing w:after="0"/>
        <w:jc w:val="both"/>
      </w:pPr>
      <w:bookmarkStart w:id="89" w:name="z13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место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печати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90" w:name="z133"/>
      <w:r w:rsidRPr="001008B4">
        <w:rPr>
          <w:b/>
          <w:color w:val="000000"/>
          <w:lang w:val="ru-RU"/>
        </w:rPr>
        <w:t xml:space="preserve"> </w:t>
      </w:r>
      <w:proofErr w:type="gramStart"/>
      <w:r w:rsidRPr="001008B4">
        <w:rPr>
          <w:b/>
          <w:color w:val="000000"/>
          <w:lang w:val="ru-RU"/>
        </w:rPr>
        <w:t>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</w:t>
      </w:r>
      <w:r w:rsidRPr="001008B4">
        <w:rPr>
          <w:b/>
          <w:color w:val="000000"/>
          <w:lang w:val="ru-RU"/>
        </w:rPr>
        <w:t xml:space="preserve">аявителем </w:t>
      </w:r>
      <w:r w:rsidRPr="001008B4">
        <w:rPr>
          <w:b/>
          <w:color w:val="000000"/>
          <w:lang w:val="ru-RU"/>
        </w:rPr>
        <w:lastRenderedPageBreak/>
        <w:t>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FA4C61" w:rsidRPr="001008B4" w:rsidRDefault="001008B4">
      <w:pPr>
        <w:spacing w:after="0"/>
        <w:jc w:val="both"/>
        <w:rPr>
          <w:lang w:val="ru-RU"/>
        </w:rPr>
      </w:pPr>
      <w:bookmarkStart w:id="91" w:name="z134"/>
      <w:bookmarkEnd w:id="90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Сведения о </w:t>
      </w:r>
      <w:r w:rsidRPr="001008B4">
        <w:rPr>
          <w:color w:val="000000"/>
          <w:sz w:val="28"/>
          <w:lang w:val="ru-RU"/>
        </w:rPr>
        <w:t>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A4C6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4C61" w:rsidRDefault="00FA4C6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4C61" w:rsidRDefault="00FA4C6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от деятельности субъектов социального </w:t>
            </w:r>
            <w:r w:rsidRPr="001008B4">
              <w:rPr>
                <w:color w:val="000000"/>
                <w:sz w:val="20"/>
                <w:lang w:val="ru-RU"/>
              </w:rPr>
              <w:t>предпринимательства второй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Общий объем доходов от осуществления деятельности, полученных в </w:t>
            </w:r>
            <w:r w:rsidRPr="001008B4">
              <w:rPr>
                <w:color w:val="000000"/>
                <w:sz w:val="20"/>
                <w:lang w:val="ru-RU"/>
              </w:rPr>
              <w:t>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Доля доходов</w:t>
            </w:r>
            <w:r w:rsidRPr="001008B4">
              <w:rPr>
                <w:color w:val="000000"/>
                <w:sz w:val="20"/>
                <w:lang w:val="ru-RU"/>
              </w:rPr>
              <w:t xml:space="preserve">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Размер чистой прибыли, получен</w:t>
            </w:r>
            <w:r w:rsidRPr="001008B4">
              <w:rPr>
                <w:color w:val="000000"/>
                <w:sz w:val="20"/>
                <w:lang w:val="ru-RU"/>
              </w:rPr>
              <w:t>ной в предшествующем календарном году,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</w:t>
            </w:r>
            <w:r w:rsidRPr="001008B4">
              <w:rPr>
                <w:color w:val="000000"/>
                <w:sz w:val="20"/>
                <w:lang w:val="ru-RU"/>
              </w:rPr>
              <w:t>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</w:t>
            </w:r>
            <w:r w:rsidRPr="001008B4">
              <w:rPr>
                <w:color w:val="000000"/>
                <w:sz w:val="20"/>
                <w:lang w:val="ru-RU"/>
              </w:rPr>
              <w:t>году от размера указанной прибыли,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FA4C61" w:rsidRDefault="001008B4">
      <w:pPr>
        <w:spacing w:after="0"/>
        <w:jc w:val="both"/>
      </w:pPr>
      <w:bookmarkStart w:id="92" w:name="z135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FA4C61" w:rsidRDefault="001008B4">
      <w:pPr>
        <w:spacing w:after="0"/>
        <w:jc w:val="both"/>
      </w:pPr>
      <w:bookmarkStart w:id="93" w:name="z13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место</w:t>
      </w:r>
      <w:proofErr w:type="gramEnd"/>
      <w:r>
        <w:rPr>
          <w:color w:val="000000"/>
          <w:sz w:val="28"/>
        </w:rPr>
        <w:t xml:space="preserve"> печати (при наличии)</w:t>
      </w:r>
    </w:p>
    <w:bookmarkEnd w:id="93"/>
    <w:p w:rsidR="00FA4C61" w:rsidRDefault="00FA4C6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 7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94" w:name="z139"/>
      <w:r w:rsidRPr="001008B4">
        <w:rPr>
          <w:b/>
          <w:color w:val="000000"/>
          <w:lang w:val="ru-RU"/>
        </w:rPr>
        <w:lastRenderedPageBreak/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указанных в условиях отнесения к первой категории субъектов социального предпринимательства</w:t>
      </w:r>
    </w:p>
    <w:p w:rsidR="00FA4C61" w:rsidRPr="001008B4" w:rsidRDefault="001008B4">
      <w:pPr>
        <w:spacing w:after="0"/>
        <w:jc w:val="both"/>
        <w:rPr>
          <w:lang w:val="ru-RU"/>
        </w:rPr>
      </w:pPr>
      <w:bookmarkStart w:id="95" w:name="z140"/>
      <w:bookmarkEnd w:id="94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 w:rsidRPr="001008B4">
        <w:rPr>
          <w:color w:val="000000"/>
          <w:sz w:val="28"/>
          <w:lang w:val="ru-RU"/>
        </w:rPr>
        <w:t>Общая информация о производимо</w:t>
      </w:r>
      <w:r w:rsidRPr="001008B4">
        <w:rPr>
          <w:color w:val="000000"/>
          <w:sz w:val="28"/>
          <w:lang w:val="ru-RU"/>
        </w:rPr>
        <w:t>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</w:t>
      </w:r>
      <w:r w:rsidRPr="001008B4">
        <w:rPr>
          <w:color w:val="000000"/>
          <w:sz w:val="28"/>
          <w:lang w:val="ru-RU"/>
        </w:rPr>
        <w:t>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</w:t>
      </w:r>
      <w:proofErr w:type="gramEnd"/>
      <w:r w:rsidRPr="001008B4">
        <w:rPr>
          <w:color w:val="000000"/>
          <w:sz w:val="28"/>
          <w:lang w:val="ru-RU"/>
        </w:rPr>
        <w:t xml:space="preserve"> гражданами в жизни </w:t>
      </w:r>
      <w:r w:rsidRPr="001008B4">
        <w:rPr>
          <w:color w:val="000000"/>
          <w:sz w:val="28"/>
          <w:lang w:val="ru-RU"/>
        </w:rPr>
        <w:t>общества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аудитория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Производимый вид продукции (товаров, 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Предназначение производимого вида продукции (товаров, 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Доход от реализации продукции (товаров, работ, услуг) за предшествующий календарный год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Воспитанники и</w:t>
            </w:r>
            <w:r w:rsidRPr="001008B4">
              <w:rPr>
                <w:color w:val="000000"/>
                <w:sz w:val="20"/>
                <w:lang w:val="ru-RU"/>
              </w:rPr>
              <w:t xml:space="preserve">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уголовно-исполнительной (пенитенциарной) системы</w:t>
            </w:r>
            <w:r w:rsidRPr="001008B4">
              <w:rPr>
                <w:color w:val="000000"/>
                <w:sz w:val="20"/>
                <w:lang w:val="ru-RU"/>
              </w:rPr>
              <w:t>, – в течение двенадцати месяцев после освобождения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008B4">
              <w:rPr>
                <w:color w:val="000000"/>
                <w:sz w:val="20"/>
                <w:lang w:val="ru-RU"/>
              </w:rPr>
              <w:t xml:space="preserve">Родители и иные законные представители, относящиеся к малообеспеченным, многодетным или неполным семьям, а также многодетные матери, награжденные </w:t>
            </w:r>
            <w:r w:rsidRPr="001008B4">
              <w:rPr>
                <w:color w:val="000000"/>
                <w:sz w:val="20"/>
                <w:lang w:val="ru-RU"/>
              </w:rPr>
              <w:t xml:space="preserve">подвесками "Алтын алқа", "Күміс алқа" или </w:t>
            </w:r>
            <w:r w:rsidRPr="001008B4">
              <w:rPr>
                <w:color w:val="000000"/>
                <w:sz w:val="20"/>
                <w:lang w:val="ru-RU"/>
              </w:rPr>
              <w:lastRenderedPageBreak/>
              <w:t xml:space="preserve">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1008B4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1008B4">
              <w:rPr>
                <w:color w:val="000000"/>
                <w:sz w:val="20"/>
                <w:lang w:val="ru-RU"/>
              </w:rPr>
              <w:t xml:space="preserve"> степени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lastRenderedPageBreak/>
              <w:t xml:space="preserve">Лица, прошедшие </w:t>
            </w:r>
            <w:proofErr w:type="gramStart"/>
            <w:r w:rsidRPr="001008B4">
              <w:rPr>
                <w:color w:val="000000"/>
                <w:sz w:val="20"/>
                <w:lang w:val="ru-RU"/>
              </w:rPr>
              <w:t>медико-социальную</w:t>
            </w:r>
            <w:proofErr w:type="gramEnd"/>
            <w:r w:rsidRPr="001008B4">
              <w:rPr>
                <w:color w:val="000000"/>
                <w:sz w:val="20"/>
                <w:lang w:val="ru-RU"/>
              </w:rPr>
              <w:t xml:space="preserve"> реабилитацию наркологических больных или лечение зависимости от </w:t>
            </w:r>
            <w:r w:rsidRPr="001008B4">
              <w:rPr>
                <w:color w:val="000000"/>
                <w:sz w:val="20"/>
                <w:lang w:val="ru-RU"/>
              </w:rPr>
              <w:t>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</w:tbl>
    <w:p w:rsidR="00FA4C61" w:rsidRDefault="00FA4C61">
      <w:pPr>
        <w:spacing w:after="0"/>
      </w:pPr>
    </w:p>
    <w:p w:rsidR="00FA4C61" w:rsidRPr="001008B4" w:rsidRDefault="001008B4">
      <w:pPr>
        <w:spacing w:after="0"/>
        <w:jc w:val="both"/>
        <w:rPr>
          <w:lang w:val="ru-RU"/>
        </w:rPr>
      </w:pP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2. Описание свойств товаров (работ, услуг), способствующих созданию для граждан из числа категорий, указанных в подпункте 1)</w:t>
      </w:r>
      <w:r w:rsidRPr="001008B4">
        <w:rPr>
          <w:color w:val="000000"/>
          <w:sz w:val="28"/>
          <w:lang w:val="ru-RU"/>
        </w:rPr>
        <w:t xml:space="preserve"> 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p w:rsidR="00FA4C61" w:rsidRDefault="001008B4">
      <w:pPr>
        <w:spacing w:after="0"/>
        <w:jc w:val="both"/>
      </w:pPr>
      <w:bookmarkStart w:id="96" w:name="z14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008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</w:t>
      </w:r>
    </w:p>
    <w:p w:rsidR="00FA4C61" w:rsidRDefault="001008B4">
      <w:pPr>
        <w:spacing w:after="0"/>
        <w:jc w:val="both"/>
      </w:pPr>
      <w:bookmarkStart w:id="97" w:name="z143"/>
      <w:bookmarkEnd w:id="9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FA4C61" w:rsidRDefault="001008B4">
      <w:pPr>
        <w:spacing w:after="0"/>
        <w:jc w:val="both"/>
      </w:pPr>
      <w:bookmarkStart w:id="98" w:name="z14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место</w:t>
      </w:r>
      <w:proofErr w:type="gramEnd"/>
      <w:r>
        <w:rPr>
          <w:color w:val="000000"/>
          <w:sz w:val="28"/>
        </w:rPr>
        <w:t xml:space="preserve"> печати (при наличии)</w:t>
      </w:r>
    </w:p>
    <w:bookmarkEnd w:id="98"/>
    <w:p w:rsidR="00FA4C61" w:rsidRDefault="00FA4C61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FA4C61" w:rsidRPr="001008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Приложение 8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008B4">
              <w:rPr>
                <w:lang w:val="ru-RU"/>
              </w:rPr>
              <w:br/>
            </w:r>
            <w:r w:rsidRPr="001008B4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A4C61" w:rsidRPr="001008B4" w:rsidRDefault="001008B4">
      <w:pPr>
        <w:spacing w:after="0"/>
        <w:rPr>
          <w:lang w:val="ru-RU"/>
        </w:rPr>
      </w:pPr>
      <w:bookmarkStart w:id="99" w:name="z147"/>
      <w:r w:rsidRPr="001008B4">
        <w:rPr>
          <w:b/>
          <w:color w:val="000000"/>
          <w:lang w:val="ru-RU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 w:rsidRPr="001008B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деятельн</w:t>
            </w:r>
            <w:r>
              <w:rPr>
                <w:color w:val="000000"/>
                <w:sz w:val="20"/>
              </w:rPr>
              <w:t>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Доход от реализации продукции (товаров, работ, услуг)</w:t>
            </w: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Деятельность по оказанию психолого-педагогических и иных услуг, направленных на </w:t>
            </w:r>
            <w:r w:rsidRPr="001008B4">
              <w:rPr>
                <w:color w:val="000000"/>
                <w:sz w:val="20"/>
                <w:lang w:val="ru-RU"/>
              </w:rPr>
              <w:t xml:space="preserve">укрепление семьи, обеспечение семейного воспитания детей и поддержку материнства и </w:t>
            </w:r>
            <w:r w:rsidRPr="001008B4">
              <w:rPr>
                <w:color w:val="000000"/>
                <w:sz w:val="20"/>
                <w:lang w:val="ru-RU"/>
              </w:rPr>
              <w:lastRenderedPageBreak/>
              <w:t>детства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lastRenderedPageBreak/>
              <w:t>Деятельность по организации отдыха и оздоровления детей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Деятельность по реализации общеобразовательных учебных программ дошкольного воспитания и обучения, нача</w:t>
            </w:r>
            <w:r w:rsidRPr="001008B4">
              <w:rPr>
                <w:color w:val="000000"/>
                <w:sz w:val="20"/>
                <w:lang w:val="ru-RU"/>
              </w:rPr>
              <w:t>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Деятельность по оказанию психолого-педагогической поддержки детям с ограниченными возможностями, медицинской и социальной помо</w:t>
            </w:r>
            <w:r w:rsidRPr="001008B4">
              <w:rPr>
                <w:color w:val="000000"/>
                <w:sz w:val="20"/>
                <w:lang w:val="ru-RU"/>
              </w:rPr>
              <w:t>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Деятельность по обучению работников и добровольцев (волонтеров) социально ориентированны</w:t>
            </w:r>
            <w:r w:rsidRPr="001008B4">
              <w:rPr>
                <w:color w:val="000000"/>
                <w:sz w:val="20"/>
                <w:lang w:val="ru-RU"/>
              </w:rPr>
              <w:t>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008B4">
              <w:rPr>
                <w:color w:val="000000"/>
                <w:sz w:val="20"/>
                <w:lang w:val="ru-RU"/>
              </w:rPr>
              <w:t xml:space="preserve">Культурно-просветительская деятельность (в том числе деятельность частных музеев, театров, библиотек, архивов, школ-студий, творческих </w:t>
            </w:r>
            <w:r w:rsidRPr="001008B4">
              <w:rPr>
                <w:color w:val="000000"/>
                <w:sz w:val="20"/>
                <w:lang w:val="ru-RU"/>
              </w:rPr>
              <w:t>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>Деятельность по охране окружающей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A4C61" w:rsidRPr="001008B4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1008B4">
            <w:pPr>
              <w:spacing w:after="20"/>
              <w:ind w:left="20"/>
              <w:jc w:val="both"/>
              <w:rPr>
                <w:lang w:val="ru-RU"/>
              </w:rPr>
            </w:pPr>
            <w:r w:rsidRPr="001008B4">
              <w:rPr>
                <w:color w:val="000000"/>
                <w:sz w:val="20"/>
                <w:lang w:val="ru-RU"/>
              </w:rPr>
              <w:t xml:space="preserve"> Деятельность по оказанию социально уязвимым слоям населения, указанным в статье 79-3 Предпринимательского кодекса Рес</w:t>
            </w:r>
            <w:r w:rsidRPr="001008B4">
              <w:rPr>
                <w:color w:val="000000"/>
                <w:sz w:val="20"/>
                <w:lang w:val="ru-RU"/>
              </w:rPr>
              <w:t>публики Казахстан, гериатрической и геронтологической помощи, организации центров здоровья и долголетия, мероприятий по ведению здорового образа жизни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A4C61" w:rsidRPr="001008B4" w:rsidRDefault="00FA4C6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FA4C61" w:rsidRDefault="001008B4">
      <w:pPr>
        <w:spacing w:after="0"/>
        <w:jc w:val="both"/>
      </w:pPr>
      <w:bookmarkStart w:id="100" w:name="z148"/>
      <w:r>
        <w:rPr>
          <w:color w:val="000000"/>
          <w:sz w:val="28"/>
        </w:rPr>
        <w:t>     </w:t>
      </w:r>
      <w:r w:rsidRPr="001008B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(руководитель юридического </w:t>
            </w:r>
            <w:r>
              <w:rPr>
                <w:color w:val="000000"/>
                <w:sz w:val="20"/>
              </w:rPr>
              <w:t>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FA4C6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FA4C61">
            <w:pPr>
              <w:spacing w:after="20"/>
              <w:ind w:left="20"/>
              <w:jc w:val="both"/>
            </w:pPr>
          </w:p>
          <w:p w:rsidR="00FA4C61" w:rsidRDefault="00FA4C6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C61" w:rsidRDefault="001008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FA4C61" w:rsidRDefault="001008B4">
      <w:pPr>
        <w:spacing w:after="0"/>
        <w:jc w:val="both"/>
      </w:pPr>
      <w:bookmarkStart w:id="101" w:name="z14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место</w:t>
      </w:r>
      <w:proofErr w:type="gramEnd"/>
      <w:r>
        <w:rPr>
          <w:color w:val="000000"/>
          <w:sz w:val="28"/>
        </w:rPr>
        <w:t xml:space="preserve"> печати (при наличии)</w:t>
      </w:r>
    </w:p>
    <w:bookmarkEnd w:id="101"/>
    <w:p w:rsidR="00FA4C61" w:rsidRDefault="001008B4">
      <w:pPr>
        <w:spacing w:after="0"/>
      </w:pPr>
      <w:r>
        <w:br/>
      </w:r>
      <w:r>
        <w:br/>
      </w:r>
    </w:p>
    <w:p w:rsidR="00FA4C61" w:rsidRPr="001008B4" w:rsidRDefault="001008B4">
      <w:pPr>
        <w:pStyle w:val="disclaimer"/>
        <w:rPr>
          <w:lang w:val="ru-RU"/>
        </w:rPr>
      </w:pPr>
      <w:r w:rsidRPr="001008B4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1008B4">
        <w:rPr>
          <w:color w:val="000000"/>
          <w:lang w:val="ru-RU"/>
        </w:rPr>
        <w:t>Республики Казахстан</w:t>
      </w:r>
    </w:p>
    <w:sectPr w:rsidR="00FA4C61" w:rsidRPr="001008B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C61"/>
    <w:rsid w:val="001008B4"/>
    <w:rsid w:val="00F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08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6818</Words>
  <Characters>38867</Characters>
  <Application>Microsoft Office Word</Application>
  <DocSecurity>0</DocSecurity>
  <Lines>323</Lines>
  <Paragraphs>91</Paragraphs>
  <ScaleCrop>false</ScaleCrop>
  <Company/>
  <LinksUpToDate>false</LinksUpToDate>
  <CharactersWithSpaces>45594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2023-08-01T05:56:00Z</dcterms:created>
  <dcterms:modified xsi:type="dcterms:W3CDTF">2023-08-01T05:59:00Z</dcterms:modified>
</cp:coreProperties>
</file>