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797"/>
        <w:gridCol w:w="2409"/>
      </w:tblGrid>
      <w:tr w:rsidR="00D264F0">
        <w:trPr>
          <w:trHeight w:val="939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D264F0" w:rsidRPr="00DD6F6A" w:rsidRDefault="00D55DE3" w:rsidP="00B41EFA">
            <w:pPr>
              <w:rPr>
                <w:rFonts w:ascii="Calibri" w:hAnsi="Calibri"/>
                <w:color w:val="000000"/>
                <w:lang w:val="en-US"/>
              </w:rPr>
            </w:pPr>
            <w:r w:rsidRPr="00D55DE3">
              <w:rPr>
                <w:rFonts w:ascii="Calibri" w:hAnsi="Calibri"/>
                <w:noProof/>
                <w:color w:val="000000"/>
              </w:rPr>
              <w:drawing>
                <wp:inline distT="0" distB="0" distL="0" distR="0">
                  <wp:extent cx="2705100" cy="714375"/>
                  <wp:effectExtent l="19050" t="0" r="0" b="0"/>
                  <wp:docPr id="1" name="Рисунок 1" descr="2022 новый логотип БНС (для публикаций) р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2 новый логотип БНС (для публикаций) р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F0" w:rsidRDefault="000B1618" w:rsidP="000B1618">
            <w:pPr>
              <w:spacing w:line="240" w:lineRule="auto"/>
              <w:jc w:val="right"/>
              <w:rPr>
                <w:rFonts w:ascii="Calibri" w:hAnsi="Calibri"/>
                <w:color w:val="FF0000"/>
                <w:sz w:val="16"/>
                <w:highlight w:val="yellow"/>
                <w:lang w:val="kk-KZ"/>
              </w:rPr>
            </w:pPr>
            <w:r>
              <w:rPr>
                <w:rFonts w:ascii="Calibri" w:hAnsi="Calibri"/>
                <w:noProof/>
                <w:color w:val="000000"/>
                <w:sz w:val="28"/>
              </w:rPr>
              <w:drawing>
                <wp:inline distT="0" distB="0" distL="0" distR="0">
                  <wp:extent cx="683895" cy="683895"/>
                  <wp:effectExtent l="19050" t="0" r="1905" b="0"/>
                  <wp:docPr id="5" name="Рисунок 1" descr="D:\корпоративный стиль2017_утвержденный\Пиктограммы\Статистика промышленного производства и окружающей сред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корпоративный стиль2017_утвержденный\Пиктограммы\Статистика промышленного производства и окружающей сред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color w:val="000000"/>
                <w:sz w:val="28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5518785</wp:posOffset>
                  </wp:positionH>
                  <wp:positionV relativeFrom="paragraph">
                    <wp:posOffset>515620</wp:posOffset>
                  </wp:positionV>
                  <wp:extent cx="683895" cy="694055"/>
                  <wp:effectExtent l="19050" t="0" r="190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5518785</wp:posOffset>
                  </wp:positionH>
                  <wp:positionV relativeFrom="paragraph">
                    <wp:posOffset>515620</wp:posOffset>
                  </wp:positionV>
                  <wp:extent cx="683895" cy="694055"/>
                  <wp:effectExtent l="1905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264F0">
              <w:rPr>
                <w:rFonts w:ascii="Calibri" w:hAnsi="Calibri"/>
                <w:noProof/>
                <w:color w:val="000000"/>
                <w:sz w:val="28"/>
              </w:rPr>
              <w:t xml:space="preserve"> </w:t>
            </w:r>
          </w:p>
        </w:tc>
      </w:tr>
      <w:tr w:rsidR="00D264F0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D264F0" w:rsidRDefault="00D264F0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4F0" w:rsidRDefault="00D264F0">
            <w:pPr>
              <w:jc w:val="right"/>
              <w:rPr>
                <w:rFonts w:ascii="Calibri" w:hAnsi="Calibri"/>
                <w:b/>
                <w:color w:val="000000"/>
                <w:sz w:val="16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16"/>
                <w:lang w:val="en-US"/>
              </w:rPr>
              <w:t>www.stat.gov.kz</w:t>
            </w:r>
          </w:p>
        </w:tc>
      </w:tr>
      <w:tr w:rsidR="00D264F0"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:rsidR="00D264F0" w:rsidRDefault="00D264F0">
            <w:pPr>
              <w:pStyle w:val="af4"/>
              <w:rPr>
                <w:rFonts w:ascii="Calibri" w:hAnsi="Calibri"/>
                <w:b/>
                <w:color w:val="000000"/>
                <w:sz w:val="40"/>
              </w:rPr>
            </w:pPr>
            <w:r>
              <w:rPr>
                <w:rFonts w:ascii="Calibri" w:hAnsi="Calibri"/>
                <w:b/>
                <w:color w:val="000000"/>
                <w:sz w:val="40"/>
              </w:rPr>
              <w:t>Пресс-релиз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264F0" w:rsidRPr="00B97BB1" w:rsidRDefault="00D264F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                  </w:t>
            </w:r>
            <w:r w:rsidR="00335571">
              <w:rPr>
                <w:rFonts w:ascii="Calibri" w:hAnsi="Calibri"/>
                <w:sz w:val="16"/>
              </w:rPr>
              <w:t xml:space="preserve">   </w:t>
            </w:r>
            <w:r w:rsidRPr="00372E7B">
              <w:rPr>
                <w:rFonts w:ascii="Calibri" w:hAnsi="Calibri"/>
                <w:sz w:val="16"/>
              </w:rPr>
              <w:t xml:space="preserve">№ </w:t>
            </w:r>
            <w:r w:rsidR="00B44C57">
              <w:rPr>
                <w:rFonts w:ascii="Calibri" w:hAnsi="Calibri"/>
                <w:sz w:val="16"/>
                <w:lang w:val="en-US"/>
              </w:rPr>
              <w:t>07-</w:t>
            </w:r>
            <w:r w:rsidR="00B301F1">
              <w:rPr>
                <w:rFonts w:ascii="Calibri" w:hAnsi="Calibri"/>
                <w:sz w:val="16"/>
                <w:lang w:val="en-US"/>
              </w:rPr>
              <w:t>08</w:t>
            </w:r>
            <w:r w:rsidRPr="00372E7B">
              <w:rPr>
                <w:rFonts w:ascii="Calibri" w:hAnsi="Calibri"/>
                <w:sz w:val="16"/>
                <w:lang w:val="en-US"/>
              </w:rPr>
              <w:t>/</w:t>
            </w:r>
            <w:r w:rsidR="00B97BB1">
              <w:rPr>
                <w:rFonts w:ascii="Calibri" w:hAnsi="Calibri"/>
                <w:sz w:val="16"/>
              </w:rPr>
              <w:t>306-ВН</w:t>
            </w:r>
          </w:p>
          <w:p w:rsidR="00D264F0" w:rsidRPr="00860458" w:rsidRDefault="00D264F0" w:rsidP="00E8569B">
            <w:pPr>
              <w:jc w:val="center"/>
              <w:rPr>
                <w:rFonts w:ascii="Calibri" w:hAnsi="Calibri"/>
                <w:sz w:val="16"/>
              </w:rPr>
            </w:pPr>
            <w:r w:rsidRPr="00372E7B">
              <w:rPr>
                <w:rFonts w:ascii="Calibri" w:hAnsi="Calibri"/>
                <w:color w:val="000000"/>
                <w:sz w:val="16"/>
                <w:lang w:val="kk-KZ"/>
              </w:rPr>
              <w:t xml:space="preserve">                   </w:t>
            </w:r>
            <w:r w:rsidR="00D622E2">
              <w:rPr>
                <w:rFonts w:ascii="Calibri" w:hAnsi="Calibri" w:cs="Calibri"/>
                <w:sz w:val="16"/>
                <w:szCs w:val="16"/>
              </w:rPr>
              <w:t>03</w:t>
            </w:r>
            <w:r w:rsidR="0072287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B79EF">
              <w:rPr>
                <w:rFonts w:ascii="Calibri" w:hAnsi="Calibri" w:cs="Calibri"/>
                <w:sz w:val="16"/>
                <w:szCs w:val="16"/>
              </w:rPr>
              <w:t>ию</w:t>
            </w:r>
            <w:r w:rsidR="00D622E2">
              <w:rPr>
                <w:rFonts w:ascii="Calibri" w:hAnsi="Calibri" w:cs="Calibri"/>
                <w:sz w:val="16"/>
                <w:szCs w:val="16"/>
              </w:rPr>
              <w:t>л</w:t>
            </w:r>
            <w:r w:rsidR="002B79EF">
              <w:rPr>
                <w:rFonts w:ascii="Calibri" w:hAnsi="Calibri" w:cs="Calibri"/>
                <w:sz w:val="16"/>
                <w:szCs w:val="16"/>
              </w:rPr>
              <w:t>я</w:t>
            </w:r>
            <w:r w:rsidR="0072287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72E7B">
              <w:rPr>
                <w:rFonts w:ascii="Calibri" w:hAnsi="Calibri"/>
                <w:sz w:val="16"/>
              </w:rPr>
              <w:t>20</w:t>
            </w:r>
            <w:r w:rsidR="004E4769" w:rsidRPr="00372E7B">
              <w:rPr>
                <w:rFonts w:ascii="Calibri" w:hAnsi="Calibri"/>
                <w:sz w:val="16"/>
              </w:rPr>
              <w:t>2</w:t>
            </w:r>
            <w:r w:rsidR="00D12889">
              <w:rPr>
                <w:rFonts w:ascii="Calibri" w:hAnsi="Calibri"/>
                <w:sz w:val="16"/>
              </w:rPr>
              <w:t>3</w:t>
            </w:r>
            <w:r w:rsidRPr="00372E7B">
              <w:rPr>
                <w:rFonts w:ascii="Calibri" w:hAnsi="Calibri"/>
                <w:sz w:val="16"/>
              </w:rPr>
              <w:t>г</w:t>
            </w:r>
            <w:r w:rsidR="00834BAB" w:rsidRPr="00372E7B">
              <w:rPr>
                <w:rFonts w:ascii="Calibri" w:hAnsi="Calibri"/>
                <w:sz w:val="16"/>
              </w:rPr>
              <w:t>.</w:t>
            </w:r>
          </w:p>
        </w:tc>
      </w:tr>
    </w:tbl>
    <w:p w:rsidR="00D264F0" w:rsidRDefault="00B41EFA">
      <w:pPr>
        <w:pStyle w:val="a8"/>
        <w:spacing w:before="300" w:after="300" w:line="240" w:lineRule="auto"/>
        <w:ind w:firstLine="0"/>
        <w:jc w:val="left"/>
        <w:outlineLvl w:val="0"/>
        <w:rPr>
          <w:rFonts w:ascii="Calibri" w:hAnsi="Calibri"/>
          <w:b/>
          <w:color w:val="000000"/>
          <w:sz w:val="24"/>
        </w:rPr>
      </w:pPr>
      <w:r>
        <w:rPr>
          <w:rFonts w:ascii="Calibri" w:hAnsi="Calibri"/>
          <w:b/>
          <w:color w:val="000000"/>
          <w:sz w:val="24"/>
        </w:rPr>
        <w:br/>
      </w:r>
      <w:r w:rsidR="00D264F0">
        <w:rPr>
          <w:rFonts w:ascii="Calibri" w:hAnsi="Calibri"/>
          <w:b/>
          <w:color w:val="000000"/>
          <w:sz w:val="24"/>
        </w:rPr>
        <w:t xml:space="preserve">Итоги работы промышленности Жамбылской области в </w:t>
      </w:r>
      <w:r w:rsidR="00330692" w:rsidRPr="00330692">
        <w:rPr>
          <w:rFonts w:ascii="Calibri" w:hAnsi="Calibri"/>
          <w:b/>
          <w:color w:val="000000"/>
          <w:sz w:val="24"/>
        </w:rPr>
        <w:t>202</w:t>
      </w:r>
      <w:r w:rsidR="00D622E2">
        <w:rPr>
          <w:rFonts w:ascii="Calibri" w:hAnsi="Calibri"/>
          <w:b/>
          <w:color w:val="000000"/>
          <w:sz w:val="24"/>
        </w:rPr>
        <w:t>2</w:t>
      </w:r>
      <w:r w:rsidR="00D264F0">
        <w:rPr>
          <w:rFonts w:ascii="Calibri" w:hAnsi="Calibri"/>
          <w:b/>
          <w:color w:val="000000"/>
          <w:sz w:val="24"/>
        </w:rPr>
        <w:t xml:space="preserve"> год</w:t>
      </w:r>
      <w:r w:rsidR="00D622E2">
        <w:rPr>
          <w:rFonts w:ascii="Calibri" w:hAnsi="Calibri"/>
          <w:b/>
          <w:color w:val="000000"/>
          <w:sz w:val="24"/>
        </w:rPr>
        <w:t>у</w:t>
      </w:r>
    </w:p>
    <w:p w:rsidR="00D61191" w:rsidRDefault="00D61191">
      <w:pPr>
        <w:rPr>
          <w:rFonts w:ascii="Calibri" w:hAnsi="Calibri"/>
          <w:b/>
          <w:color w:val="000000"/>
        </w:rPr>
      </w:pPr>
    </w:p>
    <w:p w:rsidR="008C3FC3" w:rsidRPr="00BE09F6" w:rsidRDefault="008C3FC3" w:rsidP="008C3FC3">
      <w:pPr>
        <w:rPr>
          <w:rFonts w:ascii="Calibri" w:hAnsi="Calibri"/>
          <w:b/>
        </w:rPr>
      </w:pPr>
      <w:r w:rsidRPr="00B41EFA">
        <w:rPr>
          <w:rFonts w:ascii="Calibri" w:hAnsi="Calibri"/>
          <w:b/>
          <w:color w:val="000000"/>
        </w:rPr>
        <w:t>За 20</w:t>
      </w:r>
      <w:r w:rsidRPr="00CE39CC">
        <w:rPr>
          <w:rFonts w:ascii="Calibri" w:hAnsi="Calibri"/>
          <w:b/>
          <w:color w:val="000000"/>
        </w:rPr>
        <w:t>2</w:t>
      </w:r>
      <w:r w:rsidR="00D622E2">
        <w:rPr>
          <w:rFonts w:ascii="Calibri" w:hAnsi="Calibri"/>
          <w:b/>
          <w:color w:val="000000"/>
        </w:rPr>
        <w:t>2</w:t>
      </w:r>
      <w:r w:rsidRPr="00B41EFA">
        <w:rPr>
          <w:rFonts w:ascii="Calibri" w:hAnsi="Calibri"/>
          <w:b/>
          <w:color w:val="000000"/>
        </w:rPr>
        <w:t xml:space="preserve"> год промышленными предприятиями области (включая малые предприятия, подсобные производства и сектор домашних хозяйств) произведено продукции </w:t>
      </w:r>
      <w:r w:rsidRPr="00B41EFA">
        <w:rPr>
          <w:rFonts w:ascii="Calibri" w:hAnsi="Calibri"/>
          <w:b/>
          <w:color w:val="000000"/>
          <w:lang w:val="kk-KZ"/>
        </w:rPr>
        <w:t xml:space="preserve">на </w:t>
      </w:r>
      <w:r w:rsidR="00A13443" w:rsidRPr="00A13443">
        <w:rPr>
          <w:rFonts w:ascii="Calibri" w:hAnsi="Calibri" w:cs="Calibri"/>
          <w:b/>
          <w:snapToGrid w:val="0"/>
          <w:color w:val="000000"/>
        </w:rPr>
        <w:t>881373</w:t>
      </w:r>
      <w:r w:rsidR="00A13443">
        <w:rPr>
          <w:rFonts w:ascii="Calibri" w:hAnsi="Calibri" w:cs="Calibri"/>
          <w:b/>
          <w:snapToGrid w:val="0"/>
          <w:color w:val="000000"/>
        </w:rPr>
        <w:t xml:space="preserve">,2 </w:t>
      </w:r>
      <w:r w:rsidRPr="00BE09F6">
        <w:rPr>
          <w:rFonts w:ascii="Calibri" w:hAnsi="Calibri"/>
          <w:b/>
        </w:rPr>
        <w:t xml:space="preserve">млн. тенге. Индекс промышленного производства составил </w:t>
      </w:r>
      <w:r w:rsidR="00D622E2">
        <w:rPr>
          <w:rFonts w:ascii="Calibri" w:hAnsi="Calibri"/>
          <w:b/>
        </w:rPr>
        <w:t>110</w:t>
      </w:r>
      <w:r w:rsidR="0019243E">
        <w:rPr>
          <w:rFonts w:ascii="Calibri" w:hAnsi="Calibri"/>
          <w:b/>
        </w:rPr>
        <w:t>,</w:t>
      </w:r>
      <w:r w:rsidR="00D622E2">
        <w:rPr>
          <w:rFonts w:ascii="Calibri" w:hAnsi="Calibri"/>
          <w:b/>
        </w:rPr>
        <w:t>5</w:t>
      </w:r>
      <w:r w:rsidRPr="00BE09F6">
        <w:rPr>
          <w:rFonts w:ascii="Calibri" w:hAnsi="Calibri"/>
          <w:b/>
        </w:rPr>
        <w:t>%.</w:t>
      </w:r>
    </w:p>
    <w:p w:rsidR="008C3FC3" w:rsidRPr="00393012" w:rsidRDefault="008C3FC3" w:rsidP="008C3FC3">
      <w:pPr>
        <w:pStyle w:val="OsnText"/>
        <w:spacing w:before="0"/>
        <w:ind w:firstLine="720"/>
        <w:rPr>
          <w:rFonts w:ascii="Calibri" w:hAnsi="Calibri"/>
        </w:rPr>
      </w:pPr>
    </w:p>
    <w:p w:rsidR="008C3FC3" w:rsidRPr="0001493A" w:rsidRDefault="008C3FC3" w:rsidP="008C3FC3">
      <w:pPr>
        <w:pStyle w:val="OsnText"/>
        <w:spacing w:before="0"/>
        <w:ind w:firstLine="720"/>
        <w:rPr>
          <w:rFonts w:ascii="Calibri" w:hAnsi="Calibri"/>
        </w:rPr>
      </w:pPr>
      <w:r w:rsidRPr="00BE09F6">
        <w:rPr>
          <w:rFonts w:ascii="Calibri" w:hAnsi="Calibri"/>
        </w:rPr>
        <w:t xml:space="preserve">В городе Тараз произведено продукции на </w:t>
      </w:r>
      <w:r w:rsidR="00A13443" w:rsidRPr="00A13443">
        <w:rPr>
          <w:rFonts w:ascii="Calibri" w:hAnsi="Calibri" w:cs="Calibri"/>
          <w:lang w:val="kk-KZ"/>
        </w:rPr>
        <w:t>522467</w:t>
      </w:r>
      <w:r w:rsidR="00D622E2">
        <w:rPr>
          <w:rFonts w:ascii="Calibri" w:hAnsi="Calibri" w:cs="Calibri"/>
          <w:lang w:val="kk-KZ"/>
        </w:rPr>
        <w:t xml:space="preserve">,7 </w:t>
      </w:r>
      <w:r w:rsidRPr="00BE09F6">
        <w:rPr>
          <w:rFonts w:ascii="Calibri" w:hAnsi="Calibri"/>
          <w:lang w:val="kk-KZ"/>
        </w:rPr>
        <w:t>м</w:t>
      </w:r>
      <w:r w:rsidRPr="00BE09F6">
        <w:rPr>
          <w:rFonts w:ascii="Calibri" w:hAnsi="Calibri"/>
        </w:rPr>
        <w:t>лн. тенге. Индекс промышленного производства сост</w:t>
      </w:r>
      <w:r w:rsidRPr="00BE09F6">
        <w:rPr>
          <w:rFonts w:ascii="Calibri" w:hAnsi="Calibri"/>
        </w:rPr>
        <w:t>а</w:t>
      </w:r>
      <w:r w:rsidRPr="00BE09F6">
        <w:rPr>
          <w:rFonts w:ascii="Calibri" w:hAnsi="Calibri"/>
        </w:rPr>
        <w:t xml:space="preserve">вил </w:t>
      </w:r>
      <w:r w:rsidR="00D622E2">
        <w:rPr>
          <w:rFonts w:ascii="Calibri" w:hAnsi="Calibri"/>
          <w:lang w:val="kk-KZ"/>
        </w:rPr>
        <w:t>112</w:t>
      </w:r>
      <w:r w:rsidR="0019243E">
        <w:rPr>
          <w:rFonts w:ascii="Calibri" w:hAnsi="Calibri"/>
          <w:lang w:val="kk-KZ"/>
        </w:rPr>
        <w:t>,</w:t>
      </w:r>
      <w:r w:rsidR="00D622E2">
        <w:rPr>
          <w:rFonts w:ascii="Calibri" w:hAnsi="Calibri"/>
          <w:lang w:val="kk-KZ"/>
        </w:rPr>
        <w:t>5</w:t>
      </w:r>
      <w:r w:rsidRPr="00BE09F6">
        <w:rPr>
          <w:rFonts w:ascii="Calibri" w:hAnsi="Calibri"/>
        </w:rPr>
        <w:t>%.</w:t>
      </w:r>
    </w:p>
    <w:p w:rsidR="008C3FC3" w:rsidRPr="00317729" w:rsidRDefault="008C3FC3" w:rsidP="008C3FC3">
      <w:pPr>
        <w:pStyle w:val="OsnText"/>
        <w:spacing w:before="0"/>
        <w:ind w:firstLine="720"/>
        <w:rPr>
          <w:rFonts w:ascii="Calibri" w:hAnsi="Calibri"/>
          <w:lang w:val="kk-KZ"/>
        </w:rPr>
      </w:pPr>
      <w:r>
        <w:rPr>
          <w:rFonts w:ascii="Calibri" w:hAnsi="Calibri"/>
        </w:rPr>
        <w:t>В горнодобывающей промышленности и разработке карьеров о</w:t>
      </w:r>
      <w:r>
        <w:rPr>
          <w:rFonts w:ascii="Calibri" w:hAnsi="Calibri"/>
          <w:lang w:val="kk-KZ"/>
        </w:rPr>
        <w:t>тмечен</w:t>
      </w:r>
      <w:r w:rsidR="00AB3824">
        <w:rPr>
          <w:rFonts w:ascii="Calibri" w:hAnsi="Calibri"/>
        </w:rPr>
        <w:t>о</w:t>
      </w:r>
      <w:r>
        <w:rPr>
          <w:rFonts w:ascii="Calibri" w:hAnsi="Calibri"/>
          <w:lang w:val="kk-KZ"/>
        </w:rPr>
        <w:t xml:space="preserve"> </w:t>
      </w:r>
      <w:r w:rsidR="00AB3824">
        <w:rPr>
          <w:rFonts w:ascii="Calibri" w:hAnsi="Calibri"/>
          <w:lang w:val="kk-KZ"/>
        </w:rPr>
        <w:t>снижение</w:t>
      </w:r>
      <w:r>
        <w:rPr>
          <w:rFonts w:ascii="Calibri" w:hAnsi="Calibri"/>
          <w:lang w:val="kk-KZ"/>
        </w:rPr>
        <w:t xml:space="preserve"> </w:t>
      </w:r>
      <w:r w:rsidRPr="00BE09F6">
        <w:rPr>
          <w:rFonts w:ascii="Calibri" w:hAnsi="Calibri"/>
          <w:lang w:val="kk-KZ"/>
        </w:rPr>
        <w:t xml:space="preserve">на </w:t>
      </w:r>
      <w:r w:rsidR="00AB3824">
        <w:rPr>
          <w:rFonts w:ascii="Calibri" w:hAnsi="Calibri"/>
          <w:lang w:val="kk-KZ"/>
        </w:rPr>
        <w:t>1</w:t>
      </w:r>
      <w:r w:rsidR="0019243E">
        <w:rPr>
          <w:rFonts w:ascii="Calibri" w:hAnsi="Calibri"/>
        </w:rPr>
        <w:t>,</w:t>
      </w:r>
      <w:r w:rsidR="00AB3824">
        <w:rPr>
          <w:rFonts w:ascii="Calibri" w:hAnsi="Calibri"/>
        </w:rPr>
        <w:t>6</w:t>
      </w:r>
      <w:r w:rsidRPr="00BE09F6">
        <w:rPr>
          <w:rFonts w:ascii="Calibri" w:hAnsi="Calibri"/>
        </w:rPr>
        <w:t>%.</w:t>
      </w:r>
      <w:r>
        <w:rPr>
          <w:rFonts w:ascii="Calibri" w:hAnsi="Calibri"/>
        </w:rPr>
        <w:t xml:space="preserve"> </w:t>
      </w:r>
      <w:r w:rsidR="00AB3824">
        <w:rPr>
          <w:rFonts w:ascii="Calibri" w:hAnsi="Calibri"/>
          <w:lang w:val="kk-KZ"/>
        </w:rPr>
        <w:t>Уменьшил</w:t>
      </w:r>
      <w:r w:rsidR="009849F4">
        <w:rPr>
          <w:rFonts w:ascii="Calibri" w:hAnsi="Calibri"/>
          <w:lang w:val="kk-KZ"/>
        </w:rPr>
        <w:t>о</w:t>
      </w:r>
      <w:r w:rsidR="00AB3824">
        <w:rPr>
          <w:rFonts w:ascii="Calibri" w:hAnsi="Calibri"/>
          <w:lang w:val="kk-KZ"/>
        </w:rPr>
        <w:t>сь</w:t>
      </w:r>
      <w:r w:rsidR="009849F4">
        <w:rPr>
          <w:rFonts w:ascii="Calibri" w:hAnsi="Calibri"/>
          <w:lang w:val="kk-KZ"/>
        </w:rPr>
        <w:t xml:space="preserve"> предоставление</w:t>
      </w:r>
      <w:r>
        <w:rPr>
          <w:rFonts w:ascii="Calibri" w:hAnsi="Calibri"/>
        </w:rPr>
        <w:t xml:space="preserve"> </w:t>
      </w:r>
      <w:r w:rsidR="006C65E9" w:rsidRPr="006C65E9">
        <w:rPr>
          <w:rFonts w:ascii="Calibri" w:hAnsi="Calibri"/>
          <w:lang w:val="kk-KZ"/>
        </w:rPr>
        <w:t>услуг в горнодобывающей промышленности</w:t>
      </w:r>
      <w:r w:rsidR="00AB3824">
        <w:rPr>
          <w:rFonts w:ascii="Calibri" w:hAnsi="Calibri"/>
          <w:lang w:val="kk-KZ"/>
        </w:rPr>
        <w:t>.</w:t>
      </w:r>
    </w:p>
    <w:p w:rsidR="008C3FC3" w:rsidRPr="00A24618" w:rsidRDefault="008C3FC3" w:rsidP="008C3FC3">
      <w:pPr>
        <w:pStyle w:val="OsnText"/>
        <w:spacing w:before="0"/>
        <w:ind w:firstLine="720"/>
        <w:rPr>
          <w:rFonts w:ascii="Calibri" w:hAnsi="Calibri"/>
          <w:b/>
          <w:lang w:val="kk-KZ"/>
        </w:rPr>
      </w:pPr>
      <w:r>
        <w:rPr>
          <w:rFonts w:ascii="Calibri" w:hAnsi="Calibri"/>
        </w:rPr>
        <w:t xml:space="preserve">В обрабатывающей промышленности </w:t>
      </w:r>
      <w:r>
        <w:rPr>
          <w:rFonts w:ascii="Calibri" w:hAnsi="Calibri"/>
          <w:lang w:val="kk-KZ"/>
        </w:rPr>
        <w:t>и</w:t>
      </w:r>
      <w:r>
        <w:rPr>
          <w:rFonts w:ascii="Calibri" w:hAnsi="Calibri"/>
        </w:rPr>
        <w:t xml:space="preserve">ндекс промышленного производства </w:t>
      </w:r>
      <w:r w:rsidRPr="00BE09F6">
        <w:rPr>
          <w:rFonts w:ascii="Calibri" w:hAnsi="Calibri"/>
        </w:rPr>
        <w:t xml:space="preserve">составил </w:t>
      </w:r>
      <w:r w:rsidR="00276D1F">
        <w:rPr>
          <w:rFonts w:ascii="Calibri" w:hAnsi="Calibri" w:cs="Calibri"/>
          <w:lang w:val="kk-KZ"/>
        </w:rPr>
        <w:t>112</w:t>
      </w:r>
      <w:r w:rsidR="0019243E">
        <w:rPr>
          <w:rFonts w:ascii="Calibri" w:hAnsi="Calibri" w:cs="Calibri"/>
          <w:lang w:val="kk-KZ"/>
        </w:rPr>
        <w:t>,</w:t>
      </w:r>
      <w:r w:rsidR="007D21F0">
        <w:rPr>
          <w:rFonts w:ascii="Calibri" w:hAnsi="Calibri" w:cs="Calibri"/>
          <w:lang w:val="kk-KZ"/>
        </w:rPr>
        <w:t>1</w:t>
      </w:r>
      <w:r w:rsidRPr="00BE09F6">
        <w:rPr>
          <w:rFonts w:ascii="Calibri" w:hAnsi="Calibri"/>
        </w:rPr>
        <w:t>%.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kk-KZ"/>
        </w:rPr>
        <w:t>Увеличился</w:t>
      </w:r>
      <w:r>
        <w:rPr>
          <w:rFonts w:ascii="Calibri" w:hAnsi="Calibri"/>
        </w:rPr>
        <w:t xml:space="preserve"> объем </w:t>
      </w:r>
      <w:r>
        <w:rPr>
          <w:rFonts w:ascii="Calibri" w:hAnsi="Calibri"/>
          <w:lang w:val="kk-KZ"/>
        </w:rPr>
        <w:t>производства продуктов питания</w:t>
      </w:r>
      <w:r>
        <w:rPr>
          <w:rFonts w:ascii="Calibri" w:hAnsi="Calibri"/>
        </w:rPr>
        <w:t xml:space="preserve">. </w:t>
      </w:r>
    </w:p>
    <w:p w:rsidR="008C3FC3" w:rsidRDefault="008C3FC3" w:rsidP="008C3FC3">
      <w:pPr>
        <w:pStyle w:val="OsnText"/>
        <w:spacing w:before="0"/>
        <w:ind w:firstLine="720"/>
        <w:rPr>
          <w:rFonts w:ascii="Calibri" w:hAnsi="Calibri"/>
          <w:lang w:val="kk-KZ"/>
        </w:rPr>
      </w:pPr>
      <w:r>
        <w:rPr>
          <w:rFonts w:ascii="Calibri" w:hAnsi="Calibri"/>
        </w:rPr>
        <w:t>В снабжении электроэнергией, газом, паром, горячей водой и кондиционированным воздухом индекс пр</w:t>
      </w:r>
      <w:r>
        <w:rPr>
          <w:rFonts w:ascii="Calibri" w:hAnsi="Calibri"/>
        </w:rPr>
        <w:t>о</w:t>
      </w:r>
      <w:r>
        <w:rPr>
          <w:rFonts w:ascii="Calibri" w:hAnsi="Calibri"/>
        </w:rPr>
        <w:t xml:space="preserve">мышленного производства </w:t>
      </w:r>
      <w:r w:rsidRPr="00BE09F6">
        <w:rPr>
          <w:rFonts w:ascii="Calibri" w:hAnsi="Calibri"/>
        </w:rPr>
        <w:t xml:space="preserve">составил </w:t>
      </w:r>
      <w:r w:rsidR="00276D1F">
        <w:rPr>
          <w:rFonts w:ascii="Calibri" w:hAnsi="Calibri" w:cs="Calibri"/>
          <w:lang w:val="kk-KZ"/>
        </w:rPr>
        <w:t>115,5</w:t>
      </w:r>
      <w:r>
        <w:rPr>
          <w:rFonts w:ascii="Calibri" w:hAnsi="Calibri"/>
        </w:rPr>
        <w:t xml:space="preserve">%. </w:t>
      </w:r>
    </w:p>
    <w:p w:rsidR="008C3FC3" w:rsidRPr="007E6842" w:rsidRDefault="008C3FC3" w:rsidP="008C3FC3">
      <w:pPr>
        <w:pStyle w:val="OsnText"/>
        <w:spacing w:before="0"/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В водоснабжении; сборе, обработке и удалении отходов, деятельности по ликвидации загрязнений индекс промышленного производства </w:t>
      </w:r>
      <w:r w:rsidRPr="00BE09F6">
        <w:rPr>
          <w:rFonts w:ascii="Calibri" w:hAnsi="Calibri"/>
        </w:rPr>
        <w:t xml:space="preserve">составил </w:t>
      </w:r>
      <w:r w:rsidR="00276D1F">
        <w:rPr>
          <w:rFonts w:ascii="Calibri" w:hAnsi="Calibri" w:cs="Calibri"/>
          <w:lang w:val="kk-KZ"/>
        </w:rPr>
        <w:t>100,7</w:t>
      </w:r>
      <w:r w:rsidRPr="00BE09F6">
        <w:rPr>
          <w:rFonts w:ascii="Calibri" w:hAnsi="Calibri"/>
        </w:rPr>
        <w:t>%.</w:t>
      </w:r>
    </w:p>
    <w:p w:rsidR="008C3FC3" w:rsidRDefault="008C3FC3" w:rsidP="008C3FC3">
      <w:pPr>
        <w:pStyle w:val="Naimenovanie"/>
        <w:spacing w:before="240" w:after="12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Объем промышленного производства по видам экономической деятельности и</w:t>
      </w:r>
      <w:r w:rsidRPr="00E80F59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>индексы промышленного производства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2031"/>
        <w:gridCol w:w="2079"/>
        <w:gridCol w:w="1701"/>
      </w:tblGrid>
      <w:tr w:rsidR="008C3FC3" w:rsidTr="008E20A6">
        <w:trPr>
          <w:cantSplit/>
          <w:trHeight w:val="884"/>
        </w:trPr>
        <w:tc>
          <w:tcPr>
            <w:tcW w:w="4395" w:type="dxa"/>
            <w:tcBorders>
              <w:left w:val="nil"/>
            </w:tcBorders>
          </w:tcPr>
          <w:p w:rsidR="008C3FC3" w:rsidRDefault="008C3FC3" w:rsidP="008E20A6">
            <w:pPr>
              <w:pStyle w:val="Naimenovanie"/>
              <w:spacing w:before="0" w:after="0" w:line="240" w:lineRule="auto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2031" w:type="dxa"/>
            <w:vAlign w:val="center"/>
          </w:tcPr>
          <w:p w:rsidR="008C3FC3" w:rsidRDefault="008C3FC3" w:rsidP="008E20A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Объем промышленного производства, млн. тенге</w:t>
            </w:r>
          </w:p>
        </w:tc>
        <w:tc>
          <w:tcPr>
            <w:tcW w:w="2079" w:type="dxa"/>
            <w:vAlign w:val="center"/>
          </w:tcPr>
          <w:p w:rsidR="008C3FC3" w:rsidRDefault="008C3FC3" w:rsidP="00D622E2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Индексы промышленного производства к уровню  202</w:t>
            </w:r>
            <w:r w:rsidR="00D622E2">
              <w:rPr>
                <w:rFonts w:ascii="Calibri" w:hAnsi="Calibri"/>
                <w:color w:val="000000"/>
                <w:sz w:val="16"/>
              </w:rPr>
              <w:t>1</w:t>
            </w:r>
            <w:r>
              <w:rPr>
                <w:rFonts w:ascii="Calibri" w:hAnsi="Calibri"/>
                <w:color w:val="000000"/>
                <w:sz w:val="16"/>
              </w:rPr>
              <w:t xml:space="preserve">г., </w:t>
            </w:r>
            <w:r>
              <w:rPr>
                <w:rFonts w:ascii="Calibri" w:hAnsi="Calibri"/>
                <w:color w:val="000000"/>
                <w:sz w:val="16"/>
              </w:rPr>
              <w:br/>
              <w:t>в %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8C3FC3" w:rsidRDefault="008C3FC3" w:rsidP="008E20A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Доля продукции отрасли в общем объеме, в %</w:t>
            </w:r>
          </w:p>
        </w:tc>
      </w:tr>
      <w:tr w:rsidR="008C3FC3" w:rsidTr="008E20A6">
        <w:trPr>
          <w:cantSplit/>
          <w:trHeight w:val="155"/>
        </w:trPr>
        <w:tc>
          <w:tcPr>
            <w:tcW w:w="4395" w:type="dxa"/>
            <w:tcBorders>
              <w:left w:val="nil"/>
              <w:bottom w:val="nil"/>
              <w:right w:val="nil"/>
            </w:tcBorders>
            <w:vAlign w:val="bottom"/>
          </w:tcPr>
          <w:p w:rsidR="008C3FC3" w:rsidRDefault="008C3FC3" w:rsidP="008E20A6">
            <w:pPr>
              <w:spacing w:line="240" w:lineRule="auto"/>
              <w:jc w:val="left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Промышленность</w:t>
            </w:r>
            <w:r>
              <w:rPr>
                <w:rFonts w:ascii="Calibri" w:hAnsi="Calibri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</w:rPr>
              <w:t>-</w:t>
            </w:r>
            <w:r>
              <w:rPr>
                <w:rFonts w:ascii="Calibri" w:hAnsi="Calibri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</w:rPr>
              <w:t>всег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о</w:t>
            </w:r>
          </w:p>
        </w:tc>
        <w:tc>
          <w:tcPr>
            <w:tcW w:w="2031" w:type="dxa"/>
            <w:tcBorders>
              <w:left w:val="nil"/>
              <w:bottom w:val="nil"/>
              <w:right w:val="nil"/>
            </w:tcBorders>
            <w:vAlign w:val="bottom"/>
          </w:tcPr>
          <w:p w:rsidR="008C3FC3" w:rsidRPr="00A13443" w:rsidRDefault="00A13443" w:rsidP="00C57299">
            <w:pPr>
              <w:pStyle w:val="Stolbci"/>
              <w:spacing w:line="240" w:lineRule="auto"/>
              <w:rPr>
                <w:rFonts w:ascii="Calibri" w:hAnsi="Calibri" w:cs="Calibri"/>
                <w:snapToGrid w:val="0"/>
                <w:color w:val="000000"/>
              </w:rPr>
            </w:pPr>
            <w:r w:rsidRPr="00A13443">
              <w:rPr>
                <w:rFonts w:ascii="Calibri" w:hAnsi="Calibri" w:cs="Calibri"/>
                <w:snapToGrid w:val="0"/>
                <w:color w:val="000000"/>
              </w:rPr>
              <w:t>881</w:t>
            </w:r>
            <w:r w:rsidR="00AD7CF2">
              <w:rPr>
                <w:rFonts w:ascii="Calibri" w:hAnsi="Calibri" w:cs="Calibri"/>
                <w:snapToGrid w:val="0"/>
                <w:color w:val="000000"/>
              </w:rPr>
              <w:t xml:space="preserve"> </w:t>
            </w:r>
            <w:r w:rsidRPr="00A13443">
              <w:rPr>
                <w:rFonts w:ascii="Calibri" w:hAnsi="Calibri" w:cs="Calibri"/>
                <w:snapToGrid w:val="0"/>
                <w:color w:val="000000"/>
              </w:rPr>
              <w:t>373,2</w:t>
            </w:r>
          </w:p>
        </w:tc>
        <w:tc>
          <w:tcPr>
            <w:tcW w:w="2079" w:type="dxa"/>
            <w:tcBorders>
              <w:left w:val="nil"/>
              <w:bottom w:val="nil"/>
              <w:right w:val="nil"/>
            </w:tcBorders>
            <w:vAlign w:val="bottom"/>
          </w:tcPr>
          <w:p w:rsidR="008C3FC3" w:rsidRPr="00C11426" w:rsidRDefault="005758C8" w:rsidP="005758C8">
            <w:pPr>
              <w:spacing w:line="240" w:lineRule="auto"/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110</w:t>
            </w:r>
            <w:r w:rsidR="00C57299">
              <w:rPr>
                <w:rFonts w:ascii="Calibri" w:hAnsi="Calibri" w:cs="Calibri"/>
                <w:sz w:val="16"/>
                <w:szCs w:val="16"/>
                <w:lang w:val="kk-KZ"/>
              </w:rPr>
              <w:t>,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5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8C3FC3" w:rsidRPr="005F5C33" w:rsidRDefault="008C3FC3" w:rsidP="008E20A6">
            <w:pPr>
              <w:pStyle w:val="Stolbci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100</w:t>
            </w:r>
            <w:r>
              <w:rPr>
                <w:rFonts w:ascii="Calibri" w:hAnsi="Calibri" w:cs="Calibri"/>
              </w:rPr>
              <w:t>,0</w:t>
            </w:r>
          </w:p>
        </w:tc>
      </w:tr>
      <w:tr w:rsidR="008C3FC3" w:rsidTr="008E20A6">
        <w:trPr>
          <w:cantSplit/>
          <w:trHeight w:val="7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C3" w:rsidRDefault="008C3FC3" w:rsidP="008E20A6">
            <w:pPr>
              <w:spacing w:line="240" w:lineRule="auto"/>
              <w:jc w:val="left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Горнодобывающая промышленность и разработка карьеров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C3" w:rsidRPr="00C11426" w:rsidRDefault="00AD7CF2" w:rsidP="00C57299">
            <w:pPr>
              <w:pStyle w:val="Stolbci"/>
              <w:spacing w:line="240" w:lineRule="auto"/>
              <w:rPr>
                <w:rFonts w:ascii="Calibri" w:hAnsi="Calibri" w:cs="Calibri"/>
                <w:snapToGrid w:val="0"/>
                <w:lang w:val="kk-KZ"/>
              </w:rPr>
            </w:pPr>
            <w:r w:rsidRPr="00AD7CF2">
              <w:rPr>
                <w:rFonts w:ascii="Calibri" w:hAnsi="Calibri" w:cs="Calibri"/>
                <w:snapToGrid w:val="0"/>
                <w:lang w:val="kk-KZ"/>
              </w:rPr>
              <w:t>117</w:t>
            </w:r>
            <w:r>
              <w:rPr>
                <w:rFonts w:ascii="Calibri" w:hAnsi="Calibri" w:cs="Calibri"/>
                <w:snapToGrid w:val="0"/>
                <w:lang w:val="kk-KZ"/>
              </w:rPr>
              <w:t xml:space="preserve"> </w:t>
            </w:r>
            <w:r w:rsidRPr="00AD7CF2">
              <w:rPr>
                <w:rFonts w:ascii="Calibri" w:hAnsi="Calibri" w:cs="Calibri"/>
                <w:snapToGrid w:val="0"/>
                <w:lang w:val="kk-KZ"/>
              </w:rPr>
              <w:t>030</w:t>
            </w:r>
            <w:r>
              <w:rPr>
                <w:rFonts w:ascii="Calibri" w:hAnsi="Calibri" w:cs="Calibri"/>
                <w:snapToGrid w:val="0"/>
                <w:lang w:val="kk-KZ"/>
              </w:rPr>
              <w:t>,6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C3" w:rsidRPr="00C11426" w:rsidRDefault="005758C8" w:rsidP="00724E5A">
            <w:pPr>
              <w:pStyle w:val="Stolbci"/>
              <w:spacing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98</w:t>
            </w:r>
            <w:r w:rsidR="00C57299">
              <w:rPr>
                <w:rFonts w:ascii="Calibri" w:hAnsi="Calibri" w:cs="Calibri"/>
                <w:lang w:val="kk-KZ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C3" w:rsidRPr="00064F23" w:rsidRDefault="00790971" w:rsidP="008E20A6">
            <w:pPr>
              <w:pStyle w:val="Stolbci"/>
              <w:spacing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13,3</w:t>
            </w:r>
          </w:p>
        </w:tc>
      </w:tr>
      <w:tr w:rsidR="008C3FC3" w:rsidTr="008E20A6">
        <w:trPr>
          <w:cantSplit/>
          <w:trHeight w:val="2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C3" w:rsidRDefault="008C3FC3" w:rsidP="008E20A6">
            <w:pPr>
              <w:spacing w:line="240" w:lineRule="auto"/>
              <w:jc w:val="left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Обрабатывающая промышленность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C3" w:rsidRPr="00C11426" w:rsidRDefault="00AD7CF2" w:rsidP="00C57299">
            <w:pPr>
              <w:pStyle w:val="Stolbci"/>
              <w:spacing w:line="240" w:lineRule="auto"/>
              <w:rPr>
                <w:rFonts w:ascii="Calibri" w:hAnsi="Calibri" w:cs="Calibri"/>
                <w:snapToGrid w:val="0"/>
                <w:lang w:val="kk-KZ"/>
              </w:rPr>
            </w:pPr>
            <w:r w:rsidRPr="00AD7CF2">
              <w:rPr>
                <w:rFonts w:ascii="Calibri" w:hAnsi="Calibri" w:cs="Calibri"/>
                <w:snapToGrid w:val="0"/>
                <w:lang w:val="kk-KZ"/>
              </w:rPr>
              <w:t>627</w:t>
            </w:r>
            <w:r>
              <w:rPr>
                <w:rFonts w:ascii="Calibri" w:hAnsi="Calibri" w:cs="Calibri"/>
                <w:snapToGrid w:val="0"/>
                <w:lang w:val="kk-KZ"/>
              </w:rPr>
              <w:t xml:space="preserve"> </w:t>
            </w:r>
            <w:r w:rsidRPr="00AD7CF2">
              <w:rPr>
                <w:rFonts w:ascii="Calibri" w:hAnsi="Calibri" w:cs="Calibri"/>
                <w:snapToGrid w:val="0"/>
                <w:lang w:val="kk-KZ"/>
              </w:rPr>
              <w:t>889</w:t>
            </w:r>
            <w:r>
              <w:rPr>
                <w:rFonts w:ascii="Calibri" w:hAnsi="Calibri" w:cs="Calibri"/>
                <w:snapToGrid w:val="0"/>
                <w:lang w:val="kk-KZ"/>
              </w:rPr>
              <w:t>,5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C3" w:rsidRPr="00C11426" w:rsidRDefault="005758C8" w:rsidP="00724E5A">
            <w:pPr>
              <w:pStyle w:val="Stolbci"/>
              <w:spacing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112</w:t>
            </w:r>
            <w:r w:rsidR="00C57299">
              <w:rPr>
                <w:rFonts w:ascii="Calibri" w:hAnsi="Calibri" w:cs="Calibri"/>
                <w:lang w:val="kk-KZ"/>
              </w:rPr>
              <w:t>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C3" w:rsidRPr="00C11426" w:rsidRDefault="00790971" w:rsidP="008E20A6">
            <w:pPr>
              <w:pStyle w:val="Stolbci"/>
              <w:spacing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71,2</w:t>
            </w:r>
          </w:p>
        </w:tc>
      </w:tr>
      <w:tr w:rsidR="008C3FC3" w:rsidTr="008E20A6">
        <w:trPr>
          <w:cantSplit/>
          <w:trHeight w:val="3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C3" w:rsidRDefault="008C3FC3" w:rsidP="008E20A6">
            <w:pPr>
              <w:spacing w:line="240" w:lineRule="auto"/>
              <w:jc w:val="left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en-US"/>
              </w:rPr>
              <w:t>C</w:t>
            </w:r>
            <w:r>
              <w:rPr>
                <w:rFonts w:ascii="Calibri" w:hAnsi="Calibri"/>
                <w:color w:val="000000"/>
                <w:sz w:val="16"/>
              </w:rPr>
              <w:t>набжение</w:t>
            </w:r>
            <w:r w:rsidRPr="00B77428">
              <w:rPr>
                <w:rFonts w:ascii="Calibri" w:hAnsi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</w:rPr>
              <w:t xml:space="preserve">электроэнергией, газом, паром, горячей водой 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и кондиционированным воздухом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C3" w:rsidRPr="00113C1C" w:rsidRDefault="00AD7CF2" w:rsidP="00C57299">
            <w:pPr>
              <w:spacing w:line="240" w:lineRule="auto"/>
              <w:jc w:val="right"/>
              <w:rPr>
                <w:rFonts w:ascii="Calibri" w:hAnsi="Calibri" w:cs="Calibri"/>
                <w:snapToGrid w:val="0"/>
                <w:sz w:val="16"/>
                <w:szCs w:val="16"/>
                <w:lang w:val="kk-KZ"/>
              </w:rPr>
            </w:pPr>
            <w:r w:rsidRPr="00AD7CF2">
              <w:rPr>
                <w:rFonts w:ascii="Calibri" w:hAnsi="Calibri" w:cs="Calibri"/>
                <w:snapToGrid w:val="0"/>
                <w:sz w:val="16"/>
                <w:szCs w:val="16"/>
                <w:lang w:val="kk-KZ"/>
              </w:rPr>
              <w:t>130</w:t>
            </w:r>
            <w:r>
              <w:rPr>
                <w:rFonts w:ascii="Calibri" w:hAnsi="Calibri" w:cs="Calibri"/>
                <w:snapToGrid w:val="0"/>
                <w:sz w:val="16"/>
                <w:szCs w:val="16"/>
                <w:lang w:val="kk-KZ"/>
              </w:rPr>
              <w:t xml:space="preserve"> </w:t>
            </w:r>
            <w:r w:rsidRPr="00AD7CF2">
              <w:rPr>
                <w:rFonts w:ascii="Calibri" w:hAnsi="Calibri" w:cs="Calibri"/>
                <w:snapToGrid w:val="0"/>
                <w:sz w:val="16"/>
                <w:szCs w:val="16"/>
                <w:lang w:val="kk-KZ"/>
              </w:rPr>
              <w:t>556</w:t>
            </w:r>
            <w:r>
              <w:rPr>
                <w:rFonts w:ascii="Calibri" w:hAnsi="Calibri" w:cs="Calibri"/>
                <w:snapToGrid w:val="0"/>
                <w:sz w:val="16"/>
                <w:szCs w:val="16"/>
                <w:lang w:val="kk-KZ"/>
              </w:rPr>
              <w:t>,9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C3" w:rsidRPr="00C11426" w:rsidRDefault="005758C8" w:rsidP="005758C8">
            <w:pPr>
              <w:pStyle w:val="Stolbci"/>
              <w:spacing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115</w:t>
            </w:r>
            <w:r w:rsidR="00C57299">
              <w:rPr>
                <w:rFonts w:ascii="Calibri" w:hAnsi="Calibri" w:cs="Calibri"/>
                <w:lang w:val="kk-KZ"/>
              </w:rPr>
              <w:t>,</w:t>
            </w: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C3" w:rsidRPr="00C11426" w:rsidRDefault="00790971" w:rsidP="008E20A6">
            <w:pPr>
              <w:pStyle w:val="Stolbci"/>
              <w:spacing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14,8</w:t>
            </w:r>
          </w:p>
        </w:tc>
      </w:tr>
      <w:tr w:rsidR="008C3FC3" w:rsidTr="008E20A6">
        <w:trPr>
          <w:cantSplit/>
          <w:trHeight w:val="384"/>
        </w:trPr>
        <w:tc>
          <w:tcPr>
            <w:tcW w:w="4395" w:type="dxa"/>
            <w:tcBorders>
              <w:top w:val="nil"/>
              <w:left w:val="nil"/>
              <w:right w:val="nil"/>
            </w:tcBorders>
            <w:vAlign w:val="bottom"/>
          </w:tcPr>
          <w:p w:rsidR="008C3FC3" w:rsidRPr="0085772E" w:rsidRDefault="008C3FC3" w:rsidP="008E20A6">
            <w:pPr>
              <w:spacing w:line="240" w:lineRule="auto"/>
              <w:jc w:val="left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Водоснабжение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; сбор</w:t>
            </w:r>
            <w:r>
              <w:rPr>
                <w:rFonts w:ascii="Calibri" w:hAnsi="Calibri"/>
                <w:color w:val="000000"/>
                <w:sz w:val="16"/>
              </w:rPr>
              <w:t xml:space="preserve">, обработка и удаление отходов, </w:t>
            </w:r>
          </w:p>
          <w:p w:rsidR="008C3FC3" w:rsidRDefault="008C3FC3" w:rsidP="008E20A6">
            <w:pPr>
              <w:spacing w:line="240" w:lineRule="auto"/>
              <w:jc w:val="left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деятельность по ликвидации загрязнений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FC3" w:rsidRPr="00113C1C" w:rsidRDefault="00A13443" w:rsidP="00A13443">
            <w:pPr>
              <w:spacing w:line="240" w:lineRule="auto"/>
              <w:jc w:val="right"/>
              <w:rPr>
                <w:rFonts w:ascii="Calibri" w:hAnsi="Calibri" w:cs="Calibri"/>
                <w:snapToGrid w:val="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  <w:lang w:val="kk-KZ"/>
              </w:rPr>
              <w:t>5</w:t>
            </w:r>
            <w:r w:rsidR="00AD7CF2">
              <w:rPr>
                <w:rFonts w:ascii="Calibri" w:hAnsi="Calibri" w:cs="Calibri"/>
                <w:snapToGrid w:val="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Calibri"/>
                <w:snapToGrid w:val="0"/>
                <w:sz w:val="16"/>
                <w:szCs w:val="16"/>
                <w:lang w:val="kk-KZ"/>
              </w:rPr>
              <w:t>896,2</w:t>
            </w:r>
          </w:p>
        </w:tc>
        <w:tc>
          <w:tcPr>
            <w:tcW w:w="2079" w:type="dxa"/>
            <w:tcBorders>
              <w:top w:val="nil"/>
              <w:left w:val="nil"/>
              <w:right w:val="nil"/>
            </w:tcBorders>
            <w:vAlign w:val="bottom"/>
          </w:tcPr>
          <w:p w:rsidR="008C3FC3" w:rsidRPr="00C11426" w:rsidRDefault="005758C8" w:rsidP="00724E5A">
            <w:pPr>
              <w:pStyle w:val="Stolbci"/>
              <w:spacing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100,7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8C3FC3" w:rsidRPr="00064F23" w:rsidRDefault="00790971" w:rsidP="008E20A6">
            <w:pPr>
              <w:pStyle w:val="Stolbci"/>
              <w:spacing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0,7</w:t>
            </w:r>
          </w:p>
        </w:tc>
      </w:tr>
    </w:tbl>
    <w:p w:rsidR="00CF19EF" w:rsidRDefault="00CF19EF" w:rsidP="00CF19EF">
      <w:pPr>
        <w:pStyle w:val="210"/>
        <w:tabs>
          <w:tab w:val="left" w:pos="3706"/>
        </w:tabs>
        <w:suppressAutoHyphens/>
        <w:spacing w:before="0"/>
        <w:ind w:firstLine="0"/>
        <w:rPr>
          <w:rFonts w:ascii="Calibri" w:hAnsi="Calibri" w:cs="Arial"/>
          <w:i/>
          <w:sz w:val="18"/>
          <w:szCs w:val="18"/>
          <w:lang w:val="en-US"/>
        </w:rPr>
      </w:pPr>
    </w:p>
    <w:p w:rsidR="00CF19EF" w:rsidRDefault="00CF19EF" w:rsidP="00CF19EF">
      <w:pPr>
        <w:pStyle w:val="210"/>
        <w:tabs>
          <w:tab w:val="left" w:pos="3706"/>
        </w:tabs>
        <w:suppressAutoHyphens/>
        <w:spacing w:before="0"/>
        <w:ind w:firstLine="0"/>
        <w:rPr>
          <w:rFonts w:ascii="Calibri" w:hAnsi="Calibri" w:cs="Arial"/>
          <w:i/>
          <w:sz w:val="18"/>
          <w:szCs w:val="18"/>
          <w:lang w:val="en-US"/>
        </w:rPr>
      </w:pPr>
    </w:p>
    <w:p w:rsidR="00CF19EF" w:rsidRPr="00CF19EF" w:rsidRDefault="00CF19EF" w:rsidP="00CF19EF">
      <w:pPr>
        <w:pStyle w:val="210"/>
        <w:tabs>
          <w:tab w:val="left" w:pos="3706"/>
        </w:tabs>
        <w:suppressAutoHyphens/>
        <w:spacing w:before="0"/>
        <w:ind w:firstLine="0"/>
        <w:rPr>
          <w:rFonts w:ascii="Calibri" w:hAnsi="Calibri" w:cs="Arial"/>
          <w:i/>
          <w:sz w:val="18"/>
          <w:szCs w:val="18"/>
          <w:lang w:val="en-US"/>
        </w:rPr>
      </w:pPr>
    </w:p>
    <w:p w:rsidR="00863CFD" w:rsidRPr="00AA488C" w:rsidRDefault="006C4731" w:rsidP="00724430">
      <w:pPr>
        <w:spacing w:before="240" w:after="100" w:line="240" w:lineRule="auto"/>
        <w:rPr>
          <w:rFonts w:ascii="Calibri" w:hAnsi="Calibri"/>
          <w:noProof/>
          <w:color w:val="000000"/>
          <w:sz w:val="10"/>
          <w:szCs w:val="10"/>
        </w:rPr>
      </w:pPr>
      <w:r w:rsidRPr="0036296E">
        <w:rPr>
          <w:rFonts w:ascii="Calibri" w:hAnsi="Calibri"/>
          <w:bCs/>
          <w:i/>
          <w:color w:val="000000"/>
          <w:sz w:val="16"/>
          <w:lang w:val="kk-KZ"/>
        </w:rPr>
        <w:t>www.stat.gov.kz/</w:t>
      </w:r>
      <w:r w:rsidRPr="0036296E">
        <w:rPr>
          <w:rFonts w:ascii="Calibri" w:hAnsi="Calibri" w:cs="Calibri"/>
          <w:bCs/>
          <w:i/>
          <w:color w:val="000000"/>
          <w:sz w:val="16"/>
          <w:szCs w:val="16"/>
          <w:lang w:val="kk-KZ"/>
        </w:rPr>
        <w:t>Регионы</w:t>
      </w:r>
      <w:r>
        <w:rPr>
          <w:rFonts w:ascii="Calibri" w:hAnsi="Calibri" w:cs="Calibri"/>
          <w:b/>
          <w:bCs/>
          <w:i/>
          <w:sz w:val="16"/>
          <w:szCs w:val="16"/>
          <w:lang w:val="kk-KZ"/>
        </w:rPr>
        <w:t xml:space="preserve"> </w:t>
      </w:r>
      <w:r w:rsidR="00276AEA" w:rsidRPr="007951A4">
        <w:rPr>
          <w:rFonts w:ascii="Calibri" w:hAnsi="Calibri" w:cs="Calibri"/>
          <w:i/>
          <w:sz w:val="16"/>
          <w:szCs w:val="16"/>
          <w:lang w:val="kk-KZ"/>
        </w:rPr>
        <w:t>&gt;</w:t>
      </w:r>
      <w:r>
        <w:rPr>
          <w:rFonts w:ascii="Calibri" w:hAnsi="Calibri" w:cs="Calibri"/>
          <w:i/>
          <w:sz w:val="16"/>
          <w:szCs w:val="16"/>
          <w:lang w:val="kk-KZ"/>
        </w:rPr>
        <w:t xml:space="preserve"> </w:t>
      </w:r>
      <w:r w:rsidR="00A725D5">
        <w:rPr>
          <w:rFonts w:ascii="Calibri" w:hAnsi="Calibri" w:cs="Calibri"/>
          <w:i/>
          <w:sz w:val="16"/>
          <w:szCs w:val="16"/>
          <w:lang w:val="kk-KZ"/>
        </w:rPr>
        <w:t>Жамбылская область</w:t>
      </w:r>
      <w:r>
        <w:rPr>
          <w:rFonts w:ascii="Calibri" w:hAnsi="Calibri" w:cs="Calibri"/>
          <w:i/>
          <w:sz w:val="16"/>
          <w:szCs w:val="16"/>
          <w:lang w:val="kk-KZ"/>
        </w:rPr>
        <w:t xml:space="preserve"> </w:t>
      </w:r>
      <w:r w:rsidR="00276AEA" w:rsidRPr="007951A4">
        <w:rPr>
          <w:rFonts w:ascii="Calibri" w:hAnsi="Calibri" w:cs="Calibri"/>
          <w:i/>
          <w:sz w:val="16"/>
          <w:szCs w:val="16"/>
          <w:lang w:val="kk-KZ"/>
        </w:rPr>
        <w:t>&gt;</w:t>
      </w:r>
      <w:r>
        <w:rPr>
          <w:rFonts w:ascii="Calibri" w:hAnsi="Calibri" w:cs="Calibri"/>
          <w:i/>
          <w:sz w:val="16"/>
          <w:szCs w:val="16"/>
          <w:lang w:val="kk-KZ"/>
        </w:rPr>
        <w:t xml:space="preserve"> </w:t>
      </w:r>
      <w:r w:rsidR="000F5347">
        <w:rPr>
          <w:rFonts w:ascii="Calibri" w:hAnsi="Calibri"/>
          <w:i/>
          <w:color w:val="000000"/>
          <w:sz w:val="16"/>
        </w:rPr>
        <w:t>О</w:t>
      </w:r>
      <w:r w:rsidR="000F5347">
        <w:rPr>
          <w:rFonts w:ascii="Calibri" w:hAnsi="Calibri"/>
          <w:i/>
          <w:color w:val="000000"/>
          <w:sz w:val="16"/>
          <w:lang w:val="kk-KZ"/>
        </w:rPr>
        <w:t>фициа</w:t>
      </w:r>
      <w:r w:rsidR="00A725D5">
        <w:rPr>
          <w:rFonts w:ascii="Calibri" w:hAnsi="Calibri"/>
          <w:i/>
          <w:color w:val="000000"/>
          <w:sz w:val="16"/>
          <w:lang w:val="kk-KZ"/>
        </w:rPr>
        <w:t>льная статистика</w:t>
      </w:r>
      <w:r w:rsidR="00A725D5">
        <w:rPr>
          <w:rFonts w:ascii="Calibri" w:hAnsi="Calibri"/>
          <w:i/>
          <w:color w:val="000000"/>
          <w:sz w:val="16"/>
        </w:rPr>
        <w:t>&gt;</w:t>
      </w:r>
      <w:r>
        <w:rPr>
          <w:rFonts w:ascii="Calibri" w:hAnsi="Calibri"/>
          <w:i/>
          <w:color w:val="000000"/>
          <w:sz w:val="16"/>
        </w:rPr>
        <w:t xml:space="preserve"> </w:t>
      </w:r>
      <w:r w:rsidR="00B41EFA">
        <w:rPr>
          <w:rFonts w:ascii="Calibri" w:hAnsi="Calibri"/>
          <w:i/>
          <w:color w:val="000000"/>
          <w:sz w:val="16"/>
        </w:rPr>
        <w:t>Статистика п</w:t>
      </w:r>
      <w:r w:rsidR="000F5347">
        <w:rPr>
          <w:rFonts w:ascii="Calibri" w:hAnsi="Calibri"/>
          <w:i/>
          <w:color w:val="000000"/>
          <w:sz w:val="16"/>
          <w:lang w:val="kk-KZ"/>
        </w:rPr>
        <w:t>ромышленно</w:t>
      </w:r>
      <w:r w:rsidR="00B41EFA">
        <w:rPr>
          <w:rFonts w:ascii="Calibri" w:hAnsi="Calibri"/>
          <w:i/>
          <w:color w:val="000000"/>
          <w:sz w:val="16"/>
          <w:lang w:val="kk-KZ"/>
        </w:rPr>
        <w:t>го</w:t>
      </w:r>
      <w:r w:rsidR="000F5347">
        <w:rPr>
          <w:rFonts w:ascii="Calibri" w:hAnsi="Calibri"/>
          <w:i/>
          <w:color w:val="000000"/>
          <w:sz w:val="16"/>
          <w:lang w:val="kk-KZ"/>
        </w:rPr>
        <w:t xml:space="preserve"> производств</w:t>
      </w:r>
      <w:r w:rsidR="00B41EFA">
        <w:rPr>
          <w:rFonts w:ascii="Calibri" w:hAnsi="Calibri"/>
          <w:i/>
          <w:color w:val="000000"/>
          <w:sz w:val="16"/>
          <w:lang w:val="kk-KZ"/>
        </w:rPr>
        <w:t>а и окружающей среды</w:t>
      </w:r>
      <w:r w:rsidR="00863CFD" w:rsidRPr="00AA488C">
        <w:rPr>
          <w:rFonts w:ascii="Calibri" w:hAnsi="Calibri"/>
          <w:i/>
          <w:color w:val="000000"/>
          <w:sz w:val="16"/>
        </w:rPr>
        <w:br/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340"/>
        <w:gridCol w:w="2622"/>
        <w:gridCol w:w="2764"/>
      </w:tblGrid>
      <w:tr w:rsidR="00D264F0">
        <w:trPr>
          <w:trHeight w:val="160"/>
        </w:trPr>
        <w:tc>
          <w:tcPr>
            <w:tcW w:w="2480" w:type="dxa"/>
          </w:tcPr>
          <w:p w:rsidR="00D264F0" w:rsidRDefault="00D264F0">
            <w:pPr>
              <w:pStyle w:val="aa"/>
              <w:spacing w:line="240" w:lineRule="auto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hAnsi="Calibri"/>
                <w:b/>
                <w:color w:val="000000"/>
                <w:sz w:val="16"/>
              </w:rPr>
              <w:t>Исполнитель:</w:t>
            </w:r>
          </w:p>
          <w:p w:rsidR="00B02F92" w:rsidRDefault="00303EDC" w:rsidP="00B02F92">
            <w:pPr>
              <w:pStyle w:val="aa"/>
              <w:spacing w:line="240" w:lineRule="auto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lang w:val="kk-KZ"/>
              </w:rPr>
              <w:t>Амирбекова</w:t>
            </w:r>
            <w:r w:rsidR="00B02F92">
              <w:rPr>
                <w:rFonts w:ascii="Calibri" w:hAnsi="Calibri"/>
                <w:sz w:val="16"/>
                <w:lang w:val="kk-KZ"/>
              </w:rPr>
              <w:t xml:space="preserve"> К.</w:t>
            </w:r>
          </w:p>
          <w:p w:rsidR="00D264F0" w:rsidRDefault="00D264F0">
            <w:pPr>
              <w:pStyle w:val="aa"/>
              <w:spacing w:line="240" w:lineRule="auto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Тел. +7 </w:t>
            </w:r>
            <w:r>
              <w:rPr>
                <w:rFonts w:ascii="Calibri" w:eastAsia="SimSun" w:hAnsi="Calibri"/>
                <w:sz w:val="16"/>
              </w:rPr>
              <w:t xml:space="preserve">7262 </w:t>
            </w:r>
            <w:r w:rsidR="00D360AB">
              <w:rPr>
                <w:rFonts w:ascii="Calibri" w:eastAsia="SimSun" w:hAnsi="Calibri"/>
                <w:sz w:val="16"/>
              </w:rPr>
              <w:t>54-17-62</w:t>
            </w:r>
          </w:p>
        </w:tc>
        <w:tc>
          <w:tcPr>
            <w:tcW w:w="2340" w:type="dxa"/>
          </w:tcPr>
          <w:p w:rsidR="00D264F0" w:rsidRDefault="005D05CD" w:rsidP="000C5715">
            <w:pPr>
              <w:pStyle w:val="aa"/>
              <w:spacing w:line="240" w:lineRule="auto"/>
              <w:jc w:val="left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hAnsi="Calibri"/>
                <w:b/>
                <w:sz w:val="16"/>
                <w:lang w:val="kk-KZ"/>
              </w:rPr>
              <w:t>Руководитель</w:t>
            </w:r>
            <w:r w:rsidR="0042387C">
              <w:rPr>
                <w:rFonts w:ascii="Calibri" w:hAnsi="Calibri"/>
                <w:b/>
                <w:sz w:val="16"/>
                <w:lang w:val="kk-KZ"/>
              </w:rPr>
              <w:t xml:space="preserve"> </w:t>
            </w:r>
            <w:r w:rsidR="0042387C" w:rsidRPr="00BB5886">
              <w:rPr>
                <w:rFonts w:ascii="Calibri" w:hAnsi="Calibri"/>
                <w:b/>
                <w:sz w:val="16"/>
              </w:rPr>
              <w:t xml:space="preserve"> управления</w:t>
            </w:r>
            <w:r w:rsidR="00D264F0">
              <w:rPr>
                <w:rFonts w:ascii="Calibri" w:hAnsi="Calibri"/>
                <w:b/>
                <w:color w:val="000000"/>
                <w:sz w:val="16"/>
              </w:rPr>
              <w:t>:</w:t>
            </w:r>
          </w:p>
          <w:p w:rsidR="00D264F0" w:rsidRDefault="005D05CD">
            <w:pPr>
              <w:pStyle w:val="aa"/>
              <w:spacing w:line="240" w:lineRule="auto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lang w:val="kk-KZ"/>
              </w:rPr>
              <w:t>Байшолтекова</w:t>
            </w:r>
            <w:r w:rsidR="0042387C"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</w:t>
            </w:r>
            <w:r w:rsidR="009C70E4">
              <w:rPr>
                <w:rFonts w:ascii="Calibri" w:hAnsi="Calibri"/>
                <w:sz w:val="16"/>
                <w:lang w:val="kk-KZ"/>
              </w:rPr>
              <w:t>.</w:t>
            </w:r>
          </w:p>
          <w:p w:rsidR="00D264F0" w:rsidRDefault="00D264F0">
            <w:pPr>
              <w:pStyle w:val="a3"/>
              <w:spacing w:line="240" w:lineRule="auto"/>
              <w:rPr>
                <w:rFonts w:ascii="Calibri" w:eastAsia="SimSun" w:hAnsi="Calibri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Тел. +7 </w:t>
            </w:r>
            <w:r>
              <w:rPr>
                <w:rFonts w:ascii="Calibri" w:eastAsia="SimSun" w:hAnsi="Calibri"/>
                <w:sz w:val="16"/>
              </w:rPr>
              <w:t xml:space="preserve">7262 </w:t>
            </w:r>
            <w:r w:rsidR="00A11FEF">
              <w:rPr>
                <w:rFonts w:ascii="Calibri" w:eastAsia="SimSun" w:hAnsi="Calibri"/>
                <w:sz w:val="16"/>
                <w:lang w:val="kk-KZ"/>
              </w:rPr>
              <w:t>54-17-62</w:t>
            </w:r>
          </w:p>
        </w:tc>
        <w:tc>
          <w:tcPr>
            <w:tcW w:w="2622" w:type="dxa"/>
          </w:tcPr>
          <w:p w:rsidR="00D264F0" w:rsidRDefault="00D264F0">
            <w:pPr>
              <w:pStyle w:val="aa"/>
              <w:spacing w:line="240" w:lineRule="auto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hAnsi="Calibri"/>
                <w:b/>
                <w:color w:val="000000"/>
                <w:sz w:val="16"/>
              </w:rPr>
              <w:t>Пресс-служба:</w:t>
            </w:r>
          </w:p>
          <w:p w:rsidR="00D264F0" w:rsidRDefault="00D264F0">
            <w:pPr>
              <w:pStyle w:val="aa"/>
              <w:spacing w:line="240" w:lineRule="auto"/>
              <w:rPr>
                <w:rFonts w:ascii="Calibri" w:eastAsia="SimSun" w:hAnsi="Calibri"/>
                <w:sz w:val="16"/>
                <w:lang w:val="kk-KZ"/>
              </w:rPr>
            </w:pPr>
            <w:r>
              <w:rPr>
                <w:rFonts w:ascii="Calibri" w:eastAsia="SimSun" w:hAnsi="Calibri"/>
                <w:sz w:val="16"/>
                <w:lang w:val="kk-KZ"/>
              </w:rPr>
              <w:t>Абдраимова А.</w:t>
            </w:r>
          </w:p>
          <w:p w:rsidR="00D264F0" w:rsidRDefault="00D264F0">
            <w:pPr>
              <w:pStyle w:val="aa"/>
              <w:spacing w:line="240" w:lineRule="auto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 xml:space="preserve">Тел. +7 </w:t>
            </w:r>
            <w:r>
              <w:rPr>
                <w:rFonts w:ascii="Calibri" w:eastAsia="SimSun" w:hAnsi="Calibri"/>
                <w:sz w:val="16"/>
              </w:rPr>
              <w:t>7262 45-</w:t>
            </w:r>
            <w:r>
              <w:rPr>
                <w:rFonts w:ascii="Calibri" w:eastAsia="SimSun" w:hAnsi="Calibri"/>
                <w:sz w:val="16"/>
                <w:lang w:val="kk-KZ"/>
              </w:rPr>
              <w:t>64</w:t>
            </w:r>
            <w:r>
              <w:rPr>
                <w:rFonts w:ascii="Calibri" w:eastAsia="SimSun" w:hAnsi="Calibri"/>
                <w:sz w:val="16"/>
              </w:rPr>
              <w:t>-2</w:t>
            </w:r>
            <w:r>
              <w:rPr>
                <w:rFonts w:ascii="Calibri" w:eastAsia="SimSun" w:hAnsi="Calibri"/>
                <w:sz w:val="16"/>
                <w:lang w:val="kk-KZ"/>
              </w:rPr>
              <w:t>2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 xml:space="preserve"> </w:t>
            </w:r>
          </w:p>
          <w:p w:rsidR="00D264F0" w:rsidRDefault="00D264F0" w:rsidP="00B86B60">
            <w:pPr>
              <w:pStyle w:val="aa"/>
              <w:spacing w:line="240" w:lineRule="auto"/>
              <w:rPr>
                <w:rFonts w:ascii="Calibri" w:hAnsi="Calibri"/>
                <w:b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a.abdraimova</w:t>
            </w:r>
            <w:r>
              <w:rPr>
                <w:rFonts w:ascii="Calibri" w:hAnsi="Calibri"/>
                <w:sz w:val="16"/>
                <w:lang w:val="kk-KZ"/>
              </w:rPr>
              <w:t>@</w:t>
            </w:r>
            <w:r w:rsidR="00B86B60" w:rsidRPr="00B86B60">
              <w:rPr>
                <w:rFonts w:ascii="Calibri" w:hAnsi="Calibri"/>
                <w:sz w:val="16"/>
                <w:lang w:val="kk-KZ"/>
              </w:rPr>
              <w:t>aspire</w:t>
            </w:r>
            <w:r>
              <w:rPr>
                <w:rFonts w:ascii="Calibri" w:hAnsi="Calibri"/>
                <w:sz w:val="16"/>
                <w:lang w:val="kk-KZ"/>
              </w:rPr>
              <w:t>.gov.kz</w:t>
            </w:r>
          </w:p>
        </w:tc>
        <w:tc>
          <w:tcPr>
            <w:tcW w:w="2764" w:type="dxa"/>
          </w:tcPr>
          <w:p w:rsidR="00D264F0" w:rsidRDefault="00D264F0">
            <w:pPr>
              <w:pStyle w:val="aa"/>
              <w:spacing w:line="240" w:lineRule="auto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hAnsi="Calibri"/>
                <w:b/>
                <w:color w:val="000000"/>
                <w:sz w:val="16"/>
              </w:rPr>
              <w:t>Адрес:</w:t>
            </w:r>
          </w:p>
          <w:p w:rsidR="00D264F0" w:rsidRDefault="00D264F0">
            <w:pPr>
              <w:pStyle w:val="aa"/>
              <w:spacing w:line="240" w:lineRule="auto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eastAsia="SimSun" w:hAnsi="Calibri"/>
                <w:sz w:val="16"/>
              </w:rPr>
              <w:t>080000, г.Тараз</w:t>
            </w:r>
            <w:r>
              <w:rPr>
                <w:rFonts w:ascii="Calibri" w:hAnsi="Calibri"/>
                <w:color w:val="000000"/>
                <w:sz w:val="16"/>
              </w:rPr>
              <w:t xml:space="preserve"> </w:t>
            </w:r>
          </w:p>
          <w:p w:rsidR="00D264F0" w:rsidRDefault="00D264F0">
            <w:pPr>
              <w:pStyle w:val="aa"/>
              <w:spacing w:line="240" w:lineRule="auto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eastAsia="SimSun" w:hAnsi="Calibri"/>
                <w:sz w:val="16"/>
              </w:rPr>
              <w:t>ул. Сулейменова</w:t>
            </w:r>
            <w:r w:rsidR="00B41EFA">
              <w:rPr>
                <w:rFonts w:ascii="Calibri" w:eastAsia="SimSun" w:hAnsi="Calibri"/>
                <w:sz w:val="16"/>
              </w:rPr>
              <w:t>,</w:t>
            </w:r>
            <w:r>
              <w:rPr>
                <w:rFonts w:ascii="Calibri" w:eastAsia="SimSun" w:hAnsi="Calibri"/>
                <w:sz w:val="16"/>
              </w:rPr>
              <w:t xml:space="preserve"> 18</w:t>
            </w:r>
          </w:p>
        </w:tc>
      </w:tr>
    </w:tbl>
    <w:p w:rsidR="00D264F0" w:rsidRDefault="00D264F0">
      <w:pPr>
        <w:pStyle w:val="a5"/>
        <w:spacing w:before="100"/>
        <w:jc w:val="right"/>
        <w:rPr>
          <w:rFonts w:ascii="Calibri" w:hAnsi="Calibri"/>
          <w:lang w:val="kk-KZ"/>
        </w:rPr>
      </w:pPr>
      <w:r>
        <w:rPr>
          <w:rFonts w:ascii="Calibri" w:eastAsia="SimSun" w:hAnsi="Calibri"/>
          <w:i/>
          <w:sz w:val="16"/>
        </w:rPr>
        <w:t xml:space="preserve">© Департамент </w:t>
      </w:r>
      <w:r w:rsidR="00E33277">
        <w:rPr>
          <w:rFonts w:ascii="Calibri" w:eastAsia="SimSun" w:hAnsi="Calibri"/>
          <w:i/>
          <w:sz w:val="16"/>
        </w:rPr>
        <w:t xml:space="preserve">Бюро национальной </w:t>
      </w:r>
      <w:r>
        <w:rPr>
          <w:rFonts w:ascii="Calibri" w:eastAsia="SimSun" w:hAnsi="Calibri"/>
          <w:i/>
          <w:sz w:val="16"/>
        </w:rPr>
        <w:t xml:space="preserve">статистики </w:t>
      </w:r>
      <w:r w:rsidR="00E33277">
        <w:rPr>
          <w:rFonts w:ascii="Calibri" w:eastAsia="SimSun" w:hAnsi="Calibri"/>
          <w:i/>
          <w:sz w:val="16"/>
        </w:rPr>
        <w:t>Агентства по стратегическому</w:t>
      </w:r>
      <w:r w:rsidR="001858D9">
        <w:rPr>
          <w:rFonts w:ascii="Calibri" w:eastAsia="SimSun" w:hAnsi="Calibri"/>
          <w:i/>
          <w:sz w:val="16"/>
        </w:rPr>
        <w:t xml:space="preserve"> </w:t>
      </w:r>
      <w:r w:rsidR="00E33277">
        <w:rPr>
          <w:rFonts w:ascii="Calibri" w:eastAsia="SimSun" w:hAnsi="Calibri"/>
          <w:i/>
          <w:sz w:val="16"/>
        </w:rPr>
        <w:t xml:space="preserve">планированию и реформам РК по </w:t>
      </w:r>
      <w:r>
        <w:rPr>
          <w:rFonts w:ascii="Calibri" w:eastAsia="SimSun" w:hAnsi="Calibri"/>
          <w:i/>
          <w:sz w:val="16"/>
        </w:rPr>
        <w:t xml:space="preserve">Жамбылской области </w:t>
      </w:r>
    </w:p>
    <w:sectPr w:rsidR="00D264F0" w:rsidSect="00B41EFA">
      <w:headerReference w:type="first" r:id="rId10"/>
      <w:type w:val="continuous"/>
      <w:pgSz w:w="11907" w:h="16840" w:code="9"/>
      <w:pgMar w:top="567" w:right="567" w:bottom="567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9EB" w:rsidRDefault="001E39EB">
      <w:r>
        <w:separator/>
      </w:r>
    </w:p>
  </w:endnote>
  <w:endnote w:type="continuationSeparator" w:id="1">
    <w:p w:rsidR="001E39EB" w:rsidRDefault="001E3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9EB" w:rsidRDefault="001E39EB">
      <w:r>
        <w:separator/>
      </w:r>
    </w:p>
  </w:footnote>
  <w:footnote w:type="continuationSeparator" w:id="1">
    <w:p w:rsidR="001E39EB" w:rsidRDefault="001E3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F0" w:rsidRDefault="00D264F0">
    <w:pPr>
      <w:pStyle w:val="a3"/>
      <w:tabs>
        <w:tab w:val="clear" w:pos="4153"/>
        <w:tab w:val="clear" w:pos="4536"/>
        <w:tab w:val="clear" w:pos="8306"/>
        <w:tab w:val="left" w:pos="1725"/>
      </w:tabs>
      <w:spacing w:before="120"/>
      <w:rPr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284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54989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35571"/>
    <w:rsid w:val="00006186"/>
    <w:rsid w:val="000109AF"/>
    <w:rsid w:val="00010A22"/>
    <w:rsid w:val="00010D92"/>
    <w:rsid w:val="000117D3"/>
    <w:rsid w:val="00012129"/>
    <w:rsid w:val="0001329A"/>
    <w:rsid w:val="000136D7"/>
    <w:rsid w:val="000142D5"/>
    <w:rsid w:val="0001493A"/>
    <w:rsid w:val="00016153"/>
    <w:rsid w:val="00017A7A"/>
    <w:rsid w:val="000214B7"/>
    <w:rsid w:val="00026068"/>
    <w:rsid w:val="000323B3"/>
    <w:rsid w:val="000340C7"/>
    <w:rsid w:val="000343B8"/>
    <w:rsid w:val="00036630"/>
    <w:rsid w:val="00040B8D"/>
    <w:rsid w:val="00041419"/>
    <w:rsid w:val="00041D6C"/>
    <w:rsid w:val="000504F5"/>
    <w:rsid w:val="00050C3F"/>
    <w:rsid w:val="00056903"/>
    <w:rsid w:val="00064F23"/>
    <w:rsid w:val="00065333"/>
    <w:rsid w:val="00067DC9"/>
    <w:rsid w:val="00070384"/>
    <w:rsid w:val="00070951"/>
    <w:rsid w:val="0007231B"/>
    <w:rsid w:val="00073E4C"/>
    <w:rsid w:val="00075D95"/>
    <w:rsid w:val="0007635B"/>
    <w:rsid w:val="00077D08"/>
    <w:rsid w:val="00080C12"/>
    <w:rsid w:val="000861BD"/>
    <w:rsid w:val="00086962"/>
    <w:rsid w:val="0009212B"/>
    <w:rsid w:val="000960FA"/>
    <w:rsid w:val="000974F7"/>
    <w:rsid w:val="00097CA3"/>
    <w:rsid w:val="000A7619"/>
    <w:rsid w:val="000B0642"/>
    <w:rsid w:val="000B1618"/>
    <w:rsid w:val="000B4F7F"/>
    <w:rsid w:val="000C5715"/>
    <w:rsid w:val="000E2499"/>
    <w:rsid w:val="000E406A"/>
    <w:rsid w:val="000F1428"/>
    <w:rsid w:val="000F142A"/>
    <w:rsid w:val="000F5347"/>
    <w:rsid w:val="001004CA"/>
    <w:rsid w:val="001015A6"/>
    <w:rsid w:val="00104C32"/>
    <w:rsid w:val="00105761"/>
    <w:rsid w:val="001076C6"/>
    <w:rsid w:val="001126DE"/>
    <w:rsid w:val="00113C1C"/>
    <w:rsid w:val="00115331"/>
    <w:rsid w:val="00121B5A"/>
    <w:rsid w:val="0012333D"/>
    <w:rsid w:val="00124AC3"/>
    <w:rsid w:val="00126C4E"/>
    <w:rsid w:val="001305C0"/>
    <w:rsid w:val="0014412B"/>
    <w:rsid w:val="0014416C"/>
    <w:rsid w:val="00144E34"/>
    <w:rsid w:val="00145C18"/>
    <w:rsid w:val="00147177"/>
    <w:rsid w:val="00156CB8"/>
    <w:rsid w:val="0015736B"/>
    <w:rsid w:val="00164A31"/>
    <w:rsid w:val="00165FCC"/>
    <w:rsid w:val="00173063"/>
    <w:rsid w:val="001740CC"/>
    <w:rsid w:val="001858D9"/>
    <w:rsid w:val="0018608C"/>
    <w:rsid w:val="0019243E"/>
    <w:rsid w:val="001A0FBA"/>
    <w:rsid w:val="001A38DB"/>
    <w:rsid w:val="001B690B"/>
    <w:rsid w:val="001C0C68"/>
    <w:rsid w:val="001C3629"/>
    <w:rsid w:val="001E0B05"/>
    <w:rsid w:val="001E3857"/>
    <w:rsid w:val="001E39EB"/>
    <w:rsid w:val="001F0D5C"/>
    <w:rsid w:val="001F2307"/>
    <w:rsid w:val="0020052A"/>
    <w:rsid w:val="002075D8"/>
    <w:rsid w:val="00215919"/>
    <w:rsid w:val="00220916"/>
    <w:rsid w:val="00225B6B"/>
    <w:rsid w:val="002320D9"/>
    <w:rsid w:val="00232503"/>
    <w:rsid w:val="00232CDA"/>
    <w:rsid w:val="0024209A"/>
    <w:rsid w:val="00245A44"/>
    <w:rsid w:val="00253227"/>
    <w:rsid w:val="0025764C"/>
    <w:rsid w:val="0026496B"/>
    <w:rsid w:val="0026515B"/>
    <w:rsid w:val="00265B23"/>
    <w:rsid w:val="00275E5E"/>
    <w:rsid w:val="00275FCE"/>
    <w:rsid w:val="00276AEA"/>
    <w:rsid w:val="00276D1F"/>
    <w:rsid w:val="00276E11"/>
    <w:rsid w:val="002803F2"/>
    <w:rsid w:val="0028122F"/>
    <w:rsid w:val="00281F1B"/>
    <w:rsid w:val="0029171F"/>
    <w:rsid w:val="00292C78"/>
    <w:rsid w:val="002935DF"/>
    <w:rsid w:val="002955B3"/>
    <w:rsid w:val="002A324C"/>
    <w:rsid w:val="002A6197"/>
    <w:rsid w:val="002A75F4"/>
    <w:rsid w:val="002B2857"/>
    <w:rsid w:val="002B52B5"/>
    <w:rsid w:val="002B630E"/>
    <w:rsid w:val="002B79EF"/>
    <w:rsid w:val="002C0B91"/>
    <w:rsid w:val="002C4F52"/>
    <w:rsid w:val="002C4FDD"/>
    <w:rsid w:val="002C655F"/>
    <w:rsid w:val="002D2C8B"/>
    <w:rsid w:val="002D6942"/>
    <w:rsid w:val="002E0593"/>
    <w:rsid w:val="002E65CE"/>
    <w:rsid w:val="002F1BA1"/>
    <w:rsid w:val="0030021C"/>
    <w:rsid w:val="00303EDC"/>
    <w:rsid w:val="00304F87"/>
    <w:rsid w:val="00305431"/>
    <w:rsid w:val="00306CDD"/>
    <w:rsid w:val="003118E6"/>
    <w:rsid w:val="0031478D"/>
    <w:rsid w:val="00315C8F"/>
    <w:rsid w:val="00316E3B"/>
    <w:rsid w:val="003212F3"/>
    <w:rsid w:val="00321454"/>
    <w:rsid w:val="003250CB"/>
    <w:rsid w:val="0032559C"/>
    <w:rsid w:val="003256FD"/>
    <w:rsid w:val="00330692"/>
    <w:rsid w:val="00331826"/>
    <w:rsid w:val="00332E29"/>
    <w:rsid w:val="00335571"/>
    <w:rsid w:val="00336E9F"/>
    <w:rsid w:val="00343E83"/>
    <w:rsid w:val="003451E6"/>
    <w:rsid w:val="0034552B"/>
    <w:rsid w:val="0035151A"/>
    <w:rsid w:val="0035510C"/>
    <w:rsid w:val="003600B8"/>
    <w:rsid w:val="003611CD"/>
    <w:rsid w:val="0036296E"/>
    <w:rsid w:val="00372E7B"/>
    <w:rsid w:val="00375063"/>
    <w:rsid w:val="003849EA"/>
    <w:rsid w:val="00385690"/>
    <w:rsid w:val="00387251"/>
    <w:rsid w:val="00392831"/>
    <w:rsid w:val="00393012"/>
    <w:rsid w:val="003A027E"/>
    <w:rsid w:val="003A7E3D"/>
    <w:rsid w:val="003B08DD"/>
    <w:rsid w:val="003B3081"/>
    <w:rsid w:val="003C2FED"/>
    <w:rsid w:val="003C3CD2"/>
    <w:rsid w:val="003C5D09"/>
    <w:rsid w:val="003C6958"/>
    <w:rsid w:val="003D3AD0"/>
    <w:rsid w:val="003D7E5F"/>
    <w:rsid w:val="003E1264"/>
    <w:rsid w:val="003E62C9"/>
    <w:rsid w:val="003E6834"/>
    <w:rsid w:val="003E6BCC"/>
    <w:rsid w:val="003F70EA"/>
    <w:rsid w:val="004122A4"/>
    <w:rsid w:val="00412F0F"/>
    <w:rsid w:val="00413638"/>
    <w:rsid w:val="00415C5D"/>
    <w:rsid w:val="00416755"/>
    <w:rsid w:val="00422081"/>
    <w:rsid w:val="004228BF"/>
    <w:rsid w:val="0042387C"/>
    <w:rsid w:val="00423937"/>
    <w:rsid w:val="00423D04"/>
    <w:rsid w:val="00427ADB"/>
    <w:rsid w:val="00431200"/>
    <w:rsid w:val="00431CCD"/>
    <w:rsid w:val="00434BBF"/>
    <w:rsid w:val="004426B1"/>
    <w:rsid w:val="004431BF"/>
    <w:rsid w:val="00446039"/>
    <w:rsid w:val="00453398"/>
    <w:rsid w:val="00455D1A"/>
    <w:rsid w:val="00456BDC"/>
    <w:rsid w:val="00457359"/>
    <w:rsid w:val="00457E9D"/>
    <w:rsid w:val="004628F2"/>
    <w:rsid w:val="00470D61"/>
    <w:rsid w:val="004756E1"/>
    <w:rsid w:val="0048091B"/>
    <w:rsid w:val="00483E41"/>
    <w:rsid w:val="0049031D"/>
    <w:rsid w:val="00491681"/>
    <w:rsid w:val="00491DA4"/>
    <w:rsid w:val="004922B2"/>
    <w:rsid w:val="00495B2A"/>
    <w:rsid w:val="00497A0D"/>
    <w:rsid w:val="004A127E"/>
    <w:rsid w:val="004A1748"/>
    <w:rsid w:val="004A5F65"/>
    <w:rsid w:val="004B4254"/>
    <w:rsid w:val="004C005D"/>
    <w:rsid w:val="004C5E0F"/>
    <w:rsid w:val="004D10DD"/>
    <w:rsid w:val="004D35DF"/>
    <w:rsid w:val="004D6B13"/>
    <w:rsid w:val="004D768F"/>
    <w:rsid w:val="004E4769"/>
    <w:rsid w:val="00500B5F"/>
    <w:rsid w:val="005011FA"/>
    <w:rsid w:val="00502C18"/>
    <w:rsid w:val="00504CDF"/>
    <w:rsid w:val="00506243"/>
    <w:rsid w:val="005065D1"/>
    <w:rsid w:val="00510315"/>
    <w:rsid w:val="005111DF"/>
    <w:rsid w:val="00525F00"/>
    <w:rsid w:val="00526177"/>
    <w:rsid w:val="005267FC"/>
    <w:rsid w:val="00530407"/>
    <w:rsid w:val="00534587"/>
    <w:rsid w:val="00534C1C"/>
    <w:rsid w:val="00537CFF"/>
    <w:rsid w:val="00543E29"/>
    <w:rsid w:val="0054595E"/>
    <w:rsid w:val="005502D8"/>
    <w:rsid w:val="00554A0C"/>
    <w:rsid w:val="0056469F"/>
    <w:rsid w:val="005655A9"/>
    <w:rsid w:val="0057148C"/>
    <w:rsid w:val="005758C8"/>
    <w:rsid w:val="00575CB7"/>
    <w:rsid w:val="0057757F"/>
    <w:rsid w:val="00580725"/>
    <w:rsid w:val="00581471"/>
    <w:rsid w:val="00587A95"/>
    <w:rsid w:val="00593AE1"/>
    <w:rsid w:val="00594817"/>
    <w:rsid w:val="00596EBE"/>
    <w:rsid w:val="005B3368"/>
    <w:rsid w:val="005B4B2E"/>
    <w:rsid w:val="005B52B5"/>
    <w:rsid w:val="005B7191"/>
    <w:rsid w:val="005C3CDC"/>
    <w:rsid w:val="005C3D5C"/>
    <w:rsid w:val="005D03B1"/>
    <w:rsid w:val="005D05CD"/>
    <w:rsid w:val="005D1771"/>
    <w:rsid w:val="005E09D1"/>
    <w:rsid w:val="005F0C27"/>
    <w:rsid w:val="005F27DF"/>
    <w:rsid w:val="005F2C45"/>
    <w:rsid w:val="005F5C33"/>
    <w:rsid w:val="00604148"/>
    <w:rsid w:val="006128CB"/>
    <w:rsid w:val="00613357"/>
    <w:rsid w:val="0061607A"/>
    <w:rsid w:val="00617EAB"/>
    <w:rsid w:val="00622CEE"/>
    <w:rsid w:val="0062625A"/>
    <w:rsid w:val="00627C92"/>
    <w:rsid w:val="006313C5"/>
    <w:rsid w:val="006337F9"/>
    <w:rsid w:val="00635582"/>
    <w:rsid w:val="00650D3E"/>
    <w:rsid w:val="006560C6"/>
    <w:rsid w:val="00662C91"/>
    <w:rsid w:val="0066367C"/>
    <w:rsid w:val="0067346F"/>
    <w:rsid w:val="006820C5"/>
    <w:rsid w:val="00682879"/>
    <w:rsid w:val="00685D03"/>
    <w:rsid w:val="00687DC7"/>
    <w:rsid w:val="0069396C"/>
    <w:rsid w:val="006958AB"/>
    <w:rsid w:val="00695F08"/>
    <w:rsid w:val="006966B6"/>
    <w:rsid w:val="00696989"/>
    <w:rsid w:val="006A115C"/>
    <w:rsid w:val="006A30ED"/>
    <w:rsid w:val="006B36A1"/>
    <w:rsid w:val="006B56D0"/>
    <w:rsid w:val="006C313C"/>
    <w:rsid w:val="006C4731"/>
    <w:rsid w:val="006C65E9"/>
    <w:rsid w:val="006C7F99"/>
    <w:rsid w:val="006C7FCF"/>
    <w:rsid w:val="006D3059"/>
    <w:rsid w:val="006D633A"/>
    <w:rsid w:val="006D6DD1"/>
    <w:rsid w:val="006E2ED8"/>
    <w:rsid w:val="006E42C7"/>
    <w:rsid w:val="006E438B"/>
    <w:rsid w:val="006E4825"/>
    <w:rsid w:val="006E4F62"/>
    <w:rsid w:val="006E6E73"/>
    <w:rsid w:val="006F348D"/>
    <w:rsid w:val="006F3EE9"/>
    <w:rsid w:val="006F4CE0"/>
    <w:rsid w:val="006F6F7B"/>
    <w:rsid w:val="00713410"/>
    <w:rsid w:val="00713E7D"/>
    <w:rsid w:val="00716D28"/>
    <w:rsid w:val="007201F2"/>
    <w:rsid w:val="0072287B"/>
    <w:rsid w:val="00724430"/>
    <w:rsid w:val="00724E5A"/>
    <w:rsid w:val="00724F05"/>
    <w:rsid w:val="00732293"/>
    <w:rsid w:val="00732FF5"/>
    <w:rsid w:val="00734C55"/>
    <w:rsid w:val="00740F4C"/>
    <w:rsid w:val="007417A1"/>
    <w:rsid w:val="00742D37"/>
    <w:rsid w:val="00743E5F"/>
    <w:rsid w:val="007516E4"/>
    <w:rsid w:val="00752E3E"/>
    <w:rsid w:val="00761A03"/>
    <w:rsid w:val="0076714B"/>
    <w:rsid w:val="00767C6A"/>
    <w:rsid w:val="00773B32"/>
    <w:rsid w:val="00777B52"/>
    <w:rsid w:val="007803BF"/>
    <w:rsid w:val="007817AB"/>
    <w:rsid w:val="00783633"/>
    <w:rsid w:val="00790971"/>
    <w:rsid w:val="00791EE4"/>
    <w:rsid w:val="0079226F"/>
    <w:rsid w:val="00796686"/>
    <w:rsid w:val="007A12E6"/>
    <w:rsid w:val="007A1F2D"/>
    <w:rsid w:val="007A2146"/>
    <w:rsid w:val="007A283D"/>
    <w:rsid w:val="007A379A"/>
    <w:rsid w:val="007B0298"/>
    <w:rsid w:val="007B263F"/>
    <w:rsid w:val="007B4168"/>
    <w:rsid w:val="007B7F44"/>
    <w:rsid w:val="007C2FA2"/>
    <w:rsid w:val="007C31D3"/>
    <w:rsid w:val="007C5CBC"/>
    <w:rsid w:val="007D21F0"/>
    <w:rsid w:val="007D54D0"/>
    <w:rsid w:val="007E6842"/>
    <w:rsid w:val="007F706A"/>
    <w:rsid w:val="008005A4"/>
    <w:rsid w:val="00803B1C"/>
    <w:rsid w:val="008046AA"/>
    <w:rsid w:val="0080503F"/>
    <w:rsid w:val="008057D6"/>
    <w:rsid w:val="008066A9"/>
    <w:rsid w:val="00806A5E"/>
    <w:rsid w:val="008072B0"/>
    <w:rsid w:val="0081028B"/>
    <w:rsid w:val="008144E2"/>
    <w:rsid w:val="00815196"/>
    <w:rsid w:val="008168B3"/>
    <w:rsid w:val="00823F99"/>
    <w:rsid w:val="00834BAB"/>
    <w:rsid w:val="00837BD7"/>
    <w:rsid w:val="00842D4B"/>
    <w:rsid w:val="00843FE9"/>
    <w:rsid w:val="00844AAD"/>
    <w:rsid w:val="0084544E"/>
    <w:rsid w:val="00847909"/>
    <w:rsid w:val="0084797C"/>
    <w:rsid w:val="0085441D"/>
    <w:rsid w:val="00854E83"/>
    <w:rsid w:val="0085549A"/>
    <w:rsid w:val="0085772E"/>
    <w:rsid w:val="00857BC7"/>
    <w:rsid w:val="00860458"/>
    <w:rsid w:val="0086344F"/>
    <w:rsid w:val="00863688"/>
    <w:rsid w:val="00863CFD"/>
    <w:rsid w:val="00873231"/>
    <w:rsid w:val="00875261"/>
    <w:rsid w:val="0088385E"/>
    <w:rsid w:val="0088468C"/>
    <w:rsid w:val="008949F0"/>
    <w:rsid w:val="00894B95"/>
    <w:rsid w:val="008A1A9A"/>
    <w:rsid w:val="008A2461"/>
    <w:rsid w:val="008A5386"/>
    <w:rsid w:val="008B750F"/>
    <w:rsid w:val="008B79F6"/>
    <w:rsid w:val="008C0393"/>
    <w:rsid w:val="008C052F"/>
    <w:rsid w:val="008C3FC3"/>
    <w:rsid w:val="008C4EAA"/>
    <w:rsid w:val="008D3466"/>
    <w:rsid w:val="008D4A06"/>
    <w:rsid w:val="008D6B56"/>
    <w:rsid w:val="008E046C"/>
    <w:rsid w:val="008E06B0"/>
    <w:rsid w:val="008E3466"/>
    <w:rsid w:val="008E7965"/>
    <w:rsid w:val="008E79F1"/>
    <w:rsid w:val="008F597A"/>
    <w:rsid w:val="0090192B"/>
    <w:rsid w:val="009023CA"/>
    <w:rsid w:val="009045C0"/>
    <w:rsid w:val="00907154"/>
    <w:rsid w:val="00913C5D"/>
    <w:rsid w:val="00922150"/>
    <w:rsid w:val="00923FF2"/>
    <w:rsid w:val="0093256B"/>
    <w:rsid w:val="009326A6"/>
    <w:rsid w:val="009343E9"/>
    <w:rsid w:val="00934A7D"/>
    <w:rsid w:val="0093714F"/>
    <w:rsid w:val="00946A17"/>
    <w:rsid w:val="00954FED"/>
    <w:rsid w:val="00955751"/>
    <w:rsid w:val="00957902"/>
    <w:rsid w:val="00963A2A"/>
    <w:rsid w:val="009675F5"/>
    <w:rsid w:val="009710C7"/>
    <w:rsid w:val="00975ADE"/>
    <w:rsid w:val="00977436"/>
    <w:rsid w:val="00977872"/>
    <w:rsid w:val="00980EF6"/>
    <w:rsid w:val="00982AA2"/>
    <w:rsid w:val="009844E9"/>
    <w:rsid w:val="009849F4"/>
    <w:rsid w:val="00986788"/>
    <w:rsid w:val="00987F61"/>
    <w:rsid w:val="009908BC"/>
    <w:rsid w:val="009908F0"/>
    <w:rsid w:val="00992D4B"/>
    <w:rsid w:val="009A3823"/>
    <w:rsid w:val="009A6187"/>
    <w:rsid w:val="009B059A"/>
    <w:rsid w:val="009B1F8A"/>
    <w:rsid w:val="009B2804"/>
    <w:rsid w:val="009C0342"/>
    <w:rsid w:val="009C5E7D"/>
    <w:rsid w:val="009C70E4"/>
    <w:rsid w:val="009D1DA5"/>
    <w:rsid w:val="009D76DA"/>
    <w:rsid w:val="009E0117"/>
    <w:rsid w:val="009E01D3"/>
    <w:rsid w:val="009E2B82"/>
    <w:rsid w:val="009F24DD"/>
    <w:rsid w:val="009F5A10"/>
    <w:rsid w:val="009F6E91"/>
    <w:rsid w:val="00A02F25"/>
    <w:rsid w:val="00A05079"/>
    <w:rsid w:val="00A11FEF"/>
    <w:rsid w:val="00A13443"/>
    <w:rsid w:val="00A16235"/>
    <w:rsid w:val="00A16E88"/>
    <w:rsid w:val="00A177DA"/>
    <w:rsid w:val="00A24F8C"/>
    <w:rsid w:val="00A3621A"/>
    <w:rsid w:val="00A36391"/>
    <w:rsid w:val="00A37995"/>
    <w:rsid w:val="00A45831"/>
    <w:rsid w:val="00A463A2"/>
    <w:rsid w:val="00A47E70"/>
    <w:rsid w:val="00A559A5"/>
    <w:rsid w:val="00A6207F"/>
    <w:rsid w:val="00A6273C"/>
    <w:rsid w:val="00A635ED"/>
    <w:rsid w:val="00A660BD"/>
    <w:rsid w:val="00A6675C"/>
    <w:rsid w:val="00A725D5"/>
    <w:rsid w:val="00A76862"/>
    <w:rsid w:val="00A806A3"/>
    <w:rsid w:val="00A81473"/>
    <w:rsid w:val="00A824B0"/>
    <w:rsid w:val="00A92E93"/>
    <w:rsid w:val="00A9797D"/>
    <w:rsid w:val="00A97AE7"/>
    <w:rsid w:val="00AA2D67"/>
    <w:rsid w:val="00AA488C"/>
    <w:rsid w:val="00AA7A01"/>
    <w:rsid w:val="00AB3824"/>
    <w:rsid w:val="00AB62C8"/>
    <w:rsid w:val="00AC09D5"/>
    <w:rsid w:val="00AC1FE7"/>
    <w:rsid w:val="00AC26D4"/>
    <w:rsid w:val="00AC2D9D"/>
    <w:rsid w:val="00AC432B"/>
    <w:rsid w:val="00AC6D37"/>
    <w:rsid w:val="00AC7D26"/>
    <w:rsid w:val="00AD094C"/>
    <w:rsid w:val="00AD0E11"/>
    <w:rsid w:val="00AD23A6"/>
    <w:rsid w:val="00AD3454"/>
    <w:rsid w:val="00AD7CF2"/>
    <w:rsid w:val="00AE1EA2"/>
    <w:rsid w:val="00AE20C4"/>
    <w:rsid w:val="00AE4187"/>
    <w:rsid w:val="00AE4EDB"/>
    <w:rsid w:val="00AF0DF5"/>
    <w:rsid w:val="00AF11EC"/>
    <w:rsid w:val="00AF1FB3"/>
    <w:rsid w:val="00AF4A02"/>
    <w:rsid w:val="00B00C18"/>
    <w:rsid w:val="00B02F92"/>
    <w:rsid w:val="00B04B81"/>
    <w:rsid w:val="00B06F74"/>
    <w:rsid w:val="00B117EB"/>
    <w:rsid w:val="00B1743A"/>
    <w:rsid w:val="00B20561"/>
    <w:rsid w:val="00B24DFE"/>
    <w:rsid w:val="00B26750"/>
    <w:rsid w:val="00B2727F"/>
    <w:rsid w:val="00B301F1"/>
    <w:rsid w:val="00B30C4A"/>
    <w:rsid w:val="00B342BE"/>
    <w:rsid w:val="00B345C3"/>
    <w:rsid w:val="00B376EE"/>
    <w:rsid w:val="00B41EFA"/>
    <w:rsid w:val="00B4341A"/>
    <w:rsid w:val="00B44C57"/>
    <w:rsid w:val="00B4651E"/>
    <w:rsid w:val="00B46781"/>
    <w:rsid w:val="00B46B30"/>
    <w:rsid w:val="00B52837"/>
    <w:rsid w:val="00B52917"/>
    <w:rsid w:val="00B57145"/>
    <w:rsid w:val="00B66B0F"/>
    <w:rsid w:val="00B73245"/>
    <w:rsid w:val="00B736FF"/>
    <w:rsid w:val="00B75C7E"/>
    <w:rsid w:val="00B76A24"/>
    <w:rsid w:val="00B77046"/>
    <w:rsid w:val="00B77428"/>
    <w:rsid w:val="00B815C2"/>
    <w:rsid w:val="00B81C79"/>
    <w:rsid w:val="00B86B60"/>
    <w:rsid w:val="00B9042F"/>
    <w:rsid w:val="00B97BB1"/>
    <w:rsid w:val="00BA262F"/>
    <w:rsid w:val="00BA3252"/>
    <w:rsid w:val="00BA6275"/>
    <w:rsid w:val="00BA713E"/>
    <w:rsid w:val="00BA7D11"/>
    <w:rsid w:val="00BB3489"/>
    <w:rsid w:val="00BB37CE"/>
    <w:rsid w:val="00BC2343"/>
    <w:rsid w:val="00BC4203"/>
    <w:rsid w:val="00BC5416"/>
    <w:rsid w:val="00BC610C"/>
    <w:rsid w:val="00BD5F19"/>
    <w:rsid w:val="00BE09F6"/>
    <w:rsid w:val="00BE102C"/>
    <w:rsid w:val="00BE5DBF"/>
    <w:rsid w:val="00C11426"/>
    <w:rsid w:val="00C11E13"/>
    <w:rsid w:val="00C1546B"/>
    <w:rsid w:val="00C15973"/>
    <w:rsid w:val="00C16361"/>
    <w:rsid w:val="00C21753"/>
    <w:rsid w:val="00C22B56"/>
    <w:rsid w:val="00C30074"/>
    <w:rsid w:val="00C338FB"/>
    <w:rsid w:val="00C34C87"/>
    <w:rsid w:val="00C35A32"/>
    <w:rsid w:val="00C405E0"/>
    <w:rsid w:val="00C50B73"/>
    <w:rsid w:val="00C51591"/>
    <w:rsid w:val="00C561D0"/>
    <w:rsid w:val="00C56438"/>
    <w:rsid w:val="00C57299"/>
    <w:rsid w:val="00C60CF7"/>
    <w:rsid w:val="00C643EB"/>
    <w:rsid w:val="00C6549B"/>
    <w:rsid w:val="00C66D3B"/>
    <w:rsid w:val="00C720AC"/>
    <w:rsid w:val="00C82907"/>
    <w:rsid w:val="00C843F2"/>
    <w:rsid w:val="00C87D03"/>
    <w:rsid w:val="00C93130"/>
    <w:rsid w:val="00C9366F"/>
    <w:rsid w:val="00C93827"/>
    <w:rsid w:val="00C94887"/>
    <w:rsid w:val="00C95092"/>
    <w:rsid w:val="00CA2623"/>
    <w:rsid w:val="00CA383B"/>
    <w:rsid w:val="00CA451A"/>
    <w:rsid w:val="00CB1A73"/>
    <w:rsid w:val="00CB2596"/>
    <w:rsid w:val="00CB4CEF"/>
    <w:rsid w:val="00CC74F5"/>
    <w:rsid w:val="00CD14BF"/>
    <w:rsid w:val="00CD53B2"/>
    <w:rsid w:val="00CD54D8"/>
    <w:rsid w:val="00CD7751"/>
    <w:rsid w:val="00CE3102"/>
    <w:rsid w:val="00CE39CC"/>
    <w:rsid w:val="00CF19EF"/>
    <w:rsid w:val="00CF271A"/>
    <w:rsid w:val="00D10C5E"/>
    <w:rsid w:val="00D10E8C"/>
    <w:rsid w:val="00D12889"/>
    <w:rsid w:val="00D13354"/>
    <w:rsid w:val="00D14D7E"/>
    <w:rsid w:val="00D23B30"/>
    <w:rsid w:val="00D264F0"/>
    <w:rsid w:val="00D31AFC"/>
    <w:rsid w:val="00D338E8"/>
    <w:rsid w:val="00D360AB"/>
    <w:rsid w:val="00D41A74"/>
    <w:rsid w:val="00D44D43"/>
    <w:rsid w:val="00D50D06"/>
    <w:rsid w:val="00D53164"/>
    <w:rsid w:val="00D55A29"/>
    <w:rsid w:val="00D55DE3"/>
    <w:rsid w:val="00D5643E"/>
    <w:rsid w:val="00D56989"/>
    <w:rsid w:val="00D577F9"/>
    <w:rsid w:val="00D61191"/>
    <w:rsid w:val="00D61EED"/>
    <w:rsid w:val="00D622E2"/>
    <w:rsid w:val="00D63FA0"/>
    <w:rsid w:val="00D6405E"/>
    <w:rsid w:val="00D67C91"/>
    <w:rsid w:val="00D71DCF"/>
    <w:rsid w:val="00D728E5"/>
    <w:rsid w:val="00D73B5F"/>
    <w:rsid w:val="00D80592"/>
    <w:rsid w:val="00D820FA"/>
    <w:rsid w:val="00D8646E"/>
    <w:rsid w:val="00D90DFC"/>
    <w:rsid w:val="00D96780"/>
    <w:rsid w:val="00D97232"/>
    <w:rsid w:val="00DA19E6"/>
    <w:rsid w:val="00DA2F17"/>
    <w:rsid w:val="00DA33C7"/>
    <w:rsid w:val="00DA62B6"/>
    <w:rsid w:val="00DB3244"/>
    <w:rsid w:val="00DB4AEE"/>
    <w:rsid w:val="00DB7784"/>
    <w:rsid w:val="00DC095B"/>
    <w:rsid w:val="00DC215D"/>
    <w:rsid w:val="00DC36DB"/>
    <w:rsid w:val="00DD6F6A"/>
    <w:rsid w:val="00DE0E92"/>
    <w:rsid w:val="00DE778A"/>
    <w:rsid w:val="00DE77BC"/>
    <w:rsid w:val="00DF0F30"/>
    <w:rsid w:val="00DF2141"/>
    <w:rsid w:val="00DF33BC"/>
    <w:rsid w:val="00DF4A8E"/>
    <w:rsid w:val="00DF5BE4"/>
    <w:rsid w:val="00E002C2"/>
    <w:rsid w:val="00E00F7D"/>
    <w:rsid w:val="00E07CD9"/>
    <w:rsid w:val="00E10E3F"/>
    <w:rsid w:val="00E1298D"/>
    <w:rsid w:val="00E26827"/>
    <w:rsid w:val="00E26F35"/>
    <w:rsid w:val="00E30D43"/>
    <w:rsid w:val="00E33277"/>
    <w:rsid w:val="00E4079B"/>
    <w:rsid w:val="00E4391F"/>
    <w:rsid w:val="00E47925"/>
    <w:rsid w:val="00E47FBF"/>
    <w:rsid w:val="00E51AFE"/>
    <w:rsid w:val="00E54A1C"/>
    <w:rsid w:val="00E61422"/>
    <w:rsid w:val="00E6447A"/>
    <w:rsid w:val="00E6488C"/>
    <w:rsid w:val="00E71027"/>
    <w:rsid w:val="00E74F10"/>
    <w:rsid w:val="00E80F59"/>
    <w:rsid w:val="00E8569B"/>
    <w:rsid w:val="00E864B2"/>
    <w:rsid w:val="00E90857"/>
    <w:rsid w:val="00E96FA7"/>
    <w:rsid w:val="00EA321F"/>
    <w:rsid w:val="00EA323E"/>
    <w:rsid w:val="00EA60A0"/>
    <w:rsid w:val="00EB24FE"/>
    <w:rsid w:val="00EB5014"/>
    <w:rsid w:val="00EB6BB2"/>
    <w:rsid w:val="00EC0147"/>
    <w:rsid w:val="00EC3F9E"/>
    <w:rsid w:val="00EC63B1"/>
    <w:rsid w:val="00ED116E"/>
    <w:rsid w:val="00ED1D5B"/>
    <w:rsid w:val="00ED2710"/>
    <w:rsid w:val="00ED28E7"/>
    <w:rsid w:val="00ED3950"/>
    <w:rsid w:val="00ED5991"/>
    <w:rsid w:val="00EE47CA"/>
    <w:rsid w:val="00EE4CC9"/>
    <w:rsid w:val="00EF0A1A"/>
    <w:rsid w:val="00EF297D"/>
    <w:rsid w:val="00F0298E"/>
    <w:rsid w:val="00F04E75"/>
    <w:rsid w:val="00F061CB"/>
    <w:rsid w:val="00F1290F"/>
    <w:rsid w:val="00F13C40"/>
    <w:rsid w:val="00F16A1B"/>
    <w:rsid w:val="00F16AF0"/>
    <w:rsid w:val="00F2090B"/>
    <w:rsid w:val="00F257F2"/>
    <w:rsid w:val="00F26511"/>
    <w:rsid w:val="00F33180"/>
    <w:rsid w:val="00F33661"/>
    <w:rsid w:val="00F4329D"/>
    <w:rsid w:val="00F53ADB"/>
    <w:rsid w:val="00F629A1"/>
    <w:rsid w:val="00F76D03"/>
    <w:rsid w:val="00F8258D"/>
    <w:rsid w:val="00F84E59"/>
    <w:rsid w:val="00F852D9"/>
    <w:rsid w:val="00F87E53"/>
    <w:rsid w:val="00F900B9"/>
    <w:rsid w:val="00F9154C"/>
    <w:rsid w:val="00F9170E"/>
    <w:rsid w:val="00F9306B"/>
    <w:rsid w:val="00F937BD"/>
    <w:rsid w:val="00FA1567"/>
    <w:rsid w:val="00FA1757"/>
    <w:rsid w:val="00FB40F6"/>
    <w:rsid w:val="00FB45EC"/>
    <w:rsid w:val="00FB5F9F"/>
    <w:rsid w:val="00FB6F5C"/>
    <w:rsid w:val="00FC18FE"/>
    <w:rsid w:val="00FC1B33"/>
    <w:rsid w:val="00FC26EB"/>
    <w:rsid w:val="00FC3232"/>
    <w:rsid w:val="00FE0719"/>
    <w:rsid w:val="00FE1F3F"/>
    <w:rsid w:val="00FE31EA"/>
    <w:rsid w:val="00FE3F58"/>
    <w:rsid w:val="00FF52AB"/>
    <w:rsid w:val="00FF6738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989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07"/>
    <w:pPr>
      <w:tabs>
        <w:tab w:val="center" w:pos="4536"/>
      </w:tabs>
      <w:autoSpaceDE w:val="0"/>
      <w:autoSpaceDN w:val="0"/>
      <w:spacing w:line="36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qFormat/>
    <w:rsid w:val="001F2307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1F2307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1F2307"/>
    <w:pPr>
      <w:keepNext/>
      <w:spacing w:before="240" w:after="60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1F2307"/>
    <w:pPr>
      <w:keepNext/>
      <w:ind w:firstLine="567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1F2307"/>
    <w:pPr>
      <w:keepNext/>
      <w:ind w:left="142"/>
      <w:jc w:val="center"/>
      <w:outlineLvl w:val="4"/>
    </w:pPr>
    <w:rPr>
      <w:rFonts w:ascii="Arial" w:hAnsi="Arial"/>
      <w:b/>
      <w:lang w:val="ru-MO"/>
    </w:rPr>
  </w:style>
  <w:style w:type="paragraph" w:styleId="6">
    <w:name w:val="heading 6"/>
    <w:basedOn w:val="a"/>
    <w:next w:val="a"/>
    <w:qFormat/>
    <w:rsid w:val="001F2307"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1F23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semiHidden/>
    <w:rsid w:val="001F23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semiHidden/>
    <w:rsid w:val="001F23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semiHidden/>
    <w:rsid w:val="001F2307"/>
    <w:rPr>
      <w:b/>
      <w:bCs/>
      <w:sz w:val="28"/>
      <w:szCs w:val="28"/>
    </w:rPr>
  </w:style>
  <w:style w:type="character" w:customStyle="1" w:styleId="60">
    <w:name w:val="Заголовок 6 Знак"/>
    <w:basedOn w:val="a0"/>
    <w:semiHidden/>
    <w:rsid w:val="001F2307"/>
    <w:rPr>
      <w:b/>
      <w:bCs/>
    </w:rPr>
  </w:style>
  <w:style w:type="paragraph" w:styleId="a3">
    <w:name w:val="header"/>
    <w:basedOn w:val="a"/>
    <w:semiHidden/>
    <w:rsid w:val="001F23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semiHidden/>
    <w:rsid w:val="001F230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semiHidden/>
    <w:rsid w:val="001F2307"/>
    <w:pPr>
      <w:tabs>
        <w:tab w:val="clear" w:pos="4536"/>
        <w:tab w:val="left" w:pos="567"/>
      </w:tabs>
    </w:pPr>
  </w:style>
  <w:style w:type="character" w:customStyle="1" w:styleId="a6">
    <w:name w:val="Нижний колонтитул Знак"/>
    <w:basedOn w:val="a0"/>
    <w:semiHidden/>
    <w:rsid w:val="001F230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1F2307"/>
    <w:rPr>
      <w:rFonts w:ascii="Arial" w:hAnsi="Arial" w:cs="Arial"/>
      <w:sz w:val="22"/>
      <w:szCs w:val="22"/>
    </w:rPr>
  </w:style>
  <w:style w:type="paragraph" w:customStyle="1" w:styleId="Abz1">
    <w:name w:val="Abz1"/>
    <w:basedOn w:val="OsnTxt"/>
    <w:next w:val="OsnTxt"/>
    <w:rsid w:val="001F2307"/>
    <w:pPr>
      <w:spacing w:before="180"/>
    </w:pPr>
  </w:style>
  <w:style w:type="paragraph" w:customStyle="1" w:styleId="OsnTxt">
    <w:name w:val="OsnTxt"/>
    <w:rsid w:val="001F2307"/>
    <w:pPr>
      <w:autoSpaceDE w:val="0"/>
      <w:autoSpaceDN w:val="0"/>
      <w:spacing w:line="330" w:lineRule="exact"/>
      <w:ind w:firstLine="709"/>
      <w:jc w:val="both"/>
    </w:pPr>
    <w:rPr>
      <w:rFonts w:ascii="Times New Roman" w:hAnsi="Times New Roman"/>
    </w:rPr>
  </w:style>
  <w:style w:type="paragraph" w:customStyle="1" w:styleId="Naimenovanie">
    <w:name w:val="Naimenovanie"/>
    <w:basedOn w:val="OsnTxt"/>
    <w:rsid w:val="001F2307"/>
    <w:pPr>
      <w:spacing w:before="200" w:after="100"/>
      <w:ind w:left="851" w:right="851" w:firstLine="0"/>
      <w:jc w:val="center"/>
    </w:pPr>
    <w:rPr>
      <w:b/>
      <w:bCs/>
    </w:rPr>
  </w:style>
  <w:style w:type="paragraph" w:customStyle="1" w:styleId="VrezSnoska">
    <w:name w:val="VrezSnoska"/>
    <w:basedOn w:val="OsnTxt"/>
    <w:rsid w:val="001F2307"/>
    <w:pPr>
      <w:spacing w:before="80" w:line="240" w:lineRule="auto"/>
      <w:ind w:left="510" w:firstLine="0"/>
    </w:pPr>
    <w:rPr>
      <w:i/>
      <w:iCs/>
      <w:sz w:val="17"/>
      <w:szCs w:val="17"/>
    </w:rPr>
  </w:style>
  <w:style w:type="paragraph" w:customStyle="1" w:styleId="ExpressDocl">
    <w:name w:val="Express_Docl"/>
    <w:rsid w:val="001F2307"/>
    <w:pPr>
      <w:autoSpaceDE w:val="0"/>
      <w:autoSpaceDN w:val="0"/>
      <w:spacing w:before="720" w:line="440" w:lineRule="exact"/>
      <w:jc w:val="both"/>
    </w:pPr>
    <w:rPr>
      <w:rFonts w:ascii="Times New Roman" w:hAnsi="Times New Roman"/>
      <w:b/>
      <w:bCs/>
      <w:sz w:val="50"/>
      <w:szCs w:val="50"/>
    </w:rPr>
  </w:style>
  <w:style w:type="paragraph" w:customStyle="1" w:styleId="Data">
    <w:name w:val="Data"/>
    <w:basedOn w:val="Podpis"/>
    <w:rsid w:val="001F2307"/>
    <w:pPr>
      <w:tabs>
        <w:tab w:val="clear" w:pos="8902"/>
        <w:tab w:val="right" w:pos="4570"/>
        <w:tab w:val="left" w:pos="4854"/>
      </w:tabs>
      <w:spacing w:before="200"/>
      <w:ind w:left="0"/>
    </w:pPr>
    <w:rPr>
      <w:sz w:val="22"/>
      <w:szCs w:val="22"/>
    </w:rPr>
  </w:style>
  <w:style w:type="paragraph" w:customStyle="1" w:styleId="Podpis">
    <w:name w:val="Podpis"/>
    <w:basedOn w:val="ExpressDocl"/>
    <w:rsid w:val="001F2307"/>
    <w:pPr>
      <w:tabs>
        <w:tab w:val="right" w:pos="8902"/>
      </w:tabs>
      <w:spacing w:before="660" w:line="240" w:lineRule="auto"/>
      <w:ind w:left="284"/>
    </w:pPr>
    <w:rPr>
      <w:sz w:val="23"/>
      <w:szCs w:val="23"/>
    </w:rPr>
  </w:style>
  <w:style w:type="paragraph" w:customStyle="1" w:styleId="a8">
    <w:name w:val="ОснТекст"/>
    <w:basedOn w:val="a"/>
    <w:rsid w:val="001F2307"/>
    <w:pPr>
      <w:tabs>
        <w:tab w:val="clear" w:pos="4536"/>
      </w:tabs>
      <w:ind w:firstLine="709"/>
    </w:pPr>
  </w:style>
  <w:style w:type="paragraph" w:customStyle="1" w:styleId="Ispolnitel">
    <w:name w:val="Ispolnitel"/>
    <w:basedOn w:val="Podpis"/>
    <w:rsid w:val="001F2307"/>
    <w:pPr>
      <w:framePr w:hSpace="181" w:vSpace="181" w:wrap="notBeside" w:hAnchor="margin" w:yAlign="bottom"/>
      <w:tabs>
        <w:tab w:val="clear" w:pos="8902"/>
        <w:tab w:val="left" w:pos="1701"/>
      </w:tabs>
      <w:spacing w:before="0"/>
      <w:ind w:left="0"/>
    </w:pPr>
    <w:rPr>
      <w:b w:val="0"/>
      <w:bCs w:val="0"/>
      <w:sz w:val="18"/>
      <w:szCs w:val="18"/>
    </w:rPr>
  </w:style>
  <w:style w:type="paragraph" w:customStyle="1" w:styleId="NomTel">
    <w:name w:val="NomTel"/>
    <w:basedOn w:val="Ispolnitel"/>
    <w:rsid w:val="001F2307"/>
    <w:pPr>
      <w:framePr w:wrap="notBeside"/>
    </w:pPr>
  </w:style>
  <w:style w:type="paragraph" w:customStyle="1" w:styleId="OsnTxt0">
    <w:name w:val="OsnTxt:"/>
    <w:basedOn w:val="OsnTxt"/>
    <w:rsid w:val="001F2307"/>
    <w:pPr>
      <w:spacing w:after="200"/>
    </w:pPr>
  </w:style>
  <w:style w:type="paragraph" w:customStyle="1" w:styleId="Abz10">
    <w:name w:val="Abz1:"/>
    <w:basedOn w:val="Abz1"/>
    <w:rsid w:val="001F2307"/>
    <w:pPr>
      <w:spacing w:after="60"/>
    </w:pPr>
  </w:style>
  <w:style w:type="paragraph" w:customStyle="1" w:styleId="Primech">
    <w:name w:val="Primech"/>
    <w:basedOn w:val="OsnTxt"/>
    <w:rsid w:val="001F2307"/>
    <w:pPr>
      <w:ind w:right="3402" w:firstLine="0"/>
    </w:pPr>
    <w:rPr>
      <w:i/>
      <w:iCs/>
    </w:rPr>
  </w:style>
  <w:style w:type="paragraph" w:customStyle="1" w:styleId="Grafik">
    <w:name w:val="Grafik"/>
    <w:basedOn w:val="OsnTxt"/>
    <w:rsid w:val="001F2307"/>
    <w:pPr>
      <w:spacing w:line="240" w:lineRule="auto"/>
      <w:ind w:firstLine="0"/>
      <w:jc w:val="center"/>
    </w:pPr>
    <w:rPr>
      <w:sz w:val="16"/>
      <w:szCs w:val="16"/>
    </w:rPr>
  </w:style>
  <w:style w:type="paragraph" w:customStyle="1" w:styleId="Zagolovok1">
    <w:name w:val="Zagolovok1"/>
    <w:rsid w:val="001F2307"/>
    <w:pPr>
      <w:autoSpaceDE w:val="0"/>
      <w:autoSpaceDN w:val="0"/>
      <w:spacing w:before="680" w:after="160" w:line="360" w:lineRule="auto"/>
      <w:ind w:left="851" w:right="851"/>
      <w:jc w:val="center"/>
    </w:pPr>
    <w:rPr>
      <w:rFonts w:ascii="Times New Roman" w:hAnsi="Times New Roman"/>
      <w:b/>
      <w:bCs/>
      <w:noProof/>
      <w:sz w:val="28"/>
      <w:szCs w:val="28"/>
      <w:lang w:val="en-US"/>
    </w:rPr>
  </w:style>
  <w:style w:type="paragraph" w:customStyle="1" w:styleId="Zagolovok2">
    <w:name w:val="Zagolovok2"/>
    <w:basedOn w:val="Zagolovok1"/>
    <w:rsid w:val="001F2307"/>
    <w:pPr>
      <w:spacing w:before="240" w:after="120"/>
      <w:ind w:left="0" w:right="3969"/>
      <w:jc w:val="left"/>
    </w:pPr>
    <w:rPr>
      <w:sz w:val="24"/>
      <w:szCs w:val="24"/>
    </w:rPr>
  </w:style>
  <w:style w:type="paragraph" w:customStyle="1" w:styleId="Zagolovok3">
    <w:name w:val="Zagolovok3"/>
    <w:basedOn w:val="Zagolovok1"/>
    <w:rsid w:val="001F2307"/>
    <w:pPr>
      <w:spacing w:before="120" w:after="60"/>
      <w:ind w:left="0" w:right="3969"/>
      <w:jc w:val="left"/>
    </w:pPr>
    <w:rPr>
      <w:sz w:val="20"/>
      <w:szCs w:val="20"/>
    </w:rPr>
  </w:style>
  <w:style w:type="paragraph" w:customStyle="1" w:styleId="EdIzm">
    <w:name w:val="EdIzm"/>
    <w:basedOn w:val="OsnTxt"/>
    <w:rsid w:val="001F2307"/>
    <w:pPr>
      <w:spacing w:before="120" w:after="60" w:line="240" w:lineRule="auto"/>
      <w:ind w:firstLine="0"/>
      <w:jc w:val="right"/>
    </w:pPr>
    <w:rPr>
      <w:sz w:val="17"/>
      <w:szCs w:val="17"/>
    </w:rPr>
  </w:style>
  <w:style w:type="paragraph" w:customStyle="1" w:styleId="ShTab">
    <w:name w:val="ShTab"/>
    <w:basedOn w:val="OsnTxt"/>
    <w:rsid w:val="001F2307"/>
    <w:pPr>
      <w:spacing w:line="240" w:lineRule="auto"/>
      <w:ind w:firstLine="0"/>
      <w:jc w:val="center"/>
    </w:pPr>
  </w:style>
  <w:style w:type="paragraph" w:customStyle="1" w:styleId="Bokovik">
    <w:name w:val="Bokovik"/>
    <w:basedOn w:val="OsnTxt"/>
    <w:rsid w:val="001F2307"/>
    <w:pPr>
      <w:spacing w:line="240" w:lineRule="auto"/>
      <w:ind w:firstLine="0"/>
      <w:jc w:val="left"/>
    </w:pPr>
  </w:style>
  <w:style w:type="paragraph" w:customStyle="1" w:styleId="Stolb">
    <w:name w:val="Stolb"/>
    <w:basedOn w:val="OsnTxt"/>
    <w:rsid w:val="001F2307"/>
    <w:pPr>
      <w:spacing w:line="240" w:lineRule="auto"/>
      <w:ind w:firstLine="0"/>
      <w:jc w:val="right"/>
    </w:pPr>
  </w:style>
  <w:style w:type="paragraph" w:customStyle="1" w:styleId="NijKolontit">
    <w:name w:val="NijKolontit"/>
    <w:basedOn w:val="Podpis"/>
    <w:rsid w:val="001F2307"/>
    <w:pPr>
      <w:tabs>
        <w:tab w:val="clear" w:pos="8902"/>
        <w:tab w:val="center" w:pos="4536"/>
      </w:tabs>
      <w:spacing w:before="0"/>
      <w:ind w:left="0"/>
    </w:pPr>
    <w:rPr>
      <w:b w:val="0"/>
      <w:bCs w:val="0"/>
      <w:i/>
      <w:iCs/>
    </w:rPr>
  </w:style>
  <w:style w:type="paragraph" w:customStyle="1" w:styleId="Kod">
    <w:name w:val="Kod"/>
    <w:basedOn w:val="OsnTxt"/>
    <w:rsid w:val="001F2307"/>
    <w:pPr>
      <w:spacing w:line="240" w:lineRule="auto"/>
      <w:ind w:firstLine="0"/>
      <w:jc w:val="left"/>
    </w:pPr>
    <w:rPr>
      <w:color w:val="FFFFFF"/>
      <w:sz w:val="16"/>
      <w:szCs w:val="16"/>
      <w:lang w:val="en-US"/>
    </w:rPr>
  </w:style>
  <w:style w:type="character" w:styleId="a9">
    <w:name w:val="Hyperlink"/>
    <w:basedOn w:val="a0"/>
    <w:semiHidden/>
    <w:rsid w:val="001F2307"/>
    <w:rPr>
      <w:b/>
      <w:bCs/>
      <w:color w:val="0000FF"/>
      <w:sz w:val="17"/>
      <w:szCs w:val="17"/>
      <w:u w:val="single"/>
    </w:rPr>
  </w:style>
  <w:style w:type="paragraph" w:customStyle="1" w:styleId="aa">
    <w:name w:val="ТестНижРеквз"/>
    <w:basedOn w:val="a"/>
    <w:rsid w:val="001F2307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First">
    <w:name w:val="FirstОснТекст"/>
    <w:basedOn w:val="a8"/>
    <w:next w:val="a8"/>
    <w:rsid w:val="001F2307"/>
    <w:pPr>
      <w:spacing w:before="160"/>
      <w:ind w:firstLine="0"/>
    </w:pPr>
    <w:rPr>
      <w:noProof/>
      <w:lang w:val="en-US"/>
    </w:rPr>
  </w:style>
  <w:style w:type="paragraph" w:customStyle="1" w:styleId="First0">
    <w:name w:val="FirstОснТекст:"/>
    <w:basedOn w:val="a"/>
    <w:next w:val="a8"/>
    <w:rsid w:val="001F2307"/>
    <w:pPr>
      <w:tabs>
        <w:tab w:val="clear" w:pos="4536"/>
      </w:tabs>
      <w:spacing w:before="240" w:after="120"/>
    </w:pPr>
  </w:style>
  <w:style w:type="paragraph" w:styleId="ab">
    <w:name w:val="Balloon Text"/>
    <w:basedOn w:val="a"/>
    <w:rsid w:val="001F2307"/>
    <w:rPr>
      <w:sz w:val="16"/>
      <w:szCs w:val="16"/>
    </w:rPr>
  </w:style>
  <w:style w:type="character" w:customStyle="1" w:styleId="ac">
    <w:name w:val="Текст выноски Знак"/>
    <w:basedOn w:val="a0"/>
    <w:semiHidden/>
    <w:rsid w:val="001F2307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rsid w:val="001F2307"/>
    <w:pPr>
      <w:tabs>
        <w:tab w:val="clear" w:pos="4536"/>
      </w:tabs>
      <w:spacing w:after="160" w:line="240" w:lineRule="exact"/>
    </w:pPr>
    <w:rPr>
      <w:lang w:val="en-US"/>
    </w:rPr>
  </w:style>
  <w:style w:type="character" w:customStyle="1" w:styleId="First1">
    <w:name w:val="FirstОснТекст Знак"/>
    <w:basedOn w:val="a0"/>
    <w:rsid w:val="001F2307"/>
    <w:rPr>
      <w:noProof/>
    </w:rPr>
  </w:style>
  <w:style w:type="character" w:customStyle="1" w:styleId="ad">
    <w:name w:val="ОснТекст Знак"/>
    <w:basedOn w:val="a0"/>
    <w:rsid w:val="001F2307"/>
    <w:rPr>
      <w:noProof w:val="0"/>
      <w:lang w:val="ru-RU"/>
    </w:rPr>
  </w:style>
  <w:style w:type="paragraph" w:customStyle="1" w:styleId="OsnText">
    <w:name w:val="Osn_Text"/>
    <w:rsid w:val="001F2307"/>
    <w:pPr>
      <w:autoSpaceDE w:val="0"/>
      <w:autoSpaceDN w:val="0"/>
      <w:spacing w:before="120" w:line="360" w:lineRule="auto"/>
      <w:ind w:firstLine="709"/>
      <w:jc w:val="both"/>
    </w:pPr>
    <w:rPr>
      <w:rFonts w:ascii="Times New Roman" w:hAnsi="Times New Roman"/>
    </w:rPr>
  </w:style>
  <w:style w:type="paragraph" w:customStyle="1" w:styleId="BokovikTabl">
    <w:name w:val="Bokovik_Tabl"/>
    <w:basedOn w:val="a"/>
    <w:rsid w:val="001F2307"/>
    <w:pPr>
      <w:tabs>
        <w:tab w:val="clear" w:pos="4536"/>
      </w:tabs>
      <w:ind w:left="113"/>
    </w:pPr>
    <w:rPr>
      <w:sz w:val="18"/>
      <w:szCs w:val="18"/>
    </w:rPr>
  </w:style>
  <w:style w:type="paragraph" w:customStyle="1" w:styleId="NaimenTablGraf">
    <w:name w:val="Naimen_Tabl_Graf"/>
    <w:basedOn w:val="6"/>
    <w:rsid w:val="001F2307"/>
    <w:pPr>
      <w:tabs>
        <w:tab w:val="clear" w:pos="4536"/>
      </w:tabs>
      <w:spacing w:after="120"/>
      <w:jc w:val="center"/>
    </w:pPr>
    <w:rPr>
      <w:b/>
      <w:bCs/>
      <w:i w:val="0"/>
      <w:iCs w:val="0"/>
      <w:sz w:val="20"/>
      <w:szCs w:val="20"/>
    </w:rPr>
  </w:style>
  <w:style w:type="paragraph" w:customStyle="1" w:styleId="ShapkaTabl">
    <w:name w:val="Shapka_Tabl"/>
    <w:basedOn w:val="a"/>
    <w:rsid w:val="001F2307"/>
    <w:pPr>
      <w:tabs>
        <w:tab w:val="clear" w:pos="4536"/>
      </w:tabs>
      <w:jc w:val="center"/>
    </w:pPr>
    <w:rPr>
      <w:sz w:val="16"/>
      <w:szCs w:val="16"/>
    </w:rPr>
  </w:style>
  <w:style w:type="character" w:customStyle="1" w:styleId="NaimenTablGraf0">
    <w:name w:val="Naimen_Tabl_Graf Знак"/>
    <w:basedOn w:val="a0"/>
    <w:rsid w:val="001F2307"/>
    <w:rPr>
      <w:rFonts w:ascii="Arial" w:hAnsi="Arial" w:cs="Arial"/>
      <w:b/>
      <w:bCs/>
      <w:noProof w:val="0"/>
      <w:sz w:val="24"/>
      <w:szCs w:val="24"/>
      <w:lang w:val="ru-RU"/>
    </w:rPr>
  </w:style>
  <w:style w:type="paragraph" w:styleId="ae">
    <w:name w:val="Body Text"/>
    <w:basedOn w:val="a"/>
    <w:semiHidden/>
    <w:rsid w:val="001F2307"/>
    <w:rPr>
      <w:b/>
      <w:bCs/>
    </w:rPr>
  </w:style>
  <w:style w:type="character" w:customStyle="1" w:styleId="af">
    <w:name w:val="Основной текст Знак"/>
    <w:basedOn w:val="a0"/>
    <w:semiHidden/>
    <w:rsid w:val="001F2307"/>
    <w:rPr>
      <w:rFonts w:ascii="Times New Roman" w:hAnsi="Times New Roman" w:cs="Times New Roman"/>
      <w:sz w:val="20"/>
      <w:szCs w:val="20"/>
    </w:rPr>
  </w:style>
  <w:style w:type="paragraph" w:customStyle="1" w:styleId="Stolbci">
    <w:name w:val="Stolbci"/>
    <w:basedOn w:val="BokovikTabl"/>
    <w:rsid w:val="001F2307"/>
    <w:pPr>
      <w:ind w:left="0"/>
      <w:jc w:val="right"/>
    </w:pPr>
    <w:rPr>
      <w:sz w:val="16"/>
      <w:szCs w:val="16"/>
    </w:rPr>
  </w:style>
  <w:style w:type="paragraph" w:customStyle="1" w:styleId="ShapTabl">
    <w:name w:val="ShapTabl"/>
    <w:basedOn w:val="a"/>
    <w:autoRedefine/>
    <w:rsid w:val="001F2307"/>
    <w:pPr>
      <w:tabs>
        <w:tab w:val="clear" w:pos="4536"/>
      </w:tabs>
      <w:ind w:left="113"/>
      <w:jc w:val="center"/>
    </w:pPr>
    <w:rPr>
      <w:sz w:val="14"/>
      <w:szCs w:val="14"/>
    </w:rPr>
  </w:style>
  <w:style w:type="paragraph" w:styleId="af0">
    <w:name w:val="Document Map"/>
    <w:basedOn w:val="a"/>
    <w:semiHidden/>
    <w:rsid w:val="001F2307"/>
    <w:pPr>
      <w:shd w:val="clear" w:color="auto" w:fill="000080"/>
    </w:pPr>
  </w:style>
  <w:style w:type="character" w:customStyle="1" w:styleId="af1">
    <w:name w:val="Схема документа Знак"/>
    <w:basedOn w:val="a0"/>
    <w:semiHidden/>
    <w:rsid w:val="001F2307"/>
    <w:rPr>
      <w:rFonts w:ascii="Tahoma" w:hAnsi="Tahoma" w:cs="Tahoma"/>
      <w:sz w:val="16"/>
      <w:szCs w:val="16"/>
    </w:rPr>
  </w:style>
  <w:style w:type="paragraph" w:customStyle="1" w:styleId="IspolTel">
    <w:name w:val="Ispol_Tel"/>
    <w:basedOn w:val="a"/>
    <w:rsid w:val="001F2307"/>
    <w:pPr>
      <w:tabs>
        <w:tab w:val="clear" w:pos="4536"/>
      </w:tabs>
      <w:autoSpaceDE/>
      <w:autoSpaceDN/>
      <w:ind w:left="170"/>
    </w:pPr>
    <w:rPr>
      <w:rFonts w:ascii="Arial" w:hAnsi="Arial"/>
      <w:sz w:val="16"/>
      <w:lang w:val="en-US"/>
    </w:rPr>
  </w:style>
  <w:style w:type="paragraph" w:customStyle="1" w:styleId="ExpInform">
    <w:name w:val="Exp_Inform"/>
    <w:basedOn w:val="a"/>
    <w:rsid w:val="001F2307"/>
    <w:pPr>
      <w:tabs>
        <w:tab w:val="clear" w:pos="4536"/>
      </w:tabs>
      <w:autoSpaceDE/>
      <w:autoSpaceDN/>
      <w:spacing w:before="800" w:after="120"/>
    </w:pPr>
    <w:rPr>
      <w:rFonts w:ascii="Arial" w:hAnsi="Arial"/>
      <w:b/>
      <w:sz w:val="22"/>
    </w:rPr>
  </w:style>
  <w:style w:type="paragraph" w:customStyle="1" w:styleId="TextSbornika">
    <w:name w:val="Text_Sbornika"/>
    <w:basedOn w:val="a"/>
    <w:rsid w:val="001F2307"/>
    <w:pPr>
      <w:tabs>
        <w:tab w:val="clear" w:pos="4536"/>
      </w:tabs>
      <w:autoSpaceDE/>
      <w:autoSpaceDN/>
      <w:ind w:firstLine="709"/>
    </w:pPr>
    <w:rPr>
      <w:rFonts w:ascii="Arial" w:hAnsi="Arial"/>
      <w:sz w:val="18"/>
    </w:rPr>
  </w:style>
  <w:style w:type="paragraph" w:styleId="af2">
    <w:name w:val="Title"/>
    <w:basedOn w:val="a"/>
    <w:qFormat/>
    <w:rsid w:val="001F2307"/>
    <w:pPr>
      <w:tabs>
        <w:tab w:val="clear" w:pos="4536"/>
      </w:tabs>
      <w:autoSpaceDE/>
      <w:autoSpaceDN/>
      <w:jc w:val="center"/>
    </w:pPr>
    <w:rPr>
      <w:sz w:val="24"/>
    </w:rPr>
  </w:style>
  <w:style w:type="paragraph" w:customStyle="1" w:styleId="AgenstvoRK">
    <w:name w:val="Agenstvo_RK"/>
    <w:basedOn w:val="a"/>
    <w:rsid w:val="001F2307"/>
    <w:pPr>
      <w:tabs>
        <w:tab w:val="clear" w:pos="4536"/>
      </w:tabs>
      <w:autoSpaceDE/>
      <w:autoSpaceDN/>
      <w:ind w:firstLine="993"/>
    </w:pPr>
    <w:rPr>
      <w:rFonts w:ascii="Arial" w:hAnsi="Arial"/>
      <w:b/>
      <w:sz w:val="28"/>
    </w:rPr>
  </w:style>
  <w:style w:type="character" w:customStyle="1" w:styleId="apple-converted-space">
    <w:name w:val="apple-converted-space"/>
    <w:basedOn w:val="a0"/>
    <w:rsid w:val="001F2307"/>
  </w:style>
  <w:style w:type="paragraph" w:styleId="af3">
    <w:name w:val="Body Text Indent"/>
    <w:basedOn w:val="a"/>
    <w:semiHidden/>
    <w:rsid w:val="001F2307"/>
    <w:pPr>
      <w:ind w:firstLine="709"/>
    </w:pPr>
    <w:rPr>
      <w:rFonts w:ascii="Arial" w:hAnsi="Arial"/>
      <w:color w:val="000000"/>
    </w:rPr>
  </w:style>
  <w:style w:type="paragraph" w:styleId="af4">
    <w:name w:val="No Spacing"/>
    <w:qFormat/>
    <w:rsid w:val="001F2307"/>
    <w:pPr>
      <w:tabs>
        <w:tab w:val="center" w:pos="4536"/>
      </w:tabs>
      <w:spacing w:line="360" w:lineRule="auto"/>
      <w:jc w:val="both"/>
    </w:pPr>
    <w:rPr>
      <w:rFonts w:ascii="Times New Roman" w:hAnsi="Times New Roman"/>
    </w:rPr>
  </w:style>
  <w:style w:type="paragraph" w:customStyle="1" w:styleId="af5">
    <w:name w:val="Столбец"/>
    <w:basedOn w:val="a8"/>
    <w:rsid w:val="001F2307"/>
    <w:pPr>
      <w:autoSpaceDE/>
      <w:autoSpaceDN/>
      <w:spacing w:line="240" w:lineRule="auto"/>
      <w:ind w:firstLine="0"/>
      <w:jc w:val="right"/>
    </w:pPr>
    <w:rPr>
      <w:rFonts w:ascii="Arial" w:hAnsi="Arial"/>
      <w:noProof/>
      <w:sz w:val="16"/>
    </w:rPr>
  </w:style>
  <w:style w:type="paragraph" w:styleId="22">
    <w:name w:val="Body Text 2"/>
    <w:basedOn w:val="a"/>
    <w:link w:val="23"/>
    <w:uiPriority w:val="99"/>
    <w:semiHidden/>
    <w:unhideWhenUsed/>
    <w:rsid w:val="00C561D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561D0"/>
    <w:rPr>
      <w:rFonts w:ascii="Times New Roman" w:hAnsi="Times New Roman"/>
    </w:rPr>
  </w:style>
  <w:style w:type="paragraph" w:customStyle="1" w:styleId="210">
    <w:name w:val="Основной текст 21"/>
    <w:basedOn w:val="a"/>
    <w:rsid w:val="00934A7D"/>
    <w:pPr>
      <w:tabs>
        <w:tab w:val="clear" w:pos="4536"/>
      </w:tabs>
      <w:autoSpaceDE/>
      <w:autoSpaceDN/>
      <w:spacing w:before="120" w:line="240" w:lineRule="auto"/>
      <w:ind w:firstLine="720"/>
    </w:pPr>
    <w:rPr>
      <w:rFonts w:ascii="NewtonCTT" w:hAnsi="NewtonCT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6D65-8A61-4B61-B828-29DA9DF0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BLACKCURSE</vt:lpstr>
    </vt:vector>
  </TitlesOfParts>
  <Company>NSA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BLACKCURSE</dc:title>
  <dc:subject>Введите заголовок документа</dc:subject>
  <dc:creator>BLACKROSE</dc:creator>
  <cp:lastModifiedBy>Администратор</cp:lastModifiedBy>
  <cp:revision>368</cp:revision>
  <cp:lastPrinted>2023-04-13T04:40:00Z</cp:lastPrinted>
  <dcterms:created xsi:type="dcterms:W3CDTF">2019-01-14T09:08:00Z</dcterms:created>
  <dcterms:modified xsi:type="dcterms:W3CDTF">2023-07-03T09:24:00Z</dcterms:modified>
</cp:coreProperties>
</file>