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9F" w:rsidRPr="0017119F" w:rsidRDefault="0017119F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9F" w:rsidRPr="0017119F" w:rsidRDefault="0017119F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9F" w:rsidRPr="0017119F" w:rsidRDefault="0017119F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9F" w:rsidRPr="0017119F" w:rsidRDefault="0017119F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9F" w:rsidRPr="0017119F" w:rsidRDefault="0017119F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9F" w:rsidRPr="0017119F" w:rsidRDefault="0017119F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19F" w:rsidRDefault="0017119F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88C" w:rsidRDefault="001A788C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88C" w:rsidRDefault="001A788C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88C" w:rsidRPr="0017119F" w:rsidRDefault="001A788C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88C" w:rsidRPr="0017119F" w:rsidRDefault="001A788C" w:rsidP="00171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19F" w:rsidRPr="00652B61" w:rsidRDefault="00652B61" w:rsidP="0065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2B61">
        <w:rPr>
          <w:rFonts w:ascii="Times New Roman" w:hAnsi="Times New Roman" w:cs="Times New Roman"/>
          <w:b/>
          <w:sz w:val="28"/>
          <w:szCs w:val="28"/>
          <w:lang w:val="kk-KZ"/>
        </w:rPr>
        <w:t>2004 жылғы 22 желтоқсандағы Қазақстан Республикасының Үкіметі мен Ресей Федерациясының Үкіметі арасындағы "Байқоңыр" ғарыш айлағында "Бәйтерек" ғарыш зымыран кешенін құру туралы келісімге өзгерістер енгізу туралы хаттамаға қол қою туралы</w:t>
      </w:r>
    </w:p>
    <w:p w:rsidR="00A918DA" w:rsidRDefault="00A918DA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2B61" w:rsidRPr="0017119F" w:rsidRDefault="00652B61" w:rsidP="001711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119F" w:rsidRPr="00652B61" w:rsidRDefault="00652B61" w:rsidP="00A918D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52B61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Үкіметі ҚАУЛЫ ЕТЕДІ</w:t>
      </w:r>
      <w:r w:rsidR="0017119F" w:rsidRPr="00652B61">
        <w:rPr>
          <w:rFonts w:ascii="Times New Roman" w:hAnsi="Times New Roman"/>
          <w:bCs/>
          <w:sz w:val="28"/>
          <w:szCs w:val="28"/>
          <w:lang w:val="kk-KZ"/>
        </w:rPr>
        <w:t>:</w:t>
      </w:r>
    </w:p>
    <w:p w:rsidR="0017119F" w:rsidRPr="00652B61" w:rsidRDefault="00652B61" w:rsidP="00652B61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sub1000003514"/>
      <w:r w:rsidRPr="00652B61">
        <w:rPr>
          <w:rFonts w:ascii="Times New Roman" w:hAnsi="Times New Roman"/>
          <w:sz w:val="28"/>
          <w:szCs w:val="28"/>
          <w:lang w:val="kk-KZ"/>
        </w:rPr>
        <w:t xml:space="preserve">Қоса беріліп отырған 2004 жылғы 22 желтоқсандағы Қазақстан Республикасының Үкіметі мен Ресей Федерациясының Үкіметі арасындағы </w:t>
      </w:r>
      <w:r w:rsidR="00EF7ADF">
        <w:rPr>
          <w:rFonts w:ascii="Times New Roman" w:hAnsi="Times New Roman"/>
          <w:sz w:val="28"/>
          <w:szCs w:val="28"/>
          <w:lang w:val="kk-KZ"/>
        </w:rPr>
        <w:t>«</w:t>
      </w:r>
      <w:r w:rsidRPr="00652B61">
        <w:rPr>
          <w:rFonts w:ascii="Times New Roman" w:hAnsi="Times New Roman"/>
          <w:sz w:val="28"/>
          <w:szCs w:val="28"/>
          <w:lang w:val="kk-KZ"/>
        </w:rPr>
        <w:t>Байқоңыр</w:t>
      </w:r>
      <w:r w:rsidR="00EF7ADF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652B61">
        <w:rPr>
          <w:rFonts w:ascii="Times New Roman" w:hAnsi="Times New Roman"/>
          <w:sz w:val="28"/>
          <w:szCs w:val="28"/>
          <w:lang w:val="kk-KZ"/>
        </w:rPr>
        <w:t xml:space="preserve">ғарыш айлағында </w:t>
      </w:r>
      <w:r w:rsidR="00EF7ADF">
        <w:rPr>
          <w:rFonts w:ascii="Times New Roman" w:hAnsi="Times New Roman"/>
          <w:sz w:val="28"/>
          <w:szCs w:val="28"/>
          <w:lang w:val="kk-KZ"/>
        </w:rPr>
        <w:t>«</w:t>
      </w:r>
      <w:r w:rsidRPr="00652B61">
        <w:rPr>
          <w:rFonts w:ascii="Times New Roman" w:hAnsi="Times New Roman"/>
          <w:sz w:val="28"/>
          <w:szCs w:val="28"/>
          <w:lang w:val="kk-KZ"/>
        </w:rPr>
        <w:t>Бәйтерек</w:t>
      </w:r>
      <w:r w:rsidR="00EF7ADF">
        <w:rPr>
          <w:rFonts w:ascii="Times New Roman" w:hAnsi="Times New Roman"/>
          <w:sz w:val="28"/>
          <w:szCs w:val="28"/>
          <w:lang w:val="kk-KZ"/>
        </w:rPr>
        <w:t>»</w:t>
      </w:r>
      <w:r w:rsidRPr="00652B61">
        <w:rPr>
          <w:rFonts w:ascii="Times New Roman" w:hAnsi="Times New Roman"/>
          <w:sz w:val="28"/>
          <w:szCs w:val="28"/>
          <w:lang w:val="kk-KZ"/>
        </w:rPr>
        <w:t xml:space="preserve"> ғарыш зымыран кешенін құру туралы келісімге өзгерістер енгізу туралы хаттаманың жобасы мақұлдансын.</w:t>
      </w:r>
    </w:p>
    <w:bookmarkEnd w:id="0"/>
    <w:p w:rsidR="0017119F" w:rsidRPr="00C2515A" w:rsidRDefault="00C2515A" w:rsidP="00C2515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2515A">
        <w:rPr>
          <w:rFonts w:ascii="Times New Roman" w:hAnsi="Times New Roman"/>
          <w:sz w:val="28"/>
          <w:szCs w:val="28"/>
          <w:lang w:val="kk-KZ"/>
        </w:rPr>
        <w:t>Қазақстан Республикасының цифрлық даму, инновациялар және аэроғарыш өнеркәсібі министрі Бағдат Батырбекұлы Мусинге</w:t>
      </w:r>
      <w:r w:rsidR="00EF7AD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F7ADF" w:rsidRPr="00C2515A">
        <w:rPr>
          <w:rFonts w:ascii="Times New Roman" w:hAnsi="Times New Roman"/>
          <w:sz w:val="28"/>
          <w:szCs w:val="28"/>
          <w:lang w:val="kk-KZ"/>
        </w:rPr>
        <w:t xml:space="preserve">принципті сипатқа ие </w:t>
      </w:r>
      <w:r w:rsidR="00EF7ADF">
        <w:rPr>
          <w:rFonts w:ascii="Times New Roman" w:hAnsi="Times New Roman"/>
          <w:sz w:val="28"/>
          <w:szCs w:val="28"/>
          <w:lang w:val="kk-KZ"/>
        </w:rPr>
        <w:t xml:space="preserve">емес болған жағдайда </w:t>
      </w:r>
      <w:r w:rsidR="00EF7ADF" w:rsidRPr="00C2515A">
        <w:rPr>
          <w:rFonts w:ascii="Times New Roman" w:hAnsi="Times New Roman"/>
          <w:sz w:val="28"/>
          <w:szCs w:val="28"/>
          <w:lang w:val="kk-KZ"/>
        </w:rPr>
        <w:t>оған өзгері</w:t>
      </w:r>
      <w:r w:rsidR="00EF7ADF">
        <w:rPr>
          <w:rFonts w:ascii="Times New Roman" w:hAnsi="Times New Roman"/>
          <w:sz w:val="28"/>
          <w:szCs w:val="28"/>
          <w:lang w:val="kk-KZ"/>
        </w:rPr>
        <w:t>стер енгізуге рұқсат беріле отырып</w:t>
      </w:r>
      <w:r w:rsidR="00EF7ADF">
        <w:rPr>
          <w:rFonts w:ascii="Times New Roman" w:hAnsi="Times New Roman"/>
          <w:sz w:val="28"/>
          <w:szCs w:val="28"/>
          <w:lang w:val="kk-KZ"/>
        </w:rPr>
        <w:t>,</w:t>
      </w:r>
      <w:bookmarkStart w:id="1" w:name="_GoBack"/>
      <w:bookmarkEnd w:id="1"/>
      <w:r w:rsidRPr="00C2515A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Үкіметі атынан Қазақстан Республикасының Үкіметі мен Ресей Федерациясының Үкіметі арасындағы </w:t>
      </w:r>
      <w:r w:rsidR="00EF7ADF">
        <w:rPr>
          <w:rFonts w:ascii="Times New Roman" w:hAnsi="Times New Roman"/>
          <w:sz w:val="28"/>
          <w:szCs w:val="28"/>
          <w:lang w:val="kk-KZ"/>
        </w:rPr>
        <w:t>«</w:t>
      </w:r>
      <w:r w:rsidRPr="00C2515A">
        <w:rPr>
          <w:rFonts w:ascii="Times New Roman" w:hAnsi="Times New Roman"/>
          <w:sz w:val="28"/>
          <w:szCs w:val="28"/>
          <w:lang w:val="kk-KZ"/>
        </w:rPr>
        <w:t>Байқоңыр</w:t>
      </w:r>
      <w:r w:rsidR="00EF7ADF">
        <w:rPr>
          <w:rFonts w:ascii="Times New Roman" w:hAnsi="Times New Roman"/>
          <w:sz w:val="28"/>
          <w:szCs w:val="28"/>
          <w:lang w:val="kk-KZ"/>
        </w:rPr>
        <w:t>»</w:t>
      </w:r>
      <w:r w:rsidRPr="00C2515A">
        <w:rPr>
          <w:rFonts w:ascii="Times New Roman" w:hAnsi="Times New Roman"/>
          <w:sz w:val="28"/>
          <w:szCs w:val="28"/>
          <w:lang w:val="kk-KZ"/>
        </w:rPr>
        <w:t xml:space="preserve"> ғарыш айлағында </w:t>
      </w:r>
      <w:r w:rsidR="00EF7ADF">
        <w:rPr>
          <w:rFonts w:ascii="Times New Roman" w:hAnsi="Times New Roman"/>
          <w:sz w:val="28"/>
          <w:szCs w:val="28"/>
          <w:lang w:val="kk-KZ"/>
        </w:rPr>
        <w:t>«</w:t>
      </w:r>
      <w:r w:rsidRPr="00C2515A">
        <w:rPr>
          <w:rFonts w:ascii="Times New Roman" w:hAnsi="Times New Roman"/>
          <w:sz w:val="28"/>
          <w:szCs w:val="28"/>
          <w:lang w:val="kk-KZ"/>
        </w:rPr>
        <w:t>Бәйтерек</w:t>
      </w:r>
      <w:r w:rsidR="00EF7ADF">
        <w:rPr>
          <w:rFonts w:ascii="Times New Roman" w:hAnsi="Times New Roman"/>
          <w:sz w:val="28"/>
          <w:szCs w:val="28"/>
          <w:lang w:val="kk-KZ"/>
        </w:rPr>
        <w:t>»</w:t>
      </w:r>
      <w:r w:rsidRPr="00C2515A">
        <w:rPr>
          <w:rFonts w:ascii="Times New Roman" w:hAnsi="Times New Roman"/>
          <w:sz w:val="28"/>
          <w:szCs w:val="28"/>
          <w:lang w:val="kk-KZ"/>
        </w:rPr>
        <w:t xml:space="preserve"> ғарыштық зымыран кешенін құру туралы 2004 жылғы 22 желтоқсандағы Келісімге өзгерістер енгізу туралы хаттама</w:t>
      </w:r>
      <w:r w:rsidR="00EF7ADF">
        <w:rPr>
          <w:rFonts w:ascii="Times New Roman" w:hAnsi="Times New Roman"/>
          <w:sz w:val="28"/>
          <w:szCs w:val="28"/>
          <w:lang w:val="kk-KZ"/>
        </w:rPr>
        <w:t>ға қол қоюға өкілеттік берілсін</w:t>
      </w:r>
      <w:r w:rsidRPr="00C2515A">
        <w:rPr>
          <w:rFonts w:ascii="Times New Roman" w:hAnsi="Times New Roman"/>
          <w:sz w:val="28"/>
          <w:szCs w:val="28"/>
          <w:lang w:val="kk-KZ"/>
        </w:rPr>
        <w:t>.</w:t>
      </w:r>
    </w:p>
    <w:p w:rsidR="0017119F" w:rsidRPr="00984C87" w:rsidRDefault="00C2515A" w:rsidP="00984C87">
      <w:pPr>
        <w:pStyle w:val="a9"/>
        <w:numPr>
          <w:ilvl w:val="0"/>
          <w:numId w:val="1"/>
        </w:numPr>
        <w:jc w:val="both"/>
        <w:rPr>
          <w:szCs w:val="28"/>
          <w:lang w:val="kk-KZ"/>
        </w:rPr>
      </w:pPr>
      <w:r w:rsidRPr="00984C87">
        <w:rPr>
          <w:rFonts w:eastAsia="Times New Roman"/>
          <w:szCs w:val="28"/>
          <w:lang w:val="kk-KZ"/>
        </w:rPr>
        <w:t>Осы қаулы қол қойылған күнінен бастап қолданысқа енгізіледі.</w:t>
      </w:r>
    </w:p>
    <w:p w:rsidR="0017119F" w:rsidRDefault="0017119F" w:rsidP="0017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7ADF" w:rsidRPr="00C2515A" w:rsidRDefault="00EF7ADF" w:rsidP="0017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119F" w:rsidRPr="0017119F" w:rsidRDefault="0017119F" w:rsidP="00171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15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17119F">
        <w:rPr>
          <w:rFonts w:ascii="Times New Roman" w:hAnsi="Times New Roman" w:cs="Times New Roman"/>
          <w:b/>
          <w:bCs/>
          <w:sz w:val="28"/>
          <w:szCs w:val="28"/>
        </w:rPr>
        <w:t xml:space="preserve">Премьер-Министр </w:t>
      </w:r>
    </w:p>
    <w:p w:rsidR="0017119F" w:rsidRPr="005A1834" w:rsidRDefault="0017119F" w:rsidP="00171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7119F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Казахстан                                                            А. </w:t>
      </w:r>
      <w:r w:rsidR="005A183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Смаилов</w:t>
      </w:r>
    </w:p>
    <w:sectPr w:rsidR="0017119F" w:rsidRPr="005A1834" w:rsidSect="002B668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01BD"/>
    <w:multiLevelType w:val="hybridMultilevel"/>
    <w:tmpl w:val="8FBE0CF2"/>
    <w:lvl w:ilvl="0" w:tplc="75CCB14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9F"/>
    <w:rsid w:val="000535EF"/>
    <w:rsid w:val="0017119F"/>
    <w:rsid w:val="001921A3"/>
    <w:rsid w:val="001A788C"/>
    <w:rsid w:val="002B668E"/>
    <w:rsid w:val="003406BE"/>
    <w:rsid w:val="004C27BB"/>
    <w:rsid w:val="0054675D"/>
    <w:rsid w:val="005A1834"/>
    <w:rsid w:val="005F6EAB"/>
    <w:rsid w:val="00652B61"/>
    <w:rsid w:val="00657F60"/>
    <w:rsid w:val="006919FE"/>
    <w:rsid w:val="00734CDE"/>
    <w:rsid w:val="007D0D97"/>
    <w:rsid w:val="00846FA2"/>
    <w:rsid w:val="00924EA5"/>
    <w:rsid w:val="009511E4"/>
    <w:rsid w:val="00964AF8"/>
    <w:rsid w:val="00984C87"/>
    <w:rsid w:val="00986FE5"/>
    <w:rsid w:val="009A5DA6"/>
    <w:rsid w:val="009D00A8"/>
    <w:rsid w:val="00A17AD3"/>
    <w:rsid w:val="00A918DA"/>
    <w:rsid w:val="00A92B00"/>
    <w:rsid w:val="00B017CD"/>
    <w:rsid w:val="00B1791D"/>
    <w:rsid w:val="00C24897"/>
    <w:rsid w:val="00C2515A"/>
    <w:rsid w:val="00D41F1A"/>
    <w:rsid w:val="00DB1B2D"/>
    <w:rsid w:val="00ED435E"/>
    <w:rsid w:val="00EF7ADF"/>
    <w:rsid w:val="00F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119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17119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119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7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Title"/>
    <w:basedOn w:val="a"/>
    <w:link w:val="a8"/>
    <w:qFormat/>
    <w:rsid w:val="001711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17119F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s1">
    <w:name w:val="s1"/>
    <w:basedOn w:val="a0"/>
    <w:rsid w:val="0017119F"/>
  </w:style>
  <w:style w:type="character" w:customStyle="1" w:styleId="s0">
    <w:name w:val="s0"/>
    <w:rsid w:val="001711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9">
    <w:name w:val="List Paragraph"/>
    <w:basedOn w:val="a"/>
    <w:uiPriority w:val="34"/>
    <w:qFormat/>
    <w:rsid w:val="001711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119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17119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119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7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Title"/>
    <w:basedOn w:val="a"/>
    <w:link w:val="a8"/>
    <w:qFormat/>
    <w:rsid w:val="001711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17119F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s1">
    <w:name w:val="s1"/>
    <w:basedOn w:val="a0"/>
    <w:rsid w:val="0017119F"/>
  </w:style>
  <w:style w:type="character" w:customStyle="1" w:styleId="s0">
    <w:name w:val="s0"/>
    <w:rsid w:val="001711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9">
    <w:name w:val="List Paragraph"/>
    <w:basedOn w:val="a"/>
    <w:uiPriority w:val="34"/>
    <w:qFormat/>
    <w:rsid w:val="001711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intimakov</dc:creator>
  <cp:lastModifiedBy>простотак</cp:lastModifiedBy>
  <cp:revision>4</cp:revision>
  <dcterms:created xsi:type="dcterms:W3CDTF">2023-07-19T04:15:00Z</dcterms:created>
  <dcterms:modified xsi:type="dcterms:W3CDTF">2023-07-22T04:16:00Z</dcterms:modified>
</cp:coreProperties>
</file>