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jc w:val="center"/>
        <w:tblInd w:w="-176" w:type="dxa"/>
        <w:tblLayout w:type="fixed"/>
        <w:tblLook w:val="01E0"/>
      </w:tblPr>
      <w:tblGrid>
        <w:gridCol w:w="3828"/>
        <w:gridCol w:w="1951"/>
        <w:gridCol w:w="4286"/>
      </w:tblGrid>
      <w:tr w:rsidR="005012E7" w:rsidRPr="006E1234" w:rsidTr="00223AAC">
        <w:trPr>
          <w:trHeight w:val="1706"/>
          <w:jc w:val="center"/>
        </w:trPr>
        <w:tc>
          <w:tcPr>
            <w:tcW w:w="3828" w:type="dxa"/>
          </w:tcPr>
          <w:p w:rsidR="005012E7" w:rsidRPr="006E1234" w:rsidRDefault="005012E7" w:rsidP="006E1234">
            <w:pPr>
              <w:ind w:firstLine="0"/>
              <w:jc w:val="center"/>
              <w:rPr>
                <w:b/>
                <w:bCs/>
                <w:color w:val="548DD4" w:themeColor="text2" w:themeTint="99"/>
                <w:sz w:val="16"/>
                <w:szCs w:val="16"/>
                <w:lang w:val="kk-KZ"/>
              </w:rPr>
            </w:pPr>
          </w:p>
          <w:p w:rsidR="005012E7" w:rsidRPr="006E1234" w:rsidRDefault="005012E7" w:rsidP="006E1234">
            <w:pPr>
              <w:ind w:firstLine="0"/>
              <w:jc w:val="center"/>
              <w:rPr>
                <w:b/>
                <w:bCs/>
                <w:color w:val="548DD4" w:themeColor="text2" w:themeTint="99"/>
                <w:sz w:val="16"/>
                <w:szCs w:val="16"/>
                <w:lang w:val="kk-KZ"/>
              </w:rPr>
            </w:pPr>
            <w:r w:rsidRPr="006E1234">
              <w:rPr>
                <w:b/>
                <w:bCs/>
                <w:color w:val="548DD4" w:themeColor="text2" w:themeTint="99"/>
                <w:sz w:val="16"/>
                <w:szCs w:val="16"/>
                <w:lang w:val="kk-KZ"/>
              </w:rPr>
              <w:t>«РУДНЫЙ ҚАЛАЛЫҚ МӘСЛИХАТЫНЫҢ АППАРАТЫ»</w:t>
            </w:r>
          </w:p>
          <w:p w:rsidR="005012E7" w:rsidRPr="006E1234" w:rsidRDefault="005012E7" w:rsidP="006E1234">
            <w:pPr>
              <w:ind w:firstLine="0"/>
              <w:jc w:val="center"/>
              <w:rPr>
                <w:b/>
                <w:color w:val="548DD4" w:themeColor="text2" w:themeTint="99"/>
                <w:sz w:val="16"/>
                <w:szCs w:val="16"/>
                <w:lang w:val="kk-KZ"/>
              </w:rPr>
            </w:pPr>
            <w:r w:rsidRPr="006E1234">
              <w:rPr>
                <w:b/>
                <w:color w:val="548DD4" w:themeColor="text2" w:themeTint="99"/>
                <w:sz w:val="16"/>
                <w:szCs w:val="16"/>
                <w:lang w:val="kk-KZ"/>
              </w:rPr>
              <w:t>МЕМЛЕКЕТТІК МЕКЕМЕСІ</w:t>
            </w:r>
          </w:p>
          <w:p w:rsidR="005012E7" w:rsidRPr="006E1234" w:rsidRDefault="005012E7" w:rsidP="006E1234">
            <w:pPr>
              <w:ind w:firstLine="0"/>
              <w:jc w:val="center"/>
              <w:rPr>
                <w:b/>
                <w:bCs/>
                <w:color w:val="548DD4" w:themeColor="text2" w:themeTint="99"/>
                <w:sz w:val="16"/>
                <w:szCs w:val="16"/>
                <w:lang w:val="kk-KZ"/>
              </w:rPr>
            </w:pPr>
          </w:p>
          <w:p w:rsidR="005012E7" w:rsidRPr="006E1234" w:rsidRDefault="005012E7" w:rsidP="006E1234">
            <w:pPr>
              <w:ind w:firstLine="0"/>
              <w:jc w:val="center"/>
              <w:rPr>
                <w:b/>
                <w:bCs/>
                <w:color w:val="548DD4" w:themeColor="text2" w:themeTint="99"/>
                <w:sz w:val="16"/>
                <w:szCs w:val="16"/>
                <w:lang w:val="kk-KZ"/>
              </w:rPr>
            </w:pPr>
          </w:p>
        </w:tc>
        <w:tc>
          <w:tcPr>
            <w:tcW w:w="1951" w:type="dxa"/>
          </w:tcPr>
          <w:p w:rsidR="005012E7" w:rsidRPr="006E1234" w:rsidRDefault="005012E7" w:rsidP="006E1234">
            <w:pPr>
              <w:ind w:firstLine="0"/>
              <w:jc w:val="center"/>
              <w:rPr>
                <w:color w:val="548DD4" w:themeColor="text2" w:themeTint="99"/>
                <w:sz w:val="16"/>
                <w:szCs w:val="16"/>
                <w:lang w:val="kk-KZ"/>
              </w:rPr>
            </w:pPr>
            <w:r w:rsidRPr="006E1234">
              <w:rPr>
                <w:b/>
                <w:noProof/>
                <w:color w:val="548DD4" w:themeColor="text2" w:themeTint="99"/>
                <w:sz w:val="16"/>
                <w:szCs w:val="16"/>
              </w:rPr>
              <w:drawing>
                <wp:inline distT="0" distB="0" distL="0" distR="0">
                  <wp:extent cx="952500" cy="981075"/>
                  <wp:effectExtent l="19050" t="0" r="0" b="0"/>
                  <wp:docPr id="4" name="Рисунок 1"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7" cstate="print"/>
                          <a:srcRect/>
                          <a:stretch>
                            <a:fillRect/>
                          </a:stretch>
                        </pic:blipFill>
                        <pic:spPr bwMode="auto">
                          <a:xfrm>
                            <a:off x="0" y="0"/>
                            <a:ext cx="952500" cy="981075"/>
                          </a:xfrm>
                          <a:prstGeom prst="rect">
                            <a:avLst/>
                          </a:prstGeom>
                          <a:noFill/>
                          <a:ln w="9525">
                            <a:noFill/>
                            <a:miter lim="800000"/>
                            <a:headEnd/>
                            <a:tailEnd/>
                          </a:ln>
                        </pic:spPr>
                      </pic:pic>
                    </a:graphicData>
                  </a:graphic>
                </wp:inline>
              </w:drawing>
            </w:r>
          </w:p>
        </w:tc>
        <w:tc>
          <w:tcPr>
            <w:tcW w:w="4286" w:type="dxa"/>
          </w:tcPr>
          <w:p w:rsidR="005012E7" w:rsidRPr="006E1234" w:rsidRDefault="005012E7" w:rsidP="006E1234">
            <w:pPr>
              <w:ind w:firstLine="0"/>
              <w:jc w:val="center"/>
              <w:rPr>
                <w:b/>
                <w:bCs/>
                <w:color w:val="548DD4" w:themeColor="text2" w:themeTint="99"/>
                <w:sz w:val="16"/>
                <w:szCs w:val="16"/>
              </w:rPr>
            </w:pPr>
          </w:p>
          <w:p w:rsidR="005012E7" w:rsidRPr="006E1234" w:rsidRDefault="005012E7" w:rsidP="006E1234">
            <w:pPr>
              <w:ind w:firstLine="0"/>
              <w:jc w:val="center"/>
              <w:rPr>
                <w:b/>
                <w:bCs/>
                <w:color w:val="548DD4" w:themeColor="text2" w:themeTint="99"/>
                <w:sz w:val="16"/>
                <w:szCs w:val="16"/>
              </w:rPr>
            </w:pPr>
            <w:r w:rsidRPr="006E1234">
              <w:rPr>
                <w:b/>
                <w:bCs/>
                <w:color w:val="548DD4" w:themeColor="text2" w:themeTint="99"/>
                <w:sz w:val="16"/>
                <w:szCs w:val="16"/>
              </w:rPr>
              <w:t>ГОСУДАРСТВЕННОЕ УЧРЕЖДЕНИЕ</w:t>
            </w:r>
          </w:p>
          <w:p w:rsidR="005012E7" w:rsidRPr="006E1234" w:rsidRDefault="005012E7" w:rsidP="006E1234">
            <w:pPr>
              <w:ind w:firstLine="0"/>
              <w:jc w:val="center"/>
              <w:rPr>
                <w:b/>
                <w:bCs/>
                <w:color w:val="548DD4" w:themeColor="text2" w:themeTint="99"/>
                <w:sz w:val="16"/>
                <w:szCs w:val="16"/>
                <w:lang w:val="kk-KZ"/>
              </w:rPr>
            </w:pPr>
            <w:r w:rsidRPr="006E1234">
              <w:rPr>
                <w:b/>
                <w:bCs/>
                <w:color w:val="548DD4" w:themeColor="text2" w:themeTint="99"/>
                <w:sz w:val="16"/>
                <w:szCs w:val="16"/>
                <w:lang w:val="kk-KZ"/>
              </w:rPr>
              <w:t>«АППАРАТ РУДНЕНСКОГО ГОРОДСКОГО МАСЛИХАТА»</w:t>
            </w:r>
          </w:p>
          <w:p w:rsidR="005012E7" w:rsidRPr="006E1234" w:rsidRDefault="005012E7" w:rsidP="006E1234">
            <w:pPr>
              <w:ind w:firstLine="0"/>
              <w:jc w:val="center"/>
              <w:rPr>
                <w:b/>
                <w:bCs/>
                <w:color w:val="548DD4" w:themeColor="text2" w:themeTint="99"/>
                <w:sz w:val="16"/>
                <w:szCs w:val="16"/>
                <w:lang w:val="kk-KZ"/>
              </w:rPr>
            </w:pPr>
          </w:p>
        </w:tc>
      </w:tr>
    </w:tbl>
    <w:p w:rsidR="005012E7" w:rsidRPr="006E1234" w:rsidRDefault="005012E7" w:rsidP="006E1234">
      <w:pPr>
        <w:pStyle w:val="a3"/>
        <w:tabs>
          <w:tab w:val="left" w:pos="6840"/>
          <w:tab w:val="right" w:pos="10260"/>
        </w:tabs>
        <w:ind w:firstLine="0"/>
        <w:jc w:val="center"/>
        <w:rPr>
          <w:color w:val="548DD4" w:themeColor="text2" w:themeTint="99"/>
          <w:szCs w:val="27"/>
          <w:lang w:val="kk-KZ"/>
        </w:rPr>
      </w:pPr>
      <w:r w:rsidRPr="006E1234">
        <w:rPr>
          <w:color w:val="548DD4" w:themeColor="text2" w:themeTint="99"/>
          <w:sz w:val="16"/>
          <w:szCs w:val="16"/>
        </w:rPr>
        <w:t>___________</w:t>
      </w:r>
      <w:r w:rsidR="00745A1A" w:rsidRPr="006E1234">
        <w:rPr>
          <w:color w:val="548DD4" w:themeColor="text2" w:themeTint="99"/>
          <w:sz w:val="16"/>
          <w:szCs w:val="16"/>
        </w:rPr>
        <w:t>_______</w:t>
      </w:r>
      <w:r w:rsidRPr="006E1234">
        <w:rPr>
          <w:color w:val="548DD4" w:themeColor="text2" w:themeTint="99"/>
          <w:sz w:val="16"/>
          <w:szCs w:val="16"/>
        </w:rPr>
        <w:t>_____________________</w:t>
      </w:r>
      <w:r w:rsidR="006E1234">
        <w:rPr>
          <w:color w:val="548DD4" w:themeColor="text2" w:themeTint="99"/>
          <w:sz w:val="16"/>
          <w:szCs w:val="16"/>
        </w:rPr>
        <w:t>_____________________________________________________________________________</w:t>
      </w:r>
    </w:p>
    <w:p w:rsidR="00121F1B" w:rsidRPr="006E1234" w:rsidRDefault="00121F1B" w:rsidP="00121F1B">
      <w:pPr>
        <w:pStyle w:val="a3"/>
        <w:tabs>
          <w:tab w:val="left" w:pos="6840"/>
          <w:tab w:val="right" w:pos="10260"/>
        </w:tabs>
        <w:ind w:firstLine="0"/>
        <w:rPr>
          <w:color w:val="548DD4" w:themeColor="text2" w:themeTint="99"/>
          <w:sz w:val="16"/>
          <w:szCs w:val="16"/>
          <w:lang w:val="kk-KZ"/>
        </w:rPr>
      </w:pPr>
    </w:p>
    <w:p w:rsidR="005012E7" w:rsidRPr="006E1234" w:rsidRDefault="005012E7" w:rsidP="006E1234">
      <w:pPr>
        <w:pStyle w:val="a3"/>
        <w:tabs>
          <w:tab w:val="left" w:pos="6840"/>
          <w:tab w:val="right" w:pos="10260"/>
        </w:tabs>
        <w:ind w:firstLine="0"/>
        <w:rPr>
          <w:color w:val="548DD4" w:themeColor="text2" w:themeTint="99"/>
          <w:sz w:val="16"/>
          <w:szCs w:val="16"/>
          <w:lang w:val="kk-KZ"/>
        </w:rPr>
      </w:pPr>
      <w:r w:rsidRPr="006E1234">
        <w:rPr>
          <w:color w:val="548DD4" w:themeColor="text2" w:themeTint="99"/>
          <w:sz w:val="16"/>
          <w:szCs w:val="16"/>
        </w:rPr>
        <w:t xml:space="preserve">111500, </w:t>
      </w:r>
      <w:r w:rsidRPr="006E1234">
        <w:rPr>
          <w:color w:val="548DD4" w:themeColor="text2" w:themeTint="99"/>
          <w:sz w:val="16"/>
          <w:szCs w:val="16"/>
          <w:lang w:val="kk-KZ"/>
        </w:rPr>
        <w:t xml:space="preserve">Қазақстан Республикасы, </w:t>
      </w:r>
      <w:r w:rsidRPr="006E1234">
        <w:rPr>
          <w:color w:val="548DD4" w:themeColor="text2" w:themeTint="99"/>
          <w:sz w:val="16"/>
          <w:szCs w:val="16"/>
        </w:rPr>
        <w:t xml:space="preserve">Қостанай </w:t>
      </w:r>
      <w:r w:rsidRPr="006E1234">
        <w:rPr>
          <w:color w:val="548DD4" w:themeColor="text2" w:themeTint="99"/>
          <w:sz w:val="16"/>
          <w:szCs w:val="16"/>
          <w:lang w:val="kk-KZ"/>
        </w:rPr>
        <w:t>обл.</w:t>
      </w:r>
      <w:r w:rsidRPr="006E1234">
        <w:rPr>
          <w:color w:val="548DD4" w:themeColor="text2" w:themeTint="99"/>
          <w:sz w:val="16"/>
          <w:szCs w:val="16"/>
        </w:rPr>
        <w:t xml:space="preserve">, </w:t>
      </w:r>
      <w:r w:rsidRPr="006E1234">
        <w:rPr>
          <w:color w:val="548DD4" w:themeColor="text2" w:themeTint="99"/>
          <w:sz w:val="16"/>
          <w:szCs w:val="16"/>
          <w:lang w:val="kk-KZ"/>
        </w:rPr>
        <w:tab/>
      </w:r>
      <w:r w:rsidR="00A72B8A" w:rsidRPr="006E1234">
        <w:rPr>
          <w:color w:val="548DD4" w:themeColor="text2" w:themeTint="99"/>
          <w:sz w:val="16"/>
          <w:szCs w:val="16"/>
          <w:lang w:val="kk-KZ"/>
        </w:rPr>
        <w:t xml:space="preserve">                                                                     </w:t>
      </w:r>
      <w:r w:rsidR="00935549" w:rsidRPr="006E1234">
        <w:rPr>
          <w:color w:val="548DD4" w:themeColor="text2" w:themeTint="99"/>
          <w:sz w:val="16"/>
          <w:szCs w:val="16"/>
          <w:lang w:val="kk-KZ"/>
        </w:rPr>
        <w:t xml:space="preserve"> </w:t>
      </w:r>
      <w:r w:rsidRPr="006E1234">
        <w:rPr>
          <w:color w:val="548DD4" w:themeColor="text2" w:themeTint="99"/>
          <w:sz w:val="16"/>
          <w:szCs w:val="16"/>
        </w:rPr>
        <w:t>11</w:t>
      </w:r>
      <w:r w:rsidRPr="006E1234">
        <w:rPr>
          <w:color w:val="548DD4" w:themeColor="text2" w:themeTint="99"/>
          <w:sz w:val="16"/>
          <w:szCs w:val="16"/>
          <w:lang w:val="kk-KZ"/>
        </w:rPr>
        <w:t>15</w:t>
      </w:r>
      <w:r w:rsidRPr="006E1234">
        <w:rPr>
          <w:color w:val="548DD4" w:themeColor="text2" w:themeTint="99"/>
          <w:sz w:val="16"/>
          <w:szCs w:val="16"/>
        </w:rPr>
        <w:t xml:space="preserve">00, </w:t>
      </w:r>
      <w:r w:rsidRPr="006E1234">
        <w:rPr>
          <w:color w:val="548DD4" w:themeColor="text2" w:themeTint="99"/>
          <w:sz w:val="16"/>
          <w:szCs w:val="16"/>
          <w:lang w:val="kk-KZ"/>
        </w:rPr>
        <w:t>Республика Казахстан, Костанайская обл.,</w:t>
      </w:r>
    </w:p>
    <w:p w:rsidR="005012E7" w:rsidRPr="006E1234" w:rsidRDefault="005012E7" w:rsidP="006E1234">
      <w:pPr>
        <w:pStyle w:val="a3"/>
        <w:tabs>
          <w:tab w:val="left" w:pos="6840"/>
          <w:tab w:val="right" w:pos="10260"/>
        </w:tabs>
        <w:ind w:firstLine="0"/>
        <w:rPr>
          <w:color w:val="548DD4" w:themeColor="text2" w:themeTint="99"/>
          <w:sz w:val="16"/>
          <w:szCs w:val="16"/>
          <w:lang w:val="kk-KZ"/>
        </w:rPr>
      </w:pPr>
      <w:r w:rsidRPr="006E1234">
        <w:rPr>
          <w:color w:val="548DD4" w:themeColor="text2" w:themeTint="99"/>
          <w:sz w:val="16"/>
          <w:szCs w:val="16"/>
          <w:lang w:val="kk-KZ"/>
        </w:rPr>
        <w:t xml:space="preserve">Рудный қаласы, Ленин көшесі, 95 үй                                                                                          </w:t>
      </w:r>
      <w:r w:rsidR="00935549" w:rsidRPr="006E1234">
        <w:rPr>
          <w:color w:val="548DD4" w:themeColor="text2" w:themeTint="99"/>
          <w:sz w:val="16"/>
          <w:szCs w:val="16"/>
          <w:lang w:val="kk-KZ"/>
        </w:rPr>
        <w:t xml:space="preserve">    </w:t>
      </w:r>
      <w:r w:rsidRPr="006E1234">
        <w:rPr>
          <w:color w:val="548DD4" w:themeColor="text2" w:themeTint="99"/>
          <w:sz w:val="16"/>
          <w:szCs w:val="16"/>
          <w:lang w:val="kk-KZ"/>
        </w:rPr>
        <w:t xml:space="preserve"> город Рудный, ул. Ленина, дом 95</w:t>
      </w:r>
    </w:p>
    <w:p w:rsidR="005012E7" w:rsidRPr="006E1234" w:rsidRDefault="005012E7" w:rsidP="006E1234">
      <w:pPr>
        <w:pStyle w:val="a3"/>
        <w:tabs>
          <w:tab w:val="left" w:pos="6840"/>
          <w:tab w:val="right" w:pos="10260"/>
        </w:tabs>
        <w:ind w:firstLine="0"/>
        <w:rPr>
          <w:color w:val="548DD4" w:themeColor="text2" w:themeTint="99"/>
          <w:sz w:val="16"/>
          <w:szCs w:val="16"/>
          <w:lang w:val="kk-KZ"/>
        </w:rPr>
      </w:pPr>
      <w:r w:rsidRPr="006E1234">
        <w:rPr>
          <w:color w:val="548DD4" w:themeColor="text2" w:themeTint="99"/>
          <w:sz w:val="16"/>
          <w:szCs w:val="16"/>
          <w:lang w:val="kk-KZ"/>
        </w:rPr>
        <w:t>Тел.: 4-56-37, 3-93-18, факс 4-56-37 (1)</w:t>
      </w:r>
      <w:r w:rsidR="00A72B8A" w:rsidRPr="006E1234">
        <w:rPr>
          <w:color w:val="548DD4" w:themeColor="text2" w:themeTint="99"/>
          <w:sz w:val="16"/>
          <w:szCs w:val="16"/>
          <w:lang w:val="kk-KZ"/>
        </w:rPr>
        <w:tab/>
        <w:t xml:space="preserve">                                                                                        </w:t>
      </w:r>
      <w:r w:rsidR="00935549" w:rsidRPr="006E1234">
        <w:rPr>
          <w:color w:val="548DD4" w:themeColor="text2" w:themeTint="99"/>
          <w:sz w:val="16"/>
          <w:szCs w:val="16"/>
          <w:lang w:val="kk-KZ"/>
        </w:rPr>
        <w:t xml:space="preserve">   </w:t>
      </w:r>
      <w:r w:rsidRPr="006E1234">
        <w:rPr>
          <w:color w:val="548DD4" w:themeColor="text2" w:themeTint="99"/>
          <w:sz w:val="16"/>
          <w:szCs w:val="16"/>
          <w:lang w:val="kk-KZ"/>
        </w:rPr>
        <w:t>Тел.: 4-56-37, 3-93-18, факс 4-56-37 (1)</w:t>
      </w:r>
    </w:p>
    <w:p w:rsidR="005012E7" w:rsidRPr="006E1234" w:rsidRDefault="005012E7" w:rsidP="006E1234">
      <w:pPr>
        <w:pStyle w:val="a3"/>
        <w:tabs>
          <w:tab w:val="left" w:pos="6840"/>
          <w:tab w:val="right" w:pos="10260"/>
        </w:tabs>
        <w:ind w:firstLine="0"/>
        <w:rPr>
          <w:color w:val="548DD4" w:themeColor="text2" w:themeTint="99"/>
          <w:sz w:val="16"/>
          <w:szCs w:val="16"/>
        </w:rPr>
      </w:pPr>
      <w:r w:rsidRPr="006E1234">
        <w:rPr>
          <w:color w:val="548DD4" w:themeColor="text2" w:themeTint="99"/>
          <w:sz w:val="16"/>
          <w:szCs w:val="16"/>
          <w:lang w:val="kk-KZ"/>
        </w:rPr>
        <w:t xml:space="preserve">E-mail: </w:t>
      </w:r>
      <w:hyperlink r:id="rId8" w:history="1">
        <w:r w:rsidR="00CB6D4F" w:rsidRPr="006E1234">
          <w:rPr>
            <w:rStyle w:val="a9"/>
            <w:color w:val="548DD4" w:themeColor="text2" w:themeTint="99"/>
            <w:sz w:val="16"/>
            <w:szCs w:val="16"/>
            <w:u w:val="none"/>
            <w:lang w:val="kk-KZ"/>
          </w:rPr>
          <w:t>rudnmaslihat@mail.</w:t>
        </w:r>
      </w:hyperlink>
      <w:r w:rsidR="00CB6D4F" w:rsidRPr="006E1234">
        <w:rPr>
          <w:color w:val="548DD4" w:themeColor="text2" w:themeTint="99"/>
          <w:sz w:val="16"/>
          <w:szCs w:val="16"/>
          <w:lang w:val="kk-KZ"/>
        </w:rPr>
        <w:t>kz</w:t>
      </w:r>
      <w:r w:rsidR="00935549" w:rsidRPr="006E1234">
        <w:rPr>
          <w:color w:val="548DD4" w:themeColor="text2" w:themeTint="99"/>
          <w:sz w:val="16"/>
          <w:szCs w:val="16"/>
          <w:lang w:val="kk-KZ"/>
        </w:rPr>
        <w:t xml:space="preserve">                                                                                                           </w:t>
      </w:r>
      <w:r w:rsidRPr="006E1234">
        <w:rPr>
          <w:color w:val="548DD4" w:themeColor="text2" w:themeTint="99"/>
          <w:sz w:val="16"/>
          <w:szCs w:val="16"/>
          <w:lang w:val="kk-KZ"/>
        </w:rPr>
        <w:t>E-mail: rudnmaslihat@mail.</w:t>
      </w:r>
      <w:r w:rsidR="00CB6D4F" w:rsidRPr="006E1234">
        <w:rPr>
          <w:color w:val="548DD4" w:themeColor="text2" w:themeTint="99"/>
          <w:sz w:val="16"/>
          <w:szCs w:val="16"/>
          <w:lang w:val="kk-KZ"/>
        </w:rPr>
        <w:t>kz</w:t>
      </w:r>
    </w:p>
    <w:p w:rsidR="00F33AA9" w:rsidRPr="006E1234" w:rsidRDefault="00F33AA9" w:rsidP="006E1234">
      <w:pPr>
        <w:rPr>
          <w:sz w:val="16"/>
          <w:szCs w:val="16"/>
          <w:lang w:val="kk-KZ"/>
        </w:rPr>
      </w:pPr>
    </w:p>
    <w:p w:rsidR="006E1234" w:rsidRPr="006E1234" w:rsidRDefault="006E1234" w:rsidP="006E1234">
      <w:pPr>
        <w:ind w:firstLine="0"/>
        <w:rPr>
          <w:b/>
          <w:szCs w:val="27"/>
        </w:rPr>
      </w:pPr>
    </w:p>
    <w:p w:rsidR="003765F8" w:rsidRPr="003765F8" w:rsidRDefault="003765F8" w:rsidP="003765F8">
      <w:pPr>
        <w:ind w:firstLine="0"/>
        <w:rPr>
          <w:b/>
          <w:bCs/>
          <w:szCs w:val="27"/>
        </w:rPr>
      </w:pPr>
    </w:p>
    <w:p w:rsidR="003765F8" w:rsidRPr="003765F8" w:rsidRDefault="003765F8" w:rsidP="003765F8">
      <w:pPr>
        <w:ind w:firstLine="0"/>
        <w:rPr>
          <w:b/>
          <w:bCs/>
          <w:szCs w:val="27"/>
        </w:rPr>
      </w:pPr>
    </w:p>
    <w:p w:rsidR="00FC5201" w:rsidRDefault="00AF5667" w:rsidP="00FC5201">
      <w:pPr>
        <w:ind w:left="4820" w:firstLine="0"/>
        <w:jc w:val="left"/>
        <w:rPr>
          <w:b/>
          <w:bCs/>
          <w:szCs w:val="27"/>
        </w:rPr>
      </w:pPr>
      <w:r w:rsidRPr="00AF5667">
        <w:rPr>
          <w:b/>
          <w:bCs/>
          <w:szCs w:val="27"/>
        </w:rPr>
        <w:t xml:space="preserve">Руководителю </w:t>
      </w:r>
    </w:p>
    <w:p w:rsidR="00AF5667" w:rsidRPr="00AF5667" w:rsidRDefault="00FC5201" w:rsidP="00FC5201">
      <w:pPr>
        <w:ind w:left="4820" w:firstLine="0"/>
        <w:jc w:val="left"/>
        <w:rPr>
          <w:b/>
          <w:bCs/>
          <w:szCs w:val="27"/>
        </w:rPr>
      </w:pPr>
      <w:r>
        <w:rPr>
          <w:b/>
          <w:bCs/>
          <w:szCs w:val="27"/>
        </w:rPr>
        <w:t xml:space="preserve">ГУ «Управление  </w:t>
      </w:r>
      <w:r w:rsidR="00AF5667" w:rsidRPr="00AF5667">
        <w:rPr>
          <w:b/>
          <w:bCs/>
          <w:szCs w:val="27"/>
        </w:rPr>
        <w:t xml:space="preserve">природных ресурсов и </w:t>
      </w:r>
      <w:r>
        <w:rPr>
          <w:b/>
          <w:bCs/>
          <w:szCs w:val="27"/>
        </w:rPr>
        <w:t>р</w:t>
      </w:r>
      <w:r w:rsidR="00AF5667" w:rsidRPr="00AF5667">
        <w:rPr>
          <w:b/>
          <w:bCs/>
          <w:szCs w:val="27"/>
        </w:rPr>
        <w:t>егулирования природопользования</w:t>
      </w:r>
    </w:p>
    <w:p w:rsidR="00AF5667" w:rsidRPr="00AF5667" w:rsidRDefault="00FC5201" w:rsidP="00FC5201">
      <w:pPr>
        <w:ind w:left="4820" w:firstLine="0"/>
        <w:jc w:val="left"/>
        <w:rPr>
          <w:b/>
          <w:bCs/>
          <w:szCs w:val="27"/>
        </w:rPr>
      </w:pPr>
      <w:proofErr w:type="spellStart"/>
      <w:r>
        <w:rPr>
          <w:b/>
          <w:bCs/>
          <w:szCs w:val="27"/>
        </w:rPr>
        <w:t>а</w:t>
      </w:r>
      <w:r w:rsidR="00AF5667" w:rsidRPr="00AF5667">
        <w:rPr>
          <w:b/>
          <w:bCs/>
          <w:szCs w:val="27"/>
        </w:rPr>
        <w:t>кимата</w:t>
      </w:r>
      <w:proofErr w:type="spellEnd"/>
      <w:r w:rsidR="00AF5667">
        <w:rPr>
          <w:b/>
          <w:bCs/>
          <w:szCs w:val="27"/>
        </w:rPr>
        <w:t xml:space="preserve"> </w:t>
      </w:r>
      <w:proofErr w:type="spellStart"/>
      <w:r w:rsidR="00AF5667" w:rsidRPr="00AF5667">
        <w:rPr>
          <w:b/>
          <w:bCs/>
          <w:szCs w:val="27"/>
        </w:rPr>
        <w:t>Костанайской</w:t>
      </w:r>
      <w:proofErr w:type="spellEnd"/>
      <w:r w:rsidR="00AF5667" w:rsidRPr="00AF5667">
        <w:rPr>
          <w:b/>
          <w:bCs/>
          <w:szCs w:val="27"/>
        </w:rPr>
        <w:t xml:space="preserve"> области»</w:t>
      </w:r>
    </w:p>
    <w:p w:rsidR="00AF5667" w:rsidRPr="00AF5667" w:rsidRDefault="00AF5667" w:rsidP="00FC5201">
      <w:pPr>
        <w:ind w:left="4820" w:firstLine="0"/>
        <w:jc w:val="left"/>
        <w:rPr>
          <w:b/>
          <w:bCs/>
          <w:szCs w:val="27"/>
        </w:rPr>
      </w:pPr>
      <w:r w:rsidRPr="00AF5667">
        <w:rPr>
          <w:b/>
          <w:bCs/>
          <w:szCs w:val="27"/>
        </w:rPr>
        <w:t>Хусаинову А.А.</w:t>
      </w:r>
    </w:p>
    <w:p w:rsidR="00AF5667" w:rsidRPr="00AF5667" w:rsidRDefault="00AF5667" w:rsidP="00AF5667">
      <w:pPr>
        <w:ind w:firstLine="0"/>
        <w:jc w:val="center"/>
        <w:rPr>
          <w:bCs/>
          <w:szCs w:val="27"/>
        </w:rPr>
      </w:pPr>
    </w:p>
    <w:p w:rsidR="00AF5667" w:rsidRPr="00AF5667" w:rsidRDefault="00AF5667" w:rsidP="00AF5667">
      <w:pPr>
        <w:ind w:firstLine="0"/>
        <w:jc w:val="center"/>
        <w:rPr>
          <w:bCs/>
          <w:szCs w:val="27"/>
        </w:rPr>
      </w:pPr>
    </w:p>
    <w:p w:rsidR="00AF5667" w:rsidRPr="00AF5667" w:rsidRDefault="00AF5667" w:rsidP="00FC5201">
      <w:pPr>
        <w:rPr>
          <w:bCs/>
          <w:szCs w:val="27"/>
        </w:rPr>
      </w:pPr>
      <w:r w:rsidRPr="00AF5667">
        <w:rPr>
          <w:bCs/>
          <w:szCs w:val="27"/>
        </w:rPr>
        <w:t>В общественную приемную Партии «</w:t>
      </w:r>
      <w:proofErr w:type="gramStart"/>
      <w:r w:rsidRPr="00AF5667">
        <w:rPr>
          <w:bCs/>
          <w:szCs w:val="27"/>
        </w:rPr>
        <w:t>А</w:t>
      </w:r>
      <w:proofErr w:type="gramEnd"/>
      <w:r w:rsidRPr="00AF5667">
        <w:rPr>
          <w:bCs/>
          <w:szCs w:val="27"/>
        </w:rPr>
        <w:t xml:space="preserve">MANAT»  в ходе личного приема граждан обратились жители поселка </w:t>
      </w:r>
      <w:proofErr w:type="spellStart"/>
      <w:r w:rsidRPr="00AF5667">
        <w:rPr>
          <w:bCs/>
          <w:szCs w:val="27"/>
        </w:rPr>
        <w:t>Качар</w:t>
      </w:r>
      <w:proofErr w:type="spellEnd"/>
      <w:r w:rsidRPr="00AF5667">
        <w:rPr>
          <w:bCs/>
          <w:szCs w:val="27"/>
        </w:rPr>
        <w:t xml:space="preserve"> по вопросу благоустройства территории озера </w:t>
      </w:r>
      <w:proofErr w:type="spellStart"/>
      <w:r w:rsidRPr="00AF5667">
        <w:rPr>
          <w:bCs/>
          <w:szCs w:val="27"/>
        </w:rPr>
        <w:t>Отегенколь</w:t>
      </w:r>
      <w:proofErr w:type="spellEnd"/>
      <w:r w:rsidRPr="00AF5667">
        <w:rPr>
          <w:bCs/>
          <w:szCs w:val="27"/>
        </w:rPr>
        <w:t xml:space="preserve">. </w:t>
      </w:r>
    </w:p>
    <w:p w:rsidR="00AF5667" w:rsidRPr="00AF5667" w:rsidRDefault="00AF5667" w:rsidP="00FC5201">
      <w:pPr>
        <w:rPr>
          <w:bCs/>
          <w:szCs w:val="27"/>
        </w:rPr>
      </w:pPr>
      <w:r w:rsidRPr="00AF5667">
        <w:rPr>
          <w:bCs/>
          <w:szCs w:val="27"/>
        </w:rPr>
        <w:t xml:space="preserve">В соответствии с  договором на ведение рыбного хозяйства № 18 от             11 февраля 2021 года пользователем озера </w:t>
      </w:r>
      <w:proofErr w:type="spellStart"/>
      <w:r w:rsidRPr="00AF5667">
        <w:rPr>
          <w:bCs/>
          <w:szCs w:val="27"/>
        </w:rPr>
        <w:t>Отегенколь</w:t>
      </w:r>
      <w:proofErr w:type="spellEnd"/>
      <w:r w:rsidRPr="00AF5667">
        <w:rPr>
          <w:bCs/>
          <w:szCs w:val="27"/>
        </w:rPr>
        <w:t xml:space="preserve"> является Солопов А. А., который использует  водоем для своих предпринимательских целей, занимается  ведением рыбного хозяйства с 2021 года.</w:t>
      </w:r>
    </w:p>
    <w:p w:rsidR="00AF5667" w:rsidRPr="00AF5667" w:rsidRDefault="00AF5667" w:rsidP="00FC5201">
      <w:pPr>
        <w:rPr>
          <w:bCs/>
          <w:szCs w:val="27"/>
        </w:rPr>
      </w:pPr>
      <w:r w:rsidRPr="00AF5667">
        <w:rPr>
          <w:bCs/>
          <w:szCs w:val="27"/>
        </w:rPr>
        <w:t xml:space="preserve">Обращаем Ваше внимание на тот факт, что данный договор был заключен без согласования с жителями поселка </w:t>
      </w:r>
      <w:proofErr w:type="spellStart"/>
      <w:r w:rsidRPr="00AF5667">
        <w:rPr>
          <w:bCs/>
          <w:szCs w:val="27"/>
        </w:rPr>
        <w:t>Качар</w:t>
      </w:r>
      <w:proofErr w:type="spellEnd"/>
      <w:r w:rsidRPr="00AF5667">
        <w:rPr>
          <w:bCs/>
          <w:szCs w:val="27"/>
        </w:rPr>
        <w:t xml:space="preserve">, тогда как озеро </w:t>
      </w:r>
      <w:proofErr w:type="spellStart"/>
      <w:r w:rsidRPr="00AF5667">
        <w:rPr>
          <w:bCs/>
          <w:szCs w:val="27"/>
        </w:rPr>
        <w:t>Отегенколь</w:t>
      </w:r>
      <w:proofErr w:type="spellEnd"/>
      <w:r w:rsidRPr="00AF5667">
        <w:rPr>
          <w:bCs/>
          <w:szCs w:val="27"/>
        </w:rPr>
        <w:t xml:space="preserve">  административно относится  к поселку </w:t>
      </w:r>
      <w:proofErr w:type="spellStart"/>
      <w:r w:rsidRPr="00AF5667">
        <w:rPr>
          <w:bCs/>
          <w:szCs w:val="27"/>
        </w:rPr>
        <w:t>Качар</w:t>
      </w:r>
      <w:proofErr w:type="spellEnd"/>
      <w:r w:rsidRPr="00AF5667">
        <w:rPr>
          <w:bCs/>
          <w:szCs w:val="27"/>
        </w:rPr>
        <w:t xml:space="preserve">. Жители поселка пользуются данным водоемом  для купания, озеро является любимым местом отдыха </w:t>
      </w:r>
      <w:proofErr w:type="spellStart"/>
      <w:r w:rsidRPr="00AF5667">
        <w:rPr>
          <w:bCs/>
          <w:szCs w:val="27"/>
        </w:rPr>
        <w:t>Качарцев</w:t>
      </w:r>
      <w:proofErr w:type="spellEnd"/>
      <w:r w:rsidRPr="00AF5667">
        <w:rPr>
          <w:bCs/>
          <w:szCs w:val="27"/>
        </w:rPr>
        <w:t xml:space="preserve">. За весь период своей предпринимательской деятельности Солопов А.А. не занимался благоустройством закрепленной  за ним территории. </w:t>
      </w:r>
    </w:p>
    <w:p w:rsidR="00AF5667" w:rsidRPr="00AF5667" w:rsidRDefault="00AF5667" w:rsidP="00FC5201">
      <w:pPr>
        <w:rPr>
          <w:bCs/>
          <w:szCs w:val="27"/>
        </w:rPr>
      </w:pPr>
      <w:r w:rsidRPr="00AF5667">
        <w:rPr>
          <w:bCs/>
          <w:szCs w:val="27"/>
        </w:rPr>
        <w:t>Прошу Вас пересмотреть  условия договора с Солоповым А.А. с привлечением предпринимателя к  благоустройству территории озера.</w:t>
      </w:r>
    </w:p>
    <w:p w:rsidR="00AF5667" w:rsidRPr="00AF5667" w:rsidRDefault="00AF5667" w:rsidP="00FC5201">
      <w:pPr>
        <w:rPr>
          <w:bCs/>
          <w:szCs w:val="27"/>
        </w:rPr>
      </w:pPr>
      <w:r w:rsidRPr="00AF5667">
        <w:rPr>
          <w:bCs/>
          <w:szCs w:val="27"/>
        </w:rPr>
        <w:t>Ответ прошу направить в Рудненский городской маслихат с законодательно установленные сроки.</w:t>
      </w:r>
    </w:p>
    <w:p w:rsidR="00AF5667" w:rsidRPr="00AF5667" w:rsidRDefault="00AF5667" w:rsidP="00AF5667">
      <w:pPr>
        <w:ind w:firstLine="0"/>
        <w:jc w:val="center"/>
        <w:rPr>
          <w:bCs/>
          <w:szCs w:val="27"/>
        </w:rPr>
      </w:pPr>
    </w:p>
    <w:p w:rsidR="00AC629A" w:rsidRDefault="00AC629A" w:rsidP="00FC5201">
      <w:pPr>
        <w:ind w:firstLine="0"/>
        <w:jc w:val="left"/>
        <w:rPr>
          <w:b/>
          <w:bCs/>
          <w:szCs w:val="27"/>
        </w:rPr>
      </w:pPr>
    </w:p>
    <w:p w:rsidR="00FC5201" w:rsidRDefault="00AF5667" w:rsidP="00FC5201">
      <w:pPr>
        <w:ind w:firstLine="0"/>
        <w:jc w:val="left"/>
        <w:rPr>
          <w:b/>
          <w:bCs/>
          <w:szCs w:val="27"/>
        </w:rPr>
      </w:pPr>
      <w:r w:rsidRPr="00AF5667">
        <w:rPr>
          <w:b/>
          <w:bCs/>
          <w:szCs w:val="27"/>
        </w:rPr>
        <w:t>Председатель Рудненского</w:t>
      </w:r>
    </w:p>
    <w:p w:rsidR="00AF5667" w:rsidRPr="00AF5667" w:rsidRDefault="00AF5667" w:rsidP="00FC5201">
      <w:pPr>
        <w:ind w:firstLine="0"/>
        <w:jc w:val="left"/>
        <w:rPr>
          <w:b/>
          <w:bCs/>
          <w:szCs w:val="27"/>
        </w:rPr>
      </w:pPr>
      <w:r w:rsidRPr="00AF5667">
        <w:rPr>
          <w:b/>
          <w:bCs/>
          <w:szCs w:val="27"/>
        </w:rPr>
        <w:t>городского маслихата</w:t>
      </w:r>
      <w:r w:rsidRPr="00AF5667">
        <w:rPr>
          <w:b/>
          <w:bCs/>
          <w:szCs w:val="27"/>
        </w:rPr>
        <w:tab/>
      </w:r>
      <w:r w:rsidR="00FC5201">
        <w:rPr>
          <w:b/>
          <w:bCs/>
          <w:szCs w:val="27"/>
        </w:rPr>
        <w:t xml:space="preserve">    </w:t>
      </w:r>
      <w:r w:rsidRPr="00AF5667">
        <w:rPr>
          <w:b/>
          <w:bCs/>
          <w:szCs w:val="27"/>
        </w:rPr>
        <w:tab/>
      </w:r>
      <w:r w:rsidRPr="00AF5667">
        <w:rPr>
          <w:b/>
          <w:bCs/>
          <w:szCs w:val="27"/>
        </w:rPr>
        <w:tab/>
      </w:r>
      <w:r w:rsidRPr="00AF5667">
        <w:rPr>
          <w:b/>
          <w:bCs/>
          <w:szCs w:val="27"/>
        </w:rPr>
        <w:tab/>
      </w:r>
      <w:r w:rsidRPr="00AF5667">
        <w:rPr>
          <w:b/>
          <w:bCs/>
          <w:szCs w:val="27"/>
        </w:rPr>
        <w:tab/>
      </w:r>
      <w:r w:rsidRPr="00AF5667">
        <w:rPr>
          <w:b/>
          <w:bCs/>
          <w:szCs w:val="27"/>
        </w:rPr>
        <w:tab/>
        <w:t xml:space="preserve">  </w:t>
      </w:r>
      <w:r w:rsidRPr="00AF5667">
        <w:rPr>
          <w:b/>
          <w:bCs/>
          <w:szCs w:val="27"/>
        </w:rPr>
        <w:tab/>
      </w:r>
      <w:r w:rsidRPr="00AF5667">
        <w:rPr>
          <w:b/>
          <w:bCs/>
          <w:szCs w:val="27"/>
        </w:rPr>
        <w:tab/>
        <w:t xml:space="preserve"> А. </w:t>
      </w:r>
      <w:proofErr w:type="spellStart"/>
      <w:r w:rsidRPr="00AF5667">
        <w:rPr>
          <w:b/>
          <w:bCs/>
          <w:szCs w:val="27"/>
        </w:rPr>
        <w:t>Искаков</w:t>
      </w:r>
      <w:proofErr w:type="spellEnd"/>
    </w:p>
    <w:p w:rsidR="00AF5667" w:rsidRPr="00AF5667" w:rsidRDefault="00AF5667" w:rsidP="00AF5667">
      <w:pPr>
        <w:ind w:firstLine="0"/>
        <w:jc w:val="center"/>
        <w:rPr>
          <w:b/>
          <w:bCs/>
          <w:szCs w:val="27"/>
        </w:rPr>
      </w:pPr>
      <w:r w:rsidRPr="00AF5667">
        <w:rPr>
          <w:b/>
          <w:bCs/>
          <w:szCs w:val="27"/>
        </w:rPr>
        <w:tab/>
      </w:r>
      <w:r w:rsidRPr="00AF5667">
        <w:rPr>
          <w:b/>
          <w:bCs/>
          <w:szCs w:val="27"/>
        </w:rPr>
        <w:tab/>
      </w:r>
    </w:p>
    <w:p w:rsidR="00AF5667" w:rsidRPr="00AF5667" w:rsidRDefault="00AF5667" w:rsidP="00AF5667">
      <w:pPr>
        <w:ind w:firstLine="0"/>
        <w:jc w:val="center"/>
        <w:rPr>
          <w:b/>
          <w:bCs/>
          <w:szCs w:val="27"/>
        </w:rPr>
      </w:pPr>
    </w:p>
    <w:p w:rsidR="003765F8" w:rsidRPr="003765F8" w:rsidRDefault="003765F8" w:rsidP="003765F8">
      <w:pPr>
        <w:ind w:firstLine="0"/>
        <w:rPr>
          <w:b/>
          <w:bCs/>
          <w:szCs w:val="27"/>
        </w:rPr>
      </w:pPr>
    </w:p>
    <w:tbl>
      <w:tblPr>
        <w:tblW w:w="10065" w:type="dxa"/>
        <w:jc w:val="center"/>
        <w:tblInd w:w="-176" w:type="dxa"/>
        <w:tblLayout w:type="fixed"/>
        <w:tblLook w:val="01E0"/>
      </w:tblPr>
      <w:tblGrid>
        <w:gridCol w:w="3828"/>
        <w:gridCol w:w="1951"/>
        <w:gridCol w:w="4286"/>
      </w:tblGrid>
      <w:tr w:rsidR="00A35A36" w:rsidRPr="006E1234" w:rsidTr="00A35A36">
        <w:trPr>
          <w:trHeight w:val="1706"/>
          <w:jc w:val="center"/>
        </w:trPr>
        <w:tc>
          <w:tcPr>
            <w:tcW w:w="3828" w:type="dxa"/>
          </w:tcPr>
          <w:p w:rsidR="00A35A36" w:rsidRPr="006E1234" w:rsidRDefault="00A35A36" w:rsidP="003765F8">
            <w:pPr>
              <w:ind w:firstLine="0"/>
              <w:jc w:val="center"/>
              <w:rPr>
                <w:b/>
                <w:bCs/>
                <w:color w:val="0070C0"/>
                <w:sz w:val="16"/>
                <w:szCs w:val="16"/>
                <w:lang w:val="kk-KZ"/>
              </w:rPr>
            </w:pPr>
            <w:r w:rsidRPr="006E1234">
              <w:rPr>
                <w:b/>
                <w:bCs/>
                <w:color w:val="0070C0"/>
                <w:sz w:val="16"/>
                <w:szCs w:val="16"/>
                <w:lang w:val="kk-KZ"/>
              </w:rPr>
              <w:lastRenderedPageBreak/>
              <w:t>«РУДНЫЙ ҚАЛАЛЫҚ МӘСЛИХАТЫНЫҢ АППАРАТЫ»</w:t>
            </w:r>
          </w:p>
          <w:p w:rsidR="00A35A36" w:rsidRPr="006E1234" w:rsidRDefault="00A35A36" w:rsidP="003765F8">
            <w:pPr>
              <w:ind w:firstLine="0"/>
              <w:jc w:val="center"/>
              <w:rPr>
                <w:b/>
                <w:color w:val="0070C0"/>
                <w:sz w:val="16"/>
                <w:szCs w:val="16"/>
                <w:lang w:val="kk-KZ"/>
              </w:rPr>
            </w:pPr>
            <w:r w:rsidRPr="006E1234">
              <w:rPr>
                <w:b/>
                <w:color w:val="0070C0"/>
                <w:sz w:val="16"/>
                <w:szCs w:val="16"/>
                <w:lang w:val="kk-KZ"/>
              </w:rPr>
              <w:t>МЕМЛЕКЕТТІК МЕКЕМЕСІ</w:t>
            </w:r>
          </w:p>
          <w:p w:rsidR="00A35A36" w:rsidRPr="006E1234" w:rsidRDefault="00A35A36" w:rsidP="003765F8">
            <w:pPr>
              <w:ind w:firstLine="0"/>
              <w:jc w:val="center"/>
              <w:rPr>
                <w:b/>
                <w:bCs/>
                <w:color w:val="0070C0"/>
                <w:sz w:val="16"/>
                <w:szCs w:val="16"/>
                <w:lang w:val="kk-KZ"/>
              </w:rPr>
            </w:pPr>
          </w:p>
          <w:p w:rsidR="00A35A36" w:rsidRPr="006E1234" w:rsidRDefault="00A35A36" w:rsidP="003765F8">
            <w:pPr>
              <w:ind w:firstLine="0"/>
              <w:jc w:val="center"/>
              <w:rPr>
                <w:b/>
                <w:bCs/>
                <w:color w:val="0070C0"/>
                <w:sz w:val="16"/>
                <w:szCs w:val="16"/>
                <w:lang w:val="kk-KZ"/>
              </w:rPr>
            </w:pPr>
          </w:p>
        </w:tc>
        <w:tc>
          <w:tcPr>
            <w:tcW w:w="1951" w:type="dxa"/>
          </w:tcPr>
          <w:p w:rsidR="00A35A36" w:rsidRPr="006E1234" w:rsidRDefault="00A35A36" w:rsidP="006E1234">
            <w:pPr>
              <w:ind w:firstLine="0"/>
              <w:jc w:val="center"/>
              <w:rPr>
                <w:b/>
                <w:color w:val="0070C0"/>
                <w:sz w:val="16"/>
                <w:szCs w:val="16"/>
                <w:lang w:val="kk-KZ"/>
              </w:rPr>
            </w:pPr>
            <w:r w:rsidRPr="006E1234">
              <w:rPr>
                <w:b/>
                <w:noProof/>
                <w:color w:val="0070C0"/>
                <w:sz w:val="16"/>
                <w:szCs w:val="16"/>
              </w:rPr>
              <w:drawing>
                <wp:inline distT="0" distB="0" distL="0" distR="0">
                  <wp:extent cx="952500" cy="981075"/>
                  <wp:effectExtent l="19050" t="0" r="0" b="0"/>
                  <wp:docPr id="2" name="Рисунок 1"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7" cstate="print"/>
                          <a:srcRect/>
                          <a:stretch>
                            <a:fillRect/>
                          </a:stretch>
                        </pic:blipFill>
                        <pic:spPr bwMode="auto">
                          <a:xfrm>
                            <a:off x="0" y="0"/>
                            <a:ext cx="952500" cy="981075"/>
                          </a:xfrm>
                          <a:prstGeom prst="rect">
                            <a:avLst/>
                          </a:prstGeom>
                          <a:noFill/>
                          <a:ln w="9525">
                            <a:noFill/>
                            <a:miter lim="800000"/>
                            <a:headEnd/>
                            <a:tailEnd/>
                          </a:ln>
                        </pic:spPr>
                      </pic:pic>
                    </a:graphicData>
                  </a:graphic>
                </wp:inline>
              </w:drawing>
            </w:r>
          </w:p>
        </w:tc>
        <w:tc>
          <w:tcPr>
            <w:tcW w:w="4286" w:type="dxa"/>
          </w:tcPr>
          <w:p w:rsidR="00A35A36" w:rsidRPr="006E1234" w:rsidRDefault="00A35A36" w:rsidP="006E1234">
            <w:pPr>
              <w:ind w:firstLine="0"/>
              <w:jc w:val="center"/>
              <w:rPr>
                <w:b/>
                <w:bCs/>
                <w:color w:val="0070C0"/>
                <w:sz w:val="16"/>
                <w:szCs w:val="16"/>
              </w:rPr>
            </w:pPr>
            <w:r w:rsidRPr="006E1234">
              <w:rPr>
                <w:b/>
                <w:bCs/>
                <w:color w:val="0070C0"/>
                <w:sz w:val="16"/>
                <w:szCs w:val="16"/>
              </w:rPr>
              <w:t>ГОСУДАРСТВЕННОЕ УЧРЕЖДЕНИЕ</w:t>
            </w:r>
          </w:p>
          <w:p w:rsidR="00A35A36" w:rsidRPr="006E1234" w:rsidRDefault="00A35A36" w:rsidP="006E1234">
            <w:pPr>
              <w:ind w:firstLine="0"/>
              <w:jc w:val="center"/>
              <w:rPr>
                <w:b/>
                <w:bCs/>
                <w:color w:val="0070C0"/>
                <w:sz w:val="16"/>
                <w:szCs w:val="16"/>
                <w:lang w:val="kk-KZ"/>
              </w:rPr>
            </w:pPr>
            <w:r w:rsidRPr="006E1234">
              <w:rPr>
                <w:b/>
                <w:bCs/>
                <w:color w:val="0070C0"/>
                <w:sz w:val="16"/>
                <w:szCs w:val="16"/>
                <w:lang w:val="kk-KZ"/>
              </w:rPr>
              <w:t>«АППАРАТ РУДНЕНСКОГО ГОРОДСКОГО МАСЛИХАТА»</w:t>
            </w:r>
          </w:p>
          <w:p w:rsidR="00A35A36" w:rsidRPr="006E1234" w:rsidRDefault="00A35A36" w:rsidP="006E1234">
            <w:pPr>
              <w:ind w:firstLine="0"/>
              <w:jc w:val="center"/>
              <w:rPr>
                <w:b/>
                <w:bCs/>
                <w:color w:val="0070C0"/>
                <w:sz w:val="16"/>
                <w:szCs w:val="16"/>
                <w:lang w:val="kk-KZ"/>
              </w:rPr>
            </w:pPr>
          </w:p>
        </w:tc>
      </w:tr>
    </w:tbl>
    <w:p w:rsidR="00A35A36" w:rsidRPr="006E1234" w:rsidRDefault="00A35A36" w:rsidP="006E1234">
      <w:pPr>
        <w:ind w:firstLine="0"/>
        <w:jc w:val="center"/>
        <w:rPr>
          <w:b/>
          <w:color w:val="0070C0"/>
          <w:sz w:val="16"/>
          <w:szCs w:val="16"/>
          <w:lang w:val="kk-KZ"/>
        </w:rPr>
      </w:pPr>
      <w:r w:rsidRPr="006E1234">
        <w:rPr>
          <w:b/>
          <w:color w:val="0070C0"/>
          <w:sz w:val="16"/>
          <w:szCs w:val="16"/>
        </w:rPr>
        <w:t>_______</w:t>
      </w:r>
      <w:r w:rsidR="0073092A">
        <w:rPr>
          <w:b/>
          <w:color w:val="0070C0"/>
          <w:sz w:val="16"/>
          <w:szCs w:val="16"/>
        </w:rPr>
        <w:t>__________________________</w:t>
      </w:r>
      <w:r w:rsidRPr="006E1234">
        <w:rPr>
          <w:b/>
          <w:color w:val="0070C0"/>
          <w:sz w:val="16"/>
          <w:szCs w:val="16"/>
        </w:rPr>
        <w:t>___________________________</w:t>
      </w:r>
      <w:r w:rsidR="006E1234">
        <w:rPr>
          <w:b/>
          <w:color w:val="0070C0"/>
          <w:sz w:val="16"/>
          <w:szCs w:val="16"/>
        </w:rPr>
        <w:t>______________________________________</w:t>
      </w:r>
      <w:r w:rsidRPr="006E1234">
        <w:rPr>
          <w:b/>
          <w:color w:val="0070C0"/>
          <w:sz w:val="16"/>
          <w:szCs w:val="16"/>
        </w:rPr>
        <w:t>__</w:t>
      </w:r>
    </w:p>
    <w:p w:rsidR="00A35A36" w:rsidRPr="006E1234" w:rsidRDefault="00A35A36" w:rsidP="006E1234">
      <w:pPr>
        <w:ind w:firstLine="0"/>
        <w:jc w:val="center"/>
        <w:rPr>
          <w:b/>
          <w:color w:val="0070C0"/>
          <w:sz w:val="16"/>
          <w:szCs w:val="16"/>
          <w:lang w:val="kk-KZ"/>
        </w:rPr>
      </w:pPr>
    </w:p>
    <w:p w:rsidR="00A35A36" w:rsidRPr="006E1234" w:rsidRDefault="00A35A36" w:rsidP="003765F8">
      <w:pPr>
        <w:ind w:firstLine="0"/>
        <w:jc w:val="center"/>
        <w:rPr>
          <w:b/>
          <w:color w:val="0070C0"/>
          <w:sz w:val="16"/>
          <w:szCs w:val="16"/>
          <w:lang w:val="kk-KZ"/>
        </w:rPr>
      </w:pPr>
      <w:r w:rsidRPr="006E1234">
        <w:rPr>
          <w:b/>
          <w:color w:val="0070C0"/>
          <w:sz w:val="16"/>
          <w:szCs w:val="16"/>
        </w:rPr>
        <w:t xml:space="preserve">111500, </w:t>
      </w:r>
      <w:r w:rsidRPr="006E1234">
        <w:rPr>
          <w:b/>
          <w:color w:val="0070C0"/>
          <w:sz w:val="16"/>
          <w:szCs w:val="16"/>
          <w:lang w:val="kk-KZ"/>
        </w:rPr>
        <w:t xml:space="preserve">Қазақстан Республикасы, </w:t>
      </w:r>
      <w:r w:rsidRPr="006E1234">
        <w:rPr>
          <w:b/>
          <w:color w:val="0070C0"/>
          <w:sz w:val="16"/>
          <w:szCs w:val="16"/>
        </w:rPr>
        <w:t xml:space="preserve">Қостанай </w:t>
      </w:r>
      <w:r w:rsidRPr="006E1234">
        <w:rPr>
          <w:b/>
          <w:color w:val="0070C0"/>
          <w:sz w:val="16"/>
          <w:szCs w:val="16"/>
          <w:lang w:val="kk-KZ"/>
        </w:rPr>
        <w:t>обл.</w:t>
      </w:r>
      <w:r w:rsidRPr="006E1234">
        <w:rPr>
          <w:b/>
          <w:color w:val="0070C0"/>
          <w:sz w:val="16"/>
          <w:szCs w:val="16"/>
        </w:rPr>
        <w:t xml:space="preserve">, </w:t>
      </w:r>
      <w:r w:rsidRPr="006E1234">
        <w:rPr>
          <w:b/>
          <w:color w:val="0070C0"/>
          <w:sz w:val="16"/>
          <w:szCs w:val="16"/>
          <w:lang w:val="kk-KZ"/>
        </w:rPr>
        <w:tab/>
        <w:t xml:space="preserve">      </w:t>
      </w:r>
      <w:r w:rsidR="006E1234">
        <w:rPr>
          <w:b/>
          <w:color w:val="0070C0"/>
          <w:sz w:val="16"/>
          <w:szCs w:val="16"/>
          <w:lang w:val="kk-KZ"/>
        </w:rPr>
        <w:t xml:space="preserve">                        </w:t>
      </w:r>
      <w:r w:rsidRPr="006E1234">
        <w:rPr>
          <w:b/>
          <w:color w:val="0070C0"/>
          <w:sz w:val="16"/>
          <w:szCs w:val="16"/>
        </w:rPr>
        <w:t>11</w:t>
      </w:r>
      <w:r w:rsidRPr="006E1234">
        <w:rPr>
          <w:b/>
          <w:color w:val="0070C0"/>
          <w:sz w:val="16"/>
          <w:szCs w:val="16"/>
          <w:lang w:val="kk-KZ"/>
        </w:rPr>
        <w:t>15</w:t>
      </w:r>
      <w:r w:rsidRPr="006E1234">
        <w:rPr>
          <w:b/>
          <w:color w:val="0070C0"/>
          <w:sz w:val="16"/>
          <w:szCs w:val="16"/>
        </w:rPr>
        <w:t xml:space="preserve">00, </w:t>
      </w:r>
      <w:r w:rsidR="006E1234">
        <w:rPr>
          <w:b/>
          <w:color w:val="0070C0"/>
          <w:sz w:val="16"/>
          <w:szCs w:val="16"/>
          <w:lang w:val="kk-KZ"/>
        </w:rPr>
        <w:t>Республика Казахстан,</w:t>
      </w:r>
      <w:r w:rsidRPr="006E1234">
        <w:rPr>
          <w:b/>
          <w:color w:val="0070C0"/>
          <w:sz w:val="16"/>
          <w:szCs w:val="16"/>
          <w:lang w:val="kk-KZ"/>
        </w:rPr>
        <w:t xml:space="preserve"> </w:t>
      </w:r>
      <w:r w:rsidRPr="006E1234">
        <w:rPr>
          <w:b/>
          <w:color w:val="0070C0"/>
          <w:sz w:val="16"/>
          <w:szCs w:val="16"/>
          <w:lang w:val="kk-KZ"/>
        </w:rPr>
        <w:tab/>
      </w:r>
      <w:r w:rsidR="006E1234">
        <w:rPr>
          <w:b/>
          <w:color w:val="0070C0"/>
          <w:sz w:val="16"/>
          <w:szCs w:val="16"/>
          <w:lang w:val="kk-KZ"/>
        </w:rPr>
        <w:t>К</w:t>
      </w:r>
      <w:r w:rsidRPr="006E1234">
        <w:rPr>
          <w:b/>
          <w:color w:val="0070C0"/>
          <w:sz w:val="16"/>
          <w:szCs w:val="16"/>
          <w:lang w:val="kk-KZ"/>
        </w:rPr>
        <w:t>останайская обл.,</w:t>
      </w:r>
    </w:p>
    <w:p w:rsidR="00A35A36" w:rsidRPr="006E1234" w:rsidRDefault="00A35A36" w:rsidP="003765F8">
      <w:pPr>
        <w:ind w:firstLine="0"/>
        <w:jc w:val="center"/>
        <w:rPr>
          <w:b/>
          <w:color w:val="0070C0"/>
          <w:sz w:val="16"/>
          <w:szCs w:val="16"/>
          <w:lang w:val="kk-KZ"/>
        </w:rPr>
      </w:pPr>
      <w:r w:rsidRPr="006E1234">
        <w:rPr>
          <w:b/>
          <w:color w:val="0070C0"/>
          <w:sz w:val="16"/>
          <w:szCs w:val="16"/>
          <w:lang w:val="kk-KZ"/>
        </w:rPr>
        <w:t xml:space="preserve">Рудный қаласы, Ленин көшесі, 95 үй                                                               </w:t>
      </w:r>
      <w:r w:rsidR="006E1234">
        <w:rPr>
          <w:b/>
          <w:color w:val="0070C0"/>
          <w:sz w:val="16"/>
          <w:szCs w:val="16"/>
          <w:lang w:val="kk-KZ"/>
        </w:rPr>
        <w:t xml:space="preserve">                  </w:t>
      </w:r>
      <w:r w:rsidRPr="006E1234">
        <w:rPr>
          <w:b/>
          <w:color w:val="0070C0"/>
          <w:sz w:val="16"/>
          <w:szCs w:val="16"/>
          <w:lang w:val="kk-KZ"/>
        </w:rPr>
        <w:t>город Рудный, ул. Ленина, дом 95</w:t>
      </w:r>
    </w:p>
    <w:p w:rsidR="00A35A36" w:rsidRPr="006E1234" w:rsidRDefault="00A35A36" w:rsidP="003765F8">
      <w:pPr>
        <w:ind w:firstLine="0"/>
        <w:jc w:val="center"/>
        <w:rPr>
          <w:b/>
          <w:color w:val="0070C0"/>
          <w:sz w:val="16"/>
          <w:szCs w:val="16"/>
          <w:lang w:val="kk-KZ"/>
        </w:rPr>
      </w:pPr>
      <w:r w:rsidRPr="006E1234">
        <w:rPr>
          <w:b/>
          <w:color w:val="0070C0"/>
          <w:sz w:val="16"/>
          <w:szCs w:val="16"/>
          <w:lang w:val="kk-KZ"/>
        </w:rPr>
        <w:t>Тел.: 4-56-37, 3-93-18, факс 4-56-37 (1)</w:t>
      </w:r>
      <w:r w:rsidRPr="006E1234">
        <w:rPr>
          <w:b/>
          <w:color w:val="0070C0"/>
          <w:sz w:val="16"/>
          <w:szCs w:val="16"/>
          <w:lang w:val="kk-KZ"/>
        </w:rPr>
        <w:tab/>
        <w:t xml:space="preserve">                                                                                           Тел.: 4-56-37, 3-93-18, факс 4-56-37 (1)</w:t>
      </w:r>
    </w:p>
    <w:p w:rsidR="00A35A36" w:rsidRPr="00AF5667" w:rsidRDefault="00A35A36" w:rsidP="003765F8">
      <w:pPr>
        <w:ind w:firstLine="0"/>
        <w:jc w:val="center"/>
        <w:rPr>
          <w:b/>
          <w:color w:val="0070C0"/>
          <w:sz w:val="16"/>
          <w:szCs w:val="16"/>
        </w:rPr>
      </w:pPr>
      <w:r w:rsidRPr="006E1234">
        <w:rPr>
          <w:b/>
          <w:color w:val="0070C0"/>
          <w:sz w:val="16"/>
          <w:szCs w:val="16"/>
          <w:lang w:val="kk-KZ"/>
        </w:rPr>
        <w:t xml:space="preserve">E-mail: </w:t>
      </w:r>
      <w:hyperlink r:id="rId9" w:history="1">
        <w:r w:rsidRPr="006E1234">
          <w:rPr>
            <w:rStyle w:val="a9"/>
            <w:b/>
            <w:color w:val="0070C0"/>
            <w:sz w:val="16"/>
            <w:szCs w:val="16"/>
            <w:u w:val="none"/>
            <w:lang w:val="kk-KZ"/>
          </w:rPr>
          <w:t>rudnmaslihat@mail.</w:t>
        </w:r>
      </w:hyperlink>
      <w:r w:rsidRPr="006E1234">
        <w:rPr>
          <w:b/>
          <w:color w:val="0070C0"/>
          <w:sz w:val="16"/>
          <w:szCs w:val="16"/>
          <w:lang w:val="kk-KZ"/>
        </w:rPr>
        <w:t xml:space="preserve">kz                                                                           </w:t>
      </w:r>
      <w:r w:rsidR="006E1234">
        <w:rPr>
          <w:b/>
          <w:color w:val="0070C0"/>
          <w:sz w:val="16"/>
          <w:szCs w:val="16"/>
          <w:lang w:val="kk-KZ"/>
        </w:rPr>
        <w:t xml:space="preserve">                  </w:t>
      </w:r>
      <w:r w:rsidRPr="006E1234">
        <w:rPr>
          <w:b/>
          <w:color w:val="0070C0"/>
          <w:sz w:val="16"/>
          <w:szCs w:val="16"/>
          <w:lang w:val="kk-KZ"/>
        </w:rPr>
        <w:t>E-mail: rudnmaslihat@mail.kz</w:t>
      </w:r>
    </w:p>
    <w:p w:rsidR="00A35A36" w:rsidRPr="006E1234" w:rsidRDefault="00A35A36" w:rsidP="006E1234">
      <w:pPr>
        <w:ind w:firstLine="0"/>
        <w:jc w:val="center"/>
        <w:rPr>
          <w:b/>
          <w:color w:val="0070C0"/>
          <w:szCs w:val="27"/>
          <w:lang w:val="kk-KZ"/>
        </w:rPr>
      </w:pPr>
    </w:p>
    <w:p w:rsidR="003765F8" w:rsidRPr="003765F8" w:rsidRDefault="003765F8" w:rsidP="003765F8">
      <w:pPr>
        <w:ind w:firstLine="0"/>
        <w:rPr>
          <w:b/>
          <w:bCs/>
          <w:szCs w:val="27"/>
          <w:lang w:val="kk-KZ"/>
        </w:rPr>
      </w:pPr>
    </w:p>
    <w:p w:rsidR="00AC629A" w:rsidRDefault="00AC629A" w:rsidP="00AC629A">
      <w:pPr>
        <w:ind w:firstLine="4536"/>
        <w:rPr>
          <w:b/>
          <w:bCs/>
          <w:szCs w:val="27"/>
          <w:lang w:val="kk-KZ"/>
        </w:rPr>
      </w:pPr>
      <w:r w:rsidRPr="00AC629A">
        <w:rPr>
          <w:b/>
          <w:bCs/>
          <w:szCs w:val="27"/>
          <w:lang w:val="kk-KZ"/>
        </w:rPr>
        <w:t xml:space="preserve">«Қостанай облысы әкімдігінің табиғи </w:t>
      </w:r>
    </w:p>
    <w:p w:rsidR="00AC629A" w:rsidRDefault="00AC629A" w:rsidP="00AC629A">
      <w:pPr>
        <w:ind w:firstLine="4536"/>
        <w:rPr>
          <w:b/>
          <w:bCs/>
          <w:szCs w:val="27"/>
          <w:lang w:val="kk-KZ"/>
        </w:rPr>
      </w:pPr>
      <w:r w:rsidRPr="00AC629A">
        <w:rPr>
          <w:b/>
          <w:bCs/>
          <w:szCs w:val="27"/>
          <w:lang w:val="kk-KZ"/>
        </w:rPr>
        <w:t xml:space="preserve">ресурстар және табиғатты пайдалануды </w:t>
      </w:r>
    </w:p>
    <w:p w:rsidR="00AC629A" w:rsidRDefault="00AC629A" w:rsidP="00AC629A">
      <w:pPr>
        <w:ind w:firstLine="4536"/>
        <w:rPr>
          <w:b/>
          <w:bCs/>
          <w:szCs w:val="27"/>
          <w:lang w:val="kk-KZ"/>
        </w:rPr>
      </w:pPr>
      <w:r w:rsidRPr="00AC629A">
        <w:rPr>
          <w:b/>
          <w:bCs/>
          <w:szCs w:val="27"/>
          <w:lang w:val="kk-KZ"/>
        </w:rPr>
        <w:t xml:space="preserve">реттеу басқармасы» мемлекеттік </w:t>
      </w:r>
    </w:p>
    <w:p w:rsidR="00AC629A" w:rsidRPr="00AC629A" w:rsidRDefault="00AC629A" w:rsidP="00AC629A">
      <w:pPr>
        <w:ind w:firstLine="4536"/>
        <w:rPr>
          <w:b/>
          <w:bCs/>
          <w:szCs w:val="27"/>
          <w:lang w:val="kk-KZ"/>
        </w:rPr>
      </w:pPr>
      <w:r w:rsidRPr="00AC629A">
        <w:rPr>
          <w:b/>
          <w:bCs/>
          <w:szCs w:val="27"/>
          <w:lang w:val="kk-KZ"/>
        </w:rPr>
        <w:t>мекемесінің басшысы</w:t>
      </w:r>
    </w:p>
    <w:p w:rsidR="00AC629A" w:rsidRPr="00AC629A" w:rsidRDefault="00AC629A" w:rsidP="00AC629A">
      <w:pPr>
        <w:ind w:firstLine="4536"/>
        <w:rPr>
          <w:b/>
          <w:bCs/>
          <w:szCs w:val="27"/>
          <w:lang w:val="kk-KZ"/>
        </w:rPr>
      </w:pPr>
      <w:r w:rsidRPr="00AC629A">
        <w:rPr>
          <w:b/>
          <w:bCs/>
          <w:szCs w:val="27"/>
          <w:lang w:val="kk-KZ"/>
        </w:rPr>
        <w:t>А.А. Хусаиновқа</w:t>
      </w:r>
    </w:p>
    <w:p w:rsidR="00AC629A" w:rsidRPr="00AC629A" w:rsidRDefault="00AC629A" w:rsidP="00AC629A">
      <w:pPr>
        <w:ind w:firstLine="0"/>
        <w:rPr>
          <w:b/>
          <w:bCs/>
          <w:szCs w:val="27"/>
          <w:lang w:val="kk-KZ"/>
        </w:rPr>
      </w:pPr>
    </w:p>
    <w:p w:rsidR="00AC629A" w:rsidRPr="00AC629A" w:rsidRDefault="00AC629A" w:rsidP="00AC629A">
      <w:pPr>
        <w:ind w:firstLine="0"/>
        <w:rPr>
          <w:b/>
          <w:bCs/>
          <w:szCs w:val="27"/>
          <w:lang w:val="kk-KZ"/>
        </w:rPr>
      </w:pPr>
    </w:p>
    <w:p w:rsidR="00AC629A" w:rsidRPr="00AC629A" w:rsidRDefault="00AC629A" w:rsidP="00AC629A">
      <w:pPr>
        <w:rPr>
          <w:bCs/>
          <w:szCs w:val="27"/>
          <w:lang w:val="kk-KZ"/>
        </w:rPr>
      </w:pPr>
      <w:r w:rsidRPr="00AC629A">
        <w:rPr>
          <w:bCs/>
          <w:szCs w:val="27"/>
          <w:lang w:val="kk-KZ"/>
        </w:rPr>
        <w:t xml:space="preserve">«АMANAT» партиясының қоғамдық қабылдауында азаматтарды жеке қабылдау барысында Қашар кентінің тұрғындары Өтегенкөл көлінің аумағын абаттандыру мәселесі бойынша жүгінді. </w:t>
      </w:r>
    </w:p>
    <w:p w:rsidR="00AC629A" w:rsidRPr="00AC629A" w:rsidRDefault="00AC629A" w:rsidP="00AC629A">
      <w:pPr>
        <w:rPr>
          <w:bCs/>
          <w:szCs w:val="27"/>
          <w:lang w:val="kk-KZ"/>
        </w:rPr>
      </w:pPr>
      <w:r w:rsidRPr="00AC629A">
        <w:rPr>
          <w:bCs/>
          <w:szCs w:val="27"/>
          <w:lang w:val="kk-KZ"/>
        </w:rPr>
        <w:t>2021 жылғы 11 ақпандағы № 18 балық шаруашылығын жүргізуге арналған шартқа сәйкес Өтегенкөл көлінің пайдаланушысы су айдынын өзінің кәсіпкерлік мақсаттары үшін пайдаланатын, 2021 жылдан бастап балық шаруашылығын жүргізумен айналысатын А.А. Солопов болып табылады.</w:t>
      </w:r>
    </w:p>
    <w:p w:rsidR="00AC629A" w:rsidRPr="00AC629A" w:rsidRDefault="00AC629A" w:rsidP="00AC629A">
      <w:pPr>
        <w:rPr>
          <w:bCs/>
          <w:szCs w:val="27"/>
          <w:lang w:val="kk-KZ"/>
        </w:rPr>
      </w:pPr>
      <w:r w:rsidRPr="00AC629A">
        <w:rPr>
          <w:bCs/>
          <w:szCs w:val="27"/>
          <w:lang w:val="kk-KZ"/>
        </w:rPr>
        <w:t xml:space="preserve">Осы Шарттың Қашар кентінің тұрғындарының келісімінсіз жасалғанына назар аударамыз, ал Өтегенкөл көлі әкімшілік жағынан Қашар кентіне қарайды. Ауыл тұрғындары бұл су қоймасын суға түсу үшін пайдаланады, көл Қашар тұрғындарының сүйікті демалыс орны болып табылады. А.А. Солопов өзінің кәсіпкерлік қызметінің барлық кезеңінде өзіне бекітілген аумақты абаттандырумен айналысқан жоқ. </w:t>
      </w:r>
    </w:p>
    <w:p w:rsidR="00AC629A" w:rsidRPr="00AC629A" w:rsidRDefault="00AC629A" w:rsidP="00AC629A">
      <w:pPr>
        <w:rPr>
          <w:bCs/>
          <w:szCs w:val="27"/>
          <w:lang w:val="kk-KZ"/>
        </w:rPr>
      </w:pPr>
      <w:r w:rsidRPr="00AC629A">
        <w:rPr>
          <w:bCs/>
          <w:szCs w:val="27"/>
          <w:lang w:val="kk-KZ"/>
        </w:rPr>
        <w:t>Сізден көл аумағын абаттандыруға кәсіпкерді тарта отырып, А.А. Солоповпен жасалған шарттың талаптарын қайта қарауыңызды сұраймын.</w:t>
      </w:r>
    </w:p>
    <w:p w:rsidR="00AC629A" w:rsidRPr="00AC629A" w:rsidRDefault="00AC629A" w:rsidP="00AC629A">
      <w:pPr>
        <w:rPr>
          <w:bCs/>
          <w:szCs w:val="27"/>
          <w:lang w:val="kk-KZ"/>
        </w:rPr>
      </w:pPr>
      <w:r w:rsidRPr="00AC629A">
        <w:rPr>
          <w:bCs/>
          <w:szCs w:val="27"/>
          <w:lang w:val="kk-KZ"/>
        </w:rPr>
        <w:t>Жауапты Рудный қалалық мәслихатына заңнамалық белгіленген мерзімде жолдауды сұраймын.</w:t>
      </w:r>
    </w:p>
    <w:p w:rsidR="00AC629A" w:rsidRPr="00AC629A" w:rsidRDefault="00AC629A" w:rsidP="00AC629A">
      <w:pPr>
        <w:rPr>
          <w:bCs/>
          <w:szCs w:val="27"/>
          <w:lang w:val="kk-KZ"/>
        </w:rPr>
      </w:pPr>
    </w:p>
    <w:p w:rsidR="00AC629A" w:rsidRPr="00AC629A" w:rsidRDefault="00AC629A" w:rsidP="00AC629A">
      <w:pPr>
        <w:ind w:firstLine="0"/>
        <w:rPr>
          <w:bCs/>
          <w:szCs w:val="27"/>
          <w:lang w:val="kk-KZ"/>
        </w:rPr>
      </w:pPr>
    </w:p>
    <w:p w:rsidR="00AC629A" w:rsidRPr="00AC629A" w:rsidRDefault="00AC629A" w:rsidP="00AC629A">
      <w:pPr>
        <w:ind w:firstLine="0"/>
        <w:rPr>
          <w:b/>
          <w:bCs/>
          <w:szCs w:val="27"/>
          <w:lang w:val="kk-KZ"/>
        </w:rPr>
      </w:pPr>
      <w:r w:rsidRPr="00AC629A">
        <w:rPr>
          <w:b/>
          <w:bCs/>
          <w:szCs w:val="27"/>
          <w:lang w:val="kk-KZ"/>
        </w:rPr>
        <w:t xml:space="preserve">Рудный қалалық </w:t>
      </w:r>
    </w:p>
    <w:p w:rsidR="00AC629A" w:rsidRPr="00AC629A" w:rsidRDefault="00AC629A" w:rsidP="00AC629A">
      <w:pPr>
        <w:ind w:firstLine="0"/>
        <w:rPr>
          <w:b/>
          <w:bCs/>
          <w:szCs w:val="27"/>
          <w:lang w:val="kk-KZ"/>
        </w:rPr>
      </w:pPr>
      <w:r w:rsidRPr="00AC629A">
        <w:rPr>
          <w:b/>
          <w:bCs/>
          <w:szCs w:val="27"/>
          <w:lang w:val="kk-KZ"/>
        </w:rPr>
        <w:t xml:space="preserve">мәслихатының төрағасы </w:t>
      </w:r>
      <w:r w:rsidRPr="00AC629A">
        <w:rPr>
          <w:b/>
          <w:bCs/>
          <w:szCs w:val="27"/>
          <w:lang w:val="kk-KZ"/>
        </w:rPr>
        <w:tab/>
      </w:r>
      <w:r w:rsidRPr="00AC629A">
        <w:rPr>
          <w:b/>
          <w:bCs/>
          <w:szCs w:val="27"/>
          <w:lang w:val="kk-KZ"/>
        </w:rPr>
        <w:tab/>
      </w:r>
      <w:r w:rsidRPr="00AC629A">
        <w:rPr>
          <w:b/>
          <w:bCs/>
          <w:szCs w:val="27"/>
          <w:lang w:val="kk-KZ"/>
        </w:rPr>
        <w:tab/>
      </w:r>
      <w:r w:rsidRPr="00AC629A">
        <w:rPr>
          <w:b/>
          <w:bCs/>
          <w:szCs w:val="27"/>
          <w:lang w:val="kk-KZ"/>
        </w:rPr>
        <w:tab/>
      </w:r>
      <w:r w:rsidRPr="00AC629A">
        <w:rPr>
          <w:b/>
          <w:bCs/>
          <w:szCs w:val="27"/>
          <w:lang w:val="kk-KZ"/>
        </w:rPr>
        <w:tab/>
      </w:r>
      <w:r w:rsidRPr="00AC629A">
        <w:rPr>
          <w:b/>
          <w:bCs/>
          <w:szCs w:val="27"/>
          <w:lang w:val="kk-KZ"/>
        </w:rPr>
        <w:tab/>
      </w:r>
      <w:r w:rsidRPr="00AC629A">
        <w:rPr>
          <w:b/>
          <w:bCs/>
          <w:szCs w:val="27"/>
          <w:lang w:val="kk-KZ"/>
        </w:rPr>
        <w:tab/>
        <w:t>А. Искаков</w:t>
      </w:r>
    </w:p>
    <w:p w:rsidR="00AC629A" w:rsidRPr="00AC629A" w:rsidRDefault="00AC629A" w:rsidP="00AC629A">
      <w:pPr>
        <w:ind w:firstLine="0"/>
        <w:rPr>
          <w:b/>
          <w:bCs/>
          <w:szCs w:val="27"/>
        </w:rPr>
      </w:pPr>
    </w:p>
    <w:sectPr w:rsidR="00AC629A" w:rsidRPr="00AC629A" w:rsidSect="0073340D">
      <w:pgSz w:w="11909" w:h="16834" w:code="9"/>
      <w:pgMar w:top="1276" w:right="851" w:bottom="1418" w:left="1418" w:header="720" w:footer="72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319" w:rsidRDefault="00DA1319" w:rsidP="00745A1A">
      <w:r>
        <w:separator/>
      </w:r>
    </w:p>
  </w:endnote>
  <w:endnote w:type="continuationSeparator" w:id="0">
    <w:p w:rsidR="00DA1319" w:rsidRDefault="00DA1319" w:rsidP="00745A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319" w:rsidRDefault="00DA1319" w:rsidP="00745A1A">
      <w:r>
        <w:separator/>
      </w:r>
    </w:p>
  </w:footnote>
  <w:footnote w:type="continuationSeparator" w:id="0">
    <w:p w:rsidR="00DA1319" w:rsidRDefault="00DA1319" w:rsidP="00745A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35"/>
  <w:drawingGridVerticalSpacing w:val="381"/>
  <w:displayHorizontalDrawingGridEvery w:val="2"/>
  <w:characterSpacingControl w:val="doNotCompress"/>
  <w:footnotePr>
    <w:footnote w:id="-1"/>
    <w:footnote w:id="0"/>
  </w:footnotePr>
  <w:endnotePr>
    <w:endnote w:id="-1"/>
    <w:endnote w:id="0"/>
  </w:endnotePr>
  <w:compat/>
  <w:rsids>
    <w:rsidRoot w:val="005012E7"/>
    <w:rsid w:val="000133AD"/>
    <w:rsid w:val="00016944"/>
    <w:rsid w:val="00017DC2"/>
    <w:rsid w:val="0003120D"/>
    <w:rsid w:val="00036DEC"/>
    <w:rsid w:val="000508A7"/>
    <w:rsid w:val="00056786"/>
    <w:rsid w:val="00074DE5"/>
    <w:rsid w:val="000819FA"/>
    <w:rsid w:val="00090031"/>
    <w:rsid w:val="000928C6"/>
    <w:rsid w:val="00096CB8"/>
    <w:rsid w:val="00097069"/>
    <w:rsid w:val="000A718D"/>
    <w:rsid w:val="000B0004"/>
    <w:rsid w:val="000C1D36"/>
    <w:rsid w:val="000C3962"/>
    <w:rsid w:val="000D40E6"/>
    <w:rsid w:val="000D5AEA"/>
    <w:rsid w:val="000F0A57"/>
    <w:rsid w:val="00104ACF"/>
    <w:rsid w:val="00121F1B"/>
    <w:rsid w:val="00133DFD"/>
    <w:rsid w:val="00177DBF"/>
    <w:rsid w:val="001811AF"/>
    <w:rsid w:val="0018436D"/>
    <w:rsid w:val="00185F67"/>
    <w:rsid w:val="00191F2A"/>
    <w:rsid w:val="001A588B"/>
    <w:rsid w:val="001C3B01"/>
    <w:rsid w:val="001C6A2A"/>
    <w:rsid w:val="001D0D63"/>
    <w:rsid w:val="001D2D7D"/>
    <w:rsid w:val="001E0FB6"/>
    <w:rsid w:val="001E2255"/>
    <w:rsid w:val="00200671"/>
    <w:rsid w:val="00212A62"/>
    <w:rsid w:val="00221A16"/>
    <w:rsid w:val="00223AAC"/>
    <w:rsid w:val="00257F1C"/>
    <w:rsid w:val="0026222B"/>
    <w:rsid w:val="00283461"/>
    <w:rsid w:val="002D1022"/>
    <w:rsid w:val="002D1C72"/>
    <w:rsid w:val="002F3684"/>
    <w:rsid w:val="003110FC"/>
    <w:rsid w:val="00321148"/>
    <w:rsid w:val="00327A06"/>
    <w:rsid w:val="00331661"/>
    <w:rsid w:val="00356BAD"/>
    <w:rsid w:val="003765F8"/>
    <w:rsid w:val="003A4204"/>
    <w:rsid w:val="003A6736"/>
    <w:rsid w:val="003B5803"/>
    <w:rsid w:val="003B6E83"/>
    <w:rsid w:val="003E681F"/>
    <w:rsid w:val="003F50AC"/>
    <w:rsid w:val="003F654E"/>
    <w:rsid w:val="004477F9"/>
    <w:rsid w:val="00452BEB"/>
    <w:rsid w:val="004910DF"/>
    <w:rsid w:val="00492BF7"/>
    <w:rsid w:val="004B0E1F"/>
    <w:rsid w:val="004B2056"/>
    <w:rsid w:val="004D4892"/>
    <w:rsid w:val="004D7B91"/>
    <w:rsid w:val="004E1CBF"/>
    <w:rsid w:val="004E1D7E"/>
    <w:rsid w:val="004F4F06"/>
    <w:rsid w:val="005012E7"/>
    <w:rsid w:val="00525DA0"/>
    <w:rsid w:val="00530DDA"/>
    <w:rsid w:val="005368D3"/>
    <w:rsid w:val="00552BA6"/>
    <w:rsid w:val="0055775F"/>
    <w:rsid w:val="00573E66"/>
    <w:rsid w:val="00592E20"/>
    <w:rsid w:val="005B26B8"/>
    <w:rsid w:val="005C5453"/>
    <w:rsid w:val="005E44E7"/>
    <w:rsid w:val="005E5484"/>
    <w:rsid w:val="005F523E"/>
    <w:rsid w:val="0060066D"/>
    <w:rsid w:val="00622345"/>
    <w:rsid w:val="0062532F"/>
    <w:rsid w:val="00634055"/>
    <w:rsid w:val="0063456C"/>
    <w:rsid w:val="006377CF"/>
    <w:rsid w:val="00655749"/>
    <w:rsid w:val="0068564A"/>
    <w:rsid w:val="006863F4"/>
    <w:rsid w:val="00686455"/>
    <w:rsid w:val="00691F63"/>
    <w:rsid w:val="006A0EDA"/>
    <w:rsid w:val="006C747B"/>
    <w:rsid w:val="006D44A7"/>
    <w:rsid w:val="006E1234"/>
    <w:rsid w:val="006E1B7A"/>
    <w:rsid w:val="006E51EC"/>
    <w:rsid w:val="007077E2"/>
    <w:rsid w:val="007228A2"/>
    <w:rsid w:val="0073092A"/>
    <w:rsid w:val="0073340D"/>
    <w:rsid w:val="00745A1A"/>
    <w:rsid w:val="0074666C"/>
    <w:rsid w:val="00761F30"/>
    <w:rsid w:val="00765AAE"/>
    <w:rsid w:val="00766782"/>
    <w:rsid w:val="007925FC"/>
    <w:rsid w:val="007A6E35"/>
    <w:rsid w:val="007B6686"/>
    <w:rsid w:val="007C4811"/>
    <w:rsid w:val="007C4CA2"/>
    <w:rsid w:val="007D2511"/>
    <w:rsid w:val="007F2C31"/>
    <w:rsid w:val="00807F80"/>
    <w:rsid w:val="0081398A"/>
    <w:rsid w:val="00821FD9"/>
    <w:rsid w:val="008462A9"/>
    <w:rsid w:val="00857AB5"/>
    <w:rsid w:val="00860E7C"/>
    <w:rsid w:val="0086234C"/>
    <w:rsid w:val="00870924"/>
    <w:rsid w:val="00885BA9"/>
    <w:rsid w:val="008903FB"/>
    <w:rsid w:val="00893A56"/>
    <w:rsid w:val="008A0A47"/>
    <w:rsid w:val="008B5847"/>
    <w:rsid w:val="008C163B"/>
    <w:rsid w:val="008D15E7"/>
    <w:rsid w:val="008E45EE"/>
    <w:rsid w:val="00932EB8"/>
    <w:rsid w:val="00935549"/>
    <w:rsid w:val="00994662"/>
    <w:rsid w:val="009B0ED1"/>
    <w:rsid w:val="009B4D2B"/>
    <w:rsid w:val="009D4272"/>
    <w:rsid w:val="00A049C9"/>
    <w:rsid w:val="00A11F33"/>
    <w:rsid w:val="00A17380"/>
    <w:rsid w:val="00A35A36"/>
    <w:rsid w:val="00A35E5B"/>
    <w:rsid w:val="00A44BBC"/>
    <w:rsid w:val="00A64002"/>
    <w:rsid w:val="00A648BA"/>
    <w:rsid w:val="00A72035"/>
    <w:rsid w:val="00A72B8A"/>
    <w:rsid w:val="00AA7CA3"/>
    <w:rsid w:val="00AC629A"/>
    <w:rsid w:val="00AE550A"/>
    <w:rsid w:val="00AE62FA"/>
    <w:rsid w:val="00AF5667"/>
    <w:rsid w:val="00B14F3B"/>
    <w:rsid w:val="00B3644B"/>
    <w:rsid w:val="00B54052"/>
    <w:rsid w:val="00B7214F"/>
    <w:rsid w:val="00B94536"/>
    <w:rsid w:val="00B949C4"/>
    <w:rsid w:val="00BA69EC"/>
    <w:rsid w:val="00BB1C30"/>
    <w:rsid w:val="00BD5B54"/>
    <w:rsid w:val="00BE2DE8"/>
    <w:rsid w:val="00BE675F"/>
    <w:rsid w:val="00BF31F5"/>
    <w:rsid w:val="00C06ADD"/>
    <w:rsid w:val="00C34077"/>
    <w:rsid w:val="00C57962"/>
    <w:rsid w:val="00C63D83"/>
    <w:rsid w:val="00C86870"/>
    <w:rsid w:val="00CB3EED"/>
    <w:rsid w:val="00CB6D4F"/>
    <w:rsid w:val="00CC17CA"/>
    <w:rsid w:val="00CF52FA"/>
    <w:rsid w:val="00D24607"/>
    <w:rsid w:val="00D71149"/>
    <w:rsid w:val="00D73266"/>
    <w:rsid w:val="00D972CC"/>
    <w:rsid w:val="00DA1319"/>
    <w:rsid w:val="00DA6CF9"/>
    <w:rsid w:val="00DC3A8C"/>
    <w:rsid w:val="00DE7DC6"/>
    <w:rsid w:val="00E00AE8"/>
    <w:rsid w:val="00E152A1"/>
    <w:rsid w:val="00E15EA0"/>
    <w:rsid w:val="00E32E3C"/>
    <w:rsid w:val="00E4385C"/>
    <w:rsid w:val="00E5692A"/>
    <w:rsid w:val="00E56FBA"/>
    <w:rsid w:val="00EB1EF3"/>
    <w:rsid w:val="00F33AA9"/>
    <w:rsid w:val="00F411F9"/>
    <w:rsid w:val="00F65AEC"/>
    <w:rsid w:val="00F677C9"/>
    <w:rsid w:val="00F91B0A"/>
    <w:rsid w:val="00FC5201"/>
    <w:rsid w:val="00FD2EF6"/>
    <w:rsid w:val="00FD3489"/>
    <w:rsid w:val="00FE70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F1B"/>
    <w:rPr>
      <w:rFonts w:eastAsia="Times New Roman" w:cs="Times New Roman"/>
      <w:sz w:val="27"/>
      <w:szCs w:val="24"/>
      <w:lang w:eastAsia="ru-RU"/>
    </w:rPr>
  </w:style>
  <w:style w:type="paragraph" w:styleId="2">
    <w:name w:val="heading 2"/>
    <w:basedOn w:val="a"/>
    <w:next w:val="a"/>
    <w:link w:val="20"/>
    <w:uiPriority w:val="9"/>
    <w:unhideWhenUsed/>
    <w:qFormat/>
    <w:rsid w:val="0068564A"/>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012E7"/>
    <w:pPr>
      <w:tabs>
        <w:tab w:val="center" w:pos="4677"/>
        <w:tab w:val="right" w:pos="9355"/>
      </w:tabs>
    </w:pPr>
  </w:style>
  <w:style w:type="character" w:customStyle="1" w:styleId="a4">
    <w:name w:val="Верхний колонтитул Знак"/>
    <w:basedOn w:val="a0"/>
    <w:link w:val="a3"/>
    <w:rsid w:val="005012E7"/>
    <w:rPr>
      <w:rFonts w:eastAsia="Times New Roman" w:cs="Times New Roman"/>
      <w:sz w:val="24"/>
      <w:szCs w:val="24"/>
      <w:lang w:eastAsia="ru-RU"/>
    </w:rPr>
  </w:style>
  <w:style w:type="paragraph" w:styleId="a5">
    <w:name w:val="footer"/>
    <w:basedOn w:val="a"/>
    <w:link w:val="a6"/>
    <w:uiPriority w:val="99"/>
    <w:unhideWhenUsed/>
    <w:rsid w:val="00745A1A"/>
    <w:pPr>
      <w:tabs>
        <w:tab w:val="center" w:pos="4677"/>
        <w:tab w:val="right" w:pos="9355"/>
      </w:tabs>
    </w:pPr>
  </w:style>
  <w:style w:type="character" w:customStyle="1" w:styleId="a6">
    <w:name w:val="Нижний колонтитул Знак"/>
    <w:basedOn w:val="a0"/>
    <w:link w:val="a5"/>
    <w:uiPriority w:val="99"/>
    <w:rsid w:val="00745A1A"/>
    <w:rPr>
      <w:rFonts w:eastAsia="Times New Roman" w:cs="Times New Roman"/>
      <w:sz w:val="24"/>
      <w:szCs w:val="24"/>
      <w:lang w:eastAsia="ru-RU"/>
    </w:rPr>
  </w:style>
  <w:style w:type="paragraph" w:styleId="a7">
    <w:name w:val="Balloon Text"/>
    <w:basedOn w:val="a"/>
    <w:link w:val="a8"/>
    <w:uiPriority w:val="99"/>
    <w:semiHidden/>
    <w:unhideWhenUsed/>
    <w:rsid w:val="00A72B8A"/>
    <w:rPr>
      <w:rFonts w:ascii="Tahoma" w:hAnsi="Tahoma" w:cs="Tahoma"/>
      <w:sz w:val="16"/>
      <w:szCs w:val="16"/>
    </w:rPr>
  </w:style>
  <w:style w:type="character" w:customStyle="1" w:styleId="a8">
    <w:name w:val="Текст выноски Знак"/>
    <w:basedOn w:val="a0"/>
    <w:link w:val="a7"/>
    <w:uiPriority w:val="99"/>
    <w:semiHidden/>
    <w:rsid w:val="00A72B8A"/>
    <w:rPr>
      <w:rFonts w:ascii="Tahoma" w:eastAsia="Times New Roman" w:hAnsi="Tahoma" w:cs="Tahoma"/>
      <w:sz w:val="16"/>
      <w:szCs w:val="16"/>
      <w:lang w:eastAsia="ru-RU"/>
    </w:rPr>
  </w:style>
  <w:style w:type="character" w:styleId="a9">
    <w:name w:val="Hyperlink"/>
    <w:basedOn w:val="a0"/>
    <w:uiPriority w:val="99"/>
    <w:unhideWhenUsed/>
    <w:rsid w:val="00935549"/>
    <w:rPr>
      <w:color w:val="0000FF" w:themeColor="hyperlink"/>
      <w:u w:val="single"/>
    </w:rPr>
  </w:style>
  <w:style w:type="table" w:styleId="aa">
    <w:name w:val="Table Grid"/>
    <w:basedOn w:val="a1"/>
    <w:uiPriority w:val="39"/>
    <w:rsid w:val="00FE70CB"/>
    <w:rPr>
      <w:rFonts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rsid w:val="00133DFD"/>
    <w:pPr>
      <w:spacing w:before="100" w:beforeAutospacing="1" w:after="100" w:afterAutospacing="1"/>
    </w:pPr>
  </w:style>
  <w:style w:type="character" w:customStyle="1" w:styleId="jlqj4b">
    <w:name w:val="jlqj4b"/>
    <w:basedOn w:val="a0"/>
    <w:rsid w:val="00191F2A"/>
  </w:style>
  <w:style w:type="character" w:customStyle="1" w:styleId="20">
    <w:name w:val="Заголовок 2 Знак"/>
    <w:basedOn w:val="a0"/>
    <w:link w:val="2"/>
    <w:uiPriority w:val="9"/>
    <w:rsid w:val="0068564A"/>
    <w:rPr>
      <w:rFonts w:asciiTheme="majorHAnsi" w:eastAsiaTheme="majorEastAsia" w:hAnsiTheme="majorHAnsi" w:cstheme="majorBidi"/>
      <w:b/>
      <w:bCs/>
      <w:color w:val="4F81BD" w:themeColor="accent1"/>
      <w:sz w:val="26"/>
      <w:szCs w:val="26"/>
      <w:lang w:eastAsia="ru-RU"/>
    </w:rPr>
  </w:style>
  <w:style w:type="paragraph" w:styleId="ac">
    <w:name w:val="Body Text Indent"/>
    <w:basedOn w:val="a"/>
    <w:link w:val="ad"/>
    <w:rsid w:val="000C1D36"/>
    <w:pPr>
      <w:shd w:val="clear" w:color="auto" w:fill="FFFFFF"/>
    </w:pPr>
    <w:rPr>
      <w:b/>
      <w:bCs/>
      <w:sz w:val="28"/>
    </w:rPr>
  </w:style>
  <w:style w:type="character" w:customStyle="1" w:styleId="ad">
    <w:name w:val="Основной текст с отступом Знак"/>
    <w:basedOn w:val="a0"/>
    <w:link w:val="ac"/>
    <w:rsid w:val="000C1D36"/>
    <w:rPr>
      <w:rFonts w:eastAsia="Times New Roman" w:cs="Times New Roman"/>
      <w:b/>
      <w:bCs/>
      <w:szCs w:val="24"/>
      <w:shd w:val="clear" w:color="auto" w:fill="FFFFFF"/>
      <w:lang w:eastAsia="ru-RU"/>
    </w:rPr>
  </w:style>
</w:styles>
</file>

<file path=word/webSettings.xml><?xml version="1.0" encoding="utf-8"?>
<w:webSettings xmlns:r="http://schemas.openxmlformats.org/officeDocument/2006/relationships" xmlns:w="http://schemas.openxmlformats.org/wordprocessingml/2006/main">
  <w:divs>
    <w:div w:id="896169036">
      <w:bodyDiv w:val="1"/>
      <w:marLeft w:val="0"/>
      <w:marRight w:val="0"/>
      <w:marTop w:val="0"/>
      <w:marBottom w:val="0"/>
      <w:divBdr>
        <w:top w:val="none" w:sz="0" w:space="0" w:color="auto"/>
        <w:left w:val="none" w:sz="0" w:space="0" w:color="auto"/>
        <w:bottom w:val="none" w:sz="0" w:space="0" w:color="auto"/>
        <w:right w:val="none" w:sz="0" w:space="0" w:color="auto"/>
      </w:divBdr>
    </w:div>
    <w:div w:id="951404668">
      <w:bodyDiv w:val="1"/>
      <w:marLeft w:val="0"/>
      <w:marRight w:val="0"/>
      <w:marTop w:val="0"/>
      <w:marBottom w:val="0"/>
      <w:divBdr>
        <w:top w:val="none" w:sz="0" w:space="0" w:color="auto"/>
        <w:left w:val="none" w:sz="0" w:space="0" w:color="auto"/>
        <w:bottom w:val="none" w:sz="0" w:space="0" w:color="auto"/>
        <w:right w:val="none" w:sz="0" w:space="0" w:color="auto"/>
      </w:divBdr>
    </w:div>
    <w:div w:id="1018199154">
      <w:bodyDiv w:val="1"/>
      <w:marLeft w:val="0"/>
      <w:marRight w:val="0"/>
      <w:marTop w:val="0"/>
      <w:marBottom w:val="0"/>
      <w:divBdr>
        <w:top w:val="none" w:sz="0" w:space="0" w:color="auto"/>
        <w:left w:val="none" w:sz="0" w:space="0" w:color="auto"/>
        <w:bottom w:val="none" w:sz="0" w:space="0" w:color="auto"/>
        <w:right w:val="none" w:sz="0" w:space="0" w:color="auto"/>
      </w:divBdr>
    </w:div>
    <w:div w:id="1040470997">
      <w:bodyDiv w:val="1"/>
      <w:marLeft w:val="0"/>
      <w:marRight w:val="0"/>
      <w:marTop w:val="0"/>
      <w:marBottom w:val="0"/>
      <w:divBdr>
        <w:top w:val="none" w:sz="0" w:space="0" w:color="auto"/>
        <w:left w:val="none" w:sz="0" w:space="0" w:color="auto"/>
        <w:bottom w:val="none" w:sz="0" w:space="0" w:color="auto"/>
        <w:right w:val="none" w:sz="0" w:space="0" w:color="auto"/>
      </w:divBdr>
    </w:div>
    <w:div w:id="1592425442">
      <w:bodyDiv w:val="1"/>
      <w:marLeft w:val="0"/>
      <w:marRight w:val="0"/>
      <w:marTop w:val="0"/>
      <w:marBottom w:val="0"/>
      <w:divBdr>
        <w:top w:val="none" w:sz="0" w:space="0" w:color="auto"/>
        <w:left w:val="none" w:sz="0" w:space="0" w:color="auto"/>
        <w:bottom w:val="none" w:sz="0" w:space="0" w:color="auto"/>
        <w:right w:val="none" w:sz="0" w:space="0" w:color="auto"/>
      </w:divBdr>
    </w:div>
    <w:div w:id="1799684709">
      <w:bodyDiv w:val="1"/>
      <w:marLeft w:val="0"/>
      <w:marRight w:val="0"/>
      <w:marTop w:val="0"/>
      <w:marBottom w:val="0"/>
      <w:divBdr>
        <w:top w:val="none" w:sz="0" w:space="0" w:color="auto"/>
        <w:left w:val="none" w:sz="0" w:space="0" w:color="auto"/>
        <w:bottom w:val="none" w:sz="0" w:space="0" w:color="auto"/>
        <w:right w:val="none" w:sz="0" w:space="0" w:color="auto"/>
      </w:divBdr>
    </w:div>
    <w:div w:id="18856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dnmaslihat@mai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udnmaslihat@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C0AD2-A102-41CA-9231-86047D43F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649</Words>
  <Characters>3702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Buhgalter</cp:lastModifiedBy>
  <cp:revision>4</cp:revision>
  <cp:lastPrinted>2023-03-03T06:24:00Z</cp:lastPrinted>
  <dcterms:created xsi:type="dcterms:W3CDTF">2023-05-17T09:19:00Z</dcterms:created>
  <dcterms:modified xsi:type="dcterms:W3CDTF">2023-05-17T09:25:00Z</dcterms:modified>
</cp:coreProperties>
</file>