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39DA" w14:textId="30172555" w:rsidR="00892E1E" w:rsidRPr="00AB3533" w:rsidRDefault="00D93820" w:rsidP="00892E1E">
      <w:pPr>
        <w:rPr>
          <w:color w:val="3399FF"/>
          <w:sz w:val="28"/>
          <w:szCs w:val="28"/>
          <w:lang w:val="kk-KZ"/>
        </w:rPr>
      </w:pPr>
      <w:r>
        <w:rPr>
          <w:color w:val="3399FF"/>
          <w:sz w:val="28"/>
          <w:szCs w:val="28"/>
          <w:lang w:val="kk-KZ"/>
        </w:rPr>
        <w:t>е</w:t>
      </w:r>
      <w:r w:rsidR="00035F55" w:rsidRPr="00AB3533">
        <w:rPr>
          <w:color w:val="3399FF"/>
          <w:sz w:val="28"/>
          <w:szCs w:val="28"/>
          <w:lang w:val="kk-KZ"/>
        </w:rPr>
        <w:t xml:space="preserve">          </w:t>
      </w:r>
      <w:r w:rsidR="003F26A2" w:rsidRPr="00AB3533">
        <w:rPr>
          <w:color w:val="3399FF"/>
          <w:sz w:val="28"/>
          <w:szCs w:val="28"/>
          <w:lang w:val="kk-KZ"/>
        </w:rPr>
        <w:t xml:space="preserve">         Астана</w:t>
      </w:r>
      <w:r w:rsidR="00892E1E" w:rsidRPr="00AB3533">
        <w:rPr>
          <w:color w:val="3399FF"/>
          <w:sz w:val="28"/>
          <w:szCs w:val="28"/>
          <w:lang w:val="kk-KZ"/>
        </w:rPr>
        <w:t xml:space="preserve"> қ</w:t>
      </w:r>
      <w:r w:rsidR="00892E1E" w:rsidRPr="00382CDB">
        <w:rPr>
          <w:color w:val="3399FF"/>
          <w:sz w:val="28"/>
          <w:szCs w:val="28"/>
          <w:lang w:val="kk-KZ"/>
        </w:rPr>
        <w:t>аласы</w:t>
      </w:r>
      <w:r w:rsidR="00892E1E" w:rsidRPr="00AB3533">
        <w:rPr>
          <w:color w:val="3399FF"/>
          <w:sz w:val="28"/>
          <w:szCs w:val="28"/>
          <w:lang w:val="kk-KZ"/>
        </w:rPr>
        <w:t xml:space="preserve">                                                     </w:t>
      </w:r>
      <w:r w:rsidR="00035F55" w:rsidRPr="00AB3533">
        <w:rPr>
          <w:color w:val="3399FF"/>
          <w:sz w:val="28"/>
          <w:szCs w:val="28"/>
          <w:lang w:val="kk-KZ"/>
        </w:rPr>
        <w:t xml:space="preserve">    </w:t>
      </w:r>
      <w:r w:rsidR="00892E1E" w:rsidRPr="00AB3533">
        <w:rPr>
          <w:color w:val="3399FF"/>
          <w:sz w:val="28"/>
          <w:szCs w:val="28"/>
          <w:lang w:val="kk-KZ"/>
        </w:rPr>
        <w:t xml:space="preserve">         город </w:t>
      </w:r>
      <w:r w:rsidR="003F26A2" w:rsidRPr="00AB3533">
        <w:rPr>
          <w:color w:val="3399FF"/>
          <w:sz w:val="28"/>
          <w:szCs w:val="28"/>
          <w:lang w:val="kk-KZ"/>
        </w:rPr>
        <w:t>Астана</w:t>
      </w:r>
      <w:r w:rsidR="00892E1E" w:rsidRPr="00AB3533">
        <w:rPr>
          <w:color w:val="3399FF"/>
          <w:sz w:val="28"/>
          <w:szCs w:val="28"/>
          <w:lang w:val="kk-KZ"/>
        </w:rPr>
        <w:t xml:space="preserve">                                                                                                               </w:t>
      </w:r>
    </w:p>
    <w:p w14:paraId="30A655D6" w14:textId="77777777" w:rsidR="00EE69B8" w:rsidRPr="00AB3533" w:rsidRDefault="00EE69B8" w:rsidP="00934587">
      <w:pPr>
        <w:rPr>
          <w:color w:val="3399FF"/>
          <w:sz w:val="28"/>
          <w:szCs w:val="28"/>
          <w:lang w:val="kk-KZ"/>
        </w:rPr>
      </w:pPr>
    </w:p>
    <w:p w14:paraId="7837ACF5" w14:textId="5B852571" w:rsidR="00642211" w:rsidRPr="00AB3533" w:rsidRDefault="00642211" w:rsidP="00934587">
      <w:pPr>
        <w:rPr>
          <w:color w:val="3399FF"/>
          <w:sz w:val="28"/>
          <w:szCs w:val="28"/>
          <w:lang w:val="kk-KZ"/>
        </w:rPr>
      </w:pPr>
    </w:p>
    <w:p w14:paraId="1DFA4582" w14:textId="25493D75" w:rsidR="005A7051" w:rsidRPr="00AB3533" w:rsidRDefault="005A7051" w:rsidP="00934587">
      <w:pPr>
        <w:rPr>
          <w:color w:val="3399FF"/>
          <w:sz w:val="28"/>
          <w:szCs w:val="28"/>
          <w:lang w:val="kk-KZ"/>
        </w:rPr>
      </w:pPr>
    </w:p>
    <w:p w14:paraId="4DAA30BE" w14:textId="3FB8697D" w:rsidR="005A7051" w:rsidRPr="00AB3533" w:rsidRDefault="005A7051" w:rsidP="005A7051">
      <w:pPr>
        <w:jc w:val="center"/>
        <w:rPr>
          <w:sz w:val="28"/>
          <w:szCs w:val="28"/>
          <w:lang w:val="kk-KZ"/>
        </w:rPr>
      </w:pPr>
      <w:r w:rsidRPr="00AB3533">
        <w:rPr>
          <w:b/>
          <w:color w:val="000000"/>
          <w:sz w:val="28"/>
          <w:szCs w:val="28"/>
          <w:lang w:val="kk-KZ"/>
        </w:rPr>
        <w:t>«Әлеуметтік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бұйрығына өзгерістер енгізу туралы</w:t>
      </w:r>
    </w:p>
    <w:p w14:paraId="05C771F2" w14:textId="4F6B0C7B" w:rsidR="005A7051" w:rsidRPr="00AB3533" w:rsidRDefault="005A7051" w:rsidP="00934587">
      <w:pPr>
        <w:rPr>
          <w:color w:val="3399FF"/>
          <w:sz w:val="28"/>
          <w:szCs w:val="28"/>
          <w:lang w:val="kk-KZ"/>
        </w:rPr>
      </w:pPr>
    </w:p>
    <w:p w14:paraId="58CAB408" w14:textId="73697F94" w:rsidR="005A7051" w:rsidRPr="00AB3533" w:rsidRDefault="005A7051" w:rsidP="00934587">
      <w:pPr>
        <w:rPr>
          <w:color w:val="3399FF"/>
          <w:sz w:val="28"/>
          <w:szCs w:val="28"/>
          <w:lang w:val="kk-KZ"/>
        </w:rPr>
      </w:pPr>
    </w:p>
    <w:p w14:paraId="51FE4FD0" w14:textId="22160ABF" w:rsidR="00AB3533" w:rsidRDefault="005A7051" w:rsidP="00AB3533">
      <w:pPr>
        <w:ind w:firstLine="709"/>
        <w:jc w:val="both"/>
        <w:rPr>
          <w:color w:val="000000"/>
          <w:sz w:val="28"/>
          <w:szCs w:val="28"/>
          <w:lang w:val="kk-KZ"/>
        </w:rPr>
      </w:pPr>
      <w:r w:rsidRPr="00AB3533">
        <w:rPr>
          <w:b/>
          <w:color w:val="000000"/>
          <w:sz w:val="28"/>
          <w:szCs w:val="28"/>
          <w:lang w:val="kk-KZ"/>
        </w:rPr>
        <w:t>БҰЙЫРАМЫН</w:t>
      </w:r>
      <w:r w:rsidRPr="00AB3533">
        <w:rPr>
          <w:color w:val="000000"/>
          <w:sz w:val="28"/>
          <w:szCs w:val="28"/>
          <w:lang w:val="kk-KZ"/>
        </w:rPr>
        <w:t>:</w:t>
      </w:r>
      <w:bookmarkStart w:id="0" w:name="z1"/>
    </w:p>
    <w:p w14:paraId="3D0F66E0" w14:textId="551A1A32" w:rsidR="00AB3533" w:rsidRDefault="005A7051" w:rsidP="00AB3533">
      <w:pPr>
        <w:ind w:firstLine="709"/>
        <w:jc w:val="both"/>
        <w:rPr>
          <w:color w:val="000000"/>
          <w:sz w:val="28"/>
          <w:szCs w:val="28"/>
          <w:lang w:val="kk-KZ"/>
        </w:rPr>
      </w:pPr>
      <w:r w:rsidRPr="00AB3533">
        <w:rPr>
          <w:color w:val="000000"/>
          <w:sz w:val="28"/>
          <w:szCs w:val="28"/>
          <w:lang w:val="kk-KZ"/>
        </w:rPr>
        <w:t xml:space="preserve">1.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бұйрығына </w:t>
      </w:r>
      <w:r w:rsidR="005D6DB8" w:rsidRPr="005D6DB8">
        <w:rPr>
          <w:color w:val="000000"/>
          <w:sz w:val="28"/>
          <w:szCs w:val="28"/>
          <w:lang w:val="kk-KZ"/>
        </w:rPr>
        <w:t>(Қазақстан Республикасының Әділет министрлігінде 2018 жылғы 13 шілдеде № 1</w:t>
      </w:r>
      <w:r w:rsidR="005D6DB8">
        <w:rPr>
          <w:color w:val="000000"/>
          <w:sz w:val="28"/>
          <w:szCs w:val="28"/>
          <w:lang w:val="kk-KZ"/>
        </w:rPr>
        <w:t>2751</w:t>
      </w:r>
      <w:r w:rsidR="005D6DB8" w:rsidRPr="005D6DB8">
        <w:rPr>
          <w:color w:val="000000"/>
          <w:sz w:val="28"/>
          <w:szCs w:val="28"/>
          <w:lang w:val="kk-KZ"/>
        </w:rPr>
        <w:t xml:space="preserve"> болып тіркелді)</w:t>
      </w:r>
      <w:r w:rsidR="005D6DB8">
        <w:rPr>
          <w:color w:val="000000"/>
          <w:sz w:val="28"/>
          <w:szCs w:val="28"/>
          <w:lang w:val="kk-KZ"/>
        </w:rPr>
        <w:t xml:space="preserve"> </w:t>
      </w:r>
      <w:r w:rsidRPr="00AB3533">
        <w:rPr>
          <w:color w:val="000000"/>
          <w:sz w:val="28"/>
          <w:szCs w:val="28"/>
          <w:lang w:val="kk-KZ"/>
        </w:rPr>
        <w:t>мынадай өзгерістер енгізілсін:</w:t>
      </w:r>
      <w:bookmarkStart w:id="1" w:name="z2"/>
      <w:bookmarkEnd w:id="0"/>
    </w:p>
    <w:p w14:paraId="5C106B02" w14:textId="77777777" w:rsidR="00AB3533" w:rsidRDefault="005A7051" w:rsidP="00AB3533">
      <w:pPr>
        <w:ind w:firstLine="709"/>
        <w:jc w:val="both"/>
        <w:rPr>
          <w:color w:val="000000"/>
          <w:sz w:val="28"/>
          <w:szCs w:val="28"/>
          <w:lang w:val="kk-KZ"/>
        </w:rPr>
      </w:pPr>
      <w:r w:rsidRPr="00AB3533">
        <w:rPr>
          <w:color w:val="000000"/>
          <w:sz w:val="28"/>
          <w:szCs w:val="28"/>
          <w:lang w:val="kk-KZ"/>
        </w:rPr>
        <w:t>көрсетілген бұйрықпен бекітілген Әлеуметтік қамсыздандыру саласының азаматтық қызметшілері лауазымдарының тізілімінде:</w:t>
      </w:r>
      <w:bookmarkEnd w:id="1"/>
    </w:p>
    <w:p w14:paraId="1EA1C39A" w14:textId="77777777" w:rsidR="00AB3533" w:rsidRDefault="005A7051" w:rsidP="00AB3533">
      <w:pPr>
        <w:ind w:firstLine="709"/>
        <w:jc w:val="both"/>
        <w:rPr>
          <w:color w:val="000000"/>
          <w:sz w:val="28"/>
          <w:szCs w:val="28"/>
          <w:lang w:val="kk-KZ"/>
        </w:rPr>
      </w:pPr>
      <w:r w:rsidRPr="00AB3533">
        <w:rPr>
          <w:color w:val="000000"/>
          <w:sz w:val="28"/>
          <w:szCs w:val="28"/>
          <w:lang w:val="kk-KZ"/>
        </w:rPr>
        <w:t>БЛОГында – Басқарушы персонал:</w:t>
      </w:r>
    </w:p>
    <w:p w14:paraId="18F7C4CB" w14:textId="5A3E2F19" w:rsidR="005A7051" w:rsidRPr="00AB3533" w:rsidRDefault="005A7051" w:rsidP="00AB3533">
      <w:pPr>
        <w:ind w:firstLine="709"/>
        <w:jc w:val="both"/>
        <w:rPr>
          <w:sz w:val="28"/>
          <w:szCs w:val="28"/>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7"/>
        <w:gridCol w:w="1589"/>
        <w:gridCol w:w="7006"/>
      </w:tblGrid>
      <w:tr w:rsidR="005A7051" w:rsidRPr="00D93820" w14:paraId="58C9DF79" w14:textId="77777777" w:rsidTr="00286D0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56966" w14:textId="61BD0749" w:rsidR="005A7051" w:rsidRPr="00AB3533" w:rsidRDefault="005A7051" w:rsidP="00286D00">
            <w:pPr>
              <w:spacing w:after="20"/>
              <w:ind w:left="20"/>
              <w:jc w:val="both"/>
              <w:rPr>
                <w:sz w:val="28"/>
                <w:szCs w:val="28"/>
                <w:lang w:val="kk-KZ"/>
              </w:rPr>
            </w:pPr>
            <w:r w:rsidRPr="00AB3533">
              <w:rPr>
                <w:color w:val="000000"/>
                <w:sz w:val="28"/>
                <w:szCs w:val="28"/>
                <w:lang w:val="kk-KZ"/>
              </w:rPr>
              <w:t>А1</w:t>
            </w:r>
          </w:p>
        </w:tc>
        <w:tc>
          <w:tcPr>
            <w:tcW w:w="2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95D1A" w14:textId="022D7B1F" w:rsidR="005A7051" w:rsidRPr="00AB3533" w:rsidRDefault="005A7051" w:rsidP="00286D00">
            <w:pPr>
              <w:spacing w:after="20"/>
              <w:ind w:left="20"/>
              <w:jc w:val="both"/>
              <w:rPr>
                <w:sz w:val="28"/>
                <w:szCs w:val="28"/>
                <w:lang w:val="kk-KZ"/>
              </w:rPr>
            </w:pPr>
            <w:r w:rsidRPr="00AB3533">
              <w:rPr>
                <w:color w:val="000000"/>
                <w:sz w:val="28"/>
                <w:szCs w:val="28"/>
                <w:lang w:val="kk-KZ"/>
              </w:rPr>
              <w:t>2</w:t>
            </w:r>
          </w:p>
        </w:tc>
        <w:tc>
          <w:tcPr>
            <w:tcW w:w="8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B2728"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Нұр-Сұлтан, Алматы және Шымкент қалаларының Халықты жұмыспен қамту орталығының;</w:t>
            </w:r>
          </w:p>
          <w:p w14:paraId="2F59F476"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стационарлық үлгідегі ұйымның (психоневрологиялық патологиясы бар мүгедектігі бар балаларға арналған медициналық-әлеуметтік мекемелер;</w:t>
            </w:r>
          </w:p>
          <w:p w14:paraId="29041EEC"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психоневрологиялық аурулары бар мүгедектігі бар адамдарға арналған медициналық-әлеуметтік мекемелер;</w:t>
            </w:r>
          </w:p>
          <w:p w14:paraId="1E230539"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тірек-қозғалыс аппаратының қызметі бұзылған балаларға арналған медициналық-әлеуметтік мекемелер;</w:t>
            </w:r>
          </w:p>
          <w:p w14:paraId="408C2C1B"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қарттар мен мүгедектігі бар адамдарға арналған медициналық-әлеуметтік мекемелер;</w:t>
            </w:r>
          </w:p>
          <w:p w14:paraId="5C84DDD3"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тәулік бойы тұру жағдайларында арнаулы әлеуметтік қызметтер көрсетуге арналған ұйымдар);</w:t>
            </w:r>
          </w:p>
          <w:p w14:paraId="703ED592"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жартылай стационарлық үлгідегі ұйымның (күндіз болу бөлімшесінің;</w:t>
            </w:r>
          </w:p>
          <w:p w14:paraId="35942DC9"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аумақтық және оңалту орталықтарының;</w:t>
            </w:r>
          </w:p>
          <w:p w14:paraId="04A5696B" w14:textId="10AD59A8" w:rsidR="005A7051" w:rsidRPr="00AB3533" w:rsidRDefault="005A7051" w:rsidP="005A7051">
            <w:pPr>
              <w:spacing w:after="20"/>
              <w:ind w:left="20"/>
              <w:jc w:val="both"/>
              <w:rPr>
                <w:sz w:val="28"/>
                <w:szCs w:val="28"/>
                <w:lang w:val="kk-KZ"/>
              </w:rPr>
            </w:pPr>
            <w:r w:rsidRPr="00AB3533">
              <w:rPr>
                <w:color w:val="000000"/>
                <w:sz w:val="28"/>
                <w:szCs w:val="28"/>
                <w:lang w:val="kk-KZ"/>
              </w:rPr>
              <w:lastRenderedPageBreak/>
              <w:t>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bl>
    <w:p w14:paraId="538F083C" w14:textId="0265CF5D" w:rsidR="005A7051" w:rsidRPr="00AB3533" w:rsidRDefault="005A7051" w:rsidP="005A7051">
      <w:pPr>
        <w:jc w:val="right"/>
        <w:rPr>
          <w:sz w:val="28"/>
          <w:szCs w:val="28"/>
          <w:lang w:val="kk-KZ"/>
        </w:rPr>
      </w:pPr>
      <w:r w:rsidRPr="00AB3533">
        <w:rPr>
          <w:color w:val="000000"/>
          <w:sz w:val="28"/>
          <w:szCs w:val="28"/>
          <w:lang w:val="kk-KZ"/>
        </w:rPr>
        <w:lastRenderedPageBreak/>
        <w:t>      »</w:t>
      </w:r>
    </w:p>
    <w:p w14:paraId="392C6DF3" w14:textId="77777777" w:rsidR="00AB3533" w:rsidRDefault="005A7051" w:rsidP="00AB3533">
      <w:pPr>
        <w:ind w:firstLine="709"/>
        <w:jc w:val="both"/>
        <w:rPr>
          <w:color w:val="000000"/>
          <w:sz w:val="28"/>
          <w:szCs w:val="28"/>
          <w:lang w:val="kk-KZ"/>
        </w:rPr>
      </w:pPr>
      <w:r w:rsidRPr="00AB3533">
        <w:rPr>
          <w:color w:val="000000"/>
          <w:sz w:val="28"/>
          <w:szCs w:val="28"/>
          <w:lang w:val="kk-KZ"/>
        </w:rPr>
        <w:t>деген жол мынадай редакцияда жазылсын:</w:t>
      </w:r>
    </w:p>
    <w:p w14:paraId="60135545" w14:textId="0375A25D" w:rsidR="005A7051" w:rsidRPr="00AB3533" w:rsidRDefault="005A7051" w:rsidP="00AB3533">
      <w:pPr>
        <w:ind w:firstLine="709"/>
        <w:jc w:val="both"/>
        <w:rPr>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3"/>
        <w:gridCol w:w="1545"/>
        <w:gridCol w:w="6834"/>
      </w:tblGrid>
      <w:tr w:rsidR="005A7051" w:rsidRPr="00D93820" w14:paraId="08023DA3" w14:textId="77777777" w:rsidTr="00286D00">
        <w:trPr>
          <w:trHeight w:val="30"/>
          <w:tblCellSpacing w:w="0" w:type="auto"/>
        </w:trPr>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B0F22" w14:textId="46E0668F" w:rsidR="005A7051" w:rsidRPr="00AB3533" w:rsidRDefault="005A7051" w:rsidP="00286D00">
            <w:pPr>
              <w:spacing w:after="20"/>
              <w:ind w:left="20"/>
              <w:jc w:val="both"/>
              <w:rPr>
                <w:sz w:val="28"/>
                <w:szCs w:val="28"/>
                <w:lang w:val="kk-KZ"/>
              </w:rPr>
            </w:pPr>
            <w:r w:rsidRPr="00AB3533">
              <w:rPr>
                <w:color w:val="000000"/>
                <w:sz w:val="28"/>
                <w:szCs w:val="28"/>
                <w:lang w:val="kk-KZ"/>
              </w:rPr>
              <w:t> А1</w:t>
            </w:r>
          </w:p>
        </w:tc>
        <w:tc>
          <w:tcPr>
            <w:tcW w:w="2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067BE" w14:textId="7808DF2A" w:rsidR="005A7051" w:rsidRPr="00AB3533" w:rsidRDefault="005A7051" w:rsidP="00286D00">
            <w:pPr>
              <w:spacing w:after="20"/>
              <w:ind w:left="20"/>
              <w:jc w:val="both"/>
              <w:rPr>
                <w:sz w:val="28"/>
                <w:szCs w:val="28"/>
                <w:lang w:val="kk-KZ"/>
              </w:rPr>
            </w:pPr>
            <w:r w:rsidRPr="00AB3533">
              <w:rPr>
                <w:color w:val="000000"/>
                <w:sz w:val="28"/>
                <w:szCs w:val="28"/>
                <w:lang w:val="kk-KZ"/>
              </w:rPr>
              <w:t>2</w:t>
            </w:r>
          </w:p>
        </w:tc>
        <w:tc>
          <w:tcPr>
            <w:tcW w:w="8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F6A99" w14:textId="3527059B" w:rsidR="005A7051" w:rsidRPr="00AB3533" w:rsidRDefault="00AF7A9D" w:rsidP="005A7051">
            <w:pPr>
              <w:spacing w:after="20"/>
              <w:ind w:left="20"/>
              <w:jc w:val="both"/>
              <w:rPr>
                <w:color w:val="000000"/>
                <w:sz w:val="28"/>
                <w:szCs w:val="28"/>
                <w:lang w:val="kk-KZ"/>
              </w:rPr>
            </w:pPr>
            <w:r w:rsidRPr="00AF7A9D">
              <w:rPr>
                <w:color w:val="000000"/>
                <w:sz w:val="28"/>
                <w:szCs w:val="28"/>
                <w:lang w:val="kk-KZ"/>
              </w:rPr>
              <w:t xml:space="preserve">Облыстардың, астана, және Республикалық маңызы бар қалалардың </w:t>
            </w:r>
            <w:r w:rsidR="00D93820">
              <w:rPr>
                <w:color w:val="000000"/>
                <w:sz w:val="28"/>
                <w:szCs w:val="28"/>
                <w:lang w:val="kk-KZ"/>
              </w:rPr>
              <w:t>Еңбек мобильділігі</w:t>
            </w:r>
            <w:r w:rsidRPr="00AF7A9D">
              <w:rPr>
                <w:color w:val="000000"/>
                <w:sz w:val="28"/>
                <w:szCs w:val="28"/>
                <w:lang w:val="kk-KZ"/>
              </w:rPr>
              <w:t xml:space="preserve"> орталығының;</w:t>
            </w:r>
          </w:p>
          <w:p w14:paraId="1EC94467"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стационарлық үлгідегі ұйымның (психоневрологиялық патологиясы бар мүгедектігі бар балаларға арналған медициналық-әлеуметтік мекемелер;</w:t>
            </w:r>
          </w:p>
          <w:p w14:paraId="2A51EE93"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психоневрологиялық аурулары бар мүгедектігі бар адамдарға арналған медициналық-әлеуметтік мекемелер;</w:t>
            </w:r>
          </w:p>
          <w:p w14:paraId="243A3800"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тірек-қозғалыс аппаратының қызметі бұзылған балаларға арналған медициналық-әлеуметтік мекемелер;</w:t>
            </w:r>
          </w:p>
          <w:p w14:paraId="68830D1F"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қарттар мен мүгедектігі бар адамдарға арналған медициналық-әлеуметтік мекемелер;</w:t>
            </w:r>
          </w:p>
          <w:p w14:paraId="069B5627"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тәулік бойы тұру жағдайларында арнаулы әлеуметтік қызметтер көрсетуге арналған ұйымдар);</w:t>
            </w:r>
          </w:p>
          <w:p w14:paraId="1044BB43"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жартылай стационарлық үлгідегі ұйымның (күндіз болу бөлімшесінің;</w:t>
            </w:r>
          </w:p>
          <w:p w14:paraId="37D0A972"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аумақтық және оңалту орталықтарының;</w:t>
            </w:r>
          </w:p>
          <w:p w14:paraId="58D89613" w14:textId="5B01456A" w:rsidR="005A7051" w:rsidRPr="00AB3533" w:rsidRDefault="005A7051" w:rsidP="005A7051">
            <w:pPr>
              <w:spacing w:after="20"/>
              <w:ind w:left="20"/>
              <w:jc w:val="both"/>
              <w:rPr>
                <w:sz w:val="28"/>
                <w:szCs w:val="28"/>
                <w:lang w:val="kk-KZ"/>
              </w:rPr>
            </w:pPr>
            <w:r w:rsidRPr="00AB3533">
              <w:rPr>
                <w:color w:val="000000"/>
                <w:sz w:val="28"/>
                <w:szCs w:val="28"/>
                <w:lang w:val="kk-KZ"/>
              </w:rPr>
              <w:t>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(бұдан әрі – облыстық маңызы бар (астананың, республикалық маңызы бар қаланың) ММ және МҚК) басшысы</w:t>
            </w:r>
          </w:p>
        </w:tc>
      </w:tr>
    </w:tbl>
    <w:p w14:paraId="59033B74" w14:textId="47E670AD" w:rsidR="005A7051" w:rsidRPr="00AB3533" w:rsidRDefault="005A7051" w:rsidP="005A7051">
      <w:pPr>
        <w:jc w:val="right"/>
        <w:rPr>
          <w:sz w:val="28"/>
          <w:szCs w:val="28"/>
          <w:lang w:val="kk-KZ"/>
        </w:rPr>
      </w:pPr>
      <w:r w:rsidRPr="00AB3533">
        <w:rPr>
          <w:color w:val="000000"/>
          <w:sz w:val="28"/>
          <w:szCs w:val="28"/>
          <w:lang w:val="kk-KZ"/>
        </w:rPr>
        <w:t>       »;</w:t>
      </w:r>
    </w:p>
    <w:p w14:paraId="6C0CB58B" w14:textId="73D70754" w:rsidR="005A7051" w:rsidRPr="00AB3533" w:rsidRDefault="005A7051" w:rsidP="00AB3533">
      <w:pPr>
        <w:ind w:firstLine="709"/>
        <w:jc w:val="both"/>
        <w:rPr>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982"/>
        <w:gridCol w:w="7490"/>
      </w:tblGrid>
      <w:tr w:rsidR="005A7051" w:rsidRPr="00D93820" w14:paraId="6933EB88" w14:textId="77777777" w:rsidTr="00286D00">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D7E9F" w14:textId="777A9707" w:rsidR="005A7051" w:rsidRPr="00AB3533" w:rsidRDefault="005A7051" w:rsidP="00286D00">
            <w:pPr>
              <w:spacing w:after="20"/>
              <w:ind w:left="20"/>
              <w:jc w:val="both"/>
              <w:rPr>
                <w:sz w:val="28"/>
                <w:szCs w:val="28"/>
                <w:lang w:val="kk-KZ"/>
              </w:rPr>
            </w:pPr>
            <w:r w:rsidRPr="00AB3533">
              <w:rPr>
                <w:color w:val="000000"/>
                <w:sz w:val="28"/>
                <w:szCs w:val="28"/>
                <w:lang w:val="kk-KZ"/>
              </w:rPr>
              <w:t>А1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F6D9B" w14:textId="77777777" w:rsidR="005A7051" w:rsidRPr="00AB3533" w:rsidRDefault="005A7051" w:rsidP="00286D00">
            <w:pPr>
              <w:spacing w:after="20"/>
              <w:ind w:left="20"/>
              <w:jc w:val="both"/>
              <w:rPr>
                <w:sz w:val="28"/>
                <w:szCs w:val="28"/>
                <w:lang w:val="kk-KZ"/>
              </w:rPr>
            </w:pPr>
            <w:r w:rsidRPr="00AB3533">
              <w:rPr>
                <w:color w:val="000000"/>
                <w:sz w:val="28"/>
                <w:szCs w:val="28"/>
                <w:lang w:val="kk-KZ"/>
              </w:rPr>
              <w:t>3</w:t>
            </w:r>
          </w:p>
        </w:tc>
        <w:tc>
          <w:tcPr>
            <w:tcW w:w="9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CB6F6" w14:textId="0C183651" w:rsidR="005A7051" w:rsidRPr="00AB3533" w:rsidRDefault="005A7051" w:rsidP="00286D00">
            <w:pPr>
              <w:spacing w:after="20"/>
              <w:ind w:left="20"/>
              <w:jc w:val="both"/>
              <w:rPr>
                <w:sz w:val="28"/>
                <w:szCs w:val="28"/>
                <w:lang w:val="kk-KZ"/>
              </w:rPr>
            </w:pPr>
            <w:r w:rsidRPr="00AB3533">
              <w:rPr>
                <w:color w:val="000000"/>
                <w:sz w:val="28"/>
                <w:szCs w:val="28"/>
                <w:lang w:val="kk-KZ"/>
              </w:rPr>
              <w:t xml:space="preserve">Аудандық және қалалық Халықты жұмыспен қамту орталығының; 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w:t>
            </w:r>
            <w:r w:rsidRPr="00AB3533">
              <w:rPr>
                <w:color w:val="000000"/>
                <w:sz w:val="28"/>
                <w:szCs w:val="28"/>
                <w:lang w:val="kk-KZ"/>
              </w:rPr>
              <w:lastRenderedPageBreak/>
              <w:t>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bl>
    <w:p w14:paraId="07DFBD64" w14:textId="1A92C606" w:rsidR="005A7051" w:rsidRPr="00AB3533" w:rsidRDefault="005A7051" w:rsidP="005A7051">
      <w:pPr>
        <w:jc w:val="right"/>
        <w:rPr>
          <w:sz w:val="28"/>
          <w:szCs w:val="28"/>
          <w:lang w:val="kk-KZ"/>
        </w:rPr>
      </w:pPr>
      <w:r w:rsidRPr="00AB3533">
        <w:rPr>
          <w:color w:val="000000"/>
          <w:sz w:val="28"/>
          <w:szCs w:val="28"/>
          <w:lang w:val="kk-KZ"/>
        </w:rPr>
        <w:lastRenderedPageBreak/>
        <w:t>      »</w:t>
      </w:r>
    </w:p>
    <w:p w14:paraId="7D149DF3" w14:textId="77777777" w:rsidR="00AB3533" w:rsidRDefault="005A7051" w:rsidP="00AB3533">
      <w:pPr>
        <w:ind w:firstLine="709"/>
        <w:jc w:val="both"/>
        <w:rPr>
          <w:color w:val="000000"/>
          <w:sz w:val="28"/>
          <w:szCs w:val="28"/>
          <w:lang w:val="kk-KZ"/>
        </w:rPr>
      </w:pPr>
      <w:r w:rsidRPr="00AB3533">
        <w:rPr>
          <w:color w:val="000000"/>
          <w:sz w:val="28"/>
          <w:szCs w:val="28"/>
          <w:lang w:val="kk-KZ"/>
        </w:rPr>
        <w:t> деген жол мынадай редакцияда жазылсын:</w:t>
      </w:r>
    </w:p>
    <w:p w14:paraId="70462A0F" w14:textId="68432109" w:rsidR="005A7051" w:rsidRPr="00AB3533" w:rsidRDefault="005A7051" w:rsidP="00AB3533">
      <w:pPr>
        <w:ind w:firstLine="709"/>
        <w:jc w:val="both"/>
        <w:rPr>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982"/>
        <w:gridCol w:w="7490"/>
      </w:tblGrid>
      <w:tr w:rsidR="005A7051" w:rsidRPr="00D93820" w14:paraId="6001BABA" w14:textId="77777777" w:rsidTr="00286D00">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865ED" w14:textId="224E0239"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А1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B2543" w14:textId="777777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3</w:t>
            </w:r>
          </w:p>
        </w:tc>
        <w:tc>
          <w:tcPr>
            <w:tcW w:w="9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7852" w14:textId="515D7710" w:rsidR="005A7051" w:rsidRPr="00AB3533" w:rsidRDefault="00AF7A9D" w:rsidP="00286D00">
            <w:pPr>
              <w:spacing w:after="20"/>
              <w:ind w:left="20"/>
              <w:jc w:val="both"/>
              <w:rPr>
                <w:color w:val="000000"/>
                <w:sz w:val="28"/>
                <w:szCs w:val="28"/>
                <w:lang w:val="kk-KZ"/>
              </w:rPr>
            </w:pPr>
            <w:r w:rsidRPr="00AF7A9D">
              <w:rPr>
                <w:color w:val="000000"/>
                <w:sz w:val="28"/>
                <w:szCs w:val="28"/>
                <w:lang w:val="kk-KZ"/>
              </w:rPr>
              <w:t>Аудандардың (астананың, облыстық маңызы бар  және республикалық маңызы бар қаланың) Мансап орталығының;</w:t>
            </w:r>
            <w:r>
              <w:rPr>
                <w:color w:val="000000"/>
                <w:sz w:val="28"/>
                <w:szCs w:val="28"/>
                <w:lang w:val="kk-KZ"/>
              </w:rPr>
              <w:t xml:space="preserve"> </w:t>
            </w:r>
            <w:r w:rsidR="005A7051" w:rsidRPr="00AB3533">
              <w:rPr>
                <w:color w:val="000000"/>
                <w:sz w:val="28"/>
                <w:szCs w:val="28"/>
                <w:lang w:val="kk-KZ"/>
              </w:rPr>
              <w:t>жартылай стационарлық үлгідегі ұйымның (күндіз болу бөлімшелері; аумақтық және оңалту орталықтары; қызметтерді алушылардың ұйымда ұзақ немесе уақытша (6 айға дейінгі мерзімге) күндіз болу жағдайларында арнаулы әлеуметтік қызметтер көрсетуге арналған ұйымдар);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(бұдан әрі – аудандық маңызы бар (облыстық маңызы бар қаланың) ММ және МҚК) басшысы</w:t>
            </w:r>
          </w:p>
        </w:tc>
      </w:tr>
    </w:tbl>
    <w:p w14:paraId="3D6562B6" w14:textId="239B40A7" w:rsidR="005A7051" w:rsidRPr="00AB3533" w:rsidRDefault="005A7051" w:rsidP="005A7051">
      <w:pPr>
        <w:jc w:val="right"/>
        <w:rPr>
          <w:sz w:val="28"/>
          <w:szCs w:val="28"/>
          <w:lang w:val="kk-KZ"/>
        </w:rPr>
      </w:pPr>
      <w:r w:rsidRPr="00AB3533">
        <w:rPr>
          <w:color w:val="000000"/>
          <w:sz w:val="28"/>
          <w:szCs w:val="28"/>
          <w:lang w:val="kk-KZ"/>
        </w:rPr>
        <w:t>      »;</w:t>
      </w:r>
    </w:p>
    <w:p w14:paraId="7588C498" w14:textId="72574EAD" w:rsidR="005A7051" w:rsidRPr="00AB3533" w:rsidRDefault="005A7051" w:rsidP="00AB3533">
      <w:pPr>
        <w:ind w:firstLine="709"/>
        <w:jc w:val="both"/>
        <w:rPr>
          <w:sz w:val="28"/>
          <w:szCs w:val="28"/>
          <w:lang w:val="kk-KZ"/>
        </w:rPr>
      </w:pPr>
      <w:r w:rsidRPr="00AB3533">
        <w:rPr>
          <w:color w:val="000000"/>
          <w:sz w:val="28"/>
          <w:szCs w:val="28"/>
          <w:lang w:val="kk-KZ"/>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0"/>
        <w:gridCol w:w="2001"/>
        <w:gridCol w:w="6401"/>
      </w:tblGrid>
      <w:tr w:rsidR="005A7051" w:rsidRPr="00D93820" w14:paraId="761D291D" w14:textId="77777777" w:rsidTr="00286D00">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AEB50" w14:textId="777777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А2</w:t>
            </w:r>
          </w:p>
        </w:tc>
        <w:tc>
          <w:tcPr>
            <w:tcW w:w="2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22BB6" w14:textId="777777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3-1</w:t>
            </w:r>
          </w:p>
        </w:tc>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330AD"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Жұмыспен қамту орталығының сектор басшысы</w:t>
            </w:r>
          </w:p>
          <w:p w14:paraId="58AF2A06"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p>
          <w:p w14:paraId="52EC0577"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ММ және МҚК бас бухгалтерінің орынбасары</w:t>
            </w:r>
          </w:p>
          <w:p w14:paraId="0863C22F" w14:textId="439A858A"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ММ және МҚК бас экономисі</w:t>
            </w:r>
          </w:p>
        </w:tc>
      </w:tr>
    </w:tbl>
    <w:p w14:paraId="57BF2589" w14:textId="6EB61757" w:rsidR="005A7051" w:rsidRPr="00AB3533" w:rsidRDefault="005A7051" w:rsidP="005A7051">
      <w:pPr>
        <w:jc w:val="right"/>
        <w:rPr>
          <w:sz w:val="28"/>
          <w:szCs w:val="28"/>
        </w:rPr>
      </w:pPr>
      <w:r w:rsidRPr="00AB3533">
        <w:rPr>
          <w:color w:val="000000"/>
          <w:sz w:val="28"/>
          <w:szCs w:val="28"/>
          <w:lang w:val="kk-KZ"/>
        </w:rPr>
        <w:lastRenderedPageBreak/>
        <w:t>      »</w:t>
      </w:r>
    </w:p>
    <w:p w14:paraId="3CA9A64D" w14:textId="77777777" w:rsidR="00AB3533" w:rsidRDefault="005A7051" w:rsidP="00AB3533">
      <w:pPr>
        <w:ind w:firstLine="709"/>
        <w:jc w:val="both"/>
        <w:rPr>
          <w:color w:val="000000"/>
          <w:sz w:val="28"/>
          <w:szCs w:val="28"/>
          <w:lang w:val="kk-KZ"/>
        </w:rPr>
      </w:pPr>
      <w:r w:rsidRPr="00AB3533">
        <w:rPr>
          <w:color w:val="000000"/>
          <w:sz w:val="28"/>
          <w:szCs w:val="28"/>
          <w:lang w:val="kk-KZ"/>
        </w:rPr>
        <w:t>деген жол мынадай редакцияда жазылсын:</w:t>
      </w:r>
    </w:p>
    <w:p w14:paraId="09BBF496" w14:textId="170DBB1A" w:rsidR="005A7051" w:rsidRPr="00AB3533" w:rsidRDefault="005A7051" w:rsidP="00AB3533">
      <w:pPr>
        <w:ind w:firstLine="709"/>
        <w:jc w:val="both"/>
        <w:rPr>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2"/>
        <w:gridCol w:w="2025"/>
        <w:gridCol w:w="6385"/>
      </w:tblGrid>
      <w:tr w:rsidR="005A7051" w:rsidRPr="00D93820" w14:paraId="03AC2DD1" w14:textId="77777777" w:rsidTr="005A7051">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2E6CD" w14:textId="7C8EB510" w:rsidR="005A7051" w:rsidRPr="00AB3533" w:rsidRDefault="005A7051" w:rsidP="005A7051">
            <w:pPr>
              <w:spacing w:after="20"/>
              <w:ind w:left="20"/>
              <w:jc w:val="both"/>
              <w:rPr>
                <w:sz w:val="28"/>
                <w:szCs w:val="28"/>
                <w:lang w:val="kk-KZ"/>
              </w:rPr>
            </w:pPr>
            <w:r w:rsidRPr="00AB3533">
              <w:rPr>
                <w:color w:val="000000"/>
                <w:sz w:val="28"/>
                <w:szCs w:val="28"/>
                <w:lang w:val="kk-KZ"/>
              </w:rPr>
              <w:t>А2</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D04D1" w14:textId="6A9C2007" w:rsidR="005A7051" w:rsidRPr="00AB3533" w:rsidRDefault="005A7051" w:rsidP="005A7051">
            <w:pPr>
              <w:spacing w:after="20"/>
              <w:ind w:left="20"/>
              <w:jc w:val="both"/>
              <w:rPr>
                <w:sz w:val="28"/>
                <w:szCs w:val="28"/>
                <w:lang w:val="kk-KZ"/>
              </w:rPr>
            </w:pPr>
            <w:r w:rsidRPr="00AB3533">
              <w:rPr>
                <w:color w:val="000000"/>
                <w:sz w:val="28"/>
                <w:szCs w:val="28"/>
                <w:lang w:val="kk-KZ"/>
              </w:rPr>
              <w:t>3-1</w:t>
            </w:r>
          </w:p>
        </w:tc>
        <w:tc>
          <w:tcPr>
            <w:tcW w:w="6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82520" w14:textId="14FBF619" w:rsidR="005A7051" w:rsidRPr="00AB3533" w:rsidRDefault="00AF7A9D" w:rsidP="005A7051">
            <w:pPr>
              <w:spacing w:after="20"/>
              <w:ind w:left="20"/>
              <w:jc w:val="both"/>
              <w:rPr>
                <w:color w:val="000000"/>
                <w:sz w:val="28"/>
                <w:szCs w:val="28"/>
                <w:lang w:val="kk-KZ"/>
              </w:rPr>
            </w:pPr>
            <w:r w:rsidRPr="00AF7A9D">
              <w:rPr>
                <w:color w:val="000000"/>
                <w:sz w:val="28"/>
                <w:szCs w:val="28"/>
                <w:lang w:val="kk-KZ"/>
              </w:rPr>
              <w:t>Аудандық маңызы бар (астананың, облыстық маңызы бар  және республикалық маңызы бар қаланың) Мансап орталығының сектор басшысы</w:t>
            </w:r>
            <w:r>
              <w:rPr>
                <w:color w:val="000000"/>
                <w:sz w:val="28"/>
                <w:szCs w:val="28"/>
                <w:lang w:val="kk-KZ"/>
              </w:rPr>
              <w:t xml:space="preserve"> </w:t>
            </w:r>
            <w:r w:rsidR="005A7051" w:rsidRPr="00AB3533">
              <w:rPr>
                <w:color w:val="000000"/>
                <w:sz w:val="28"/>
                <w:szCs w:val="28"/>
                <w:lang w:val="kk-KZ"/>
              </w:rPr>
              <w:t>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p>
          <w:p w14:paraId="42851531" w14:textId="77777777" w:rsidR="005A7051" w:rsidRPr="00AB3533" w:rsidRDefault="005A7051" w:rsidP="005A7051">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ММ және МҚК бас бухгалтерінің орынбасары</w:t>
            </w:r>
          </w:p>
          <w:p w14:paraId="252E7E33" w14:textId="068AC71B" w:rsidR="005A7051" w:rsidRPr="00AB3533" w:rsidRDefault="005A7051" w:rsidP="005A7051">
            <w:pPr>
              <w:spacing w:after="20"/>
              <w:ind w:left="20"/>
              <w:jc w:val="both"/>
              <w:rPr>
                <w:sz w:val="28"/>
                <w:szCs w:val="28"/>
                <w:lang w:val="kk-KZ"/>
              </w:rPr>
            </w:pPr>
            <w:r w:rsidRPr="00AB3533">
              <w:rPr>
                <w:color w:val="000000"/>
                <w:sz w:val="28"/>
                <w:szCs w:val="28"/>
                <w:lang w:val="kk-KZ"/>
              </w:rPr>
              <w:t>Аудандық маңызы бар (облыстық маңызы бар қаланың) ММ және МҚК бас экономисі</w:t>
            </w:r>
          </w:p>
        </w:tc>
      </w:tr>
    </w:tbl>
    <w:p w14:paraId="7F6662BE" w14:textId="1BD53C1C" w:rsidR="005A7051" w:rsidRPr="00AB3533" w:rsidRDefault="005A7051" w:rsidP="005A7051">
      <w:pPr>
        <w:jc w:val="right"/>
        <w:rPr>
          <w:sz w:val="28"/>
          <w:szCs w:val="28"/>
          <w:lang w:val="kk-KZ"/>
        </w:rPr>
      </w:pPr>
      <w:r w:rsidRPr="00AB3533">
        <w:rPr>
          <w:color w:val="000000"/>
          <w:sz w:val="28"/>
          <w:szCs w:val="28"/>
          <w:lang w:val="kk-KZ"/>
        </w:rPr>
        <w:t>      »;</w:t>
      </w:r>
    </w:p>
    <w:p w14:paraId="15E71F98" w14:textId="7F1448C1" w:rsidR="005A7051" w:rsidRPr="00AB3533" w:rsidRDefault="005A7051" w:rsidP="00AB3533">
      <w:pPr>
        <w:ind w:firstLine="709"/>
        <w:jc w:val="both"/>
        <w:rPr>
          <w:sz w:val="28"/>
          <w:szCs w:val="28"/>
        </w:rPr>
      </w:pPr>
      <w:r w:rsidRPr="00AB3533">
        <w:rPr>
          <w:color w:val="000000"/>
          <w:sz w:val="28"/>
          <w:szCs w:val="28"/>
          <w:lang w:val="kk-KZ"/>
        </w:rPr>
        <w:t> </w:t>
      </w:r>
      <w:r w:rsidR="003728AC"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2"/>
        <w:gridCol w:w="1232"/>
        <w:gridCol w:w="7018"/>
      </w:tblGrid>
      <w:tr w:rsidR="005A7051" w:rsidRPr="00D93820" w14:paraId="34A226EF" w14:textId="77777777" w:rsidTr="00286D00">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3B467" w14:textId="777777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А3</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CB760" w14:textId="336181C1"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2</w:t>
            </w:r>
            <w:r w:rsidR="003728AC" w:rsidRPr="00AB3533">
              <w:rPr>
                <w:color w:val="000000"/>
                <w:sz w:val="28"/>
                <w:szCs w:val="28"/>
                <w:lang w:val="kk-KZ"/>
              </w:rPr>
              <w:t>-1</w:t>
            </w:r>
          </w:p>
        </w:tc>
        <w:tc>
          <w:tcPr>
            <w:tcW w:w="9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D8D15"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ЗТМО қалалық бөлімше басшысының орынбасары</w:t>
            </w:r>
          </w:p>
          <w:p w14:paraId="1F6A3818"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ЗТМО облыстық филиал бөлімінің басшысы</w:t>
            </w:r>
          </w:p>
          <w:p w14:paraId="48F6C5E9"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Аудандық маңызы бар (облыстық маңызы бар қаланың) Халықты жұмыспен қамту орталығы бөлімінің басшысы</w:t>
            </w:r>
          </w:p>
          <w:p w14:paraId="3E1369A4"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p>
          <w:p w14:paraId="7BB39D30" w14:textId="09C884EF" w:rsidR="005A7051" w:rsidRPr="00AB3533" w:rsidRDefault="003728AC" w:rsidP="003728AC">
            <w:pPr>
              <w:spacing w:after="20"/>
              <w:ind w:left="20"/>
              <w:jc w:val="both"/>
              <w:rPr>
                <w:color w:val="000000"/>
                <w:sz w:val="28"/>
                <w:szCs w:val="28"/>
                <w:lang w:val="kk-KZ"/>
              </w:rPr>
            </w:pPr>
            <w:r w:rsidRPr="00AB3533">
              <w:rPr>
                <w:color w:val="000000"/>
                <w:sz w:val="28"/>
                <w:szCs w:val="28"/>
                <w:lang w:val="kk-KZ"/>
              </w:rPr>
              <w:t>Облыстық маңызы бар (астананың, республикалық маңызы бар қаланың) ММ және МҚК зертханасының басшысы</w:t>
            </w:r>
          </w:p>
        </w:tc>
      </w:tr>
    </w:tbl>
    <w:p w14:paraId="4BBC7943" w14:textId="421032E5" w:rsidR="005A7051" w:rsidRPr="00AB3533" w:rsidRDefault="005A7051" w:rsidP="003728AC">
      <w:pPr>
        <w:jc w:val="right"/>
        <w:rPr>
          <w:color w:val="000000"/>
          <w:sz w:val="28"/>
          <w:szCs w:val="28"/>
          <w:lang w:val="kk-KZ"/>
        </w:rPr>
      </w:pPr>
      <w:r w:rsidRPr="00AB3533">
        <w:rPr>
          <w:color w:val="000000"/>
          <w:sz w:val="28"/>
          <w:szCs w:val="28"/>
          <w:lang w:val="kk-KZ"/>
        </w:rPr>
        <w:t xml:space="preserve">      </w:t>
      </w:r>
      <w:r w:rsidR="003728AC" w:rsidRPr="00AB3533">
        <w:rPr>
          <w:color w:val="000000"/>
          <w:sz w:val="28"/>
          <w:szCs w:val="28"/>
          <w:lang w:val="kk-KZ"/>
        </w:rPr>
        <w:t>»</w:t>
      </w:r>
    </w:p>
    <w:p w14:paraId="1308B1B3" w14:textId="77777777" w:rsidR="00AB3533" w:rsidRDefault="005A7051" w:rsidP="00AB3533">
      <w:pPr>
        <w:ind w:firstLine="709"/>
        <w:jc w:val="both"/>
        <w:rPr>
          <w:color w:val="000000"/>
          <w:sz w:val="28"/>
          <w:szCs w:val="28"/>
          <w:lang w:val="kk-KZ"/>
        </w:rPr>
      </w:pPr>
      <w:r w:rsidRPr="00AB3533">
        <w:rPr>
          <w:color w:val="000000"/>
          <w:sz w:val="28"/>
          <w:szCs w:val="28"/>
          <w:lang w:val="kk-KZ"/>
        </w:rPr>
        <w:t>деген жол мынадай редакцияда жазылсын:</w:t>
      </w:r>
    </w:p>
    <w:p w14:paraId="3CEE1B7A" w14:textId="15CD6205" w:rsidR="005A7051" w:rsidRPr="00AB3533" w:rsidRDefault="003728AC" w:rsidP="00AB3533">
      <w:pPr>
        <w:ind w:firstLine="709"/>
        <w:jc w:val="both"/>
        <w:rPr>
          <w:color w:val="000000"/>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3"/>
        <w:gridCol w:w="1322"/>
        <w:gridCol w:w="6837"/>
      </w:tblGrid>
      <w:tr w:rsidR="005A7051" w:rsidRPr="00D93820" w14:paraId="343CF215" w14:textId="77777777" w:rsidTr="00286D00">
        <w:trPr>
          <w:trHeight w:val="30"/>
          <w:tblCellSpacing w:w="0" w:type="auto"/>
        </w:trPr>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0E88C" w14:textId="777777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А3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5F270" w14:textId="01688A77" w:rsidR="005A7051" w:rsidRPr="00AB3533" w:rsidRDefault="005A7051" w:rsidP="00286D00">
            <w:pPr>
              <w:spacing w:after="20"/>
              <w:ind w:left="20"/>
              <w:jc w:val="both"/>
              <w:rPr>
                <w:color w:val="000000"/>
                <w:sz w:val="28"/>
                <w:szCs w:val="28"/>
                <w:lang w:val="kk-KZ"/>
              </w:rPr>
            </w:pPr>
            <w:r w:rsidRPr="00AB3533">
              <w:rPr>
                <w:color w:val="000000"/>
                <w:sz w:val="28"/>
                <w:szCs w:val="28"/>
                <w:lang w:val="kk-KZ"/>
              </w:rPr>
              <w:t>2</w:t>
            </w:r>
            <w:r w:rsidR="003728AC" w:rsidRPr="00AB3533">
              <w:rPr>
                <w:color w:val="000000"/>
                <w:sz w:val="28"/>
                <w:szCs w:val="28"/>
                <w:lang w:val="kk-KZ"/>
              </w:rPr>
              <w:t>-1</w:t>
            </w:r>
          </w:p>
        </w:tc>
        <w:tc>
          <w:tcPr>
            <w:tcW w:w="8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89A58"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ЗТМО қалалық бөлімше басшысының орынбасары</w:t>
            </w:r>
          </w:p>
          <w:p w14:paraId="6DB5FF8D" w14:textId="77777777" w:rsidR="003728AC" w:rsidRPr="00AB3533" w:rsidRDefault="003728AC" w:rsidP="003728AC">
            <w:pPr>
              <w:spacing w:after="20"/>
              <w:ind w:left="20"/>
              <w:jc w:val="both"/>
              <w:rPr>
                <w:color w:val="000000"/>
                <w:sz w:val="28"/>
                <w:szCs w:val="28"/>
                <w:lang w:val="kk-KZ"/>
              </w:rPr>
            </w:pPr>
            <w:r w:rsidRPr="00AB3533">
              <w:rPr>
                <w:color w:val="000000"/>
                <w:sz w:val="28"/>
                <w:szCs w:val="28"/>
                <w:lang w:val="kk-KZ"/>
              </w:rPr>
              <w:t>ЗТМО облыстық филиал бөлімінің басшысы</w:t>
            </w:r>
          </w:p>
          <w:p w14:paraId="48D0C3EF" w14:textId="17D75B91" w:rsidR="003728AC" w:rsidRPr="00AB3533" w:rsidRDefault="00AF7A9D" w:rsidP="003728AC">
            <w:pPr>
              <w:spacing w:after="20"/>
              <w:ind w:left="20"/>
              <w:jc w:val="both"/>
              <w:rPr>
                <w:color w:val="000000"/>
                <w:sz w:val="28"/>
                <w:szCs w:val="28"/>
                <w:lang w:val="kk-KZ"/>
              </w:rPr>
            </w:pPr>
            <w:r w:rsidRPr="00AF7A9D">
              <w:rPr>
                <w:color w:val="000000"/>
                <w:sz w:val="28"/>
                <w:szCs w:val="28"/>
                <w:lang w:val="kk-KZ"/>
              </w:rPr>
              <w:t>Аудандық маңызы (астананың, республикалық маңызы бар қаланың, аудандардың) бар Мансап орталығы бөлімінің басшысы;</w:t>
            </w:r>
            <w:r>
              <w:rPr>
                <w:color w:val="000000"/>
                <w:sz w:val="28"/>
                <w:szCs w:val="28"/>
                <w:lang w:val="kk-KZ"/>
              </w:rPr>
              <w:t xml:space="preserve"> </w:t>
            </w:r>
            <w:r w:rsidR="003728AC" w:rsidRPr="00AB3533">
              <w:rPr>
                <w:color w:val="000000"/>
                <w:sz w:val="28"/>
                <w:szCs w:val="28"/>
                <w:lang w:val="kk-KZ"/>
              </w:rPr>
              <w:t>Облыстық маңызы бар (астананың, республикалық маңызы бар қаланың) жартылай стационарлық үлгідегі, уақытша болу және үйде қызмет көрсету бөлімінің басшысы</w:t>
            </w:r>
          </w:p>
          <w:p w14:paraId="543299A3" w14:textId="0BF988DC" w:rsidR="005A7051" w:rsidRPr="00AB3533" w:rsidRDefault="003728AC" w:rsidP="003728AC">
            <w:pPr>
              <w:spacing w:after="20"/>
              <w:ind w:left="20"/>
              <w:jc w:val="both"/>
              <w:rPr>
                <w:color w:val="000000"/>
                <w:sz w:val="28"/>
                <w:szCs w:val="28"/>
                <w:lang w:val="kk-KZ"/>
              </w:rPr>
            </w:pPr>
            <w:r w:rsidRPr="00AB3533">
              <w:rPr>
                <w:color w:val="000000"/>
                <w:sz w:val="28"/>
                <w:szCs w:val="28"/>
                <w:lang w:val="kk-KZ"/>
              </w:rPr>
              <w:t>Облыстық маңызы бар (астананың, республикалық маңызы бар қаланың) ММ және МҚК зертханасының басшысы</w:t>
            </w:r>
          </w:p>
        </w:tc>
      </w:tr>
    </w:tbl>
    <w:p w14:paraId="211FF0BD" w14:textId="51E086BA" w:rsidR="005A7051" w:rsidRPr="00AB3533" w:rsidRDefault="005A7051" w:rsidP="003728AC">
      <w:pPr>
        <w:jc w:val="right"/>
        <w:rPr>
          <w:sz w:val="28"/>
          <w:szCs w:val="28"/>
          <w:lang w:val="kk-KZ"/>
        </w:rPr>
      </w:pPr>
      <w:r w:rsidRPr="00AB3533">
        <w:rPr>
          <w:color w:val="000000"/>
          <w:sz w:val="28"/>
          <w:szCs w:val="28"/>
          <w:lang w:val="kk-KZ"/>
        </w:rPr>
        <w:t xml:space="preserve">      </w:t>
      </w:r>
      <w:r w:rsidR="003728AC" w:rsidRPr="00AB3533">
        <w:rPr>
          <w:color w:val="000000"/>
          <w:sz w:val="28"/>
          <w:szCs w:val="28"/>
          <w:lang w:val="kk-KZ"/>
        </w:rPr>
        <w:t>»</w:t>
      </w:r>
      <w:r w:rsidRPr="00AB3533">
        <w:rPr>
          <w:color w:val="000000"/>
          <w:sz w:val="28"/>
          <w:szCs w:val="28"/>
          <w:lang w:val="kk-KZ"/>
        </w:rPr>
        <w:t>;</w:t>
      </w:r>
    </w:p>
    <w:p w14:paraId="6D328CDE" w14:textId="77777777" w:rsidR="003728AC" w:rsidRPr="00AB3533" w:rsidRDefault="005A7051" w:rsidP="003728AC">
      <w:pPr>
        <w:ind w:firstLine="709"/>
        <w:jc w:val="both"/>
        <w:rPr>
          <w:color w:val="000000"/>
          <w:sz w:val="28"/>
          <w:szCs w:val="28"/>
          <w:lang w:val="kk-KZ"/>
        </w:rPr>
      </w:pPr>
      <w:r w:rsidRPr="00AB3533">
        <w:rPr>
          <w:color w:val="000000"/>
          <w:sz w:val="28"/>
          <w:szCs w:val="28"/>
          <w:lang w:val="kk-KZ"/>
        </w:rPr>
        <w:t> </w:t>
      </w:r>
      <w:r w:rsidR="003728AC" w:rsidRPr="00AB3533">
        <w:rPr>
          <w:color w:val="000000"/>
          <w:sz w:val="28"/>
          <w:szCs w:val="28"/>
          <w:lang w:val="kk-KZ"/>
        </w:rPr>
        <w:t>В БЛОГында – Негізгі персонал:</w:t>
      </w:r>
    </w:p>
    <w:p w14:paraId="5B20F265" w14:textId="42654EEB" w:rsidR="003728AC" w:rsidRPr="00AB3533" w:rsidRDefault="003728AC" w:rsidP="003728AC">
      <w:pPr>
        <w:ind w:firstLine="709"/>
        <w:jc w:val="both"/>
        <w:rPr>
          <w:color w:val="000000"/>
          <w:sz w:val="28"/>
          <w:szCs w:val="28"/>
          <w:lang w:val="kk-KZ"/>
        </w:rPr>
      </w:pPr>
      <w:r w:rsidRPr="00AB3533">
        <w:rPr>
          <w:color w:val="000000"/>
          <w:sz w:val="28"/>
          <w:szCs w:val="28"/>
          <w:lang w:val="kk-KZ"/>
        </w:rPr>
        <w:lastRenderedPageBreak/>
        <w:t xml:space="preserve">«Өзге де салалар» бөлімінде: </w:t>
      </w:r>
    </w:p>
    <w:p w14:paraId="43917599" w14:textId="54F1D2A2" w:rsidR="003728AC" w:rsidRPr="00AB3533" w:rsidRDefault="003728AC" w:rsidP="003728AC">
      <w:pPr>
        <w:ind w:firstLine="709"/>
        <w:jc w:val="both"/>
        <w:rPr>
          <w:color w:val="000000"/>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7"/>
        <w:gridCol w:w="276"/>
        <w:gridCol w:w="8859"/>
      </w:tblGrid>
      <w:tr w:rsidR="003728AC" w:rsidRPr="00D93820" w14:paraId="3CB2AC2B" w14:textId="77777777" w:rsidTr="00286D00">
        <w:trPr>
          <w:trHeight w:val="30"/>
          <w:tblCellSpacing w:w="0" w:type="auto"/>
        </w:trPr>
        <w:tc>
          <w:tcPr>
            <w:tcW w:w="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0158"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В2</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86B15"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1</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0BD80" w14:textId="5DF0A31C" w:rsidR="003728AC" w:rsidRPr="00AB3533" w:rsidRDefault="003728AC" w:rsidP="00286D00">
            <w:pPr>
              <w:spacing w:after="20"/>
              <w:ind w:left="20"/>
              <w:jc w:val="both"/>
              <w:rPr>
                <w:sz w:val="28"/>
                <w:szCs w:val="28"/>
                <w:lang w:val="kk-KZ"/>
              </w:rPr>
            </w:pPr>
            <w:r w:rsidRPr="00AB3533">
              <w:rPr>
                <w:color w:val="000000"/>
                <w:sz w:val="28"/>
                <w:szCs w:val="28"/>
                <w:lang w:val="kk-KZ"/>
              </w:rPr>
              <w:t>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48970B44"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D83D134"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7ABA"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2</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A0C4E" w14:textId="6CDC9CAA" w:rsidR="003728AC" w:rsidRPr="00AB3533" w:rsidRDefault="003728AC" w:rsidP="00286D00">
            <w:pPr>
              <w:spacing w:after="20"/>
              <w:ind w:left="20"/>
              <w:jc w:val="both"/>
              <w:rPr>
                <w:sz w:val="28"/>
                <w:szCs w:val="28"/>
                <w:lang w:val="kk-KZ"/>
              </w:rPr>
            </w:pPr>
            <w:r w:rsidRPr="00AB3533">
              <w:rPr>
                <w:color w:val="000000"/>
                <w:sz w:val="28"/>
                <w:szCs w:val="28"/>
                <w:lang w:val="kk-KZ"/>
              </w:rPr>
              <w:t>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05DB6480"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597FE27"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DFED4"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3</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5CAA1" w14:textId="0A6F10D9"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w:t>
            </w:r>
            <w:r w:rsidRPr="00AB3533">
              <w:rPr>
                <w:color w:val="000000"/>
                <w:sz w:val="28"/>
                <w:szCs w:val="28"/>
                <w:lang w:val="kk-KZ"/>
              </w:rPr>
              <w:lastRenderedPageBreak/>
              <w:t>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118C2E80"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CAB2617"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124E8"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4</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1CF58" w14:textId="14825C5F" w:rsidR="003728AC" w:rsidRPr="00AB3533" w:rsidRDefault="003728AC" w:rsidP="00286D00">
            <w:pPr>
              <w:spacing w:after="20"/>
              <w:ind w:left="20"/>
              <w:jc w:val="both"/>
              <w:rPr>
                <w:sz w:val="28"/>
                <w:szCs w:val="28"/>
                <w:lang w:val="kk-KZ"/>
              </w:rPr>
            </w:pPr>
            <w:r w:rsidRPr="00AB3533">
              <w:rPr>
                <w:color w:val="000000"/>
                <w:sz w:val="28"/>
                <w:szCs w:val="28"/>
                <w:lang w:val="kk-KZ"/>
              </w:rPr>
              <w:t>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rsidR="003728AC" w:rsidRPr="00D93820" w14:paraId="57A88D37" w14:textId="77777777" w:rsidTr="00286D00">
        <w:trPr>
          <w:trHeight w:val="30"/>
          <w:tblCellSpacing w:w="0" w:type="auto"/>
        </w:trPr>
        <w:tc>
          <w:tcPr>
            <w:tcW w:w="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9B92"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В3</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D1D49"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1</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94CEB" w14:textId="4E2E09FA" w:rsidR="003728AC" w:rsidRPr="00AB3533" w:rsidRDefault="003728AC" w:rsidP="00286D00">
            <w:pPr>
              <w:spacing w:after="20"/>
              <w:ind w:left="20"/>
              <w:jc w:val="both"/>
              <w:rPr>
                <w:sz w:val="28"/>
                <w:szCs w:val="28"/>
                <w:lang w:val="kk-KZ"/>
              </w:rPr>
            </w:pPr>
            <w:r w:rsidRPr="00AB3533">
              <w:rPr>
                <w:color w:val="000000"/>
                <w:sz w:val="28"/>
                <w:szCs w:val="28"/>
                <w:lang w:val="kk-KZ"/>
              </w:rPr>
              <w:t xml:space="preserve">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5238F6F7"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3E5982"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CCAF6"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2</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073A" w14:textId="37EB6334"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w:t>
            </w:r>
            <w:r w:rsidRPr="00AB3533">
              <w:rPr>
                <w:color w:val="000000"/>
                <w:sz w:val="28"/>
                <w:szCs w:val="28"/>
                <w:lang w:val="kk-KZ"/>
              </w:rPr>
              <w:lastRenderedPageBreak/>
              <w:t>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10E47D87"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E6732BA"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1F0FA"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3</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64D69" w14:textId="45E55B9C" w:rsidR="003728AC" w:rsidRPr="00AB3533" w:rsidRDefault="003728AC" w:rsidP="00286D00">
            <w:pPr>
              <w:spacing w:after="20"/>
              <w:ind w:left="20"/>
              <w:jc w:val="both"/>
              <w:rPr>
                <w:sz w:val="28"/>
                <w:szCs w:val="28"/>
                <w:lang w:val="kk-KZ"/>
              </w:rPr>
            </w:pPr>
            <w:r w:rsidRPr="00AB3533">
              <w:rPr>
                <w:color w:val="000000"/>
                <w:sz w:val="28"/>
                <w:szCs w:val="28"/>
                <w:lang w:val="kk-KZ"/>
              </w:rPr>
              <w:t>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55906975" w14:textId="77777777" w:rsidTr="00286D00">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0695A" w14:textId="77777777" w:rsidR="003728AC" w:rsidRPr="00AB3533" w:rsidRDefault="003728AC" w:rsidP="00286D00">
            <w:pPr>
              <w:jc w:val="both"/>
              <w:rPr>
                <w:sz w:val="28"/>
                <w:szCs w:val="28"/>
                <w:lang w:val="kk-KZ"/>
              </w:rPr>
            </w:pPr>
            <w:r w:rsidRPr="00AB3533">
              <w:rPr>
                <w:sz w:val="28"/>
                <w:szCs w:val="28"/>
                <w:lang w:val="kk-KZ"/>
              </w:rP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7C36"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4</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7E747" w14:textId="1A2A9B56" w:rsidR="003728AC" w:rsidRPr="00AB3533" w:rsidRDefault="003728AC" w:rsidP="00286D00">
            <w:pPr>
              <w:spacing w:after="20"/>
              <w:ind w:left="20"/>
              <w:jc w:val="both"/>
              <w:rPr>
                <w:sz w:val="28"/>
                <w:szCs w:val="28"/>
                <w:lang w:val="kk-KZ"/>
              </w:rPr>
            </w:pPr>
            <w:r w:rsidRPr="00AB3533">
              <w:rPr>
                <w:color w:val="000000"/>
                <w:sz w:val="28"/>
                <w:szCs w:val="28"/>
                <w:lang w:val="kk-KZ"/>
              </w:rPr>
              <w:t>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p w14:paraId="39A119EA" w14:textId="0E12637B" w:rsidR="005A7051" w:rsidRPr="00AB3533" w:rsidRDefault="003728AC" w:rsidP="003728AC">
      <w:pPr>
        <w:jc w:val="right"/>
        <w:rPr>
          <w:color w:val="000000"/>
          <w:sz w:val="28"/>
          <w:szCs w:val="28"/>
          <w:lang w:val="kk-KZ"/>
        </w:rPr>
      </w:pPr>
      <w:r w:rsidRPr="00AB3533">
        <w:rPr>
          <w:color w:val="000000"/>
          <w:sz w:val="28"/>
          <w:szCs w:val="28"/>
          <w:lang w:val="kk-KZ"/>
        </w:rPr>
        <w:t>»</w:t>
      </w:r>
    </w:p>
    <w:p w14:paraId="727F285E" w14:textId="7EA889F7" w:rsidR="003728AC" w:rsidRPr="00AB3533" w:rsidRDefault="003728AC" w:rsidP="003728AC">
      <w:pPr>
        <w:ind w:firstLine="709"/>
        <w:jc w:val="both"/>
        <w:rPr>
          <w:color w:val="000000"/>
          <w:sz w:val="28"/>
          <w:szCs w:val="28"/>
          <w:lang w:val="kk-KZ"/>
        </w:rPr>
      </w:pPr>
      <w:r w:rsidRPr="00AB3533">
        <w:rPr>
          <w:color w:val="000000"/>
          <w:sz w:val="28"/>
          <w:szCs w:val="28"/>
          <w:lang w:val="kk-KZ"/>
        </w:rPr>
        <w:t>деген жол мынадай редакцияда жазылсын:</w:t>
      </w:r>
    </w:p>
    <w:p w14:paraId="22C1BA2D" w14:textId="076C5D08" w:rsidR="003728AC" w:rsidRPr="00AB3533" w:rsidRDefault="003728AC" w:rsidP="003728AC">
      <w:pPr>
        <w:ind w:firstLine="709"/>
        <w:jc w:val="both"/>
        <w:rPr>
          <w:color w:val="000000"/>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7"/>
        <w:gridCol w:w="276"/>
        <w:gridCol w:w="8859"/>
      </w:tblGrid>
      <w:tr w:rsidR="003728AC" w:rsidRPr="00D93820" w14:paraId="61C614E7" w14:textId="77777777" w:rsidTr="00286D00">
        <w:trPr>
          <w:trHeight w:val="30"/>
          <w:tblCellSpacing w:w="0" w:type="auto"/>
        </w:trPr>
        <w:tc>
          <w:tcPr>
            <w:tcW w:w="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1641C"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В2</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A4F26"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1</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B61DD" w14:textId="15464DD4"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w:t>
            </w:r>
            <w:r w:rsidR="00D93820">
              <w:rPr>
                <w:color w:val="000000"/>
                <w:sz w:val="28"/>
                <w:szCs w:val="28"/>
                <w:lang w:val="kk-KZ"/>
              </w:rPr>
              <w:t>Еңбек мобильділігі</w:t>
            </w:r>
            <w:r w:rsidRPr="00AB3533">
              <w:rPr>
                <w:color w:val="000000"/>
                <w:sz w:val="28"/>
                <w:szCs w:val="28"/>
                <w:lang w:val="kk-KZ"/>
              </w:rPr>
              <w:t xml:space="preserve"> </w:t>
            </w:r>
            <w:r w:rsidRPr="00AB3533">
              <w:rPr>
                <w:color w:val="000000"/>
                <w:sz w:val="28"/>
                <w:szCs w:val="28"/>
                <w:lang w:val="kk-KZ"/>
              </w:rPr>
              <w:lastRenderedPageBreak/>
              <w:t xml:space="preserve">орталығы және </w:t>
            </w:r>
            <w:r w:rsidR="00382CDB">
              <w:rPr>
                <w:color w:val="000000"/>
                <w:sz w:val="28"/>
                <w:szCs w:val="28"/>
                <w:lang w:val="kk-KZ"/>
              </w:rPr>
              <w:t>Мансап орталығы</w:t>
            </w:r>
            <w:r w:rsidRPr="00AB3533">
              <w:rPr>
                <w:color w:val="000000"/>
                <w:sz w:val="28"/>
                <w:szCs w:val="28"/>
                <w:lang w:val="kk-KZ"/>
              </w:rPr>
              <w:t>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445BCD4E"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1CD5E9"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0603"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2</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E8E09" w14:textId="2261FD9A"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w:t>
            </w:r>
            <w:r w:rsidR="00D93820">
              <w:rPr>
                <w:color w:val="000000"/>
                <w:sz w:val="28"/>
                <w:szCs w:val="28"/>
                <w:lang w:val="kk-KZ"/>
              </w:rPr>
              <w:t>Еңбек мобильділігі</w:t>
            </w:r>
            <w:r w:rsidRPr="00AB3533">
              <w:rPr>
                <w:color w:val="000000"/>
                <w:sz w:val="28"/>
                <w:szCs w:val="28"/>
                <w:lang w:val="kk-KZ"/>
              </w:rPr>
              <w:t xml:space="preserve">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21DCDF39"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E0019B"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A49BB"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3</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B9481" w14:textId="1FAF5750"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Мансап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w:t>
            </w:r>
            <w:r w:rsidR="00D93820">
              <w:rPr>
                <w:color w:val="000000"/>
                <w:sz w:val="28"/>
                <w:szCs w:val="28"/>
                <w:lang w:val="kk-KZ"/>
              </w:rPr>
              <w:t>Еңбек мобильділігі</w:t>
            </w:r>
            <w:r w:rsidRPr="00AB3533">
              <w:rPr>
                <w:color w:val="000000"/>
                <w:sz w:val="28"/>
                <w:szCs w:val="28"/>
                <w:lang w:val="kk-KZ"/>
              </w:rPr>
              <w:t xml:space="preserve"> орталығы және Мансап орталығының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rsidR="003728AC" w:rsidRPr="00D93820" w14:paraId="008223B7"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16C56B0"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674A2"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4</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52466" w14:textId="5ED9E85B"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жоғары деңгейдегі санаты жоқ маманы: жүзу жөніндегі нұсқаушы, еңбек терапиясы жөніндегі нұсқаушы, әлеуметтік </w:t>
            </w:r>
            <w:r w:rsidRPr="00AB3533">
              <w:rPr>
                <w:color w:val="000000"/>
                <w:sz w:val="28"/>
                <w:szCs w:val="28"/>
                <w:lang w:val="kk-KZ"/>
              </w:rPr>
              <w:lastRenderedPageBreak/>
              <w:t xml:space="preserve">жұмыс жөніндегі консультант, </w:t>
            </w:r>
            <w:r w:rsidR="00AB3533" w:rsidRPr="00AB3533">
              <w:rPr>
                <w:color w:val="000000"/>
                <w:sz w:val="28"/>
                <w:szCs w:val="28"/>
                <w:lang w:val="kk-KZ"/>
              </w:rPr>
              <w:t>Мансап</w:t>
            </w:r>
            <w:r w:rsidRPr="00AB3533">
              <w:rPr>
                <w:color w:val="000000"/>
                <w:sz w:val="28"/>
                <w:szCs w:val="28"/>
                <w:lang w:val="kk-KZ"/>
              </w:rPr>
              <w:t xml:space="preserve">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w:t>
            </w:r>
            <w:r w:rsidR="00D93820">
              <w:rPr>
                <w:color w:val="000000"/>
                <w:sz w:val="28"/>
                <w:szCs w:val="28"/>
                <w:lang w:val="kk-KZ"/>
              </w:rPr>
              <w:t>Еңбек мобильділігі</w:t>
            </w:r>
            <w:r w:rsidR="00AF7A9D">
              <w:rPr>
                <w:color w:val="000000"/>
                <w:sz w:val="28"/>
                <w:szCs w:val="28"/>
                <w:lang w:val="kk-KZ"/>
              </w:rPr>
              <w:t xml:space="preserve"> орталығы</w:t>
            </w:r>
            <w:r w:rsidR="00AB3533" w:rsidRPr="00AB3533">
              <w:rPr>
                <w:color w:val="000000"/>
                <w:sz w:val="28"/>
                <w:szCs w:val="28"/>
                <w:lang w:val="kk-KZ"/>
              </w:rPr>
              <w:t xml:space="preserve"> және Мансап</w:t>
            </w:r>
            <w:r w:rsidRPr="00AB3533">
              <w:rPr>
                <w:color w:val="000000"/>
                <w:sz w:val="28"/>
                <w:szCs w:val="28"/>
                <w:lang w:val="kk-KZ"/>
              </w:rPr>
              <w:t xml:space="preserve">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rsidR="003728AC" w:rsidRPr="00D93820" w14:paraId="16BB2058" w14:textId="77777777" w:rsidTr="00286D00">
        <w:trPr>
          <w:trHeight w:val="30"/>
          <w:tblCellSpacing w:w="0" w:type="auto"/>
        </w:trPr>
        <w:tc>
          <w:tcPr>
            <w:tcW w:w="3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0E1F9" w14:textId="77777777" w:rsidR="003728AC" w:rsidRPr="00AB3533" w:rsidRDefault="003728AC" w:rsidP="00286D00">
            <w:pPr>
              <w:spacing w:after="20"/>
              <w:ind w:left="20"/>
              <w:jc w:val="both"/>
              <w:rPr>
                <w:sz w:val="28"/>
                <w:szCs w:val="28"/>
                <w:lang w:val="kk-KZ"/>
              </w:rPr>
            </w:pPr>
            <w:r w:rsidRPr="00AB3533">
              <w:rPr>
                <w:color w:val="000000"/>
                <w:sz w:val="28"/>
                <w:szCs w:val="28"/>
                <w:lang w:val="kk-KZ"/>
              </w:rPr>
              <w:lastRenderedPageBreak/>
              <w:t>В3</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9D3AB"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1</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A0DAB" w14:textId="57F96AA9" w:rsidR="003728AC" w:rsidRPr="00AB3533" w:rsidRDefault="003728AC" w:rsidP="00286D00">
            <w:pPr>
              <w:spacing w:after="20"/>
              <w:ind w:left="20"/>
              <w:jc w:val="both"/>
              <w:rPr>
                <w:sz w:val="28"/>
                <w:szCs w:val="28"/>
                <w:lang w:val="kk-KZ"/>
              </w:rPr>
            </w:pPr>
            <w:r w:rsidRPr="00AB3533">
              <w:rPr>
                <w:color w:val="000000"/>
                <w:sz w:val="28"/>
                <w:szCs w:val="28"/>
                <w:lang w:val="kk-KZ"/>
              </w:rPr>
              <w:t xml:space="preserve">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w:t>
            </w:r>
            <w:r w:rsidR="00AB3533" w:rsidRPr="00AB3533">
              <w:rPr>
                <w:color w:val="000000"/>
                <w:sz w:val="28"/>
                <w:szCs w:val="28"/>
                <w:lang w:val="kk-KZ"/>
              </w:rPr>
              <w:t xml:space="preserve">Мансап </w:t>
            </w:r>
            <w:r w:rsidRPr="00AB3533">
              <w:rPr>
                <w:color w:val="000000"/>
                <w:sz w:val="28"/>
                <w:szCs w:val="28"/>
                <w:lang w:val="kk-KZ"/>
              </w:rPr>
              <w:t xml:space="preserve">орталығының әлеуметтік жұмыс жөніндегі консультанты, әлеуметтік жұмыс жөніндегі маман, </w:t>
            </w:r>
            <w:r w:rsidR="00D93820">
              <w:rPr>
                <w:color w:val="000000"/>
                <w:sz w:val="28"/>
                <w:szCs w:val="28"/>
                <w:lang w:val="kk-KZ"/>
              </w:rPr>
              <w:t>Еңбек мобильділігі</w:t>
            </w:r>
            <w:r w:rsidR="00AF7A9D">
              <w:rPr>
                <w:color w:val="000000"/>
                <w:sz w:val="28"/>
                <w:szCs w:val="28"/>
                <w:lang w:val="kk-KZ"/>
              </w:rPr>
              <w:t xml:space="preserve"> орталығы</w:t>
            </w:r>
            <w:r w:rsidR="00AB3533" w:rsidRPr="00AB3533">
              <w:rPr>
                <w:color w:val="000000"/>
                <w:sz w:val="28"/>
                <w:szCs w:val="28"/>
                <w:lang w:val="kk-KZ"/>
              </w:rPr>
              <w:t xml:space="preserve"> және Мансап орталығының</w:t>
            </w:r>
            <w:r w:rsidRPr="00AB3533">
              <w:rPr>
                <w:color w:val="000000"/>
                <w:sz w:val="28"/>
                <w:szCs w:val="28"/>
                <w:lang w:val="kk-KZ"/>
              </w:rPr>
              <w:t xml:space="preserve">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3CEEFC71"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3D48937"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0D421"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2</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6C4F6" w14:textId="6EA4435F"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w:t>
            </w:r>
            <w:r w:rsidR="00AB3533" w:rsidRPr="00AB3533">
              <w:rPr>
                <w:color w:val="000000"/>
                <w:sz w:val="28"/>
                <w:szCs w:val="28"/>
                <w:lang w:val="kk-KZ"/>
              </w:rPr>
              <w:t>Мансап</w:t>
            </w:r>
            <w:r w:rsidRPr="00AB3533">
              <w:rPr>
                <w:color w:val="000000"/>
                <w:sz w:val="28"/>
                <w:szCs w:val="28"/>
                <w:lang w:val="kk-KZ"/>
              </w:rPr>
              <w:t xml:space="preserve"> орталығының әлеуметтік жұмыс жөніндегі консультанты, әлеуметтік жұмыс жөніндегі маман, </w:t>
            </w:r>
            <w:r w:rsidR="00D93820">
              <w:rPr>
                <w:color w:val="000000"/>
                <w:sz w:val="28"/>
                <w:szCs w:val="28"/>
                <w:lang w:val="kk-KZ"/>
              </w:rPr>
              <w:t>Еңбек мобильділігі</w:t>
            </w:r>
            <w:r w:rsidR="00AB3533" w:rsidRPr="00AB3533">
              <w:rPr>
                <w:color w:val="000000"/>
                <w:sz w:val="28"/>
                <w:szCs w:val="28"/>
                <w:lang w:val="kk-KZ"/>
              </w:rPr>
              <w:t xml:space="preserve"> орталығы және Мансап орталығының</w:t>
            </w:r>
            <w:r w:rsidRPr="00AB3533">
              <w:rPr>
                <w:color w:val="000000"/>
                <w:sz w:val="28"/>
                <w:szCs w:val="28"/>
                <w:lang w:val="kk-KZ"/>
              </w:rPr>
              <w:t xml:space="preserve">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6DA626D5" w14:textId="77777777" w:rsidTr="00286D00">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57442F" w14:textId="77777777" w:rsidR="003728AC" w:rsidRPr="00AB3533" w:rsidRDefault="003728AC" w:rsidP="00286D00">
            <w:pPr>
              <w:rPr>
                <w:sz w:val="28"/>
                <w:szCs w:val="28"/>
                <w:lang w:val="kk-KZ"/>
              </w:rPr>
            </w:pP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F7D57"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3</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84A45" w14:textId="1EE65681"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w:t>
            </w:r>
            <w:r w:rsidR="00AB3533" w:rsidRPr="00AB3533">
              <w:rPr>
                <w:color w:val="000000"/>
                <w:sz w:val="28"/>
                <w:szCs w:val="28"/>
                <w:lang w:val="kk-KZ"/>
              </w:rPr>
              <w:t>Мансап</w:t>
            </w:r>
            <w:r w:rsidRPr="00AB3533">
              <w:rPr>
                <w:color w:val="000000"/>
                <w:sz w:val="28"/>
                <w:szCs w:val="28"/>
                <w:lang w:val="kk-KZ"/>
              </w:rPr>
              <w:t xml:space="preserve"> орталығының әлеуметтік жұмыс жөніндегі консультанты, әлеуметтік жұмыс жөніндегі маман, </w:t>
            </w:r>
            <w:r w:rsidR="00D93820">
              <w:rPr>
                <w:color w:val="000000"/>
                <w:sz w:val="28"/>
                <w:szCs w:val="28"/>
                <w:lang w:val="kk-KZ"/>
              </w:rPr>
              <w:t>Еңбек мобильділігі</w:t>
            </w:r>
            <w:r w:rsidR="00AB3533" w:rsidRPr="00AB3533">
              <w:rPr>
                <w:color w:val="000000"/>
                <w:sz w:val="28"/>
                <w:szCs w:val="28"/>
                <w:lang w:val="kk-KZ"/>
              </w:rPr>
              <w:t xml:space="preserve"> орталығы және Мансап орталығының</w:t>
            </w:r>
            <w:r w:rsidRPr="00AB3533">
              <w:rPr>
                <w:color w:val="000000"/>
                <w:sz w:val="28"/>
                <w:szCs w:val="28"/>
                <w:lang w:val="kk-KZ"/>
              </w:rPr>
              <w:t xml:space="preserve">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rsidR="003728AC" w:rsidRPr="00D93820" w14:paraId="5C379859" w14:textId="77777777" w:rsidTr="00286D00">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CBDA1" w14:textId="77777777" w:rsidR="003728AC" w:rsidRPr="00AB3533" w:rsidRDefault="003728AC" w:rsidP="00286D00">
            <w:pPr>
              <w:jc w:val="both"/>
              <w:rPr>
                <w:sz w:val="28"/>
                <w:szCs w:val="28"/>
                <w:lang w:val="kk-KZ"/>
              </w:rPr>
            </w:pPr>
            <w:r w:rsidRPr="00AB3533">
              <w:rPr>
                <w:sz w:val="28"/>
                <w:szCs w:val="28"/>
                <w:lang w:val="kk-KZ"/>
              </w:rPr>
              <w:br/>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393E4" w14:textId="77777777" w:rsidR="003728AC" w:rsidRPr="00AB3533" w:rsidRDefault="003728AC" w:rsidP="00286D00">
            <w:pPr>
              <w:spacing w:after="20"/>
              <w:ind w:left="20"/>
              <w:jc w:val="both"/>
              <w:rPr>
                <w:sz w:val="28"/>
                <w:szCs w:val="28"/>
                <w:lang w:val="kk-KZ"/>
              </w:rPr>
            </w:pPr>
            <w:r w:rsidRPr="00AB3533">
              <w:rPr>
                <w:color w:val="000000"/>
                <w:sz w:val="28"/>
                <w:szCs w:val="28"/>
                <w:lang w:val="kk-KZ"/>
              </w:rPr>
              <w:t>4</w:t>
            </w:r>
          </w:p>
        </w:tc>
        <w:tc>
          <w:tcPr>
            <w:tcW w:w="1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D79D5" w14:textId="34F03EFD" w:rsidR="003728AC" w:rsidRPr="00AB3533" w:rsidRDefault="003728AC" w:rsidP="00286D00">
            <w:pPr>
              <w:spacing w:after="20"/>
              <w:ind w:left="20"/>
              <w:jc w:val="both"/>
              <w:rPr>
                <w:sz w:val="28"/>
                <w:szCs w:val="28"/>
                <w:lang w:val="kk-KZ"/>
              </w:rPr>
            </w:pPr>
            <w:r w:rsidRPr="00AB3533">
              <w:rPr>
                <w:color w:val="000000"/>
                <w:sz w:val="28"/>
                <w:szCs w:val="28"/>
                <w:lang w:val="kk-KZ"/>
              </w:rPr>
              <w:t xml:space="preserve">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w:t>
            </w:r>
            <w:r w:rsidR="00AB3533" w:rsidRPr="00AB3533">
              <w:rPr>
                <w:color w:val="000000"/>
                <w:sz w:val="28"/>
                <w:szCs w:val="28"/>
                <w:lang w:val="kk-KZ"/>
              </w:rPr>
              <w:t>Мансап</w:t>
            </w:r>
            <w:r w:rsidRPr="00AB3533">
              <w:rPr>
                <w:color w:val="000000"/>
                <w:sz w:val="28"/>
                <w:szCs w:val="28"/>
                <w:lang w:val="kk-KZ"/>
              </w:rPr>
              <w:t xml:space="preserve"> орталығының әлеуметтік жұмыс жөніндегі консультанты, әлеуметтік жұмыс жөніндегі маман, </w:t>
            </w:r>
            <w:r w:rsidR="00D93820">
              <w:rPr>
                <w:color w:val="000000"/>
                <w:sz w:val="28"/>
                <w:szCs w:val="28"/>
                <w:lang w:val="kk-KZ"/>
              </w:rPr>
              <w:t>Еңбек мобильділігі</w:t>
            </w:r>
            <w:r w:rsidR="00AB3533" w:rsidRPr="00AB3533">
              <w:rPr>
                <w:color w:val="000000"/>
                <w:sz w:val="28"/>
                <w:szCs w:val="28"/>
                <w:lang w:val="kk-KZ"/>
              </w:rPr>
              <w:t xml:space="preserve"> орталығы және Мансап орталығының</w:t>
            </w:r>
            <w:r w:rsidRPr="00AB3533">
              <w:rPr>
                <w:color w:val="000000"/>
                <w:sz w:val="28"/>
                <w:szCs w:val="28"/>
                <w:lang w:val="kk-KZ"/>
              </w:rPr>
              <w:t xml:space="preserve"> құрылымдық бөлімшесінің маманы,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p w14:paraId="5AA9392F" w14:textId="77777777" w:rsidR="00AB3533" w:rsidRPr="00AB3533" w:rsidRDefault="00AB3533" w:rsidP="00AB3533">
      <w:pPr>
        <w:ind w:firstLine="709"/>
        <w:jc w:val="right"/>
        <w:rPr>
          <w:color w:val="000000"/>
          <w:sz w:val="28"/>
          <w:szCs w:val="28"/>
          <w:lang w:val="kk-KZ"/>
        </w:rPr>
      </w:pPr>
      <w:r w:rsidRPr="00AB3533">
        <w:rPr>
          <w:color w:val="000000"/>
          <w:sz w:val="28"/>
          <w:szCs w:val="28"/>
          <w:lang w:val="kk-KZ"/>
        </w:rPr>
        <w:t>»;</w:t>
      </w:r>
    </w:p>
    <w:p w14:paraId="23DF1059" w14:textId="77777777" w:rsidR="00AB3533" w:rsidRPr="00AB3533" w:rsidRDefault="00AB3533" w:rsidP="00AB3533">
      <w:pPr>
        <w:ind w:firstLine="709"/>
        <w:jc w:val="both"/>
        <w:rPr>
          <w:color w:val="000000"/>
          <w:sz w:val="28"/>
          <w:szCs w:val="28"/>
          <w:lang w:val="kk-KZ"/>
        </w:rPr>
      </w:pPr>
      <w:r w:rsidRPr="00AB3533">
        <w:rPr>
          <w:color w:val="000000"/>
          <w:sz w:val="28"/>
          <w:szCs w:val="28"/>
          <w:lang w:val="kk-KZ"/>
        </w:rPr>
        <w:t>D БЛОГында - Қосалқы персонал:</w:t>
      </w:r>
    </w:p>
    <w:p w14:paraId="2423C0AD" w14:textId="7E7E30C2" w:rsidR="00AB3533" w:rsidRPr="00AB3533" w:rsidRDefault="00AB3533" w:rsidP="00AB3533">
      <w:pPr>
        <w:ind w:firstLine="709"/>
        <w:jc w:val="both"/>
        <w:rPr>
          <w:sz w:val="28"/>
          <w:szCs w:val="28"/>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1"/>
        <w:gridCol w:w="64"/>
        <w:gridCol w:w="8887"/>
      </w:tblGrid>
      <w:tr w:rsidR="00AB3533" w:rsidRPr="00D93820" w14:paraId="6593BAF9" w14:textId="77777777" w:rsidTr="00286D00">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37A1A" w14:textId="77777777" w:rsidR="00AB3533" w:rsidRPr="00AB3533" w:rsidRDefault="00AB3533" w:rsidP="00286D00">
            <w:pPr>
              <w:spacing w:after="20"/>
              <w:ind w:left="20"/>
              <w:jc w:val="both"/>
              <w:rPr>
                <w:sz w:val="28"/>
                <w:szCs w:val="28"/>
                <w:lang w:val="kk-KZ"/>
              </w:rPr>
            </w:pPr>
            <w:r w:rsidRPr="00AB3533">
              <w:rPr>
                <w:color w:val="000000"/>
                <w:sz w:val="28"/>
                <w:szCs w:val="28"/>
                <w:lang w:val="kk-KZ"/>
              </w:rPr>
              <w:t>D1</w:t>
            </w:r>
          </w:p>
        </w:tc>
        <w:tc>
          <w:tcPr>
            <w:tcW w:w="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FF556" w14:textId="77777777" w:rsidR="00AB3533" w:rsidRPr="00AB3533" w:rsidRDefault="00AB3533" w:rsidP="00286D00">
            <w:pPr>
              <w:jc w:val="both"/>
              <w:rPr>
                <w:sz w:val="28"/>
                <w:szCs w:val="28"/>
                <w:lang w:val="kk-KZ"/>
              </w:rPr>
            </w:pPr>
            <w:r w:rsidRPr="00AB3533">
              <w:rPr>
                <w:sz w:val="28"/>
                <w:szCs w:val="28"/>
                <w:lang w:val="kk-KZ"/>
              </w:rPr>
              <w:br/>
            </w:r>
          </w:p>
        </w:tc>
        <w:tc>
          <w:tcPr>
            <w:tcW w:w="11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3BF6D" w14:textId="51AA98DB" w:rsidR="00AB3533" w:rsidRPr="00AB3533" w:rsidRDefault="00AB3533" w:rsidP="00286D00">
            <w:pPr>
              <w:spacing w:after="20"/>
              <w:ind w:left="20"/>
              <w:jc w:val="both"/>
              <w:rPr>
                <w:sz w:val="28"/>
                <w:szCs w:val="28"/>
                <w:lang w:val="kk-KZ"/>
              </w:rPr>
            </w:pPr>
            <w:r w:rsidRPr="00AB3533">
              <w:rPr>
                <w:color w:val="000000"/>
                <w:sz w:val="28"/>
                <w:szCs w:val="28"/>
                <w:lang w:val="kk-KZ"/>
              </w:rPr>
              <w:t>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халықты жұмыспен қамту орталығының ассистенті</w:t>
            </w:r>
          </w:p>
        </w:tc>
      </w:tr>
    </w:tbl>
    <w:p w14:paraId="6F78BE64" w14:textId="1FAB9B7F" w:rsidR="00AB3533" w:rsidRPr="00AB3533" w:rsidRDefault="00AB3533" w:rsidP="00AB3533">
      <w:pPr>
        <w:jc w:val="right"/>
        <w:rPr>
          <w:sz w:val="28"/>
          <w:szCs w:val="28"/>
          <w:lang w:val="kk-KZ"/>
        </w:rPr>
      </w:pPr>
      <w:r w:rsidRPr="00AB3533">
        <w:rPr>
          <w:color w:val="000000"/>
          <w:sz w:val="28"/>
          <w:szCs w:val="28"/>
          <w:lang w:val="kk-KZ"/>
        </w:rPr>
        <w:t>      »</w:t>
      </w:r>
    </w:p>
    <w:p w14:paraId="4C22146A" w14:textId="77777777" w:rsidR="00AB3533" w:rsidRPr="00AB3533" w:rsidRDefault="00AB3533" w:rsidP="00AB3533">
      <w:pPr>
        <w:ind w:firstLine="709"/>
        <w:jc w:val="both"/>
        <w:rPr>
          <w:color w:val="000000"/>
          <w:sz w:val="28"/>
          <w:szCs w:val="28"/>
          <w:lang w:val="kk-KZ"/>
        </w:rPr>
      </w:pPr>
      <w:r w:rsidRPr="00AB3533">
        <w:rPr>
          <w:color w:val="000000"/>
          <w:sz w:val="28"/>
          <w:szCs w:val="28"/>
          <w:lang w:val="kk-KZ"/>
        </w:rPr>
        <w:lastRenderedPageBreak/>
        <w:t>деген жол мынадай редакцияда жазылсын:</w:t>
      </w:r>
    </w:p>
    <w:p w14:paraId="070C15A3" w14:textId="1D413275" w:rsidR="00AB3533" w:rsidRPr="00AB3533" w:rsidRDefault="00AB3533" w:rsidP="00AB3533">
      <w:pPr>
        <w:ind w:firstLine="709"/>
        <w:jc w:val="both"/>
        <w:rPr>
          <w:sz w:val="28"/>
          <w:szCs w:val="28"/>
          <w:lang w:val="kk-KZ"/>
        </w:rPr>
      </w:pPr>
      <w:r w:rsidRPr="00AB3533">
        <w:rPr>
          <w:color w:val="000000"/>
          <w:sz w:val="28"/>
          <w:szCs w:val="28"/>
          <w:lang w:val="kk-KZ"/>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
        <w:gridCol w:w="65"/>
        <w:gridCol w:w="8794"/>
      </w:tblGrid>
      <w:tr w:rsidR="00AB3533" w:rsidRPr="00D93820" w14:paraId="0EA0BE9B" w14:textId="77777777" w:rsidTr="00286D00">
        <w:trPr>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6CE80" w14:textId="77777777" w:rsidR="00AB3533" w:rsidRPr="00AB3533" w:rsidRDefault="00AB3533" w:rsidP="00286D00">
            <w:pPr>
              <w:spacing w:after="20"/>
              <w:ind w:left="20"/>
              <w:jc w:val="both"/>
              <w:rPr>
                <w:sz w:val="28"/>
                <w:szCs w:val="28"/>
                <w:lang w:val="kk-KZ"/>
              </w:rPr>
            </w:pPr>
            <w:r w:rsidRPr="00AB3533">
              <w:rPr>
                <w:color w:val="000000"/>
                <w:sz w:val="28"/>
                <w:szCs w:val="28"/>
                <w:lang w:val="kk-KZ"/>
              </w:rPr>
              <w:t>D1 </w:t>
            </w:r>
          </w:p>
        </w:tc>
        <w:tc>
          <w:tcPr>
            <w:tcW w:w="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CFEDC" w14:textId="77777777" w:rsidR="00AB3533" w:rsidRPr="00AB3533" w:rsidRDefault="00AB3533" w:rsidP="00286D00">
            <w:pPr>
              <w:jc w:val="both"/>
              <w:rPr>
                <w:sz w:val="28"/>
                <w:szCs w:val="28"/>
                <w:lang w:val="kk-KZ"/>
              </w:rPr>
            </w:pPr>
            <w:r w:rsidRPr="00AB3533">
              <w:rPr>
                <w:sz w:val="28"/>
                <w:szCs w:val="28"/>
                <w:lang w:val="kk-KZ"/>
              </w:rPr>
              <w:br/>
            </w:r>
          </w:p>
        </w:tc>
        <w:tc>
          <w:tcPr>
            <w:tcW w:w="1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A0939" w14:textId="584E75A6" w:rsidR="00AB3533" w:rsidRPr="00AB3533" w:rsidRDefault="00AB3533" w:rsidP="00286D00">
            <w:pPr>
              <w:spacing w:after="20"/>
              <w:ind w:left="20"/>
              <w:jc w:val="both"/>
              <w:rPr>
                <w:sz w:val="28"/>
                <w:szCs w:val="28"/>
                <w:lang w:val="kk-KZ"/>
              </w:rPr>
            </w:pPr>
            <w:r w:rsidRPr="00AB3533">
              <w:rPr>
                <w:color w:val="000000"/>
                <w:sz w:val="28"/>
                <w:szCs w:val="28"/>
                <w:lang w:val="kk-KZ"/>
              </w:rPr>
              <w:t>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Мансап орталығының ассистенті</w:t>
            </w:r>
          </w:p>
        </w:tc>
      </w:tr>
    </w:tbl>
    <w:p w14:paraId="47BCED31" w14:textId="699ECEC8" w:rsidR="00AB3533" w:rsidRDefault="00AB3533" w:rsidP="00AB3533">
      <w:pPr>
        <w:jc w:val="right"/>
        <w:rPr>
          <w:color w:val="000000"/>
          <w:sz w:val="28"/>
          <w:szCs w:val="28"/>
          <w:lang w:val="kk-KZ"/>
        </w:rPr>
      </w:pPr>
      <w:r w:rsidRPr="00AB3533">
        <w:rPr>
          <w:color w:val="000000"/>
          <w:sz w:val="28"/>
          <w:szCs w:val="28"/>
          <w:lang w:val="kk-KZ"/>
        </w:rPr>
        <w:t>».</w:t>
      </w:r>
    </w:p>
    <w:p w14:paraId="3884FDEA" w14:textId="77777777" w:rsidR="00881E36" w:rsidRDefault="00881E36" w:rsidP="00881E36">
      <w:pPr>
        <w:pStyle w:val="af"/>
        <w:spacing w:before="0" w:beforeAutospacing="0" w:after="0" w:afterAutospacing="0"/>
        <w:ind w:firstLine="709"/>
        <w:contextualSpacing/>
        <w:jc w:val="both"/>
        <w:textAlignment w:val="baseline"/>
        <w:rPr>
          <w:rFonts w:eastAsia="Consolas"/>
          <w:color w:val="000000"/>
          <w:sz w:val="28"/>
          <w:szCs w:val="28"/>
          <w:lang w:val="kk-KZ" w:eastAsia="en-US"/>
        </w:rPr>
      </w:pPr>
      <w:r w:rsidRPr="009141D5">
        <w:rPr>
          <w:sz w:val="28"/>
          <w:szCs w:val="28"/>
          <w:lang w:val="kk-KZ"/>
        </w:rPr>
        <w:t xml:space="preserve">2. Қазақстан Республикасы Еңбек және халықты әлеуметтік қорғау министрлігінің </w:t>
      </w:r>
      <w:r>
        <w:rPr>
          <w:sz w:val="28"/>
          <w:szCs w:val="28"/>
          <w:lang w:val="kk-KZ"/>
        </w:rPr>
        <w:t>Халықты жұмыспен қамту</w:t>
      </w:r>
      <w:r w:rsidRPr="009141D5">
        <w:rPr>
          <w:sz w:val="28"/>
          <w:szCs w:val="28"/>
          <w:lang w:val="kk-KZ"/>
        </w:rPr>
        <w:t xml:space="preserve"> департаменті заңнамада белгіленген тәртіппен:</w:t>
      </w:r>
    </w:p>
    <w:p w14:paraId="610DC42F" w14:textId="77777777" w:rsidR="00881E36" w:rsidRDefault="00881E36" w:rsidP="00881E36">
      <w:pPr>
        <w:ind w:firstLine="709"/>
        <w:contextualSpacing/>
        <w:jc w:val="both"/>
        <w:rPr>
          <w:sz w:val="28"/>
          <w:szCs w:val="28"/>
          <w:lang w:val="kk-KZ"/>
        </w:rPr>
      </w:pPr>
      <w:r w:rsidRPr="009141D5">
        <w:rPr>
          <w:sz w:val="28"/>
          <w:szCs w:val="28"/>
          <w:lang w:val="kk-KZ"/>
        </w:rPr>
        <w:t>1) осы бұйрықты Қазақстан Республикасының Әділет министрлігінде мемлекеттік тіркеуді;</w:t>
      </w:r>
    </w:p>
    <w:p w14:paraId="682C3888" w14:textId="77777777" w:rsidR="00881E36" w:rsidRDefault="00881E36" w:rsidP="00881E36">
      <w:pPr>
        <w:ind w:firstLine="709"/>
        <w:contextualSpacing/>
        <w:jc w:val="both"/>
        <w:rPr>
          <w:sz w:val="28"/>
          <w:szCs w:val="28"/>
          <w:lang w:val="kk-KZ"/>
        </w:rPr>
      </w:pPr>
      <w:r w:rsidRPr="009141D5">
        <w:rPr>
          <w:sz w:val="28"/>
          <w:szCs w:val="28"/>
          <w:lang w:val="kk-KZ"/>
        </w:rPr>
        <w:t xml:space="preserve">2) осы бұйрық ресми жарияланғаннан кейін оны Қазақстан Республикасы Еңбек және халықты әлеуметтік қорғау министрлігінің ресми </w:t>
      </w:r>
      <w:r>
        <w:rPr>
          <w:sz w:val="28"/>
          <w:szCs w:val="28"/>
          <w:lang w:val="kk-KZ"/>
        </w:rPr>
        <w:t xml:space="preserve">                           </w:t>
      </w:r>
      <w:r w:rsidRPr="009141D5">
        <w:rPr>
          <w:sz w:val="28"/>
          <w:szCs w:val="28"/>
          <w:lang w:val="kk-KZ"/>
        </w:rPr>
        <w:t>интернет-ресурсында орналастыруды;</w:t>
      </w:r>
    </w:p>
    <w:p w14:paraId="0381A41C" w14:textId="77777777" w:rsidR="00881E36" w:rsidRDefault="00881E36" w:rsidP="00881E36">
      <w:pPr>
        <w:ind w:firstLine="709"/>
        <w:contextualSpacing/>
        <w:jc w:val="both"/>
        <w:rPr>
          <w:sz w:val="28"/>
          <w:szCs w:val="28"/>
          <w:lang w:val="kk-KZ"/>
        </w:rPr>
      </w:pPr>
      <w:r w:rsidRPr="009141D5">
        <w:rPr>
          <w:sz w:val="28"/>
          <w:szCs w:val="28"/>
          <w:lang w:val="kk-KZ"/>
        </w:rPr>
        <w:t>3) осы бұйрық Қазақстан</w:t>
      </w:r>
      <w:r w:rsidRPr="004F399D">
        <w:rPr>
          <w:sz w:val="28"/>
          <w:szCs w:val="28"/>
          <w:lang w:val="kk-KZ"/>
        </w:rPr>
        <w:t xml:space="preserve"> Республикасы</w:t>
      </w:r>
      <w:r>
        <w:rPr>
          <w:sz w:val="28"/>
          <w:szCs w:val="28"/>
          <w:lang w:val="kk-KZ"/>
        </w:rPr>
        <w:t>ның</w:t>
      </w:r>
      <w:r w:rsidRPr="004F399D">
        <w:rPr>
          <w:sz w:val="28"/>
          <w:szCs w:val="28"/>
          <w:lang w:val="kk-KZ"/>
        </w:rPr>
        <w:t xml:space="preserve">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p w14:paraId="1F816C76" w14:textId="77777777" w:rsidR="00881E36" w:rsidRDefault="00881E36" w:rsidP="00881E36">
      <w:pPr>
        <w:pStyle w:val="af"/>
        <w:spacing w:before="0" w:beforeAutospacing="0" w:after="0" w:afterAutospacing="0"/>
        <w:ind w:firstLine="709"/>
        <w:contextualSpacing/>
        <w:jc w:val="both"/>
        <w:textAlignment w:val="baseline"/>
        <w:rPr>
          <w:rFonts w:eastAsia="Consolas"/>
          <w:color w:val="000000"/>
          <w:sz w:val="28"/>
          <w:szCs w:val="28"/>
          <w:lang w:val="kk-KZ" w:eastAsia="en-US"/>
        </w:rPr>
      </w:pPr>
      <w:r w:rsidRPr="004F399D">
        <w:rPr>
          <w:rFonts w:eastAsia="Consolas"/>
          <w:color w:val="000000"/>
          <w:sz w:val="28"/>
          <w:szCs w:val="28"/>
          <w:lang w:val="kk-KZ" w:eastAsia="en-US"/>
        </w:rPr>
        <w:t xml:space="preserve">3. Осы бұйрықтың орындалуын бақылау Қазақстан Республикасының Еңбек және халықты әлеуметтік қорғау </w:t>
      </w:r>
      <w:r>
        <w:rPr>
          <w:rFonts w:eastAsia="Consolas"/>
          <w:color w:val="000000"/>
          <w:sz w:val="28"/>
          <w:szCs w:val="28"/>
          <w:lang w:val="kk-KZ" w:eastAsia="en-US"/>
        </w:rPr>
        <w:t xml:space="preserve">жетекшілік ететін </w:t>
      </w:r>
      <w:r w:rsidRPr="004F399D">
        <w:rPr>
          <w:rFonts w:eastAsia="Consolas"/>
          <w:color w:val="000000"/>
          <w:sz w:val="28"/>
          <w:szCs w:val="28"/>
          <w:lang w:val="kk-KZ" w:eastAsia="en-US"/>
        </w:rPr>
        <w:t>вице-министр</w:t>
      </w:r>
      <w:r>
        <w:rPr>
          <w:rFonts w:eastAsia="Consolas"/>
          <w:color w:val="000000"/>
          <w:sz w:val="28"/>
          <w:szCs w:val="28"/>
          <w:lang w:val="kk-KZ" w:eastAsia="en-US"/>
        </w:rPr>
        <w:t>ге</w:t>
      </w:r>
      <w:r w:rsidRPr="004F399D">
        <w:rPr>
          <w:rFonts w:eastAsia="Consolas"/>
          <w:color w:val="000000"/>
          <w:sz w:val="28"/>
          <w:szCs w:val="28"/>
          <w:lang w:val="kk-KZ" w:eastAsia="en-US"/>
        </w:rPr>
        <w:t xml:space="preserve"> жүктелсін.</w:t>
      </w:r>
    </w:p>
    <w:p w14:paraId="432ABDBD" w14:textId="59C0F851" w:rsidR="00881E36" w:rsidRDefault="00881E36" w:rsidP="00881E36">
      <w:pPr>
        <w:pStyle w:val="af"/>
        <w:spacing w:before="0" w:beforeAutospacing="0" w:after="0" w:afterAutospacing="0"/>
        <w:ind w:firstLine="709"/>
        <w:contextualSpacing/>
        <w:jc w:val="both"/>
        <w:textAlignment w:val="baseline"/>
        <w:rPr>
          <w:rFonts w:eastAsia="Consolas"/>
          <w:color w:val="000000"/>
          <w:sz w:val="28"/>
          <w:szCs w:val="28"/>
          <w:lang w:val="kk-KZ" w:eastAsia="en-US"/>
        </w:rPr>
      </w:pPr>
      <w:r w:rsidRPr="004F399D">
        <w:rPr>
          <w:rFonts w:eastAsia="Consolas"/>
          <w:color w:val="000000"/>
          <w:sz w:val="28"/>
          <w:szCs w:val="28"/>
          <w:lang w:val="kk-KZ" w:eastAsia="en-US"/>
        </w:rPr>
        <w:t>4. О</w:t>
      </w:r>
      <w:r>
        <w:rPr>
          <w:rFonts w:eastAsia="Consolas"/>
          <w:color w:val="000000"/>
          <w:sz w:val="28"/>
          <w:szCs w:val="28"/>
          <w:lang w:val="kk-KZ" w:eastAsia="en-US"/>
        </w:rPr>
        <w:t>с</w:t>
      </w:r>
      <w:r w:rsidRPr="00881E36">
        <w:rPr>
          <w:rFonts w:eastAsia="Consolas"/>
          <w:color w:val="000000"/>
          <w:sz w:val="28"/>
          <w:szCs w:val="28"/>
          <w:lang w:val="kk-KZ" w:eastAsia="en-US"/>
        </w:rPr>
        <w:t>ы бұйрық алғашқы ресми жарияланған күнінен кейін күнтізбелік он күн өткен соң қолданысқа енгізіледі</w:t>
      </w:r>
      <w:r w:rsidRPr="004F399D">
        <w:rPr>
          <w:rFonts w:eastAsia="Consolas"/>
          <w:color w:val="000000"/>
          <w:sz w:val="28"/>
          <w:szCs w:val="28"/>
          <w:lang w:val="kk-KZ" w:eastAsia="en-US"/>
        </w:rPr>
        <w:t>.</w:t>
      </w:r>
    </w:p>
    <w:p w14:paraId="0C6FCFD6" w14:textId="77777777" w:rsidR="00881E36" w:rsidRPr="00AB3533" w:rsidRDefault="00881E36" w:rsidP="00AB3533">
      <w:pPr>
        <w:jc w:val="right"/>
        <w:rPr>
          <w:sz w:val="28"/>
          <w:szCs w:val="28"/>
          <w:lang w:val="kk-KZ"/>
        </w:rPr>
      </w:pPr>
    </w:p>
    <w:p w14:paraId="2E60D007" w14:textId="77777777" w:rsidR="00AB3533" w:rsidRPr="00AB3533" w:rsidRDefault="00AB3533" w:rsidP="00AB3533">
      <w:pPr>
        <w:ind w:firstLine="709"/>
        <w:jc w:val="right"/>
        <w:rPr>
          <w:color w:val="000000"/>
          <w:sz w:val="28"/>
          <w:szCs w:val="28"/>
          <w:lang w:val="kk-KZ"/>
        </w:rPr>
      </w:pPr>
    </w:p>
    <w:p w14:paraId="31504774" w14:textId="6FD1FC30" w:rsidR="005A7051" w:rsidRPr="00881E36" w:rsidRDefault="005A7051" w:rsidP="00934587">
      <w:pPr>
        <w:rPr>
          <w:color w:val="3399FF"/>
          <w:sz w:val="28"/>
          <w:szCs w:val="28"/>
          <w:lang w:val="kk-KZ"/>
        </w:rPr>
      </w:pPr>
    </w:p>
    <w:p w14:paraId="65C4AF7A" w14:textId="458CC6D8" w:rsidR="005A7051" w:rsidRPr="00AB3533" w:rsidRDefault="005A7051" w:rsidP="00934587">
      <w:pPr>
        <w:rPr>
          <w:color w:val="3399FF"/>
          <w:sz w:val="28"/>
          <w:szCs w:val="28"/>
          <w:lang w:val="kk-KZ"/>
        </w:rPr>
      </w:pPr>
    </w:p>
    <w:p w14:paraId="44B5190C" w14:textId="728EAD42" w:rsidR="005A7051" w:rsidRPr="00AB3533" w:rsidRDefault="005A7051" w:rsidP="00934587">
      <w:pPr>
        <w:rPr>
          <w:color w:val="3399FF"/>
          <w:sz w:val="28"/>
          <w:szCs w:val="28"/>
          <w:lang w:val="kk-KZ"/>
        </w:rPr>
      </w:pPr>
    </w:p>
    <w:p w14:paraId="6699BD40" w14:textId="77777777" w:rsidR="005A7051" w:rsidRPr="00AB3533" w:rsidRDefault="005A7051" w:rsidP="00934587">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RPr="00AB3533" w14:paraId="212F41A1" w14:textId="77777777" w:rsidTr="008858D2">
        <w:tc>
          <w:tcPr>
            <w:tcW w:w="3652" w:type="dxa"/>
            <w:hideMark/>
          </w:tcPr>
          <w:p w14:paraId="0AF33861" w14:textId="77777777" w:rsidR="008858D2" w:rsidRPr="00AB3533" w:rsidRDefault="008858D2">
            <w:pPr>
              <w:rPr>
                <w:b/>
                <w:sz w:val="28"/>
                <w:szCs w:val="28"/>
              </w:rPr>
            </w:pPr>
            <w:proofErr w:type="spellStart"/>
            <w:r w:rsidRPr="00AB3533">
              <w:rPr>
                <w:b/>
                <w:sz w:val="28"/>
                <w:szCs w:val="28"/>
              </w:rPr>
              <w:t>Лауазымы</w:t>
            </w:r>
            <w:proofErr w:type="spellEnd"/>
          </w:p>
        </w:tc>
        <w:tc>
          <w:tcPr>
            <w:tcW w:w="2126" w:type="dxa"/>
          </w:tcPr>
          <w:p w14:paraId="2FC6A101" w14:textId="77777777" w:rsidR="008858D2" w:rsidRPr="00AB3533" w:rsidRDefault="008858D2">
            <w:pPr>
              <w:rPr>
                <w:b/>
                <w:sz w:val="28"/>
                <w:szCs w:val="28"/>
                <w:lang w:val="kk-KZ"/>
              </w:rPr>
            </w:pPr>
          </w:p>
        </w:tc>
        <w:tc>
          <w:tcPr>
            <w:tcW w:w="3152" w:type="dxa"/>
            <w:hideMark/>
          </w:tcPr>
          <w:p w14:paraId="721B6CF1" w14:textId="77777777" w:rsidR="008858D2" w:rsidRPr="00AB3533" w:rsidRDefault="00B2298B">
            <w:pPr>
              <w:rPr>
                <w:b/>
                <w:sz w:val="28"/>
                <w:szCs w:val="28"/>
                <w:lang w:val="kk-KZ"/>
              </w:rPr>
            </w:pPr>
            <w:r w:rsidRPr="00AB3533">
              <w:rPr>
                <w:b/>
                <w:sz w:val="28"/>
                <w:szCs w:val="28"/>
                <w:lang w:val="kk-KZ"/>
              </w:rPr>
              <w:t>Аты-жөні</w:t>
            </w:r>
          </w:p>
        </w:tc>
      </w:tr>
    </w:tbl>
    <w:p w14:paraId="2CF57C81" w14:textId="77777777" w:rsidR="00642211" w:rsidRPr="00AB3533" w:rsidRDefault="00642211" w:rsidP="006340C9">
      <w:pPr>
        <w:overflowPunct/>
        <w:autoSpaceDE/>
        <w:autoSpaceDN/>
        <w:adjustRightInd/>
        <w:rPr>
          <w:sz w:val="28"/>
          <w:szCs w:val="28"/>
          <w:lang w:val="kk-KZ"/>
        </w:rPr>
      </w:pPr>
    </w:p>
    <w:sectPr w:rsidR="00642211" w:rsidRPr="00AB3533"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5B28" w14:textId="77777777" w:rsidR="00D6254B" w:rsidRDefault="00D6254B">
      <w:r>
        <w:separator/>
      </w:r>
    </w:p>
  </w:endnote>
  <w:endnote w:type="continuationSeparator" w:id="0">
    <w:p w14:paraId="283465FD" w14:textId="77777777" w:rsidR="00D6254B" w:rsidRDefault="00D6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1429" w14:textId="77777777" w:rsidR="00D6254B" w:rsidRDefault="00D6254B">
      <w:r>
        <w:separator/>
      </w:r>
    </w:p>
  </w:footnote>
  <w:footnote w:type="continuationSeparator" w:id="0">
    <w:p w14:paraId="151CD1E6" w14:textId="77777777" w:rsidR="00D6254B" w:rsidRDefault="00D6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2693"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0177FF7" w14:textId="77777777"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008C"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340C9">
      <w:rPr>
        <w:rStyle w:val="af1"/>
        <w:noProof/>
      </w:rPr>
      <w:t>2</w:t>
    </w:r>
    <w:r>
      <w:rPr>
        <w:rStyle w:val="af1"/>
      </w:rPr>
      <w:fldChar w:fldCharType="end"/>
    </w:r>
  </w:p>
  <w:p w14:paraId="11FEA8D5" w14:textId="77777777"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1" w:type="dxa"/>
      <w:tblInd w:w="-431" w:type="dxa"/>
      <w:tblLayout w:type="fixed"/>
      <w:tblLook w:val="01E0" w:firstRow="1" w:lastRow="1" w:firstColumn="1" w:lastColumn="1" w:noHBand="0" w:noVBand="0"/>
    </w:tblPr>
    <w:tblGrid>
      <w:gridCol w:w="4362"/>
      <w:gridCol w:w="2126"/>
      <w:gridCol w:w="4263"/>
    </w:tblGrid>
    <w:tr w:rsidR="004B400D" w:rsidRPr="00D100F6" w14:paraId="1EEE369F" w14:textId="77777777" w:rsidTr="00DC45FB">
      <w:trPr>
        <w:trHeight w:val="1348"/>
      </w:trPr>
      <w:tc>
        <w:tcPr>
          <w:tcW w:w="4362" w:type="dxa"/>
          <w:shd w:val="clear" w:color="auto" w:fill="auto"/>
        </w:tcPr>
        <w:p w14:paraId="14738570" w14:textId="77777777"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14:paraId="2ED2CC6A" w14:textId="77777777"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14:paraId="67F8D739" w14:textId="675D8553" w:rsidR="004B400D" w:rsidRPr="00D100F6" w:rsidRDefault="002C3EC7" w:rsidP="002F11B1">
          <w:pPr>
            <w:spacing w:line="288" w:lineRule="auto"/>
            <w:ind w:right="459"/>
            <w:jc w:val="center"/>
            <w:rPr>
              <w:b/>
              <w:color w:val="3A7298"/>
              <w:sz w:val="32"/>
              <w:szCs w:val="32"/>
              <w:lang w:val="kk-KZ"/>
            </w:rPr>
          </w:pPr>
          <w:r w:rsidRPr="00DC45FB">
            <w:rPr>
              <w:b/>
              <w:bCs/>
              <w:color w:val="3399FF"/>
              <w:lang w:val="kk-KZ"/>
            </w:rPr>
            <w:t xml:space="preserve"> </w:t>
          </w:r>
          <w:r w:rsidR="00C82B9C">
            <w:rPr>
              <w:b/>
              <w:bCs/>
              <w:color w:val="3399FF"/>
              <w:lang w:val="kk-KZ"/>
            </w:rPr>
            <w:t>ЕҢБЕК ЖӘНЕ ХАЛЫҚТЫ ӘЛЕУМЕТТІК ҚОРҒАУ</w:t>
          </w:r>
          <w:r w:rsidRPr="00DC45FB">
            <w:rPr>
              <w:b/>
              <w:bCs/>
              <w:color w:val="3399FF"/>
              <w:lang w:val="kk-KZ"/>
            </w:rPr>
            <w:t xml:space="preserve"> МИНИСТРЛІГІ</w:t>
          </w:r>
        </w:p>
      </w:tc>
      <w:tc>
        <w:tcPr>
          <w:tcW w:w="2126" w:type="dxa"/>
          <w:shd w:val="clear" w:color="auto" w:fill="auto"/>
        </w:tcPr>
        <w:p w14:paraId="506581F1" w14:textId="77777777" w:rsidR="004B400D" w:rsidRPr="00C723BA" w:rsidRDefault="00C723BA" w:rsidP="00782A16">
          <w:pPr>
            <w:jc w:val="center"/>
            <w:rPr>
              <w:sz w:val="22"/>
              <w:szCs w:val="22"/>
              <w:lang w:val="kk-KZ"/>
            </w:rPr>
          </w:pPr>
          <w:r>
            <w:rPr>
              <w:noProof/>
              <w:sz w:val="22"/>
              <w:szCs w:val="22"/>
            </w:rPr>
            <w:drawing>
              <wp:inline distT="0" distB="0" distL="0" distR="0" wp14:anchorId="136C1014" wp14:editId="33B188A9">
                <wp:extent cx="972820" cy="9728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14:paraId="6136EB64" w14:textId="77777777"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14:paraId="4DBC1FD3" w14:textId="65A91D8B" w:rsidR="00DC45FB" w:rsidRDefault="00C82B9C" w:rsidP="002C3EC7">
          <w:pPr>
            <w:spacing w:line="288" w:lineRule="auto"/>
            <w:jc w:val="center"/>
            <w:rPr>
              <w:b/>
              <w:bCs/>
              <w:color w:val="3399FF"/>
              <w:lang w:val="kk-KZ"/>
            </w:rPr>
          </w:pPr>
          <w:r>
            <w:rPr>
              <w:b/>
              <w:bCs/>
              <w:color w:val="3399FF"/>
              <w:lang w:val="kk-KZ"/>
            </w:rPr>
            <w:t>ТРУДА И СОЦИАЛЬНОЙ ЗАЩИТЫ НАСЕЛЕНИЯ</w:t>
          </w:r>
        </w:p>
        <w:p w14:paraId="451DAFCD" w14:textId="77777777"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14:paraId="61B4D08D" w14:textId="77777777" w:rsidTr="00DC45FB">
      <w:trPr>
        <w:trHeight w:val="591"/>
      </w:trPr>
      <w:tc>
        <w:tcPr>
          <w:tcW w:w="4362" w:type="dxa"/>
          <w:shd w:val="clear" w:color="auto" w:fill="auto"/>
        </w:tcPr>
        <w:p w14:paraId="33B241DC" w14:textId="77777777" w:rsidR="00642211" w:rsidRDefault="00642211" w:rsidP="00642211">
          <w:pPr>
            <w:widowControl w:val="0"/>
            <w:ind w:right="459"/>
            <w:jc w:val="center"/>
            <w:rPr>
              <w:b/>
              <w:bCs/>
              <w:color w:val="3399FF"/>
              <w:sz w:val="22"/>
              <w:szCs w:val="22"/>
            </w:rPr>
          </w:pPr>
        </w:p>
        <w:p w14:paraId="5895756E" w14:textId="77777777"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14:paraId="78C6D500" w14:textId="77777777" w:rsidR="00642211" w:rsidRDefault="00642211" w:rsidP="00782A16">
          <w:pPr>
            <w:jc w:val="center"/>
            <w:rPr>
              <w:sz w:val="22"/>
              <w:szCs w:val="22"/>
              <w:lang w:val="kk-KZ"/>
            </w:rPr>
          </w:pPr>
        </w:p>
      </w:tc>
      <w:tc>
        <w:tcPr>
          <w:tcW w:w="4263" w:type="dxa"/>
          <w:shd w:val="clear" w:color="auto" w:fill="auto"/>
        </w:tcPr>
        <w:p w14:paraId="7EE64B3F" w14:textId="77777777" w:rsidR="00642211" w:rsidRDefault="00DC45FB" w:rsidP="001A1881">
          <w:pPr>
            <w:spacing w:line="288" w:lineRule="auto"/>
            <w:jc w:val="center"/>
            <w:rPr>
              <w:b/>
              <w:bCs/>
              <w:color w:val="3399FF"/>
              <w:sz w:val="22"/>
              <w:szCs w:val="22"/>
            </w:rPr>
          </w:pPr>
          <w:r w:rsidRPr="00642211">
            <w:rPr>
              <w:noProof/>
              <w:color w:val="3399FF"/>
              <w:sz w:val="22"/>
              <w:szCs w:val="22"/>
            </w:rPr>
            <mc:AlternateContent>
              <mc:Choice Requires="wps">
                <w:drawing>
                  <wp:anchor distT="0" distB="0" distL="114300" distR="114300" simplePos="0" relativeHeight="251657728" behindDoc="0" locked="0" layoutInCell="1" allowOverlap="1" wp14:anchorId="3CD49A7B" wp14:editId="4337276B">
                    <wp:simplePos x="0" y="0"/>
                    <wp:positionH relativeFrom="column">
                      <wp:posOffset>-3964940</wp:posOffset>
                    </wp:positionH>
                    <wp:positionV relativeFrom="page">
                      <wp:posOffset>67310</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5E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mc:Fallback>
            </mc:AlternateContent>
          </w:r>
        </w:p>
        <w:p w14:paraId="63E19F9A" w14:textId="77777777"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14:paraId="70B1A9DB" w14:textId="77777777" w:rsidR="00C7780A" w:rsidRDefault="00C7780A" w:rsidP="004B400D">
    <w:pPr>
      <w:pStyle w:val="aa"/>
      <w:rPr>
        <w:color w:val="3A7298"/>
        <w:sz w:val="22"/>
        <w:szCs w:val="22"/>
        <w:lang w:val="kk-KZ"/>
      </w:rPr>
    </w:pPr>
  </w:p>
  <w:p w14:paraId="6ACE2154" w14:textId="77777777"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14:paraId="00E18D94" w14:textId="77777777" w:rsidR="004B400D" w:rsidRPr="00123C1D" w:rsidRDefault="004B400D" w:rsidP="004B400D">
    <w:pPr>
      <w:rPr>
        <w:color w:val="3A7234"/>
        <w:sz w:val="14"/>
        <w:szCs w:val="14"/>
        <w:lang w:val="kk-KZ"/>
      </w:rPr>
    </w:pPr>
  </w:p>
  <w:p w14:paraId="68011631" w14:textId="77777777"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35F55"/>
    <w:rsid w:val="00073119"/>
    <w:rsid w:val="000870F9"/>
    <w:rsid w:val="000922AA"/>
    <w:rsid w:val="000D4DAC"/>
    <w:rsid w:val="000F48E7"/>
    <w:rsid w:val="00114E5B"/>
    <w:rsid w:val="001319EE"/>
    <w:rsid w:val="00143292"/>
    <w:rsid w:val="001763DE"/>
    <w:rsid w:val="001A1881"/>
    <w:rsid w:val="001B61C1"/>
    <w:rsid w:val="001F4925"/>
    <w:rsid w:val="001F64CB"/>
    <w:rsid w:val="002000F4"/>
    <w:rsid w:val="0022101F"/>
    <w:rsid w:val="00222AAB"/>
    <w:rsid w:val="0023374B"/>
    <w:rsid w:val="00246453"/>
    <w:rsid w:val="00251F3F"/>
    <w:rsid w:val="00297BB0"/>
    <w:rsid w:val="002A394A"/>
    <w:rsid w:val="002C3EC7"/>
    <w:rsid w:val="002F11B1"/>
    <w:rsid w:val="00341898"/>
    <w:rsid w:val="00364E0B"/>
    <w:rsid w:val="003728AC"/>
    <w:rsid w:val="00382CDB"/>
    <w:rsid w:val="003B261C"/>
    <w:rsid w:val="003F241E"/>
    <w:rsid w:val="003F26A2"/>
    <w:rsid w:val="00423754"/>
    <w:rsid w:val="00430E89"/>
    <w:rsid w:val="004726FE"/>
    <w:rsid w:val="00486F3C"/>
    <w:rsid w:val="0049623C"/>
    <w:rsid w:val="004B400D"/>
    <w:rsid w:val="004B6D21"/>
    <w:rsid w:val="004C34B8"/>
    <w:rsid w:val="004E49BE"/>
    <w:rsid w:val="004F3375"/>
    <w:rsid w:val="005A7051"/>
    <w:rsid w:val="005C5F30"/>
    <w:rsid w:val="005D6DB8"/>
    <w:rsid w:val="005F582C"/>
    <w:rsid w:val="006340C9"/>
    <w:rsid w:val="00642211"/>
    <w:rsid w:val="0067240F"/>
    <w:rsid w:val="006B0963"/>
    <w:rsid w:val="006B6938"/>
    <w:rsid w:val="006E1117"/>
    <w:rsid w:val="007006E3"/>
    <w:rsid w:val="007111E8"/>
    <w:rsid w:val="00720FC6"/>
    <w:rsid w:val="00731B2A"/>
    <w:rsid w:val="00740441"/>
    <w:rsid w:val="007702A5"/>
    <w:rsid w:val="007767CD"/>
    <w:rsid w:val="007773D6"/>
    <w:rsid w:val="00782A16"/>
    <w:rsid w:val="00795D0D"/>
    <w:rsid w:val="007E588D"/>
    <w:rsid w:val="0081000A"/>
    <w:rsid w:val="008436CA"/>
    <w:rsid w:val="00866964"/>
    <w:rsid w:val="00867FA4"/>
    <w:rsid w:val="00877AE2"/>
    <w:rsid w:val="00881E36"/>
    <w:rsid w:val="008858D2"/>
    <w:rsid w:val="00892E1E"/>
    <w:rsid w:val="009139A9"/>
    <w:rsid w:val="00914138"/>
    <w:rsid w:val="00915A4B"/>
    <w:rsid w:val="00934587"/>
    <w:rsid w:val="0094547D"/>
    <w:rsid w:val="00965DB2"/>
    <w:rsid w:val="009924CE"/>
    <w:rsid w:val="009B69F4"/>
    <w:rsid w:val="009C4FD7"/>
    <w:rsid w:val="00A10052"/>
    <w:rsid w:val="00A17FE7"/>
    <w:rsid w:val="00A338BC"/>
    <w:rsid w:val="00A47D62"/>
    <w:rsid w:val="00AA225A"/>
    <w:rsid w:val="00AB3533"/>
    <w:rsid w:val="00AC76FB"/>
    <w:rsid w:val="00AF7A9D"/>
    <w:rsid w:val="00B12C86"/>
    <w:rsid w:val="00B2298B"/>
    <w:rsid w:val="00B5615F"/>
    <w:rsid w:val="00B841B2"/>
    <w:rsid w:val="00B86340"/>
    <w:rsid w:val="00BE3CFA"/>
    <w:rsid w:val="00BE78CA"/>
    <w:rsid w:val="00C33D18"/>
    <w:rsid w:val="00C44E63"/>
    <w:rsid w:val="00C723BA"/>
    <w:rsid w:val="00C7780A"/>
    <w:rsid w:val="00C82B9C"/>
    <w:rsid w:val="00CA1875"/>
    <w:rsid w:val="00CC7D90"/>
    <w:rsid w:val="00CD3C51"/>
    <w:rsid w:val="00CE6A1B"/>
    <w:rsid w:val="00D03D0C"/>
    <w:rsid w:val="00D11982"/>
    <w:rsid w:val="00D14F06"/>
    <w:rsid w:val="00D6254B"/>
    <w:rsid w:val="00D93820"/>
    <w:rsid w:val="00DC3588"/>
    <w:rsid w:val="00DC45FB"/>
    <w:rsid w:val="00DD35CD"/>
    <w:rsid w:val="00E43190"/>
    <w:rsid w:val="00E57A5B"/>
    <w:rsid w:val="00E814A7"/>
    <w:rsid w:val="00E866E0"/>
    <w:rsid w:val="00EB54A3"/>
    <w:rsid w:val="00EC3C11"/>
    <w:rsid w:val="00ED617A"/>
    <w:rsid w:val="00EE1A39"/>
    <w:rsid w:val="00EE69B8"/>
    <w:rsid w:val="00F22932"/>
    <w:rsid w:val="00F525B9"/>
    <w:rsid w:val="00F64017"/>
    <w:rsid w:val="00F8426F"/>
    <w:rsid w:val="00F93EE0"/>
    <w:rsid w:val="00FD2D9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CF3F7"/>
  <w15:docId w15:val="{44B4A029-4937-433D-8A03-B537D66F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Web)1,Обычный (веб)1,Обычный (веб)1 Знак Знак Зн"/>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0">
    <w:name w:val="Обычный (Интернет) Знак"/>
    <w:aliases w:val="Знак Знак Знак1,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link w:val="af"/>
    <w:uiPriority w:val="99"/>
    <w:rsid w:val="00881E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Азамат О.Даулетжан</cp:lastModifiedBy>
  <cp:revision>10</cp:revision>
  <dcterms:created xsi:type="dcterms:W3CDTF">2023-06-27T13:10:00Z</dcterms:created>
  <dcterms:modified xsi:type="dcterms:W3CDTF">2023-07-20T12:47:00Z</dcterms:modified>
</cp:coreProperties>
</file>