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6F" w:rsidRPr="00E80089" w:rsidRDefault="00D0776F" w:rsidP="00D0776F">
      <w:pPr>
        <w:jc w:val="right"/>
        <w:rPr>
          <w:rFonts w:eastAsia="Times New Roman"/>
          <w:bCs/>
          <w:iCs/>
          <w:color w:val="000000"/>
          <w:spacing w:val="1"/>
          <w:szCs w:val="28"/>
          <w:lang w:bidi="en-US"/>
        </w:rPr>
      </w:pPr>
      <w:r w:rsidRPr="00E80089">
        <w:rPr>
          <w:rFonts w:eastAsia="Times New Roman"/>
          <w:bCs/>
          <w:iCs/>
          <w:color w:val="000000"/>
          <w:spacing w:val="1"/>
          <w:szCs w:val="28"/>
          <w:lang w:bidi="en-US"/>
        </w:rPr>
        <w:t>Проект</w:t>
      </w:r>
    </w:p>
    <w:p w:rsidR="00D0776F" w:rsidRPr="00E80089" w:rsidRDefault="00D0776F" w:rsidP="00D0776F">
      <w:pPr>
        <w:jc w:val="center"/>
        <w:rPr>
          <w:rFonts w:eastAsia="Times New Roman"/>
          <w:bCs/>
          <w:iCs/>
          <w:color w:val="000000"/>
          <w:spacing w:val="1"/>
          <w:szCs w:val="28"/>
          <w:lang w:bidi="en-US"/>
        </w:rPr>
      </w:pPr>
    </w:p>
    <w:p w:rsidR="00D0776F" w:rsidRPr="00E80089" w:rsidRDefault="00D0776F" w:rsidP="00D0776F">
      <w:pPr>
        <w:jc w:val="center"/>
        <w:rPr>
          <w:rFonts w:eastAsia="Times New Roman"/>
          <w:bCs/>
          <w:iCs/>
          <w:color w:val="000000"/>
          <w:spacing w:val="1"/>
          <w:szCs w:val="28"/>
          <w:lang w:bidi="en-US"/>
        </w:rPr>
      </w:pPr>
    </w:p>
    <w:p w:rsidR="00D0776F" w:rsidRPr="00E80089" w:rsidRDefault="00D0776F" w:rsidP="00D0776F">
      <w:pPr>
        <w:jc w:val="center"/>
        <w:rPr>
          <w:rFonts w:eastAsia="Times New Roman"/>
          <w:bCs/>
          <w:iCs/>
          <w:color w:val="000000"/>
          <w:spacing w:val="1"/>
          <w:szCs w:val="28"/>
          <w:lang w:bidi="en-US"/>
        </w:rPr>
      </w:pPr>
    </w:p>
    <w:p w:rsidR="0006564A" w:rsidRPr="00E80089" w:rsidRDefault="0006564A" w:rsidP="00D0776F">
      <w:pPr>
        <w:jc w:val="center"/>
        <w:rPr>
          <w:rFonts w:eastAsia="Times New Roman"/>
          <w:bCs/>
          <w:iCs/>
          <w:color w:val="000000"/>
          <w:spacing w:val="1"/>
          <w:szCs w:val="28"/>
          <w:lang w:bidi="en-US"/>
        </w:rPr>
      </w:pPr>
    </w:p>
    <w:p w:rsidR="0006564A" w:rsidRPr="00E80089" w:rsidRDefault="0006564A" w:rsidP="0006564A">
      <w:pPr>
        <w:widowControl w:val="0"/>
        <w:tabs>
          <w:tab w:val="left" w:pos="0"/>
        </w:tabs>
        <w:ind w:right="-2"/>
        <w:jc w:val="center"/>
        <w:rPr>
          <w:rFonts w:eastAsia="Times New Roman"/>
          <w:b/>
          <w:bCs/>
          <w:szCs w:val="28"/>
          <w:lang w:val="x-none" w:eastAsia="ru-RU"/>
        </w:rPr>
      </w:pPr>
      <w:r w:rsidRPr="00E80089">
        <w:rPr>
          <w:rFonts w:eastAsia="Times New Roman"/>
          <w:b/>
          <w:bCs/>
          <w:szCs w:val="28"/>
          <w:lang w:val="x-none" w:eastAsia="ru-RU"/>
        </w:rPr>
        <w:t>З А К О Н</w:t>
      </w:r>
    </w:p>
    <w:p w:rsidR="0006564A" w:rsidRPr="00E80089" w:rsidRDefault="0006564A" w:rsidP="0006564A">
      <w:pPr>
        <w:widowControl w:val="0"/>
        <w:tabs>
          <w:tab w:val="left" w:pos="0"/>
        </w:tabs>
        <w:ind w:right="-2"/>
        <w:jc w:val="center"/>
        <w:rPr>
          <w:rFonts w:eastAsia="Times New Roman"/>
          <w:b/>
          <w:bCs/>
          <w:szCs w:val="28"/>
          <w:lang w:val="x-none" w:eastAsia="ru-RU"/>
        </w:rPr>
      </w:pPr>
      <w:r w:rsidRPr="00E80089">
        <w:rPr>
          <w:rFonts w:eastAsia="Times New Roman"/>
          <w:b/>
          <w:bCs/>
          <w:szCs w:val="28"/>
          <w:lang w:val="x-none" w:eastAsia="ru-RU"/>
        </w:rPr>
        <w:t>РЕСПУБЛИКИ КАЗАХСТАН</w:t>
      </w:r>
    </w:p>
    <w:p w:rsidR="0006564A" w:rsidRPr="00E80089" w:rsidRDefault="0006564A" w:rsidP="00D0776F">
      <w:pPr>
        <w:jc w:val="center"/>
        <w:rPr>
          <w:rFonts w:eastAsia="Times New Roman"/>
          <w:bCs/>
          <w:iCs/>
          <w:color w:val="000000"/>
          <w:spacing w:val="1"/>
          <w:szCs w:val="28"/>
          <w:lang w:val="x-none" w:bidi="en-US"/>
        </w:rPr>
      </w:pPr>
    </w:p>
    <w:p w:rsidR="0006564A" w:rsidRPr="00E80089" w:rsidRDefault="0006564A" w:rsidP="00D0776F">
      <w:pPr>
        <w:jc w:val="center"/>
        <w:rPr>
          <w:rFonts w:eastAsia="Times New Roman"/>
          <w:bCs/>
          <w:iCs/>
          <w:color w:val="000000"/>
          <w:spacing w:val="1"/>
          <w:szCs w:val="28"/>
          <w:lang w:bidi="en-US"/>
        </w:rPr>
      </w:pPr>
    </w:p>
    <w:p w:rsidR="00D0776F" w:rsidRPr="00E80089" w:rsidRDefault="00D0776F" w:rsidP="00D0776F">
      <w:pPr>
        <w:jc w:val="center"/>
        <w:rPr>
          <w:rFonts w:eastAsia="Times New Roman"/>
          <w:b/>
          <w:bCs/>
          <w:iCs/>
          <w:color w:val="000000"/>
          <w:spacing w:val="1"/>
          <w:szCs w:val="28"/>
          <w:lang w:bidi="en-US"/>
        </w:rPr>
      </w:pPr>
      <w:r w:rsidRPr="00E80089">
        <w:rPr>
          <w:rFonts w:eastAsia="Times New Roman"/>
          <w:b/>
          <w:bCs/>
          <w:iCs/>
          <w:color w:val="000000"/>
          <w:spacing w:val="1"/>
          <w:szCs w:val="28"/>
          <w:lang w:bidi="en-US"/>
        </w:rPr>
        <w:t>О внесении изменений и дополнений в Кодекс</w:t>
      </w:r>
    </w:p>
    <w:p w:rsidR="00D0776F" w:rsidRPr="00E80089" w:rsidRDefault="00D0776F" w:rsidP="00D0776F">
      <w:pPr>
        <w:jc w:val="center"/>
        <w:rPr>
          <w:rFonts w:eastAsia="Times New Roman"/>
          <w:b/>
          <w:bCs/>
          <w:iCs/>
          <w:color w:val="000000"/>
          <w:spacing w:val="1"/>
          <w:szCs w:val="28"/>
          <w:lang w:bidi="en-US"/>
        </w:rPr>
      </w:pPr>
      <w:r w:rsidRPr="00E80089">
        <w:rPr>
          <w:rFonts w:eastAsia="Times New Roman"/>
          <w:b/>
          <w:bCs/>
          <w:iCs/>
          <w:color w:val="000000"/>
          <w:spacing w:val="1"/>
          <w:szCs w:val="28"/>
          <w:lang w:bidi="en-US"/>
        </w:rPr>
        <w:t>Республики Казахстан об административных правонарушениях</w:t>
      </w:r>
    </w:p>
    <w:p w:rsidR="00E757C5" w:rsidRPr="00E80089" w:rsidRDefault="00D0776F" w:rsidP="00D0776F">
      <w:pPr>
        <w:jc w:val="center"/>
        <w:rPr>
          <w:rFonts w:eastAsia="Times New Roman"/>
          <w:b/>
          <w:bCs/>
          <w:iCs/>
          <w:color w:val="000000"/>
          <w:spacing w:val="1"/>
          <w:szCs w:val="28"/>
          <w:lang w:bidi="en-US"/>
        </w:rPr>
      </w:pPr>
      <w:r w:rsidRPr="00E80089">
        <w:rPr>
          <w:rFonts w:eastAsia="Times New Roman"/>
          <w:b/>
          <w:bCs/>
          <w:iCs/>
          <w:color w:val="000000"/>
          <w:spacing w:val="1"/>
          <w:szCs w:val="28"/>
          <w:lang w:bidi="en-US"/>
        </w:rPr>
        <w:t>по вопросам противодействия коррупции</w:t>
      </w:r>
    </w:p>
    <w:p w:rsidR="00B25779" w:rsidRPr="00E80089" w:rsidRDefault="00B25779" w:rsidP="00D0776F">
      <w:pPr>
        <w:jc w:val="center"/>
      </w:pPr>
    </w:p>
    <w:p w:rsidR="00E023F8" w:rsidRPr="00E80089" w:rsidRDefault="00E023F8" w:rsidP="00D0776F">
      <w:pPr>
        <w:jc w:val="center"/>
      </w:pPr>
    </w:p>
    <w:p w:rsidR="00E023F8" w:rsidRPr="00E80089" w:rsidRDefault="00562141" w:rsidP="00562141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</w:pPr>
      <w:r w:rsidRPr="00E80089">
        <w:t>Статья 1. Внести в Кодекс Республики Казахстан об административных правонарушениях от 5 июля 2014 года следующие изменения и дополнения:</w:t>
      </w:r>
    </w:p>
    <w:p w:rsidR="006A679D" w:rsidRPr="00E80089" w:rsidRDefault="006A679D" w:rsidP="006A679D">
      <w:pPr>
        <w:pStyle w:val="a3"/>
        <w:numPr>
          <w:ilvl w:val="0"/>
          <w:numId w:val="5"/>
        </w:numPr>
        <w:tabs>
          <w:tab w:val="left" w:pos="851"/>
          <w:tab w:val="left" w:pos="1134"/>
        </w:tabs>
      </w:pPr>
      <w:r w:rsidRPr="00E80089">
        <w:t>часть первую статьи 32 изложить в следующей редакции:</w:t>
      </w:r>
    </w:p>
    <w:p w:rsidR="006A679D" w:rsidRPr="00E80089" w:rsidRDefault="006A679D" w:rsidP="006A679D">
      <w:pPr>
        <w:pStyle w:val="a3"/>
        <w:tabs>
          <w:tab w:val="left" w:pos="851"/>
        </w:tabs>
        <w:ind w:left="0" w:firstLine="709"/>
        <w:rPr>
          <w:b/>
          <w:bCs/>
        </w:rPr>
      </w:pPr>
      <w:r w:rsidRPr="00E80089">
        <w:t>«</w:t>
      </w:r>
      <w:r w:rsidR="00237BBC" w:rsidRPr="00E80089">
        <w:t xml:space="preserve">1. </w:t>
      </w:r>
      <w:r w:rsidR="00237BBC" w:rsidRPr="00E80089">
        <w:rPr>
          <w:bCs/>
          <w:lang w:val="x-none"/>
        </w:rPr>
        <w:t>Военнослужащие и находящиеся на воинских сборах военнообязанные несут ответственность за административные правонарушения, совершенные при исполнении служебных обязанностей, по дисциплинарным уставам, за исключением случаев, предусмотренных статьями 651, 652, 667, 676, 677, 677-1, 677-2, 677-3, 680, 681, 681-1, 681-2 и 681-3 настоящего Кодекса. Сотрудники специальных государственных и правоохранительных органов за административные правонарушения, совершенные при исполнении служебных обязанностей, несут ответственность в соответствии с нормативными правовыми актами, регламентирующими порядок прохождения службы в соответствующих органах, за исключением случаев, предусмотренных статьями 676, 677, 677-1, 677-2, 677-3, 680, 681, 681-1, 681-2  и 681-3 настоящего Кодекса.</w:t>
      </w:r>
      <w:r w:rsidRPr="00E80089">
        <w:rPr>
          <w:bCs/>
        </w:rPr>
        <w:t>»;</w:t>
      </w:r>
    </w:p>
    <w:p w:rsidR="008A0F93" w:rsidRPr="00E80089" w:rsidRDefault="008A0F93" w:rsidP="00D50A29">
      <w:pPr>
        <w:pStyle w:val="a3"/>
        <w:numPr>
          <w:ilvl w:val="0"/>
          <w:numId w:val="5"/>
        </w:numPr>
      </w:pPr>
      <w:r w:rsidRPr="00E80089">
        <w:t>в статье 44:</w:t>
      </w:r>
    </w:p>
    <w:p w:rsidR="00D50A29" w:rsidRPr="00E80089" w:rsidRDefault="00D50A29" w:rsidP="008A0F93">
      <w:pPr>
        <w:pStyle w:val="a3"/>
        <w:ind w:left="0" w:firstLine="709"/>
      </w:pPr>
      <w:r w:rsidRPr="00E80089">
        <w:t>абзац первый части первой изложить в следующей редакции:</w:t>
      </w:r>
    </w:p>
    <w:p w:rsidR="00D50A29" w:rsidRPr="00E80089" w:rsidRDefault="00D50A29" w:rsidP="00D50A29">
      <w:pPr>
        <w:tabs>
          <w:tab w:val="left" w:pos="851"/>
        </w:tabs>
        <w:ind w:firstLine="709"/>
      </w:pPr>
      <w:r w:rsidRPr="00E80089">
        <w:t>«</w:t>
      </w:r>
      <w:r w:rsidR="00237BBC" w:rsidRPr="00E80089">
        <w:rPr>
          <w:bCs/>
        </w:rPr>
        <w:t>1. Административный штраф (далее – штраф) есть денежное взыскание, налагаемое за административное правонарушение в случаях и пределах, предусмотренных в статьях Особенной части настоящего раздела, в размере, соответствующем определенному количеству месячного расчетного показателя, устанавливаемого в соответствии с законом, действующим на момент возбуждения дела об административном правонарушении, либо в размере, кратном сумме материального вознаграждения, стоимости ценных бумаг, иного имущества или выгод имущественного характера.</w:t>
      </w:r>
      <w:r w:rsidRPr="00E80089">
        <w:t>»;</w:t>
      </w:r>
    </w:p>
    <w:p w:rsidR="008A0F93" w:rsidRPr="00E80089" w:rsidRDefault="008A0F93" w:rsidP="00D50A29">
      <w:pPr>
        <w:tabs>
          <w:tab w:val="left" w:pos="851"/>
        </w:tabs>
        <w:ind w:firstLine="709"/>
        <w:rPr>
          <w:b/>
          <w:bCs/>
        </w:rPr>
      </w:pPr>
      <w:r w:rsidRPr="00E80089">
        <w:t>часть третью изложить в следующей редакции:</w:t>
      </w:r>
    </w:p>
    <w:p w:rsidR="006A679D" w:rsidRPr="00E80089" w:rsidRDefault="008A0F93" w:rsidP="00D50A29">
      <w:pPr>
        <w:tabs>
          <w:tab w:val="left" w:pos="851"/>
        </w:tabs>
        <w:ind w:firstLine="709"/>
        <w:rPr>
          <w:bCs/>
        </w:rPr>
      </w:pPr>
      <w:r w:rsidRPr="00E80089">
        <w:t>«</w:t>
      </w:r>
      <w:r w:rsidR="00315E08" w:rsidRPr="00E80089">
        <w:rPr>
          <w:bCs/>
        </w:rPr>
        <w:t xml:space="preserve">3. Штраф, исчисленный в соответствии с абзацем вторым части первой настоящей статьи, а также за административное коррупционное правонарушение </w:t>
      </w:r>
      <w:r w:rsidR="00315E08" w:rsidRPr="00E80089">
        <w:rPr>
          <w:bCs/>
        </w:rPr>
        <w:lastRenderedPageBreak/>
        <w:t>может быть установлен в размерах, превышающих или менее установленных размеров штрафов, указанных в части второй настоящей статьи.</w:t>
      </w:r>
      <w:r w:rsidRPr="00E80089">
        <w:rPr>
          <w:bCs/>
        </w:rPr>
        <w:t>»;</w:t>
      </w:r>
    </w:p>
    <w:p w:rsidR="008A0F93" w:rsidRPr="00E80089" w:rsidRDefault="008A0F93" w:rsidP="008A0F93">
      <w:pPr>
        <w:pStyle w:val="a3"/>
        <w:numPr>
          <w:ilvl w:val="0"/>
          <w:numId w:val="5"/>
        </w:numPr>
        <w:tabs>
          <w:tab w:val="left" w:pos="851"/>
        </w:tabs>
      </w:pPr>
      <w:r w:rsidRPr="00E80089">
        <w:t>часть вторую статьи 62 изложить в следующей редакции:</w:t>
      </w:r>
    </w:p>
    <w:p w:rsidR="008A0F93" w:rsidRPr="00E80089" w:rsidRDefault="008A0F93" w:rsidP="008A0F93">
      <w:pPr>
        <w:tabs>
          <w:tab w:val="left" w:pos="851"/>
        </w:tabs>
        <w:ind w:firstLine="709"/>
      </w:pPr>
      <w:r w:rsidRPr="00E80089">
        <w:t>«</w:t>
      </w:r>
      <w:r w:rsidR="00DA7F43" w:rsidRPr="00E80089">
        <w:rPr>
          <w:bCs/>
        </w:rPr>
        <w:t xml:space="preserve">2.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деятельность, а также за правонарушения в области проведения проверок субъектов частного предпринимательства и иных форм контроля и надзора с посещением субъектов частного предпринимательства, налогообложения, охраны окружающей среды, защиты конкуренции, сфере таможенного дела, законодательства Республики Казахстан о пенсионном обеспечении, об обязательном социальном страховании, об энергосбережении и повышении энергоэффективности, о государственных секретах, о естественных монополиях, о недрах и недропользовании, о порядке организации и проведения мирных собраний – по истечении одного года со дня его совершения, </w:t>
      </w:r>
      <w:r w:rsidR="00DA7F43" w:rsidRPr="00E80089">
        <w:t>а за совершение административного коррупционного правонарушения – по истечении трех лет со дня его совершения,</w:t>
      </w:r>
      <w:r w:rsidR="00DA7F43" w:rsidRPr="00E80089">
        <w:rPr>
          <w:bCs/>
        </w:rPr>
        <w:t xml:space="preserve"> юридическое лицо (в том числе индивидуальный предприниматель) не подлежит привлечению к административной ответственности за совершение правонарушения в области законодательства Республики Казахстан об энергосбережении и повышении энергоэффективности, об охране окружающей среды, а также о недрах и недропользовании, о порядке организации и проведения мирных собраний, за нарушение процедур оценки соответствия объектов технического регулирования – по истечении трех лет со дня его совершения, за</w:t>
      </w:r>
      <w:r w:rsidR="00DA7F43" w:rsidRPr="00E80089">
        <w:t xml:space="preserve"> административное коррупционное правонарушение,  </w:t>
      </w:r>
      <w:r w:rsidR="00DA7F43" w:rsidRPr="00E80089">
        <w:rPr>
          <w:bCs/>
        </w:rPr>
        <w:t>правонарушения в области налогообложения, защиты конкуренции, сфере таможенного дела, законодательства Республики Казахстан о пенсионном обеспечении, об обязательном социальном страховании, о естественных монополиях – по истечении пяти лет со дня его совершения.</w:t>
      </w:r>
      <w:r w:rsidRPr="00E80089">
        <w:t>»;</w:t>
      </w:r>
    </w:p>
    <w:p w:rsidR="008A0F93" w:rsidRPr="00E80089" w:rsidRDefault="001217C7" w:rsidP="008A0F93">
      <w:pPr>
        <w:pStyle w:val="a3"/>
        <w:numPr>
          <w:ilvl w:val="0"/>
          <w:numId w:val="5"/>
        </w:numPr>
        <w:tabs>
          <w:tab w:val="left" w:pos="851"/>
        </w:tabs>
      </w:pPr>
      <w:r w:rsidRPr="00E80089">
        <w:t>статью</w:t>
      </w:r>
      <w:r w:rsidR="008A0F93" w:rsidRPr="00E80089">
        <w:t xml:space="preserve"> 173 исключить;</w:t>
      </w:r>
    </w:p>
    <w:p w:rsidR="008A0F93" w:rsidRPr="00E80089" w:rsidRDefault="008A0F93" w:rsidP="008A0F93">
      <w:pPr>
        <w:pStyle w:val="a3"/>
        <w:numPr>
          <w:ilvl w:val="0"/>
          <w:numId w:val="5"/>
        </w:numPr>
        <w:tabs>
          <w:tab w:val="left" w:pos="851"/>
        </w:tabs>
      </w:pPr>
      <w:r w:rsidRPr="00E80089">
        <w:t>абзац первый части первой статьи 439 изложить в следующей редакции:</w:t>
      </w:r>
    </w:p>
    <w:p w:rsidR="008A0F93" w:rsidRPr="00E80089" w:rsidRDefault="008A0F93" w:rsidP="008A0F93">
      <w:pPr>
        <w:tabs>
          <w:tab w:val="left" w:pos="851"/>
        </w:tabs>
        <w:ind w:firstLine="709"/>
      </w:pPr>
      <w:r w:rsidRPr="00E80089">
        <w:t>«1. Сообщение органу, ведущему борьбу с коррупцией, заведомо ложной информации о факте административного коррупционного правонарушения –»;</w:t>
      </w:r>
    </w:p>
    <w:p w:rsidR="008A0F93" w:rsidRPr="00E80089" w:rsidRDefault="008A0F93" w:rsidP="008A0F93">
      <w:pPr>
        <w:pStyle w:val="a3"/>
        <w:numPr>
          <w:ilvl w:val="0"/>
          <w:numId w:val="5"/>
        </w:numPr>
      </w:pPr>
      <w:r w:rsidRPr="00E80089">
        <w:t>статью 660 исключить;</w:t>
      </w:r>
    </w:p>
    <w:p w:rsidR="00FD0A0E" w:rsidRPr="00E80089" w:rsidRDefault="00FD0A0E" w:rsidP="00FD0A0E">
      <w:pPr>
        <w:pStyle w:val="a3"/>
        <w:numPr>
          <w:ilvl w:val="0"/>
          <w:numId w:val="5"/>
        </w:numPr>
      </w:pPr>
      <w:r w:rsidRPr="00E80089">
        <w:t>статью 676 изложить в следующей редакции:</w:t>
      </w:r>
    </w:p>
    <w:p w:rsidR="00956A15" w:rsidRPr="00E80089" w:rsidRDefault="00956A15" w:rsidP="00956A15">
      <w:pPr>
        <w:pStyle w:val="a3"/>
        <w:tabs>
          <w:tab w:val="left" w:pos="993"/>
        </w:tabs>
        <w:ind w:left="0" w:firstLine="709"/>
      </w:pPr>
      <w:r w:rsidRPr="00E80089">
        <w:t>«Статья 676. Предоставление незаконного материального вознаграждения физическими лицами</w:t>
      </w:r>
    </w:p>
    <w:p w:rsidR="00956A15" w:rsidRPr="00E80089" w:rsidRDefault="00956A15" w:rsidP="00956A15">
      <w:pPr>
        <w:pStyle w:val="a3"/>
        <w:tabs>
          <w:tab w:val="left" w:pos="993"/>
        </w:tabs>
        <w:ind w:left="0" w:firstLine="709"/>
      </w:pPr>
      <w:r w:rsidRPr="00E80089">
        <w:t>1. Предоставление физическими лицами лицам, уполномоченным на выполнение государственных функций, или лицам, приравненным к ним, а равно должностным лицам иностранного государства или международной организации незаконного материального вознаграждения, подарков, льгот либо услуг, если эти действия не содержат признаков уголовно наказуемого деяния, –</w:t>
      </w:r>
    </w:p>
    <w:p w:rsidR="00692BBA" w:rsidRPr="00E80089" w:rsidRDefault="00956A15" w:rsidP="00692BBA">
      <w:pPr>
        <w:pStyle w:val="a3"/>
        <w:tabs>
          <w:tab w:val="left" w:pos="993"/>
        </w:tabs>
        <w:ind w:left="0" w:firstLine="709"/>
      </w:pPr>
      <w:r w:rsidRPr="00E80089">
        <w:t>влечет штраф в размере двухсот месячных расчетных показателей.</w:t>
      </w:r>
    </w:p>
    <w:p w:rsidR="00DA1627" w:rsidRPr="00E80089" w:rsidRDefault="00DA1627" w:rsidP="00692BBA">
      <w:pPr>
        <w:pStyle w:val="a3"/>
        <w:tabs>
          <w:tab w:val="left" w:pos="993"/>
        </w:tabs>
        <w:ind w:left="0" w:firstLine="709"/>
      </w:pPr>
      <w:r w:rsidRPr="00E80089">
        <w:rPr>
          <w:rFonts w:eastAsia="Calibri"/>
          <w:szCs w:val="24"/>
        </w:rPr>
        <w:t>Примечания.</w:t>
      </w:r>
    </w:p>
    <w:p w:rsidR="00DA1627" w:rsidRPr="00E80089" w:rsidRDefault="00DA1627" w:rsidP="00DA1627">
      <w:pPr>
        <w:shd w:val="clear" w:color="auto" w:fill="FFFFFF"/>
        <w:ind w:firstLine="709"/>
        <w:textAlignment w:val="baseline"/>
        <w:rPr>
          <w:rFonts w:eastAsia="Times New Roman"/>
          <w:szCs w:val="24"/>
          <w:lang w:eastAsia="x-none"/>
        </w:rPr>
      </w:pPr>
      <w:r w:rsidRPr="00E80089">
        <w:rPr>
          <w:rFonts w:eastAsia="Times New Roman"/>
          <w:szCs w:val="24"/>
          <w:lang w:val="x-none" w:eastAsia="x-none"/>
        </w:rPr>
        <w:lastRenderedPageBreak/>
        <w:t xml:space="preserve">1. Под </w:t>
      </w:r>
      <w:r w:rsidRPr="00E80089">
        <w:rPr>
          <w:rFonts w:eastAsia="Calibri"/>
          <w:bCs/>
          <w:szCs w:val="24"/>
          <w:lang w:val="x-none"/>
        </w:rPr>
        <w:t>должностным лицо</w:t>
      </w:r>
      <w:r w:rsidRPr="00E80089">
        <w:rPr>
          <w:rFonts w:eastAsia="Calibri"/>
          <w:bCs/>
          <w:szCs w:val="24"/>
          <w:lang w:val="kk-KZ"/>
        </w:rPr>
        <w:t>м</w:t>
      </w:r>
      <w:r w:rsidRPr="00E80089">
        <w:rPr>
          <w:rFonts w:eastAsia="Calibri"/>
          <w:bCs/>
          <w:szCs w:val="24"/>
          <w:lang w:val="x-none"/>
        </w:rPr>
        <w:t xml:space="preserve"> иностранного государства </w:t>
      </w:r>
      <w:r w:rsidRPr="00E80089">
        <w:rPr>
          <w:rFonts w:eastAsia="Times New Roman"/>
          <w:szCs w:val="24"/>
          <w:lang w:val="x-none" w:eastAsia="x-none"/>
        </w:rPr>
        <w:t>в настоящей статье</w:t>
      </w:r>
      <w:r w:rsidRPr="00E80089">
        <w:rPr>
          <w:rFonts w:eastAsia="Times New Roman"/>
          <w:szCs w:val="24"/>
          <w:lang w:val="kk-KZ" w:eastAsia="x-none"/>
        </w:rPr>
        <w:t xml:space="preserve"> и в статьях 677, 677-1 и 678 настоящего Кодекса</w:t>
      </w:r>
      <w:r w:rsidRPr="00E80089">
        <w:rPr>
          <w:rFonts w:eastAsia="Times New Roman"/>
          <w:szCs w:val="24"/>
          <w:lang w:val="x-none" w:eastAsia="x-none"/>
        </w:rPr>
        <w:t xml:space="preserve"> понимается</w:t>
      </w:r>
      <w:r w:rsidRPr="00E80089">
        <w:rPr>
          <w:rFonts w:eastAsia="Times New Roman"/>
          <w:szCs w:val="24"/>
          <w:lang w:eastAsia="x-none"/>
        </w:rPr>
        <w:t>:</w:t>
      </w:r>
    </w:p>
    <w:p w:rsidR="00DA1627" w:rsidRPr="00E80089" w:rsidRDefault="00DA1627" w:rsidP="00DA1627">
      <w:pPr>
        <w:shd w:val="clear" w:color="auto" w:fill="FFFFFF"/>
        <w:ind w:firstLine="709"/>
        <w:textAlignment w:val="baseline"/>
        <w:rPr>
          <w:rFonts w:eastAsia="Calibri"/>
          <w:bCs/>
          <w:szCs w:val="24"/>
          <w:lang w:val="x-none"/>
        </w:rPr>
      </w:pPr>
      <w:r w:rsidRPr="00E80089">
        <w:rPr>
          <w:rFonts w:eastAsia="Calibri"/>
          <w:bCs/>
          <w:szCs w:val="24"/>
        </w:rPr>
        <w:t xml:space="preserve">1) </w:t>
      </w:r>
      <w:r w:rsidRPr="00E80089">
        <w:rPr>
          <w:rFonts w:eastAsia="Calibri"/>
          <w:bCs/>
          <w:szCs w:val="24"/>
          <w:lang w:val="x-none"/>
        </w:rPr>
        <w:t>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p w:rsidR="00DA1627" w:rsidRPr="00E80089" w:rsidRDefault="00DA1627" w:rsidP="00DA1627">
      <w:pPr>
        <w:shd w:val="clear" w:color="auto" w:fill="FFFFFF"/>
        <w:ind w:firstLine="709"/>
        <w:textAlignment w:val="baseline"/>
        <w:rPr>
          <w:rFonts w:eastAsia="Times New Roman"/>
          <w:bCs/>
          <w:szCs w:val="24"/>
          <w:lang w:val="x-none" w:eastAsia="x-none"/>
        </w:rPr>
      </w:pPr>
      <w:r w:rsidRPr="00E80089">
        <w:rPr>
          <w:rFonts w:eastAsia="Times New Roman"/>
          <w:bCs/>
          <w:szCs w:val="24"/>
          <w:lang w:eastAsia="x-none"/>
        </w:rPr>
        <w:t xml:space="preserve">2) </w:t>
      </w:r>
      <w:r w:rsidRPr="00E80089">
        <w:rPr>
          <w:rFonts w:eastAsia="Times New Roman"/>
          <w:bCs/>
          <w:szCs w:val="24"/>
          <w:lang w:val="x-none" w:eastAsia="x-none"/>
        </w:rPr>
        <w:t>любое лицо, выполняющее какую-либо публичную функцию для иностранного государства.</w:t>
      </w:r>
    </w:p>
    <w:p w:rsidR="00DA1627" w:rsidRPr="00E80089" w:rsidRDefault="00DA1627" w:rsidP="00DA1627">
      <w:pPr>
        <w:shd w:val="clear" w:color="auto" w:fill="FFFFFF"/>
        <w:ind w:firstLine="709"/>
        <w:textAlignment w:val="baseline"/>
        <w:rPr>
          <w:rFonts w:eastAsia="Times New Roman"/>
          <w:bCs/>
          <w:szCs w:val="24"/>
          <w:lang w:eastAsia="x-none"/>
        </w:rPr>
      </w:pPr>
      <w:r w:rsidRPr="00E80089">
        <w:rPr>
          <w:rFonts w:eastAsia="Times New Roman"/>
          <w:bCs/>
          <w:szCs w:val="24"/>
          <w:lang w:eastAsia="x-none"/>
        </w:rPr>
        <w:t>2. П</w:t>
      </w:r>
      <w:r w:rsidRPr="00E80089">
        <w:rPr>
          <w:rFonts w:eastAsia="Times New Roman"/>
          <w:szCs w:val="24"/>
          <w:lang w:val="x-none" w:eastAsia="x-none"/>
        </w:rPr>
        <w:t xml:space="preserve">од </w:t>
      </w:r>
      <w:r w:rsidRPr="00E80089">
        <w:rPr>
          <w:rFonts w:eastAsia="Times New Roman"/>
          <w:bCs/>
          <w:szCs w:val="24"/>
          <w:lang w:val="x-none" w:eastAsia="x-none"/>
        </w:rPr>
        <w:t xml:space="preserve">должностным </w:t>
      </w:r>
      <w:r w:rsidRPr="00E80089">
        <w:rPr>
          <w:rFonts w:eastAsia="Times New Roman"/>
          <w:bCs/>
          <w:szCs w:val="24"/>
          <w:lang w:val="kk-KZ" w:eastAsia="x-none"/>
        </w:rPr>
        <w:t>ли</w:t>
      </w:r>
      <w:r w:rsidRPr="00E80089">
        <w:rPr>
          <w:rFonts w:eastAsia="Times New Roman"/>
          <w:bCs/>
          <w:szCs w:val="24"/>
          <w:lang w:val="x-none" w:eastAsia="x-none"/>
        </w:rPr>
        <w:t>цо</w:t>
      </w:r>
      <w:r w:rsidRPr="00E80089">
        <w:rPr>
          <w:rFonts w:eastAsia="Times New Roman"/>
          <w:bCs/>
          <w:szCs w:val="24"/>
          <w:lang w:val="kk-KZ" w:eastAsia="x-none"/>
        </w:rPr>
        <w:t xml:space="preserve">м </w:t>
      </w:r>
      <w:r w:rsidRPr="00E80089">
        <w:rPr>
          <w:rFonts w:eastAsia="Times New Roman"/>
          <w:bCs/>
          <w:szCs w:val="24"/>
          <w:lang w:val="x-none" w:eastAsia="x-none"/>
        </w:rPr>
        <w:t>международной</w:t>
      </w:r>
      <w:r w:rsidRPr="00E80089">
        <w:rPr>
          <w:rFonts w:eastAsia="Times New Roman"/>
          <w:bCs/>
          <w:szCs w:val="24"/>
          <w:lang w:val="kk-KZ" w:eastAsia="x-none"/>
        </w:rPr>
        <w:t xml:space="preserve"> </w:t>
      </w:r>
      <w:r w:rsidRPr="00E80089">
        <w:rPr>
          <w:rFonts w:eastAsia="Times New Roman"/>
          <w:bCs/>
          <w:szCs w:val="24"/>
          <w:lang w:val="x-none" w:eastAsia="x-none"/>
        </w:rPr>
        <w:t>организации</w:t>
      </w:r>
      <w:r w:rsidRPr="00E80089">
        <w:rPr>
          <w:rFonts w:eastAsia="Times New Roman"/>
          <w:bCs/>
          <w:szCs w:val="24"/>
          <w:lang w:eastAsia="x-none"/>
        </w:rPr>
        <w:t xml:space="preserve"> </w:t>
      </w:r>
      <w:r w:rsidRPr="00E80089">
        <w:rPr>
          <w:rFonts w:eastAsia="Times New Roman"/>
          <w:szCs w:val="24"/>
          <w:lang w:val="x-none" w:eastAsia="x-none"/>
        </w:rPr>
        <w:t>в настоящей статье</w:t>
      </w:r>
      <w:r w:rsidRPr="00E80089">
        <w:rPr>
          <w:rFonts w:eastAsia="Times New Roman"/>
          <w:szCs w:val="24"/>
          <w:lang w:val="kk-KZ" w:eastAsia="x-none"/>
        </w:rPr>
        <w:t xml:space="preserve"> и в статьях 677, 677-1 и 678 настоящего Кодекса</w:t>
      </w:r>
      <w:r w:rsidRPr="00E80089">
        <w:rPr>
          <w:rFonts w:eastAsia="Times New Roman"/>
          <w:bCs/>
          <w:szCs w:val="24"/>
          <w:lang w:val="kk-KZ" w:eastAsia="x-none"/>
        </w:rPr>
        <w:t xml:space="preserve"> </w:t>
      </w:r>
      <w:r w:rsidRPr="00E80089">
        <w:rPr>
          <w:rFonts w:eastAsia="Times New Roman"/>
          <w:szCs w:val="24"/>
          <w:lang w:val="x-none" w:eastAsia="x-none"/>
        </w:rPr>
        <w:t>понимается</w:t>
      </w:r>
      <w:r w:rsidRPr="00E80089">
        <w:rPr>
          <w:rFonts w:eastAsia="Times New Roman"/>
          <w:szCs w:val="24"/>
          <w:lang w:eastAsia="x-none"/>
        </w:rPr>
        <w:t>:</w:t>
      </w:r>
    </w:p>
    <w:p w:rsidR="00DA1627" w:rsidRPr="00E80089" w:rsidRDefault="00DA1627" w:rsidP="00DA1627">
      <w:pPr>
        <w:shd w:val="clear" w:color="auto" w:fill="FFFFFF"/>
        <w:ind w:firstLine="709"/>
        <w:textAlignment w:val="baseline"/>
        <w:rPr>
          <w:rFonts w:eastAsia="Times New Roman"/>
          <w:bCs/>
          <w:szCs w:val="24"/>
          <w:lang w:eastAsia="x-none"/>
        </w:rPr>
      </w:pPr>
      <w:r w:rsidRPr="00E80089">
        <w:rPr>
          <w:rFonts w:eastAsia="Times New Roman"/>
          <w:bCs/>
          <w:szCs w:val="24"/>
          <w:lang w:eastAsia="x-none"/>
        </w:rPr>
        <w:t xml:space="preserve">1) </w:t>
      </w:r>
      <w:r w:rsidRPr="00E80089">
        <w:rPr>
          <w:rFonts w:eastAsia="Times New Roman"/>
          <w:bCs/>
          <w:szCs w:val="24"/>
          <w:lang w:val="x-none" w:eastAsia="x-none"/>
        </w:rPr>
        <w:t>лицо, занимающее руководящую должность в организациях, созданных странами на основе соглашений, которые имеют статус международных договоров</w:t>
      </w:r>
      <w:r w:rsidRPr="00E80089">
        <w:rPr>
          <w:rFonts w:eastAsia="Times New Roman"/>
          <w:bCs/>
          <w:szCs w:val="24"/>
          <w:lang w:eastAsia="x-none"/>
        </w:rPr>
        <w:t>;</w:t>
      </w:r>
    </w:p>
    <w:p w:rsidR="00DA1627" w:rsidRPr="00E80089" w:rsidRDefault="00DA1627" w:rsidP="00DA1627">
      <w:pPr>
        <w:shd w:val="clear" w:color="auto" w:fill="FFFFFF"/>
        <w:ind w:firstLine="709"/>
        <w:textAlignment w:val="baseline"/>
        <w:rPr>
          <w:rFonts w:eastAsia="Times New Roman"/>
          <w:bCs/>
          <w:szCs w:val="24"/>
          <w:lang w:eastAsia="x-none"/>
        </w:rPr>
      </w:pPr>
      <w:r w:rsidRPr="00E80089">
        <w:rPr>
          <w:rFonts w:eastAsia="Times New Roman"/>
          <w:szCs w:val="24"/>
          <w:lang w:eastAsia="x-none"/>
        </w:rPr>
        <w:t>2) лицо, осуществляющее</w:t>
      </w:r>
      <w:r w:rsidRPr="00E80089">
        <w:rPr>
          <w:rFonts w:eastAsia="Times New Roman"/>
          <w:szCs w:val="24"/>
          <w:lang w:val="x-none" w:eastAsia="x-none"/>
        </w:rPr>
        <w:t xml:space="preserve"> деятельность в международных организациях и признаваем</w:t>
      </w:r>
      <w:r w:rsidRPr="00E80089">
        <w:rPr>
          <w:rFonts w:eastAsia="Times New Roman"/>
          <w:szCs w:val="24"/>
          <w:lang w:eastAsia="x-none"/>
        </w:rPr>
        <w:t>о</w:t>
      </w:r>
      <w:r w:rsidRPr="00E80089">
        <w:rPr>
          <w:rFonts w:eastAsia="Times New Roman"/>
          <w:szCs w:val="24"/>
          <w:lang w:val="x-none" w:eastAsia="x-none"/>
        </w:rPr>
        <w:t>е международным служащим в соответствии с международными договорами, ратифицированными Республикой Казахстан;</w:t>
      </w:r>
    </w:p>
    <w:p w:rsidR="00DA1627" w:rsidRPr="00E80089" w:rsidRDefault="00DA1627" w:rsidP="00DA1627">
      <w:pPr>
        <w:shd w:val="clear" w:color="auto" w:fill="FFFFFF"/>
        <w:ind w:firstLine="709"/>
        <w:textAlignment w:val="baseline"/>
        <w:rPr>
          <w:rFonts w:eastAsia="Times New Roman"/>
          <w:bCs/>
          <w:szCs w:val="24"/>
          <w:lang w:eastAsia="x-none"/>
        </w:rPr>
      </w:pPr>
      <w:r w:rsidRPr="00E80089">
        <w:rPr>
          <w:rFonts w:eastAsia="Times New Roman"/>
          <w:bCs/>
          <w:szCs w:val="24"/>
          <w:lang w:eastAsia="x-none"/>
        </w:rPr>
        <w:t xml:space="preserve">3) </w:t>
      </w:r>
      <w:r w:rsidRPr="00E80089">
        <w:rPr>
          <w:rFonts w:eastAsia="Times New Roman"/>
          <w:bCs/>
          <w:szCs w:val="24"/>
          <w:lang w:val="x-none" w:eastAsia="x-none"/>
        </w:rPr>
        <w:t xml:space="preserve">любое лицо, которое уполномочено </w:t>
      </w:r>
      <w:r w:rsidRPr="00E80089">
        <w:rPr>
          <w:rFonts w:eastAsia="Times New Roman"/>
          <w:bCs/>
          <w:szCs w:val="24"/>
          <w:lang w:eastAsia="x-none"/>
        </w:rPr>
        <w:t>международной</w:t>
      </w:r>
      <w:r w:rsidRPr="00E80089">
        <w:rPr>
          <w:rFonts w:eastAsia="Times New Roman"/>
          <w:bCs/>
          <w:szCs w:val="24"/>
          <w:lang w:val="x-none" w:eastAsia="x-none"/>
        </w:rPr>
        <w:t xml:space="preserve"> организацией действовать от ее имени.</w:t>
      </w:r>
      <w:r w:rsidR="008E3FFE" w:rsidRPr="00E80089">
        <w:rPr>
          <w:rFonts w:eastAsia="Times New Roman"/>
          <w:bCs/>
          <w:szCs w:val="24"/>
          <w:lang w:eastAsia="x-none"/>
        </w:rPr>
        <w:t>»;</w:t>
      </w:r>
    </w:p>
    <w:p w:rsidR="008E3FFE" w:rsidRPr="00E80089" w:rsidRDefault="008E3FFE" w:rsidP="00DA1627">
      <w:pPr>
        <w:shd w:val="clear" w:color="auto" w:fill="FFFFFF"/>
        <w:ind w:firstLine="709"/>
        <w:textAlignment w:val="baseline"/>
        <w:rPr>
          <w:rFonts w:eastAsia="Times New Roman"/>
          <w:bCs/>
          <w:szCs w:val="24"/>
          <w:lang w:eastAsia="x-none"/>
        </w:rPr>
      </w:pPr>
      <w:r w:rsidRPr="00E80089">
        <w:rPr>
          <w:rFonts w:eastAsia="Times New Roman"/>
          <w:bCs/>
          <w:szCs w:val="24"/>
          <w:lang w:eastAsia="x-none"/>
        </w:rPr>
        <w:t>8) статью 677 изложить в следующей редакции:</w:t>
      </w:r>
    </w:p>
    <w:p w:rsidR="008E3FFE" w:rsidRPr="00E80089" w:rsidRDefault="008E3FFE" w:rsidP="008E3FFE">
      <w:pPr>
        <w:shd w:val="clear" w:color="auto" w:fill="FFFFFF"/>
        <w:ind w:firstLine="709"/>
        <w:textAlignment w:val="baseline"/>
        <w:rPr>
          <w:rFonts w:eastAsia="Times New Roman"/>
          <w:bCs/>
          <w:szCs w:val="24"/>
          <w:lang w:eastAsia="x-none"/>
        </w:rPr>
      </w:pPr>
      <w:r w:rsidRPr="00E80089">
        <w:rPr>
          <w:rFonts w:eastAsia="Times New Roman"/>
          <w:bCs/>
          <w:szCs w:val="24"/>
          <w:lang w:eastAsia="x-none"/>
        </w:rPr>
        <w:t xml:space="preserve">«Статья 677. Получение незаконного материального вознаграждения </w:t>
      </w:r>
    </w:p>
    <w:p w:rsidR="008E3FFE" w:rsidRPr="00E80089" w:rsidRDefault="008E3FFE" w:rsidP="008E3FFE">
      <w:pPr>
        <w:shd w:val="clear" w:color="auto" w:fill="FFFFFF"/>
        <w:tabs>
          <w:tab w:val="left" w:pos="1134"/>
          <w:tab w:val="left" w:pos="1276"/>
        </w:tabs>
        <w:ind w:firstLine="709"/>
        <w:textAlignment w:val="baseline"/>
        <w:rPr>
          <w:rFonts w:eastAsia="Times New Roman"/>
          <w:bCs/>
          <w:szCs w:val="24"/>
          <w:lang w:eastAsia="x-none"/>
        </w:rPr>
      </w:pPr>
      <w:r w:rsidRPr="00E80089">
        <w:rPr>
          <w:rFonts w:eastAsia="Times New Roman"/>
          <w:bCs/>
          <w:szCs w:val="24"/>
          <w:lang w:eastAsia="x-none"/>
        </w:rPr>
        <w:t>«677. Получение лицом, уполномоченным на выполнение государственных функций, либо приравненным к нему лицом, а равно должностным лицом иностранного государства или международной организации лично или через посредника незаконного материального вознаграждения, подарков, льгот либо услуг за действия (бездействие) в пользу лиц, их предоставивших, если такие действия (бездействие) входят в служебные полномочия лица, уполномоченного на выполнение государственных функций, либо приравненного к нему лица, если эти действия не содержат признаков уголовно наказуемого деяния, –</w:t>
      </w:r>
    </w:p>
    <w:p w:rsidR="008E3FFE" w:rsidRPr="00E80089" w:rsidRDefault="008E3FFE" w:rsidP="008E3FFE">
      <w:pPr>
        <w:shd w:val="clear" w:color="auto" w:fill="FFFFFF"/>
        <w:ind w:firstLine="709"/>
        <w:textAlignment w:val="baseline"/>
        <w:rPr>
          <w:rFonts w:eastAsia="Times New Roman"/>
          <w:bCs/>
          <w:szCs w:val="24"/>
          <w:lang w:eastAsia="x-none"/>
        </w:rPr>
      </w:pPr>
      <w:r w:rsidRPr="00E80089">
        <w:rPr>
          <w:rFonts w:eastAsia="Times New Roman"/>
          <w:bCs/>
          <w:szCs w:val="24"/>
          <w:lang w:eastAsia="x-none"/>
        </w:rPr>
        <w:t>влечет штраф в размере шестисот месячных расчетных показателей.»;</w:t>
      </w:r>
    </w:p>
    <w:p w:rsidR="006D638F" w:rsidRPr="00E80089" w:rsidRDefault="007A442D" w:rsidP="00956A15">
      <w:pPr>
        <w:pStyle w:val="a3"/>
        <w:tabs>
          <w:tab w:val="left" w:pos="993"/>
        </w:tabs>
        <w:ind w:left="0" w:firstLine="709"/>
      </w:pPr>
      <w:r w:rsidRPr="00E80089">
        <w:t>9)</w:t>
      </w:r>
      <w:r w:rsidR="006D638F" w:rsidRPr="00E80089">
        <w:t xml:space="preserve"> дополнить статьей 677-1 следующего содержания:</w:t>
      </w:r>
    </w:p>
    <w:p w:rsidR="008E3FFE" w:rsidRPr="00E80089" w:rsidRDefault="006D638F" w:rsidP="008E3FFE">
      <w:pPr>
        <w:keepNext/>
        <w:ind w:firstLine="709"/>
        <w:rPr>
          <w:rFonts w:eastAsia="Calibri"/>
          <w:bCs/>
          <w:szCs w:val="28"/>
        </w:rPr>
      </w:pPr>
      <w:r w:rsidRPr="00E80089">
        <w:rPr>
          <w:szCs w:val="28"/>
        </w:rPr>
        <w:t>«</w:t>
      </w:r>
      <w:r w:rsidR="008E3FFE" w:rsidRPr="00E80089">
        <w:rPr>
          <w:rFonts w:eastAsia="Calibri"/>
          <w:bCs/>
          <w:szCs w:val="28"/>
        </w:rPr>
        <w:t>Статья 677</w:t>
      </w:r>
      <w:r w:rsidR="008E3FFE" w:rsidRPr="00E80089">
        <w:rPr>
          <w:rFonts w:eastAsia="Calibri"/>
          <w:bCs/>
          <w:szCs w:val="28"/>
          <w:lang w:val="kk-KZ"/>
        </w:rPr>
        <w:t>-1</w:t>
      </w:r>
      <w:r w:rsidR="008E3FFE" w:rsidRPr="00E80089">
        <w:rPr>
          <w:rFonts w:eastAsia="Calibri"/>
          <w:bCs/>
          <w:szCs w:val="28"/>
        </w:rPr>
        <w:t xml:space="preserve">. </w:t>
      </w:r>
      <w:r w:rsidR="008E3FFE" w:rsidRPr="00E80089">
        <w:rPr>
          <w:rFonts w:eastAsia="Calibri"/>
          <w:bCs/>
          <w:szCs w:val="28"/>
          <w:lang w:val="kk-KZ"/>
        </w:rPr>
        <w:t>Дача согласия на получение</w:t>
      </w:r>
      <w:r w:rsidR="008E3FFE" w:rsidRPr="00E80089">
        <w:rPr>
          <w:rFonts w:eastAsia="Calibri"/>
          <w:bCs/>
          <w:szCs w:val="28"/>
        </w:rPr>
        <w:t xml:space="preserve"> незаконного материального вознаграждения </w:t>
      </w:r>
    </w:p>
    <w:p w:rsidR="008E3FFE" w:rsidRPr="00E80089" w:rsidRDefault="008E3FFE" w:rsidP="008E3FFE">
      <w:pPr>
        <w:keepNext/>
        <w:ind w:firstLine="709"/>
        <w:rPr>
          <w:rFonts w:eastAsia="Calibri"/>
          <w:bCs/>
          <w:szCs w:val="28"/>
        </w:rPr>
      </w:pPr>
      <w:r w:rsidRPr="00E80089">
        <w:rPr>
          <w:rFonts w:eastAsia="Calibri"/>
          <w:bCs/>
          <w:szCs w:val="28"/>
        </w:rPr>
        <w:t>Дача согласия лицом, уполномоченным на выполнение государственных функций, либо приравненным к нему лицом</w:t>
      </w:r>
      <w:r w:rsidRPr="00E80089">
        <w:rPr>
          <w:rFonts w:eastAsia="Calibri"/>
          <w:bCs/>
          <w:szCs w:val="28"/>
          <w:lang w:val="kk-KZ"/>
        </w:rPr>
        <w:t>, либо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</w:t>
      </w:r>
      <w:r w:rsidRPr="00E80089">
        <w:rPr>
          <w:rFonts w:eastAsia="Calibri"/>
          <w:bCs/>
          <w:szCs w:val="28"/>
        </w:rPr>
        <w:t xml:space="preserve"> лично или через посредника на </w:t>
      </w:r>
      <w:r w:rsidRPr="00E80089">
        <w:rPr>
          <w:rFonts w:eastAsia="Calibri"/>
          <w:bCs/>
          <w:szCs w:val="28"/>
          <w:lang w:val="kk-KZ"/>
        </w:rPr>
        <w:t>п</w:t>
      </w:r>
      <w:r w:rsidRPr="00E80089">
        <w:rPr>
          <w:rFonts w:eastAsia="Calibri"/>
          <w:bCs/>
          <w:szCs w:val="28"/>
        </w:rPr>
        <w:t>олучение незаконного материального вознаграждения, подарков, льгот либо услуг за действия (бездействие) в пользу лиц, их предложивших или обещавших, если такие действия (бездействие) входят в служебные полномочия лица, уполномоченного на выполнение государственных функций, либо приравненного к нему лица,</w:t>
      </w:r>
      <w:r w:rsidRPr="00E80089">
        <w:rPr>
          <w:rFonts w:eastAsia="Calibri"/>
          <w:bCs/>
          <w:szCs w:val="28"/>
          <w:lang w:val="kk-KZ"/>
        </w:rPr>
        <w:t xml:space="preserve"> или лица, занимающего ответственную государственную должность, либо должностного лица, а равно должностного лица иностранного государства или </w:t>
      </w:r>
      <w:r w:rsidRPr="00E80089">
        <w:rPr>
          <w:rFonts w:eastAsia="Calibri"/>
          <w:bCs/>
          <w:szCs w:val="28"/>
          <w:lang w:val="kk-KZ"/>
        </w:rPr>
        <w:lastRenderedPageBreak/>
        <w:t>международной организации,</w:t>
      </w:r>
      <w:r w:rsidRPr="00E80089">
        <w:rPr>
          <w:rFonts w:eastAsia="Calibri"/>
          <w:bCs/>
          <w:szCs w:val="28"/>
        </w:rPr>
        <w:t xml:space="preserve"> если эти действия не содержат признаков уголовно наказуемого деяния, –</w:t>
      </w:r>
    </w:p>
    <w:p w:rsidR="007A442D" w:rsidRPr="00E80089" w:rsidRDefault="008E3FFE" w:rsidP="008E3FFE">
      <w:pPr>
        <w:pStyle w:val="a3"/>
        <w:tabs>
          <w:tab w:val="left" w:pos="993"/>
        </w:tabs>
        <w:ind w:left="0" w:firstLine="709"/>
        <w:rPr>
          <w:szCs w:val="28"/>
        </w:rPr>
      </w:pPr>
      <w:r w:rsidRPr="00E80089">
        <w:rPr>
          <w:rFonts w:eastAsia="Calibri"/>
          <w:bCs/>
          <w:szCs w:val="28"/>
        </w:rPr>
        <w:t xml:space="preserve">влечет штраф в размере </w:t>
      </w:r>
      <w:r w:rsidRPr="00E80089">
        <w:rPr>
          <w:rFonts w:eastAsia="Calibri"/>
          <w:bCs/>
          <w:szCs w:val="28"/>
          <w:lang w:val="kk-KZ"/>
        </w:rPr>
        <w:t>трехсот</w:t>
      </w:r>
      <w:r w:rsidRPr="00E80089">
        <w:rPr>
          <w:rFonts w:eastAsia="Calibri"/>
          <w:bCs/>
          <w:color w:val="FF0000"/>
          <w:szCs w:val="28"/>
        </w:rPr>
        <w:t xml:space="preserve"> </w:t>
      </w:r>
      <w:r w:rsidRPr="00E80089">
        <w:rPr>
          <w:rFonts w:eastAsia="Calibri"/>
          <w:bCs/>
          <w:szCs w:val="28"/>
        </w:rPr>
        <w:t>месячных расчетных показателей.</w:t>
      </w:r>
      <w:r w:rsidR="006D638F" w:rsidRPr="00E80089">
        <w:rPr>
          <w:szCs w:val="28"/>
        </w:rPr>
        <w:t>»;</w:t>
      </w:r>
      <w:r w:rsidR="007A442D" w:rsidRPr="00E80089">
        <w:rPr>
          <w:szCs w:val="28"/>
        </w:rPr>
        <w:t xml:space="preserve"> </w:t>
      </w:r>
    </w:p>
    <w:p w:rsidR="00386895" w:rsidRPr="00E80089" w:rsidRDefault="00386895" w:rsidP="00386895">
      <w:pPr>
        <w:pStyle w:val="a3"/>
        <w:numPr>
          <w:ilvl w:val="0"/>
          <w:numId w:val="7"/>
        </w:numPr>
        <w:tabs>
          <w:tab w:val="left" w:pos="993"/>
        </w:tabs>
        <w:rPr>
          <w:szCs w:val="28"/>
        </w:rPr>
      </w:pPr>
      <w:r w:rsidRPr="00E80089">
        <w:rPr>
          <w:szCs w:val="28"/>
        </w:rPr>
        <w:t xml:space="preserve"> дополнить стать</w:t>
      </w:r>
      <w:r w:rsidR="00F84BE2" w:rsidRPr="00E80089">
        <w:rPr>
          <w:szCs w:val="28"/>
        </w:rPr>
        <w:t>ями</w:t>
      </w:r>
      <w:r w:rsidRPr="00E80089">
        <w:rPr>
          <w:szCs w:val="28"/>
        </w:rPr>
        <w:t xml:space="preserve"> 677-2</w:t>
      </w:r>
      <w:r w:rsidR="00F84BE2" w:rsidRPr="00E80089">
        <w:rPr>
          <w:szCs w:val="28"/>
        </w:rPr>
        <w:t xml:space="preserve"> и 677-3</w:t>
      </w:r>
      <w:r w:rsidRPr="00E80089">
        <w:rPr>
          <w:szCs w:val="28"/>
        </w:rPr>
        <w:t xml:space="preserve"> следующего содержания:</w:t>
      </w:r>
    </w:p>
    <w:p w:rsidR="00386895" w:rsidRPr="00E80089" w:rsidRDefault="00386895" w:rsidP="00386895">
      <w:pPr>
        <w:pStyle w:val="a3"/>
        <w:tabs>
          <w:tab w:val="left" w:pos="1418"/>
        </w:tabs>
        <w:ind w:left="0" w:firstLine="709"/>
        <w:rPr>
          <w:szCs w:val="28"/>
        </w:rPr>
      </w:pPr>
      <w:r w:rsidRPr="00E80089">
        <w:rPr>
          <w:szCs w:val="28"/>
        </w:rPr>
        <w:t xml:space="preserve">«Статья 677-2. Превышение власти или должностных полномочий </w:t>
      </w:r>
    </w:p>
    <w:p w:rsidR="00386895" w:rsidRPr="00E80089" w:rsidRDefault="00386895" w:rsidP="00386895">
      <w:pPr>
        <w:pStyle w:val="a3"/>
        <w:tabs>
          <w:tab w:val="left" w:pos="1418"/>
        </w:tabs>
        <w:ind w:left="0" w:firstLine="709"/>
        <w:rPr>
          <w:szCs w:val="28"/>
        </w:rPr>
      </w:pPr>
      <w:r w:rsidRPr="00E80089">
        <w:rPr>
          <w:szCs w:val="28"/>
        </w:rPr>
        <w:t>Превышение власти или должностных полномочий, то есть совершение лицом, уполномоченным на выполнение государственных функций, либо приравненным к нему лицом, либо лицом, занимающим ответственную государственную должность, либо должностным лицом действий, явно выходящих за пределы его прав и полномочий, если эти действия не содержат признаков уголовно наказуемого деяния,</w:t>
      </w:r>
    </w:p>
    <w:p w:rsidR="00386895" w:rsidRPr="00E80089" w:rsidRDefault="00386895" w:rsidP="00386895">
      <w:pPr>
        <w:pStyle w:val="a3"/>
        <w:tabs>
          <w:tab w:val="left" w:pos="1418"/>
        </w:tabs>
        <w:ind w:left="0" w:firstLine="709"/>
        <w:rPr>
          <w:szCs w:val="28"/>
        </w:rPr>
      </w:pPr>
      <w:r w:rsidRPr="00E80089">
        <w:rPr>
          <w:szCs w:val="28"/>
        </w:rPr>
        <w:t>– влечет штраф в размере двухсот месячных расчетных показателей.</w:t>
      </w:r>
    </w:p>
    <w:p w:rsidR="00F84BE2" w:rsidRPr="00E80089" w:rsidRDefault="00F84BE2" w:rsidP="00F84BE2">
      <w:pPr>
        <w:pStyle w:val="a3"/>
        <w:tabs>
          <w:tab w:val="left" w:pos="993"/>
          <w:tab w:val="left" w:pos="1418"/>
        </w:tabs>
        <w:ind w:left="0" w:firstLine="709"/>
        <w:rPr>
          <w:szCs w:val="28"/>
        </w:rPr>
      </w:pPr>
      <w:r w:rsidRPr="00E80089">
        <w:rPr>
          <w:szCs w:val="28"/>
        </w:rPr>
        <w:t xml:space="preserve">Статья 677-3. Злоупотребление должностными полномочиями </w:t>
      </w:r>
    </w:p>
    <w:p w:rsidR="00F84BE2" w:rsidRPr="00E80089" w:rsidRDefault="00F84BE2" w:rsidP="00F84BE2">
      <w:pPr>
        <w:pStyle w:val="a3"/>
        <w:tabs>
          <w:tab w:val="left" w:pos="993"/>
          <w:tab w:val="left" w:pos="1418"/>
        </w:tabs>
        <w:ind w:left="0" w:firstLine="709"/>
        <w:rPr>
          <w:szCs w:val="28"/>
        </w:rPr>
      </w:pPr>
      <w:r w:rsidRPr="00E80089">
        <w:rPr>
          <w:szCs w:val="28"/>
        </w:rPr>
        <w:t xml:space="preserve">Использование лицом, уполномоченным на выполнение государственных функций, либо приравненным к нему лицом, либо лицом, занимающим ответственную государственную должность, либо должностным лицом своих служебных полномочий вопреки интересам службы в целях извлечения выгод и преимуществ для себя или других лиц, или организаций либо нанесения вреда другим лицам или организациям, а равно оказание не предусмотренных законом предпочтения и (или) содействия физическим и (или) юридическим лицам, если эти действия не содержат признаков уголовно наказуемого деяния, </w:t>
      </w:r>
    </w:p>
    <w:p w:rsidR="00F84BE2" w:rsidRPr="00E80089" w:rsidRDefault="00F84BE2" w:rsidP="00F84BE2">
      <w:pPr>
        <w:pStyle w:val="a3"/>
        <w:tabs>
          <w:tab w:val="left" w:pos="993"/>
          <w:tab w:val="left" w:pos="1418"/>
        </w:tabs>
        <w:ind w:left="0" w:firstLine="709"/>
        <w:rPr>
          <w:szCs w:val="28"/>
        </w:rPr>
      </w:pPr>
      <w:r w:rsidRPr="00E80089">
        <w:rPr>
          <w:szCs w:val="28"/>
        </w:rPr>
        <w:t>– влечет штраф в размере двухсот месячных расчетных показателей.»;</w:t>
      </w:r>
    </w:p>
    <w:p w:rsidR="00B6446D" w:rsidRPr="00E80089" w:rsidRDefault="007A442D" w:rsidP="007A442D">
      <w:pPr>
        <w:pStyle w:val="a3"/>
        <w:numPr>
          <w:ilvl w:val="0"/>
          <w:numId w:val="7"/>
        </w:numPr>
      </w:pPr>
      <w:r w:rsidRPr="00E80089">
        <w:t xml:space="preserve"> </w:t>
      </w:r>
      <w:r w:rsidR="00B6446D" w:rsidRPr="00E80089">
        <w:t>статью 678 изложить в следующей редакции: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«Статья 678. Предоставление незаконного материального вознаграждения или иной имущественной выгоды юридическими лицами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1. Незаконное предоставление физическим лицом от имени или в интересах юридического лица лицам, уполномоченным на выполнение государственных функций, либо лицам, приравненным к ним, либо должностным лицам, либо лицам, занимающим ответственную государственную должность, а равно должностным лицам иностранного государства или международной организации лично или через посредника материального вознаграждения, ценных бумаг, иного имущества, права на имущество или выгод имущественного характера за действия (бездействие) в интересах данного юридического лица, если такие действия (бездействие) входят в служебные полномочия указанных лиц или они в силу должностного положения могут способствовать таким действиям (бездействию), если это деяние не содержит признаков уголовно наказуемого деяния, –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влечет штраф на юридических лиц в размере от двадцатикратной до тридцатикратной суммы материального вознаграждения, стоимости ценных бумаг, иного имущества или выгод имущественного характера, незаконно предоставленных от имени или в интересах юридического лица, но не менее семисот пятидесяти месячных расчетных показателей.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lastRenderedPageBreak/>
        <w:t>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влечет штраф на юридических лиц в размере тысячи пятисот месячных расчетных показателей.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3. Деяние, предусмотренное частью первой настоящей статьи, совершенное в значительном размере, –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влечет штраф на юридических лиц в размере от тридцатикратной до сорокакратной суммы материального вознаграждения, стоимости ценных бумаг, иного имущества или выгод имущественного характера, незаконно предоставленных от имени или в интересах юридического лица.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4. Деяние, предусмотренное частью первой настоящей статьи, совершенное в крупном размере, –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влечет штраф на юридических лиц в размере от сорокакратной до пятидесятикратной суммы материального вознаграждения, стоимости ценных бумаг, иного имущества или выгод имущественного характера, незаконно предоставленных от имени или в интересах юридического лица.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5. Деяние, предусмотренное частью первой настоящей статьи, совершенное в особо крупном размере, –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влечет штраф на юридических лиц в размере от пятидесятикратной до шестидесятикратной суммы материального вознаграждения, стоимости ценных бумаг, иного имущества или выгод имущественного характера, незаконно предоставленных от имени или в интересах юридического лица.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Примечания.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1. В настоящей статье: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1) значительным размером признается сумма материального стоимость ценных бумаг, иного имущества или выгоды имущественного характера от пятидесяти до трех тысяч месячных расчетных показателей;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2) крупным размером признается сумма материального стоимость ценных бумаг, иного имущества или выгоды имущественного характера свыше трех тысяч и до десяти тысяч месячных расчетных показателей;</w:t>
      </w:r>
    </w:p>
    <w:p w:rsidR="00B6446D" w:rsidRPr="00E80089" w:rsidRDefault="00B6446D" w:rsidP="00B6446D">
      <w:pPr>
        <w:tabs>
          <w:tab w:val="left" w:pos="851"/>
        </w:tabs>
        <w:ind w:firstLine="709"/>
      </w:pPr>
      <w:r w:rsidRPr="00E80089">
        <w:t>3) особо крупным размером признается сумма материального стоимость ценных бумаг, иного имущества или выгоды имущественного характера свыше десяти тысяч месячных расчетных показателей.</w:t>
      </w:r>
    </w:p>
    <w:p w:rsidR="001B1EED" w:rsidRPr="00E80089" w:rsidRDefault="00B6446D" w:rsidP="001B1EED">
      <w:pPr>
        <w:tabs>
          <w:tab w:val="left" w:pos="851"/>
        </w:tabs>
        <w:ind w:firstLine="709"/>
      </w:pPr>
      <w:r w:rsidRPr="00E80089">
        <w:t>2.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вымогательство.»;</w:t>
      </w:r>
    </w:p>
    <w:p w:rsidR="00B6446D" w:rsidRPr="00E80089" w:rsidRDefault="00B63731" w:rsidP="001B1EED">
      <w:pPr>
        <w:tabs>
          <w:tab w:val="left" w:pos="851"/>
        </w:tabs>
        <w:ind w:firstLine="709"/>
      </w:pPr>
      <w:r w:rsidRPr="00E80089">
        <w:t xml:space="preserve">12) </w:t>
      </w:r>
      <w:r w:rsidR="00B6446D" w:rsidRPr="00E80089">
        <w:t>дополнить статьями 681-1, 681-2 и 681-3 следующего содержания:</w:t>
      </w:r>
    </w:p>
    <w:p w:rsidR="00B63731" w:rsidRPr="00E80089" w:rsidRDefault="00B6446D" w:rsidP="00B63731">
      <w:pPr>
        <w:tabs>
          <w:tab w:val="left" w:pos="851"/>
        </w:tabs>
        <w:ind w:firstLine="709"/>
      </w:pPr>
      <w:r w:rsidRPr="00E80089">
        <w:lastRenderedPageBreak/>
        <w:t>«</w:t>
      </w:r>
      <w:r w:rsidR="00B63731" w:rsidRPr="00E80089">
        <w:t>Статья 681-1. Занятие предпринимательской деятельностью лицом, принявшим антикоррупционное ограничение в соответствии с законодательством Республики Казахстан о противодействии коррупции на осуществление такой деятельности</w:t>
      </w:r>
    </w:p>
    <w:p w:rsidR="00B63731" w:rsidRPr="00E80089" w:rsidRDefault="00B63731" w:rsidP="00B63731">
      <w:pPr>
        <w:tabs>
          <w:tab w:val="left" w:pos="851"/>
        </w:tabs>
        <w:ind w:firstLine="709"/>
      </w:pPr>
      <w:r w:rsidRPr="00E80089">
        <w:t>Занятие предпринимательской деятельностью лицом, принявшим антикоррупционное ограничение в соответствии с законодательством Республики Казахстан о противодействии коррупции на осуществление такой деятельности, если это деяние не содержит признаков уголовно наказуемого деяния –</w:t>
      </w:r>
    </w:p>
    <w:p w:rsidR="00B6446D" w:rsidRPr="00E80089" w:rsidRDefault="00B63731" w:rsidP="00B63731">
      <w:pPr>
        <w:tabs>
          <w:tab w:val="left" w:pos="851"/>
        </w:tabs>
        <w:ind w:firstLine="709"/>
      </w:pPr>
      <w:r w:rsidRPr="00E80089">
        <w:t>влечет штраф в размере двухсот месячных расчетных показателей с конфискацией предметов и (или) орудия совершения административных правонарушений и (или) доходов (дивидендов), денег, ценных бумаг, полученных вследствие совершения правонарушения.</w:t>
      </w:r>
    </w:p>
    <w:p w:rsidR="000C7A5C" w:rsidRPr="00E80089" w:rsidRDefault="000C7A5C" w:rsidP="000C7A5C">
      <w:pPr>
        <w:tabs>
          <w:tab w:val="left" w:pos="851"/>
        </w:tabs>
        <w:ind w:firstLine="709"/>
        <w:rPr>
          <w:bCs/>
        </w:rPr>
      </w:pPr>
      <w:r w:rsidRPr="00E80089">
        <w:rPr>
          <w:bCs/>
        </w:rPr>
        <w:t>Статья 681-2 «Незаконное вмешательство или воспрепятствование предпринимательской деятельности»</w:t>
      </w:r>
    </w:p>
    <w:p w:rsidR="000C7A5C" w:rsidRPr="00E80089" w:rsidRDefault="000C7A5C" w:rsidP="000C7A5C">
      <w:pPr>
        <w:tabs>
          <w:tab w:val="left" w:pos="851"/>
        </w:tabs>
        <w:ind w:firstLine="709"/>
        <w:rPr>
          <w:bCs/>
        </w:rPr>
      </w:pPr>
      <w:r w:rsidRPr="00E80089">
        <w:rPr>
          <w:bCs/>
        </w:rPr>
        <w:t>Незаконное вмешательство</w:t>
      </w:r>
      <w:r w:rsidRPr="00E80089">
        <w:rPr>
          <w:bCs/>
          <w:lang w:val="kk-KZ"/>
        </w:rPr>
        <w:t xml:space="preserve"> или воспрепятствование </w:t>
      </w:r>
      <w:r w:rsidRPr="00E80089">
        <w:rPr>
          <w:bCs/>
        </w:rPr>
        <w:t>должностных лиц государственных органов или органов местного самоуправления, лиц, исполняющих управленческие функции в государственной организации, лиц, уполномоченных на выполнение государственных функций, лиц, приравненных к лицам, уполномоченным на выполнение государственных функций, лиц, осуществляющих деятельность в субъектах квазигосударственного сектора в деятельность</w:t>
      </w:r>
      <w:r w:rsidRPr="00E80089">
        <w:rPr>
          <w:bCs/>
          <w:i/>
        </w:rPr>
        <w:t xml:space="preserve"> </w:t>
      </w:r>
      <w:r w:rsidRPr="00E80089">
        <w:rPr>
          <w:bCs/>
        </w:rPr>
        <w:t>индивидуальных предпринимателей или юридических лиц путем издания незаконных актов либо дачи незаконных поручений или указаний, препятствующих их предпринимательской деятельности, либо незаконного приостановления деятельности субъекта предпринимательства и (или) операций по его банковскому счету, либо принудительного противоправного привлечения субъекта частного предпринимательства к благотворительности и иным мероприятиям, либо неправомерного отказа, воспрепятствования в применении или неправомерного неприменения льгот и преференций, если не содержат признаков уголовно-наказуемого деяния –</w:t>
      </w:r>
    </w:p>
    <w:p w:rsidR="00B6446D" w:rsidRPr="00E80089" w:rsidRDefault="000C7A5C" w:rsidP="000C7A5C">
      <w:pPr>
        <w:tabs>
          <w:tab w:val="left" w:pos="851"/>
        </w:tabs>
        <w:ind w:firstLine="709"/>
        <w:rPr>
          <w:bCs/>
        </w:rPr>
      </w:pPr>
      <w:r w:rsidRPr="00E80089">
        <w:rPr>
          <w:bCs/>
        </w:rPr>
        <w:t>влечет штраф в размере двухсот месячных расчетных показателей.</w:t>
      </w:r>
    </w:p>
    <w:p w:rsidR="000C7A5C" w:rsidRPr="00E80089" w:rsidRDefault="000C7A5C" w:rsidP="000C7A5C">
      <w:pPr>
        <w:tabs>
          <w:tab w:val="left" w:pos="851"/>
        </w:tabs>
        <w:ind w:firstLine="709"/>
        <w:rPr>
          <w:bCs/>
        </w:rPr>
      </w:pPr>
      <w:r w:rsidRPr="00E80089">
        <w:rPr>
          <w:bCs/>
        </w:rPr>
        <w:t>Статья 681-3. Укрытие административного правонарушения и фальсификация доказательств по делам об административных правонарушениях</w:t>
      </w:r>
    </w:p>
    <w:p w:rsidR="000C7A5C" w:rsidRPr="00E80089" w:rsidRDefault="000C7A5C" w:rsidP="000C7A5C">
      <w:pPr>
        <w:tabs>
          <w:tab w:val="left" w:pos="851"/>
        </w:tabs>
        <w:ind w:firstLine="709"/>
        <w:rPr>
          <w:bCs/>
        </w:rPr>
      </w:pPr>
      <w:r w:rsidRPr="00E80089">
        <w:rPr>
          <w:bCs/>
        </w:rPr>
        <w:t>1.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давности, совершенное должностным лицом, уполномоченным составлять протокол об административном правонарушении, если это действие не содержит признаков уголовно наказуемого деяния, –</w:t>
      </w:r>
    </w:p>
    <w:p w:rsidR="000C7A5C" w:rsidRPr="00E80089" w:rsidRDefault="000C7A5C" w:rsidP="000C7A5C">
      <w:pPr>
        <w:tabs>
          <w:tab w:val="left" w:pos="851"/>
        </w:tabs>
        <w:ind w:firstLine="709"/>
        <w:rPr>
          <w:bCs/>
        </w:rPr>
      </w:pPr>
      <w:r w:rsidRPr="00E80089">
        <w:rPr>
          <w:bCs/>
        </w:rPr>
        <w:t>влечет штраф в размере пятидесяти месячных расчетных показателей.</w:t>
      </w:r>
    </w:p>
    <w:p w:rsidR="000C7A5C" w:rsidRPr="00E80089" w:rsidRDefault="000C7A5C" w:rsidP="000C7A5C">
      <w:pPr>
        <w:tabs>
          <w:tab w:val="left" w:pos="851"/>
        </w:tabs>
        <w:ind w:firstLine="709"/>
        <w:rPr>
          <w:bCs/>
        </w:rPr>
      </w:pPr>
      <w:r w:rsidRPr="00E80089">
        <w:rPr>
          <w:bCs/>
        </w:rPr>
        <w:t>2. Фальсификация доказательств по делам об административных правонарушениях, если это действие не повлекло причинение вреда здоровью человека или значительный ущерб, –</w:t>
      </w:r>
    </w:p>
    <w:p w:rsidR="00B6446D" w:rsidRPr="00E80089" w:rsidRDefault="000C7A5C" w:rsidP="000C7A5C">
      <w:pPr>
        <w:tabs>
          <w:tab w:val="left" w:pos="851"/>
        </w:tabs>
        <w:ind w:firstLine="709"/>
        <w:rPr>
          <w:bCs/>
        </w:rPr>
      </w:pPr>
      <w:r w:rsidRPr="00E80089">
        <w:rPr>
          <w:bCs/>
        </w:rPr>
        <w:t>влечет штраф в размере пятидесяти месячных расчетных показателей.</w:t>
      </w:r>
      <w:r w:rsidR="00B6446D" w:rsidRPr="00E80089">
        <w:rPr>
          <w:bCs/>
        </w:rPr>
        <w:t>»;</w:t>
      </w:r>
    </w:p>
    <w:p w:rsidR="00812646" w:rsidRPr="00E80089" w:rsidRDefault="00A46476" w:rsidP="006D638F">
      <w:pPr>
        <w:pStyle w:val="a3"/>
        <w:numPr>
          <w:ilvl w:val="0"/>
          <w:numId w:val="8"/>
        </w:numPr>
        <w:tabs>
          <w:tab w:val="left" w:pos="851"/>
        </w:tabs>
        <w:rPr>
          <w:bCs/>
        </w:rPr>
      </w:pPr>
      <w:r w:rsidRPr="00E80089">
        <w:rPr>
          <w:bCs/>
        </w:rPr>
        <w:lastRenderedPageBreak/>
        <w:t xml:space="preserve"> </w:t>
      </w:r>
      <w:r w:rsidR="00812646" w:rsidRPr="00E80089">
        <w:rPr>
          <w:bCs/>
        </w:rPr>
        <w:t xml:space="preserve">в </w:t>
      </w:r>
      <w:r w:rsidR="00FD0A0E" w:rsidRPr="00E80089">
        <w:rPr>
          <w:bCs/>
        </w:rPr>
        <w:t>част</w:t>
      </w:r>
      <w:r w:rsidR="00812646" w:rsidRPr="00E80089">
        <w:rPr>
          <w:bCs/>
        </w:rPr>
        <w:t>и</w:t>
      </w:r>
      <w:r w:rsidR="00FD0A0E" w:rsidRPr="00E80089">
        <w:rPr>
          <w:bCs/>
        </w:rPr>
        <w:t xml:space="preserve"> перв</w:t>
      </w:r>
      <w:r w:rsidR="00812646" w:rsidRPr="00E80089">
        <w:rPr>
          <w:bCs/>
        </w:rPr>
        <w:t>ой</w:t>
      </w:r>
      <w:r w:rsidR="00FD0A0E" w:rsidRPr="00E80089">
        <w:rPr>
          <w:bCs/>
        </w:rPr>
        <w:t xml:space="preserve"> статьи 684</w:t>
      </w:r>
      <w:r w:rsidR="00812646" w:rsidRPr="00E80089">
        <w:rPr>
          <w:bCs/>
        </w:rPr>
        <w:t>:</w:t>
      </w:r>
    </w:p>
    <w:p w:rsidR="00812646" w:rsidRPr="00E80089" w:rsidRDefault="00812646" w:rsidP="00812646">
      <w:pPr>
        <w:tabs>
          <w:tab w:val="left" w:pos="851"/>
        </w:tabs>
        <w:ind w:firstLine="709"/>
        <w:rPr>
          <w:bCs/>
        </w:rPr>
      </w:pPr>
      <w:r w:rsidRPr="00E80089">
        <w:rPr>
          <w:bCs/>
        </w:rPr>
        <w:t>цифры «660» исключить;</w:t>
      </w:r>
    </w:p>
    <w:p w:rsidR="00812646" w:rsidRPr="00E80089" w:rsidRDefault="00A0416B" w:rsidP="00812646">
      <w:pPr>
        <w:tabs>
          <w:tab w:val="left" w:pos="851"/>
        </w:tabs>
        <w:ind w:firstLine="709"/>
        <w:rPr>
          <w:bCs/>
        </w:rPr>
      </w:pPr>
      <w:r w:rsidRPr="00E80089">
        <w:rPr>
          <w:bCs/>
        </w:rPr>
        <w:t>цифры «677, 678, 679, 680, 681» заменить цифрами «677, 677-1, 678, 679, 680, 681, 681-1, 681-2, 681-3»;</w:t>
      </w:r>
    </w:p>
    <w:p w:rsidR="001B1EED" w:rsidRPr="00E80089" w:rsidRDefault="00AC15EB" w:rsidP="006D638F">
      <w:pPr>
        <w:pStyle w:val="a3"/>
        <w:numPr>
          <w:ilvl w:val="0"/>
          <w:numId w:val="8"/>
        </w:numPr>
        <w:tabs>
          <w:tab w:val="left" w:pos="851"/>
        </w:tabs>
      </w:pPr>
      <w:r w:rsidRPr="00E80089">
        <w:t xml:space="preserve"> </w:t>
      </w:r>
      <w:r w:rsidR="001B1EED" w:rsidRPr="00E80089">
        <w:t>в статье 804:</w:t>
      </w:r>
    </w:p>
    <w:p w:rsidR="008A3BE3" w:rsidRPr="00E80089" w:rsidRDefault="001B1EED" w:rsidP="00507C64">
      <w:pPr>
        <w:tabs>
          <w:tab w:val="left" w:pos="851"/>
        </w:tabs>
        <w:ind w:firstLine="709"/>
      </w:pPr>
      <w:r w:rsidRPr="00E80089">
        <w:t xml:space="preserve">в </w:t>
      </w:r>
      <w:r w:rsidR="008A3BE3" w:rsidRPr="00E80089">
        <w:t>подпункт</w:t>
      </w:r>
      <w:r w:rsidR="00507C64" w:rsidRPr="00E80089">
        <w:t xml:space="preserve">е </w:t>
      </w:r>
      <w:r w:rsidR="008A3BE3" w:rsidRPr="00E80089">
        <w:t xml:space="preserve">4) </w:t>
      </w:r>
      <w:r w:rsidR="00507C64" w:rsidRPr="00E80089">
        <w:t xml:space="preserve">после цифр «677» дополнить цифрами «677-1, 681-1, </w:t>
      </w:r>
      <w:r w:rsidR="00507C64" w:rsidRPr="00E80089">
        <w:br/>
        <w:t>681-3,»;</w:t>
      </w:r>
    </w:p>
    <w:p w:rsidR="00507C64" w:rsidRPr="00E80089" w:rsidRDefault="00507C64" w:rsidP="00507C64">
      <w:pPr>
        <w:tabs>
          <w:tab w:val="left" w:pos="851"/>
        </w:tabs>
        <w:ind w:firstLine="709"/>
      </w:pPr>
      <w:r w:rsidRPr="00E80089">
        <w:t xml:space="preserve">в подпункте 5) после цифр «667» дополнить цифрами «677-1, 681-1, </w:t>
      </w:r>
      <w:r w:rsidRPr="00E80089">
        <w:br/>
        <w:t>681-3,»;</w:t>
      </w:r>
    </w:p>
    <w:p w:rsidR="00444720" w:rsidRPr="00E80089" w:rsidRDefault="00444720" w:rsidP="00444720">
      <w:pPr>
        <w:tabs>
          <w:tab w:val="left" w:pos="851"/>
        </w:tabs>
        <w:ind w:firstLine="709"/>
      </w:pPr>
      <w:r w:rsidRPr="00E80089">
        <w:t xml:space="preserve">в подпункте 6) после цифр «677» дополнить цифрами «677-1, 681-1, </w:t>
      </w:r>
      <w:r w:rsidRPr="00E80089">
        <w:br/>
        <w:t>681-3,»;</w:t>
      </w:r>
    </w:p>
    <w:p w:rsidR="001B1EED" w:rsidRPr="00E80089" w:rsidRDefault="001B1EED" w:rsidP="001B1EED">
      <w:pPr>
        <w:pStyle w:val="a3"/>
        <w:ind w:left="0" w:firstLine="709"/>
      </w:pPr>
      <w:r w:rsidRPr="00E80089">
        <w:t xml:space="preserve">подпункт 30) изложить в следующей редакции: </w:t>
      </w:r>
    </w:p>
    <w:p w:rsidR="001B1EED" w:rsidRPr="00E80089" w:rsidRDefault="001B1EED" w:rsidP="001B1EED">
      <w:pPr>
        <w:pStyle w:val="a3"/>
        <w:tabs>
          <w:tab w:val="left" w:pos="851"/>
        </w:tabs>
        <w:ind w:left="0" w:firstLine="709"/>
      </w:pPr>
      <w:r w:rsidRPr="00E80089">
        <w:t>«</w:t>
      </w:r>
      <w:r w:rsidR="00444720" w:rsidRPr="00E80089">
        <w:t>30) уполномоченного органа по противодействию коррупции (статьи 439, 658, 659, 661, 662, 665, 667, 676, 677, 677-1, 678, 679, 680, 681, 681-1, 681-2, 681-3);</w:t>
      </w:r>
      <w:r w:rsidR="00301AFE" w:rsidRPr="00E80089">
        <w:t>»;</w:t>
      </w:r>
    </w:p>
    <w:p w:rsidR="00301AFE" w:rsidRPr="00E80089" w:rsidRDefault="00301AFE" w:rsidP="00301AFE">
      <w:pPr>
        <w:pStyle w:val="a3"/>
        <w:tabs>
          <w:tab w:val="left" w:pos="851"/>
        </w:tabs>
      </w:pPr>
      <w:r w:rsidRPr="00E80089">
        <w:t xml:space="preserve">подпункт 57) изложить в следующей редакции: </w:t>
      </w:r>
    </w:p>
    <w:p w:rsidR="00301AFE" w:rsidRPr="00E80089" w:rsidRDefault="00301AFE" w:rsidP="001B1EED">
      <w:pPr>
        <w:pStyle w:val="a3"/>
        <w:tabs>
          <w:tab w:val="left" w:pos="851"/>
        </w:tabs>
        <w:ind w:left="0" w:firstLine="709"/>
        <w:rPr>
          <w:bCs/>
        </w:rPr>
      </w:pPr>
      <w:r w:rsidRPr="00E80089">
        <w:rPr>
          <w:bCs/>
        </w:rPr>
        <w:t>«57) судебные приставы и другие сотрудники судов, уполномоченные председателем суда или председательствующим в заседании суда (статьи 653, 654, 655, 656, 657, 658, 659, 661, 662, 663, 664, 665, 666, 667, 673, 681-3);»;</w:t>
      </w:r>
    </w:p>
    <w:p w:rsidR="00301AFE" w:rsidRPr="00E80089" w:rsidRDefault="00301AFE" w:rsidP="001B1EED">
      <w:pPr>
        <w:pStyle w:val="a3"/>
        <w:tabs>
          <w:tab w:val="left" w:pos="851"/>
        </w:tabs>
        <w:ind w:left="0" w:firstLine="709"/>
      </w:pPr>
      <w:r w:rsidRPr="00E80089">
        <w:t>в подпункте 60) цифры «173» исключить;</w:t>
      </w:r>
    </w:p>
    <w:p w:rsidR="00301AFE" w:rsidRPr="00E80089" w:rsidRDefault="00301AFE" w:rsidP="001B1EED">
      <w:pPr>
        <w:pStyle w:val="a3"/>
        <w:tabs>
          <w:tab w:val="left" w:pos="851"/>
        </w:tabs>
        <w:ind w:left="0" w:firstLine="709"/>
      </w:pPr>
      <w:r w:rsidRPr="00E80089">
        <w:t>подпункт 68) изложить в следующей редакции:</w:t>
      </w:r>
    </w:p>
    <w:p w:rsidR="00301AFE" w:rsidRPr="00E80089" w:rsidRDefault="00301AFE" w:rsidP="001B1EED">
      <w:pPr>
        <w:pStyle w:val="a3"/>
        <w:tabs>
          <w:tab w:val="left" w:pos="851"/>
        </w:tabs>
        <w:ind w:left="0" w:firstLine="709"/>
        <w:rPr>
          <w:bCs/>
        </w:rPr>
      </w:pPr>
      <w:r w:rsidRPr="00E80089">
        <w:rPr>
          <w:bCs/>
        </w:rPr>
        <w:t>68) службы экономических расследований (статьи 658, 659, 661, 662, 665, 667, 681-3);</w:t>
      </w:r>
    </w:p>
    <w:p w:rsidR="00252F39" w:rsidRPr="00E80089" w:rsidRDefault="00252F39" w:rsidP="001B1EED">
      <w:pPr>
        <w:pStyle w:val="a3"/>
        <w:tabs>
          <w:tab w:val="left" w:pos="851"/>
        </w:tabs>
        <w:ind w:left="0" w:firstLine="709"/>
      </w:pPr>
      <w:r w:rsidRPr="00E80089">
        <w:t>14) часть первую статьи 804 изложить в следующей редакции:</w:t>
      </w:r>
    </w:p>
    <w:p w:rsidR="00252F39" w:rsidRPr="00E80089" w:rsidRDefault="00252F39" w:rsidP="001B1EED">
      <w:pPr>
        <w:pStyle w:val="a3"/>
        <w:tabs>
          <w:tab w:val="left" w:pos="851"/>
        </w:tabs>
        <w:ind w:left="0" w:firstLine="709"/>
      </w:pPr>
      <w:r w:rsidRPr="00E80089">
        <w:rPr>
          <w:bCs/>
        </w:rPr>
        <w:t>«1. Прокурор выносит постановление о возбуждении дел об административных правонарушениях, предусмотренных статьями 74, 75, 76, 77, 78, 81, 82, 82-1, 93, 94, 95, 96, 97, 98, 99, 100, 101, 102, 103, 104, 105, 106, 107, 108, 109, 110, 111, 112, 113, 114, 115, 116, 117, 118, 119, 120, 121, 122, 123, 124, 125, 126, 129, 130, 214, 361, 362, 363, 439, 451, 452, 453, 455, 456, 456-1, 457, 465, 490, 498, 507, 508, 653, 664-1, 666, 675, 680, 681-2, 681-3 настоящего Кодекса.».</w:t>
      </w:r>
    </w:p>
    <w:p w:rsidR="001B1EED" w:rsidRPr="00E80089" w:rsidRDefault="001B1EED" w:rsidP="001B1EED">
      <w:pPr>
        <w:pStyle w:val="a3"/>
        <w:tabs>
          <w:tab w:val="left" w:pos="851"/>
        </w:tabs>
        <w:ind w:left="0" w:firstLine="709"/>
      </w:pPr>
      <w:r w:rsidRPr="00E80089">
        <w:t>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p w:rsidR="00E53D14" w:rsidRPr="00E80089" w:rsidRDefault="00E53D14" w:rsidP="001B1EED">
      <w:pPr>
        <w:pStyle w:val="a3"/>
        <w:tabs>
          <w:tab w:val="left" w:pos="851"/>
        </w:tabs>
        <w:ind w:left="0" w:firstLine="709"/>
      </w:pPr>
    </w:p>
    <w:p w:rsidR="00E53D14" w:rsidRPr="00E80089" w:rsidRDefault="00E53D14" w:rsidP="001B1EED">
      <w:pPr>
        <w:pStyle w:val="a3"/>
        <w:tabs>
          <w:tab w:val="left" w:pos="851"/>
        </w:tabs>
        <w:ind w:left="0" w:firstLine="709"/>
      </w:pPr>
    </w:p>
    <w:p w:rsidR="00E53D14" w:rsidRPr="00E80089" w:rsidRDefault="00E53D14" w:rsidP="00E53D14">
      <w:pPr>
        <w:pStyle w:val="a3"/>
        <w:tabs>
          <w:tab w:val="left" w:pos="993"/>
        </w:tabs>
        <w:spacing w:before="240"/>
        <w:ind w:left="0" w:firstLine="709"/>
        <w:rPr>
          <w:rFonts w:eastAsia="Calibri"/>
          <w:b/>
          <w:bCs/>
          <w:szCs w:val="28"/>
        </w:rPr>
      </w:pPr>
      <w:r w:rsidRPr="00E80089">
        <w:rPr>
          <w:rFonts w:eastAsia="Calibri"/>
          <w:b/>
          <w:bCs/>
          <w:szCs w:val="28"/>
        </w:rPr>
        <w:t>Президент</w:t>
      </w:r>
    </w:p>
    <w:p w:rsidR="00E53D14" w:rsidRPr="006A679D" w:rsidRDefault="00E53D14" w:rsidP="00E53D14">
      <w:pPr>
        <w:pStyle w:val="a3"/>
        <w:tabs>
          <w:tab w:val="left" w:pos="993"/>
        </w:tabs>
        <w:spacing w:before="240"/>
        <w:ind w:left="0"/>
      </w:pPr>
      <w:r w:rsidRPr="00E80089">
        <w:rPr>
          <w:rFonts w:eastAsia="Calibri"/>
          <w:b/>
          <w:bCs/>
          <w:szCs w:val="28"/>
        </w:rPr>
        <w:t>Республики Казахстан</w:t>
      </w:r>
      <w:bookmarkStart w:id="0" w:name="_GoBack"/>
      <w:bookmarkEnd w:id="0"/>
    </w:p>
    <w:sectPr w:rsidR="00E53D14" w:rsidRPr="006A679D" w:rsidSect="00B077D5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9B" w:rsidRDefault="00B6069B" w:rsidP="00B077D5">
      <w:r>
        <w:separator/>
      </w:r>
    </w:p>
  </w:endnote>
  <w:endnote w:type="continuationSeparator" w:id="0">
    <w:p w:rsidR="00B6069B" w:rsidRDefault="00B6069B" w:rsidP="00B0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9B" w:rsidRDefault="00B6069B" w:rsidP="00B077D5">
      <w:r>
        <w:separator/>
      </w:r>
    </w:p>
  </w:footnote>
  <w:footnote w:type="continuationSeparator" w:id="0">
    <w:p w:rsidR="00B6069B" w:rsidRDefault="00B6069B" w:rsidP="00B0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47226"/>
      <w:docPartObj>
        <w:docPartGallery w:val="Page Numbers (Top of Page)"/>
        <w:docPartUnique/>
      </w:docPartObj>
    </w:sdtPr>
    <w:sdtEndPr/>
    <w:sdtContent>
      <w:p w:rsidR="00B077D5" w:rsidRDefault="00B077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089">
          <w:rPr>
            <w:noProof/>
          </w:rPr>
          <w:t>7</w:t>
        </w:r>
        <w:r>
          <w:fldChar w:fldCharType="end"/>
        </w:r>
      </w:p>
    </w:sdtContent>
  </w:sdt>
  <w:p w:rsidR="00B077D5" w:rsidRDefault="00B077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45D"/>
    <w:multiLevelType w:val="hybridMultilevel"/>
    <w:tmpl w:val="D8606A90"/>
    <w:lvl w:ilvl="0" w:tplc="74EE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B1EE3"/>
    <w:multiLevelType w:val="hybridMultilevel"/>
    <w:tmpl w:val="D97ACB28"/>
    <w:lvl w:ilvl="0" w:tplc="4AC27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F6BFF"/>
    <w:multiLevelType w:val="hybridMultilevel"/>
    <w:tmpl w:val="9E8860DC"/>
    <w:lvl w:ilvl="0" w:tplc="F54C2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B359BC"/>
    <w:multiLevelType w:val="hybridMultilevel"/>
    <w:tmpl w:val="6B7ABC0C"/>
    <w:lvl w:ilvl="0" w:tplc="3B20B698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33BB9"/>
    <w:multiLevelType w:val="hybridMultilevel"/>
    <w:tmpl w:val="9DB80836"/>
    <w:lvl w:ilvl="0" w:tplc="2E780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2C2DF9"/>
    <w:multiLevelType w:val="hybridMultilevel"/>
    <w:tmpl w:val="73226F66"/>
    <w:lvl w:ilvl="0" w:tplc="039E0F0A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DB55BC"/>
    <w:multiLevelType w:val="hybridMultilevel"/>
    <w:tmpl w:val="498018C0"/>
    <w:lvl w:ilvl="0" w:tplc="42B69E3E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322BC1"/>
    <w:multiLevelType w:val="hybridMultilevel"/>
    <w:tmpl w:val="5D5E3826"/>
    <w:lvl w:ilvl="0" w:tplc="105CD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3F"/>
    <w:rsid w:val="0005403A"/>
    <w:rsid w:val="0006564A"/>
    <w:rsid w:val="000C7A5C"/>
    <w:rsid w:val="001217C7"/>
    <w:rsid w:val="00150C4D"/>
    <w:rsid w:val="00186FE7"/>
    <w:rsid w:val="001B1EED"/>
    <w:rsid w:val="001C4DF2"/>
    <w:rsid w:val="00237BBC"/>
    <w:rsid w:val="00245162"/>
    <w:rsid w:val="00252F39"/>
    <w:rsid w:val="0027018B"/>
    <w:rsid w:val="00284F03"/>
    <w:rsid w:val="0029256C"/>
    <w:rsid w:val="00301AFE"/>
    <w:rsid w:val="00315E08"/>
    <w:rsid w:val="00386895"/>
    <w:rsid w:val="00444720"/>
    <w:rsid w:val="00507C64"/>
    <w:rsid w:val="00562141"/>
    <w:rsid w:val="00692BBA"/>
    <w:rsid w:val="006A679D"/>
    <w:rsid w:val="006D638F"/>
    <w:rsid w:val="00765F83"/>
    <w:rsid w:val="007A442D"/>
    <w:rsid w:val="00802A1B"/>
    <w:rsid w:val="00812646"/>
    <w:rsid w:val="0081607B"/>
    <w:rsid w:val="00871416"/>
    <w:rsid w:val="008A0F93"/>
    <w:rsid w:val="008A3BE3"/>
    <w:rsid w:val="008E257F"/>
    <w:rsid w:val="008E3FFE"/>
    <w:rsid w:val="00925D55"/>
    <w:rsid w:val="00956A15"/>
    <w:rsid w:val="00966204"/>
    <w:rsid w:val="00A0416B"/>
    <w:rsid w:val="00A46476"/>
    <w:rsid w:val="00A93BE3"/>
    <w:rsid w:val="00AC15EB"/>
    <w:rsid w:val="00B077D5"/>
    <w:rsid w:val="00B25779"/>
    <w:rsid w:val="00B6069B"/>
    <w:rsid w:val="00B63731"/>
    <w:rsid w:val="00B6446D"/>
    <w:rsid w:val="00BB3F26"/>
    <w:rsid w:val="00C42A7E"/>
    <w:rsid w:val="00C6057E"/>
    <w:rsid w:val="00CA3214"/>
    <w:rsid w:val="00CE723F"/>
    <w:rsid w:val="00CF5804"/>
    <w:rsid w:val="00D0776F"/>
    <w:rsid w:val="00D50A29"/>
    <w:rsid w:val="00D5453E"/>
    <w:rsid w:val="00DA1627"/>
    <w:rsid w:val="00DA7F43"/>
    <w:rsid w:val="00E023F8"/>
    <w:rsid w:val="00E53D14"/>
    <w:rsid w:val="00E757C5"/>
    <w:rsid w:val="00E7636E"/>
    <w:rsid w:val="00E80089"/>
    <w:rsid w:val="00EB79D3"/>
    <w:rsid w:val="00F168E5"/>
    <w:rsid w:val="00F5023F"/>
    <w:rsid w:val="00F84BE2"/>
    <w:rsid w:val="00FC53B2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5209-5914-4F30-923E-63BD8FB4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commendation,Colorful List - Accent 11,Dot pt,F5 List Paragraph,List Paragraph1,List Paragraph Char Char Char,Indicator Text,Numbered Para 1,Bullet 1,Bullet Points,MAIN CONTENT,Normal numbered,Issue Action POC,3,Heading1"/>
    <w:basedOn w:val="a"/>
    <w:link w:val="a4"/>
    <w:qFormat/>
    <w:rsid w:val="00562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77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77D5"/>
  </w:style>
  <w:style w:type="paragraph" w:styleId="a7">
    <w:name w:val="footer"/>
    <w:basedOn w:val="a"/>
    <w:link w:val="a8"/>
    <w:uiPriority w:val="99"/>
    <w:unhideWhenUsed/>
    <w:rsid w:val="00B077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7D5"/>
  </w:style>
  <w:style w:type="character" w:customStyle="1" w:styleId="a4">
    <w:name w:val="Абзац списка Знак"/>
    <w:aliases w:val="маркированный Знак,Recommendation Знак,Colorful List - Accent 11 Знак,Dot pt Знак,F5 List Paragraph Знак,List Paragraph1 Знак,List Paragraph Char Char Char Знак,Indicator Text Знак,Numbered Para 1 Знак,Bullet 1 Знак,Bullet Points Знак"/>
    <w:link w:val="a3"/>
    <w:locked/>
    <w:rsid w:val="00E5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Туранкулова</dc:creator>
  <cp:keywords/>
  <dc:description/>
  <cp:lastModifiedBy>Айгерим Туранкулова</cp:lastModifiedBy>
  <cp:revision>56</cp:revision>
  <dcterms:created xsi:type="dcterms:W3CDTF">2022-09-22T12:45:00Z</dcterms:created>
  <dcterms:modified xsi:type="dcterms:W3CDTF">2023-06-30T17:26:00Z</dcterms:modified>
</cp:coreProperties>
</file>