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985" w:rsidRDefault="00826985" w:rsidP="00F60A9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Шығыс Қазақстан облысы</w:t>
      </w:r>
      <w:r w:rsidR="00F60A9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Зайсан </w:t>
      </w:r>
      <w:r w:rsidR="00F60A91" w:rsidRPr="00F60A9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ауданы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ның</w:t>
      </w:r>
    </w:p>
    <w:p w:rsidR="00F60A91" w:rsidRDefault="00F60A91" w:rsidP="00F60A9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Дайыр</w:t>
      </w:r>
      <w:r w:rsidRPr="00F60A9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ауылдық округі</w:t>
      </w:r>
      <w:r w:rsidR="0082698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F60A9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әкімінің сайлауын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F60A9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тағайындау туралы</w:t>
      </w:r>
    </w:p>
    <w:p w:rsidR="00826985" w:rsidRPr="00F60A91" w:rsidRDefault="00826985" w:rsidP="00F60A9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Хабар </w:t>
      </w:r>
    </w:p>
    <w:p w:rsidR="00F60A91" w:rsidRPr="00F60A91" w:rsidRDefault="00F60A91" w:rsidP="00F6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60A91" w:rsidRPr="00F60A91" w:rsidRDefault="00F60A91" w:rsidP="00F6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60A91" w:rsidRDefault="00E44528" w:rsidP="00E4452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E44528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Республикасындағы сайлау туралы» Қазақстан Республикасы Конституциялық заңының 113-1-бабын</w:t>
      </w:r>
      <w:r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Pr="00E44528">
        <w:rPr>
          <w:rFonts w:ascii="Times New Roman" w:hAnsi="Times New Roman" w:cs="Times New Roman"/>
          <w:sz w:val="28"/>
          <w:szCs w:val="28"/>
          <w:lang w:val="kk-KZ"/>
        </w:rPr>
        <w:t xml:space="preserve"> 1-тармағын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44528">
        <w:rPr>
          <w:rFonts w:ascii="Times New Roman" w:hAnsi="Times New Roman" w:cs="Times New Roman"/>
          <w:sz w:val="28"/>
          <w:szCs w:val="28"/>
          <w:lang w:val="kk-KZ"/>
        </w:rPr>
        <w:t xml:space="preserve"> сәйкес өкілеттік мерзімінің мерзімінен бұрын тоқтатылуына байланысты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Зайсан </w:t>
      </w:r>
      <w:r w:rsidRPr="00F60A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ауданы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ның</w:t>
      </w:r>
      <w:r w:rsidRPr="00F60A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Дайыр</w:t>
      </w:r>
      <w:r w:rsidRPr="00F60A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60A9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ауылдық округі әкімінің</w:t>
      </w:r>
      <w:r w:rsidRPr="00F60A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тікелей </w:t>
      </w:r>
      <w:r w:rsidRPr="00F60A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сайлауы </w:t>
      </w:r>
      <w:r w:rsidRPr="00E445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2023 жылғы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6 тамызға</w:t>
      </w:r>
      <w:r w:rsidRPr="00E445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60A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тағайындал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ды. </w:t>
      </w:r>
    </w:p>
    <w:p w:rsidR="006E7610" w:rsidRDefault="006E7610" w:rsidP="006E761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E7610" w:rsidRDefault="006E7610" w:rsidP="006E761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hyperlink r:id="rId4" w:history="1">
        <w:r w:rsidRPr="000A506E">
          <w:rPr>
            <w:rStyle w:val="a3"/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https://www.gov.kz/memleket/entities/vko-zaysan/documents/details/487985?lang=kk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bookmarkStart w:id="0" w:name="_GoBack"/>
      <w:bookmarkEnd w:id="0"/>
    </w:p>
    <w:p w:rsidR="0096016E" w:rsidRDefault="0096016E" w:rsidP="0096016E">
      <w:pPr>
        <w:spacing w:after="0" w:line="276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96016E" w:rsidRDefault="0096016E" w:rsidP="0096016E">
      <w:pPr>
        <w:spacing w:after="0" w:line="276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64C32" w:rsidRPr="00F60A91" w:rsidRDefault="00F64C32">
      <w:pPr>
        <w:rPr>
          <w:lang w:val="kk-KZ"/>
        </w:rPr>
      </w:pPr>
    </w:p>
    <w:sectPr w:rsidR="00F64C32" w:rsidRPr="00F60A9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56"/>
    <w:rsid w:val="004C5B56"/>
    <w:rsid w:val="006E7610"/>
    <w:rsid w:val="00826985"/>
    <w:rsid w:val="0096016E"/>
    <w:rsid w:val="00E44528"/>
    <w:rsid w:val="00F60A91"/>
    <w:rsid w:val="00F6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A363E"/>
  <w15:chartTrackingRefBased/>
  <w15:docId w15:val="{FD4BA406-340E-4299-B281-F582E020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76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6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kz/memleket/entities/vko-zaysan/documents/details/487985?lang=k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2023-06-28T06:51:00Z</dcterms:created>
  <dcterms:modified xsi:type="dcterms:W3CDTF">2023-06-28T07:07:00Z</dcterms:modified>
</cp:coreProperties>
</file>