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5538" w:rsidRPr="00C5346D" w:rsidRDefault="00875538" w:rsidP="00875538">
      <w:pPr>
        <w:ind w:firstLine="0"/>
        <w:jc w:val="center"/>
        <w:rPr>
          <w:rFonts w:eastAsia="Times New Roman" w:cs="Times New Roman"/>
          <w:color w:val="151515"/>
          <w:szCs w:val="28"/>
          <w:lang w:val="kk-KZ" w:eastAsia="ru-RU"/>
        </w:rPr>
      </w:pPr>
      <w:r w:rsidRPr="00C5346D">
        <w:rPr>
          <w:rFonts w:eastAsia="Times New Roman" w:cs="Times New Roman"/>
          <w:b/>
          <w:bCs/>
          <w:color w:val="151515"/>
          <w:szCs w:val="28"/>
          <w:lang w:val="kk-KZ" w:eastAsia="ru-RU"/>
        </w:rPr>
        <w:t>«Qazaxıstan xarici KİV-lərin gözü ilə» müsabiqədə iştirak qaydaları</w:t>
      </w:r>
    </w:p>
    <w:p w:rsidR="00875538" w:rsidRPr="00C5346D" w:rsidRDefault="00875538" w:rsidP="00875538">
      <w:pPr>
        <w:ind w:firstLine="0"/>
        <w:rPr>
          <w:rFonts w:eastAsia="Times New Roman" w:cs="Times New Roman"/>
          <w:color w:val="151515"/>
          <w:szCs w:val="28"/>
          <w:lang w:val="kk-KZ" w:eastAsia="ru-RU"/>
        </w:rPr>
      </w:pPr>
    </w:p>
    <w:p w:rsidR="00875538" w:rsidRPr="00C5346D" w:rsidRDefault="00875538" w:rsidP="00875538">
      <w:pPr>
        <w:numPr>
          <w:ilvl w:val="0"/>
          <w:numId w:val="1"/>
        </w:numPr>
        <w:ind w:left="0"/>
        <w:rPr>
          <w:rFonts w:eastAsia="Times New Roman" w:cs="Times New Roman"/>
          <w:color w:val="151515"/>
          <w:szCs w:val="28"/>
          <w:lang w:val="kk-KZ" w:eastAsia="ru-RU"/>
        </w:rPr>
      </w:pPr>
      <w:r w:rsidRPr="00C5346D">
        <w:rPr>
          <w:rFonts w:eastAsia="Times New Roman" w:cs="Times New Roman"/>
          <w:color w:val="151515"/>
          <w:szCs w:val="28"/>
          <w:lang w:val="kk-KZ" w:eastAsia="ru-RU"/>
        </w:rPr>
        <w:t xml:space="preserve">İştiraka bütün dövlətlərin vətəndaşları dəvət olunur </w:t>
      </w:r>
      <w:r w:rsidRPr="00C5346D">
        <w:rPr>
          <w:rFonts w:eastAsia="Times New Roman" w:cs="Times New Roman"/>
          <w:b/>
          <w:bCs/>
          <w:color w:val="151515"/>
          <w:szCs w:val="28"/>
          <w:lang w:val="kk-KZ" w:eastAsia="ru-RU"/>
        </w:rPr>
        <w:t>(Qazaxıstan istisna olmaqla);</w:t>
      </w:r>
    </w:p>
    <w:p w:rsidR="00875538" w:rsidRPr="00C5346D" w:rsidRDefault="00875538" w:rsidP="00875538">
      <w:pPr>
        <w:numPr>
          <w:ilvl w:val="0"/>
          <w:numId w:val="1"/>
        </w:numPr>
        <w:ind w:left="0"/>
        <w:rPr>
          <w:rFonts w:eastAsia="Times New Roman" w:cs="Times New Roman"/>
          <w:color w:val="151515"/>
          <w:szCs w:val="28"/>
          <w:lang w:val="kk-KZ" w:eastAsia="ru-RU"/>
        </w:rPr>
      </w:pPr>
      <w:r w:rsidRPr="00C5346D">
        <w:rPr>
          <w:rFonts w:eastAsia="Times New Roman" w:cs="Times New Roman"/>
          <w:color w:val="151515"/>
          <w:szCs w:val="28"/>
          <w:lang w:val="kk-KZ" w:eastAsia="ru-RU"/>
        </w:rPr>
        <w:t xml:space="preserve">Müsabiqədə xarici dərgi, elektron və onlayn KİV-lərin </w:t>
      </w:r>
      <w:r w:rsidRPr="00C5346D">
        <w:rPr>
          <w:rFonts w:eastAsia="Times New Roman" w:cs="Times New Roman"/>
          <w:b/>
          <w:bCs/>
          <w:color w:val="151515"/>
          <w:szCs w:val="28"/>
          <w:lang w:val="kk-KZ" w:eastAsia="ru-RU"/>
        </w:rPr>
        <w:t xml:space="preserve">ştatda olan və ştatdankənar </w:t>
      </w:r>
      <w:r w:rsidRPr="00C5346D">
        <w:rPr>
          <w:rFonts w:eastAsia="Times New Roman" w:cs="Times New Roman"/>
          <w:color w:val="151515"/>
          <w:szCs w:val="28"/>
          <w:lang w:val="kk-KZ" w:eastAsia="ru-RU"/>
        </w:rPr>
        <w:t>əməkdaşları, o cümlədən bloqerlər iştirak edə bilərlər;</w:t>
      </w:r>
    </w:p>
    <w:p w:rsidR="00875538" w:rsidRPr="00C5346D" w:rsidRDefault="00875538" w:rsidP="00875538">
      <w:pPr>
        <w:numPr>
          <w:ilvl w:val="0"/>
          <w:numId w:val="1"/>
        </w:numPr>
        <w:ind w:left="0"/>
        <w:rPr>
          <w:rFonts w:eastAsia="Times New Roman" w:cs="Times New Roman"/>
          <w:color w:val="151515"/>
          <w:szCs w:val="28"/>
          <w:lang w:val="kk-KZ" w:eastAsia="ru-RU"/>
        </w:rPr>
      </w:pPr>
      <w:r w:rsidRPr="00C5346D">
        <w:rPr>
          <w:rFonts w:eastAsia="Times New Roman" w:cs="Times New Roman"/>
          <w:color w:val="151515"/>
          <w:szCs w:val="28"/>
          <w:lang w:val="kk-KZ" w:eastAsia="ru-RU"/>
        </w:rPr>
        <w:t xml:space="preserve">Müsabiqədə iştirak etmək üçün </w:t>
      </w:r>
      <w:r w:rsidRPr="00C5346D">
        <w:rPr>
          <w:rFonts w:eastAsia="Times New Roman" w:cs="Times New Roman"/>
          <w:b/>
          <w:bCs/>
          <w:color w:val="151515"/>
          <w:szCs w:val="28"/>
          <w:lang w:val="kk-KZ" w:eastAsia="ru-RU"/>
        </w:rPr>
        <w:t xml:space="preserve">2023-cü ilin 15 iyun – 15 iyul </w:t>
      </w:r>
      <w:r w:rsidRPr="00C5346D">
        <w:rPr>
          <w:rFonts w:eastAsia="Times New Roman" w:cs="Times New Roman"/>
          <w:color w:val="151515"/>
          <w:szCs w:val="28"/>
          <w:lang w:val="kk-KZ" w:eastAsia="ru-RU"/>
        </w:rPr>
        <w:t xml:space="preserve">müddətində xarici KİV-lərdə və ya sosial şəbəkələrdə </w:t>
      </w:r>
      <w:r w:rsidRPr="00C5346D">
        <w:rPr>
          <w:rFonts w:eastAsia="Times New Roman" w:cs="Times New Roman"/>
          <w:b/>
          <w:bCs/>
          <w:color w:val="151515"/>
          <w:szCs w:val="28"/>
          <w:lang w:val="kk-KZ" w:eastAsia="ru-RU"/>
        </w:rPr>
        <w:t>300-dən 3000-dək sözlərdən</w:t>
      </w:r>
      <w:r w:rsidRPr="00C5346D">
        <w:rPr>
          <w:rFonts w:eastAsia="Times New Roman" w:cs="Times New Roman"/>
          <w:color w:val="151515"/>
          <w:szCs w:val="28"/>
          <w:lang w:val="kk-KZ" w:eastAsia="ru-RU"/>
        </w:rPr>
        <w:t xml:space="preserve"> ibarət informasiya materialı / </w:t>
      </w:r>
      <w:r w:rsidRPr="00C5346D">
        <w:rPr>
          <w:rFonts w:eastAsia="Times New Roman" w:cs="Times New Roman"/>
          <w:b/>
          <w:bCs/>
          <w:color w:val="151515"/>
          <w:szCs w:val="28"/>
          <w:lang w:val="kk-KZ" w:eastAsia="ru-RU"/>
        </w:rPr>
        <w:t xml:space="preserve">2-60 dəqiqəlik </w:t>
      </w:r>
      <w:r w:rsidRPr="00C5346D">
        <w:rPr>
          <w:rFonts w:eastAsia="Times New Roman" w:cs="Times New Roman"/>
          <w:color w:val="151515"/>
          <w:szCs w:val="28"/>
          <w:lang w:val="kk-KZ" w:eastAsia="ru-RU"/>
        </w:rPr>
        <w:t>televiziya və ya radio reportajı, podkastı, sosial şəbəkədə postu yerləşdirmək tələb olunur;</w:t>
      </w:r>
    </w:p>
    <w:p w:rsidR="00875538" w:rsidRPr="00C5346D" w:rsidRDefault="00875538" w:rsidP="00875538">
      <w:pPr>
        <w:numPr>
          <w:ilvl w:val="0"/>
          <w:numId w:val="1"/>
        </w:numPr>
        <w:ind w:left="0"/>
        <w:rPr>
          <w:rFonts w:eastAsia="Times New Roman" w:cs="Times New Roman"/>
          <w:color w:val="151515"/>
          <w:szCs w:val="28"/>
          <w:lang w:val="kk-KZ" w:eastAsia="ru-RU"/>
        </w:rPr>
      </w:pPr>
      <w:r w:rsidRPr="00C5346D">
        <w:rPr>
          <w:rFonts w:eastAsia="Times New Roman" w:cs="Times New Roman"/>
          <w:color w:val="151515"/>
          <w:szCs w:val="28"/>
          <w:lang w:val="kk-KZ" w:eastAsia="ru-RU"/>
        </w:rPr>
        <w:t xml:space="preserve">Əgər informasiya materialının dili qazax, rus və ya ingilis dili deyilsə, qeyd olunan dillərə </w:t>
      </w:r>
      <w:r w:rsidRPr="00C5346D">
        <w:rPr>
          <w:rFonts w:eastAsia="Times New Roman" w:cs="Times New Roman"/>
          <w:b/>
          <w:bCs/>
          <w:color w:val="151515"/>
          <w:szCs w:val="28"/>
          <w:lang w:val="kk-KZ" w:eastAsia="ru-RU"/>
        </w:rPr>
        <w:t xml:space="preserve">tərcüməni əlavə etmək </w:t>
      </w:r>
      <w:r w:rsidRPr="00C5346D">
        <w:rPr>
          <w:rFonts w:eastAsia="Times New Roman" w:cs="Times New Roman"/>
          <w:color w:val="151515"/>
          <w:szCs w:val="28"/>
          <w:lang w:val="kk-KZ" w:eastAsia="ru-RU"/>
        </w:rPr>
        <w:t>tələb olunur;</w:t>
      </w:r>
    </w:p>
    <w:p w:rsidR="00875538" w:rsidRPr="00C5346D" w:rsidRDefault="00875538" w:rsidP="00875538">
      <w:pPr>
        <w:numPr>
          <w:ilvl w:val="0"/>
          <w:numId w:val="1"/>
        </w:numPr>
        <w:ind w:left="0"/>
        <w:rPr>
          <w:rFonts w:eastAsia="Times New Roman" w:cs="Times New Roman"/>
          <w:color w:val="151515"/>
          <w:szCs w:val="28"/>
          <w:lang w:val="kk-KZ" w:eastAsia="ru-RU"/>
        </w:rPr>
      </w:pPr>
      <w:r w:rsidRPr="00C5346D">
        <w:rPr>
          <w:rFonts w:eastAsia="Times New Roman" w:cs="Times New Roman"/>
          <w:color w:val="151515"/>
          <w:szCs w:val="28"/>
          <w:lang w:val="kk-KZ" w:eastAsia="ru-RU"/>
        </w:rPr>
        <w:t xml:space="preserve">Doldurulan ərizələr materiallar və tərcümə ilə </w:t>
      </w:r>
      <w:hyperlink r:id="rId5" w:history="1">
        <w:r w:rsidRPr="00C5346D">
          <w:rPr>
            <w:rStyle w:val="a3"/>
            <w:rFonts w:eastAsia="Times New Roman" w:cs="Times New Roman"/>
            <w:szCs w:val="28"/>
            <w:lang w:val="kk-KZ" w:eastAsia="ru-RU"/>
          </w:rPr>
          <w:t>mediacontest2023@mfa.kz</w:t>
        </w:r>
      </w:hyperlink>
      <w:r w:rsidRPr="00C5346D">
        <w:rPr>
          <w:rStyle w:val="a3"/>
          <w:rFonts w:eastAsia="Times New Roman" w:cs="Times New Roman"/>
          <w:szCs w:val="28"/>
          <w:lang w:val="kk-KZ" w:eastAsia="ru-RU"/>
        </w:rPr>
        <w:t xml:space="preserve"> </w:t>
      </w:r>
      <w:r w:rsidRPr="00C5346D">
        <w:rPr>
          <w:rFonts w:eastAsia="Times New Roman" w:cs="Times New Roman"/>
          <w:b/>
          <w:bCs/>
          <w:color w:val="151515"/>
          <w:szCs w:val="28"/>
          <w:lang w:val="kk-KZ" w:eastAsia="ru-RU"/>
        </w:rPr>
        <w:t>elektron poçuna göndərilməlidir</w:t>
      </w:r>
      <w:r w:rsidRPr="00C5346D">
        <w:rPr>
          <w:rFonts w:eastAsia="Times New Roman" w:cs="Times New Roman"/>
          <w:color w:val="151515"/>
          <w:szCs w:val="28"/>
          <w:lang w:val="kk-KZ" w:eastAsia="ru-RU"/>
        </w:rPr>
        <w:t>;</w:t>
      </w:r>
    </w:p>
    <w:p w:rsidR="00875538" w:rsidRPr="00C5346D" w:rsidRDefault="00875538" w:rsidP="00875538">
      <w:pPr>
        <w:numPr>
          <w:ilvl w:val="0"/>
          <w:numId w:val="1"/>
        </w:numPr>
        <w:ind w:left="0"/>
        <w:rPr>
          <w:rFonts w:eastAsia="Times New Roman" w:cs="Times New Roman"/>
          <w:color w:val="151515"/>
          <w:szCs w:val="28"/>
          <w:lang w:val="kk-KZ" w:eastAsia="ru-RU"/>
        </w:rPr>
      </w:pPr>
      <w:r w:rsidRPr="00C5346D">
        <w:rPr>
          <w:rFonts w:eastAsia="Times New Roman" w:cs="Times New Roman"/>
          <w:color w:val="151515"/>
          <w:szCs w:val="28"/>
          <w:lang w:val="kk-KZ" w:eastAsia="ru-RU"/>
        </w:rPr>
        <w:t xml:space="preserve">İşlərin mövzusu Qazaxıstana aid aşağıdakı sahələrdən birini və ya bir neçəsini ehtiva etməlidir: </w:t>
      </w:r>
      <w:r w:rsidRPr="00C5346D">
        <w:rPr>
          <w:rFonts w:eastAsia="Times New Roman" w:cs="Times New Roman"/>
          <w:b/>
          <w:bCs/>
          <w:color w:val="151515"/>
          <w:szCs w:val="28"/>
          <w:lang w:val="kk-KZ" w:eastAsia="ru-RU"/>
        </w:rPr>
        <w:t>iqtisadiyyat və ticarət, mədəniyyət və adətlər, tarix, turizm, müasir cəmiyyət, təhsil, elm və idman, AQEM;</w:t>
      </w:r>
    </w:p>
    <w:p w:rsidR="00875538" w:rsidRPr="00875538" w:rsidRDefault="00875538" w:rsidP="00875538">
      <w:pPr>
        <w:numPr>
          <w:ilvl w:val="0"/>
          <w:numId w:val="1"/>
        </w:numPr>
        <w:ind w:left="0"/>
        <w:rPr>
          <w:rFonts w:eastAsia="Times New Roman" w:cs="Times New Roman"/>
          <w:color w:val="151515"/>
          <w:szCs w:val="28"/>
          <w:lang w:val="kk-KZ" w:eastAsia="ru-RU"/>
        </w:rPr>
      </w:pPr>
      <w:r w:rsidRPr="00875538">
        <w:rPr>
          <w:rFonts w:eastAsia="Times New Roman" w:cs="Times New Roman"/>
          <w:color w:val="151515"/>
          <w:szCs w:val="28"/>
          <w:lang w:val="kk-KZ" w:eastAsia="ru-RU"/>
        </w:rPr>
        <w:t>Bütün işləri</w:t>
      </w:r>
      <w:r w:rsidRPr="00C5346D">
        <w:rPr>
          <w:rFonts w:eastAsia="Times New Roman" w:cs="Times New Roman"/>
          <w:color w:val="151515"/>
          <w:szCs w:val="28"/>
          <w:lang w:val="kk-KZ" w:eastAsia="ru-RU"/>
        </w:rPr>
        <w:t xml:space="preserve"> </w:t>
      </w:r>
      <w:r w:rsidRPr="00875538">
        <w:rPr>
          <w:rFonts w:eastAsia="Times New Roman" w:cs="Times New Roman"/>
          <w:b/>
          <w:bCs/>
          <w:color w:val="151515"/>
          <w:szCs w:val="28"/>
          <w:lang w:val="kk-KZ" w:eastAsia="ru-RU"/>
        </w:rPr>
        <w:t>15 iyul 2023-cü il tarixindən gec olmayaraq</w:t>
      </w:r>
      <w:r w:rsidRPr="00C5346D">
        <w:rPr>
          <w:rFonts w:eastAsia="Times New Roman" w:cs="Times New Roman"/>
          <w:b/>
          <w:bCs/>
          <w:color w:val="151515"/>
          <w:szCs w:val="28"/>
          <w:lang w:val="kk-KZ" w:eastAsia="ru-RU"/>
        </w:rPr>
        <w:t xml:space="preserve"> </w:t>
      </w:r>
      <w:r w:rsidRPr="00875538">
        <w:rPr>
          <w:rFonts w:eastAsia="Times New Roman" w:cs="Times New Roman"/>
          <w:color w:val="151515"/>
          <w:szCs w:val="28"/>
          <w:lang w:val="kk-KZ" w:eastAsia="ru-RU"/>
        </w:rPr>
        <w:t>göndərilməlidir;</w:t>
      </w:r>
    </w:p>
    <w:p w:rsidR="00875538" w:rsidRPr="00875538" w:rsidRDefault="00875538" w:rsidP="00875538">
      <w:pPr>
        <w:numPr>
          <w:ilvl w:val="0"/>
          <w:numId w:val="1"/>
        </w:numPr>
        <w:ind w:left="0"/>
        <w:rPr>
          <w:rFonts w:eastAsia="Times New Roman" w:cs="Times New Roman"/>
          <w:color w:val="151515"/>
          <w:szCs w:val="28"/>
          <w:lang w:val="kk-KZ" w:eastAsia="ru-RU"/>
        </w:rPr>
      </w:pPr>
      <w:r w:rsidRPr="00875538">
        <w:rPr>
          <w:rFonts w:eastAsia="Times New Roman" w:cs="Times New Roman"/>
          <w:color w:val="151515"/>
          <w:szCs w:val="28"/>
          <w:lang w:val="kk-KZ" w:eastAsia="ru-RU"/>
        </w:rPr>
        <w:t xml:space="preserve">Münsiflər </w:t>
      </w:r>
      <w:r w:rsidRPr="00875538">
        <w:rPr>
          <w:rFonts w:eastAsia="Times New Roman" w:cs="Times New Roman"/>
          <w:b/>
          <w:bCs/>
          <w:color w:val="151515"/>
          <w:szCs w:val="28"/>
          <w:lang w:val="kk-KZ" w:eastAsia="ru-RU"/>
        </w:rPr>
        <w:t>beş qalibi</w:t>
      </w:r>
      <w:r w:rsidRPr="00C5346D">
        <w:rPr>
          <w:rFonts w:eastAsia="Times New Roman" w:cs="Times New Roman"/>
          <w:b/>
          <w:bCs/>
          <w:color w:val="151515"/>
          <w:szCs w:val="28"/>
          <w:lang w:val="kk-KZ" w:eastAsia="ru-RU"/>
        </w:rPr>
        <w:t xml:space="preserve"> </w:t>
      </w:r>
      <w:r w:rsidRPr="00875538">
        <w:rPr>
          <w:rFonts w:eastAsia="Times New Roman" w:cs="Times New Roman"/>
          <w:color w:val="151515"/>
          <w:szCs w:val="28"/>
          <w:lang w:val="kk-KZ" w:eastAsia="ru-RU"/>
        </w:rPr>
        <w:t>aşağıdakı regionların biri üzrə seçəcəklər:</w:t>
      </w:r>
    </w:p>
    <w:p w:rsidR="00875538" w:rsidRPr="00C5346D" w:rsidRDefault="00875538" w:rsidP="00875538">
      <w:pPr>
        <w:ind w:firstLine="0"/>
        <w:rPr>
          <w:rFonts w:eastAsia="Times New Roman" w:cs="Times New Roman"/>
          <w:color w:val="151515"/>
          <w:szCs w:val="28"/>
          <w:lang w:val="en-US" w:eastAsia="ru-RU"/>
        </w:rPr>
      </w:pPr>
      <w:r w:rsidRPr="00C5346D">
        <w:rPr>
          <w:color w:val="151515"/>
          <w:szCs w:val="28"/>
          <w:lang w:val="kk-KZ"/>
        </w:rPr>
        <w:t>-</w:t>
      </w:r>
      <w:r w:rsidRPr="00C5346D">
        <w:rPr>
          <w:rFonts w:eastAsia="Times New Roman" w:cs="Times New Roman"/>
          <w:color w:val="151515"/>
          <w:szCs w:val="28"/>
          <w:lang w:val="kk-KZ" w:eastAsia="ru-RU"/>
        </w:rPr>
        <w:t xml:space="preserve"> </w:t>
      </w:r>
      <w:r w:rsidRPr="00C5346D">
        <w:rPr>
          <w:rFonts w:eastAsia="Times New Roman" w:cs="Times New Roman"/>
          <w:color w:val="151515"/>
          <w:szCs w:val="28"/>
          <w:lang w:val="en-US" w:eastAsia="ru-RU"/>
        </w:rPr>
        <w:t>Cənubi və Şimali Amerika;</w:t>
      </w:r>
    </w:p>
    <w:p w:rsidR="00875538" w:rsidRPr="00C5346D" w:rsidRDefault="00875538" w:rsidP="00875538">
      <w:pPr>
        <w:ind w:firstLine="0"/>
        <w:rPr>
          <w:rFonts w:eastAsia="Times New Roman" w:cs="Times New Roman"/>
          <w:color w:val="151515"/>
          <w:szCs w:val="28"/>
          <w:lang w:val="en-US" w:eastAsia="ru-RU"/>
        </w:rPr>
      </w:pPr>
      <w:r w:rsidRPr="00C5346D">
        <w:rPr>
          <w:color w:val="151515"/>
          <w:szCs w:val="28"/>
          <w:lang w:val="kk-KZ"/>
        </w:rPr>
        <w:t>-</w:t>
      </w:r>
      <w:r w:rsidRPr="00C5346D">
        <w:rPr>
          <w:rFonts w:eastAsia="Times New Roman" w:cs="Times New Roman"/>
          <w:color w:val="151515"/>
          <w:szCs w:val="28"/>
          <w:lang w:val="kk-KZ" w:eastAsia="ru-RU"/>
        </w:rPr>
        <w:t xml:space="preserve"> </w:t>
      </w:r>
      <w:r w:rsidRPr="00C5346D">
        <w:rPr>
          <w:rFonts w:eastAsia="Times New Roman" w:cs="Times New Roman"/>
          <w:color w:val="151515"/>
          <w:szCs w:val="28"/>
          <w:lang w:val="en-US" w:eastAsia="ru-RU"/>
        </w:rPr>
        <w:t>Avropa;</w:t>
      </w:r>
    </w:p>
    <w:p w:rsidR="00875538" w:rsidRPr="00C5346D" w:rsidRDefault="00875538" w:rsidP="00875538">
      <w:pPr>
        <w:ind w:firstLine="0"/>
        <w:rPr>
          <w:rFonts w:eastAsia="Times New Roman" w:cs="Times New Roman"/>
          <w:color w:val="151515"/>
          <w:szCs w:val="28"/>
          <w:lang w:val="en-US" w:eastAsia="ru-RU"/>
        </w:rPr>
      </w:pPr>
      <w:r w:rsidRPr="00C5346D">
        <w:rPr>
          <w:color w:val="151515"/>
          <w:szCs w:val="28"/>
          <w:lang w:val="kk-KZ"/>
        </w:rPr>
        <w:t>-</w:t>
      </w:r>
      <w:r w:rsidRPr="00C5346D">
        <w:rPr>
          <w:rFonts w:eastAsia="Times New Roman" w:cs="Times New Roman"/>
          <w:color w:val="151515"/>
          <w:szCs w:val="28"/>
          <w:lang w:val="en-US" w:eastAsia="ru-RU"/>
        </w:rPr>
        <w:t xml:space="preserve"> MDB;</w:t>
      </w:r>
    </w:p>
    <w:p w:rsidR="00875538" w:rsidRPr="00C5346D" w:rsidRDefault="00875538" w:rsidP="00875538">
      <w:pPr>
        <w:ind w:firstLine="0"/>
        <w:rPr>
          <w:rFonts w:eastAsia="Times New Roman" w:cs="Times New Roman"/>
          <w:color w:val="151515"/>
          <w:szCs w:val="28"/>
          <w:lang w:val="en-US" w:eastAsia="ru-RU"/>
        </w:rPr>
      </w:pPr>
      <w:r w:rsidRPr="00C5346D">
        <w:rPr>
          <w:color w:val="151515"/>
          <w:szCs w:val="28"/>
          <w:lang w:val="kk-KZ"/>
        </w:rPr>
        <w:t>-</w:t>
      </w:r>
      <w:r w:rsidRPr="00C5346D">
        <w:rPr>
          <w:rFonts w:eastAsia="Times New Roman" w:cs="Times New Roman"/>
          <w:color w:val="151515"/>
          <w:szCs w:val="28"/>
          <w:lang w:val="kk-KZ" w:eastAsia="ru-RU"/>
        </w:rPr>
        <w:t xml:space="preserve"> </w:t>
      </w:r>
      <w:r w:rsidRPr="00C5346D">
        <w:rPr>
          <w:rFonts w:eastAsia="Times New Roman" w:cs="Times New Roman"/>
          <w:color w:val="151515"/>
          <w:szCs w:val="28"/>
          <w:lang w:val="en-US" w:eastAsia="ru-RU"/>
        </w:rPr>
        <w:t>Yaxın Şərq və Afrika;</w:t>
      </w:r>
    </w:p>
    <w:p w:rsidR="00875538" w:rsidRPr="00C5346D" w:rsidRDefault="00875538" w:rsidP="00875538">
      <w:pPr>
        <w:ind w:firstLine="0"/>
        <w:rPr>
          <w:rFonts w:eastAsia="Times New Roman" w:cs="Times New Roman"/>
          <w:color w:val="151515"/>
          <w:szCs w:val="28"/>
          <w:lang w:val="en-US" w:eastAsia="ru-RU"/>
        </w:rPr>
      </w:pPr>
      <w:r w:rsidRPr="00C5346D">
        <w:rPr>
          <w:color w:val="151515"/>
          <w:szCs w:val="28"/>
          <w:lang w:val="kk-KZ"/>
        </w:rPr>
        <w:t xml:space="preserve">- </w:t>
      </w:r>
      <w:r w:rsidRPr="00C5346D">
        <w:rPr>
          <w:rFonts w:eastAsia="Times New Roman" w:cs="Times New Roman"/>
          <w:color w:val="151515"/>
          <w:szCs w:val="28"/>
          <w:lang w:val="en-US" w:eastAsia="ru-RU"/>
        </w:rPr>
        <w:t>Asiya-Sakit okean regionu</w:t>
      </w:r>
    </w:p>
    <w:p w:rsidR="00875538" w:rsidRPr="00C5346D" w:rsidRDefault="00875538" w:rsidP="00875538">
      <w:pPr>
        <w:numPr>
          <w:ilvl w:val="0"/>
          <w:numId w:val="2"/>
        </w:numPr>
        <w:ind w:left="0"/>
        <w:rPr>
          <w:rFonts w:eastAsia="Times New Roman" w:cs="Times New Roman"/>
          <w:color w:val="151515"/>
          <w:szCs w:val="28"/>
          <w:lang w:val="kk-KZ" w:eastAsia="ru-RU"/>
        </w:rPr>
      </w:pPr>
      <w:r w:rsidRPr="00C5346D">
        <w:rPr>
          <w:rFonts w:eastAsia="Times New Roman" w:cs="Times New Roman"/>
          <w:color w:val="151515"/>
          <w:szCs w:val="28"/>
          <w:lang w:val="kk-KZ" w:eastAsia="ru-RU"/>
        </w:rPr>
        <w:t>Turizm</w:t>
      </w:r>
      <w:r w:rsidRPr="00C5346D">
        <w:rPr>
          <w:rFonts w:eastAsia="Times New Roman" w:cs="Times New Roman"/>
          <w:color w:val="151515"/>
          <w:szCs w:val="28"/>
          <w:lang w:val="az-Latn-AZ" w:eastAsia="ru-RU"/>
        </w:rPr>
        <w:t xml:space="preserve"> və “AQEM: Yeni Dünyada Yeni Asiya” mövzuları</w:t>
      </w:r>
      <w:r w:rsidRPr="00C5346D">
        <w:rPr>
          <w:rFonts w:eastAsia="Times New Roman" w:cs="Times New Roman"/>
          <w:color w:val="151515"/>
          <w:szCs w:val="28"/>
          <w:lang w:val="kk-KZ" w:eastAsia="ru-RU"/>
        </w:rPr>
        <w:t xml:space="preserve"> üzrə ayrı kateqoriyada </w:t>
      </w:r>
      <w:r w:rsidRPr="00C5346D">
        <w:rPr>
          <w:rFonts w:eastAsia="Times New Roman" w:cs="Times New Roman"/>
          <w:b/>
          <w:bCs/>
          <w:color w:val="151515"/>
          <w:szCs w:val="28"/>
          <w:lang w:val="az-Latn-AZ" w:eastAsia="ru-RU"/>
        </w:rPr>
        <w:t>iki</w:t>
      </w:r>
      <w:r w:rsidRPr="00C5346D">
        <w:rPr>
          <w:rFonts w:eastAsia="Times New Roman" w:cs="Times New Roman"/>
          <w:b/>
          <w:bCs/>
          <w:color w:val="151515"/>
          <w:szCs w:val="28"/>
          <w:lang w:val="kk-KZ" w:eastAsia="ru-RU"/>
        </w:rPr>
        <w:t xml:space="preserve"> qalib</w:t>
      </w:r>
      <w:r w:rsidRPr="00C5346D">
        <w:rPr>
          <w:rFonts w:eastAsia="Times New Roman" w:cs="Times New Roman"/>
          <w:color w:val="151515"/>
          <w:szCs w:val="28"/>
          <w:lang w:val="kk-KZ" w:eastAsia="ru-RU"/>
        </w:rPr>
        <w:t xml:space="preserve"> </w:t>
      </w:r>
      <w:r w:rsidRPr="00C5346D">
        <w:rPr>
          <w:rFonts w:eastAsia="Times New Roman" w:cs="Times New Roman"/>
          <w:color w:val="151515"/>
          <w:szCs w:val="28"/>
          <w:lang w:val="az-Latn-AZ" w:eastAsia="ru-RU"/>
        </w:rPr>
        <w:t xml:space="preserve">hər hansı </w:t>
      </w:r>
      <w:r w:rsidRPr="00C5346D">
        <w:rPr>
          <w:rFonts w:eastAsia="Times New Roman" w:cs="Times New Roman"/>
          <w:color w:val="151515"/>
          <w:szCs w:val="28"/>
          <w:lang w:val="kk-KZ" w:eastAsia="ru-RU"/>
        </w:rPr>
        <w:t>region</w:t>
      </w:r>
      <w:r w:rsidRPr="00C5346D">
        <w:rPr>
          <w:rFonts w:eastAsia="Times New Roman" w:cs="Times New Roman"/>
          <w:color w:val="151515"/>
          <w:szCs w:val="28"/>
          <w:lang w:val="az-Latn-AZ" w:eastAsia="ru-RU"/>
        </w:rPr>
        <w:t>u</w:t>
      </w:r>
      <w:r w:rsidRPr="00C5346D">
        <w:rPr>
          <w:rFonts w:eastAsia="Times New Roman" w:cs="Times New Roman"/>
          <w:color w:val="151515"/>
          <w:szCs w:val="28"/>
          <w:lang w:val="kk-KZ" w:eastAsia="ru-RU"/>
        </w:rPr>
        <w:t xml:space="preserve">n </w:t>
      </w:r>
      <w:r w:rsidRPr="00C5346D">
        <w:rPr>
          <w:rFonts w:eastAsia="Times New Roman" w:cs="Times New Roman"/>
          <w:color w:val="151515"/>
          <w:szCs w:val="28"/>
          <w:lang w:val="az-Latn-AZ" w:eastAsia="ru-RU"/>
        </w:rPr>
        <w:t xml:space="preserve">birindən </w:t>
      </w:r>
      <w:r w:rsidRPr="00C5346D">
        <w:rPr>
          <w:rFonts w:eastAsia="Times New Roman" w:cs="Times New Roman"/>
          <w:color w:val="151515"/>
          <w:szCs w:val="28"/>
          <w:lang w:val="kk-KZ" w:eastAsia="ru-RU"/>
        </w:rPr>
        <w:t>seçiləcək;</w:t>
      </w:r>
    </w:p>
    <w:p w:rsidR="00875538" w:rsidRPr="00C5346D" w:rsidRDefault="00875538" w:rsidP="00875538">
      <w:pPr>
        <w:numPr>
          <w:ilvl w:val="0"/>
          <w:numId w:val="2"/>
        </w:numPr>
        <w:ind w:left="0"/>
        <w:rPr>
          <w:rFonts w:eastAsia="Times New Roman" w:cs="Times New Roman"/>
          <w:color w:val="151515"/>
          <w:szCs w:val="28"/>
          <w:lang w:val="kk-KZ" w:eastAsia="ru-RU"/>
        </w:rPr>
      </w:pPr>
      <w:r w:rsidRPr="00C5346D">
        <w:rPr>
          <w:rFonts w:eastAsia="Times New Roman" w:cs="Times New Roman"/>
          <w:color w:val="151515"/>
          <w:szCs w:val="28"/>
          <w:lang w:val="kk-KZ" w:eastAsia="ru-RU"/>
        </w:rPr>
        <w:t xml:space="preserve">Müsabiqənin nəticələrin </w:t>
      </w:r>
      <w:r w:rsidRPr="00C5346D">
        <w:rPr>
          <w:rFonts w:eastAsia="Times New Roman" w:cs="Times New Roman"/>
          <w:b/>
          <w:bCs/>
          <w:color w:val="151515"/>
          <w:szCs w:val="28"/>
          <w:lang w:val="kk-KZ" w:eastAsia="ru-RU"/>
        </w:rPr>
        <w:t>1 avqust 202</w:t>
      </w:r>
      <w:r w:rsidRPr="00C5346D">
        <w:rPr>
          <w:rFonts w:eastAsia="Times New Roman" w:cs="Times New Roman"/>
          <w:b/>
          <w:bCs/>
          <w:color w:val="151515"/>
          <w:szCs w:val="28"/>
          <w:lang w:val="az-Latn-AZ" w:eastAsia="ru-RU"/>
        </w:rPr>
        <w:t>3</w:t>
      </w:r>
      <w:r w:rsidRPr="00C5346D">
        <w:rPr>
          <w:rFonts w:eastAsia="Times New Roman" w:cs="Times New Roman"/>
          <w:b/>
          <w:bCs/>
          <w:color w:val="151515"/>
          <w:szCs w:val="28"/>
          <w:lang w:val="kk-KZ" w:eastAsia="ru-RU"/>
        </w:rPr>
        <w:t xml:space="preserve">-cü ilədək </w:t>
      </w:r>
      <w:r w:rsidRPr="00C5346D">
        <w:rPr>
          <w:rFonts w:eastAsia="Times New Roman" w:cs="Times New Roman"/>
          <w:color w:val="151515"/>
          <w:szCs w:val="28"/>
          <w:lang w:val="kk-KZ" w:eastAsia="ru-RU"/>
        </w:rPr>
        <w:t>elan edilməsi planlaşdırılır;</w:t>
      </w:r>
    </w:p>
    <w:p w:rsidR="00875538" w:rsidRPr="00C5346D" w:rsidRDefault="00875538" w:rsidP="00875538">
      <w:pPr>
        <w:numPr>
          <w:ilvl w:val="0"/>
          <w:numId w:val="2"/>
        </w:numPr>
        <w:ind w:left="0"/>
        <w:rPr>
          <w:rFonts w:eastAsia="Times New Roman" w:cs="Times New Roman"/>
          <w:b/>
          <w:bCs/>
          <w:color w:val="151515"/>
          <w:szCs w:val="28"/>
          <w:lang w:val="kk-KZ" w:eastAsia="ru-RU"/>
        </w:rPr>
      </w:pPr>
      <w:r w:rsidRPr="00C5346D">
        <w:rPr>
          <w:rFonts w:eastAsia="Times New Roman" w:cs="Times New Roman"/>
          <w:color w:val="151515"/>
          <w:szCs w:val="28"/>
          <w:lang w:val="kk-KZ" w:eastAsia="ru-RU"/>
        </w:rPr>
        <w:t xml:space="preserve">Qalibləri </w:t>
      </w:r>
      <w:r w:rsidRPr="00C5346D">
        <w:rPr>
          <w:rFonts w:eastAsia="Times New Roman" w:cs="Times New Roman"/>
          <w:b/>
          <w:bCs/>
          <w:color w:val="151515"/>
          <w:szCs w:val="28"/>
          <w:lang w:val="kk-KZ" w:eastAsia="ru-RU"/>
        </w:rPr>
        <w:t xml:space="preserve">Qazaxıstana səyahət </w:t>
      </w:r>
      <w:r w:rsidRPr="00C5346D">
        <w:rPr>
          <w:rFonts w:eastAsia="Times New Roman" w:cs="Times New Roman"/>
          <w:color w:val="151515"/>
          <w:szCs w:val="28"/>
          <w:lang w:val="kk-KZ" w:eastAsia="ru-RU"/>
        </w:rPr>
        <w:t>gözləyir və təşkilatçılar ekonom sinifli uçuş, mehmanxalarda gecələmə, yerli nəqliyyat, Qazaxıstanda mədəniyyət proqramı, o cümlədən kiçik məbləğdə gündəlik xərcləri qarşılayırlar</w:t>
      </w:r>
      <w:r w:rsidRPr="00C5346D">
        <w:rPr>
          <w:rFonts w:eastAsia="Times New Roman" w:cs="Times New Roman"/>
          <w:b/>
          <w:bCs/>
          <w:color w:val="151515"/>
          <w:szCs w:val="28"/>
          <w:lang w:val="kk-KZ" w:eastAsia="ru-RU"/>
        </w:rPr>
        <w:t>.</w:t>
      </w:r>
    </w:p>
    <w:p w:rsidR="00103670" w:rsidRPr="00875538" w:rsidRDefault="00103670" w:rsidP="00875538">
      <w:pPr>
        <w:ind w:firstLine="0"/>
        <w:rPr>
          <w:lang w:val="kk-KZ"/>
        </w:rPr>
      </w:pPr>
      <w:bookmarkStart w:id="0" w:name="_GoBack"/>
      <w:bookmarkEnd w:id="0"/>
    </w:p>
    <w:sectPr w:rsidR="00103670" w:rsidRPr="008755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37E08"/>
    <w:multiLevelType w:val="multilevel"/>
    <w:tmpl w:val="BCD23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A3780B"/>
    <w:multiLevelType w:val="multilevel"/>
    <w:tmpl w:val="32C8A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64D"/>
    <w:rsid w:val="00103670"/>
    <w:rsid w:val="00875538"/>
    <w:rsid w:val="00F75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18AD6C-800B-4632-943A-BA672D508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55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553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ediacontest2023@mfa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1452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2023-06-15T17:07:00Z</dcterms:created>
  <dcterms:modified xsi:type="dcterms:W3CDTF">2023-06-15T17:08:00Z</dcterms:modified>
</cp:coreProperties>
</file>