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FC88E3" w14:textId="273743FC" w:rsidR="00736CC2" w:rsidRDefault="00736CC2" w:rsidP="007C1013">
      <w:pPr>
        <w:tabs>
          <w:tab w:val="left" w:pos="0"/>
          <w:tab w:val="left" w:pos="6804"/>
        </w:tabs>
        <w:spacing w:after="0" w:line="264" w:lineRule="auto"/>
        <w:ind w:right="50"/>
        <w:jc w:val="center"/>
        <w:rPr>
          <w:rFonts w:ascii="Times New Roman" w:hAnsi="Times New Roman"/>
          <w:b/>
          <w:bCs/>
          <w:sz w:val="28"/>
          <w:szCs w:val="28"/>
          <w:lang w:val="kk-KZ"/>
        </w:rPr>
      </w:pPr>
      <w:r w:rsidRPr="00736CC2">
        <w:rPr>
          <w:rFonts w:ascii="Times New Roman" w:hAnsi="Times New Roman"/>
          <w:b/>
          <w:bCs/>
          <w:sz w:val="28"/>
          <w:szCs w:val="28"/>
          <w:lang w:val="kk-KZ"/>
        </w:rPr>
        <w:t>Қазақстан Республикасы Конституциялық Сотының «2020 жылғы 29 маусымдағы Қазақстан Республикасы Әкімшілік рәсімдік-процестік кодексінің 102-бабы екінші бөлігінің Қазақстан Республикасының Конституциясына сәйкестігін қарау туралы</w:t>
      </w:r>
      <w:r>
        <w:rPr>
          <w:rFonts w:ascii="Times New Roman" w:hAnsi="Times New Roman"/>
          <w:b/>
          <w:bCs/>
          <w:sz w:val="28"/>
          <w:szCs w:val="28"/>
          <w:lang w:val="kk-KZ"/>
        </w:rPr>
        <w:t>» 2023 жылғы 22</w:t>
      </w:r>
      <w:r w:rsidRPr="00736CC2">
        <w:rPr>
          <w:rFonts w:ascii="Times New Roman" w:hAnsi="Times New Roman"/>
          <w:b/>
          <w:bCs/>
          <w:sz w:val="28"/>
          <w:szCs w:val="28"/>
          <w:lang w:val="kk-KZ"/>
        </w:rPr>
        <w:t xml:space="preserve"> мамырдағы № 1</w:t>
      </w:r>
      <w:r>
        <w:rPr>
          <w:rFonts w:ascii="Times New Roman" w:hAnsi="Times New Roman"/>
          <w:b/>
          <w:bCs/>
          <w:sz w:val="28"/>
          <w:szCs w:val="28"/>
          <w:lang w:val="kk-KZ"/>
        </w:rPr>
        <w:t>6</w:t>
      </w:r>
      <w:r w:rsidRPr="00736CC2">
        <w:rPr>
          <w:rFonts w:ascii="Times New Roman" w:hAnsi="Times New Roman"/>
          <w:b/>
          <w:bCs/>
          <w:sz w:val="28"/>
          <w:szCs w:val="28"/>
          <w:lang w:val="kk-KZ"/>
        </w:rPr>
        <w:t>-НҚ нормативтік қаулысы</w:t>
      </w:r>
    </w:p>
    <w:p w14:paraId="28A1B0F2" w14:textId="26A65882" w:rsidR="007C1013" w:rsidRDefault="007C1013" w:rsidP="006E22AA">
      <w:pPr>
        <w:tabs>
          <w:tab w:val="left" w:pos="6804"/>
        </w:tabs>
        <w:spacing w:after="0" w:line="240" w:lineRule="auto"/>
        <w:ind w:right="50" w:firstLine="709"/>
        <w:jc w:val="center"/>
        <w:rPr>
          <w:rFonts w:ascii="Times New Roman" w:hAnsi="Times New Roman"/>
          <w:b/>
          <w:bCs/>
          <w:sz w:val="28"/>
          <w:szCs w:val="28"/>
          <w:lang w:val="kk-KZ"/>
        </w:rPr>
      </w:pPr>
    </w:p>
    <w:p w14:paraId="569E3EE7" w14:textId="77777777" w:rsidR="007C1013" w:rsidRPr="00122D33" w:rsidRDefault="007C1013" w:rsidP="006E22AA">
      <w:pPr>
        <w:tabs>
          <w:tab w:val="left" w:pos="6804"/>
        </w:tabs>
        <w:spacing w:after="0" w:line="240" w:lineRule="auto"/>
        <w:ind w:right="50" w:firstLine="709"/>
        <w:jc w:val="center"/>
        <w:rPr>
          <w:rFonts w:ascii="Times New Roman" w:hAnsi="Times New Roman"/>
          <w:b/>
          <w:bCs/>
          <w:sz w:val="28"/>
          <w:szCs w:val="28"/>
          <w:lang w:val="kk-KZ"/>
        </w:rPr>
      </w:pPr>
    </w:p>
    <w:p w14:paraId="3DDE85A3" w14:textId="066D1A73" w:rsidR="007E3456" w:rsidRPr="00122D33" w:rsidRDefault="007E3456" w:rsidP="007C1013">
      <w:pPr>
        <w:tabs>
          <w:tab w:val="left" w:pos="6804"/>
        </w:tabs>
        <w:spacing w:after="0" w:line="240" w:lineRule="auto"/>
        <w:ind w:right="50"/>
        <w:rPr>
          <w:rFonts w:ascii="Times New Roman" w:hAnsi="Times New Roman"/>
          <w:b/>
          <w:bCs/>
          <w:sz w:val="28"/>
          <w:szCs w:val="28"/>
          <w:lang w:val="kk-KZ"/>
        </w:rPr>
      </w:pPr>
    </w:p>
    <w:p w14:paraId="46C3A956" w14:textId="77777777" w:rsidR="00893837" w:rsidRPr="00122D33" w:rsidRDefault="00893837" w:rsidP="001F24B3">
      <w:pPr>
        <w:tabs>
          <w:tab w:val="left" w:pos="6804"/>
          <w:tab w:val="left" w:pos="9356"/>
        </w:tabs>
        <w:spacing w:after="0" w:line="240" w:lineRule="auto"/>
        <w:ind w:right="50"/>
        <w:jc w:val="center"/>
        <w:rPr>
          <w:rFonts w:ascii="Times New Roman" w:hAnsi="Times New Roman"/>
          <w:b/>
          <w:bCs/>
          <w:sz w:val="28"/>
          <w:szCs w:val="28"/>
          <w:lang w:val="kk-KZ"/>
        </w:rPr>
      </w:pPr>
      <w:r w:rsidRPr="00122D33">
        <w:rPr>
          <w:rFonts w:ascii="Times New Roman" w:hAnsi="Times New Roman"/>
          <w:b/>
          <w:bCs/>
          <w:sz w:val="28"/>
          <w:szCs w:val="28"/>
          <w:lang w:val="kk-KZ"/>
        </w:rPr>
        <w:t>ҚАЗАҚСТАН РЕСПУБЛИКАСЫНЫҢ АТЫНАН</w:t>
      </w:r>
    </w:p>
    <w:p w14:paraId="0A988455" w14:textId="5FB3C791" w:rsidR="00C17259" w:rsidRPr="00122D33" w:rsidRDefault="00C17259" w:rsidP="006E22AA">
      <w:pPr>
        <w:spacing w:after="0" w:line="240" w:lineRule="auto"/>
        <w:ind w:firstLine="709"/>
        <w:jc w:val="center"/>
        <w:rPr>
          <w:rFonts w:ascii="Times New Roman" w:hAnsi="Times New Roman"/>
          <w:b/>
          <w:sz w:val="28"/>
          <w:szCs w:val="28"/>
          <w:lang w:val="kk-KZ"/>
        </w:rPr>
      </w:pPr>
    </w:p>
    <w:p w14:paraId="51681AFF" w14:textId="77777777" w:rsidR="005356E1" w:rsidRPr="00122D33" w:rsidRDefault="005356E1" w:rsidP="008D3E66">
      <w:pPr>
        <w:tabs>
          <w:tab w:val="left" w:pos="6804"/>
          <w:tab w:val="left" w:pos="9356"/>
        </w:tabs>
        <w:spacing w:after="0" w:line="240" w:lineRule="auto"/>
        <w:ind w:right="50" w:firstLine="709"/>
        <w:jc w:val="both"/>
        <w:rPr>
          <w:rFonts w:ascii="Times New Roman" w:hAnsi="Times New Roman"/>
          <w:bCs/>
          <w:sz w:val="28"/>
          <w:szCs w:val="28"/>
          <w:lang w:val="kk-KZ"/>
        </w:rPr>
      </w:pPr>
    </w:p>
    <w:p w14:paraId="5CC65416" w14:textId="08A5883C" w:rsidR="00592A31" w:rsidRPr="00122D33" w:rsidRDefault="00592A31" w:rsidP="008D3E66">
      <w:pPr>
        <w:tabs>
          <w:tab w:val="left" w:pos="6804"/>
          <w:tab w:val="left" w:pos="9356"/>
        </w:tabs>
        <w:spacing w:after="0" w:line="240" w:lineRule="auto"/>
        <w:ind w:right="50" w:firstLine="709"/>
        <w:jc w:val="both"/>
        <w:rPr>
          <w:rFonts w:ascii="Times New Roman" w:hAnsi="Times New Roman"/>
          <w:sz w:val="28"/>
          <w:szCs w:val="28"/>
          <w:lang w:val="kk-KZ"/>
        </w:rPr>
      </w:pPr>
      <w:r w:rsidRPr="00122D33">
        <w:rPr>
          <w:rFonts w:ascii="Times New Roman" w:hAnsi="Times New Roman"/>
          <w:bCs/>
          <w:sz w:val="28"/>
          <w:szCs w:val="28"/>
          <w:lang w:val="kk-KZ"/>
        </w:rPr>
        <w:t>Қазақстан Республикасының Конституциялық Соты</w:t>
      </w:r>
      <w:r w:rsidRPr="00122D33">
        <w:rPr>
          <w:rFonts w:ascii="Times New Roman" w:hAnsi="Times New Roman"/>
          <w:sz w:val="28"/>
          <w:szCs w:val="28"/>
          <w:lang w:val="kk-KZ"/>
        </w:rPr>
        <w:t xml:space="preserve"> </w:t>
      </w:r>
      <w:r w:rsidRPr="00122D33">
        <w:rPr>
          <w:rFonts w:ascii="Times New Roman" w:hAnsi="Times New Roman"/>
          <w:bCs/>
          <w:sz w:val="28"/>
          <w:szCs w:val="28"/>
          <w:lang w:val="kk-KZ"/>
        </w:rPr>
        <w:t xml:space="preserve">Төраға Э.Ә. Азимова,  судьялар А.Қ. Ескендіров, Қ.Т. Жақыпбаев, А.Е. Жатқанбаева, А.Қ. Қыдырбаева, Қ.С. Мусин, Б.М. Нұрмұханов, Е.Ә. Оңғарбаев, Р.А. Подопригора,                                  Е.Ж. Сәрсембаев және С.Ф. Ударцев қатысқан </w:t>
      </w:r>
      <w:r w:rsidRPr="00122D33">
        <w:rPr>
          <w:rFonts w:ascii="Times New Roman" w:hAnsi="Times New Roman"/>
          <w:sz w:val="28"/>
          <w:szCs w:val="28"/>
          <w:lang w:val="kk-KZ"/>
        </w:rPr>
        <w:t>құрамда,</w:t>
      </w:r>
    </w:p>
    <w:p w14:paraId="7AF0285A" w14:textId="66D7F72B" w:rsidR="0010263C" w:rsidRPr="00122D33" w:rsidRDefault="00592A31" w:rsidP="008D3E66">
      <w:pPr>
        <w:spacing w:after="0" w:line="240" w:lineRule="auto"/>
        <w:ind w:firstLine="709"/>
        <w:jc w:val="both"/>
        <w:rPr>
          <w:rFonts w:ascii="Times New Roman" w:hAnsi="Times New Roman"/>
          <w:sz w:val="28"/>
          <w:szCs w:val="28"/>
          <w:lang w:val="kk-KZ"/>
        </w:rPr>
      </w:pPr>
      <w:r w:rsidRPr="00122D33">
        <w:rPr>
          <w:rFonts w:ascii="Times New Roman" w:hAnsi="Times New Roman"/>
          <w:sz w:val="28"/>
          <w:szCs w:val="28"/>
          <w:lang w:val="kk-KZ"/>
        </w:rPr>
        <w:t xml:space="preserve">өтініш субъектісі </w:t>
      </w:r>
      <w:r w:rsidR="0010263C" w:rsidRPr="00122D33">
        <w:rPr>
          <w:rFonts w:ascii="Times New Roman" w:hAnsi="Times New Roman"/>
          <w:sz w:val="28"/>
          <w:szCs w:val="28"/>
          <w:lang w:val="kk-KZ"/>
        </w:rPr>
        <w:t>В.Д. Щебентовскийдің</w:t>
      </w:r>
      <w:r w:rsidR="005A1CC2" w:rsidRPr="00122D33">
        <w:rPr>
          <w:rFonts w:ascii="Times New Roman" w:hAnsi="Times New Roman"/>
          <w:sz w:val="28"/>
          <w:szCs w:val="28"/>
          <w:lang w:val="kk-KZ"/>
        </w:rPr>
        <w:t xml:space="preserve"> және оның</w:t>
      </w:r>
      <w:r w:rsidR="0010263C" w:rsidRPr="00122D33">
        <w:rPr>
          <w:rFonts w:ascii="Times New Roman" w:hAnsi="Times New Roman"/>
          <w:sz w:val="28"/>
          <w:szCs w:val="28"/>
          <w:lang w:val="kk-KZ"/>
        </w:rPr>
        <w:t xml:space="preserve"> өкілі – адвокат</w:t>
      </w:r>
      <w:r w:rsidR="005A1CC2" w:rsidRPr="00122D33">
        <w:rPr>
          <w:rFonts w:ascii="Times New Roman" w:hAnsi="Times New Roman"/>
          <w:sz w:val="28"/>
          <w:szCs w:val="28"/>
          <w:lang w:val="kk-KZ"/>
        </w:rPr>
        <w:t xml:space="preserve">                          </w:t>
      </w:r>
      <w:r w:rsidR="0010263C" w:rsidRPr="00122D33">
        <w:rPr>
          <w:rFonts w:ascii="Times New Roman" w:hAnsi="Times New Roman"/>
          <w:sz w:val="28"/>
          <w:szCs w:val="28"/>
          <w:lang w:val="kk-KZ"/>
        </w:rPr>
        <w:t xml:space="preserve"> А.Т. Темірғалының,</w:t>
      </w:r>
    </w:p>
    <w:p w14:paraId="1D674AD9" w14:textId="77777777" w:rsidR="0010263C" w:rsidRPr="00122D33" w:rsidRDefault="0010263C" w:rsidP="008D3E66">
      <w:pPr>
        <w:spacing w:after="0" w:line="240" w:lineRule="auto"/>
        <w:ind w:firstLine="709"/>
        <w:jc w:val="both"/>
        <w:rPr>
          <w:rFonts w:ascii="Times New Roman" w:hAnsi="Times New Roman"/>
          <w:sz w:val="28"/>
          <w:szCs w:val="28"/>
          <w:lang w:val="kk-KZ"/>
        </w:rPr>
      </w:pPr>
      <w:r w:rsidRPr="00122D33">
        <w:rPr>
          <w:rFonts w:ascii="Times New Roman" w:hAnsi="Times New Roman"/>
          <w:bCs/>
          <w:sz w:val="28"/>
          <w:szCs w:val="28"/>
          <w:lang w:val="kk-KZ"/>
        </w:rPr>
        <w:t xml:space="preserve">Қазақстан Республикасы </w:t>
      </w:r>
      <w:r w:rsidRPr="00122D33">
        <w:rPr>
          <w:rFonts w:ascii="Times New Roman" w:hAnsi="Times New Roman"/>
          <w:sz w:val="28"/>
          <w:szCs w:val="28"/>
          <w:lang w:val="kk-KZ"/>
        </w:rPr>
        <w:t>Ішкі істер министрлігінің өкілі – Қылмыстық-атқару жүйесі комитеті төрағасының орынбасары Д.Ә. Тайжановтың,</w:t>
      </w:r>
    </w:p>
    <w:p w14:paraId="2D67A230" w14:textId="77777777" w:rsidR="0010263C" w:rsidRPr="00122D33" w:rsidRDefault="0010263C" w:rsidP="008D3E66">
      <w:pPr>
        <w:tabs>
          <w:tab w:val="left" w:pos="9356"/>
        </w:tabs>
        <w:spacing w:after="0" w:line="240" w:lineRule="auto"/>
        <w:ind w:right="50" w:firstLine="709"/>
        <w:jc w:val="both"/>
        <w:rPr>
          <w:rFonts w:ascii="Times New Roman" w:hAnsi="Times New Roman"/>
          <w:sz w:val="28"/>
          <w:szCs w:val="28"/>
          <w:lang w:val="kk-KZ"/>
        </w:rPr>
      </w:pPr>
      <w:r w:rsidRPr="00122D33">
        <w:rPr>
          <w:rFonts w:ascii="Times New Roman" w:hAnsi="Times New Roman"/>
          <w:bCs/>
          <w:sz w:val="28"/>
          <w:szCs w:val="28"/>
          <w:lang w:val="kk-KZ"/>
        </w:rPr>
        <w:t xml:space="preserve"> Қазақстан Республикасы Әділет министрлігінің </w:t>
      </w:r>
      <w:r w:rsidRPr="00122D33">
        <w:rPr>
          <w:rFonts w:ascii="Times New Roman" w:hAnsi="Times New Roman"/>
          <w:sz w:val="28"/>
          <w:szCs w:val="28"/>
          <w:lang w:val="kk-KZ"/>
        </w:rPr>
        <w:t>өкілі – вице-министр                       А.Қ. Мұқанованың,</w:t>
      </w:r>
    </w:p>
    <w:p w14:paraId="46490CFB" w14:textId="70BD9AF8" w:rsidR="007E5331" w:rsidRPr="00122D33" w:rsidRDefault="007E5331" w:rsidP="008D3E66">
      <w:pPr>
        <w:spacing w:after="0" w:line="240" w:lineRule="auto"/>
        <w:ind w:firstLine="709"/>
        <w:jc w:val="both"/>
        <w:rPr>
          <w:rFonts w:ascii="Times New Roman" w:eastAsia="Calibri" w:hAnsi="Times New Roman"/>
          <w:sz w:val="28"/>
          <w:szCs w:val="28"/>
          <w:lang w:val="kk-KZ" w:eastAsia="en-US"/>
        </w:rPr>
      </w:pPr>
      <w:r w:rsidRPr="00122D33">
        <w:rPr>
          <w:rFonts w:ascii="Times New Roman" w:hAnsi="Times New Roman"/>
          <w:bCs/>
          <w:sz w:val="28"/>
          <w:szCs w:val="28"/>
          <w:lang w:val="kk-KZ"/>
        </w:rPr>
        <w:t>Қазақстан Республикасы</w:t>
      </w:r>
      <w:r w:rsidRPr="00122D33">
        <w:rPr>
          <w:rFonts w:ascii="Times New Roman" w:hAnsi="Times New Roman"/>
          <w:sz w:val="28"/>
          <w:szCs w:val="28"/>
          <w:lang w:val="kk-KZ"/>
        </w:rPr>
        <w:t xml:space="preserve"> Бас прокуратурасының өкілі –</w:t>
      </w:r>
      <w:r w:rsidRPr="00122D33">
        <w:rPr>
          <w:rFonts w:ascii="Times New Roman" w:hAnsi="Times New Roman"/>
          <w:bCs/>
          <w:sz w:val="28"/>
          <w:szCs w:val="28"/>
          <w:lang w:val="kk-KZ"/>
        </w:rPr>
        <w:t xml:space="preserve"> </w:t>
      </w:r>
      <w:r w:rsidRPr="00122D33">
        <w:rPr>
          <w:rFonts w:ascii="Times New Roman" w:eastAsia="Calibri" w:hAnsi="Times New Roman"/>
          <w:sz w:val="28"/>
          <w:szCs w:val="28"/>
          <w:lang w:val="kk-KZ" w:eastAsia="en-US"/>
        </w:rPr>
        <w:t>Бас Прокурордың кеңесшісі Т.Б. Адамовтың,</w:t>
      </w:r>
    </w:p>
    <w:p w14:paraId="5B640711" w14:textId="7D079704" w:rsidR="00592A31" w:rsidRPr="00122D33" w:rsidRDefault="0010263C" w:rsidP="008D3E66">
      <w:pPr>
        <w:spacing w:after="0" w:line="240" w:lineRule="auto"/>
        <w:ind w:left="30" w:firstLine="709"/>
        <w:jc w:val="both"/>
        <w:rPr>
          <w:rFonts w:ascii="Times New Roman" w:eastAsia="Calibri" w:hAnsi="Times New Roman"/>
          <w:sz w:val="28"/>
          <w:szCs w:val="28"/>
          <w:lang w:val="kk-KZ" w:eastAsia="en-US"/>
        </w:rPr>
      </w:pPr>
      <w:bookmarkStart w:id="0" w:name="_Hlk125466640"/>
      <w:r w:rsidRPr="00122D33">
        <w:rPr>
          <w:rFonts w:ascii="Times New Roman" w:hAnsi="Times New Roman"/>
          <w:bCs/>
          <w:sz w:val="28"/>
          <w:szCs w:val="28"/>
          <w:lang w:val="kk-KZ"/>
        </w:rPr>
        <w:t xml:space="preserve">Қазақстан Республикасындағы </w:t>
      </w:r>
      <w:r w:rsidRPr="00122D33">
        <w:rPr>
          <w:rFonts w:ascii="Times New Roman" w:hAnsi="Times New Roman"/>
          <w:sz w:val="28"/>
          <w:szCs w:val="28"/>
          <w:lang w:val="kk-KZ"/>
        </w:rPr>
        <w:t>Адам құқықтары жөніндегі уәкілдің</w:t>
      </w:r>
      <w:r w:rsidRPr="00122D33">
        <w:rPr>
          <w:rFonts w:ascii="Times New Roman" w:eastAsia="Calibri" w:hAnsi="Times New Roman"/>
          <w:sz w:val="28"/>
          <w:szCs w:val="28"/>
          <w:lang w:val="kk-KZ" w:eastAsia="en-US"/>
        </w:rPr>
        <w:t xml:space="preserve">                             </w:t>
      </w:r>
      <w:r w:rsidRPr="00122D33">
        <w:rPr>
          <w:rFonts w:ascii="Times New Roman" w:hAnsi="Times New Roman"/>
          <w:sz w:val="28"/>
          <w:szCs w:val="28"/>
          <w:lang w:val="kk-KZ"/>
        </w:rPr>
        <w:t xml:space="preserve">өкілі – Заңнаманы талдау және ұлттық алдын алу тетігі бөлімінің  меңгерушісі  </w:t>
      </w:r>
      <w:r w:rsidR="00BA4573" w:rsidRPr="00122D33">
        <w:rPr>
          <w:rFonts w:ascii="Times New Roman" w:hAnsi="Times New Roman"/>
          <w:sz w:val="28"/>
          <w:szCs w:val="28"/>
          <w:lang w:val="kk-KZ"/>
        </w:rPr>
        <w:t xml:space="preserve">   </w:t>
      </w:r>
      <w:r w:rsidRPr="00122D33">
        <w:rPr>
          <w:rFonts w:ascii="Times New Roman" w:hAnsi="Times New Roman"/>
          <w:sz w:val="28"/>
          <w:szCs w:val="28"/>
          <w:lang w:val="kk-KZ"/>
        </w:rPr>
        <w:t>С.Ж. Сейтжанов</w:t>
      </w:r>
      <w:r w:rsidR="00CB5436" w:rsidRPr="00122D33">
        <w:rPr>
          <w:rFonts w:ascii="Times New Roman" w:hAnsi="Times New Roman"/>
          <w:sz w:val="28"/>
          <w:szCs w:val="28"/>
          <w:lang w:val="kk-KZ"/>
        </w:rPr>
        <w:t>тың</w:t>
      </w:r>
      <w:r w:rsidRPr="00122D33">
        <w:rPr>
          <w:rFonts w:ascii="Times New Roman" w:hAnsi="Times New Roman"/>
          <w:sz w:val="28"/>
          <w:szCs w:val="28"/>
          <w:lang w:val="kk-KZ"/>
        </w:rPr>
        <w:t xml:space="preserve"> </w:t>
      </w:r>
      <w:r w:rsidR="00592A31" w:rsidRPr="00122D33">
        <w:rPr>
          <w:rFonts w:ascii="Times New Roman" w:eastAsia="Calibri" w:hAnsi="Times New Roman"/>
          <w:sz w:val="28"/>
          <w:szCs w:val="28"/>
          <w:lang w:val="kk-KZ" w:eastAsia="en-US"/>
        </w:rPr>
        <w:t>қатысуымен,</w:t>
      </w:r>
    </w:p>
    <w:p w14:paraId="370379B8" w14:textId="577792D1" w:rsidR="00592A31" w:rsidRPr="00122D33" w:rsidRDefault="0010263C" w:rsidP="008D3E66">
      <w:pPr>
        <w:spacing w:after="0" w:line="240" w:lineRule="auto"/>
        <w:ind w:firstLine="709"/>
        <w:jc w:val="both"/>
        <w:rPr>
          <w:rFonts w:ascii="Times New Roman" w:hAnsi="Times New Roman"/>
          <w:sz w:val="28"/>
          <w:szCs w:val="28"/>
          <w:lang w:val="kk-KZ"/>
        </w:rPr>
      </w:pPr>
      <w:r w:rsidRPr="00122D33">
        <w:rPr>
          <w:sz w:val="28"/>
          <w:szCs w:val="28"/>
          <w:lang w:val="kk-KZ"/>
        </w:rPr>
        <w:tab/>
      </w:r>
      <w:r w:rsidR="00592A31" w:rsidRPr="00122D33">
        <w:rPr>
          <w:rFonts w:ascii="Times New Roman" w:hAnsi="Times New Roman"/>
          <w:sz w:val="28"/>
          <w:szCs w:val="28"/>
          <w:lang w:val="kk-KZ"/>
        </w:rPr>
        <w:t>өзінің</w:t>
      </w:r>
      <w:r w:rsidR="00592A31" w:rsidRPr="00122D33">
        <w:rPr>
          <w:rFonts w:ascii="Times New Roman" w:hAnsi="Times New Roman"/>
          <w:bCs/>
          <w:sz w:val="28"/>
          <w:szCs w:val="28"/>
          <w:lang w:val="kk-KZ"/>
        </w:rPr>
        <w:t xml:space="preserve"> ашық отырысында </w:t>
      </w:r>
      <w:bookmarkStart w:id="1" w:name="_Hlk123803425"/>
      <w:bookmarkStart w:id="2" w:name="_Hlk37417027"/>
      <w:r w:rsidR="00D344C8">
        <w:rPr>
          <w:rFonts w:ascii="Times New Roman" w:hAnsi="Times New Roman"/>
          <w:sz w:val="28"/>
          <w:szCs w:val="28"/>
          <w:lang w:val="kk-KZ"/>
        </w:rPr>
        <w:t xml:space="preserve">В.Д. </w:t>
      </w:r>
      <w:r w:rsidRPr="00122D33">
        <w:rPr>
          <w:rFonts w:ascii="Times New Roman" w:hAnsi="Times New Roman"/>
          <w:sz w:val="28"/>
          <w:szCs w:val="28"/>
          <w:lang w:val="kk-KZ"/>
        </w:rPr>
        <w:t>Щебентовскийдің</w:t>
      </w:r>
      <w:r w:rsidR="00D344C8">
        <w:rPr>
          <w:rFonts w:ascii="Times New Roman" w:hAnsi="Times New Roman"/>
          <w:bCs/>
          <w:sz w:val="28"/>
          <w:szCs w:val="24"/>
          <w:lang w:val="kk-KZ"/>
        </w:rPr>
        <w:t xml:space="preserve"> </w:t>
      </w:r>
      <w:r w:rsidR="00BA4573" w:rsidRPr="00122D33">
        <w:rPr>
          <w:rFonts w:ascii="Times New Roman" w:hAnsi="Times New Roman"/>
          <w:bCs/>
          <w:sz w:val="28"/>
          <w:szCs w:val="24"/>
          <w:lang w:val="kk-KZ"/>
        </w:rPr>
        <w:t>өтініші бойынша</w:t>
      </w:r>
      <w:r w:rsidR="00BA4573" w:rsidRPr="00122D33">
        <w:rPr>
          <w:rFonts w:ascii="Times New Roman" w:hAnsi="Times New Roman"/>
          <w:bCs/>
          <w:sz w:val="28"/>
          <w:szCs w:val="28"/>
          <w:lang w:val="kk-KZ"/>
        </w:rPr>
        <w:t xml:space="preserve"> </w:t>
      </w:r>
      <w:r w:rsidR="00592A31" w:rsidRPr="00122D33">
        <w:rPr>
          <w:rFonts w:ascii="Times New Roman" w:hAnsi="Times New Roman"/>
          <w:bCs/>
          <w:sz w:val="28"/>
          <w:szCs w:val="28"/>
          <w:lang w:val="kk-KZ"/>
        </w:rPr>
        <w:t>20</w:t>
      </w:r>
      <w:r w:rsidRPr="00122D33">
        <w:rPr>
          <w:rFonts w:ascii="Times New Roman" w:hAnsi="Times New Roman"/>
          <w:bCs/>
          <w:sz w:val="28"/>
          <w:szCs w:val="28"/>
          <w:lang w:val="kk-KZ"/>
        </w:rPr>
        <w:t>20</w:t>
      </w:r>
      <w:r w:rsidR="00592A31" w:rsidRPr="00122D33">
        <w:rPr>
          <w:rFonts w:ascii="Times New Roman" w:hAnsi="Times New Roman"/>
          <w:bCs/>
          <w:sz w:val="28"/>
          <w:szCs w:val="28"/>
          <w:lang w:val="kk-KZ"/>
        </w:rPr>
        <w:t xml:space="preserve"> жылғы </w:t>
      </w:r>
      <w:r w:rsidRPr="00122D33">
        <w:rPr>
          <w:rFonts w:ascii="Times New Roman" w:hAnsi="Times New Roman"/>
          <w:bCs/>
          <w:sz w:val="28"/>
          <w:szCs w:val="28"/>
          <w:lang w:val="kk-KZ"/>
        </w:rPr>
        <w:t>29 маусымдағы</w:t>
      </w:r>
      <w:r w:rsidR="00592A31" w:rsidRPr="00122D33">
        <w:rPr>
          <w:rFonts w:ascii="Times New Roman" w:hAnsi="Times New Roman"/>
          <w:bCs/>
          <w:sz w:val="28"/>
          <w:szCs w:val="28"/>
          <w:lang w:val="kk-KZ"/>
        </w:rPr>
        <w:t xml:space="preserve"> Қазақстан Республикасы </w:t>
      </w:r>
      <w:r w:rsidR="005C52EE" w:rsidRPr="00122D33">
        <w:rPr>
          <w:rFonts w:ascii="Times New Roman" w:hAnsi="Times New Roman"/>
          <w:spacing w:val="2"/>
          <w:sz w:val="28"/>
          <w:szCs w:val="28"/>
          <w:lang w:val="kk-KZ"/>
        </w:rPr>
        <w:t xml:space="preserve">Әкімшілік </w:t>
      </w:r>
      <w:r w:rsidR="005C435E" w:rsidRPr="00122D33">
        <w:rPr>
          <w:rFonts w:ascii="Times New Roman" w:hAnsi="Times New Roman"/>
          <w:spacing w:val="2"/>
          <w:sz w:val="28"/>
          <w:szCs w:val="28"/>
          <w:lang w:val="kk-KZ"/>
        </w:rPr>
        <w:t xml:space="preserve">                                 </w:t>
      </w:r>
      <w:r w:rsidR="005C52EE" w:rsidRPr="00122D33">
        <w:rPr>
          <w:rFonts w:ascii="Times New Roman" w:hAnsi="Times New Roman"/>
          <w:spacing w:val="2"/>
          <w:sz w:val="28"/>
          <w:szCs w:val="28"/>
          <w:lang w:val="kk-KZ"/>
        </w:rPr>
        <w:t>рәсімдік-процестік</w:t>
      </w:r>
      <w:r w:rsidR="005C52EE" w:rsidRPr="00122D33">
        <w:rPr>
          <w:rFonts w:ascii="Times New Roman" w:hAnsi="Times New Roman"/>
          <w:b/>
          <w:spacing w:val="2"/>
          <w:sz w:val="28"/>
          <w:szCs w:val="28"/>
          <w:lang w:val="kk-KZ"/>
        </w:rPr>
        <w:t xml:space="preserve"> </w:t>
      </w:r>
      <w:r w:rsidR="00592A31" w:rsidRPr="00122D33">
        <w:rPr>
          <w:rFonts w:ascii="Times New Roman" w:hAnsi="Times New Roman"/>
          <w:bCs/>
          <w:sz w:val="28"/>
          <w:szCs w:val="28"/>
          <w:lang w:val="kk-KZ"/>
        </w:rPr>
        <w:t xml:space="preserve">кодексінің </w:t>
      </w:r>
      <w:r w:rsidR="00416B19" w:rsidRPr="00122D33">
        <w:rPr>
          <w:rFonts w:ascii="Times New Roman" w:hAnsi="Times New Roman"/>
          <w:bCs/>
          <w:sz w:val="28"/>
          <w:szCs w:val="28"/>
          <w:lang w:val="kk-KZ"/>
        </w:rPr>
        <w:t xml:space="preserve">(бұдан әрі – </w:t>
      </w:r>
      <w:r w:rsidR="005C52EE" w:rsidRPr="00122D33">
        <w:rPr>
          <w:rFonts w:ascii="Times New Roman" w:hAnsi="Times New Roman"/>
          <w:bCs/>
          <w:sz w:val="28"/>
          <w:szCs w:val="28"/>
          <w:lang w:val="kk-KZ"/>
        </w:rPr>
        <w:t>ӘРП</w:t>
      </w:r>
      <w:r w:rsidR="00416B19" w:rsidRPr="00122D33">
        <w:rPr>
          <w:rFonts w:ascii="Times New Roman" w:hAnsi="Times New Roman"/>
          <w:bCs/>
          <w:sz w:val="28"/>
          <w:szCs w:val="28"/>
          <w:lang w:val="kk-KZ"/>
        </w:rPr>
        <w:t xml:space="preserve">К) </w:t>
      </w:r>
      <w:r w:rsidR="005C52EE" w:rsidRPr="00122D33">
        <w:rPr>
          <w:rFonts w:ascii="Times New Roman" w:hAnsi="Times New Roman"/>
          <w:sz w:val="28"/>
          <w:szCs w:val="28"/>
          <w:lang w:val="kk-KZ"/>
        </w:rPr>
        <w:t>102</w:t>
      </w:r>
      <w:r w:rsidR="00B951B9" w:rsidRPr="00122D33">
        <w:rPr>
          <w:rFonts w:ascii="Times New Roman" w:hAnsi="Times New Roman"/>
          <w:sz w:val="28"/>
          <w:szCs w:val="28"/>
          <w:lang w:val="kk-KZ"/>
        </w:rPr>
        <w:t xml:space="preserve">-бабы </w:t>
      </w:r>
      <w:r w:rsidR="005C52EE" w:rsidRPr="00122D33">
        <w:rPr>
          <w:rFonts w:ascii="Times New Roman" w:hAnsi="Times New Roman"/>
          <w:sz w:val="28"/>
          <w:szCs w:val="28"/>
          <w:lang w:val="kk-KZ"/>
        </w:rPr>
        <w:t>ек</w:t>
      </w:r>
      <w:r w:rsidR="00B951B9" w:rsidRPr="00122D33">
        <w:rPr>
          <w:rFonts w:ascii="Times New Roman" w:hAnsi="Times New Roman"/>
          <w:sz w:val="28"/>
          <w:szCs w:val="28"/>
          <w:lang w:val="kk-KZ"/>
        </w:rPr>
        <w:t>інші бөлігінің</w:t>
      </w:r>
      <w:r w:rsidR="00B951B9" w:rsidRPr="00122D33">
        <w:rPr>
          <w:rFonts w:ascii="Times New Roman" w:hAnsi="Times New Roman"/>
          <w:b/>
          <w:sz w:val="28"/>
          <w:szCs w:val="28"/>
          <w:lang w:val="kk-KZ"/>
        </w:rPr>
        <w:t xml:space="preserve"> </w:t>
      </w:r>
      <w:r w:rsidR="00592A31" w:rsidRPr="00122D33">
        <w:rPr>
          <w:rFonts w:ascii="Times New Roman" w:hAnsi="Times New Roman"/>
          <w:bCs/>
          <w:sz w:val="28"/>
          <w:szCs w:val="28"/>
          <w:lang w:val="kk-KZ"/>
        </w:rPr>
        <w:t>Қазақстан Республикасының Конституциясына сәйкестігін</w:t>
      </w:r>
      <w:bookmarkEnd w:id="1"/>
      <w:bookmarkEnd w:id="2"/>
      <w:r w:rsidR="00416B19" w:rsidRPr="00122D33">
        <w:rPr>
          <w:rFonts w:ascii="Times New Roman" w:hAnsi="Times New Roman"/>
          <w:bCs/>
          <w:sz w:val="28"/>
          <w:szCs w:val="28"/>
          <w:lang w:val="kk-KZ"/>
        </w:rPr>
        <w:t xml:space="preserve"> </w:t>
      </w:r>
      <w:r w:rsidR="00592A31" w:rsidRPr="00122D33">
        <w:rPr>
          <w:rFonts w:ascii="Times New Roman" w:hAnsi="Times New Roman"/>
          <w:sz w:val="28"/>
          <w:szCs w:val="28"/>
          <w:lang w:val="kk-KZ"/>
        </w:rPr>
        <w:t xml:space="preserve">қарады. </w:t>
      </w:r>
    </w:p>
    <w:p w14:paraId="59E54B77" w14:textId="5CBDA722" w:rsidR="00416B19" w:rsidRPr="00122D33" w:rsidRDefault="00416B19" w:rsidP="008D3E66">
      <w:pPr>
        <w:pStyle w:val="a3"/>
        <w:tabs>
          <w:tab w:val="left" w:pos="9356"/>
        </w:tabs>
        <w:spacing w:before="0" w:beforeAutospacing="0" w:after="0" w:afterAutospacing="0"/>
        <w:ind w:right="50" w:firstLine="709"/>
        <w:contextualSpacing/>
        <w:jc w:val="both"/>
        <w:rPr>
          <w:bCs/>
          <w:sz w:val="28"/>
          <w:szCs w:val="28"/>
          <w:lang w:val="kk-KZ"/>
        </w:rPr>
      </w:pPr>
      <w:r w:rsidRPr="00122D33">
        <w:rPr>
          <w:bCs/>
          <w:sz w:val="28"/>
          <w:szCs w:val="28"/>
          <w:lang w:val="kk-KZ"/>
        </w:rPr>
        <w:t xml:space="preserve">Баяндамашы – Қазақстан Республикасы Конституциялық Сотының судьясы </w:t>
      </w:r>
      <w:r w:rsidR="007E5331" w:rsidRPr="00122D33">
        <w:rPr>
          <w:bCs/>
          <w:sz w:val="28"/>
          <w:szCs w:val="28"/>
          <w:lang w:val="kk-KZ"/>
        </w:rPr>
        <w:t>Қ</w:t>
      </w:r>
      <w:r w:rsidRPr="00122D33">
        <w:rPr>
          <w:bCs/>
          <w:sz w:val="28"/>
          <w:szCs w:val="28"/>
          <w:lang w:val="kk-KZ"/>
        </w:rPr>
        <w:t>.</w:t>
      </w:r>
      <w:r w:rsidR="005C52EE" w:rsidRPr="00122D33">
        <w:rPr>
          <w:bCs/>
          <w:sz w:val="28"/>
          <w:szCs w:val="28"/>
          <w:lang w:val="kk-KZ"/>
        </w:rPr>
        <w:t>С</w:t>
      </w:r>
      <w:r w:rsidRPr="00122D33">
        <w:rPr>
          <w:bCs/>
          <w:sz w:val="28"/>
          <w:szCs w:val="28"/>
          <w:lang w:val="kk-KZ"/>
        </w:rPr>
        <w:t xml:space="preserve">. </w:t>
      </w:r>
      <w:r w:rsidR="005C52EE" w:rsidRPr="00122D33">
        <w:rPr>
          <w:bCs/>
          <w:sz w:val="28"/>
          <w:szCs w:val="28"/>
          <w:lang w:val="kk-KZ"/>
        </w:rPr>
        <w:t>Мусиннің</w:t>
      </w:r>
      <w:r w:rsidRPr="00122D33">
        <w:rPr>
          <w:bCs/>
          <w:sz w:val="28"/>
          <w:szCs w:val="28"/>
          <w:lang w:val="kk-KZ"/>
        </w:rPr>
        <w:t xml:space="preserve"> хабарламасын тыңдап, конституциялық іс жүргізу материалдарын зерделеп, Қазақстан Республикасының заңнамасына талдау жасай отырып, Қазақстан Республикасының Конституциялық Соты  </w:t>
      </w:r>
    </w:p>
    <w:p w14:paraId="4997AB93" w14:textId="77777777" w:rsidR="00907C5A" w:rsidRDefault="00907C5A" w:rsidP="005356E1">
      <w:pPr>
        <w:shd w:val="clear" w:color="auto" w:fill="FFFFFF"/>
        <w:spacing w:after="0" w:line="240" w:lineRule="auto"/>
        <w:jc w:val="center"/>
        <w:rPr>
          <w:rFonts w:ascii="Times New Roman" w:hAnsi="Times New Roman"/>
          <w:b/>
          <w:sz w:val="28"/>
          <w:szCs w:val="28"/>
          <w:lang w:val="kk-KZ"/>
        </w:rPr>
      </w:pPr>
    </w:p>
    <w:p w14:paraId="54E981F8" w14:textId="4C3C8A6F" w:rsidR="00416B19" w:rsidRPr="00122D33" w:rsidRDefault="00416B19" w:rsidP="005356E1">
      <w:pPr>
        <w:shd w:val="clear" w:color="auto" w:fill="FFFFFF"/>
        <w:spacing w:after="0" w:line="240" w:lineRule="auto"/>
        <w:jc w:val="center"/>
        <w:rPr>
          <w:rFonts w:ascii="Times New Roman" w:hAnsi="Times New Roman"/>
          <w:b/>
          <w:sz w:val="28"/>
          <w:szCs w:val="28"/>
          <w:lang w:val="kk-KZ"/>
        </w:rPr>
      </w:pPr>
      <w:r w:rsidRPr="00122D33">
        <w:rPr>
          <w:rFonts w:ascii="Times New Roman" w:hAnsi="Times New Roman"/>
          <w:b/>
          <w:sz w:val="28"/>
          <w:szCs w:val="28"/>
          <w:lang w:val="kk-KZ"/>
        </w:rPr>
        <w:t>анықтады:</w:t>
      </w:r>
    </w:p>
    <w:p w14:paraId="6FD765B8" w14:textId="77777777" w:rsidR="00592A31" w:rsidRPr="00122D33" w:rsidRDefault="00592A31" w:rsidP="006E22AA">
      <w:pPr>
        <w:tabs>
          <w:tab w:val="left" w:pos="9356"/>
        </w:tabs>
        <w:spacing w:after="0" w:line="240" w:lineRule="auto"/>
        <w:ind w:right="50" w:firstLine="709"/>
        <w:jc w:val="both"/>
        <w:rPr>
          <w:rFonts w:ascii="Times New Roman" w:eastAsia="Calibri" w:hAnsi="Times New Roman"/>
          <w:sz w:val="28"/>
          <w:szCs w:val="28"/>
          <w:lang w:val="kk-KZ" w:eastAsia="en-US"/>
        </w:rPr>
      </w:pPr>
    </w:p>
    <w:bookmarkEnd w:id="0"/>
    <w:p w14:paraId="33ADD691" w14:textId="6D1ECE77" w:rsidR="008F1D94" w:rsidRPr="00122D33" w:rsidRDefault="00416B19" w:rsidP="004A2200">
      <w:pPr>
        <w:spacing w:after="0" w:line="240" w:lineRule="auto"/>
        <w:ind w:firstLine="709"/>
        <w:jc w:val="both"/>
        <w:rPr>
          <w:rFonts w:ascii="Times New Roman" w:hAnsi="Times New Roman"/>
          <w:sz w:val="28"/>
          <w:szCs w:val="28"/>
          <w:lang w:val="kk-KZ"/>
        </w:rPr>
      </w:pPr>
      <w:r w:rsidRPr="00122D33">
        <w:rPr>
          <w:rFonts w:ascii="Times New Roman" w:hAnsi="Times New Roman"/>
          <w:sz w:val="28"/>
          <w:szCs w:val="28"/>
          <w:lang w:val="kk-KZ"/>
        </w:rPr>
        <w:t xml:space="preserve">Қазақстан Республикасының Конституциялық Сотына </w:t>
      </w:r>
      <w:r w:rsidR="005C52EE" w:rsidRPr="00122D33">
        <w:rPr>
          <w:rFonts w:ascii="Times New Roman" w:hAnsi="Times New Roman"/>
          <w:sz w:val="28"/>
          <w:szCs w:val="28"/>
          <w:lang w:val="kk-KZ"/>
        </w:rPr>
        <w:t xml:space="preserve">В.Д. Щебентовскийдің </w:t>
      </w:r>
      <w:r w:rsidR="005C52EE" w:rsidRPr="00122D33">
        <w:rPr>
          <w:rFonts w:ascii="Times New Roman" w:hAnsi="Times New Roman"/>
          <w:bCs/>
          <w:sz w:val="28"/>
          <w:szCs w:val="28"/>
          <w:lang w:val="kk-KZ"/>
        </w:rPr>
        <w:t>ӘРПК</w:t>
      </w:r>
      <w:r w:rsidR="008F1D94" w:rsidRPr="00122D33">
        <w:rPr>
          <w:rFonts w:ascii="Times New Roman" w:hAnsi="Times New Roman"/>
          <w:sz w:val="28"/>
          <w:szCs w:val="28"/>
          <w:lang w:val="kk-KZ"/>
        </w:rPr>
        <w:t>-</w:t>
      </w:r>
      <w:r w:rsidRPr="00122D33">
        <w:rPr>
          <w:rFonts w:ascii="Times New Roman" w:hAnsi="Times New Roman"/>
          <w:sz w:val="28"/>
          <w:szCs w:val="28"/>
          <w:lang w:val="kk-KZ"/>
        </w:rPr>
        <w:t xml:space="preserve">нің </w:t>
      </w:r>
      <w:r w:rsidR="005C52EE" w:rsidRPr="00122D33">
        <w:rPr>
          <w:rFonts w:ascii="Times New Roman" w:hAnsi="Times New Roman"/>
          <w:sz w:val="28"/>
          <w:szCs w:val="28"/>
          <w:lang w:val="kk-KZ"/>
        </w:rPr>
        <w:t>102</w:t>
      </w:r>
      <w:r w:rsidR="00B951B9" w:rsidRPr="00122D33">
        <w:rPr>
          <w:rFonts w:ascii="Times New Roman" w:hAnsi="Times New Roman"/>
          <w:sz w:val="28"/>
          <w:szCs w:val="28"/>
          <w:lang w:val="kk-KZ"/>
        </w:rPr>
        <w:t xml:space="preserve">-бабы </w:t>
      </w:r>
      <w:r w:rsidR="005C52EE" w:rsidRPr="00122D33">
        <w:rPr>
          <w:rFonts w:ascii="Times New Roman" w:hAnsi="Times New Roman"/>
          <w:sz w:val="28"/>
          <w:szCs w:val="28"/>
          <w:lang w:val="kk-KZ"/>
        </w:rPr>
        <w:t>ек</w:t>
      </w:r>
      <w:r w:rsidR="00B951B9" w:rsidRPr="00122D33">
        <w:rPr>
          <w:rFonts w:ascii="Times New Roman" w:hAnsi="Times New Roman"/>
          <w:sz w:val="28"/>
          <w:szCs w:val="28"/>
          <w:lang w:val="kk-KZ"/>
        </w:rPr>
        <w:t xml:space="preserve">інші бөлігінің </w:t>
      </w:r>
      <w:r w:rsidRPr="00122D33">
        <w:rPr>
          <w:rFonts w:ascii="Times New Roman" w:hAnsi="Times New Roman"/>
          <w:sz w:val="28"/>
          <w:szCs w:val="28"/>
          <w:lang w:val="kk-KZ"/>
        </w:rPr>
        <w:t>Қазақстан Республикасы Конституциясын</w:t>
      </w:r>
      <w:r w:rsidR="005C52EE" w:rsidRPr="00122D33">
        <w:rPr>
          <w:rFonts w:ascii="Times New Roman" w:hAnsi="Times New Roman"/>
          <w:sz w:val="28"/>
          <w:szCs w:val="28"/>
          <w:lang w:val="kk-KZ"/>
        </w:rPr>
        <w:t>ың 13-бабының 2-тармағына, 14-бабына, 76-бабының 2-тармағына және 77</w:t>
      </w:r>
      <w:r w:rsidR="005C435E" w:rsidRPr="00122D33">
        <w:rPr>
          <w:rFonts w:ascii="Times New Roman" w:hAnsi="Times New Roman"/>
          <w:sz w:val="28"/>
          <w:szCs w:val="28"/>
          <w:lang w:val="kk-KZ"/>
        </w:rPr>
        <w:t>-</w:t>
      </w:r>
      <w:r w:rsidR="005C52EE" w:rsidRPr="00122D33">
        <w:rPr>
          <w:rFonts w:ascii="Times New Roman" w:hAnsi="Times New Roman"/>
          <w:sz w:val="28"/>
          <w:szCs w:val="28"/>
          <w:lang w:val="kk-KZ"/>
        </w:rPr>
        <w:t xml:space="preserve">бабы </w:t>
      </w:r>
      <w:r w:rsidR="005C435E" w:rsidRPr="00122D33">
        <w:rPr>
          <w:rFonts w:ascii="Times New Roman" w:hAnsi="Times New Roman"/>
          <w:sz w:val="28"/>
          <w:szCs w:val="28"/>
          <w:lang w:val="kk-KZ"/>
        </w:rPr>
        <w:t xml:space="preserve">                      </w:t>
      </w:r>
      <w:r w:rsidR="005C52EE" w:rsidRPr="00122D33">
        <w:rPr>
          <w:rFonts w:ascii="Times New Roman" w:hAnsi="Times New Roman"/>
          <w:sz w:val="28"/>
          <w:szCs w:val="28"/>
          <w:lang w:val="kk-KZ"/>
        </w:rPr>
        <w:t xml:space="preserve">3-тармағының 3) тармақшасына </w:t>
      </w:r>
      <w:r w:rsidR="008F1D94" w:rsidRPr="00122D33">
        <w:rPr>
          <w:rFonts w:ascii="Times New Roman" w:hAnsi="Times New Roman"/>
          <w:sz w:val="28"/>
          <w:szCs w:val="28"/>
          <w:lang w:val="kk-KZ"/>
        </w:rPr>
        <w:t>сәйкес</w:t>
      </w:r>
      <w:r w:rsidR="00B951B9" w:rsidRPr="00122D33">
        <w:rPr>
          <w:rFonts w:ascii="Times New Roman" w:hAnsi="Times New Roman"/>
          <w:sz w:val="28"/>
          <w:szCs w:val="28"/>
          <w:lang w:val="kk-KZ"/>
        </w:rPr>
        <w:t>тігін</w:t>
      </w:r>
      <w:r w:rsidR="008F1D94" w:rsidRPr="00122D33">
        <w:rPr>
          <w:rFonts w:ascii="Times New Roman" w:hAnsi="Times New Roman"/>
          <w:sz w:val="28"/>
          <w:szCs w:val="28"/>
          <w:lang w:val="kk-KZ"/>
        </w:rPr>
        <w:t xml:space="preserve"> </w:t>
      </w:r>
      <w:r w:rsidR="00B951B9" w:rsidRPr="00122D33">
        <w:rPr>
          <w:rFonts w:ascii="Times New Roman" w:hAnsi="Times New Roman"/>
          <w:sz w:val="28"/>
          <w:szCs w:val="28"/>
          <w:lang w:val="kk-KZ"/>
        </w:rPr>
        <w:t>қарау</w:t>
      </w:r>
      <w:r w:rsidR="00956BCD" w:rsidRPr="00122D33">
        <w:rPr>
          <w:rFonts w:ascii="Times New Roman" w:hAnsi="Times New Roman"/>
          <w:sz w:val="28"/>
          <w:szCs w:val="28"/>
          <w:lang w:val="kk-KZ"/>
        </w:rPr>
        <w:t xml:space="preserve"> туралы</w:t>
      </w:r>
      <w:r w:rsidR="008F1D94" w:rsidRPr="00122D33">
        <w:rPr>
          <w:rFonts w:ascii="Times New Roman" w:hAnsi="Times New Roman"/>
          <w:sz w:val="28"/>
          <w:szCs w:val="28"/>
          <w:lang w:val="kk-KZ"/>
        </w:rPr>
        <w:t xml:space="preserve"> өтініші келіп түсті. </w:t>
      </w:r>
    </w:p>
    <w:p w14:paraId="56984654" w14:textId="3AB60237" w:rsidR="005C52EE" w:rsidRPr="00122D33" w:rsidRDefault="005C52EE" w:rsidP="005C52EE">
      <w:pPr>
        <w:spacing w:after="0" w:line="240" w:lineRule="auto"/>
        <w:ind w:firstLine="709"/>
        <w:jc w:val="both"/>
        <w:rPr>
          <w:rFonts w:ascii="Times New Roman" w:hAnsi="Times New Roman"/>
          <w:sz w:val="28"/>
          <w:szCs w:val="28"/>
          <w:lang w:val="kk-KZ"/>
        </w:rPr>
      </w:pPr>
      <w:r w:rsidRPr="00122D33">
        <w:rPr>
          <w:rFonts w:ascii="Times New Roman" w:hAnsi="Times New Roman"/>
          <w:sz w:val="28"/>
          <w:szCs w:val="28"/>
          <w:lang w:val="kk-KZ"/>
        </w:rPr>
        <w:lastRenderedPageBreak/>
        <w:t>Өтініштен сотталған В.Д. Щебентовский</w:t>
      </w:r>
      <w:r w:rsidR="00EA025C" w:rsidRPr="00122D33">
        <w:rPr>
          <w:rFonts w:ascii="Times New Roman" w:hAnsi="Times New Roman"/>
          <w:sz w:val="28"/>
          <w:szCs w:val="28"/>
          <w:lang w:val="kk-KZ"/>
        </w:rPr>
        <w:t>дің</w:t>
      </w:r>
      <w:r w:rsidRPr="00122D33">
        <w:rPr>
          <w:rFonts w:ascii="Times New Roman" w:hAnsi="Times New Roman"/>
          <w:sz w:val="28"/>
          <w:szCs w:val="28"/>
          <w:lang w:val="kk-KZ"/>
        </w:rPr>
        <w:t xml:space="preserve"> Астана қаласының №</w:t>
      </w:r>
      <w:r w:rsidR="005C435E" w:rsidRPr="00122D33">
        <w:rPr>
          <w:rFonts w:ascii="Times New Roman" w:hAnsi="Times New Roman"/>
          <w:sz w:val="28"/>
          <w:szCs w:val="28"/>
          <w:lang w:val="kk-KZ"/>
        </w:rPr>
        <w:t xml:space="preserve"> </w:t>
      </w:r>
      <w:r w:rsidRPr="00122D33">
        <w:rPr>
          <w:rFonts w:ascii="Times New Roman" w:hAnsi="Times New Roman"/>
          <w:sz w:val="28"/>
          <w:szCs w:val="28"/>
          <w:lang w:val="kk-KZ"/>
        </w:rPr>
        <w:t>2 Есіл аудандық сотының 2018 жылғы 2 ақпандағы үкімімен Қазақстан Республикасы</w:t>
      </w:r>
      <w:r w:rsidR="005C435E" w:rsidRPr="00122D33">
        <w:rPr>
          <w:rFonts w:ascii="Times New Roman" w:hAnsi="Times New Roman"/>
          <w:sz w:val="28"/>
          <w:szCs w:val="28"/>
          <w:lang w:val="kk-KZ"/>
        </w:rPr>
        <w:t xml:space="preserve"> </w:t>
      </w:r>
      <w:r w:rsidRPr="00122D33">
        <w:rPr>
          <w:rFonts w:ascii="Times New Roman" w:hAnsi="Times New Roman"/>
          <w:sz w:val="28"/>
          <w:szCs w:val="28"/>
          <w:lang w:val="kk-KZ"/>
        </w:rPr>
        <w:t xml:space="preserve"> Ішкі істер министрлігі Қылмыстық-атқару жүйесі комитетінің АП-162/3 мекемесінде (бұдан әрі – Мекеме) жазасын өтеу кезеңінде жаза</w:t>
      </w:r>
      <w:r w:rsidR="00CD3624" w:rsidRPr="00122D33">
        <w:rPr>
          <w:rFonts w:ascii="Times New Roman" w:hAnsi="Times New Roman"/>
          <w:sz w:val="28"/>
          <w:szCs w:val="28"/>
          <w:lang w:val="kk-KZ"/>
        </w:rPr>
        <w:t>ны</w:t>
      </w:r>
      <w:r w:rsidRPr="00122D33">
        <w:rPr>
          <w:rFonts w:ascii="Times New Roman" w:hAnsi="Times New Roman"/>
          <w:sz w:val="28"/>
          <w:szCs w:val="28"/>
          <w:lang w:val="kk-KZ"/>
        </w:rPr>
        <w:t xml:space="preserve"> өтеудің жеңілд</w:t>
      </w:r>
      <w:r w:rsidR="00536DE1" w:rsidRPr="00122D33">
        <w:rPr>
          <w:rFonts w:ascii="Times New Roman" w:hAnsi="Times New Roman"/>
          <w:sz w:val="28"/>
          <w:szCs w:val="28"/>
          <w:lang w:val="kk-KZ"/>
        </w:rPr>
        <w:t>ікті</w:t>
      </w:r>
      <w:r w:rsidRPr="00122D33">
        <w:rPr>
          <w:rFonts w:ascii="Times New Roman" w:hAnsi="Times New Roman"/>
          <w:sz w:val="28"/>
          <w:szCs w:val="28"/>
          <w:lang w:val="kk-KZ"/>
        </w:rPr>
        <w:t xml:space="preserve"> жағдайларына ауыстырылуына байланысты </w:t>
      </w:r>
      <w:r w:rsidR="00536DE1" w:rsidRPr="00122D33">
        <w:rPr>
          <w:rFonts w:ascii="Times New Roman" w:hAnsi="Times New Roman"/>
          <w:sz w:val="28"/>
          <w:szCs w:val="28"/>
          <w:lang w:val="kk-KZ"/>
        </w:rPr>
        <w:t>2022 жылғы 2 маусымда</w:t>
      </w:r>
      <w:r w:rsidRPr="00122D33">
        <w:rPr>
          <w:rFonts w:ascii="Times New Roman" w:hAnsi="Times New Roman"/>
          <w:sz w:val="28"/>
          <w:szCs w:val="28"/>
          <w:lang w:val="kk-KZ"/>
        </w:rPr>
        <w:t xml:space="preserve"> </w:t>
      </w:r>
      <w:r w:rsidR="00536DE1" w:rsidRPr="00122D33">
        <w:rPr>
          <w:rFonts w:ascii="Times New Roman" w:hAnsi="Times New Roman"/>
          <w:sz w:val="28"/>
          <w:szCs w:val="28"/>
          <w:lang w:val="kk-KZ"/>
        </w:rPr>
        <w:t>Мекеме әкімшілігіне жұмысқа орналасу мақсатында күзетілетін периметрден</w:t>
      </w:r>
      <w:r w:rsidR="00BA4573" w:rsidRPr="00122D33">
        <w:rPr>
          <w:rFonts w:ascii="Times New Roman" w:hAnsi="Times New Roman"/>
          <w:sz w:val="28"/>
          <w:szCs w:val="28"/>
          <w:lang w:val="kk-KZ"/>
        </w:rPr>
        <w:t xml:space="preserve"> </w:t>
      </w:r>
      <w:r w:rsidR="00536DE1" w:rsidRPr="00122D33">
        <w:rPr>
          <w:rFonts w:ascii="Times New Roman" w:hAnsi="Times New Roman"/>
          <w:sz w:val="28"/>
          <w:szCs w:val="28"/>
          <w:lang w:val="kk-KZ"/>
        </w:rPr>
        <w:t>тыс жерде еркін жүріп-тұру құқығын беру туралы өтінішпен жүгінгенін</w:t>
      </w:r>
      <w:r w:rsidR="00BA4573" w:rsidRPr="00122D33">
        <w:rPr>
          <w:rFonts w:ascii="Times New Roman" w:hAnsi="Times New Roman"/>
          <w:sz w:val="28"/>
          <w:szCs w:val="28"/>
          <w:lang w:val="kk-KZ"/>
        </w:rPr>
        <w:t xml:space="preserve"> </w:t>
      </w:r>
      <w:r w:rsidR="00536DE1" w:rsidRPr="00122D33">
        <w:rPr>
          <w:rFonts w:ascii="Times New Roman" w:hAnsi="Times New Roman"/>
          <w:sz w:val="28"/>
          <w:szCs w:val="28"/>
          <w:lang w:val="kk-KZ"/>
        </w:rPr>
        <w:t>түсінуге болады.</w:t>
      </w:r>
      <w:r w:rsidRPr="00122D33">
        <w:rPr>
          <w:rFonts w:ascii="Times New Roman" w:hAnsi="Times New Roman"/>
          <w:sz w:val="28"/>
          <w:szCs w:val="28"/>
          <w:lang w:val="kk-KZ"/>
        </w:rPr>
        <w:t xml:space="preserve"> </w:t>
      </w:r>
      <w:r w:rsidR="00536DE1" w:rsidRPr="00122D33">
        <w:rPr>
          <w:rFonts w:ascii="Times New Roman" w:hAnsi="Times New Roman"/>
          <w:sz w:val="28"/>
          <w:szCs w:val="28"/>
          <w:lang w:val="kk-KZ"/>
        </w:rPr>
        <w:t>М</w:t>
      </w:r>
      <w:r w:rsidRPr="00122D33">
        <w:rPr>
          <w:rFonts w:ascii="Times New Roman" w:hAnsi="Times New Roman"/>
          <w:sz w:val="28"/>
          <w:szCs w:val="28"/>
          <w:lang w:val="kk-KZ"/>
        </w:rPr>
        <w:t>екеме әкімшілігі оның өтінішін қанағаттандырудан бас тарт</w:t>
      </w:r>
      <w:r w:rsidR="00CD3624" w:rsidRPr="00122D33">
        <w:rPr>
          <w:rFonts w:ascii="Times New Roman" w:hAnsi="Times New Roman"/>
          <w:sz w:val="28"/>
          <w:szCs w:val="28"/>
          <w:lang w:val="kk-KZ"/>
        </w:rPr>
        <w:t>қан</w:t>
      </w:r>
      <w:r w:rsidR="00536DE1" w:rsidRPr="00122D33">
        <w:rPr>
          <w:rFonts w:ascii="Times New Roman" w:hAnsi="Times New Roman"/>
          <w:sz w:val="28"/>
          <w:szCs w:val="28"/>
          <w:lang w:val="kk-KZ"/>
        </w:rPr>
        <w:t>.</w:t>
      </w:r>
    </w:p>
    <w:p w14:paraId="0C1F83CB" w14:textId="737FD4AA" w:rsidR="005C52EE" w:rsidRPr="00122D33" w:rsidRDefault="005C52EE" w:rsidP="005C52EE">
      <w:pPr>
        <w:spacing w:after="0" w:line="240" w:lineRule="auto"/>
        <w:ind w:firstLine="709"/>
        <w:jc w:val="both"/>
        <w:rPr>
          <w:rFonts w:ascii="Times New Roman" w:hAnsi="Times New Roman"/>
          <w:sz w:val="28"/>
          <w:szCs w:val="28"/>
          <w:lang w:val="kk-KZ"/>
        </w:rPr>
      </w:pPr>
      <w:r w:rsidRPr="00122D33">
        <w:rPr>
          <w:rFonts w:ascii="Times New Roman" w:hAnsi="Times New Roman"/>
          <w:sz w:val="28"/>
          <w:szCs w:val="28"/>
          <w:lang w:val="kk-KZ"/>
        </w:rPr>
        <w:t>В.</w:t>
      </w:r>
      <w:r w:rsidR="00536DE1" w:rsidRPr="00122D33">
        <w:rPr>
          <w:rFonts w:ascii="Times New Roman" w:hAnsi="Times New Roman"/>
          <w:sz w:val="28"/>
          <w:szCs w:val="28"/>
          <w:lang w:val="kk-KZ"/>
        </w:rPr>
        <w:t>Д</w:t>
      </w:r>
      <w:r w:rsidRPr="00122D33">
        <w:rPr>
          <w:rFonts w:ascii="Times New Roman" w:hAnsi="Times New Roman"/>
          <w:sz w:val="28"/>
          <w:szCs w:val="28"/>
          <w:lang w:val="kk-KZ"/>
        </w:rPr>
        <w:t xml:space="preserve">. Щебентовский Павлодар облысының мамандандырылған ауданаралық әкімшілік сотына (бұдан әрі </w:t>
      </w:r>
      <w:r w:rsidR="00536DE1" w:rsidRPr="00122D33">
        <w:rPr>
          <w:rFonts w:ascii="Times New Roman" w:hAnsi="Times New Roman"/>
          <w:sz w:val="28"/>
          <w:szCs w:val="28"/>
          <w:lang w:val="kk-KZ"/>
        </w:rPr>
        <w:t>–</w:t>
      </w:r>
      <w:r w:rsidRPr="00122D33">
        <w:rPr>
          <w:rFonts w:ascii="Times New Roman" w:hAnsi="Times New Roman"/>
          <w:sz w:val="28"/>
          <w:szCs w:val="28"/>
          <w:lang w:val="kk-KZ"/>
        </w:rPr>
        <w:t xml:space="preserve"> МА</w:t>
      </w:r>
      <w:r w:rsidR="00536DE1" w:rsidRPr="00122D33">
        <w:rPr>
          <w:rFonts w:ascii="Times New Roman" w:hAnsi="Times New Roman"/>
          <w:sz w:val="28"/>
          <w:szCs w:val="28"/>
          <w:lang w:val="kk-KZ"/>
        </w:rPr>
        <w:t>ӘС</w:t>
      </w:r>
      <w:r w:rsidRPr="00122D33">
        <w:rPr>
          <w:rFonts w:ascii="Times New Roman" w:hAnsi="Times New Roman"/>
          <w:sz w:val="28"/>
          <w:szCs w:val="28"/>
          <w:lang w:val="kk-KZ"/>
        </w:rPr>
        <w:t xml:space="preserve">) </w:t>
      </w:r>
      <w:r w:rsidR="00536DE1" w:rsidRPr="00122D33">
        <w:rPr>
          <w:rFonts w:ascii="Times New Roman" w:hAnsi="Times New Roman"/>
          <w:sz w:val="28"/>
          <w:szCs w:val="28"/>
          <w:lang w:val="kk-KZ"/>
        </w:rPr>
        <w:t>М</w:t>
      </w:r>
      <w:r w:rsidRPr="00122D33">
        <w:rPr>
          <w:rFonts w:ascii="Times New Roman" w:hAnsi="Times New Roman"/>
          <w:sz w:val="28"/>
          <w:szCs w:val="28"/>
          <w:lang w:val="kk-KZ"/>
        </w:rPr>
        <w:t xml:space="preserve">екемеге және </w:t>
      </w:r>
      <w:r w:rsidR="00BA4573" w:rsidRPr="00122D33">
        <w:rPr>
          <w:rFonts w:ascii="Times New Roman" w:hAnsi="Times New Roman"/>
          <w:sz w:val="28"/>
          <w:szCs w:val="28"/>
          <w:lang w:val="kk-KZ"/>
        </w:rPr>
        <w:t>Қазақстан Республикасы Ұлттық ұланының № 6679 әскери бөлімін</w:t>
      </w:r>
      <w:r w:rsidRPr="00122D33">
        <w:rPr>
          <w:rFonts w:ascii="Times New Roman" w:hAnsi="Times New Roman"/>
          <w:sz w:val="28"/>
          <w:szCs w:val="28"/>
          <w:lang w:val="kk-KZ"/>
        </w:rPr>
        <w:t xml:space="preserve">е </w:t>
      </w:r>
      <w:r w:rsidR="00BA4573" w:rsidRPr="00122D33">
        <w:rPr>
          <w:rFonts w:ascii="Times New Roman" w:hAnsi="Times New Roman"/>
          <w:sz w:val="28"/>
          <w:szCs w:val="28"/>
          <w:lang w:val="kk-KZ"/>
        </w:rPr>
        <w:t xml:space="preserve">(бұдан әрі – ӘБ) </w:t>
      </w:r>
      <w:r w:rsidR="00C71F48" w:rsidRPr="00122D33">
        <w:rPr>
          <w:rFonts w:ascii="Times New Roman" w:hAnsi="Times New Roman"/>
          <w:sz w:val="28"/>
          <w:szCs w:val="28"/>
          <w:lang w:val="kk-KZ"/>
        </w:rPr>
        <w:t>өзінің</w:t>
      </w:r>
      <w:r w:rsidRPr="00122D33">
        <w:rPr>
          <w:rFonts w:ascii="Times New Roman" w:hAnsi="Times New Roman"/>
          <w:sz w:val="28"/>
          <w:szCs w:val="28"/>
          <w:lang w:val="kk-KZ"/>
        </w:rPr>
        <w:t xml:space="preserve"> өтінішін қанағаттандырудан бас тарту</w:t>
      </w:r>
      <w:r w:rsidR="00C71F48" w:rsidRPr="00122D33">
        <w:rPr>
          <w:rFonts w:ascii="Times New Roman" w:hAnsi="Times New Roman"/>
          <w:sz w:val="28"/>
          <w:szCs w:val="28"/>
          <w:lang w:val="kk-KZ"/>
        </w:rPr>
        <w:t>ға дау айту</w:t>
      </w:r>
      <w:r w:rsidRPr="00122D33">
        <w:rPr>
          <w:rFonts w:ascii="Times New Roman" w:hAnsi="Times New Roman"/>
          <w:sz w:val="28"/>
          <w:szCs w:val="28"/>
          <w:lang w:val="kk-KZ"/>
        </w:rPr>
        <w:t xml:space="preserve"> және қолайлы әкімшілік акт қабылдауға мәжбүрлеу туралы талап</w:t>
      </w:r>
      <w:r w:rsidR="00C71F48" w:rsidRPr="00122D33">
        <w:rPr>
          <w:rFonts w:ascii="Times New Roman" w:hAnsi="Times New Roman"/>
          <w:sz w:val="28"/>
          <w:szCs w:val="28"/>
          <w:lang w:val="kk-KZ"/>
        </w:rPr>
        <w:t xml:space="preserve"> қоюмен</w:t>
      </w:r>
      <w:r w:rsidRPr="00122D33">
        <w:rPr>
          <w:rFonts w:ascii="Times New Roman" w:hAnsi="Times New Roman"/>
          <w:sz w:val="28"/>
          <w:szCs w:val="28"/>
          <w:lang w:val="kk-KZ"/>
        </w:rPr>
        <w:t xml:space="preserve"> жүгінді.</w:t>
      </w:r>
    </w:p>
    <w:p w14:paraId="3802D828" w14:textId="669DB0A5" w:rsidR="00C71F48" w:rsidRPr="00122D33" w:rsidRDefault="00C71F48" w:rsidP="00C71F48">
      <w:pPr>
        <w:spacing w:after="0" w:line="240" w:lineRule="auto"/>
        <w:ind w:firstLine="709"/>
        <w:jc w:val="both"/>
        <w:rPr>
          <w:rFonts w:ascii="Times New Roman" w:hAnsi="Times New Roman"/>
          <w:sz w:val="28"/>
          <w:szCs w:val="28"/>
          <w:lang w:val="kk-KZ"/>
        </w:rPr>
      </w:pPr>
      <w:r w:rsidRPr="00122D33">
        <w:rPr>
          <w:rFonts w:ascii="Times New Roman" w:hAnsi="Times New Roman"/>
          <w:sz w:val="28"/>
          <w:szCs w:val="28"/>
          <w:lang w:val="kk-KZ"/>
        </w:rPr>
        <w:t xml:space="preserve">МАӘС-тің 2022 жылғы 5 қыркүйектегі ұйғарымымен Мекемеге және </w:t>
      </w:r>
      <w:r w:rsidR="00BA4573" w:rsidRPr="00122D33">
        <w:rPr>
          <w:rFonts w:ascii="Times New Roman" w:hAnsi="Times New Roman"/>
          <w:sz w:val="28"/>
          <w:szCs w:val="28"/>
          <w:lang w:val="kk-KZ"/>
        </w:rPr>
        <w:t>ӘБ-ге</w:t>
      </w:r>
      <w:r w:rsidRPr="00122D33">
        <w:rPr>
          <w:rFonts w:ascii="Times New Roman" w:hAnsi="Times New Roman"/>
          <w:sz w:val="28"/>
          <w:szCs w:val="28"/>
          <w:lang w:val="kk-KZ"/>
        </w:rPr>
        <w:t xml:space="preserve"> әкімшілік талап қою </w:t>
      </w:r>
      <w:r w:rsidRPr="00122D33">
        <w:rPr>
          <w:rFonts w:ascii="Times New Roman" w:hAnsi="Times New Roman"/>
          <w:bCs/>
          <w:sz w:val="28"/>
          <w:szCs w:val="28"/>
          <w:lang w:val="kk-KZ"/>
        </w:rPr>
        <w:t>ӘРПК</w:t>
      </w:r>
      <w:r w:rsidRPr="00122D33">
        <w:rPr>
          <w:rFonts w:ascii="Times New Roman" w:hAnsi="Times New Roman"/>
          <w:sz w:val="28"/>
          <w:szCs w:val="28"/>
          <w:lang w:val="kk-KZ"/>
        </w:rPr>
        <w:t>-нің 138-бабы екінші бөлігінің</w:t>
      </w:r>
      <w:r w:rsidR="00BA4573" w:rsidRPr="00122D33">
        <w:rPr>
          <w:rFonts w:ascii="Times New Roman" w:hAnsi="Times New Roman"/>
          <w:sz w:val="28"/>
          <w:szCs w:val="28"/>
          <w:lang w:val="kk-KZ"/>
        </w:rPr>
        <w:t xml:space="preserve"> </w:t>
      </w:r>
      <w:r w:rsidRPr="00122D33">
        <w:rPr>
          <w:rFonts w:ascii="Times New Roman" w:hAnsi="Times New Roman"/>
          <w:sz w:val="28"/>
          <w:szCs w:val="28"/>
          <w:lang w:val="kk-KZ"/>
        </w:rPr>
        <w:t xml:space="preserve">11) тармақшасы </w:t>
      </w:r>
      <w:r w:rsidR="00BA4573" w:rsidRPr="00122D33">
        <w:rPr>
          <w:rFonts w:ascii="Times New Roman" w:hAnsi="Times New Roman"/>
          <w:sz w:val="28"/>
          <w:szCs w:val="28"/>
          <w:lang w:val="kk-KZ"/>
        </w:rPr>
        <w:t xml:space="preserve">                            </w:t>
      </w:r>
      <w:r w:rsidRPr="00122D33">
        <w:rPr>
          <w:rFonts w:ascii="Times New Roman" w:hAnsi="Times New Roman"/>
          <w:sz w:val="28"/>
          <w:szCs w:val="28"/>
          <w:lang w:val="kk-KZ"/>
        </w:rPr>
        <w:t xml:space="preserve">(іс әкімшілік сот ісін жүргізу тәртібімен қарауға жатпайды) негізінде талапкерге қайтарылды. Павлодар облыстық сотының әкімшілік істер жөніндегі сот алқасының 2022 жылғы 22 қыркүйектегі ұйғарымымен </w:t>
      </w:r>
      <w:r w:rsidR="00A56F8E" w:rsidRPr="00122D33">
        <w:rPr>
          <w:rFonts w:ascii="Times New Roman" w:hAnsi="Times New Roman"/>
          <w:sz w:val="28"/>
          <w:szCs w:val="28"/>
          <w:lang w:val="kk-KZ"/>
        </w:rPr>
        <w:t xml:space="preserve">– </w:t>
      </w:r>
      <w:r w:rsidRPr="00122D33">
        <w:rPr>
          <w:rFonts w:ascii="Times New Roman" w:hAnsi="Times New Roman"/>
          <w:sz w:val="28"/>
          <w:szCs w:val="28"/>
          <w:lang w:val="kk-KZ"/>
        </w:rPr>
        <w:t xml:space="preserve">МАӘС ұйғарымы өзгеріссіз, апелляциялық шағым қанағаттандырусыз қалдырылды. </w:t>
      </w:r>
    </w:p>
    <w:p w14:paraId="602B4A4D" w14:textId="2444DA79" w:rsidR="00C71F48" w:rsidRPr="00122D33" w:rsidRDefault="00C71F48" w:rsidP="00C71F48">
      <w:pPr>
        <w:spacing w:after="0" w:line="240" w:lineRule="auto"/>
        <w:ind w:firstLine="709"/>
        <w:jc w:val="both"/>
        <w:rPr>
          <w:rFonts w:ascii="Times New Roman" w:hAnsi="Times New Roman"/>
          <w:sz w:val="28"/>
          <w:szCs w:val="28"/>
          <w:lang w:val="kk-KZ"/>
        </w:rPr>
      </w:pPr>
      <w:r w:rsidRPr="00122D33">
        <w:rPr>
          <w:rFonts w:ascii="Times New Roman" w:hAnsi="Times New Roman"/>
          <w:sz w:val="28"/>
          <w:szCs w:val="28"/>
          <w:lang w:val="kk-KZ"/>
        </w:rPr>
        <w:t xml:space="preserve">Сонымен қатар, В.Д. Щебентовский МАӘС-те </w:t>
      </w:r>
      <w:r w:rsidR="00E429BD" w:rsidRPr="00122D33">
        <w:rPr>
          <w:rFonts w:ascii="Times New Roman" w:hAnsi="Times New Roman"/>
          <w:sz w:val="28"/>
          <w:szCs w:val="28"/>
          <w:lang w:val="kk-KZ"/>
        </w:rPr>
        <w:t>ӘБ</w:t>
      </w:r>
      <w:r w:rsidRPr="00122D33">
        <w:rPr>
          <w:rFonts w:ascii="Times New Roman" w:hAnsi="Times New Roman"/>
          <w:sz w:val="28"/>
          <w:szCs w:val="28"/>
          <w:lang w:val="kk-KZ"/>
        </w:rPr>
        <w:t xml:space="preserve"> командиріне мемлекеттік органның әрекетсіздігін заңсыз деп тану және талапкердің пайдасына әрекеттер жасауға мәжбүрлеу туралы талап қойды.</w:t>
      </w:r>
    </w:p>
    <w:p w14:paraId="008335EB" w14:textId="5C5D1DE2" w:rsidR="00C71F48" w:rsidRPr="00122D33" w:rsidRDefault="00C71F48" w:rsidP="00C71F48">
      <w:pPr>
        <w:spacing w:after="0" w:line="240" w:lineRule="auto"/>
        <w:ind w:firstLine="709"/>
        <w:jc w:val="both"/>
        <w:rPr>
          <w:rFonts w:ascii="Times New Roman" w:hAnsi="Times New Roman"/>
          <w:sz w:val="28"/>
          <w:szCs w:val="28"/>
          <w:lang w:val="kk-KZ"/>
        </w:rPr>
      </w:pPr>
      <w:r w:rsidRPr="00122D33">
        <w:rPr>
          <w:rFonts w:ascii="Times New Roman" w:hAnsi="Times New Roman"/>
          <w:sz w:val="28"/>
          <w:szCs w:val="28"/>
          <w:lang w:val="kk-KZ"/>
        </w:rPr>
        <w:t xml:space="preserve">МАӘС-тің 2022 жылғы 12 қыркүйектегі ұйғарымымен </w:t>
      </w:r>
      <w:r w:rsidR="00BA4573" w:rsidRPr="00122D33">
        <w:rPr>
          <w:rFonts w:ascii="Times New Roman" w:hAnsi="Times New Roman"/>
          <w:sz w:val="28"/>
          <w:szCs w:val="28"/>
          <w:lang w:val="kk-KZ"/>
        </w:rPr>
        <w:t>ӘБ</w:t>
      </w:r>
      <w:r w:rsidRPr="00122D33">
        <w:rPr>
          <w:rFonts w:ascii="Times New Roman" w:hAnsi="Times New Roman"/>
          <w:sz w:val="28"/>
          <w:szCs w:val="28"/>
          <w:lang w:val="kk-KZ"/>
        </w:rPr>
        <w:t xml:space="preserve"> командиріне әкімшілік талап қою </w:t>
      </w:r>
      <w:r w:rsidRPr="00122D33">
        <w:rPr>
          <w:rFonts w:ascii="Times New Roman" w:hAnsi="Times New Roman"/>
          <w:bCs/>
          <w:sz w:val="28"/>
          <w:szCs w:val="28"/>
          <w:lang w:val="kk-KZ"/>
        </w:rPr>
        <w:t>ӘРПК</w:t>
      </w:r>
      <w:r w:rsidRPr="00122D33">
        <w:rPr>
          <w:rFonts w:ascii="Times New Roman" w:hAnsi="Times New Roman"/>
          <w:sz w:val="28"/>
          <w:szCs w:val="28"/>
          <w:lang w:val="kk-KZ"/>
        </w:rPr>
        <w:t>-нің 138-бабы екінші бөлігінің 11) тармақшасы</w:t>
      </w:r>
      <w:r w:rsidR="00BA4573" w:rsidRPr="00122D33">
        <w:rPr>
          <w:rFonts w:ascii="Times New Roman" w:hAnsi="Times New Roman"/>
          <w:sz w:val="28"/>
          <w:szCs w:val="28"/>
          <w:lang w:val="kk-KZ"/>
        </w:rPr>
        <w:t xml:space="preserve">                             </w:t>
      </w:r>
      <w:r w:rsidRPr="00122D33">
        <w:rPr>
          <w:rFonts w:ascii="Times New Roman" w:hAnsi="Times New Roman"/>
          <w:sz w:val="28"/>
          <w:szCs w:val="28"/>
          <w:lang w:val="kk-KZ"/>
        </w:rPr>
        <w:t xml:space="preserve"> </w:t>
      </w:r>
      <w:r w:rsidR="00A56F8E" w:rsidRPr="00122D33">
        <w:rPr>
          <w:rFonts w:ascii="Times New Roman" w:hAnsi="Times New Roman"/>
          <w:sz w:val="28"/>
          <w:szCs w:val="28"/>
          <w:lang w:val="kk-KZ"/>
        </w:rPr>
        <w:t xml:space="preserve">(іс әкімшілік сот ісін жүргізу тәртібімен қаралуға жатпайды) </w:t>
      </w:r>
      <w:r w:rsidRPr="00122D33">
        <w:rPr>
          <w:rFonts w:ascii="Times New Roman" w:hAnsi="Times New Roman"/>
          <w:sz w:val="28"/>
          <w:szCs w:val="28"/>
          <w:lang w:val="kk-KZ"/>
        </w:rPr>
        <w:t xml:space="preserve">негізінде талапкерге қайтарылды. Павлодар облыстық сотының әкімшілік істер жөніндегі сот алқасының 2022 жылғы 17 қазандағы ұйғарымымен </w:t>
      </w:r>
      <w:r w:rsidR="00A56F8E" w:rsidRPr="00122D33">
        <w:rPr>
          <w:rFonts w:ascii="Times New Roman" w:hAnsi="Times New Roman"/>
          <w:sz w:val="28"/>
          <w:szCs w:val="28"/>
          <w:lang w:val="kk-KZ"/>
        </w:rPr>
        <w:t xml:space="preserve">– </w:t>
      </w:r>
      <w:r w:rsidRPr="00122D33">
        <w:rPr>
          <w:rFonts w:ascii="Times New Roman" w:hAnsi="Times New Roman"/>
          <w:sz w:val="28"/>
          <w:szCs w:val="28"/>
          <w:lang w:val="kk-KZ"/>
        </w:rPr>
        <w:t>МАӘС ұйғарымы өзгеріссіз, апелляциялық шағым қанағаттандырусыз қалдырылды.</w:t>
      </w:r>
    </w:p>
    <w:p w14:paraId="1874425B" w14:textId="7B5059E3" w:rsidR="00A56F8E" w:rsidRPr="00122D33" w:rsidRDefault="00A56F8E" w:rsidP="00A56F8E">
      <w:pPr>
        <w:spacing w:after="0" w:line="240" w:lineRule="auto"/>
        <w:ind w:firstLine="709"/>
        <w:jc w:val="both"/>
        <w:rPr>
          <w:rFonts w:ascii="Times New Roman" w:hAnsi="Times New Roman"/>
          <w:sz w:val="28"/>
          <w:szCs w:val="28"/>
          <w:lang w:val="kk-KZ"/>
        </w:rPr>
      </w:pPr>
      <w:r w:rsidRPr="00122D33">
        <w:rPr>
          <w:rFonts w:ascii="Times New Roman" w:hAnsi="Times New Roman"/>
          <w:bCs/>
          <w:sz w:val="28"/>
          <w:szCs w:val="28"/>
          <w:lang w:val="kk-KZ"/>
        </w:rPr>
        <w:t>ӘРПК</w:t>
      </w:r>
      <w:r w:rsidRPr="00122D33">
        <w:rPr>
          <w:rFonts w:ascii="Times New Roman" w:hAnsi="Times New Roman"/>
          <w:sz w:val="28"/>
          <w:szCs w:val="28"/>
          <w:lang w:val="kk-KZ"/>
        </w:rPr>
        <w:t xml:space="preserve">-нің 138-бабының үшінші бөлігіне сәйкес осы баптың екінші бөлігінің 11) тармақшасы бойынша </w:t>
      </w:r>
      <w:r w:rsidRPr="00122D33">
        <w:rPr>
          <w:rFonts w:ascii="Times New Roman" w:hAnsi="Times New Roman"/>
          <w:color w:val="000000"/>
          <w:spacing w:val="2"/>
          <w:sz w:val="28"/>
          <w:szCs w:val="28"/>
          <w:shd w:val="clear" w:color="auto" w:fill="FFFFFF"/>
          <w:lang w:val="kk-KZ"/>
        </w:rPr>
        <w:t>талап қоюды қайтару сол жауапкерге сол нысана мен сол негіздер туралы сотқа талап қоюмен қайтадан жүгінуіне кедергі келтіреді</w:t>
      </w:r>
      <w:r w:rsidRPr="00122D33">
        <w:rPr>
          <w:rFonts w:ascii="Times New Roman" w:hAnsi="Times New Roman"/>
          <w:sz w:val="28"/>
          <w:szCs w:val="28"/>
          <w:lang w:val="kk-KZ"/>
        </w:rPr>
        <w:t>.</w:t>
      </w:r>
    </w:p>
    <w:p w14:paraId="3F22588D" w14:textId="26B00C66" w:rsidR="00A56F8E" w:rsidRPr="00122D33" w:rsidRDefault="00A56F8E" w:rsidP="00B07E66">
      <w:pPr>
        <w:spacing w:after="0" w:line="240" w:lineRule="auto"/>
        <w:ind w:firstLine="709"/>
        <w:jc w:val="both"/>
        <w:rPr>
          <w:rFonts w:ascii="Times New Roman" w:hAnsi="Times New Roman"/>
          <w:sz w:val="28"/>
          <w:szCs w:val="28"/>
          <w:lang w:val="kk-KZ"/>
        </w:rPr>
      </w:pPr>
      <w:r w:rsidRPr="00122D33">
        <w:rPr>
          <w:rFonts w:ascii="Times New Roman" w:hAnsi="Times New Roman"/>
          <w:sz w:val="28"/>
          <w:szCs w:val="28"/>
          <w:lang w:val="kk-KZ"/>
        </w:rPr>
        <w:t>Сот В.Д. Щебентовскийге</w:t>
      </w:r>
      <w:r w:rsidR="00A107BC" w:rsidRPr="00122D33">
        <w:rPr>
          <w:rFonts w:ascii="Times New Roman" w:hAnsi="Times New Roman"/>
          <w:sz w:val="28"/>
          <w:szCs w:val="28"/>
          <w:lang w:val="kk-KZ"/>
        </w:rPr>
        <w:t xml:space="preserve"> 2014 жылғы 4 шілдедегі Қазақстан Республикасының </w:t>
      </w:r>
      <w:r w:rsidRPr="00122D33">
        <w:rPr>
          <w:rFonts w:ascii="Times New Roman" w:hAnsi="Times New Roman"/>
          <w:sz w:val="28"/>
          <w:szCs w:val="28"/>
          <w:lang w:val="kk-KZ"/>
        </w:rPr>
        <w:t>Қылмыстық-процестік кодексінің (бұдан</w:t>
      </w:r>
      <w:r w:rsidR="005C435E" w:rsidRPr="00122D33">
        <w:rPr>
          <w:rFonts w:ascii="Times New Roman" w:hAnsi="Times New Roman"/>
          <w:sz w:val="28"/>
          <w:szCs w:val="28"/>
          <w:lang w:val="kk-KZ"/>
        </w:rPr>
        <w:t xml:space="preserve"> </w:t>
      </w:r>
      <w:r w:rsidRPr="00122D33">
        <w:rPr>
          <w:rFonts w:ascii="Times New Roman" w:hAnsi="Times New Roman"/>
          <w:sz w:val="28"/>
          <w:szCs w:val="28"/>
          <w:lang w:val="kk-KZ"/>
        </w:rPr>
        <w:t>әрі</w:t>
      </w:r>
      <w:r w:rsidR="00B07E66" w:rsidRPr="00122D33">
        <w:rPr>
          <w:rFonts w:ascii="Times New Roman" w:hAnsi="Times New Roman"/>
          <w:sz w:val="28"/>
          <w:szCs w:val="28"/>
          <w:lang w:val="kk-KZ"/>
        </w:rPr>
        <w:t xml:space="preserve"> –</w:t>
      </w:r>
      <w:r w:rsidR="005C435E" w:rsidRPr="00122D33">
        <w:rPr>
          <w:rFonts w:ascii="Times New Roman" w:hAnsi="Times New Roman"/>
          <w:sz w:val="28"/>
          <w:szCs w:val="28"/>
          <w:lang w:val="kk-KZ"/>
        </w:rPr>
        <w:t xml:space="preserve"> </w:t>
      </w:r>
      <w:r w:rsidRPr="00122D33">
        <w:rPr>
          <w:rFonts w:ascii="Times New Roman" w:hAnsi="Times New Roman"/>
          <w:sz w:val="28"/>
          <w:szCs w:val="28"/>
          <w:lang w:val="kk-KZ"/>
        </w:rPr>
        <w:t>Қ</w:t>
      </w:r>
      <w:r w:rsidR="00B07E66" w:rsidRPr="00122D33">
        <w:rPr>
          <w:rFonts w:ascii="Times New Roman" w:hAnsi="Times New Roman"/>
          <w:sz w:val="28"/>
          <w:szCs w:val="28"/>
          <w:lang w:val="kk-KZ"/>
        </w:rPr>
        <w:t>П</w:t>
      </w:r>
      <w:r w:rsidRPr="00122D33">
        <w:rPr>
          <w:rFonts w:ascii="Times New Roman" w:hAnsi="Times New Roman"/>
          <w:sz w:val="28"/>
          <w:szCs w:val="28"/>
          <w:lang w:val="kk-KZ"/>
        </w:rPr>
        <w:t>К) 482</w:t>
      </w:r>
      <w:r w:rsidR="00B07E66" w:rsidRPr="00122D33">
        <w:rPr>
          <w:rFonts w:ascii="Times New Roman" w:hAnsi="Times New Roman"/>
          <w:sz w:val="28"/>
          <w:szCs w:val="28"/>
          <w:lang w:val="kk-KZ"/>
        </w:rPr>
        <w:t>-</w:t>
      </w:r>
      <w:r w:rsidRPr="00122D33">
        <w:rPr>
          <w:rFonts w:ascii="Times New Roman" w:hAnsi="Times New Roman"/>
          <w:sz w:val="28"/>
          <w:szCs w:val="28"/>
          <w:lang w:val="kk-KZ"/>
        </w:rPr>
        <w:t>бабы тәртібімен аудандық сотқа шағыммен жүгіну</w:t>
      </w:r>
      <w:r w:rsidR="00B07E66" w:rsidRPr="00122D33">
        <w:rPr>
          <w:rFonts w:ascii="Times New Roman" w:hAnsi="Times New Roman"/>
          <w:sz w:val="28"/>
          <w:szCs w:val="28"/>
          <w:lang w:val="kk-KZ"/>
        </w:rPr>
        <w:t>ді</w:t>
      </w:r>
      <w:r w:rsidRPr="00122D33">
        <w:rPr>
          <w:rFonts w:ascii="Times New Roman" w:hAnsi="Times New Roman"/>
          <w:sz w:val="28"/>
          <w:szCs w:val="28"/>
          <w:lang w:val="kk-KZ"/>
        </w:rPr>
        <w:t xml:space="preserve"> ұсынды.</w:t>
      </w:r>
    </w:p>
    <w:p w14:paraId="3E4E5923" w14:textId="301BA08B" w:rsidR="00A56F8E" w:rsidRPr="00122D33" w:rsidRDefault="00A56F8E" w:rsidP="00B07E66">
      <w:pPr>
        <w:spacing w:after="0" w:line="240" w:lineRule="auto"/>
        <w:ind w:firstLine="709"/>
        <w:jc w:val="both"/>
        <w:rPr>
          <w:rFonts w:ascii="Times New Roman" w:hAnsi="Times New Roman"/>
          <w:sz w:val="28"/>
          <w:szCs w:val="28"/>
          <w:lang w:val="kk-KZ"/>
        </w:rPr>
      </w:pPr>
      <w:r w:rsidRPr="00122D33">
        <w:rPr>
          <w:rFonts w:ascii="Times New Roman" w:hAnsi="Times New Roman"/>
          <w:sz w:val="28"/>
          <w:szCs w:val="28"/>
          <w:lang w:val="kk-KZ"/>
        </w:rPr>
        <w:t xml:space="preserve">Өтініш авторының пікірінше, </w:t>
      </w:r>
      <w:r w:rsidR="00B07E66" w:rsidRPr="00122D33">
        <w:rPr>
          <w:rFonts w:ascii="Times New Roman" w:hAnsi="Times New Roman"/>
          <w:sz w:val="28"/>
          <w:szCs w:val="28"/>
          <w:lang w:val="kk-KZ"/>
        </w:rPr>
        <w:t>өзі,</w:t>
      </w:r>
      <w:r w:rsidRPr="00122D33">
        <w:rPr>
          <w:rFonts w:ascii="Times New Roman" w:hAnsi="Times New Roman"/>
          <w:sz w:val="28"/>
          <w:szCs w:val="28"/>
          <w:lang w:val="kk-KZ"/>
        </w:rPr>
        <w:t xml:space="preserve"> </w:t>
      </w:r>
      <w:r w:rsidR="00B07E66" w:rsidRPr="00122D33">
        <w:rPr>
          <w:rFonts w:ascii="Times New Roman" w:hAnsi="Times New Roman"/>
          <w:sz w:val="28"/>
          <w:szCs w:val="28"/>
          <w:lang w:val="kk-KZ"/>
        </w:rPr>
        <w:t>М</w:t>
      </w:r>
      <w:r w:rsidRPr="00122D33">
        <w:rPr>
          <w:rFonts w:ascii="Times New Roman" w:hAnsi="Times New Roman"/>
          <w:sz w:val="28"/>
          <w:szCs w:val="28"/>
          <w:lang w:val="kk-KZ"/>
        </w:rPr>
        <w:t xml:space="preserve">екеме әкімшілігі мен </w:t>
      </w:r>
      <w:r w:rsidR="00A107BC" w:rsidRPr="00122D33">
        <w:rPr>
          <w:rFonts w:ascii="Times New Roman" w:hAnsi="Times New Roman"/>
          <w:sz w:val="28"/>
          <w:szCs w:val="28"/>
          <w:lang w:val="kk-KZ"/>
        </w:rPr>
        <w:t>ӘБ</w:t>
      </w:r>
      <w:r w:rsidRPr="00122D33">
        <w:rPr>
          <w:rFonts w:ascii="Times New Roman" w:hAnsi="Times New Roman"/>
          <w:sz w:val="28"/>
          <w:szCs w:val="28"/>
          <w:lang w:val="kk-KZ"/>
        </w:rPr>
        <w:t xml:space="preserve"> арасында туындаған құқықтық қатынастар жария-құқықтық сипат</w:t>
      </w:r>
      <w:r w:rsidR="00B07E66" w:rsidRPr="00122D33">
        <w:rPr>
          <w:rFonts w:ascii="Times New Roman" w:hAnsi="Times New Roman"/>
          <w:sz w:val="28"/>
          <w:szCs w:val="28"/>
          <w:lang w:val="kk-KZ"/>
        </w:rPr>
        <w:t>қа ие</w:t>
      </w:r>
      <w:r w:rsidRPr="00122D33">
        <w:rPr>
          <w:rFonts w:ascii="Times New Roman" w:hAnsi="Times New Roman"/>
          <w:sz w:val="28"/>
          <w:szCs w:val="28"/>
          <w:lang w:val="kk-KZ"/>
        </w:rPr>
        <w:t xml:space="preserve"> және соттардың талап</w:t>
      </w:r>
      <w:r w:rsidR="00B07E66" w:rsidRPr="00122D33">
        <w:rPr>
          <w:rFonts w:ascii="Times New Roman" w:hAnsi="Times New Roman"/>
          <w:sz w:val="28"/>
          <w:szCs w:val="28"/>
          <w:lang w:val="kk-KZ"/>
        </w:rPr>
        <w:t xml:space="preserve"> қоюларды құқыққа сыйымсыз</w:t>
      </w:r>
      <w:r w:rsidRPr="00122D33">
        <w:rPr>
          <w:rFonts w:ascii="Times New Roman" w:hAnsi="Times New Roman"/>
          <w:sz w:val="28"/>
          <w:szCs w:val="28"/>
          <w:lang w:val="kk-KZ"/>
        </w:rPr>
        <w:t xml:space="preserve"> қайтаруы азаматтардың Конституцияда бекітілген құқықтарын бұзады, өйткені </w:t>
      </w:r>
      <w:r w:rsidR="00B07E66" w:rsidRPr="00122D33">
        <w:rPr>
          <w:rFonts w:ascii="Times New Roman" w:hAnsi="Times New Roman"/>
          <w:sz w:val="28"/>
          <w:szCs w:val="28"/>
          <w:lang w:val="kk-KZ"/>
        </w:rPr>
        <w:t>ӘРПК</w:t>
      </w:r>
      <w:r w:rsidRPr="00122D33">
        <w:rPr>
          <w:rFonts w:ascii="Times New Roman" w:hAnsi="Times New Roman"/>
          <w:sz w:val="28"/>
          <w:szCs w:val="28"/>
          <w:lang w:val="kk-KZ"/>
        </w:rPr>
        <w:t xml:space="preserve">-нің 102-бабының екінші бөлігі, </w:t>
      </w:r>
      <w:r w:rsidR="00B07E66" w:rsidRPr="00122D33">
        <w:rPr>
          <w:rFonts w:ascii="Times New Roman" w:hAnsi="Times New Roman"/>
          <w:sz w:val="28"/>
          <w:szCs w:val="28"/>
          <w:lang w:val="kk-KZ"/>
        </w:rPr>
        <w:t>сол сияқты</w:t>
      </w:r>
      <w:r w:rsidRPr="00122D33">
        <w:rPr>
          <w:rFonts w:ascii="Times New Roman" w:hAnsi="Times New Roman"/>
          <w:sz w:val="28"/>
          <w:szCs w:val="28"/>
          <w:lang w:val="kk-KZ"/>
        </w:rPr>
        <w:t xml:space="preserve"> Қазақстан Республикасының басқа да заңдары</w:t>
      </w:r>
      <w:r w:rsidR="00A107BC" w:rsidRPr="00122D33">
        <w:rPr>
          <w:rFonts w:ascii="Times New Roman" w:hAnsi="Times New Roman"/>
          <w:sz w:val="28"/>
          <w:szCs w:val="28"/>
          <w:lang w:val="kk-KZ"/>
        </w:rPr>
        <w:t xml:space="preserve"> </w:t>
      </w:r>
      <w:r w:rsidR="00B07E66" w:rsidRPr="00122D33">
        <w:rPr>
          <w:rFonts w:ascii="Times New Roman" w:hAnsi="Times New Roman"/>
          <w:sz w:val="28"/>
          <w:szCs w:val="28"/>
          <w:lang w:val="kk-KZ"/>
        </w:rPr>
        <w:t>«</w:t>
      </w:r>
      <w:r w:rsidRPr="00122D33">
        <w:rPr>
          <w:rFonts w:ascii="Times New Roman" w:hAnsi="Times New Roman"/>
          <w:sz w:val="28"/>
          <w:szCs w:val="28"/>
          <w:lang w:val="kk-KZ"/>
        </w:rPr>
        <w:t>жария-құқықтық қатынастар</w:t>
      </w:r>
      <w:r w:rsidR="00B07E66" w:rsidRPr="00122D33">
        <w:rPr>
          <w:rFonts w:ascii="Times New Roman" w:hAnsi="Times New Roman"/>
          <w:sz w:val="28"/>
          <w:szCs w:val="28"/>
          <w:lang w:val="kk-KZ"/>
        </w:rPr>
        <w:t>»</w:t>
      </w:r>
      <w:r w:rsidRPr="00122D33">
        <w:rPr>
          <w:rFonts w:ascii="Times New Roman" w:hAnsi="Times New Roman"/>
          <w:sz w:val="28"/>
          <w:szCs w:val="28"/>
          <w:lang w:val="kk-KZ"/>
        </w:rPr>
        <w:t xml:space="preserve"> ұғымының мағынасын ашпай</w:t>
      </w:r>
      <w:r w:rsidR="00B07E66" w:rsidRPr="00122D33">
        <w:rPr>
          <w:rFonts w:ascii="Times New Roman" w:hAnsi="Times New Roman"/>
          <w:sz w:val="28"/>
          <w:szCs w:val="28"/>
          <w:lang w:val="kk-KZ"/>
        </w:rPr>
        <w:t>ды</w:t>
      </w:r>
      <w:r w:rsidRPr="00122D33">
        <w:rPr>
          <w:rFonts w:ascii="Times New Roman" w:hAnsi="Times New Roman"/>
          <w:sz w:val="28"/>
          <w:szCs w:val="28"/>
          <w:lang w:val="kk-KZ"/>
        </w:rPr>
        <w:t xml:space="preserve"> және бұл көрсетілген норманы </w:t>
      </w:r>
      <w:r w:rsidR="008C5192" w:rsidRPr="00122D33">
        <w:rPr>
          <w:rFonts w:ascii="Times New Roman" w:hAnsi="Times New Roman"/>
          <w:sz w:val="28"/>
          <w:szCs w:val="28"/>
          <w:lang w:val="kk-KZ"/>
        </w:rPr>
        <w:t xml:space="preserve">өз </w:t>
      </w:r>
      <w:r w:rsidRPr="00122D33">
        <w:rPr>
          <w:rFonts w:ascii="Times New Roman" w:hAnsi="Times New Roman"/>
          <w:sz w:val="28"/>
          <w:szCs w:val="28"/>
          <w:lang w:val="kk-KZ"/>
        </w:rPr>
        <w:t>еркін</w:t>
      </w:r>
      <w:r w:rsidR="008C5192" w:rsidRPr="00122D33">
        <w:rPr>
          <w:rFonts w:ascii="Times New Roman" w:hAnsi="Times New Roman"/>
          <w:sz w:val="28"/>
          <w:szCs w:val="28"/>
          <w:lang w:val="kk-KZ"/>
        </w:rPr>
        <w:t>ше</w:t>
      </w:r>
      <w:r w:rsidR="005356E1" w:rsidRPr="00122D33">
        <w:rPr>
          <w:rFonts w:ascii="Times New Roman" w:hAnsi="Times New Roman"/>
          <w:sz w:val="28"/>
          <w:szCs w:val="28"/>
          <w:lang w:val="kk-KZ"/>
        </w:rPr>
        <w:t xml:space="preserve"> </w:t>
      </w:r>
      <w:r w:rsidRPr="00122D33">
        <w:rPr>
          <w:rFonts w:ascii="Times New Roman" w:hAnsi="Times New Roman"/>
          <w:sz w:val="28"/>
          <w:szCs w:val="28"/>
          <w:lang w:val="kk-KZ"/>
        </w:rPr>
        <w:t>түсіндіруг</w:t>
      </w:r>
      <w:r w:rsidR="00B07E66" w:rsidRPr="00122D33">
        <w:rPr>
          <w:rFonts w:ascii="Times New Roman" w:hAnsi="Times New Roman"/>
          <w:sz w:val="28"/>
          <w:szCs w:val="28"/>
          <w:lang w:val="kk-KZ"/>
        </w:rPr>
        <w:t>е алып келеді</w:t>
      </w:r>
      <w:r w:rsidRPr="00122D33">
        <w:rPr>
          <w:rFonts w:ascii="Times New Roman" w:hAnsi="Times New Roman"/>
          <w:sz w:val="28"/>
          <w:szCs w:val="28"/>
          <w:lang w:val="kk-KZ"/>
        </w:rPr>
        <w:t>.</w:t>
      </w:r>
    </w:p>
    <w:p w14:paraId="226AA5C0" w14:textId="2F06A2CB" w:rsidR="005C52EE" w:rsidRPr="00122D33" w:rsidRDefault="00B07E66" w:rsidP="00B07E66">
      <w:pPr>
        <w:spacing w:after="0" w:line="240" w:lineRule="auto"/>
        <w:ind w:firstLine="709"/>
        <w:jc w:val="both"/>
        <w:rPr>
          <w:sz w:val="28"/>
          <w:szCs w:val="28"/>
          <w:lang w:val="kk-KZ"/>
        </w:rPr>
      </w:pPr>
      <w:r w:rsidRPr="00122D33">
        <w:rPr>
          <w:rFonts w:ascii="Times New Roman" w:hAnsi="Times New Roman"/>
          <w:sz w:val="28"/>
          <w:szCs w:val="28"/>
          <w:lang w:val="kk-KZ"/>
        </w:rPr>
        <w:lastRenderedPageBreak/>
        <w:t>Өтініш нысанасына қатысты ӘРПК-нің дау айтылып отырған нормасының конституциялылығы мәселесін қараған кезде Конституциялық Сот мыналарды негізге алады</w:t>
      </w:r>
      <w:r w:rsidRPr="00122D33">
        <w:rPr>
          <w:sz w:val="28"/>
          <w:szCs w:val="28"/>
          <w:lang w:val="kk-KZ"/>
        </w:rPr>
        <w:t xml:space="preserve">. </w:t>
      </w:r>
    </w:p>
    <w:p w14:paraId="1F09E782" w14:textId="2B7660B6" w:rsidR="00B07E66" w:rsidRPr="00122D33" w:rsidRDefault="007555F0" w:rsidP="007555F0">
      <w:pPr>
        <w:spacing w:after="0" w:line="240" w:lineRule="auto"/>
        <w:ind w:firstLine="709"/>
        <w:jc w:val="both"/>
        <w:rPr>
          <w:rFonts w:ascii="Times New Roman" w:hAnsi="Times New Roman"/>
          <w:spacing w:val="2"/>
          <w:sz w:val="28"/>
          <w:szCs w:val="28"/>
          <w:shd w:val="clear" w:color="auto" w:fill="FFFFFF"/>
          <w:lang w:val="kk-KZ"/>
        </w:rPr>
      </w:pPr>
      <w:r w:rsidRPr="00122D33">
        <w:rPr>
          <w:rFonts w:ascii="Times New Roman" w:hAnsi="Times New Roman"/>
          <w:spacing w:val="2"/>
          <w:sz w:val="28"/>
          <w:szCs w:val="28"/>
          <w:shd w:val="clear" w:color="auto" w:fill="FFFFFF"/>
          <w:lang w:val="kk-KZ"/>
        </w:rPr>
        <w:t xml:space="preserve">1. </w:t>
      </w:r>
      <w:r w:rsidR="00B07E66" w:rsidRPr="00122D33">
        <w:rPr>
          <w:rFonts w:ascii="Times New Roman" w:hAnsi="Times New Roman"/>
          <w:spacing w:val="2"/>
          <w:sz w:val="28"/>
          <w:szCs w:val="28"/>
          <w:shd w:val="clear" w:color="auto" w:fill="FFFFFF"/>
          <w:lang w:val="kk-KZ"/>
        </w:rPr>
        <w:t>Қазақстан Республикасы өзін демократиялық, зайырлы, құқықтық және әлеуметтік мемлекет ретінде орнықтырады, оның ең қымбат қазынасы – адам және адамның өмірі, құқықтары мен бостандықтары (</w:t>
      </w:r>
      <w:r w:rsidR="00B07E66" w:rsidRPr="00122D33">
        <w:rPr>
          <w:rFonts w:ascii="Times New Roman" w:hAnsi="Times New Roman"/>
          <w:bCs/>
          <w:sz w:val="28"/>
          <w:szCs w:val="28"/>
          <w:lang w:val="kk-KZ"/>
        </w:rPr>
        <w:t>Конституцияның 1-бабының                       1-тармағы)</w:t>
      </w:r>
      <w:r w:rsidR="00B07E66" w:rsidRPr="00122D33">
        <w:rPr>
          <w:rFonts w:ascii="Times New Roman" w:hAnsi="Times New Roman"/>
          <w:spacing w:val="2"/>
          <w:sz w:val="28"/>
          <w:szCs w:val="28"/>
          <w:shd w:val="clear" w:color="auto" w:fill="FFFFFF"/>
          <w:lang w:val="kk-KZ"/>
        </w:rPr>
        <w:t>.</w:t>
      </w:r>
    </w:p>
    <w:p w14:paraId="5987C272" w14:textId="47901803" w:rsidR="006B7083" w:rsidRPr="00122D33" w:rsidRDefault="006B7083" w:rsidP="006B7083">
      <w:pPr>
        <w:shd w:val="clear" w:color="auto" w:fill="FFFFFF"/>
        <w:spacing w:after="0" w:line="240" w:lineRule="auto"/>
        <w:ind w:firstLine="708"/>
        <w:jc w:val="both"/>
        <w:outlineLvl w:val="1"/>
        <w:rPr>
          <w:rFonts w:ascii="Times New Roman" w:hAnsi="Times New Roman"/>
          <w:color w:val="000000"/>
          <w:sz w:val="28"/>
          <w:szCs w:val="28"/>
          <w:shd w:val="clear" w:color="auto" w:fill="FFFFFF"/>
          <w:lang w:val="kk-KZ"/>
        </w:rPr>
      </w:pPr>
      <w:r w:rsidRPr="00122D33">
        <w:rPr>
          <w:rFonts w:ascii="Times New Roman" w:hAnsi="Times New Roman"/>
          <w:color w:val="000000"/>
          <w:sz w:val="28"/>
          <w:szCs w:val="28"/>
          <w:shd w:val="clear" w:color="auto" w:fill="FFFFFF"/>
          <w:lang w:val="kk-KZ"/>
        </w:rPr>
        <w:t xml:space="preserve">Негізгі Заңда адамның және азаматтың басқа да құқықтарының қатарында </w:t>
      </w:r>
      <w:r w:rsidR="005C435E" w:rsidRPr="00122D33">
        <w:rPr>
          <w:rFonts w:ascii="Times New Roman" w:hAnsi="Times New Roman"/>
          <w:color w:val="000000"/>
          <w:sz w:val="28"/>
          <w:szCs w:val="28"/>
          <w:shd w:val="clear" w:color="auto" w:fill="FFFFFF"/>
          <w:lang w:val="kk-KZ"/>
        </w:rPr>
        <w:t xml:space="preserve">               </w:t>
      </w:r>
      <w:r w:rsidRPr="00122D33">
        <w:rPr>
          <w:rFonts w:ascii="Times New Roman" w:hAnsi="Times New Roman"/>
          <w:color w:val="000000"/>
          <w:sz w:val="28"/>
          <w:szCs w:val="28"/>
          <w:shd w:val="clear" w:color="auto" w:fill="FFFFFF"/>
          <w:lang w:val="kk-KZ"/>
        </w:rPr>
        <w:t>13-баптың 2-тармағында әркімнің өз құқықтары мен бостандықтарының сот арқылы қорғалу құқығы бекітіледі. Осы құқықтың абсолюттілігі мен ажырамастығын баса көрсете отырып, Конституцияның 39-бабының 3-тармағында бұл ешбір жағдайда шектеуге жатпайтын құқықтарға жатқызылады.</w:t>
      </w:r>
    </w:p>
    <w:p w14:paraId="5B083E31" w14:textId="743B631F" w:rsidR="006B7083" w:rsidRPr="00122D33" w:rsidRDefault="006B7083" w:rsidP="006B7083">
      <w:pPr>
        <w:shd w:val="clear" w:color="auto" w:fill="FFFFFF"/>
        <w:spacing w:after="0" w:line="240" w:lineRule="auto"/>
        <w:ind w:firstLine="708"/>
        <w:jc w:val="both"/>
        <w:outlineLvl w:val="1"/>
        <w:rPr>
          <w:rFonts w:ascii="Times New Roman" w:hAnsi="Times New Roman"/>
          <w:color w:val="000000"/>
          <w:sz w:val="28"/>
          <w:szCs w:val="28"/>
          <w:shd w:val="clear" w:color="auto" w:fill="FFFFFF"/>
          <w:lang w:val="kk-KZ"/>
        </w:rPr>
      </w:pPr>
      <w:r w:rsidRPr="00122D33">
        <w:rPr>
          <w:rFonts w:ascii="Times New Roman" w:hAnsi="Times New Roman"/>
          <w:color w:val="000000"/>
          <w:sz w:val="28"/>
          <w:szCs w:val="28"/>
          <w:shd w:val="clear" w:color="auto" w:fill="FFFFFF"/>
          <w:lang w:val="kk-KZ"/>
        </w:rPr>
        <w:t>Конституция әркімнің өз құқықтары мен бостандықтарының сот арқылы қорғалу құқығын жариялай отырып, мұнымен қатар осы құқықты іске асыру үшін әркімге тең кепілдіктер мен тең мүмкіндіктер белгілейді.</w:t>
      </w:r>
    </w:p>
    <w:p w14:paraId="53C75034" w14:textId="4399C3CA" w:rsidR="00F9774F" w:rsidRPr="00122D33" w:rsidRDefault="00F9774F" w:rsidP="00F9774F">
      <w:pPr>
        <w:shd w:val="clear" w:color="auto" w:fill="FFFFFF"/>
        <w:spacing w:after="0" w:line="240" w:lineRule="auto"/>
        <w:ind w:firstLine="708"/>
        <w:jc w:val="both"/>
        <w:outlineLvl w:val="1"/>
        <w:rPr>
          <w:rFonts w:ascii="Times New Roman" w:hAnsi="Times New Roman"/>
          <w:color w:val="000000"/>
          <w:sz w:val="28"/>
          <w:szCs w:val="28"/>
          <w:shd w:val="clear" w:color="auto" w:fill="FFFFFF"/>
          <w:lang w:val="kk-KZ"/>
        </w:rPr>
      </w:pPr>
      <w:r w:rsidRPr="00122D33">
        <w:rPr>
          <w:rFonts w:ascii="Times New Roman" w:hAnsi="Times New Roman"/>
          <w:color w:val="000000"/>
          <w:sz w:val="28"/>
          <w:szCs w:val="28"/>
          <w:shd w:val="clear" w:color="auto" w:fill="FFFFFF"/>
          <w:lang w:val="kk-KZ"/>
        </w:rPr>
        <w:t xml:space="preserve">Конституциялық Кеңес 1999 жылғы 29 наурыздағы № 7/2 нормативтік қаулысында «Заң </w:t>
      </w:r>
      <w:r w:rsidRPr="00122D33">
        <w:rPr>
          <w:rFonts w:ascii="Times New Roman" w:hAnsi="Times New Roman"/>
          <w:color w:val="000000"/>
          <w:spacing w:val="2"/>
          <w:sz w:val="28"/>
          <w:szCs w:val="28"/>
          <w:shd w:val="clear" w:color="auto" w:fill="FFFFFF"/>
          <w:lang w:val="kk-KZ"/>
        </w:rPr>
        <w:t>мен сот алдында жұрттың бәрі</w:t>
      </w:r>
      <w:r w:rsidRPr="00122D33">
        <w:rPr>
          <w:rFonts w:ascii="Times New Roman" w:hAnsi="Times New Roman"/>
          <w:color w:val="000000"/>
          <w:sz w:val="28"/>
          <w:szCs w:val="28"/>
          <w:shd w:val="clear" w:color="auto" w:fill="FFFFFF"/>
          <w:lang w:val="kk-KZ"/>
        </w:rPr>
        <w:t xml:space="preserve"> тең» деген Қазақстан Республикасы Конституциясы</w:t>
      </w:r>
      <w:r w:rsidR="00CA2BFB" w:rsidRPr="00122D33">
        <w:rPr>
          <w:rFonts w:ascii="Times New Roman" w:hAnsi="Times New Roman"/>
          <w:color w:val="000000"/>
          <w:sz w:val="28"/>
          <w:szCs w:val="28"/>
          <w:shd w:val="clear" w:color="auto" w:fill="FFFFFF"/>
          <w:lang w:val="kk-KZ"/>
        </w:rPr>
        <w:t>ның</w:t>
      </w:r>
      <w:r w:rsidRPr="00122D33">
        <w:rPr>
          <w:rFonts w:ascii="Times New Roman" w:hAnsi="Times New Roman"/>
          <w:color w:val="000000"/>
          <w:sz w:val="28"/>
          <w:szCs w:val="28"/>
          <w:shd w:val="clear" w:color="auto" w:fill="FFFFFF"/>
          <w:lang w:val="kk-KZ"/>
        </w:rPr>
        <w:t xml:space="preserve"> 14-бабының 1-тармағы адамдардың құқықтары мен міндеттерінің теңдігін, осы құқықтарды мемлекеттің тең қорғауын және әркімнің заң алдында жауапкершілігі бірдей екендігін белгілейді» деп көрсетті.</w:t>
      </w:r>
    </w:p>
    <w:p w14:paraId="287F7F30" w14:textId="25B756D3" w:rsidR="00F9774F" w:rsidRPr="00122D33" w:rsidRDefault="00F9774F" w:rsidP="00F9774F">
      <w:pPr>
        <w:shd w:val="clear" w:color="auto" w:fill="FFFFFF"/>
        <w:spacing w:after="0" w:line="240" w:lineRule="auto"/>
        <w:ind w:firstLine="708"/>
        <w:jc w:val="both"/>
        <w:outlineLvl w:val="1"/>
        <w:rPr>
          <w:rFonts w:ascii="Times New Roman" w:hAnsi="Times New Roman"/>
          <w:color w:val="000000"/>
          <w:sz w:val="28"/>
          <w:szCs w:val="28"/>
          <w:shd w:val="clear" w:color="auto" w:fill="FFFFFF"/>
          <w:lang w:val="kk-KZ"/>
        </w:rPr>
      </w:pPr>
      <w:r w:rsidRPr="00122D33">
        <w:rPr>
          <w:rFonts w:ascii="Times New Roman" w:hAnsi="Times New Roman"/>
          <w:color w:val="000000"/>
          <w:sz w:val="28"/>
          <w:szCs w:val="28"/>
          <w:shd w:val="clear" w:color="auto" w:fill="FFFFFF"/>
          <w:lang w:val="kk-KZ"/>
        </w:rPr>
        <w:t>Конституцияда барлық заңнама үшін негіз бол</w:t>
      </w:r>
      <w:r w:rsidR="00D76A5B" w:rsidRPr="00122D33">
        <w:rPr>
          <w:rFonts w:ascii="Times New Roman" w:hAnsi="Times New Roman"/>
          <w:color w:val="000000"/>
          <w:sz w:val="28"/>
          <w:szCs w:val="28"/>
          <w:shd w:val="clear" w:color="auto" w:fill="FFFFFF"/>
          <w:lang w:val="kk-KZ"/>
        </w:rPr>
        <w:t>ып табылатын</w:t>
      </w:r>
      <w:r w:rsidRPr="00122D33">
        <w:rPr>
          <w:rFonts w:ascii="Times New Roman" w:hAnsi="Times New Roman"/>
          <w:color w:val="000000"/>
          <w:sz w:val="28"/>
          <w:szCs w:val="28"/>
          <w:shd w:val="clear" w:color="auto" w:fill="FFFFFF"/>
          <w:lang w:val="kk-KZ"/>
        </w:rPr>
        <w:t xml:space="preserve"> құқықтық нормалар бекітілген. Конституцияның құқықтық нормалары конституциялық-құқықтық қатынастарды реттейтін барлық нормативтік құқықтық актілерді қалыптастыру және дамыту үшін негіз болып табылады. Осыған байланысты Конституция бұл мәселелерді егжей-тегжейлі реттеуді </w:t>
      </w:r>
      <w:r w:rsidR="001D0861" w:rsidRPr="00122D33">
        <w:rPr>
          <w:rFonts w:ascii="Times New Roman" w:hAnsi="Times New Roman"/>
          <w:color w:val="000000"/>
          <w:sz w:val="28"/>
          <w:szCs w:val="28"/>
          <w:shd w:val="clear" w:color="auto" w:fill="FFFFFF"/>
          <w:lang w:val="kk-KZ"/>
        </w:rPr>
        <w:t>заңдар деңгейін</w:t>
      </w:r>
      <w:r w:rsidR="00FD4318" w:rsidRPr="00122D33">
        <w:rPr>
          <w:rFonts w:ascii="Times New Roman" w:hAnsi="Times New Roman"/>
          <w:color w:val="000000"/>
          <w:sz w:val="28"/>
          <w:szCs w:val="28"/>
          <w:shd w:val="clear" w:color="auto" w:fill="FFFFFF"/>
          <w:lang w:val="kk-KZ"/>
        </w:rPr>
        <w:t>д</w:t>
      </w:r>
      <w:r w:rsidR="001D0861" w:rsidRPr="00122D33">
        <w:rPr>
          <w:rFonts w:ascii="Times New Roman" w:hAnsi="Times New Roman"/>
          <w:color w:val="000000"/>
          <w:sz w:val="28"/>
          <w:szCs w:val="28"/>
          <w:shd w:val="clear" w:color="auto" w:fill="FFFFFF"/>
          <w:lang w:val="kk-KZ"/>
        </w:rPr>
        <w:t xml:space="preserve">е </w:t>
      </w:r>
      <w:r w:rsidRPr="00122D33">
        <w:rPr>
          <w:rFonts w:ascii="Times New Roman" w:hAnsi="Times New Roman"/>
          <w:color w:val="000000"/>
          <w:sz w:val="28"/>
          <w:szCs w:val="28"/>
          <w:shd w:val="clear" w:color="auto" w:fill="FFFFFF"/>
          <w:lang w:val="kk-KZ"/>
        </w:rPr>
        <w:t xml:space="preserve">қалдырып, сот </w:t>
      </w:r>
      <w:r w:rsidR="00D76A5B" w:rsidRPr="00122D33">
        <w:rPr>
          <w:rFonts w:ascii="Times New Roman" w:hAnsi="Times New Roman"/>
          <w:color w:val="000000"/>
          <w:sz w:val="28"/>
          <w:szCs w:val="28"/>
          <w:shd w:val="clear" w:color="auto" w:fill="FFFFFF"/>
          <w:lang w:val="kk-KZ"/>
        </w:rPr>
        <w:t xml:space="preserve">арқылы </w:t>
      </w:r>
      <w:r w:rsidRPr="00122D33">
        <w:rPr>
          <w:rFonts w:ascii="Times New Roman" w:hAnsi="Times New Roman"/>
          <w:color w:val="000000"/>
          <w:sz w:val="28"/>
          <w:szCs w:val="28"/>
          <w:shd w:val="clear" w:color="auto" w:fill="FFFFFF"/>
          <w:lang w:val="kk-KZ"/>
        </w:rPr>
        <w:t>қорға</w:t>
      </w:r>
      <w:r w:rsidR="00D76A5B" w:rsidRPr="00122D33">
        <w:rPr>
          <w:rFonts w:ascii="Times New Roman" w:hAnsi="Times New Roman"/>
          <w:color w:val="000000"/>
          <w:sz w:val="28"/>
          <w:szCs w:val="28"/>
          <w:shd w:val="clear" w:color="auto" w:fill="FFFFFF"/>
          <w:lang w:val="kk-KZ"/>
        </w:rPr>
        <w:t>л</w:t>
      </w:r>
      <w:r w:rsidRPr="00122D33">
        <w:rPr>
          <w:rFonts w:ascii="Times New Roman" w:hAnsi="Times New Roman"/>
          <w:color w:val="000000"/>
          <w:sz w:val="28"/>
          <w:szCs w:val="28"/>
          <w:shd w:val="clear" w:color="auto" w:fill="FFFFFF"/>
          <w:lang w:val="kk-KZ"/>
        </w:rPr>
        <w:t>у тәртібін а</w:t>
      </w:r>
      <w:r w:rsidR="00D76A5B" w:rsidRPr="00122D33">
        <w:rPr>
          <w:rFonts w:ascii="Times New Roman" w:hAnsi="Times New Roman"/>
          <w:color w:val="000000"/>
          <w:sz w:val="28"/>
          <w:szCs w:val="28"/>
          <w:shd w:val="clear" w:color="auto" w:fill="FFFFFF"/>
          <w:lang w:val="kk-KZ"/>
        </w:rPr>
        <w:t>йқындамайды</w:t>
      </w:r>
      <w:r w:rsidRPr="00122D33">
        <w:rPr>
          <w:rFonts w:ascii="Times New Roman" w:hAnsi="Times New Roman"/>
          <w:color w:val="000000"/>
          <w:sz w:val="28"/>
          <w:szCs w:val="28"/>
          <w:shd w:val="clear" w:color="auto" w:fill="FFFFFF"/>
          <w:lang w:val="kk-KZ"/>
        </w:rPr>
        <w:t>.</w:t>
      </w:r>
    </w:p>
    <w:p w14:paraId="4634E0CE" w14:textId="79DBF961" w:rsidR="00D76A5B" w:rsidRPr="00122D33" w:rsidRDefault="00D76A5B" w:rsidP="00D76A5B">
      <w:pPr>
        <w:shd w:val="clear" w:color="auto" w:fill="FFFFFF"/>
        <w:spacing w:after="0" w:line="240" w:lineRule="auto"/>
        <w:ind w:firstLine="708"/>
        <w:jc w:val="both"/>
        <w:outlineLvl w:val="1"/>
        <w:rPr>
          <w:rFonts w:ascii="Times New Roman" w:hAnsi="Times New Roman"/>
          <w:color w:val="151515"/>
          <w:sz w:val="28"/>
          <w:szCs w:val="28"/>
          <w:shd w:val="clear" w:color="auto" w:fill="FFFFFF"/>
          <w:lang w:val="kk-KZ"/>
        </w:rPr>
      </w:pPr>
      <w:r w:rsidRPr="00122D33">
        <w:rPr>
          <w:rFonts w:ascii="Times New Roman" w:hAnsi="Times New Roman"/>
          <w:color w:val="151515"/>
          <w:sz w:val="28"/>
          <w:szCs w:val="28"/>
          <w:shd w:val="clear" w:color="auto" w:fill="FFFFFF"/>
          <w:lang w:val="kk-KZ"/>
        </w:rPr>
        <w:t xml:space="preserve">Бұған Конституциялық Кеңес 1999 жылғы 5 мамырдағы № 8/2 нормативтік қаулысында да назар аударып, «13-баптың 2-тармағында адамның, азаматтың өз құқықтары мен бостандықтарының сот арқылы қорғалуына құқығын белгілей отырып, Республика Конституциясы бұзылған құқықтары мен бостандықтарын қорғау және қалпына келтіру үшін әркімнің сотқа жүгіну мүмкіндігін көздейді. Бұл ретте Конституция осы конституциялық құқықты іске асыру тәртібін айқындамайды. </w:t>
      </w:r>
      <w:r w:rsidR="00E00801" w:rsidRPr="00122D33">
        <w:rPr>
          <w:rFonts w:ascii="Times New Roman" w:hAnsi="Times New Roman"/>
          <w:color w:val="151515"/>
          <w:sz w:val="28"/>
          <w:szCs w:val="28"/>
          <w:shd w:val="clear" w:color="auto" w:fill="FFFFFF"/>
          <w:lang w:val="kk-KZ"/>
        </w:rPr>
        <w:t>Конституцияның 75-бабынан және 77-бабы 3-тармағының</w:t>
      </w:r>
      <w:r w:rsidR="005C435E" w:rsidRPr="00122D33">
        <w:rPr>
          <w:rFonts w:ascii="Times New Roman" w:hAnsi="Times New Roman"/>
          <w:color w:val="151515"/>
          <w:sz w:val="28"/>
          <w:szCs w:val="28"/>
          <w:shd w:val="clear" w:color="auto" w:fill="FFFFFF"/>
          <w:lang w:val="kk-KZ"/>
        </w:rPr>
        <w:t xml:space="preserve">                            </w:t>
      </w:r>
      <w:r w:rsidR="00E00801" w:rsidRPr="00122D33">
        <w:rPr>
          <w:rFonts w:ascii="Times New Roman" w:hAnsi="Times New Roman"/>
          <w:color w:val="151515"/>
          <w:sz w:val="28"/>
          <w:szCs w:val="28"/>
          <w:shd w:val="clear" w:color="auto" w:fill="FFFFFF"/>
          <w:lang w:val="kk-KZ"/>
        </w:rPr>
        <w:t xml:space="preserve"> 3) тармақшасынан</w:t>
      </w:r>
      <w:r w:rsidRPr="00122D33">
        <w:rPr>
          <w:rFonts w:ascii="Times New Roman" w:hAnsi="Times New Roman"/>
          <w:color w:val="151515"/>
          <w:sz w:val="28"/>
          <w:szCs w:val="28"/>
          <w:shd w:val="clear" w:color="auto" w:fill="FFFFFF"/>
          <w:lang w:val="kk-KZ"/>
        </w:rPr>
        <w:t xml:space="preserve"> бұл тетік сот жүйесін ұйымдық-құқықтық құру және сот төрелігін іске асыру мәселелерін регламенттейтін Республика заңдарында белгілене</w:t>
      </w:r>
      <w:r w:rsidR="00E00801" w:rsidRPr="00122D33">
        <w:rPr>
          <w:rFonts w:ascii="Times New Roman" w:hAnsi="Times New Roman"/>
          <w:color w:val="151515"/>
          <w:sz w:val="28"/>
          <w:szCs w:val="28"/>
          <w:shd w:val="clear" w:color="auto" w:fill="FFFFFF"/>
          <w:lang w:val="kk-KZ"/>
        </w:rPr>
        <w:t>тіні келіп шығады</w:t>
      </w:r>
      <w:r w:rsidRPr="00122D33">
        <w:rPr>
          <w:rFonts w:ascii="Times New Roman" w:hAnsi="Times New Roman"/>
          <w:color w:val="151515"/>
          <w:sz w:val="28"/>
          <w:szCs w:val="28"/>
          <w:shd w:val="clear" w:color="auto" w:fill="FFFFFF"/>
          <w:lang w:val="kk-KZ"/>
        </w:rPr>
        <w:t>»</w:t>
      </w:r>
      <w:r w:rsidR="00E00801" w:rsidRPr="00122D33">
        <w:rPr>
          <w:rFonts w:ascii="Times New Roman" w:hAnsi="Times New Roman"/>
          <w:color w:val="151515"/>
          <w:sz w:val="28"/>
          <w:szCs w:val="28"/>
          <w:shd w:val="clear" w:color="auto" w:fill="FFFFFF"/>
          <w:lang w:val="kk-KZ"/>
        </w:rPr>
        <w:t xml:space="preserve"> деп көрсетті.</w:t>
      </w:r>
    </w:p>
    <w:p w14:paraId="263C6CDE" w14:textId="30FF5880" w:rsidR="00E00801" w:rsidRPr="00122D33" w:rsidRDefault="00E00801" w:rsidP="00D76A5B">
      <w:pPr>
        <w:shd w:val="clear" w:color="auto" w:fill="FFFFFF"/>
        <w:spacing w:after="0" w:line="240" w:lineRule="auto"/>
        <w:ind w:firstLine="708"/>
        <w:jc w:val="both"/>
        <w:outlineLvl w:val="1"/>
        <w:rPr>
          <w:rFonts w:ascii="Times New Roman" w:hAnsi="Times New Roman"/>
          <w:color w:val="000000"/>
          <w:spacing w:val="2"/>
          <w:sz w:val="28"/>
          <w:szCs w:val="28"/>
          <w:shd w:val="clear" w:color="auto" w:fill="FFFFFF"/>
          <w:lang w:val="kk-KZ"/>
        </w:rPr>
      </w:pPr>
      <w:r w:rsidRPr="00122D33">
        <w:rPr>
          <w:rFonts w:ascii="Times New Roman" w:hAnsi="Times New Roman"/>
          <w:color w:val="151515"/>
          <w:sz w:val="28"/>
          <w:szCs w:val="28"/>
          <w:shd w:val="clear" w:color="auto" w:fill="FFFFFF"/>
          <w:lang w:val="kk-KZ"/>
        </w:rPr>
        <w:t xml:space="preserve">2. Негізгі Заңның 75-бабының 2-тармағына сәйкес </w:t>
      </w:r>
      <w:r w:rsidRPr="00122D33">
        <w:rPr>
          <w:rFonts w:ascii="Times New Roman" w:hAnsi="Times New Roman"/>
          <w:color w:val="000000"/>
          <w:spacing w:val="2"/>
          <w:sz w:val="28"/>
          <w:szCs w:val="28"/>
          <w:shd w:val="clear" w:color="auto" w:fill="FFFFFF"/>
          <w:lang w:val="kk-KZ"/>
        </w:rPr>
        <w:t>сот билігі сотта іс жүргізудің азаматтық, қылмыстық және заңмен белгіленген өзге де нысандары арқылы жүзеге асырылады.</w:t>
      </w:r>
    </w:p>
    <w:p w14:paraId="4EF2ED75" w14:textId="64CC437E" w:rsidR="00E00801" w:rsidRPr="00122D33" w:rsidRDefault="00E00801" w:rsidP="00D76A5B">
      <w:pPr>
        <w:shd w:val="clear" w:color="auto" w:fill="FFFFFF"/>
        <w:spacing w:after="0" w:line="240" w:lineRule="auto"/>
        <w:ind w:firstLine="708"/>
        <w:jc w:val="both"/>
        <w:outlineLvl w:val="1"/>
        <w:rPr>
          <w:rFonts w:ascii="Times New Roman" w:hAnsi="Times New Roman"/>
          <w:color w:val="000000"/>
          <w:spacing w:val="2"/>
          <w:sz w:val="28"/>
          <w:szCs w:val="28"/>
          <w:shd w:val="clear" w:color="auto" w:fill="FFFFFF"/>
          <w:lang w:val="kk-KZ"/>
        </w:rPr>
      </w:pPr>
      <w:r w:rsidRPr="00122D33">
        <w:rPr>
          <w:rFonts w:ascii="Times New Roman" w:hAnsi="Times New Roman"/>
          <w:color w:val="151515"/>
          <w:sz w:val="28"/>
          <w:szCs w:val="28"/>
          <w:shd w:val="clear" w:color="auto" w:fill="FFFFFF"/>
          <w:lang w:val="kk-KZ"/>
        </w:rPr>
        <w:t xml:space="preserve">Конституцияның 61-бабы 3-тармағының 1) және 6) тармақшаларына сәйкес Қазақстан Республикасының Парламенті </w:t>
      </w:r>
      <w:r w:rsidR="00F4024C" w:rsidRPr="00122D33">
        <w:rPr>
          <w:rFonts w:ascii="Times New Roman" w:hAnsi="Times New Roman"/>
          <w:color w:val="000000"/>
          <w:spacing w:val="2"/>
          <w:sz w:val="28"/>
          <w:szCs w:val="28"/>
          <w:shd w:val="clear" w:color="auto" w:fill="FFFFFF"/>
          <w:lang w:val="kk-KZ"/>
        </w:rPr>
        <w:t xml:space="preserve">аса маңызды қоғамдық қатынастарды реттейтін, жеке және заңды тұлғалардың құқық субъектілігіне, азаматтардың </w:t>
      </w:r>
      <w:r w:rsidR="00F4024C" w:rsidRPr="00122D33">
        <w:rPr>
          <w:rFonts w:ascii="Times New Roman" w:hAnsi="Times New Roman"/>
          <w:color w:val="000000"/>
          <w:spacing w:val="2"/>
          <w:sz w:val="28"/>
          <w:szCs w:val="28"/>
          <w:shd w:val="clear" w:color="auto" w:fill="FFFFFF"/>
          <w:lang w:val="kk-KZ"/>
        </w:rPr>
        <w:lastRenderedPageBreak/>
        <w:t>құқықтары мен бостандықтарына, жеке және заңды тұлғалардың міндеттері мен жауапкершілігіне, сот құрылысы мен сотта іс жүргізу мәселелеріне қатысты негізгі қағидаттар мен нормаларды белгілейтін заңдар шығаруға құқылы.</w:t>
      </w:r>
    </w:p>
    <w:p w14:paraId="4BA54398" w14:textId="65F527D1" w:rsidR="00F4024C" w:rsidRPr="00122D33" w:rsidRDefault="00F4024C" w:rsidP="00F4024C">
      <w:pPr>
        <w:shd w:val="clear" w:color="auto" w:fill="FFFFFF"/>
        <w:spacing w:after="0" w:line="240" w:lineRule="auto"/>
        <w:ind w:firstLine="708"/>
        <w:jc w:val="both"/>
        <w:outlineLvl w:val="1"/>
        <w:rPr>
          <w:rFonts w:ascii="Times New Roman" w:hAnsi="Times New Roman"/>
          <w:color w:val="000000"/>
          <w:spacing w:val="2"/>
          <w:sz w:val="28"/>
          <w:szCs w:val="28"/>
          <w:shd w:val="clear" w:color="auto" w:fill="FFFFFF"/>
          <w:lang w:val="kk-KZ"/>
        </w:rPr>
      </w:pPr>
      <w:r w:rsidRPr="00122D33">
        <w:rPr>
          <w:rFonts w:ascii="Times New Roman" w:hAnsi="Times New Roman"/>
          <w:color w:val="000000"/>
          <w:spacing w:val="2"/>
          <w:sz w:val="28"/>
          <w:szCs w:val="28"/>
          <w:shd w:val="clear" w:color="auto" w:fill="FFFFFF"/>
          <w:lang w:val="kk-KZ"/>
        </w:rPr>
        <w:t>Парламент белгіленген тәртіппен қабылдаған заңнамалық актілерге сәйкес Қазақстан Республикасында қылмыстық (ҚПК), азаматтық (Азаматтық процестік кодекс), әкімшілік құқық бұзушылық туралы істер бойынша (Әкімшілік құқық бұзушылық туралы кодекс) және әкімшілік (</w:t>
      </w:r>
      <w:r w:rsidR="00426CE6" w:rsidRPr="00122D33">
        <w:rPr>
          <w:rFonts w:ascii="Times New Roman" w:hAnsi="Times New Roman"/>
          <w:color w:val="000000"/>
          <w:spacing w:val="2"/>
          <w:sz w:val="28"/>
          <w:szCs w:val="28"/>
          <w:shd w:val="clear" w:color="auto" w:fill="FFFFFF"/>
          <w:lang w:val="kk-KZ"/>
        </w:rPr>
        <w:t>ӘРПК</w:t>
      </w:r>
      <w:r w:rsidRPr="00122D33">
        <w:rPr>
          <w:rFonts w:ascii="Times New Roman" w:hAnsi="Times New Roman"/>
          <w:color w:val="000000"/>
          <w:spacing w:val="2"/>
          <w:sz w:val="28"/>
          <w:szCs w:val="28"/>
          <w:shd w:val="clear" w:color="auto" w:fill="FFFFFF"/>
          <w:lang w:val="kk-KZ"/>
        </w:rPr>
        <w:t>) сот ісін жүргізу қолданылады.</w:t>
      </w:r>
    </w:p>
    <w:p w14:paraId="1E1F0BB1" w14:textId="643E38FB" w:rsidR="00F4024C" w:rsidRPr="00122D33" w:rsidRDefault="00F4024C" w:rsidP="00F4024C">
      <w:pPr>
        <w:shd w:val="clear" w:color="auto" w:fill="FFFFFF"/>
        <w:spacing w:after="0" w:line="240" w:lineRule="auto"/>
        <w:ind w:firstLine="708"/>
        <w:jc w:val="both"/>
        <w:outlineLvl w:val="1"/>
        <w:rPr>
          <w:rFonts w:ascii="Times New Roman" w:hAnsi="Times New Roman"/>
          <w:color w:val="000000"/>
          <w:spacing w:val="2"/>
          <w:sz w:val="28"/>
          <w:szCs w:val="28"/>
          <w:shd w:val="clear" w:color="auto" w:fill="FFFFFF"/>
          <w:lang w:val="kk-KZ"/>
        </w:rPr>
      </w:pPr>
      <w:r w:rsidRPr="00122D33">
        <w:rPr>
          <w:rFonts w:ascii="Times New Roman" w:hAnsi="Times New Roman"/>
          <w:color w:val="000000"/>
          <w:spacing w:val="2"/>
          <w:sz w:val="28"/>
          <w:szCs w:val="28"/>
          <w:shd w:val="clear" w:color="auto" w:fill="FFFFFF"/>
          <w:lang w:val="kk-KZ"/>
        </w:rPr>
        <w:t xml:space="preserve">Көрсетілген нормативтік құқықтық актілер мамандануына және деңгейіне қарамастан </w:t>
      </w:r>
      <w:r w:rsidR="00426CE6" w:rsidRPr="00122D33">
        <w:rPr>
          <w:rFonts w:ascii="Times New Roman" w:hAnsi="Times New Roman"/>
          <w:color w:val="000000"/>
          <w:spacing w:val="2"/>
          <w:sz w:val="28"/>
          <w:szCs w:val="28"/>
          <w:shd w:val="clear" w:color="auto" w:fill="FFFFFF"/>
          <w:lang w:val="kk-KZ"/>
        </w:rPr>
        <w:t xml:space="preserve">соттар үшін де, жынысына, нәсіліне, ұлтына, әлеуметтік, мүліктік жағдайына және басқа да белгілеріне қарамастан </w:t>
      </w:r>
      <w:r w:rsidRPr="00122D33">
        <w:rPr>
          <w:rFonts w:ascii="Times New Roman" w:hAnsi="Times New Roman"/>
          <w:color w:val="000000"/>
          <w:spacing w:val="2"/>
          <w:sz w:val="28"/>
          <w:szCs w:val="28"/>
          <w:shd w:val="clear" w:color="auto" w:fill="FFFFFF"/>
          <w:lang w:val="kk-KZ"/>
        </w:rPr>
        <w:t>азаматтар үшін</w:t>
      </w:r>
      <w:r w:rsidR="00426CE6" w:rsidRPr="00122D33">
        <w:rPr>
          <w:rFonts w:ascii="Times New Roman" w:hAnsi="Times New Roman"/>
          <w:color w:val="000000"/>
          <w:spacing w:val="2"/>
          <w:sz w:val="28"/>
          <w:szCs w:val="28"/>
          <w:shd w:val="clear" w:color="auto" w:fill="FFFFFF"/>
          <w:lang w:val="kk-KZ"/>
        </w:rPr>
        <w:t xml:space="preserve"> де</w:t>
      </w:r>
      <w:r w:rsidRPr="00122D33">
        <w:rPr>
          <w:rFonts w:ascii="Times New Roman" w:hAnsi="Times New Roman"/>
          <w:color w:val="000000"/>
          <w:spacing w:val="2"/>
          <w:sz w:val="28"/>
          <w:szCs w:val="28"/>
          <w:shd w:val="clear" w:color="auto" w:fill="FFFFFF"/>
          <w:lang w:val="kk-KZ"/>
        </w:rPr>
        <w:t xml:space="preserve"> </w:t>
      </w:r>
      <w:r w:rsidR="00426CE6" w:rsidRPr="00122D33">
        <w:rPr>
          <w:rFonts w:ascii="Times New Roman" w:hAnsi="Times New Roman"/>
          <w:color w:val="000000"/>
          <w:spacing w:val="2"/>
          <w:sz w:val="28"/>
          <w:szCs w:val="28"/>
          <w:shd w:val="clear" w:color="auto" w:fill="FFFFFF"/>
          <w:lang w:val="kk-KZ"/>
        </w:rPr>
        <w:t xml:space="preserve">бірыңғай </w:t>
      </w:r>
      <w:r w:rsidRPr="00122D33">
        <w:rPr>
          <w:rFonts w:ascii="Times New Roman" w:hAnsi="Times New Roman"/>
          <w:color w:val="000000"/>
          <w:spacing w:val="2"/>
          <w:sz w:val="28"/>
          <w:szCs w:val="28"/>
          <w:shd w:val="clear" w:color="auto" w:fill="FFFFFF"/>
          <w:lang w:val="kk-KZ"/>
        </w:rPr>
        <w:t>сот ісін жүргізу қағидаларын</w:t>
      </w:r>
      <w:r w:rsidR="00426CE6" w:rsidRPr="00122D33">
        <w:rPr>
          <w:rFonts w:ascii="Times New Roman" w:hAnsi="Times New Roman"/>
          <w:color w:val="000000"/>
          <w:spacing w:val="2"/>
          <w:sz w:val="28"/>
          <w:szCs w:val="28"/>
          <w:shd w:val="clear" w:color="auto" w:fill="FFFFFF"/>
          <w:lang w:val="kk-KZ"/>
        </w:rPr>
        <w:t xml:space="preserve"> белгілейді</w:t>
      </w:r>
      <w:r w:rsidRPr="00122D33">
        <w:rPr>
          <w:rFonts w:ascii="Times New Roman" w:hAnsi="Times New Roman"/>
          <w:color w:val="000000"/>
          <w:spacing w:val="2"/>
          <w:sz w:val="28"/>
          <w:szCs w:val="28"/>
          <w:shd w:val="clear" w:color="auto" w:fill="FFFFFF"/>
          <w:lang w:val="kk-KZ"/>
        </w:rPr>
        <w:t xml:space="preserve">, олардың </w:t>
      </w:r>
      <w:r w:rsidR="00426CE6" w:rsidRPr="00122D33">
        <w:rPr>
          <w:rFonts w:ascii="Times New Roman" w:hAnsi="Times New Roman"/>
          <w:color w:val="000000"/>
          <w:spacing w:val="2"/>
          <w:sz w:val="28"/>
          <w:szCs w:val="28"/>
          <w:shd w:val="clear" w:color="auto" w:fill="FFFFFF"/>
          <w:lang w:val="kk-KZ"/>
        </w:rPr>
        <w:t xml:space="preserve">нысандарының </w:t>
      </w:r>
      <w:r w:rsidRPr="00122D33">
        <w:rPr>
          <w:rFonts w:ascii="Times New Roman" w:hAnsi="Times New Roman"/>
          <w:color w:val="000000"/>
          <w:spacing w:val="2"/>
          <w:sz w:val="28"/>
          <w:szCs w:val="28"/>
          <w:shd w:val="clear" w:color="auto" w:fill="FFFFFF"/>
          <w:lang w:val="kk-KZ"/>
        </w:rPr>
        <w:t>әр</w:t>
      </w:r>
      <w:r w:rsidR="00426CE6" w:rsidRPr="00122D33">
        <w:rPr>
          <w:rFonts w:ascii="Times New Roman" w:hAnsi="Times New Roman"/>
          <w:color w:val="000000"/>
          <w:spacing w:val="2"/>
          <w:sz w:val="28"/>
          <w:szCs w:val="28"/>
          <w:shd w:val="clear" w:color="auto" w:fill="FFFFFF"/>
          <w:lang w:val="kk-KZ"/>
        </w:rPr>
        <w:t xml:space="preserve">қайсысына </w:t>
      </w:r>
      <w:r w:rsidRPr="00122D33">
        <w:rPr>
          <w:rFonts w:ascii="Times New Roman" w:hAnsi="Times New Roman"/>
          <w:color w:val="000000"/>
          <w:spacing w:val="2"/>
          <w:sz w:val="28"/>
          <w:szCs w:val="28"/>
          <w:shd w:val="clear" w:color="auto" w:fill="FFFFFF"/>
          <w:lang w:val="kk-KZ"/>
        </w:rPr>
        <w:t xml:space="preserve">тән </w:t>
      </w:r>
      <w:r w:rsidR="00426CE6" w:rsidRPr="00122D33">
        <w:rPr>
          <w:rFonts w:ascii="Times New Roman" w:hAnsi="Times New Roman"/>
          <w:color w:val="000000"/>
          <w:spacing w:val="2"/>
          <w:sz w:val="28"/>
          <w:szCs w:val="28"/>
          <w:shd w:val="clear" w:color="auto" w:fill="FFFFFF"/>
          <w:lang w:val="kk-KZ"/>
        </w:rPr>
        <w:t>өзіндік ерекшелік болады</w:t>
      </w:r>
      <w:r w:rsidRPr="00122D33">
        <w:rPr>
          <w:rFonts w:ascii="Times New Roman" w:hAnsi="Times New Roman"/>
          <w:color w:val="000000"/>
          <w:spacing w:val="2"/>
          <w:sz w:val="28"/>
          <w:szCs w:val="28"/>
          <w:shd w:val="clear" w:color="auto" w:fill="FFFFFF"/>
          <w:lang w:val="kk-KZ"/>
        </w:rPr>
        <w:t xml:space="preserve">. </w:t>
      </w:r>
      <w:r w:rsidR="00426CE6" w:rsidRPr="00122D33">
        <w:rPr>
          <w:rFonts w:ascii="Times New Roman" w:hAnsi="Times New Roman"/>
          <w:color w:val="000000"/>
          <w:spacing w:val="2"/>
          <w:sz w:val="28"/>
          <w:szCs w:val="28"/>
          <w:shd w:val="clear" w:color="auto" w:fill="FFFFFF"/>
          <w:lang w:val="kk-KZ"/>
        </w:rPr>
        <w:t>Процестік</w:t>
      </w:r>
      <w:r w:rsidRPr="00122D33">
        <w:rPr>
          <w:rFonts w:ascii="Times New Roman" w:hAnsi="Times New Roman"/>
          <w:color w:val="000000"/>
          <w:spacing w:val="2"/>
          <w:sz w:val="28"/>
          <w:szCs w:val="28"/>
          <w:shd w:val="clear" w:color="auto" w:fill="FFFFFF"/>
          <w:lang w:val="kk-KZ"/>
        </w:rPr>
        <w:t xml:space="preserve"> нормалар</w:t>
      </w:r>
      <w:r w:rsidR="00426CE6" w:rsidRPr="00122D33">
        <w:rPr>
          <w:rFonts w:ascii="Times New Roman" w:hAnsi="Times New Roman"/>
          <w:color w:val="000000"/>
          <w:spacing w:val="2"/>
          <w:sz w:val="28"/>
          <w:szCs w:val="28"/>
          <w:shd w:val="clear" w:color="auto" w:fill="FFFFFF"/>
          <w:lang w:val="kk-KZ"/>
        </w:rPr>
        <w:t>ды</w:t>
      </w:r>
      <w:r w:rsidRPr="00122D33">
        <w:rPr>
          <w:rFonts w:ascii="Times New Roman" w:hAnsi="Times New Roman"/>
          <w:color w:val="000000"/>
          <w:spacing w:val="2"/>
          <w:sz w:val="28"/>
          <w:szCs w:val="28"/>
          <w:shd w:val="clear" w:color="auto" w:fill="FFFFFF"/>
          <w:lang w:val="kk-KZ"/>
        </w:rPr>
        <w:t xml:space="preserve"> осы</w:t>
      </w:r>
      <w:r w:rsidR="00791AF1" w:rsidRPr="00122D33">
        <w:rPr>
          <w:rFonts w:ascii="Times New Roman" w:hAnsi="Times New Roman"/>
          <w:color w:val="000000"/>
          <w:spacing w:val="2"/>
          <w:sz w:val="28"/>
          <w:szCs w:val="28"/>
          <w:shd w:val="clear" w:color="auto" w:fill="FFFFFF"/>
          <w:lang w:val="kk-KZ"/>
        </w:rPr>
        <w:t>л</w:t>
      </w:r>
      <w:r w:rsidRPr="00122D33">
        <w:rPr>
          <w:rFonts w:ascii="Times New Roman" w:hAnsi="Times New Roman"/>
          <w:color w:val="000000"/>
          <w:spacing w:val="2"/>
          <w:sz w:val="28"/>
          <w:szCs w:val="28"/>
          <w:shd w:val="clear" w:color="auto" w:fill="FFFFFF"/>
          <w:lang w:val="kk-KZ"/>
        </w:rPr>
        <w:t xml:space="preserve">ай саралау қажеттігі құқықтық реттеу саласына және заң шығарушы </w:t>
      </w:r>
      <w:r w:rsidR="00426CE6" w:rsidRPr="00122D33">
        <w:rPr>
          <w:rFonts w:ascii="Times New Roman" w:hAnsi="Times New Roman"/>
          <w:color w:val="000000"/>
          <w:spacing w:val="2"/>
          <w:sz w:val="28"/>
          <w:szCs w:val="28"/>
          <w:shd w:val="clear" w:color="auto" w:fill="FFFFFF"/>
          <w:lang w:val="kk-KZ"/>
        </w:rPr>
        <w:t xml:space="preserve"> қандай да бір </w:t>
      </w:r>
      <w:r w:rsidRPr="00122D33">
        <w:rPr>
          <w:rFonts w:ascii="Times New Roman" w:hAnsi="Times New Roman"/>
          <w:color w:val="000000"/>
          <w:spacing w:val="2"/>
          <w:sz w:val="28"/>
          <w:szCs w:val="28"/>
          <w:shd w:val="clear" w:color="auto" w:fill="FFFFFF"/>
          <w:lang w:val="kk-KZ"/>
        </w:rPr>
        <w:t>сот ісін жүргізу түріне қойған міндеттер</w:t>
      </w:r>
      <w:r w:rsidR="009E7CE1" w:rsidRPr="00122D33">
        <w:rPr>
          <w:rFonts w:ascii="Times New Roman" w:hAnsi="Times New Roman"/>
          <w:color w:val="000000"/>
          <w:spacing w:val="2"/>
          <w:sz w:val="28"/>
          <w:szCs w:val="28"/>
          <w:shd w:val="clear" w:color="auto" w:fill="FFFFFF"/>
          <w:lang w:val="kk-KZ"/>
        </w:rPr>
        <w:t xml:space="preserve">ге </w:t>
      </w:r>
      <w:r w:rsidRPr="00122D33">
        <w:rPr>
          <w:rFonts w:ascii="Times New Roman" w:hAnsi="Times New Roman"/>
          <w:color w:val="000000"/>
          <w:spacing w:val="2"/>
          <w:sz w:val="28"/>
          <w:szCs w:val="28"/>
          <w:shd w:val="clear" w:color="auto" w:fill="FFFFFF"/>
          <w:lang w:val="kk-KZ"/>
        </w:rPr>
        <w:t>байланыст</w:t>
      </w:r>
      <w:r w:rsidR="009E7CE1" w:rsidRPr="00122D33">
        <w:rPr>
          <w:rFonts w:ascii="Times New Roman" w:hAnsi="Times New Roman"/>
          <w:color w:val="000000"/>
          <w:spacing w:val="2"/>
          <w:sz w:val="28"/>
          <w:szCs w:val="28"/>
          <w:shd w:val="clear" w:color="auto" w:fill="FFFFFF"/>
          <w:lang w:val="kk-KZ"/>
        </w:rPr>
        <w:t>ы</w:t>
      </w:r>
      <w:r w:rsidRPr="00122D33">
        <w:rPr>
          <w:rFonts w:ascii="Times New Roman" w:hAnsi="Times New Roman"/>
          <w:color w:val="000000"/>
          <w:spacing w:val="2"/>
          <w:sz w:val="28"/>
          <w:szCs w:val="28"/>
          <w:shd w:val="clear" w:color="auto" w:fill="FFFFFF"/>
          <w:lang w:val="kk-KZ"/>
        </w:rPr>
        <w:t xml:space="preserve">. </w:t>
      </w:r>
    </w:p>
    <w:p w14:paraId="0B461C0F" w14:textId="0B8C9A54" w:rsidR="00F4024C" w:rsidRPr="00122D33" w:rsidRDefault="00F4024C" w:rsidP="00F4024C">
      <w:pPr>
        <w:shd w:val="clear" w:color="auto" w:fill="FFFFFF"/>
        <w:spacing w:after="0" w:line="240" w:lineRule="auto"/>
        <w:ind w:firstLine="708"/>
        <w:jc w:val="both"/>
        <w:outlineLvl w:val="1"/>
        <w:rPr>
          <w:rFonts w:ascii="Times New Roman" w:hAnsi="Times New Roman"/>
          <w:color w:val="000000"/>
          <w:spacing w:val="2"/>
          <w:sz w:val="28"/>
          <w:szCs w:val="28"/>
          <w:shd w:val="clear" w:color="auto" w:fill="FFFFFF"/>
          <w:lang w:val="kk-KZ"/>
        </w:rPr>
      </w:pPr>
      <w:r w:rsidRPr="00122D33">
        <w:rPr>
          <w:rFonts w:ascii="Times New Roman" w:hAnsi="Times New Roman"/>
          <w:color w:val="000000"/>
          <w:spacing w:val="2"/>
          <w:sz w:val="28"/>
          <w:szCs w:val="28"/>
          <w:shd w:val="clear" w:color="auto" w:fill="FFFFFF"/>
          <w:lang w:val="kk-KZ"/>
        </w:rPr>
        <w:t xml:space="preserve">Конституциялық Кеңес 1997 жылғы 6 наурыздағы № 3 нормативтік қаулысында </w:t>
      </w:r>
      <w:r w:rsidR="009E7CE1" w:rsidRPr="00122D33">
        <w:rPr>
          <w:rFonts w:ascii="Times New Roman" w:hAnsi="Times New Roman"/>
          <w:color w:val="000000"/>
          <w:spacing w:val="2"/>
          <w:sz w:val="28"/>
          <w:szCs w:val="28"/>
          <w:shd w:val="clear" w:color="auto" w:fill="FFFFFF"/>
          <w:lang w:val="kk-KZ"/>
        </w:rPr>
        <w:t xml:space="preserve">«іс жүргізу заңымен әртүрлі санаттағы </w:t>
      </w:r>
      <w:r w:rsidRPr="00122D33">
        <w:rPr>
          <w:rFonts w:ascii="Times New Roman" w:hAnsi="Times New Roman"/>
          <w:color w:val="000000"/>
          <w:spacing w:val="2"/>
          <w:sz w:val="28"/>
          <w:szCs w:val="28"/>
          <w:shd w:val="clear" w:color="auto" w:fill="FFFFFF"/>
          <w:lang w:val="kk-KZ"/>
        </w:rPr>
        <w:t>істердің соттылы</w:t>
      </w:r>
      <w:r w:rsidR="009E7CE1" w:rsidRPr="00122D33">
        <w:rPr>
          <w:rFonts w:ascii="Times New Roman" w:hAnsi="Times New Roman"/>
          <w:color w:val="000000"/>
          <w:spacing w:val="2"/>
          <w:sz w:val="28"/>
          <w:szCs w:val="28"/>
          <w:shd w:val="clear" w:color="auto" w:fill="FFFFFF"/>
          <w:lang w:val="kk-KZ"/>
        </w:rPr>
        <w:t>ғын</w:t>
      </w:r>
      <w:r w:rsidRPr="00122D33">
        <w:rPr>
          <w:rFonts w:ascii="Times New Roman" w:hAnsi="Times New Roman"/>
          <w:color w:val="000000"/>
          <w:spacing w:val="2"/>
          <w:sz w:val="28"/>
          <w:szCs w:val="28"/>
          <w:shd w:val="clear" w:color="auto" w:fill="FFFFFF"/>
          <w:lang w:val="kk-KZ"/>
        </w:rPr>
        <w:t xml:space="preserve"> анықта</w:t>
      </w:r>
      <w:r w:rsidR="009E7CE1" w:rsidRPr="00122D33">
        <w:rPr>
          <w:rFonts w:ascii="Times New Roman" w:hAnsi="Times New Roman"/>
          <w:color w:val="000000"/>
          <w:spacing w:val="2"/>
          <w:sz w:val="28"/>
          <w:szCs w:val="28"/>
          <w:shd w:val="clear" w:color="auto" w:fill="FFFFFF"/>
          <w:lang w:val="kk-KZ"/>
        </w:rPr>
        <w:t xml:space="preserve">ғанда </w:t>
      </w:r>
      <w:r w:rsidRPr="00122D33">
        <w:rPr>
          <w:rFonts w:ascii="Times New Roman" w:hAnsi="Times New Roman"/>
          <w:color w:val="000000"/>
          <w:spacing w:val="2"/>
          <w:sz w:val="28"/>
          <w:szCs w:val="28"/>
          <w:shd w:val="clear" w:color="auto" w:fill="FFFFFF"/>
          <w:lang w:val="kk-KZ"/>
        </w:rPr>
        <w:t>өзіндік ерекшелі</w:t>
      </w:r>
      <w:r w:rsidR="009E7CE1" w:rsidRPr="00122D33">
        <w:rPr>
          <w:rFonts w:ascii="Times New Roman" w:hAnsi="Times New Roman"/>
          <w:color w:val="000000"/>
          <w:spacing w:val="2"/>
          <w:sz w:val="28"/>
          <w:szCs w:val="28"/>
          <w:shd w:val="clear" w:color="auto" w:fill="FFFFFF"/>
          <w:lang w:val="kk-KZ"/>
        </w:rPr>
        <w:t>гі</w:t>
      </w:r>
      <w:r w:rsidRPr="00122D33">
        <w:rPr>
          <w:rFonts w:ascii="Times New Roman" w:hAnsi="Times New Roman"/>
          <w:color w:val="000000"/>
          <w:spacing w:val="2"/>
          <w:sz w:val="28"/>
          <w:szCs w:val="28"/>
          <w:shd w:val="clear" w:color="auto" w:fill="FFFFFF"/>
          <w:lang w:val="kk-KZ"/>
        </w:rPr>
        <w:t xml:space="preserve">, күрделілігі, </w:t>
      </w:r>
      <w:r w:rsidR="009E7CE1" w:rsidRPr="00122D33">
        <w:rPr>
          <w:rFonts w:ascii="Times New Roman" w:hAnsi="Times New Roman"/>
          <w:color w:val="000000"/>
          <w:spacing w:val="2"/>
          <w:sz w:val="28"/>
          <w:szCs w:val="28"/>
          <w:shd w:val="clear" w:color="auto" w:fill="FFFFFF"/>
          <w:lang w:val="kk-KZ"/>
        </w:rPr>
        <w:t xml:space="preserve">істің </w:t>
      </w:r>
      <w:r w:rsidRPr="00122D33">
        <w:rPr>
          <w:rFonts w:ascii="Times New Roman" w:hAnsi="Times New Roman"/>
          <w:color w:val="000000"/>
          <w:spacing w:val="2"/>
          <w:sz w:val="28"/>
          <w:szCs w:val="28"/>
          <w:shd w:val="clear" w:color="auto" w:fill="FFFFFF"/>
          <w:lang w:val="kk-KZ"/>
        </w:rPr>
        <w:t>қоғамдық м</w:t>
      </w:r>
      <w:r w:rsidR="009E7CE1" w:rsidRPr="00122D33">
        <w:rPr>
          <w:rFonts w:ascii="Times New Roman" w:hAnsi="Times New Roman"/>
          <w:color w:val="000000"/>
          <w:spacing w:val="2"/>
          <w:sz w:val="28"/>
          <w:szCs w:val="28"/>
          <w:shd w:val="clear" w:color="auto" w:fill="FFFFFF"/>
          <w:lang w:val="kk-KZ"/>
        </w:rPr>
        <w:t>әні</w:t>
      </w:r>
      <w:r w:rsidRPr="00122D33">
        <w:rPr>
          <w:rFonts w:ascii="Times New Roman" w:hAnsi="Times New Roman"/>
          <w:color w:val="000000"/>
          <w:spacing w:val="2"/>
          <w:sz w:val="28"/>
          <w:szCs w:val="28"/>
          <w:shd w:val="clear" w:color="auto" w:fill="FFFFFF"/>
          <w:lang w:val="kk-KZ"/>
        </w:rPr>
        <w:t xml:space="preserve">, </w:t>
      </w:r>
      <w:r w:rsidR="009E7CE1" w:rsidRPr="00122D33">
        <w:rPr>
          <w:rFonts w:ascii="Times New Roman" w:hAnsi="Times New Roman"/>
          <w:color w:val="000000"/>
          <w:spacing w:val="2"/>
          <w:sz w:val="28"/>
          <w:szCs w:val="28"/>
          <w:shd w:val="clear" w:color="auto" w:fill="FFFFFF"/>
          <w:lang w:val="kk-KZ"/>
        </w:rPr>
        <w:t>оларды</w:t>
      </w:r>
      <w:r w:rsidRPr="00122D33">
        <w:rPr>
          <w:rFonts w:ascii="Times New Roman" w:hAnsi="Times New Roman"/>
          <w:color w:val="000000"/>
          <w:spacing w:val="2"/>
          <w:sz w:val="28"/>
          <w:szCs w:val="28"/>
          <w:shd w:val="clear" w:color="auto" w:fill="FFFFFF"/>
          <w:lang w:val="kk-KZ"/>
        </w:rPr>
        <w:t xml:space="preserve"> тез және тиімді шешуді қамтамасыз ету қажеттілігі ескер</w:t>
      </w:r>
      <w:r w:rsidR="009E7CE1" w:rsidRPr="00122D33">
        <w:rPr>
          <w:rFonts w:ascii="Times New Roman" w:hAnsi="Times New Roman"/>
          <w:color w:val="000000"/>
          <w:spacing w:val="2"/>
          <w:sz w:val="28"/>
          <w:szCs w:val="28"/>
          <w:shd w:val="clear" w:color="auto" w:fill="FFFFFF"/>
          <w:lang w:val="kk-KZ"/>
        </w:rPr>
        <w:t>іл</w:t>
      </w:r>
      <w:r w:rsidRPr="00122D33">
        <w:rPr>
          <w:rFonts w:ascii="Times New Roman" w:hAnsi="Times New Roman"/>
          <w:color w:val="000000"/>
          <w:spacing w:val="2"/>
          <w:sz w:val="28"/>
          <w:szCs w:val="28"/>
          <w:shd w:val="clear" w:color="auto" w:fill="FFFFFF"/>
          <w:lang w:val="kk-KZ"/>
        </w:rPr>
        <w:t>еді</w:t>
      </w:r>
      <w:r w:rsidR="009E7CE1" w:rsidRPr="00122D33">
        <w:rPr>
          <w:rFonts w:ascii="Times New Roman" w:hAnsi="Times New Roman"/>
          <w:color w:val="000000"/>
          <w:spacing w:val="2"/>
          <w:sz w:val="28"/>
          <w:szCs w:val="28"/>
          <w:shd w:val="clear" w:color="auto" w:fill="FFFFFF"/>
          <w:lang w:val="kk-KZ"/>
        </w:rPr>
        <w:t xml:space="preserve">» </w:t>
      </w:r>
      <w:r w:rsidRPr="00122D33">
        <w:rPr>
          <w:rFonts w:ascii="Times New Roman" w:hAnsi="Times New Roman"/>
          <w:color w:val="000000"/>
          <w:spacing w:val="2"/>
          <w:sz w:val="28"/>
          <w:szCs w:val="28"/>
          <w:shd w:val="clear" w:color="auto" w:fill="FFFFFF"/>
          <w:lang w:val="kk-KZ"/>
        </w:rPr>
        <w:t>деп түсіндірді.</w:t>
      </w:r>
    </w:p>
    <w:p w14:paraId="7191FD15" w14:textId="1D895498" w:rsidR="009E7CE1" w:rsidRPr="00122D33" w:rsidRDefault="00CC6E4B" w:rsidP="009E7CE1">
      <w:pPr>
        <w:shd w:val="clear" w:color="auto" w:fill="FFFFFF"/>
        <w:spacing w:after="0" w:line="240" w:lineRule="auto"/>
        <w:ind w:firstLine="708"/>
        <w:jc w:val="both"/>
        <w:outlineLvl w:val="1"/>
        <w:rPr>
          <w:rFonts w:ascii="Times New Roman" w:hAnsi="Times New Roman"/>
          <w:color w:val="000000"/>
          <w:spacing w:val="2"/>
          <w:sz w:val="28"/>
          <w:szCs w:val="28"/>
          <w:shd w:val="clear" w:color="auto" w:fill="FFFFFF"/>
          <w:lang w:val="kk-KZ"/>
        </w:rPr>
      </w:pPr>
      <w:r w:rsidRPr="00122D33">
        <w:rPr>
          <w:rFonts w:ascii="Times New Roman" w:hAnsi="Times New Roman"/>
          <w:bCs/>
          <w:sz w:val="28"/>
          <w:szCs w:val="28"/>
          <w:lang w:val="kk-KZ"/>
        </w:rPr>
        <w:t xml:space="preserve">3. </w:t>
      </w:r>
      <w:r w:rsidR="009E7CE1" w:rsidRPr="00122D33">
        <w:rPr>
          <w:rFonts w:ascii="Times New Roman" w:hAnsi="Times New Roman"/>
          <w:bCs/>
          <w:sz w:val="28"/>
          <w:szCs w:val="28"/>
          <w:lang w:val="kk-KZ"/>
        </w:rPr>
        <w:t>ӘРПК</w:t>
      </w:r>
      <w:r w:rsidR="009E7CE1" w:rsidRPr="00122D33">
        <w:rPr>
          <w:rFonts w:ascii="Times New Roman" w:hAnsi="Times New Roman"/>
          <w:color w:val="000000"/>
          <w:spacing w:val="2"/>
          <w:sz w:val="28"/>
          <w:szCs w:val="28"/>
          <w:shd w:val="clear" w:color="auto" w:fill="FFFFFF"/>
          <w:lang w:val="kk-KZ"/>
        </w:rPr>
        <w:t>, заң шығарушы 3-ба</w:t>
      </w:r>
      <w:r w:rsidR="009E696A" w:rsidRPr="00122D33">
        <w:rPr>
          <w:rFonts w:ascii="Times New Roman" w:hAnsi="Times New Roman"/>
          <w:color w:val="000000"/>
          <w:spacing w:val="2"/>
          <w:sz w:val="28"/>
          <w:szCs w:val="28"/>
          <w:shd w:val="clear" w:color="auto" w:fill="FFFFFF"/>
          <w:lang w:val="kk-KZ"/>
        </w:rPr>
        <w:t>пта</w:t>
      </w:r>
      <w:r w:rsidR="009E7CE1" w:rsidRPr="00122D33">
        <w:rPr>
          <w:rFonts w:ascii="Times New Roman" w:hAnsi="Times New Roman"/>
          <w:color w:val="000000"/>
          <w:spacing w:val="2"/>
          <w:sz w:val="28"/>
          <w:szCs w:val="28"/>
          <w:shd w:val="clear" w:color="auto" w:fill="FFFFFF"/>
          <w:lang w:val="kk-KZ"/>
        </w:rPr>
        <w:t xml:space="preserve"> айқындағандай, мемлекеттік органдардың ішкі әкімшілік рәсімдерін, әкімшілік рәсімдерді жүзеге асыруға байланысты қатынастарды, сондай-ақ әкімшілік сот ісін жүргізу тәртібін реттейді. </w:t>
      </w:r>
    </w:p>
    <w:p w14:paraId="08A70026" w14:textId="7CDDCEBC" w:rsidR="009E7CE1" w:rsidRPr="00122D33" w:rsidRDefault="004A518B" w:rsidP="009E7CE1">
      <w:pPr>
        <w:shd w:val="clear" w:color="auto" w:fill="FFFFFF"/>
        <w:spacing w:after="0" w:line="240" w:lineRule="auto"/>
        <w:ind w:firstLine="708"/>
        <w:jc w:val="both"/>
        <w:outlineLvl w:val="1"/>
        <w:rPr>
          <w:rFonts w:ascii="Times New Roman" w:hAnsi="Times New Roman"/>
          <w:color w:val="000000"/>
          <w:spacing w:val="2"/>
          <w:sz w:val="28"/>
          <w:szCs w:val="28"/>
          <w:shd w:val="clear" w:color="auto" w:fill="FFFFFF"/>
          <w:lang w:val="kk-KZ"/>
        </w:rPr>
      </w:pPr>
      <w:r w:rsidRPr="00122D33">
        <w:rPr>
          <w:rFonts w:ascii="Times New Roman" w:hAnsi="Times New Roman"/>
          <w:bCs/>
          <w:sz w:val="28"/>
          <w:szCs w:val="28"/>
          <w:lang w:val="kk-KZ"/>
        </w:rPr>
        <w:t>ӘРПК-де</w:t>
      </w:r>
      <w:r w:rsidR="009E7CE1" w:rsidRPr="00122D33">
        <w:rPr>
          <w:rFonts w:ascii="Times New Roman" w:hAnsi="Times New Roman"/>
          <w:color w:val="000000"/>
          <w:spacing w:val="2"/>
          <w:sz w:val="28"/>
          <w:szCs w:val="28"/>
          <w:shd w:val="clear" w:color="auto" w:fill="FFFFFF"/>
          <w:lang w:val="kk-KZ"/>
        </w:rPr>
        <w:t xml:space="preserve"> </w:t>
      </w:r>
      <w:r w:rsidR="009E7CE1" w:rsidRPr="00122D33">
        <w:rPr>
          <w:rFonts w:ascii="Times New Roman" w:hAnsi="Times New Roman"/>
          <w:bCs/>
          <w:color w:val="000000"/>
          <w:spacing w:val="2"/>
          <w:sz w:val="28"/>
          <w:szCs w:val="28"/>
          <w:bdr w:val="none" w:sz="0" w:space="0" w:color="auto" w:frame="1"/>
          <w:shd w:val="clear" w:color="auto" w:fill="FFFFFF"/>
          <w:lang w:val="kk-KZ"/>
        </w:rPr>
        <w:t>әкімшілік рәсімдегі құқық қабілеттілік және әрекет қабілеттілі</w:t>
      </w:r>
      <w:r w:rsidR="002A2937" w:rsidRPr="00122D33">
        <w:rPr>
          <w:rFonts w:ascii="Times New Roman" w:hAnsi="Times New Roman"/>
          <w:bCs/>
          <w:color w:val="000000"/>
          <w:spacing w:val="2"/>
          <w:sz w:val="28"/>
          <w:szCs w:val="28"/>
          <w:bdr w:val="none" w:sz="0" w:space="0" w:color="auto" w:frame="1"/>
          <w:shd w:val="clear" w:color="auto" w:fill="FFFFFF"/>
          <w:lang w:val="kk-KZ"/>
        </w:rPr>
        <w:t>гі</w:t>
      </w:r>
      <w:r w:rsidR="009E7CE1" w:rsidRPr="00122D33">
        <w:rPr>
          <w:rFonts w:ascii="Times New Roman" w:hAnsi="Times New Roman"/>
          <w:color w:val="000000"/>
          <w:spacing w:val="2"/>
          <w:sz w:val="28"/>
          <w:szCs w:val="28"/>
          <w:shd w:val="clear" w:color="auto" w:fill="FFFFFF"/>
          <w:lang w:val="kk-KZ"/>
        </w:rPr>
        <w:t>, оған қатысушылар, олардың құқықтары мен міндеттері, мемлекеттік органдардың ішкі әкімшілік рәсімдерінің ережелері мен сатылары, әкімшілік органдардың әрекеттері мен шешімдеріне шағым</w:t>
      </w:r>
      <w:r w:rsidR="002A2937" w:rsidRPr="00122D33">
        <w:rPr>
          <w:rFonts w:ascii="Times New Roman" w:hAnsi="Times New Roman"/>
          <w:color w:val="000000"/>
          <w:spacing w:val="2"/>
          <w:sz w:val="28"/>
          <w:szCs w:val="28"/>
          <w:shd w:val="clear" w:color="auto" w:fill="FFFFFF"/>
          <w:lang w:val="kk-KZ"/>
        </w:rPr>
        <w:t xml:space="preserve"> жасау</w:t>
      </w:r>
      <w:r w:rsidR="009E7CE1" w:rsidRPr="00122D33">
        <w:rPr>
          <w:rFonts w:ascii="Times New Roman" w:hAnsi="Times New Roman"/>
          <w:color w:val="000000"/>
          <w:spacing w:val="2"/>
          <w:sz w:val="28"/>
          <w:szCs w:val="28"/>
          <w:shd w:val="clear" w:color="auto" w:fill="FFFFFF"/>
          <w:lang w:val="kk-KZ"/>
        </w:rPr>
        <w:t xml:space="preserve"> тәртібі белгіле</w:t>
      </w:r>
      <w:r w:rsidR="002A2937" w:rsidRPr="00122D33">
        <w:rPr>
          <w:rFonts w:ascii="Times New Roman" w:hAnsi="Times New Roman"/>
          <w:color w:val="000000"/>
          <w:spacing w:val="2"/>
          <w:sz w:val="28"/>
          <w:szCs w:val="28"/>
          <w:shd w:val="clear" w:color="auto" w:fill="FFFFFF"/>
          <w:lang w:val="kk-KZ"/>
        </w:rPr>
        <w:t>не</w:t>
      </w:r>
      <w:r w:rsidR="009E7CE1" w:rsidRPr="00122D33">
        <w:rPr>
          <w:rFonts w:ascii="Times New Roman" w:hAnsi="Times New Roman"/>
          <w:color w:val="000000"/>
          <w:spacing w:val="2"/>
          <w:sz w:val="28"/>
          <w:szCs w:val="28"/>
          <w:shd w:val="clear" w:color="auto" w:fill="FFFFFF"/>
          <w:lang w:val="kk-KZ"/>
        </w:rPr>
        <w:t>ді.</w:t>
      </w:r>
    </w:p>
    <w:p w14:paraId="2C0930C1" w14:textId="21E08121" w:rsidR="009E7CE1" w:rsidRPr="00122D33" w:rsidRDefault="009E7CE1" w:rsidP="009E7CE1">
      <w:pPr>
        <w:shd w:val="clear" w:color="auto" w:fill="FFFFFF"/>
        <w:spacing w:after="0" w:line="240" w:lineRule="auto"/>
        <w:ind w:firstLine="708"/>
        <w:jc w:val="both"/>
        <w:outlineLvl w:val="1"/>
        <w:rPr>
          <w:rFonts w:ascii="Times New Roman" w:hAnsi="Times New Roman"/>
          <w:color w:val="000000"/>
          <w:spacing w:val="2"/>
          <w:sz w:val="28"/>
          <w:szCs w:val="28"/>
          <w:shd w:val="clear" w:color="auto" w:fill="FFFFFF"/>
          <w:lang w:val="kk-KZ"/>
        </w:rPr>
      </w:pPr>
      <w:r w:rsidRPr="00122D33">
        <w:rPr>
          <w:rFonts w:ascii="Times New Roman" w:hAnsi="Times New Roman"/>
          <w:bCs/>
          <w:sz w:val="28"/>
          <w:szCs w:val="28"/>
          <w:lang w:val="kk-KZ"/>
        </w:rPr>
        <w:t>ӘРПК</w:t>
      </w:r>
      <w:r w:rsidR="002A2937" w:rsidRPr="00122D33">
        <w:rPr>
          <w:rFonts w:ascii="Times New Roman" w:hAnsi="Times New Roman"/>
          <w:color w:val="000000"/>
          <w:spacing w:val="2"/>
          <w:sz w:val="28"/>
          <w:szCs w:val="28"/>
          <w:shd w:val="clear" w:color="auto" w:fill="FFFFFF"/>
          <w:lang w:val="kk-KZ"/>
        </w:rPr>
        <w:t>-</w:t>
      </w:r>
      <w:r w:rsidRPr="00122D33">
        <w:rPr>
          <w:rFonts w:ascii="Times New Roman" w:hAnsi="Times New Roman"/>
          <w:color w:val="000000"/>
          <w:spacing w:val="2"/>
          <w:sz w:val="28"/>
          <w:szCs w:val="28"/>
          <w:shd w:val="clear" w:color="auto" w:fill="FFFFFF"/>
          <w:lang w:val="kk-KZ"/>
        </w:rPr>
        <w:t>нің жеке бөлімі</w:t>
      </w:r>
      <w:r w:rsidR="00345450" w:rsidRPr="00122D33">
        <w:rPr>
          <w:rFonts w:ascii="Times New Roman" w:hAnsi="Times New Roman"/>
          <w:color w:val="000000"/>
          <w:spacing w:val="2"/>
          <w:sz w:val="28"/>
          <w:szCs w:val="28"/>
          <w:shd w:val="clear" w:color="auto" w:fill="FFFFFF"/>
          <w:lang w:val="kk-KZ"/>
        </w:rPr>
        <w:t>нде</w:t>
      </w:r>
      <w:r w:rsidRPr="00122D33">
        <w:rPr>
          <w:rFonts w:ascii="Times New Roman" w:hAnsi="Times New Roman"/>
          <w:color w:val="000000"/>
          <w:spacing w:val="2"/>
          <w:sz w:val="28"/>
          <w:szCs w:val="28"/>
          <w:shd w:val="clear" w:color="auto" w:fill="FFFFFF"/>
          <w:lang w:val="kk-KZ"/>
        </w:rPr>
        <w:t xml:space="preserve"> </w:t>
      </w:r>
      <w:r w:rsidR="002A2937" w:rsidRPr="00122D33">
        <w:rPr>
          <w:rFonts w:ascii="Times New Roman" w:hAnsi="Times New Roman"/>
          <w:color w:val="000000"/>
          <w:spacing w:val="2"/>
          <w:sz w:val="28"/>
          <w:szCs w:val="28"/>
          <w:shd w:val="clear" w:color="auto" w:fill="FFFFFF"/>
          <w:lang w:val="kk-KZ"/>
        </w:rPr>
        <w:t>«</w:t>
      </w:r>
      <w:r w:rsidRPr="00122D33">
        <w:rPr>
          <w:rFonts w:ascii="Times New Roman" w:hAnsi="Times New Roman"/>
          <w:color w:val="000000"/>
          <w:spacing w:val="2"/>
          <w:sz w:val="28"/>
          <w:szCs w:val="28"/>
          <w:shd w:val="clear" w:color="auto" w:fill="FFFFFF"/>
          <w:lang w:val="kk-KZ"/>
        </w:rPr>
        <w:t>адам</w:t>
      </w:r>
      <w:r w:rsidR="002A2937" w:rsidRPr="00122D33">
        <w:rPr>
          <w:rFonts w:ascii="Times New Roman" w:hAnsi="Times New Roman"/>
          <w:color w:val="000000"/>
          <w:spacing w:val="2"/>
          <w:sz w:val="28"/>
          <w:szCs w:val="28"/>
          <w:shd w:val="clear" w:color="auto" w:fill="FFFFFF"/>
          <w:lang w:val="kk-KZ"/>
        </w:rPr>
        <w:t xml:space="preserve"> – </w:t>
      </w:r>
      <w:r w:rsidRPr="00122D33">
        <w:rPr>
          <w:rFonts w:ascii="Times New Roman" w:hAnsi="Times New Roman"/>
          <w:color w:val="000000"/>
          <w:spacing w:val="2"/>
          <w:sz w:val="28"/>
          <w:szCs w:val="28"/>
          <w:shd w:val="clear" w:color="auto" w:fill="FFFFFF"/>
          <w:lang w:val="kk-KZ"/>
        </w:rPr>
        <w:t>мемлекет</w:t>
      </w:r>
      <w:r w:rsidR="002A2937" w:rsidRPr="00122D33">
        <w:rPr>
          <w:rFonts w:ascii="Times New Roman" w:hAnsi="Times New Roman"/>
          <w:color w:val="000000"/>
          <w:spacing w:val="2"/>
          <w:sz w:val="28"/>
          <w:szCs w:val="28"/>
          <w:shd w:val="clear" w:color="auto" w:fill="FFFFFF"/>
          <w:lang w:val="kk-KZ"/>
        </w:rPr>
        <w:t>»</w:t>
      </w:r>
      <w:r w:rsidRPr="00122D33">
        <w:rPr>
          <w:rFonts w:ascii="Times New Roman" w:hAnsi="Times New Roman"/>
          <w:color w:val="000000"/>
          <w:spacing w:val="2"/>
          <w:sz w:val="28"/>
          <w:szCs w:val="28"/>
          <w:shd w:val="clear" w:color="auto" w:fill="FFFFFF"/>
          <w:lang w:val="kk-KZ"/>
        </w:rPr>
        <w:t xml:space="preserve"> құқықтық қатынастарының </w:t>
      </w:r>
      <w:r w:rsidR="002A2937" w:rsidRPr="00122D33">
        <w:rPr>
          <w:rFonts w:ascii="Times New Roman" w:hAnsi="Times New Roman"/>
          <w:color w:val="000000"/>
          <w:spacing w:val="2"/>
          <w:sz w:val="28"/>
          <w:szCs w:val="28"/>
          <w:shd w:val="clear" w:color="auto" w:fill="FFFFFF"/>
          <w:lang w:val="kk-KZ"/>
        </w:rPr>
        <w:t xml:space="preserve">өзіндік </w:t>
      </w:r>
      <w:r w:rsidRPr="00122D33">
        <w:rPr>
          <w:rFonts w:ascii="Times New Roman" w:hAnsi="Times New Roman"/>
          <w:color w:val="000000"/>
          <w:spacing w:val="2"/>
          <w:sz w:val="28"/>
          <w:szCs w:val="28"/>
          <w:shd w:val="clear" w:color="auto" w:fill="FFFFFF"/>
          <w:lang w:val="kk-KZ"/>
        </w:rPr>
        <w:t>ерекшелігі</w:t>
      </w:r>
      <w:r w:rsidR="002A2937" w:rsidRPr="00122D33">
        <w:rPr>
          <w:rFonts w:ascii="Times New Roman" w:hAnsi="Times New Roman"/>
          <w:color w:val="000000"/>
          <w:spacing w:val="2"/>
          <w:sz w:val="28"/>
          <w:szCs w:val="28"/>
          <w:shd w:val="clear" w:color="auto" w:fill="FFFFFF"/>
          <w:lang w:val="kk-KZ"/>
        </w:rPr>
        <w:t xml:space="preserve"> ескеріле отырып, сот талқылауының тәртібі</w:t>
      </w:r>
      <w:r w:rsidRPr="00122D33">
        <w:rPr>
          <w:rFonts w:ascii="Times New Roman" w:hAnsi="Times New Roman"/>
          <w:color w:val="000000"/>
          <w:spacing w:val="2"/>
          <w:sz w:val="28"/>
          <w:szCs w:val="28"/>
          <w:shd w:val="clear" w:color="auto" w:fill="FFFFFF"/>
          <w:lang w:val="kk-KZ"/>
        </w:rPr>
        <w:t>, оған қатысушылардың құқықтары мен міндеттері, әкімшілік талап</w:t>
      </w:r>
      <w:r w:rsidR="002A2937" w:rsidRPr="00122D33">
        <w:rPr>
          <w:rFonts w:ascii="Times New Roman" w:hAnsi="Times New Roman"/>
          <w:color w:val="000000"/>
          <w:spacing w:val="2"/>
          <w:sz w:val="28"/>
          <w:szCs w:val="28"/>
          <w:shd w:val="clear" w:color="auto" w:fill="FFFFFF"/>
          <w:lang w:val="kk-KZ"/>
        </w:rPr>
        <w:t xml:space="preserve"> қоюлардың</w:t>
      </w:r>
      <w:r w:rsidRPr="00122D33">
        <w:rPr>
          <w:rFonts w:ascii="Times New Roman" w:hAnsi="Times New Roman"/>
          <w:color w:val="000000"/>
          <w:spacing w:val="2"/>
          <w:sz w:val="28"/>
          <w:szCs w:val="28"/>
          <w:shd w:val="clear" w:color="auto" w:fill="FFFFFF"/>
          <w:lang w:val="kk-KZ"/>
        </w:rPr>
        <w:t xml:space="preserve"> жекелеген түрлерін қарау ерекшеліктері, сот актілерін қайта қарау шарттары мен тәртібі, сондай-ақ сот бақылау шаралары белгіленген әкімшілік сот ісін жүргізу ретте</w:t>
      </w:r>
      <w:r w:rsidR="00345450" w:rsidRPr="00122D33">
        <w:rPr>
          <w:rFonts w:ascii="Times New Roman" w:hAnsi="Times New Roman"/>
          <w:color w:val="000000"/>
          <w:spacing w:val="2"/>
          <w:sz w:val="28"/>
          <w:szCs w:val="28"/>
          <w:shd w:val="clear" w:color="auto" w:fill="FFFFFF"/>
          <w:lang w:val="kk-KZ"/>
        </w:rPr>
        <w:t>ле</w:t>
      </w:r>
      <w:r w:rsidRPr="00122D33">
        <w:rPr>
          <w:rFonts w:ascii="Times New Roman" w:hAnsi="Times New Roman"/>
          <w:color w:val="000000"/>
          <w:spacing w:val="2"/>
          <w:sz w:val="28"/>
          <w:szCs w:val="28"/>
          <w:shd w:val="clear" w:color="auto" w:fill="FFFFFF"/>
          <w:lang w:val="kk-KZ"/>
        </w:rPr>
        <w:t>ді.</w:t>
      </w:r>
    </w:p>
    <w:p w14:paraId="12FA0AE9" w14:textId="562D8A30" w:rsidR="002A2937" w:rsidRPr="00122D33" w:rsidRDefault="00E877FD" w:rsidP="009E7CE1">
      <w:pPr>
        <w:shd w:val="clear" w:color="auto" w:fill="FFFFFF"/>
        <w:spacing w:after="0" w:line="240" w:lineRule="auto"/>
        <w:ind w:firstLine="708"/>
        <w:jc w:val="both"/>
        <w:outlineLvl w:val="1"/>
        <w:rPr>
          <w:rFonts w:ascii="Times New Roman" w:hAnsi="Times New Roman"/>
          <w:color w:val="000000"/>
          <w:spacing w:val="2"/>
          <w:sz w:val="28"/>
          <w:szCs w:val="28"/>
          <w:shd w:val="clear" w:color="auto" w:fill="FFFFFF"/>
          <w:lang w:val="kk-KZ"/>
        </w:rPr>
      </w:pPr>
      <w:r w:rsidRPr="00122D33">
        <w:rPr>
          <w:rFonts w:ascii="Times New Roman" w:hAnsi="Times New Roman"/>
          <w:bCs/>
          <w:sz w:val="28"/>
          <w:szCs w:val="28"/>
          <w:lang w:val="kk-KZ"/>
        </w:rPr>
        <w:t>ӘРПК</w:t>
      </w:r>
      <w:r w:rsidRPr="00122D33">
        <w:rPr>
          <w:rFonts w:ascii="Times New Roman" w:hAnsi="Times New Roman"/>
          <w:color w:val="000000"/>
          <w:spacing w:val="2"/>
          <w:sz w:val="28"/>
          <w:szCs w:val="28"/>
          <w:shd w:val="clear" w:color="auto" w:fill="FFFFFF"/>
          <w:lang w:val="kk-KZ"/>
        </w:rPr>
        <w:t>-нің</w:t>
      </w:r>
      <w:r w:rsidR="002A2937" w:rsidRPr="00122D33">
        <w:rPr>
          <w:rFonts w:ascii="Times New Roman" w:hAnsi="Times New Roman"/>
          <w:color w:val="000000"/>
          <w:spacing w:val="2"/>
          <w:sz w:val="28"/>
          <w:szCs w:val="28"/>
          <w:shd w:val="clear" w:color="auto" w:fill="FFFFFF"/>
          <w:lang w:val="kk-KZ"/>
        </w:rPr>
        <w:t xml:space="preserve"> 4-бабында заңнамалық акт мәтінінде пайдаланылатын ұғымдардың </w:t>
      </w:r>
      <w:r w:rsidR="00C66D5E" w:rsidRPr="00122D33">
        <w:rPr>
          <w:rFonts w:ascii="Times New Roman" w:hAnsi="Times New Roman"/>
          <w:color w:val="000000"/>
          <w:spacing w:val="2"/>
          <w:sz w:val="28"/>
          <w:szCs w:val="28"/>
          <w:shd w:val="clear" w:color="auto" w:fill="FFFFFF"/>
          <w:lang w:val="kk-KZ"/>
        </w:rPr>
        <w:t>анықтамасы</w:t>
      </w:r>
      <w:r w:rsidR="002A2937" w:rsidRPr="00122D33">
        <w:rPr>
          <w:rFonts w:ascii="Times New Roman" w:hAnsi="Times New Roman"/>
          <w:color w:val="000000"/>
          <w:spacing w:val="2"/>
          <w:sz w:val="28"/>
          <w:szCs w:val="28"/>
          <w:shd w:val="clear" w:color="auto" w:fill="FFFFFF"/>
          <w:lang w:val="kk-KZ"/>
        </w:rPr>
        <w:t xml:space="preserve"> берілген. Өтініш беруші дау айтып отырған ӘРПК-нің 102-бабының екінші бөлігі </w:t>
      </w:r>
      <w:r w:rsidR="00D63322" w:rsidRPr="00122D33">
        <w:rPr>
          <w:rFonts w:ascii="Times New Roman" w:hAnsi="Times New Roman"/>
          <w:color w:val="000000"/>
          <w:spacing w:val="2"/>
          <w:sz w:val="28"/>
          <w:szCs w:val="28"/>
          <w:shd w:val="clear" w:color="auto" w:fill="FFFFFF"/>
          <w:lang w:val="kk-KZ"/>
        </w:rPr>
        <w:t xml:space="preserve">жария-құқықтық қатынастардан туындайтын, </w:t>
      </w:r>
      <w:r w:rsidR="002A2937" w:rsidRPr="00122D33">
        <w:rPr>
          <w:rFonts w:ascii="Times New Roman" w:hAnsi="Times New Roman"/>
          <w:color w:val="000000"/>
          <w:spacing w:val="2"/>
          <w:sz w:val="28"/>
          <w:szCs w:val="28"/>
          <w:shd w:val="clear" w:color="auto" w:fill="FFFFFF"/>
          <w:lang w:val="kk-KZ"/>
        </w:rPr>
        <w:t xml:space="preserve">осы Кодексте көзделген даулар </w:t>
      </w:r>
      <w:r w:rsidR="00D63322" w:rsidRPr="00122D33">
        <w:rPr>
          <w:rFonts w:ascii="Times New Roman" w:hAnsi="Times New Roman"/>
          <w:color w:val="000000"/>
          <w:spacing w:val="2"/>
          <w:sz w:val="28"/>
          <w:szCs w:val="28"/>
          <w:shd w:val="clear" w:color="auto" w:fill="FFFFFF"/>
          <w:lang w:val="kk-KZ"/>
        </w:rPr>
        <w:t xml:space="preserve">әкімшілік сот ісін жүргізу тәртібімен соттардың </w:t>
      </w:r>
      <w:r w:rsidR="002A2937" w:rsidRPr="00122D33">
        <w:rPr>
          <w:rFonts w:ascii="Times New Roman" w:hAnsi="Times New Roman"/>
          <w:color w:val="000000"/>
          <w:spacing w:val="2"/>
          <w:sz w:val="28"/>
          <w:szCs w:val="28"/>
          <w:shd w:val="clear" w:color="auto" w:fill="FFFFFF"/>
          <w:lang w:val="kk-KZ"/>
        </w:rPr>
        <w:t>соттылығы</w:t>
      </w:r>
      <w:r w:rsidR="00D63322" w:rsidRPr="00122D33">
        <w:rPr>
          <w:rFonts w:ascii="Times New Roman" w:hAnsi="Times New Roman"/>
          <w:color w:val="000000"/>
          <w:spacing w:val="2"/>
          <w:sz w:val="28"/>
          <w:szCs w:val="28"/>
          <w:shd w:val="clear" w:color="auto" w:fill="FFFFFF"/>
          <w:lang w:val="kk-KZ"/>
        </w:rPr>
        <w:t>на</w:t>
      </w:r>
      <w:r w:rsidR="002A2937" w:rsidRPr="00122D33">
        <w:rPr>
          <w:rFonts w:ascii="Times New Roman" w:hAnsi="Times New Roman"/>
          <w:color w:val="000000"/>
          <w:spacing w:val="2"/>
          <w:sz w:val="28"/>
          <w:szCs w:val="28"/>
          <w:shd w:val="clear" w:color="auto" w:fill="FFFFFF"/>
          <w:lang w:val="kk-KZ"/>
        </w:rPr>
        <w:t xml:space="preserve"> жататынын айқындайды</w:t>
      </w:r>
      <w:r w:rsidR="00D63322" w:rsidRPr="00122D33">
        <w:rPr>
          <w:rFonts w:ascii="Times New Roman" w:hAnsi="Times New Roman"/>
          <w:color w:val="000000"/>
          <w:spacing w:val="2"/>
          <w:sz w:val="28"/>
          <w:szCs w:val="28"/>
          <w:shd w:val="clear" w:color="auto" w:fill="FFFFFF"/>
          <w:lang w:val="kk-KZ"/>
        </w:rPr>
        <w:t>.</w:t>
      </w:r>
    </w:p>
    <w:p w14:paraId="541CB4E9" w14:textId="5EF3ED82" w:rsidR="00D63322" w:rsidRPr="00122D33" w:rsidRDefault="00D63322" w:rsidP="00D63322">
      <w:pPr>
        <w:shd w:val="clear" w:color="auto" w:fill="FFFFFF"/>
        <w:spacing w:after="0" w:line="240" w:lineRule="auto"/>
        <w:ind w:firstLine="708"/>
        <w:jc w:val="both"/>
        <w:outlineLvl w:val="1"/>
        <w:rPr>
          <w:rFonts w:ascii="Times New Roman" w:hAnsi="Times New Roman"/>
          <w:color w:val="000000"/>
          <w:spacing w:val="2"/>
          <w:sz w:val="28"/>
          <w:szCs w:val="28"/>
          <w:shd w:val="clear" w:color="auto" w:fill="FFFFFF"/>
          <w:lang w:val="kk-KZ"/>
        </w:rPr>
      </w:pPr>
      <w:r w:rsidRPr="00122D33">
        <w:rPr>
          <w:rFonts w:ascii="Times New Roman" w:hAnsi="Times New Roman"/>
          <w:color w:val="000000"/>
          <w:spacing w:val="2"/>
          <w:sz w:val="28"/>
          <w:szCs w:val="28"/>
          <w:shd w:val="clear" w:color="auto" w:fill="FFFFFF"/>
          <w:lang w:val="kk-KZ"/>
        </w:rPr>
        <w:t xml:space="preserve">ӘРПК-де </w:t>
      </w:r>
      <w:r w:rsidR="00943F30" w:rsidRPr="00122D33">
        <w:rPr>
          <w:rFonts w:ascii="Times New Roman" w:hAnsi="Times New Roman"/>
          <w:color w:val="000000"/>
          <w:spacing w:val="2"/>
          <w:sz w:val="28"/>
          <w:szCs w:val="28"/>
          <w:shd w:val="clear" w:color="auto" w:fill="FFFFFF"/>
          <w:lang w:val="kk-KZ"/>
        </w:rPr>
        <w:t>«</w:t>
      </w:r>
      <w:r w:rsidRPr="00122D33">
        <w:rPr>
          <w:rFonts w:ascii="Times New Roman" w:hAnsi="Times New Roman"/>
          <w:color w:val="000000"/>
          <w:spacing w:val="2"/>
          <w:sz w:val="28"/>
          <w:szCs w:val="28"/>
          <w:shd w:val="clear" w:color="auto" w:fill="FFFFFF"/>
          <w:lang w:val="kk-KZ"/>
        </w:rPr>
        <w:t xml:space="preserve">жария-құқықтық қатынастар» ұғымы </w:t>
      </w:r>
      <w:r w:rsidR="00C66D5E" w:rsidRPr="00122D33">
        <w:rPr>
          <w:rFonts w:ascii="Times New Roman" w:hAnsi="Times New Roman"/>
          <w:color w:val="000000"/>
          <w:spacing w:val="2"/>
          <w:sz w:val="28"/>
          <w:szCs w:val="28"/>
          <w:shd w:val="clear" w:color="auto" w:fill="FFFFFF"/>
          <w:lang w:val="kk-KZ"/>
        </w:rPr>
        <w:t>анықтамасын</w:t>
      </w:r>
      <w:r w:rsidRPr="00122D33">
        <w:rPr>
          <w:rFonts w:ascii="Times New Roman" w:hAnsi="Times New Roman"/>
          <w:color w:val="000000"/>
          <w:spacing w:val="2"/>
          <w:sz w:val="28"/>
          <w:szCs w:val="28"/>
          <w:shd w:val="clear" w:color="auto" w:fill="FFFFFF"/>
          <w:lang w:val="kk-KZ"/>
        </w:rPr>
        <w:t xml:space="preserve">ың болмауы заңнамалық актінің олқылығы немесе кемшілігі болып табылмайды, бұл жария құқық табиғатына байланысты болады. Жария құқық құқықтың дербес саласы болып табылмайды, мемлекеттік және мемлекеттік емес институттар мен мекемелердің жария мүддені іске асыруды, мемлекет тетігінің жұмысын және қоғам мүдделерін қорғауды қамтамасыз ету жөніндегі билік-басқару </w:t>
      </w:r>
      <w:r w:rsidRPr="00122D33">
        <w:rPr>
          <w:rFonts w:ascii="Times New Roman" w:hAnsi="Times New Roman"/>
          <w:color w:val="000000"/>
          <w:spacing w:val="2"/>
          <w:sz w:val="28"/>
          <w:szCs w:val="28"/>
          <w:shd w:val="clear" w:color="auto" w:fill="FFFFFF"/>
          <w:lang w:val="kk-KZ"/>
        </w:rPr>
        <w:lastRenderedPageBreak/>
        <w:t xml:space="preserve">функцияларын реттейтін құқық салалары қалыптастыратын оқшауланған кіші жүйені білдіреді.  </w:t>
      </w:r>
    </w:p>
    <w:p w14:paraId="02364D44" w14:textId="4A555C5C" w:rsidR="00D63322" w:rsidRPr="00122D33" w:rsidRDefault="00D63322" w:rsidP="00D63322">
      <w:pPr>
        <w:shd w:val="clear" w:color="auto" w:fill="FFFFFF"/>
        <w:spacing w:after="0" w:line="240" w:lineRule="auto"/>
        <w:ind w:firstLine="708"/>
        <w:jc w:val="both"/>
        <w:outlineLvl w:val="1"/>
        <w:rPr>
          <w:rFonts w:ascii="Times New Roman" w:hAnsi="Times New Roman"/>
          <w:color w:val="000000"/>
          <w:spacing w:val="2"/>
          <w:sz w:val="28"/>
          <w:szCs w:val="28"/>
          <w:shd w:val="clear" w:color="auto" w:fill="FFFFFF"/>
          <w:lang w:val="kk-KZ"/>
        </w:rPr>
      </w:pPr>
      <w:r w:rsidRPr="00122D33">
        <w:rPr>
          <w:rFonts w:ascii="Times New Roman" w:hAnsi="Times New Roman"/>
          <w:color w:val="000000"/>
          <w:spacing w:val="2"/>
          <w:sz w:val="28"/>
          <w:szCs w:val="28"/>
          <w:shd w:val="clear" w:color="auto" w:fill="FFFFFF"/>
          <w:lang w:val="kk-KZ"/>
        </w:rPr>
        <w:t>Жария құқық функционалдық ортақтығы мен ерекшеліктері реттеу нысанасы мен әдістеріне, сондай-ақ құқық көздерінің (нысандарының) құрамына байланысты</w:t>
      </w:r>
      <w:r w:rsidR="005D3D97" w:rsidRPr="00122D33">
        <w:rPr>
          <w:rFonts w:ascii="Times New Roman" w:hAnsi="Times New Roman"/>
          <w:color w:val="000000"/>
          <w:spacing w:val="2"/>
          <w:sz w:val="28"/>
          <w:szCs w:val="28"/>
          <w:shd w:val="clear" w:color="auto" w:fill="FFFFFF"/>
          <w:lang w:val="kk-KZ"/>
        </w:rPr>
        <w:t xml:space="preserve"> болатын</w:t>
      </w:r>
      <w:r w:rsidRPr="00122D33">
        <w:rPr>
          <w:rFonts w:ascii="Times New Roman" w:hAnsi="Times New Roman"/>
          <w:color w:val="000000"/>
          <w:spacing w:val="2"/>
          <w:sz w:val="28"/>
          <w:szCs w:val="28"/>
          <w:shd w:val="clear" w:color="auto" w:fill="FFFFFF"/>
          <w:lang w:val="kk-KZ"/>
        </w:rPr>
        <w:t xml:space="preserve"> </w:t>
      </w:r>
      <w:r w:rsidR="005D3D97" w:rsidRPr="00122D33">
        <w:rPr>
          <w:rFonts w:ascii="Times New Roman" w:hAnsi="Times New Roman"/>
          <w:color w:val="000000"/>
          <w:spacing w:val="2"/>
          <w:sz w:val="28"/>
          <w:szCs w:val="28"/>
          <w:shd w:val="clear" w:color="auto" w:fill="FFFFFF"/>
          <w:lang w:val="kk-KZ"/>
        </w:rPr>
        <w:t xml:space="preserve">бірнеше </w:t>
      </w:r>
      <w:r w:rsidRPr="00122D33">
        <w:rPr>
          <w:rFonts w:ascii="Times New Roman" w:hAnsi="Times New Roman"/>
          <w:color w:val="000000"/>
          <w:spacing w:val="2"/>
          <w:sz w:val="28"/>
          <w:szCs w:val="28"/>
          <w:shd w:val="clear" w:color="auto" w:fill="FFFFFF"/>
          <w:lang w:val="kk-KZ"/>
        </w:rPr>
        <w:t>құқық</w:t>
      </w:r>
      <w:r w:rsidR="005D3D97" w:rsidRPr="00122D33">
        <w:rPr>
          <w:rFonts w:ascii="Times New Roman" w:hAnsi="Times New Roman"/>
          <w:color w:val="000000"/>
          <w:spacing w:val="2"/>
          <w:sz w:val="28"/>
          <w:szCs w:val="28"/>
          <w:shd w:val="clear" w:color="auto" w:fill="FFFFFF"/>
          <w:lang w:val="kk-KZ"/>
        </w:rPr>
        <w:t xml:space="preserve"> </w:t>
      </w:r>
      <w:r w:rsidRPr="00122D33">
        <w:rPr>
          <w:rFonts w:ascii="Times New Roman" w:hAnsi="Times New Roman"/>
          <w:color w:val="000000"/>
          <w:spacing w:val="2"/>
          <w:sz w:val="28"/>
          <w:szCs w:val="28"/>
          <w:shd w:val="clear" w:color="auto" w:fill="FFFFFF"/>
          <w:lang w:val="kk-KZ"/>
        </w:rPr>
        <w:t>сала</w:t>
      </w:r>
      <w:r w:rsidR="00FB7C87" w:rsidRPr="00122D33">
        <w:rPr>
          <w:rFonts w:ascii="Times New Roman" w:hAnsi="Times New Roman"/>
          <w:color w:val="000000"/>
          <w:spacing w:val="2"/>
          <w:sz w:val="28"/>
          <w:szCs w:val="28"/>
          <w:shd w:val="clear" w:color="auto" w:fill="FFFFFF"/>
          <w:lang w:val="kk-KZ"/>
        </w:rPr>
        <w:t>с</w:t>
      </w:r>
      <w:r w:rsidRPr="00122D33">
        <w:rPr>
          <w:rFonts w:ascii="Times New Roman" w:hAnsi="Times New Roman"/>
          <w:color w:val="000000"/>
          <w:spacing w:val="2"/>
          <w:sz w:val="28"/>
          <w:szCs w:val="28"/>
          <w:shd w:val="clear" w:color="auto" w:fill="FFFFFF"/>
          <w:lang w:val="kk-KZ"/>
        </w:rPr>
        <w:t xml:space="preserve">ының (конституциялық (мемлекеттік) құқық, </w:t>
      </w:r>
      <w:r w:rsidR="005D3D97" w:rsidRPr="00122D33">
        <w:rPr>
          <w:rFonts w:ascii="Times New Roman" w:hAnsi="Times New Roman"/>
          <w:color w:val="000000"/>
          <w:spacing w:val="2"/>
          <w:sz w:val="28"/>
          <w:szCs w:val="28"/>
          <w:shd w:val="clear" w:color="auto" w:fill="FFFFFF"/>
          <w:lang w:val="kk-KZ"/>
        </w:rPr>
        <w:t>ә</w:t>
      </w:r>
      <w:r w:rsidRPr="00122D33">
        <w:rPr>
          <w:rFonts w:ascii="Times New Roman" w:hAnsi="Times New Roman"/>
          <w:color w:val="000000"/>
          <w:spacing w:val="2"/>
          <w:sz w:val="28"/>
          <w:szCs w:val="28"/>
          <w:shd w:val="clear" w:color="auto" w:fill="FFFFFF"/>
          <w:lang w:val="kk-KZ"/>
        </w:rPr>
        <w:t xml:space="preserve">кімшілік құқық, қылмыстық құқық, </w:t>
      </w:r>
      <w:r w:rsidR="005D3D97" w:rsidRPr="00122D33">
        <w:rPr>
          <w:rFonts w:ascii="Times New Roman" w:hAnsi="Times New Roman"/>
          <w:color w:val="000000"/>
          <w:spacing w:val="2"/>
          <w:sz w:val="28"/>
          <w:szCs w:val="28"/>
          <w:shd w:val="clear" w:color="auto" w:fill="FFFFFF"/>
          <w:lang w:val="kk-KZ"/>
        </w:rPr>
        <w:t>с</w:t>
      </w:r>
      <w:r w:rsidRPr="00122D33">
        <w:rPr>
          <w:rFonts w:ascii="Times New Roman" w:hAnsi="Times New Roman"/>
          <w:color w:val="000000"/>
          <w:spacing w:val="2"/>
          <w:sz w:val="28"/>
          <w:szCs w:val="28"/>
          <w:shd w:val="clear" w:color="auto" w:fill="FFFFFF"/>
          <w:lang w:val="kk-KZ"/>
        </w:rPr>
        <w:t>алық құқығы және басқалар) компоненттерін қамтиды.</w:t>
      </w:r>
    </w:p>
    <w:p w14:paraId="6546205B" w14:textId="3C6931C5" w:rsidR="005D3D97" w:rsidRPr="00122D33" w:rsidRDefault="005D3D97" w:rsidP="00D63322">
      <w:pPr>
        <w:shd w:val="clear" w:color="auto" w:fill="FFFFFF"/>
        <w:spacing w:after="0" w:line="240" w:lineRule="auto"/>
        <w:ind w:firstLine="708"/>
        <w:jc w:val="both"/>
        <w:outlineLvl w:val="1"/>
        <w:rPr>
          <w:rFonts w:ascii="Times New Roman" w:hAnsi="Times New Roman"/>
          <w:color w:val="000000"/>
          <w:spacing w:val="2"/>
          <w:sz w:val="28"/>
          <w:szCs w:val="28"/>
          <w:shd w:val="clear" w:color="auto" w:fill="FFFFFF"/>
          <w:lang w:val="kk-KZ"/>
        </w:rPr>
      </w:pPr>
      <w:r w:rsidRPr="00122D33">
        <w:rPr>
          <w:rFonts w:ascii="Times New Roman" w:hAnsi="Times New Roman"/>
          <w:color w:val="000000"/>
          <w:spacing w:val="2"/>
          <w:sz w:val="28"/>
          <w:szCs w:val="28"/>
          <w:shd w:val="clear" w:color="auto" w:fill="FFFFFF"/>
          <w:lang w:val="kk-KZ"/>
        </w:rPr>
        <w:t xml:space="preserve">Осыған байланысты құқықтың </w:t>
      </w:r>
      <w:r w:rsidR="002205F2" w:rsidRPr="00122D33">
        <w:rPr>
          <w:rFonts w:ascii="Times New Roman" w:hAnsi="Times New Roman"/>
          <w:color w:val="000000"/>
          <w:spacing w:val="2"/>
          <w:sz w:val="28"/>
          <w:szCs w:val="28"/>
          <w:shd w:val="clear" w:color="auto" w:fill="FFFFFF"/>
          <w:lang w:val="kk-KZ"/>
        </w:rPr>
        <w:t xml:space="preserve">жекелеген </w:t>
      </w:r>
      <w:r w:rsidRPr="00122D33">
        <w:rPr>
          <w:rFonts w:ascii="Times New Roman" w:hAnsi="Times New Roman"/>
          <w:color w:val="000000"/>
          <w:spacing w:val="2"/>
          <w:sz w:val="28"/>
          <w:szCs w:val="28"/>
          <w:shd w:val="clear" w:color="auto" w:fill="FFFFFF"/>
          <w:lang w:val="kk-KZ"/>
        </w:rPr>
        <w:t>салаларында «жария-құқықтық қатынастар» ұғымының мағынасы реттелетін қоғамдық қатынас түрлеріне қарай әртүрлі түсіндір</w:t>
      </w:r>
      <w:r w:rsidR="002205F2" w:rsidRPr="00122D33">
        <w:rPr>
          <w:rFonts w:ascii="Times New Roman" w:hAnsi="Times New Roman"/>
          <w:color w:val="000000"/>
          <w:spacing w:val="2"/>
          <w:sz w:val="28"/>
          <w:szCs w:val="28"/>
          <w:shd w:val="clear" w:color="auto" w:fill="FFFFFF"/>
          <w:lang w:val="kk-KZ"/>
        </w:rPr>
        <w:t>уге жол берілуі</w:t>
      </w:r>
      <w:r w:rsidRPr="00122D33">
        <w:rPr>
          <w:rFonts w:ascii="Times New Roman" w:hAnsi="Times New Roman"/>
          <w:color w:val="000000"/>
          <w:spacing w:val="2"/>
          <w:sz w:val="28"/>
          <w:szCs w:val="28"/>
          <w:shd w:val="clear" w:color="auto" w:fill="FFFFFF"/>
          <w:lang w:val="kk-KZ"/>
        </w:rPr>
        <w:t xml:space="preserve"> мүмкін және тиісінше бейінді заңдардың нормаларында түрліше білдірілуі мүмкін, бұл оған ортақ </w:t>
      </w:r>
      <w:r w:rsidR="002205F2" w:rsidRPr="00122D33">
        <w:rPr>
          <w:rFonts w:ascii="Times New Roman" w:hAnsi="Times New Roman"/>
          <w:color w:val="000000"/>
          <w:spacing w:val="2"/>
          <w:sz w:val="28"/>
          <w:szCs w:val="28"/>
          <w:shd w:val="clear" w:color="auto" w:fill="FFFFFF"/>
          <w:lang w:val="kk-KZ"/>
        </w:rPr>
        <w:t>анықтаманы</w:t>
      </w:r>
      <w:r w:rsidRPr="00122D33">
        <w:rPr>
          <w:rFonts w:ascii="Times New Roman" w:hAnsi="Times New Roman"/>
          <w:color w:val="000000"/>
          <w:spacing w:val="2"/>
          <w:sz w:val="28"/>
          <w:szCs w:val="28"/>
          <w:shd w:val="clear" w:color="auto" w:fill="FFFFFF"/>
          <w:lang w:val="kk-KZ"/>
        </w:rPr>
        <w:t xml:space="preserve"> тұжырымдауға мүмкіндік бермейді. Өз кезегінде, нормалардағы мұндай айырмашылық оларды өз бетінше  </w:t>
      </w:r>
      <w:r w:rsidRPr="00122D33">
        <w:rPr>
          <w:rFonts w:ascii="Times New Roman" w:hAnsi="Times New Roman"/>
          <w:color w:val="151515"/>
          <w:sz w:val="28"/>
          <w:szCs w:val="28"/>
          <w:shd w:val="clear" w:color="auto" w:fill="FFFFFF"/>
          <w:lang w:val="kk-KZ"/>
        </w:rPr>
        <w:t xml:space="preserve">интерпретациялауға </w:t>
      </w:r>
      <w:r w:rsidRPr="00122D33">
        <w:rPr>
          <w:rFonts w:ascii="Times New Roman" w:hAnsi="Times New Roman"/>
          <w:color w:val="000000"/>
          <w:spacing w:val="2"/>
          <w:sz w:val="28"/>
          <w:szCs w:val="28"/>
          <w:shd w:val="clear" w:color="auto" w:fill="FFFFFF"/>
          <w:lang w:val="kk-KZ"/>
        </w:rPr>
        <w:t xml:space="preserve">алып келуі мүмкін, бұл Республика Конституциясының және Конституциялық </w:t>
      </w:r>
      <w:r w:rsidR="00300AA0" w:rsidRPr="00122D33">
        <w:rPr>
          <w:rFonts w:ascii="Times New Roman" w:hAnsi="Times New Roman"/>
          <w:color w:val="000000"/>
          <w:spacing w:val="2"/>
          <w:sz w:val="28"/>
          <w:szCs w:val="28"/>
          <w:shd w:val="clear" w:color="auto" w:fill="FFFFFF"/>
          <w:lang w:val="kk-KZ"/>
        </w:rPr>
        <w:t>Соттың заңдарды қабылдау кезінде құқықтық айқындықты қамтамасыз ету жөніндегі талаптарына</w:t>
      </w:r>
      <w:r w:rsidRPr="00122D33">
        <w:rPr>
          <w:rFonts w:ascii="Times New Roman" w:hAnsi="Times New Roman"/>
          <w:color w:val="000000"/>
          <w:spacing w:val="2"/>
          <w:sz w:val="28"/>
          <w:szCs w:val="28"/>
          <w:shd w:val="clear" w:color="auto" w:fill="FFFFFF"/>
          <w:lang w:val="kk-KZ"/>
        </w:rPr>
        <w:t xml:space="preserve"> қайшы келеді</w:t>
      </w:r>
      <w:r w:rsidR="00300AA0" w:rsidRPr="00122D33">
        <w:rPr>
          <w:rFonts w:ascii="Times New Roman" w:hAnsi="Times New Roman"/>
          <w:color w:val="000000"/>
          <w:spacing w:val="2"/>
          <w:sz w:val="28"/>
          <w:szCs w:val="28"/>
          <w:shd w:val="clear" w:color="auto" w:fill="FFFFFF"/>
          <w:lang w:val="kk-KZ"/>
        </w:rPr>
        <w:t xml:space="preserve"> (2023 жылғы 8 сәуірдегі № 7, 2023 жылғы 18 мамырдағы № 14-НҚ нормативтік қаулылары және басқалар)</w:t>
      </w:r>
      <w:r w:rsidRPr="00122D33">
        <w:rPr>
          <w:rFonts w:ascii="Times New Roman" w:hAnsi="Times New Roman"/>
          <w:color w:val="000000"/>
          <w:spacing w:val="2"/>
          <w:sz w:val="28"/>
          <w:szCs w:val="28"/>
          <w:shd w:val="clear" w:color="auto" w:fill="FFFFFF"/>
          <w:lang w:val="kk-KZ"/>
        </w:rPr>
        <w:t>.</w:t>
      </w:r>
    </w:p>
    <w:p w14:paraId="784C1AA3" w14:textId="5825458D" w:rsidR="005D3D97" w:rsidRPr="00122D33" w:rsidRDefault="00300AA0" w:rsidP="005D3D97">
      <w:pPr>
        <w:shd w:val="clear" w:color="auto" w:fill="FFFFFF"/>
        <w:spacing w:after="0" w:line="240" w:lineRule="auto"/>
        <w:ind w:firstLine="708"/>
        <w:jc w:val="both"/>
        <w:outlineLvl w:val="1"/>
        <w:rPr>
          <w:rFonts w:ascii="Times New Roman" w:hAnsi="Times New Roman"/>
          <w:color w:val="000000"/>
          <w:spacing w:val="2"/>
          <w:sz w:val="28"/>
          <w:szCs w:val="28"/>
          <w:shd w:val="clear" w:color="auto" w:fill="FFFFFF"/>
          <w:lang w:val="kk-KZ"/>
        </w:rPr>
      </w:pPr>
      <w:r w:rsidRPr="00122D33">
        <w:rPr>
          <w:rFonts w:ascii="Times New Roman" w:hAnsi="Times New Roman"/>
          <w:color w:val="000000"/>
          <w:spacing w:val="2"/>
          <w:sz w:val="28"/>
          <w:szCs w:val="28"/>
          <w:shd w:val="clear" w:color="auto" w:fill="FFFFFF"/>
          <w:lang w:val="kk-KZ"/>
        </w:rPr>
        <w:t xml:space="preserve">4. </w:t>
      </w:r>
      <w:r w:rsidR="005D3D97" w:rsidRPr="00122D33">
        <w:rPr>
          <w:rFonts w:ascii="Times New Roman" w:hAnsi="Times New Roman"/>
          <w:color w:val="000000"/>
          <w:spacing w:val="2"/>
          <w:sz w:val="28"/>
          <w:szCs w:val="28"/>
          <w:shd w:val="clear" w:color="auto" w:fill="FFFFFF"/>
          <w:lang w:val="kk-KZ"/>
        </w:rPr>
        <w:t>Бұрын</w:t>
      </w:r>
      <w:r w:rsidR="00943F30" w:rsidRPr="00122D33">
        <w:rPr>
          <w:rFonts w:ascii="Times New Roman" w:hAnsi="Times New Roman"/>
          <w:color w:val="000000"/>
          <w:spacing w:val="2"/>
          <w:sz w:val="28"/>
          <w:szCs w:val="28"/>
          <w:shd w:val="clear" w:color="auto" w:fill="FFFFFF"/>
          <w:lang w:val="kk-KZ"/>
        </w:rPr>
        <w:t>ырақ</w:t>
      </w:r>
      <w:r w:rsidR="005D3D97" w:rsidRPr="00122D33">
        <w:rPr>
          <w:rFonts w:ascii="Times New Roman" w:hAnsi="Times New Roman"/>
          <w:color w:val="000000"/>
          <w:spacing w:val="2"/>
          <w:sz w:val="28"/>
          <w:szCs w:val="28"/>
          <w:shd w:val="clear" w:color="auto" w:fill="FFFFFF"/>
          <w:lang w:val="kk-KZ"/>
        </w:rPr>
        <w:t xml:space="preserve"> Конституциялық Кеңес 2007 жылғы 18 сәуірдегі </w:t>
      </w:r>
      <w:r w:rsidRPr="00122D33">
        <w:rPr>
          <w:rFonts w:ascii="Times New Roman" w:hAnsi="Times New Roman"/>
          <w:color w:val="000000"/>
          <w:spacing w:val="2"/>
          <w:sz w:val="28"/>
          <w:szCs w:val="28"/>
          <w:shd w:val="clear" w:color="auto" w:fill="FFFFFF"/>
          <w:lang w:val="kk-KZ"/>
        </w:rPr>
        <w:t xml:space="preserve">                                      </w:t>
      </w:r>
      <w:r w:rsidR="005D3D97" w:rsidRPr="00122D33">
        <w:rPr>
          <w:rFonts w:ascii="Times New Roman" w:hAnsi="Times New Roman"/>
          <w:color w:val="000000"/>
          <w:spacing w:val="2"/>
          <w:sz w:val="28"/>
          <w:szCs w:val="28"/>
          <w:shd w:val="clear" w:color="auto" w:fill="FFFFFF"/>
          <w:lang w:val="kk-KZ"/>
        </w:rPr>
        <w:t>№ 4 нормативтік қаулы</w:t>
      </w:r>
      <w:r w:rsidR="00FB7C87" w:rsidRPr="00122D33">
        <w:rPr>
          <w:rFonts w:ascii="Times New Roman" w:hAnsi="Times New Roman"/>
          <w:color w:val="000000"/>
          <w:spacing w:val="2"/>
          <w:sz w:val="28"/>
          <w:szCs w:val="28"/>
          <w:shd w:val="clear" w:color="auto" w:fill="FFFFFF"/>
          <w:lang w:val="kk-KZ"/>
        </w:rPr>
        <w:t>сын</w:t>
      </w:r>
      <w:r w:rsidR="005D3D97" w:rsidRPr="00122D33">
        <w:rPr>
          <w:rFonts w:ascii="Times New Roman" w:hAnsi="Times New Roman"/>
          <w:color w:val="000000"/>
          <w:spacing w:val="2"/>
          <w:sz w:val="28"/>
          <w:szCs w:val="28"/>
          <w:shd w:val="clear" w:color="auto" w:fill="FFFFFF"/>
          <w:lang w:val="kk-KZ"/>
        </w:rPr>
        <w:t xml:space="preserve">да атап өткендей, </w:t>
      </w:r>
      <w:r w:rsidR="00943F30" w:rsidRPr="00122D33">
        <w:rPr>
          <w:rFonts w:ascii="Times New Roman" w:hAnsi="Times New Roman"/>
          <w:color w:val="000000"/>
          <w:spacing w:val="2"/>
          <w:sz w:val="28"/>
          <w:szCs w:val="28"/>
          <w:shd w:val="clear" w:color="auto" w:fill="FFFFFF"/>
          <w:lang w:val="kk-KZ"/>
        </w:rPr>
        <w:t>а</w:t>
      </w:r>
      <w:r w:rsidR="005D3D97" w:rsidRPr="00122D33">
        <w:rPr>
          <w:rFonts w:ascii="Times New Roman" w:hAnsi="Times New Roman"/>
          <w:color w:val="000000"/>
          <w:spacing w:val="2"/>
          <w:sz w:val="28"/>
          <w:szCs w:val="28"/>
          <w:shd w:val="clear" w:color="auto" w:fill="FFFFFF"/>
          <w:lang w:val="kk-KZ"/>
        </w:rPr>
        <w:t xml:space="preserve">дамның өз ісін </w:t>
      </w:r>
      <w:r w:rsidR="00943F30" w:rsidRPr="00122D33">
        <w:rPr>
          <w:rFonts w:ascii="Times New Roman" w:hAnsi="Times New Roman"/>
          <w:color w:val="000000"/>
          <w:spacing w:val="2"/>
          <w:sz w:val="28"/>
          <w:szCs w:val="28"/>
          <w:shd w:val="clear" w:color="auto" w:fill="FFFFFF"/>
          <w:lang w:val="kk-KZ"/>
        </w:rPr>
        <w:t>соттылығы</w:t>
      </w:r>
      <w:r w:rsidR="005F36A4" w:rsidRPr="00122D33">
        <w:rPr>
          <w:rFonts w:ascii="Times New Roman" w:hAnsi="Times New Roman"/>
          <w:color w:val="000000"/>
          <w:spacing w:val="2"/>
          <w:sz w:val="28"/>
          <w:szCs w:val="28"/>
          <w:shd w:val="clear" w:color="auto" w:fill="FFFFFF"/>
          <w:lang w:val="kk-KZ"/>
        </w:rPr>
        <w:t>на</w:t>
      </w:r>
      <w:r w:rsidR="00943F30" w:rsidRPr="00122D33">
        <w:rPr>
          <w:rFonts w:ascii="Times New Roman" w:hAnsi="Times New Roman"/>
          <w:color w:val="000000"/>
          <w:spacing w:val="2"/>
          <w:sz w:val="28"/>
          <w:szCs w:val="28"/>
          <w:shd w:val="clear" w:color="auto" w:fill="FFFFFF"/>
          <w:lang w:val="kk-KZ"/>
        </w:rPr>
        <w:t xml:space="preserve"> заңмен жатқызылған </w:t>
      </w:r>
      <w:r w:rsidR="005D3D97" w:rsidRPr="00122D33">
        <w:rPr>
          <w:rFonts w:ascii="Times New Roman" w:hAnsi="Times New Roman"/>
          <w:color w:val="000000"/>
          <w:spacing w:val="2"/>
          <w:sz w:val="28"/>
          <w:szCs w:val="28"/>
          <w:shd w:val="clear" w:color="auto" w:fill="FFFFFF"/>
          <w:lang w:val="kk-KZ"/>
        </w:rPr>
        <w:t>сотта қара</w:t>
      </w:r>
      <w:r w:rsidR="005F36A4" w:rsidRPr="00122D33">
        <w:rPr>
          <w:rFonts w:ascii="Times New Roman" w:hAnsi="Times New Roman"/>
          <w:color w:val="000000"/>
          <w:spacing w:val="2"/>
          <w:sz w:val="28"/>
          <w:szCs w:val="28"/>
          <w:shd w:val="clear" w:color="auto" w:fill="FFFFFF"/>
          <w:lang w:val="kk-KZ"/>
        </w:rPr>
        <w:t>л</w:t>
      </w:r>
      <w:r w:rsidR="005D3D97" w:rsidRPr="00122D33">
        <w:rPr>
          <w:rFonts w:ascii="Times New Roman" w:hAnsi="Times New Roman"/>
          <w:color w:val="000000"/>
          <w:spacing w:val="2"/>
          <w:sz w:val="28"/>
          <w:szCs w:val="28"/>
          <w:shd w:val="clear" w:color="auto" w:fill="FFFFFF"/>
          <w:lang w:val="kk-KZ"/>
        </w:rPr>
        <w:t xml:space="preserve">у құқығын тану,  сот </w:t>
      </w:r>
      <w:r w:rsidR="00943F30" w:rsidRPr="00122D33">
        <w:rPr>
          <w:rFonts w:ascii="Times New Roman" w:hAnsi="Times New Roman"/>
          <w:color w:val="000000"/>
          <w:spacing w:val="2"/>
          <w:sz w:val="28"/>
          <w:szCs w:val="28"/>
          <w:shd w:val="clear" w:color="auto" w:fill="FFFFFF"/>
          <w:lang w:val="kk-KZ"/>
        </w:rPr>
        <w:t xml:space="preserve">арқылы </w:t>
      </w:r>
      <w:r w:rsidR="005D3D97" w:rsidRPr="00122D33">
        <w:rPr>
          <w:rFonts w:ascii="Times New Roman" w:hAnsi="Times New Roman"/>
          <w:color w:val="000000"/>
          <w:spacing w:val="2"/>
          <w:sz w:val="28"/>
          <w:szCs w:val="28"/>
          <w:shd w:val="clear" w:color="auto" w:fill="FFFFFF"/>
          <w:lang w:val="kk-KZ"/>
        </w:rPr>
        <w:t>қорға</w:t>
      </w:r>
      <w:r w:rsidR="00943F30" w:rsidRPr="00122D33">
        <w:rPr>
          <w:rFonts w:ascii="Times New Roman" w:hAnsi="Times New Roman"/>
          <w:color w:val="000000"/>
          <w:spacing w:val="2"/>
          <w:sz w:val="28"/>
          <w:szCs w:val="28"/>
          <w:shd w:val="clear" w:color="auto" w:fill="FFFFFF"/>
          <w:lang w:val="kk-KZ"/>
        </w:rPr>
        <w:t>л</w:t>
      </w:r>
      <w:r w:rsidR="005D3D97" w:rsidRPr="00122D33">
        <w:rPr>
          <w:rFonts w:ascii="Times New Roman" w:hAnsi="Times New Roman"/>
          <w:color w:val="000000"/>
          <w:spacing w:val="2"/>
          <w:sz w:val="28"/>
          <w:szCs w:val="28"/>
          <w:shd w:val="clear" w:color="auto" w:fill="FFFFFF"/>
          <w:lang w:val="kk-KZ"/>
        </w:rPr>
        <w:t xml:space="preserve">у </w:t>
      </w:r>
      <w:r w:rsidR="00943F30" w:rsidRPr="00122D33">
        <w:rPr>
          <w:rFonts w:ascii="Times New Roman" w:hAnsi="Times New Roman"/>
          <w:color w:val="000000"/>
          <w:spacing w:val="2"/>
          <w:sz w:val="28"/>
          <w:szCs w:val="28"/>
          <w:shd w:val="clear" w:color="auto" w:fill="FFFFFF"/>
          <w:lang w:val="kk-KZ"/>
        </w:rPr>
        <w:t xml:space="preserve">және сот төрелігіне кедергісіз қол жеткізу </w:t>
      </w:r>
      <w:r w:rsidR="005D3D97" w:rsidRPr="00122D33">
        <w:rPr>
          <w:rFonts w:ascii="Times New Roman" w:hAnsi="Times New Roman"/>
          <w:color w:val="000000"/>
          <w:spacing w:val="2"/>
          <w:sz w:val="28"/>
          <w:szCs w:val="28"/>
          <w:shd w:val="clear" w:color="auto" w:fill="FFFFFF"/>
          <w:lang w:val="kk-KZ"/>
        </w:rPr>
        <w:t>құқы</w:t>
      </w:r>
      <w:r w:rsidR="00943F30" w:rsidRPr="00122D33">
        <w:rPr>
          <w:rFonts w:ascii="Times New Roman" w:hAnsi="Times New Roman"/>
          <w:color w:val="000000"/>
          <w:spacing w:val="2"/>
          <w:sz w:val="28"/>
          <w:szCs w:val="28"/>
          <w:shd w:val="clear" w:color="auto" w:fill="FFFFFF"/>
          <w:lang w:val="kk-KZ"/>
        </w:rPr>
        <w:t>ғы</w:t>
      </w:r>
      <w:r w:rsidR="005D3D97" w:rsidRPr="00122D33">
        <w:rPr>
          <w:rFonts w:ascii="Times New Roman" w:hAnsi="Times New Roman"/>
          <w:color w:val="000000"/>
          <w:spacing w:val="2"/>
          <w:sz w:val="28"/>
          <w:szCs w:val="28"/>
          <w:shd w:val="clear" w:color="auto" w:fill="FFFFFF"/>
          <w:lang w:val="kk-KZ"/>
        </w:rPr>
        <w:t xml:space="preserve"> кепілдіктерінің бірі,</w:t>
      </w:r>
      <w:r w:rsidR="00943F30" w:rsidRPr="00122D33">
        <w:rPr>
          <w:rFonts w:ascii="Times New Roman" w:hAnsi="Times New Roman"/>
          <w:color w:val="000000"/>
          <w:spacing w:val="2"/>
          <w:sz w:val="28"/>
          <w:szCs w:val="28"/>
          <w:shd w:val="clear" w:color="auto" w:fill="FFFFFF"/>
          <w:lang w:val="kk-KZ"/>
        </w:rPr>
        <w:t xml:space="preserve"> әркімнің </w:t>
      </w:r>
      <w:r w:rsidR="005D3D97" w:rsidRPr="00122D33">
        <w:rPr>
          <w:rFonts w:ascii="Times New Roman" w:hAnsi="Times New Roman"/>
          <w:color w:val="000000"/>
          <w:spacing w:val="2"/>
          <w:sz w:val="28"/>
          <w:szCs w:val="28"/>
          <w:shd w:val="clear" w:color="auto" w:fill="FFFFFF"/>
          <w:lang w:val="kk-KZ"/>
        </w:rPr>
        <w:t xml:space="preserve"> заң мен сот алдында  тең</w:t>
      </w:r>
      <w:r w:rsidR="00943F30" w:rsidRPr="00122D33">
        <w:rPr>
          <w:rFonts w:ascii="Times New Roman" w:hAnsi="Times New Roman"/>
          <w:color w:val="000000"/>
          <w:spacing w:val="2"/>
          <w:sz w:val="28"/>
          <w:szCs w:val="28"/>
          <w:shd w:val="clear" w:color="auto" w:fill="FFFFFF"/>
          <w:lang w:val="kk-KZ"/>
        </w:rPr>
        <w:t xml:space="preserve"> екендігі</w:t>
      </w:r>
      <w:r w:rsidR="005F36A4" w:rsidRPr="00122D33">
        <w:rPr>
          <w:rFonts w:ascii="Times New Roman" w:hAnsi="Times New Roman"/>
          <w:color w:val="000000"/>
          <w:spacing w:val="2"/>
          <w:sz w:val="28"/>
          <w:szCs w:val="28"/>
          <w:shd w:val="clear" w:color="auto" w:fill="FFFFFF"/>
          <w:lang w:val="kk-KZ"/>
        </w:rPr>
        <w:t>нің</w:t>
      </w:r>
      <w:r w:rsidR="005D3D97" w:rsidRPr="00122D33">
        <w:rPr>
          <w:rFonts w:ascii="Times New Roman" w:hAnsi="Times New Roman"/>
          <w:color w:val="000000"/>
          <w:spacing w:val="2"/>
          <w:sz w:val="28"/>
          <w:szCs w:val="28"/>
          <w:shd w:val="clear" w:color="auto" w:fill="FFFFFF"/>
          <w:lang w:val="kk-KZ"/>
        </w:rPr>
        <w:t xml:space="preserve"> </w:t>
      </w:r>
      <w:r w:rsidR="005F36A4" w:rsidRPr="00122D33">
        <w:rPr>
          <w:rFonts w:ascii="Times New Roman" w:hAnsi="Times New Roman"/>
          <w:color w:val="000000"/>
          <w:spacing w:val="2"/>
          <w:sz w:val="28"/>
          <w:szCs w:val="28"/>
          <w:shd w:val="clear" w:color="auto" w:fill="FFFFFF"/>
          <w:lang w:val="kk-KZ"/>
        </w:rPr>
        <w:t xml:space="preserve">бір </w:t>
      </w:r>
      <w:r w:rsidR="005D3D97" w:rsidRPr="00122D33">
        <w:rPr>
          <w:rFonts w:ascii="Times New Roman" w:hAnsi="Times New Roman"/>
          <w:color w:val="000000"/>
          <w:spacing w:val="2"/>
          <w:sz w:val="28"/>
          <w:szCs w:val="28"/>
          <w:shd w:val="clear" w:color="auto" w:fill="FFFFFF"/>
          <w:lang w:val="kk-KZ"/>
        </w:rPr>
        <w:t xml:space="preserve">көрінісі болып табылады. Бұл кепілдік </w:t>
      </w:r>
      <w:r w:rsidR="005F36A4" w:rsidRPr="00122D33">
        <w:rPr>
          <w:rFonts w:ascii="Times New Roman" w:hAnsi="Times New Roman"/>
          <w:color w:val="000000"/>
          <w:spacing w:val="2"/>
          <w:sz w:val="28"/>
          <w:szCs w:val="28"/>
          <w:shd w:val="clear" w:color="auto" w:fill="FFFFFF"/>
          <w:lang w:val="kk-KZ"/>
        </w:rPr>
        <w:t xml:space="preserve">Біріккен Ұлттар Ұйымы Бас Ассамблеясының 1966 жылғы 16 желтоқсандағы 2200А (XXI) қарарымен қабылданып, 2005 жылғы 28 қарашадағы </w:t>
      </w:r>
      <w:r w:rsidR="005D3D97" w:rsidRPr="00122D33">
        <w:rPr>
          <w:rFonts w:ascii="Times New Roman" w:hAnsi="Times New Roman"/>
          <w:color w:val="000000"/>
          <w:spacing w:val="2"/>
          <w:sz w:val="28"/>
          <w:szCs w:val="28"/>
          <w:shd w:val="clear" w:color="auto" w:fill="FFFFFF"/>
          <w:lang w:val="kk-KZ"/>
        </w:rPr>
        <w:t>Қазақстан Республикасының Заңымен ратификацияланған Азаматтық және саяси құқықтар туралы халықаралық пактінің 14-бабының 1-тармағында да қамтыл</w:t>
      </w:r>
      <w:r w:rsidR="005F36A4" w:rsidRPr="00122D33">
        <w:rPr>
          <w:rFonts w:ascii="Times New Roman" w:hAnsi="Times New Roman"/>
          <w:color w:val="000000"/>
          <w:spacing w:val="2"/>
          <w:sz w:val="28"/>
          <w:szCs w:val="28"/>
          <w:shd w:val="clear" w:color="auto" w:fill="FFFFFF"/>
          <w:lang w:val="kk-KZ"/>
        </w:rPr>
        <w:t>ады</w:t>
      </w:r>
      <w:r w:rsidR="005D3D97" w:rsidRPr="00122D33">
        <w:rPr>
          <w:rFonts w:ascii="Times New Roman" w:hAnsi="Times New Roman"/>
          <w:color w:val="000000"/>
          <w:spacing w:val="2"/>
          <w:sz w:val="28"/>
          <w:szCs w:val="28"/>
          <w:shd w:val="clear" w:color="auto" w:fill="FFFFFF"/>
          <w:lang w:val="kk-KZ"/>
        </w:rPr>
        <w:t>.</w:t>
      </w:r>
    </w:p>
    <w:p w14:paraId="1AA6C8B7" w14:textId="2AA7321A" w:rsidR="005D3D97" w:rsidRPr="00122D33" w:rsidRDefault="005D3D97" w:rsidP="005D3D97">
      <w:pPr>
        <w:shd w:val="clear" w:color="auto" w:fill="FFFFFF"/>
        <w:spacing w:after="0" w:line="240" w:lineRule="auto"/>
        <w:ind w:firstLine="708"/>
        <w:jc w:val="both"/>
        <w:outlineLvl w:val="1"/>
        <w:rPr>
          <w:rFonts w:ascii="Times New Roman" w:hAnsi="Times New Roman"/>
          <w:color w:val="000000"/>
          <w:spacing w:val="2"/>
          <w:sz w:val="28"/>
          <w:szCs w:val="28"/>
          <w:shd w:val="clear" w:color="auto" w:fill="FFFFFF"/>
          <w:lang w:val="kk-KZ"/>
        </w:rPr>
      </w:pPr>
      <w:r w:rsidRPr="00122D33">
        <w:rPr>
          <w:rFonts w:ascii="Times New Roman" w:hAnsi="Times New Roman"/>
          <w:color w:val="000000"/>
          <w:spacing w:val="2"/>
          <w:sz w:val="28"/>
          <w:szCs w:val="28"/>
          <w:shd w:val="clear" w:color="auto" w:fill="FFFFFF"/>
          <w:lang w:val="kk-KZ"/>
        </w:rPr>
        <w:t xml:space="preserve">Өтініш субъектісінің </w:t>
      </w:r>
      <w:r w:rsidR="00D45297" w:rsidRPr="00122D33">
        <w:rPr>
          <w:rFonts w:ascii="Times New Roman" w:hAnsi="Times New Roman"/>
          <w:color w:val="000000"/>
          <w:spacing w:val="2"/>
          <w:sz w:val="28"/>
          <w:szCs w:val="28"/>
          <w:shd w:val="clear" w:color="auto" w:fill="FFFFFF"/>
          <w:lang w:val="kk-KZ"/>
        </w:rPr>
        <w:t xml:space="preserve">ол берген талап қоюы бойынша соттылықты </w:t>
      </w:r>
      <w:r w:rsidR="00D05574" w:rsidRPr="00122D33">
        <w:rPr>
          <w:rFonts w:ascii="Times New Roman" w:hAnsi="Times New Roman"/>
          <w:color w:val="000000"/>
          <w:spacing w:val="2"/>
          <w:sz w:val="28"/>
          <w:szCs w:val="28"/>
          <w:shd w:val="clear" w:color="auto" w:fill="FFFFFF"/>
          <w:lang w:val="kk-KZ"/>
        </w:rPr>
        <w:t xml:space="preserve">әкімшілік </w:t>
      </w:r>
      <w:r w:rsidR="00D45297" w:rsidRPr="00122D33">
        <w:rPr>
          <w:rFonts w:ascii="Times New Roman" w:hAnsi="Times New Roman"/>
          <w:color w:val="000000"/>
          <w:spacing w:val="2"/>
          <w:sz w:val="28"/>
          <w:szCs w:val="28"/>
          <w:shd w:val="clear" w:color="auto" w:fill="FFFFFF"/>
          <w:lang w:val="kk-KZ"/>
        </w:rPr>
        <w:t>сот ісін жүргізуд</w:t>
      </w:r>
      <w:r w:rsidR="00D05574" w:rsidRPr="00122D33">
        <w:rPr>
          <w:rFonts w:ascii="Times New Roman" w:hAnsi="Times New Roman"/>
          <w:color w:val="000000"/>
          <w:spacing w:val="2"/>
          <w:sz w:val="28"/>
          <w:szCs w:val="28"/>
          <w:shd w:val="clear" w:color="auto" w:fill="FFFFFF"/>
          <w:lang w:val="kk-KZ"/>
        </w:rPr>
        <w:t xml:space="preserve">ен </w:t>
      </w:r>
      <w:r w:rsidR="00D45297" w:rsidRPr="00122D33">
        <w:rPr>
          <w:rFonts w:ascii="Times New Roman" w:hAnsi="Times New Roman"/>
          <w:color w:val="000000"/>
          <w:spacing w:val="2"/>
          <w:sz w:val="28"/>
          <w:szCs w:val="28"/>
          <w:shd w:val="clear" w:color="auto" w:fill="FFFFFF"/>
          <w:lang w:val="kk-KZ"/>
        </w:rPr>
        <w:t xml:space="preserve"> қылмыстық</w:t>
      </w:r>
      <w:r w:rsidR="00B84FE3" w:rsidRPr="00122D33">
        <w:rPr>
          <w:rFonts w:ascii="Times New Roman" w:hAnsi="Times New Roman"/>
          <w:color w:val="000000"/>
          <w:spacing w:val="2"/>
          <w:sz w:val="28"/>
          <w:szCs w:val="28"/>
          <w:shd w:val="clear" w:color="auto" w:fill="FFFFFF"/>
          <w:lang w:val="kk-KZ"/>
        </w:rPr>
        <w:t xml:space="preserve"> </w:t>
      </w:r>
      <w:r w:rsidR="00D05574" w:rsidRPr="00122D33">
        <w:rPr>
          <w:rFonts w:ascii="Times New Roman" w:hAnsi="Times New Roman"/>
          <w:color w:val="000000"/>
          <w:spacing w:val="2"/>
          <w:sz w:val="28"/>
          <w:szCs w:val="28"/>
          <w:shd w:val="clear" w:color="auto" w:fill="FFFFFF"/>
          <w:lang w:val="kk-KZ"/>
        </w:rPr>
        <w:t>сот ісін жүргізу</w:t>
      </w:r>
      <w:r w:rsidR="00D45297" w:rsidRPr="00122D33">
        <w:rPr>
          <w:rFonts w:ascii="Times New Roman" w:hAnsi="Times New Roman"/>
          <w:color w:val="000000"/>
          <w:spacing w:val="2"/>
          <w:sz w:val="28"/>
          <w:szCs w:val="28"/>
          <w:shd w:val="clear" w:color="auto" w:fill="FFFFFF"/>
          <w:lang w:val="kk-KZ"/>
        </w:rPr>
        <w:t xml:space="preserve"> тәртібіне өз бетінше, оның келісімінсіз </w:t>
      </w:r>
      <w:r w:rsidRPr="00122D33">
        <w:rPr>
          <w:rFonts w:ascii="Times New Roman" w:hAnsi="Times New Roman"/>
          <w:color w:val="000000"/>
          <w:spacing w:val="2"/>
          <w:sz w:val="28"/>
          <w:szCs w:val="28"/>
          <w:shd w:val="clear" w:color="auto" w:fill="FFFFFF"/>
          <w:lang w:val="kk-KZ"/>
        </w:rPr>
        <w:t>өзгерту</w:t>
      </w:r>
      <w:r w:rsidR="00AD76A3" w:rsidRPr="00122D33">
        <w:rPr>
          <w:rFonts w:ascii="Times New Roman" w:hAnsi="Times New Roman"/>
          <w:color w:val="000000"/>
          <w:spacing w:val="2"/>
          <w:sz w:val="28"/>
          <w:szCs w:val="28"/>
          <w:shd w:val="clear" w:color="auto" w:fill="FFFFFF"/>
          <w:lang w:val="kk-KZ"/>
        </w:rPr>
        <w:t>ден</w:t>
      </w:r>
      <w:r w:rsidRPr="00122D33">
        <w:rPr>
          <w:rFonts w:ascii="Times New Roman" w:hAnsi="Times New Roman"/>
          <w:color w:val="000000"/>
          <w:spacing w:val="2"/>
          <w:sz w:val="28"/>
          <w:szCs w:val="28"/>
          <w:shd w:val="clear" w:color="auto" w:fill="FFFFFF"/>
          <w:lang w:val="kk-KZ"/>
        </w:rPr>
        <w:t>, соттың</w:t>
      </w:r>
      <w:r w:rsidR="009B489A" w:rsidRPr="00122D33">
        <w:rPr>
          <w:rFonts w:ascii="Times New Roman" w:hAnsi="Times New Roman"/>
          <w:color w:val="000000"/>
          <w:spacing w:val="2"/>
          <w:sz w:val="28"/>
          <w:szCs w:val="28"/>
          <w:shd w:val="clear" w:color="auto" w:fill="FFFFFF"/>
          <w:lang w:val="kk-KZ"/>
        </w:rPr>
        <w:t xml:space="preserve"> </w:t>
      </w:r>
      <w:r w:rsidRPr="00122D33">
        <w:rPr>
          <w:rFonts w:ascii="Times New Roman" w:hAnsi="Times New Roman"/>
          <w:color w:val="000000"/>
          <w:spacing w:val="2"/>
          <w:sz w:val="28"/>
          <w:szCs w:val="28"/>
          <w:shd w:val="clear" w:color="auto" w:fill="FFFFFF"/>
          <w:lang w:val="kk-KZ"/>
        </w:rPr>
        <w:t xml:space="preserve">Қазақстан Республикасы Қылмыстық-атқару кодексі (бұдан әрі – </w:t>
      </w:r>
      <w:r w:rsidR="00D45297" w:rsidRPr="00122D33">
        <w:rPr>
          <w:rFonts w:ascii="Times New Roman" w:hAnsi="Times New Roman"/>
          <w:color w:val="000000"/>
          <w:spacing w:val="2"/>
          <w:sz w:val="28"/>
          <w:szCs w:val="28"/>
          <w:shd w:val="clear" w:color="auto" w:fill="FFFFFF"/>
          <w:lang w:val="kk-KZ"/>
        </w:rPr>
        <w:t>ҚА</w:t>
      </w:r>
      <w:r w:rsidR="009B489A" w:rsidRPr="00122D33">
        <w:rPr>
          <w:rFonts w:ascii="Times New Roman" w:hAnsi="Times New Roman"/>
          <w:color w:val="000000"/>
          <w:spacing w:val="2"/>
          <w:sz w:val="28"/>
          <w:szCs w:val="28"/>
          <w:shd w:val="clear" w:color="auto" w:fill="FFFFFF"/>
          <w:lang w:val="kk-KZ"/>
        </w:rPr>
        <w:t>К</w:t>
      </w:r>
      <w:r w:rsidRPr="00122D33">
        <w:rPr>
          <w:rFonts w:ascii="Times New Roman" w:hAnsi="Times New Roman"/>
          <w:color w:val="000000"/>
          <w:spacing w:val="2"/>
          <w:sz w:val="28"/>
          <w:szCs w:val="28"/>
          <w:shd w:val="clear" w:color="auto" w:fill="FFFFFF"/>
          <w:lang w:val="kk-KZ"/>
        </w:rPr>
        <w:t>) нормаларын</w:t>
      </w:r>
      <w:r w:rsidR="009B489A" w:rsidRPr="00122D33">
        <w:rPr>
          <w:rFonts w:ascii="Times New Roman" w:hAnsi="Times New Roman"/>
          <w:color w:val="000000"/>
          <w:spacing w:val="2"/>
          <w:sz w:val="28"/>
          <w:szCs w:val="28"/>
          <w:shd w:val="clear" w:color="auto" w:fill="FFFFFF"/>
          <w:lang w:val="kk-KZ"/>
        </w:rPr>
        <w:t>ың орнына</w:t>
      </w:r>
      <w:r w:rsidR="00D45297" w:rsidRPr="00122D33">
        <w:rPr>
          <w:rFonts w:ascii="Times New Roman" w:hAnsi="Times New Roman"/>
          <w:color w:val="000000"/>
          <w:spacing w:val="2"/>
          <w:sz w:val="28"/>
          <w:szCs w:val="28"/>
          <w:shd w:val="clear" w:color="auto" w:fill="FFFFFF"/>
          <w:lang w:val="kk-KZ"/>
        </w:rPr>
        <w:t xml:space="preserve"> </w:t>
      </w:r>
      <w:r w:rsidR="009B489A" w:rsidRPr="00122D33">
        <w:rPr>
          <w:rFonts w:ascii="Times New Roman" w:hAnsi="Times New Roman"/>
          <w:color w:val="000000"/>
          <w:spacing w:val="2"/>
          <w:sz w:val="28"/>
          <w:szCs w:val="28"/>
          <w:shd w:val="clear" w:color="auto" w:fill="FFFFFF"/>
          <w:lang w:val="kk-KZ"/>
        </w:rPr>
        <w:t xml:space="preserve">ҚПК нормаларын </w:t>
      </w:r>
      <w:r w:rsidR="00D45297" w:rsidRPr="00122D33">
        <w:rPr>
          <w:rFonts w:ascii="Times New Roman" w:hAnsi="Times New Roman"/>
          <w:color w:val="000000"/>
          <w:spacing w:val="2"/>
          <w:sz w:val="28"/>
          <w:szCs w:val="28"/>
          <w:shd w:val="clear" w:color="auto" w:fill="FFFFFF"/>
          <w:lang w:val="kk-KZ"/>
        </w:rPr>
        <w:t>құқыққы сыйымсыз қолдануы</w:t>
      </w:r>
      <w:r w:rsidR="00AD76A3" w:rsidRPr="00122D33">
        <w:rPr>
          <w:rFonts w:ascii="Times New Roman" w:hAnsi="Times New Roman"/>
          <w:color w:val="000000"/>
          <w:spacing w:val="2"/>
          <w:sz w:val="28"/>
          <w:szCs w:val="28"/>
          <w:shd w:val="clear" w:color="auto" w:fill="FFFFFF"/>
          <w:lang w:val="kk-KZ"/>
        </w:rPr>
        <w:t>нан</w:t>
      </w:r>
      <w:r w:rsidR="00D45297" w:rsidRPr="00122D33">
        <w:rPr>
          <w:rFonts w:ascii="Times New Roman" w:hAnsi="Times New Roman"/>
          <w:color w:val="000000"/>
          <w:spacing w:val="2"/>
          <w:sz w:val="28"/>
          <w:szCs w:val="28"/>
          <w:shd w:val="clear" w:color="auto" w:fill="FFFFFF"/>
          <w:lang w:val="kk-KZ"/>
        </w:rPr>
        <w:t xml:space="preserve"> сот арқылы қорғалу құқығының </w:t>
      </w:r>
      <w:r w:rsidRPr="00122D33">
        <w:rPr>
          <w:rFonts w:ascii="Times New Roman" w:hAnsi="Times New Roman"/>
          <w:color w:val="000000"/>
          <w:spacing w:val="2"/>
          <w:sz w:val="28"/>
          <w:szCs w:val="28"/>
          <w:shd w:val="clear" w:color="auto" w:fill="FFFFFF"/>
          <w:lang w:val="kk-KZ"/>
        </w:rPr>
        <w:t>бұз</w:t>
      </w:r>
      <w:r w:rsidR="00D45297" w:rsidRPr="00122D33">
        <w:rPr>
          <w:rFonts w:ascii="Times New Roman" w:hAnsi="Times New Roman"/>
          <w:color w:val="000000"/>
          <w:spacing w:val="2"/>
          <w:sz w:val="28"/>
          <w:szCs w:val="28"/>
          <w:shd w:val="clear" w:color="auto" w:fill="FFFFFF"/>
          <w:lang w:val="kk-KZ"/>
        </w:rPr>
        <w:t>ыл</w:t>
      </w:r>
      <w:r w:rsidRPr="00122D33">
        <w:rPr>
          <w:rFonts w:ascii="Times New Roman" w:hAnsi="Times New Roman"/>
          <w:color w:val="000000"/>
          <w:spacing w:val="2"/>
          <w:sz w:val="28"/>
          <w:szCs w:val="28"/>
          <w:shd w:val="clear" w:color="auto" w:fill="FFFFFF"/>
          <w:lang w:val="kk-KZ"/>
        </w:rPr>
        <w:t>у</w:t>
      </w:r>
      <w:r w:rsidR="00D45297" w:rsidRPr="00122D33">
        <w:rPr>
          <w:rFonts w:ascii="Times New Roman" w:hAnsi="Times New Roman"/>
          <w:color w:val="000000"/>
          <w:spacing w:val="2"/>
          <w:sz w:val="28"/>
          <w:szCs w:val="28"/>
          <w:shd w:val="clear" w:color="auto" w:fill="FFFFFF"/>
          <w:lang w:val="kk-KZ"/>
        </w:rPr>
        <w:t>ы</w:t>
      </w:r>
      <w:r w:rsidRPr="00122D33">
        <w:rPr>
          <w:rFonts w:ascii="Times New Roman" w:hAnsi="Times New Roman"/>
          <w:color w:val="000000"/>
          <w:spacing w:val="2"/>
          <w:sz w:val="28"/>
          <w:szCs w:val="28"/>
          <w:shd w:val="clear" w:color="auto" w:fill="FFFFFF"/>
          <w:lang w:val="kk-KZ"/>
        </w:rPr>
        <w:t xml:space="preserve"> туралы дәлелін қара</w:t>
      </w:r>
      <w:r w:rsidR="00D45297" w:rsidRPr="00122D33">
        <w:rPr>
          <w:rFonts w:ascii="Times New Roman" w:hAnsi="Times New Roman"/>
          <w:color w:val="000000"/>
          <w:spacing w:val="2"/>
          <w:sz w:val="28"/>
          <w:szCs w:val="28"/>
          <w:shd w:val="clear" w:color="auto" w:fill="FFFFFF"/>
          <w:lang w:val="kk-KZ"/>
        </w:rPr>
        <w:t xml:space="preserve">п шығып, </w:t>
      </w:r>
      <w:r w:rsidRPr="00122D33">
        <w:rPr>
          <w:rFonts w:ascii="Times New Roman" w:hAnsi="Times New Roman"/>
          <w:color w:val="000000"/>
          <w:spacing w:val="2"/>
          <w:sz w:val="28"/>
          <w:szCs w:val="28"/>
          <w:shd w:val="clear" w:color="auto" w:fill="FFFFFF"/>
          <w:lang w:val="kk-KZ"/>
        </w:rPr>
        <w:t>көрсетілген кодекстерде қамтылған құқық нормаларын салыстыра отырып, Конституциялық Сот келесіге келеді.</w:t>
      </w:r>
    </w:p>
    <w:p w14:paraId="7B200C3A" w14:textId="7C6525BC" w:rsidR="009B489A" w:rsidRPr="00122D33" w:rsidRDefault="005D3D97" w:rsidP="005D3D97">
      <w:pPr>
        <w:shd w:val="clear" w:color="auto" w:fill="FFFFFF"/>
        <w:spacing w:after="0" w:line="240" w:lineRule="auto"/>
        <w:ind w:firstLine="708"/>
        <w:jc w:val="both"/>
        <w:outlineLvl w:val="1"/>
        <w:rPr>
          <w:rFonts w:ascii="Times New Roman" w:hAnsi="Times New Roman"/>
          <w:color w:val="000000"/>
          <w:spacing w:val="2"/>
          <w:sz w:val="28"/>
          <w:szCs w:val="28"/>
          <w:shd w:val="clear" w:color="auto" w:fill="FFFFFF"/>
          <w:lang w:val="kk-KZ"/>
        </w:rPr>
      </w:pPr>
      <w:r w:rsidRPr="00122D33">
        <w:rPr>
          <w:rFonts w:ascii="Times New Roman" w:hAnsi="Times New Roman"/>
          <w:color w:val="000000"/>
          <w:spacing w:val="2"/>
          <w:sz w:val="28"/>
          <w:szCs w:val="28"/>
          <w:shd w:val="clear" w:color="auto" w:fill="FFFFFF"/>
          <w:lang w:val="kk-KZ"/>
        </w:rPr>
        <w:t>Қ</w:t>
      </w:r>
      <w:r w:rsidR="009B489A" w:rsidRPr="00122D33">
        <w:rPr>
          <w:rFonts w:ascii="Times New Roman" w:hAnsi="Times New Roman"/>
          <w:color w:val="000000"/>
          <w:spacing w:val="2"/>
          <w:sz w:val="28"/>
          <w:szCs w:val="28"/>
          <w:shd w:val="clear" w:color="auto" w:fill="FFFFFF"/>
          <w:lang w:val="kk-KZ"/>
        </w:rPr>
        <w:t>А</w:t>
      </w:r>
      <w:r w:rsidRPr="00122D33">
        <w:rPr>
          <w:rFonts w:ascii="Times New Roman" w:hAnsi="Times New Roman"/>
          <w:color w:val="000000"/>
          <w:spacing w:val="2"/>
          <w:sz w:val="28"/>
          <w:szCs w:val="28"/>
          <w:shd w:val="clear" w:color="auto" w:fill="FFFFFF"/>
          <w:lang w:val="kk-KZ"/>
        </w:rPr>
        <w:t>К-</w:t>
      </w:r>
      <w:r w:rsidR="009B489A" w:rsidRPr="00122D33">
        <w:rPr>
          <w:rFonts w:ascii="Times New Roman" w:hAnsi="Times New Roman"/>
          <w:color w:val="000000"/>
          <w:spacing w:val="2"/>
          <w:sz w:val="28"/>
          <w:szCs w:val="28"/>
          <w:shd w:val="clear" w:color="auto" w:fill="FFFFFF"/>
          <w:lang w:val="kk-KZ"/>
        </w:rPr>
        <w:t>т</w:t>
      </w:r>
      <w:r w:rsidRPr="00122D33">
        <w:rPr>
          <w:rFonts w:ascii="Times New Roman" w:hAnsi="Times New Roman"/>
          <w:color w:val="000000"/>
          <w:spacing w:val="2"/>
          <w:sz w:val="28"/>
          <w:szCs w:val="28"/>
          <w:shd w:val="clear" w:color="auto" w:fill="FFFFFF"/>
          <w:lang w:val="kk-KZ"/>
        </w:rPr>
        <w:t>ің 1-бабына сәйкес Қазақстанның қылмыстық-атқару заңнамасы</w:t>
      </w:r>
      <w:r w:rsidR="00DB7F0B" w:rsidRPr="00122D33">
        <w:rPr>
          <w:rFonts w:ascii="Times New Roman" w:hAnsi="Times New Roman"/>
          <w:color w:val="000000"/>
          <w:spacing w:val="2"/>
          <w:sz w:val="28"/>
          <w:szCs w:val="28"/>
          <w:shd w:val="clear" w:color="auto" w:fill="FFFFFF"/>
          <w:lang w:val="kk-KZ"/>
        </w:rPr>
        <w:t xml:space="preserve"> Қылмыстық-атқару кодексінің өзінен</w:t>
      </w:r>
      <w:r w:rsidR="009B489A" w:rsidRPr="00122D33">
        <w:rPr>
          <w:rFonts w:ascii="Times New Roman" w:hAnsi="Times New Roman"/>
          <w:color w:val="000000"/>
          <w:spacing w:val="2"/>
          <w:sz w:val="28"/>
          <w:szCs w:val="28"/>
          <w:shd w:val="clear" w:color="auto" w:fill="FFFFFF"/>
          <w:lang w:val="kk-KZ"/>
        </w:rPr>
        <w:t>,</w:t>
      </w:r>
      <w:r w:rsidR="00DB7F0B" w:rsidRPr="00122D33">
        <w:rPr>
          <w:rFonts w:ascii="Times New Roman" w:hAnsi="Times New Roman"/>
          <w:sz w:val="28"/>
          <w:szCs w:val="28"/>
          <w:lang w:val="kk-KZ"/>
        </w:rPr>
        <w:t xml:space="preserve"> </w:t>
      </w:r>
      <w:r w:rsidR="00DB7F0B" w:rsidRPr="00122D33">
        <w:rPr>
          <w:rFonts w:ascii="Times New Roman" w:hAnsi="Times New Roman"/>
          <w:color w:val="000000"/>
          <w:spacing w:val="2"/>
          <w:sz w:val="28"/>
          <w:szCs w:val="28"/>
          <w:shd w:val="clear" w:color="auto" w:fill="FFFFFF"/>
          <w:lang w:val="kk-KZ"/>
        </w:rPr>
        <w:t>заңды күшіне енген сот үкімімен тағайындалған</w:t>
      </w:r>
      <w:r w:rsidR="009B489A" w:rsidRPr="00122D33">
        <w:rPr>
          <w:rFonts w:ascii="Times New Roman" w:hAnsi="Times New Roman"/>
          <w:color w:val="000000"/>
          <w:spacing w:val="2"/>
          <w:sz w:val="28"/>
          <w:szCs w:val="28"/>
          <w:shd w:val="clear" w:color="auto" w:fill="FFFFFF"/>
          <w:lang w:val="kk-KZ"/>
        </w:rPr>
        <w:t xml:space="preserve"> жазалар мен өзге де қылмыстық-құқықтық ықпал ету шараларын орындау және өтеу тәртібі мен шарттарын белгілейтін заңдар мен өзге де нормативтік құқықтық актілерден тұрады.</w:t>
      </w:r>
    </w:p>
    <w:p w14:paraId="3849A204" w14:textId="4CDDF9E2" w:rsidR="005D3D97" w:rsidRPr="00122D33" w:rsidRDefault="005D3D97" w:rsidP="005D3D97">
      <w:pPr>
        <w:shd w:val="clear" w:color="auto" w:fill="FFFFFF"/>
        <w:spacing w:after="0" w:line="240" w:lineRule="auto"/>
        <w:ind w:firstLine="708"/>
        <w:jc w:val="both"/>
        <w:outlineLvl w:val="1"/>
        <w:rPr>
          <w:rFonts w:ascii="Times New Roman" w:hAnsi="Times New Roman"/>
          <w:color w:val="000000"/>
          <w:spacing w:val="2"/>
          <w:sz w:val="28"/>
          <w:szCs w:val="28"/>
          <w:shd w:val="clear" w:color="auto" w:fill="FFFFFF"/>
          <w:lang w:val="kk-KZ"/>
        </w:rPr>
      </w:pPr>
      <w:r w:rsidRPr="00122D33">
        <w:rPr>
          <w:rFonts w:ascii="Times New Roman" w:hAnsi="Times New Roman"/>
          <w:color w:val="000000"/>
          <w:spacing w:val="2"/>
          <w:sz w:val="28"/>
          <w:szCs w:val="28"/>
          <w:shd w:val="clear" w:color="auto" w:fill="FFFFFF"/>
          <w:lang w:val="kk-KZ"/>
        </w:rPr>
        <w:t xml:space="preserve">Сонымен қатар, үкімді орындау сот тағайындаған жазаны өтеуді ғана емес, сонымен қатар жазаның түрі мен режимін ауыстыруға, жазаны кейінге қалдыруға немесе жазадан шартты түрде мерзімінен бұрын босатуға, медициналық сипаттағы мәжбүрлеу шараларын тағайындауға, ұзартуға, өзгертуге немесе қолдануды </w:t>
      </w:r>
      <w:r w:rsidRPr="00122D33">
        <w:rPr>
          <w:rFonts w:ascii="Times New Roman" w:hAnsi="Times New Roman"/>
          <w:color w:val="000000"/>
          <w:spacing w:val="2"/>
          <w:sz w:val="28"/>
          <w:szCs w:val="28"/>
          <w:shd w:val="clear" w:color="auto" w:fill="FFFFFF"/>
          <w:lang w:val="kk-KZ"/>
        </w:rPr>
        <w:lastRenderedPageBreak/>
        <w:t xml:space="preserve">тоқтатуға, </w:t>
      </w:r>
      <w:r w:rsidR="00DB7F0B" w:rsidRPr="00122D33">
        <w:rPr>
          <w:rFonts w:ascii="Times New Roman" w:hAnsi="Times New Roman"/>
          <w:color w:val="000000"/>
          <w:spacing w:val="2"/>
          <w:sz w:val="28"/>
          <w:szCs w:val="28"/>
          <w:shd w:val="clear" w:color="auto" w:fill="FFFFFF"/>
          <w:lang w:val="kk-KZ"/>
        </w:rPr>
        <w:t xml:space="preserve">рақымшылық туралы </w:t>
      </w:r>
      <w:r w:rsidRPr="00122D33">
        <w:rPr>
          <w:rFonts w:ascii="Times New Roman" w:hAnsi="Times New Roman"/>
          <w:color w:val="000000"/>
          <w:spacing w:val="2"/>
          <w:sz w:val="28"/>
          <w:szCs w:val="28"/>
          <w:shd w:val="clear" w:color="auto" w:fill="FFFFFF"/>
          <w:lang w:val="kk-KZ"/>
        </w:rPr>
        <w:t>заңның немесе актінің кері күшін қолдануға қатысты</w:t>
      </w:r>
      <w:r w:rsidR="00DB7F0B" w:rsidRPr="00122D33">
        <w:rPr>
          <w:rFonts w:ascii="Times New Roman" w:hAnsi="Times New Roman"/>
          <w:color w:val="000000"/>
          <w:spacing w:val="2"/>
          <w:sz w:val="28"/>
          <w:szCs w:val="28"/>
          <w:shd w:val="clear" w:color="auto" w:fill="FFFFFF"/>
          <w:lang w:val="kk-KZ"/>
        </w:rPr>
        <w:t xml:space="preserve"> мәселелерді</w:t>
      </w:r>
      <w:r w:rsidRPr="00122D33">
        <w:rPr>
          <w:rFonts w:ascii="Times New Roman" w:hAnsi="Times New Roman"/>
          <w:color w:val="000000"/>
          <w:spacing w:val="2"/>
          <w:sz w:val="28"/>
          <w:szCs w:val="28"/>
          <w:shd w:val="clear" w:color="auto" w:fill="FFFFFF"/>
          <w:lang w:val="kk-KZ"/>
        </w:rPr>
        <w:t xml:space="preserve"> </w:t>
      </w:r>
      <w:r w:rsidR="00DB7F0B" w:rsidRPr="00122D33">
        <w:rPr>
          <w:rFonts w:ascii="Times New Roman" w:hAnsi="Times New Roman"/>
          <w:color w:val="000000"/>
          <w:spacing w:val="2"/>
          <w:sz w:val="28"/>
          <w:szCs w:val="28"/>
          <w:shd w:val="clear" w:color="auto" w:fill="FFFFFF"/>
          <w:lang w:val="kk-KZ"/>
        </w:rPr>
        <w:t xml:space="preserve">және сот тәртібімен шешілетін басқа  </w:t>
      </w:r>
      <w:r w:rsidRPr="00122D33">
        <w:rPr>
          <w:rFonts w:ascii="Times New Roman" w:hAnsi="Times New Roman"/>
          <w:color w:val="000000"/>
          <w:spacing w:val="2"/>
          <w:sz w:val="28"/>
          <w:szCs w:val="28"/>
          <w:shd w:val="clear" w:color="auto" w:fill="FFFFFF"/>
          <w:lang w:val="kk-KZ"/>
        </w:rPr>
        <w:t>мәселелерді қамтиды.</w:t>
      </w:r>
    </w:p>
    <w:p w14:paraId="346FD052" w14:textId="25290613" w:rsidR="00E6666C" w:rsidRPr="00122D33" w:rsidRDefault="005D3D97" w:rsidP="008D3E66">
      <w:pPr>
        <w:shd w:val="clear" w:color="auto" w:fill="FFFFFF"/>
        <w:spacing w:after="0" w:line="240" w:lineRule="auto"/>
        <w:ind w:firstLine="708"/>
        <w:jc w:val="both"/>
        <w:outlineLvl w:val="1"/>
        <w:rPr>
          <w:rFonts w:ascii="Times New Roman" w:hAnsi="Times New Roman"/>
          <w:color w:val="151515"/>
          <w:sz w:val="28"/>
          <w:szCs w:val="28"/>
          <w:shd w:val="clear" w:color="auto" w:fill="FFFFFF"/>
          <w:lang w:val="kk-KZ"/>
        </w:rPr>
      </w:pPr>
      <w:r w:rsidRPr="00122D33">
        <w:rPr>
          <w:rFonts w:ascii="Times New Roman" w:hAnsi="Times New Roman"/>
          <w:color w:val="000000"/>
          <w:spacing w:val="2"/>
          <w:sz w:val="28"/>
          <w:szCs w:val="28"/>
          <w:shd w:val="clear" w:color="auto" w:fill="FFFFFF"/>
          <w:lang w:val="kk-KZ"/>
        </w:rPr>
        <w:t>Үкім</w:t>
      </w:r>
      <w:r w:rsidR="002F1241" w:rsidRPr="00122D33">
        <w:rPr>
          <w:rFonts w:ascii="Times New Roman" w:hAnsi="Times New Roman"/>
          <w:color w:val="000000"/>
          <w:spacing w:val="2"/>
          <w:sz w:val="28"/>
          <w:szCs w:val="28"/>
          <w:shd w:val="clear" w:color="auto" w:fill="FFFFFF"/>
          <w:lang w:val="kk-KZ"/>
        </w:rPr>
        <w:t>ді</w:t>
      </w:r>
      <w:r w:rsidRPr="00122D33">
        <w:rPr>
          <w:rFonts w:ascii="Times New Roman" w:hAnsi="Times New Roman"/>
          <w:color w:val="000000"/>
          <w:spacing w:val="2"/>
          <w:sz w:val="28"/>
          <w:szCs w:val="28"/>
          <w:shd w:val="clear" w:color="auto" w:fill="FFFFFF"/>
          <w:lang w:val="kk-KZ"/>
        </w:rPr>
        <w:t xml:space="preserve"> орындау сатысы</w:t>
      </w:r>
      <w:r w:rsidR="00DB7F0B" w:rsidRPr="00122D33">
        <w:rPr>
          <w:rFonts w:ascii="Times New Roman" w:hAnsi="Times New Roman"/>
          <w:color w:val="000000"/>
          <w:spacing w:val="2"/>
          <w:sz w:val="28"/>
          <w:szCs w:val="28"/>
          <w:shd w:val="clear" w:color="auto" w:fill="FFFFFF"/>
          <w:lang w:val="kk-KZ"/>
        </w:rPr>
        <w:t>ның</w:t>
      </w:r>
      <w:r w:rsidRPr="00122D33">
        <w:rPr>
          <w:rFonts w:ascii="Times New Roman" w:hAnsi="Times New Roman"/>
          <w:color w:val="000000"/>
          <w:spacing w:val="2"/>
          <w:sz w:val="28"/>
          <w:szCs w:val="28"/>
          <w:shd w:val="clear" w:color="auto" w:fill="FFFFFF"/>
          <w:lang w:val="kk-KZ"/>
        </w:rPr>
        <w:t xml:space="preserve"> процес</w:t>
      </w:r>
      <w:r w:rsidR="00DB7F0B" w:rsidRPr="00122D33">
        <w:rPr>
          <w:rFonts w:ascii="Times New Roman" w:hAnsi="Times New Roman"/>
          <w:color w:val="000000"/>
          <w:spacing w:val="2"/>
          <w:sz w:val="28"/>
          <w:szCs w:val="28"/>
          <w:shd w:val="clear" w:color="auto" w:fill="FFFFFF"/>
          <w:lang w:val="kk-KZ"/>
        </w:rPr>
        <w:t xml:space="preserve">тік </w:t>
      </w:r>
      <w:r w:rsidRPr="00122D33">
        <w:rPr>
          <w:rFonts w:ascii="Times New Roman" w:hAnsi="Times New Roman"/>
          <w:color w:val="000000"/>
          <w:spacing w:val="2"/>
          <w:sz w:val="28"/>
          <w:szCs w:val="28"/>
          <w:shd w:val="clear" w:color="auto" w:fill="FFFFFF"/>
          <w:lang w:val="kk-KZ"/>
        </w:rPr>
        <w:t>ерекшеліктер</w:t>
      </w:r>
      <w:r w:rsidR="00DB7F0B" w:rsidRPr="00122D33">
        <w:rPr>
          <w:rFonts w:ascii="Times New Roman" w:hAnsi="Times New Roman"/>
          <w:color w:val="000000"/>
          <w:spacing w:val="2"/>
          <w:sz w:val="28"/>
          <w:szCs w:val="28"/>
          <w:shd w:val="clear" w:color="auto" w:fill="FFFFFF"/>
          <w:lang w:val="kk-KZ"/>
        </w:rPr>
        <w:t>і б</w:t>
      </w:r>
      <w:r w:rsidR="00251789" w:rsidRPr="00122D33">
        <w:rPr>
          <w:rFonts w:ascii="Times New Roman" w:hAnsi="Times New Roman"/>
          <w:color w:val="000000"/>
          <w:spacing w:val="2"/>
          <w:sz w:val="28"/>
          <w:szCs w:val="28"/>
          <w:shd w:val="clear" w:color="auto" w:fill="FFFFFF"/>
          <w:lang w:val="kk-KZ"/>
        </w:rPr>
        <w:t>олады</w:t>
      </w:r>
      <w:r w:rsidRPr="00122D33">
        <w:rPr>
          <w:rFonts w:ascii="Times New Roman" w:hAnsi="Times New Roman"/>
          <w:color w:val="000000"/>
          <w:spacing w:val="2"/>
          <w:sz w:val="28"/>
          <w:szCs w:val="28"/>
          <w:shd w:val="clear" w:color="auto" w:fill="FFFFFF"/>
          <w:lang w:val="kk-KZ"/>
        </w:rPr>
        <w:t xml:space="preserve">. </w:t>
      </w:r>
      <w:r w:rsidR="00DB7F0B" w:rsidRPr="00122D33">
        <w:rPr>
          <w:rFonts w:ascii="Times New Roman" w:hAnsi="Times New Roman"/>
          <w:color w:val="000000"/>
          <w:spacing w:val="2"/>
          <w:sz w:val="28"/>
          <w:szCs w:val="28"/>
          <w:shd w:val="clear" w:color="auto" w:fill="FFFFFF"/>
          <w:lang w:val="kk-KZ"/>
        </w:rPr>
        <w:t>Бұл</w:t>
      </w:r>
      <w:r w:rsidRPr="00122D33">
        <w:rPr>
          <w:rFonts w:ascii="Times New Roman" w:hAnsi="Times New Roman"/>
          <w:color w:val="000000"/>
          <w:spacing w:val="2"/>
          <w:sz w:val="28"/>
          <w:szCs w:val="28"/>
          <w:shd w:val="clear" w:color="auto" w:fill="FFFFFF"/>
          <w:lang w:val="kk-KZ"/>
        </w:rPr>
        <w:t xml:space="preserve"> негізінен сот отырыстарын өткізу арқылы жүзеге асырылады, онда соттал</w:t>
      </w:r>
      <w:r w:rsidR="00987419" w:rsidRPr="00122D33">
        <w:rPr>
          <w:rFonts w:ascii="Times New Roman" w:hAnsi="Times New Roman"/>
          <w:color w:val="000000"/>
          <w:spacing w:val="2"/>
          <w:sz w:val="28"/>
          <w:szCs w:val="28"/>
          <w:shd w:val="clear" w:color="auto" w:fill="FFFFFF"/>
          <w:lang w:val="kk-KZ"/>
        </w:rPr>
        <w:t>ған адамның</w:t>
      </w:r>
      <w:r w:rsidRPr="00122D33">
        <w:rPr>
          <w:rFonts w:ascii="Times New Roman" w:hAnsi="Times New Roman"/>
          <w:color w:val="000000"/>
          <w:spacing w:val="2"/>
          <w:sz w:val="28"/>
          <w:szCs w:val="28"/>
          <w:shd w:val="clear" w:color="auto" w:fill="FFFFFF"/>
          <w:lang w:val="kk-KZ"/>
        </w:rPr>
        <w:t xml:space="preserve"> одан әрі тағдырын айқындайтын</w:t>
      </w:r>
      <w:r w:rsidR="0073397D" w:rsidRPr="00122D33">
        <w:rPr>
          <w:rFonts w:ascii="Times New Roman" w:hAnsi="Times New Roman"/>
          <w:color w:val="000000"/>
          <w:spacing w:val="2"/>
          <w:sz w:val="28"/>
          <w:szCs w:val="28"/>
          <w:shd w:val="clear" w:color="auto" w:fill="FFFFFF"/>
          <w:lang w:val="kk-KZ"/>
        </w:rPr>
        <w:t>,</w:t>
      </w:r>
      <w:r w:rsidRPr="00122D33">
        <w:rPr>
          <w:rFonts w:ascii="Times New Roman" w:hAnsi="Times New Roman"/>
          <w:color w:val="000000"/>
          <w:spacing w:val="2"/>
          <w:sz w:val="28"/>
          <w:szCs w:val="28"/>
          <w:shd w:val="clear" w:color="auto" w:fill="FFFFFF"/>
          <w:lang w:val="kk-KZ"/>
        </w:rPr>
        <w:t xml:space="preserve"> үкімді іске асыруға тікелей қатысты мәселелер қаралады және шешіледі. Соттың үкімді орындау сатысындағы қызметі, со</w:t>
      </w:r>
      <w:r w:rsidR="00E6666C" w:rsidRPr="00122D33">
        <w:rPr>
          <w:rFonts w:ascii="Times New Roman" w:hAnsi="Times New Roman"/>
          <w:color w:val="000000"/>
          <w:spacing w:val="2"/>
          <w:sz w:val="28"/>
          <w:szCs w:val="28"/>
          <w:shd w:val="clear" w:color="auto" w:fill="FFFFFF"/>
          <w:lang w:val="kk-KZ"/>
        </w:rPr>
        <w:t>л сияқты</w:t>
      </w:r>
      <w:r w:rsidRPr="00122D33">
        <w:rPr>
          <w:rFonts w:ascii="Times New Roman" w:hAnsi="Times New Roman"/>
          <w:color w:val="000000"/>
          <w:spacing w:val="2"/>
          <w:sz w:val="28"/>
          <w:szCs w:val="28"/>
          <w:shd w:val="clear" w:color="auto" w:fill="FFFFFF"/>
          <w:lang w:val="kk-KZ"/>
        </w:rPr>
        <w:t xml:space="preserve"> басқа да </w:t>
      </w:r>
      <w:r w:rsidR="00E6666C" w:rsidRPr="00122D33">
        <w:rPr>
          <w:rFonts w:ascii="Times New Roman" w:hAnsi="Times New Roman"/>
          <w:color w:val="000000"/>
          <w:spacing w:val="2"/>
          <w:sz w:val="28"/>
          <w:szCs w:val="28"/>
          <w:shd w:val="clear" w:color="auto" w:fill="FFFFFF"/>
          <w:lang w:val="kk-KZ"/>
        </w:rPr>
        <w:t>сатылардағы</w:t>
      </w:r>
      <w:r w:rsidRPr="00122D33">
        <w:rPr>
          <w:rFonts w:ascii="Times New Roman" w:hAnsi="Times New Roman"/>
          <w:color w:val="000000"/>
          <w:spacing w:val="2"/>
          <w:sz w:val="28"/>
          <w:szCs w:val="28"/>
          <w:shd w:val="clear" w:color="auto" w:fill="FFFFFF"/>
          <w:lang w:val="kk-KZ"/>
        </w:rPr>
        <w:t xml:space="preserve"> қызметі қылмыстық процестің бірыңғай қағидаттарына негізделген және қылмыстық сот ісін жүргізудің жалпы міндеттеріне қол жеткізуге бағытталған. Мұндай қызмет </w:t>
      </w:r>
      <w:r w:rsidR="00E6666C" w:rsidRPr="00122D33">
        <w:rPr>
          <w:rFonts w:ascii="Times New Roman" w:hAnsi="Times New Roman"/>
          <w:color w:val="000000"/>
          <w:spacing w:val="2"/>
          <w:sz w:val="28"/>
          <w:szCs w:val="28"/>
          <w:shd w:val="clear" w:color="auto" w:fill="FFFFFF"/>
          <w:lang w:val="kk-KZ"/>
        </w:rPr>
        <w:t xml:space="preserve">ҚАК-пен реттелмейді, ол процестік </w:t>
      </w:r>
      <w:r w:rsidRPr="00122D33">
        <w:rPr>
          <w:rFonts w:ascii="Times New Roman" w:hAnsi="Times New Roman"/>
          <w:color w:val="000000"/>
          <w:spacing w:val="2"/>
          <w:sz w:val="28"/>
          <w:szCs w:val="28"/>
          <w:shd w:val="clear" w:color="auto" w:fill="FFFFFF"/>
          <w:lang w:val="kk-KZ"/>
        </w:rPr>
        <w:t>заң болып табылма</w:t>
      </w:r>
      <w:r w:rsidR="00E6666C" w:rsidRPr="00122D33">
        <w:rPr>
          <w:rFonts w:ascii="Times New Roman" w:hAnsi="Times New Roman"/>
          <w:color w:val="000000"/>
          <w:spacing w:val="2"/>
          <w:sz w:val="28"/>
          <w:szCs w:val="28"/>
          <w:shd w:val="clear" w:color="auto" w:fill="FFFFFF"/>
          <w:lang w:val="kk-KZ"/>
        </w:rPr>
        <w:t>са да</w:t>
      </w:r>
      <w:r w:rsidRPr="00122D33">
        <w:rPr>
          <w:rFonts w:ascii="Times New Roman" w:hAnsi="Times New Roman"/>
          <w:color w:val="000000"/>
          <w:spacing w:val="2"/>
          <w:sz w:val="28"/>
          <w:szCs w:val="28"/>
          <w:shd w:val="clear" w:color="auto" w:fill="FFFFFF"/>
          <w:lang w:val="kk-KZ"/>
        </w:rPr>
        <w:t>,</w:t>
      </w:r>
      <w:r w:rsidR="00E6666C" w:rsidRPr="00122D33">
        <w:rPr>
          <w:rFonts w:ascii="Times New Roman" w:hAnsi="Times New Roman"/>
          <w:color w:val="000000"/>
          <w:spacing w:val="2"/>
          <w:sz w:val="28"/>
          <w:szCs w:val="28"/>
          <w:shd w:val="clear" w:color="auto" w:fill="FFFFFF"/>
          <w:lang w:val="kk-KZ"/>
        </w:rPr>
        <w:t xml:space="preserve"> оның</w:t>
      </w:r>
      <w:r w:rsidRPr="00122D33">
        <w:rPr>
          <w:rFonts w:ascii="Times New Roman" w:hAnsi="Times New Roman"/>
          <w:color w:val="000000"/>
          <w:spacing w:val="2"/>
          <w:sz w:val="28"/>
          <w:szCs w:val="28"/>
          <w:shd w:val="clear" w:color="auto" w:fill="FFFFFF"/>
          <w:lang w:val="kk-KZ"/>
        </w:rPr>
        <w:t xml:space="preserve"> Қазақстан Республикасы </w:t>
      </w:r>
      <w:r w:rsidR="00E6666C" w:rsidRPr="00122D33">
        <w:rPr>
          <w:rFonts w:ascii="Times New Roman" w:hAnsi="Times New Roman"/>
          <w:color w:val="000000"/>
          <w:spacing w:val="2"/>
          <w:sz w:val="28"/>
          <w:szCs w:val="28"/>
          <w:shd w:val="clear" w:color="auto" w:fill="FFFFFF"/>
          <w:lang w:val="kk-KZ"/>
        </w:rPr>
        <w:t>қ</w:t>
      </w:r>
      <w:r w:rsidRPr="00122D33">
        <w:rPr>
          <w:rFonts w:ascii="Times New Roman" w:hAnsi="Times New Roman"/>
          <w:color w:val="000000"/>
          <w:spacing w:val="2"/>
          <w:sz w:val="28"/>
          <w:szCs w:val="28"/>
          <w:shd w:val="clear" w:color="auto" w:fill="FFFFFF"/>
          <w:lang w:val="kk-KZ"/>
        </w:rPr>
        <w:t xml:space="preserve">ылмыстық-атқару заңнамасының </w:t>
      </w:r>
      <w:r w:rsidR="00E6666C" w:rsidRPr="00122D33">
        <w:rPr>
          <w:rFonts w:ascii="Times New Roman" w:hAnsi="Times New Roman"/>
          <w:color w:val="000000"/>
          <w:spacing w:val="2"/>
          <w:sz w:val="28"/>
          <w:szCs w:val="28"/>
          <w:shd w:val="clear" w:color="auto" w:fill="FFFFFF"/>
          <w:lang w:val="kk-KZ"/>
        </w:rPr>
        <w:t xml:space="preserve">әлеуметтік әділдікті қалпына келтіру, сотталғандарды түзеу, сотталғандардың да және өзге адамдардың да жаңа қылмыстық құқық бұзушылықтар жасауының алдын алу </w:t>
      </w:r>
      <w:r w:rsidRPr="00122D33">
        <w:rPr>
          <w:rFonts w:ascii="Times New Roman" w:hAnsi="Times New Roman"/>
          <w:color w:val="000000"/>
          <w:spacing w:val="2"/>
          <w:sz w:val="28"/>
          <w:szCs w:val="28"/>
          <w:shd w:val="clear" w:color="auto" w:fill="FFFFFF"/>
          <w:lang w:val="kk-KZ"/>
        </w:rPr>
        <w:t xml:space="preserve">сияқты мақсаттарына негізделген </w:t>
      </w:r>
      <w:r w:rsidR="00E6666C" w:rsidRPr="00122D33">
        <w:rPr>
          <w:rFonts w:ascii="Times New Roman" w:hAnsi="Times New Roman"/>
          <w:color w:val="000000"/>
          <w:spacing w:val="2"/>
          <w:sz w:val="28"/>
          <w:szCs w:val="28"/>
          <w:shd w:val="clear" w:color="auto" w:fill="FFFFFF"/>
          <w:lang w:val="kk-KZ"/>
        </w:rPr>
        <w:t xml:space="preserve">салалық </w:t>
      </w:r>
      <w:r w:rsidRPr="00122D33">
        <w:rPr>
          <w:rFonts w:ascii="Times New Roman" w:hAnsi="Times New Roman"/>
          <w:color w:val="000000"/>
          <w:spacing w:val="2"/>
          <w:sz w:val="28"/>
          <w:szCs w:val="28"/>
          <w:shd w:val="clear" w:color="auto" w:fill="FFFFFF"/>
          <w:lang w:val="kk-KZ"/>
        </w:rPr>
        <w:t>мамандандырылған бағыт</w:t>
      </w:r>
      <w:r w:rsidR="00E6666C" w:rsidRPr="00122D33">
        <w:rPr>
          <w:rFonts w:ascii="Times New Roman" w:hAnsi="Times New Roman"/>
          <w:color w:val="000000"/>
          <w:spacing w:val="2"/>
          <w:sz w:val="28"/>
          <w:szCs w:val="28"/>
          <w:shd w:val="clear" w:color="auto" w:fill="FFFFFF"/>
          <w:lang w:val="kk-KZ"/>
        </w:rPr>
        <w:t xml:space="preserve">ы бар. </w:t>
      </w:r>
    </w:p>
    <w:p w14:paraId="58F5D93F" w14:textId="057FC5FC" w:rsidR="005D3D97" w:rsidRPr="00122D33" w:rsidRDefault="00E6666C" w:rsidP="008D3E66">
      <w:pPr>
        <w:shd w:val="clear" w:color="auto" w:fill="FFFFFF"/>
        <w:spacing w:after="0" w:line="240" w:lineRule="auto"/>
        <w:ind w:firstLine="708"/>
        <w:jc w:val="both"/>
        <w:outlineLvl w:val="1"/>
        <w:rPr>
          <w:rFonts w:ascii="Times New Roman" w:hAnsi="Times New Roman"/>
          <w:color w:val="000000"/>
          <w:spacing w:val="2"/>
          <w:sz w:val="28"/>
          <w:szCs w:val="28"/>
          <w:shd w:val="clear" w:color="auto" w:fill="FFFFFF"/>
          <w:lang w:val="kk-KZ"/>
        </w:rPr>
      </w:pPr>
      <w:r w:rsidRPr="00122D33">
        <w:rPr>
          <w:rFonts w:ascii="Times New Roman" w:hAnsi="Times New Roman"/>
          <w:color w:val="000000"/>
          <w:spacing w:val="2"/>
          <w:sz w:val="28"/>
          <w:szCs w:val="28"/>
          <w:shd w:val="clear" w:color="auto" w:fill="FFFFFF"/>
          <w:lang w:val="kk-KZ"/>
        </w:rPr>
        <w:t>Сан</w:t>
      </w:r>
      <w:r w:rsidR="005C435E" w:rsidRPr="00122D33">
        <w:rPr>
          <w:rFonts w:ascii="Times New Roman" w:hAnsi="Times New Roman"/>
          <w:color w:val="000000"/>
          <w:spacing w:val="2"/>
          <w:sz w:val="28"/>
          <w:szCs w:val="28"/>
          <w:shd w:val="clear" w:color="auto" w:fill="FFFFFF"/>
          <w:lang w:val="kk-KZ"/>
        </w:rPr>
        <w:t>а</w:t>
      </w:r>
      <w:r w:rsidRPr="00122D33">
        <w:rPr>
          <w:rFonts w:ascii="Times New Roman" w:hAnsi="Times New Roman"/>
          <w:color w:val="000000"/>
          <w:spacing w:val="2"/>
          <w:sz w:val="28"/>
          <w:szCs w:val="28"/>
          <w:shd w:val="clear" w:color="auto" w:fill="FFFFFF"/>
          <w:lang w:val="kk-KZ"/>
        </w:rPr>
        <w:t>маланған</w:t>
      </w:r>
      <w:r w:rsidR="005D3D97" w:rsidRPr="00122D33">
        <w:rPr>
          <w:rFonts w:ascii="Times New Roman" w:hAnsi="Times New Roman"/>
          <w:color w:val="000000"/>
          <w:spacing w:val="2"/>
          <w:sz w:val="28"/>
          <w:szCs w:val="28"/>
          <w:shd w:val="clear" w:color="auto" w:fill="FFFFFF"/>
          <w:lang w:val="kk-KZ"/>
        </w:rPr>
        <w:t xml:space="preserve"> ерекшеліктер заң шығарушының үкім орындау туралы, оның ішінде сотталғандардың қылмыстық-атқару жүйесі мекемесі</w:t>
      </w:r>
      <w:r w:rsidR="00152431" w:rsidRPr="00122D33">
        <w:rPr>
          <w:rFonts w:ascii="Times New Roman" w:hAnsi="Times New Roman"/>
          <w:color w:val="000000"/>
          <w:spacing w:val="2"/>
          <w:sz w:val="28"/>
          <w:szCs w:val="28"/>
          <w:shd w:val="clear" w:color="auto" w:fill="FFFFFF"/>
          <w:lang w:val="kk-KZ"/>
        </w:rPr>
        <w:t>нің лауазымды</w:t>
      </w:r>
      <w:r w:rsidR="005D3D97" w:rsidRPr="00122D33">
        <w:rPr>
          <w:rFonts w:ascii="Times New Roman" w:hAnsi="Times New Roman"/>
          <w:color w:val="000000"/>
          <w:spacing w:val="2"/>
          <w:sz w:val="28"/>
          <w:szCs w:val="28"/>
          <w:shd w:val="clear" w:color="auto" w:fill="FFFFFF"/>
          <w:lang w:val="kk-KZ"/>
        </w:rPr>
        <w:t xml:space="preserve"> адамдарының әрекеттері мен шешімдеріне шағым</w:t>
      </w:r>
      <w:r w:rsidRPr="00122D33">
        <w:rPr>
          <w:rFonts w:ascii="Times New Roman" w:hAnsi="Times New Roman"/>
          <w:color w:val="000000"/>
          <w:spacing w:val="2"/>
          <w:sz w:val="28"/>
          <w:szCs w:val="28"/>
          <w:shd w:val="clear" w:color="auto" w:fill="FFFFFF"/>
          <w:lang w:val="kk-KZ"/>
        </w:rPr>
        <w:t xml:space="preserve"> жасауы</w:t>
      </w:r>
      <w:r w:rsidR="005D3D97" w:rsidRPr="00122D33">
        <w:rPr>
          <w:rFonts w:ascii="Times New Roman" w:hAnsi="Times New Roman"/>
          <w:color w:val="000000"/>
          <w:spacing w:val="2"/>
          <w:sz w:val="28"/>
          <w:szCs w:val="28"/>
          <w:shd w:val="clear" w:color="auto" w:fill="FFFFFF"/>
          <w:lang w:val="kk-KZ"/>
        </w:rPr>
        <w:t xml:space="preserve"> туралы нормаларды қылмыстық сот ісін жүргізудің дербес сатысын реттейтін қылмыстық</w:t>
      </w:r>
      <w:r w:rsidR="002F19BE" w:rsidRPr="00122D33">
        <w:rPr>
          <w:rFonts w:ascii="Times New Roman" w:hAnsi="Times New Roman"/>
          <w:color w:val="000000"/>
          <w:spacing w:val="2"/>
          <w:sz w:val="28"/>
          <w:szCs w:val="28"/>
          <w:shd w:val="clear" w:color="auto" w:fill="FFFFFF"/>
          <w:lang w:val="kk-KZ"/>
        </w:rPr>
        <w:t>-процестік</w:t>
      </w:r>
      <w:r w:rsidR="005D3D97" w:rsidRPr="00122D33">
        <w:rPr>
          <w:rFonts w:ascii="Times New Roman" w:hAnsi="Times New Roman"/>
          <w:color w:val="000000"/>
          <w:spacing w:val="2"/>
          <w:sz w:val="28"/>
          <w:szCs w:val="28"/>
          <w:shd w:val="clear" w:color="auto" w:fill="FFFFFF"/>
          <w:lang w:val="kk-KZ"/>
        </w:rPr>
        <w:t xml:space="preserve"> заңнаманың бөлігіне </w:t>
      </w:r>
      <w:r w:rsidR="002F19BE" w:rsidRPr="00122D33">
        <w:rPr>
          <w:rFonts w:ascii="Times New Roman" w:hAnsi="Times New Roman"/>
          <w:color w:val="000000"/>
          <w:spacing w:val="2"/>
          <w:sz w:val="28"/>
          <w:szCs w:val="28"/>
          <w:shd w:val="clear" w:color="auto" w:fill="FFFFFF"/>
          <w:lang w:val="kk-KZ"/>
        </w:rPr>
        <w:t>жатқызуын негіздейді (ҚПК-нің 9-бөлімі, 51-тарауы).</w:t>
      </w:r>
    </w:p>
    <w:p w14:paraId="6E74E61A" w14:textId="6F17587C" w:rsidR="005D3D97" w:rsidRPr="00122D33" w:rsidRDefault="002F19BE" w:rsidP="008D3E66">
      <w:pPr>
        <w:shd w:val="clear" w:color="auto" w:fill="FFFFFF"/>
        <w:spacing w:after="0" w:line="240" w:lineRule="auto"/>
        <w:ind w:firstLine="708"/>
        <w:jc w:val="both"/>
        <w:outlineLvl w:val="1"/>
        <w:rPr>
          <w:rFonts w:ascii="Times New Roman" w:hAnsi="Times New Roman"/>
          <w:color w:val="000000"/>
          <w:spacing w:val="2"/>
          <w:sz w:val="28"/>
          <w:szCs w:val="28"/>
          <w:shd w:val="clear" w:color="auto" w:fill="FFFFFF"/>
          <w:lang w:val="kk-KZ"/>
        </w:rPr>
      </w:pPr>
      <w:r w:rsidRPr="00122D33">
        <w:rPr>
          <w:rFonts w:ascii="Times New Roman" w:hAnsi="Times New Roman"/>
          <w:color w:val="000000"/>
          <w:spacing w:val="2"/>
          <w:sz w:val="28"/>
          <w:szCs w:val="28"/>
          <w:shd w:val="clear" w:color="auto" w:fill="FFFFFF"/>
          <w:lang w:val="kk-KZ"/>
        </w:rPr>
        <w:t>Осы</w:t>
      </w:r>
      <w:r w:rsidR="005D3D97" w:rsidRPr="00122D33">
        <w:rPr>
          <w:rFonts w:ascii="Times New Roman" w:hAnsi="Times New Roman"/>
          <w:color w:val="000000"/>
          <w:spacing w:val="2"/>
          <w:sz w:val="28"/>
          <w:szCs w:val="28"/>
          <w:shd w:val="clear" w:color="auto" w:fill="FFFFFF"/>
          <w:lang w:val="kk-KZ"/>
        </w:rPr>
        <w:t xml:space="preserve"> </w:t>
      </w:r>
      <w:r w:rsidR="00635D77" w:rsidRPr="00122D33">
        <w:rPr>
          <w:rFonts w:ascii="Times New Roman" w:hAnsi="Times New Roman"/>
          <w:sz w:val="28"/>
          <w:szCs w:val="28"/>
          <w:lang w:val="kk-KZ"/>
        </w:rPr>
        <w:t>жазылғандарды</w:t>
      </w:r>
      <w:r w:rsidR="005D3D97" w:rsidRPr="00122D33">
        <w:rPr>
          <w:rFonts w:ascii="Times New Roman" w:hAnsi="Times New Roman"/>
          <w:color w:val="000000"/>
          <w:spacing w:val="2"/>
          <w:sz w:val="28"/>
          <w:szCs w:val="28"/>
          <w:shd w:val="clear" w:color="auto" w:fill="FFFFFF"/>
          <w:lang w:val="kk-KZ"/>
        </w:rPr>
        <w:t xml:space="preserve"> негізге ала отырып, Конституциялық </w:t>
      </w:r>
      <w:r w:rsidR="00BB5A36" w:rsidRPr="00122D33">
        <w:rPr>
          <w:rFonts w:ascii="Times New Roman" w:hAnsi="Times New Roman"/>
          <w:color w:val="000000"/>
          <w:spacing w:val="2"/>
          <w:sz w:val="28"/>
          <w:szCs w:val="28"/>
          <w:shd w:val="clear" w:color="auto" w:fill="FFFFFF"/>
          <w:lang w:val="kk-KZ"/>
        </w:rPr>
        <w:t>С</w:t>
      </w:r>
      <w:r w:rsidR="005D3D97" w:rsidRPr="00122D33">
        <w:rPr>
          <w:rFonts w:ascii="Times New Roman" w:hAnsi="Times New Roman"/>
          <w:color w:val="000000"/>
          <w:spacing w:val="2"/>
          <w:sz w:val="28"/>
          <w:szCs w:val="28"/>
          <w:shd w:val="clear" w:color="auto" w:fill="FFFFFF"/>
          <w:lang w:val="kk-KZ"/>
        </w:rPr>
        <w:t xml:space="preserve">от заң шығарушы </w:t>
      </w:r>
      <w:r w:rsidRPr="00122D33">
        <w:rPr>
          <w:rFonts w:ascii="Times New Roman" w:hAnsi="Times New Roman"/>
          <w:color w:val="000000"/>
          <w:spacing w:val="2"/>
          <w:sz w:val="28"/>
          <w:szCs w:val="28"/>
          <w:shd w:val="clear" w:color="auto" w:fill="FFFFFF"/>
          <w:lang w:val="kk-KZ"/>
        </w:rPr>
        <w:t>ӘРПК</w:t>
      </w:r>
      <w:r w:rsidR="00635D77" w:rsidRPr="00122D33">
        <w:rPr>
          <w:rFonts w:ascii="Times New Roman" w:hAnsi="Times New Roman"/>
          <w:color w:val="000000"/>
          <w:spacing w:val="2"/>
          <w:sz w:val="28"/>
          <w:szCs w:val="28"/>
          <w:shd w:val="clear" w:color="auto" w:fill="FFFFFF"/>
          <w:lang w:val="kk-KZ"/>
        </w:rPr>
        <w:t>-ні</w:t>
      </w:r>
      <w:r w:rsidR="005D3D97" w:rsidRPr="00122D33">
        <w:rPr>
          <w:rFonts w:ascii="Times New Roman" w:hAnsi="Times New Roman"/>
          <w:color w:val="000000"/>
          <w:spacing w:val="2"/>
          <w:sz w:val="28"/>
          <w:szCs w:val="28"/>
          <w:shd w:val="clear" w:color="auto" w:fill="FFFFFF"/>
          <w:lang w:val="kk-KZ"/>
        </w:rPr>
        <w:t xml:space="preserve"> қабылдаған кезде Қазақстан Республикасының </w:t>
      </w:r>
      <w:r w:rsidR="00BB5A36" w:rsidRPr="00122D33">
        <w:rPr>
          <w:rFonts w:ascii="Times New Roman" w:hAnsi="Times New Roman"/>
          <w:color w:val="000000"/>
          <w:spacing w:val="2"/>
          <w:sz w:val="28"/>
          <w:szCs w:val="28"/>
          <w:shd w:val="clear" w:color="auto" w:fill="FFFFFF"/>
          <w:lang w:val="kk-KZ"/>
        </w:rPr>
        <w:t xml:space="preserve">                       </w:t>
      </w:r>
      <w:r w:rsidR="005D3D97" w:rsidRPr="00122D33">
        <w:rPr>
          <w:rFonts w:ascii="Times New Roman" w:hAnsi="Times New Roman"/>
          <w:color w:val="000000"/>
          <w:spacing w:val="2"/>
          <w:sz w:val="28"/>
          <w:szCs w:val="28"/>
          <w:shd w:val="clear" w:color="auto" w:fill="FFFFFF"/>
          <w:lang w:val="kk-KZ"/>
        </w:rPr>
        <w:t>қылмыстық</w:t>
      </w:r>
      <w:r w:rsidRPr="00122D33">
        <w:rPr>
          <w:rFonts w:ascii="Times New Roman" w:hAnsi="Times New Roman"/>
          <w:color w:val="000000"/>
          <w:spacing w:val="2"/>
          <w:sz w:val="28"/>
          <w:szCs w:val="28"/>
          <w:shd w:val="clear" w:color="auto" w:fill="FFFFFF"/>
          <w:lang w:val="kk-KZ"/>
        </w:rPr>
        <w:t>-процестік</w:t>
      </w:r>
      <w:r w:rsidR="005D3D97" w:rsidRPr="00122D33">
        <w:rPr>
          <w:rFonts w:ascii="Times New Roman" w:hAnsi="Times New Roman"/>
          <w:color w:val="000000"/>
          <w:spacing w:val="2"/>
          <w:sz w:val="28"/>
          <w:szCs w:val="28"/>
          <w:shd w:val="clear" w:color="auto" w:fill="FFFFFF"/>
          <w:lang w:val="kk-KZ"/>
        </w:rPr>
        <w:t xml:space="preserve"> заңнамасымен ре</w:t>
      </w:r>
      <w:r w:rsidR="00BB51FF" w:rsidRPr="00122D33">
        <w:rPr>
          <w:rFonts w:ascii="Times New Roman" w:hAnsi="Times New Roman"/>
          <w:color w:val="000000"/>
          <w:spacing w:val="2"/>
          <w:sz w:val="28"/>
          <w:szCs w:val="28"/>
          <w:shd w:val="clear" w:color="auto" w:fill="FFFFFF"/>
          <w:lang w:val="kk-KZ"/>
        </w:rPr>
        <w:t>гламенттелген</w:t>
      </w:r>
      <w:r w:rsidR="005D3D97" w:rsidRPr="00122D33">
        <w:rPr>
          <w:rFonts w:ascii="Times New Roman" w:hAnsi="Times New Roman"/>
          <w:color w:val="000000"/>
          <w:spacing w:val="2"/>
          <w:sz w:val="28"/>
          <w:szCs w:val="28"/>
          <w:shd w:val="clear" w:color="auto" w:fill="FFFFFF"/>
          <w:lang w:val="kk-KZ"/>
        </w:rPr>
        <w:t xml:space="preserve"> рәсімдерді </w:t>
      </w:r>
      <w:r w:rsidRPr="00122D33">
        <w:rPr>
          <w:rFonts w:ascii="Times New Roman" w:hAnsi="Times New Roman"/>
          <w:color w:val="000000"/>
          <w:spacing w:val="2"/>
          <w:sz w:val="28"/>
          <w:szCs w:val="28"/>
          <w:shd w:val="clear" w:color="auto" w:fill="FFFFFF"/>
          <w:lang w:val="kk-KZ"/>
        </w:rPr>
        <w:t>ӘР</w:t>
      </w:r>
      <w:r w:rsidR="005D3D97" w:rsidRPr="00122D33">
        <w:rPr>
          <w:rFonts w:ascii="Times New Roman" w:hAnsi="Times New Roman"/>
          <w:color w:val="000000"/>
          <w:spacing w:val="2"/>
          <w:sz w:val="28"/>
          <w:szCs w:val="28"/>
          <w:shd w:val="clear" w:color="auto" w:fill="FFFFFF"/>
          <w:lang w:val="kk-KZ"/>
        </w:rPr>
        <w:t xml:space="preserve">ПК реттейтін </w:t>
      </w:r>
      <w:r w:rsidRPr="00122D33">
        <w:rPr>
          <w:rFonts w:ascii="Times New Roman" w:hAnsi="Times New Roman"/>
          <w:color w:val="000000"/>
          <w:spacing w:val="2"/>
          <w:sz w:val="28"/>
          <w:szCs w:val="28"/>
          <w:shd w:val="clear" w:color="auto" w:fill="FFFFFF"/>
          <w:lang w:val="kk-KZ"/>
        </w:rPr>
        <w:t>ә</w:t>
      </w:r>
      <w:r w:rsidR="005D3D97" w:rsidRPr="00122D33">
        <w:rPr>
          <w:rFonts w:ascii="Times New Roman" w:hAnsi="Times New Roman"/>
          <w:color w:val="000000"/>
          <w:spacing w:val="2"/>
          <w:sz w:val="28"/>
          <w:szCs w:val="28"/>
          <w:shd w:val="clear" w:color="auto" w:fill="FFFFFF"/>
          <w:lang w:val="kk-KZ"/>
        </w:rPr>
        <w:t>кімшілік рәсімдер қатарынан негізді түрде алып тастады деп пайымдайды.</w:t>
      </w:r>
    </w:p>
    <w:p w14:paraId="15E751FB" w14:textId="79D34153" w:rsidR="00006271" w:rsidRPr="00122D33" w:rsidRDefault="00E43ACE" w:rsidP="00B84FE3">
      <w:pPr>
        <w:pStyle w:val="a3"/>
        <w:shd w:val="clear" w:color="auto" w:fill="FFFFFF"/>
        <w:tabs>
          <w:tab w:val="left" w:pos="9356"/>
        </w:tabs>
        <w:spacing w:before="0" w:beforeAutospacing="0" w:after="0" w:afterAutospacing="0"/>
        <w:ind w:right="51" w:firstLine="709"/>
        <w:contextualSpacing/>
        <w:jc w:val="both"/>
        <w:textAlignment w:val="baseline"/>
        <w:rPr>
          <w:rStyle w:val="s1"/>
          <w:bCs/>
          <w:sz w:val="28"/>
          <w:szCs w:val="28"/>
          <w:shd w:val="clear" w:color="auto" w:fill="FFFFFF"/>
          <w:lang w:val="kk-KZ"/>
        </w:rPr>
      </w:pPr>
      <w:r w:rsidRPr="00122D33">
        <w:rPr>
          <w:sz w:val="28"/>
          <w:szCs w:val="28"/>
          <w:lang w:val="kk-KZ"/>
        </w:rPr>
        <w:t>О</w:t>
      </w:r>
      <w:r w:rsidR="00006271" w:rsidRPr="00122D33">
        <w:rPr>
          <w:sz w:val="28"/>
          <w:szCs w:val="28"/>
          <w:lang w:val="kk-KZ"/>
        </w:rPr>
        <w:t xml:space="preserve">сы жазылғандардың негізінде, </w:t>
      </w:r>
      <w:r w:rsidR="00006271" w:rsidRPr="00122D33">
        <w:rPr>
          <w:sz w:val="28"/>
          <w:szCs w:val="28"/>
          <w:shd w:val="clear" w:color="auto" w:fill="FFFFFF"/>
          <w:lang w:val="kk-KZ"/>
        </w:rPr>
        <w:t xml:space="preserve">Қазақстан Республикасы </w:t>
      </w:r>
      <w:r w:rsidR="00006271" w:rsidRPr="00122D33">
        <w:rPr>
          <w:rStyle w:val="s1"/>
          <w:bCs/>
          <w:sz w:val="28"/>
          <w:szCs w:val="28"/>
          <w:shd w:val="clear" w:color="auto" w:fill="FFFFFF"/>
          <w:lang w:val="kk-KZ"/>
        </w:rPr>
        <w:t>Конституциясының 72-бабының 3-тармағын</w:t>
      </w:r>
      <w:r w:rsidR="002F19BE" w:rsidRPr="00122D33">
        <w:rPr>
          <w:rStyle w:val="s1"/>
          <w:bCs/>
          <w:sz w:val="28"/>
          <w:szCs w:val="28"/>
          <w:shd w:val="clear" w:color="auto" w:fill="FFFFFF"/>
          <w:lang w:val="kk-KZ"/>
        </w:rPr>
        <w:t xml:space="preserve"> және</w:t>
      </w:r>
      <w:r w:rsidR="00006271" w:rsidRPr="00122D33">
        <w:rPr>
          <w:rStyle w:val="s1"/>
          <w:bCs/>
          <w:sz w:val="28"/>
          <w:szCs w:val="28"/>
          <w:shd w:val="clear" w:color="auto" w:fill="FFFFFF"/>
          <w:lang w:val="kk-KZ"/>
        </w:rPr>
        <w:t xml:space="preserve"> 74-бабының 3-тармағын, </w:t>
      </w:r>
      <w:bookmarkStart w:id="3" w:name="_Hlk130578395"/>
      <w:r w:rsidR="00006271" w:rsidRPr="00122D33">
        <w:rPr>
          <w:rStyle w:val="s1"/>
          <w:bCs/>
          <w:sz w:val="28"/>
          <w:szCs w:val="28"/>
          <w:shd w:val="clear" w:color="auto" w:fill="FFFFFF"/>
          <w:lang w:val="kk-KZ"/>
        </w:rPr>
        <w:t>«</w:t>
      </w:r>
      <w:r w:rsidR="00006271" w:rsidRPr="00122D33">
        <w:rPr>
          <w:sz w:val="28"/>
          <w:szCs w:val="28"/>
          <w:shd w:val="clear" w:color="auto" w:fill="FFFFFF"/>
          <w:lang w:val="kk-KZ"/>
        </w:rPr>
        <w:t xml:space="preserve">Қазақстан Республикасының </w:t>
      </w:r>
      <w:r w:rsidR="00006271" w:rsidRPr="00122D33">
        <w:rPr>
          <w:rStyle w:val="s1"/>
          <w:bCs/>
          <w:sz w:val="28"/>
          <w:szCs w:val="28"/>
          <w:shd w:val="clear" w:color="auto" w:fill="FFFFFF"/>
          <w:lang w:val="kk-KZ"/>
        </w:rPr>
        <w:t>Конституциялық Соты туралы»</w:t>
      </w:r>
      <w:r w:rsidR="002F19BE" w:rsidRPr="00122D33">
        <w:rPr>
          <w:rStyle w:val="s1"/>
          <w:bCs/>
          <w:sz w:val="28"/>
          <w:szCs w:val="28"/>
          <w:shd w:val="clear" w:color="auto" w:fill="FFFFFF"/>
          <w:lang w:val="kk-KZ"/>
        </w:rPr>
        <w:t xml:space="preserve"> </w:t>
      </w:r>
      <w:r w:rsidR="00006271" w:rsidRPr="00122D33">
        <w:rPr>
          <w:rStyle w:val="s1"/>
          <w:bCs/>
          <w:sz w:val="28"/>
          <w:szCs w:val="28"/>
          <w:shd w:val="clear" w:color="auto" w:fill="FFFFFF"/>
          <w:lang w:val="kk-KZ"/>
        </w:rPr>
        <w:t>2022 жылғы</w:t>
      </w:r>
      <w:r w:rsidR="006A2C46" w:rsidRPr="00122D33">
        <w:rPr>
          <w:rStyle w:val="s1"/>
          <w:bCs/>
          <w:sz w:val="28"/>
          <w:szCs w:val="28"/>
          <w:shd w:val="clear" w:color="auto" w:fill="FFFFFF"/>
          <w:lang w:val="kk-KZ"/>
        </w:rPr>
        <w:t xml:space="preserve"> </w:t>
      </w:r>
      <w:r w:rsidR="005C435E" w:rsidRPr="00122D33">
        <w:rPr>
          <w:rStyle w:val="s1"/>
          <w:bCs/>
          <w:sz w:val="28"/>
          <w:szCs w:val="28"/>
          <w:shd w:val="clear" w:color="auto" w:fill="FFFFFF"/>
          <w:lang w:val="kk-KZ"/>
        </w:rPr>
        <w:t xml:space="preserve">                        </w:t>
      </w:r>
      <w:r w:rsidR="00006271" w:rsidRPr="00122D33">
        <w:rPr>
          <w:rStyle w:val="s1"/>
          <w:bCs/>
          <w:sz w:val="28"/>
          <w:szCs w:val="28"/>
          <w:shd w:val="clear" w:color="auto" w:fill="FFFFFF"/>
          <w:lang w:val="kk-KZ"/>
        </w:rPr>
        <w:t xml:space="preserve">5 қарашадағы </w:t>
      </w:r>
      <w:r w:rsidR="00006271" w:rsidRPr="00122D33">
        <w:rPr>
          <w:sz w:val="28"/>
          <w:szCs w:val="28"/>
          <w:shd w:val="clear" w:color="auto" w:fill="FFFFFF"/>
          <w:lang w:val="kk-KZ"/>
        </w:rPr>
        <w:t xml:space="preserve">Қазақстан Республикасы </w:t>
      </w:r>
      <w:r w:rsidR="00006271" w:rsidRPr="00122D33">
        <w:rPr>
          <w:rStyle w:val="s1"/>
          <w:bCs/>
          <w:sz w:val="28"/>
          <w:szCs w:val="28"/>
          <w:shd w:val="clear" w:color="auto" w:fill="FFFFFF"/>
          <w:lang w:val="kk-KZ"/>
        </w:rPr>
        <w:t>Конституциялық заңының</w:t>
      </w:r>
      <w:r w:rsidR="00173D79" w:rsidRPr="00122D33">
        <w:rPr>
          <w:rStyle w:val="s1"/>
          <w:bCs/>
          <w:sz w:val="28"/>
          <w:szCs w:val="28"/>
          <w:shd w:val="clear" w:color="auto" w:fill="FFFFFF"/>
          <w:lang w:val="kk-KZ"/>
        </w:rPr>
        <w:t xml:space="preserve"> </w:t>
      </w:r>
      <w:r w:rsidR="00006271" w:rsidRPr="00122D33">
        <w:rPr>
          <w:rStyle w:val="s1"/>
          <w:bCs/>
          <w:sz w:val="28"/>
          <w:szCs w:val="28"/>
          <w:shd w:val="clear" w:color="auto" w:fill="FFFFFF"/>
          <w:lang w:val="kk-KZ"/>
        </w:rPr>
        <w:t>23-бабы</w:t>
      </w:r>
      <w:r w:rsidR="005C435E" w:rsidRPr="00122D33">
        <w:rPr>
          <w:rStyle w:val="s1"/>
          <w:bCs/>
          <w:sz w:val="28"/>
          <w:szCs w:val="28"/>
          <w:shd w:val="clear" w:color="auto" w:fill="FFFFFF"/>
          <w:lang w:val="kk-KZ"/>
        </w:rPr>
        <w:t xml:space="preserve">                        </w:t>
      </w:r>
      <w:r w:rsidR="00006271" w:rsidRPr="00122D33">
        <w:rPr>
          <w:rStyle w:val="s1"/>
          <w:bCs/>
          <w:sz w:val="28"/>
          <w:szCs w:val="28"/>
          <w:shd w:val="clear" w:color="auto" w:fill="FFFFFF"/>
          <w:lang w:val="kk-KZ"/>
        </w:rPr>
        <w:t xml:space="preserve"> 4-тармағының </w:t>
      </w:r>
      <w:bookmarkEnd w:id="3"/>
      <w:r w:rsidR="00006271" w:rsidRPr="00122D33">
        <w:rPr>
          <w:rStyle w:val="s1"/>
          <w:bCs/>
          <w:sz w:val="28"/>
          <w:szCs w:val="28"/>
          <w:shd w:val="clear" w:color="auto" w:fill="FFFFFF"/>
          <w:lang w:val="kk-KZ"/>
        </w:rPr>
        <w:t>3) тармақшасын, 55 – 58, 62</w:t>
      </w:r>
      <w:r w:rsidR="002F19BE" w:rsidRPr="00122D33">
        <w:rPr>
          <w:rStyle w:val="s1"/>
          <w:bCs/>
          <w:sz w:val="28"/>
          <w:szCs w:val="28"/>
          <w:shd w:val="clear" w:color="auto" w:fill="FFFFFF"/>
          <w:lang w:val="kk-KZ"/>
        </w:rPr>
        <w:t>-</w:t>
      </w:r>
      <w:r w:rsidR="00006271" w:rsidRPr="00122D33">
        <w:rPr>
          <w:rStyle w:val="s1"/>
          <w:bCs/>
          <w:sz w:val="28"/>
          <w:szCs w:val="28"/>
          <w:shd w:val="clear" w:color="auto" w:fill="FFFFFF"/>
          <w:lang w:val="kk-KZ"/>
        </w:rPr>
        <w:t>баптарын</w:t>
      </w:r>
      <w:r w:rsidR="002F19BE" w:rsidRPr="00122D33">
        <w:rPr>
          <w:rStyle w:val="s1"/>
          <w:bCs/>
          <w:sz w:val="28"/>
          <w:szCs w:val="28"/>
          <w:shd w:val="clear" w:color="auto" w:fill="FFFFFF"/>
          <w:lang w:val="kk-KZ"/>
        </w:rPr>
        <w:t xml:space="preserve"> және 65-бабы 1-тармағының 2) тармақшасын </w:t>
      </w:r>
      <w:r w:rsidR="00006271" w:rsidRPr="00122D33">
        <w:rPr>
          <w:rStyle w:val="s1"/>
          <w:bCs/>
          <w:sz w:val="28"/>
          <w:szCs w:val="28"/>
          <w:shd w:val="clear" w:color="auto" w:fill="FFFFFF"/>
          <w:lang w:val="kk-KZ"/>
        </w:rPr>
        <w:t>басшылыққа ала отырып,</w:t>
      </w:r>
      <w:r w:rsidR="00006271" w:rsidRPr="00122D33">
        <w:rPr>
          <w:sz w:val="28"/>
          <w:szCs w:val="28"/>
          <w:lang w:val="kk-KZ"/>
        </w:rPr>
        <w:t xml:space="preserve"> </w:t>
      </w:r>
      <w:r w:rsidR="00006271" w:rsidRPr="00122D33">
        <w:rPr>
          <w:sz w:val="28"/>
          <w:szCs w:val="28"/>
          <w:shd w:val="clear" w:color="auto" w:fill="FFFFFF"/>
          <w:lang w:val="kk-KZ"/>
        </w:rPr>
        <w:t xml:space="preserve">Қазақстан Республикасының </w:t>
      </w:r>
      <w:r w:rsidR="00006271" w:rsidRPr="00122D33">
        <w:rPr>
          <w:rStyle w:val="s1"/>
          <w:bCs/>
          <w:sz w:val="28"/>
          <w:szCs w:val="28"/>
          <w:shd w:val="clear" w:color="auto" w:fill="FFFFFF"/>
          <w:lang w:val="kk-KZ"/>
        </w:rPr>
        <w:t>Конституциялық Соты</w:t>
      </w:r>
    </w:p>
    <w:p w14:paraId="6457EF24" w14:textId="77777777" w:rsidR="00B84FE3" w:rsidRPr="00122D33" w:rsidRDefault="00B84FE3" w:rsidP="005C435E">
      <w:pPr>
        <w:shd w:val="clear" w:color="auto" w:fill="FFFFFF"/>
        <w:spacing w:after="0" w:line="240" w:lineRule="auto"/>
        <w:jc w:val="center"/>
        <w:outlineLvl w:val="1"/>
        <w:rPr>
          <w:rFonts w:ascii="Times New Roman" w:hAnsi="Times New Roman"/>
          <w:b/>
          <w:sz w:val="28"/>
          <w:szCs w:val="28"/>
          <w:lang w:val="kk-KZ"/>
        </w:rPr>
      </w:pPr>
    </w:p>
    <w:p w14:paraId="5C121591" w14:textId="44BD736D" w:rsidR="00006271" w:rsidRPr="00122D33" w:rsidRDefault="00006271" w:rsidP="005C435E">
      <w:pPr>
        <w:shd w:val="clear" w:color="auto" w:fill="FFFFFF"/>
        <w:spacing w:after="0" w:line="240" w:lineRule="auto"/>
        <w:jc w:val="center"/>
        <w:outlineLvl w:val="1"/>
        <w:rPr>
          <w:rFonts w:ascii="Times New Roman" w:hAnsi="Times New Roman"/>
          <w:b/>
          <w:sz w:val="28"/>
          <w:szCs w:val="28"/>
          <w:lang w:val="kk-KZ"/>
        </w:rPr>
      </w:pPr>
      <w:r w:rsidRPr="00122D33">
        <w:rPr>
          <w:rFonts w:ascii="Times New Roman" w:hAnsi="Times New Roman"/>
          <w:b/>
          <w:sz w:val="28"/>
          <w:szCs w:val="28"/>
          <w:lang w:val="kk-KZ"/>
        </w:rPr>
        <w:t>қаулы етеді:</w:t>
      </w:r>
    </w:p>
    <w:p w14:paraId="5D3D6B5C" w14:textId="77777777" w:rsidR="00006271" w:rsidRPr="00122D33" w:rsidRDefault="00006271" w:rsidP="006E22AA">
      <w:pPr>
        <w:spacing w:after="0" w:line="240" w:lineRule="auto"/>
        <w:ind w:firstLine="709"/>
        <w:jc w:val="both"/>
        <w:rPr>
          <w:rFonts w:ascii="Times New Roman" w:hAnsi="Times New Roman"/>
          <w:sz w:val="28"/>
          <w:szCs w:val="28"/>
          <w:lang w:val="kk-KZ"/>
        </w:rPr>
      </w:pPr>
    </w:p>
    <w:p w14:paraId="21C0EC7D" w14:textId="4F6D46B8" w:rsidR="00C17259" w:rsidRPr="00122D33" w:rsidRDefault="006A2C46" w:rsidP="006E22AA">
      <w:pPr>
        <w:pStyle w:val="a3"/>
        <w:spacing w:before="0" w:beforeAutospacing="0" w:after="0" w:afterAutospacing="0"/>
        <w:ind w:firstLine="709"/>
        <w:jc w:val="both"/>
        <w:textAlignment w:val="baseline"/>
        <w:rPr>
          <w:bCs/>
          <w:sz w:val="28"/>
          <w:szCs w:val="28"/>
          <w:lang w:val="kk-KZ"/>
        </w:rPr>
      </w:pPr>
      <w:r w:rsidRPr="00122D33">
        <w:rPr>
          <w:sz w:val="28"/>
          <w:szCs w:val="28"/>
          <w:lang w:val="kk-KZ"/>
        </w:rPr>
        <w:t xml:space="preserve">1. </w:t>
      </w:r>
      <w:r w:rsidRPr="00122D33">
        <w:rPr>
          <w:bCs/>
          <w:sz w:val="28"/>
          <w:szCs w:val="28"/>
          <w:lang w:val="kk-KZ"/>
        </w:rPr>
        <w:t xml:space="preserve">Қазақстан Республикасы </w:t>
      </w:r>
      <w:r w:rsidR="002F19BE" w:rsidRPr="00122D33">
        <w:rPr>
          <w:spacing w:val="2"/>
          <w:sz w:val="28"/>
          <w:szCs w:val="28"/>
          <w:lang w:val="kk-KZ"/>
        </w:rPr>
        <w:t>Әкімшілік рәсімдік-процестік</w:t>
      </w:r>
      <w:r w:rsidR="002F19BE" w:rsidRPr="00122D33">
        <w:rPr>
          <w:b/>
          <w:spacing w:val="2"/>
          <w:sz w:val="28"/>
          <w:szCs w:val="28"/>
          <w:lang w:val="kk-KZ"/>
        </w:rPr>
        <w:t xml:space="preserve"> </w:t>
      </w:r>
      <w:r w:rsidR="002F19BE" w:rsidRPr="00122D33">
        <w:rPr>
          <w:bCs/>
          <w:sz w:val="28"/>
          <w:szCs w:val="28"/>
          <w:lang w:val="kk-KZ"/>
        </w:rPr>
        <w:t xml:space="preserve">кодексінің </w:t>
      </w:r>
      <w:r w:rsidR="005C435E" w:rsidRPr="00122D33">
        <w:rPr>
          <w:bCs/>
          <w:sz w:val="28"/>
          <w:szCs w:val="28"/>
          <w:lang w:val="kk-KZ"/>
        </w:rPr>
        <w:t xml:space="preserve">                    </w:t>
      </w:r>
      <w:r w:rsidR="002F19BE" w:rsidRPr="00122D33">
        <w:rPr>
          <w:sz w:val="28"/>
          <w:szCs w:val="28"/>
          <w:lang w:val="kk-KZ"/>
        </w:rPr>
        <w:t>102-бабының екінші бөлігі</w:t>
      </w:r>
      <w:r w:rsidR="002F19BE" w:rsidRPr="00122D33">
        <w:rPr>
          <w:bCs/>
          <w:sz w:val="28"/>
          <w:szCs w:val="28"/>
          <w:lang w:val="kk-KZ"/>
        </w:rPr>
        <w:t xml:space="preserve"> </w:t>
      </w:r>
      <w:r w:rsidRPr="00122D33">
        <w:rPr>
          <w:bCs/>
          <w:sz w:val="28"/>
          <w:szCs w:val="28"/>
          <w:lang w:val="kk-KZ"/>
        </w:rPr>
        <w:t>Қазақстан Республикасы</w:t>
      </w:r>
      <w:r w:rsidR="00E43ACE" w:rsidRPr="00122D33">
        <w:rPr>
          <w:bCs/>
          <w:sz w:val="28"/>
          <w:szCs w:val="28"/>
          <w:lang w:val="kk-KZ"/>
        </w:rPr>
        <w:t>ның</w:t>
      </w:r>
      <w:r w:rsidRPr="00122D33">
        <w:rPr>
          <w:bCs/>
          <w:sz w:val="28"/>
          <w:szCs w:val="28"/>
          <w:lang w:val="kk-KZ"/>
        </w:rPr>
        <w:t xml:space="preserve"> Конституциясын</w:t>
      </w:r>
      <w:r w:rsidR="002F19BE" w:rsidRPr="00122D33">
        <w:rPr>
          <w:bCs/>
          <w:sz w:val="28"/>
          <w:szCs w:val="28"/>
          <w:lang w:val="kk-KZ"/>
        </w:rPr>
        <w:t>а</w:t>
      </w:r>
      <w:r w:rsidR="00E43ACE" w:rsidRPr="00122D33">
        <w:rPr>
          <w:bCs/>
          <w:sz w:val="28"/>
          <w:szCs w:val="28"/>
          <w:lang w:val="kk-KZ"/>
        </w:rPr>
        <w:t xml:space="preserve"> </w:t>
      </w:r>
      <w:r w:rsidRPr="00122D33">
        <w:rPr>
          <w:bCs/>
          <w:sz w:val="28"/>
          <w:szCs w:val="28"/>
          <w:lang w:val="kk-KZ"/>
        </w:rPr>
        <w:t xml:space="preserve">сәйкес келеді деп танылсын. </w:t>
      </w:r>
    </w:p>
    <w:p w14:paraId="303DAE88" w14:textId="4CD918CD" w:rsidR="008F4858" w:rsidRPr="00122D33" w:rsidRDefault="002F19BE" w:rsidP="00FC4CDE">
      <w:pPr>
        <w:pStyle w:val="a3"/>
        <w:spacing w:before="0" w:beforeAutospacing="0" w:after="0" w:afterAutospacing="0"/>
        <w:ind w:firstLine="709"/>
        <w:jc w:val="both"/>
        <w:textAlignment w:val="baseline"/>
        <w:rPr>
          <w:spacing w:val="2"/>
          <w:sz w:val="28"/>
          <w:szCs w:val="28"/>
          <w:shd w:val="clear" w:color="auto" w:fill="FFFFFF"/>
          <w:lang w:val="kk-KZ"/>
        </w:rPr>
      </w:pPr>
      <w:r w:rsidRPr="00122D33">
        <w:rPr>
          <w:sz w:val="28"/>
          <w:szCs w:val="28"/>
          <w:lang w:val="kk-KZ"/>
        </w:rPr>
        <w:t>2</w:t>
      </w:r>
      <w:r w:rsidR="008F4858" w:rsidRPr="00122D33">
        <w:rPr>
          <w:sz w:val="28"/>
          <w:szCs w:val="28"/>
          <w:lang w:val="kk-KZ"/>
        </w:rPr>
        <w:t xml:space="preserve">. Осы нормативтік қаулы </w:t>
      </w:r>
      <w:r w:rsidR="008F4858" w:rsidRPr="00122D33">
        <w:rPr>
          <w:spacing w:val="2"/>
          <w:sz w:val="28"/>
          <w:szCs w:val="28"/>
          <w:shd w:val="clear" w:color="auto" w:fill="FFFFFF"/>
          <w:lang w:val="kk-KZ"/>
        </w:rPr>
        <w:t>қабылданған күнінен бастап күшіне енеді, Республиканың бүкіл аумағында жалпыға бірдей міндетті, түпкілікті болып табылады және шағым жасалуға жатпайды.</w:t>
      </w:r>
    </w:p>
    <w:p w14:paraId="1E3EED0C" w14:textId="79261550" w:rsidR="008F4858" w:rsidRPr="00122D33" w:rsidRDefault="002F19BE" w:rsidP="008F4858">
      <w:pPr>
        <w:spacing w:after="0" w:line="240" w:lineRule="auto"/>
        <w:ind w:firstLine="709"/>
        <w:jc w:val="both"/>
        <w:rPr>
          <w:rFonts w:ascii="Times New Roman" w:hAnsi="Times New Roman"/>
          <w:spacing w:val="2"/>
          <w:sz w:val="28"/>
          <w:szCs w:val="28"/>
          <w:shd w:val="clear" w:color="auto" w:fill="FFFFFF"/>
          <w:lang w:val="kk-KZ"/>
        </w:rPr>
      </w:pPr>
      <w:r w:rsidRPr="00122D33">
        <w:rPr>
          <w:rFonts w:ascii="Times New Roman" w:hAnsi="Times New Roman"/>
          <w:sz w:val="28"/>
          <w:szCs w:val="28"/>
          <w:lang w:val="kk-KZ"/>
        </w:rPr>
        <w:t>3</w:t>
      </w:r>
      <w:r w:rsidR="008F4858" w:rsidRPr="00122D33">
        <w:rPr>
          <w:rFonts w:ascii="Times New Roman" w:hAnsi="Times New Roman"/>
          <w:sz w:val="28"/>
          <w:szCs w:val="28"/>
          <w:lang w:val="kk-KZ"/>
        </w:rPr>
        <w:t xml:space="preserve">. Осы нормативтік қаулы </w:t>
      </w:r>
      <w:r w:rsidR="008F4858" w:rsidRPr="00122D33">
        <w:rPr>
          <w:rFonts w:ascii="Times New Roman" w:hAnsi="Times New Roman"/>
          <w:spacing w:val="2"/>
          <w:sz w:val="28"/>
          <w:szCs w:val="28"/>
          <w:shd w:val="clear" w:color="auto" w:fill="FFFFFF"/>
          <w:lang w:val="kk-KZ"/>
        </w:rPr>
        <w:t xml:space="preserve">заңнамалық актілерді ресми жариялау құқығын алған мерзімді баспасөз басылымдарында, құқықтық ақпараттың бірыңғай </w:t>
      </w:r>
      <w:r w:rsidR="008F4858" w:rsidRPr="00122D33">
        <w:rPr>
          <w:rFonts w:ascii="Times New Roman" w:hAnsi="Times New Roman"/>
          <w:spacing w:val="2"/>
          <w:sz w:val="28"/>
          <w:szCs w:val="28"/>
          <w:shd w:val="clear" w:color="auto" w:fill="FFFFFF"/>
          <w:lang w:val="kk-KZ"/>
        </w:rPr>
        <w:lastRenderedPageBreak/>
        <w:t>жүйесінде және Қазақстан Республикасы Конституциялық Сотының                  интернет-ресурсында қазақ және орыс тілдерінде</w:t>
      </w:r>
      <w:r w:rsidR="008F4858" w:rsidRPr="00122D33">
        <w:rPr>
          <w:rFonts w:ascii="Times New Roman" w:hAnsi="Times New Roman"/>
          <w:spacing w:val="2"/>
          <w:sz w:val="20"/>
          <w:szCs w:val="20"/>
          <w:shd w:val="clear" w:color="auto" w:fill="FFFFFF"/>
          <w:lang w:val="kk-KZ"/>
        </w:rPr>
        <w:t xml:space="preserve"> </w:t>
      </w:r>
      <w:r w:rsidR="008F4858" w:rsidRPr="00122D33">
        <w:rPr>
          <w:rFonts w:ascii="Times New Roman" w:hAnsi="Times New Roman"/>
          <w:sz w:val="28"/>
          <w:szCs w:val="28"/>
          <w:lang w:val="kk-KZ"/>
        </w:rPr>
        <w:t>жариялансын</w:t>
      </w:r>
      <w:r w:rsidR="008F4858" w:rsidRPr="00122D33">
        <w:rPr>
          <w:rFonts w:ascii="Times New Roman" w:hAnsi="Times New Roman"/>
          <w:spacing w:val="2"/>
          <w:sz w:val="28"/>
          <w:szCs w:val="28"/>
          <w:shd w:val="clear" w:color="auto" w:fill="FFFFFF"/>
          <w:lang w:val="kk-KZ"/>
        </w:rPr>
        <w:t>.</w:t>
      </w:r>
    </w:p>
    <w:p w14:paraId="742A68F7" w14:textId="7CC6760B" w:rsidR="008F4858" w:rsidRPr="00A232B3" w:rsidRDefault="002F19BE" w:rsidP="00A232B3">
      <w:pPr>
        <w:shd w:val="clear" w:color="auto" w:fill="FFFFFF"/>
        <w:spacing w:after="0" w:line="240" w:lineRule="auto"/>
        <w:ind w:firstLine="708"/>
        <w:jc w:val="both"/>
        <w:outlineLvl w:val="1"/>
        <w:rPr>
          <w:color w:val="151515"/>
          <w:sz w:val="28"/>
          <w:szCs w:val="28"/>
          <w:shd w:val="clear" w:color="auto" w:fill="FFFFFF"/>
          <w:lang w:val="kk-KZ"/>
        </w:rPr>
      </w:pPr>
      <w:r w:rsidRPr="00122D33">
        <w:rPr>
          <w:color w:val="151515"/>
          <w:sz w:val="28"/>
          <w:szCs w:val="28"/>
          <w:shd w:val="clear" w:color="auto" w:fill="FFFFFF"/>
          <w:lang w:val="kk-KZ"/>
        </w:rPr>
        <w:t>  </w:t>
      </w:r>
      <w:bookmarkStart w:id="4" w:name="_GoBack"/>
      <w:bookmarkEnd w:id="4"/>
    </w:p>
    <w:p w14:paraId="410297AC" w14:textId="77777777" w:rsidR="0057421E" w:rsidRPr="00122D33" w:rsidRDefault="0057421E" w:rsidP="006E22AA">
      <w:pPr>
        <w:tabs>
          <w:tab w:val="left" w:pos="8789"/>
          <w:tab w:val="left" w:pos="9355"/>
        </w:tabs>
        <w:spacing w:after="0" w:line="240" w:lineRule="auto"/>
        <w:ind w:firstLine="709"/>
        <w:rPr>
          <w:rFonts w:ascii="Times New Roman" w:hAnsi="Times New Roman"/>
          <w:b/>
          <w:sz w:val="28"/>
          <w:szCs w:val="28"/>
          <w:lang w:val="kk-KZ"/>
        </w:rPr>
      </w:pPr>
    </w:p>
    <w:p w14:paraId="0CBCF67C" w14:textId="77777777" w:rsidR="00A232B3" w:rsidRPr="002D05A5" w:rsidRDefault="00A232B3" w:rsidP="00A232B3">
      <w:pPr>
        <w:tabs>
          <w:tab w:val="left" w:pos="8789"/>
          <w:tab w:val="left" w:pos="9355"/>
        </w:tabs>
        <w:spacing w:after="0" w:line="340" w:lineRule="exact"/>
        <w:ind w:left="6096" w:right="50"/>
        <w:rPr>
          <w:rFonts w:ascii="Times New Roman" w:hAnsi="Times New Roman"/>
          <w:b/>
          <w:sz w:val="28"/>
          <w:szCs w:val="28"/>
          <w:lang w:val="kk-KZ"/>
        </w:rPr>
      </w:pPr>
      <w:r w:rsidRPr="002D05A5">
        <w:rPr>
          <w:rFonts w:ascii="Times New Roman" w:hAnsi="Times New Roman"/>
          <w:b/>
          <w:sz w:val="28"/>
          <w:szCs w:val="28"/>
          <w:lang w:val="kk-KZ"/>
        </w:rPr>
        <w:t>Қазақстан Республикасы</w:t>
      </w:r>
      <w:r w:rsidRPr="00B151DE">
        <w:rPr>
          <w:rFonts w:ascii="Times New Roman" w:hAnsi="Times New Roman"/>
          <w:b/>
          <w:sz w:val="28"/>
          <w:szCs w:val="28"/>
          <w:lang w:val="kk-KZ"/>
        </w:rPr>
        <w:t>ның</w:t>
      </w:r>
    </w:p>
    <w:p w14:paraId="48489D02" w14:textId="77777777" w:rsidR="00A232B3" w:rsidRPr="00C86FF9" w:rsidRDefault="00A232B3" w:rsidP="00A232B3">
      <w:pPr>
        <w:tabs>
          <w:tab w:val="left" w:pos="5550"/>
        </w:tabs>
        <w:ind w:left="6096"/>
      </w:pPr>
      <w:r w:rsidRPr="002D05A5">
        <w:rPr>
          <w:rStyle w:val="s1"/>
          <w:rFonts w:ascii="Times New Roman" w:hAnsi="Times New Roman"/>
          <w:b/>
          <w:bCs/>
          <w:sz w:val="28"/>
          <w:szCs w:val="28"/>
          <w:shd w:val="clear" w:color="auto" w:fill="FFFFFF"/>
          <w:lang w:val="kk-KZ"/>
        </w:rPr>
        <w:t>Конституциялық Соты</w:t>
      </w:r>
    </w:p>
    <w:p w14:paraId="21478388" w14:textId="77777777" w:rsidR="006F4677" w:rsidRPr="003C3CB8" w:rsidRDefault="006F4677" w:rsidP="006E22AA">
      <w:pPr>
        <w:tabs>
          <w:tab w:val="left" w:pos="8789"/>
          <w:tab w:val="left" w:pos="9355"/>
        </w:tabs>
        <w:spacing w:after="0" w:line="240" w:lineRule="auto"/>
        <w:ind w:firstLine="709"/>
        <w:jc w:val="right"/>
      </w:pPr>
    </w:p>
    <w:sectPr w:rsidR="006F4677" w:rsidRPr="003C3CB8" w:rsidSect="00B84FE3">
      <w:headerReference w:type="default" r:id="rId8"/>
      <w:pgSz w:w="12240" w:h="15840"/>
      <w:pgMar w:top="1134" w:right="851" w:bottom="96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F2F29E" w14:textId="77777777" w:rsidR="00A427B6" w:rsidRDefault="00A427B6" w:rsidP="009D0905">
      <w:pPr>
        <w:spacing w:after="0" w:line="240" w:lineRule="auto"/>
      </w:pPr>
      <w:r>
        <w:separator/>
      </w:r>
    </w:p>
  </w:endnote>
  <w:endnote w:type="continuationSeparator" w:id="0">
    <w:p w14:paraId="286F4D8D" w14:textId="77777777" w:rsidR="00A427B6" w:rsidRDefault="00A427B6" w:rsidP="009D0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Bold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18A9A6" w14:textId="77777777" w:rsidR="00A427B6" w:rsidRDefault="00A427B6" w:rsidP="009D0905">
      <w:pPr>
        <w:spacing w:after="0" w:line="240" w:lineRule="auto"/>
      </w:pPr>
      <w:r>
        <w:separator/>
      </w:r>
    </w:p>
  </w:footnote>
  <w:footnote w:type="continuationSeparator" w:id="0">
    <w:p w14:paraId="2EA7A118" w14:textId="77777777" w:rsidR="00A427B6" w:rsidRDefault="00A427B6" w:rsidP="009D09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2091366"/>
      <w:docPartObj>
        <w:docPartGallery w:val="Page Numbers (Top of Page)"/>
        <w:docPartUnique/>
      </w:docPartObj>
    </w:sdtPr>
    <w:sdtEndPr>
      <w:rPr>
        <w:rFonts w:ascii="Times New Roman" w:hAnsi="Times New Roman"/>
        <w:sz w:val="28"/>
        <w:szCs w:val="28"/>
      </w:rPr>
    </w:sdtEndPr>
    <w:sdtContent>
      <w:p w14:paraId="036CA443" w14:textId="41DB2923" w:rsidR="00DB7F0B" w:rsidRPr="009D0905" w:rsidRDefault="00DB7F0B">
        <w:pPr>
          <w:pStyle w:val="a7"/>
          <w:jc w:val="center"/>
          <w:rPr>
            <w:rFonts w:ascii="Times New Roman" w:hAnsi="Times New Roman"/>
            <w:sz w:val="28"/>
            <w:szCs w:val="28"/>
          </w:rPr>
        </w:pPr>
        <w:r w:rsidRPr="009D0905">
          <w:rPr>
            <w:rFonts w:ascii="Times New Roman" w:hAnsi="Times New Roman"/>
            <w:sz w:val="28"/>
            <w:szCs w:val="28"/>
          </w:rPr>
          <w:fldChar w:fldCharType="begin"/>
        </w:r>
        <w:r w:rsidRPr="009D0905">
          <w:rPr>
            <w:rFonts w:ascii="Times New Roman" w:hAnsi="Times New Roman"/>
            <w:sz w:val="28"/>
            <w:szCs w:val="28"/>
          </w:rPr>
          <w:instrText>PAGE   \* MERGEFORMAT</w:instrText>
        </w:r>
        <w:r w:rsidRPr="009D0905">
          <w:rPr>
            <w:rFonts w:ascii="Times New Roman" w:hAnsi="Times New Roman"/>
            <w:sz w:val="28"/>
            <w:szCs w:val="28"/>
          </w:rPr>
          <w:fldChar w:fldCharType="separate"/>
        </w:r>
        <w:r w:rsidR="00A232B3">
          <w:rPr>
            <w:rFonts w:ascii="Times New Roman" w:hAnsi="Times New Roman"/>
            <w:noProof/>
            <w:sz w:val="28"/>
            <w:szCs w:val="28"/>
          </w:rPr>
          <w:t>7</w:t>
        </w:r>
        <w:r w:rsidRPr="009D0905">
          <w:rPr>
            <w:rFonts w:ascii="Times New Roman" w:hAnsi="Times New Roman"/>
            <w:sz w:val="28"/>
            <w:szCs w:val="28"/>
          </w:rPr>
          <w:fldChar w:fldCharType="end"/>
        </w:r>
      </w:p>
    </w:sdtContent>
  </w:sdt>
  <w:p w14:paraId="79E66080" w14:textId="77777777" w:rsidR="00DB7F0B" w:rsidRDefault="00DB7F0B">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1D3199"/>
    <w:multiLevelType w:val="hybridMultilevel"/>
    <w:tmpl w:val="4AD438A6"/>
    <w:lvl w:ilvl="0" w:tplc="0A4EB65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15:restartNumberingAfterBreak="0">
    <w:nsid w:val="4C0640EC"/>
    <w:multiLevelType w:val="multilevel"/>
    <w:tmpl w:val="A9548C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5AA7254"/>
    <w:multiLevelType w:val="hybridMultilevel"/>
    <w:tmpl w:val="E698D06E"/>
    <w:lvl w:ilvl="0" w:tplc="605AF67E">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3" w15:restartNumberingAfterBreak="0">
    <w:nsid w:val="68380B4A"/>
    <w:multiLevelType w:val="hybridMultilevel"/>
    <w:tmpl w:val="2354CB58"/>
    <w:lvl w:ilvl="0" w:tplc="7AF698B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3"/>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259"/>
    <w:rsid w:val="00005CCC"/>
    <w:rsid w:val="00006271"/>
    <w:rsid w:val="00013D1A"/>
    <w:rsid w:val="00015455"/>
    <w:rsid w:val="000165C7"/>
    <w:rsid w:val="00017C4F"/>
    <w:rsid w:val="00030DA8"/>
    <w:rsid w:val="00032902"/>
    <w:rsid w:val="0003562B"/>
    <w:rsid w:val="00035AD2"/>
    <w:rsid w:val="00050836"/>
    <w:rsid w:val="000564C9"/>
    <w:rsid w:val="0007186C"/>
    <w:rsid w:val="000816F9"/>
    <w:rsid w:val="00092839"/>
    <w:rsid w:val="00096514"/>
    <w:rsid w:val="000A6D13"/>
    <w:rsid w:val="000B1E71"/>
    <w:rsid w:val="000B235F"/>
    <w:rsid w:val="000B7F42"/>
    <w:rsid w:val="000C16E9"/>
    <w:rsid w:val="000C2DCD"/>
    <w:rsid w:val="000C3D3B"/>
    <w:rsid w:val="000C56F3"/>
    <w:rsid w:val="000C7571"/>
    <w:rsid w:val="000D4759"/>
    <w:rsid w:val="000D4926"/>
    <w:rsid w:val="000E06CA"/>
    <w:rsid w:val="000E0E31"/>
    <w:rsid w:val="000F0054"/>
    <w:rsid w:val="001000BB"/>
    <w:rsid w:val="0010263C"/>
    <w:rsid w:val="00117B32"/>
    <w:rsid w:val="00117F50"/>
    <w:rsid w:val="0012065E"/>
    <w:rsid w:val="00121BE0"/>
    <w:rsid w:val="00122D33"/>
    <w:rsid w:val="001278DD"/>
    <w:rsid w:val="00135696"/>
    <w:rsid w:val="00145F37"/>
    <w:rsid w:val="00152431"/>
    <w:rsid w:val="00162DD8"/>
    <w:rsid w:val="00164880"/>
    <w:rsid w:val="00165E9F"/>
    <w:rsid w:val="00173D79"/>
    <w:rsid w:val="001741F3"/>
    <w:rsid w:val="00175971"/>
    <w:rsid w:val="00180E4F"/>
    <w:rsid w:val="00181E9A"/>
    <w:rsid w:val="0018274D"/>
    <w:rsid w:val="001857EB"/>
    <w:rsid w:val="00196682"/>
    <w:rsid w:val="001A05B2"/>
    <w:rsid w:val="001A21D8"/>
    <w:rsid w:val="001A5366"/>
    <w:rsid w:val="001B029B"/>
    <w:rsid w:val="001B101A"/>
    <w:rsid w:val="001B4270"/>
    <w:rsid w:val="001B4E78"/>
    <w:rsid w:val="001D0861"/>
    <w:rsid w:val="001D29BB"/>
    <w:rsid w:val="001D367E"/>
    <w:rsid w:val="001E48EA"/>
    <w:rsid w:val="001F0749"/>
    <w:rsid w:val="001F24B3"/>
    <w:rsid w:val="001F2DED"/>
    <w:rsid w:val="001F3F5C"/>
    <w:rsid w:val="001F4B6F"/>
    <w:rsid w:val="002023CD"/>
    <w:rsid w:val="00210BB3"/>
    <w:rsid w:val="0021147B"/>
    <w:rsid w:val="00212445"/>
    <w:rsid w:val="002205F2"/>
    <w:rsid w:val="002215EF"/>
    <w:rsid w:val="0022562B"/>
    <w:rsid w:val="0022580B"/>
    <w:rsid w:val="002260E7"/>
    <w:rsid w:val="002266C4"/>
    <w:rsid w:val="00230B74"/>
    <w:rsid w:val="002312C0"/>
    <w:rsid w:val="00234748"/>
    <w:rsid w:val="002429E7"/>
    <w:rsid w:val="0024450B"/>
    <w:rsid w:val="00250BFB"/>
    <w:rsid w:val="00251202"/>
    <w:rsid w:val="00251789"/>
    <w:rsid w:val="00253676"/>
    <w:rsid w:val="002544A1"/>
    <w:rsid w:val="00256F3F"/>
    <w:rsid w:val="002579C7"/>
    <w:rsid w:val="00261AE9"/>
    <w:rsid w:val="002644AA"/>
    <w:rsid w:val="00265A92"/>
    <w:rsid w:val="002663DF"/>
    <w:rsid w:val="00274D45"/>
    <w:rsid w:val="002805DB"/>
    <w:rsid w:val="00283965"/>
    <w:rsid w:val="002867E8"/>
    <w:rsid w:val="002A2937"/>
    <w:rsid w:val="002A5A4F"/>
    <w:rsid w:val="002A60B7"/>
    <w:rsid w:val="002B2AE1"/>
    <w:rsid w:val="002B3281"/>
    <w:rsid w:val="002B5D92"/>
    <w:rsid w:val="002C0830"/>
    <w:rsid w:val="002C1A7E"/>
    <w:rsid w:val="002C5E89"/>
    <w:rsid w:val="002C6AEF"/>
    <w:rsid w:val="002D1CB0"/>
    <w:rsid w:val="002D542F"/>
    <w:rsid w:val="002E20BE"/>
    <w:rsid w:val="002F0866"/>
    <w:rsid w:val="002F0DA0"/>
    <w:rsid w:val="002F1241"/>
    <w:rsid w:val="002F19BE"/>
    <w:rsid w:val="002F43E6"/>
    <w:rsid w:val="002F67B7"/>
    <w:rsid w:val="003007EF"/>
    <w:rsid w:val="00300AA0"/>
    <w:rsid w:val="00301244"/>
    <w:rsid w:val="0030304C"/>
    <w:rsid w:val="0030458D"/>
    <w:rsid w:val="00305F71"/>
    <w:rsid w:val="00310D4A"/>
    <w:rsid w:val="00310EFD"/>
    <w:rsid w:val="00311C57"/>
    <w:rsid w:val="003143C1"/>
    <w:rsid w:val="00314678"/>
    <w:rsid w:val="003153A4"/>
    <w:rsid w:val="00317D95"/>
    <w:rsid w:val="00321FCA"/>
    <w:rsid w:val="00325BF3"/>
    <w:rsid w:val="00345450"/>
    <w:rsid w:val="00347C0F"/>
    <w:rsid w:val="003505D2"/>
    <w:rsid w:val="00351540"/>
    <w:rsid w:val="00354F18"/>
    <w:rsid w:val="00356104"/>
    <w:rsid w:val="0037084A"/>
    <w:rsid w:val="00370C52"/>
    <w:rsid w:val="00371382"/>
    <w:rsid w:val="003736FF"/>
    <w:rsid w:val="00381E6F"/>
    <w:rsid w:val="00393526"/>
    <w:rsid w:val="00396BF6"/>
    <w:rsid w:val="003B08AA"/>
    <w:rsid w:val="003B2AD5"/>
    <w:rsid w:val="003C3CB8"/>
    <w:rsid w:val="003C4E18"/>
    <w:rsid w:val="003C63E6"/>
    <w:rsid w:val="003C7730"/>
    <w:rsid w:val="003D288C"/>
    <w:rsid w:val="003D56C9"/>
    <w:rsid w:val="003D7B5A"/>
    <w:rsid w:val="003E3CC5"/>
    <w:rsid w:val="003E5E3E"/>
    <w:rsid w:val="003E5F04"/>
    <w:rsid w:val="003F07AA"/>
    <w:rsid w:val="003F45C1"/>
    <w:rsid w:val="003F4F40"/>
    <w:rsid w:val="003F5B7D"/>
    <w:rsid w:val="00404799"/>
    <w:rsid w:val="0040486F"/>
    <w:rsid w:val="00404D39"/>
    <w:rsid w:val="00413F97"/>
    <w:rsid w:val="00414E5F"/>
    <w:rsid w:val="00416B19"/>
    <w:rsid w:val="0042023A"/>
    <w:rsid w:val="00420452"/>
    <w:rsid w:val="00423661"/>
    <w:rsid w:val="00426840"/>
    <w:rsid w:val="00426CE6"/>
    <w:rsid w:val="00437C70"/>
    <w:rsid w:val="00443F87"/>
    <w:rsid w:val="0044457C"/>
    <w:rsid w:val="00446CFF"/>
    <w:rsid w:val="00453A22"/>
    <w:rsid w:val="0045751E"/>
    <w:rsid w:val="004575F2"/>
    <w:rsid w:val="0046166E"/>
    <w:rsid w:val="00465B9F"/>
    <w:rsid w:val="00466A0A"/>
    <w:rsid w:val="00472687"/>
    <w:rsid w:val="0047509B"/>
    <w:rsid w:val="00485C81"/>
    <w:rsid w:val="00487836"/>
    <w:rsid w:val="00487D47"/>
    <w:rsid w:val="00490294"/>
    <w:rsid w:val="00490C11"/>
    <w:rsid w:val="0049348B"/>
    <w:rsid w:val="004A2200"/>
    <w:rsid w:val="004A2BF5"/>
    <w:rsid w:val="004A518B"/>
    <w:rsid w:val="004B0C5D"/>
    <w:rsid w:val="004B3EBD"/>
    <w:rsid w:val="004B7C78"/>
    <w:rsid w:val="004C013E"/>
    <w:rsid w:val="004D16A4"/>
    <w:rsid w:val="004D3DBC"/>
    <w:rsid w:val="004D65E9"/>
    <w:rsid w:val="004D741C"/>
    <w:rsid w:val="004E27A4"/>
    <w:rsid w:val="004E3341"/>
    <w:rsid w:val="004E3635"/>
    <w:rsid w:val="004F0A1B"/>
    <w:rsid w:val="004F2DD0"/>
    <w:rsid w:val="004F5356"/>
    <w:rsid w:val="005072F0"/>
    <w:rsid w:val="00516047"/>
    <w:rsid w:val="005356E1"/>
    <w:rsid w:val="00536DE1"/>
    <w:rsid w:val="005375E1"/>
    <w:rsid w:val="00545E0D"/>
    <w:rsid w:val="00547FEE"/>
    <w:rsid w:val="00556966"/>
    <w:rsid w:val="0056471E"/>
    <w:rsid w:val="00564E70"/>
    <w:rsid w:val="00571BA3"/>
    <w:rsid w:val="00573FD5"/>
    <w:rsid w:val="0057421E"/>
    <w:rsid w:val="005748A6"/>
    <w:rsid w:val="00574D26"/>
    <w:rsid w:val="00576F9F"/>
    <w:rsid w:val="00592A31"/>
    <w:rsid w:val="00593AEC"/>
    <w:rsid w:val="0059547E"/>
    <w:rsid w:val="005A1CC2"/>
    <w:rsid w:val="005A7489"/>
    <w:rsid w:val="005B1918"/>
    <w:rsid w:val="005B51D0"/>
    <w:rsid w:val="005C02CB"/>
    <w:rsid w:val="005C435E"/>
    <w:rsid w:val="005C52EE"/>
    <w:rsid w:val="005C731B"/>
    <w:rsid w:val="005D30A3"/>
    <w:rsid w:val="005D369F"/>
    <w:rsid w:val="005D3D97"/>
    <w:rsid w:val="005D3DF1"/>
    <w:rsid w:val="005D5BBC"/>
    <w:rsid w:val="005D5E03"/>
    <w:rsid w:val="005D7D94"/>
    <w:rsid w:val="005F14C4"/>
    <w:rsid w:val="005F1BFD"/>
    <w:rsid w:val="005F36A4"/>
    <w:rsid w:val="005F3A55"/>
    <w:rsid w:val="005F6842"/>
    <w:rsid w:val="0060184A"/>
    <w:rsid w:val="00603CD7"/>
    <w:rsid w:val="006145F2"/>
    <w:rsid w:val="00615846"/>
    <w:rsid w:val="00620BEC"/>
    <w:rsid w:val="00630AD4"/>
    <w:rsid w:val="00631216"/>
    <w:rsid w:val="006324E8"/>
    <w:rsid w:val="00635D77"/>
    <w:rsid w:val="00641ED3"/>
    <w:rsid w:val="006461C7"/>
    <w:rsid w:val="00646637"/>
    <w:rsid w:val="0065138A"/>
    <w:rsid w:val="00652B41"/>
    <w:rsid w:val="00654039"/>
    <w:rsid w:val="006541EE"/>
    <w:rsid w:val="00654C5C"/>
    <w:rsid w:val="00664948"/>
    <w:rsid w:val="00671826"/>
    <w:rsid w:val="00680F57"/>
    <w:rsid w:val="00687B23"/>
    <w:rsid w:val="00691ACC"/>
    <w:rsid w:val="00696D3C"/>
    <w:rsid w:val="006A0946"/>
    <w:rsid w:val="006A2C46"/>
    <w:rsid w:val="006B150B"/>
    <w:rsid w:val="006B4DBA"/>
    <w:rsid w:val="006B7083"/>
    <w:rsid w:val="006C3EAB"/>
    <w:rsid w:val="006D06C0"/>
    <w:rsid w:val="006D4593"/>
    <w:rsid w:val="006D61D4"/>
    <w:rsid w:val="006E1AA4"/>
    <w:rsid w:val="006E22AA"/>
    <w:rsid w:val="006E363E"/>
    <w:rsid w:val="006E3C16"/>
    <w:rsid w:val="006E7625"/>
    <w:rsid w:val="006F1427"/>
    <w:rsid w:val="006F4677"/>
    <w:rsid w:val="006F4A98"/>
    <w:rsid w:val="00702017"/>
    <w:rsid w:val="0070433C"/>
    <w:rsid w:val="00716C49"/>
    <w:rsid w:val="00717072"/>
    <w:rsid w:val="00717153"/>
    <w:rsid w:val="007244CD"/>
    <w:rsid w:val="0073397D"/>
    <w:rsid w:val="00736CC2"/>
    <w:rsid w:val="00737192"/>
    <w:rsid w:val="0074215A"/>
    <w:rsid w:val="00745EDB"/>
    <w:rsid w:val="0075461F"/>
    <w:rsid w:val="007552BE"/>
    <w:rsid w:val="007555F0"/>
    <w:rsid w:val="007561A6"/>
    <w:rsid w:val="00760459"/>
    <w:rsid w:val="0076046C"/>
    <w:rsid w:val="0077175B"/>
    <w:rsid w:val="00772864"/>
    <w:rsid w:val="00773C1E"/>
    <w:rsid w:val="007740CC"/>
    <w:rsid w:val="007828BD"/>
    <w:rsid w:val="00783A6A"/>
    <w:rsid w:val="00785778"/>
    <w:rsid w:val="00791AF1"/>
    <w:rsid w:val="00791E58"/>
    <w:rsid w:val="007B28C7"/>
    <w:rsid w:val="007C1013"/>
    <w:rsid w:val="007C4331"/>
    <w:rsid w:val="007D0BAC"/>
    <w:rsid w:val="007D2238"/>
    <w:rsid w:val="007D58B6"/>
    <w:rsid w:val="007D61AB"/>
    <w:rsid w:val="007D7351"/>
    <w:rsid w:val="007E3456"/>
    <w:rsid w:val="007E416C"/>
    <w:rsid w:val="007E4716"/>
    <w:rsid w:val="007E5331"/>
    <w:rsid w:val="007F56A8"/>
    <w:rsid w:val="007F7872"/>
    <w:rsid w:val="008027D9"/>
    <w:rsid w:val="008074A4"/>
    <w:rsid w:val="008122D6"/>
    <w:rsid w:val="00822196"/>
    <w:rsid w:val="0082686F"/>
    <w:rsid w:val="00834B07"/>
    <w:rsid w:val="00837BE9"/>
    <w:rsid w:val="00844033"/>
    <w:rsid w:val="00845AB7"/>
    <w:rsid w:val="00850413"/>
    <w:rsid w:val="0085182F"/>
    <w:rsid w:val="00852491"/>
    <w:rsid w:val="008629FB"/>
    <w:rsid w:val="00863AB9"/>
    <w:rsid w:val="00864BED"/>
    <w:rsid w:val="00866ACE"/>
    <w:rsid w:val="00870968"/>
    <w:rsid w:val="00871C87"/>
    <w:rsid w:val="00875141"/>
    <w:rsid w:val="00884BC4"/>
    <w:rsid w:val="00893837"/>
    <w:rsid w:val="008957E4"/>
    <w:rsid w:val="00896E6E"/>
    <w:rsid w:val="00896F80"/>
    <w:rsid w:val="008A730D"/>
    <w:rsid w:val="008C0B1A"/>
    <w:rsid w:val="008C5192"/>
    <w:rsid w:val="008D3E66"/>
    <w:rsid w:val="008D5E2E"/>
    <w:rsid w:val="008E7B0D"/>
    <w:rsid w:val="008F1D94"/>
    <w:rsid w:val="008F4858"/>
    <w:rsid w:val="009077A3"/>
    <w:rsid w:val="00907C5A"/>
    <w:rsid w:val="0091204B"/>
    <w:rsid w:val="009215C5"/>
    <w:rsid w:val="009249B2"/>
    <w:rsid w:val="00925106"/>
    <w:rsid w:val="00926F54"/>
    <w:rsid w:val="00936769"/>
    <w:rsid w:val="009424A1"/>
    <w:rsid w:val="00942586"/>
    <w:rsid w:val="00943F30"/>
    <w:rsid w:val="00944BAA"/>
    <w:rsid w:val="00950301"/>
    <w:rsid w:val="00951D93"/>
    <w:rsid w:val="00956362"/>
    <w:rsid w:val="00956BCD"/>
    <w:rsid w:val="00960079"/>
    <w:rsid w:val="00966A6D"/>
    <w:rsid w:val="00967107"/>
    <w:rsid w:val="0097149D"/>
    <w:rsid w:val="00972E4D"/>
    <w:rsid w:val="00975AAD"/>
    <w:rsid w:val="009808B5"/>
    <w:rsid w:val="009812E5"/>
    <w:rsid w:val="009813B1"/>
    <w:rsid w:val="00984EBB"/>
    <w:rsid w:val="00987419"/>
    <w:rsid w:val="00992809"/>
    <w:rsid w:val="009928CA"/>
    <w:rsid w:val="009A3620"/>
    <w:rsid w:val="009A3B3C"/>
    <w:rsid w:val="009A43F9"/>
    <w:rsid w:val="009A7ACD"/>
    <w:rsid w:val="009A7E09"/>
    <w:rsid w:val="009A7FBA"/>
    <w:rsid w:val="009B0D02"/>
    <w:rsid w:val="009B489A"/>
    <w:rsid w:val="009C0C84"/>
    <w:rsid w:val="009C2B83"/>
    <w:rsid w:val="009C55C2"/>
    <w:rsid w:val="009D0905"/>
    <w:rsid w:val="009D20EF"/>
    <w:rsid w:val="009D232B"/>
    <w:rsid w:val="009D2440"/>
    <w:rsid w:val="009D39E0"/>
    <w:rsid w:val="009E696A"/>
    <w:rsid w:val="009E7CE1"/>
    <w:rsid w:val="009E7D2A"/>
    <w:rsid w:val="00A04D15"/>
    <w:rsid w:val="00A107BC"/>
    <w:rsid w:val="00A11C10"/>
    <w:rsid w:val="00A20439"/>
    <w:rsid w:val="00A22CE0"/>
    <w:rsid w:val="00A232B3"/>
    <w:rsid w:val="00A26089"/>
    <w:rsid w:val="00A37803"/>
    <w:rsid w:val="00A427B6"/>
    <w:rsid w:val="00A52CA2"/>
    <w:rsid w:val="00A53987"/>
    <w:rsid w:val="00A55062"/>
    <w:rsid w:val="00A56F8E"/>
    <w:rsid w:val="00A65514"/>
    <w:rsid w:val="00A83A7D"/>
    <w:rsid w:val="00A84203"/>
    <w:rsid w:val="00A855A8"/>
    <w:rsid w:val="00A86F63"/>
    <w:rsid w:val="00A92C1A"/>
    <w:rsid w:val="00A94402"/>
    <w:rsid w:val="00A97156"/>
    <w:rsid w:val="00AA563F"/>
    <w:rsid w:val="00AB6744"/>
    <w:rsid w:val="00AC097E"/>
    <w:rsid w:val="00AC2E1C"/>
    <w:rsid w:val="00AC7416"/>
    <w:rsid w:val="00AD0A13"/>
    <w:rsid w:val="00AD2EC4"/>
    <w:rsid w:val="00AD3B4A"/>
    <w:rsid w:val="00AD76A3"/>
    <w:rsid w:val="00AE7A61"/>
    <w:rsid w:val="00AF07AB"/>
    <w:rsid w:val="00B057FB"/>
    <w:rsid w:val="00B07E66"/>
    <w:rsid w:val="00B11361"/>
    <w:rsid w:val="00B137FF"/>
    <w:rsid w:val="00B23703"/>
    <w:rsid w:val="00B245E4"/>
    <w:rsid w:val="00B35A1E"/>
    <w:rsid w:val="00B429EA"/>
    <w:rsid w:val="00B45CC6"/>
    <w:rsid w:val="00B46CF0"/>
    <w:rsid w:val="00B479A2"/>
    <w:rsid w:val="00B52980"/>
    <w:rsid w:val="00B6386E"/>
    <w:rsid w:val="00B67089"/>
    <w:rsid w:val="00B707CA"/>
    <w:rsid w:val="00B84FE3"/>
    <w:rsid w:val="00B8549D"/>
    <w:rsid w:val="00B87BAA"/>
    <w:rsid w:val="00B900F1"/>
    <w:rsid w:val="00B91460"/>
    <w:rsid w:val="00B91A36"/>
    <w:rsid w:val="00B951B9"/>
    <w:rsid w:val="00B956CB"/>
    <w:rsid w:val="00B964D3"/>
    <w:rsid w:val="00BA1410"/>
    <w:rsid w:val="00BA43BD"/>
    <w:rsid w:val="00BA4573"/>
    <w:rsid w:val="00BA5038"/>
    <w:rsid w:val="00BA6899"/>
    <w:rsid w:val="00BB379F"/>
    <w:rsid w:val="00BB51FF"/>
    <w:rsid w:val="00BB5721"/>
    <w:rsid w:val="00BB5A36"/>
    <w:rsid w:val="00BB60FA"/>
    <w:rsid w:val="00BB701D"/>
    <w:rsid w:val="00BC0B4D"/>
    <w:rsid w:val="00BD1FAD"/>
    <w:rsid w:val="00BD4A33"/>
    <w:rsid w:val="00BD78C3"/>
    <w:rsid w:val="00BE1805"/>
    <w:rsid w:val="00BE26BF"/>
    <w:rsid w:val="00BE2BFC"/>
    <w:rsid w:val="00BE5E28"/>
    <w:rsid w:val="00BE6066"/>
    <w:rsid w:val="00BE7F5F"/>
    <w:rsid w:val="00BF4E73"/>
    <w:rsid w:val="00C04306"/>
    <w:rsid w:val="00C066B7"/>
    <w:rsid w:val="00C16339"/>
    <w:rsid w:val="00C17259"/>
    <w:rsid w:val="00C17D49"/>
    <w:rsid w:val="00C44BD9"/>
    <w:rsid w:val="00C53CD8"/>
    <w:rsid w:val="00C56781"/>
    <w:rsid w:val="00C612A7"/>
    <w:rsid w:val="00C62E94"/>
    <w:rsid w:val="00C6433F"/>
    <w:rsid w:val="00C66D5E"/>
    <w:rsid w:val="00C66FCF"/>
    <w:rsid w:val="00C71F48"/>
    <w:rsid w:val="00C729E8"/>
    <w:rsid w:val="00C747CF"/>
    <w:rsid w:val="00C85410"/>
    <w:rsid w:val="00C93BF0"/>
    <w:rsid w:val="00CA2BFB"/>
    <w:rsid w:val="00CA66F8"/>
    <w:rsid w:val="00CB0329"/>
    <w:rsid w:val="00CB5436"/>
    <w:rsid w:val="00CC04EC"/>
    <w:rsid w:val="00CC1019"/>
    <w:rsid w:val="00CC3C5A"/>
    <w:rsid w:val="00CC435B"/>
    <w:rsid w:val="00CC4B6C"/>
    <w:rsid w:val="00CC6E4B"/>
    <w:rsid w:val="00CD014C"/>
    <w:rsid w:val="00CD3624"/>
    <w:rsid w:val="00CD52E2"/>
    <w:rsid w:val="00CD5A68"/>
    <w:rsid w:val="00CD71F8"/>
    <w:rsid w:val="00CE6BF5"/>
    <w:rsid w:val="00CF6395"/>
    <w:rsid w:val="00D00A29"/>
    <w:rsid w:val="00D02568"/>
    <w:rsid w:val="00D032B3"/>
    <w:rsid w:val="00D05574"/>
    <w:rsid w:val="00D059F9"/>
    <w:rsid w:val="00D1633F"/>
    <w:rsid w:val="00D22094"/>
    <w:rsid w:val="00D2460E"/>
    <w:rsid w:val="00D344C8"/>
    <w:rsid w:val="00D421FA"/>
    <w:rsid w:val="00D430F0"/>
    <w:rsid w:val="00D45297"/>
    <w:rsid w:val="00D50EA5"/>
    <w:rsid w:val="00D52D5F"/>
    <w:rsid w:val="00D53625"/>
    <w:rsid w:val="00D55C8C"/>
    <w:rsid w:val="00D60BD0"/>
    <w:rsid w:val="00D60CC2"/>
    <w:rsid w:val="00D63322"/>
    <w:rsid w:val="00D66E74"/>
    <w:rsid w:val="00D700FA"/>
    <w:rsid w:val="00D75ED1"/>
    <w:rsid w:val="00D76A5B"/>
    <w:rsid w:val="00D77C09"/>
    <w:rsid w:val="00D83C9B"/>
    <w:rsid w:val="00D904E7"/>
    <w:rsid w:val="00D9754D"/>
    <w:rsid w:val="00DA53D5"/>
    <w:rsid w:val="00DB056D"/>
    <w:rsid w:val="00DB7F0B"/>
    <w:rsid w:val="00DC2D16"/>
    <w:rsid w:val="00DC658C"/>
    <w:rsid w:val="00DD2D15"/>
    <w:rsid w:val="00DD4857"/>
    <w:rsid w:val="00DE1866"/>
    <w:rsid w:val="00DE5016"/>
    <w:rsid w:val="00DF19E3"/>
    <w:rsid w:val="00DF366F"/>
    <w:rsid w:val="00E00801"/>
    <w:rsid w:val="00E021CC"/>
    <w:rsid w:val="00E0623C"/>
    <w:rsid w:val="00E063B2"/>
    <w:rsid w:val="00E14A5F"/>
    <w:rsid w:val="00E22B2D"/>
    <w:rsid w:val="00E358D0"/>
    <w:rsid w:val="00E4163F"/>
    <w:rsid w:val="00E429BD"/>
    <w:rsid w:val="00E42A1C"/>
    <w:rsid w:val="00E43ACE"/>
    <w:rsid w:val="00E551A6"/>
    <w:rsid w:val="00E56514"/>
    <w:rsid w:val="00E63646"/>
    <w:rsid w:val="00E637C6"/>
    <w:rsid w:val="00E65683"/>
    <w:rsid w:val="00E6587A"/>
    <w:rsid w:val="00E6666C"/>
    <w:rsid w:val="00E749A6"/>
    <w:rsid w:val="00E74B1E"/>
    <w:rsid w:val="00E819DD"/>
    <w:rsid w:val="00E82ADC"/>
    <w:rsid w:val="00E85401"/>
    <w:rsid w:val="00E877FD"/>
    <w:rsid w:val="00E87D5F"/>
    <w:rsid w:val="00E90D62"/>
    <w:rsid w:val="00E92AEA"/>
    <w:rsid w:val="00E93FA5"/>
    <w:rsid w:val="00E967DB"/>
    <w:rsid w:val="00EA025C"/>
    <w:rsid w:val="00EA0A6C"/>
    <w:rsid w:val="00EA3AD8"/>
    <w:rsid w:val="00EA6699"/>
    <w:rsid w:val="00EB3B5D"/>
    <w:rsid w:val="00EB5F0C"/>
    <w:rsid w:val="00EC0089"/>
    <w:rsid w:val="00EC38C4"/>
    <w:rsid w:val="00EC6B2C"/>
    <w:rsid w:val="00ED4F2C"/>
    <w:rsid w:val="00EE3A17"/>
    <w:rsid w:val="00EE7C3A"/>
    <w:rsid w:val="00EF26F7"/>
    <w:rsid w:val="00EF4968"/>
    <w:rsid w:val="00EF556E"/>
    <w:rsid w:val="00EF63EC"/>
    <w:rsid w:val="00F00849"/>
    <w:rsid w:val="00F01B1D"/>
    <w:rsid w:val="00F0573A"/>
    <w:rsid w:val="00F07BC0"/>
    <w:rsid w:val="00F10608"/>
    <w:rsid w:val="00F1734A"/>
    <w:rsid w:val="00F218F7"/>
    <w:rsid w:val="00F25950"/>
    <w:rsid w:val="00F3229C"/>
    <w:rsid w:val="00F34BAD"/>
    <w:rsid w:val="00F36BA0"/>
    <w:rsid w:val="00F4024C"/>
    <w:rsid w:val="00F41895"/>
    <w:rsid w:val="00F47A09"/>
    <w:rsid w:val="00F52F0C"/>
    <w:rsid w:val="00F56C5D"/>
    <w:rsid w:val="00F60D3B"/>
    <w:rsid w:val="00F6110B"/>
    <w:rsid w:val="00F73373"/>
    <w:rsid w:val="00F76A75"/>
    <w:rsid w:val="00F804AB"/>
    <w:rsid w:val="00F81717"/>
    <w:rsid w:val="00F83D60"/>
    <w:rsid w:val="00F84E2C"/>
    <w:rsid w:val="00F93F97"/>
    <w:rsid w:val="00F96D60"/>
    <w:rsid w:val="00F9774F"/>
    <w:rsid w:val="00F97F5A"/>
    <w:rsid w:val="00FA1045"/>
    <w:rsid w:val="00FA4E7B"/>
    <w:rsid w:val="00FA5E91"/>
    <w:rsid w:val="00FB3FBB"/>
    <w:rsid w:val="00FB714E"/>
    <w:rsid w:val="00FB7C87"/>
    <w:rsid w:val="00FC4CDE"/>
    <w:rsid w:val="00FD4318"/>
    <w:rsid w:val="00FD70A8"/>
    <w:rsid w:val="00FE1889"/>
    <w:rsid w:val="00FE49ED"/>
    <w:rsid w:val="00FE585A"/>
    <w:rsid w:val="00FF410C"/>
    <w:rsid w:val="00FF4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756D4"/>
  <w15:chartTrackingRefBased/>
  <w15:docId w15:val="{D9F3540C-956F-4DD2-A86A-032A533B5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7259"/>
    <w:rPr>
      <w:rFonts w:ascii="Calibri" w:eastAsia="Times New Roman" w:hAnsi="Calibri" w:cs="Times New Roman"/>
      <w:lang w:val="ru-RU" w:eastAsia="ru-RU"/>
    </w:rPr>
  </w:style>
  <w:style w:type="paragraph" w:styleId="1">
    <w:name w:val="heading 1"/>
    <w:basedOn w:val="a"/>
    <w:link w:val="10"/>
    <w:uiPriority w:val="9"/>
    <w:qFormat/>
    <w:rsid w:val="009A43F9"/>
    <w:pPr>
      <w:spacing w:before="100" w:beforeAutospacing="1" w:after="100" w:afterAutospacing="1" w:line="240" w:lineRule="auto"/>
      <w:outlineLvl w:val="0"/>
    </w:pPr>
    <w:rPr>
      <w:rFonts w:ascii="Times New Roman" w:hAnsi="Times New Roman"/>
      <w:b/>
      <w:bCs/>
      <w:kern w:val="36"/>
      <w:sz w:val="48"/>
      <w:szCs w:val="48"/>
      <w:lang w:val="en-US" w:eastAsia="en-US"/>
    </w:rPr>
  </w:style>
  <w:style w:type="paragraph" w:styleId="2">
    <w:name w:val="heading 2"/>
    <w:basedOn w:val="a"/>
    <w:next w:val="a"/>
    <w:link w:val="20"/>
    <w:uiPriority w:val="9"/>
    <w:semiHidden/>
    <w:unhideWhenUsed/>
    <w:qFormat/>
    <w:rsid w:val="006F4677"/>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eastAsia="en-US"/>
    </w:rPr>
  </w:style>
  <w:style w:type="paragraph" w:styleId="3">
    <w:name w:val="heading 3"/>
    <w:basedOn w:val="a"/>
    <w:next w:val="a"/>
    <w:link w:val="30"/>
    <w:uiPriority w:val="9"/>
    <w:semiHidden/>
    <w:unhideWhenUsed/>
    <w:qFormat/>
    <w:rsid w:val="006F4677"/>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eastAsia="en-US"/>
    </w:rPr>
  </w:style>
  <w:style w:type="paragraph" w:styleId="4">
    <w:name w:val="heading 4"/>
    <w:basedOn w:val="a"/>
    <w:next w:val="a"/>
    <w:link w:val="40"/>
    <w:uiPriority w:val="9"/>
    <w:semiHidden/>
    <w:unhideWhenUsed/>
    <w:qFormat/>
    <w:rsid w:val="006F4677"/>
    <w:pPr>
      <w:keepNext/>
      <w:tabs>
        <w:tab w:val="num" w:pos="2880"/>
      </w:tabs>
      <w:spacing w:before="240" w:after="60" w:line="240" w:lineRule="auto"/>
      <w:ind w:left="2880" w:hanging="720"/>
      <w:outlineLvl w:val="3"/>
    </w:pPr>
    <w:rPr>
      <w:rFonts w:asciiTheme="minorHAnsi" w:eastAsiaTheme="minorEastAsia" w:hAnsiTheme="minorHAnsi" w:cstheme="minorBidi"/>
      <w:b/>
      <w:bCs/>
      <w:sz w:val="28"/>
      <w:szCs w:val="28"/>
      <w:lang w:val="en-US" w:eastAsia="en-US"/>
    </w:rPr>
  </w:style>
  <w:style w:type="paragraph" w:styleId="5">
    <w:name w:val="heading 5"/>
    <w:basedOn w:val="a"/>
    <w:next w:val="a"/>
    <w:link w:val="50"/>
    <w:uiPriority w:val="9"/>
    <w:semiHidden/>
    <w:unhideWhenUsed/>
    <w:qFormat/>
    <w:rsid w:val="006F4677"/>
    <w:pPr>
      <w:tabs>
        <w:tab w:val="num" w:pos="3600"/>
      </w:tabs>
      <w:spacing w:before="240" w:after="60" w:line="240" w:lineRule="auto"/>
      <w:ind w:left="3600" w:hanging="720"/>
      <w:outlineLvl w:val="4"/>
    </w:pPr>
    <w:rPr>
      <w:rFonts w:asciiTheme="minorHAnsi" w:eastAsiaTheme="minorEastAsia" w:hAnsiTheme="minorHAnsi" w:cstheme="minorBidi"/>
      <w:b/>
      <w:bCs/>
      <w:i/>
      <w:iCs/>
      <w:sz w:val="26"/>
      <w:szCs w:val="26"/>
      <w:lang w:val="en-US" w:eastAsia="en-US"/>
    </w:rPr>
  </w:style>
  <w:style w:type="paragraph" w:styleId="6">
    <w:name w:val="heading 6"/>
    <w:basedOn w:val="a"/>
    <w:next w:val="a"/>
    <w:link w:val="60"/>
    <w:semiHidden/>
    <w:unhideWhenUsed/>
    <w:qFormat/>
    <w:rsid w:val="006F4677"/>
    <w:pPr>
      <w:tabs>
        <w:tab w:val="num" w:pos="4320"/>
      </w:tabs>
      <w:spacing w:before="240" w:after="60" w:line="240" w:lineRule="auto"/>
      <w:ind w:left="4320" w:hanging="720"/>
      <w:outlineLvl w:val="5"/>
    </w:pPr>
    <w:rPr>
      <w:rFonts w:ascii="Times New Roman" w:hAnsi="Times New Roman"/>
      <w:b/>
      <w:bCs/>
      <w:lang w:val="en-US" w:eastAsia="en-US"/>
    </w:rPr>
  </w:style>
  <w:style w:type="paragraph" w:styleId="7">
    <w:name w:val="heading 7"/>
    <w:basedOn w:val="a"/>
    <w:next w:val="a"/>
    <w:link w:val="70"/>
    <w:uiPriority w:val="9"/>
    <w:semiHidden/>
    <w:unhideWhenUsed/>
    <w:qFormat/>
    <w:rsid w:val="006F4677"/>
    <w:pPr>
      <w:keepNext/>
      <w:keepLines/>
      <w:spacing w:before="40" w:after="0" w:line="240" w:lineRule="auto"/>
      <w:outlineLvl w:val="6"/>
    </w:pPr>
    <w:rPr>
      <w:rFonts w:asciiTheme="majorHAnsi" w:eastAsiaTheme="majorEastAsia" w:hAnsiTheme="majorHAnsi" w:cstheme="majorBidi"/>
      <w:i/>
      <w:iCs/>
      <w:color w:val="1F4D78" w:themeColor="accent1" w:themeShade="7F"/>
      <w:sz w:val="20"/>
      <w:szCs w:val="20"/>
      <w:lang w:val="en-US" w:eastAsia="en-US"/>
    </w:rPr>
  </w:style>
  <w:style w:type="paragraph" w:styleId="8">
    <w:name w:val="heading 8"/>
    <w:basedOn w:val="a"/>
    <w:next w:val="a"/>
    <w:link w:val="80"/>
    <w:uiPriority w:val="9"/>
    <w:semiHidden/>
    <w:unhideWhenUsed/>
    <w:qFormat/>
    <w:rsid w:val="006F4677"/>
    <w:pPr>
      <w:keepNext/>
      <w:keepLines/>
      <w:spacing w:before="40" w:after="0" w:line="240" w:lineRule="auto"/>
      <w:outlineLvl w:val="7"/>
    </w:pPr>
    <w:rPr>
      <w:rFonts w:asciiTheme="majorHAnsi" w:eastAsiaTheme="majorEastAsia" w:hAnsiTheme="majorHAnsi" w:cstheme="majorBidi"/>
      <w:color w:val="272727" w:themeColor="text1" w:themeTint="D8"/>
      <w:sz w:val="21"/>
      <w:szCs w:val="21"/>
      <w:lang w:val="en-US" w:eastAsia="en-US"/>
    </w:rPr>
  </w:style>
  <w:style w:type="paragraph" w:styleId="9">
    <w:name w:val="heading 9"/>
    <w:basedOn w:val="a"/>
    <w:next w:val="a"/>
    <w:link w:val="90"/>
    <w:uiPriority w:val="9"/>
    <w:semiHidden/>
    <w:unhideWhenUsed/>
    <w:qFormat/>
    <w:rsid w:val="006F4677"/>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1,Обычный (Web),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1 Зн"/>
    <w:basedOn w:val="a"/>
    <w:link w:val="a4"/>
    <w:uiPriority w:val="99"/>
    <w:unhideWhenUsed/>
    <w:qFormat/>
    <w:rsid w:val="00C17259"/>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Обычный (веб)1 Знак,Обычный (Web)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
    <w:link w:val="a3"/>
    <w:uiPriority w:val="99"/>
    <w:locked/>
    <w:rsid w:val="00C17259"/>
    <w:rPr>
      <w:rFonts w:ascii="Times New Roman" w:eastAsia="Times New Roman" w:hAnsi="Times New Roman" w:cs="Times New Roman"/>
      <w:sz w:val="24"/>
      <w:szCs w:val="24"/>
      <w:lang w:val="ru-RU" w:eastAsia="ru-RU"/>
    </w:rPr>
  </w:style>
  <w:style w:type="paragraph" w:styleId="a5">
    <w:name w:val="List Paragraph"/>
    <w:basedOn w:val="a"/>
    <w:qFormat/>
    <w:rsid w:val="00C17259"/>
    <w:pPr>
      <w:spacing w:after="200" w:line="276" w:lineRule="auto"/>
      <w:ind w:left="720"/>
      <w:contextualSpacing/>
    </w:pPr>
    <w:rPr>
      <w:rFonts w:eastAsia="Calibri"/>
      <w:lang w:eastAsia="zh-CN"/>
    </w:rPr>
  </w:style>
  <w:style w:type="character" w:customStyle="1" w:styleId="10">
    <w:name w:val="Заголовок 1 Знак"/>
    <w:basedOn w:val="a0"/>
    <w:link w:val="1"/>
    <w:uiPriority w:val="9"/>
    <w:rsid w:val="009A43F9"/>
    <w:rPr>
      <w:rFonts w:ascii="Times New Roman" w:eastAsia="Times New Roman" w:hAnsi="Times New Roman" w:cs="Times New Roman"/>
      <w:b/>
      <w:bCs/>
      <w:kern w:val="36"/>
      <w:sz w:val="48"/>
      <w:szCs w:val="48"/>
    </w:rPr>
  </w:style>
  <w:style w:type="character" w:styleId="a6">
    <w:name w:val="Hyperlink"/>
    <w:basedOn w:val="a0"/>
    <w:uiPriority w:val="99"/>
    <w:semiHidden/>
    <w:unhideWhenUsed/>
    <w:rsid w:val="009D0905"/>
    <w:rPr>
      <w:color w:val="0000FF"/>
      <w:u w:val="single"/>
    </w:rPr>
  </w:style>
  <w:style w:type="paragraph" w:styleId="a7">
    <w:name w:val="header"/>
    <w:basedOn w:val="a"/>
    <w:link w:val="a8"/>
    <w:uiPriority w:val="99"/>
    <w:unhideWhenUsed/>
    <w:rsid w:val="009D0905"/>
    <w:pPr>
      <w:tabs>
        <w:tab w:val="center" w:pos="4844"/>
        <w:tab w:val="right" w:pos="9689"/>
      </w:tabs>
      <w:spacing w:after="0" w:line="240" w:lineRule="auto"/>
    </w:pPr>
  </w:style>
  <w:style w:type="character" w:customStyle="1" w:styleId="a8">
    <w:name w:val="Верхний колонтитул Знак"/>
    <w:basedOn w:val="a0"/>
    <w:link w:val="a7"/>
    <w:uiPriority w:val="99"/>
    <w:rsid w:val="009D0905"/>
    <w:rPr>
      <w:rFonts w:ascii="Calibri" w:eastAsia="Times New Roman" w:hAnsi="Calibri" w:cs="Times New Roman"/>
      <w:lang w:val="ru-RU" w:eastAsia="ru-RU"/>
    </w:rPr>
  </w:style>
  <w:style w:type="paragraph" w:styleId="a9">
    <w:name w:val="footer"/>
    <w:basedOn w:val="a"/>
    <w:link w:val="aa"/>
    <w:uiPriority w:val="99"/>
    <w:unhideWhenUsed/>
    <w:rsid w:val="009D0905"/>
    <w:pPr>
      <w:tabs>
        <w:tab w:val="center" w:pos="4844"/>
        <w:tab w:val="right" w:pos="9689"/>
      </w:tabs>
      <w:spacing w:after="0" w:line="240" w:lineRule="auto"/>
    </w:pPr>
  </w:style>
  <w:style w:type="character" w:customStyle="1" w:styleId="aa">
    <w:name w:val="Нижний колонтитул Знак"/>
    <w:basedOn w:val="a0"/>
    <w:link w:val="a9"/>
    <w:uiPriority w:val="99"/>
    <w:rsid w:val="009D0905"/>
    <w:rPr>
      <w:rFonts w:ascii="Calibri" w:eastAsia="Times New Roman" w:hAnsi="Calibri" w:cs="Times New Roman"/>
      <w:lang w:val="ru-RU" w:eastAsia="ru-RU"/>
    </w:rPr>
  </w:style>
  <w:style w:type="character" w:customStyle="1" w:styleId="20">
    <w:name w:val="Заголовок 2 Знак"/>
    <w:basedOn w:val="a0"/>
    <w:link w:val="2"/>
    <w:uiPriority w:val="9"/>
    <w:semiHidden/>
    <w:rsid w:val="006F4677"/>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6F4677"/>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6F4677"/>
    <w:rPr>
      <w:rFonts w:eastAsiaTheme="minorEastAsia"/>
      <w:b/>
      <w:bCs/>
      <w:sz w:val="28"/>
      <w:szCs w:val="28"/>
    </w:rPr>
  </w:style>
  <w:style w:type="character" w:customStyle="1" w:styleId="50">
    <w:name w:val="Заголовок 5 Знак"/>
    <w:basedOn w:val="a0"/>
    <w:link w:val="5"/>
    <w:uiPriority w:val="9"/>
    <w:semiHidden/>
    <w:rsid w:val="006F4677"/>
    <w:rPr>
      <w:rFonts w:eastAsiaTheme="minorEastAsia"/>
      <w:b/>
      <w:bCs/>
      <w:i/>
      <w:iCs/>
      <w:sz w:val="26"/>
      <w:szCs w:val="26"/>
    </w:rPr>
  </w:style>
  <w:style w:type="character" w:customStyle="1" w:styleId="60">
    <w:name w:val="Заголовок 6 Знак"/>
    <w:basedOn w:val="a0"/>
    <w:link w:val="6"/>
    <w:semiHidden/>
    <w:rsid w:val="006F4677"/>
    <w:rPr>
      <w:rFonts w:ascii="Times New Roman" w:eastAsia="Times New Roman" w:hAnsi="Times New Roman" w:cs="Times New Roman"/>
      <w:b/>
      <w:bCs/>
    </w:rPr>
  </w:style>
  <w:style w:type="character" w:customStyle="1" w:styleId="70">
    <w:name w:val="Заголовок 7 Знак"/>
    <w:basedOn w:val="a0"/>
    <w:link w:val="7"/>
    <w:uiPriority w:val="9"/>
    <w:semiHidden/>
    <w:rsid w:val="006F4677"/>
    <w:rPr>
      <w:rFonts w:asciiTheme="majorHAnsi" w:eastAsiaTheme="majorEastAsia" w:hAnsiTheme="majorHAnsi" w:cstheme="majorBidi"/>
      <w:i/>
      <w:iCs/>
      <w:color w:val="1F4D78" w:themeColor="accent1" w:themeShade="7F"/>
      <w:sz w:val="20"/>
      <w:szCs w:val="20"/>
    </w:rPr>
  </w:style>
  <w:style w:type="character" w:customStyle="1" w:styleId="80">
    <w:name w:val="Заголовок 8 Знак"/>
    <w:basedOn w:val="a0"/>
    <w:link w:val="8"/>
    <w:uiPriority w:val="9"/>
    <w:semiHidden/>
    <w:rsid w:val="006F4677"/>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semiHidden/>
    <w:rsid w:val="006F4677"/>
    <w:rPr>
      <w:rFonts w:asciiTheme="majorHAnsi" w:eastAsiaTheme="majorEastAsia" w:hAnsiTheme="majorHAnsi" w:cstheme="majorBidi"/>
      <w:i/>
      <w:iCs/>
      <w:color w:val="272727" w:themeColor="text1" w:themeTint="D8"/>
      <w:sz w:val="21"/>
      <w:szCs w:val="21"/>
    </w:rPr>
  </w:style>
  <w:style w:type="character" w:styleId="ab">
    <w:name w:val="FollowedHyperlink"/>
    <w:basedOn w:val="a0"/>
    <w:uiPriority w:val="99"/>
    <w:semiHidden/>
    <w:unhideWhenUsed/>
    <w:rsid w:val="006F4677"/>
    <w:rPr>
      <w:color w:val="954F72" w:themeColor="followedHyperlink"/>
      <w:u w:val="single"/>
    </w:rPr>
  </w:style>
  <w:style w:type="character" w:styleId="ac">
    <w:name w:val="Emphasis"/>
    <w:basedOn w:val="a0"/>
    <w:uiPriority w:val="20"/>
    <w:qFormat/>
    <w:rsid w:val="006F4677"/>
    <w:rPr>
      <w:rFonts w:ascii="Times New Roman" w:eastAsia="Times New Roman" w:hAnsi="Times New Roman" w:cs="Times New Roman" w:hint="default"/>
      <w:i w:val="0"/>
      <w:iCs w:val="0"/>
    </w:rPr>
  </w:style>
  <w:style w:type="character" w:customStyle="1" w:styleId="ad">
    <w:name w:val="Заголовок Знак"/>
    <w:basedOn w:val="a0"/>
    <w:link w:val="ae"/>
    <w:uiPriority w:val="10"/>
    <w:locked/>
    <w:rsid w:val="006F4677"/>
  </w:style>
  <w:style w:type="character" w:customStyle="1" w:styleId="af">
    <w:name w:val="Подзаголовок Знак"/>
    <w:basedOn w:val="a0"/>
    <w:link w:val="af0"/>
    <w:uiPriority w:val="11"/>
    <w:locked/>
    <w:rsid w:val="006F4677"/>
  </w:style>
  <w:style w:type="character" w:customStyle="1" w:styleId="af1">
    <w:name w:val="Текст выноски Знак"/>
    <w:basedOn w:val="a0"/>
    <w:link w:val="af2"/>
    <w:uiPriority w:val="99"/>
    <w:semiHidden/>
    <w:locked/>
    <w:rsid w:val="006F4677"/>
    <w:rPr>
      <w:rFonts w:ascii="Segoe UI" w:hAnsi="Segoe UI" w:cs="Segoe UI"/>
      <w:sz w:val="18"/>
      <w:szCs w:val="18"/>
    </w:rPr>
  </w:style>
  <w:style w:type="paragraph" w:customStyle="1" w:styleId="disclaimer">
    <w:name w:val="disclaimer"/>
    <w:basedOn w:val="a"/>
    <w:uiPriority w:val="99"/>
    <w:qFormat/>
    <w:rsid w:val="006F4677"/>
    <w:pPr>
      <w:spacing w:before="20" w:after="200" w:line="276" w:lineRule="auto"/>
      <w:jc w:val="center"/>
    </w:pPr>
    <w:rPr>
      <w:rFonts w:ascii="Times New Roman" w:hAnsi="Times New Roman"/>
      <w:color w:val="000000"/>
      <w:sz w:val="18"/>
      <w:szCs w:val="18"/>
      <w:lang w:val="en-US" w:eastAsia="en-US"/>
    </w:rPr>
  </w:style>
  <w:style w:type="paragraph" w:customStyle="1" w:styleId="DocDefaults">
    <w:name w:val="DocDefaults"/>
    <w:uiPriority w:val="99"/>
    <w:qFormat/>
    <w:rsid w:val="006F4677"/>
    <w:pPr>
      <w:spacing w:after="200" w:line="276" w:lineRule="auto"/>
    </w:pPr>
  </w:style>
  <w:style w:type="character" w:customStyle="1" w:styleId="NoSpacingChar">
    <w:name w:val="No Spacing Char"/>
    <w:link w:val="NoSpacing1"/>
    <w:uiPriority w:val="1"/>
    <w:qFormat/>
    <w:locked/>
    <w:rsid w:val="006F4677"/>
    <w:rPr>
      <w:sz w:val="24"/>
      <w:szCs w:val="24"/>
    </w:rPr>
  </w:style>
  <w:style w:type="paragraph" w:customStyle="1" w:styleId="NoSpacing1">
    <w:name w:val="No Spacing1"/>
    <w:link w:val="NoSpacingChar"/>
    <w:uiPriority w:val="1"/>
    <w:qFormat/>
    <w:rsid w:val="006F4677"/>
    <w:pPr>
      <w:spacing w:after="0" w:line="240" w:lineRule="auto"/>
      <w:ind w:firstLine="709"/>
      <w:jc w:val="both"/>
    </w:pPr>
    <w:rPr>
      <w:sz w:val="24"/>
      <w:szCs w:val="24"/>
    </w:rPr>
  </w:style>
  <w:style w:type="paragraph" w:customStyle="1" w:styleId="msonormal0">
    <w:name w:val="msonormal"/>
    <w:basedOn w:val="a"/>
    <w:uiPriority w:val="99"/>
    <w:qFormat/>
    <w:rsid w:val="006F4677"/>
    <w:pPr>
      <w:spacing w:before="100" w:beforeAutospacing="1" w:after="100" w:afterAutospacing="1" w:line="240" w:lineRule="auto"/>
    </w:pPr>
    <w:rPr>
      <w:rFonts w:ascii="Times New Roman" w:hAnsi="Times New Roman"/>
      <w:sz w:val="24"/>
      <w:szCs w:val="24"/>
      <w:lang w:val="en-US" w:eastAsia="en-US"/>
    </w:rPr>
  </w:style>
  <w:style w:type="paragraph" w:customStyle="1" w:styleId="pagebreak">
    <w:name w:val="pagebreak"/>
    <w:basedOn w:val="a"/>
    <w:uiPriority w:val="99"/>
    <w:qFormat/>
    <w:rsid w:val="006F4677"/>
    <w:pPr>
      <w:spacing w:before="100" w:beforeAutospacing="1" w:after="100" w:afterAutospacing="1" w:line="240" w:lineRule="auto"/>
    </w:pPr>
    <w:rPr>
      <w:rFonts w:ascii="Times New Roman" w:hAnsi="Times New Roman"/>
      <w:sz w:val="24"/>
      <w:szCs w:val="24"/>
      <w:lang w:val="en-US" w:eastAsia="en-US"/>
    </w:rPr>
  </w:style>
  <w:style w:type="paragraph" w:customStyle="1" w:styleId="tm5">
    <w:name w:val="tm5"/>
    <w:basedOn w:val="a"/>
    <w:uiPriority w:val="99"/>
    <w:qFormat/>
    <w:rsid w:val="006F4677"/>
    <w:pPr>
      <w:spacing w:before="100" w:beforeAutospacing="1" w:after="100" w:afterAutospacing="1" w:line="276" w:lineRule="auto"/>
      <w:ind w:left="850" w:right="800" w:firstLine="570"/>
      <w:jc w:val="center"/>
    </w:pPr>
    <w:rPr>
      <w:rFonts w:ascii="Times New Roman" w:hAnsi="Times New Roman"/>
      <w:sz w:val="24"/>
      <w:szCs w:val="24"/>
      <w:lang w:val="en-US" w:eastAsia="en-US"/>
    </w:rPr>
  </w:style>
  <w:style w:type="paragraph" w:customStyle="1" w:styleId="tm6">
    <w:name w:val="tm6"/>
    <w:basedOn w:val="a"/>
    <w:uiPriority w:val="99"/>
    <w:qFormat/>
    <w:rsid w:val="006F4677"/>
    <w:pPr>
      <w:spacing w:before="100" w:beforeAutospacing="1" w:after="100" w:afterAutospacing="1" w:line="240" w:lineRule="auto"/>
    </w:pPr>
    <w:rPr>
      <w:rFonts w:ascii="Arial" w:hAnsi="Arial" w:cs="Arial"/>
      <w:b/>
      <w:bCs/>
      <w:lang w:val="en-US" w:eastAsia="en-US"/>
    </w:rPr>
  </w:style>
  <w:style w:type="paragraph" w:customStyle="1" w:styleId="tm7">
    <w:name w:val="tm7"/>
    <w:basedOn w:val="a"/>
    <w:uiPriority w:val="99"/>
    <w:qFormat/>
    <w:rsid w:val="006F4677"/>
    <w:pPr>
      <w:spacing w:before="100" w:beforeAutospacing="1" w:after="100" w:afterAutospacing="1" w:line="240" w:lineRule="auto"/>
    </w:pPr>
    <w:rPr>
      <w:rFonts w:ascii="Arial" w:hAnsi="Arial" w:cs="Arial"/>
      <w:lang w:val="en-US" w:eastAsia="en-US"/>
    </w:rPr>
  </w:style>
  <w:style w:type="paragraph" w:customStyle="1" w:styleId="tm8">
    <w:name w:val="tm8"/>
    <w:basedOn w:val="a"/>
    <w:uiPriority w:val="99"/>
    <w:qFormat/>
    <w:rsid w:val="006F4677"/>
    <w:pPr>
      <w:spacing w:before="100" w:beforeAutospacing="1" w:after="100" w:afterAutospacing="1" w:line="276" w:lineRule="auto"/>
      <w:ind w:left="850" w:right="800" w:firstLine="570"/>
      <w:jc w:val="both"/>
    </w:pPr>
    <w:rPr>
      <w:rFonts w:ascii="Times New Roman" w:hAnsi="Times New Roman"/>
      <w:sz w:val="24"/>
      <w:szCs w:val="24"/>
      <w:lang w:val="en-US" w:eastAsia="en-US"/>
    </w:rPr>
  </w:style>
  <w:style w:type="character" w:customStyle="1" w:styleId="71">
    <w:name w:val="Заголовок 7 Знак1"/>
    <w:basedOn w:val="a0"/>
    <w:uiPriority w:val="9"/>
    <w:semiHidden/>
    <w:rsid w:val="006F4677"/>
    <w:rPr>
      <w:rFonts w:asciiTheme="majorHAnsi" w:eastAsiaTheme="majorEastAsia" w:hAnsiTheme="majorHAnsi" w:cstheme="majorBidi"/>
      <w:i/>
      <w:iCs/>
      <w:color w:val="1F4D78" w:themeColor="accent1" w:themeShade="7F"/>
    </w:rPr>
  </w:style>
  <w:style w:type="character" w:customStyle="1" w:styleId="81">
    <w:name w:val="Заголовок 8 Знак1"/>
    <w:basedOn w:val="a0"/>
    <w:uiPriority w:val="9"/>
    <w:semiHidden/>
    <w:rsid w:val="006F4677"/>
    <w:rPr>
      <w:rFonts w:asciiTheme="majorHAnsi" w:eastAsiaTheme="majorEastAsia" w:hAnsiTheme="majorHAnsi" w:cstheme="majorBidi"/>
      <w:color w:val="272727" w:themeColor="text1" w:themeTint="D8"/>
      <w:sz w:val="21"/>
      <w:szCs w:val="21"/>
    </w:rPr>
  </w:style>
  <w:style w:type="character" w:customStyle="1" w:styleId="91">
    <w:name w:val="Заголовок 9 Знак1"/>
    <w:basedOn w:val="a0"/>
    <w:uiPriority w:val="9"/>
    <w:semiHidden/>
    <w:rsid w:val="006F4677"/>
    <w:rPr>
      <w:rFonts w:asciiTheme="majorHAnsi" w:eastAsiaTheme="majorEastAsia" w:hAnsiTheme="majorHAnsi" w:cstheme="majorBidi"/>
      <w:i/>
      <w:iCs/>
      <w:color w:val="272727" w:themeColor="text1" w:themeTint="D8"/>
      <w:sz w:val="21"/>
      <w:szCs w:val="21"/>
    </w:rPr>
  </w:style>
  <w:style w:type="paragraph" w:styleId="af2">
    <w:name w:val="Balloon Text"/>
    <w:basedOn w:val="a"/>
    <w:link w:val="af1"/>
    <w:uiPriority w:val="99"/>
    <w:semiHidden/>
    <w:unhideWhenUsed/>
    <w:rsid w:val="006F4677"/>
    <w:pPr>
      <w:spacing w:after="0" w:line="240" w:lineRule="auto"/>
    </w:pPr>
    <w:rPr>
      <w:rFonts w:ascii="Segoe UI" w:eastAsiaTheme="minorHAnsi" w:hAnsi="Segoe UI" w:cs="Segoe UI"/>
      <w:sz w:val="18"/>
      <w:szCs w:val="18"/>
      <w:lang w:val="en-US" w:eastAsia="en-US"/>
    </w:rPr>
  </w:style>
  <w:style w:type="character" w:customStyle="1" w:styleId="11">
    <w:name w:val="Текст выноски Знак1"/>
    <w:basedOn w:val="a0"/>
    <w:uiPriority w:val="99"/>
    <w:semiHidden/>
    <w:rsid w:val="006F4677"/>
    <w:rPr>
      <w:rFonts w:ascii="Segoe UI" w:eastAsia="Times New Roman" w:hAnsi="Segoe UI" w:cs="Segoe UI"/>
      <w:sz w:val="18"/>
      <w:szCs w:val="18"/>
      <w:lang w:val="ru-RU" w:eastAsia="ru-RU"/>
    </w:rPr>
  </w:style>
  <w:style w:type="character" w:customStyle="1" w:styleId="tm61">
    <w:name w:val="tm61"/>
    <w:basedOn w:val="a0"/>
    <w:rsid w:val="006F4677"/>
    <w:rPr>
      <w:rFonts w:ascii="Arial" w:hAnsi="Arial" w:cs="Arial" w:hint="default"/>
      <w:sz w:val="22"/>
      <w:szCs w:val="22"/>
    </w:rPr>
  </w:style>
  <w:style w:type="character" w:customStyle="1" w:styleId="12">
    <w:name w:val="Верхний колонтитул Знак1"/>
    <w:basedOn w:val="a0"/>
    <w:uiPriority w:val="99"/>
    <w:semiHidden/>
    <w:rsid w:val="006F4677"/>
    <w:rPr>
      <w:rFonts w:ascii="Times New Roman" w:eastAsia="Times New Roman" w:hAnsi="Times New Roman" w:cs="Times New Roman"/>
      <w:sz w:val="20"/>
      <w:szCs w:val="20"/>
    </w:rPr>
  </w:style>
  <w:style w:type="character" w:customStyle="1" w:styleId="13">
    <w:name w:val="Нижний колонтитул Знак1"/>
    <w:basedOn w:val="a0"/>
    <w:uiPriority w:val="99"/>
    <w:semiHidden/>
    <w:rsid w:val="006F4677"/>
    <w:rPr>
      <w:rFonts w:ascii="Times New Roman" w:eastAsia="Times New Roman" w:hAnsi="Times New Roman" w:cs="Times New Roman"/>
      <w:sz w:val="20"/>
      <w:szCs w:val="20"/>
    </w:rPr>
  </w:style>
  <w:style w:type="character" w:customStyle="1" w:styleId="tm71">
    <w:name w:val="tm71"/>
    <w:basedOn w:val="a0"/>
    <w:rsid w:val="006F4677"/>
    <w:rPr>
      <w:rFonts w:ascii="Arial" w:hAnsi="Arial" w:cs="Arial" w:hint="default"/>
      <w:sz w:val="22"/>
      <w:szCs w:val="22"/>
    </w:rPr>
  </w:style>
  <w:style w:type="character" w:customStyle="1" w:styleId="tm81">
    <w:name w:val="tm81"/>
    <w:basedOn w:val="a0"/>
    <w:rsid w:val="006F4677"/>
    <w:rPr>
      <w:rFonts w:ascii="Arial" w:hAnsi="Arial" w:cs="Arial" w:hint="default"/>
      <w:b/>
      <w:bCs/>
      <w:spacing w:val="0"/>
      <w:sz w:val="22"/>
      <w:szCs w:val="22"/>
    </w:rPr>
  </w:style>
  <w:style w:type="character" w:customStyle="1" w:styleId="tm121">
    <w:name w:val="tm121"/>
    <w:basedOn w:val="a0"/>
    <w:rsid w:val="006F4677"/>
    <w:rPr>
      <w:rFonts w:ascii="Arial" w:hAnsi="Arial" w:cs="Arial" w:hint="default"/>
      <w:spacing w:val="0"/>
      <w:sz w:val="22"/>
      <w:szCs w:val="22"/>
    </w:rPr>
  </w:style>
  <w:style w:type="character" w:customStyle="1" w:styleId="tm91">
    <w:name w:val="tm91"/>
    <w:basedOn w:val="a0"/>
    <w:rsid w:val="006F4677"/>
    <w:rPr>
      <w:rFonts w:ascii="Arial" w:hAnsi="Arial" w:cs="Arial" w:hint="default"/>
      <w:b/>
      <w:bCs/>
      <w:spacing w:val="0"/>
      <w:sz w:val="22"/>
      <w:szCs w:val="22"/>
    </w:rPr>
  </w:style>
  <w:style w:type="character" w:customStyle="1" w:styleId="tm131">
    <w:name w:val="tm131"/>
    <w:basedOn w:val="a0"/>
    <w:rsid w:val="006F4677"/>
    <w:rPr>
      <w:rFonts w:ascii="Arial" w:hAnsi="Arial" w:cs="Arial" w:hint="default"/>
      <w:spacing w:val="0"/>
      <w:sz w:val="22"/>
      <w:szCs w:val="22"/>
    </w:rPr>
  </w:style>
  <w:style w:type="character" w:customStyle="1" w:styleId="tm281">
    <w:name w:val="tm281"/>
    <w:basedOn w:val="a0"/>
    <w:rsid w:val="006F4677"/>
    <w:rPr>
      <w:sz w:val="22"/>
      <w:szCs w:val="22"/>
    </w:rPr>
  </w:style>
  <w:style w:type="character" w:customStyle="1" w:styleId="tm401">
    <w:name w:val="tm401"/>
    <w:basedOn w:val="a0"/>
    <w:rsid w:val="006F4677"/>
    <w:rPr>
      <w:rFonts w:ascii="Arial-BoldMT" w:hAnsi="Arial-BoldMT" w:hint="default"/>
      <w:b/>
      <w:bCs/>
      <w:sz w:val="22"/>
      <w:szCs w:val="22"/>
    </w:rPr>
  </w:style>
  <w:style w:type="paragraph" w:styleId="af0">
    <w:name w:val="Subtitle"/>
    <w:basedOn w:val="a"/>
    <w:next w:val="a"/>
    <w:link w:val="af"/>
    <w:uiPriority w:val="11"/>
    <w:qFormat/>
    <w:rsid w:val="006F4677"/>
    <w:pPr>
      <w:numPr>
        <w:ilvl w:val="1"/>
      </w:numPr>
      <w:spacing w:line="240" w:lineRule="auto"/>
    </w:pPr>
    <w:rPr>
      <w:rFonts w:asciiTheme="minorHAnsi" w:eastAsiaTheme="minorHAnsi" w:hAnsiTheme="minorHAnsi" w:cstheme="minorBidi"/>
      <w:lang w:val="en-US" w:eastAsia="en-US"/>
    </w:rPr>
  </w:style>
  <w:style w:type="character" w:customStyle="1" w:styleId="14">
    <w:name w:val="Подзаголовок Знак1"/>
    <w:basedOn w:val="a0"/>
    <w:uiPriority w:val="11"/>
    <w:rsid w:val="006F4677"/>
    <w:rPr>
      <w:rFonts w:eastAsiaTheme="minorEastAsia"/>
      <w:color w:val="5A5A5A" w:themeColor="text1" w:themeTint="A5"/>
      <w:spacing w:val="15"/>
      <w:lang w:val="ru-RU" w:eastAsia="ru-RU"/>
    </w:rPr>
  </w:style>
  <w:style w:type="paragraph" w:styleId="ae">
    <w:name w:val="Title"/>
    <w:basedOn w:val="a"/>
    <w:next w:val="a"/>
    <w:link w:val="ad"/>
    <w:uiPriority w:val="10"/>
    <w:qFormat/>
    <w:rsid w:val="006F4677"/>
    <w:pPr>
      <w:spacing w:after="0" w:line="240" w:lineRule="auto"/>
      <w:contextualSpacing/>
    </w:pPr>
    <w:rPr>
      <w:rFonts w:asciiTheme="minorHAnsi" w:eastAsiaTheme="minorHAnsi" w:hAnsiTheme="minorHAnsi" w:cstheme="minorBidi"/>
      <w:lang w:val="en-US" w:eastAsia="en-US"/>
    </w:rPr>
  </w:style>
  <w:style w:type="character" w:customStyle="1" w:styleId="15">
    <w:name w:val="Заголовок Знак1"/>
    <w:basedOn w:val="a0"/>
    <w:uiPriority w:val="10"/>
    <w:rsid w:val="006F4677"/>
    <w:rPr>
      <w:rFonts w:asciiTheme="majorHAnsi" w:eastAsiaTheme="majorEastAsia" w:hAnsiTheme="majorHAnsi" w:cstheme="majorBidi"/>
      <w:spacing w:val="-10"/>
      <w:kern w:val="28"/>
      <w:sz w:val="56"/>
      <w:szCs w:val="56"/>
      <w:lang w:val="ru-RU" w:eastAsia="ru-RU"/>
    </w:rPr>
  </w:style>
  <w:style w:type="character" w:customStyle="1" w:styleId="s1">
    <w:name w:val="s1"/>
    <w:basedOn w:val="a0"/>
    <w:rsid w:val="006F4677"/>
  </w:style>
  <w:style w:type="character" w:customStyle="1" w:styleId="tm101">
    <w:name w:val="tm101"/>
    <w:basedOn w:val="a0"/>
    <w:rsid w:val="006F4677"/>
    <w:rPr>
      <w:rFonts w:ascii="Arial" w:hAnsi="Arial" w:cs="Arial" w:hint="default"/>
      <w:b/>
      <w:bCs/>
      <w:color w:val="363435"/>
      <w:spacing w:val="2"/>
      <w:sz w:val="22"/>
      <w:szCs w:val="22"/>
    </w:rPr>
  </w:style>
  <w:style w:type="character" w:customStyle="1" w:styleId="tm161">
    <w:name w:val="tm161"/>
    <w:basedOn w:val="a0"/>
    <w:rsid w:val="006F4677"/>
    <w:rPr>
      <w:rFonts w:ascii="Arial" w:hAnsi="Arial" w:cs="Arial" w:hint="default"/>
      <w:b/>
      <w:bCs/>
      <w:sz w:val="22"/>
      <w:szCs w:val="22"/>
    </w:rPr>
  </w:style>
  <w:style w:type="character" w:customStyle="1" w:styleId="tm171">
    <w:name w:val="tm171"/>
    <w:basedOn w:val="a0"/>
    <w:rsid w:val="006F4677"/>
    <w:rPr>
      <w:rFonts w:ascii="Arial" w:hAnsi="Arial" w:cs="Arial" w:hint="default"/>
      <w:b/>
      <w:bCs/>
      <w:spacing w:val="0"/>
      <w:sz w:val="22"/>
      <w:szCs w:val="22"/>
    </w:rPr>
  </w:style>
  <w:style w:type="table" w:styleId="af3">
    <w:name w:val="Table Grid"/>
    <w:basedOn w:val="a1"/>
    <w:uiPriority w:val="39"/>
    <w:rsid w:val="006F4677"/>
    <w:pPr>
      <w:spacing w:after="0" w:line="240" w:lineRule="auto"/>
    </w:pPr>
    <w:rPr>
      <w:rFonts w:ascii="Times New Roman" w:eastAsia="Times New Roman" w:hAnsi="Times New Roman" w:cs="Times New Roma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
    <w:name w:val="Обычный1"/>
    <w:basedOn w:val="a1"/>
    <w:rsid w:val="006F4677"/>
    <w:pPr>
      <w:spacing w:before="20" w:after="20" w:line="240" w:lineRule="auto"/>
    </w:pPr>
    <w:rPr>
      <w:rFonts w:ascii="Times New Roman" w:eastAsia="Times New Roman" w:hAnsi="Times New Roman" w:cs="Times New Roman"/>
      <w:color w:val="000000"/>
      <w:sz w:val="20"/>
      <w:szCs w:val="20"/>
    </w:rPr>
    <w:tblPr>
      <w:tblInd w:w="0" w:type="nil"/>
      <w:tblCellMar>
        <w:top w:w="60" w:type="dxa"/>
        <w:left w:w="60" w:type="dxa"/>
        <w:bottom w:w="60" w:type="dxa"/>
        <w:right w:w="60" w:type="dxa"/>
      </w:tblCellMar>
    </w:tblPr>
  </w:style>
  <w:style w:type="paragraph" w:styleId="af4">
    <w:name w:val="Revision"/>
    <w:hidden/>
    <w:uiPriority w:val="99"/>
    <w:semiHidden/>
    <w:rsid w:val="00CC4B6C"/>
    <w:pPr>
      <w:spacing w:after="0" w:line="240" w:lineRule="auto"/>
    </w:pPr>
    <w:rPr>
      <w:rFonts w:ascii="Calibri" w:eastAsia="Times New Roman" w:hAnsi="Calibri"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52006">
      <w:bodyDiv w:val="1"/>
      <w:marLeft w:val="0"/>
      <w:marRight w:val="0"/>
      <w:marTop w:val="0"/>
      <w:marBottom w:val="0"/>
      <w:divBdr>
        <w:top w:val="none" w:sz="0" w:space="0" w:color="auto"/>
        <w:left w:val="none" w:sz="0" w:space="0" w:color="auto"/>
        <w:bottom w:val="none" w:sz="0" w:space="0" w:color="auto"/>
        <w:right w:val="none" w:sz="0" w:space="0" w:color="auto"/>
      </w:divBdr>
    </w:div>
    <w:div w:id="196935697">
      <w:bodyDiv w:val="1"/>
      <w:marLeft w:val="0"/>
      <w:marRight w:val="0"/>
      <w:marTop w:val="0"/>
      <w:marBottom w:val="0"/>
      <w:divBdr>
        <w:top w:val="none" w:sz="0" w:space="0" w:color="auto"/>
        <w:left w:val="none" w:sz="0" w:space="0" w:color="auto"/>
        <w:bottom w:val="none" w:sz="0" w:space="0" w:color="auto"/>
        <w:right w:val="none" w:sz="0" w:space="0" w:color="auto"/>
      </w:divBdr>
    </w:div>
    <w:div w:id="520316821">
      <w:bodyDiv w:val="1"/>
      <w:marLeft w:val="0"/>
      <w:marRight w:val="0"/>
      <w:marTop w:val="0"/>
      <w:marBottom w:val="0"/>
      <w:divBdr>
        <w:top w:val="none" w:sz="0" w:space="0" w:color="auto"/>
        <w:left w:val="none" w:sz="0" w:space="0" w:color="auto"/>
        <w:bottom w:val="none" w:sz="0" w:space="0" w:color="auto"/>
        <w:right w:val="none" w:sz="0" w:space="0" w:color="auto"/>
      </w:divBdr>
    </w:div>
    <w:div w:id="636690240">
      <w:bodyDiv w:val="1"/>
      <w:marLeft w:val="0"/>
      <w:marRight w:val="0"/>
      <w:marTop w:val="0"/>
      <w:marBottom w:val="0"/>
      <w:divBdr>
        <w:top w:val="none" w:sz="0" w:space="0" w:color="auto"/>
        <w:left w:val="none" w:sz="0" w:space="0" w:color="auto"/>
        <w:bottom w:val="none" w:sz="0" w:space="0" w:color="auto"/>
        <w:right w:val="none" w:sz="0" w:space="0" w:color="auto"/>
      </w:divBdr>
    </w:div>
    <w:div w:id="828983789">
      <w:bodyDiv w:val="1"/>
      <w:marLeft w:val="0"/>
      <w:marRight w:val="0"/>
      <w:marTop w:val="0"/>
      <w:marBottom w:val="0"/>
      <w:divBdr>
        <w:top w:val="none" w:sz="0" w:space="0" w:color="auto"/>
        <w:left w:val="none" w:sz="0" w:space="0" w:color="auto"/>
        <w:bottom w:val="none" w:sz="0" w:space="0" w:color="auto"/>
        <w:right w:val="none" w:sz="0" w:space="0" w:color="auto"/>
      </w:divBdr>
    </w:div>
    <w:div w:id="836579167">
      <w:bodyDiv w:val="1"/>
      <w:marLeft w:val="0"/>
      <w:marRight w:val="0"/>
      <w:marTop w:val="0"/>
      <w:marBottom w:val="0"/>
      <w:divBdr>
        <w:top w:val="none" w:sz="0" w:space="0" w:color="auto"/>
        <w:left w:val="none" w:sz="0" w:space="0" w:color="auto"/>
        <w:bottom w:val="none" w:sz="0" w:space="0" w:color="auto"/>
        <w:right w:val="none" w:sz="0" w:space="0" w:color="auto"/>
      </w:divBdr>
    </w:div>
    <w:div w:id="1030685304">
      <w:bodyDiv w:val="1"/>
      <w:marLeft w:val="0"/>
      <w:marRight w:val="0"/>
      <w:marTop w:val="0"/>
      <w:marBottom w:val="0"/>
      <w:divBdr>
        <w:top w:val="none" w:sz="0" w:space="0" w:color="auto"/>
        <w:left w:val="none" w:sz="0" w:space="0" w:color="auto"/>
        <w:bottom w:val="none" w:sz="0" w:space="0" w:color="auto"/>
        <w:right w:val="none" w:sz="0" w:space="0" w:color="auto"/>
      </w:divBdr>
    </w:div>
    <w:div w:id="1099519179">
      <w:bodyDiv w:val="1"/>
      <w:marLeft w:val="0"/>
      <w:marRight w:val="0"/>
      <w:marTop w:val="0"/>
      <w:marBottom w:val="0"/>
      <w:divBdr>
        <w:top w:val="none" w:sz="0" w:space="0" w:color="auto"/>
        <w:left w:val="none" w:sz="0" w:space="0" w:color="auto"/>
        <w:bottom w:val="none" w:sz="0" w:space="0" w:color="auto"/>
        <w:right w:val="none" w:sz="0" w:space="0" w:color="auto"/>
      </w:divBdr>
    </w:div>
    <w:div w:id="1145927837">
      <w:bodyDiv w:val="1"/>
      <w:marLeft w:val="0"/>
      <w:marRight w:val="0"/>
      <w:marTop w:val="0"/>
      <w:marBottom w:val="0"/>
      <w:divBdr>
        <w:top w:val="none" w:sz="0" w:space="0" w:color="auto"/>
        <w:left w:val="none" w:sz="0" w:space="0" w:color="auto"/>
        <w:bottom w:val="none" w:sz="0" w:space="0" w:color="auto"/>
        <w:right w:val="none" w:sz="0" w:space="0" w:color="auto"/>
      </w:divBdr>
    </w:div>
    <w:div w:id="1227885860">
      <w:bodyDiv w:val="1"/>
      <w:marLeft w:val="0"/>
      <w:marRight w:val="0"/>
      <w:marTop w:val="0"/>
      <w:marBottom w:val="0"/>
      <w:divBdr>
        <w:top w:val="none" w:sz="0" w:space="0" w:color="auto"/>
        <w:left w:val="none" w:sz="0" w:space="0" w:color="auto"/>
        <w:bottom w:val="none" w:sz="0" w:space="0" w:color="auto"/>
        <w:right w:val="none" w:sz="0" w:space="0" w:color="auto"/>
      </w:divBdr>
    </w:div>
    <w:div w:id="1392342913">
      <w:bodyDiv w:val="1"/>
      <w:marLeft w:val="0"/>
      <w:marRight w:val="0"/>
      <w:marTop w:val="0"/>
      <w:marBottom w:val="0"/>
      <w:divBdr>
        <w:top w:val="none" w:sz="0" w:space="0" w:color="auto"/>
        <w:left w:val="none" w:sz="0" w:space="0" w:color="auto"/>
        <w:bottom w:val="none" w:sz="0" w:space="0" w:color="auto"/>
        <w:right w:val="none" w:sz="0" w:space="0" w:color="auto"/>
      </w:divBdr>
    </w:div>
    <w:div w:id="1421103446">
      <w:bodyDiv w:val="1"/>
      <w:marLeft w:val="0"/>
      <w:marRight w:val="0"/>
      <w:marTop w:val="0"/>
      <w:marBottom w:val="0"/>
      <w:divBdr>
        <w:top w:val="none" w:sz="0" w:space="0" w:color="auto"/>
        <w:left w:val="none" w:sz="0" w:space="0" w:color="auto"/>
        <w:bottom w:val="none" w:sz="0" w:space="0" w:color="auto"/>
        <w:right w:val="none" w:sz="0" w:space="0" w:color="auto"/>
      </w:divBdr>
    </w:div>
    <w:div w:id="1428770434">
      <w:bodyDiv w:val="1"/>
      <w:marLeft w:val="0"/>
      <w:marRight w:val="0"/>
      <w:marTop w:val="0"/>
      <w:marBottom w:val="0"/>
      <w:divBdr>
        <w:top w:val="none" w:sz="0" w:space="0" w:color="auto"/>
        <w:left w:val="none" w:sz="0" w:space="0" w:color="auto"/>
        <w:bottom w:val="none" w:sz="0" w:space="0" w:color="auto"/>
        <w:right w:val="none" w:sz="0" w:space="0" w:color="auto"/>
      </w:divBdr>
    </w:div>
    <w:div w:id="1437217467">
      <w:bodyDiv w:val="1"/>
      <w:marLeft w:val="0"/>
      <w:marRight w:val="0"/>
      <w:marTop w:val="0"/>
      <w:marBottom w:val="0"/>
      <w:divBdr>
        <w:top w:val="none" w:sz="0" w:space="0" w:color="auto"/>
        <w:left w:val="none" w:sz="0" w:space="0" w:color="auto"/>
        <w:bottom w:val="none" w:sz="0" w:space="0" w:color="auto"/>
        <w:right w:val="none" w:sz="0" w:space="0" w:color="auto"/>
      </w:divBdr>
    </w:div>
    <w:div w:id="1512601947">
      <w:bodyDiv w:val="1"/>
      <w:marLeft w:val="0"/>
      <w:marRight w:val="0"/>
      <w:marTop w:val="0"/>
      <w:marBottom w:val="0"/>
      <w:divBdr>
        <w:top w:val="none" w:sz="0" w:space="0" w:color="auto"/>
        <w:left w:val="none" w:sz="0" w:space="0" w:color="auto"/>
        <w:bottom w:val="none" w:sz="0" w:space="0" w:color="auto"/>
        <w:right w:val="none" w:sz="0" w:space="0" w:color="auto"/>
      </w:divBdr>
    </w:div>
    <w:div w:id="1515151566">
      <w:bodyDiv w:val="1"/>
      <w:marLeft w:val="0"/>
      <w:marRight w:val="0"/>
      <w:marTop w:val="0"/>
      <w:marBottom w:val="0"/>
      <w:divBdr>
        <w:top w:val="none" w:sz="0" w:space="0" w:color="auto"/>
        <w:left w:val="none" w:sz="0" w:space="0" w:color="auto"/>
        <w:bottom w:val="none" w:sz="0" w:space="0" w:color="auto"/>
        <w:right w:val="none" w:sz="0" w:space="0" w:color="auto"/>
      </w:divBdr>
    </w:div>
    <w:div w:id="1585264810">
      <w:bodyDiv w:val="1"/>
      <w:marLeft w:val="0"/>
      <w:marRight w:val="0"/>
      <w:marTop w:val="0"/>
      <w:marBottom w:val="0"/>
      <w:divBdr>
        <w:top w:val="none" w:sz="0" w:space="0" w:color="auto"/>
        <w:left w:val="none" w:sz="0" w:space="0" w:color="auto"/>
        <w:bottom w:val="none" w:sz="0" w:space="0" w:color="auto"/>
        <w:right w:val="none" w:sz="0" w:space="0" w:color="auto"/>
      </w:divBdr>
    </w:div>
    <w:div w:id="1686249678">
      <w:bodyDiv w:val="1"/>
      <w:marLeft w:val="0"/>
      <w:marRight w:val="0"/>
      <w:marTop w:val="0"/>
      <w:marBottom w:val="0"/>
      <w:divBdr>
        <w:top w:val="none" w:sz="0" w:space="0" w:color="auto"/>
        <w:left w:val="none" w:sz="0" w:space="0" w:color="auto"/>
        <w:bottom w:val="none" w:sz="0" w:space="0" w:color="auto"/>
        <w:right w:val="none" w:sz="0" w:space="0" w:color="auto"/>
      </w:divBdr>
    </w:div>
    <w:div w:id="1884443969">
      <w:bodyDiv w:val="1"/>
      <w:marLeft w:val="0"/>
      <w:marRight w:val="0"/>
      <w:marTop w:val="0"/>
      <w:marBottom w:val="0"/>
      <w:divBdr>
        <w:top w:val="none" w:sz="0" w:space="0" w:color="auto"/>
        <w:left w:val="none" w:sz="0" w:space="0" w:color="auto"/>
        <w:bottom w:val="none" w:sz="0" w:space="0" w:color="auto"/>
        <w:right w:val="none" w:sz="0" w:space="0" w:color="auto"/>
      </w:divBdr>
    </w:div>
    <w:div w:id="1972860578">
      <w:bodyDiv w:val="1"/>
      <w:marLeft w:val="0"/>
      <w:marRight w:val="0"/>
      <w:marTop w:val="0"/>
      <w:marBottom w:val="0"/>
      <w:divBdr>
        <w:top w:val="none" w:sz="0" w:space="0" w:color="auto"/>
        <w:left w:val="none" w:sz="0" w:space="0" w:color="auto"/>
        <w:bottom w:val="none" w:sz="0" w:space="0" w:color="auto"/>
        <w:right w:val="none" w:sz="0" w:space="0" w:color="auto"/>
      </w:divBdr>
    </w:div>
    <w:div w:id="198168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3FFE7-DE18-4E22-BD9A-F43A2BD92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7</Pages>
  <Words>2418</Words>
  <Characters>13784</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Inc.</dc:creator>
  <cp:keywords/>
  <dc:description/>
  <cp:lastModifiedBy>User</cp:lastModifiedBy>
  <cp:revision>87</cp:revision>
  <cp:lastPrinted>2023-05-22T11:56:00Z</cp:lastPrinted>
  <dcterms:created xsi:type="dcterms:W3CDTF">2023-05-20T04:46:00Z</dcterms:created>
  <dcterms:modified xsi:type="dcterms:W3CDTF">2023-05-23T03:05:00Z</dcterms:modified>
</cp:coreProperties>
</file>