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DB" w:rsidRPr="008077BD" w:rsidRDefault="00364EDB" w:rsidP="00364EDB">
      <w:pPr>
        <w:tabs>
          <w:tab w:val="left" w:pos="3150"/>
        </w:tabs>
        <w:spacing w:after="0" w:line="240" w:lineRule="auto"/>
        <w:ind w:firstLine="709"/>
        <w:jc w:val="both"/>
        <w:rPr>
          <w:rFonts w:ascii="Times New Roman" w:hAnsi="Times New Roman" w:cs="Times New Roman"/>
          <w:b/>
          <w:sz w:val="28"/>
        </w:rPr>
      </w:pPr>
      <w:bookmarkStart w:id="0" w:name="_GoBack"/>
      <w:r w:rsidRPr="008077BD">
        <w:rPr>
          <w:rFonts w:ascii="Times New Roman" w:hAnsi="Times New Roman" w:cs="Times New Roman"/>
          <w:b/>
          <w:sz w:val="28"/>
        </w:rPr>
        <w:t xml:space="preserve">«Ата жолы» </w:t>
      </w:r>
      <w:proofErr w:type="spellStart"/>
      <w:r w:rsidRPr="008077BD">
        <w:rPr>
          <w:rFonts w:ascii="Times New Roman" w:hAnsi="Times New Roman" w:cs="Times New Roman"/>
          <w:b/>
          <w:sz w:val="28"/>
        </w:rPr>
        <w:t>картасын</w:t>
      </w:r>
      <w:proofErr w:type="spellEnd"/>
      <w:r w:rsidRPr="008077BD">
        <w:rPr>
          <w:rFonts w:ascii="Times New Roman" w:hAnsi="Times New Roman" w:cs="Times New Roman"/>
          <w:b/>
          <w:sz w:val="28"/>
        </w:rPr>
        <w:t xml:space="preserve"> беру қағидаларын бекіту туралы</w:t>
      </w:r>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«Халықтың көші-қоны туралы» Қазақстан Республикасы Заңының 11-бабының 9-2) тармақшасына сәйкес </w:t>
      </w:r>
      <w:r w:rsidRPr="008077BD">
        <w:rPr>
          <w:rFonts w:ascii="Times New Roman" w:hAnsi="Times New Roman" w:cs="Times New Roman"/>
          <w:b/>
          <w:sz w:val="28"/>
        </w:rPr>
        <w:t>БҰЙЫРАМЫН:</w:t>
      </w:r>
      <w:r w:rsidRPr="008077BD">
        <w:rPr>
          <w:rFonts w:ascii="Times New Roman" w:hAnsi="Times New Roman" w:cs="Times New Roman"/>
          <w:sz w:val="28"/>
        </w:rPr>
        <w:t xml:space="preserve"> </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1. </w:t>
      </w:r>
      <w:proofErr w:type="spellStart"/>
      <w:r w:rsidRPr="008077BD">
        <w:rPr>
          <w:rFonts w:ascii="Times New Roman" w:hAnsi="Times New Roman" w:cs="Times New Roman"/>
          <w:sz w:val="28"/>
        </w:rPr>
        <w:t>Қоса</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беріліп</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отырған</w:t>
      </w:r>
      <w:proofErr w:type="spellEnd"/>
      <w:r w:rsidRPr="008077BD">
        <w:rPr>
          <w:rFonts w:ascii="Times New Roman" w:hAnsi="Times New Roman" w:cs="Times New Roman"/>
          <w:sz w:val="28"/>
        </w:rPr>
        <w:t xml:space="preserve"> «Ата жолы» </w:t>
      </w:r>
      <w:proofErr w:type="spellStart"/>
      <w:r w:rsidRPr="008077BD">
        <w:rPr>
          <w:rFonts w:ascii="Times New Roman" w:hAnsi="Times New Roman" w:cs="Times New Roman"/>
          <w:sz w:val="28"/>
        </w:rPr>
        <w:t>картасын</w:t>
      </w:r>
      <w:proofErr w:type="spellEnd"/>
      <w:r w:rsidRPr="008077BD">
        <w:rPr>
          <w:rFonts w:ascii="Times New Roman" w:hAnsi="Times New Roman" w:cs="Times New Roman"/>
          <w:sz w:val="28"/>
        </w:rPr>
        <w:t xml:space="preserve"> беру </w:t>
      </w:r>
      <w:r w:rsidR="000349EB" w:rsidRPr="008077BD">
        <w:rPr>
          <w:rFonts w:ascii="Times New Roman" w:hAnsi="Times New Roman" w:cs="Times New Roman"/>
          <w:sz w:val="28"/>
          <w:lang w:val="kk-KZ"/>
        </w:rPr>
        <w:t>қ</w:t>
      </w:r>
      <w:proofErr w:type="spellStart"/>
      <w:r w:rsidRPr="008077BD">
        <w:rPr>
          <w:rFonts w:ascii="Times New Roman" w:hAnsi="Times New Roman" w:cs="Times New Roman"/>
          <w:sz w:val="28"/>
        </w:rPr>
        <w:t>ағидалары</w:t>
      </w:r>
      <w:proofErr w:type="spellEnd"/>
      <w:r w:rsidRPr="008077BD">
        <w:rPr>
          <w:rFonts w:ascii="Times New Roman" w:hAnsi="Times New Roman" w:cs="Times New Roman"/>
          <w:sz w:val="28"/>
        </w:rPr>
        <w:t xml:space="preserve"> осы </w:t>
      </w:r>
      <w:proofErr w:type="spellStart"/>
      <w:r w:rsidRPr="008077BD">
        <w:rPr>
          <w:rFonts w:ascii="Times New Roman" w:hAnsi="Times New Roman" w:cs="Times New Roman"/>
          <w:sz w:val="28"/>
        </w:rPr>
        <w:t>бұйрыққа</w:t>
      </w:r>
      <w:proofErr w:type="spellEnd"/>
      <w:r w:rsidRPr="008077BD">
        <w:rPr>
          <w:rFonts w:ascii="Times New Roman" w:hAnsi="Times New Roman" w:cs="Times New Roman"/>
          <w:sz w:val="28"/>
        </w:rPr>
        <w:t xml:space="preserve"> 1-қосымшаға сәйкес бекітілсін.</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2. </w:t>
      </w: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w:t>
      </w:r>
      <w:proofErr w:type="spellEnd"/>
      <w:r w:rsidRPr="008077BD">
        <w:rPr>
          <w:rFonts w:ascii="Times New Roman" w:hAnsi="Times New Roman" w:cs="Times New Roman"/>
          <w:sz w:val="28"/>
        </w:rPr>
        <w:t xml:space="preserve"> Еңбек </w:t>
      </w:r>
      <w:proofErr w:type="spellStart"/>
      <w:r w:rsidRPr="008077BD">
        <w:rPr>
          <w:rFonts w:ascii="Times New Roman" w:hAnsi="Times New Roman" w:cs="Times New Roman"/>
          <w:sz w:val="28"/>
        </w:rPr>
        <w:t>және</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халықты</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әлеуметтік</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қорғау</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министрлігінің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Көші</w:t>
      </w:r>
      <w:proofErr w:type="spellEnd"/>
      <w:r w:rsidR="000349EB" w:rsidRPr="008077BD">
        <w:rPr>
          <w:rFonts w:ascii="Times New Roman" w:hAnsi="Times New Roman" w:cs="Times New Roman"/>
          <w:sz w:val="28"/>
          <w:lang w:val="kk-KZ"/>
        </w:rPr>
        <w:t>-</w:t>
      </w:r>
      <w:proofErr w:type="spellStart"/>
      <w:r w:rsidRPr="008077BD">
        <w:rPr>
          <w:rFonts w:ascii="Times New Roman" w:hAnsi="Times New Roman" w:cs="Times New Roman"/>
          <w:sz w:val="28"/>
        </w:rPr>
        <w:t>қон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комитеті</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r w:rsidRPr="008077BD">
        <w:rPr>
          <w:rFonts w:ascii="Times New Roman" w:hAnsi="Times New Roman" w:cs="Times New Roman"/>
          <w:sz w:val="28"/>
        </w:rPr>
        <w:t xml:space="preserve"> заңнамасында белгіленген тәртіппен:</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1) Осы </w:t>
      </w:r>
      <w:proofErr w:type="spellStart"/>
      <w:r w:rsidRPr="008077BD">
        <w:rPr>
          <w:rFonts w:ascii="Times New Roman" w:hAnsi="Times New Roman" w:cs="Times New Roman"/>
          <w:sz w:val="28"/>
        </w:rPr>
        <w:t>бұйрықтың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Әділет</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министрлігінде</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мемлекеттік</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тіркелуі</w:t>
      </w:r>
      <w:proofErr w:type="spellEnd"/>
      <w:r w:rsidR="000349EB" w:rsidRPr="008077BD">
        <w:rPr>
          <w:rFonts w:ascii="Times New Roman" w:hAnsi="Times New Roman" w:cs="Times New Roman"/>
          <w:sz w:val="28"/>
          <w:lang w:val="kk-KZ"/>
        </w:rPr>
        <w:t>н</w:t>
      </w:r>
      <w:r w:rsidRPr="008077BD">
        <w:rPr>
          <w:rFonts w:ascii="Times New Roman" w:hAnsi="Times New Roman" w:cs="Times New Roman"/>
          <w:sz w:val="28"/>
        </w:rPr>
        <w:t>;</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4) жұмыста басшылық ету үшін осы </w:t>
      </w:r>
      <w:proofErr w:type="spellStart"/>
      <w:r w:rsidRPr="008077BD">
        <w:rPr>
          <w:rFonts w:ascii="Times New Roman" w:hAnsi="Times New Roman" w:cs="Times New Roman"/>
          <w:sz w:val="28"/>
        </w:rPr>
        <w:t>бұйрықты</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облыстардың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және</w:t>
      </w:r>
      <w:proofErr w:type="spellEnd"/>
      <w:r w:rsidRPr="008077BD">
        <w:rPr>
          <w:rFonts w:ascii="Times New Roman" w:hAnsi="Times New Roman" w:cs="Times New Roman"/>
          <w:sz w:val="28"/>
        </w:rPr>
        <w:t xml:space="preserve"> Астана, Алматы </w:t>
      </w:r>
      <w:proofErr w:type="spellStart"/>
      <w:r w:rsidRPr="008077BD">
        <w:rPr>
          <w:rFonts w:ascii="Times New Roman" w:hAnsi="Times New Roman" w:cs="Times New Roman"/>
          <w:sz w:val="28"/>
        </w:rPr>
        <w:t>және</w:t>
      </w:r>
      <w:proofErr w:type="spellEnd"/>
      <w:r w:rsidRPr="008077BD">
        <w:rPr>
          <w:rFonts w:ascii="Times New Roman" w:hAnsi="Times New Roman" w:cs="Times New Roman"/>
          <w:sz w:val="28"/>
        </w:rPr>
        <w:t xml:space="preserve"> Шымкент </w:t>
      </w:r>
      <w:proofErr w:type="spellStart"/>
      <w:r w:rsidRPr="008077BD">
        <w:rPr>
          <w:rFonts w:ascii="Times New Roman" w:hAnsi="Times New Roman" w:cs="Times New Roman"/>
          <w:sz w:val="28"/>
        </w:rPr>
        <w:t>қалаларының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әкімдіктерінің</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назарына</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жеткізу</w:t>
      </w:r>
      <w:proofErr w:type="spellEnd"/>
      <w:r w:rsidR="000349EB" w:rsidRPr="008077BD">
        <w:rPr>
          <w:rFonts w:ascii="Times New Roman" w:hAnsi="Times New Roman" w:cs="Times New Roman"/>
          <w:sz w:val="28"/>
          <w:lang w:val="kk-KZ"/>
        </w:rPr>
        <w:t>ді қамтамасыз етсін</w:t>
      </w:r>
      <w:r w:rsidRPr="008077BD">
        <w:rPr>
          <w:rFonts w:ascii="Times New Roman" w:hAnsi="Times New Roman" w:cs="Times New Roman"/>
          <w:sz w:val="28"/>
        </w:rPr>
        <w:t>.</w:t>
      </w: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4. Осы бұйрықтың орындалуын бақылау Қазақстан Республикасының Еңбек және халықты әлеуметтік қорғау бірінші вице-министріне жүктелсін.</w:t>
      </w:r>
    </w:p>
    <w:p w:rsidR="00647B8E"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5. Осы бұйрық алғашқы ресми жарияланған күнінен кейін күнтізбелік он күн өткен соң қолданысқа енгізіледі.</w:t>
      </w:r>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center"/>
        <w:rPr>
          <w:rFonts w:ascii="Times New Roman" w:hAnsi="Times New Roman" w:cs="Times New Roman"/>
          <w:sz w:val="28"/>
        </w:rPr>
      </w:pPr>
      <w:r w:rsidRPr="008077BD">
        <w:rPr>
          <w:rFonts w:ascii="Times New Roman" w:hAnsi="Times New Roman" w:cs="Times New Roman"/>
          <w:sz w:val="28"/>
        </w:rPr>
        <w:t>Лауазымы                                                                                                 ТАӘ</w:t>
      </w:r>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«КЕЛІСІЛДІ» </w:t>
      </w:r>
    </w:p>
    <w:p w:rsidR="000349EB" w:rsidRPr="008077BD" w:rsidRDefault="000349EB" w:rsidP="000349E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Ішкі</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істер</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министрлігі</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«КЕЛІСІЛДІ» </w:t>
      </w:r>
    </w:p>
    <w:p w:rsidR="000349EB" w:rsidRPr="008077BD" w:rsidRDefault="000349EB" w:rsidP="000349E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Сыртқы</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істер</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министрлігі</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«КЕЛІСІЛДІ» </w:t>
      </w:r>
    </w:p>
    <w:p w:rsidR="000349EB" w:rsidRPr="008077BD" w:rsidRDefault="000349EB" w:rsidP="000349E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Қаржы</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министрлігі</w:t>
      </w:r>
      <w:proofErr w:type="spellEnd"/>
      <w:r w:rsidRPr="008077BD">
        <w:rPr>
          <w:rFonts w:ascii="Times New Roman" w:hAnsi="Times New Roman" w:cs="Times New Roman"/>
          <w:sz w:val="28"/>
        </w:rPr>
        <w:t xml:space="preserve"> </w:t>
      </w:r>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«КЕЛІСІЛДІ» </w:t>
      </w:r>
    </w:p>
    <w:p w:rsidR="000349EB" w:rsidRPr="008077BD" w:rsidRDefault="000349EB" w:rsidP="000349E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Ұлттық</w:t>
      </w:r>
      <w:proofErr w:type="spellEnd"/>
      <w:r w:rsidRPr="008077BD">
        <w:rPr>
          <w:rFonts w:ascii="Times New Roman" w:hAnsi="Times New Roman" w:cs="Times New Roman"/>
          <w:sz w:val="28"/>
        </w:rPr>
        <w:t xml:space="preserve"> экономика </w:t>
      </w:r>
      <w:proofErr w:type="spellStart"/>
      <w:r w:rsidRPr="008077BD">
        <w:rPr>
          <w:rFonts w:ascii="Times New Roman" w:hAnsi="Times New Roman" w:cs="Times New Roman"/>
          <w:sz w:val="28"/>
        </w:rPr>
        <w:t>министрлігі</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
    <w:p w:rsidR="00364EDB" w:rsidRPr="008077BD" w:rsidRDefault="00364EDB" w:rsidP="00364EDB">
      <w:pPr>
        <w:spacing w:after="0" w:line="240" w:lineRule="auto"/>
        <w:ind w:firstLine="709"/>
        <w:jc w:val="both"/>
        <w:rPr>
          <w:rFonts w:ascii="Times New Roman" w:hAnsi="Times New Roman" w:cs="Times New Roman"/>
          <w:sz w:val="28"/>
        </w:rPr>
      </w:pPr>
      <w:r w:rsidRPr="008077BD">
        <w:rPr>
          <w:rFonts w:ascii="Times New Roman" w:hAnsi="Times New Roman" w:cs="Times New Roman"/>
          <w:sz w:val="28"/>
        </w:rPr>
        <w:t xml:space="preserve">«КЕЛІСІЛДІ» </w:t>
      </w:r>
    </w:p>
    <w:p w:rsidR="000349EB" w:rsidRPr="008077BD" w:rsidRDefault="000349EB" w:rsidP="000349E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Қазақстан</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Республикасының</w:t>
      </w:r>
      <w:proofErr w:type="spellEnd"/>
    </w:p>
    <w:p w:rsidR="00364EDB" w:rsidRPr="008077BD" w:rsidRDefault="00364EDB" w:rsidP="00364EDB">
      <w:pPr>
        <w:spacing w:after="0" w:line="240" w:lineRule="auto"/>
        <w:ind w:firstLine="709"/>
        <w:jc w:val="both"/>
        <w:rPr>
          <w:rFonts w:ascii="Times New Roman" w:hAnsi="Times New Roman" w:cs="Times New Roman"/>
          <w:sz w:val="28"/>
        </w:rPr>
      </w:pPr>
      <w:proofErr w:type="spellStart"/>
      <w:r w:rsidRPr="008077BD">
        <w:rPr>
          <w:rFonts w:ascii="Times New Roman" w:hAnsi="Times New Roman" w:cs="Times New Roman"/>
          <w:sz w:val="28"/>
        </w:rPr>
        <w:t>Ұлттық</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қауіпсіздік</w:t>
      </w:r>
      <w:proofErr w:type="spellEnd"/>
      <w:r w:rsidRPr="008077BD">
        <w:rPr>
          <w:rFonts w:ascii="Times New Roman" w:hAnsi="Times New Roman" w:cs="Times New Roman"/>
          <w:sz w:val="28"/>
        </w:rPr>
        <w:t xml:space="preserve"> </w:t>
      </w:r>
      <w:proofErr w:type="spellStart"/>
      <w:r w:rsidRPr="008077BD">
        <w:rPr>
          <w:rFonts w:ascii="Times New Roman" w:hAnsi="Times New Roman" w:cs="Times New Roman"/>
          <w:sz w:val="28"/>
        </w:rPr>
        <w:t>комитеті</w:t>
      </w:r>
      <w:proofErr w:type="spellEnd"/>
    </w:p>
    <w:bookmarkEnd w:id="0"/>
    <w:p w:rsidR="000349EB" w:rsidRPr="008077BD" w:rsidRDefault="000349EB">
      <w:pPr>
        <w:spacing w:after="0" w:line="240" w:lineRule="auto"/>
        <w:ind w:firstLine="709"/>
        <w:jc w:val="both"/>
        <w:rPr>
          <w:rFonts w:ascii="Times New Roman" w:hAnsi="Times New Roman" w:cs="Times New Roman"/>
          <w:sz w:val="28"/>
        </w:rPr>
      </w:pPr>
    </w:p>
    <w:sectPr w:rsidR="000349EB" w:rsidRPr="0080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F2"/>
    <w:rsid w:val="000349EB"/>
    <w:rsid w:val="00364EDB"/>
    <w:rsid w:val="00417FB8"/>
    <w:rsid w:val="00647B8E"/>
    <w:rsid w:val="008077BD"/>
    <w:rsid w:val="00E96C94"/>
    <w:rsid w:val="00ED4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FE2A0-7112-4739-B9F1-282E80E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 Е. Тажикбаева</dc:creator>
  <cp:keywords/>
  <dc:description/>
  <cp:lastModifiedBy>Дастан А.Айткулов</cp:lastModifiedBy>
  <cp:revision>7</cp:revision>
  <dcterms:created xsi:type="dcterms:W3CDTF">2023-05-22T05:25:00Z</dcterms:created>
  <dcterms:modified xsi:type="dcterms:W3CDTF">2023-05-22T10:53:00Z</dcterms:modified>
</cp:coreProperties>
</file>