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7C4" w14:textId="569E0C30" w:rsidR="00F45A78" w:rsidRPr="008B5DB8" w:rsidRDefault="00F45A78" w:rsidP="008B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>Factsheet on President Kassym-Jomart Tokayev’s state visit to China and the</w:t>
      </w:r>
      <w:r w:rsidR="004A07C4"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35351906"/>
      <w:r w:rsidR="004A07C4" w:rsidRPr="008B5DB8">
        <w:rPr>
          <w:rFonts w:ascii="Times New Roman" w:hAnsi="Times New Roman" w:cs="Times New Roman"/>
          <w:b/>
          <w:bCs/>
          <w:sz w:val="28"/>
          <w:szCs w:val="28"/>
        </w:rPr>
        <w:t>China-Central Asia Summit</w:t>
      </w:r>
    </w:p>
    <w:bookmarkEnd w:id="0"/>
    <w:p w14:paraId="403D4B15" w14:textId="77777777" w:rsidR="008B5DB8" w:rsidRDefault="008B5DB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EA128" w14:textId="0941E6BB" w:rsidR="00F45A78" w:rsidRPr="008B5DB8" w:rsidRDefault="00F45A7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>Overview</w:t>
      </w:r>
    </w:p>
    <w:p w14:paraId="45894530" w14:textId="4E59F405" w:rsidR="00F45A78" w:rsidRPr="008B5DB8" w:rsidRDefault="004A07C4" w:rsidP="00A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>President of Kazakhstan, Kassym-Jomart Tokayev, was on a state visit to China on May 17-19, during which he also participated in the China-Central Asia Summit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 on May 18-19. </w:t>
      </w:r>
    </w:p>
    <w:p w14:paraId="3E300B1E" w14:textId="4E8EBE31" w:rsidR="00F45A78" w:rsidRPr="008B5DB8" w:rsidRDefault="003B0B7F" w:rsidP="00A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On May 17, President Tokayev held talks with Chinese President Xi Jinping in Xi’an. </w:t>
      </w:r>
      <w:r w:rsidR="00F45A78" w:rsidRPr="008B5DB8">
        <w:rPr>
          <w:rFonts w:ascii="Times New Roman" w:hAnsi="Times New Roman" w:cs="Times New Roman"/>
          <w:sz w:val="28"/>
          <w:szCs w:val="28"/>
        </w:rPr>
        <w:t xml:space="preserve">During the </w:t>
      </w:r>
      <w:r w:rsidRPr="008B5DB8">
        <w:rPr>
          <w:rFonts w:ascii="Times New Roman" w:hAnsi="Times New Roman" w:cs="Times New Roman"/>
          <w:sz w:val="28"/>
          <w:szCs w:val="28"/>
        </w:rPr>
        <w:t>meeting</w:t>
      </w:r>
      <w:r w:rsidR="00F45A78" w:rsidRPr="008B5DB8">
        <w:rPr>
          <w:rFonts w:ascii="Times New Roman" w:hAnsi="Times New Roman" w:cs="Times New Roman"/>
          <w:sz w:val="28"/>
          <w:szCs w:val="28"/>
        </w:rPr>
        <w:t xml:space="preserve">, Xi </w:t>
      </w:r>
      <w:r w:rsidR="00FB239D" w:rsidRPr="008B5DB8">
        <w:rPr>
          <w:rFonts w:ascii="Times New Roman" w:hAnsi="Times New Roman" w:cs="Times New Roman"/>
          <w:sz w:val="28"/>
          <w:szCs w:val="28"/>
        </w:rPr>
        <w:t xml:space="preserve">Jinping </w:t>
      </w:r>
      <w:r w:rsidR="008B5DB8" w:rsidRPr="008B5DB8">
        <w:rPr>
          <w:rFonts w:ascii="Times New Roman" w:hAnsi="Times New Roman" w:cs="Times New Roman"/>
          <w:sz w:val="28"/>
          <w:szCs w:val="28"/>
        </w:rPr>
        <w:t>described the</w:t>
      </w:r>
      <w:r w:rsidR="00F45A78" w:rsidRPr="008B5DB8">
        <w:rPr>
          <w:rFonts w:ascii="Times New Roman" w:hAnsi="Times New Roman" w:cs="Times New Roman"/>
          <w:sz w:val="28"/>
          <w:szCs w:val="28"/>
        </w:rPr>
        <w:t xml:space="preserve"> ties between China and Kazakhstan 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as </w:t>
      </w:r>
      <w:r w:rsidRPr="008B5DB8">
        <w:rPr>
          <w:rFonts w:ascii="Times New Roman" w:hAnsi="Times New Roman" w:cs="Times New Roman"/>
          <w:sz w:val="28"/>
          <w:szCs w:val="28"/>
        </w:rPr>
        <w:t>“</w:t>
      </w:r>
      <w:r w:rsidR="00F45A78" w:rsidRPr="008B5DB8">
        <w:rPr>
          <w:rFonts w:ascii="Times New Roman" w:hAnsi="Times New Roman" w:cs="Times New Roman"/>
          <w:sz w:val="28"/>
          <w:szCs w:val="28"/>
        </w:rPr>
        <w:t>unbreakable.</w:t>
      </w:r>
      <w:r w:rsidRPr="008B5DB8">
        <w:rPr>
          <w:rFonts w:ascii="Times New Roman" w:hAnsi="Times New Roman" w:cs="Times New Roman"/>
          <w:sz w:val="28"/>
          <w:szCs w:val="28"/>
        </w:rPr>
        <w:t>”</w:t>
      </w:r>
    </w:p>
    <w:p w14:paraId="54275F14" w14:textId="77777777" w:rsidR="00F45A78" w:rsidRPr="008B5DB8" w:rsidRDefault="003B0B7F" w:rsidP="00A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On May 18, President Tokayev participated in the </w:t>
      </w:r>
      <w:proofErr w:type="gramStart"/>
      <w:r w:rsidRPr="008B5DB8">
        <w:rPr>
          <w:rFonts w:ascii="Times New Roman" w:hAnsi="Times New Roman" w:cs="Times New Roman"/>
          <w:sz w:val="28"/>
          <w:szCs w:val="28"/>
        </w:rPr>
        <w:t>Kazakh-Chinese</w:t>
      </w:r>
      <w:proofErr w:type="gramEnd"/>
      <w:r w:rsidRPr="008B5DB8">
        <w:rPr>
          <w:rFonts w:ascii="Times New Roman" w:hAnsi="Times New Roman" w:cs="Times New Roman"/>
          <w:sz w:val="28"/>
          <w:szCs w:val="28"/>
        </w:rPr>
        <w:t xml:space="preserve"> investor roundtable aimed to foster joint ventures between Kazakh and Chinese businesses. </w:t>
      </w:r>
      <w:r w:rsidR="00FB239D" w:rsidRPr="008B5DB8">
        <w:rPr>
          <w:rFonts w:ascii="Times New Roman" w:hAnsi="Times New Roman" w:cs="Times New Roman"/>
          <w:sz w:val="28"/>
          <w:szCs w:val="28"/>
        </w:rPr>
        <w:t xml:space="preserve">A welcome ceremony for Central Asian leaders participating in the China-Central Asia Summit was also held on this day. </w:t>
      </w:r>
    </w:p>
    <w:p w14:paraId="737B67F4" w14:textId="77777777" w:rsidR="008B5DB8" w:rsidRDefault="008B5DB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772A9" w14:textId="0A76327C" w:rsidR="00F45A78" w:rsidRPr="008B5DB8" w:rsidRDefault="00F45A7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Outcomes of President Tokayev’s </w:t>
      </w:r>
      <w:proofErr w:type="gramStart"/>
      <w:r w:rsidRPr="008B5DB8">
        <w:rPr>
          <w:rFonts w:ascii="Times New Roman" w:hAnsi="Times New Roman" w:cs="Times New Roman"/>
          <w:b/>
          <w:bCs/>
          <w:sz w:val="28"/>
          <w:szCs w:val="28"/>
        </w:rPr>
        <w:t>visit</w:t>
      </w:r>
      <w:proofErr w:type="gramEnd"/>
    </w:p>
    <w:p w14:paraId="5276828D" w14:textId="6148FEF5" w:rsidR="004A07C4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The visit resulted in the signing of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47 </w:t>
      </w:r>
      <w:r w:rsidR="00CE15C3"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business and investment-related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documents totalling $22 billion</w:t>
      </w:r>
      <w:r w:rsidRPr="008B5DB8">
        <w:rPr>
          <w:rFonts w:ascii="Times New Roman" w:hAnsi="Times New Roman" w:cs="Times New Roman"/>
          <w:sz w:val="28"/>
          <w:szCs w:val="28"/>
        </w:rPr>
        <w:t xml:space="preserve"> with Chinese </w:t>
      </w:r>
      <w:r w:rsidR="004A07C4" w:rsidRPr="008B5DB8">
        <w:rPr>
          <w:rFonts w:ascii="Times New Roman" w:hAnsi="Times New Roman" w:cs="Times New Roman"/>
          <w:sz w:val="28"/>
          <w:szCs w:val="28"/>
        </w:rPr>
        <w:t>enterprises and investors.</w:t>
      </w:r>
      <w:r w:rsidR="00D1470C" w:rsidRPr="008B5DB8">
        <w:rPr>
          <w:rFonts w:ascii="Times New Roman" w:hAnsi="Times New Roman" w:cs="Times New Roman"/>
          <w:sz w:val="28"/>
          <w:szCs w:val="28"/>
        </w:rPr>
        <w:t xml:space="preserve"> For example, </w:t>
      </w:r>
      <w:r w:rsidR="00D1470C" w:rsidRPr="008B5DB8">
        <w:rPr>
          <w:rFonts w:ascii="Times New Roman" w:hAnsi="Times New Roman" w:cs="Times New Roman"/>
          <w:sz w:val="28"/>
          <w:szCs w:val="28"/>
        </w:rPr>
        <w:t>CITIC Construction signed five commercial documents with Kazakh partners for joint implementation of projects in the energy and petrochemical industries worth more than $1.6 billion</w:t>
      </w:r>
      <w:r w:rsidR="00D1470C" w:rsidRPr="008B5D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B4E2A" w14:textId="77777777" w:rsidR="004A07C4" w:rsidRPr="008B5DB8" w:rsidRDefault="004A07C4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 The delegations from both countries signed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22 documents</w:t>
      </w:r>
      <w:r w:rsidRPr="008B5DB8">
        <w:rPr>
          <w:rFonts w:ascii="Times New Roman" w:hAnsi="Times New Roman" w:cs="Times New Roman"/>
          <w:sz w:val="28"/>
          <w:szCs w:val="28"/>
        </w:rPr>
        <w:t>, including:</w:t>
      </w:r>
    </w:p>
    <w:p w14:paraId="40726D29" w14:textId="77777777" w:rsidR="004A07C4" w:rsidRPr="008B5DB8" w:rsidRDefault="004A07C4" w:rsidP="00AB1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A memorandum of intent to establish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cultural centres</w:t>
      </w:r>
      <w:r w:rsidRPr="008B5DB8">
        <w:rPr>
          <w:rFonts w:ascii="Times New Roman" w:hAnsi="Times New Roman" w:cs="Times New Roman"/>
          <w:sz w:val="28"/>
          <w:szCs w:val="28"/>
        </w:rPr>
        <w:t xml:space="preserve"> between the Kazakh Ministry of Culture and Sports and the Chinese Ministry of Culture and Tourism</w:t>
      </w:r>
    </w:p>
    <w:p w14:paraId="00D297D0" w14:textId="77777777" w:rsidR="004A07C4" w:rsidRPr="008B5DB8" w:rsidRDefault="004A07C4" w:rsidP="00AB1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An agreement on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establishment of sister city</w:t>
      </w:r>
      <w:r w:rsidRPr="008B5DB8">
        <w:rPr>
          <w:rFonts w:ascii="Times New Roman" w:hAnsi="Times New Roman" w:cs="Times New Roman"/>
          <w:sz w:val="28"/>
          <w:szCs w:val="28"/>
        </w:rPr>
        <w:t xml:space="preserve"> relations between Shymkent and Xian</w:t>
      </w:r>
    </w:p>
    <w:p w14:paraId="2A16B8D7" w14:textId="7028A866" w:rsidR="00F45A78" w:rsidRPr="008B5DB8" w:rsidRDefault="004A07C4" w:rsidP="00AB1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>An agreement between the Al-</w:t>
      </w:r>
      <w:proofErr w:type="spellStart"/>
      <w:r w:rsidRPr="008B5DB8">
        <w:rPr>
          <w:rFonts w:ascii="Times New Roman" w:hAnsi="Times New Roman" w:cs="Times New Roman"/>
          <w:sz w:val="28"/>
          <w:szCs w:val="28"/>
        </w:rPr>
        <w:t>Farabi</w:t>
      </w:r>
      <w:proofErr w:type="spellEnd"/>
      <w:r w:rsidRPr="008B5DB8">
        <w:rPr>
          <w:rFonts w:ascii="Times New Roman" w:hAnsi="Times New Roman" w:cs="Times New Roman"/>
          <w:sz w:val="28"/>
          <w:szCs w:val="28"/>
        </w:rPr>
        <w:t xml:space="preserve"> Kazakh National University and Xian </w:t>
      </w:r>
      <w:proofErr w:type="spellStart"/>
      <w:r w:rsidRPr="008B5DB8">
        <w:rPr>
          <w:rFonts w:ascii="Times New Roman" w:hAnsi="Times New Roman" w:cs="Times New Roman"/>
          <w:sz w:val="28"/>
          <w:szCs w:val="28"/>
        </w:rPr>
        <w:t>Northwestern</w:t>
      </w:r>
      <w:proofErr w:type="spellEnd"/>
      <w:r w:rsidRPr="008B5DB8">
        <w:rPr>
          <w:rFonts w:ascii="Times New Roman" w:hAnsi="Times New Roman" w:cs="Times New Roman"/>
          <w:sz w:val="28"/>
          <w:szCs w:val="28"/>
        </w:rPr>
        <w:t xml:space="preserve"> Polytechnical University to open a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 </w:t>
      </w:r>
      <w:r w:rsidR="008B5DB8" w:rsidRPr="008B5DB8">
        <w:rPr>
          <w:rFonts w:ascii="Times New Roman" w:hAnsi="Times New Roman" w:cs="Times New Roman"/>
          <w:b/>
          <w:bCs/>
          <w:sz w:val="28"/>
          <w:szCs w:val="28"/>
        </w:rPr>
        <w:t>university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 branch in Almaty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</w:p>
    <w:p w14:paraId="44BDE560" w14:textId="0EBD75A0" w:rsidR="004A07C4" w:rsidRPr="008B5DB8" w:rsidRDefault="004A07C4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Governments of both countries signed documents </w:t>
      </w:r>
      <w:bookmarkStart w:id="1" w:name="_Hlk135404870"/>
      <w:r w:rsidRPr="008B5DB8">
        <w:rPr>
          <w:rFonts w:ascii="Times New Roman" w:hAnsi="Times New Roman" w:cs="Times New Roman"/>
          <w:sz w:val="28"/>
          <w:szCs w:val="28"/>
        </w:rPr>
        <w:t xml:space="preserve">on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development of the Trans-Caspian International Transport Route</w:t>
      </w:r>
      <w:bookmarkEnd w:id="1"/>
      <w:r w:rsidRPr="008B5DB8">
        <w:rPr>
          <w:rFonts w:ascii="Times New Roman" w:hAnsi="Times New Roman" w:cs="Times New Roman"/>
          <w:sz w:val="28"/>
          <w:szCs w:val="28"/>
        </w:rPr>
        <w:t>, technical and economic cooperation, international road transport, and cooperation plan in industriali</w:t>
      </w:r>
      <w:r w:rsidR="008B5DB8" w:rsidRPr="008B5DB8">
        <w:rPr>
          <w:rFonts w:ascii="Times New Roman" w:hAnsi="Times New Roman" w:cs="Times New Roman"/>
          <w:sz w:val="28"/>
          <w:szCs w:val="28"/>
        </w:rPr>
        <w:t>s</w:t>
      </w:r>
      <w:r w:rsidRPr="008B5DB8">
        <w:rPr>
          <w:rFonts w:ascii="Times New Roman" w:hAnsi="Times New Roman" w:cs="Times New Roman"/>
          <w:sz w:val="28"/>
          <w:szCs w:val="28"/>
        </w:rPr>
        <w:t>ation and investment.</w:t>
      </w:r>
    </w:p>
    <w:p w14:paraId="44156DFA" w14:textId="77777777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President Tokayev attended the ceremony of launching the construction of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Kazakhstan’s logistics centre at Xian’s dry port</w:t>
      </w:r>
      <w:r w:rsidRPr="008B5DB8">
        <w:rPr>
          <w:rFonts w:ascii="Times New Roman" w:hAnsi="Times New Roman" w:cs="Times New Roman"/>
          <w:sz w:val="28"/>
          <w:szCs w:val="28"/>
        </w:rPr>
        <w:t xml:space="preserve">. This hub connects the </w:t>
      </w:r>
      <w:r w:rsidRPr="008B5DB8">
        <w:rPr>
          <w:rFonts w:ascii="Times New Roman" w:hAnsi="Times New Roman" w:cs="Times New Roman"/>
          <w:sz w:val="28"/>
          <w:szCs w:val="28"/>
        </w:rPr>
        <w:lastRenderedPageBreak/>
        <w:t xml:space="preserve">Shaanxi region with Kazakhstan and Central Asia. It will then open the route to Europe, </w:t>
      </w:r>
      <w:proofErr w:type="gramStart"/>
      <w:r w:rsidRPr="008B5DB8">
        <w:rPr>
          <w:rFonts w:ascii="Times New Roman" w:hAnsi="Times New Roman" w:cs="Times New Roman"/>
          <w:sz w:val="28"/>
          <w:szCs w:val="28"/>
        </w:rPr>
        <w:t>Türkiye</w:t>
      </w:r>
      <w:proofErr w:type="gramEnd"/>
      <w:r w:rsidRPr="008B5DB8">
        <w:rPr>
          <w:rFonts w:ascii="Times New Roman" w:hAnsi="Times New Roman" w:cs="Times New Roman"/>
          <w:sz w:val="28"/>
          <w:szCs w:val="28"/>
        </w:rPr>
        <w:t xml:space="preserve"> and Iran.</w:t>
      </w:r>
    </w:p>
    <w:p w14:paraId="0528E6BE" w14:textId="77777777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Tokayev </w:t>
      </w:r>
      <w:bookmarkStart w:id="2" w:name="_Hlk135404893"/>
      <w:r w:rsidRPr="008B5DB8">
        <w:rPr>
          <w:rFonts w:ascii="Times New Roman" w:hAnsi="Times New Roman" w:cs="Times New Roman"/>
          <w:sz w:val="28"/>
          <w:szCs w:val="28"/>
        </w:rPr>
        <w:t xml:space="preserve">opened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National Pavilion of Kazakhstan on JD.com electronic platform</w:t>
      </w:r>
      <w:bookmarkEnd w:id="2"/>
      <w:r w:rsidRPr="008B5DB8">
        <w:rPr>
          <w:rFonts w:ascii="Times New Roman" w:hAnsi="Times New Roman" w:cs="Times New Roman"/>
          <w:sz w:val="28"/>
          <w:szCs w:val="28"/>
        </w:rPr>
        <w:t>, China’s largest online platform for selling goods and services.</w:t>
      </w:r>
    </w:p>
    <w:p w14:paraId="2DF55E77" w14:textId="0C0E2503" w:rsidR="00CE15C3" w:rsidRPr="008B5DB8" w:rsidRDefault="00CE15C3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Kazakhstan’s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Consulate General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 opened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 in Xian</w:t>
      </w:r>
      <w:r w:rsidRPr="008B5DB8">
        <w:rPr>
          <w:rFonts w:ascii="Times New Roman" w:hAnsi="Times New Roman" w:cs="Times New Roman"/>
          <w:sz w:val="28"/>
          <w:szCs w:val="28"/>
        </w:rPr>
        <w:t xml:space="preserve">. </w:t>
      </w:r>
      <w:r w:rsidRPr="008B5DB8">
        <w:rPr>
          <w:rFonts w:ascii="Times New Roman" w:hAnsi="Times New Roman" w:cs="Times New Roman"/>
          <w:sz w:val="28"/>
          <w:szCs w:val="28"/>
        </w:rPr>
        <w:t>Along with the diplomatic corps, the consulate building will include representative offices of national companies to promote Kazakhstan's economic interests.</w:t>
      </w:r>
      <w:r w:rsidRPr="008B5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AF1D" w14:textId="518520CD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President Tokayev and President Xi signed a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joint statement</w:t>
      </w:r>
      <w:r w:rsidRPr="008B5DB8">
        <w:rPr>
          <w:rFonts w:ascii="Times New Roman" w:hAnsi="Times New Roman" w:cs="Times New Roman"/>
          <w:sz w:val="28"/>
          <w:szCs w:val="28"/>
        </w:rPr>
        <w:t xml:space="preserve">, reaffirming their commitment to continuously deepen the eternal all-round strategic partnership based on eternal friendship, deep mutual </w:t>
      </w:r>
      <w:proofErr w:type="gramStart"/>
      <w:r w:rsidRPr="008B5DB8">
        <w:rPr>
          <w:rFonts w:ascii="Times New Roman" w:hAnsi="Times New Roman" w:cs="Times New Roman"/>
          <w:sz w:val="28"/>
          <w:szCs w:val="28"/>
        </w:rPr>
        <w:t>trust</w:t>
      </w:r>
      <w:proofErr w:type="gramEnd"/>
      <w:r w:rsidRPr="008B5DB8">
        <w:rPr>
          <w:rFonts w:ascii="Times New Roman" w:hAnsi="Times New Roman" w:cs="Times New Roman"/>
          <w:sz w:val="28"/>
          <w:szCs w:val="28"/>
        </w:rPr>
        <w:t xml:space="preserve"> and solidarity.</w:t>
      </w:r>
    </w:p>
    <w:p w14:paraId="6CD2A5D4" w14:textId="4140A406" w:rsidR="00506643" w:rsidRPr="008B5DB8" w:rsidRDefault="003B0B7F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An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intergovernmental agreement on visa-free travel</w:t>
      </w:r>
      <w:r w:rsidRPr="008B5DB8">
        <w:rPr>
          <w:rFonts w:ascii="Times New Roman" w:hAnsi="Times New Roman" w:cs="Times New Roman"/>
          <w:sz w:val="28"/>
          <w:szCs w:val="28"/>
        </w:rPr>
        <w:t xml:space="preserve"> was signed between the two countries. </w:t>
      </w:r>
      <w:r w:rsidR="00506643" w:rsidRPr="008B5DB8">
        <w:rPr>
          <w:rFonts w:ascii="Times New Roman" w:hAnsi="Times New Roman" w:cs="Times New Roman"/>
          <w:sz w:val="28"/>
          <w:szCs w:val="28"/>
        </w:rPr>
        <w:t xml:space="preserve">Citizens of Kazakhstan visiting China </w:t>
      </w:r>
      <w:bookmarkStart w:id="3" w:name="_Hlk135404955"/>
      <w:r w:rsidR="00506643" w:rsidRPr="008B5DB8">
        <w:rPr>
          <w:rFonts w:ascii="Times New Roman" w:hAnsi="Times New Roman" w:cs="Times New Roman"/>
          <w:sz w:val="28"/>
          <w:szCs w:val="28"/>
        </w:rPr>
        <w:t xml:space="preserve">for tourism, medical treatment, transit, and business </w:t>
      </w:r>
      <w:bookmarkEnd w:id="3"/>
      <w:r w:rsidR="00506643" w:rsidRPr="008B5DB8">
        <w:rPr>
          <w:rFonts w:ascii="Times New Roman" w:hAnsi="Times New Roman" w:cs="Times New Roman"/>
          <w:sz w:val="28"/>
          <w:szCs w:val="28"/>
        </w:rPr>
        <w:t xml:space="preserve">meetings will be able to stay in the country visa-free for 30 days. </w:t>
      </w:r>
      <w:r w:rsidR="008B5DB8" w:rsidRPr="008B5DB8">
        <w:rPr>
          <w:rFonts w:ascii="Times New Roman" w:hAnsi="Times New Roman" w:cs="Times New Roman"/>
          <w:sz w:val="28"/>
          <w:szCs w:val="28"/>
        </w:rPr>
        <w:t>This will also be applied</w:t>
      </w:r>
      <w:r w:rsidR="00506643" w:rsidRPr="008B5DB8">
        <w:rPr>
          <w:rFonts w:ascii="Times New Roman" w:hAnsi="Times New Roman" w:cs="Times New Roman"/>
          <w:sz w:val="28"/>
          <w:szCs w:val="28"/>
        </w:rPr>
        <w:t xml:space="preserve"> to the citizens of China traveling to Kazakhstan.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01393" w14:textId="77777777" w:rsidR="008B5DB8" w:rsidRDefault="008B5DB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09BFE" w14:textId="60500296" w:rsidR="00F45A78" w:rsidRPr="008B5DB8" w:rsidRDefault="00506643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Outcomes of </w:t>
      </w:r>
      <w:bookmarkStart w:id="4" w:name="_Hlk135405096"/>
      <w:bookmarkStart w:id="5" w:name="_Hlk135405930"/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China-Central Asia </w:t>
      </w:r>
      <w:bookmarkEnd w:id="5"/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Summit </w:t>
      </w:r>
      <w:bookmarkEnd w:id="4"/>
    </w:p>
    <w:p w14:paraId="1D998CCF" w14:textId="003FE172" w:rsidR="00AB1701" w:rsidRDefault="00AB1701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>Kazakhstan, Kyrgyzstan, Tajikistan, Turkmenistan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, </w:t>
      </w:r>
      <w:r w:rsidRPr="008B5DB8">
        <w:rPr>
          <w:rFonts w:ascii="Times New Roman" w:hAnsi="Times New Roman" w:cs="Times New Roman"/>
          <w:sz w:val="28"/>
          <w:szCs w:val="28"/>
        </w:rPr>
        <w:t>Uzbekistan</w:t>
      </w:r>
      <w:r w:rsidR="008B5DB8" w:rsidRPr="008B5DB8">
        <w:rPr>
          <w:rFonts w:ascii="Times New Roman" w:hAnsi="Times New Roman" w:cs="Times New Roman"/>
          <w:sz w:val="28"/>
          <w:szCs w:val="28"/>
        </w:rPr>
        <w:t>, and China</w:t>
      </w:r>
      <w:r w:rsidRPr="008B5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35406546"/>
      <w:r w:rsidRPr="008B5DB8">
        <w:rPr>
          <w:rFonts w:ascii="Times New Roman" w:hAnsi="Times New Roman" w:cs="Times New Roman"/>
          <w:sz w:val="28"/>
          <w:szCs w:val="28"/>
        </w:rPr>
        <w:t xml:space="preserve">signed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Xian Declaration of the China-Central Asia Summit</w:t>
      </w:r>
      <w:bookmarkEnd w:id="6"/>
      <w:r w:rsidRPr="008B5DB8">
        <w:rPr>
          <w:rFonts w:ascii="Times New Roman" w:hAnsi="Times New Roman" w:cs="Times New Roman"/>
          <w:sz w:val="28"/>
          <w:szCs w:val="28"/>
        </w:rPr>
        <w:t>,</w:t>
      </w:r>
      <w:r w:rsidRPr="008B5DB8">
        <w:rPr>
          <w:sz w:val="24"/>
          <w:szCs w:val="24"/>
        </w:rPr>
        <w:t xml:space="preserve"> </w:t>
      </w:r>
      <w:r w:rsidRPr="008B5DB8">
        <w:rPr>
          <w:rFonts w:ascii="Times New Roman" w:hAnsi="Times New Roman" w:cs="Times New Roman"/>
          <w:sz w:val="28"/>
          <w:szCs w:val="28"/>
        </w:rPr>
        <w:t xml:space="preserve">approved the list of outcomes of the meeting and outlined a </w:t>
      </w:r>
      <w:proofErr w:type="gramStart"/>
      <w:r w:rsidRPr="008B5DB8">
        <w:rPr>
          <w:rFonts w:ascii="Times New Roman" w:hAnsi="Times New Roman" w:cs="Times New Roman"/>
          <w:sz w:val="28"/>
          <w:szCs w:val="28"/>
        </w:rPr>
        <w:t>plan for the future</w:t>
      </w:r>
      <w:proofErr w:type="gramEnd"/>
      <w:r w:rsidRPr="008B5DB8">
        <w:rPr>
          <w:rFonts w:ascii="Times New Roman" w:hAnsi="Times New Roman" w:cs="Times New Roman"/>
          <w:sz w:val="28"/>
          <w:szCs w:val="28"/>
        </w:rPr>
        <w:t xml:space="preserve"> development of relations between China and Central Asia.</w:t>
      </w:r>
    </w:p>
    <w:p w14:paraId="419671E2" w14:textId="71C3DBC0" w:rsidR="00270CAE" w:rsidRDefault="00270CAE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CA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signed </w:t>
      </w:r>
      <w:r w:rsidRPr="00270CAE">
        <w:rPr>
          <w:rFonts w:ascii="Times New Roman" w:hAnsi="Times New Roman" w:cs="Times New Roman"/>
          <w:sz w:val="28"/>
          <w:szCs w:val="28"/>
        </w:rPr>
        <w:t xml:space="preserve">declaration reads that </w:t>
      </w:r>
      <w:proofErr w:type="gramStart"/>
      <w:r w:rsidRPr="00270CAE">
        <w:rPr>
          <w:rFonts w:ascii="Times New Roman" w:hAnsi="Times New Roman" w:cs="Times New Roman"/>
          <w:b/>
          <w:bCs/>
          <w:sz w:val="28"/>
          <w:szCs w:val="28"/>
        </w:rPr>
        <w:t>China</w:t>
      </w:r>
      <w:proofErr w:type="gramEnd"/>
      <w:r w:rsidRPr="00270CAE">
        <w:rPr>
          <w:rFonts w:ascii="Times New Roman" w:hAnsi="Times New Roman" w:cs="Times New Roman"/>
          <w:b/>
          <w:bCs/>
          <w:sz w:val="28"/>
          <w:szCs w:val="28"/>
        </w:rPr>
        <w:t xml:space="preserve"> and the Central Asian countries should support each other</w:t>
      </w:r>
      <w:r w:rsidRPr="00270CAE">
        <w:rPr>
          <w:rFonts w:ascii="Times New Roman" w:hAnsi="Times New Roman" w:cs="Times New Roman"/>
          <w:sz w:val="28"/>
          <w:szCs w:val="28"/>
        </w:rPr>
        <w:t xml:space="preserve"> on issues concerning each other's core interests.</w:t>
      </w:r>
    </w:p>
    <w:p w14:paraId="0879B820" w14:textId="5F5AB117" w:rsidR="00270CAE" w:rsidRPr="008B5DB8" w:rsidRDefault="00270CAE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CAE">
        <w:rPr>
          <w:rFonts w:ascii="Times New Roman" w:hAnsi="Times New Roman" w:cs="Times New Roman"/>
          <w:sz w:val="28"/>
          <w:szCs w:val="28"/>
        </w:rPr>
        <w:t xml:space="preserve">President Xi proposed to </w:t>
      </w:r>
      <w:r w:rsidRPr="00270CAE">
        <w:rPr>
          <w:rFonts w:ascii="Times New Roman" w:hAnsi="Times New Roman" w:cs="Times New Roman"/>
          <w:b/>
          <w:bCs/>
          <w:sz w:val="28"/>
          <w:szCs w:val="28"/>
        </w:rPr>
        <w:t>strengthen mechanisms for cooperation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CAE">
        <w:rPr>
          <w:rFonts w:ascii="Times New Roman" w:hAnsi="Times New Roman" w:cs="Times New Roman"/>
          <w:sz w:val="28"/>
          <w:szCs w:val="28"/>
        </w:rPr>
        <w:t xml:space="preserve"> expand economic ties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CAE">
        <w:rPr>
          <w:rFonts w:ascii="Times New Roman" w:hAnsi="Times New Roman" w:cs="Times New Roman"/>
          <w:sz w:val="28"/>
          <w:szCs w:val="28"/>
        </w:rPr>
        <w:t xml:space="preserve"> deepen connectivity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CAE">
        <w:rPr>
          <w:rFonts w:ascii="Times New Roman" w:hAnsi="Times New Roman" w:cs="Times New Roman"/>
          <w:sz w:val="28"/>
          <w:szCs w:val="28"/>
        </w:rPr>
        <w:t xml:space="preserve"> expand energy cooperation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0CAE">
        <w:rPr>
          <w:rFonts w:ascii="Times New Roman" w:hAnsi="Times New Roman" w:cs="Times New Roman"/>
          <w:sz w:val="28"/>
          <w:szCs w:val="28"/>
        </w:rPr>
        <w:t>enhance development capabilities, strengthen cultural exchanges, and safeguard regional peace.</w:t>
      </w:r>
    </w:p>
    <w:p w14:paraId="777F66EB" w14:textId="36713C9D" w:rsidR="00D1470C" w:rsidRPr="008B5DB8" w:rsidRDefault="00D1470C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DB8">
        <w:rPr>
          <w:rFonts w:ascii="Times New Roman" w:hAnsi="Times New Roman" w:cs="Times New Roman"/>
          <w:sz w:val="28"/>
          <w:szCs w:val="28"/>
        </w:rPr>
        <w:t>In particular, they</w:t>
      </w:r>
      <w:proofErr w:type="gramEnd"/>
      <w:r w:rsidRPr="008B5DB8">
        <w:rPr>
          <w:rFonts w:ascii="Times New Roman" w:hAnsi="Times New Roman" w:cs="Times New Roman"/>
          <w:sz w:val="28"/>
          <w:szCs w:val="28"/>
        </w:rPr>
        <w:t xml:space="preserve"> v</w:t>
      </w:r>
      <w:r w:rsidRPr="008B5DB8">
        <w:rPr>
          <w:rFonts w:ascii="Times New Roman" w:hAnsi="Times New Roman" w:cs="Times New Roman"/>
          <w:sz w:val="28"/>
          <w:szCs w:val="28"/>
        </w:rPr>
        <w:t xml:space="preserve">owed to build a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China-Central Asia community</w:t>
      </w:r>
      <w:r w:rsidRPr="008B5DB8">
        <w:rPr>
          <w:rFonts w:ascii="Times New Roman" w:hAnsi="Times New Roman" w:cs="Times New Roman"/>
          <w:sz w:val="28"/>
          <w:szCs w:val="28"/>
        </w:rPr>
        <w:t xml:space="preserve"> with a shared future and provide firm support on core issues such as sovereignty, independence and territorial integrity in addition to opposing external interference in domestic affairs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</w:p>
    <w:p w14:paraId="41E10CC2" w14:textId="6D461A27" w:rsidR="00AB1701" w:rsidRPr="008B5DB8" w:rsidRDefault="00AB1701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Chinese President Xi Jinping unveiled </w:t>
      </w:r>
      <w:bookmarkStart w:id="7" w:name="_Hlk135405137"/>
      <w:r w:rsidRPr="008B5DB8">
        <w:rPr>
          <w:rFonts w:ascii="Times New Roman" w:hAnsi="Times New Roman" w:cs="Times New Roman"/>
          <w:sz w:val="28"/>
          <w:szCs w:val="28"/>
        </w:rPr>
        <w:t xml:space="preserve">a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grand plan for Central Asia's development</w:t>
      </w:r>
      <w:r w:rsidRPr="008B5DB8">
        <w:rPr>
          <w:rFonts w:ascii="Times New Roman" w:hAnsi="Times New Roman" w:cs="Times New Roman"/>
          <w:sz w:val="28"/>
          <w:szCs w:val="28"/>
        </w:rPr>
        <w:t>, from building infrastructure to boosting trade</w:t>
      </w:r>
      <w:bookmarkEnd w:id="7"/>
      <w:r w:rsidRPr="008B5DB8">
        <w:rPr>
          <w:rFonts w:ascii="Times New Roman" w:hAnsi="Times New Roman" w:cs="Times New Roman"/>
          <w:sz w:val="28"/>
          <w:szCs w:val="28"/>
        </w:rPr>
        <w:t>.</w:t>
      </w:r>
      <w:r w:rsidR="00A079A7" w:rsidRPr="008B5DB8">
        <w:rPr>
          <w:sz w:val="24"/>
          <w:szCs w:val="24"/>
        </w:rPr>
        <w:t xml:space="preserve"> </w:t>
      </w:r>
      <w:r w:rsidR="00A079A7" w:rsidRPr="008B5DB8">
        <w:rPr>
          <w:rFonts w:ascii="Times New Roman" w:hAnsi="Times New Roman" w:cs="Times New Roman"/>
          <w:sz w:val="28"/>
          <w:szCs w:val="28"/>
        </w:rPr>
        <w:t xml:space="preserve">He </w:t>
      </w:r>
      <w:bookmarkStart w:id="8" w:name="_Hlk135405179"/>
      <w:r w:rsidR="00A079A7" w:rsidRPr="008B5DB8">
        <w:rPr>
          <w:rFonts w:ascii="Times New Roman" w:hAnsi="Times New Roman" w:cs="Times New Roman"/>
          <w:sz w:val="28"/>
          <w:szCs w:val="28"/>
        </w:rPr>
        <w:t xml:space="preserve">pledged </w:t>
      </w:r>
      <w:r w:rsidR="00A079A7" w:rsidRPr="008B5DB8">
        <w:rPr>
          <w:rFonts w:ascii="Times New Roman" w:hAnsi="Times New Roman" w:cs="Times New Roman"/>
          <w:b/>
          <w:bCs/>
          <w:sz w:val="28"/>
          <w:szCs w:val="28"/>
        </w:rPr>
        <w:t>26 billion yuan ($3.7 billion)</w:t>
      </w:r>
      <w:r w:rsidR="00A079A7" w:rsidRPr="008B5DB8">
        <w:rPr>
          <w:rFonts w:ascii="Times New Roman" w:hAnsi="Times New Roman" w:cs="Times New Roman"/>
          <w:sz w:val="28"/>
          <w:szCs w:val="28"/>
        </w:rPr>
        <w:t xml:space="preserve"> in fresh loans and grants to </w:t>
      </w:r>
      <w:r w:rsidR="00A079A7" w:rsidRPr="008B5DB8">
        <w:rPr>
          <w:rFonts w:ascii="Times New Roman" w:hAnsi="Times New Roman" w:cs="Times New Roman"/>
          <w:sz w:val="28"/>
          <w:szCs w:val="28"/>
        </w:rPr>
        <w:t xml:space="preserve">the </w:t>
      </w:r>
      <w:r w:rsidR="00A079A7" w:rsidRPr="008B5DB8">
        <w:rPr>
          <w:rFonts w:ascii="Times New Roman" w:hAnsi="Times New Roman" w:cs="Times New Roman"/>
          <w:sz w:val="28"/>
          <w:szCs w:val="28"/>
        </w:rPr>
        <w:t>five Central Asian</w:t>
      </w:r>
      <w:r w:rsidR="00A079A7" w:rsidRPr="008B5DB8">
        <w:rPr>
          <w:rFonts w:ascii="Times New Roman" w:hAnsi="Times New Roman" w:cs="Times New Roman"/>
          <w:sz w:val="28"/>
          <w:szCs w:val="28"/>
        </w:rPr>
        <w:t xml:space="preserve"> countries. </w:t>
      </w:r>
    </w:p>
    <w:bookmarkEnd w:id="8"/>
    <w:p w14:paraId="2BDD415B" w14:textId="7F2E8792" w:rsidR="00506643" w:rsidRPr="008B5DB8" w:rsidRDefault="00506643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lastRenderedPageBreak/>
        <w:t xml:space="preserve">Chinese President Xi Jinping hailed a </w:t>
      </w:r>
      <w:r w:rsidR="008B5DB8" w:rsidRPr="008B5DB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new era</w:t>
      </w:r>
      <w:r w:rsidR="008B5DB8" w:rsidRPr="008B5DB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 of ties with Central Asia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</w:p>
    <w:p w14:paraId="5303B288" w14:textId="35FABF77" w:rsidR="00AB1701" w:rsidRPr="008B5DB8" w:rsidRDefault="00AB1701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5405207"/>
      <w:r w:rsidRPr="008B5DB8">
        <w:rPr>
          <w:rFonts w:ascii="Times New Roman" w:hAnsi="Times New Roman" w:cs="Times New Roman"/>
          <w:sz w:val="28"/>
          <w:szCs w:val="28"/>
        </w:rPr>
        <w:t xml:space="preserve">China and Central Asian countries agreed to hold the 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China-Central Asia </w:t>
      </w:r>
      <w:r w:rsidRPr="008B5DB8">
        <w:rPr>
          <w:rFonts w:ascii="Times New Roman" w:hAnsi="Times New Roman" w:cs="Times New Roman"/>
          <w:sz w:val="28"/>
          <w:szCs w:val="28"/>
        </w:rPr>
        <w:t xml:space="preserve">summit every two years and for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next summit to be held in Kazakhstan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2A022CD4" w14:textId="1C53638F" w:rsidR="00AB1701" w:rsidRPr="008B5DB8" w:rsidRDefault="00AB1701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China will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 xml:space="preserve">upgrade bilateral investment agreements with Central Asian </w:t>
      </w:r>
      <w:r w:rsidR="008B5DB8" w:rsidRPr="008B5DB8">
        <w:rPr>
          <w:rFonts w:ascii="Times New Roman" w:hAnsi="Times New Roman" w:cs="Times New Roman"/>
          <w:b/>
          <w:bCs/>
          <w:sz w:val="28"/>
          <w:szCs w:val="28"/>
        </w:rPr>
        <w:t>countries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 and</w:t>
      </w:r>
      <w:r w:rsidRPr="008B5DB8">
        <w:rPr>
          <w:rFonts w:ascii="Times New Roman" w:hAnsi="Times New Roman" w:cs="Times New Roman"/>
          <w:sz w:val="28"/>
          <w:szCs w:val="28"/>
        </w:rPr>
        <w:t xml:space="preserve"> raise cross-border freight volume with the region.</w:t>
      </w:r>
    </w:p>
    <w:p w14:paraId="4B545EDA" w14:textId="62EDE8B0" w:rsidR="00AB1701" w:rsidRPr="008B5DB8" w:rsidRDefault="00AB1701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China </w:t>
      </w:r>
      <w:r w:rsidR="008B5DB8" w:rsidRPr="008B5DB8">
        <w:rPr>
          <w:rFonts w:ascii="Times New Roman" w:hAnsi="Times New Roman" w:cs="Times New Roman"/>
          <w:sz w:val="28"/>
          <w:szCs w:val="28"/>
        </w:rPr>
        <w:t>also voiced support for</w:t>
      </w:r>
      <w:r w:rsidRPr="008B5DB8">
        <w:rPr>
          <w:rFonts w:ascii="Times New Roman" w:hAnsi="Times New Roman" w:cs="Times New Roman"/>
          <w:sz w:val="28"/>
          <w:szCs w:val="28"/>
        </w:rPr>
        <w:t xml:space="preserve"> the construction of a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cross-Caspian Sea international transport corridor</w:t>
      </w:r>
      <w:r w:rsidRPr="008B5DB8">
        <w:rPr>
          <w:rFonts w:ascii="Times New Roman" w:hAnsi="Times New Roman" w:cs="Times New Roman"/>
          <w:sz w:val="28"/>
          <w:szCs w:val="28"/>
        </w:rPr>
        <w:t xml:space="preserve">, </w:t>
      </w:r>
      <w:r w:rsidR="008B5DB8" w:rsidRPr="008B5DB8">
        <w:rPr>
          <w:rFonts w:ascii="Times New Roman" w:hAnsi="Times New Roman" w:cs="Times New Roman"/>
          <w:sz w:val="28"/>
          <w:szCs w:val="28"/>
        </w:rPr>
        <w:t>stating that</w:t>
      </w:r>
      <w:r w:rsidRPr="008B5DB8">
        <w:rPr>
          <w:rFonts w:ascii="Times New Roman" w:hAnsi="Times New Roman" w:cs="Times New Roman"/>
          <w:sz w:val="28"/>
          <w:szCs w:val="28"/>
        </w:rPr>
        <w:t xml:space="preserve"> China will strengthen the construction of transportation hubs of China-Europe freight train services.</w:t>
      </w:r>
    </w:p>
    <w:p w14:paraId="622110FB" w14:textId="5ABF6BC6" w:rsidR="00506643" w:rsidRPr="008B5DB8" w:rsidRDefault="00506643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The summit </w:t>
      </w:r>
      <w:r w:rsidR="008B5DB8" w:rsidRPr="008B5DB8">
        <w:rPr>
          <w:rFonts w:ascii="Times New Roman" w:hAnsi="Times New Roman" w:cs="Times New Roman"/>
          <w:sz w:val="28"/>
          <w:szCs w:val="28"/>
        </w:rPr>
        <w:t>was</w:t>
      </w:r>
      <w:r w:rsidRPr="008B5DB8">
        <w:rPr>
          <w:rFonts w:ascii="Times New Roman" w:hAnsi="Times New Roman" w:cs="Times New Roman"/>
          <w:sz w:val="28"/>
          <w:szCs w:val="28"/>
        </w:rPr>
        <w:t xml:space="preserve"> the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first of its kind</w:t>
      </w:r>
      <w:r w:rsidRPr="008B5DB8">
        <w:rPr>
          <w:rFonts w:ascii="Times New Roman" w:hAnsi="Times New Roman" w:cs="Times New Roman"/>
          <w:sz w:val="28"/>
          <w:szCs w:val="28"/>
        </w:rPr>
        <w:t xml:space="preserve"> since the establishment of formal relations 31 years ago.</w:t>
      </w:r>
      <w:r w:rsidR="008B5DB8" w:rsidRPr="008B5DB8">
        <w:rPr>
          <w:sz w:val="24"/>
          <w:szCs w:val="24"/>
        </w:rPr>
        <w:t xml:space="preserve"> 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The event is unprecedented as it brings together </w:t>
      </w:r>
      <w:proofErr w:type="gramStart"/>
      <w:r w:rsidR="008B5DB8" w:rsidRPr="008B5DB8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="008B5DB8" w:rsidRPr="008B5DB8">
        <w:rPr>
          <w:rFonts w:ascii="Times New Roman" w:hAnsi="Times New Roman" w:cs="Times New Roman"/>
          <w:sz w:val="28"/>
          <w:szCs w:val="28"/>
        </w:rPr>
        <w:t xml:space="preserve"> the region’s leaders in-person in China all at once.</w:t>
      </w:r>
      <w:r w:rsidR="008B5DB8" w:rsidRPr="008B5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82F4" w14:textId="77777777" w:rsidR="008B5DB8" w:rsidRDefault="008B5DB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54D9E" w14:textId="3227CC4D" w:rsidR="00F45A78" w:rsidRPr="008B5DB8" w:rsidRDefault="008B5DB8" w:rsidP="00AB1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Key facts on the </w:t>
      </w:r>
      <w:r w:rsidR="00F45A78" w:rsidRPr="008B5DB8">
        <w:rPr>
          <w:rFonts w:ascii="Times New Roman" w:hAnsi="Times New Roman" w:cs="Times New Roman"/>
          <w:b/>
          <w:bCs/>
          <w:sz w:val="28"/>
          <w:szCs w:val="28"/>
        </w:rPr>
        <w:t>Kazakhstan-China relations</w:t>
      </w:r>
    </w:p>
    <w:p w14:paraId="5FCF7778" w14:textId="77777777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China is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one of the five biggest investors in the Kazakh economy</w:t>
      </w:r>
      <w:r w:rsidRPr="008B5DB8">
        <w:rPr>
          <w:rFonts w:ascii="Times New Roman" w:hAnsi="Times New Roman" w:cs="Times New Roman"/>
          <w:sz w:val="28"/>
          <w:szCs w:val="28"/>
        </w:rPr>
        <w:t xml:space="preserve">, with a total investment exceeding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$23 billion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</w:p>
    <w:p w14:paraId="352724F7" w14:textId="77777777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Bilateral trade volume hit a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record high of $31 billion</w:t>
      </w:r>
      <w:r w:rsidRPr="008B5DB8">
        <w:rPr>
          <w:rFonts w:ascii="Times New Roman" w:hAnsi="Times New Roman" w:cs="Times New Roman"/>
          <w:sz w:val="28"/>
          <w:szCs w:val="28"/>
        </w:rPr>
        <w:t xml:space="preserve"> at the end of last year.</w:t>
      </w:r>
    </w:p>
    <w:p w14:paraId="2DA21708" w14:textId="77777777" w:rsidR="008B5DB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sz w:val="28"/>
          <w:szCs w:val="28"/>
        </w:rPr>
        <w:t xml:space="preserve">Last year,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23 million tons of freight</w:t>
      </w:r>
      <w:r w:rsidRPr="008B5DB8">
        <w:rPr>
          <w:rFonts w:ascii="Times New Roman" w:hAnsi="Times New Roman" w:cs="Times New Roman"/>
          <w:sz w:val="28"/>
          <w:szCs w:val="28"/>
        </w:rPr>
        <w:t xml:space="preserve"> were transported by rail between the two countries.</w:t>
      </w:r>
    </w:p>
    <w:p w14:paraId="39C1E090" w14:textId="01DA4552" w:rsidR="00F45A78" w:rsidRPr="008B5DB8" w:rsidRDefault="00F45A78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>Goods transportation surged by 35%</w:t>
      </w:r>
      <w:r w:rsidRPr="008B5DB8">
        <w:rPr>
          <w:rFonts w:ascii="Times New Roman" w:hAnsi="Times New Roman" w:cs="Times New Roman"/>
          <w:sz w:val="28"/>
          <w:szCs w:val="28"/>
        </w:rPr>
        <w:t xml:space="preserve"> in the first quarter of this year, surpassing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7 million tons</w:t>
      </w:r>
      <w:r w:rsidRPr="008B5DB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A7D4C22" w14:textId="6DD2B619" w:rsidR="003B0B7F" w:rsidRPr="008B5DB8" w:rsidRDefault="004A07C4" w:rsidP="00AB17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DB8">
        <w:rPr>
          <w:rFonts w:ascii="Times New Roman" w:hAnsi="Times New Roman" w:cs="Times New Roman"/>
          <w:b/>
          <w:bCs/>
          <w:sz w:val="28"/>
          <w:szCs w:val="28"/>
        </w:rPr>
        <w:t>Kazakhstan’s exports to China increased by 5% to $2.6 billion</w:t>
      </w:r>
      <w:r w:rsidRPr="008B5DB8">
        <w:rPr>
          <w:rFonts w:ascii="Times New Roman" w:hAnsi="Times New Roman" w:cs="Times New Roman"/>
          <w:sz w:val="28"/>
          <w:szCs w:val="28"/>
        </w:rPr>
        <w:t xml:space="preserve"> in the first quarter of this year, while imports grew by </w:t>
      </w:r>
      <w:r w:rsidRPr="008B5DB8">
        <w:rPr>
          <w:rFonts w:ascii="Times New Roman" w:hAnsi="Times New Roman" w:cs="Times New Roman"/>
          <w:b/>
          <w:bCs/>
          <w:sz w:val="28"/>
          <w:szCs w:val="28"/>
        </w:rPr>
        <w:t>56% to $3.3 billion</w:t>
      </w:r>
      <w:r w:rsidRPr="008B5DB8">
        <w:rPr>
          <w:rFonts w:ascii="Times New Roman" w:hAnsi="Times New Roman" w:cs="Times New Roman"/>
          <w:sz w:val="28"/>
          <w:szCs w:val="28"/>
        </w:rPr>
        <w:t>.</w:t>
      </w:r>
      <w:r w:rsidR="003B0B7F" w:rsidRPr="008B5D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0B7F" w:rsidRPr="008B5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49E7"/>
    <w:multiLevelType w:val="hybridMultilevel"/>
    <w:tmpl w:val="F948D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5AC7"/>
    <w:multiLevelType w:val="hybridMultilevel"/>
    <w:tmpl w:val="A0B0EAFC"/>
    <w:lvl w:ilvl="0" w:tplc="B5B46A1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670699C"/>
    <w:multiLevelType w:val="hybridMultilevel"/>
    <w:tmpl w:val="CAEA156A"/>
    <w:lvl w:ilvl="0" w:tplc="B5B46A1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91751">
    <w:abstractNumId w:val="0"/>
  </w:num>
  <w:num w:numId="2" w16cid:durableId="673843185">
    <w:abstractNumId w:val="1"/>
  </w:num>
  <w:num w:numId="3" w16cid:durableId="125365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78"/>
    <w:rsid w:val="00270CAE"/>
    <w:rsid w:val="003B0B7F"/>
    <w:rsid w:val="004A07C4"/>
    <w:rsid w:val="00506643"/>
    <w:rsid w:val="008B5DB8"/>
    <w:rsid w:val="00A079A7"/>
    <w:rsid w:val="00A71CE8"/>
    <w:rsid w:val="00AB1701"/>
    <w:rsid w:val="00CE15C3"/>
    <w:rsid w:val="00D1470C"/>
    <w:rsid w:val="00F45A78"/>
    <w:rsid w:val="00F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F373"/>
  <w15:chartTrackingRefBased/>
  <w15:docId w15:val="{E8022DD9-4B95-4256-86C1-2CEE34E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07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Alexander Clackson</cp:lastModifiedBy>
  <cp:revision>4</cp:revision>
  <dcterms:created xsi:type="dcterms:W3CDTF">2023-05-18T18:56:00Z</dcterms:created>
  <dcterms:modified xsi:type="dcterms:W3CDTF">2023-05-19T10:40:00Z</dcterms:modified>
</cp:coreProperties>
</file>