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6B" w:rsidRPr="00F565B0" w:rsidRDefault="003B6B6B" w:rsidP="003B6B6B">
      <w:pPr>
        <w:spacing w:line="180" w:lineRule="atLeast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>Әбілхан Қастеев атындағы ҚР Мемлекеттік өнер музейі</w:t>
      </w:r>
    </w:p>
    <w:p w:rsidR="003B6B6B" w:rsidRPr="00F565B0" w:rsidRDefault="003B6B6B" w:rsidP="003B6B6B">
      <w:pPr>
        <w:spacing w:line="180" w:lineRule="atLeast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 xml:space="preserve">Жыл сайынғы Музей түні акциясы-2023 </w:t>
      </w:r>
    </w:p>
    <w:p w:rsidR="003B6B6B" w:rsidRPr="00F565B0" w:rsidRDefault="003B6B6B" w:rsidP="003B6B6B">
      <w:pPr>
        <w:spacing w:line="180" w:lineRule="atLeast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Халықаралық музей күні аясында </w:t>
      </w:r>
    </w:p>
    <w:p w:rsidR="003B6B6B" w:rsidRPr="00F565B0" w:rsidRDefault="003B6B6B" w:rsidP="003B6B6B">
      <w:pPr>
        <w:spacing w:line="180" w:lineRule="atLeast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>2023 жылғы 18 мамыр, 1</w:t>
      </w:r>
      <w:r w:rsidR="00DD360A" w:rsidRPr="00F565B0">
        <w:rPr>
          <w:rFonts w:ascii="Times New Roman" w:hAnsi="Times New Roman" w:cs="Times New Roman"/>
          <w:b/>
          <w:sz w:val="32"/>
          <w:szCs w:val="28"/>
          <w:lang w:val="kk-KZ"/>
        </w:rPr>
        <w:t>4:</w:t>
      </w: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>00-24</w:t>
      </w:r>
      <w:r w:rsidR="00DD360A" w:rsidRPr="00F565B0">
        <w:rPr>
          <w:rFonts w:ascii="Times New Roman" w:hAnsi="Times New Roman" w:cs="Times New Roman"/>
          <w:b/>
          <w:sz w:val="32"/>
          <w:szCs w:val="28"/>
          <w:lang w:val="kk-KZ"/>
        </w:rPr>
        <w:t>:</w:t>
      </w: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 xml:space="preserve">00 </w:t>
      </w:r>
    </w:p>
    <w:p w:rsidR="003B6B6B" w:rsidRPr="00F565B0" w:rsidRDefault="003B6B6B" w:rsidP="003B6B6B">
      <w:pPr>
        <w:spacing w:line="180" w:lineRule="atLeast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 xml:space="preserve">«САЛАУАТТЫ </w:t>
      </w:r>
      <w:r w:rsidR="002412BB" w:rsidRPr="00F565B0">
        <w:rPr>
          <w:rFonts w:ascii="Times New Roman" w:hAnsi="Times New Roman" w:cs="Times New Roman"/>
          <w:b/>
          <w:sz w:val="32"/>
          <w:szCs w:val="28"/>
          <w:lang w:val="kk-KZ"/>
        </w:rPr>
        <w:t>ӨМІР СҮРУ</w:t>
      </w:r>
      <w:r w:rsidR="00BC5B19" w:rsidRPr="00F565B0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>ӨНЕР</w:t>
      </w:r>
      <w:r w:rsidR="002412BB" w:rsidRPr="00F565B0">
        <w:rPr>
          <w:rFonts w:ascii="Times New Roman" w:hAnsi="Times New Roman" w:cs="Times New Roman"/>
          <w:b/>
          <w:sz w:val="32"/>
          <w:szCs w:val="28"/>
          <w:lang w:val="kk-KZ"/>
        </w:rPr>
        <w:t>І</w:t>
      </w: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>»</w:t>
      </w:r>
    </w:p>
    <w:p w:rsidR="003B6B6B" w:rsidRPr="00F565B0" w:rsidRDefault="003B6B6B" w:rsidP="003B6B6B">
      <w:pPr>
        <w:spacing w:line="180" w:lineRule="atLeast"/>
        <w:contextualSpacing/>
        <w:jc w:val="center"/>
        <w:rPr>
          <w:rFonts w:ascii="Times New Roman" w:hAnsi="Times New Roman" w:cs="Times New Roman"/>
          <w:b/>
          <w:sz w:val="18"/>
          <w:szCs w:val="16"/>
          <w:lang w:val="kk-KZ"/>
        </w:rPr>
      </w:pPr>
    </w:p>
    <w:p w:rsidR="003B6B6B" w:rsidRPr="00F565B0" w:rsidRDefault="003B6B6B" w:rsidP="003B6B6B">
      <w:pPr>
        <w:spacing w:line="180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kk-KZ"/>
        </w:rPr>
      </w:pP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>Жобаның бас серіктесі</w:t>
      </w:r>
      <w:r w:rsidRPr="00F565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kk-KZ"/>
        </w:rPr>
        <w:t xml:space="preserve"> </w:t>
      </w:r>
      <w:r w:rsidRPr="00F565B0">
        <w:rPr>
          <w:rFonts w:ascii="Times New Roman" w:hAnsi="Times New Roman" w:cs="Times New Roman"/>
          <w:b/>
          <w:sz w:val="32"/>
          <w:szCs w:val="28"/>
          <w:lang w:val="kk-KZ"/>
        </w:rPr>
        <w:t>– MEDIKER компаниясы»</w:t>
      </w:r>
      <w:r w:rsidRPr="00F565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kk-KZ"/>
        </w:rPr>
        <w:t xml:space="preserve"> </w:t>
      </w:r>
    </w:p>
    <w:p w:rsidR="00F565B0" w:rsidRPr="00F565B0" w:rsidRDefault="00F565B0" w:rsidP="00F565B0">
      <w:pPr>
        <w:pStyle w:val="a5"/>
        <w:shd w:val="clear" w:color="auto" w:fill="FFFFFF"/>
        <w:spacing w:after="165" w:afterAutospacing="0"/>
        <w:jc w:val="center"/>
        <w:rPr>
          <w:rFonts w:ascii="Arial" w:hAnsi="Arial" w:cs="Arial"/>
          <w:b/>
          <w:i/>
          <w:color w:val="2C2D2E"/>
          <w:sz w:val="23"/>
          <w:szCs w:val="23"/>
          <w:lang w:val="kk-KZ"/>
        </w:rPr>
      </w:pPr>
      <w:r w:rsidRPr="00F565B0">
        <w:rPr>
          <w:b/>
          <w:i/>
          <w:color w:val="2C2D2E"/>
          <w:sz w:val="28"/>
          <w:szCs w:val="28"/>
          <w:lang w:val="kk-KZ"/>
        </w:rPr>
        <w:t>Құрметті қала қонақтары мен алматылықтар!</w:t>
      </w:r>
    </w:p>
    <w:p w:rsidR="00F565B0" w:rsidRPr="00F565B0" w:rsidRDefault="00F565B0" w:rsidP="00F565B0">
      <w:pPr>
        <w:pStyle w:val="a5"/>
        <w:shd w:val="clear" w:color="auto" w:fill="FFFFFF"/>
        <w:spacing w:after="165" w:afterAutospacing="0"/>
        <w:jc w:val="center"/>
        <w:rPr>
          <w:rFonts w:ascii="Arial" w:hAnsi="Arial" w:cs="Arial"/>
          <w:b/>
          <w:i/>
          <w:color w:val="2C2D2E"/>
          <w:sz w:val="23"/>
          <w:szCs w:val="23"/>
          <w:lang w:val="kk-KZ"/>
        </w:rPr>
      </w:pPr>
      <w:r w:rsidRPr="00F565B0">
        <w:rPr>
          <w:b/>
          <w:i/>
          <w:color w:val="2C2D2E"/>
          <w:sz w:val="28"/>
          <w:szCs w:val="28"/>
          <w:lang w:val="kk-KZ"/>
        </w:rPr>
        <w:t>Әлемдік өнер коллекциясынан ең үздік кейіпкер бейнесінде келгені үшін «MEDIKER» - бас серіктесінен ерекше сыйлыққа ие болады</w:t>
      </w:r>
    </w:p>
    <w:p w:rsidR="00F93065" w:rsidRPr="00F93065" w:rsidRDefault="00F93065" w:rsidP="00F930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065">
        <w:rPr>
          <w:rFonts w:ascii="Times New Roman" w:hAnsi="Times New Roman" w:cs="Times New Roman"/>
          <w:sz w:val="28"/>
          <w:szCs w:val="28"/>
          <w:lang w:val="kk-KZ"/>
        </w:rPr>
        <w:t>Құрметті достар! Әбілхан Қастеев атындағы ҚР Мемлекеттік өнер музейі жылдың басты оқиғасы – Халықаралық музей күнін мерекелеуге дайындалуда. Біз сіздер үшін ауқымды және қызықты бағдарлама ұсынатын боламыз.</w:t>
      </w:r>
    </w:p>
    <w:p w:rsidR="00F93065" w:rsidRPr="00F93065" w:rsidRDefault="00F93065" w:rsidP="00F930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065">
        <w:rPr>
          <w:rFonts w:ascii="Times New Roman" w:hAnsi="Times New Roman" w:cs="Times New Roman"/>
          <w:sz w:val="28"/>
          <w:szCs w:val="28"/>
          <w:lang w:val="kk-KZ"/>
        </w:rPr>
        <w:t>«МУЗЕЙ ТҮНІ – 2023» аясында музейдің «Салауатты өмір сүру өнері» жобасы ICOM Халықаралық музейлер кеңесі жариялаған «Музейлер, тұрақтылық және әл-ауқат» тақырыбына арналған және «MEDIKER» медициналық компаниясымен серіктестікте жүзеге асады.</w:t>
      </w:r>
    </w:p>
    <w:p w:rsidR="00CD2DB6" w:rsidRDefault="00CD2DB6" w:rsidP="003B6B6B">
      <w:pPr>
        <w:spacing w:line="18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3B6B6B" w:rsidRPr="000D6C43" w:rsidRDefault="003B6B6B" w:rsidP="003B6B6B">
      <w:pPr>
        <w:spacing w:after="0"/>
        <w:ind w:firstLine="284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Б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ағдарлама</w:t>
      </w:r>
      <w:r w:rsidR="00F9306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да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</w:p>
    <w:p w:rsidR="003B6B6B" w:rsidRDefault="003B6B6B" w:rsidP="003B6B6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Default="003B6B6B" w:rsidP="003B6B6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14:00-00:00  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Шеберлер жәрмеңкесі</w:t>
      </w:r>
    </w:p>
    <w:p w:rsidR="00CD2DB6" w:rsidRPr="000D6C43" w:rsidRDefault="00CD2DB6" w:rsidP="003B6B6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3B6B6B" w:rsidRDefault="00CD2DB6" w:rsidP="00CD2D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14:00</w:t>
      </w:r>
      <w:r w:rsidR="00A715A7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-15:30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 </w:t>
      </w:r>
      <w:r w:rsidRPr="00DC332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Марат Мусиннің өнер туралы деректі фильмдерін көрсету</w:t>
      </w:r>
      <w:r w:rsidR="00DC332F" w:rsidRPr="00DC332F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</w:p>
    <w:p w:rsidR="00DC332F" w:rsidRPr="00DC332F" w:rsidRDefault="00DC332F" w:rsidP="00A715A7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«Галереялар шеруі»</w:t>
      </w:r>
      <w:r w:rsidR="00663662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-1998 (30 мин)</w:t>
      </w:r>
      <w:r w:rsidRPr="00DC332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DC332F" w:rsidRPr="00DC332F" w:rsidRDefault="00DC332F" w:rsidP="00A715A7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«Коллекция өнері»</w:t>
      </w:r>
      <w:r w:rsidRPr="00DC332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- 2001 (25 мин) </w:t>
      </w:r>
    </w:p>
    <w:p w:rsidR="00CD2DB6" w:rsidRDefault="00DC332F" w:rsidP="00A715A7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«Тәңірге апарар жол»</w:t>
      </w:r>
      <w:r w:rsidRPr="00DC332F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- 2002 (31 мин)</w:t>
      </w:r>
    </w:p>
    <w:p w:rsidR="00663662" w:rsidRDefault="00663662" w:rsidP="00A715A7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Фото аймақ  16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00-00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00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«Kiizo»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киіз және тоқыма студиясының коллекциясы 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16:00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«МУЗЕЙ ТҮНІ» мерекесінің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ашылу салтанаты 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Pr="001E69EE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16:00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01DD">
        <w:rPr>
          <w:rFonts w:ascii="Times New Roman" w:hAnsi="Times New Roman" w:cs="Times New Roman"/>
          <w:sz w:val="28"/>
          <w:szCs w:val="28"/>
          <w:lang w:val="kk-KZ"/>
        </w:rPr>
        <w:t>Алматы қаласы әкімінің концерттік оркестрі квартетінің өнер көрсетуі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Pr="000D6C43" w:rsidRDefault="003B6B6B" w:rsidP="003B6B6B">
      <w:pPr>
        <w:spacing w:after="0" w:line="240" w:lineRule="auto"/>
        <w:ind w:right="-426" w:firstLine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16:45 – </w:t>
      </w:r>
      <w:r w:rsidRPr="0009017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«Айбын»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балаларды дамыту орталығы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ның </w:t>
      </w:r>
      <w:r w:rsidRPr="00B75DA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музыкалық бағдарламасы</w:t>
      </w:r>
    </w:p>
    <w:p w:rsidR="003B6B6B" w:rsidRPr="000D6C43" w:rsidRDefault="003B6B6B" w:rsidP="003B6B6B">
      <w:pPr>
        <w:spacing w:after="0" w:line="240" w:lineRule="auto"/>
        <w:ind w:right="-426" w:firstLine="284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3B6B6B" w:rsidRDefault="003B6B6B" w:rsidP="003B6B6B">
      <w:pPr>
        <w:spacing w:line="180" w:lineRule="atLeast"/>
        <w:ind w:right="-426" w:firstLine="2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17:00 –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743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«Емдеу</w:t>
      </w:r>
      <w:r w:rsidR="00B75DA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BA076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өнер</w:t>
      </w:r>
      <w:r w:rsidR="007B1F4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і</w:t>
      </w:r>
      <w:r w:rsidRPr="0008743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»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>Әбілхан Қастеев 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ндағы ҚР Мемлекеттік </w:t>
      </w:r>
    </w:p>
    <w:p w:rsidR="003B6B6B" w:rsidRPr="000D6C43" w:rsidRDefault="003B6B6B" w:rsidP="003B6B6B">
      <w:pPr>
        <w:spacing w:line="180" w:lineRule="atLeast"/>
        <w:ind w:right="-426" w:firstLine="284"/>
        <w:contextualSpacing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75DA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өнер музей қорынан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>ұйымдастыр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ған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көрменің ашылу салтанаты</w:t>
      </w:r>
    </w:p>
    <w:p w:rsidR="003B6B6B" w:rsidRPr="000D6C43" w:rsidRDefault="003B6B6B" w:rsidP="003B6B6B">
      <w:pPr>
        <w:spacing w:after="0" w:line="240" w:lineRule="auto"/>
        <w:ind w:right="-426" w:firstLine="284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Квест ойыны 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17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  <w:r w:rsidR="00CD2DB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30 </w:t>
      </w:r>
      <w:r w:rsidR="00CD2DB6"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="00CD2DB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Танымдық және интерактивті квест ойыны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3B6B6B" w:rsidRPr="006E4BBE" w:rsidRDefault="003B6B6B" w:rsidP="003B6B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                </w:t>
      </w: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lastRenderedPageBreak/>
        <w:t>Тақырыптық экскурсия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18:00 </w:t>
      </w: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</w:t>
      </w:r>
      <w:r w:rsidRPr="0008743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Емдеу</w:t>
      </w:r>
      <w:r w:rsidR="00B75DA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08743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өнер</w:t>
      </w:r>
      <w:r w:rsidR="00B75DA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»</w:t>
      </w:r>
      <w:r w:rsidRPr="0008743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көрмесі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(орыс тілінде)</w:t>
      </w: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100 Жауһар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» экспозициясы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(қазақ тілінде)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Қазақстанның сәндік-қолданбалы </w:t>
      </w:r>
      <w:r w:rsidR="00CD2DB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өнері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(орыс тілінде)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19:00 </w:t>
      </w: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</w:t>
      </w:r>
      <w:r w:rsidR="00B75DA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Емдеу </w:t>
      </w:r>
      <w:r w:rsidR="00BA076C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өнер</w:t>
      </w:r>
      <w:r w:rsidR="00B75DA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»</w:t>
      </w:r>
      <w:r w:rsidRPr="0008743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көрмесі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(қазақ тілінде)</w:t>
      </w: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100 Жауһар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» экспозициясы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(орыс тілінде)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Қазақстанның сәндік-қолданбалы </w:t>
      </w:r>
      <w:r w:rsidR="00CD2DB6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өнері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(қазақ тілінде)</w:t>
      </w: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Шеберлік сағат.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17:30-20:00  </w:t>
      </w: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-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Өрнектеп киіз басу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31360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2500 тенге, немесе </w:t>
      </w:r>
      <w:r w:rsidRPr="000D01D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ойнатылған сертификат</w:t>
      </w:r>
      <w:r w:rsidR="0031360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тар</w:t>
      </w:r>
      <w:r w:rsidRPr="000D01D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бойынша қатысу</w:t>
      </w: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Мүсіндік фигуралар жасау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2500 т</w:t>
      </w:r>
      <w:r w:rsidR="0031360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г</w:t>
      </w:r>
      <w:r w:rsidR="0031360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</w:t>
      </w:r>
    </w:p>
    <w:p w:rsidR="003B6B6B" w:rsidRPr="000D6C43" w:rsidRDefault="003B6B6B" w:rsidP="003B6B6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Сазбалшықтан бұйым жасау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31360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2500 тенге</w:t>
      </w:r>
    </w:p>
    <w:p w:rsidR="008035A3" w:rsidRDefault="008035A3" w:rsidP="003B6B6B">
      <w:pPr>
        <w:pStyle w:val="a3"/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Default="003B6B6B" w:rsidP="003B6B6B">
      <w:pPr>
        <w:pStyle w:val="a3"/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18:</w:t>
      </w:r>
      <w:r w:rsidRPr="006E19C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00</w:t>
      </w:r>
      <w:r w:rsidRPr="006E19C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3B6B6B" w:rsidRPr="006E19CD" w:rsidRDefault="003B6B6B" w:rsidP="003B6B6B">
      <w:pPr>
        <w:pStyle w:val="a3"/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6E19C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Каспий университеті мен Халықаралық бизнес университеті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нің</w:t>
      </w:r>
      <w:r w:rsidRPr="006E19C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3B6B6B" w:rsidRPr="006E19CD" w:rsidRDefault="003B6B6B" w:rsidP="003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   ұстазы</w:t>
      </w:r>
      <w:r w:rsidRPr="006E19C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Танат Лаура Болатқызының жетекшілігімен </w:t>
      </w:r>
    </w:p>
    <w:p w:rsidR="003B6B6B" w:rsidRDefault="003B6B6B" w:rsidP="003B6B6B">
      <w:pPr>
        <w:pStyle w:val="a3"/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«Инклюзивті ЭкоА</w:t>
      </w:r>
      <w:r w:rsidRPr="006E19C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рт-манифест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»</w:t>
      </w:r>
      <w:r w:rsidRPr="006E19C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шеңберіндегі шеберлік сағаты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.</w:t>
      </w:r>
    </w:p>
    <w:p w:rsidR="003B6B6B" w:rsidRPr="002669FB" w:rsidRDefault="003B6B6B" w:rsidP="003B6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669FB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- Пластикалық пакеттерден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туынды </w:t>
      </w:r>
      <w:r w:rsidRPr="002669FB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жасау</w:t>
      </w:r>
    </w:p>
    <w:p w:rsidR="003B6B6B" w:rsidRPr="002669FB" w:rsidRDefault="003B6B6B" w:rsidP="003B6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669FB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- Тактильді арт-терапия: </w:t>
      </w:r>
      <w:r w:rsidRPr="000D01D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көзді байлап,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ермексазбен мүсіндеу</w:t>
      </w:r>
    </w:p>
    <w:p w:rsidR="003B6B6B" w:rsidRPr="002669FB" w:rsidRDefault="003B6B6B" w:rsidP="003B6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669FB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- Reuse practice: пластикалық пакеттерден аксессуарлар жасау</w:t>
      </w:r>
    </w:p>
    <w:p w:rsidR="003B6B6B" w:rsidRDefault="003B6B6B" w:rsidP="003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Pr="000D6C43" w:rsidRDefault="003B6B6B" w:rsidP="003B6B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19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00-20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00</w:t>
      </w:r>
    </w:p>
    <w:p w:rsidR="003B6B6B" w:rsidRDefault="003B6B6B" w:rsidP="003B6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D01D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-</w:t>
      </w:r>
      <w:r w:rsidRPr="000D01D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Станислав Хорликовтан экспресс-портрет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3B6B6B" w:rsidRDefault="003B6B6B" w:rsidP="003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Default="003B6B6B" w:rsidP="003B6B6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Концерттік бағдарлама:</w:t>
      </w:r>
    </w:p>
    <w:p w:rsidR="003B6B6B" w:rsidRDefault="003B6B6B" w:rsidP="003B6B6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B6B" w:rsidRDefault="003B6B6B" w:rsidP="003B6B6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18:00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>Шалтай Смағұлов атындағы дарынды балалар мектеп-интернаты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B6B" w:rsidRPr="000D6C43" w:rsidRDefault="003B6B6B" w:rsidP="003B6B6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«Мұрагер»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домбырашылар ансамблі </w:t>
      </w:r>
    </w:p>
    <w:p w:rsidR="003B6B6B" w:rsidRPr="000D6C43" w:rsidRDefault="003B6B6B" w:rsidP="003B6B6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3B6B6B" w:rsidRPr="000D6C43" w:rsidRDefault="003B6B6B" w:rsidP="003B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18:30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«Таланттар Академиясы-KZ»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Ұлттық құндылықтарды қолдау орталығы   </w:t>
      </w:r>
    </w:p>
    <w:p w:rsidR="003B6B6B" w:rsidRPr="000D6C43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                     </w:t>
      </w:r>
    </w:p>
    <w:p w:rsidR="003B6B6B" w:rsidRPr="000D6C43" w:rsidRDefault="003B6B6B" w:rsidP="003B6B6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19:00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>Қазақстанның еңбек сіңірген Қайраткері Ақмарал Қайназарованың</w:t>
      </w:r>
    </w:p>
    <w:p w:rsidR="0074027B" w:rsidRDefault="003B6B6B" w:rsidP="003B6B6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            жетекшілігімен «Алматы-Қазақстан, Үнді Классикалық Биі мен Йога </w:t>
      </w:r>
      <w:r w:rsidR="0074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B6B" w:rsidRPr="000D6C43" w:rsidRDefault="0074027B" w:rsidP="003B6B6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B6B6B" w:rsidRPr="000D6C43">
        <w:rPr>
          <w:rFonts w:ascii="Times New Roman" w:hAnsi="Times New Roman" w:cs="Times New Roman"/>
          <w:sz w:val="28"/>
          <w:szCs w:val="28"/>
          <w:lang w:val="kk-KZ"/>
        </w:rPr>
        <w:t>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3B6B6B" w:rsidRPr="000D6C4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4027B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="00140B01" w:rsidRPr="00140B0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би өнері</w:t>
      </w:r>
    </w:p>
    <w:p w:rsidR="003B6B6B" w:rsidRPr="000D6C43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B6B" w:rsidRDefault="003B6B6B" w:rsidP="003B6B6B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19:30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Жүсіпбек Елебеков атындағы Республикалық эстрадалық-</w:t>
      </w:r>
      <w:r w:rsidRPr="000D6C4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цирк колледжі</w:t>
      </w:r>
      <w:r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            </w:t>
      </w:r>
      <w:r w:rsidRPr="000D01D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студе</w:t>
      </w:r>
      <w:r w:rsidR="00140B01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н</w:t>
      </w:r>
      <w:r w:rsidRPr="000D01D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ттері өнер көрсетеді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B6B6B" w:rsidRPr="000D01DD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:00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0D01DD">
        <w:rPr>
          <w:rFonts w:ascii="Times New Roman" w:hAnsi="Times New Roman" w:cs="Times New Roman"/>
          <w:sz w:val="28"/>
          <w:szCs w:val="28"/>
          <w:lang w:val="kk-KZ"/>
        </w:rPr>
        <w:t>Темірбек Жүргенов атындағы</w:t>
      </w:r>
      <w:r w:rsidR="0015784D">
        <w:rPr>
          <w:rFonts w:ascii="Times New Roman" w:hAnsi="Times New Roman" w:cs="Times New Roman"/>
          <w:sz w:val="28"/>
          <w:szCs w:val="28"/>
          <w:lang w:val="kk-KZ"/>
        </w:rPr>
        <w:t xml:space="preserve"> Қазақ Ұлттық өнер колледжі</w:t>
      </w:r>
      <w:r w:rsidRPr="000D01DD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студенттерінің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1DD">
        <w:rPr>
          <w:rFonts w:ascii="Times New Roman" w:hAnsi="Times New Roman" w:cs="Times New Roman"/>
          <w:sz w:val="28"/>
          <w:szCs w:val="28"/>
          <w:lang w:val="kk-KZ"/>
        </w:rPr>
        <w:t xml:space="preserve">              театрлық этюды</w:t>
      </w:r>
      <w:r w:rsidRPr="000D01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D01DD">
        <w:rPr>
          <w:rFonts w:ascii="Times New Roman" w:hAnsi="Times New Roman" w:cs="Times New Roman"/>
          <w:sz w:val="28"/>
          <w:szCs w:val="28"/>
          <w:lang w:val="kk-KZ"/>
        </w:rPr>
        <w:t>(актерлық шеберлігі факультеті)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20:00-00:00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>Сергей Червяковтың пантомиялық театры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20:00-00:00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RED BULL ұсынған DJ тобы 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Default="003B6B6B" w:rsidP="003B6B6B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kk-KZ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lastRenderedPageBreak/>
        <w:t>20: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3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0 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«Ақ-Дариға»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қобызшылар ансамблі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Pr="000D6C43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21:00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«От Винта» атты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«Ирлен» шеберханасының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сәнді бас киім дефилесі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Авторлар: Васильева Ирина мен Хованская Елена </w:t>
      </w: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Default="003B6B6B" w:rsidP="003B6B6B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:30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6C43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Жамбыл атындағы Қазақ мемлекеттік филармония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сы</w:t>
      </w:r>
    </w:p>
    <w:p w:rsidR="003B6B6B" w:rsidRDefault="003B6B6B" w:rsidP="003B6B6B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22:00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852B6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 xml:space="preserve">Абай атындағы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>Қ</w:t>
      </w:r>
      <w:r w:rsidRPr="00852B6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 xml:space="preserve">азақ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>М</w:t>
      </w:r>
      <w:r w:rsidRPr="00852B6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>емлекеттік академиялық опера және балет театр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 xml:space="preserve"> </w:t>
      </w:r>
    </w:p>
    <w:p w:rsidR="003B6B6B" w:rsidRPr="00D91F51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 xml:space="preserve">             </w:t>
      </w:r>
      <w:r w:rsidRPr="000D01D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>солис</w:t>
      </w:r>
      <w:r w:rsidR="00DF0C2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>т</w:t>
      </w:r>
      <w:r w:rsidRPr="000D01D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>і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 xml:space="preserve"> өнер көрсетеді</w:t>
      </w:r>
    </w:p>
    <w:p w:rsidR="003B6B6B" w:rsidRPr="000D6C43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22: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Венера Уразбекова </w:t>
      </w:r>
      <w:r w:rsidRPr="00802955">
        <w:rPr>
          <w:rFonts w:ascii="Times New Roman" w:hAnsi="Times New Roman" w:cs="Times New Roman"/>
          <w:b/>
          <w:sz w:val="28"/>
          <w:szCs w:val="28"/>
          <w:lang w:val="kk-KZ"/>
        </w:rPr>
        <w:t>«Әлем музыкасы»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1F51">
        <w:rPr>
          <w:rFonts w:ascii="Times New Roman" w:hAnsi="Times New Roman" w:cs="Times New Roman"/>
          <w:sz w:val="28"/>
          <w:szCs w:val="28"/>
          <w:lang w:val="kk-KZ"/>
        </w:rPr>
        <w:t>атты жеке бағдарламасы</w:t>
      </w:r>
    </w:p>
    <w:p w:rsidR="003B6B6B" w:rsidRPr="000D6C43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Default="003B6B6B" w:rsidP="003B6B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3:0</w:t>
      </w: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01D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01D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01D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01DD">
        <w:rPr>
          <w:rFonts w:ascii="Times New Roman" w:hAnsi="Times New Roman" w:cs="Times New Roman"/>
          <w:sz w:val="28"/>
          <w:szCs w:val="28"/>
          <w:lang w:val="kk-KZ"/>
        </w:rPr>
        <w:t>Пианист</w:t>
      </w:r>
      <w:r w:rsidRPr="000D01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D01DD">
        <w:rPr>
          <w:rFonts w:ascii="Times New Roman" w:hAnsi="Times New Roman" w:cs="Times New Roman"/>
          <w:sz w:val="28"/>
          <w:szCs w:val="28"/>
          <w:lang w:val="kk-KZ"/>
        </w:rPr>
        <w:t>Лаззат Әлмұхамбетова өнер көрсетеді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B6B" w:rsidRPr="000D6C43" w:rsidRDefault="003B6B6B" w:rsidP="003B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6B6B" w:rsidRPr="00B761A1" w:rsidRDefault="003B6B6B" w:rsidP="003B6B6B">
      <w:pPr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23:30 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–</w:t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</w: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softHyphen/>
        <w:t xml:space="preserve"> 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LUMIERE </w:t>
      </w:r>
      <w:r w:rsidRPr="00B761A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Show</w:t>
      </w:r>
    </w:p>
    <w:p w:rsidR="00CD2DB6" w:rsidRPr="000D6C43" w:rsidRDefault="00F467B5" w:rsidP="00CD2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CD2DB6" w:rsidRPr="000D6C43">
        <w:rPr>
          <w:rFonts w:ascii="Times New Roman" w:hAnsi="Times New Roman" w:cs="Times New Roman"/>
          <w:b/>
          <w:sz w:val="28"/>
          <w:szCs w:val="28"/>
          <w:lang w:val="kk-KZ"/>
        </w:rPr>
        <w:t>ақырылған қонақ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  <w:r w:rsidR="00CD2DB6" w:rsidRPr="000D6C4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Алматы қаласы әкімінің - «Концерттік оркестрі» 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«Айбын» - Балаларды дамыту орталығы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>Шалтай Смағұлов атындағы дарынды балалар мектеп-интернаты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 «Мұрагер» домбырашылар ансамблі</w:t>
      </w:r>
      <w:r w:rsidRPr="000D6C4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«Талантар Академиясы-KZ» Ұлттық құндылықтарды қолдау орталығы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>Қазақстанның еңбек сіңірген Қайраткері Ақмарал Қайназарованың  жетекшілігімен «Алматы-Қазақстан, Үнді Классикалық Биі мен Йога орталығы»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Жүсіпбек Елебеков атындағы Республикалық эстрадалық-</w:t>
      </w:r>
      <w:r w:rsidRPr="000D6C4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цирк колледжі</w:t>
      </w:r>
      <w:r w:rsidRPr="000D6C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CD2DB6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«Ақ-Дариға» қобызшылар ансамблі 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6C43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Жамбыл атындағы Қазақ мемлекеттік филармония</w:t>
      </w:r>
    </w:p>
    <w:p w:rsidR="00CD2DB6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>Темірбек Жүргенов атындағы Қазақ Ұлттық өнер колледжінің актерлық шеберлігі факультетінің студенттері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Абай </w:t>
      </w:r>
      <w:proofErr w:type="spellStart"/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атындағы</w:t>
      </w:r>
      <w:proofErr w:type="spellEnd"/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>Қ</w:t>
      </w:r>
      <w:proofErr w:type="spellStart"/>
      <w:r w:rsidRPr="00837C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азақ</w:t>
      </w:r>
      <w:proofErr w:type="spellEnd"/>
      <w:r w:rsidRPr="00837C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kk-KZ"/>
        </w:rPr>
        <w:t>М</w:t>
      </w:r>
      <w:proofErr w:type="spellStart"/>
      <w:r w:rsidRPr="00837C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емлекеттік</w:t>
      </w:r>
      <w:proofErr w:type="spellEnd"/>
      <w:r w:rsidRPr="00837C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837C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академиялық</w:t>
      </w:r>
      <w:proofErr w:type="spellEnd"/>
      <w:r w:rsidRPr="00837C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опера </w:t>
      </w:r>
      <w:proofErr w:type="spellStart"/>
      <w:r w:rsidRPr="00837C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және</w:t>
      </w:r>
      <w:proofErr w:type="spellEnd"/>
      <w:r w:rsidRPr="00837C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балет театры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>Сергей Червяковтың пантомим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ялық театры 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hAnsi="Times New Roman" w:cs="Times New Roman"/>
          <w:sz w:val="28"/>
          <w:szCs w:val="28"/>
          <w:lang w:val="kk-KZ"/>
        </w:rPr>
        <w:t xml:space="preserve">Пианист Лаззат Әлмұхамбетова </w:t>
      </w:r>
    </w:p>
    <w:p w:rsidR="00CD2DB6" w:rsidRPr="00087A52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A52">
        <w:rPr>
          <w:rFonts w:ascii="Times New Roman" w:hAnsi="Times New Roman" w:cs="Times New Roman"/>
          <w:sz w:val="28"/>
          <w:szCs w:val="28"/>
          <w:lang w:val="kk-KZ"/>
        </w:rPr>
        <w:t>Ирина Васильева мен Елена Хованскаяның авторлық бас киімдерін жасау «Ирлен» шеберханасы</w:t>
      </w:r>
    </w:p>
    <w:p w:rsidR="00CD2DB6" w:rsidRPr="00087A52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A52">
        <w:rPr>
          <w:rFonts w:ascii="Times New Roman" w:hAnsi="Times New Roman" w:cs="Times New Roman"/>
          <w:sz w:val="28"/>
          <w:szCs w:val="28"/>
          <w:lang w:val="kk-KZ"/>
        </w:rPr>
        <w:t xml:space="preserve">Вокалист Венера Уразбекова  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LUMIERE Show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Суретші Станислав Хорликов</w:t>
      </w:r>
    </w:p>
    <w:p w:rsidR="00CD2DB6" w:rsidRPr="000D6C43" w:rsidRDefault="00CD2DB6" w:rsidP="00CD2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C4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«Kiizo»</w:t>
      </w:r>
      <w:r w:rsidRPr="000D6C43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киіз және тоқыма студиясы</w:t>
      </w:r>
    </w:p>
    <w:p w:rsidR="003B6B6B" w:rsidRDefault="003B6B6B" w:rsidP="003B6B6B">
      <w:pPr>
        <w:rPr>
          <w:lang w:val="kk-KZ"/>
        </w:rPr>
      </w:pPr>
    </w:p>
    <w:p w:rsidR="003B6B6B" w:rsidRPr="00B761A1" w:rsidRDefault="003B6B6B" w:rsidP="003B6B6B">
      <w:pPr>
        <w:rPr>
          <w:lang w:val="kk-KZ"/>
        </w:rPr>
      </w:pPr>
    </w:p>
    <w:p w:rsidR="00646BCA" w:rsidRPr="003B6B6B" w:rsidRDefault="00495949" w:rsidP="003B6B6B">
      <w:pPr>
        <w:ind w:right="284"/>
        <w:rPr>
          <w:lang w:val="kk-KZ"/>
        </w:rPr>
      </w:pPr>
    </w:p>
    <w:sectPr w:rsidR="00646BCA" w:rsidRPr="003B6B6B" w:rsidSect="00CD2DB6">
      <w:pgSz w:w="11906" w:h="16838"/>
      <w:pgMar w:top="851" w:right="14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60278"/>
    <w:multiLevelType w:val="hybridMultilevel"/>
    <w:tmpl w:val="AD68E2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3A"/>
    <w:rsid w:val="00140B01"/>
    <w:rsid w:val="0015784D"/>
    <w:rsid w:val="002412BB"/>
    <w:rsid w:val="00313601"/>
    <w:rsid w:val="003B6B6B"/>
    <w:rsid w:val="00495949"/>
    <w:rsid w:val="00622691"/>
    <w:rsid w:val="00663662"/>
    <w:rsid w:val="0074027B"/>
    <w:rsid w:val="0075626D"/>
    <w:rsid w:val="007B1F4E"/>
    <w:rsid w:val="008035A3"/>
    <w:rsid w:val="0082170A"/>
    <w:rsid w:val="00A715A7"/>
    <w:rsid w:val="00B5343A"/>
    <w:rsid w:val="00B545FC"/>
    <w:rsid w:val="00B75DA6"/>
    <w:rsid w:val="00BA076C"/>
    <w:rsid w:val="00BC5B19"/>
    <w:rsid w:val="00C84EB4"/>
    <w:rsid w:val="00CD2DB6"/>
    <w:rsid w:val="00DC332F"/>
    <w:rsid w:val="00DD360A"/>
    <w:rsid w:val="00DF0C2C"/>
    <w:rsid w:val="00E9316A"/>
    <w:rsid w:val="00F467B5"/>
    <w:rsid w:val="00F565B0"/>
    <w:rsid w:val="00F9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0D50"/>
  <w15:chartTrackingRefBased/>
  <w15:docId w15:val="{5A188EC2-A643-4549-9E57-EA389068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6B"/>
    <w:pPr>
      <w:ind w:left="720"/>
      <w:contextualSpacing/>
    </w:pPr>
  </w:style>
  <w:style w:type="character" w:styleId="a4">
    <w:name w:val="Emphasis"/>
    <w:basedOn w:val="a0"/>
    <w:uiPriority w:val="20"/>
    <w:qFormat/>
    <w:rsid w:val="003B6B6B"/>
    <w:rPr>
      <w:i/>
      <w:iCs/>
    </w:rPr>
  </w:style>
  <w:style w:type="paragraph" w:styleId="a5">
    <w:name w:val="Normal (Web)"/>
    <w:basedOn w:val="a"/>
    <w:uiPriority w:val="99"/>
    <w:semiHidden/>
    <w:unhideWhenUsed/>
    <w:rsid w:val="00F5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2023-05-03T10:00:00Z</dcterms:created>
  <dcterms:modified xsi:type="dcterms:W3CDTF">2023-05-10T05:04:00Z</dcterms:modified>
</cp:coreProperties>
</file>