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8344E" w14:textId="5E1E60BD" w:rsidR="009311A8" w:rsidRPr="00AE03F3" w:rsidRDefault="009311A8" w:rsidP="00E616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F3">
        <w:rPr>
          <w:rFonts w:ascii="Times New Roman" w:hAnsi="Times New Roman" w:cs="Times New Roman"/>
          <w:b/>
          <w:bCs/>
          <w:sz w:val="28"/>
          <w:szCs w:val="28"/>
        </w:rPr>
        <w:t>Factsheet on President Kassym-Jomart Tokayev’s Speech at the Session of the Assembly of People of Kazakhstan</w:t>
      </w:r>
    </w:p>
    <w:p w14:paraId="2E8B9BCC" w14:textId="77777777" w:rsidR="00E61670" w:rsidRDefault="00E61670" w:rsidP="0093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5D9A5" w14:textId="016C3075" w:rsidR="009311A8" w:rsidRPr="00AE03F3" w:rsidRDefault="00AE03F3" w:rsidP="0093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3F3">
        <w:rPr>
          <w:rFonts w:ascii="Times New Roman" w:hAnsi="Times New Roman" w:cs="Times New Roman"/>
          <w:b/>
          <w:bCs/>
          <w:sz w:val="28"/>
          <w:szCs w:val="28"/>
        </w:rPr>
        <w:t>Overview</w:t>
      </w:r>
    </w:p>
    <w:p w14:paraId="30C1E806" w14:textId="74C77327" w:rsidR="00AE03F3" w:rsidRDefault="00AE03F3" w:rsidP="009311A8">
      <w:p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>President of Kazakhstan, Kassym-Jomart Tokayev, participated in the 32</w:t>
      </w:r>
      <w:r w:rsidRPr="00AE03F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AE03F3">
        <w:rPr>
          <w:rFonts w:ascii="Times New Roman" w:hAnsi="Times New Roman" w:cs="Times New Roman"/>
          <w:sz w:val="28"/>
          <w:szCs w:val="28"/>
        </w:rPr>
        <w:t xml:space="preserve"> session of the Assembly of People of Kazakhstan, a unique civil society organisation that brings together representatives of over 100 ethnic groups in Kazakhstan. The theme of this year’s session was “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Fair Kazakhstan: unity, stability, development</w:t>
      </w:r>
      <w:r w:rsidRPr="00AE03F3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5861047E" w14:textId="2D348862" w:rsidR="00F149E8" w:rsidRDefault="00F149E8" w:rsidP="00F14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his speech, President Tokayev focused on</w:t>
      </w:r>
      <w:r w:rsidRPr="00AE03F3">
        <w:rPr>
          <w:rFonts w:ascii="Times New Roman" w:hAnsi="Times New Roman" w:cs="Times New Roman"/>
          <w:sz w:val="28"/>
          <w:szCs w:val="28"/>
        </w:rPr>
        <w:t xml:space="preserve"> the fundamental importance of interethnic harmony and unity for building a nation</w:t>
      </w:r>
      <w:r>
        <w:rPr>
          <w:rFonts w:ascii="Times New Roman" w:hAnsi="Times New Roman" w:cs="Times New Roman"/>
          <w:sz w:val="28"/>
          <w:szCs w:val="28"/>
        </w:rPr>
        <w:t xml:space="preserve">, as well as on the key role of the Assembly of People of Kazakhstan. </w:t>
      </w:r>
    </w:p>
    <w:p w14:paraId="22999841" w14:textId="00B925FD" w:rsidR="00F149E8" w:rsidRPr="00AE03F3" w:rsidRDefault="00F149E8" w:rsidP="009311A8">
      <w:pPr>
        <w:jc w:val="both"/>
        <w:rPr>
          <w:rFonts w:ascii="Times New Roman" w:hAnsi="Times New Roman" w:cs="Times New Roman"/>
          <w:sz w:val="28"/>
          <w:szCs w:val="28"/>
        </w:rPr>
      </w:pPr>
      <w:r w:rsidRPr="003D159F">
        <w:rPr>
          <w:rFonts w:ascii="Times New Roman" w:hAnsi="Times New Roman" w:cs="Times New Roman"/>
          <w:sz w:val="28"/>
          <w:szCs w:val="28"/>
        </w:rPr>
        <w:t xml:space="preserve">The main </w:t>
      </w:r>
      <w:r w:rsidR="002B3D61" w:rsidRPr="003D159F">
        <w:rPr>
          <w:rFonts w:ascii="Times New Roman" w:hAnsi="Times New Roman" w:cs="Times New Roman"/>
          <w:sz w:val="28"/>
          <w:szCs w:val="28"/>
        </w:rPr>
        <w:t>message</w:t>
      </w:r>
      <w:r w:rsidRPr="003D159F">
        <w:rPr>
          <w:rFonts w:ascii="Times New Roman" w:hAnsi="Times New Roman" w:cs="Times New Roman"/>
          <w:sz w:val="28"/>
          <w:szCs w:val="28"/>
        </w:rPr>
        <w:t xml:space="preserve"> of the speech is the formation and development of </w:t>
      </w:r>
      <w:r w:rsidRPr="003D159F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gramStart"/>
      <w:r w:rsidRPr="003D159F">
        <w:rPr>
          <w:rFonts w:ascii="Times New Roman" w:hAnsi="Times New Roman" w:cs="Times New Roman"/>
          <w:b/>
          <w:bCs/>
          <w:sz w:val="28"/>
          <w:szCs w:val="28"/>
        </w:rPr>
        <w:t>national</w:t>
      </w:r>
      <w:proofErr w:type="gramEnd"/>
      <w:r w:rsidRPr="003D159F">
        <w:rPr>
          <w:rFonts w:ascii="Times New Roman" w:hAnsi="Times New Roman" w:cs="Times New Roman"/>
          <w:b/>
          <w:bCs/>
          <w:sz w:val="28"/>
          <w:szCs w:val="28"/>
        </w:rPr>
        <w:t xml:space="preserve"> identity</w:t>
      </w:r>
      <w:r w:rsidRPr="003D159F">
        <w:rPr>
          <w:rFonts w:ascii="Times New Roman" w:hAnsi="Times New Roman" w:cs="Times New Roman"/>
          <w:sz w:val="28"/>
          <w:szCs w:val="28"/>
        </w:rPr>
        <w:t xml:space="preserve"> in a natural-historical way on the basis of socio-political, economic and spiritual community.</w:t>
      </w:r>
    </w:p>
    <w:p w14:paraId="3B4246F0" w14:textId="09F1B56E" w:rsidR="00AE03F3" w:rsidRPr="00AE03F3" w:rsidRDefault="00AE03F3" w:rsidP="0093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Below are </w:t>
      </w:r>
      <w:r w:rsidR="00E61670">
        <w:rPr>
          <w:rFonts w:ascii="Times New Roman" w:hAnsi="Times New Roman" w:cs="Times New Roman"/>
          <w:sz w:val="28"/>
          <w:szCs w:val="28"/>
        </w:rPr>
        <w:t xml:space="preserve">key </w:t>
      </w:r>
      <w:r w:rsidR="002B3D61">
        <w:rPr>
          <w:rFonts w:ascii="Times New Roman" w:hAnsi="Times New Roman" w:cs="Times New Roman"/>
          <w:sz w:val="28"/>
          <w:szCs w:val="28"/>
        </w:rPr>
        <w:t>points</w:t>
      </w:r>
      <w:r w:rsidR="00E61670">
        <w:rPr>
          <w:rFonts w:ascii="Times New Roman" w:hAnsi="Times New Roman" w:cs="Times New Roman"/>
          <w:sz w:val="28"/>
          <w:szCs w:val="28"/>
        </w:rPr>
        <w:t xml:space="preserve"> from President Tokayev’s speech. </w:t>
      </w:r>
    </w:p>
    <w:p w14:paraId="1F034131" w14:textId="77777777" w:rsidR="00E61670" w:rsidRDefault="00E61670" w:rsidP="0093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16EA1" w14:textId="0D5F606F" w:rsidR="009311A8" w:rsidRPr="00AE03F3" w:rsidRDefault="009311A8" w:rsidP="0093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3F3">
        <w:rPr>
          <w:rFonts w:ascii="Times New Roman" w:hAnsi="Times New Roman" w:cs="Times New Roman"/>
          <w:b/>
          <w:bCs/>
          <w:sz w:val="28"/>
          <w:szCs w:val="28"/>
        </w:rPr>
        <w:t>On the national identity of Kazakhstan</w:t>
      </w:r>
    </w:p>
    <w:p w14:paraId="78E86415" w14:textId="01B5E727" w:rsidR="009311A8" w:rsidRPr="00AE03F3" w:rsidRDefault="009311A8" w:rsidP="009311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Over the years of independence, a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new national identity</w:t>
      </w:r>
      <w:r w:rsidRPr="00AE03F3">
        <w:rPr>
          <w:rFonts w:ascii="Times New Roman" w:hAnsi="Times New Roman" w:cs="Times New Roman"/>
          <w:sz w:val="28"/>
          <w:szCs w:val="28"/>
        </w:rPr>
        <w:t xml:space="preserve"> has been formed in Kazakhstan.</w:t>
      </w:r>
    </w:p>
    <w:p w14:paraId="10ECFD3F" w14:textId="038CC64E" w:rsidR="009311A8" w:rsidRPr="00AE03F3" w:rsidRDefault="009311A8" w:rsidP="009311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Kazakhstan’s society is a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union of free and responsible citizens</w:t>
      </w:r>
      <w:r w:rsidRPr="00AE03F3">
        <w:rPr>
          <w:rFonts w:ascii="Times New Roman" w:hAnsi="Times New Roman" w:cs="Times New Roman"/>
          <w:sz w:val="28"/>
          <w:szCs w:val="28"/>
        </w:rPr>
        <w:t xml:space="preserve"> united by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common ideals and values</w:t>
      </w:r>
      <w:r w:rsidRPr="00AE03F3">
        <w:rPr>
          <w:rFonts w:ascii="Times New Roman" w:hAnsi="Times New Roman" w:cs="Times New Roman"/>
          <w:sz w:val="28"/>
          <w:szCs w:val="28"/>
        </w:rPr>
        <w:t>.</w:t>
      </w:r>
    </w:p>
    <w:p w14:paraId="01F11B70" w14:textId="31A130D8" w:rsidR="009311A8" w:rsidRPr="00AE03F3" w:rsidRDefault="009311A8" w:rsidP="009311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All citizens of Kazakhstan consider themselves members of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one big and united Kazakh family</w:t>
      </w:r>
      <w:r w:rsidRPr="00AE03F3">
        <w:rPr>
          <w:rFonts w:ascii="Times New Roman" w:hAnsi="Times New Roman" w:cs="Times New Roman"/>
          <w:sz w:val="28"/>
          <w:szCs w:val="28"/>
        </w:rPr>
        <w:t>.</w:t>
      </w:r>
    </w:p>
    <w:p w14:paraId="76FA65B5" w14:textId="4FC5BF1E" w:rsidR="009311A8" w:rsidRPr="00AE03F3" w:rsidRDefault="009311A8" w:rsidP="009311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None of the strategic tasks of the state can be fulfilled without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strengthening civil unity, national identity</w:t>
      </w:r>
      <w:r w:rsidRPr="00AE03F3">
        <w:rPr>
          <w:rFonts w:ascii="Times New Roman" w:hAnsi="Times New Roman" w:cs="Times New Roman"/>
          <w:sz w:val="28"/>
          <w:szCs w:val="28"/>
        </w:rPr>
        <w:t>, and ethno-social integrity of the country.</w:t>
      </w:r>
    </w:p>
    <w:p w14:paraId="01D431DB" w14:textId="14AF92EC" w:rsidR="00AE03F3" w:rsidRPr="00AE03F3" w:rsidRDefault="00AE03F3" w:rsidP="009311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>‘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Unity in diversity’</w:t>
      </w:r>
      <w:r w:rsidRPr="00AE03F3">
        <w:rPr>
          <w:rFonts w:ascii="Times New Roman" w:hAnsi="Times New Roman" w:cs="Times New Roman"/>
          <w:sz w:val="28"/>
          <w:szCs w:val="28"/>
        </w:rPr>
        <w:t xml:space="preserve"> and ‘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we are different, but united’</w:t>
      </w:r>
      <w:r w:rsidRPr="00AE03F3">
        <w:rPr>
          <w:rFonts w:ascii="Times New Roman" w:hAnsi="Times New Roman" w:cs="Times New Roman"/>
          <w:sz w:val="28"/>
          <w:szCs w:val="28"/>
        </w:rPr>
        <w:t xml:space="preserve"> are the essence of the country’s daily life.</w:t>
      </w:r>
    </w:p>
    <w:p w14:paraId="5E9E1F9A" w14:textId="2686ED83" w:rsidR="009311A8" w:rsidRPr="00AE03F3" w:rsidRDefault="009311A8" w:rsidP="009311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The turquoise passport of Kazakhstan embodies the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progressive values</w:t>
      </w:r>
      <w:r w:rsidRPr="00AE03F3">
        <w:rPr>
          <w:rFonts w:ascii="Times New Roman" w:hAnsi="Times New Roman" w:cs="Times New Roman"/>
          <w:sz w:val="28"/>
          <w:szCs w:val="28"/>
        </w:rPr>
        <w:t xml:space="preserve"> on which the country’s unity and harmony are based.</w:t>
      </w:r>
    </w:p>
    <w:p w14:paraId="76772441" w14:textId="4609D179" w:rsidR="009311A8" w:rsidRPr="00AE03F3" w:rsidRDefault="009311A8" w:rsidP="009311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The sky-blue flag embodies Kazakhstan’s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sacred independence and centuries-old statehood</w:t>
      </w:r>
      <w:r w:rsidRPr="00AE03F3">
        <w:rPr>
          <w:rFonts w:ascii="Times New Roman" w:hAnsi="Times New Roman" w:cs="Times New Roman"/>
          <w:sz w:val="28"/>
          <w:szCs w:val="28"/>
        </w:rPr>
        <w:t>.</w:t>
      </w:r>
    </w:p>
    <w:p w14:paraId="722EEDA2" w14:textId="77777777" w:rsidR="00E61670" w:rsidRDefault="00E61670" w:rsidP="0093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2F047" w14:textId="01AD58A9" w:rsidR="009311A8" w:rsidRPr="00AE03F3" w:rsidRDefault="009311A8" w:rsidP="0093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3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On the role of the Assembly of People of Kazakhstan and its priorities </w:t>
      </w:r>
    </w:p>
    <w:p w14:paraId="444EA6FC" w14:textId="32ACF0BE" w:rsidR="009311A8" w:rsidRPr="00AE03F3" w:rsidRDefault="009311A8" w:rsidP="009311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>The Assembly</w:t>
      </w:r>
      <w:r w:rsidR="00E61670">
        <w:rPr>
          <w:rFonts w:ascii="Times New Roman" w:hAnsi="Times New Roman" w:cs="Times New Roman"/>
          <w:sz w:val="28"/>
          <w:szCs w:val="28"/>
        </w:rPr>
        <w:t xml:space="preserve"> has</w:t>
      </w:r>
      <w:r w:rsidRPr="00AE03F3">
        <w:rPr>
          <w:rFonts w:ascii="Times New Roman" w:hAnsi="Times New Roman" w:cs="Times New Roman"/>
          <w:sz w:val="28"/>
          <w:szCs w:val="28"/>
        </w:rPr>
        <w:t xml:space="preserve"> played an important role in the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political moderni</w:t>
      </w:r>
      <w:r w:rsidR="00E61670" w:rsidRPr="00E6167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ation</w:t>
      </w:r>
      <w:r w:rsidRPr="00AE03F3">
        <w:rPr>
          <w:rFonts w:ascii="Times New Roman" w:hAnsi="Times New Roman" w:cs="Times New Roman"/>
          <w:sz w:val="28"/>
          <w:szCs w:val="28"/>
        </w:rPr>
        <w:t xml:space="preserve"> of the country and the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strengthening of national unity</w:t>
      </w:r>
      <w:r w:rsidRPr="00AE03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8C91E" w14:textId="1868F8A7" w:rsidR="009311A8" w:rsidRPr="00AE03F3" w:rsidRDefault="009311A8" w:rsidP="009311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It contributed to the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involvement of all ethnic groups in state's development</w:t>
      </w:r>
      <w:r w:rsidRPr="00AE03F3">
        <w:rPr>
          <w:rFonts w:ascii="Times New Roman" w:hAnsi="Times New Roman" w:cs="Times New Roman"/>
          <w:sz w:val="28"/>
          <w:szCs w:val="28"/>
        </w:rPr>
        <w:t>.</w:t>
      </w:r>
    </w:p>
    <w:p w14:paraId="54F464CD" w14:textId="104469F0" w:rsidR="00AE03F3" w:rsidRPr="00AE03F3" w:rsidRDefault="00AE03F3" w:rsidP="009311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The Assembly efficiently implements the principles of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coexistence between different cultures</w:t>
      </w:r>
      <w:r w:rsidRPr="00AE03F3">
        <w:rPr>
          <w:rFonts w:ascii="Times New Roman" w:hAnsi="Times New Roman" w:cs="Times New Roman"/>
          <w:sz w:val="28"/>
          <w:szCs w:val="28"/>
        </w:rPr>
        <w:t>, which has become an urgent challenge facing the modern world.</w:t>
      </w:r>
    </w:p>
    <w:p w14:paraId="25C06857" w14:textId="6C55CE41" w:rsidR="009311A8" w:rsidRPr="00AE03F3" w:rsidRDefault="009311A8" w:rsidP="009311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A key task for the Assembly is to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prevent any provocations</w:t>
      </w:r>
      <w:r w:rsidRPr="00AE03F3">
        <w:rPr>
          <w:rFonts w:ascii="Times New Roman" w:hAnsi="Times New Roman" w:cs="Times New Roman"/>
          <w:sz w:val="28"/>
          <w:szCs w:val="28"/>
        </w:rPr>
        <w:t xml:space="preserve"> aimed at undermining unity and harmony, and to take effective measures to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eliminate the causes of ethno-social tension</w:t>
      </w:r>
      <w:r w:rsidRPr="00AE03F3">
        <w:rPr>
          <w:rFonts w:ascii="Times New Roman" w:hAnsi="Times New Roman" w:cs="Times New Roman"/>
          <w:sz w:val="28"/>
          <w:szCs w:val="28"/>
        </w:rPr>
        <w:t>.</w:t>
      </w:r>
    </w:p>
    <w:p w14:paraId="5188D025" w14:textId="37F54209" w:rsidR="00F149E8" w:rsidRDefault="009311A8" w:rsidP="00F149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Systematic steps are required to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develop a multicultural environment</w:t>
      </w:r>
      <w:r w:rsidRPr="00AE03F3">
        <w:rPr>
          <w:rFonts w:ascii="Times New Roman" w:hAnsi="Times New Roman" w:cs="Times New Roman"/>
          <w:sz w:val="28"/>
          <w:szCs w:val="28"/>
        </w:rPr>
        <w:t xml:space="preserve"> and promote the state language.</w:t>
      </w:r>
    </w:p>
    <w:p w14:paraId="56F317FA" w14:textId="58C32259" w:rsidR="00F149E8" w:rsidRPr="003D159F" w:rsidRDefault="002B3D61" w:rsidP="00112E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59F">
        <w:rPr>
          <w:rFonts w:ascii="Times New Roman" w:hAnsi="Times New Roman" w:cs="Times New Roman"/>
          <w:sz w:val="28"/>
          <w:szCs w:val="28"/>
        </w:rPr>
        <w:t>It is</w:t>
      </w:r>
      <w:r w:rsidR="00112E91" w:rsidRPr="003D159F">
        <w:rPr>
          <w:rFonts w:ascii="Times New Roman" w:hAnsi="Times New Roman" w:cs="Times New Roman"/>
          <w:sz w:val="28"/>
          <w:szCs w:val="28"/>
        </w:rPr>
        <w:t xml:space="preserve"> proposed to</w:t>
      </w:r>
      <w:r w:rsidR="00F149E8" w:rsidRPr="003D159F">
        <w:rPr>
          <w:rFonts w:ascii="Times New Roman" w:hAnsi="Times New Roman" w:cs="Times New Roman"/>
          <w:sz w:val="28"/>
          <w:szCs w:val="28"/>
        </w:rPr>
        <w:t xml:space="preserve"> establish </w:t>
      </w:r>
      <w:r w:rsidR="00F149E8" w:rsidRPr="003D159F">
        <w:rPr>
          <w:rFonts w:ascii="Times New Roman" w:hAnsi="Times New Roman" w:cs="Times New Roman"/>
          <w:b/>
          <w:bCs/>
          <w:sz w:val="28"/>
          <w:szCs w:val="28"/>
        </w:rPr>
        <w:t>two awards of the Assembly of People of Kazakhstan</w:t>
      </w:r>
      <w:r w:rsidR="00112E91" w:rsidRPr="003D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E91" w:rsidRPr="003D159F">
        <w:rPr>
          <w:rFonts w:ascii="Times New Roman" w:hAnsi="Times New Roman" w:cs="Times New Roman"/>
          <w:sz w:val="28"/>
          <w:szCs w:val="28"/>
        </w:rPr>
        <w:t>to</w:t>
      </w:r>
      <w:r w:rsidR="00112E91" w:rsidRPr="003D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E91" w:rsidRPr="003D159F">
        <w:rPr>
          <w:rFonts w:ascii="Times New Roman" w:hAnsi="Times New Roman" w:cs="Times New Roman"/>
          <w:sz w:val="28"/>
          <w:szCs w:val="28"/>
        </w:rPr>
        <w:t>encourage citizens who contribute to strengthening harmony in Kazakhstan (</w:t>
      </w:r>
      <w:r w:rsidRPr="003D159F">
        <w:rPr>
          <w:rFonts w:ascii="Times New Roman" w:hAnsi="Times New Roman" w:cs="Times New Roman"/>
          <w:sz w:val="28"/>
          <w:szCs w:val="28"/>
        </w:rPr>
        <w:t>first award for</w:t>
      </w:r>
      <w:r w:rsidR="00F149E8" w:rsidRPr="003D159F">
        <w:rPr>
          <w:rFonts w:ascii="Times New Roman" w:hAnsi="Times New Roman" w:cs="Times New Roman"/>
          <w:sz w:val="28"/>
          <w:szCs w:val="28"/>
        </w:rPr>
        <w:t xml:space="preserve"> the best </w:t>
      </w:r>
      <w:r w:rsidR="00112E91" w:rsidRPr="003D159F">
        <w:rPr>
          <w:rFonts w:ascii="Times New Roman" w:hAnsi="Times New Roman" w:cs="Times New Roman"/>
          <w:sz w:val="28"/>
          <w:szCs w:val="28"/>
        </w:rPr>
        <w:t>project</w:t>
      </w:r>
      <w:r w:rsidR="00F149E8" w:rsidRPr="003D159F">
        <w:rPr>
          <w:rFonts w:ascii="Times New Roman" w:hAnsi="Times New Roman" w:cs="Times New Roman"/>
          <w:sz w:val="28"/>
          <w:szCs w:val="28"/>
        </w:rPr>
        <w:t xml:space="preserve"> in the field of literature and journalism</w:t>
      </w:r>
      <w:r w:rsidR="00112E91" w:rsidRPr="003D159F">
        <w:rPr>
          <w:rFonts w:ascii="Times New Roman" w:hAnsi="Times New Roman" w:cs="Times New Roman"/>
          <w:sz w:val="28"/>
          <w:szCs w:val="28"/>
        </w:rPr>
        <w:t>,</w:t>
      </w:r>
      <w:r w:rsidR="00F149E8" w:rsidRPr="003D159F">
        <w:rPr>
          <w:rFonts w:ascii="Times New Roman" w:hAnsi="Times New Roman" w:cs="Times New Roman"/>
          <w:sz w:val="28"/>
          <w:szCs w:val="28"/>
        </w:rPr>
        <w:t xml:space="preserve"> </w:t>
      </w:r>
      <w:r w:rsidRPr="003D159F">
        <w:rPr>
          <w:rFonts w:ascii="Times New Roman" w:hAnsi="Times New Roman" w:cs="Times New Roman"/>
          <w:sz w:val="28"/>
          <w:szCs w:val="28"/>
        </w:rPr>
        <w:t xml:space="preserve">the second </w:t>
      </w:r>
      <w:r w:rsidR="00F149E8" w:rsidRPr="003D159F">
        <w:rPr>
          <w:rFonts w:ascii="Times New Roman" w:hAnsi="Times New Roman" w:cs="Times New Roman"/>
          <w:sz w:val="28"/>
          <w:szCs w:val="28"/>
        </w:rPr>
        <w:t xml:space="preserve">for the best </w:t>
      </w:r>
      <w:r w:rsidR="00112E91" w:rsidRPr="003D159F">
        <w:rPr>
          <w:rFonts w:ascii="Times New Roman" w:hAnsi="Times New Roman" w:cs="Times New Roman"/>
          <w:sz w:val="28"/>
          <w:szCs w:val="28"/>
        </w:rPr>
        <w:t>project</w:t>
      </w:r>
      <w:r w:rsidR="00F149E8" w:rsidRPr="003D159F">
        <w:rPr>
          <w:rFonts w:ascii="Times New Roman" w:hAnsi="Times New Roman" w:cs="Times New Roman"/>
          <w:sz w:val="28"/>
          <w:szCs w:val="28"/>
        </w:rPr>
        <w:t xml:space="preserve"> in the field of culture and art</w:t>
      </w:r>
      <w:r w:rsidR="00112E91" w:rsidRPr="003D159F">
        <w:rPr>
          <w:rFonts w:ascii="Times New Roman" w:hAnsi="Times New Roman" w:cs="Times New Roman"/>
          <w:sz w:val="28"/>
          <w:szCs w:val="28"/>
        </w:rPr>
        <w:t>)</w:t>
      </w:r>
      <w:r w:rsidR="00F149E8" w:rsidRPr="003D159F">
        <w:rPr>
          <w:rFonts w:ascii="Times New Roman" w:hAnsi="Times New Roman" w:cs="Times New Roman"/>
          <w:sz w:val="28"/>
          <w:szCs w:val="28"/>
        </w:rPr>
        <w:t>.</w:t>
      </w:r>
    </w:p>
    <w:p w14:paraId="3643203D" w14:textId="0EB0E515" w:rsidR="009311A8" w:rsidRPr="00AE03F3" w:rsidRDefault="009311A8" w:rsidP="009311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3F3">
        <w:rPr>
          <w:rFonts w:ascii="Times New Roman" w:hAnsi="Times New Roman" w:cs="Times New Roman"/>
          <w:b/>
          <w:bCs/>
          <w:sz w:val="28"/>
          <w:szCs w:val="28"/>
        </w:rPr>
        <w:t>On Kazakhstan’s transformation</w:t>
      </w:r>
      <w:r w:rsidR="00AE03F3" w:rsidRPr="00AE03F3">
        <w:rPr>
          <w:rFonts w:ascii="Times New Roman" w:hAnsi="Times New Roman" w:cs="Times New Roman"/>
          <w:b/>
          <w:bCs/>
          <w:sz w:val="28"/>
          <w:szCs w:val="28"/>
        </w:rPr>
        <w:t xml:space="preserve"> and reforms </w:t>
      </w:r>
    </w:p>
    <w:p w14:paraId="3C88243A" w14:textId="77777777" w:rsidR="009311A8" w:rsidRPr="00AE03F3" w:rsidRDefault="009311A8" w:rsidP="00931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Fundamental changes have taken place in Kazakhstan, particularly the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transformation of the political system</w:t>
      </w:r>
      <w:r w:rsidRPr="00AE03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FACDE" w14:textId="07A5BAF5" w:rsidR="009311A8" w:rsidRPr="00AE03F3" w:rsidRDefault="009311A8" w:rsidP="00931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A new,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more democratic model of government</w:t>
      </w:r>
      <w:r w:rsidRPr="00AE03F3">
        <w:rPr>
          <w:rFonts w:ascii="Times New Roman" w:hAnsi="Times New Roman" w:cs="Times New Roman"/>
          <w:sz w:val="28"/>
          <w:szCs w:val="28"/>
        </w:rPr>
        <w:t xml:space="preserve"> has been created</w:t>
      </w:r>
      <w:r w:rsidR="00E61670">
        <w:rPr>
          <w:rFonts w:ascii="Times New Roman" w:hAnsi="Times New Roman" w:cs="Times New Roman"/>
          <w:sz w:val="28"/>
          <w:szCs w:val="28"/>
        </w:rPr>
        <w:t xml:space="preserve"> in Kazakhstan</w:t>
      </w:r>
      <w:r w:rsidRPr="00AE03F3">
        <w:rPr>
          <w:rFonts w:ascii="Times New Roman" w:hAnsi="Times New Roman" w:cs="Times New Roman"/>
          <w:sz w:val="28"/>
          <w:szCs w:val="28"/>
        </w:rPr>
        <w:t>.</w:t>
      </w:r>
    </w:p>
    <w:p w14:paraId="5285275A" w14:textId="2D540A54" w:rsidR="00AE03F3" w:rsidRPr="00AE03F3" w:rsidRDefault="00AE03F3" w:rsidP="00931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Political reforms have created a new foundation for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integrating all ethnic groups into a single nation</w:t>
      </w:r>
      <w:r w:rsidRPr="00AE03F3">
        <w:rPr>
          <w:rFonts w:ascii="Times New Roman" w:hAnsi="Times New Roman" w:cs="Times New Roman"/>
          <w:sz w:val="28"/>
          <w:szCs w:val="28"/>
        </w:rPr>
        <w:t>.</w:t>
      </w:r>
    </w:p>
    <w:p w14:paraId="47FD53F8" w14:textId="0045781E" w:rsidR="00AE03F3" w:rsidRPr="00AE03F3" w:rsidRDefault="00AE03F3" w:rsidP="00931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>At the root of recent elections</w:t>
      </w:r>
      <w:r w:rsidR="00E61670">
        <w:rPr>
          <w:rFonts w:ascii="Times New Roman" w:hAnsi="Times New Roman" w:cs="Times New Roman"/>
          <w:sz w:val="28"/>
          <w:szCs w:val="28"/>
        </w:rPr>
        <w:t xml:space="preserve"> in the country</w:t>
      </w:r>
      <w:r w:rsidRPr="00AE03F3">
        <w:rPr>
          <w:rFonts w:ascii="Times New Roman" w:hAnsi="Times New Roman" w:cs="Times New Roman"/>
          <w:sz w:val="28"/>
          <w:szCs w:val="28"/>
        </w:rPr>
        <w:t xml:space="preserve"> were general civic motivations for voting, reflecting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genuine political competition and diverse views</w:t>
      </w:r>
      <w:r w:rsidRPr="00AE03F3">
        <w:rPr>
          <w:rFonts w:ascii="Times New Roman" w:hAnsi="Times New Roman" w:cs="Times New Roman"/>
          <w:sz w:val="28"/>
          <w:szCs w:val="28"/>
        </w:rPr>
        <w:t xml:space="preserve"> and ideas.</w:t>
      </w:r>
    </w:p>
    <w:p w14:paraId="69FC698B" w14:textId="403C57CD" w:rsidR="00AE03F3" w:rsidRPr="00E61670" w:rsidRDefault="00AE03F3" w:rsidP="00AE03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670">
        <w:rPr>
          <w:rFonts w:ascii="Times New Roman" w:hAnsi="Times New Roman" w:cs="Times New Roman"/>
          <w:b/>
          <w:bCs/>
          <w:sz w:val="28"/>
          <w:szCs w:val="28"/>
        </w:rPr>
        <w:t>On the Kazakh language</w:t>
      </w:r>
    </w:p>
    <w:p w14:paraId="5B450DEB" w14:textId="77777777" w:rsidR="00AE03F3" w:rsidRPr="00AE03F3" w:rsidRDefault="00AE03F3" w:rsidP="00AE03F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670">
        <w:rPr>
          <w:rFonts w:ascii="Times New Roman" w:hAnsi="Times New Roman" w:cs="Times New Roman"/>
          <w:b/>
          <w:bCs/>
          <w:sz w:val="28"/>
          <w:szCs w:val="28"/>
        </w:rPr>
        <w:t>Knowledge of the Kazakh language</w:t>
      </w:r>
      <w:r w:rsidRPr="00AE03F3">
        <w:rPr>
          <w:rFonts w:ascii="Times New Roman" w:hAnsi="Times New Roman" w:cs="Times New Roman"/>
          <w:sz w:val="28"/>
          <w:szCs w:val="28"/>
        </w:rPr>
        <w:t xml:space="preserve"> remains a crucial component of the country’s policy. </w:t>
      </w:r>
    </w:p>
    <w:p w14:paraId="5565310B" w14:textId="5C4ABF79" w:rsidR="00AE03F3" w:rsidRPr="00AE03F3" w:rsidRDefault="00AE03F3" w:rsidP="00AE03F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The Kazakh language should become a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>means of communicating the best achievements</w:t>
      </w:r>
      <w:r w:rsidRPr="00AE03F3">
        <w:rPr>
          <w:rFonts w:ascii="Times New Roman" w:hAnsi="Times New Roman" w:cs="Times New Roman"/>
          <w:sz w:val="28"/>
          <w:szCs w:val="28"/>
        </w:rPr>
        <w:t xml:space="preserve"> of scientific progress and education.</w:t>
      </w:r>
    </w:p>
    <w:p w14:paraId="3847286A" w14:textId="6AA5F7D6" w:rsidR="00AE03F3" w:rsidRPr="00AE03F3" w:rsidRDefault="00AE03F3" w:rsidP="00AE03F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F3">
        <w:rPr>
          <w:rFonts w:ascii="Times New Roman" w:hAnsi="Times New Roman" w:cs="Times New Roman"/>
          <w:sz w:val="28"/>
          <w:szCs w:val="28"/>
        </w:rPr>
        <w:t xml:space="preserve">At the same time, citizens who do not speak the Kazakh language 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 xml:space="preserve">should </w:t>
      </w:r>
      <w:bookmarkStart w:id="0" w:name="_GoBack"/>
      <w:bookmarkEnd w:id="0"/>
      <w:r w:rsidR="00112E91" w:rsidRPr="003D159F">
        <w:rPr>
          <w:rFonts w:ascii="Times New Roman" w:hAnsi="Times New Roman" w:cs="Times New Roman"/>
          <w:b/>
          <w:bCs/>
          <w:sz w:val="28"/>
          <w:szCs w:val="28"/>
        </w:rPr>
        <w:t>not</w:t>
      </w:r>
      <w:r w:rsidRPr="00E61670">
        <w:rPr>
          <w:rFonts w:ascii="Times New Roman" w:hAnsi="Times New Roman" w:cs="Times New Roman"/>
          <w:b/>
          <w:bCs/>
          <w:sz w:val="28"/>
          <w:szCs w:val="28"/>
        </w:rPr>
        <w:t xml:space="preserve"> be infringed</w:t>
      </w:r>
      <w:r w:rsidRPr="00AE03F3">
        <w:rPr>
          <w:rFonts w:ascii="Times New Roman" w:hAnsi="Times New Roman" w:cs="Times New Roman"/>
          <w:sz w:val="28"/>
          <w:szCs w:val="28"/>
        </w:rPr>
        <w:t>.</w:t>
      </w:r>
    </w:p>
    <w:sectPr w:rsidR="00AE03F3" w:rsidRPr="00AE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F91"/>
    <w:multiLevelType w:val="hybridMultilevel"/>
    <w:tmpl w:val="4CEC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56026"/>
    <w:multiLevelType w:val="hybridMultilevel"/>
    <w:tmpl w:val="B136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42872"/>
    <w:multiLevelType w:val="hybridMultilevel"/>
    <w:tmpl w:val="8BB2A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B098B"/>
    <w:multiLevelType w:val="hybridMultilevel"/>
    <w:tmpl w:val="A228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A8"/>
    <w:rsid w:val="00112E91"/>
    <w:rsid w:val="002B3D61"/>
    <w:rsid w:val="003D159F"/>
    <w:rsid w:val="008731FA"/>
    <w:rsid w:val="009311A8"/>
    <w:rsid w:val="00AE03F3"/>
    <w:rsid w:val="00E61670"/>
    <w:rsid w:val="00F1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3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Clackson</dc:creator>
  <cp:keywords/>
  <dc:description/>
  <cp:lastModifiedBy>User</cp:lastModifiedBy>
  <cp:revision>3</cp:revision>
  <dcterms:created xsi:type="dcterms:W3CDTF">2023-04-27T13:57:00Z</dcterms:created>
  <dcterms:modified xsi:type="dcterms:W3CDTF">2023-04-27T14:00:00Z</dcterms:modified>
</cp:coreProperties>
</file>