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E96" w:rsidRPr="009C12BC" w:rsidRDefault="00565E96" w:rsidP="00BC137D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9C12BC">
        <w:rPr>
          <w:rFonts w:ascii="Arial" w:hAnsi="Arial" w:cs="Arial"/>
          <w:b/>
          <w:sz w:val="28"/>
          <w:szCs w:val="28"/>
          <w:lang w:val="kk-KZ"/>
        </w:rPr>
        <w:t xml:space="preserve">Қазақстан Республикасы Әділет министрлігінің </w:t>
      </w:r>
      <w:r w:rsidR="00740210" w:rsidRPr="009C12BC">
        <w:rPr>
          <w:rFonts w:ascii="Arial" w:hAnsi="Arial" w:cs="Arial"/>
          <w:b/>
          <w:sz w:val="28"/>
          <w:szCs w:val="28"/>
        </w:rPr>
        <w:t>202</w:t>
      </w:r>
      <w:r w:rsidR="006A1E63" w:rsidRPr="009C12BC">
        <w:rPr>
          <w:rFonts w:ascii="Arial" w:hAnsi="Arial" w:cs="Arial"/>
          <w:b/>
          <w:sz w:val="28"/>
          <w:szCs w:val="28"/>
        </w:rPr>
        <w:t>2</w:t>
      </w:r>
      <w:r w:rsidR="00740210" w:rsidRPr="009C12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40210" w:rsidRPr="009C12BC">
        <w:rPr>
          <w:rFonts w:ascii="Arial" w:hAnsi="Arial" w:cs="Arial"/>
          <w:b/>
          <w:sz w:val="28"/>
          <w:szCs w:val="28"/>
        </w:rPr>
        <w:t>жыл</w:t>
      </w:r>
      <w:proofErr w:type="spellEnd"/>
      <w:r w:rsidR="00740210" w:rsidRPr="009C12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40210" w:rsidRPr="009C12BC">
        <w:rPr>
          <w:rFonts w:ascii="Arial" w:hAnsi="Arial" w:cs="Arial"/>
          <w:b/>
          <w:sz w:val="28"/>
          <w:szCs w:val="28"/>
        </w:rPr>
        <w:t>қорытындысы</w:t>
      </w:r>
      <w:proofErr w:type="spellEnd"/>
      <w:r w:rsidR="0080491F" w:rsidRPr="009C12BC">
        <w:rPr>
          <w:rFonts w:ascii="Arial" w:hAnsi="Arial" w:cs="Arial"/>
          <w:b/>
          <w:sz w:val="28"/>
          <w:szCs w:val="28"/>
          <w:lang w:val="kk-KZ"/>
        </w:rPr>
        <w:t xml:space="preserve">ның </w:t>
      </w:r>
      <w:r w:rsidRPr="009C12BC">
        <w:rPr>
          <w:rFonts w:ascii="Arial" w:hAnsi="Arial" w:cs="Arial"/>
          <w:b/>
          <w:sz w:val="28"/>
          <w:szCs w:val="28"/>
          <w:lang w:val="kk-KZ"/>
        </w:rPr>
        <w:t>м</w:t>
      </w:r>
      <w:proofErr w:type="spellStart"/>
      <w:r w:rsidR="00740210" w:rsidRPr="009C12BC">
        <w:rPr>
          <w:rFonts w:ascii="Arial" w:hAnsi="Arial" w:cs="Arial"/>
          <w:b/>
          <w:sz w:val="28"/>
          <w:szCs w:val="28"/>
        </w:rPr>
        <w:t>емлекеттік</w:t>
      </w:r>
      <w:proofErr w:type="spellEnd"/>
      <w:r w:rsidR="00740210" w:rsidRPr="009C12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40210" w:rsidRPr="009C12BC">
        <w:rPr>
          <w:rFonts w:ascii="Arial" w:hAnsi="Arial" w:cs="Arial"/>
          <w:b/>
          <w:sz w:val="28"/>
          <w:szCs w:val="28"/>
        </w:rPr>
        <w:t>қызметтер</w:t>
      </w:r>
      <w:proofErr w:type="spellEnd"/>
      <w:r w:rsidR="0080491F" w:rsidRPr="009C12BC">
        <w:rPr>
          <w:rFonts w:ascii="Arial" w:hAnsi="Arial" w:cs="Arial"/>
          <w:b/>
          <w:sz w:val="28"/>
          <w:szCs w:val="28"/>
          <w:lang w:val="kk-KZ"/>
        </w:rPr>
        <w:t xml:space="preserve"> көрсету </w:t>
      </w:r>
      <w:r w:rsidRPr="009C12BC">
        <w:rPr>
          <w:rFonts w:ascii="Arial" w:hAnsi="Arial" w:cs="Arial"/>
          <w:b/>
          <w:sz w:val="28"/>
          <w:szCs w:val="28"/>
          <w:lang w:val="kk-KZ"/>
        </w:rPr>
        <w:t>мәселелері бойынша есептік ақпараты</w:t>
      </w:r>
    </w:p>
    <w:p w:rsidR="00740210" w:rsidRPr="009C12BC" w:rsidRDefault="00740210" w:rsidP="00BC137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885F7C" w:rsidRPr="009C12BC" w:rsidRDefault="00885F7C" w:rsidP="00BC137D">
      <w:pPr>
        <w:widowControl w:val="0"/>
        <w:pBdr>
          <w:bottom w:val="single" w:sz="4" w:space="2" w:color="FFFFFF"/>
        </w:pBdr>
        <w:shd w:val="clear" w:color="auto" w:fill="FFFFFF" w:themeFill="background1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lang w:val="kk-KZ" w:eastAsia="ru-RU"/>
        </w:rPr>
      </w:pPr>
      <w:r w:rsidRPr="009C12B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Мемлекеттік қызметтер тізіліміне сәйкес, министрлікке тиесілі мемлекеттік қызметтердің саны </w:t>
      </w:r>
      <w:r w:rsidRPr="009C12BC">
        <w:rPr>
          <w:rFonts w:ascii="Arial" w:eastAsia="Times New Roman" w:hAnsi="Arial" w:cs="Arial"/>
          <w:b/>
          <w:sz w:val="28"/>
          <w:szCs w:val="28"/>
          <w:lang w:val="kk-KZ" w:eastAsia="ru-RU"/>
        </w:rPr>
        <w:t>53.</w:t>
      </w:r>
    </w:p>
    <w:p w:rsidR="00885F7C" w:rsidRPr="009C12BC" w:rsidRDefault="00885F7C" w:rsidP="00BC137D">
      <w:pPr>
        <w:widowControl w:val="0"/>
        <w:pBdr>
          <w:bottom w:val="single" w:sz="4" w:space="2" w:color="FFFFFF"/>
        </w:pBdr>
        <w:shd w:val="clear" w:color="auto" w:fill="FFFFFF" w:themeFill="background1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9C12BC">
        <w:rPr>
          <w:rFonts w:ascii="Arial" w:eastAsia="Times New Roman" w:hAnsi="Arial" w:cs="Arial"/>
          <w:sz w:val="28"/>
          <w:szCs w:val="28"/>
          <w:lang w:val="kk-KZ" w:eastAsia="ru-RU"/>
        </w:rPr>
        <w:t>Олардың ішінде электрондық нысанда – 34 түрі, электрондық-қағаз нысанында – 19 түрі көрсетіледі.</w:t>
      </w:r>
    </w:p>
    <w:p w:rsidR="00885F7C" w:rsidRPr="009C12BC" w:rsidRDefault="00885F7C" w:rsidP="00BC137D">
      <w:pPr>
        <w:widowControl w:val="0"/>
        <w:pBdr>
          <w:bottom w:val="single" w:sz="4" w:space="2" w:color="FFFFFF"/>
        </w:pBdr>
        <w:shd w:val="clear" w:color="auto" w:fill="FFFFFF" w:themeFill="background1"/>
        <w:spacing w:after="0" w:line="240" w:lineRule="auto"/>
        <w:ind w:firstLine="708"/>
        <w:jc w:val="both"/>
        <w:rPr>
          <w:rFonts w:ascii="Arial" w:eastAsia="Times New Roman" w:hAnsi="Arial" w:cs="Arial"/>
          <w:i/>
          <w:iCs/>
          <w:sz w:val="28"/>
          <w:szCs w:val="28"/>
          <w:lang w:val="kk-KZ" w:eastAsia="ru-RU"/>
        </w:rPr>
      </w:pPr>
      <w:r w:rsidRPr="009C12BC">
        <w:rPr>
          <w:rFonts w:ascii="Arial" w:eastAsia="Times New Roman" w:hAnsi="Arial" w:cs="Arial"/>
          <w:i/>
          <w:iCs/>
          <w:sz w:val="28"/>
          <w:szCs w:val="28"/>
          <w:lang w:val="kk-KZ" w:eastAsia="ru-RU"/>
        </w:rPr>
        <w:t xml:space="preserve">2022 жылдың басында 47 қызмет болған (электрондық – </w:t>
      </w:r>
      <w:r w:rsidRPr="009C12BC">
        <w:rPr>
          <w:rFonts w:ascii="Arial" w:eastAsia="Times New Roman" w:hAnsi="Arial" w:cs="Arial"/>
          <w:bCs/>
          <w:i/>
          <w:iCs/>
          <w:sz w:val="28"/>
          <w:szCs w:val="28"/>
          <w:lang w:val="kk-KZ" w:eastAsia="ru-RU"/>
        </w:rPr>
        <w:t>26</w:t>
      </w:r>
      <w:r w:rsidRPr="009C12BC">
        <w:rPr>
          <w:rFonts w:ascii="Arial" w:eastAsia="Times New Roman" w:hAnsi="Arial" w:cs="Arial"/>
          <w:i/>
          <w:iCs/>
          <w:sz w:val="28"/>
          <w:szCs w:val="28"/>
          <w:lang w:val="kk-KZ" w:eastAsia="ru-RU"/>
        </w:rPr>
        <w:t>, электрондық-қағаз – 21 (37 кіші түрі, 26 тіркеу амалдары). 6 қызмет түрі қосылды (Зияткерлік меншік саласы бойынша - 1, Тіркеу қызметі саласы бойынша - 5).</w:t>
      </w:r>
    </w:p>
    <w:p w:rsidR="00885F7C" w:rsidRPr="009C12BC" w:rsidRDefault="00885F7C" w:rsidP="00BC137D">
      <w:pPr>
        <w:widowControl w:val="0"/>
        <w:pBdr>
          <w:bottom w:val="single" w:sz="4" w:space="2" w:color="FFFFFF"/>
        </w:pBdr>
        <w:shd w:val="clear" w:color="auto" w:fill="FFFFFF" w:themeFill="background1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9C12BC">
        <w:rPr>
          <w:rFonts w:ascii="Arial" w:eastAsia="Times New Roman" w:hAnsi="Arial" w:cs="Arial"/>
          <w:b/>
          <w:sz w:val="28"/>
          <w:szCs w:val="28"/>
          <w:lang w:val="kk-KZ" w:eastAsia="ru-RU"/>
        </w:rPr>
        <w:t>53</w:t>
      </w:r>
      <w:r w:rsidRPr="009C12B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қызметтің </w:t>
      </w:r>
      <w:r w:rsidRPr="009C12BC">
        <w:rPr>
          <w:rFonts w:ascii="Arial" w:eastAsia="Times New Roman" w:hAnsi="Arial" w:cs="Arial"/>
          <w:b/>
          <w:sz w:val="28"/>
          <w:szCs w:val="28"/>
          <w:lang w:val="kk-KZ" w:eastAsia="ru-RU"/>
        </w:rPr>
        <w:t>32</w:t>
      </w:r>
      <w:r w:rsidRPr="009C12B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түрі әділет органдарымен, </w:t>
      </w:r>
      <w:r w:rsidRPr="009C12BC">
        <w:rPr>
          <w:rFonts w:ascii="Arial" w:eastAsia="Times New Roman" w:hAnsi="Arial" w:cs="Arial"/>
          <w:i/>
          <w:sz w:val="28"/>
          <w:szCs w:val="28"/>
          <w:lang w:val="kk-KZ" w:eastAsia="ru-RU"/>
        </w:rPr>
        <w:t>(7 түрі заңды тұлғаларды тіркеу бойынша Мемлекеттік корпорациямен де көрсетіледі)</w:t>
      </w:r>
      <w:r w:rsidRPr="009C12B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, </w:t>
      </w:r>
      <w:r w:rsidR="000062AA" w:rsidRPr="009C12BC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 xml:space="preserve">20 </w:t>
      </w:r>
      <w:r w:rsidRPr="009C12B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түрі Мемлекеттік корпорациямен, </w:t>
      </w:r>
      <w:r w:rsidR="005A22E2" w:rsidRPr="009C12BC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8</w:t>
      </w:r>
      <w:r w:rsidRPr="009C12BC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 xml:space="preserve"> </w:t>
      </w:r>
      <w:r w:rsidRPr="009C12BC">
        <w:rPr>
          <w:rFonts w:ascii="Arial" w:eastAsia="Times New Roman" w:hAnsi="Arial" w:cs="Arial"/>
          <w:bCs/>
          <w:sz w:val="28"/>
          <w:szCs w:val="28"/>
          <w:lang w:val="kk-KZ" w:eastAsia="ru-RU"/>
        </w:rPr>
        <w:t>түрі Жергілікті атқару органдарымен көрсетіледі</w:t>
      </w:r>
      <w:r w:rsidRPr="009C12B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Pr="009C12BC">
        <w:rPr>
          <w:rFonts w:ascii="Arial" w:eastAsia="Times New Roman" w:hAnsi="Arial" w:cs="Arial"/>
          <w:i/>
          <w:iCs/>
          <w:sz w:val="28"/>
          <w:szCs w:val="28"/>
          <w:lang w:val="kk-KZ" w:eastAsia="ru-RU"/>
        </w:rPr>
        <w:t>(Әкімдіктердің АХАТ бөлімдері)</w:t>
      </w:r>
      <w:r w:rsidRPr="009C12BC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:rsidR="00885F7C" w:rsidRPr="009C12BC" w:rsidRDefault="00885F7C" w:rsidP="00BC137D">
      <w:pPr>
        <w:widowControl w:val="0"/>
        <w:pBdr>
          <w:bottom w:val="single" w:sz="4" w:space="2" w:color="FFFFFF"/>
        </w:pBdr>
        <w:shd w:val="clear" w:color="auto" w:fill="FFFFFF" w:themeFill="background1"/>
        <w:spacing w:after="0" w:line="240" w:lineRule="auto"/>
        <w:ind w:firstLine="708"/>
        <w:jc w:val="both"/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</w:pPr>
      <w:r w:rsidRPr="009C12BC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Әділет департаменттерімен </w:t>
      </w:r>
      <w:r w:rsidRPr="009C12BC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 xml:space="preserve">12 </w:t>
      </w:r>
      <w:r w:rsidRPr="009C12BC">
        <w:rPr>
          <w:rFonts w:ascii="Arial" w:eastAsia="Times New Roman" w:hAnsi="Arial" w:cs="Arial"/>
          <w:bCs/>
          <w:sz w:val="28"/>
          <w:szCs w:val="28"/>
          <w:lang w:val="kk-KZ" w:eastAsia="ru-RU"/>
        </w:rPr>
        <w:t xml:space="preserve"> қызмет көрсетіледі </w:t>
      </w:r>
      <w:r w:rsidRPr="009C12BC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(заңды тұлғаларды тіркеу бойынша – 7, адвокаттық, нотариаттық, жеке сот орындаушылық қызметке аттестациялау – 3, апостиль – 1 , атқарушылық іс жүргізуді қозғау – 1). </w:t>
      </w:r>
    </w:p>
    <w:p w:rsidR="007545AA" w:rsidRPr="009C12BC" w:rsidRDefault="007545AA" w:rsidP="00BC137D">
      <w:pPr>
        <w:widowControl w:val="0"/>
        <w:pBdr>
          <w:bottom w:val="single" w:sz="4" w:space="2" w:color="FFFFFF"/>
        </w:pBdr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C12BC">
        <w:rPr>
          <w:rFonts w:ascii="Arial" w:eastAsia="Times New Roman" w:hAnsi="Arial" w:cs="Arial"/>
          <w:i/>
          <w:sz w:val="28"/>
          <w:szCs w:val="28"/>
          <w:lang w:val="kk-KZ"/>
        </w:rPr>
        <w:t>(2</w:t>
      </w:r>
      <w:r w:rsidR="000062AA" w:rsidRPr="009C12BC">
        <w:rPr>
          <w:rFonts w:ascii="Arial" w:eastAsia="Times New Roman" w:hAnsi="Arial" w:cs="Arial"/>
          <w:i/>
          <w:sz w:val="28"/>
          <w:szCs w:val="28"/>
          <w:lang w:val="kk-KZ"/>
        </w:rPr>
        <w:t>6</w:t>
      </w:r>
      <w:r w:rsidRPr="009C12BC">
        <w:rPr>
          <w:rFonts w:ascii="Arial" w:eastAsia="Times New Roman" w:hAnsi="Arial" w:cs="Arial"/>
          <w:i/>
          <w:sz w:val="28"/>
          <w:szCs w:val="28"/>
          <w:lang w:val="kk-KZ"/>
        </w:rPr>
        <w:t xml:space="preserve"> қызмет ақылы түрде, </w:t>
      </w:r>
      <w:r w:rsidR="000062AA" w:rsidRPr="009C12BC">
        <w:rPr>
          <w:rFonts w:ascii="Arial" w:eastAsia="Times New Roman" w:hAnsi="Arial" w:cs="Arial"/>
          <w:i/>
          <w:sz w:val="28"/>
          <w:szCs w:val="28"/>
          <w:lang w:val="kk-KZ"/>
        </w:rPr>
        <w:t>25</w:t>
      </w:r>
      <w:r w:rsidRPr="009C12BC">
        <w:rPr>
          <w:rFonts w:ascii="Arial" w:eastAsia="Times New Roman" w:hAnsi="Arial" w:cs="Arial"/>
          <w:i/>
          <w:sz w:val="28"/>
          <w:szCs w:val="28"/>
          <w:lang w:val="kk-KZ"/>
        </w:rPr>
        <w:t xml:space="preserve"> қызмет тегін түрде, </w:t>
      </w:r>
      <w:r w:rsidR="000062AA" w:rsidRPr="009C12BC">
        <w:rPr>
          <w:rFonts w:ascii="Arial" w:eastAsia="Times New Roman" w:hAnsi="Arial" w:cs="Arial"/>
          <w:i/>
          <w:sz w:val="28"/>
          <w:szCs w:val="28"/>
          <w:lang w:val="kk-KZ"/>
        </w:rPr>
        <w:t>2</w:t>
      </w:r>
      <w:r w:rsidRPr="009C12BC">
        <w:rPr>
          <w:rFonts w:ascii="Arial" w:eastAsia="Times New Roman" w:hAnsi="Arial" w:cs="Arial"/>
          <w:i/>
          <w:sz w:val="28"/>
          <w:szCs w:val="28"/>
          <w:lang w:val="kk-KZ"/>
        </w:rPr>
        <w:t xml:space="preserve"> қызмет баламалы түрде көрсетіледі).</w:t>
      </w:r>
    </w:p>
    <w:p w:rsidR="00B611EE" w:rsidRPr="009C12BC" w:rsidRDefault="00B611EE" w:rsidP="00BC137D">
      <w:pPr>
        <w:widowControl w:val="0"/>
        <w:pBdr>
          <w:bottom w:val="single" w:sz="4" w:space="2" w:color="FFFFFF"/>
        </w:pBdr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C12BC">
        <w:rPr>
          <w:rFonts w:ascii="Arial" w:eastAsia="Times New Roman" w:hAnsi="Arial" w:cs="Arial"/>
          <w:sz w:val="28"/>
          <w:szCs w:val="28"/>
          <w:lang w:val="kk-KZ"/>
        </w:rPr>
        <w:t xml:space="preserve">Аса сұранысқа ие мемлекеттік көрсетілетін қызметтер түрлері жылжымайтын мүлікке құқықтарды, азаматтық хал актілерін, заңды тұлғаларды тіркеу бойынша.  </w:t>
      </w:r>
    </w:p>
    <w:p w:rsidR="00A61A8E" w:rsidRPr="009C12BC" w:rsidRDefault="00A61A8E" w:rsidP="00BC137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DC364B" w:rsidRPr="009C12BC" w:rsidRDefault="00DC364B" w:rsidP="00BC137D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9C12BC">
        <w:rPr>
          <w:rFonts w:ascii="Arial" w:hAnsi="Arial" w:cs="Arial"/>
          <w:b/>
          <w:bCs/>
          <w:sz w:val="28"/>
          <w:szCs w:val="28"/>
          <w:lang w:val="kk-KZ"/>
        </w:rPr>
        <w:t>2022 жылы келесі жұмыстар жүргізілді:</w:t>
      </w:r>
    </w:p>
    <w:p w:rsidR="00DC364B" w:rsidRPr="009C12BC" w:rsidRDefault="00DC364B" w:rsidP="00BC137D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i/>
          <w:sz w:val="28"/>
          <w:szCs w:val="28"/>
          <w:u w:val="single"/>
          <w:lang w:val="kk-KZ"/>
        </w:rPr>
      </w:pPr>
      <w:r w:rsidRPr="009C12BC">
        <w:rPr>
          <w:rFonts w:ascii="Arial" w:hAnsi="Arial" w:cs="Arial"/>
          <w:bCs/>
          <w:i/>
          <w:sz w:val="28"/>
          <w:szCs w:val="28"/>
          <w:u w:val="single"/>
          <w:lang w:val="kk-KZ"/>
        </w:rPr>
        <w:t>АХАТ саласында</w:t>
      </w:r>
    </w:p>
    <w:p w:rsidR="00DC364B" w:rsidRPr="009C12BC" w:rsidRDefault="00DC364B" w:rsidP="00BC137D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C12BC">
        <w:rPr>
          <w:rFonts w:ascii="Arial" w:hAnsi="Arial" w:cs="Arial"/>
          <w:bCs/>
          <w:sz w:val="28"/>
          <w:szCs w:val="28"/>
          <w:lang w:val="kk-KZ"/>
        </w:rPr>
        <w:t>2022 жылдың сәуір айында Kaspi KZ және Halyk homebank мобильді қосымшалары арқылы баланың тууын тіркеуге өтініш беру қолжетімді болды.</w:t>
      </w:r>
    </w:p>
    <w:p w:rsidR="00DC364B" w:rsidRPr="009C12BC" w:rsidRDefault="00DC364B" w:rsidP="00BC137D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C12BC">
        <w:rPr>
          <w:rFonts w:ascii="Arial" w:hAnsi="Arial" w:cs="Arial"/>
          <w:bCs/>
          <w:sz w:val="28"/>
          <w:szCs w:val="28"/>
          <w:lang w:val="kk-KZ"/>
        </w:rPr>
        <w:t>Сондай-ақ өткен жылдың наурыз айында Азаматтарға Kaspi kz және Halyk homebank қосымшаларында «Цифрлық құжаттар» сервисінде балалардың туу, неке, ауысу туралы куәліктерді пайдалану мүмкіндігі берілді.</w:t>
      </w:r>
    </w:p>
    <w:p w:rsidR="00DC364B" w:rsidRPr="009C12BC" w:rsidRDefault="00DC364B" w:rsidP="00BC137D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C12BC">
        <w:rPr>
          <w:rFonts w:ascii="Arial" w:hAnsi="Arial" w:cs="Arial"/>
          <w:bCs/>
          <w:sz w:val="28"/>
          <w:szCs w:val="28"/>
          <w:lang w:val="kk-KZ"/>
        </w:rPr>
        <w:t>«EGov mobile» мобильді қосымшасына келесі қызметтер мен кіші түрлер шығарылды:</w:t>
      </w:r>
    </w:p>
    <w:p w:rsidR="00DC364B" w:rsidRPr="009C12BC" w:rsidRDefault="00DC364B" w:rsidP="00BC137D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C12BC">
        <w:rPr>
          <w:rFonts w:ascii="Arial" w:hAnsi="Arial" w:cs="Arial"/>
          <w:bCs/>
          <w:sz w:val="28"/>
          <w:szCs w:val="28"/>
          <w:lang w:val="kk-KZ"/>
        </w:rPr>
        <w:t>- «Неке қиюды тіркеу, оның ішінде азаматтық хал актілерінің жазбаларына өзгерістер, толықтырулар мен түзетулер енгізу»;</w:t>
      </w:r>
    </w:p>
    <w:p w:rsidR="00DC364B" w:rsidRPr="009C12BC" w:rsidRDefault="00DC364B" w:rsidP="00BC137D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C12BC">
        <w:rPr>
          <w:rFonts w:ascii="Arial" w:hAnsi="Arial" w:cs="Arial"/>
          <w:bCs/>
          <w:sz w:val="28"/>
          <w:szCs w:val="28"/>
          <w:lang w:val="kk-KZ"/>
        </w:rPr>
        <w:t>- «Азаматтық хал актілері жазбаларының күшін жою»;</w:t>
      </w:r>
    </w:p>
    <w:p w:rsidR="00DC364B" w:rsidRPr="009C12BC" w:rsidRDefault="00DC364B" w:rsidP="00BC137D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9C12BC">
        <w:rPr>
          <w:rFonts w:ascii="Arial" w:hAnsi="Arial" w:cs="Arial"/>
          <w:bCs/>
          <w:sz w:val="28"/>
          <w:szCs w:val="28"/>
        </w:rPr>
        <w:t>- «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Баланың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тууы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туралы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анықтама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беру»;</w:t>
      </w:r>
    </w:p>
    <w:p w:rsidR="00DC364B" w:rsidRPr="009C12BC" w:rsidRDefault="00DC364B" w:rsidP="00BC137D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9C12BC">
        <w:rPr>
          <w:rFonts w:ascii="Arial" w:hAnsi="Arial" w:cs="Arial"/>
          <w:bCs/>
          <w:sz w:val="28"/>
          <w:szCs w:val="28"/>
        </w:rPr>
        <w:t>- «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Неке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қию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туралы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анықтама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беру»;</w:t>
      </w:r>
    </w:p>
    <w:p w:rsidR="00DC364B" w:rsidRPr="009C12BC" w:rsidRDefault="00DC364B" w:rsidP="00BC137D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9C12BC">
        <w:rPr>
          <w:rFonts w:ascii="Arial" w:hAnsi="Arial" w:cs="Arial"/>
          <w:bCs/>
          <w:sz w:val="28"/>
          <w:szCs w:val="28"/>
        </w:rPr>
        <w:t>- «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Некені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бұзу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туралы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анықтама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беру»;</w:t>
      </w:r>
    </w:p>
    <w:p w:rsidR="00DC364B" w:rsidRPr="009C12BC" w:rsidRDefault="00DC364B" w:rsidP="00BC137D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9C12BC">
        <w:rPr>
          <w:rFonts w:ascii="Arial" w:hAnsi="Arial" w:cs="Arial"/>
          <w:bCs/>
          <w:sz w:val="28"/>
          <w:szCs w:val="28"/>
        </w:rPr>
        <w:t>- «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Аты-жөнін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өзгерту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туралы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анықтама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беру».</w:t>
      </w:r>
    </w:p>
    <w:p w:rsidR="00DC364B" w:rsidRPr="009C12BC" w:rsidRDefault="00DC364B" w:rsidP="00BC137D">
      <w:pPr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9C12BC">
        <w:rPr>
          <w:rFonts w:ascii="Arial" w:hAnsi="Arial" w:cs="Arial"/>
          <w:bCs/>
          <w:sz w:val="28"/>
          <w:szCs w:val="28"/>
        </w:rPr>
        <w:lastRenderedPageBreak/>
        <w:t xml:space="preserve">2022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жылғы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қазанда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тіркеушінің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қатысуынсыз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қайтыс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болуды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тіркеу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процесі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автоматтандырылды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(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яғни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, ФЛК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деректері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сәйкес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болған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кезде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автоқол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C12BC">
        <w:rPr>
          <w:rFonts w:ascii="Arial" w:hAnsi="Arial" w:cs="Arial"/>
          <w:bCs/>
          <w:sz w:val="28"/>
          <w:szCs w:val="28"/>
        </w:rPr>
        <w:t>қою</w:t>
      </w:r>
      <w:proofErr w:type="spellEnd"/>
      <w:r w:rsidRPr="009C12BC">
        <w:rPr>
          <w:rFonts w:ascii="Arial" w:hAnsi="Arial" w:cs="Arial"/>
          <w:bCs/>
          <w:sz w:val="28"/>
          <w:szCs w:val="28"/>
        </w:rPr>
        <w:t>).</w:t>
      </w:r>
    </w:p>
    <w:p w:rsidR="00DC364B" w:rsidRPr="009C12BC" w:rsidRDefault="00DC364B" w:rsidP="00BC137D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Arial" w:eastAsia="Times New Roman" w:hAnsi="Arial" w:cs="Arial"/>
          <w:bCs/>
          <w:i/>
          <w:iCs/>
          <w:sz w:val="28"/>
          <w:szCs w:val="28"/>
          <w:u w:val="single"/>
          <w:lang w:val="kk-KZ" w:eastAsia="ru-RU"/>
        </w:rPr>
      </w:pPr>
      <w:r w:rsidRPr="009C12BC">
        <w:rPr>
          <w:rFonts w:ascii="Arial" w:eastAsia="Times New Roman" w:hAnsi="Arial" w:cs="Arial"/>
          <w:bCs/>
          <w:i/>
          <w:iCs/>
          <w:sz w:val="28"/>
          <w:szCs w:val="28"/>
          <w:u w:val="single"/>
          <w:lang w:val="kk-KZ" w:eastAsia="ru-RU"/>
        </w:rPr>
        <w:t>жылжымайтын мүлікті тіркеу бойынша</w:t>
      </w:r>
    </w:p>
    <w:p w:rsidR="00DC364B" w:rsidRPr="009C12BC" w:rsidRDefault="00DC364B" w:rsidP="00BC137D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8"/>
          <w:szCs w:val="28"/>
          <w:lang w:val="kk-KZ" w:eastAsia="ru-RU"/>
        </w:rPr>
      </w:pPr>
      <w:r w:rsidRPr="009C12BC">
        <w:rPr>
          <w:rFonts w:ascii="Arial" w:eastAsia="Times New Roman" w:hAnsi="Arial" w:cs="Arial"/>
          <w:bCs/>
          <w:iCs/>
          <w:sz w:val="28"/>
          <w:szCs w:val="28"/>
          <w:lang w:val="kk-KZ" w:eastAsia="ru-RU"/>
        </w:rPr>
        <w:t>Egov порталына 2 қызмет іске асырылды:</w:t>
      </w:r>
    </w:p>
    <w:p w:rsidR="00DC364B" w:rsidRPr="009C12BC" w:rsidRDefault="00DC364B" w:rsidP="00BC137D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8"/>
          <w:szCs w:val="28"/>
          <w:lang w:val="kk-KZ" w:eastAsia="ru-RU"/>
        </w:rPr>
      </w:pPr>
      <w:r w:rsidRPr="009C12BC">
        <w:rPr>
          <w:rFonts w:ascii="Arial" w:eastAsia="Times New Roman" w:hAnsi="Arial" w:cs="Arial"/>
          <w:bCs/>
          <w:iCs/>
          <w:sz w:val="28"/>
          <w:szCs w:val="28"/>
          <w:lang w:val="kk-KZ" w:eastAsia="ru-RU"/>
        </w:rPr>
        <w:t>1. Істің регламентінен құжаттардың көшірмелерін беру;</w:t>
      </w:r>
    </w:p>
    <w:p w:rsidR="00DC364B" w:rsidRPr="009C12BC" w:rsidRDefault="00DC364B" w:rsidP="00BC137D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8"/>
          <w:szCs w:val="28"/>
          <w:lang w:val="kk-KZ" w:eastAsia="ru-RU"/>
        </w:rPr>
      </w:pPr>
      <w:r w:rsidRPr="009C12BC">
        <w:rPr>
          <w:rFonts w:ascii="Arial" w:eastAsia="Times New Roman" w:hAnsi="Arial" w:cs="Arial"/>
          <w:bCs/>
          <w:iCs/>
          <w:sz w:val="28"/>
          <w:szCs w:val="28"/>
          <w:lang w:val="kk-KZ" w:eastAsia="ru-RU"/>
        </w:rPr>
        <w:t>2. Жылжымайтын мүлікке құқық белгілейтін құжаттың телнұсқасын беру;</w:t>
      </w:r>
    </w:p>
    <w:p w:rsidR="00DC364B" w:rsidRPr="009C12BC" w:rsidRDefault="00DC364B" w:rsidP="00BC137D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8"/>
          <w:szCs w:val="28"/>
          <w:lang w:val="kk-KZ" w:eastAsia="ru-RU"/>
        </w:rPr>
      </w:pPr>
      <w:r w:rsidRPr="009C12BC">
        <w:rPr>
          <w:rFonts w:ascii="Arial" w:eastAsia="Times New Roman" w:hAnsi="Arial" w:cs="Arial"/>
          <w:bCs/>
          <w:iCs/>
          <w:sz w:val="28"/>
          <w:szCs w:val="28"/>
          <w:lang w:val="kk-KZ" w:eastAsia="ru-RU"/>
        </w:rPr>
        <w:t>Сондай-ақ, 2 пилоттық жоба іске қосылды:</w:t>
      </w:r>
    </w:p>
    <w:p w:rsidR="00DC364B" w:rsidRPr="009C12BC" w:rsidRDefault="00DC364B" w:rsidP="00BC137D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8"/>
          <w:szCs w:val="28"/>
          <w:lang w:val="kk-KZ" w:eastAsia="ru-RU"/>
        </w:rPr>
      </w:pPr>
      <w:r w:rsidRPr="009C12BC">
        <w:rPr>
          <w:rFonts w:ascii="Arial" w:eastAsia="Times New Roman" w:hAnsi="Arial" w:cs="Arial"/>
          <w:bCs/>
          <w:iCs/>
          <w:sz w:val="28"/>
          <w:szCs w:val="28"/>
          <w:lang w:val="kk-KZ" w:eastAsia="ru-RU"/>
        </w:rPr>
        <w:t>1. Жалға берілетін тұрғын үйді субсидиялау және Отбасы банк платформасында шартты электрондық тіркеу процесін оңтайландыру;</w:t>
      </w:r>
    </w:p>
    <w:p w:rsidR="00DC364B" w:rsidRPr="009C12BC" w:rsidRDefault="00DC364B" w:rsidP="00BC137D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8"/>
          <w:szCs w:val="28"/>
          <w:lang w:val="kk-KZ" w:eastAsia="ru-RU"/>
        </w:rPr>
      </w:pPr>
      <w:r w:rsidRPr="009C12BC">
        <w:rPr>
          <w:rFonts w:ascii="Arial" w:eastAsia="Times New Roman" w:hAnsi="Arial" w:cs="Arial"/>
          <w:bCs/>
          <w:iCs/>
          <w:sz w:val="28"/>
          <w:szCs w:val="28"/>
          <w:lang w:val="kk-KZ" w:eastAsia="ru-RU"/>
        </w:rPr>
        <w:t>2. Кейіннен электрондық тіркеумен жылжымайтын мүлікке кепіл шарттарын онлайн ресімдеу.</w:t>
      </w:r>
    </w:p>
    <w:p w:rsidR="00DC364B" w:rsidRPr="009C12BC" w:rsidRDefault="00DC364B" w:rsidP="00BC137D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  <w:lang w:val="kk-KZ"/>
        </w:rPr>
      </w:pPr>
      <w:r w:rsidRPr="009C12BC">
        <w:rPr>
          <w:rFonts w:ascii="Arial" w:eastAsia="Times New Roman" w:hAnsi="Arial" w:cs="Arial"/>
          <w:bCs/>
          <w:iCs/>
          <w:sz w:val="28"/>
          <w:szCs w:val="28"/>
          <w:lang w:val="kk-KZ" w:eastAsia="ru-RU"/>
        </w:rPr>
        <w:t>ҚР ҚМ бірлесіп www.gosreestr.kz  сайтында тұрғын үйлерді жекешелендіру шарттарын ресімдеу және ЖМТ МДҚ-да құқықтарды электрондық тіркеу автоматтандырылды.</w:t>
      </w:r>
    </w:p>
    <w:p w:rsidR="00DC364B" w:rsidRPr="009C12BC" w:rsidRDefault="00DC364B" w:rsidP="00BC137D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8"/>
          <w:szCs w:val="32"/>
          <w:u w:val="single"/>
          <w:lang w:val="kk-KZ" w:eastAsia="ru-RU"/>
        </w:rPr>
      </w:pPr>
      <w:r w:rsidRPr="009C12BC">
        <w:rPr>
          <w:rFonts w:ascii="Arial" w:eastAsia="Times New Roman" w:hAnsi="Arial" w:cs="Arial"/>
          <w:bCs/>
          <w:i/>
          <w:iCs/>
          <w:sz w:val="28"/>
          <w:szCs w:val="32"/>
          <w:lang w:val="kk-KZ" w:eastAsia="ru-RU"/>
        </w:rPr>
        <w:tab/>
      </w:r>
      <w:r w:rsidRPr="009C12BC">
        <w:rPr>
          <w:rFonts w:ascii="Arial" w:eastAsia="Times New Roman" w:hAnsi="Arial" w:cs="Arial"/>
          <w:bCs/>
          <w:i/>
          <w:iCs/>
          <w:sz w:val="28"/>
          <w:szCs w:val="32"/>
          <w:u w:val="single"/>
          <w:lang w:val="kk-KZ" w:eastAsia="ru-RU"/>
        </w:rPr>
        <w:t>Заңды тұлғаларды тіркеу бойынша</w:t>
      </w:r>
    </w:p>
    <w:p w:rsidR="00DC364B" w:rsidRPr="009C12BC" w:rsidRDefault="00DC364B" w:rsidP="00BC137D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32"/>
          <w:lang w:val="kk-KZ" w:eastAsia="ru-RU"/>
        </w:rPr>
      </w:pPr>
      <w:r w:rsidRPr="009C12BC">
        <w:rPr>
          <w:rFonts w:ascii="Arial" w:eastAsia="Times New Roman" w:hAnsi="Arial" w:cs="Arial"/>
          <w:bCs/>
          <w:iCs/>
          <w:sz w:val="28"/>
          <w:szCs w:val="32"/>
          <w:lang w:val="kk-KZ" w:eastAsia="ru-RU"/>
        </w:rPr>
        <w:tab/>
        <w:t>Egov порталында автоматтандырылған:</w:t>
      </w:r>
    </w:p>
    <w:p w:rsidR="00DC364B" w:rsidRPr="009C12BC" w:rsidRDefault="00DC364B" w:rsidP="00BC137D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32"/>
          <w:lang w:val="kk-KZ" w:eastAsia="ru-RU"/>
        </w:rPr>
      </w:pPr>
      <w:r w:rsidRPr="009C12BC">
        <w:rPr>
          <w:rFonts w:ascii="Arial" w:eastAsia="Times New Roman" w:hAnsi="Arial" w:cs="Arial"/>
          <w:bCs/>
          <w:iCs/>
          <w:sz w:val="28"/>
          <w:szCs w:val="32"/>
          <w:lang w:val="kk-KZ" w:eastAsia="ru-RU"/>
        </w:rPr>
        <w:tab/>
        <w:t>- з</w:t>
      </w:r>
      <w:r w:rsidRPr="009C12BC">
        <w:rPr>
          <w:rFonts w:ascii="Arial" w:eastAsia="Times New Roman" w:hAnsi="Arial" w:cs="Arial"/>
          <w:sz w:val="28"/>
          <w:szCs w:val="32"/>
          <w:lang w:val="kk-KZ"/>
        </w:rPr>
        <w:t xml:space="preserve">аңды тұлғаның басшысын өзгерту және жарғылық капиталдағы үлесті сенімгерлік басқаруға беру туралы хабарламаның  автоматтандырылған  тәртібі іске қосылды </w:t>
      </w:r>
      <w:r w:rsidRPr="009C12BC">
        <w:rPr>
          <w:rFonts w:ascii="Arial" w:eastAsia="Times New Roman" w:hAnsi="Arial" w:cs="Arial"/>
          <w:i/>
          <w:sz w:val="24"/>
          <w:szCs w:val="24"/>
          <w:lang w:val="kk-KZ"/>
        </w:rPr>
        <w:t>(басшыны тағайындау, басшының м.а. тағайындау, мүлікті басқарушыны және заңды тұлға қызметін басқарушыны, басшының қызметінен босату жағдайларында)</w:t>
      </w:r>
      <w:r w:rsidRPr="009C12BC">
        <w:rPr>
          <w:rFonts w:ascii="Arial" w:eastAsia="Times New Roman" w:hAnsi="Arial" w:cs="Arial"/>
          <w:bCs/>
          <w:iCs/>
          <w:sz w:val="28"/>
          <w:szCs w:val="32"/>
          <w:lang w:val="kk-KZ" w:eastAsia="ru-RU"/>
        </w:rPr>
        <w:t>;</w:t>
      </w:r>
    </w:p>
    <w:p w:rsidR="00DC364B" w:rsidRPr="009C12BC" w:rsidRDefault="00DC364B" w:rsidP="00BC137D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32"/>
          <w:lang w:val="kk-KZ" w:eastAsia="ru-RU"/>
        </w:rPr>
      </w:pPr>
      <w:r w:rsidRPr="009C12BC">
        <w:rPr>
          <w:rFonts w:ascii="Arial" w:eastAsia="Times New Roman" w:hAnsi="Arial" w:cs="Arial"/>
          <w:bCs/>
          <w:iCs/>
          <w:sz w:val="28"/>
          <w:szCs w:val="32"/>
          <w:lang w:val="kk-KZ" w:eastAsia="ru-RU"/>
        </w:rPr>
        <w:tab/>
        <w:t>- жарғылық капитал үлесін сенімгерлік басқаруға беру;</w:t>
      </w:r>
    </w:p>
    <w:p w:rsidR="00DC364B" w:rsidRPr="009C12BC" w:rsidRDefault="00DC364B" w:rsidP="00BC137D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32"/>
          <w:lang w:val="kk-KZ" w:eastAsia="ru-RU"/>
        </w:rPr>
      </w:pPr>
      <w:r w:rsidRPr="009C12BC">
        <w:rPr>
          <w:rFonts w:ascii="Arial" w:eastAsia="Times New Roman" w:hAnsi="Arial" w:cs="Arial"/>
          <w:bCs/>
          <w:iCs/>
          <w:sz w:val="28"/>
          <w:szCs w:val="32"/>
          <w:lang w:val="kk-KZ" w:eastAsia="ru-RU"/>
        </w:rPr>
        <w:tab/>
        <w:t>- заң жарғысының телнұсқасын (ережесін) беру, өтінішті ЗТ МДҚ-ға электрондық түрде жіберу және нәтижені көрсетілетін қызметті алушының жеке кабинетіне алу бөлігінде.</w:t>
      </w:r>
    </w:p>
    <w:p w:rsidR="00DC364B" w:rsidRPr="009C12BC" w:rsidRDefault="00DC364B" w:rsidP="00BC137D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9C12BC">
        <w:rPr>
          <w:rFonts w:ascii="Arial" w:eastAsia="Times New Roman" w:hAnsi="Arial" w:cs="Arial"/>
          <w:bCs/>
          <w:iCs/>
          <w:sz w:val="28"/>
          <w:szCs w:val="32"/>
          <w:lang w:val="kk-KZ" w:eastAsia="ru-RU"/>
        </w:rPr>
        <w:tab/>
        <w:t>Сондай-ақ, Халық банктің мобильді қосымшасында ЖШС басшысын ауыстыру қызметі іске асырылды.</w:t>
      </w:r>
      <w:r w:rsidRPr="009C12BC">
        <w:rPr>
          <w:rFonts w:ascii="Arial" w:hAnsi="Arial" w:cs="Arial"/>
          <w:sz w:val="28"/>
          <w:szCs w:val="28"/>
          <w:lang w:val="kk-KZ"/>
        </w:rPr>
        <w:tab/>
      </w:r>
    </w:p>
    <w:p w:rsidR="00DC364B" w:rsidRPr="00F6667D" w:rsidRDefault="00DC364B" w:rsidP="00BC137D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  <w:lang w:val="kk-KZ"/>
        </w:rPr>
      </w:pPr>
      <w:r w:rsidRPr="009C12BC">
        <w:rPr>
          <w:rFonts w:ascii="Arial" w:hAnsi="Arial" w:cs="Arial"/>
          <w:b/>
          <w:sz w:val="28"/>
          <w:szCs w:val="28"/>
          <w:lang w:val="kk-KZ"/>
        </w:rPr>
        <w:tab/>
      </w:r>
      <w:r w:rsidR="00F6667D" w:rsidRPr="00F6667D">
        <w:rPr>
          <w:rFonts w:ascii="Arial" w:hAnsi="Arial" w:cs="Arial"/>
          <w:b/>
          <w:sz w:val="28"/>
          <w:szCs w:val="28"/>
          <w:u w:val="single"/>
          <w:lang w:val="kk-KZ"/>
        </w:rPr>
        <w:t>2023</w:t>
      </w:r>
      <w:r w:rsidRPr="00F6667D">
        <w:rPr>
          <w:rFonts w:ascii="Arial" w:hAnsi="Arial" w:cs="Arial"/>
          <w:b/>
          <w:sz w:val="28"/>
          <w:szCs w:val="28"/>
          <w:u w:val="single"/>
          <w:lang w:val="kk-KZ"/>
        </w:rPr>
        <w:t xml:space="preserve"> жылы жоспарлануда:</w:t>
      </w:r>
    </w:p>
    <w:p w:rsidR="00DC364B" w:rsidRPr="009C12BC" w:rsidRDefault="00DC364B" w:rsidP="00BC137D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9C12BC">
        <w:rPr>
          <w:rFonts w:ascii="Arial" w:hAnsi="Arial" w:cs="Arial"/>
          <w:sz w:val="28"/>
          <w:szCs w:val="28"/>
          <w:lang w:val="kk-KZ"/>
        </w:rPr>
        <w:tab/>
        <w:t>1. Қаржымині камералдық тексеру процестерін, заңды тұлғаның (ҰЭМ, Қаржымині, Әділетмині) қызметін тоқтатуды салықтық есептен шығаруды жә</w:t>
      </w:r>
      <w:bookmarkStart w:id="0" w:name="_GoBack"/>
      <w:bookmarkEnd w:id="0"/>
      <w:r w:rsidRPr="009C12BC">
        <w:rPr>
          <w:rFonts w:ascii="Arial" w:hAnsi="Arial" w:cs="Arial"/>
          <w:sz w:val="28"/>
          <w:szCs w:val="28"/>
          <w:lang w:val="kk-KZ"/>
        </w:rPr>
        <w:t>не тіркеуді қамтитын «ЖШС қызметін тоқтату» композиттік қызметін іске асыру.</w:t>
      </w:r>
    </w:p>
    <w:p w:rsidR="00DC364B" w:rsidRPr="009C12BC" w:rsidRDefault="00DC364B" w:rsidP="00BC137D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9C12BC">
        <w:rPr>
          <w:rFonts w:ascii="Arial" w:hAnsi="Arial" w:cs="Arial"/>
          <w:sz w:val="28"/>
          <w:szCs w:val="28"/>
          <w:lang w:val="kk-KZ"/>
        </w:rPr>
        <w:tab/>
        <w:t>2. Мүлік иеленушілер бірлестігінің электрондық дауыс беруі және оны мобильді қосымшаларда (ИИДМ, Әділетмині) тіркеу бойынша композиттік қызметті іске қосу.</w:t>
      </w:r>
    </w:p>
    <w:p w:rsidR="00DC364B" w:rsidRPr="009C12BC" w:rsidRDefault="00DC364B" w:rsidP="00BC137D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9C12BC">
        <w:rPr>
          <w:rFonts w:ascii="Arial" w:hAnsi="Arial" w:cs="Arial"/>
          <w:sz w:val="28"/>
          <w:szCs w:val="28"/>
          <w:lang w:val="kk-KZ"/>
        </w:rPr>
        <w:tab/>
        <w:t>3. Smart Data Ukimet-те жылжымайтын мүлік иесінің және құрылтайшының не заңды тұлға басшысының деректерін автоматты түрде өзгерту жөніндегі проактивті қызметтерді ТАӘ (Әділетмині, ЦДИАӨМ, ІІМ) өзгергеннен кейін іске асыру.</w:t>
      </w:r>
    </w:p>
    <w:p w:rsidR="00DC364B" w:rsidRPr="009C12BC" w:rsidRDefault="00DC364B" w:rsidP="00BC137D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9C12BC">
        <w:rPr>
          <w:rFonts w:ascii="Arial" w:hAnsi="Arial" w:cs="Arial"/>
          <w:sz w:val="28"/>
          <w:szCs w:val="28"/>
          <w:lang w:val="kk-KZ"/>
        </w:rPr>
        <w:tab/>
        <w:t xml:space="preserve">4. «Азаматтарға арналған үкімет»  Мемкорпорациясы КЕАҚ-мен бірлесіп жеке сот орындаушылар, нотариустар, адвокаттар, сот сарапшылары және патенттік сенім білдірілген өкілдердің қызметімен </w:t>
      </w:r>
      <w:r w:rsidRPr="009C12BC">
        <w:rPr>
          <w:rFonts w:ascii="Arial" w:hAnsi="Arial" w:cs="Arial"/>
          <w:sz w:val="28"/>
          <w:szCs w:val="28"/>
          <w:lang w:val="kk-KZ"/>
        </w:rPr>
        <w:lastRenderedPageBreak/>
        <w:t>айналысуға аттестаттау процестерін оңтайландыру жөніндегі пилоттық жобаны іске қосу жоспарлануда.</w:t>
      </w:r>
    </w:p>
    <w:p w:rsidR="00DC364B" w:rsidRPr="009C12BC" w:rsidRDefault="00DC364B" w:rsidP="00BC137D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9C12BC">
        <w:rPr>
          <w:rFonts w:ascii="Arial" w:hAnsi="Arial" w:cs="Arial"/>
          <w:sz w:val="28"/>
          <w:szCs w:val="28"/>
          <w:lang w:val="kk-KZ"/>
        </w:rPr>
        <w:tab/>
        <w:t>Бұл механизм жүргізуші куәлігін алу бойынша тестілеуді тапсыру ұқсастығы бойынша онлайн тестілеуден және компьютерлік ситуациялық кейстерден өтуді көздейді, екінші кезеңді – аумақтық әділет органдарында комиссиялық әңгімелесуден өтуді болдырмайды.</w:t>
      </w:r>
    </w:p>
    <w:p w:rsidR="00DC364B" w:rsidRPr="009C12BC" w:rsidRDefault="00DC364B" w:rsidP="00BC137D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  <w:lang w:val="kk-KZ"/>
        </w:rPr>
      </w:pPr>
      <w:r w:rsidRPr="009C12BC">
        <w:rPr>
          <w:rFonts w:ascii="Arial" w:hAnsi="Arial" w:cs="Arial"/>
          <w:sz w:val="28"/>
          <w:szCs w:val="28"/>
          <w:lang w:val="kk-KZ"/>
        </w:rPr>
        <w:tab/>
        <w:t>Қазіргі уақытта Әділетминінің әдіскерлері Ustudy компаниясымен бірлесіп тесттерді дайындау жұмыстарын бастады.</w:t>
      </w:r>
    </w:p>
    <w:p w:rsidR="00740210" w:rsidRPr="009C12BC" w:rsidRDefault="00974D38" w:rsidP="00BC137D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u w:val="single"/>
          <w:lang w:val="kk-KZ"/>
        </w:rPr>
      </w:pPr>
      <w:r w:rsidRPr="009C12BC">
        <w:rPr>
          <w:rFonts w:ascii="Arial" w:hAnsi="Arial" w:cs="Arial"/>
          <w:b/>
          <w:sz w:val="28"/>
          <w:szCs w:val="28"/>
          <w:u w:val="single"/>
          <w:lang w:val="kk-KZ"/>
        </w:rPr>
        <w:t>Мемлекеттік қызмет көрсету сапасын ішкі мемлекеттік бақылау</w:t>
      </w:r>
      <w:r w:rsidR="00A21188" w:rsidRPr="009C12BC">
        <w:rPr>
          <w:rFonts w:ascii="Arial" w:hAnsi="Arial" w:cs="Arial"/>
          <w:b/>
          <w:sz w:val="28"/>
          <w:szCs w:val="28"/>
          <w:u w:val="single"/>
          <w:lang w:val="kk-KZ"/>
        </w:rPr>
        <w:t xml:space="preserve"> бойынша</w:t>
      </w:r>
    </w:p>
    <w:p w:rsidR="00A61A8E" w:rsidRPr="009C12BC" w:rsidRDefault="00AD1101" w:rsidP="00BC137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kk-KZ"/>
        </w:rPr>
      </w:pPr>
      <w:r w:rsidRPr="009C12BC">
        <w:rPr>
          <w:rFonts w:ascii="Arial" w:eastAsia="Times New Roman" w:hAnsi="Arial" w:cs="Arial"/>
          <w:i/>
          <w:sz w:val="24"/>
          <w:szCs w:val="24"/>
          <w:lang w:val="kk-KZ" w:eastAsia="ru-RU"/>
        </w:rPr>
        <w:tab/>
      </w:r>
      <w:r w:rsidR="00A61A8E" w:rsidRPr="009C12BC">
        <w:rPr>
          <w:rFonts w:ascii="Arial" w:hAnsi="Arial" w:cs="Arial"/>
          <w:sz w:val="28"/>
          <w:szCs w:val="28"/>
          <w:lang w:val="kk-KZ"/>
        </w:rPr>
        <w:t xml:space="preserve">Аумақтық әділет органдарының қызметіне 17 </w:t>
      </w:r>
      <w:r w:rsidR="00A61A8E" w:rsidRPr="009C12BC">
        <w:rPr>
          <w:rFonts w:ascii="Arial" w:hAnsi="Arial" w:cs="Arial"/>
          <w:i/>
          <w:sz w:val="28"/>
          <w:szCs w:val="28"/>
          <w:lang w:val="kk-KZ"/>
        </w:rPr>
        <w:t>(</w:t>
      </w:r>
      <w:r w:rsidR="00A61A8E" w:rsidRPr="009C12BC">
        <w:rPr>
          <w:rFonts w:ascii="Arial" w:hAnsi="Arial" w:cs="Arial"/>
          <w:i/>
          <w:sz w:val="24"/>
          <w:szCs w:val="24"/>
          <w:lang w:val="kk-KZ"/>
        </w:rPr>
        <w:t xml:space="preserve">Алматы,                       Астана, Шымкент қалалары,  Алматы, Ақмола, Атырау, Ақтөбе, Жамбыл, Қызылорда, Қостанай, Қарағанды, Маңғыстау, Павлодар, Түркістан, Шығыс Қазақстан облысы, Батыс Қазақстан облысы, Солтүстік Қазақстан облыстарының әділет департаменттері), </w:t>
      </w:r>
      <w:r w:rsidR="00A61A8E" w:rsidRPr="009C12BC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="00A61A8E" w:rsidRPr="009C12BC">
        <w:rPr>
          <w:rFonts w:ascii="Arial" w:hAnsi="Arial" w:cs="Arial"/>
          <w:sz w:val="28"/>
          <w:szCs w:val="28"/>
          <w:lang w:val="kk-KZ"/>
        </w:rPr>
        <w:t>құрылымдық бөлімшенің қызметіне 4</w:t>
      </w:r>
      <w:r w:rsidR="00A61A8E" w:rsidRPr="009C12BC">
        <w:rPr>
          <w:rFonts w:ascii="Arial" w:hAnsi="Arial" w:cs="Arial"/>
          <w:i/>
          <w:sz w:val="24"/>
          <w:szCs w:val="24"/>
          <w:lang w:val="kk-KZ"/>
        </w:rPr>
        <w:t xml:space="preserve"> (МОД, ЗМҚД, СҚҰД, ТҚжЗҚҰД), </w:t>
      </w:r>
      <w:r w:rsidR="00A61A8E" w:rsidRPr="009C12BC">
        <w:rPr>
          <w:rFonts w:ascii="Arial" w:hAnsi="Arial" w:cs="Arial"/>
          <w:sz w:val="28"/>
          <w:szCs w:val="28"/>
          <w:lang w:val="kk-KZ"/>
        </w:rPr>
        <w:t>ведомствоға бағынысты ұйымның қызметіне 2 (ҰЗМИ, ССО) тексеру жүргізілді</w:t>
      </w:r>
      <w:r w:rsidR="00A61A8E" w:rsidRPr="009C12BC">
        <w:rPr>
          <w:rFonts w:ascii="Arial" w:hAnsi="Arial" w:cs="Arial"/>
          <w:i/>
          <w:sz w:val="24"/>
          <w:szCs w:val="24"/>
          <w:lang w:val="kk-KZ"/>
        </w:rPr>
        <w:t>.</w:t>
      </w:r>
    </w:p>
    <w:p w:rsidR="00A61A8E" w:rsidRPr="009C12BC" w:rsidRDefault="00A61A8E" w:rsidP="00BC137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9C12BC">
        <w:rPr>
          <w:rFonts w:ascii="Arial" w:hAnsi="Arial" w:cs="Arial"/>
          <w:sz w:val="28"/>
          <w:szCs w:val="28"/>
          <w:lang w:val="kk-KZ"/>
        </w:rPr>
        <w:tab/>
        <w:t xml:space="preserve">Берілген лицензиялардың заңдылығына және адвокаттық, нотариаттық, сот-сараптама қызметімен және жеке сот орындаушысының қызметімен айналысуға лицензия беруден негізді бас тартуға мониторинг жүргізілді </w:t>
      </w:r>
      <w:r w:rsidRPr="009C12BC">
        <w:rPr>
          <w:rFonts w:ascii="Arial" w:hAnsi="Arial" w:cs="Arial"/>
          <w:i/>
          <w:sz w:val="28"/>
          <w:szCs w:val="28"/>
          <w:lang w:val="kk-KZ"/>
        </w:rPr>
        <w:t>(ТҚжЗҚҰД, МОД, СҚҰД)</w:t>
      </w:r>
      <w:r w:rsidRPr="009C12BC">
        <w:rPr>
          <w:rFonts w:ascii="Arial" w:hAnsi="Arial" w:cs="Arial"/>
          <w:sz w:val="28"/>
          <w:szCs w:val="28"/>
          <w:lang w:val="kk-KZ"/>
        </w:rPr>
        <w:t>.</w:t>
      </w:r>
    </w:p>
    <w:p w:rsidR="00A61A8E" w:rsidRPr="009C12BC" w:rsidRDefault="00A61A8E" w:rsidP="00BC137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kk-KZ"/>
        </w:rPr>
      </w:pPr>
      <w:r w:rsidRPr="009C12BC">
        <w:rPr>
          <w:rFonts w:ascii="Arial" w:hAnsi="Arial" w:cs="Arial"/>
          <w:sz w:val="28"/>
          <w:szCs w:val="28"/>
          <w:lang w:val="kk-KZ"/>
        </w:rPr>
        <w:tab/>
        <w:t xml:space="preserve">Жылдың басынан </w:t>
      </w:r>
      <w:r w:rsidRPr="009C12BC">
        <w:rPr>
          <w:rFonts w:ascii="Arial" w:hAnsi="Arial" w:cs="Arial"/>
          <w:b/>
          <w:sz w:val="28"/>
          <w:szCs w:val="28"/>
          <w:lang w:val="kk-KZ"/>
        </w:rPr>
        <w:t>182</w:t>
      </w:r>
      <w:r w:rsidRPr="009C12BC">
        <w:rPr>
          <w:rFonts w:ascii="Arial" w:hAnsi="Arial" w:cs="Arial"/>
          <w:sz w:val="28"/>
          <w:szCs w:val="28"/>
          <w:lang w:val="kk-KZ"/>
        </w:rPr>
        <w:t xml:space="preserve"> бұзушылықты анықталды </w:t>
      </w:r>
      <w:r w:rsidRPr="009C12BC">
        <w:rPr>
          <w:rFonts w:ascii="Arial" w:hAnsi="Arial" w:cs="Arial"/>
          <w:i/>
          <w:sz w:val="24"/>
          <w:szCs w:val="24"/>
          <w:lang w:val="kk-KZ"/>
        </w:rPr>
        <w:t>(мерзімдерді бұзу - 4, негізсіз бас тарту - 2, бизнес-процестерді бұзу - 76, жұмыс кестесін сақтамау -8, өзге де бұзушылықтар - 92).</w:t>
      </w:r>
    </w:p>
    <w:p w:rsidR="00A61A8E" w:rsidRPr="009C12BC" w:rsidRDefault="00A61A8E" w:rsidP="00BC137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  <w:lang w:val="kk-KZ"/>
        </w:rPr>
      </w:pPr>
      <w:r w:rsidRPr="009C12BC">
        <w:rPr>
          <w:rFonts w:ascii="Arial" w:hAnsi="Arial" w:cs="Arial"/>
          <w:sz w:val="28"/>
          <w:szCs w:val="28"/>
          <w:lang w:val="kk-KZ"/>
        </w:rPr>
        <w:tab/>
        <w:t>Тәртіптік жауапкершілікке 21 қызметші, әкімшілік жауапкершілікке                  1 қызметші тартылды.</w:t>
      </w:r>
    </w:p>
    <w:p w:rsidR="00A61A8E" w:rsidRPr="009C12BC" w:rsidRDefault="00A61A8E" w:rsidP="00BC137D">
      <w:pPr>
        <w:widowControl w:val="0"/>
        <w:pBdr>
          <w:bottom w:val="single" w:sz="4" w:space="5" w:color="FFFFFF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  <w:lang w:val="kk-KZ"/>
        </w:rPr>
      </w:pPr>
    </w:p>
    <w:p w:rsidR="00223C57" w:rsidRPr="009C12BC" w:rsidRDefault="00D131A0" w:rsidP="00BC137D">
      <w:pPr>
        <w:widowControl w:val="0"/>
        <w:pBdr>
          <w:bottom w:val="single" w:sz="4" w:space="5" w:color="FFFFFF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  <w:lang w:val="kk-KZ"/>
        </w:rPr>
      </w:pPr>
      <w:r w:rsidRPr="009C12BC">
        <w:rPr>
          <w:rFonts w:ascii="Arial" w:hAnsi="Arial" w:cs="Arial"/>
          <w:b/>
          <w:sz w:val="28"/>
          <w:szCs w:val="28"/>
          <w:lang w:val="kk-KZ"/>
        </w:rPr>
        <w:tab/>
      </w:r>
      <w:r w:rsidR="00223C57" w:rsidRPr="009C12BC">
        <w:rPr>
          <w:rFonts w:ascii="Arial" w:hAnsi="Arial" w:cs="Arial"/>
          <w:b/>
          <w:sz w:val="28"/>
          <w:szCs w:val="28"/>
          <w:u w:val="single"/>
          <w:lang w:val="kk-KZ"/>
        </w:rPr>
        <w:t>Біліктілікті арттыру</w:t>
      </w:r>
    </w:p>
    <w:p w:rsidR="00223C57" w:rsidRPr="009C12BC" w:rsidRDefault="00223C57" w:rsidP="00BC137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C12BC">
        <w:rPr>
          <w:rFonts w:ascii="Arial" w:hAnsi="Arial" w:cs="Arial"/>
          <w:sz w:val="28"/>
          <w:szCs w:val="28"/>
          <w:lang w:val="kk-KZ"/>
        </w:rPr>
        <w:t>202</w:t>
      </w:r>
      <w:r w:rsidR="006B37E2" w:rsidRPr="009C12BC">
        <w:rPr>
          <w:rFonts w:ascii="Arial" w:hAnsi="Arial" w:cs="Arial"/>
          <w:sz w:val="28"/>
          <w:szCs w:val="28"/>
          <w:lang w:val="kk-KZ"/>
        </w:rPr>
        <w:t>2</w:t>
      </w:r>
      <w:r w:rsidRPr="009C12BC">
        <w:rPr>
          <w:rFonts w:ascii="Arial" w:hAnsi="Arial" w:cs="Arial"/>
          <w:sz w:val="28"/>
          <w:szCs w:val="28"/>
          <w:lang w:val="kk-KZ"/>
        </w:rPr>
        <w:t xml:space="preserve"> жылы мемлекеттік көрсетілетін қ</w:t>
      </w:r>
      <w:r w:rsidR="00B011EC" w:rsidRPr="009C12BC">
        <w:rPr>
          <w:rFonts w:ascii="Arial" w:hAnsi="Arial" w:cs="Arial"/>
          <w:sz w:val="28"/>
          <w:szCs w:val="28"/>
          <w:lang w:val="kk-KZ"/>
        </w:rPr>
        <w:t>ы</w:t>
      </w:r>
      <w:r w:rsidRPr="009C12BC">
        <w:rPr>
          <w:rFonts w:ascii="Arial" w:hAnsi="Arial" w:cs="Arial"/>
          <w:sz w:val="28"/>
          <w:szCs w:val="28"/>
          <w:lang w:val="kk-KZ"/>
        </w:rPr>
        <w:t xml:space="preserve">зметтер мәселелері бойынша әділет органдарының </w:t>
      </w:r>
      <w:r w:rsidR="006B37E2" w:rsidRPr="009C12BC">
        <w:rPr>
          <w:rFonts w:ascii="Arial" w:hAnsi="Arial" w:cs="Arial"/>
          <w:sz w:val="28"/>
          <w:szCs w:val="28"/>
          <w:lang w:val="kk-KZ"/>
        </w:rPr>
        <w:t>7</w:t>
      </w:r>
      <w:r w:rsidRPr="009C12BC">
        <w:rPr>
          <w:rFonts w:ascii="Arial" w:hAnsi="Arial" w:cs="Arial"/>
          <w:sz w:val="28"/>
          <w:szCs w:val="28"/>
          <w:lang w:val="kk-KZ"/>
        </w:rPr>
        <w:t xml:space="preserve">7 қызметкері біліктілікті арттыру курстарынан өтті. </w:t>
      </w:r>
    </w:p>
    <w:p w:rsidR="00223C57" w:rsidRPr="009C12BC" w:rsidRDefault="00555AB7" w:rsidP="00BC137D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u w:val="single"/>
          <w:lang w:val="kk-KZ"/>
        </w:rPr>
      </w:pPr>
      <w:r w:rsidRPr="009C12BC">
        <w:rPr>
          <w:rFonts w:ascii="Arial" w:hAnsi="Arial" w:cs="Arial"/>
          <w:b/>
          <w:sz w:val="28"/>
          <w:szCs w:val="28"/>
          <w:u w:val="single"/>
          <w:lang w:val="kk-KZ"/>
        </w:rPr>
        <w:t>Халық арасындағы түсіндіру шаралары</w:t>
      </w:r>
    </w:p>
    <w:p w:rsidR="00555AB7" w:rsidRPr="009C12BC" w:rsidRDefault="00555AB7" w:rsidP="00BC137D">
      <w:pPr>
        <w:widowControl w:val="0"/>
        <w:pBdr>
          <w:bottom w:val="single" w:sz="4" w:space="5" w:color="FFFFFF"/>
        </w:pBdr>
        <w:tabs>
          <w:tab w:val="left" w:pos="0"/>
        </w:tabs>
        <w:spacing w:after="0" w:line="240" w:lineRule="auto"/>
        <w:jc w:val="both"/>
        <w:rPr>
          <w:rFonts w:ascii="Arial" w:eastAsia="Consolas" w:hAnsi="Arial" w:cs="Arial"/>
          <w:sz w:val="28"/>
          <w:szCs w:val="28"/>
          <w:lang w:val="kk-KZ"/>
        </w:rPr>
      </w:pPr>
      <w:r w:rsidRPr="009C12BC">
        <w:rPr>
          <w:rFonts w:ascii="Arial" w:hAnsi="Arial" w:cs="Arial"/>
          <w:sz w:val="28"/>
          <w:szCs w:val="28"/>
          <w:lang w:val="kk-KZ"/>
        </w:rPr>
        <w:tab/>
        <w:t>202</w:t>
      </w:r>
      <w:r w:rsidR="006B37E2" w:rsidRPr="009C12BC">
        <w:rPr>
          <w:rFonts w:ascii="Arial" w:hAnsi="Arial" w:cs="Arial"/>
          <w:sz w:val="28"/>
          <w:szCs w:val="28"/>
          <w:lang w:val="kk-KZ"/>
        </w:rPr>
        <w:t>2</w:t>
      </w:r>
      <w:r w:rsidRPr="009C12BC">
        <w:rPr>
          <w:rFonts w:ascii="Arial" w:hAnsi="Arial" w:cs="Arial"/>
          <w:sz w:val="28"/>
          <w:szCs w:val="28"/>
          <w:lang w:val="kk-KZ"/>
        </w:rPr>
        <w:t xml:space="preserve"> жылы БАҚ, әлеуметтік желілер, ресми сайт арқылы әділет органдарымен </w:t>
      </w:r>
      <w:r w:rsidR="006B37E2" w:rsidRPr="009C12BC">
        <w:rPr>
          <w:rFonts w:ascii="Arial" w:hAnsi="Arial" w:cs="Arial"/>
          <w:sz w:val="28"/>
          <w:szCs w:val="28"/>
          <w:lang w:val="kk-KZ"/>
        </w:rPr>
        <w:t>2 043 203</w:t>
      </w:r>
      <w:r w:rsidRPr="009C12BC">
        <w:rPr>
          <w:rFonts w:ascii="Arial" w:hAnsi="Arial" w:cs="Arial"/>
          <w:sz w:val="28"/>
          <w:szCs w:val="28"/>
          <w:lang w:val="kk-KZ"/>
        </w:rPr>
        <w:t xml:space="preserve"> адам санын қамтитын </w:t>
      </w:r>
      <w:r w:rsidR="006B37E2" w:rsidRPr="009C12BC">
        <w:rPr>
          <w:rFonts w:ascii="Arial" w:eastAsiaTheme="minorEastAsia" w:hAnsi="Arial" w:cs="Arial"/>
          <w:sz w:val="28"/>
          <w:szCs w:val="28"/>
          <w:lang w:val="kk-KZ"/>
        </w:rPr>
        <w:t>2633</w:t>
      </w:r>
      <w:r w:rsidRPr="009C12BC">
        <w:rPr>
          <w:rFonts w:ascii="Arial" w:eastAsiaTheme="minorEastAsia" w:hAnsi="Arial" w:cs="Arial"/>
          <w:sz w:val="28"/>
          <w:szCs w:val="28"/>
          <w:lang w:val="kk-KZ"/>
        </w:rPr>
        <w:t xml:space="preserve"> </w:t>
      </w:r>
      <w:r w:rsidRPr="009C12BC">
        <w:rPr>
          <w:rFonts w:ascii="Arial" w:hAnsi="Arial" w:cs="Arial"/>
          <w:sz w:val="28"/>
          <w:szCs w:val="28"/>
          <w:lang w:val="kk-KZ"/>
        </w:rPr>
        <w:t>түсіндіру жұмыстары өткізілді</w:t>
      </w:r>
      <w:r w:rsidRPr="009C12BC">
        <w:rPr>
          <w:rFonts w:ascii="Arial" w:hAnsi="Arial" w:cs="Arial"/>
          <w:b/>
          <w:i/>
          <w:sz w:val="24"/>
          <w:szCs w:val="24"/>
          <w:lang w:val="kk-KZ"/>
        </w:rPr>
        <w:t>.</w:t>
      </w:r>
    </w:p>
    <w:p w:rsidR="00CF327B" w:rsidRPr="009C12BC" w:rsidRDefault="00CF327B" w:rsidP="00BC137D">
      <w:pPr>
        <w:widowControl w:val="0"/>
        <w:pBdr>
          <w:bottom w:val="single" w:sz="4" w:space="5" w:color="FFFFFF"/>
        </w:pBdr>
        <w:tabs>
          <w:tab w:val="left" w:pos="0"/>
        </w:tabs>
        <w:spacing w:after="0" w:line="240" w:lineRule="auto"/>
        <w:jc w:val="both"/>
        <w:rPr>
          <w:rFonts w:ascii="Arial" w:eastAsia="Consolas" w:hAnsi="Arial" w:cs="Arial"/>
          <w:b/>
          <w:sz w:val="28"/>
          <w:szCs w:val="28"/>
          <w:u w:val="single"/>
          <w:lang w:val="kk-KZ"/>
        </w:rPr>
      </w:pPr>
      <w:r w:rsidRPr="009C12BC">
        <w:rPr>
          <w:rFonts w:ascii="Arial" w:hAnsi="Arial" w:cs="Arial"/>
          <w:i/>
          <w:sz w:val="28"/>
          <w:szCs w:val="28"/>
          <w:lang w:val="kk-KZ"/>
        </w:rPr>
        <w:tab/>
      </w:r>
      <w:r w:rsidRPr="009C12BC">
        <w:rPr>
          <w:rFonts w:ascii="Arial" w:hAnsi="Arial" w:cs="Arial"/>
          <w:b/>
          <w:sz w:val="28"/>
          <w:szCs w:val="28"/>
          <w:u w:val="single"/>
          <w:lang w:val="kk-KZ"/>
        </w:rPr>
        <w:t xml:space="preserve">Мемлекеттік қызмет алушы тарапынан дәлелін тапқан шағымдар және олар бойынша қабылданған шараларға қатысты   </w:t>
      </w:r>
    </w:p>
    <w:p w:rsidR="00CF327B" w:rsidRPr="009C12BC" w:rsidRDefault="00CF327B" w:rsidP="00BC137D">
      <w:pPr>
        <w:widowControl w:val="0"/>
        <w:pBdr>
          <w:bottom w:val="single" w:sz="4" w:space="5" w:color="FFFFFF"/>
        </w:pBdr>
        <w:tabs>
          <w:tab w:val="left" w:pos="0"/>
        </w:tabs>
        <w:spacing w:after="0" w:line="240" w:lineRule="auto"/>
        <w:jc w:val="both"/>
        <w:rPr>
          <w:rFonts w:ascii="Arial" w:eastAsia="Consolas" w:hAnsi="Arial" w:cs="Arial"/>
          <w:sz w:val="28"/>
          <w:szCs w:val="28"/>
          <w:lang w:val="kk-KZ"/>
        </w:rPr>
      </w:pPr>
      <w:r w:rsidRPr="009C12BC">
        <w:rPr>
          <w:rFonts w:ascii="Arial" w:eastAsia="Consolas" w:hAnsi="Arial" w:cs="Arial"/>
          <w:sz w:val="28"/>
          <w:szCs w:val="28"/>
          <w:lang w:val="kk-KZ"/>
        </w:rPr>
        <w:tab/>
      </w:r>
      <w:r w:rsidRPr="009C12BC">
        <w:rPr>
          <w:rFonts w:ascii="Arial" w:hAnsi="Arial" w:cs="Arial"/>
          <w:sz w:val="28"/>
          <w:szCs w:val="28"/>
          <w:lang w:val="kk-KZ"/>
        </w:rPr>
        <w:t>202</w:t>
      </w:r>
      <w:r w:rsidR="00453EA8" w:rsidRPr="009C12BC">
        <w:rPr>
          <w:rFonts w:ascii="Arial" w:hAnsi="Arial" w:cs="Arial"/>
          <w:sz w:val="28"/>
          <w:szCs w:val="28"/>
          <w:lang w:val="kk-KZ"/>
        </w:rPr>
        <w:t>2</w:t>
      </w:r>
      <w:r w:rsidRPr="009C12BC">
        <w:rPr>
          <w:rFonts w:ascii="Arial" w:hAnsi="Arial" w:cs="Arial"/>
          <w:sz w:val="28"/>
          <w:szCs w:val="28"/>
          <w:lang w:val="kk-KZ"/>
        </w:rPr>
        <w:t xml:space="preserve"> жылы мемлекеттік қызмет көрсету сапасына дәлелін тапқан шағымдар түскен жоқ. </w:t>
      </w:r>
    </w:p>
    <w:p w:rsidR="00350519" w:rsidRPr="009C12BC" w:rsidRDefault="00350519" w:rsidP="00BC137D">
      <w:pPr>
        <w:widowControl w:val="0"/>
        <w:pBdr>
          <w:bottom w:val="single" w:sz="4" w:space="0" w:color="FFFFFF"/>
        </w:pBdr>
        <w:tabs>
          <w:tab w:val="left" w:pos="0"/>
          <w:tab w:val="left" w:pos="142"/>
          <w:tab w:val="left" w:pos="1134"/>
          <w:tab w:val="left" w:pos="1418"/>
        </w:tabs>
        <w:spacing w:after="0" w:line="240" w:lineRule="auto"/>
        <w:ind w:right="-2" w:firstLine="709"/>
        <w:jc w:val="both"/>
        <w:rPr>
          <w:rFonts w:ascii="Arial" w:hAnsi="Arial" w:cs="Arial"/>
          <w:b/>
          <w:sz w:val="28"/>
          <w:szCs w:val="28"/>
          <w:u w:val="single"/>
          <w:lang w:val="kk-KZ"/>
        </w:rPr>
      </w:pPr>
      <w:r w:rsidRPr="009C12BC">
        <w:rPr>
          <w:rFonts w:ascii="Arial" w:hAnsi="Arial" w:cs="Arial"/>
          <w:b/>
          <w:sz w:val="28"/>
          <w:szCs w:val="28"/>
          <w:u w:val="single"/>
          <w:lang w:val="kk-KZ"/>
        </w:rPr>
        <w:t xml:space="preserve">Мемлекеттік қызметтерді көрсету сапасына </w:t>
      </w:r>
      <w:r w:rsidR="00450A65" w:rsidRPr="009C12BC">
        <w:rPr>
          <w:rFonts w:ascii="Arial" w:hAnsi="Arial" w:cs="Arial"/>
          <w:b/>
          <w:sz w:val="28"/>
          <w:szCs w:val="28"/>
          <w:u w:val="single"/>
          <w:lang w:val="kk-KZ"/>
        </w:rPr>
        <w:t xml:space="preserve">жүргізілген </w:t>
      </w:r>
      <w:r w:rsidRPr="009C12BC">
        <w:rPr>
          <w:rFonts w:ascii="Arial" w:hAnsi="Arial" w:cs="Arial"/>
          <w:b/>
          <w:sz w:val="28"/>
          <w:szCs w:val="28"/>
          <w:u w:val="single"/>
          <w:lang w:val="kk-KZ"/>
        </w:rPr>
        <w:t>қоғамдық мониторингке қатысты</w:t>
      </w:r>
    </w:p>
    <w:p w:rsidR="00FE129B" w:rsidRPr="009C12BC" w:rsidRDefault="00FE129B" w:rsidP="00FE129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C12BC">
        <w:rPr>
          <w:rFonts w:ascii="Arial" w:hAnsi="Arial" w:cs="Arial"/>
          <w:sz w:val="28"/>
          <w:szCs w:val="28"/>
          <w:lang w:val="kk-KZ"/>
        </w:rPr>
        <w:t xml:space="preserve">2022 жылы </w:t>
      </w:r>
      <w:r w:rsidR="00136154" w:rsidRPr="009C12BC">
        <w:rPr>
          <w:rFonts w:ascii="Arial" w:hAnsi="Arial" w:cs="Arial"/>
          <w:sz w:val="28"/>
          <w:szCs w:val="28"/>
          <w:lang w:val="kk-KZ"/>
        </w:rPr>
        <w:t xml:space="preserve">ҚР Мемлекеттік қызмет істері </w:t>
      </w:r>
      <w:r w:rsidRPr="009C12BC">
        <w:rPr>
          <w:rFonts w:ascii="Arial" w:hAnsi="Arial" w:cs="Arial"/>
          <w:sz w:val="28"/>
          <w:szCs w:val="28"/>
          <w:lang w:val="kk-KZ"/>
        </w:rPr>
        <w:t>Агентті</w:t>
      </w:r>
      <w:r w:rsidR="00136154" w:rsidRPr="009C12BC">
        <w:rPr>
          <w:rFonts w:ascii="Arial" w:hAnsi="Arial" w:cs="Arial"/>
          <w:sz w:val="28"/>
          <w:szCs w:val="28"/>
          <w:lang w:val="kk-KZ"/>
        </w:rPr>
        <w:t>гін</w:t>
      </w:r>
      <w:r w:rsidRPr="009C12BC">
        <w:rPr>
          <w:rFonts w:ascii="Arial" w:hAnsi="Arial" w:cs="Arial"/>
          <w:sz w:val="28"/>
          <w:szCs w:val="28"/>
          <w:lang w:val="kk-KZ"/>
        </w:rPr>
        <w:t xml:space="preserve">ің мемлекеттік әлеуметтік тапсырысы бойынша «Жаңа шабыт» ҚБ мемлекеттік </w:t>
      </w:r>
      <w:r w:rsidRPr="009C12BC">
        <w:rPr>
          <w:rFonts w:ascii="Arial" w:hAnsi="Arial" w:cs="Arial"/>
          <w:sz w:val="28"/>
          <w:szCs w:val="28"/>
          <w:lang w:val="kk-KZ"/>
        </w:rPr>
        <w:lastRenderedPageBreak/>
        <w:t>қызмет көрсету сапасының қоғамдық мониторингі жүргізілді.</w:t>
      </w:r>
    </w:p>
    <w:p w:rsidR="00FE129B" w:rsidRPr="009C12BC" w:rsidRDefault="00FE129B" w:rsidP="00FE129B">
      <w:pPr>
        <w:widowControl w:val="0"/>
        <w:tabs>
          <w:tab w:val="left" w:pos="993"/>
          <w:tab w:val="num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C12BC">
        <w:rPr>
          <w:rFonts w:ascii="Arial" w:hAnsi="Arial" w:cs="Arial"/>
          <w:sz w:val="28"/>
          <w:szCs w:val="28"/>
          <w:lang w:val="kk-KZ"/>
        </w:rPr>
        <w:t>Әділет министрлігінен 2 мемлекеттік көрсетілетін қызмет түрі алынды: «</w:t>
      </w:r>
      <w:r w:rsidR="00534290" w:rsidRPr="009C12BC">
        <w:rPr>
          <w:rFonts w:ascii="Arial" w:hAnsi="Arial" w:cs="Arial"/>
          <w:sz w:val="28"/>
          <w:szCs w:val="28"/>
          <w:lang w:val="kk-KZ"/>
        </w:rPr>
        <w:t>Заңды тұлғаларды мемлекеттік қайта тіркеу, олардың филиалдар мен өкілдіктерін есептік қайта тіркеу»</w:t>
      </w:r>
      <w:r w:rsidRPr="009C12BC">
        <w:rPr>
          <w:rFonts w:ascii="Arial" w:hAnsi="Arial" w:cs="Arial"/>
          <w:sz w:val="28"/>
          <w:szCs w:val="28"/>
          <w:lang w:val="kk-KZ"/>
        </w:rPr>
        <w:t>, «</w:t>
      </w:r>
      <w:r w:rsidR="00034466" w:rsidRPr="009C12BC">
        <w:rPr>
          <w:rFonts w:ascii="Arial" w:hAnsi="Arial" w:cs="Arial"/>
          <w:sz w:val="28"/>
          <w:szCs w:val="28"/>
          <w:lang w:val="kk-KZ"/>
        </w:rPr>
        <w:t>Өндіріп алушының өтініші бойынша атқарушылық құжаттың негізінде атқарушылық іс жүргізуді қозғау</w:t>
      </w:r>
      <w:r w:rsidRPr="009C12BC">
        <w:rPr>
          <w:rFonts w:ascii="Arial" w:hAnsi="Arial" w:cs="Arial"/>
          <w:sz w:val="28"/>
          <w:szCs w:val="28"/>
          <w:lang w:val="kk-KZ"/>
        </w:rPr>
        <w:t>».</w:t>
      </w:r>
    </w:p>
    <w:p w:rsidR="00034466" w:rsidRPr="009C12BC" w:rsidRDefault="00034466" w:rsidP="0003446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C12BC">
        <w:rPr>
          <w:rFonts w:ascii="Arial" w:hAnsi="Arial" w:cs="Arial"/>
          <w:sz w:val="28"/>
          <w:szCs w:val="28"/>
          <w:lang w:val="kk-KZ"/>
        </w:rPr>
        <w:t>2022 жылы жүгінген респонденттерге сауалнама жүргізу нәтижесінде мемлекеттік қызметті алушылардың қанағаттанудың орташа бағасы  4,7 балды құрады, яғни 70,4% қызметалушы мемлекеттік қызмет көрсету сапасымен толығымен қанағаттандырылды.</w:t>
      </w:r>
    </w:p>
    <w:p w:rsidR="007C0611" w:rsidRPr="009C12BC" w:rsidRDefault="007C0611" w:rsidP="00BC137D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u w:val="single"/>
          <w:lang w:val="kk-KZ"/>
        </w:rPr>
      </w:pPr>
      <w:r w:rsidRPr="009C12BC">
        <w:rPr>
          <w:rFonts w:ascii="Arial" w:hAnsi="Arial" w:cs="Arial"/>
          <w:b/>
          <w:sz w:val="28"/>
          <w:szCs w:val="28"/>
          <w:u w:val="single"/>
          <w:lang w:val="kk-KZ"/>
        </w:rPr>
        <w:t xml:space="preserve">Қазақстан Республикасы </w:t>
      </w:r>
      <w:r w:rsidR="00043135" w:rsidRPr="009C12BC">
        <w:rPr>
          <w:rFonts w:ascii="Arial" w:hAnsi="Arial" w:cs="Arial"/>
          <w:b/>
          <w:sz w:val="28"/>
          <w:szCs w:val="28"/>
          <w:u w:val="single"/>
          <w:lang w:val="kk-KZ"/>
        </w:rPr>
        <w:t>Президент Әкімшілігінің</w:t>
      </w:r>
      <w:r w:rsidRPr="009C12BC">
        <w:rPr>
          <w:rFonts w:ascii="Arial" w:hAnsi="Arial" w:cs="Arial"/>
          <w:b/>
          <w:sz w:val="28"/>
          <w:szCs w:val="28"/>
          <w:u w:val="single"/>
          <w:lang w:val="kk-KZ"/>
        </w:rPr>
        <w:t xml:space="preserve"> тексерісі бойынша</w:t>
      </w:r>
    </w:p>
    <w:p w:rsidR="007C0611" w:rsidRPr="009C12BC" w:rsidRDefault="007C0611" w:rsidP="00BC137D">
      <w:pPr>
        <w:widowControl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8"/>
          <w:szCs w:val="28"/>
          <w:lang w:val="kk-KZ"/>
        </w:rPr>
      </w:pPr>
      <w:r w:rsidRPr="009C12BC">
        <w:rPr>
          <w:rFonts w:ascii="Arial" w:eastAsiaTheme="minorEastAsia" w:hAnsi="Arial" w:cs="Arial"/>
          <w:sz w:val="28"/>
          <w:szCs w:val="28"/>
          <w:lang w:val="kk-KZ"/>
        </w:rPr>
        <w:t>202</w:t>
      </w:r>
      <w:r w:rsidR="006D419B" w:rsidRPr="009C12BC">
        <w:rPr>
          <w:rFonts w:ascii="Arial" w:eastAsiaTheme="minorEastAsia" w:hAnsi="Arial" w:cs="Arial"/>
          <w:sz w:val="28"/>
          <w:szCs w:val="28"/>
          <w:lang w:val="kk-KZ"/>
        </w:rPr>
        <w:t>2</w:t>
      </w:r>
      <w:r w:rsidRPr="009C12BC">
        <w:rPr>
          <w:rFonts w:ascii="Arial" w:eastAsiaTheme="minorEastAsia" w:hAnsi="Arial" w:cs="Arial"/>
          <w:sz w:val="28"/>
          <w:szCs w:val="28"/>
          <w:lang w:val="kk-KZ"/>
        </w:rPr>
        <w:t xml:space="preserve"> жылғы </w:t>
      </w:r>
      <w:r w:rsidR="006D419B" w:rsidRPr="009C12BC">
        <w:rPr>
          <w:rFonts w:ascii="Arial" w:eastAsiaTheme="minorEastAsia" w:hAnsi="Arial" w:cs="Arial"/>
          <w:sz w:val="28"/>
          <w:szCs w:val="28"/>
          <w:lang w:val="kk-KZ"/>
        </w:rPr>
        <w:t>24</w:t>
      </w:r>
      <w:r w:rsidRPr="009C12BC">
        <w:rPr>
          <w:rFonts w:ascii="Arial" w:eastAsiaTheme="minorEastAsia" w:hAnsi="Arial" w:cs="Arial"/>
          <w:sz w:val="28"/>
          <w:szCs w:val="28"/>
          <w:lang w:val="kk-KZ"/>
        </w:rPr>
        <w:t xml:space="preserve"> – </w:t>
      </w:r>
      <w:r w:rsidR="006D419B" w:rsidRPr="009C12BC">
        <w:rPr>
          <w:rFonts w:ascii="Arial" w:eastAsiaTheme="minorEastAsia" w:hAnsi="Arial" w:cs="Arial"/>
          <w:sz w:val="28"/>
          <w:szCs w:val="28"/>
          <w:lang w:val="kk-KZ"/>
        </w:rPr>
        <w:t>28 қазан</w:t>
      </w:r>
      <w:r w:rsidRPr="009C12BC">
        <w:rPr>
          <w:rFonts w:ascii="Arial" w:eastAsiaTheme="minorEastAsia" w:hAnsi="Arial" w:cs="Arial"/>
          <w:sz w:val="28"/>
          <w:szCs w:val="28"/>
          <w:lang w:val="kk-KZ"/>
        </w:rPr>
        <w:t xml:space="preserve"> аралығында, </w:t>
      </w:r>
      <w:r w:rsidR="006D419B" w:rsidRPr="009C12BC">
        <w:rPr>
          <w:rFonts w:ascii="Arial" w:eastAsiaTheme="minorEastAsia" w:hAnsi="Arial" w:cs="Arial"/>
          <w:sz w:val="28"/>
          <w:szCs w:val="28"/>
          <w:lang w:val="kk-KZ"/>
        </w:rPr>
        <w:t>ҚР Президенті Әкімшілігі</w:t>
      </w:r>
      <w:r w:rsidR="003207D9" w:rsidRPr="009C12BC">
        <w:rPr>
          <w:rFonts w:ascii="Arial" w:eastAsiaTheme="minorEastAsia" w:hAnsi="Arial" w:cs="Arial"/>
          <w:sz w:val="28"/>
          <w:szCs w:val="28"/>
          <w:lang w:val="kk-KZ"/>
        </w:rPr>
        <w:t xml:space="preserve"> </w:t>
      </w:r>
      <w:r w:rsidRPr="009C12BC">
        <w:rPr>
          <w:rFonts w:ascii="Arial" w:eastAsiaTheme="minorEastAsia" w:hAnsi="Arial" w:cs="Arial"/>
          <w:sz w:val="28"/>
          <w:szCs w:val="28"/>
          <w:lang w:val="kk-KZ"/>
        </w:rPr>
        <w:t>тарапынан Әділетминінде мемлекеттік қызметтерді көрсету сапасына тексеріс жүргізілді.</w:t>
      </w:r>
    </w:p>
    <w:p w:rsidR="007C0611" w:rsidRPr="009C12BC" w:rsidRDefault="007C0611" w:rsidP="00BC137D">
      <w:pPr>
        <w:widowControl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8"/>
          <w:szCs w:val="28"/>
          <w:lang w:val="kk-KZ"/>
        </w:rPr>
      </w:pPr>
      <w:r w:rsidRPr="009C12BC">
        <w:rPr>
          <w:rFonts w:ascii="Arial" w:eastAsiaTheme="minorEastAsia" w:hAnsi="Arial" w:cs="Arial"/>
          <w:sz w:val="28"/>
          <w:szCs w:val="28"/>
          <w:lang w:val="kk-KZ"/>
        </w:rPr>
        <w:t>Тағайындалған тексеріс кезеңі: 20</w:t>
      </w:r>
      <w:r w:rsidR="006D419B" w:rsidRPr="009C12BC">
        <w:rPr>
          <w:rFonts w:ascii="Arial" w:eastAsiaTheme="minorEastAsia" w:hAnsi="Arial" w:cs="Arial"/>
          <w:sz w:val="28"/>
          <w:szCs w:val="28"/>
          <w:lang w:val="kk-KZ"/>
        </w:rPr>
        <w:t xml:space="preserve">21 жыл </w:t>
      </w:r>
      <w:r w:rsidR="004B4C6B" w:rsidRPr="009C12BC">
        <w:rPr>
          <w:rFonts w:ascii="Arial" w:eastAsiaTheme="minorEastAsia" w:hAnsi="Arial" w:cs="Arial"/>
          <w:sz w:val="28"/>
          <w:szCs w:val="28"/>
          <w:lang w:val="kk-KZ"/>
        </w:rPr>
        <w:t xml:space="preserve">және </w:t>
      </w:r>
      <w:r w:rsidR="006D419B" w:rsidRPr="009C12BC">
        <w:rPr>
          <w:rFonts w:ascii="Arial" w:eastAsiaTheme="minorEastAsia" w:hAnsi="Arial" w:cs="Arial"/>
          <w:sz w:val="28"/>
          <w:szCs w:val="28"/>
          <w:lang w:val="kk-KZ"/>
        </w:rPr>
        <w:t>2</w:t>
      </w:r>
      <w:r w:rsidRPr="009C12BC">
        <w:rPr>
          <w:rFonts w:ascii="Arial" w:eastAsiaTheme="minorEastAsia" w:hAnsi="Arial" w:cs="Arial"/>
          <w:sz w:val="28"/>
          <w:szCs w:val="28"/>
          <w:lang w:val="kk-KZ"/>
        </w:rPr>
        <w:t>02</w:t>
      </w:r>
      <w:r w:rsidR="006D419B" w:rsidRPr="009C12BC">
        <w:rPr>
          <w:rFonts w:ascii="Arial" w:eastAsiaTheme="minorEastAsia" w:hAnsi="Arial" w:cs="Arial"/>
          <w:sz w:val="28"/>
          <w:szCs w:val="28"/>
          <w:lang w:val="kk-KZ"/>
        </w:rPr>
        <w:t>2</w:t>
      </w:r>
      <w:r w:rsidRPr="009C12BC">
        <w:rPr>
          <w:rFonts w:ascii="Arial" w:eastAsiaTheme="minorEastAsia" w:hAnsi="Arial" w:cs="Arial"/>
          <w:sz w:val="28"/>
          <w:szCs w:val="28"/>
          <w:lang w:val="kk-KZ"/>
        </w:rPr>
        <w:t xml:space="preserve"> жылғы 10 </w:t>
      </w:r>
      <w:r w:rsidR="006D419B" w:rsidRPr="009C12BC">
        <w:rPr>
          <w:rFonts w:ascii="Arial" w:eastAsiaTheme="minorEastAsia" w:hAnsi="Arial" w:cs="Arial"/>
          <w:sz w:val="28"/>
          <w:szCs w:val="28"/>
          <w:lang w:val="kk-KZ"/>
        </w:rPr>
        <w:t>ай</w:t>
      </w:r>
      <w:r w:rsidRPr="009C12BC">
        <w:rPr>
          <w:rFonts w:ascii="Arial" w:eastAsiaTheme="minorEastAsia" w:hAnsi="Arial" w:cs="Arial"/>
          <w:sz w:val="28"/>
          <w:szCs w:val="28"/>
          <w:lang w:val="kk-KZ"/>
        </w:rPr>
        <w:t>.</w:t>
      </w:r>
    </w:p>
    <w:p w:rsidR="007C0611" w:rsidRPr="009C12BC" w:rsidRDefault="007C0611" w:rsidP="00BC137D">
      <w:pPr>
        <w:widowControl w:val="0"/>
        <w:spacing w:after="0" w:line="240" w:lineRule="auto"/>
        <w:ind w:firstLine="709"/>
        <w:jc w:val="both"/>
        <w:rPr>
          <w:rFonts w:ascii="Arial" w:eastAsiaTheme="minorEastAsia" w:hAnsi="Arial" w:cs="Arial"/>
          <w:i/>
          <w:sz w:val="24"/>
          <w:szCs w:val="24"/>
          <w:lang w:val="kk-KZ"/>
        </w:rPr>
      </w:pPr>
      <w:r w:rsidRPr="009C12BC">
        <w:rPr>
          <w:rFonts w:ascii="Arial" w:eastAsiaTheme="minorEastAsia" w:hAnsi="Arial" w:cs="Arial"/>
          <w:sz w:val="28"/>
          <w:szCs w:val="28"/>
          <w:lang w:val="kk-KZ"/>
        </w:rPr>
        <w:t xml:space="preserve">Анықталған бұзушылықтардың саны </w:t>
      </w:r>
      <w:r w:rsidR="006D419B" w:rsidRPr="009C12BC">
        <w:rPr>
          <w:rFonts w:ascii="Arial" w:eastAsiaTheme="minorEastAsia" w:hAnsi="Arial" w:cs="Arial"/>
          <w:sz w:val="28"/>
          <w:szCs w:val="28"/>
          <w:lang w:val="kk-KZ"/>
        </w:rPr>
        <w:t>97</w:t>
      </w:r>
      <w:r w:rsidRPr="009C12BC">
        <w:rPr>
          <w:rFonts w:ascii="Arial" w:eastAsiaTheme="minorEastAsia" w:hAnsi="Arial" w:cs="Arial"/>
          <w:sz w:val="28"/>
          <w:szCs w:val="28"/>
          <w:lang w:val="kk-KZ"/>
        </w:rPr>
        <w:t xml:space="preserve"> құрады </w:t>
      </w:r>
      <w:r w:rsidRPr="009C12BC">
        <w:rPr>
          <w:rFonts w:ascii="Arial" w:eastAsiaTheme="minorEastAsia" w:hAnsi="Arial" w:cs="Arial"/>
          <w:i/>
          <w:sz w:val="24"/>
          <w:szCs w:val="24"/>
          <w:lang w:val="kk-KZ"/>
        </w:rPr>
        <w:t xml:space="preserve">(мемлекеттік қызмет көрсету мерзімдерін бұзу – </w:t>
      </w:r>
      <w:r w:rsidR="006D419B" w:rsidRPr="009C12BC">
        <w:rPr>
          <w:rFonts w:ascii="Arial" w:eastAsiaTheme="minorEastAsia" w:hAnsi="Arial" w:cs="Arial"/>
          <w:i/>
          <w:sz w:val="24"/>
          <w:szCs w:val="24"/>
          <w:lang w:val="kk-KZ"/>
        </w:rPr>
        <w:t>1</w:t>
      </w:r>
      <w:r w:rsidRPr="009C12BC">
        <w:rPr>
          <w:rFonts w:ascii="Arial" w:eastAsiaTheme="minorEastAsia" w:hAnsi="Arial" w:cs="Arial"/>
          <w:i/>
          <w:sz w:val="24"/>
          <w:szCs w:val="24"/>
          <w:lang w:val="kk-KZ"/>
        </w:rPr>
        <w:t xml:space="preserve">, </w:t>
      </w:r>
      <w:r w:rsidR="006D419B" w:rsidRPr="009C12BC">
        <w:rPr>
          <w:rFonts w:ascii="Arial" w:eastAsiaTheme="minorEastAsia" w:hAnsi="Arial" w:cs="Arial"/>
          <w:i/>
          <w:sz w:val="24"/>
          <w:szCs w:val="24"/>
          <w:lang w:val="kk-KZ"/>
        </w:rPr>
        <w:t>стандарттармен көзделмеген құжаттарды сұрату</w:t>
      </w:r>
      <w:r w:rsidRPr="009C12BC">
        <w:rPr>
          <w:rFonts w:ascii="Arial" w:eastAsiaTheme="minorEastAsia" w:hAnsi="Arial" w:cs="Arial"/>
          <w:i/>
          <w:sz w:val="24"/>
          <w:szCs w:val="24"/>
          <w:lang w:val="kk-KZ"/>
        </w:rPr>
        <w:t xml:space="preserve"> – </w:t>
      </w:r>
      <w:r w:rsidR="006D419B" w:rsidRPr="009C12BC">
        <w:rPr>
          <w:rFonts w:ascii="Arial" w:eastAsiaTheme="minorEastAsia" w:hAnsi="Arial" w:cs="Arial"/>
          <w:i/>
          <w:sz w:val="24"/>
          <w:szCs w:val="24"/>
          <w:lang w:val="kk-KZ"/>
        </w:rPr>
        <w:t>39</w:t>
      </w:r>
      <w:r w:rsidRPr="009C12BC">
        <w:rPr>
          <w:rFonts w:ascii="Arial" w:eastAsiaTheme="minorEastAsia" w:hAnsi="Arial" w:cs="Arial"/>
          <w:i/>
          <w:sz w:val="24"/>
          <w:szCs w:val="24"/>
          <w:lang w:val="kk-KZ"/>
        </w:rPr>
        <w:t xml:space="preserve">, бизнес процестерді бұзу – </w:t>
      </w:r>
      <w:r w:rsidR="006D419B" w:rsidRPr="009C12BC">
        <w:rPr>
          <w:rFonts w:ascii="Arial" w:eastAsiaTheme="minorEastAsia" w:hAnsi="Arial" w:cs="Arial"/>
          <w:i/>
          <w:sz w:val="24"/>
          <w:szCs w:val="24"/>
          <w:lang w:val="kk-KZ"/>
        </w:rPr>
        <w:t>57</w:t>
      </w:r>
      <w:r w:rsidRPr="009C12BC">
        <w:rPr>
          <w:rFonts w:ascii="Arial" w:eastAsiaTheme="minorEastAsia" w:hAnsi="Arial" w:cs="Arial"/>
          <w:i/>
          <w:sz w:val="24"/>
          <w:szCs w:val="24"/>
          <w:lang w:val="kk-KZ"/>
        </w:rPr>
        <w:t xml:space="preserve">). </w:t>
      </w:r>
    </w:p>
    <w:p w:rsidR="00043135" w:rsidRPr="009C12BC" w:rsidRDefault="00043135" w:rsidP="00595C6C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Arial" w:eastAsiaTheme="minorEastAsia" w:hAnsi="Arial" w:cs="Arial"/>
          <w:sz w:val="28"/>
          <w:szCs w:val="28"/>
          <w:lang w:val="kk-KZ"/>
        </w:rPr>
      </w:pPr>
      <w:r w:rsidRPr="009C12BC">
        <w:rPr>
          <w:rFonts w:ascii="Arial" w:hAnsi="Arial" w:cs="Arial"/>
          <w:i/>
          <w:sz w:val="24"/>
          <w:szCs w:val="24"/>
          <w:lang w:val="kk-KZ"/>
        </w:rPr>
        <w:t xml:space="preserve">Аталған бұзушылықтар </w:t>
      </w:r>
      <w:r w:rsidR="00595C6C" w:rsidRPr="009C12BC">
        <w:rPr>
          <w:rFonts w:ascii="Arial" w:hAnsi="Arial" w:cs="Arial"/>
          <w:i/>
          <w:sz w:val="24"/>
          <w:szCs w:val="24"/>
          <w:lang w:val="kk-KZ"/>
        </w:rPr>
        <w:t>Мемлекеттік қызмет істері Агенттігінің Алматы қаласы және Солтүстік Қазақстан облысы департаменттерінің тексерістері нәтижелерінде көрсетілген.</w:t>
      </w:r>
    </w:p>
    <w:p w:rsidR="00A82602" w:rsidRPr="009C12BC" w:rsidRDefault="00A82602" w:rsidP="00BC137D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Arial" w:hAnsi="Arial" w:cs="Arial"/>
          <w:b/>
          <w:sz w:val="28"/>
          <w:szCs w:val="28"/>
          <w:u w:val="single"/>
          <w:lang w:val="kk-KZ"/>
        </w:rPr>
      </w:pPr>
      <w:r w:rsidRPr="009C12BC">
        <w:rPr>
          <w:rFonts w:ascii="Arial" w:hAnsi="Arial" w:cs="Arial"/>
          <w:b/>
          <w:sz w:val="28"/>
          <w:szCs w:val="28"/>
          <w:u w:val="single"/>
          <w:lang w:val="kk-KZ"/>
        </w:rPr>
        <w:t xml:space="preserve">Мемлекеттік көрсетілетін қызметтер мәселелері бойынша ақпараттың қолжетімділігі  </w:t>
      </w:r>
    </w:p>
    <w:p w:rsidR="00A82602" w:rsidRPr="009C12BC" w:rsidRDefault="00A82602" w:rsidP="00BC137D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9C12BC">
        <w:rPr>
          <w:rFonts w:ascii="Arial" w:hAnsi="Arial" w:cs="Arial"/>
          <w:sz w:val="28"/>
          <w:szCs w:val="28"/>
          <w:lang w:val="kk-KZ"/>
        </w:rPr>
        <w:t xml:space="preserve">- </w:t>
      </w:r>
      <w:r w:rsidR="00A14630" w:rsidRPr="009C12BC">
        <w:rPr>
          <w:rFonts w:ascii="Arial" w:hAnsi="Arial" w:cs="Arial"/>
          <w:sz w:val="28"/>
          <w:szCs w:val="28"/>
          <w:lang w:val="kk-KZ"/>
        </w:rPr>
        <w:t xml:space="preserve">Әділетминінің </w:t>
      </w:r>
      <w:r w:rsidRPr="009C12BC">
        <w:rPr>
          <w:rFonts w:ascii="Arial" w:hAnsi="Arial" w:cs="Arial"/>
          <w:sz w:val="28"/>
          <w:szCs w:val="28"/>
          <w:lang w:val="kk-KZ"/>
        </w:rPr>
        <w:t>ресми сайт</w:t>
      </w:r>
      <w:r w:rsidR="008802F4" w:rsidRPr="009C12BC">
        <w:rPr>
          <w:rFonts w:ascii="Arial" w:hAnsi="Arial" w:cs="Arial"/>
          <w:sz w:val="28"/>
          <w:szCs w:val="28"/>
          <w:lang w:val="kk-KZ"/>
        </w:rPr>
        <w:t>ы</w:t>
      </w:r>
      <w:r w:rsidRPr="009C12BC">
        <w:rPr>
          <w:rFonts w:ascii="Arial" w:hAnsi="Arial" w:cs="Arial"/>
          <w:sz w:val="28"/>
          <w:szCs w:val="28"/>
          <w:lang w:val="kk-KZ"/>
        </w:rPr>
        <w:t xml:space="preserve"> </w:t>
      </w:r>
      <w:hyperlink r:id="rId5" w:history="1">
        <w:r w:rsidRPr="009C12BC">
          <w:rPr>
            <w:rStyle w:val="a5"/>
            <w:rFonts w:ascii="Arial" w:hAnsi="Arial" w:cs="Arial"/>
            <w:sz w:val="28"/>
            <w:szCs w:val="28"/>
            <w:lang w:val="kk-KZ"/>
          </w:rPr>
          <w:t>www.gov.kz</w:t>
        </w:r>
      </w:hyperlink>
      <w:r w:rsidRPr="009C12BC">
        <w:rPr>
          <w:rFonts w:ascii="Arial" w:hAnsi="Arial" w:cs="Arial"/>
          <w:sz w:val="28"/>
          <w:szCs w:val="28"/>
          <w:lang w:val="kk-KZ"/>
        </w:rPr>
        <w:t xml:space="preserve">; </w:t>
      </w:r>
    </w:p>
    <w:p w:rsidR="00A82602" w:rsidRPr="009C12BC" w:rsidRDefault="00A82602" w:rsidP="00BC137D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Arial" w:hAnsi="Arial" w:cs="Arial"/>
          <w:color w:val="0070C0"/>
          <w:sz w:val="28"/>
          <w:szCs w:val="28"/>
          <w:u w:val="single"/>
          <w:lang w:val="kk-KZ"/>
        </w:rPr>
      </w:pPr>
      <w:r w:rsidRPr="009C12BC">
        <w:rPr>
          <w:rFonts w:ascii="Arial" w:hAnsi="Arial" w:cs="Arial"/>
          <w:sz w:val="28"/>
          <w:szCs w:val="28"/>
          <w:lang w:val="kk-KZ"/>
        </w:rPr>
        <w:t xml:space="preserve">- инстаграм парақша </w:t>
      </w:r>
      <w:hyperlink r:id="rId6" w:history="1">
        <w:r w:rsidRPr="009C12BC">
          <w:rPr>
            <w:rStyle w:val="a5"/>
            <w:rFonts w:ascii="Arial" w:hAnsi="Arial" w:cs="Arial"/>
            <w:sz w:val="28"/>
            <w:szCs w:val="28"/>
            <w:lang w:val="kk-KZ"/>
          </w:rPr>
          <w:t>adiletgovkz</w:t>
        </w:r>
      </w:hyperlink>
      <w:r w:rsidRPr="009C12BC">
        <w:rPr>
          <w:rFonts w:ascii="Arial" w:hAnsi="Arial" w:cs="Arial"/>
          <w:color w:val="0070C0"/>
          <w:sz w:val="28"/>
          <w:szCs w:val="28"/>
          <w:u w:val="single"/>
          <w:lang w:val="kk-KZ"/>
        </w:rPr>
        <w:t>;</w:t>
      </w:r>
    </w:p>
    <w:p w:rsidR="00A82602" w:rsidRPr="009C12BC" w:rsidRDefault="00A82602" w:rsidP="00BC137D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Arial" w:hAnsi="Arial" w:cs="Arial"/>
          <w:color w:val="0070C0"/>
          <w:sz w:val="28"/>
          <w:szCs w:val="28"/>
          <w:u w:val="single"/>
          <w:lang w:val="kk-KZ"/>
        </w:rPr>
      </w:pPr>
      <w:r w:rsidRPr="009C12BC">
        <w:rPr>
          <w:rFonts w:ascii="Arial" w:hAnsi="Arial" w:cs="Arial"/>
          <w:sz w:val="28"/>
          <w:szCs w:val="28"/>
          <w:lang w:val="kk-KZ"/>
        </w:rPr>
        <w:t xml:space="preserve">- мемлекеттік көрсетілетін қызметтер қағидалары </w:t>
      </w:r>
      <w:hyperlink r:id="rId7" w:history="1">
        <w:r w:rsidRPr="009C12BC">
          <w:rPr>
            <w:rStyle w:val="a5"/>
            <w:rFonts w:ascii="Arial" w:hAnsi="Arial" w:cs="Arial"/>
            <w:sz w:val="28"/>
            <w:szCs w:val="28"/>
            <w:lang w:val="kk-KZ"/>
          </w:rPr>
          <w:t>www.adilet.zan.kz</w:t>
        </w:r>
      </w:hyperlink>
      <w:r w:rsidRPr="009C12BC">
        <w:rPr>
          <w:rFonts w:ascii="Arial" w:hAnsi="Arial" w:cs="Arial"/>
          <w:sz w:val="28"/>
          <w:szCs w:val="28"/>
          <w:lang w:val="kk-KZ"/>
        </w:rPr>
        <w:t xml:space="preserve">; </w:t>
      </w:r>
      <w:r w:rsidRPr="009C12BC">
        <w:rPr>
          <w:rFonts w:ascii="Arial" w:hAnsi="Arial" w:cs="Arial"/>
          <w:color w:val="0070C0"/>
          <w:sz w:val="28"/>
          <w:szCs w:val="28"/>
          <w:u w:val="single"/>
          <w:lang w:val="kk-KZ"/>
        </w:rPr>
        <w:t xml:space="preserve">  </w:t>
      </w:r>
    </w:p>
    <w:p w:rsidR="00A82602" w:rsidRPr="00A82602" w:rsidRDefault="00A82602" w:rsidP="00BC137D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9C12BC">
        <w:rPr>
          <w:rFonts w:ascii="Arial" w:hAnsi="Arial" w:cs="Arial"/>
          <w:sz w:val="28"/>
          <w:szCs w:val="28"/>
          <w:lang w:val="kk-KZ"/>
        </w:rPr>
        <w:t xml:space="preserve">- Ұлттық зияткерлік меншік институтының ресми сайты </w:t>
      </w:r>
      <w:hyperlink r:id="rId8" w:history="1">
        <w:r w:rsidRPr="009C12BC">
          <w:rPr>
            <w:rStyle w:val="a5"/>
            <w:rFonts w:ascii="Arial" w:hAnsi="Arial" w:cs="Arial"/>
            <w:sz w:val="28"/>
            <w:szCs w:val="28"/>
            <w:lang w:val="kk-KZ"/>
          </w:rPr>
          <w:t>www.kazpatent.kz</w:t>
        </w:r>
      </w:hyperlink>
      <w:r w:rsidRPr="009C12BC">
        <w:rPr>
          <w:rFonts w:ascii="Arial" w:hAnsi="Arial" w:cs="Arial"/>
          <w:sz w:val="28"/>
          <w:szCs w:val="28"/>
          <w:lang w:val="kk-KZ"/>
        </w:rPr>
        <w:t xml:space="preserve"> .</w:t>
      </w:r>
      <w:r w:rsidRPr="00A82602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A82602" w:rsidRPr="00DA129B" w:rsidRDefault="00A82602" w:rsidP="00BC137D">
      <w:pPr>
        <w:widowControl w:val="0"/>
        <w:pBdr>
          <w:bottom w:val="single" w:sz="4" w:space="0" w:color="FFFFFF"/>
        </w:pBdr>
        <w:tabs>
          <w:tab w:val="left" w:pos="0"/>
          <w:tab w:val="left" w:pos="142"/>
          <w:tab w:val="left" w:pos="1134"/>
          <w:tab w:val="left" w:pos="1418"/>
        </w:tabs>
        <w:spacing w:after="0" w:line="240" w:lineRule="auto"/>
        <w:ind w:right="-2"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A82602" w:rsidRDefault="00A82602" w:rsidP="00BC137D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7C0611" w:rsidRPr="001376FB" w:rsidRDefault="007C0611" w:rsidP="00BC137D">
      <w:pPr>
        <w:widowControl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8"/>
          <w:szCs w:val="28"/>
          <w:lang w:val="kk-KZ" w:eastAsia="ru-RU"/>
        </w:rPr>
      </w:pPr>
    </w:p>
    <w:sectPr w:rsidR="007C0611" w:rsidRPr="0013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2167C"/>
    <w:multiLevelType w:val="hybridMultilevel"/>
    <w:tmpl w:val="A7EC7E34"/>
    <w:lvl w:ilvl="0" w:tplc="BB72B8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A7E3EFA"/>
    <w:multiLevelType w:val="hybridMultilevel"/>
    <w:tmpl w:val="82A80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172C2"/>
    <w:multiLevelType w:val="hybridMultilevel"/>
    <w:tmpl w:val="08002E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210"/>
    <w:rsid w:val="000062AA"/>
    <w:rsid w:val="00034466"/>
    <w:rsid w:val="00043135"/>
    <w:rsid w:val="00136154"/>
    <w:rsid w:val="001376FB"/>
    <w:rsid w:val="001A351F"/>
    <w:rsid w:val="00223C57"/>
    <w:rsid w:val="0025127E"/>
    <w:rsid w:val="0025408E"/>
    <w:rsid w:val="00277132"/>
    <w:rsid w:val="003207D9"/>
    <w:rsid w:val="00350519"/>
    <w:rsid w:val="004354F6"/>
    <w:rsid w:val="00450A65"/>
    <w:rsid w:val="00453EA8"/>
    <w:rsid w:val="004B4C6B"/>
    <w:rsid w:val="00534290"/>
    <w:rsid w:val="00555AB7"/>
    <w:rsid w:val="00565E96"/>
    <w:rsid w:val="00595C6C"/>
    <w:rsid w:val="005A22E2"/>
    <w:rsid w:val="00616542"/>
    <w:rsid w:val="00634721"/>
    <w:rsid w:val="00691AE1"/>
    <w:rsid w:val="006A1E63"/>
    <w:rsid w:val="006B37E2"/>
    <w:rsid w:val="006D419B"/>
    <w:rsid w:val="00740210"/>
    <w:rsid w:val="007545AA"/>
    <w:rsid w:val="00763640"/>
    <w:rsid w:val="007652B7"/>
    <w:rsid w:val="007B53BA"/>
    <w:rsid w:val="007C0611"/>
    <w:rsid w:val="0080491F"/>
    <w:rsid w:val="008802F4"/>
    <w:rsid w:val="00885F7C"/>
    <w:rsid w:val="00951BF0"/>
    <w:rsid w:val="00971F0F"/>
    <w:rsid w:val="00974D38"/>
    <w:rsid w:val="009C12BC"/>
    <w:rsid w:val="00A14630"/>
    <w:rsid w:val="00A21188"/>
    <w:rsid w:val="00A4502C"/>
    <w:rsid w:val="00A61A8E"/>
    <w:rsid w:val="00A82602"/>
    <w:rsid w:val="00A97F52"/>
    <w:rsid w:val="00AD1101"/>
    <w:rsid w:val="00AF75A0"/>
    <w:rsid w:val="00B011EC"/>
    <w:rsid w:val="00B2466C"/>
    <w:rsid w:val="00B611EE"/>
    <w:rsid w:val="00BB45B1"/>
    <w:rsid w:val="00BC137D"/>
    <w:rsid w:val="00C8226D"/>
    <w:rsid w:val="00CA74C4"/>
    <w:rsid w:val="00CF327B"/>
    <w:rsid w:val="00D131A0"/>
    <w:rsid w:val="00D26BF1"/>
    <w:rsid w:val="00D328E6"/>
    <w:rsid w:val="00D62EAF"/>
    <w:rsid w:val="00D87715"/>
    <w:rsid w:val="00DC364B"/>
    <w:rsid w:val="00E232AB"/>
    <w:rsid w:val="00E72E85"/>
    <w:rsid w:val="00EA6F75"/>
    <w:rsid w:val="00F6667D"/>
    <w:rsid w:val="00F875BB"/>
    <w:rsid w:val="00FE129B"/>
    <w:rsid w:val="00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E942"/>
  <w15:docId w15:val="{57B49F3B-F50E-4EDA-AAF9-87278A13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40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0210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40210"/>
  </w:style>
  <w:style w:type="character" w:customStyle="1" w:styleId="a3">
    <w:name w:val="Абзац списка Знак"/>
    <w:aliases w:val="Heading1 Знак,Colorful List - Accent 11 Знак,Colorful List - Accent 11CxSpLast Знак,H1-1 Знак,Заголовок3 Знак,Абзац списка1 Знак,Bullet List Знак,FooterText Знак,numbered Знак,маркированный Знак,Списки Знак,Содержание. 2 уровень Знак"/>
    <w:link w:val="a4"/>
    <w:qFormat/>
    <w:locked/>
    <w:rsid w:val="00AD1101"/>
  </w:style>
  <w:style w:type="paragraph" w:styleId="a4">
    <w:name w:val="List Paragraph"/>
    <w:aliases w:val="Heading1,Colorful List - Accent 11,Colorful List - Accent 11CxSpLast,H1-1,Заголовок3,Абзац списка1,Bullet List,FooterText,numbered,маркированный,Списки,Содержание. 2 уровень,AC List 01,Bullets before,без абзаца,References,lp1,Список 1"/>
    <w:basedOn w:val="a"/>
    <w:link w:val="a3"/>
    <w:qFormat/>
    <w:rsid w:val="00AD1101"/>
    <w:pPr>
      <w:spacing w:line="25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A826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patent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ilet.za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iletgovkz" TargetMode="External"/><Relationship Id="rId5" Type="http://schemas.openxmlformats.org/officeDocument/2006/relationships/hyperlink" Target="http://www.go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Шорин</dc:creator>
  <cp:keywords/>
  <dc:description/>
  <cp:lastModifiedBy>Турбекова Меруерт Сериковна</cp:lastModifiedBy>
  <cp:revision>55</cp:revision>
  <dcterms:created xsi:type="dcterms:W3CDTF">2022-01-14T04:44:00Z</dcterms:created>
  <dcterms:modified xsi:type="dcterms:W3CDTF">2023-04-26T10:34:00Z</dcterms:modified>
</cp:coreProperties>
</file>