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2B14" w14:textId="01BDB9FA" w:rsidR="00A5074F" w:rsidRDefault="00A5074F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Облыстық сайлау комиссиясының хабарламасы </w:t>
      </w:r>
    </w:p>
    <w:p w14:paraId="612B4E5E" w14:textId="77777777" w:rsidR="00A5074F" w:rsidRDefault="00A5074F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F5C0608" w14:textId="398C948A" w:rsidR="009B240E" w:rsidRDefault="009B240E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62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Парламент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</w:t>
      </w:r>
      <w:r w:rsidRPr="007362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Сенатының</w:t>
      </w:r>
    </w:p>
    <w:p w14:paraId="126E153A" w14:textId="77777777" w:rsidR="009B240E" w:rsidRPr="0073621A" w:rsidRDefault="009B240E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</w:t>
      </w:r>
      <w:r w:rsidRPr="007362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епутаттығына Солтүстік Қазақстан облысынан</w:t>
      </w:r>
    </w:p>
    <w:p w14:paraId="48604217" w14:textId="243104A6" w:rsidR="009B240E" w:rsidRPr="0073621A" w:rsidRDefault="009B240E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62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ды </w:t>
      </w:r>
      <w:r w:rsidRPr="007362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ұсыну туралы</w:t>
      </w:r>
    </w:p>
    <w:p w14:paraId="7B37391F" w14:textId="4BE45691" w:rsidR="009B240E" w:rsidRDefault="009B240E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62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</w:t>
      </w:r>
      <w:r w:rsidRPr="007362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21 сәуірдегі </w:t>
      </w:r>
    </w:p>
    <w:p w14:paraId="10974D34" w14:textId="77777777" w:rsidR="009B240E" w:rsidRPr="0073621A" w:rsidRDefault="009B240E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ХАБАРЛАМА</w:t>
      </w:r>
    </w:p>
    <w:p w14:paraId="17798FF2" w14:textId="77777777" w:rsidR="009B240E" w:rsidRPr="0073621A" w:rsidRDefault="009B240E" w:rsidP="009B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D93F867" w14:textId="77777777" w:rsidR="009B240E" w:rsidRPr="0073621A" w:rsidRDefault="009B240E" w:rsidP="009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0AD57D1" w14:textId="49339E2B" w:rsidR="009B240E" w:rsidRDefault="009B240E" w:rsidP="009B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6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облыстық сайлау комиссиясына Қазақстан Республикасы Парламенті Сенатының депутаттығына өзін-өзі ұсыну тәртібімен ұсынылған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 </w:t>
      </w:r>
      <w:r w:rsidRPr="0073621A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736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құжаттар келіп түсті:</w:t>
      </w:r>
    </w:p>
    <w:p w14:paraId="5C47C218" w14:textId="47EDF0D4" w:rsidR="007E27F2" w:rsidRDefault="007E27F2" w:rsidP="009B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E3CD441" w14:textId="77777777" w:rsidR="007E27F2" w:rsidRDefault="007E27F2" w:rsidP="009B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829D43" w14:textId="76D72391" w:rsidR="009B240E" w:rsidRPr="0073621A" w:rsidRDefault="009B240E" w:rsidP="009B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Мелехов Сергей Владимирович. </w:t>
      </w:r>
    </w:p>
    <w:p w14:paraId="350EC2F2" w14:textId="77777777" w:rsidR="009B240E" w:rsidRPr="0073621A" w:rsidRDefault="009B240E" w:rsidP="009B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A756982" w14:textId="77777777" w:rsidR="009B240E" w:rsidRPr="0073621A" w:rsidRDefault="009B240E" w:rsidP="009B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55D8469" w14:textId="79C3CAB2" w:rsidR="009B240E" w:rsidRPr="0073621A" w:rsidRDefault="009B240E" w:rsidP="009B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736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андидаттың Қазақстан Республикасы Конституциясының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3621A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736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 Конституциялық заңының талаптарына сәйкестігі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анықталуда. </w:t>
      </w:r>
    </w:p>
    <w:p w14:paraId="1C7B4175" w14:textId="77777777" w:rsidR="005D4D17" w:rsidRPr="009B240E" w:rsidRDefault="005D4D17">
      <w:pPr>
        <w:rPr>
          <w:lang w:val="kk-KZ"/>
        </w:rPr>
      </w:pPr>
    </w:p>
    <w:sectPr w:rsidR="005D4D17" w:rsidRPr="009B240E" w:rsidSect="0041110D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E"/>
    <w:rsid w:val="005D4D17"/>
    <w:rsid w:val="007E27F2"/>
    <w:rsid w:val="009B240E"/>
    <w:rsid w:val="00A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51A5"/>
  <w15:chartTrackingRefBased/>
  <w15:docId w15:val="{8F16D9FA-3C0F-4640-B6BE-F6CEF2E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0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jn365725@outlook.com</dc:creator>
  <cp:keywords/>
  <dc:description/>
  <cp:lastModifiedBy>jn365725@outlook.com</cp:lastModifiedBy>
  <cp:revision>3</cp:revision>
  <dcterms:created xsi:type="dcterms:W3CDTF">2023-04-22T09:02:00Z</dcterms:created>
  <dcterms:modified xsi:type="dcterms:W3CDTF">2023-04-22T09:12:00Z</dcterms:modified>
</cp:coreProperties>
</file>